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مفتاح الکتب الاربعه جلد 17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«السین والراء»</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«السرقة»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«السرقين»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«السروال»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«السروج»</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«السرّة»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«السرى»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«السری بن خالد»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«السري بن الربيع»</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«السريانية»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«السرير»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«السريرة»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«السرية»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«السين والطاء»</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«السطح»</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«السطوات»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«السين والعين»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«السعادة»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«السعال»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«السعتر»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«سعد»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«سعد الاسكاف»</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«سعد بن ابی خلف»</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«سعد بن ابی عمرو الجلاب»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«سعد بن الاحوص»</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«سعد بن اسماعيل»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«سعدبن اسماعیل بن الاحوص»</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«سعد بن اسماعیل بن عیسی»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«سعد بن الحسن»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«سعد بن سعد»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«سعد بن سعد الاشعري»</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«سعد بن طريف»</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«سعد بن طريف الاسكاف»</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«سعد بن ظریف»</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«سعد بن عبدالله»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«سعد بن عبدالملك»</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«سعد بن عمر الجلاب»</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«سعد بن محمد الطاطري»</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«سعد بن معاذ»</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«سعد بن هشام بن الحكم»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«سعد بن يسار»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«سعد بياع السابری»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«سعد الجلّاب»</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«سعد الخفاف»</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«سعد الخير»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«السُعْد»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«سعدان»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«سعدان عبدالرحمن»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«السعر»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«السعفة»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«السعوط»</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«السعی»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«السعي في حاجة المؤمن»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«سعيد»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«سعید الازرق»</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«سعيد الأعرج»</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«سعيد بن أبي الخضيب»</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«سعید بن اسماعيل»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«سعیدبن اسماعیل بن عیسی»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«سعید بن جناح»</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«سعيد بن الحسن»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«سعيد بن سعد»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«سعيد بن عبدالرحمن»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«سعید بن عبد الملك»</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«سعید بن عمرو»</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«سعید بن عمرو الجعفی»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«سعید بن عمر الجعفي»</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«سعيد بن قيس الهمداني»</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«سعیدبن محمد الطاطري»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«سعيد بن محمد الطاهرى»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«سعيد بن المسيب»</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«سعيد بن يسار»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«سعید بیاع السابری»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«سعيد الحاجب»</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«سعيد الخفافه»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«سعيد الرومی»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«سعيد السمان»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«سعيد الكندي»</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«سعيد النقاش»</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«السعيد»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«سعيدة»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«سعيدة مولاة ام فروة»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«السعیر»</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«السين والفاء»</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«السفاتج»</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«السفاح»</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«السفارة»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«السفال»</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«السفتجة»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«السفح»</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«السَفْر»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«السَفَر»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«السفرجل»</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«السفرجلة»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«السفرة»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«السفعات»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«السفلى»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«السفلة»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«السفن»(1)</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«السفراء»</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«السَفَود»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«السفه»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«السفهاء»</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«سفيان بن خالد»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«سفيان بن السمط»</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«سفيان بن عيينه»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«سفيان بن محمد»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«سفيان بن مصعب»</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«سفيان الثوري»</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«السفياني»</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«السفير»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«السفينة»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«السفيه»</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«السين والقاف»</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«السقاء»</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«السقّاؤون»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«السقاية»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«السَقَر»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«السقف»</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«السقم»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«السقوط»</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«السقوف»</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«السقي»</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«السقيا»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«السقيفة»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«السقيم»</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«السين والكاف»</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«السك»</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«سکاری»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«السكباج»</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«السكتة»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«السُكر»</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«السُكّر»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«السكرات»</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«السكران»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«السكرجات»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«السكرجة»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«سكرة»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«سكن الخزاز»</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«السكن والعمرى»</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«السكنجبين»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«السكوت»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«السكون»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«السكونة»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«السكونی»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«سكين»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«السكين»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«سکین بن عمارة»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«سكين النخعي»</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«السكينة»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«السَلّ»(1)</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السِلّ»</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«السَلا»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«السلاح»</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«السلاطة»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«السلالة»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«سلام»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«سلام بن سعيد المخزومي»</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«سلام بن سهم»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«سلام بن عبدالله الهاشمي»</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«سلام بن المستنير»</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«سلام الجعفی»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«السلامة»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«سلامة الدين»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«سلامة القلانسي»</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«السلب»</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«لسلجم»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«السلحفاة»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«السلس»</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«السلسبيل»</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«السلسلة»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«السلطان»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«السِلْعة»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«السلف»</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«السِلْق»</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«السلك»</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«السَلْم»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«السَلَم»</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«السِلْم»</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«سلمی خادم رسول الله صلی الله علیه و آله»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«السلمى مولاة ولد ابی عبد الله»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«سلمان»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«سلمان ابو عبدالله»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«سلمان الفارسی رحمة الله»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«سلمة»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«سلمة ابوحفص»</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«سلمة بن ابی حبة»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«سلمة بن تمام»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«سلمة بن حفص»</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«سلمة بن قيس»</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«سلمة بن قيس الهلالي»</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«سلمة بن كهيل»</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«سلمة بن محرز»</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«سلمة بن محمد»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«سلمة بياع السابری»</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«سلمة بياع القلانس»</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«سلمة الحناط»</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«سلمة اللؤلؤي»</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«السلوقي»</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«السلوقية»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«السلوك»</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«السلوة»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«السليطة»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«السليقة»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«سُليم»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«سُلیم بن قیس»</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«سُلیم بن قیس الهلالي»</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«سليم الفراء»</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«سلیم مولی ابی عبدالله»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«سلیم مولی علی بن يقطين»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«سلیمان»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«سليمان الاسكاف»</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«سليمان بن ابی زینبة»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«سليمان بن جعفر»</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«سليمان بن الجعفر الجعفري»</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«سليمان بن جعفر المروزی»</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«سليمان بن جعفر الهاشمي»</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«سليمان بن جعفری»</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«سليمان بن الحسین کاتب علی ابن يقطين»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«سليمان بن حفص»</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«سليمان بن حفص المروزی»</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«سليمان بن خالد»</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«سليمان بن داود علیه السلام»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«سليمان بن داود»</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«سليمان بن راشد»</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«سليمان بن رشيد-»</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«سليمان بن زياد التمیمی»</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«سليمان بن سالم»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«سليمان بن سماعة»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«سلیمان بن صالح»</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«سليمان بن عبدالله الهاشمي»</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«سليمان بن عبدالملك»</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«سليمان بن عمرو»</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«سليمان بن عمرو النخعی»</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«سليمان بن عمر السراج»</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«سليمان بن العيص»</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«سليمان بن المعلی»</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«سليمان بن مهران»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«سليمان بن نهيك»</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«سليمان بن هارون»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«سليمان بن هارون العجلی»</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«سليمان بن هلال»</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«سليمان الجعفري»</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«سليمان جعفر المروزی»</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«سليمان الحمار»</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«سليمان الديلمي»</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«سلیمان کاتب علي بن يقطين»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«سلیمانی»</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«السین والمیم»</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«السُمّ»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«السمآء»</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«السماح»</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«السماحة»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«السماد»</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«السماسرة»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السماع</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«سماعة»</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«سماعة بن مهران»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«السماق»</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«سماك بن مخرمة»</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«السماكون»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«السمان»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«سمان الأرمني»</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«السماوات»</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«السمت»</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«السمحاء»</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«السمحاق»</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«السمراء»</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«سمرة بن جندب»</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«السمسار»</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«السمسم»</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«السمع»</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«السُمْعة»</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«السَمْك»</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«السَمَك»</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«السمكة»</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«السملة»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«السَمْن»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«السمّور»</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«السموم»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«السمون»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«السمة»</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«السمير»</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«السميط»</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«السميع»</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«السمين والسمينة»</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«السين والنون»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«السن»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«سنا»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«سنابك»</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«السنام»</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«السنان»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«سنان بن طریف»</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«السنانير»</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«السنبل»</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«السنبلة»</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«السنتان»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«السنجاب»</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«السند»</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«السندي»</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«سندی بن خالد»</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«سندی بن الربيع»</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«سندی بن شاهك»</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«السندية»</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«السنن»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«السنّور»</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«السنون»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«السَنَة»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«السُنُة»</w:t>
        </w:r>
        <w:r>
          <w:tab/>
        </w:r>
        <w:r>
          <w:fldChar w:fldCharType="begin"/>
        </w:r>
        <w:r>
          <w:instrText xml:space="preserve">PAGEREF 313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64_164374"/>
    <w:bookmarkEnd w:id="0"/>
    <w:p>
      <w:pPr>
        <w:pStyle w:val="Heading2"/>
      </w:pPr>
      <w:bookmarkStart w:id="84" w:name="_Toc1"/>
      <w:r>
        <w:t>اشارة</w:t>
      </w:r>
      <w:bookmarkEnd w:id="84"/>
    </w:p>
    <w:p>
      <w:pPr>
        <w:pStyle w:val="BookText"/>
      </w:pPr>
      <w:r>
        <w:rPr>
          <w:rFonts w:ascii="IRNazanin" w:hAnsi="IRNazanin" w:eastAsia="IRNazanin" w:cs="IRNazanin"/>
          <w:lang w:bidi="fa-IR"/>
          <w:color w:val="111111"/>
          <w:sz w:val="28"/>
          <w:szCs w:val="28"/>
          <w:rtl/>
        </w:rPr>
        <w:t xml:space="preserve">سرشناسه:موسوی دهسرخی اصفهانی، محمود، 1305-</w:t>
      </w:r>
    </w:p>
    <w:p>
      <w:pPr>
        <w:pStyle w:val="BookText"/>
      </w:pPr>
      <w:r>
        <w:rPr>
          <w:rFonts w:ascii="IRNazanin" w:hAnsi="IRNazanin" w:eastAsia="IRNazanin" w:cs="IRNazanin"/>
          <w:lang w:bidi="fa-IR"/>
          <w:color w:val="111111"/>
          <w:sz w:val="28"/>
          <w:szCs w:val="28"/>
          <w:rtl/>
        </w:rPr>
        <w:t xml:space="preserve">عنوان و نام پديدآور:مفتاح الکتب الاربعه/ تالیف محمودبن المهدی الموسوی الدهسرخی الاصفهانی.</w:t>
      </w:r>
    </w:p>
    <w:p>
      <w:pPr>
        <w:pStyle w:val="BookText"/>
      </w:pPr>
      <w:r>
        <w:rPr>
          <w:rFonts w:ascii="IRNazanin" w:hAnsi="IRNazanin" w:eastAsia="IRNazanin" w:cs="IRNazanin"/>
          <w:lang w:bidi="fa-IR"/>
          <w:color w:val="111111"/>
          <w:sz w:val="28"/>
          <w:szCs w:val="28"/>
          <w:rtl/>
        </w:rPr>
        <w:t xml:space="preserve">مشخصات ظاهری: 37ج</w:t>
      </w:r>
    </w:p>
    <w:p>
      <w:pPr>
        <w:pStyle w:val="BookText"/>
      </w:pPr>
      <w:r>
        <w:rPr>
          <w:rFonts w:ascii="IRNazanin" w:hAnsi="IRNazanin" w:eastAsia="IRNazanin" w:cs="IRNazanin"/>
          <w:lang w:bidi="fa-IR"/>
          <w:color w:val="111111"/>
          <w:sz w:val="28"/>
          <w:szCs w:val="28"/>
          <w:rtl/>
        </w:rPr>
        <w:t xml:space="preserve">مشخصات نشر:قم: محمود‌الموسوی الدهسرخی، 14ق.= 13.</w:t>
      </w:r>
    </w:p>
    <w:p>
      <w:pPr>
        <w:pStyle w:val="BookText"/>
      </w:pPr>
      <w:r>
        <w:rPr>
          <w:rFonts w:ascii="IRNazanin" w:hAnsi="IRNazanin" w:eastAsia="IRNazanin" w:cs="IRNazanin"/>
          <w:lang w:bidi="fa-IR"/>
          <w:color w:val="111111"/>
          <w:sz w:val="28"/>
          <w:szCs w:val="28"/>
          <w:rtl/>
        </w:rPr>
        <w:t xml:space="preserve">شابک:1500 ریال (ج.13) ؛ 1500 ریال (ج.14) ؛ 1500 ریال (ج.32) ؛ 1500 ریال (ج.33) ؛ 1500 ریال (ج.34) ؛ 1500 ریال (ج.35)</w:t>
      </w:r>
    </w:p>
    <w:p>
      <w:pPr>
        <w:pStyle w:val="BookText"/>
      </w:pPr>
      <w:r>
        <w:rPr>
          <w:rFonts w:ascii="IRNazanin" w:hAnsi="IRNazanin" w:eastAsia="IRNazanin" w:cs="IRNazanin"/>
          <w:lang w:bidi="fa-IR"/>
          <w:color w:val="111111"/>
          <w:sz w:val="28"/>
          <w:szCs w:val="28"/>
          <w:rtl/>
        </w:rPr>
        <w:t xml:space="preserve">يادداشت:فهرستنویسی براساس جلد 35، 1405ق. = 1363.</w:t>
      </w:r>
    </w:p>
    <w:p>
      <w:pPr>
        <w:pStyle w:val="BookText"/>
      </w:pPr>
      <w:r>
        <w:rPr>
          <w:rFonts w:ascii="IRNazanin" w:hAnsi="IRNazanin" w:eastAsia="IRNazanin" w:cs="IRNazanin"/>
          <w:lang w:bidi="fa-IR"/>
          <w:color w:val="111111"/>
          <w:sz w:val="28"/>
          <w:szCs w:val="28"/>
          <w:rtl/>
        </w:rPr>
        <w:t xml:space="preserve">يادداشت:ج.6 (چاپ؟: 1393ق. = 1351).</w:t>
      </w:r>
    </w:p>
    <w:p>
      <w:pPr>
        <w:pStyle w:val="BookText"/>
      </w:pPr>
      <w:r>
        <w:rPr>
          <w:rFonts w:ascii="IRNazanin" w:hAnsi="IRNazanin" w:eastAsia="IRNazanin" w:cs="IRNazanin"/>
          <w:lang w:bidi="fa-IR"/>
          <w:color w:val="111111"/>
          <w:sz w:val="28"/>
          <w:szCs w:val="28"/>
          <w:rtl/>
        </w:rPr>
        <w:t xml:space="preserve">يادداشت:ج.9 (چاپ اول: 1396ق. = 1359).</w:t>
      </w:r>
    </w:p>
    <w:p>
      <w:pPr>
        <w:pStyle w:val="BookText"/>
      </w:pPr>
      <w:r>
        <w:rPr>
          <w:rFonts w:ascii="IRNazanin" w:hAnsi="IRNazanin" w:eastAsia="IRNazanin" w:cs="IRNazanin"/>
          <w:lang w:bidi="fa-IR"/>
          <w:color w:val="111111"/>
          <w:sz w:val="28"/>
          <w:szCs w:val="28"/>
          <w:rtl/>
        </w:rPr>
        <w:t xml:space="preserve">يادداشت:جلد 13، 14 و 35 - 32 (چاپ؟: 1411ق. = 1369).</w:t>
      </w:r>
    </w:p>
    <w:p>
      <w:pPr>
        <w:pStyle w:val="BookText"/>
      </w:pPr>
      <w:r>
        <w:rPr>
          <w:rFonts w:ascii="IRNazanin" w:hAnsi="IRNazanin" w:eastAsia="IRNazanin" w:cs="IRNazanin"/>
          <w:lang w:bidi="fa-IR"/>
          <w:color w:val="111111"/>
          <w:sz w:val="28"/>
          <w:szCs w:val="28"/>
          <w:rtl/>
        </w:rPr>
        <w:t xml:space="preserve">مندرجات:ج 35. من القضاء‌الی الکزمره</w:t>
      </w:r>
    </w:p>
    <w:p>
      <w:pPr>
        <w:pStyle w:val="BookText"/>
      </w:pPr>
      <w:r>
        <w:rPr>
          <w:rFonts w:ascii="IRNazanin" w:hAnsi="IRNazanin" w:eastAsia="IRNazanin" w:cs="IRNazanin"/>
          <w:lang w:bidi="fa-IR"/>
          <w:color w:val="111111"/>
          <w:sz w:val="28"/>
          <w:szCs w:val="28"/>
          <w:rtl/>
        </w:rPr>
        <w:t xml:space="preserve">موضوع:احادیث شیعه -- کشف المطالب</w:t>
      </w:r>
    </w:p>
    <w:p>
      <w:pPr>
        <w:pStyle w:val="BookText"/>
      </w:pPr>
      <w:r>
        <w:rPr>
          <w:rFonts w:ascii="IRNazanin" w:hAnsi="IRNazanin" w:eastAsia="IRNazanin" w:cs="IRNazanin"/>
          <w:lang w:bidi="fa-IR"/>
          <w:color w:val="111111"/>
          <w:sz w:val="28"/>
          <w:szCs w:val="28"/>
          <w:rtl/>
        </w:rPr>
        <w:t xml:space="preserve">احادیث شیعه -- کشف اللغات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BP106/</w:t>
      </w:r>
      <w:r>
        <w:rPr>
          <w:rFonts w:ascii="IRNazanin" w:hAnsi="IRNazanin" w:eastAsia="IRNazanin" w:cs="IRNazanin"/>
          <w:lang w:bidi="fa-IR"/>
          <w:color w:val="111111"/>
          <w:sz w:val="28"/>
          <w:szCs w:val="28"/>
          <w:rtl/>
        </w:rPr>
        <w:t xml:space="preserve">د9م‌7 1300ی</w:t>
      </w:r>
    </w:p>
    <w:p>
      <w:pPr>
        <w:pStyle w:val="BookText"/>
      </w:pPr>
      <w:r>
        <w:rPr>
          <w:rFonts w:ascii="IRNazanin" w:hAnsi="IRNazanin" w:eastAsia="IRNazanin" w:cs="IRNazanin"/>
          <w:lang w:bidi="fa-IR"/>
          <w:color w:val="111111"/>
          <w:sz w:val="28"/>
          <w:szCs w:val="28"/>
          <w:rtl/>
        </w:rPr>
        <w:t xml:space="preserve">رده بندی دیویی:297/22</w:t>
      </w:r>
    </w:p>
    <w:p>
      <w:pPr>
        <w:pStyle w:val="BookText"/>
      </w:pPr>
      <w:r>
        <w:rPr>
          <w:rFonts w:ascii="IRNazanin" w:hAnsi="IRNazanin" w:eastAsia="IRNazanin" w:cs="IRNazanin"/>
          <w:lang w:bidi="fa-IR"/>
          <w:color w:val="111111"/>
          <w:sz w:val="28"/>
          <w:szCs w:val="28"/>
          <w:rtl/>
        </w:rPr>
        <w:t xml:space="preserve">شماره کتابشناسی ملی:م‌64-2845</w:t>
      </w:r>
    </w:p>
    <w:p>
      <w:pPr>
        <w:pStyle w:val="Heading2"/>
      </w:pPr>
      <w:bookmarkStart w:id="85" w:name="_Toc2"/>
      <w:r>
        <w:t>اشارة</w:t>
      </w:r>
      <w:bookmarkEnd w:id="8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الذي لا يبلغ مدخته القائلون،ولا يحصى نعماء العادّون،ولا يؤدي حقّه المجتهدون،الذي لا يدركه بعد الهمم،ولا يناله غوص الفطن،الذي ليس لصفته حدّ محدود ولا نعت موجود،ولا وقت معدود،ولا أجل ممدود فطر الخلائق بقدرته،ونشر الرياح برحمته،ووتدبالصخور میدان ارضه،وصلى الله على محمد وآله الطيبين و لعنة الله على اعدائهم اجمعين وبعد فهذا هو الجزء السابع عشر من(مفتاح الكتب الأربعة)مما اوله السين والراء راجيا من الله عز ذكره ان يوفقني لانجاز باقي الاجزاء .</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664_164378"/>
    <w:bookmarkEnd w:id="1"/>
    <w:p>
      <w:pPr>
        <w:pStyle w:val="Heading2"/>
      </w:pPr>
      <w:bookmarkStart w:id="86" w:name="_Toc3"/>
      <w:r>
        <w:t>«السین والراء»</w:t>
      </w:r>
      <w:bookmarkEnd w:id="86"/>
    </w:p>
    <w:p>
      <w:pPr>
        <w:pStyle w:val="Heading3"/>
      </w:pPr>
      <w:bookmarkStart w:id="87" w:name="_Toc4"/>
      <w:r>
        <w:t>«السرقة»</w:t>
      </w:r>
      <w:bookmarkEnd w:id="87"/>
    </w:p>
    <w:p>
      <w:pPr>
        <w:pStyle w:val="BookText"/>
      </w:pPr>
      <w:r>
        <w:rPr>
          <w:rFonts w:ascii="Amiri" w:hAnsi="Amiri" w:eastAsia="Amiri" w:cs="Amiri"/>
          <w:lang w:bidi="ar-SA"/>
          <w:color w:val="111111"/>
          <w:sz w:val="28"/>
          <w:szCs w:val="28"/>
          <w:rtl/>
        </w:rPr>
        <w:t xml:space="preserve">(ابن الرجل لا يحجب-)يأتي تحت</w:t>
      </w:r>
    </w:p>
    <w:p>
      <w:pPr>
        <w:pStyle w:val="BookText"/>
      </w:pPr>
      <w:r>
        <w:rPr>
          <w:rFonts w:ascii="IRNazanin" w:hAnsi="IRNazanin" w:eastAsia="IRNazanin" w:cs="IRNazanin"/>
          <w:lang w:bidi="fa-IR"/>
          <w:color w:val="111111"/>
          <w:sz w:val="28"/>
          <w:szCs w:val="28"/>
          <w:rtl/>
        </w:rPr>
        <w:t xml:space="preserve">عنوان(عن قوم اصطبحوا الخ)</w:t>
      </w:r>
    </w:p>
    <w:p>
      <w:pPr>
        <w:pStyle w:val="BookText"/>
      </w:pPr>
      <w:r>
        <w:rPr>
          <w:rFonts w:ascii="IRNazanin" w:hAnsi="IRNazanin" w:eastAsia="IRNazanin" w:cs="IRNazanin"/>
          <w:lang w:bidi="fa-IR"/>
          <w:color w:val="111111"/>
          <w:sz w:val="28"/>
          <w:szCs w:val="28"/>
          <w:rtl/>
        </w:rPr>
        <w:t xml:space="preserve">«أتي اميرالمؤمنين علیه السلام</w:t>
      </w:r>
      <w:r>
        <w:rPr>
          <w:rStyle w:val="FootnoteReference"/>
        </w:rPr>
        <w:footnoteReference w:id="1"/>
      </w:r>
      <w:r>
        <w:rPr>
          <w:rFonts w:ascii="Amiri" w:hAnsi="Amiri" w:eastAsia="Amiri" w:cs="Amiri"/>
          <w:lang w:bidi="ar-SA"/>
          <w:color w:val="111111"/>
          <w:sz w:val="28"/>
          <w:szCs w:val="28"/>
          <w:rtl/>
        </w:rPr>
        <w:t xml:space="preserve">بجاريه لم</w:t>
      </w:r>
    </w:p>
    <w:p>
      <w:pPr>
        <w:pStyle w:val="BookText"/>
      </w:pPr>
      <w:r>
        <w:rPr>
          <w:rFonts w:ascii="IRNazanin" w:hAnsi="IRNazanin" w:eastAsia="IRNazanin" w:cs="IRNazanin"/>
          <w:lang w:bidi="fa-IR"/>
          <w:color w:val="111111"/>
          <w:sz w:val="28"/>
          <w:szCs w:val="28"/>
          <w:rtl/>
        </w:rPr>
        <w:t xml:space="preserve">تحض قد سرقت فضربها أسواطاً ولم</w:t>
      </w:r>
    </w:p>
    <w:p>
      <w:pPr>
        <w:pStyle w:val="BookText"/>
      </w:pPr>
      <w:r>
        <w:rPr>
          <w:rFonts w:ascii="Amiri" w:hAnsi="Amiri" w:eastAsia="Amiri" w:cs="Amiri"/>
          <w:lang w:bidi="ar-SA"/>
          <w:color w:val="111111"/>
          <w:sz w:val="28"/>
          <w:szCs w:val="28"/>
          <w:rtl/>
        </w:rPr>
        <w:t xml:space="preserve">يقطعها»(5/6)</w:t>
      </w:r>
    </w:p>
    <w:p>
      <w:pPr>
        <w:pStyle w:val="BookText"/>
      </w:pPr>
      <w:r>
        <w:rPr>
          <w:rFonts w:ascii="Amiri" w:hAnsi="Amiri" w:eastAsia="Amiri" w:cs="Amiri"/>
          <w:lang w:bidi="ar-SA"/>
          <w:color w:val="111111"/>
          <w:sz w:val="28"/>
          <w:szCs w:val="28"/>
          <w:rtl/>
        </w:rPr>
        <w:t xml:space="preserve">التهذيب ج10ص121ب8ح102.</w:t>
      </w:r>
    </w:p>
    <w:p>
      <w:pPr>
        <w:pStyle w:val="BookText"/>
      </w:pPr>
      <w:r>
        <w:rPr>
          <w:rFonts w:ascii="IRNazanin" w:hAnsi="IRNazanin" w:eastAsia="IRNazanin" w:cs="IRNazanin"/>
          <w:lang w:bidi="fa-IR"/>
          <w:color w:val="111111"/>
          <w:sz w:val="28"/>
          <w:szCs w:val="28"/>
          <w:rtl/>
        </w:rPr>
        <w:t xml:space="preserve">الكافي ج7ص232ک30ب44ح5.</w:t>
      </w:r>
    </w:p>
    <w:p>
      <w:pPr>
        <w:pStyle w:val="BookText"/>
      </w:pPr>
      <w:r>
        <w:rPr>
          <w:rFonts w:ascii="IRNazanin" w:hAnsi="IRNazanin" w:eastAsia="IRNazanin" w:cs="IRNazanin"/>
          <w:lang w:bidi="fa-IR"/>
          <w:color w:val="111111"/>
          <w:sz w:val="28"/>
          <w:szCs w:val="28"/>
          <w:rtl/>
        </w:rPr>
        <w:t xml:space="preserve">«اتی امیرالمؤمنين علیه السلام برجال قد</w:t>
      </w:r>
    </w:p>
    <w:p>
      <w:pPr>
        <w:pStyle w:val="BookText"/>
      </w:pPr>
      <w:r>
        <w:rPr>
          <w:rFonts w:ascii="Amiri" w:hAnsi="Amiri" w:eastAsia="Amiri" w:cs="Amiri"/>
          <w:lang w:bidi="ar-SA"/>
          <w:color w:val="111111"/>
          <w:sz w:val="28"/>
          <w:szCs w:val="28"/>
          <w:rtl/>
        </w:rPr>
        <w:t xml:space="preserve">سرقوا فقطع أيديهم ثم قال:ان الذي بان من</w:t>
      </w:r>
    </w:p>
    <w:p>
      <w:pPr>
        <w:pStyle w:val="BookText"/>
      </w:pPr>
      <w:r>
        <w:rPr>
          <w:rFonts w:ascii="Amiri" w:hAnsi="Amiri" w:eastAsia="Amiri" w:cs="Amiri"/>
          <w:lang w:bidi="ar-SA"/>
          <w:color w:val="111111"/>
          <w:sz w:val="28"/>
          <w:szCs w:val="28"/>
          <w:rtl/>
        </w:rPr>
        <w:t xml:space="preserve">أجسادكم قد وصل الى النار فان تتوبوا</w:t>
      </w:r>
    </w:p>
    <w:p>
      <w:pPr>
        <w:pStyle w:val="BookText"/>
      </w:pPr>
      <w:r>
        <w:rPr>
          <w:rFonts w:ascii="Amiri" w:hAnsi="Amiri" w:eastAsia="Amiri" w:cs="Amiri"/>
          <w:lang w:bidi="ar-SA"/>
          <w:color w:val="111111"/>
          <w:sz w:val="28"/>
          <w:szCs w:val="28"/>
          <w:rtl/>
        </w:rPr>
        <w:t xml:space="preserve">تجّرونها،وان لم تتبوبوا تجركم»(6)</w:t>
      </w:r>
    </w:p>
    <w:p>
      <w:pPr>
        <w:pStyle w:val="BookText"/>
      </w:pPr>
      <w:r>
        <w:rPr>
          <w:rFonts w:ascii="IRNazanin" w:hAnsi="IRNazanin" w:eastAsia="IRNazanin" w:cs="IRNazanin"/>
          <w:lang w:bidi="fa-IR"/>
          <w:color w:val="111111"/>
          <w:sz w:val="28"/>
          <w:szCs w:val="28"/>
          <w:rtl/>
        </w:rPr>
        <w:t xml:space="preserve">الكافي ج7ص224ک30ب36ح14.</w:t>
      </w:r>
    </w:p>
    <w:p>
      <w:pPr>
        <w:pStyle w:val="BookText"/>
      </w:pPr>
      <w:r>
        <w:rPr>
          <w:rFonts w:ascii="IRNazanin" w:hAnsi="IRNazanin" w:eastAsia="IRNazanin" w:cs="IRNazanin"/>
          <w:lang w:bidi="fa-IR"/>
          <w:color w:val="111111"/>
          <w:sz w:val="28"/>
          <w:szCs w:val="28"/>
          <w:rtl/>
        </w:rPr>
        <w:t xml:space="preserve">«اتی امیرالمؤمنین علیه السلام بطرّار قد طرّ</w:t>
      </w:r>
    </w:p>
    <w:p>
      <w:pPr>
        <w:pStyle w:val="BookText"/>
      </w:pPr>
      <w:r>
        <w:rPr>
          <w:rFonts w:ascii="IRNazanin" w:hAnsi="IRNazanin" w:eastAsia="IRNazanin" w:cs="IRNazanin"/>
          <w:lang w:bidi="fa-IR"/>
          <w:color w:val="111111"/>
          <w:sz w:val="28"/>
          <w:szCs w:val="28"/>
          <w:rtl/>
        </w:rPr>
        <w:t xml:space="preserve">دراهم</w:t>
      </w:r>
      <w:r>
        <w:rPr>
          <w:rStyle w:val="FootnoteReference"/>
        </w:rPr>
        <w:footnoteReference w:id="2"/>
      </w:r>
      <w:r>
        <w:rPr>
          <w:rFonts w:ascii="IRNazanin" w:hAnsi="IRNazanin" w:eastAsia="IRNazanin" w:cs="IRNazanin"/>
          <w:lang w:bidi="fa-IR"/>
          <w:color w:val="111111"/>
          <w:sz w:val="28"/>
          <w:szCs w:val="28"/>
          <w:rtl/>
        </w:rPr>
        <w:t xml:space="preserve">من کمّ رجل،قال:فقال:ان كان قد</w:t>
      </w:r>
    </w:p>
    <w:p>
      <w:pPr>
        <w:pStyle w:val="BookText"/>
      </w:pPr>
      <w:r>
        <w:rPr>
          <w:rFonts w:ascii="Amiri" w:hAnsi="Amiri" w:eastAsia="Amiri" w:cs="Amiri"/>
          <w:lang w:bidi="ar-SA"/>
          <w:color w:val="111111"/>
          <w:sz w:val="28"/>
          <w:szCs w:val="28"/>
          <w:rtl/>
        </w:rPr>
        <w:t xml:space="preserve">طرّ من قميصه الأعلى لم أقطعه،وان كان</w:t>
      </w:r>
    </w:p>
    <w:p>
      <w:pPr>
        <w:pStyle w:val="BookText"/>
      </w:pPr>
      <w:r>
        <w:rPr>
          <w:rFonts w:ascii="Amiri" w:hAnsi="Amiri" w:eastAsia="Amiri" w:cs="Amiri"/>
          <w:lang w:bidi="ar-SA"/>
          <w:color w:val="111111"/>
          <w:sz w:val="28"/>
          <w:szCs w:val="28"/>
          <w:rtl/>
        </w:rPr>
        <w:t xml:space="preserve">طرّ من قميصه الداخل قطعته»(6)</w:t>
      </w:r>
    </w:p>
    <w:p>
      <w:pPr>
        <w:pStyle w:val="BookText"/>
      </w:pPr>
      <w:r>
        <w:rPr>
          <w:rFonts w:ascii="IRNazanin" w:hAnsi="IRNazanin" w:eastAsia="IRNazanin" w:cs="IRNazanin"/>
          <w:lang w:bidi="fa-IR"/>
          <w:color w:val="111111"/>
          <w:sz w:val="28"/>
          <w:szCs w:val="28"/>
          <w:rtl/>
        </w:rPr>
        <w:t xml:space="preserve">الكافي ج7ص226ک30ب37ح5.</w:t>
      </w:r>
    </w:p>
    <w:p>
      <w:pPr>
        <w:pStyle w:val="BookText"/>
      </w:pPr>
      <w:r>
        <w:rPr>
          <w:rFonts w:ascii="Amiri" w:hAnsi="Amiri" w:eastAsia="Amiri" w:cs="Amiri"/>
          <w:lang w:bidi="ar-SA"/>
          <w:color w:val="111111"/>
          <w:sz w:val="28"/>
          <w:szCs w:val="28"/>
          <w:rtl/>
        </w:rPr>
        <w:t xml:space="preserve">التهذيب ج10ص115ب8ح72.</w:t>
      </w:r>
    </w:p>
    <w:p>
      <w:pPr>
        <w:pStyle w:val="BookText"/>
      </w:pPr>
      <w:r>
        <w:rPr>
          <w:rFonts w:ascii="IRNazanin" w:hAnsi="IRNazanin" w:eastAsia="IRNazanin" w:cs="IRNazanin"/>
          <w:lang w:bidi="fa-IR"/>
          <w:color w:val="111111"/>
          <w:sz w:val="28"/>
          <w:szCs w:val="28"/>
          <w:rtl/>
        </w:rPr>
        <w:t xml:space="preserve">الاستبصار ج4ص244ب144ح2.</w:t>
      </w:r>
    </w:p>
    <w:p>
      <w:pPr>
        <w:pStyle w:val="BookText"/>
      </w:pPr>
      <w:r>
        <w:rPr>
          <w:rFonts w:ascii="IRNazanin" w:hAnsi="IRNazanin" w:eastAsia="IRNazanin" w:cs="IRNazanin"/>
          <w:lang w:bidi="fa-IR"/>
          <w:color w:val="111111"/>
          <w:sz w:val="28"/>
          <w:szCs w:val="28"/>
          <w:rtl/>
        </w:rPr>
        <w:t xml:space="preserve">«اتی امیرالمؤمنین علیه السلام بغلام قد سرق</w:t>
      </w:r>
    </w:p>
    <w:p>
      <w:pPr>
        <w:pStyle w:val="BookText"/>
      </w:pPr>
      <w:r>
        <w:rPr>
          <w:rFonts w:ascii="IRNazanin" w:hAnsi="IRNazanin" w:eastAsia="IRNazanin" w:cs="IRNazanin"/>
          <w:lang w:bidi="fa-IR"/>
          <w:color w:val="111111"/>
          <w:sz w:val="28"/>
          <w:szCs w:val="28"/>
          <w:rtl/>
        </w:rPr>
        <w:t xml:space="preserve">فطرّف أصابعه ثم قال:لئن عدتلاقطعنها،</w:t>
      </w:r>
    </w:p>
    <w:p>
      <w:pPr>
        <w:pStyle w:val="BookText"/>
      </w:pPr>
      <w:r>
        <w:rPr>
          <w:rFonts w:ascii="IRNazanin" w:hAnsi="IRNazanin" w:eastAsia="IRNazanin" w:cs="IRNazanin"/>
          <w:lang w:bidi="fa-IR"/>
          <w:color w:val="111111"/>
          <w:sz w:val="28"/>
          <w:szCs w:val="28"/>
          <w:rtl/>
        </w:rPr>
        <w:t xml:space="preserve">ثم قال:أما انه ما عمله الّا رسول الله صلی الله علیه وآله</w:t>
      </w:r>
    </w:p>
    <w:p>
      <w:pPr>
        <w:pStyle w:val="BookText"/>
      </w:pPr>
      <w:r>
        <w:rPr>
          <w:rFonts w:ascii="IRNazanin" w:hAnsi="IRNazanin" w:eastAsia="IRNazanin" w:cs="IRNazanin"/>
          <w:lang w:bidi="fa-IR"/>
          <w:color w:val="111111"/>
          <w:sz w:val="28"/>
          <w:szCs w:val="28"/>
          <w:rtl/>
        </w:rPr>
        <w:t xml:space="preserve">وأنا»(5)</w:t>
      </w:r>
    </w:p>
    <w:p>
      <w:pPr>
        <w:pStyle w:val="BookText"/>
      </w:pPr>
      <w:r>
        <w:rPr>
          <w:rFonts w:ascii="Amiri" w:hAnsi="Amiri" w:eastAsia="Amiri" w:cs="Amiri"/>
          <w:lang w:bidi="ar-SA"/>
          <w:color w:val="111111"/>
          <w:sz w:val="28"/>
          <w:szCs w:val="28"/>
          <w:rtl/>
        </w:rPr>
        <w:t xml:space="preserve">التهذيب ج10ص119ب8ح94.</w:t>
      </w:r>
    </w:p>
    <w:p>
      <w:pPr>
        <w:pStyle w:val="BookText"/>
      </w:pPr>
      <w:r>
        <w:rPr>
          <w:rFonts w:ascii="IRNazanin" w:hAnsi="IRNazanin" w:eastAsia="IRNazanin" w:cs="IRNazanin"/>
          <w:lang w:bidi="fa-IR"/>
          <w:color w:val="111111"/>
          <w:sz w:val="28"/>
          <w:szCs w:val="28"/>
          <w:rtl/>
        </w:rPr>
        <w:t xml:space="preserve">الاستبصار ج4ص248ب146ح2.</w:t>
      </w:r>
    </w:p>
    <w:p>
      <w:pPr>
        <w:pStyle w:val="BookText"/>
      </w:pPr>
      <w:r>
        <w:rPr>
          <w:rFonts w:ascii="IRNazanin" w:hAnsi="IRNazanin" w:eastAsia="IRNazanin" w:cs="IRNazanin"/>
          <w:lang w:bidi="fa-IR"/>
          <w:color w:val="111111"/>
          <w:sz w:val="28"/>
          <w:szCs w:val="28"/>
          <w:rtl/>
        </w:rPr>
        <w:t xml:space="preserve">الكافي ج7ص233ک30ب44ح7بتفاوت.</w:t>
      </w:r>
    </w:p>
    <w:p>
      <w:pPr>
        <w:pStyle w:val="BookText"/>
      </w:pPr>
      <w:r>
        <w:rPr>
          <w:rFonts w:ascii="IRNazanin" w:hAnsi="IRNazanin" w:eastAsia="IRNazanin" w:cs="IRNazanin"/>
          <w:lang w:bidi="fa-IR"/>
          <w:color w:val="111111"/>
          <w:sz w:val="28"/>
          <w:szCs w:val="28"/>
          <w:rtl/>
        </w:rPr>
        <w:t xml:space="preserve">«اتی امیرالمؤمنین علیه السلام بغلام قد سرق</w:t>
      </w:r>
    </w:p>
    <w:p>
      <w:pPr>
        <w:pStyle w:val="BookText"/>
      </w:pPr>
      <w:r>
        <w:rPr>
          <w:rFonts w:ascii="Amiri" w:hAnsi="Amiri" w:eastAsia="Amiri" w:cs="Amiri"/>
          <w:lang w:bidi="ar-SA"/>
          <w:color w:val="111111"/>
          <w:sz w:val="28"/>
          <w:szCs w:val="28"/>
          <w:rtl/>
        </w:rPr>
        <w:t xml:space="preserve">ولم يبلغ الحلم فقطع من لحم أطراف أصابعه</w:t>
      </w:r>
    </w:p>
    <w:p>
      <w:pPr>
        <w:pStyle w:val="BookText"/>
      </w:pPr>
      <w:r>
        <w:rPr>
          <w:rFonts w:ascii="Amiri" w:hAnsi="Amiri" w:eastAsia="Amiri" w:cs="Amiri"/>
          <w:lang w:bidi="ar-SA"/>
          <w:color w:val="111111"/>
          <w:sz w:val="28"/>
          <w:szCs w:val="28"/>
          <w:rtl/>
        </w:rPr>
        <w:t xml:space="preserve">ثم قال:ان عدت قطعتُ يدك»(6)</w:t>
      </w:r>
    </w:p>
    <w:p>
      <w:pPr>
        <w:pStyle w:val="BookText"/>
      </w:pPr>
      <w:r>
        <w:rPr>
          <w:rFonts w:ascii="IRNazanin" w:hAnsi="IRNazanin" w:eastAsia="IRNazanin" w:cs="IRNazanin"/>
          <w:lang w:bidi="fa-IR"/>
          <w:color w:val="111111"/>
          <w:sz w:val="28"/>
          <w:szCs w:val="28"/>
          <w:rtl/>
        </w:rPr>
        <w:t xml:space="preserve">التهذيب ج10ص121ب8ذیل ح100.</w:t>
      </w:r>
    </w:p>
    <w:p>
      <w:pPr>
        <w:pStyle w:val="BookText"/>
      </w:pPr>
      <w:r>
        <w:rPr>
          <w:rFonts w:ascii="IRNazanin" w:hAnsi="IRNazanin" w:eastAsia="IRNazanin" w:cs="IRNazanin"/>
          <w:lang w:bidi="fa-IR"/>
          <w:color w:val="111111"/>
          <w:sz w:val="28"/>
          <w:szCs w:val="28"/>
          <w:rtl/>
        </w:rPr>
        <w:t xml:space="preserve">الاستبصار ج4ص248ب146ذیل ح2.</w:t>
      </w:r>
    </w:p>
    <w:p>
      <w:pPr>
        <w:pStyle w:val="BookText"/>
      </w:pPr>
      <w:r>
        <w:rPr>
          <w:rFonts w:ascii="IRNazanin" w:hAnsi="IRNazanin" w:eastAsia="IRNazanin" w:cs="IRNazanin"/>
          <w:lang w:bidi="fa-IR"/>
          <w:color w:val="111111"/>
          <w:sz w:val="28"/>
          <w:szCs w:val="28"/>
          <w:rtl/>
        </w:rPr>
        <w:t xml:space="preserve">«اتی امیرالمؤمنین علیه السلام يقوم سرّاق قد</w:t>
      </w:r>
    </w:p>
    <w:p>
      <w:pPr>
        <w:pStyle w:val="BookText"/>
      </w:pPr>
      <w:r>
        <w:rPr>
          <w:rFonts w:ascii="Amiri" w:hAnsi="Amiri" w:eastAsia="Amiri" w:cs="Amiri"/>
          <w:lang w:bidi="ar-SA"/>
          <w:color w:val="111111"/>
          <w:sz w:val="28"/>
          <w:szCs w:val="28"/>
          <w:rtl/>
        </w:rPr>
        <w:t xml:space="preserve">قامت عليهم البينة وأقرّوا قال:فقطع أيديهم</w:t>
      </w:r>
    </w:p>
    <w:p>
      <w:pPr>
        <w:pStyle w:val="BookText"/>
      </w:pPr>
      <w:r>
        <w:rPr>
          <w:rFonts w:ascii="IRNazanin" w:hAnsi="IRNazanin" w:eastAsia="IRNazanin" w:cs="IRNazanin"/>
          <w:lang w:bidi="fa-IR"/>
          <w:color w:val="111111"/>
          <w:sz w:val="28"/>
          <w:szCs w:val="28"/>
          <w:rtl/>
        </w:rPr>
        <w:t xml:space="preserve">ثم قال:يا قنبر ضمّهم اليك فَداوِ کلو مهم</w:t>
      </w:r>
      <w:r>
        <w:rPr>
          <w:rStyle w:val="FootnoteReference"/>
        </w:rPr>
        <w:footnoteReference w:id="3"/>
      </w:r>
    </w:p>
    <w:p>
      <w:pPr>
        <w:pStyle w:val="BookText"/>
      </w:pPr>
      <w:r>
        <w:rPr>
          <w:rFonts w:ascii="Amiri" w:hAnsi="Amiri" w:eastAsia="Amiri" w:cs="Amiri"/>
          <w:lang w:bidi="ar-SA"/>
          <w:color w:val="111111"/>
          <w:sz w:val="28"/>
          <w:szCs w:val="28"/>
          <w:rtl/>
        </w:rPr>
        <w:t xml:space="preserve">وأحسن القيام عليهم فاذا برؤا فاعلمني،</w:t>
      </w:r>
    </w:p>
    <w:p>
      <w:pPr>
        <w:pStyle w:val="BookText"/>
      </w:pPr>
      <w:r>
        <w:rPr>
          <w:rFonts w:ascii="IRNazanin" w:hAnsi="IRNazanin" w:eastAsia="IRNazanin" w:cs="IRNazanin"/>
          <w:lang w:bidi="fa-IR"/>
          <w:color w:val="111111"/>
          <w:sz w:val="28"/>
          <w:szCs w:val="28"/>
          <w:rtl/>
        </w:rPr>
        <w:t xml:space="preserve">فلما برؤا أتاه فقال یا امیرالمؤمنين:القوم</w:t>
      </w:r>
    </w:p>
    <w:p>
      <w:pPr>
        <w:pStyle w:val="BookText"/>
      </w:pPr>
      <w:r>
        <w:rPr>
          <w:rFonts w:ascii="Amiri" w:hAnsi="Amiri" w:eastAsia="Amiri" w:cs="Amiri"/>
          <w:lang w:bidi="ar-SA"/>
          <w:color w:val="111111"/>
          <w:sz w:val="28"/>
          <w:szCs w:val="28"/>
          <w:rtl/>
        </w:rPr>
        <w:t xml:space="preserve">الذين أقمت عليهم الحدود قد برئت</w:t>
      </w:r>
    </w:p>
    <w:p>
      <w:pPr>
        <w:pStyle w:val="BookText"/>
      </w:pPr>
      <w:r>
        <w:rPr>
          <w:rFonts w:ascii="IRNazanin" w:hAnsi="IRNazanin" w:eastAsia="IRNazanin" w:cs="IRNazanin"/>
          <w:lang w:bidi="fa-IR"/>
          <w:color w:val="111111"/>
          <w:sz w:val="28"/>
          <w:szCs w:val="28"/>
          <w:rtl/>
        </w:rPr>
        <w:t xml:space="preserve">جراحاتهم قال:اذهب فاکس كل رجل منهم</w:t>
      </w:r>
    </w:p>
    <w:p>
      <w:pPr>
        <w:pStyle w:val="BookText"/>
      </w:pPr>
      <w:r>
        <w:rPr>
          <w:rFonts w:ascii="Amiri" w:hAnsi="Amiri" w:eastAsia="Amiri" w:cs="Amiri"/>
          <w:lang w:bidi="ar-SA"/>
          <w:color w:val="111111"/>
          <w:sz w:val="28"/>
          <w:szCs w:val="28"/>
          <w:rtl/>
        </w:rPr>
        <w:t xml:space="preserve">ثوبين وائتني بهم قال:فكساهم ثوبين ثوبين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فأتي بهم في أحسن هيئة متردين مشتملين</w:t>
      </w:r>
    </w:p>
    <w:p>
      <w:pPr>
        <w:pStyle w:val="BookText"/>
      </w:pPr>
      <w:r>
        <w:rPr>
          <w:rFonts w:ascii="Amiri" w:hAnsi="Amiri" w:eastAsia="Amiri" w:cs="Amiri"/>
          <w:lang w:bidi="ar-SA"/>
          <w:color w:val="111111"/>
          <w:sz w:val="28"/>
          <w:szCs w:val="28"/>
          <w:rtl/>
        </w:rPr>
        <w:t xml:space="preserve">كأنهم قوم محرمون فمثلوا بين يديه قياماً</w:t>
      </w:r>
    </w:p>
    <w:p>
      <w:pPr>
        <w:pStyle w:val="BookText"/>
      </w:pPr>
      <w:r>
        <w:rPr>
          <w:rFonts w:ascii="Amiri" w:hAnsi="Amiri" w:eastAsia="Amiri" w:cs="Amiri"/>
          <w:lang w:bidi="ar-SA"/>
          <w:color w:val="111111"/>
          <w:sz w:val="28"/>
          <w:szCs w:val="28"/>
          <w:rtl/>
        </w:rPr>
        <w:t xml:space="preserve">فأقبل على الأرض ينكتها باصبعه ملياً ثم</w:t>
      </w:r>
    </w:p>
    <w:p>
      <w:pPr>
        <w:pStyle w:val="BookText"/>
      </w:pPr>
      <w:r>
        <w:rPr>
          <w:rFonts w:ascii="IRNazanin" w:hAnsi="IRNazanin" w:eastAsia="IRNazanin" w:cs="IRNazanin"/>
          <w:lang w:bidi="fa-IR"/>
          <w:color w:val="111111"/>
          <w:sz w:val="28"/>
          <w:szCs w:val="28"/>
          <w:rtl/>
        </w:rPr>
        <w:t xml:space="preserve">رفع رأسه اليهم فقال:اکشفواأيديكم ثم</w:t>
      </w:r>
    </w:p>
    <w:p>
      <w:pPr>
        <w:pStyle w:val="BookText"/>
      </w:pPr>
      <w:r>
        <w:rPr>
          <w:rFonts w:ascii="Amiri" w:hAnsi="Amiri" w:eastAsia="Amiri" w:cs="Amiri"/>
          <w:lang w:bidi="ar-SA"/>
          <w:color w:val="111111"/>
          <w:sz w:val="28"/>
          <w:szCs w:val="28"/>
          <w:rtl/>
        </w:rPr>
        <w:t xml:space="preserve">قال:ارفعوا الى السمأ فقولوا:اللهم ان علياً</w:t>
      </w:r>
    </w:p>
    <w:p>
      <w:pPr>
        <w:pStyle w:val="BookText"/>
      </w:pPr>
      <w:r>
        <w:rPr>
          <w:rFonts w:ascii="Amiri" w:hAnsi="Amiri" w:eastAsia="Amiri" w:cs="Amiri"/>
          <w:lang w:bidi="ar-SA"/>
          <w:color w:val="111111"/>
          <w:sz w:val="28"/>
          <w:szCs w:val="28"/>
          <w:rtl/>
        </w:rPr>
        <w:t xml:space="preserve">قطعنا ففعلوا فقال:اللهم على كتابك وسنة</w:t>
      </w:r>
    </w:p>
    <w:p>
      <w:pPr>
        <w:pStyle w:val="BookText"/>
      </w:pPr>
      <w:r>
        <w:rPr>
          <w:rFonts w:ascii="IRNazanin" w:hAnsi="IRNazanin" w:eastAsia="IRNazanin" w:cs="IRNazanin"/>
          <w:lang w:bidi="fa-IR"/>
          <w:color w:val="111111"/>
          <w:sz w:val="28"/>
          <w:szCs w:val="28"/>
          <w:rtl/>
        </w:rPr>
        <w:t xml:space="preserve">نييّك ثم قال لهم:یا هؤلاء ان تبتم استلمتم</w:t>
      </w:r>
    </w:p>
    <w:p>
      <w:pPr>
        <w:pStyle w:val="BookText"/>
      </w:pPr>
      <w:r>
        <w:rPr>
          <w:rFonts w:ascii="IRNazanin" w:hAnsi="IRNazanin" w:eastAsia="IRNazanin" w:cs="IRNazanin"/>
          <w:lang w:bidi="fa-IR"/>
          <w:color w:val="111111"/>
          <w:sz w:val="28"/>
          <w:szCs w:val="28"/>
          <w:rtl/>
        </w:rPr>
        <w:t xml:space="preserve">ایدیکم والا تتوبوا ألحقتهم بها ثم قال:يا</w:t>
      </w:r>
    </w:p>
    <w:p>
      <w:pPr>
        <w:pStyle w:val="BookText"/>
      </w:pPr>
      <w:r>
        <w:rPr>
          <w:rFonts w:ascii="Amiri" w:hAnsi="Amiri" w:eastAsia="Amiri" w:cs="Amiri"/>
          <w:lang w:bidi="ar-SA"/>
          <w:color w:val="111111"/>
          <w:sz w:val="28"/>
          <w:szCs w:val="28"/>
          <w:rtl/>
        </w:rPr>
        <w:t xml:space="preserve">قنبر خلّ سبيلهم واعط كل واحد منهم ما</w:t>
      </w:r>
    </w:p>
    <w:p>
      <w:pPr>
        <w:pStyle w:val="BookText"/>
      </w:pPr>
      <w:r>
        <w:rPr>
          <w:rFonts w:ascii="Amiri" w:hAnsi="Amiri" w:eastAsia="Amiri" w:cs="Amiri"/>
          <w:lang w:bidi="ar-SA"/>
          <w:color w:val="111111"/>
          <w:sz w:val="28"/>
          <w:szCs w:val="28"/>
          <w:rtl/>
        </w:rPr>
        <w:t xml:space="preserve">يكفيه الى بلده»(6)</w:t>
      </w:r>
    </w:p>
    <w:p>
      <w:pPr>
        <w:pStyle w:val="BookText"/>
      </w:pPr>
      <w:r>
        <w:rPr>
          <w:rFonts w:ascii="Amiri" w:hAnsi="Amiri" w:eastAsia="Amiri" w:cs="Amiri"/>
          <w:lang w:bidi="ar-SA"/>
          <w:color w:val="111111"/>
          <w:sz w:val="28"/>
          <w:szCs w:val="28"/>
          <w:rtl/>
        </w:rPr>
        <w:t xml:space="preserve">التهذيب ج10ص127ب8ح126.</w:t>
      </w:r>
    </w:p>
    <w:p>
      <w:pPr>
        <w:pStyle w:val="BookText"/>
      </w:pPr>
      <w:r>
        <w:rPr>
          <w:rFonts w:ascii="IRNazanin" w:hAnsi="IRNazanin" w:eastAsia="IRNazanin" w:cs="IRNazanin"/>
          <w:lang w:bidi="fa-IR"/>
          <w:color w:val="111111"/>
          <w:sz w:val="28"/>
          <w:szCs w:val="28"/>
          <w:rtl/>
        </w:rPr>
        <w:t xml:space="preserve">«اتی امیرالمؤمنین علیه السلام بقوم لصوص</w:t>
      </w:r>
    </w:p>
    <w:p>
      <w:pPr>
        <w:pStyle w:val="BookText"/>
      </w:pPr>
      <w:r>
        <w:rPr>
          <w:rFonts w:ascii="Amiri" w:hAnsi="Amiri" w:eastAsia="Amiri" w:cs="Amiri"/>
          <w:lang w:bidi="ar-SA"/>
          <w:color w:val="111111"/>
          <w:sz w:val="28"/>
          <w:szCs w:val="28"/>
          <w:rtl/>
        </w:rPr>
        <w:t xml:space="preserve">قد سرقوا فقطع أيديهم من نصف الكف</w:t>
      </w:r>
    </w:p>
    <w:p>
      <w:pPr>
        <w:pStyle w:val="BookText"/>
      </w:pPr>
      <w:r>
        <w:rPr>
          <w:rFonts w:ascii="Amiri" w:hAnsi="Amiri" w:eastAsia="Amiri" w:cs="Amiri"/>
          <w:lang w:bidi="ar-SA"/>
          <w:color w:val="111111"/>
          <w:sz w:val="28"/>
          <w:szCs w:val="28"/>
          <w:rtl/>
        </w:rPr>
        <w:t xml:space="preserve">وترك الابهام ولم يقطعها و أمرهم أن يدخلوا</w:t>
      </w:r>
    </w:p>
    <w:p>
      <w:pPr>
        <w:pStyle w:val="BookText"/>
      </w:pPr>
      <w:r>
        <w:rPr>
          <w:rFonts w:ascii="Amiri" w:hAnsi="Amiri" w:eastAsia="Amiri" w:cs="Amiri"/>
          <w:lang w:bidi="ar-SA"/>
          <w:color w:val="111111"/>
          <w:sz w:val="28"/>
          <w:szCs w:val="28"/>
          <w:rtl/>
        </w:rPr>
        <w:t xml:space="preserve">دار الضيافة وأمر بأيديهم أن تعالج فأطعمهم</w:t>
      </w:r>
    </w:p>
    <w:p>
      <w:pPr>
        <w:pStyle w:val="BookText"/>
      </w:pPr>
      <w:r>
        <w:rPr>
          <w:rFonts w:ascii="IRNazanin" w:hAnsi="IRNazanin" w:eastAsia="IRNazanin" w:cs="IRNazanin"/>
          <w:lang w:bidi="fa-IR"/>
          <w:color w:val="111111"/>
          <w:sz w:val="28"/>
          <w:szCs w:val="28"/>
          <w:rtl/>
        </w:rPr>
        <w:t xml:space="preserve">السمن والعسل واللحم حتى برئوا فدعاهم</w:t>
      </w:r>
    </w:p>
    <w:p>
      <w:pPr>
        <w:pStyle w:val="BookText"/>
      </w:pPr>
      <w:r>
        <w:rPr>
          <w:rFonts w:ascii="Amiri" w:hAnsi="Amiri" w:eastAsia="Amiri" w:cs="Amiri"/>
          <w:lang w:bidi="ar-SA"/>
          <w:color w:val="111111"/>
          <w:sz w:val="28"/>
          <w:szCs w:val="28"/>
          <w:rtl/>
        </w:rPr>
        <w:t xml:space="preserve">وقال:يا هؤلاء أن أيديكم قد سبقت الى</w:t>
      </w:r>
    </w:p>
    <w:p>
      <w:pPr>
        <w:pStyle w:val="BookText"/>
      </w:pPr>
      <w:r>
        <w:rPr>
          <w:rFonts w:ascii="Amiri" w:hAnsi="Amiri" w:eastAsia="Amiri" w:cs="Amiri"/>
          <w:lang w:bidi="ar-SA"/>
          <w:color w:val="111111"/>
          <w:sz w:val="28"/>
          <w:szCs w:val="28"/>
          <w:rtl/>
        </w:rPr>
        <w:t xml:space="preserve">النار فان تبتم و علم الله منكم صدق النيّة</w:t>
      </w:r>
    </w:p>
    <w:p>
      <w:pPr>
        <w:pStyle w:val="BookText"/>
      </w:pPr>
      <w:r>
        <w:rPr>
          <w:rFonts w:ascii="Amiri" w:hAnsi="Amiri" w:eastAsia="Amiri" w:cs="Amiri"/>
          <w:lang w:bidi="ar-SA"/>
          <w:color w:val="111111"/>
          <w:sz w:val="28"/>
          <w:szCs w:val="28"/>
          <w:rtl/>
        </w:rPr>
        <w:t xml:space="preserve">تاب الله عليكم و جررتم أيديكم إلى الجنة</w:t>
      </w:r>
    </w:p>
    <w:p>
      <w:pPr>
        <w:pStyle w:val="BookText"/>
      </w:pPr>
      <w:r>
        <w:rPr>
          <w:rFonts w:ascii="Amiri" w:hAnsi="Amiri" w:eastAsia="Amiri" w:cs="Amiri"/>
          <w:lang w:bidi="ar-SA"/>
          <w:color w:val="111111"/>
          <w:sz w:val="28"/>
          <w:szCs w:val="28"/>
          <w:rtl/>
        </w:rPr>
        <w:t xml:space="preserve">وان لم تقلعوا ولم تنتهو عمّا أنتم عليه</w:t>
      </w:r>
    </w:p>
    <w:p>
      <w:pPr>
        <w:pStyle w:val="BookText"/>
      </w:pPr>
      <w:r>
        <w:rPr>
          <w:rFonts w:ascii="Amiri" w:hAnsi="Amiri" w:eastAsia="Amiri" w:cs="Amiri"/>
          <w:lang w:bidi="ar-SA"/>
          <w:color w:val="111111"/>
          <w:sz w:val="28"/>
          <w:szCs w:val="28"/>
          <w:rtl/>
        </w:rPr>
        <w:t xml:space="preserve">جرتكم أيديكم الى النار»(5)</w:t>
      </w:r>
    </w:p>
    <w:p>
      <w:pPr>
        <w:pStyle w:val="BookText"/>
      </w:pPr>
      <w:r>
        <w:rPr>
          <w:rFonts w:ascii="IRNazanin" w:hAnsi="IRNazanin" w:eastAsia="IRNazanin" w:cs="IRNazanin"/>
          <w:lang w:bidi="fa-IR"/>
          <w:color w:val="111111"/>
          <w:sz w:val="28"/>
          <w:szCs w:val="28"/>
          <w:rtl/>
        </w:rPr>
        <w:t xml:space="preserve">الكافي ج7ص266ک30ب63ح31.</w:t>
      </w:r>
    </w:p>
    <w:p>
      <w:pPr>
        <w:pStyle w:val="BookText"/>
      </w:pPr>
      <w:r>
        <w:rPr>
          <w:rFonts w:ascii="Amiri" w:hAnsi="Amiri" w:eastAsia="Amiri" w:cs="Amiri"/>
          <w:lang w:bidi="ar-SA"/>
          <w:color w:val="111111"/>
          <w:sz w:val="28"/>
          <w:szCs w:val="28"/>
          <w:rtl/>
        </w:rPr>
        <w:t xml:space="preserve">التهذيب ج10ص125ب8ح119.</w:t>
      </w:r>
    </w:p>
    <w:p>
      <w:pPr>
        <w:pStyle w:val="BookText"/>
      </w:pPr>
      <w:r>
        <w:rPr>
          <w:rFonts w:ascii="IRNazanin" w:hAnsi="IRNazanin" w:eastAsia="IRNazanin" w:cs="IRNazanin"/>
          <w:lang w:bidi="fa-IR"/>
          <w:color w:val="111111"/>
          <w:sz w:val="28"/>
          <w:szCs w:val="28"/>
          <w:rtl/>
        </w:rPr>
        <w:t xml:space="preserve">«اتي علي علیه السلام بجارية</w:t>
      </w:r>
      <w:r>
        <w:rPr>
          <w:rStyle w:val="FootnoteReference"/>
        </w:rPr>
        <w:footnoteReference w:id="4"/>
      </w:r>
      <w:r>
        <w:rPr>
          <w:rFonts w:ascii="IRNazanin" w:hAnsi="IRNazanin" w:eastAsia="IRNazanin" w:cs="IRNazanin"/>
          <w:lang w:bidi="fa-IR"/>
          <w:color w:val="111111"/>
          <w:sz w:val="28"/>
          <w:szCs w:val="28"/>
          <w:rtl/>
        </w:rPr>
        <w:t xml:space="preserve">لم تحض قد</w:t>
      </w:r>
    </w:p>
    <w:p>
      <w:pPr>
        <w:pStyle w:val="BookText"/>
      </w:pPr>
      <w:r>
        <w:rPr>
          <w:rFonts w:ascii="Amiri" w:hAnsi="Amiri" w:eastAsia="Amiri" w:cs="Amiri"/>
          <w:lang w:bidi="ar-SA"/>
          <w:color w:val="111111"/>
          <w:sz w:val="28"/>
          <w:szCs w:val="28"/>
          <w:rtl/>
        </w:rPr>
        <w:t xml:space="preserve">سرقت فضربها أسواطا ولم يقطعها»(6)</w:t>
      </w:r>
    </w:p>
    <w:p>
      <w:pPr>
        <w:pStyle w:val="BookText"/>
      </w:pPr>
      <w:r>
        <w:rPr>
          <w:rFonts w:ascii="IRNazanin" w:hAnsi="IRNazanin" w:eastAsia="IRNazanin" w:cs="IRNazanin"/>
          <w:lang w:bidi="fa-IR"/>
          <w:color w:val="111111"/>
          <w:sz w:val="28"/>
          <w:szCs w:val="28"/>
          <w:rtl/>
        </w:rPr>
        <w:t xml:space="preserve">الكافي ج7ص232ک30ب44ح5.</w:t>
      </w:r>
    </w:p>
    <w:p>
      <w:pPr>
        <w:pStyle w:val="BookText"/>
      </w:pPr>
      <w:r>
        <w:rPr>
          <w:rFonts w:ascii="Amiri" w:hAnsi="Amiri" w:eastAsia="Amiri" w:cs="Amiri"/>
          <w:lang w:bidi="ar-SA"/>
          <w:color w:val="111111"/>
          <w:sz w:val="28"/>
          <w:szCs w:val="28"/>
          <w:rtl/>
        </w:rPr>
        <w:t xml:space="preserve">التهذيب ج10ص121ب8 ح102بتفاوت.</w:t>
      </w:r>
    </w:p>
    <w:p>
      <w:pPr>
        <w:pStyle w:val="BookText"/>
      </w:pPr>
      <w:r>
        <w:rPr>
          <w:rFonts w:ascii="IRNazanin" w:hAnsi="IRNazanin" w:eastAsia="IRNazanin" w:cs="IRNazanin"/>
          <w:lang w:bidi="fa-IR"/>
          <w:color w:val="111111"/>
          <w:sz w:val="28"/>
          <w:szCs w:val="28"/>
          <w:rtl/>
        </w:rPr>
        <w:t xml:space="preserve">«اتى على علیه السلام بغلام قد سرق فطرّف</w:t>
      </w:r>
    </w:p>
    <w:p>
      <w:pPr>
        <w:pStyle w:val="BookText"/>
      </w:pPr>
      <w:r>
        <w:rPr>
          <w:rFonts w:ascii="IRNazanin" w:hAnsi="IRNazanin" w:eastAsia="IRNazanin" w:cs="IRNazanin"/>
          <w:lang w:bidi="fa-IR"/>
          <w:color w:val="111111"/>
          <w:sz w:val="28"/>
          <w:szCs w:val="28"/>
          <w:rtl/>
        </w:rPr>
        <w:t xml:space="preserve">أصابعه ثم قال:أما لئن عدتَ لأقطعنّها ثم</w:t>
      </w:r>
    </w:p>
    <w:p>
      <w:pPr>
        <w:pStyle w:val="BookText"/>
      </w:pPr>
      <w:r>
        <w:rPr>
          <w:rFonts w:ascii="IRNazanin" w:hAnsi="IRNazanin" w:eastAsia="IRNazanin" w:cs="IRNazanin"/>
          <w:lang w:bidi="fa-IR"/>
          <w:color w:val="111111"/>
          <w:sz w:val="28"/>
          <w:szCs w:val="28"/>
          <w:rtl/>
        </w:rPr>
        <w:t xml:space="preserve">قال:أما انّه ماعمله الّا رسول الله صلی الله علیه وآله</w:t>
      </w:r>
    </w:p>
    <w:p>
      <w:pPr>
        <w:pStyle w:val="BookText"/>
      </w:pPr>
      <w:r>
        <w:rPr>
          <w:rFonts w:ascii="IRNazanin" w:hAnsi="IRNazanin" w:eastAsia="IRNazanin" w:cs="IRNazanin"/>
          <w:lang w:bidi="fa-IR"/>
          <w:color w:val="111111"/>
          <w:sz w:val="28"/>
          <w:szCs w:val="28"/>
          <w:rtl/>
        </w:rPr>
        <w:t xml:space="preserve">وأنا»(5)</w:t>
      </w:r>
    </w:p>
    <w:p>
      <w:pPr>
        <w:pStyle w:val="BookText"/>
      </w:pPr>
      <w:r>
        <w:rPr>
          <w:rFonts w:ascii="IRNazanin" w:hAnsi="IRNazanin" w:eastAsia="IRNazanin" w:cs="IRNazanin"/>
          <w:lang w:bidi="fa-IR"/>
          <w:color w:val="111111"/>
          <w:sz w:val="28"/>
          <w:szCs w:val="28"/>
          <w:rtl/>
        </w:rPr>
        <w:t xml:space="preserve">الكافي ج7ص233ک30ب44ح7.</w:t>
      </w:r>
    </w:p>
    <w:p>
      <w:pPr>
        <w:pStyle w:val="BookText"/>
      </w:pPr>
      <w:r>
        <w:rPr>
          <w:rFonts w:ascii="Amiri" w:hAnsi="Amiri" w:eastAsia="Amiri" w:cs="Amiri"/>
          <w:lang w:bidi="ar-SA"/>
          <w:color w:val="111111"/>
          <w:sz w:val="28"/>
          <w:szCs w:val="28"/>
          <w:rtl/>
        </w:rPr>
        <w:t xml:space="preserve">الكافي ج7ص233ك30ب44ح10.</w:t>
      </w:r>
    </w:p>
    <w:p>
      <w:pPr>
        <w:pStyle w:val="BookText"/>
      </w:pPr>
      <w:r>
        <w:rPr>
          <w:rFonts w:ascii="Amiri" w:hAnsi="Amiri" w:eastAsia="Amiri" w:cs="Amiri"/>
          <w:lang w:bidi="ar-SA"/>
          <w:color w:val="111111"/>
          <w:sz w:val="28"/>
          <w:szCs w:val="28"/>
          <w:rtl/>
        </w:rPr>
        <w:t xml:space="preserve">التهذيب ج10ص119ب8ح94.</w:t>
      </w:r>
    </w:p>
    <w:p>
      <w:pPr>
        <w:pStyle w:val="BookText"/>
      </w:pPr>
      <w:r>
        <w:rPr>
          <w:rFonts w:ascii="IRNazanin" w:hAnsi="IRNazanin" w:eastAsia="IRNazanin" w:cs="IRNazanin"/>
          <w:lang w:bidi="fa-IR"/>
          <w:color w:val="111111"/>
          <w:sz w:val="28"/>
          <w:szCs w:val="28"/>
          <w:rtl/>
        </w:rPr>
        <w:t xml:space="preserve">الاستبصار ج4ص248ب146ح2.</w:t>
      </w:r>
    </w:p>
    <w:p>
      <w:pPr>
        <w:pStyle w:val="BookText"/>
      </w:pPr>
      <w:r>
        <w:rPr>
          <w:rFonts w:ascii="IRNazanin" w:hAnsi="IRNazanin" w:eastAsia="IRNazanin" w:cs="IRNazanin"/>
          <w:lang w:bidi="fa-IR"/>
          <w:color w:val="111111"/>
          <w:sz w:val="28"/>
          <w:szCs w:val="28"/>
          <w:rtl/>
        </w:rPr>
        <w:t xml:space="preserve">«اتي علي علیه السلام بغلام يشك في احتلامه</w:t>
      </w:r>
    </w:p>
    <w:p>
      <w:pPr>
        <w:pStyle w:val="BookText"/>
      </w:pPr>
      <w:r>
        <w:rPr>
          <w:rFonts w:ascii="IRNazanin" w:hAnsi="IRNazanin" w:eastAsia="IRNazanin" w:cs="IRNazanin"/>
          <w:lang w:bidi="fa-IR"/>
          <w:color w:val="111111"/>
          <w:sz w:val="28"/>
          <w:szCs w:val="28"/>
          <w:rtl/>
        </w:rPr>
        <w:t xml:space="preserve">فقطع أطراف الأصابع»(6)</w:t>
      </w:r>
    </w:p>
    <w:p>
      <w:pPr>
        <w:pStyle w:val="BookText"/>
      </w:pPr>
      <w:r>
        <w:rPr>
          <w:rFonts w:ascii="IRNazanin" w:hAnsi="IRNazanin" w:eastAsia="IRNazanin" w:cs="IRNazanin"/>
          <w:lang w:bidi="fa-IR"/>
          <w:color w:val="111111"/>
          <w:sz w:val="28"/>
          <w:szCs w:val="28"/>
          <w:rtl/>
        </w:rPr>
        <w:t xml:space="preserve">الكافي ج7ص232ک30 ب44ذیل ح4.</w:t>
      </w:r>
    </w:p>
    <w:p>
      <w:pPr>
        <w:pStyle w:val="BookText"/>
      </w:pPr>
      <w:r>
        <w:rPr>
          <w:rFonts w:ascii="IRNazanin" w:hAnsi="IRNazanin" w:eastAsia="IRNazanin" w:cs="IRNazanin"/>
          <w:lang w:bidi="fa-IR"/>
          <w:color w:val="111111"/>
          <w:sz w:val="28"/>
          <w:szCs w:val="28"/>
          <w:rtl/>
        </w:rPr>
        <w:t xml:space="preserve">التهذيب ج10ص119ب8ذیل ح89.</w:t>
      </w:r>
    </w:p>
    <w:p>
      <w:pPr>
        <w:pStyle w:val="BookText"/>
      </w:pPr>
      <w:r>
        <w:rPr>
          <w:rFonts w:ascii="IRNazanin" w:hAnsi="IRNazanin" w:eastAsia="IRNazanin" w:cs="IRNazanin"/>
          <w:lang w:bidi="fa-IR"/>
          <w:color w:val="111111"/>
          <w:sz w:val="28"/>
          <w:szCs w:val="28"/>
          <w:rtl/>
        </w:rPr>
        <w:t xml:space="preserve">الاستبصار ج4ص248ب146ح3.</w:t>
      </w:r>
    </w:p>
    <w:p>
      <w:pPr>
        <w:pStyle w:val="BookText"/>
      </w:pPr>
      <w:r>
        <w:rPr>
          <w:rFonts w:ascii="Amiri" w:hAnsi="Amiri" w:eastAsia="Amiri" w:cs="Amiri"/>
          <w:lang w:bidi="ar-SA"/>
          <w:color w:val="111111"/>
          <w:sz w:val="28"/>
          <w:szCs w:val="28"/>
          <w:rtl/>
        </w:rPr>
        <w:t xml:space="preserve">«الأجير والضيف امناء ليس يقع عليهم</w:t>
      </w:r>
    </w:p>
    <w:p>
      <w:pPr>
        <w:pStyle w:val="BookText"/>
      </w:pPr>
      <w:r>
        <w:rPr>
          <w:rFonts w:ascii="Amiri" w:hAnsi="Amiri" w:eastAsia="Amiri" w:cs="Amiri"/>
          <w:lang w:bidi="ar-SA"/>
          <w:color w:val="111111"/>
          <w:sz w:val="28"/>
          <w:szCs w:val="28"/>
          <w:rtl/>
        </w:rPr>
        <w:t xml:space="preserve">حدّ السرقة»(غ)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ج7ص228ک30ب38ذیل ح5.</w:t>
      </w:r>
    </w:p>
    <w:p>
      <w:pPr>
        <w:pStyle w:val="BookText"/>
      </w:pPr>
      <w:r>
        <w:rPr>
          <w:rFonts w:ascii="IRNazanin" w:hAnsi="IRNazanin" w:eastAsia="IRNazanin" w:cs="IRNazanin"/>
          <w:lang w:bidi="fa-IR"/>
          <w:color w:val="111111"/>
          <w:sz w:val="28"/>
          <w:szCs w:val="28"/>
          <w:rtl/>
        </w:rPr>
        <w:t xml:space="preserve">التهذيب ج10ص109ب8 ذیل ح2.</w:t>
      </w:r>
    </w:p>
    <w:p>
      <w:pPr>
        <w:pStyle w:val="BookText"/>
      </w:pPr>
      <w:r>
        <w:rPr>
          <w:rFonts w:ascii="Amiri" w:hAnsi="Amiri" w:eastAsia="Amiri" w:cs="Amiri"/>
          <w:lang w:bidi="ar-SA"/>
          <w:color w:val="111111"/>
          <w:sz w:val="28"/>
          <w:szCs w:val="28"/>
          <w:rtl/>
        </w:rPr>
        <w:t xml:space="preserve">«أخبرني عن السارق لِمَ تقطع يده</w:t>
      </w:r>
    </w:p>
    <w:p>
      <w:pPr>
        <w:pStyle w:val="BookText"/>
      </w:pPr>
      <w:r>
        <w:rPr>
          <w:rFonts w:ascii="Amiri" w:hAnsi="Amiri" w:eastAsia="Amiri" w:cs="Amiri"/>
          <w:lang w:bidi="ar-SA"/>
          <w:color w:val="111111"/>
          <w:sz w:val="28"/>
          <w:szCs w:val="28"/>
          <w:rtl/>
        </w:rPr>
        <w:t xml:space="preserve">اليمني ورجله اليسرى ولا تقطع يده اليمنى</w:t>
      </w:r>
    </w:p>
    <w:p>
      <w:pPr>
        <w:pStyle w:val="BookText"/>
      </w:pPr>
      <w:r>
        <w:rPr>
          <w:rFonts w:ascii="IRNazanin" w:hAnsi="IRNazanin" w:eastAsia="IRNazanin" w:cs="IRNazanin"/>
          <w:lang w:bidi="fa-IR"/>
          <w:color w:val="111111"/>
          <w:sz w:val="28"/>
          <w:szCs w:val="28"/>
          <w:rtl/>
        </w:rPr>
        <w:t xml:space="preserve">ورجله اليمنى؟فقال علیه السلام:ما أحسن ما</w:t>
      </w:r>
    </w:p>
    <w:p>
      <w:pPr>
        <w:pStyle w:val="BookText"/>
      </w:pPr>
      <w:r>
        <w:rPr>
          <w:rFonts w:ascii="Amiri" w:hAnsi="Amiri" w:eastAsia="Amiri" w:cs="Amiri"/>
          <w:lang w:bidi="ar-SA"/>
          <w:color w:val="111111"/>
          <w:sz w:val="28"/>
          <w:szCs w:val="28"/>
          <w:rtl/>
        </w:rPr>
        <w:t xml:space="preserve">سألت اذا قطعت يده اليمنى ورجله اليمنى</w:t>
      </w:r>
    </w:p>
    <w:p>
      <w:pPr>
        <w:pStyle w:val="BookText"/>
      </w:pPr>
      <w:r>
        <w:rPr>
          <w:rFonts w:ascii="Amiri" w:hAnsi="Amiri" w:eastAsia="Amiri" w:cs="Amiri"/>
          <w:lang w:bidi="ar-SA"/>
          <w:color w:val="111111"/>
          <w:sz w:val="28"/>
          <w:szCs w:val="28"/>
          <w:rtl/>
        </w:rPr>
        <w:t xml:space="preserve">سقط على جانبه الأيسر ولم يقدر على القيام</w:t>
      </w:r>
    </w:p>
    <w:p>
      <w:pPr>
        <w:pStyle w:val="BookText"/>
      </w:pPr>
      <w:r>
        <w:rPr>
          <w:rFonts w:ascii="Amiri" w:hAnsi="Amiri" w:eastAsia="Amiri" w:cs="Amiri"/>
          <w:lang w:bidi="ar-SA"/>
          <w:color w:val="111111"/>
          <w:sz w:val="28"/>
          <w:szCs w:val="28"/>
          <w:rtl/>
        </w:rPr>
        <w:t xml:space="preserve">فاذا قطعت يده اليمنى ورجله اليسرى</w:t>
      </w:r>
    </w:p>
    <w:p>
      <w:pPr>
        <w:pStyle w:val="BookText"/>
      </w:pPr>
      <w:r>
        <w:rPr>
          <w:rFonts w:ascii="Amiri" w:hAnsi="Amiri" w:eastAsia="Amiri" w:cs="Amiri"/>
          <w:lang w:bidi="ar-SA"/>
          <w:color w:val="111111"/>
          <w:sz w:val="28"/>
          <w:szCs w:val="28"/>
          <w:rtl/>
        </w:rPr>
        <w:t xml:space="preserve">اعتدل واستوى قائماً،قلت له:جعلت فداك</w:t>
      </w:r>
    </w:p>
    <w:p>
      <w:pPr>
        <w:pStyle w:val="BookText"/>
      </w:pPr>
      <w:r>
        <w:rPr>
          <w:rFonts w:ascii="Amiri" w:hAnsi="Amiri" w:eastAsia="Amiri" w:cs="Amiri"/>
          <w:lang w:bidi="ar-SA"/>
          <w:color w:val="111111"/>
          <w:sz w:val="28"/>
          <w:szCs w:val="28"/>
          <w:rtl/>
        </w:rPr>
        <w:t xml:space="preserve">وكيف يقوم وقد قطعت رجله قال:ان القطع</w:t>
      </w:r>
    </w:p>
    <w:p>
      <w:pPr>
        <w:pStyle w:val="BookText"/>
      </w:pPr>
      <w:r>
        <w:rPr>
          <w:rFonts w:ascii="Amiri" w:hAnsi="Amiri" w:eastAsia="Amiri" w:cs="Amiri"/>
          <w:lang w:bidi="ar-SA"/>
          <w:color w:val="111111"/>
          <w:sz w:val="28"/>
          <w:szCs w:val="28"/>
          <w:rtl/>
        </w:rPr>
        <w:t xml:space="preserve">ليس من حيث رأيت يقطع انما يقطع الرِجْل</w:t>
      </w:r>
    </w:p>
    <w:p>
      <w:pPr>
        <w:pStyle w:val="BookText"/>
      </w:pPr>
      <w:r>
        <w:rPr>
          <w:rFonts w:ascii="Amiri" w:hAnsi="Amiri" w:eastAsia="Amiri" w:cs="Amiri"/>
          <w:lang w:bidi="ar-SA"/>
          <w:color w:val="111111"/>
          <w:sz w:val="28"/>
          <w:szCs w:val="28"/>
          <w:rtl/>
        </w:rPr>
        <w:t xml:space="preserve">من الكعب ويترك من قدمه ما يقوم عليه،</w:t>
      </w:r>
    </w:p>
    <w:p>
      <w:pPr>
        <w:pStyle w:val="BookText"/>
      </w:pPr>
      <w:r>
        <w:rPr>
          <w:rFonts w:ascii="Amiri" w:hAnsi="Amiri" w:eastAsia="Amiri" w:cs="Amiri"/>
          <w:lang w:bidi="ar-SA"/>
          <w:color w:val="111111"/>
          <w:sz w:val="28"/>
          <w:szCs w:val="28"/>
          <w:rtl/>
        </w:rPr>
        <w:t xml:space="preserve">يصلي ويعبد الله،قلت له:من أين تقطع</w:t>
      </w:r>
    </w:p>
    <w:p>
      <w:pPr>
        <w:pStyle w:val="BookText"/>
      </w:pPr>
      <w:r>
        <w:rPr>
          <w:rFonts w:ascii="Amiri" w:hAnsi="Amiri" w:eastAsia="Amiri" w:cs="Amiri"/>
          <w:lang w:bidi="ar-SA"/>
          <w:color w:val="111111"/>
          <w:sz w:val="28"/>
          <w:szCs w:val="28"/>
          <w:rtl/>
        </w:rPr>
        <w:t xml:space="preserve">اليد؟قال:تقطع الأربع أصابع وتترك</w:t>
      </w:r>
    </w:p>
    <w:p>
      <w:pPr>
        <w:pStyle w:val="BookText"/>
      </w:pPr>
      <w:r>
        <w:rPr>
          <w:rFonts w:ascii="Amiri" w:hAnsi="Amiri" w:eastAsia="Amiri" w:cs="Amiri"/>
          <w:lang w:bidi="ar-SA"/>
          <w:color w:val="111111"/>
          <w:sz w:val="28"/>
          <w:szCs w:val="28"/>
          <w:rtl/>
        </w:rPr>
        <w:t xml:space="preserve">الابهام،يعتمد عليها في الصلاة ويغسل بها</w:t>
      </w:r>
    </w:p>
    <w:p>
      <w:pPr>
        <w:pStyle w:val="BookText"/>
      </w:pPr>
      <w:r>
        <w:rPr>
          <w:rFonts w:ascii="Amiri" w:hAnsi="Amiri" w:eastAsia="Amiri" w:cs="Amiri"/>
          <w:lang w:bidi="ar-SA"/>
          <w:color w:val="111111"/>
          <w:sz w:val="28"/>
          <w:szCs w:val="28"/>
          <w:rtl/>
        </w:rPr>
        <w:t xml:space="preserve">وجهه للصلاة،قلت:فهذا القطع من اوّل</w:t>
      </w:r>
    </w:p>
    <w:p>
      <w:pPr>
        <w:pStyle w:val="BookText"/>
      </w:pPr>
      <w:r>
        <w:rPr>
          <w:rFonts w:ascii="Amiri" w:hAnsi="Amiri" w:eastAsia="Amiri" w:cs="Amiri"/>
          <w:lang w:bidi="ar-SA"/>
          <w:color w:val="111111"/>
          <w:sz w:val="28"/>
          <w:szCs w:val="28"/>
          <w:rtl/>
        </w:rPr>
        <w:t xml:space="preserve">من قطع؟قال:قد كان عثمان بن عفّان حسّن</w:t>
      </w:r>
    </w:p>
    <w:p>
      <w:pPr>
        <w:pStyle w:val="BookText"/>
      </w:pPr>
      <w:r>
        <w:rPr>
          <w:rFonts w:ascii="Amiri" w:hAnsi="Amiri" w:eastAsia="Amiri" w:cs="Amiri"/>
          <w:lang w:bidi="ar-SA"/>
          <w:color w:val="111111"/>
          <w:sz w:val="28"/>
          <w:szCs w:val="28"/>
          <w:rtl/>
        </w:rPr>
        <w:t xml:space="preserve">ذلك لمعاوية»(6)</w:t>
      </w:r>
    </w:p>
    <w:p>
      <w:pPr>
        <w:pStyle w:val="BookText"/>
      </w:pPr>
      <w:r>
        <w:rPr>
          <w:rFonts w:ascii="IRNazanin" w:hAnsi="IRNazanin" w:eastAsia="IRNazanin" w:cs="IRNazanin"/>
          <w:lang w:bidi="fa-IR"/>
          <w:color w:val="111111"/>
          <w:sz w:val="28"/>
          <w:szCs w:val="28"/>
          <w:rtl/>
        </w:rPr>
        <w:t xml:space="preserve">الكافي ج7ص225ک30ب36ح17.</w:t>
      </w:r>
    </w:p>
    <w:p>
      <w:pPr>
        <w:pStyle w:val="BookText"/>
      </w:pPr>
      <w:r>
        <w:rPr>
          <w:rFonts w:ascii="Amiri" w:hAnsi="Amiri" w:eastAsia="Amiri" w:cs="Amiri"/>
          <w:lang w:bidi="ar-SA"/>
          <w:color w:val="111111"/>
          <w:sz w:val="28"/>
          <w:szCs w:val="28"/>
          <w:rtl/>
        </w:rPr>
        <w:t xml:space="preserve">الفقيه ج4ص49ب12ح32.</w:t>
      </w:r>
    </w:p>
    <w:p>
      <w:pPr>
        <w:pStyle w:val="BookText"/>
      </w:pPr>
      <w:r>
        <w:rPr>
          <w:rFonts w:ascii="Amiri" w:hAnsi="Amiri" w:eastAsia="Amiri" w:cs="Amiri"/>
          <w:lang w:bidi="ar-SA"/>
          <w:color w:val="111111"/>
          <w:sz w:val="28"/>
          <w:szCs w:val="28"/>
          <w:rtl/>
        </w:rPr>
        <w:t xml:space="preserve">التهذيب ج10ص103ب8ح18.</w:t>
      </w:r>
    </w:p>
    <w:p>
      <w:pPr>
        <w:pStyle w:val="BookText"/>
      </w:pPr>
      <w:r>
        <w:rPr>
          <w:rFonts w:ascii="Amiri" w:hAnsi="Amiri" w:eastAsia="Amiri" w:cs="Amiri"/>
          <w:lang w:bidi="ar-SA"/>
          <w:color w:val="111111"/>
          <w:sz w:val="28"/>
          <w:szCs w:val="28"/>
          <w:rtl/>
        </w:rPr>
        <w:t xml:space="preserve">(أخبرني عن السرق فانه لا يزال قد</w:t>
      </w:r>
    </w:p>
    <w:p>
      <w:pPr>
        <w:pStyle w:val="BookText"/>
      </w:pPr>
      <w:r>
        <w:rPr>
          <w:rFonts w:ascii="Amiri" w:hAnsi="Amiri" w:eastAsia="Amiri" w:cs="Amiri"/>
          <w:lang w:bidi="ar-SA"/>
          <w:color w:val="111111"/>
          <w:sz w:val="28"/>
          <w:szCs w:val="28"/>
          <w:rtl/>
        </w:rPr>
        <w:t xml:space="preserve">يسرق ليى الشيء بعد الشيء-)يأتي في</w:t>
      </w:r>
    </w:p>
    <w:p>
      <w:pPr>
        <w:pStyle w:val="BookText"/>
      </w:pPr>
      <w:r>
        <w:rPr>
          <w:rFonts w:ascii="Amiri" w:hAnsi="Amiri" w:eastAsia="Amiri" w:cs="Amiri"/>
          <w:lang w:bidi="ar-SA"/>
          <w:color w:val="111111"/>
          <w:sz w:val="28"/>
          <w:szCs w:val="28"/>
          <w:rtl/>
        </w:rPr>
        <w:t xml:space="preserve">القرآن تحت عنوان(والذي بعث الخ)</w:t>
      </w:r>
    </w:p>
    <w:p>
      <w:pPr>
        <w:pStyle w:val="BookText"/>
      </w:pPr>
      <w:r>
        <w:rPr>
          <w:rFonts w:ascii="IRNazanin" w:hAnsi="IRNazanin" w:eastAsia="IRNazanin" w:cs="IRNazanin"/>
          <w:lang w:bidi="fa-IR"/>
          <w:color w:val="111111"/>
          <w:sz w:val="28"/>
          <w:szCs w:val="28"/>
          <w:rtl/>
        </w:rPr>
        <w:t xml:space="preserve">(أخبرني عن قول الله تعالی انما جزاء</w:t>
      </w:r>
    </w:p>
    <w:p>
      <w:pPr>
        <w:pStyle w:val="BookText"/>
      </w:pPr>
      <w:r>
        <w:rPr>
          <w:rFonts w:ascii="Amiri" w:hAnsi="Amiri" w:eastAsia="Amiri" w:cs="Amiri"/>
          <w:lang w:bidi="ar-SA"/>
          <w:color w:val="111111"/>
          <w:sz w:val="28"/>
          <w:szCs w:val="28"/>
          <w:rtl/>
        </w:rPr>
        <w:t xml:space="preserve">الذين يحاربون الله-)انظر المحارب</w:t>
      </w:r>
    </w:p>
    <w:p>
      <w:pPr>
        <w:pStyle w:val="BookText"/>
      </w:pPr>
      <w:r>
        <w:rPr>
          <w:rFonts w:ascii="Amiri" w:hAnsi="Amiri" w:eastAsia="Amiri" w:cs="Amiri"/>
          <w:lang w:bidi="ar-SA"/>
          <w:color w:val="111111"/>
          <w:sz w:val="28"/>
          <w:szCs w:val="28"/>
          <w:rtl/>
        </w:rPr>
        <w:t xml:space="preserve">(أدني ما تقطع-)يأتي تحت عنوان</w:t>
      </w:r>
    </w:p>
    <w:p>
      <w:pPr>
        <w:pStyle w:val="BookText"/>
      </w:pPr>
      <w:r>
        <w:rPr>
          <w:rFonts w:ascii="Amiri" w:hAnsi="Amiri" w:eastAsia="Amiri" w:cs="Amiri"/>
          <w:lang w:bidi="ar-SA"/>
          <w:color w:val="111111"/>
          <w:sz w:val="28"/>
          <w:szCs w:val="28"/>
          <w:rtl/>
        </w:rPr>
        <w:t xml:space="preserve">(أدني ما يقطع الخ)</w:t>
      </w:r>
    </w:p>
    <w:p>
      <w:pPr>
        <w:pStyle w:val="BookText"/>
      </w:pPr>
      <w:r>
        <w:rPr>
          <w:rFonts w:ascii="Amiri" w:hAnsi="Amiri" w:eastAsia="Amiri" w:cs="Amiri"/>
          <w:lang w:bidi="ar-SA"/>
          <w:color w:val="111111"/>
          <w:sz w:val="28"/>
          <w:szCs w:val="28"/>
          <w:rtl/>
        </w:rPr>
        <w:t xml:space="preserve">«أدني ما يقطع فيه يد</w:t>
      </w:r>
      <w:r>
        <w:rPr>
          <w:rStyle w:val="FootnoteReference"/>
        </w:rPr>
        <w:footnoteReference w:id="5"/>
      </w:r>
      <w:r>
        <w:rPr>
          <w:rFonts w:ascii="IRNazanin" w:hAnsi="IRNazanin" w:eastAsia="IRNazanin" w:cs="IRNazanin"/>
          <w:lang w:bidi="fa-IR"/>
          <w:color w:val="111111"/>
          <w:sz w:val="28"/>
          <w:szCs w:val="28"/>
          <w:rtl/>
        </w:rPr>
        <w:t xml:space="preserve">السارق خمس</w:t>
      </w:r>
    </w:p>
    <w:p>
      <w:pPr>
        <w:pStyle w:val="BookText"/>
      </w:pPr>
      <w:r>
        <w:rPr>
          <w:rFonts w:ascii="IRNazanin" w:hAnsi="IRNazanin" w:eastAsia="IRNazanin" w:cs="IRNazanin"/>
          <w:lang w:bidi="fa-IR"/>
          <w:color w:val="111111"/>
          <w:sz w:val="28"/>
          <w:szCs w:val="28"/>
          <w:rtl/>
        </w:rPr>
        <w:t xml:space="preserve">دینار»(5)</w:t>
      </w:r>
    </w:p>
    <w:p>
      <w:pPr>
        <w:pStyle w:val="BookText"/>
      </w:pPr>
      <w:r>
        <w:rPr>
          <w:rFonts w:ascii="IRNazanin" w:hAnsi="IRNazanin" w:eastAsia="IRNazanin" w:cs="IRNazanin"/>
          <w:lang w:bidi="fa-IR"/>
          <w:color w:val="111111"/>
          <w:sz w:val="28"/>
          <w:szCs w:val="28"/>
          <w:rtl/>
        </w:rPr>
        <w:t xml:space="preserve">الكافي ج7ص221ک30ب35ح4.</w:t>
      </w:r>
    </w:p>
    <w:p>
      <w:pPr>
        <w:pStyle w:val="BookText"/>
      </w:pPr>
      <w:r>
        <w:rPr>
          <w:rFonts w:ascii="Amiri" w:hAnsi="Amiri" w:eastAsia="Amiri" w:cs="Amiri"/>
          <w:lang w:bidi="ar-SA"/>
          <w:color w:val="111111"/>
          <w:sz w:val="28"/>
          <w:szCs w:val="28"/>
          <w:rtl/>
        </w:rPr>
        <w:t xml:space="preserve">الفقيه ج4ص45ب12ح17بتفاوت.</w:t>
      </w:r>
    </w:p>
    <w:p>
      <w:pPr>
        <w:pStyle w:val="BookText"/>
      </w:pPr>
      <w:r>
        <w:rPr>
          <w:rFonts w:ascii="Amiri" w:hAnsi="Amiri" w:eastAsia="Amiri" w:cs="Amiri"/>
          <w:lang w:bidi="ar-SA"/>
          <w:color w:val="111111"/>
          <w:sz w:val="28"/>
          <w:szCs w:val="28"/>
          <w:rtl/>
        </w:rPr>
        <w:t xml:space="preserve">التهذيب ج10ص101ب8ح10و11.</w:t>
      </w:r>
    </w:p>
    <w:p>
      <w:pPr>
        <w:pStyle w:val="BookText"/>
      </w:pPr>
      <w:r>
        <w:rPr>
          <w:rFonts w:ascii="IRNazanin" w:hAnsi="IRNazanin" w:eastAsia="IRNazanin" w:cs="IRNazanin"/>
          <w:lang w:bidi="fa-IR"/>
          <w:color w:val="111111"/>
          <w:sz w:val="28"/>
          <w:szCs w:val="28"/>
          <w:rtl/>
        </w:rPr>
        <w:t xml:space="preserve">الاستبصار ج4ص240ب139ح11.</w:t>
      </w:r>
    </w:p>
    <w:p>
      <w:pPr>
        <w:pStyle w:val="BookText"/>
      </w:pPr>
      <w:r>
        <w:rPr>
          <w:rFonts w:ascii="Amiri" w:hAnsi="Amiri" w:eastAsia="Amiri" w:cs="Amiri"/>
          <w:lang w:bidi="ar-SA"/>
          <w:color w:val="111111"/>
          <w:sz w:val="28"/>
          <w:szCs w:val="28"/>
          <w:rtl/>
        </w:rPr>
        <w:t xml:space="preserve">«أدني ما يقطع فيه يد السارق خمس</w:t>
      </w:r>
    </w:p>
    <w:p>
      <w:pPr>
        <w:pStyle w:val="BookText"/>
      </w:pPr>
      <w:r>
        <w:rPr>
          <w:rFonts w:ascii="IRNazanin" w:hAnsi="IRNazanin" w:eastAsia="IRNazanin" w:cs="IRNazanin"/>
          <w:lang w:bidi="fa-IR"/>
          <w:color w:val="111111"/>
          <w:sz w:val="28"/>
          <w:szCs w:val="28"/>
          <w:rtl/>
        </w:rPr>
        <w:t xml:space="preserve">دینار والخمس آخر الحد الذي لا يكون</w:t>
      </w:r>
    </w:p>
    <w:p>
      <w:pPr>
        <w:pStyle w:val="BookText"/>
      </w:pPr>
      <w:r>
        <w:rPr>
          <w:rFonts w:ascii="IRNazanin" w:hAnsi="IRNazanin" w:eastAsia="IRNazanin" w:cs="IRNazanin"/>
          <w:lang w:bidi="fa-IR"/>
          <w:color w:val="111111"/>
          <w:sz w:val="28"/>
          <w:szCs w:val="28"/>
          <w:rtl/>
        </w:rPr>
        <w:t xml:space="preserve">القطع من دونه»(5)</w:t>
      </w:r>
    </w:p>
    <w:p>
      <w:pPr>
        <w:pStyle w:val="BookText"/>
      </w:pPr>
      <w:r>
        <w:rPr>
          <w:rFonts w:ascii="IRNazanin" w:hAnsi="IRNazanin" w:eastAsia="IRNazanin" w:cs="IRNazanin"/>
          <w:lang w:bidi="fa-IR"/>
          <w:color w:val="111111"/>
          <w:sz w:val="28"/>
          <w:szCs w:val="28"/>
          <w:rtl/>
        </w:rPr>
        <w:t xml:space="preserve">الاستبصار ج4ص240ب139ح14.</w:t>
      </w:r>
    </w:p>
    <w:p>
      <w:pPr>
        <w:pStyle w:val="BookText"/>
      </w:pPr>
      <w:r>
        <w:rPr>
          <w:rFonts w:ascii="Amiri" w:hAnsi="Amiri" w:eastAsia="Amiri" w:cs="Amiri"/>
          <w:lang w:bidi="ar-SA"/>
          <w:color w:val="111111"/>
          <w:sz w:val="28"/>
          <w:szCs w:val="28"/>
          <w:rtl/>
        </w:rPr>
        <w:t xml:space="preserve">التهذيب ج10ص102ب8ح13.</w:t>
      </w:r>
    </w:p>
    <w:p>
      <w:pPr>
        <w:pStyle w:val="BookText"/>
      </w:pPr>
      <w:r>
        <w:rPr>
          <w:rFonts w:ascii="IRNazanin" w:hAnsi="IRNazanin" w:eastAsia="IRNazanin" w:cs="IRNazanin"/>
          <w:lang w:bidi="fa-IR"/>
          <w:color w:val="111111"/>
          <w:sz w:val="28"/>
          <w:szCs w:val="28"/>
          <w:rtl/>
        </w:rPr>
        <w:t xml:space="preserve">«اذا اخذ الرجل من النخل و الزرع قبل</w:t>
      </w:r>
    </w:p>
    <w:p>
      <w:pPr>
        <w:pStyle w:val="BookText"/>
      </w:pPr>
      <w:r>
        <w:rPr>
          <w:rFonts w:ascii="Amiri" w:hAnsi="Amiri" w:eastAsia="Amiri" w:cs="Amiri"/>
          <w:lang w:bidi="ar-SA"/>
          <w:color w:val="111111"/>
          <w:sz w:val="28"/>
          <w:szCs w:val="28"/>
          <w:rtl/>
        </w:rPr>
        <w:t xml:space="preserve">أن يصرم فليس عليه قطع فاذا صرم النخل</w:t>
      </w:r>
    </w:p>
    <w:p>
      <w:pPr>
        <w:pStyle w:val="BookText"/>
      </w:pPr>
      <w:r>
        <w:rPr>
          <w:rFonts w:ascii="IRNazanin" w:hAnsi="IRNazanin" w:eastAsia="IRNazanin" w:cs="IRNazanin"/>
          <w:lang w:bidi="fa-IR"/>
          <w:color w:val="111111"/>
          <w:sz w:val="28"/>
          <w:szCs w:val="28"/>
          <w:rtl/>
        </w:rPr>
        <w:t xml:space="preserve">وأخذو حصد الزرع فأخذ قطعه»(6)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ج10ص130ب ح136.</w:t>
      </w:r>
    </w:p>
    <w:p>
      <w:pPr>
        <w:pStyle w:val="BookText"/>
      </w:pPr>
      <w:r>
        <w:rPr>
          <w:rFonts w:ascii="Amiri" w:hAnsi="Amiri" w:eastAsia="Amiri" w:cs="Amiri"/>
          <w:lang w:bidi="ar-SA"/>
          <w:color w:val="111111"/>
          <w:sz w:val="28"/>
          <w:szCs w:val="28"/>
          <w:rtl/>
        </w:rPr>
        <w:t xml:space="preserve">التهذيب ج10ص136ب8ح156.</w:t>
      </w:r>
    </w:p>
    <w:p>
      <w:pPr>
        <w:pStyle w:val="BookText"/>
      </w:pPr>
      <w:r>
        <w:rPr>
          <w:rFonts w:ascii="IRNazanin" w:hAnsi="IRNazanin" w:eastAsia="IRNazanin" w:cs="IRNazanin"/>
          <w:lang w:bidi="fa-IR"/>
          <w:color w:val="111111"/>
          <w:sz w:val="28"/>
          <w:szCs w:val="28"/>
          <w:rtl/>
        </w:rPr>
        <w:t xml:space="preserve">«اذا اخذ رقیق الامام لم يقطع واذا</w:t>
      </w:r>
    </w:p>
    <w:p>
      <w:pPr>
        <w:pStyle w:val="BookText"/>
      </w:pPr>
      <w:r>
        <w:rPr>
          <w:rFonts w:ascii="Amiri" w:hAnsi="Amiri" w:eastAsia="Amiri" w:cs="Amiri"/>
          <w:lang w:bidi="ar-SA"/>
          <w:color w:val="111111"/>
          <w:sz w:val="28"/>
          <w:szCs w:val="28"/>
          <w:rtl/>
        </w:rPr>
        <w:t xml:space="preserve">سرق واحد من رقيقي من مال الامارة قطعت</w:t>
      </w:r>
    </w:p>
    <w:p>
      <w:pPr>
        <w:pStyle w:val="BookText"/>
      </w:pPr>
      <w:r>
        <w:rPr>
          <w:rFonts w:ascii="Amiri" w:hAnsi="Amiri" w:eastAsia="Amiri" w:cs="Amiri"/>
          <w:lang w:bidi="ar-SA"/>
          <w:color w:val="111111"/>
          <w:sz w:val="28"/>
          <w:szCs w:val="28"/>
          <w:rtl/>
        </w:rPr>
        <w:t xml:space="preserve">يده،وقال:سمعته يقول:اذا سرق عبد أو</w:t>
      </w:r>
    </w:p>
    <w:p>
      <w:pPr>
        <w:pStyle w:val="BookText"/>
      </w:pPr>
      <w:r>
        <w:rPr>
          <w:rFonts w:ascii="Amiri" w:hAnsi="Amiri" w:eastAsia="Amiri" w:cs="Amiri"/>
          <w:lang w:bidi="ar-SA"/>
          <w:color w:val="111111"/>
          <w:sz w:val="28"/>
          <w:szCs w:val="28"/>
          <w:rtl/>
        </w:rPr>
        <w:t xml:space="preserve">أجير من مال صاحبه فليس عليه قطع»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التهذيب ج10ص111ب8ح56.</w:t>
      </w:r>
    </w:p>
    <w:p>
      <w:pPr>
        <w:pStyle w:val="BookText"/>
      </w:pPr>
      <w:r>
        <w:rPr>
          <w:rFonts w:ascii="IRNazanin" w:hAnsi="IRNazanin" w:eastAsia="IRNazanin" w:cs="IRNazanin"/>
          <w:lang w:bidi="fa-IR"/>
          <w:color w:val="111111"/>
          <w:sz w:val="28"/>
          <w:szCs w:val="28"/>
          <w:rtl/>
        </w:rPr>
        <w:t xml:space="preserve">«اذا أخذ السارق قطع من وسط</w:t>
      </w:r>
    </w:p>
    <w:p>
      <w:pPr>
        <w:pStyle w:val="BookText"/>
      </w:pPr>
      <w:r>
        <w:rPr>
          <w:rFonts w:ascii="Amiri" w:hAnsi="Amiri" w:eastAsia="Amiri" w:cs="Amiri"/>
          <w:lang w:bidi="ar-SA"/>
          <w:color w:val="111111"/>
          <w:sz w:val="28"/>
          <w:szCs w:val="28"/>
          <w:rtl/>
        </w:rPr>
        <w:t xml:space="preserve">الكف،فان عاد قطعت رجله من وسط القدم</w:t>
      </w:r>
    </w:p>
    <w:p>
      <w:pPr>
        <w:pStyle w:val="BookText"/>
      </w:pPr>
      <w:r>
        <w:rPr>
          <w:rFonts w:ascii="Amiri" w:hAnsi="Amiri" w:eastAsia="Amiri" w:cs="Amiri"/>
          <w:lang w:bidi="ar-SA"/>
          <w:color w:val="111111"/>
          <w:sz w:val="28"/>
          <w:szCs w:val="28"/>
          <w:rtl/>
        </w:rPr>
        <w:t xml:space="preserve">فان عاد استودع السجن،فان سرق في</w:t>
      </w:r>
    </w:p>
    <w:p>
      <w:pPr>
        <w:pStyle w:val="BookText"/>
      </w:pPr>
      <w:r>
        <w:rPr>
          <w:rFonts w:ascii="IRNazanin" w:hAnsi="IRNazanin" w:eastAsia="IRNazanin" w:cs="IRNazanin"/>
          <w:lang w:bidi="fa-IR"/>
          <w:color w:val="111111"/>
          <w:sz w:val="28"/>
          <w:szCs w:val="28"/>
          <w:rtl/>
        </w:rPr>
        <w:t xml:space="preserve">السجن قتل»(6)</w:t>
      </w:r>
    </w:p>
    <w:p>
      <w:pPr>
        <w:pStyle w:val="BookText"/>
      </w:pPr>
      <w:r>
        <w:rPr>
          <w:rFonts w:ascii="Amiri" w:hAnsi="Amiri" w:eastAsia="Amiri" w:cs="Amiri"/>
          <w:lang w:bidi="ar-SA"/>
          <w:color w:val="111111"/>
          <w:sz w:val="28"/>
          <w:szCs w:val="28"/>
          <w:rtl/>
        </w:rPr>
        <w:t xml:space="preserve">التهذيب ج10ص103ب8ح17.</w:t>
      </w:r>
    </w:p>
    <w:p>
      <w:pPr>
        <w:pStyle w:val="BookText"/>
      </w:pPr>
      <w:r>
        <w:rPr>
          <w:rFonts w:ascii="IRNazanin" w:hAnsi="IRNazanin" w:eastAsia="IRNazanin" w:cs="IRNazanin"/>
          <w:lang w:bidi="fa-IR"/>
          <w:color w:val="111111"/>
          <w:sz w:val="28"/>
          <w:szCs w:val="28"/>
          <w:rtl/>
        </w:rPr>
        <w:t xml:space="preserve">الكافي ج7ص223ک30ب36ح8بتفاوت.</w:t>
      </w:r>
    </w:p>
    <w:p>
      <w:pPr>
        <w:pStyle w:val="BookText"/>
      </w:pPr>
      <w:r>
        <w:rPr>
          <w:rFonts w:ascii="Amiri" w:hAnsi="Amiri" w:eastAsia="Amiri" w:cs="Amiri"/>
          <w:lang w:bidi="ar-SA"/>
          <w:color w:val="111111"/>
          <w:sz w:val="28"/>
          <w:szCs w:val="28"/>
          <w:rtl/>
        </w:rPr>
        <w:t xml:space="preserve">«اذا اخذ السارق قطعت يده من وسط</w:t>
      </w:r>
    </w:p>
    <w:p>
      <w:pPr>
        <w:pStyle w:val="BookText"/>
      </w:pPr>
      <w:r>
        <w:rPr>
          <w:rFonts w:ascii="Amiri" w:hAnsi="Amiri" w:eastAsia="Amiri" w:cs="Amiri"/>
          <w:lang w:bidi="ar-SA"/>
          <w:color w:val="111111"/>
          <w:sz w:val="28"/>
          <w:szCs w:val="28"/>
          <w:rtl/>
        </w:rPr>
        <w:t xml:space="preserve">الكف</w:t>
      </w:r>
      <w:r>
        <w:rPr>
          <w:rStyle w:val="FootnoteReference"/>
        </w:rPr>
        <w:footnoteReference w:id="6"/>
      </w:r>
      <w:r>
        <w:rPr>
          <w:rFonts w:ascii="IRNazanin" w:hAnsi="IRNazanin" w:eastAsia="IRNazanin" w:cs="IRNazanin"/>
          <w:lang w:bidi="fa-IR"/>
          <w:color w:val="111111"/>
          <w:sz w:val="28"/>
          <w:szCs w:val="28"/>
          <w:rtl/>
        </w:rPr>
        <w:t xml:space="preserve">فان عاد قطعت رجله من وسط</w:t>
      </w:r>
    </w:p>
    <w:p>
      <w:pPr>
        <w:pStyle w:val="BookText"/>
      </w:pPr>
      <w:r>
        <w:rPr>
          <w:rFonts w:ascii="Amiri" w:hAnsi="Amiri" w:eastAsia="Amiri" w:cs="Amiri"/>
          <w:lang w:bidi="ar-SA"/>
          <w:color w:val="111111"/>
          <w:sz w:val="28"/>
          <w:szCs w:val="28"/>
          <w:rtl/>
        </w:rPr>
        <w:t xml:space="preserve">القدم فان عاد استودع السجن فان سرق في</w:t>
      </w:r>
    </w:p>
    <w:p>
      <w:pPr>
        <w:pStyle w:val="BookText"/>
      </w:pPr>
      <w:r>
        <w:rPr>
          <w:rFonts w:ascii="IRNazanin" w:hAnsi="IRNazanin" w:eastAsia="IRNazanin" w:cs="IRNazanin"/>
          <w:lang w:bidi="fa-IR"/>
          <w:color w:val="111111"/>
          <w:sz w:val="28"/>
          <w:szCs w:val="28"/>
          <w:rtl/>
        </w:rPr>
        <w:t xml:space="preserve">السجن قتل»(غ)</w:t>
      </w:r>
    </w:p>
    <w:p>
      <w:pPr>
        <w:pStyle w:val="BookText"/>
      </w:pPr>
      <w:r>
        <w:rPr>
          <w:rFonts w:ascii="IRNazanin" w:hAnsi="IRNazanin" w:eastAsia="IRNazanin" w:cs="IRNazanin"/>
          <w:lang w:bidi="fa-IR"/>
          <w:color w:val="111111"/>
          <w:sz w:val="28"/>
          <w:szCs w:val="28"/>
          <w:rtl/>
        </w:rPr>
        <w:t xml:space="preserve">الكافي ج7ص223ک230ب36ح8.</w:t>
      </w:r>
    </w:p>
    <w:p>
      <w:pPr>
        <w:pStyle w:val="BookText"/>
      </w:pPr>
      <w:r>
        <w:rPr>
          <w:rFonts w:ascii="Amiri" w:hAnsi="Amiri" w:eastAsia="Amiri" w:cs="Amiri"/>
          <w:lang w:bidi="ar-SA"/>
          <w:color w:val="111111"/>
          <w:sz w:val="28"/>
          <w:szCs w:val="28"/>
          <w:rtl/>
        </w:rPr>
        <w:t xml:space="preserve">التهذيب ج10ص103ب8ح17بتفاوت.</w:t>
      </w:r>
    </w:p>
    <w:p>
      <w:pPr>
        <w:pStyle w:val="BookText"/>
      </w:pPr>
      <w:r>
        <w:rPr>
          <w:rFonts w:ascii="Amiri" w:hAnsi="Amiri" w:eastAsia="Amiri" w:cs="Amiri"/>
          <w:lang w:bidi="ar-SA"/>
          <w:color w:val="111111"/>
          <w:sz w:val="28"/>
          <w:szCs w:val="28"/>
          <w:rtl/>
        </w:rPr>
        <w:t xml:space="preserve">«اذا أقرّ الحرّ على نفسه بالسرقة مرّة</w:t>
      </w:r>
    </w:p>
    <w:p>
      <w:pPr>
        <w:pStyle w:val="BookText"/>
      </w:pPr>
      <w:r>
        <w:rPr>
          <w:rFonts w:ascii="Amiri" w:hAnsi="Amiri" w:eastAsia="Amiri" w:cs="Amiri"/>
          <w:lang w:bidi="ar-SA"/>
          <w:color w:val="111111"/>
          <w:sz w:val="28"/>
          <w:szCs w:val="28"/>
          <w:rtl/>
        </w:rPr>
        <w:t xml:space="preserve">واحدة عند الامام قطع»(6)</w:t>
      </w:r>
    </w:p>
    <w:p>
      <w:pPr>
        <w:pStyle w:val="BookText"/>
      </w:pPr>
      <w:r>
        <w:rPr>
          <w:rFonts w:ascii="Amiri" w:hAnsi="Amiri" w:eastAsia="Amiri" w:cs="Amiri"/>
          <w:lang w:bidi="ar-SA"/>
          <w:color w:val="111111"/>
          <w:sz w:val="28"/>
          <w:szCs w:val="28"/>
          <w:rtl/>
        </w:rPr>
        <w:t xml:space="preserve">التهذيب ج10ص126ب8ح121.</w:t>
      </w:r>
    </w:p>
    <w:p>
      <w:pPr>
        <w:pStyle w:val="BookText"/>
      </w:pPr>
      <w:r>
        <w:rPr>
          <w:rFonts w:ascii="IRNazanin" w:hAnsi="IRNazanin" w:eastAsia="IRNazanin" w:cs="IRNazanin"/>
          <w:lang w:bidi="fa-IR"/>
          <w:color w:val="111111"/>
          <w:sz w:val="28"/>
          <w:szCs w:val="28"/>
          <w:rtl/>
        </w:rPr>
        <w:t xml:space="preserve">الاستبصار ج4ص250ب147ح2.</w:t>
      </w:r>
    </w:p>
    <w:p>
      <w:pPr>
        <w:pStyle w:val="BookText"/>
      </w:pPr>
      <w:r>
        <w:rPr>
          <w:rFonts w:ascii="IRNazanin" w:hAnsi="IRNazanin" w:eastAsia="IRNazanin" w:cs="IRNazanin"/>
          <w:lang w:bidi="fa-IR"/>
          <w:color w:val="111111"/>
          <w:sz w:val="28"/>
          <w:szCs w:val="28"/>
          <w:rtl/>
        </w:rPr>
        <w:t xml:space="preserve">«أذا أقرّ الرجل على نفسه انه</w:t>
      </w:r>
      <w:r>
        <w:rPr>
          <w:rStyle w:val="FootnoteReference"/>
        </w:rPr>
        <w:footnoteReference w:id="7"/>
      </w:r>
      <w:r>
        <w:rPr>
          <w:rFonts w:ascii="IRNazanin" w:hAnsi="IRNazanin" w:eastAsia="IRNazanin" w:cs="IRNazanin"/>
          <w:lang w:bidi="fa-IR"/>
          <w:color w:val="111111"/>
          <w:sz w:val="28"/>
          <w:szCs w:val="28"/>
          <w:rtl/>
        </w:rPr>
        <w:t xml:space="preserve">سرق</w:t>
      </w:r>
    </w:p>
    <w:p>
      <w:pPr>
        <w:pStyle w:val="BookText"/>
      </w:pPr>
      <w:r>
        <w:rPr>
          <w:rFonts w:ascii="IRNazanin" w:hAnsi="IRNazanin" w:eastAsia="IRNazanin" w:cs="IRNazanin"/>
          <w:lang w:bidi="fa-IR"/>
          <w:color w:val="111111"/>
          <w:sz w:val="28"/>
          <w:szCs w:val="28"/>
          <w:rtl/>
        </w:rPr>
        <w:t xml:space="preserve">ثم جحد فأقطعه وان رغم أنفهوان أقرّ على</w:t>
      </w:r>
    </w:p>
    <w:p>
      <w:pPr>
        <w:pStyle w:val="BookText"/>
      </w:pPr>
      <w:r>
        <w:rPr>
          <w:rFonts w:ascii="Amiri" w:hAnsi="Amiri" w:eastAsia="Amiri" w:cs="Amiri"/>
          <w:lang w:bidi="ar-SA"/>
          <w:color w:val="111111"/>
          <w:sz w:val="28"/>
          <w:szCs w:val="28"/>
          <w:rtl/>
        </w:rPr>
        <w:t xml:space="preserve">نفسه بخمر أو فرية ثم جحد فاجلده،قلت:</w:t>
      </w:r>
    </w:p>
    <w:p>
      <w:pPr>
        <w:pStyle w:val="BookText"/>
      </w:pPr>
      <w:r>
        <w:rPr>
          <w:rFonts w:ascii="Amiri" w:hAnsi="Amiri" w:eastAsia="Amiri" w:cs="Amiri"/>
          <w:lang w:bidi="ar-SA"/>
          <w:color w:val="111111"/>
          <w:sz w:val="28"/>
          <w:szCs w:val="28"/>
          <w:rtl/>
        </w:rPr>
        <w:t xml:space="preserve">أرأيت ان أقرّ على نفسه بحدّ يبلغ فيه الرجم</w:t>
      </w:r>
    </w:p>
    <w:p>
      <w:pPr>
        <w:pStyle w:val="BookText"/>
      </w:pPr>
      <w:r>
        <w:rPr>
          <w:rFonts w:ascii="Amiri" w:hAnsi="Amiri" w:eastAsia="Amiri" w:cs="Amiri"/>
          <w:lang w:bidi="ar-SA"/>
          <w:color w:val="111111"/>
          <w:sz w:val="28"/>
          <w:szCs w:val="28"/>
          <w:rtl/>
        </w:rPr>
        <w:t xml:space="preserve">ثم جحد أكنتَ راجمه؟قال:لا ولكني كنت</w:t>
      </w:r>
    </w:p>
    <w:p>
      <w:pPr>
        <w:pStyle w:val="BookText"/>
      </w:pPr>
      <w:r>
        <w:rPr>
          <w:rFonts w:ascii="IRNazanin" w:hAnsi="IRNazanin" w:eastAsia="IRNazanin" w:cs="IRNazanin"/>
          <w:lang w:bidi="fa-IR"/>
          <w:color w:val="111111"/>
          <w:sz w:val="28"/>
          <w:szCs w:val="28"/>
          <w:rtl/>
        </w:rPr>
        <w:t xml:space="preserve">ضاربه»(6)</w:t>
      </w:r>
    </w:p>
    <w:p>
      <w:pPr>
        <w:pStyle w:val="BookText"/>
      </w:pPr>
      <w:r>
        <w:rPr>
          <w:rFonts w:ascii="Amiri" w:hAnsi="Amiri" w:eastAsia="Amiri" w:cs="Amiri"/>
          <w:lang w:bidi="ar-SA"/>
          <w:color w:val="111111"/>
          <w:sz w:val="28"/>
          <w:szCs w:val="28"/>
          <w:rtl/>
        </w:rPr>
        <w:t xml:space="preserve">التهذيب ج10ص126ب8ح120.</w:t>
      </w:r>
    </w:p>
    <w:p>
      <w:pPr>
        <w:pStyle w:val="BookText"/>
      </w:pPr>
      <w:r>
        <w:rPr>
          <w:rFonts w:ascii="IRNazanin" w:hAnsi="IRNazanin" w:eastAsia="IRNazanin" w:cs="IRNazanin"/>
          <w:lang w:bidi="fa-IR"/>
          <w:color w:val="111111"/>
          <w:sz w:val="28"/>
          <w:szCs w:val="28"/>
          <w:rtl/>
        </w:rPr>
        <w:t xml:space="preserve">الكافي ج7ص219ک30ب34ح3يتفاوت.</w:t>
      </w:r>
    </w:p>
    <w:p>
      <w:pPr>
        <w:pStyle w:val="BookText"/>
      </w:pPr>
      <w:r>
        <w:rPr>
          <w:rFonts w:ascii="IRNazanin" w:hAnsi="IRNazanin" w:eastAsia="IRNazanin" w:cs="IRNazanin"/>
          <w:lang w:bidi="fa-IR"/>
          <w:color w:val="111111"/>
          <w:sz w:val="28"/>
          <w:szCs w:val="28"/>
          <w:rtl/>
        </w:rPr>
        <w:t xml:space="preserve">«اذا أقرّ العبد</w:t>
      </w:r>
      <w:r>
        <w:rPr>
          <w:rStyle w:val="FootnoteReference"/>
        </w:rPr>
        <w:footnoteReference w:id="8"/>
      </w:r>
      <w:r>
        <w:rPr>
          <w:rFonts w:ascii="Amiri" w:hAnsi="Amiri" w:eastAsia="Amiri" w:cs="Amiri"/>
          <w:lang w:bidi="ar-SA"/>
          <w:color w:val="111111"/>
          <w:sz w:val="28"/>
          <w:szCs w:val="28"/>
          <w:rtl/>
        </w:rPr>
        <w:t xml:space="preserve">على نفسه بالسرقة لم</w:t>
      </w:r>
    </w:p>
    <w:p>
      <w:pPr>
        <w:pStyle w:val="BookText"/>
      </w:pPr>
      <w:r>
        <w:rPr>
          <w:rFonts w:ascii="Amiri" w:hAnsi="Amiri" w:eastAsia="Amiri" w:cs="Amiri"/>
          <w:lang w:bidi="ar-SA"/>
          <w:color w:val="111111"/>
          <w:sz w:val="28"/>
          <w:szCs w:val="28"/>
          <w:rtl/>
        </w:rPr>
        <w:t xml:space="preserve">يقطع واذا شهد عليه شاهدان قطع»(6)</w:t>
      </w:r>
    </w:p>
    <w:p>
      <w:pPr>
        <w:pStyle w:val="BookText"/>
      </w:pPr>
      <w:r>
        <w:rPr>
          <w:rFonts w:ascii="Amiri" w:hAnsi="Amiri" w:eastAsia="Amiri" w:cs="Amiri"/>
          <w:lang w:bidi="ar-SA"/>
          <w:color w:val="111111"/>
          <w:sz w:val="28"/>
          <w:szCs w:val="28"/>
          <w:rtl/>
        </w:rPr>
        <w:t xml:space="preserve">التهذيب ج10ص112ب8ح57.</w:t>
      </w:r>
    </w:p>
    <w:p>
      <w:pPr>
        <w:pStyle w:val="BookText"/>
      </w:pPr>
      <w:r>
        <w:rPr>
          <w:rFonts w:ascii="IRNazanin" w:hAnsi="IRNazanin" w:eastAsia="IRNazanin" w:cs="IRNazanin"/>
          <w:lang w:bidi="fa-IR"/>
          <w:color w:val="111111"/>
          <w:sz w:val="28"/>
          <w:szCs w:val="28"/>
          <w:rtl/>
        </w:rPr>
        <w:t xml:space="preserve">الاستبصار ج4ص243ب143ح1.</w:t>
      </w:r>
    </w:p>
    <w:p>
      <w:pPr>
        <w:pStyle w:val="BookText"/>
      </w:pPr>
      <w:r>
        <w:rPr>
          <w:rFonts w:ascii="Amiri" w:hAnsi="Amiri" w:eastAsia="Amiri" w:cs="Amiri"/>
          <w:lang w:bidi="ar-SA"/>
          <w:color w:val="111111"/>
          <w:sz w:val="28"/>
          <w:szCs w:val="28"/>
          <w:rtl/>
        </w:rPr>
        <w:t xml:space="preserve">الفقيه ج4ص50ب12ح35.</w:t>
      </w:r>
    </w:p>
    <w:p>
      <w:pPr>
        <w:pStyle w:val="BookText"/>
      </w:pPr>
      <w:r>
        <w:rPr>
          <w:rFonts w:ascii="IRNazanin" w:hAnsi="IRNazanin" w:eastAsia="IRNazanin" w:cs="IRNazanin"/>
          <w:lang w:bidi="fa-IR"/>
          <w:color w:val="111111"/>
          <w:sz w:val="28"/>
          <w:szCs w:val="28"/>
          <w:rtl/>
        </w:rPr>
        <w:t xml:space="preserve">(اذا أقرّ على نفسه عند الامام انه سرق-)</w:t>
      </w:r>
    </w:p>
    <w:p>
      <w:pPr>
        <w:pStyle w:val="BookText"/>
      </w:pPr>
      <w:r>
        <w:rPr>
          <w:rFonts w:ascii="Amiri" w:hAnsi="Amiri" w:eastAsia="Amiri" w:cs="Amiri"/>
          <w:lang w:bidi="ar-SA"/>
          <w:color w:val="111111"/>
          <w:sz w:val="28"/>
          <w:szCs w:val="28"/>
          <w:rtl/>
        </w:rPr>
        <w:t xml:space="preserve">تقدم في الحدود تحت عنوان(في رجل أقرّ</w:t>
      </w:r>
    </w:p>
    <w:p>
      <w:pPr>
        <w:pStyle w:val="BookText"/>
      </w:pPr>
      <w:r>
        <w:rPr>
          <w:rFonts w:ascii="IRNazanin" w:hAnsi="IRNazanin" w:eastAsia="IRNazanin" w:cs="IRNazanin"/>
          <w:lang w:bidi="fa-IR"/>
          <w:color w:val="111111"/>
          <w:sz w:val="28"/>
          <w:szCs w:val="28"/>
          <w:rtl/>
        </w:rPr>
        <w:t xml:space="preserve">على نفسه بحدّ ثم الخ)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أقرّ المملوك-)تقدم تحت عنوان</w:t>
      </w:r>
    </w:p>
    <w:p>
      <w:pPr>
        <w:pStyle w:val="BookText"/>
      </w:pPr>
      <w:r>
        <w:rPr>
          <w:rFonts w:ascii="IRNazanin" w:hAnsi="IRNazanin" w:eastAsia="IRNazanin" w:cs="IRNazanin"/>
          <w:lang w:bidi="fa-IR"/>
          <w:color w:val="111111"/>
          <w:sz w:val="28"/>
          <w:szCs w:val="28"/>
          <w:rtl/>
        </w:rPr>
        <w:t xml:space="preserve">(اذا أقرّ العبد الخ)</w:t>
      </w:r>
    </w:p>
    <w:p>
      <w:pPr>
        <w:pStyle w:val="BookText"/>
      </w:pPr>
      <w:r>
        <w:rPr>
          <w:rFonts w:ascii="Amiri" w:hAnsi="Amiri" w:eastAsia="Amiri" w:cs="Amiri"/>
          <w:lang w:bidi="ar-SA"/>
          <w:color w:val="111111"/>
          <w:sz w:val="28"/>
          <w:szCs w:val="28"/>
          <w:rtl/>
        </w:rPr>
        <w:t xml:space="preserve">«اذا اقيم على السارق الحدّ نفي الى</w:t>
      </w:r>
    </w:p>
    <w:p>
      <w:pPr>
        <w:pStyle w:val="BookText"/>
      </w:pPr>
      <w:r>
        <w:rPr>
          <w:rFonts w:ascii="IRNazanin" w:hAnsi="IRNazanin" w:eastAsia="IRNazanin" w:cs="IRNazanin"/>
          <w:lang w:bidi="fa-IR"/>
          <w:color w:val="111111"/>
          <w:sz w:val="28"/>
          <w:szCs w:val="28"/>
          <w:rtl/>
        </w:rPr>
        <w:t xml:space="preserve">الكافي ج7ص230ک30ب41ح1.</w:t>
      </w:r>
    </w:p>
    <w:p>
      <w:pPr>
        <w:pStyle w:val="BookText"/>
      </w:pPr>
      <w:r>
        <w:rPr>
          <w:rFonts w:ascii="Amiri" w:hAnsi="Amiri" w:eastAsia="Amiri" w:cs="Amiri"/>
          <w:lang w:bidi="ar-SA"/>
          <w:color w:val="111111"/>
          <w:sz w:val="28"/>
          <w:szCs w:val="28"/>
          <w:rtl/>
        </w:rPr>
        <w:t xml:space="preserve">الفقيه ج4ص46ب12ح19.</w:t>
      </w:r>
    </w:p>
    <w:p>
      <w:pPr>
        <w:pStyle w:val="BookText"/>
      </w:pPr>
      <w:r>
        <w:rPr>
          <w:rFonts w:ascii="Amiri" w:hAnsi="Amiri" w:eastAsia="Amiri" w:cs="Amiri"/>
          <w:lang w:bidi="ar-SA"/>
          <w:color w:val="111111"/>
          <w:sz w:val="28"/>
          <w:szCs w:val="28"/>
          <w:rtl/>
        </w:rPr>
        <w:t xml:space="preserve">التهذيب ج10ص111ب8ح52.</w:t>
      </w:r>
    </w:p>
    <w:p>
      <w:pPr>
        <w:pStyle w:val="BookText"/>
      </w:pPr>
      <w:r>
        <w:rPr>
          <w:rFonts w:ascii="Amiri" w:hAnsi="Amiri" w:eastAsia="Amiri" w:cs="Amiri"/>
          <w:lang w:bidi="ar-SA"/>
          <w:color w:val="111111"/>
          <w:sz w:val="28"/>
          <w:szCs w:val="28"/>
          <w:rtl/>
        </w:rPr>
        <w:t xml:space="preserve">«اذا سرق الرجل ويده اليسرى شلاء</w:t>
      </w:r>
    </w:p>
    <w:p>
      <w:pPr>
        <w:pStyle w:val="BookText"/>
      </w:pPr>
      <w:r>
        <w:rPr>
          <w:rFonts w:ascii="Amiri" w:hAnsi="Amiri" w:eastAsia="Amiri" w:cs="Amiri"/>
          <w:lang w:bidi="ar-SA"/>
          <w:color w:val="111111"/>
          <w:sz w:val="28"/>
          <w:szCs w:val="28"/>
          <w:rtl/>
        </w:rPr>
        <w:t xml:space="preserve">لم تقطع يمينه ولا رجله وان كان أشل ثم</w:t>
      </w:r>
    </w:p>
    <w:p>
      <w:pPr>
        <w:pStyle w:val="BookText"/>
      </w:pPr>
      <w:r>
        <w:rPr>
          <w:rFonts w:ascii="Amiri" w:hAnsi="Amiri" w:eastAsia="Amiri" w:cs="Amiri"/>
          <w:lang w:bidi="ar-SA"/>
          <w:color w:val="111111"/>
          <w:sz w:val="28"/>
          <w:szCs w:val="28"/>
          <w:rtl/>
        </w:rPr>
        <w:t xml:space="preserve">قطع يد رجل قص منه يعني لا يقطع</w:t>
      </w:r>
    </w:p>
    <w:p>
      <w:pPr>
        <w:pStyle w:val="BookText"/>
      </w:pPr>
      <w:r>
        <w:rPr>
          <w:rFonts w:ascii="Amiri" w:hAnsi="Amiri" w:eastAsia="Amiri" w:cs="Amiri"/>
          <w:lang w:bidi="ar-SA"/>
          <w:color w:val="111111"/>
          <w:sz w:val="28"/>
          <w:szCs w:val="28"/>
          <w:rtl/>
        </w:rPr>
        <w:t xml:space="preserve">بالسرقة</w:t>
      </w:r>
      <w:r>
        <w:rPr>
          <w:rStyle w:val="FootnoteReference"/>
        </w:rPr>
        <w:footnoteReference w:id="9"/>
      </w:r>
      <w:r>
        <w:rPr>
          <w:rFonts w:ascii="Amiri" w:hAnsi="Amiri" w:eastAsia="Amiri" w:cs="Amiri"/>
          <w:lang w:bidi="ar-SA"/>
          <w:color w:val="111111"/>
          <w:sz w:val="28"/>
          <w:szCs w:val="28"/>
          <w:rtl/>
        </w:rPr>
        <w:t xml:space="preserve">ولكن يقطع في القصاص»</w:t>
      </w:r>
    </w:p>
    <w:p>
      <w:pPr>
        <w:pStyle w:val="BookText"/>
      </w:pPr>
      <w:r>
        <w:rPr>
          <w:rFonts w:ascii="Amiri" w:hAnsi="Amiri" w:eastAsia="Amiri" w:cs="Amiri"/>
          <w:lang w:bidi="ar-SA"/>
          <w:color w:val="111111"/>
          <w:sz w:val="28"/>
          <w:szCs w:val="28"/>
          <w:rtl/>
        </w:rPr>
        <w:t xml:space="preserve">التهذيب ج10ص108ب8ح37.</w:t>
      </w:r>
    </w:p>
    <w:p>
      <w:pPr>
        <w:pStyle w:val="BookText"/>
      </w:pPr>
      <w:r>
        <w:rPr>
          <w:rFonts w:ascii="IRNazanin" w:hAnsi="IRNazanin" w:eastAsia="IRNazanin" w:cs="IRNazanin"/>
          <w:lang w:bidi="fa-IR"/>
          <w:color w:val="111111"/>
          <w:sz w:val="28"/>
          <w:szCs w:val="28"/>
          <w:rtl/>
        </w:rPr>
        <w:t xml:space="preserve">الاستبصار ج4ص242ب141ح2.</w:t>
      </w:r>
    </w:p>
    <w:p>
      <w:pPr>
        <w:pStyle w:val="BookText"/>
      </w:pPr>
      <w:r>
        <w:rPr>
          <w:rFonts w:ascii="Amiri" w:hAnsi="Amiri" w:eastAsia="Amiri" w:cs="Amiri"/>
          <w:lang w:bidi="ar-SA"/>
          <w:color w:val="111111"/>
          <w:sz w:val="28"/>
          <w:szCs w:val="28"/>
          <w:rtl/>
        </w:rPr>
        <w:t xml:space="preserve">«اذا سرق السارق قطعت يده وغرم ما</w:t>
      </w:r>
    </w:p>
    <w:p>
      <w:pPr>
        <w:pStyle w:val="BookText"/>
      </w:pPr>
      <w:r>
        <w:rPr>
          <w:rFonts w:ascii="IRNazanin" w:hAnsi="IRNazanin" w:eastAsia="IRNazanin" w:cs="IRNazanin"/>
          <w:lang w:bidi="fa-IR"/>
          <w:color w:val="111111"/>
          <w:sz w:val="28"/>
          <w:szCs w:val="28"/>
          <w:rtl/>
        </w:rPr>
        <w:t xml:space="preserve">أخذ»(6)</w:t>
      </w:r>
    </w:p>
    <w:p>
      <w:pPr>
        <w:pStyle w:val="BookText"/>
      </w:pPr>
      <w:r>
        <w:rPr>
          <w:rFonts w:ascii="IRNazanin" w:hAnsi="IRNazanin" w:eastAsia="IRNazanin" w:cs="IRNazanin"/>
          <w:lang w:bidi="fa-IR"/>
          <w:color w:val="111111"/>
          <w:sz w:val="28"/>
          <w:szCs w:val="28"/>
          <w:rtl/>
        </w:rPr>
        <w:t xml:space="preserve">الكافي ج7ص225ک30ب36ح15.</w:t>
      </w:r>
    </w:p>
    <w:p>
      <w:pPr>
        <w:pStyle w:val="BookText"/>
      </w:pPr>
      <w:r>
        <w:rPr>
          <w:rFonts w:ascii="Amiri" w:hAnsi="Amiri" w:eastAsia="Amiri" w:cs="Amiri"/>
          <w:lang w:bidi="ar-SA"/>
          <w:color w:val="111111"/>
          <w:sz w:val="28"/>
          <w:szCs w:val="28"/>
          <w:rtl/>
        </w:rPr>
        <w:t xml:space="preserve">التهذيب ج10ص106ب8ح29.</w:t>
      </w:r>
    </w:p>
    <w:p>
      <w:pPr>
        <w:pStyle w:val="BookText"/>
      </w:pPr>
      <w:r>
        <w:rPr>
          <w:rFonts w:ascii="Amiri" w:hAnsi="Amiri" w:eastAsia="Amiri" w:cs="Amiri"/>
          <w:lang w:bidi="ar-SA"/>
          <w:color w:val="111111"/>
          <w:sz w:val="28"/>
          <w:szCs w:val="28"/>
          <w:rtl/>
        </w:rPr>
        <w:t xml:space="preserve">«اذا سرق السارق من البيدر من امام</w:t>
      </w:r>
    </w:p>
    <w:p>
      <w:pPr>
        <w:pStyle w:val="BookText"/>
      </w:pPr>
      <w:r>
        <w:rPr>
          <w:rFonts w:ascii="Amiri" w:hAnsi="Amiri" w:eastAsia="Amiri" w:cs="Amiri"/>
          <w:lang w:bidi="ar-SA"/>
          <w:color w:val="111111"/>
          <w:sz w:val="28"/>
          <w:szCs w:val="28"/>
          <w:rtl/>
        </w:rPr>
        <w:t xml:space="preserve">جائر فلا قطع عليه انما عليه ما أخذ حقه فاذا</w:t>
      </w:r>
    </w:p>
    <w:p>
      <w:pPr>
        <w:pStyle w:val="BookText"/>
      </w:pPr>
      <w:r>
        <w:rPr>
          <w:rFonts w:ascii="Amiri" w:hAnsi="Amiri" w:eastAsia="Amiri" w:cs="Amiri"/>
          <w:lang w:bidi="ar-SA"/>
          <w:color w:val="111111"/>
          <w:sz w:val="28"/>
          <w:szCs w:val="28"/>
          <w:rtl/>
        </w:rPr>
        <w:t xml:space="preserve">كان مع امام عادل عليه القتل»(6)</w:t>
      </w:r>
    </w:p>
    <w:p>
      <w:pPr>
        <w:pStyle w:val="BookText"/>
      </w:pPr>
      <w:r>
        <w:rPr>
          <w:rFonts w:ascii="Amiri" w:hAnsi="Amiri" w:eastAsia="Amiri" w:cs="Amiri"/>
          <w:lang w:bidi="ar-SA"/>
          <w:color w:val="111111"/>
          <w:sz w:val="28"/>
          <w:szCs w:val="28"/>
          <w:rtl/>
        </w:rPr>
        <w:t xml:space="preserve">بلدة اُخرى»(6)</w:t>
      </w:r>
    </w:p>
    <w:p>
      <w:pPr>
        <w:pStyle w:val="BookText"/>
      </w:pPr>
      <w:r>
        <w:rPr>
          <w:rFonts w:ascii="Amiri" w:hAnsi="Amiri" w:eastAsia="Amiri" w:cs="Amiri"/>
          <w:lang w:bidi="ar-SA"/>
          <w:color w:val="111111"/>
          <w:sz w:val="28"/>
          <w:szCs w:val="28"/>
          <w:rtl/>
        </w:rPr>
        <w:t xml:space="preserve">التهذيب ج10ص128ب8ح127.</w:t>
      </w:r>
    </w:p>
    <w:p>
      <w:pPr>
        <w:pStyle w:val="BookText"/>
      </w:pPr>
      <w:r>
        <w:rPr>
          <w:rFonts w:ascii="Amiri" w:hAnsi="Amiri" w:eastAsia="Amiri" w:cs="Amiri"/>
          <w:lang w:bidi="ar-SA"/>
          <w:color w:val="111111"/>
          <w:sz w:val="28"/>
          <w:szCs w:val="28"/>
          <w:rtl/>
        </w:rPr>
        <w:t xml:space="preserve">«اذا سرق الصبي عفي عنه فان عاد</w:t>
      </w:r>
    </w:p>
    <w:p>
      <w:pPr>
        <w:pStyle w:val="BookText"/>
      </w:pPr>
      <w:r>
        <w:rPr>
          <w:rFonts w:ascii="IRNazanin" w:hAnsi="IRNazanin" w:eastAsia="IRNazanin" w:cs="IRNazanin"/>
          <w:lang w:bidi="fa-IR"/>
          <w:color w:val="111111"/>
          <w:sz w:val="28"/>
          <w:szCs w:val="28"/>
          <w:rtl/>
        </w:rPr>
        <w:t xml:space="preserve">عزر،فان عاد قطع اطراف الاصابع،فان</w:t>
      </w:r>
    </w:p>
    <w:p>
      <w:pPr>
        <w:pStyle w:val="BookText"/>
      </w:pPr>
      <w:r>
        <w:rPr>
          <w:rFonts w:ascii="IRNazanin" w:hAnsi="IRNazanin" w:eastAsia="IRNazanin" w:cs="IRNazanin"/>
          <w:lang w:bidi="fa-IR"/>
          <w:color w:val="111111"/>
          <w:sz w:val="28"/>
          <w:szCs w:val="28"/>
          <w:rtl/>
        </w:rPr>
        <w:t xml:space="preserve">قطع اسفل من ذلك،وقال:اتي عليّ علیه السلام</w:t>
      </w:r>
    </w:p>
    <w:p>
      <w:pPr>
        <w:pStyle w:val="BookText"/>
      </w:pPr>
      <w:r>
        <w:rPr>
          <w:rFonts w:ascii="Amiri" w:hAnsi="Amiri" w:eastAsia="Amiri" w:cs="Amiri"/>
          <w:lang w:bidi="ar-SA"/>
          <w:color w:val="111111"/>
          <w:sz w:val="28"/>
          <w:szCs w:val="28"/>
          <w:rtl/>
        </w:rPr>
        <w:t xml:space="preserve">بغلام يشك في احتلامه فقطع اطراف</w:t>
      </w:r>
    </w:p>
    <w:p>
      <w:pPr>
        <w:pStyle w:val="BookText"/>
      </w:pPr>
      <w:r>
        <w:rPr>
          <w:rFonts w:ascii="IRNazanin" w:hAnsi="IRNazanin" w:eastAsia="IRNazanin" w:cs="IRNazanin"/>
          <w:lang w:bidi="fa-IR"/>
          <w:color w:val="111111"/>
          <w:sz w:val="28"/>
          <w:szCs w:val="28"/>
          <w:rtl/>
        </w:rPr>
        <w:t xml:space="preserve">الاصابع»(6)</w:t>
      </w:r>
    </w:p>
    <w:p>
      <w:pPr>
        <w:pStyle w:val="BookText"/>
      </w:pPr>
      <w:r>
        <w:rPr>
          <w:rFonts w:ascii="Amiri" w:hAnsi="Amiri" w:eastAsia="Amiri" w:cs="Amiri"/>
          <w:lang w:bidi="ar-SA"/>
          <w:color w:val="111111"/>
          <w:sz w:val="28"/>
          <w:szCs w:val="28"/>
          <w:rtl/>
        </w:rPr>
        <w:t xml:space="preserve">الكافي ج7 ص232ك30ب44ح4.</w:t>
      </w:r>
    </w:p>
    <w:p>
      <w:pPr>
        <w:pStyle w:val="BookText"/>
      </w:pPr>
      <w:r>
        <w:rPr>
          <w:rFonts w:ascii="Amiri" w:hAnsi="Amiri" w:eastAsia="Amiri" w:cs="Amiri"/>
          <w:lang w:bidi="ar-SA"/>
          <w:color w:val="111111"/>
          <w:sz w:val="28"/>
          <w:szCs w:val="28"/>
          <w:rtl/>
        </w:rPr>
        <w:t xml:space="preserve">التهذيب ج10ص118ب8ح89.</w:t>
      </w:r>
    </w:p>
    <w:p>
      <w:pPr>
        <w:pStyle w:val="BookText"/>
      </w:pPr>
      <w:r>
        <w:rPr>
          <w:rFonts w:ascii="Amiri" w:hAnsi="Amiri" w:eastAsia="Amiri" w:cs="Amiri"/>
          <w:lang w:bidi="ar-SA"/>
          <w:color w:val="111111"/>
          <w:sz w:val="28"/>
          <w:szCs w:val="28"/>
          <w:rtl/>
        </w:rPr>
        <w:t xml:space="preserve">«اذا سرق الصبي ولم يبلغ الحلم</w:t>
      </w:r>
    </w:p>
    <w:p>
      <w:pPr>
        <w:pStyle w:val="BookText"/>
      </w:pPr>
      <w:r>
        <w:rPr>
          <w:rFonts w:ascii="IRNazanin" w:hAnsi="IRNazanin" w:eastAsia="IRNazanin" w:cs="IRNazanin"/>
          <w:lang w:bidi="fa-IR"/>
          <w:color w:val="111111"/>
          <w:sz w:val="28"/>
          <w:szCs w:val="28"/>
          <w:rtl/>
        </w:rPr>
        <w:t xml:space="preserve">قطعت انامله،وقال ابوعبدالله علیه السلام:اتی</w:t>
      </w:r>
    </w:p>
    <w:p>
      <w:pPr>
        <w:pStyle w:val="BookText"/>
      </w:pPr>
      <w:r>
        <w:rPr>
          <w:rFonts w:ascii="IRNazanin" w:hAnsi="IRNazanin" w:eastAsia="IRNazanin" w:cs="IRNazanin"/>
          <w:lang w:bidi="fa-IR"/>
          <w:color w:val="111111"/>
          <w:sz w:val="28"/>
          <w:szCs w:val="28"/>
          <w:rtl/>
        </w:rPr>
        <w:t xml:space="preserve">امیرالمؤمنین بغلام قد سرق ولم يبلغ</w:t>
      </w:r>
    </w:p>
    <w:p>
      <w:pPr>
        <w:pStyle w:val="BookText"/>
      </w:pPr>
      <w:r>
        <w:rPr>
          <w:rFonts w:ascii="IRNazanin" w:hAnsi="IRNazanin" w:eastAsia="IRNazanin" w:cs="IRNazanin"/>
          <w:lang w:bidi="fa-IR"/>
          <w:color w:val="111111"/>
          <w:sz w:val="28"/>
          <w:szCs w:val="28"/>
          <w:rtl/>
        </w:rPr>
        <w:t xml:space="preserve">الحلم فقطع من لحم اطراف اصابعه ثم قال:</w:t>
      </w:r>
    </w:p>
    <w:p>
      <w:pPr>
        <w:pStyle w:val="BookText"/>
      </w:pPr>
      <w:r>
        <w:rPr>
          <w:rFonts w:ascii="Amiri" w:hAnsi="Amiri" w:eastAsia="Amiri" w:cs="Amiri"/>
          <w:lang w:bidi="ar-SA"/>
          <w:color w:val="111111"/>
          <w:sz w:val="28"/>
          <w:szCs w:val="28"/>
          <w:rtl/>
        </w:rPr>
        <w:t xml:space="preserve">ان عدت قطعت يدك»(6)</w:t>
      </w:r>
    </w:p>
    <w:p>
      <w:pPr>
        <w:pStyle w:val="BookText"/>
      </w:pPr>
      <w:r>
        <w:rPr>
          <w:rFonts w:ascii="Amiri" w:hAnsi="Amiri" w:eastAsia="Amiri" w:cs="Amiri"/>
          <w:lang w:bidi="ar-SA"/>
          <w:color w:val="111111"/>
          <w:sz w:val="28"/>
          <w:szCs w:val="28"/>
          <w:rtl/>
        </w:rPr>
        <w:t xml:space="preserve">التهذيب ج10ص121ب8ح100.</w:t>
      </w:r>
    </w:p>
    <w:p>
      <w:pPr>
        <w:pStyle w:val="BookText"/>
      </w:pPr>
      <w:r>
        <w:rPr>
          <w:rFonts w:ascii="IRNazanin" w:hAnsi="IRNazanin" w:eastAsia="IRNazanin" w:cs="IRNazanin"/>
          <w:lang w:bidi="fa-IR"/>
          <w:color w:val="111111"/>
          <w:sz w:val="28"/>
          <w:szCs w:val="28"/>
          <w:rtl/>
        </w:rPr>
        <w:t xml:space="preserve">الاستبصار ج4ص248ب146ح2.</w:t>
      </w:r>
    </w:p>
    <w:p>
      <w:pPr>
        <w:pStyle w:val="BookText"/>
      </w:pPr>
      <w:r>
        <w:rPr>
          <w:rFonts w:ascii="Amiri" w:hAnsi="Amiri" w:eastAsia="Amiri" w:cs="Amiri"/>
          <w:lang w:bidi="ar-SA"/>
          <w:color w:val="111111"/>
          <w:sz w:val="28"/>
          <w:szCs w:val="28"/>
          <w:rtl/>
        </w:rPr>
        <w:t xml:space="preserve">«اذا سرق الصبي ولم يحتلم قطعت</w:t>
      </w:r>
    </w:p>
    <w:p>
      <w:pPr>
        <w:pStyle w:val="BookText"/>
      </w:pPr>
      <w:r>
        <w:rPr>
          <w:rFonts w:ascii="IRNazanin" w:hAnsi="IRNazanin" w:eastAsia="IRNazanin" w:cs="IRNazanin"/>
          <w:lang w:bidi="fa-IR"/>
          <w:color w:val="111111"/>
          <w:sz w:val="28"/>
          <w:szCs w:val="28"/>
          <w:rtl/>
        </w:rPr>
        <w:t xml:space="preserve">اطراف اصابعه،قال وقال علي علیه السلام لم</w:t>
      </w:r>
    </w:p>
    <w:p>
      <w:pPr>
        <w:pStyle w:val="BookText"/>
      </w:pPr>
      <w:r>
        <w:rPr>
          <w:rFonts w:ascii="IRNazanin" w:hAnsi="IRNazanin" w:eastAsia="IRNazanin" w:cs="IRNazanin"/>
          <w:lang w:bidi="fa-IR"/>
          <w:color w:val="111111"/>
          <w:sz w:val="28"/>
          <w:szCs w:val="28"/>
          <w:rtl/>
        </w:rPr>
        <w:t xml:space="preserve">يصنعه الا رسول الله صلی الله علیه وآله وانا»(6)</w:t>
      </w:r>
    </w:p>
    <w:p>
      <w:pPr>
        <w:pStyle w:val="BookText"/>
      </w:pPr>
      <w:r>
        <w:rPr>
          <w:rFonts w:ascii="IRNazanin" w:hAnsi="IRNazanin" w:eastAsia="IRNazanin" w:cs="IRNazanin"/>
          <w:lang w:bidi="fa-IR"/>
          <w:color w:val="111111"/>
          <w:sz w:val="28"/>
          <w:szCs w:val="28"/>
          <w:rtl/>
        </w:rPr>
        <w:t xml:space="preserve">الكافي ج7ص233ک30ب44ح8.</w:t>
      </w:r>
    </w:p>
    <w:p>
      <w:pPr>
        <w:pStyle w:val="BookText"/>
      </w:pPr>
      <w:r>
        <w:rPr>
          <w:rFonts w:ascii="Amiri" w:hAnsi="Amiri" w:eastAsia="Amiri" w:cs="Amiri"/>
          <w:lang w:bidi="ar-SA"/>
          <w:color w:val="111111"/>
          <w:sz w:val="28"/>
          <w:szCs w:val="28"/>
          <w:rtl/>
        </w:rPr>
        <w:t xml:space="preserve">التهذيب ج10ص120ب8ح95.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ج4ص248ب146ح1.</w:t>
      </w:r>
    </w:p>
    <w:p>
      <w:pPr>
        <w:pStyle w:val="BookText"/>
      </w:pPr>
      <w:r>
        <w:rPr>
          <w:rFonts w:ascii="Amiri" w:hAnsi="Amiri" w:eastAsia="Amiri" w:cs="Amiri"/>
          <w:lang w:bidi="ar-SA"/>
          <w:color w:val="111111"/>
          <w:sz w:val="28"/>
          <w:szCs w:val="28"/>
          <w:rtl/>
        </w:rPr>
        <w:t xml:space="preserve">«اذا سرق عبد او اجير من مال صاحبه</w:t>
      </w:r>
    </w:p>
    <w:p>
      <w:pPr>
        <w:pStyle w:val="BookText"/>
      </w:pPr>
      <w:r>
        <w:rPr>
          <w:rFonts w:ascii="Amiri" w:hAnsi="Amiri" w:eastAsia="Amiri" w:cs="Amiri"/>
          <w:lang w:bidi="ar-SA"/>
          <w:color w:val="111111"/>
          <w:sz w:val="28"/>
          <w:szCs w:val="28"/>
          <w:rtl/>
        </w:rPr>
        <w:t xml:space="preserve">فليس عليه قطع»(5)</w:t>
      </w:r>
    </w:p>
    <w:p>
      <w:pPr>
        <w:pStyle w:val="BookText"/>
      </w:pPr>
      <w:r>
        <w:rPr>
          <w:rFonts w:ascii="IRNazanin" w:hAnsi="IRNazanin" w:eastAsia="IRNazanin" w:cs="IRNazanin"/>
          <w:lang w:bidi="fa-IR"/>
          <w:color w:val="111111"/>
          <w:sz w:val="28"/>
          <w:szCs w:val="28"/>
          <w:rtl/>
        </w:rPr>
        <w:t xml:space="preserve">التهذيب ج10ص112ب8ذیل ح56.</w:t>
      </w:r>
    </w:p>
    <w:p>
      <w:pPr>
        <w:pStyle w:val="BookText"/>
      </w:pPr>
      <w:r>
        <w:rPr>
          <w:rFonts w:ascii="Amiri" w:hAnsi="Amiri" w:eastAsia="Amiri" w:cs="Amiri"/>
          <w:lang w:bidi="ar-SA"/>
          <w:color w:val="111111"/>
          <w:sz w:val="28"/>
          <w:szCs w:val="28"/>
          <w:rtl/>
        </w:rPr>
        <w:t xml:space="preserve">(أرأيت ان همّ ان يسرق اتقطع يده-)</w:t>
      </w:r>
    </w:p>
    <w:p>
      <w:pPr>
        <w:pStyle w:val="BookText"/>
      </w:pPr>
      <w:r>
        <w:rPr>
          <w:rFonts w:ascii="Amiri" w:hAnsi="Amiri" w:eastAsia="Amiri" w:cs="Amiri"/>
          <w:lang w:bidi="ar-SA"/>
          <w:color w:val="111111"/>
          <w:sz w:val="28"/>
          <w:szCs w:val="28"/>
          <w:rtl/>
        </w:rPr>
        <w:t xml:space="preserve">يأتي في الكبائر تحت عنوان(يسلب منه</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«اربعة لاقطع عليهم:المختلس</w:t>
      </w:r>
    </w:p>
    <w:p>
      <w:pPr>
        <w:pStyle w:val="BookText"/>
      </w:pPr>
      <w:r>
        <w:rPr>
          <w:rFonts w:ascii="Amiri" w:hAnsi="Amiri" w:eastAsia="Amiri" w:cs="Amiri"/>
          <w:lang w:bidi="ar-SA"/>
          <w:color w:val="111111"/>
          <w:sz w:val="28"/>
          <w:szCs w:val="28"/>
          <w:rtl/>
        </w:rPr>
        <w:t xml:space="preserve">والغلول ومن سرق من الغنيمة،وسرقة</w:t>
      </w:r>
    </w:p>
    <w:p>
      <w:pPr>
        <w:pStyle w:val="BookText"/>
      </w:pPr>
      <w:r>
        <w:rPr>
          <w:rFonts w:ascii="Amiri" w:hAnsi="Amiri" w:eastAsia="Amiri" w:cs="Amiri"/>
          <w:lang w:bidi="ar-SA"/>
          <w:color w:val="111111"/>
          <w:sz w:val="28"/>
          <w:szCs w:val="28"/>
          <w:rtl/>
        </w:rPr>
        <w:t xml:space="preserve">الاجير فانها خيانة»(1/6)</w:t>
      </w:r>
    </w:p>
    <w:p>
      <w:pPr>
        <w:pStyle w:val="BookText"/>
      </w:pPr>
      <w:r>
        <w:rPr>
          <w:rFonts w:ascii="IRNazanin" w:hAnsi="IRNazanin" w:eastAsia="IRNazanin" w:cs="IRNazanin"/>
          <w:lang w:bidi="fa-IR"/>
          <w:color w:val="111111"/>
          <w:sz w:val="28"/>
          <w:szCs w:val="28"/>
          <w:rtl/>
        </w:rPr>
        <w:t xml:space="preserve">الكافي ج7ص226ک30ب37ح6.</w:t>
      </w:r>
    </w:p>
    <w:p>
      <w:pPr>
        <w:pStyle w:val="BookText"/>
      </w:pPr>
      <w:r>
        <w:rPr>
          <w:rFonts w:ascii="Amiri" w:hAnsi="Amiri" w:eastAsia="Amiri" w:cs="Amiri"/>
          <w:lang w:bidi="ar-SA"/>
          <w:color w:val="111111"/>
          <w:sz w:val="28"/>
          <w:szCs w:val="28"/>
          <w:rtl/>
        </w:rPr>
        <w:t xml:space="preserve">التهذيب ج10ص105ب8ح29.</w:t>
      </w:r>
    </w:p>
    <w:p>
      <w:pPr>
        <w:pStyle w:val="BookText"/>
      </w:pPr>
      <w:r>
        <w:rPr>
          <w:rFonts w:ascii="Amiri" w:hAnsi="Amiri" w:eastAsia="Amiri" w:cs="Amiri"/>
          <w:lang w:bidi="ar-SA"/>
          <w:color w:val="111111"/>
          <w:sz w:val="28"/>
          <w:szCs w:val="28"/>
          <w:rtl/>
        </w:rPr>
        <w:t xml:space="preserve">التهذيب ج10ص114ب8ح66.</w:t>
      </w:r>
    </w:p>
    <w:p>
      <w:pPr>
        <w:pStyle w:val="BookText"/>
      </w:pPr>
      <w:r>
        <w:rPr>
          <w:rFonts w:ascii="IRNazanin" w:hAnsi="IRNazanin" w:eastAsia="IRNazanin" w:cs="IRNazanin"/>
          <w:lang w:bidi="fa-IR"/>
          <w:color w:val="111111"/>
          <w:sz w:val="28"/>
          <w:szCs w:val="28"/>
          <w:rtl/>
        </w:rPr>
        <w:t xml:space="preserve">الاستبصار ج4ص241ب140ح3.</w:t>
      </w:r>
    </w:p>
    <w:p>
      <w:pPr>
        <w:pStyle w:val="BookText"/>
      </w:pPr>
      <w:r>
        <w:rPr>
          <w:rFonts w:ascii="IRNazanin" w:hAnsi="IRNazanin" w:eastAsia="IRNazanin" w:cs="IRNazanin"/>
          <w:lang w:bidi="fa-IR"/>
          <w:color w:val="111111"/>
          <w:sz w:val="28"/>
          <w:szCs w:val="28"/>
          <w:rtl/>
        </w:rPr>
        <w:t xml:space="preserve">«اشتريت انا والمعلی بن خنیس طعاما</w:t>
      </w:r>
    </w:p>
    <w:p>
      <w:pPr>
        <w:pStyle w:val="BookText"/>
      </w:pPr>
      <w:r>
        <w:rPr>
          <w:rFonts w:ascii="Amiri" w:hAnsi="Amiri" w:eastAsia="Amiri" w:cs="Amiri"/>
          <w:lang w:bidi="ar-SA"/>
          <w:color w:val="111111"/>
          <w:sz w:val="28"/>
          <w:szCs w:val="28"/>
          <w:rtl/>
        </w:rPr>
        <w:t xml:space="preserve">بالمدينة فادركنا الماء قبل أن ننقله فتركناه</w:t>
      </w:r>
    </w:p>
    <w:p>
      <w:pPr>
        <w:pStyle w:val="BookText"/>
      </w:pPr>
      <w:r>
        <w:rPr>
          <w:rFonts w:ascii="IRNazanin" w:hAnsi="IRNazanin" w:eastAsia="IRNazanin" w:cs="IRNazanin"/>
          <w:lang w:bidi="fa-IR"/>
          <w:color w:val="111111"/>
          <w:sz w:val="28"/>
          <w:szCs w:val="28"/>
          <w:rtl/>
        </w:rPr>
        <w:t xml:space="preserve">في السوق في جو الیقه وانصرفنا فلما كان</w:t>
      </w:r>
    </w:p>
    <w:p>
      <w:pPr>
        <w:pStyle w:val="BookText"/>
      </w:pPr>
      <w:r>
        <w:rPr>
          <w:rFonts w:ascii="IRNazanin" w:hAnsi="IRNazanin" w:eastAsia="IRNazanin" w:cs="IRNazanin"/>
          <w:lang w:bidi="fa-IR"/>
          <w:color w:val="111111"/>
          <w:sz w:val="28"/>
          <w:szCs w:val="28"/>
          <w:rtl/>
        </w:rPr>
        <w:t xml:space="preserve">من الغد غدونا الى السوق فاذا اهل السوق</w:t>
      </w:r>
    </w:p>
    <w:p>
      <w:pPr>
        <w:pStyle w:val="BookText"/>
      </w:pPr>
      <w:r>
        <w:rPr>
          <w:rFonts w:ascii="IRNazanin" w:hAnsi="IRNazanin" w:eastAsia="IRNazanin" w:cs="IRNazanin"/>
          <w:lang w:bidi="fa-IR"/>
          <w:color w:val="111111"/>
          <w:sz w:val="28"/>
          <w:szCs w:val="28"/>
          <w:rtl/>
        </w:rPr>
        <w:t xml:space="preserve">مجتمعون على اسود قد أخذوه وقد سرق</w:t>
      </w:r>
    </w:p>
    <w:p>
      <w:pPr>
        <w:pStyle w:val="BookText"/>
      </w:pPr>
      <w:r>
        <w:rPr>
          <w:rFonts w:ascii="IRNazanin" w:hAnsi="IRNazanin" w:eastAsia="IRNazanin" w:cs="IRNazanin"/>
          <w:lang w:bidi="fa-IR"/>
          <w:color w:val="111111"/>
          <w:sz w:val="28"/>
          <w:szCs w:val="28"/>
          <w:rtl/>
        </w:rPr>
        <w:t xml:space="preserve">جوالقا من طعامنا فقالوا لنا أن هذا قد سرق</w:t>
      </w:r>
    </w:p>
    <w:p>
      <w:pPr>
        <w:pStyle w:val="BookText"/>
      </w:pPr>
      <w:r>
        <w:rPr>
          <w:rFonts w:ascii="Amiri" w:hAnsi="Amiri" w:eastAsia="Amiri" w:cs="Amiri"/>
          <w:lang w:bidi="ar-SA"/>
          <w:color w:val="111111"/>
          <w:sz w:val="28"/>
          <w:szCs w:val="28"/>
          <w:rtl/>
        </w:rPr>
        <w:t xml:space="preserve">جوالقا من طعامكم فارفعوه الى الوالي</w:t>
      </w:r>
    </w:p>
    <w:p>
      <w:pPr>
        <w:pStyle w:val="BookText"/>
      </w:pPr>
      <w:r>
        <w:rPr>
          <w:rFonts w:ascii="IRNazanin" w:hAnsi="IRNazanin" w:eastAsia="IRNazanin" w:cs="IRNazanin"/>
          <w:lang w:bidi="fa-IR"/>
          <w:color w:val="111111"/>
          <w:sz w:val="28"/>
          <w:szCs w:val="28"/>
          <w:rtl/>
        </w:rPr>
        <w:t xml:space="preserve">فكرهنا ان نتقدم على ذلك حتى نعرف رأی</w:t>
      </w:r>
    </w:p>
    <w:p>
      <w:pPr>
        <w:pStyle w:val="BookText"/>
      </w:pPr>
      <w:r>
        <w:rPr>
          <w:rFonts w:ascii="IRNazanin" w:hAnsi="IRNazanin" w:eastAsia="IRNazanin" w:cs="IRNazanin"/>
          <w:lang w:bidi="fa-IR"/>
          <w:color w:val="111111"/>
          <w:sz w:val="28"/>
          <w:szCs w:val="28"/>
          <w:rtl/>
        </w:rPr>
        <w:t xml:space="preserve">أبي عبدالله علیه السلام فدخل المعلى على أبي</w:t>
      </w:r>
    </w:p>
    <w:p>
      <w:pPr>
        <w:pStyle w:val="BookText"/>
      </w:pPr>
      <w:r>
        <w:rPr>
          <w:rFonts w:ascii="IRNazanin" w:hAnsi="IRNazanin" w:eastAsia="IRNazanin" w:cs="IRNazanin"/>
          <w:lang w:bidi="fa-IR"/>
          <w:color w:val="111111"/>
          <w:sz w:val="28"/>
          <w:szCs w:val="28"/>
          <w:rtl/>
        </w:rPr>
        <w:t xml:space="preserve">عبدالله علیه السلام فذكر ذلك له فأمرنا ان نرفعه</w:t>
      </w:r>
    </w:p>
    <w:p>
      <w:pPr>
        <w:pStyle w:val="BookText"/>
      </w:pPr>
      <w:r>
        <w:rPr>
          <w:rFonts w:ascii="IRNazanin" w:hAnsi="IRNazanin" w:eastAsia="IRNazanin" w:cs="IRNazanin"/>
          <w:lang w:bidi="fa-IR"/>
          <w:color w:val="111111"/>
          <w:sz w:val="28"/>
          <w:szCs w:val="28"/>
          <w:rtl/>
        </w:rPr>
        <w:t xml:space="preserve">فرفعناه فقطع»(6)</w:t>
      </w:r>
    </w:p>
    <w:p>
      <w:pPr>
        <w:pStyle w:val="BookText"/>
      </w:pPr>
      <w:r>
        <w:rPr>
          <w:rFonts w:ascii="Amiri" w:hAnsi="Amiri" w:eastAsia="Amiri" w:cs="Amiri"/>
          <w:lang w:bidi="ar-SA"/>
          <w:color w:val="111111"/>
          <w:sz w:val="28"/>
          <w:szCs w:val="28"/>
          <w:rtl/>
        </w:rPr>
        <w:t xml:space="preserve">التهذيب ج10ص127ب8ح124.</w:t>
      </w:r>
    </w:p>
    <w:p>
      <w:pPr>
        <w:pStyle w:val="BookText"/>
      </w:pPr>
      <w:r>
        <w:rPr>
          <w:rFonts w:ascii="Amiri" w:hAnsi="Amiri" w:eastAsia="Amiri" w:cs="Amiri"/>
          <w:lang w:bidi="ar-SA"/>
          <w:color w:val="111111"/>
          <w:sz w:val="28"/>
          <w:szCs w:val="28"/>
          <w:rtl/>
        </w:rPr>
        <w:t xml:space="preserve">«الأشل اذا سرق قطعت يمينه على كل</w:t>
      </w:r>
    </w:p>
    <w:p>
      <w:pPr>
        <w:pStyle w:val="BookText"/>
      </w:pPr>
      <w:r>
        <w:rPr>
          <w:rFonts w:ascii="Amiri" w:hAnsi="Amiri" w:eastAsia="Amiri" w:cs="Amiri"/>
          <w:lang w:bidi="ar-SA"/>
          <w:color w:val="111111"/>
          <w:sz w:val="28"/>
          <w:szCs w:val="28"/>
          <w:rtl/>
        </w:rPr>
        <w:t xml:space="preserve">حال شلاء كانت أو صحيحة،فان عاد فسرق</w:t>
      </w:r>
    </w:p>
    <w:p>
      <w:pPr>
        <w:pStyle w:val="BookText"/>
      </w:pPr>
      <w:r>
        <w:rPr>
          <w:rFonts w:ascii="Amiri" w:hAnsi="Amiri" w:eastAsia="Amiri" w:cs="Amiri"/>
          <w:lang w:bidi="ar-SA"/>
          <w:color w:val="111111"/>
          <w:sz w:val="28"/>
          <w:szCs w:val="28"/>
          <w:rtl/>
        </w:rPr>
        <w:t xml:space="preserve">قطعت رجله اليسرى،فان عاد خلّد السجن</w:t>
      </w:r>
    </w:p>
    <w:p>
      <w:pPr>
        <w:pStyle w:val="BookText"/>
      </w:pPr>
      <w:r>
        <w:rPr>
          <w:rFonts w:ascii="Amiri" w:hAnsi="Amiri" w:eastAsia="Amiri" w:cs="Amiri"/>
          <w:lang w:bidi="ar-SA"/>
          <w:color w:val="111111"/>
          <w:sz w:val="28"/>
          <w:szCs w:val="28"/>
          <w:rtl/>
        </w:rPr>
        <w:t xml:space="preserve">واجرى عليه من بيت مال المسلمين وكف</w:t>
      </w:r>
    </w:p>
    <w:p>
      <w:pPr>
        <w:pStyle w:val="BookText"/>
      </w:pPr>
      <w:r>
        <w:rPr>
          <w:rFonts w:ascii="IRNazanin" w:hAnsi="IRNazanin" w:eastAsia="IRNazanin" w:cs="IRNazanin"/>
          <w:lang w:bidi="fa-IR"/>
          <w:color w:val="111111"/>
          <w:sz w:val="28"/>
          <w:szCs w:val="28"/>
          <w:rtl/>
        </w:rPr>
        <w:t xml:space="preserve">عن الناس»(5)</w:t>
      </w:r>
    </w:p>
    <w:p>
      <w:pPr>
        <w:pStyle w:val="BookText"/>
      </w:pPr>
      <w:r>
        <w:rPr>
          <w:rFonts w:ascii="IRNazanin" w:hAnsi="IRNazanin" w:eastAsia="IRNazanin" w:cs="IRNazanin"/>
          <w:lang w:bidi="fa-IR"/>
          <w:color w:val="111111"/>
          <w:sz w:val="28"/>
          <w:szCs w:val="28"/>
          <w:rtl/>
        </w:rPr>
        <w:t xml:space="preserve">الفقيه ج4ص47ب12ذیل ح21.</w:t>
      </w:r>
    </w:p>
    <w:p>
      <w:pPr>
        <w:pStyle w:val="BookText"/>
      </w:pPr>
      <w:r>
        <w:rPr>
          <w:rFonts w:ascii="Amiri" w:hAnsi="Amiri" w:eastAsia="Amiri" w:cs="Amiri"/>
          <w:lang w:bidi="ar-SA"/>
          <w:color w:val="111111"/>
          <w:sz w:val="28"/>
          <w:szCs w:val="28"/>
          <w:rtl/>
        </w:rPr>
        <w:t xml:space="preserve">«اقل مايقطع فيه الرجل مس</w:t>
      </w:r>
    </w:p>
    <w:p>
      <w:pPr>
        <w:pStyle w:val="BookText"/>
      </w:pPr>
      <w:r>
        <w:rPr>
          <w:rFonts w:ascii="IRNazanin" w:hAnsi="IRNazanin" w:eastAsia="IRNazanin" w:cs="IRNazanin"/>
          <w:lang w:bidi="fa-IR"/>
          <w:color w:val="111111"/>
          <w:sz w:val="28"/>
          <w:szCs w:val="28"/>
          <w:rtl/>
        </w:rPr>
        <w:t xml:space="preserve">دینار»(5)</w:t>
      </w:r>
    </w:p>
    <w:p>
      <w:pPr>
        <w:pStyle w:val="BookText"/>
      </w:pPr>
      <w:r>
        <w:rPr>
          <w:rFonts w:ascii="IRNazanin" w:hAnsi="IRNazanin" w:eastAsia="IRNazanin" w:cs="IRNazanin"/>
          <w:lang w:bidi="fa-IR"/>
          <w:color w:val="111111"/>
          <w:sz w:val="28"/>
          <w:szCs w:val="28"/>
          <w:rtl/>
        </w:rPr>
        <w:t xml:space="preserve">الكافي ج7ص221ک30ب35ح5.</w:t>
      </w:r>
    </w:p>
    <w:p>
      <w:pPr>
        <w:pStyle w:val="BookText"/>
      </w:pPr>
      <w:r>
        <w:rPr>
          <w:rFonts w:ascii="Amiri" w:hAnsi="Amiri" w:eastAsia="Amiri" w:cs="Amiri"/>
          <w:lang w:bidi="ar-SA"/>
          <w:color w:val="111111"/>
          <w:sz w:val="28"/>
          <w:szCs w:val="28"/>
          <w:rtl/>
        </w:rPr>
        <w:t xml:space="preserve">«ان اضاف الضيف ضيقاً فسرق قطع</w:t>
      </w:r>
    </w:p>
    <w:p>
      <w:pPr>
        <w:pStyle w:val="BookText"/>
      </w:pPr>
      <w:r>
        <w:rPr>
          <w:rFonts w:ascii="Amiri" w:hAnsi="Amiri" w:eastAsia="Amiri" w:cs="Amiri"/>
          <w:lang w:bidi="ar-SA"/>
          <w:color w:val="111111"/>
          <w:sz w:val="28"/>
          <w:szCs w:val="28"/>
          <w:rtl/>
        </w:rPr>
        <w:t xml:space="preserve">ضيف الضيف»(5)</w:t>
      </w:r>
    </w:p>
    <w:p>
      <w:pPr>
        <w:pStyle w:val="BookText"/>
      </w:pPr>
      <w:r>
        <w:rPr>
          <w:rFonts w:ascii="Amiri" w:hAnsi="Amiri" w:eastAsia="Amiri" w:cs="Amiri"/>
          <w:lang w:bidi="ar-SA"/>
          <w:color w:val="111111"/>
          <w:sz w:val="28"/>
          <w:szCs w:val="28"/>
          <w:rtl/>
        </w:rPr>
        <w:t xml:space="preserve">الكافي ج7ص228ك30ب38ح4.</w:t>
      </w:r>
    </w:p>
    <w:p>
      <w:pPr>
        <w:pStyle w:val="BookText"/>
      </w:pPr>
      <w:r>
        <w:rPr>
          <w:rFonts w:ascii="Amiri" w:hAnsi="Amiri" w:eastAsia="Amiri" w:cs="Amiri"/>
          <w:lang w:bidi="ar-SA"/>
          <w:color w:val="111111"/>
          <w:sz w:val="28"/>
          <w:szCs w:val="28"/>
          <w:rtl/>
        </w:rPr>
        <w:t xml:space="preserve">الفقيه ج4ص47ب12ح21.</w:t>
      </w:r>
    </w:p>
    <w:p>
      <w:pPr>
        <w:pStyle w:val="BookText"/>
      </w:pPr>
      <w:r>
        <w:rPr>
          <w:rFonts w:ascii="IRNazanin" w:hAnsi="IRNazanin" w:eastAsia="IRNazanin" w:cs="IRNazanin"/>
          <w:lang w:bidi="fa-IR"/>
          <w:color w:val="111111"/>
          <w:sz w:val="28"/>
          <w:szCs w:val="28"/>
          <w:rtl/>
        </w:rPr>
        <w:t xml:space="preserve">التهذيب ج10ص110ب8ذیل ح45.</w:t>
      </w:r>
    </w:p>
    <w:p>
      <w:pPr>
        <w:pStyle w:val="BookText"/>
      </w:pPr>
      <w:r>
        <w:rPr>
          <w:rFonts w:ascii="IRNazanin" w:hAnsi="IRNazanin" w:eastAsia="IRNazanin" w:cs="IRNazanin"/>
          <w:lang w:bidi="fa-IR"/>
          <w:color w:val="111111"/>
          <w:sz w:val="28"/>
          <w:szCs w:val="28"/>
          <w:rtl/>
        </w:rPr>
        <w:t xml:space="preserve">«ان امیرالمؤمنین علیه السلام اتی برجل</w:t>
      </w:r>
    </w:p>
    <w:p>
      <w:pPr>
        <w:pStyle w:val="BookText"/>
      </w:pPr>
      <w:r>
        <w:rPr>
          <w:rFonts w:ascii="Amiri" w:hAnsi="Amiri" w:eastAsia="Amiri" w:cs="Amiri"/>
          <w:lang w:bidi="ar-SA"/>
          <w:color w:val="111111"/>
          <w:sz w:val="28"/>
          <w:szCs w:val="28"/>
          <w:rtl/>
        </w:rPr>
        <w:t xml:space="preserve">اختلس درّة من اُذن جارية قال:هذه</w:t>
      </w:r>
    </w:p>
    <w:p>
      <w:pPr>
        <w:pStyle w:val="BookText"/>
      </w:pPr>
      <w:r>
        <w:rPr>
          <w:rFonts w:ascii="Amiri" w:hAnsi="Amiri" w:eastAsia="Amiri" w:cs="Amiri"/>
          <w:lang w:bidi="ar-SA"/>
          <w:color w:val="111111"/>
          <w:sz w:val="28"/>
          <w:szCs w:val="28"/>
          <w:rtl/>
        </w:rPr>
        <w:t xml:space="preserve">الزعارة</w:t>
      </w:r>
      <w:r>
        <w:rPr>
          <w:rStyle w:val="FootnoteReference"/>
        </w:rPr>
        <w:footnoteReference w:id="10"/>
      </w:r>
      <w:r>
        <w:rPr>
          <w:rFonts w:ascii="Amiri" w:hAnsi="Amiri" w:eastAsia="Amiri" w:cs="Amiri"/>
          <w:lang w:bidi="ar-SA"/>
          <w:color w:val="111111"/>
          <w:sz w:val="28"/>
          <w:szCs w:val="28"/>
          <w:rtl/>
        </w:rPr>
        <w:t xml:space="preserve">المعلنة فضربه وحبسه»(6)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ج7ص226ک30ب37ح7.</w:t>
      </w:r>
    </w:p>
    <w:p>
      <w:pPr>
        <w:pStyle w:val="BookText"/>
      </w:pPr>
      <w:r>
        <w:rPr>
          <w:rFonts w:ascii="Amiri" w:hAnsi="Amiri" w:eastAsia="Amiri" w:cs="Amiri"/>
          <w:lang w:bidi="ar-SA"/>
          <w:color w:val="111111"/>
          <w:sz w:val="28"/>
          <w:szCs w:val="28"/>
          <w:rtl/>
        </w:rPr>
        <w:t xml:space="preserve">التهذيب ج10ص114ب8ح67.</w:t>
      </w:r>
    </w:p>
    <w:p>
      <w:pPr>
        <w:pStyle w:val="BookText"/>
      </w:pPr>
      <w:r>
        <w:rPr>
          <w:rFonts w:ascii="IRNazanin" w:hAnsi="IRNazanin" w:eastAsia="IRNazanin" w:cs="IRNazanin"/>
          <w:lang w:bidi="fa-IR"/>
          <w:color w:val="111111"/>
          <w:sz w:val="28"/>
          <w:szCs w:val="28"/>
          <w:rtl/>
        </w:rPr>
        <w:t xml:space="preserve">«ان امیرالمؤمنین علیه السلام قد باع حرّا فقطع</w:t>
      </w:r>
    </w:p>
    <w:p>
      <w:pPr>
        <w:pStyle w:val="BookText"/>
      </w:pPr>
      <w:r>
        <w:rPr>
          <w:rFonts w:ascii="IRNazanin" w:hAnsi="IRNazanin" w:eastAsia="IRNazanin" w:cs="IRNazanin"/>
          <w:lang w:bidi="fa-IR"/>
          <w:color w:val="111111"/>
          <w:sz w:val="28"/>
          <w:szCs w:val="28"/>
          <w:rtl/>
        </w:rPr>
        <w:t xml:space="preserve">ایده»(6)</w:t>
      </w:r>
    </w:p>
    <w:p>
      <w:pPr>
        <w:pStyle w:val="BookText"/>
      </w:pPr>
      <w:r>
        <w:rPr>
          <w:rFonts w:ascii="IRNazanin" w:hAnsi="IRNazanin" w:eastAsia="IRNazanin" w:cs="IRNazanin"/>
          <w:lang w:bidi="fa-IR"/>
          <w:color w:val="111111"/>
          <w:sz w:val="28"/>
          <w:szCs w:val="28"/>
          <w:rtl/>
        </w:rPr>
        <w:t xml:space="preserve">الكافي ج7ص229ک30ب40ح2.</w:t>
      </w:r>
    </w:p>
    <w:p>
      <w:pPr>
        <w:pStyle w:val="BookText"/>
      </w:pPr>
      <w:r>
        <w:rPr>
          <w:rFonts w:ascii="Amiri" w:hAnsi="Amiri" w:eastAsia="Amiri" w:cs="Amiri"/>
          <w:lang w:bidi="ar-SA"/>
          <w:color w:val="111111"/>
          <w:sz w:val="28"/>
          <w:szCs w:val="28"/>
          <w:rtl/>
        </w:rPr>
        <w:t xml:space="preserve">التهذيب ج10ص113ب8ح62.</w:t>
      </w:r>
    </w:p>
    <w:p>
      <w:pPr>
        <w:pStyle w:val="BookText"/>
      </w:pPr>
      <w:r>
        <w:rPr>
          <w:rFonts w:ascii="IRNazanin" w:hAnsi="IRNazanin" w:eastAsia="IRNazanin" w:cs="IRNazanin"/>
          <w:lang w:bidi="fa-IR"/>
          <w:color w:val="111111"/>
          <w:sz w:val="28"/>
          <w:szCs w:val="28"/>
          <w:rtl/>
        </w:rPr>
        <w:t xml:space="preserve">«ان امیرالمؤمنین علیه السلام اتي بطرّار قد</w:t>
      </w:r>
    </w:p>
    <w:p>
      <w:pPr>
        <w:pStyle w:val="BookText"/>
      </w:pPr>
      <w:r>
        <w:rPr>
          <w:rFonts w:ascii="IRNazanin" w:hAnsi="IRNazanin" w:eastAsia="IRNazanin" w:cs="IRNazanin"/>
          <w:lang w:bidi="fa-IR"/>
          <w:color w:val="111111"/>
          <w:sz w:val="28"/>
          <w:szCs w:val="28"/>
          <w:rtl/>
        </w:rPr>
        <w:t xml:space="preserve">طرّ من رجل من ردنه</w:t>
      </w:r>
      <w:r>
        <w:rPr>
          <w:rStyle w:val="FootnoteReference"/>
        </w:rPr>
        <w:footnoteReference w:id="11"/>
      </w:r>
      <w:r>
        <w:rPr>
          <w:rFonts w:ascii="IRNazanin" w:hAnsi="IRNazanin" w:eastAsia="IRNazanin" w:cs="IRNazanin"/>
          <w:lang w:bidi="fa-IR"/>
          <w:color w:val="111111"/>
          <w:sz w:val="28"/>
          <w:szCs w:val="28"/>
          <w:rtl/>
        </w:rPr>
        <w:t xml:space="preserve">دراهم</w:t>
      </w:r>
      <w:r>
        <w:rPr>
          <w:rStyle w:val="FootnoteReference"/>
        </w:rPr>
        <w:footnoteReference w:id="12"/>
      </w:r>
      <w:r>
        <w:rPr>
          <w:rFonts w:ascii="IRNazanin" w:hAnsi="IRNazanin" w:eastAsia="IRNazanin" w:cs="IRNazanin"/>
          <w:lang w:bidi="fa-IR"/>
          <w:color w:val="111111"/>
          <w:sz w:val="28"/>
          <w:szCs w:val="28"/>
          <w:rtl/>
        </w:rPr>
        <w:t xml:space="preserve">قال:ان</w:t>
      </w:r>
    </w:p>
    <w:p>
      <w:pPr>
        <w:pStyle w:val="BookText"/>
      </w:pPr>
      <w:r>
        <w:rPr>
          <w:rFonts w:ascii="Amiri" w:hAnsi="Amiri" w:eastAsia="Amiri" w:cs="Amiri"/>
          <w:lang w:bidi="ar-SA"/>
          <w:color w:val="111111"/>
          <w:sz w:val="28"/>
          <w:szCs w:val="28"/>
          <w:rtl/>
        </w:rPr>
        <w:t xml:space="preserve">كان طرّ من قميصه الأعلى لم نقطعه وان كان</w:t>
      </w:r>
    </w:p>
    <w:p>
      <w:pPr>
        <w:pStyle w:val="BookText"/>
      </w:pPr>
      <w:r>
        <w:rPr>
          <w:rFonts w:ascii="Amiri" w:hAnsi="Amiri" w:eastAsia="Amiri" w:cs="Amiri"/>
          <w:lang w:bidi="ar-SA"/>
          <w:color w:val="111111"/>
          <w:sz w:val="28"/>
          <w:szCs w:val="28"/>
          <w:rtl/>
        </w:rPr>
        <w:t xml:space="preserve">طرّ من قميصه الأسفل قطعناه»(6)</w:t>
      </w:r>
    </w:p>
    <w:p>
      <w:pPr>
        <w:pStyle w:val="BookText"/>
      </w:pPr>
      <w:r>
        <w:rPr>
          <w:rFonts w:ascii="IRNazanin" w:hAnsi="IRNazanin" w:eastAsia="IRNazanin" w:cs="IRNazanin"/>
          <w:lang w:bidi="fa-IR"/>
          <w:color w:val="111111"/>
          <w:sz w:val="28"/>
          <w:szCs w:val="28"/>
          <w:rtl/>
        </w:rPr>
        <w:t xml:space="preserve">الكافي ج7ص226ک30ب37ح8.</w:t>
      </w:r>
    </w:p>
    <w:p>
      <w:pPr>
        <w:pStyle w:val="BookText"/>
      </w:pPr>
      <w:r>
        <w:rPr>
          <w:rFonts w:ascii="Amiri" w:hAnsi="Amiri" w:eastAsia="Amiri" w:cs="Amiri"/>
          <w:lang w:bidi="ar-SA"/>
          <w:color w:val="111111"/>
          <w:sz w:val="28"/>
          <w:szCs w:val="28"/>
          <w:rtl/>
        </w:rPr>
        <w:t xml:space="preserve">التهذيب ج10ص115ب8ح73.</w:t>
      </w:r>
    </w:p>
    <w:p>
      <w:pPr>
        <w:pStyle w:val="BookText"/>
      </w:pPr>
      <w:r>
        <w:rPr>
          <w:rFonts w:ascii="IRNazanin" w:hAnsi="IRNazanin" w:eastAsia="IRNazanin" w:cs="IRNazanin"/>
          <w:lang w:bidi="fa-IR"/>
          <w:color w:val="111111"/>
          <w:sz w:val="28"/>
          <w:szCs w:val="28"/>
          <w:rtl/>
        </w:rPr>
        <w:t xml:space="preserve">الاستبصار ج4ص244ب144ح2.</w:t>
      </w:r>
    </w:p>
    <w:p>
      <w:pPr>
        <w:pStyle w:val="BookText"/>
      </w:pPr>
      <w:r>
        <w:rPr>
          <w:rFonts w:ascii="IRNazanin" w:hAnsi="IRNazanin" w:eastAsia="IRNazanin" w:cs="IRNazanin"/>
          <w:lang w:bidi="fa-IR"/>
          <w:color w:val="111111"/>
          <w:sz w:val="28"/>
          <w:szCs w:val="28"/>
          <w:rtl/>
        </w:rPr>
        <w:t xml:space="preserve">«ان امیرالمؤمنين كان يقطع</w:t>
      </w:r>
    </w:p>
    <w:p>
      <w:pPr>
        <w:pStyle w:val="BookText"/>
      </w:pPr>
      <w:r>
        <w:rPr>
          <w:rFonts w:ascii="Amiri" w:hAnsi="Amiri" w:eastAsia="Amiri" w:cs="Amiri"/>
          <w:lang w:bidi="ar-SA"/>
          <w:color w:val="111111"/>
          <w:sz w:val="28"/>
          <w:szCs w:val="28"/>
          <w:rtl/>
        </w:rPr>
        <w:t xml:space="preserve">السارق في ربع دينار»(5/6)</w:t>
      </w:r>
    </w:p>
    <w:p>
      <w:pPr>
        <w:pStyle w:val="BookText"/>
      </w:pPr>
      <w:r>
        <w:rPr>
          <w:rFonts w:ascii="Amiri" w:hAnsi="Amiri" w:eastAsia="Amiri" w:cs="Amiri"/>
          <w:lang w:bidi="ar-SA"/>
          <w:color w:val="111111"/>
          <w:sz w:val="28"/>
          <w:szCs w:val="28"/>
          <w:rtl/>
        </w:rPr>
        <w:t xml:space="preserve">التهذيب ج10ص100ب8ح5.</w:t>
      </w:r>
    </w:p>
    <w:p>
      <w:pPr>
        <w:pStyle w:val="BookText"/>
      </w:pPr>
      <w:r>
        <w:rPr>
          <w:rFonts w:ascii="IRNazanin" w:hAnsi="IRNazanin" w:eastAsia="IRNazanin" w:cs="IRNazanin"/>
          <w:lang w:bidi="fa-IR"/>
          <w:color w:val="111111"/>
          <w:sz w:val="28"/>
          <w:szCs w:val="28"/>
          <w:rtl/>
        </w:rPr>
        <w:t xml:space="preserve">الاستبصار ج4ص239ب139ح5.</w:t>
      </w:r>
    </w:p>
    <w:p>
      <w:pPr>
        <w:pStyle w:val="BookText"/>
      </w:pPr>
      <w:r>
        <w:rPr>
          <w:rFonts w:ascii="IRNazanin" w:hAnsi="IRNazanin" w:eastAsia="IRNazanin" w:cs="IRNazanin"/>
          <w:lang w:bidi="fa-IR"/>
          <w:color w:val="111111"/>
          <w:sz w:val="28"/>
          <w:szCs w:val="28"/>
          <w:rtl/>
        </w:rPr>
        <w:t xml:space="preserve">(ان رجلین شهدا على رجل عند</w:t>
      </w:r>
    </w:p>
    <w:p>
      <w:pPr>
        <w:pStyle w:val="BookText"/>
      </w:pPr>
      <w:r>
        <w:rPr>
          <w:rFonts w:ascii="Amiri" w:hAnsi="Amiri" w:eastAsia="Amiri" w:cs="Amiri"/>
          <w:lang w:bidi="ar-SA"/>
          <w:color w:val="111111"/>
          <w:sz w:val="28"/>
          <w:szCs w:val="28"/>
          <w:rtl/>
        </w:rPr>
        <w:t xml:space="preserve">علي انه سرق-)انظر الشهادة</w:t>
      </w:r>
    </w:p>
    <w:p>
      <w:pPr>
        <w:pStyle w:val="BookText"/>
      </w:pPr>
      <w:r>
        <w:rPr>
          <w:rFonts w:ascii="Amiri" w:hAnsi="Amiri" w:eastAsia="Amiri" w:cs="Amiri"/>
          <w:lang w:bidi="ar-SA"/>
          <w:color w:val="111111"/>
          <w:sz w:val="28"/>
          <w:szCs w:val="28"/>
          <w:rtl/>
        </w:rPr>
        <w:t xml:space="preserve">(ان سرق رجل فلم يقدر عليه-)يأتي</w:t>
      </w:r>
    </w:p>
    <w:p>
      <w:pPr>
        <w:pStyle w:val="BookText"/>
      </w:pPr>
      <w:r>
        <w:rPr>
          <w:rFonts w:ascii="Amiri" w:hAnsi="Amiri" w:eastAsia="Amiri" w:cs="Amiri"/>
          <w:lang w:bidi="ar-SA"/>
          <w:color w:val="111111"/>
          <w:sz w:val="28"/>
          <w:szCs w:val="28"/>
          <w:rtl/>
        </w:rPr>
        <w:t xml:space="preserve">تحت عنوان(في رجل سرق فلم يقدر الخ)</w:t>
      </w:r>
    </w:p>
    <w:p>
      <w:pPr>
        <w:pStyle w:val="BookText"/>
      </w:pPr>
      <w:r>
        <w:rPr>
          <w:rFonts w:ascii="Amiri" w:hAnsi="Amiri" w:eastAsia="Amiri" w:cs="Amiri"/>
          <w:lang w:bidi="ar-SA"/>
          <w:color w:val="111111"/>
          <w:sz w:val="28"/>
          <w:szCs w:val="28"/>
          <w:rtl/>
        </w:rPr>
        <w:t xml:space="preserve">»ان سرق في السجن قتل»(غ)</w:t>
      </w:r>
    </w:p>
    <w:p>
      <w:pPr>
        <w:pStyle w:val="BookText"/>
      </w:pPr>
      <w:r>
        <w:rPr>
          <w:rFonts w:ascii="Amiri" w:hAnsi="Amiri" w:eastAsia="Amiri" w:cs="Amiri"/>
          <w:lang w:bidi="ar-SA"/>
          <w:color w:val="111111"/>
          <w:sz w:val="28"/>
          <w:szCs w:val="28"/>
          <w:rtl/>
        </w:rPr>
        <w:t xml:space="preserve">الفقيه ج4ص45ب12ح15.</w:t>
      </w:r>
    </w:p>
    <w:p>
      <w:pPr>
        <w:pStyle w:val="BookText"/>
      </w:pPr>
      <w:r>
        <w:rPr>
          <w:rFonts w:ascii="IRNazanin" w:hAnsi="IRNazanin" w:eastAsia="IRNazanin" w:cs="IRNazanin"/>
          <w:lang w:bidi="fa-IR"/>
          <w:color w:val="111111"/>
          <w:sz w:val="28"/>
          <w:szCs w:val="28"/>
          <w:rtl/>
        </w:rPr>
        <w:t xml:space="preserve">«ان شاباً اتی امیرالمؤمنین علیه السلام فأقرّ</w:t>
      </w:r>
    </w:p>
    <w:p>
      <w:pPr>
        <w:pStyle w:val="BookText"/>
      </w:pPr>
      <w:r>
        <w:rPr>
          <w:rFonts w:ascii="IRNazanin" w:hAnsi="IRNazanin" w:eastAsia="IRNazanin" w:cs="IRNazanin"/>
          <w:lang w:bidi="fa-IR"/>
          <w:color w:val="111111"/>
          <w:sz w:val="28"/>
          <w:szCs w:val="28"/>
          <w:rtl/>
        </w:rPr>
        <w:t xml:space="preserve">عنده بالسرقة قال:فقال له علیه السلام</w:t>
      </w:r>
      <w:r>
        <w:rPr>
          <w:rStyle w:val="FootnoteReference"/>
        </w:rPr>
        <w:footnoteReference w:id="13"/>
      </w:r>
      <w:r>
        <w:rPr>
          <w:rFonts w:ascii="Amiri" w:hAnsi="Amiri" w:eastAsia="Amiri" w:cs="Amiri"/>
          <w:lang w:bidi="ar-SA"/>
          <w:color w:val="111111"/>
          <w:sz w:val="28"/>
          <w:szCs w:val="28"/>
          <w:rtl/>
        </w:rPr>
        <w:t xml:space="preserve">:اني</w:t>
      </w:r>
    </w:p>
    <w:p>
      <w:pPr>
        <w:pStyle w:val="BookText"/>
      </w:pPr>
      <w:r>
        <w:rPr>
          <w:rFonts w:ascii="IRNazanin" w:hAnsi="IRNazanin" w:eastAsia="IRNazanin" w:cs="IRNazanin"/>
          <w:lang w:bidi="fa-IR"/>
          <w:color w:val="111111"/>
          <w:sz w:val="28"/>
          <w:szCs w:val="28"/>
          <w:rtl/>
        </w:rPr>
        <w:t xml:space="preserve">أراك شابا لا بأس بهیئتك فهل تقرأ شيئاً من</w:t>
      </w:r>
    </w:p>
    <w:p>
      <w:pPr>
        <w:pStyle w:val="BookText"/>
      </w:pPr>
      <w:r>
        <w:rPr>
          <w:rFonts w:ascii="Amiri" w:hAnsi="Amiri" w:eastAsia="Amiri" w:cs="Amiri"/>
          <w:lang w:bidi="ar-SA"/>
          <w:color w:val="111111"/>
          <w:sz w:val="28"/>
          <w:szCs w:val="28"/>
          <w:rtl/>
        </w:rPr>
        <w:t xml:space="preserve">القرآن؟قال:نعم سورة البقرة فقال:فقد</w:t>
      </w:r>
    </w:p>
    <w:p>
      <w:pPr>
        <w:pStyle w:val="BookText"/>
      </w:pPr>
      <w:r>
        <w:rPr>
          <w:rFonts w:ascii="Amiri" w:hAnsi="Amiri" w:eastAsia="Amiri" w:cs="Amiri"/>
          <w:lang w:bidi="ar-SA"/>
          <w:color w:val="111111"/>
          <w:sz w:val="28"/>
          <w:szCs w:val="28"/>
          <w:rtl/>
        </w:rPr>
        <w:t xml:space="preserve">وهبت يدك لسورة البقرة قال:وانما منعه أن</w:t>
      </w:r>
    </w:p>
    <w:p>
      <w:pPr>
        <w:pStyle w:val="BookText"/>
      </w:pPr>
      <w:r>
        <w:rPr>
          <w:rFonts w:ascii="Amiri" w:hAnsi="Amiri" w:eastAsia="Amiri" w:cs="Amiri"/>
          <w:lang w:bidi="ar-SA"/>
          <w:color w:val="111111"/>
          <w:sz w:val="28"/>
          <w:szCs w:val="28"/>
          <w:rtl/>
        </w:rPr>
        <w:t xml:space="preserve">يقطعه لانه لم تقم عليه بينة»(غ)</w:t>
      </w:r>
    </w:p>
    <w:p>
      <w:pPr>
        <w:pStyle w:val="BookText"/>
      </w:pPr>
      <w:r>
        <w:rPr>
          <w:rFonts w:ascii="Amiri" w:hAnsi="Amiri" w:eastAsia="Amiri" w:cs="Amiri"/>
          <w:lang w:bidi="ar-SA"/>
          <w:color w:val="111111"/>
          <w:sz w:val="28"/>
          <w:szCs w:val="28"/>
          <w:rtl/>
        </w:rPr>
        <w:t xml:space="preserve">التهذيب ج10ص127ب8ح123.</w:t>
      </w:r>
    </w:p>
    <w:p>
      <w:pPr>
        <w:pStyle w:val="BookText"/>
      </w:pPr>
      <w:r>
        <w:rPr>
          <w:rFonts w:ascii="IRNazanin" w:hAnsi="IRNazanin" w:eastAsia="IRNazanin" w:cs="IRNazanin"/>
          <w:lang w:bidi="fa-IR"/>
          <w:color w:val="111111"/>
          <w:sz w:val="28"/>
          <w:szCs w:val="28"/>
          <w:rtl/>
        </w:rPr>
        <w:t xml:space="preserve">الاستبصار ج4ص252ب148ح4.</w:t>
      </w:r>
    </w:p>
    <w:p>
      <w:pPr>
        <w:pStyle w:val="BookText"/>
      </w:pPr>
      <w:r>
        <w:rPr>
          <w:rFonts w:ascii="IRNazanin" w:hAnsi="IRNazanin" w:eastAsia="IRNazanin" w:cs="IRNazanin"/>
          <w:lang w:bidi="fa-IR"/>
          <w:color w:val="111111"/>
          <w:sz w:val="28"/>
          <w:szCs w:val="28"/>
          <w:rtl/>
        </w:rPr>
        <w:t xml:space="preserve">«ان علياً علیه السلام علیه السلام علاتی برجل سرق من بیت</w:t>
      </w:r>
    </w:p>
    <w:p>
      <w:pPr>
        <w:pStyle w:val="BookText"/>
      </w:pPr>
      <w:r>
        <w:rPr>
          <w:rFonts w:ascii="Amiri" w:hAnsi="Amiri" w:eastAsia="Amiri" w:cs="Amiri"/>
          <w:lang w:bidi="ar-SA"/>
          <w:color w:val="111111"/>
          <w:sz w:val="28"/>
          <w:szCs w:val="28"/>
          <w:rtl/>
        </w:rPr>
        <w:t xml:space="preserve">المال فقال:لا يقطع فان له فيه نصيباً»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ج7ص231ک30ب42ح6.</w:t>
      </w:r>
    </w:p>
    <w:p>
      <w:pPr>
        <w:pStyle w:val="BookText"/>
      </w:pPr>
      <w:r>
        <w:rPr>
          <w:rFonts w:ascii="Amiri" w:hAnsi="Amiri" w:eastAsia="Amiri" w:cs="Amiri"/>
          <w:lang w:bidi="ar-SA"/>
          <w:color w:val="111111"/>
          <w:sz w:val="28"/>
          <w:szCs w:val="28"/>
          <w:rtl/>
        </w:rPr>
        <w:t xml:space="preserve">التهذيب ج10ص105ب8ح24.</w:t>
      </w:r>
    </w:p>
    <w:p>
      <w:pPr>
        <w:pStyle w:val="BookText"/>
      </w:pPr>
      <w:r>
        <w:rPr>
          <w:rFonts w:ascii="IRNazanin" w:hAnsi="IRNazanin" w:eastAsia="IRNazanin" w:cs="IRNazanin"/>
          <w:lang w:bidi="fa-IR"/>
          <w:color w:val="111111"/>
          <w:sz w:val="28"/>
          <w:szCs w:val="28"/>
          <w:rtl/>
        </w:rPr>
        <w:t xml:space="preserve">الاستبصار ج4ص241ب140ح2.</w:t>
      </w:r>
    </w:p>
    <w:p>
      <w:pPr>
        <w:pStyle w:val="BookText"/>
      </w:pPr>
      <w:r>
        <w:rPr>
          <w:rFonts w:ascii="Amiri" w:hAnsi="Amiri" w:eastAsia="Amiri" w:cs="Amiri"/>
          <w:lang w:bidi="ar-SA"/>
          <w:color w:val="111111"/>
          <w:sz w:val="28"/>
          <w:szCs w:val="28"/>
          <w:rtl/>
        </w:rPr>
        <w:t xml:space="preserve">«ان عليا صلوات الله عليه اتي بالكوفة</w:t>
      </w:r>
    </w:p>
    <w:p>
      <w:pPr>
        <w:pStyle w:val="BookText"/>
      </w:pPr>
      <w:r>
        <w:rPr>
          <w:rFonts w:ascii="Amiri" w:hAnsi="Amiri" w:eastAsia="Amiri" w:cs="Amiri"/>
          <w:lang w:bidi="ar-SA"/>
          <w:color w:val="111111"/>
          <w:sz w:val="28"/>
          <w:szCs w:val="28"/>
          <w:rtl/>
        </w:rPr>
        <w:t xml:space="preserve">برجل سرق حماماً فلم يقطعه وقال: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الاقطع في الطيره</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الكافي ج7ص230ک30ب42ح4.</w:t>
      </w:r>
    </w:p>
    <w:p>
      <w:pPr>
        <w:pStyle w:val="BookText"/>
      </w:pPr>
      <w:r>
        <w:rPr>
          <w:rFonts w:ascii="Amiri" w:hAnsi="Amiri" w:eastAsia="Amiri" w:cs="Amiri"/>
          <w:lang w:bidi="ar-SA"/>
          <w:color w:val="111111"/>
          <w:sz w:val="28"/>
          <w:szCs w:val="28"/>
          <w:rtl/>
        </w:rPr>
        <w:t xml:space="preserve">الفقيه ج4ص43ب12ح3.</w:t>
      </w:r>
    </w:p>
    <w:p>
      <w:pPr>
        <w:pStyle w:val="BookText"/>
      </w:pPr>
      <w:r>
        <w:rPr>
          <w:rFonts w:ascii="Amiri" w:hAnsi="Amiri" w:eastAsia="Amiri" w:cs="Amiri"/>
          <w:lang w:bidi="ar-SA"/>
          <w:color w:val="111111"/>
          <w:sz w:val="28"/>
          <w:szCs w:val="28"/>
          <w:rtl/>
        </w:rPr>
        <w:t xml:space="preserve">التهذيب ج10ص111ب8ح51.</w:t>
      </w:r>
    </w:p>
    <w:p>
      <w:pPr>
        <w:pStyle w:val="BookText"/>
      </w:pPr>
      <w:r>
        <w:rPr>
          <w:rFonts w:ascii="Amiri" w:hAnsi="Amiri" w:eastAsia="Amiri" w:cs="Amiri"/>
          <w:lang w:bidi="ar-SA"/>
          <w:color w:val="111111"/>
          <w:sz w:val="28"/>
          <w:szCs w:val="28"/>
          <w:rtl/>
        </w:rPr>
        <w:t xml:space="preserve">(ان لصّاً دخل على امرأتي فسرق-)</w:t>
      </w:r>
    </w:p>
    <w:p>
      <w:pPr>
        <w:pStyle w:val="BookText"/>
      </w:pPr>
      <w:r>
        <w:rPr>
          <w:rFonts w:ascii="IRNazanin" w:hAnsi="IRNazanin" w:eastAsia="IRNazanin" w:cs="IRNazanin"/>
          <w:lang w:bidi="fa-IR"/>
          <w:color w:val="111111"/>
          <w:sz w:val="28"/>
          <w:szCs w:val="28"/>
          <w:rtl/>
        </w:rPr>
        <w:t xml:space="preserve">انظر اللص</w:t>
      </w:r>
    </w:p>
    <w:p>
      <w:pPr>
        <w:pStyle w:val="BookText"/>
      </w:pPr>
      <w:r>
        <w:rPr>
          <w:rFonts w:ascii="Amiri" w:hAnsi="Amiri" w:eastAsia="Amiri" w:cs="Amiri"/>
          <w:lang w:bidi="ar-SA"/>
          <w:color w:val="111111"/>
          <w:sz w:val="28"/>
          <w:szCs w:val="28"/>
          <w:rtl/>
        </w:rPr>
        <w:t xml:space="preserve">«ان هو سرق بعد قطع اليد والرِجْل،</w:t>
      </w:r>
    </w:p>
    <w:p>
      <w:pPr>
        <w:pStyle w:val="BookText"/>
      </w:pPr>
      <w:r>
        <w:rPr>
          <w:rFonts w:ascii="IRNazanin" w:hAnsi="IRNazanin" w:eastAsia="IRNazanin" w:cs="IRNazanin"/>
          <w:lang w:bidi="fa-IR"/>
          <w:color w:val="111111"/>
          <w:sz w:val="28"/>
          <w:szCs w:val="28"/>
          <w:rtl/>
        </w:rPr>
        <w:t xml:space="preserve">فقال:استودعه السجن أبداً وأغنى عن</w:t>
      </w:r>
    </w:p>
    <w:p>
      <w:pPr>
        <w:pStyle w:val="BookText"/>
      </w:pPr>
      <w:r>
        <w:rPr>
          <w:rFonts w:ascii="Amiri" w:hAnsi="Amiri" w:eastAsia="Amiri" w:cs="Amiri"/>
          <w:lang w:bidi="ar-SA"/>
          <w:color w:val="111111"/>
          <w:sz w:val="28"/>
          <w:szCs w:val="28"/>
          <w:rtl/>
        </w:rPr>
        <w:t xml:space="preserve">الناس شرّة»(5)</w:t>
      </w:r>
    </w:p>
    <w:p>
      <w:pPr>
        <w:pStyle w:val="BookText"/>
      </w:pPr>
      <w:r>
        <w:rPr>
          <w:rFonts w:ascii="IRNazanin" w:hAnsi="IRNazanin" w:eastAsia="IRNazanin" w:cs="IRNazanin"/>
          <w:lang w:bidi="fa-IR"/>
          <w:color w:val="111111"/>
          <w:sz w:val="28"/>
          <w:szCs w:val="28"/>
          <w:rtl/>
        </w:rPr>
        <w:t xml:space="preserve">الكافي ج7ص222ک30ب36ذیل ح.</w:t>
      </w:r>
    </w:p>
    <w:p>
      <w:pPr>
        <w:pStyle w:val="BookText"/>
      </w:pPr>
      <w:r>
        <w:rPr>
          <w:rFonts w:ascii="IRNazanin" w:hAnsi="IRNazanin" w:eastAsia="IRNazanin" w:cs="IRNazanin"/>
          <w:lang w:bidi="fa-IR"/>
          <w:color w:val="111111"/>
          <w:sz w:val="28"/>
          <w:szCs w:val="28"/>
          <w:rtl/>
        </w:rPr>
        <w:t xml:space="preserve">التهذيب ج10ص104ب8ذیل ح20.</w:t>
      </w:r>
    </w:p>
    <w:p>
      <w:pPr>
        <w:pStyle w:val="BookText"/>
      </w:pPr>
      <w:r>
        <w:rPr>
          <w:rFonts w:ascii="IRNazanin" w:hAnsi="IRNazanin" w:eastAsia="IRNazanin" w:cs="IRNazanin"/>
          <w:lang w:bidi="fa-IR"/>
          <w:color w:val="111111"/>
          <w:sz w:val="28"/>
          <w:szCs w:val="28"/>
          <w:rtl/>
        </w:rPr>
        <w:t xml:space="preserve">«تقطع رجل السارق</w:t>
      </w:r>
      <w:r>
        <w:rPr>
          <w:rStyle w:val="FootnoteReference"/>
        </w:rPr>
        <w:footnoteReference w:id="15"/>
      </w:r>
      <w:r>
        <w:rPr>
          <w:rFonts w:ascii="Amiri" w:hAnsi="Amiri" w:eastAsia="Amiri" w:cs="Amiri"/>
          <w:lang w:bidi="ar-SA"/>
          <w:color w:val="111111"/>
          <w:sz w:val="28"/>
          <w:szCs w:val="28"/>
          <w:rtl/>
        </w:rPr>
        <w:t xml:space="preserve">بعد قطع اليد ثم</w:t>
      </w:r>
    </w:p>
    <w:p>
      <w:pPr>
        <w:pStyle w:val="BookText"/>
      </w:pPr>
      <w:r>
        <w:rPr>
          <w:rFonts w:ascii="Amiri" w:hAnsi="Amiri" w:eastAsia="Amiri" w:cs="Amiri"/>
          <w:lang w:bidi="ar-SA"/>
          <w:color w:val="111111"/>
          <w:sz w:val="28"/>
          <w:szCs w:val="28"/>
          <w:rtl/>
        </w:rPr>
        <w:t xml:space="preserve">لا يقطع بعد،فان عاد حبس في السجن</w:t>
      </w:r>
    </w:p>
    <w:p>
      <w:pPr>
        <w:pStyle w:val="BookText"/>
      </w:pPr>
      <w:r>
        <w:rPr>
          <w:rFonts w:ascii="Amiri" w:hAnsi="Amiri" w:eastAsia="Amiri" w:cs="Amiri"/>
          <w:lang w:bidi="ar-SA"/>
          <w:color w:val="111111"/>
          <w:sz w:val="28"/>
          <w:szCs w:val="28"/>
          <w:rtl/>
        </w:rPr>
        <w:t xml:space="preserve">وأنفق عليه من بيت مال المسلمين»(6)</w:t>
      </w:r>
    </w:p>
    <w:p>
      <w:pPr>
        <w:pStyle w:val="BookText"/>
      </w:pPr>
      <w:r>
        <w:rPr>
          <w:rFonts w:ascii="Amiri" w:hAnsi="Amiri" w:eastAsia="Amiri" w:cs="Amiri"/>
          <w:lang w:bidi="ar-SA"/>
          <w:color w:val="111111"/>
          <w:sz w:val="28"/>
          <w:szCs w:val="28"/>
          <w:rtl/>
        </w:rPr>
        <w:t xml:space="preserve">التهذيب ج10ص14ب8ح21.</w:t>
      </w:r>
    </w:p>
    <w:p>
      <w:pPr>
        <w:pStyle w:val="BookText"/>
      </w:pPr>
      <w:r>
        <w:rPr>
          <w:rFonts w:ascii="Amiri" w:hAnsi="Amiri" w:eastAsia="Amiri" w:cs="Amiri"/>
          <w:lang w:bidi="ar-SA"/>
          <w:color w:val="111111"/>
          <w:sz w:val="28"/>
          <w:szCs w:val="28"/>
          <w:rtl/>
        </w:rPr>
        <w:t xml:space="preserve">الكافي ج7ص223ك20ب36ح6.</w:t>
      </w:r>
    </w:p>
    <w:p>
      <w:pPr>
        <w:pStyle w:val="BookText"/>
      </w:pPr>
      <w:r>
        <w:rPr>
          <w:rFonts w:ascii="Amiri" w:hAnsi="Amiri" w:eastAsia="Amiri" w:cs="Amiri"/>
          <w:lang w:bidi="ar-SA"/>
          <w:color w:val="111111"/>
          <w:sz w:val="28"/>
          <w:szCs w:val="28"/>
          <w:rtl/>
        </w:rPr>
        <w:t xml:space="preserve">«تقطع يد السارق ويترك ابهامه وصدر</w:t>
      </w:r>
    </w:p>
    <w:p>
      <w:pPr>
        <w:pStyle w:val="BookText"/>
      </w:pPr>
      <w:r>
        <w:rPr>
          <w:rFonts w:ascii="Amiri" w:hAnsi="Amiri" w:eastAsia="Amiri" w:cs="Amiri"/>
          <w:lang w:bidi="ar-SA"/>
          <w:color w:val="111111"/>
          <w:sz w:val="28"/>
          <w:szCs w:val="28"/>
          <w:rtl/>
        </w:rPr>
        <w:t xml:space="preserve">راحته وتقطع رجله وتترك له عقبه يمشي</w:t>
      </w:r>
    </w:p>
    <w:p>
      <w:pPr>
        <w:pStyle w:val="BookText"/>
      </w:pPr>
      <w:r>
        <w:rPr>
          <w:rFonts w:ascii="Amiri" w:hAnsi="Amiri" w:eastAsia="Amiri" w:cs="Amiri"/>
          <w:lang w:bidi="ar-SA"/>
          <w:color w:val="111111"/>
          <w:sz w:val="28"/>
          <w:szCs w:val="28"/>
          <w:rtl/>
        </w:rPr>
        <w:t xml:space="preserve">عليها»(7)</w:t>
      </w:r>
    </w:p>
    <w:p>
      <w:pPr>
        <w:pStyle w:val="BookText"/>
      </w:pPr>
      <w:r>
        <w:rPr>
          <w:rFonts w:ascii="IRNazanin" w:hAnsi="IRNazanin" w:eastAsia="IRNazanin" w:cs="IRNazanin"/>
          <w:lang w:bidi="fa-IR"/>
          <w:color w:val="111111"/>
          <w:sz w:val="28"/>
          <w:szCs w:val="28"/>
          <w:rtl/>
        </w:rPr>
        <w:t xml:space="preserve">الكافي ج7ص224ک30ب36ح13.</w:t>
      </w:r>
    </w:p>
    <w:p>
      <w:pPr>
        <w:pStyle w:val="BookText"/>
      </w:pPr>
      <w:r>
        <w:rPr>
          <w:rFonts w:ascii="Amiri" w:hAnsi="Amiri" w:eastAsia="Amiri" w:cs="Amiri"/>
          <w:lang w:bidi="ar-SA"/>
          <w:color w:val="111111"/>
          <w:sz w:val="28"/>
          <w:szCs w:val="28"/>
          <w:rtl/>
        </w:rPr>
        <w:t xml:space="preserve">التهذيب ج10ص102ب8ح16.</w:t>
      </w:r>
    </w:p>
    <w:p>
      <w:pPr>
        <w:pStyle w:val="BookText"/>
      </w:pPr>
      <w:r>
        <w:rPr>
          <w:rFonts w:ascii="Amiri" w:hAnsi="Amiri" w:eastAsia="Amiri" w:cs="Amiri"/>
          <w:lang w:bidi="ar-SA"/>
          <w:color w:val="111111"/>
          <w:sz w:val="28"/>
          <w:szCs w:val="28"/>
          <w:rtl/>
        </w:rPr>
        <w:t xml:space="preserve">(تقطع يديهما لأنهما سارقان-)يأتي</w:t>
      </w:r>
    </w:p>
    <w:p>
      <w:pPr>
        <w:pStyle w:val="BookText"/>
      </w:pPr>
      <w:r>
        <w:rPr>
          <w:rFonts w:ascii="Amiri" w:hAnsi="Amiri" w:eastAsia="Amiri" w:cs="Amiri"/>
          <w:lang w:bidi="ar-SA"/>
          <w:color w:val="111111"/>
          <w:sz w:val="28"/>
          <w:szCs w:val="28"/>
          <w:rtl/>
        </w:rPr>
        <w:t xml:space="preserve">تحت عنوان(عن الرجل يبيع الرجل الخ)</w:t>
      </w:r>
    </w:p>
    <w:p>
      <w:pPr>
        <w:pStyle w:val="BookText"/>
      </w:pPr>
      <w:r>
        <w:rPr>
          <w:rFonts w:ascii="IRNazanin" w:hAnsi="IRNazanin" w:eastAsia="IRNazanin" w:cs="IRNazanin"/>
          <w:lang w:bidi="fa-IR"/>
          <w:color w:val="111111"/>
          <w:sz w:val="28"/>
          <w:szCs w:val="28"/>
          <w:rtl/>
        </w:rPr>
        <w:t xml:space="preserve">«جاء رجل الى اميرالمؤمنين علیه السلام فأقرّ</w:t>
      </w:r>
    </w:p>
    <w:p>
      <w:pPr>
        <w:pStyle w:val="BookText"/>
      </w:pPr>
      <w:r>
        <w:rPr>
          <w:rFonts w:ascii="IRNazanin" w:hAnsi="IRNazanin" w:eastAsia="IRNazanin" w:cs="IRNazanin"/>
          <w:lang w:bidi="fa-IR"/>
          <w:color w:val="111111"/>
          <w:sz w:val="28"/>
          <w:szCs w:val="28"/>
          <w:rtl/>
        </w:rPr>
        <w:t xml:space="preserve">بالسرقة فقال له امیر المؤمنين:أتقرأ شيئا من</w:t>
      </w:r>
    </w:p>
    <w:p>
      <w:pPr>
        <w:pStyle w:val="BookText"/>
      </w:pPr>
      <w:r>
        <w:rPr>
          <w:rFonts w:ascii="IRNazanin" w:hAnsi="IRNazanin" w:eastAsia="IRNazanin" w:cs="IRNazanin"/>
          <w:lang w:bidi="fa-IR"/>
          <w:color w:val="111111"/>
          <w:sz w:val="28"/>
          <w:szCs w:val="28"/>
          <w:rtl/>
        </w:rPr>
        <w:t xml:space="preserve">کتاب الله؟قال:نعم سورة البقرة قال:قد</w:t>
      </w:r>
    </w:p>
    <w:p>
      <w:pPr>
        <w:pStyle w:val="BookText"/>
      </w:pPr>
      <w:r>
        <w:rPr>
          <w:rFonts w:ascii="Amiri" w:hAnsi="Amiri" w:eastAsia="Amiri" w:cs="Amiri"/>
          <w:lang w:bidi="ar-SA"/>
          <w:color w:val="111111"/>
          <w:sz w:val="28"/>
          <w:szCs w:val="28"/>
          <w:rtl/>
        </w:rPr>
        <w:t xml:space="preserve">وهبت يدك لسورة البقرة قال</w:t>
      </w:r>
      <w:r>
        <w:rPr>
          <w:rStyle w:val="FootnoteReference"/>
        </w:rPr>
        <w:footnoteReference w:id="16"/>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الاشعث:أتعطل حدّ أمن حدود الله؟فقال:وما</w:t>
      </w:r>
    </w:p>
    <w:p>
      <w:pPr>
        <w:pStyle w:val="BookText"/>
      </w:pPr>
      <w:r>
        <w:rPr>
          <w:rFonts w:ascii="Amiri" w:hAnsi="Amiri" w:eastAsia="Amiri" w:cs="Amiri"/>
          <w:lang w:bidi="ar-SA"/>
          <w:color w:val="111111"/>
          <w:sz w:val="28"/>
          <w:szCs w:val="28"/>
          <w:rtl/>
        </w:rPr>
        <w:t xml:space="preserve">يدريك ما هذا؟اذا قامت البيّنة فليس للأمام</w:t>
      </w:r>
    </w:p>
    <w:p>
      <w:pPr>
        <w:pStyle w:val="BookText"/>
      </w:pPr>
      <w:r>
        <w:rPr>
          <w:rFonts w:ascii="Amiri" w:hAnsi="Amiri" w:eastAsia="Amiri" w:cs="Amiri"/>
          <w:lang w:bidi="ar-SA"/>
          <w:color w:val="111111"/>
          <w:sz w:val="28"/>
          <w:szCs w:val="28"/>
          <w:rtl/>
        </w:rPr>
        <w:t xml:space="preserve">أن يفعو واذا أقرّ الرجل على نفسه فذلك</w:t>
      </w:r>
      <w:r>
        <w:rPr>
          <w:rStyle w:val="FootnoteReference"/>
        </w:rPr>
        <w:footnoteReference w:id="17"/>
      </w:r>
      <w:r>
        <w:rPr>
          <w:rFonts w:ascii="IRNazanin" w:hAnsi="IRNazanin" w:eastAsia="IRNazanin" w:cs="IRNazanin"/>
          <w:lang w:bidi="fa-IR"/>
          <w:color w:val="111111"/>
          <w:sz w:val="28"/>
          <w:szCs w:val="28"/>
          <w:rtl/>
        </w:rPr>
        <w:t xml:space="preserve">الى</w:t>
      </w:r>
    </w:p>
    <w:p>
      <w:pPr>
        <w:pStyle w:val="BookText"/>
      </w:pPr>
      <w:r>
        <w:rPr>
          <w:rFonts w:ascii="IRNazanin" w:hAnsi="IRNazanin" w:eastAsia="IRNazanin" w:cs="IRNazanin"/>
          <w:lang w:bidi="fa-IR"/>
          <w:color w:val="111111"/>
          <w:sz w:val="28"/>
          <w:szCs w:val="28"/>
          <w:rtl/>
        </w:rPr>
        <w:t xml:space="preserve">الاما ان شاء عفی وان شاء قطع»(5)أو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ج10ص129ب8ح133.</w:t>
      </w:r>
    </w:p>
    <w:p>
      <w:pPr>
        <w:pStyle w:val="BookText"/>
      </w:pPr>
      <w:r>
        <w:rPr>
          <w:rFonts w:ascii="IRNazanin" w:hAnsi="IRNazanin" w:eastAsia="IRNazanin" w:cs="IRNazanin"/>
          <w:lang w:bidi="fa-IR"/>
          <w:color w:val="111111"/>
          <w:sz w:val="28"/>
          <w:szCs w:val="28"/>
          <w:rtl/>
        </w:rPr>
        <w:t xml:space="preserve">الاستبصار ج4ص252ب148ح5.</w:t>
      </w:r>
    </w:p>
    <w:p>
      <w:pPr>
        <w:pStyle w:val="BookText"/>
      </w:pPr>
      <w:r>
        <w:rPr>
          <w:rFonts w:ascii="Amiri" w:hAnsi="Amiri" w:eastAsia="Amiri" w:cs="Amiri"/>
          <w:lang w:bidi="ar-SA"/>
          <w:color w:val="111111"/>
          <w:sz w:val="28"/>
          <w:szCs w:val="28"/>
          <w:rtl/>
        </w:rPr>
        <w:t xml:space="preserve">الفقيه ج4ص44ب12ح9.</w:t>
      </w:r>
    </w:p>
    <w:p>
      <w:pPr>
        <w:pStyle w:val="BookText"/>
      </w:pPr>
      <w:r>
        <w:rPr>
          <w:rFonts w:ascii="Amiri" w:hAnsi="Amiri" w:eastAsia="Amiri" w:cs="Amiri"/>
          <w:lang w:bidi="ar-SA"/>
          <w:color w:val="111111"/>
          <w:sz w:val="28"/>
          <w:szCs w:val="28"/>
          <w:rtl/>
        </w:rPr>
        <w:t xml:space="preserve">(رجل اشترى ضيعة-)يأتي تحت</w:t>
      </w:r>
    </w:p>
    <w:p>
      <w:pPr>
        <w:pStyle w:val="BookText"/>
      </w:pPr>
      <w:r>
        <w:rPr>
          <w:rFonts w:ascii="IRNazanin" w:hAnsi="IRNazanin" w:eastAsia="IRNazanin" w:cs="IRNazanin"/>
          <w:lang w:bidi="fa-IR"/>
          <w:color w:val="111111"/>
          <w:sz w:val="28"/>
          <w:szCs w:val="28"/>
          <w:rtl/>
        </w:rPr>
        <w:t xml:space="preserve">عنوان(رجل اشتری من رجل ضيعة الخ)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اشتری من رجل ضيعة</w:t>
      </w:r>
      <w:r>
        <w:rPr>
          <w:rStyle w:val="FootnoteReference"/>
        </w:rPr>
        <w:footnoteReference w:id="18"/>
      </w:r>
      <w:r>
        <w:rPr>
          <w:rFonts w:ascii="IRNazanin" w:hAnsi="IRNazanin" w:eastAsia="IRNazanin" w:cs="IRNazanin"/>
          <w:lang w:bidi="fa-IR"/>
          <w:color w:val="111111"/>
          <w:sz w:val="28"/>
          <w:szCs w:val="28"/>
          <w:rtl/>
        </w:rPr>
        <w:t xml:space="preserve">أو</w:t>
      </w:r>
    </w:p>
    <w:p>
      <w:pPr>
        <w:pStyle w:val="BookText"/>
      </w:pPr>
      <w:r>
        <w:rPr>
          <w:rFonts w:ascii="Amiri" w:hAnsi="Amiri" w:eastAsia="Amiri" w:cs="Amiri"/>
          <w:lang w:bidi="ar-SA"/>
          <w:color w:val="111111"/>
          <w:sz w:val="28"/>
          <w:szCs w:val="28"/>
          <w:rtl/>
        </w:rPr>
        <w:t xml:space="preserve">خادما بمال أخذه من قطّع الطريق أو من</w:t>
      </w:r>
    </w:p>
    <w:p>
      <w:pPr>
        <w:pStyle w:val="BookText"/>
      </w:pPr>
      <w:r>
        <w:rPr>
          <w:rFonts w:ascii="Amiri" w:hAnsi="Amiri" w:eastAsia="Amiri" w:cs="Amiri"/>
          <w:lang w:bidi="ar-SA"/>
          <w:color w:val="111111"/>
          <w:sz w:val="28"/>
          <w:szCs w:val="28"/>
          <w:rtl/>
        </w:rPr>
        <w:t xml:space="preserve">سرقة هل يحل له ما يدخل عليه من ثمرة</w:t>
      </w:r>
      <w:r>
        <w:rPr>
          <w:rStyle w:val="FootnoteReference"/>
        </w:rPr>
        <w:footnoteReference w:id="19"/>
      </w:r>
    </w:p>
    <w:p>
      <w:pPr>
        <w:pStyle w:val="BookText"/>
      </w:pPr>
      <w:r>
        <w:rPr>
          <w:rFonts w:ascii="Amiri" w:hAnsi="Amiri" w:eastAsia="Amiri" w:cs="Amiri"/>
          <w:lang w:bidi="ar-SA"/>
          <w:color w:val="111111"/>
          <w:sz w:val="28"/>
          <w:szCs w:val="28"/>
          <w:rtl/>
        </w:rPr>
        <w:t xml:space="preserve">هذه الضيعة أو يحلّ له ان يطأ هذا الفرج</w:t>
      </w:r>
    </w:p>
    <w:p>
      <w:pPr>
        <w:pStyle w:val="BookText"/>
      </w:pPr>
      <w:r>
        <w:rPr>
          <w:rFonts w:ascii="Amiri" w:hAnsi="Amiri" w:eastAsia="Amiri" w:cs="Amiri"/>
          <w:lang w:bidi="ar-SA"/>
          <w:color w:val="111111"/>
          <w:sz w:val="28"/>
          <w:szCs w:val="28"/>
          <w:rtl/>
        </w:rPr>
        <w:t xml:space="preserve">الذي اشتراه من السرقة أو من قطّع</w:t>
      </w:r>
    </w:p>
    <w:p>
      <w:pPr>
        <w:pStyle w:val="BookText"/>
      </w:pPr>
      <w:r>
        <w:rPr>
          <w:rFonts w:ascii="IRNazanin" w:hAnsi="IRNazanin" w:eastAsia="IRNazanin" w:cs="IRNazanin"/>
          <w:lang w:bidi="fa-IR"/>
          <w:color w:val="111111"/>
          <w:sz w:val="28"/>
          <w:szCs w:val="28"/>
          <w:rtl/>
        </w:rPr>
        <w:t xml:space="preserve">الطريق؟فوقّع علیه السلام:لا خير في شيء أصله</w:t>
      </w:r>
    </w:p>
    <w:p>
      <w:pPr>
        <w:pStyle w:val="BookText"/>
      </w:pPr>
      <w:r>
        <w:rPr>
          <w:rFonts w:ascii="Amiri" w:hAnsi="Amiri" w:eastAsia="Amiri" w:cs="Amiri"/>
          <w:lang w:bidi="ar-SA"/>
          <w:color w:val="111111"/>
          <w:sz w:val="28"/>
          <w:szCs w:val="28"/>
          <w:rtl/>
        </w:rPr>
        <w:t xml:space="preserve">حرام ولا يحل استعماله»(11)</w:t>
      </w:r>
    </w:p>
    <w:p>
      <w:pPr>
        <w:pStyle w:val="BookText"/>
      </w:pPr>
      <w:r>
        <w:rPr>
          <w:rFonts w:ascii="IRNazanin" w:hAnsi="IRNazanin" w:eastAsia="IRNazanin" w:cs="IRNazanin"/>
          <w:lang w:bidi="fa-IR"/>
          <w:color w:val="111111"/>
          <w:sz w:val="28"/>
          <w:szCs w:val="28"/>
          <w:rtl/>
        </w:rPr>
        <w:t xml:space="preserve">الكافي ج5ص125ک17ب41ح8.</w:t>
      </w:r>
    </w:p>
    <w:p>
      <w:pPr>
        <w:pStyle w:val="BookText"/>
      </w:pPr>
      <w:r>
        <w:rPr>
          <w:rFonts w:ascii="Amiri" w:hAnsi="Amiri" w:eastAsia="Amiri" w:cs="Amiri"/>
          <w:lang w:bidi="ar-SA"/>
          <w:color w:val="111111"/>
          <w:sz w:val="28"/>
          <w:szCs w:val="28"/>
          <w:rtl/>
        </w:rPr>
        <w:t xml:space="preserve">التهذيب ج6ص369ب93ح188.</w:t>
      </w:r>
    </w:p>
    <w:p>
      <w:pPr>
        <w:pStyle w:val="BookText"/>
      </w:pPr>
      <w:r>
        <w:rPr>
          <w:rFonts w:ascii="Amiri" w:hAnsi="Amiri" w:eastAsia="Amiri" w:cs="Amiri"/>
          <w:lang w:bidi="ar-SA"/>
          <w:color w:val="111111"/>
          <w:sz w:val="28"/>
          <w:szCs w:val="28"/>
          <w:rtl/>
        </w:rPr>
        <w:t xml:space="preserve">التهذيب ج7ص138ب9ح85.</w:t>
      </w:r>
    </w:p>
    <w:p>
      <w:pPr>
        <w:pStyle w:val="BookText"/>
      </w:pPr>
      <w:r>
        <w:rPr>
          <w:rFonts w:ascii="IRNazanin" w:hAnsi="IRNazanin" w:eastAsia="IRNazanin" w:cs="IRNazanin"/>
          <w:lang w:bidi="fa-IR"/>
          <w:color w:val="111111"/>
          <w:sz w:val="28"/>
          <w:szCs w:val="28"/>
          <w:rtl/>
        </w:rPr>
        <w:t xml:space="preserve">الاستبصار ج3ص67ب40ح2.</w:t>
      </w:r>
    </w:p>
    <w:p>
      <w:pPr>
        <w:pStyle w:val="BookText"/>
      </w:pPr>
      <w:r>
        <w:rPr>
          <w:rFonts w:ascii="IRNazanin" w:hAnsi="IRNazanin" w:eastAsia="IRNazanin" w:cs="IRNazanin"/>
          <w:lang w:bidi="fa-IR"/>
          <w:color w:val="111111"/>
          <w:sz w:val="28"/>
          <w:szCs w:val="28"/>
          <w:rtl/>
        </w:rPr>
        <w:t xml:space="preserve">«رجل سرق من الفئ قال:بعد ما قسّم</w:t>
      </w:r>
    </w:p>
    <w:p>
      <w:pPr>
        <w:pStyle w:val="BookText"/>
      </w:pPr>
      <w:r>
        <w:rPr>
          <w:rFonts w:ascii="Amiri" w:hAnsi="Amiri" w:eastAsia="Amiri" w:cs="Amiri"/>
          <w:lang w:bidi="ar-SA"/>
          <w:color w:val="111111"/>
          <w:sz w:val="28"/>
          <w:szCs w:val="28"/>
          <w:rtl/>
        </w:rPr>
        <w:t xml:space="preserve">أو قبل؟قلت فأجبني فيهما قال:ان كان</w:t>
      </w:r>
    </w:p>
    <w:p>
      <w:pPr>
        <w:pStyle w:val="BookText"/>
      </w:pPr>
      <w:r>
        <w:rPr>
          <w:rFonts w:ascii="Amiri" w:hAnsi="Amiri" w:eastAsia="Amiri" w:cs="Amiri"/>
          <w:lang w:bidi="ar-SA"/>
          <w:color w:val="111111"/>
          <w:sz w:val="28"/>
          <w:szCs w:val="28"/>
          <w:rtl/>
        </w:rPr>
        <w:t xml:space="preserve">سرق بعد ما أخذ حصته منه قطع،وان كان</w:t>
      </w:r>
    </w:p>
    <w:p>
      <w:pPr>
        <w:pStyle w:val="BookText"/>
      </w:pPr>
      <w:r>
        <w:rPr>
          <w:rFonts w:ascii="Amiri" w:hAnsi="Amiri" w:eastAsia="Amiri" w:cs="Amiri"/>
          <w:lang w:bidi="ar-SA"/>
          <w:color w:val="111111"/>
          <w:sz w:val="28"/>
          <w:szCs w:val="28"/>
          <w:rtl/>
        </w:rPr>
        <w:t xml:space="preserve">سرق قبل أن يقسّم لم يقطع حتى ينظر ماله</w:t>
      </w:r>
    </w:p>
    <w:p>
      <w:pPr>
        <w:pStyle w:val="BookText"/>
      </w:pPr>
      <w:r>
        <w:rPr>
          <w:rFonts w:ascii="Amiri" w:hAnsi="Amiri" w:eastAsia="Amiri" w:cs="Amiri"/>
          <w:lang w:bidi="ar-SA"/>
          <w:color w:val="111111"/>
          <w:sz w:val="28"/>
          <w:szCs w:val="28"/>
          <w:rtl/>
        </w:rPr>
        <w:t xml:space="preserve">فيدفع اليه حقه منه،فان كان الذي أخذ أقل</w:t>
      </w:r>
    </w:p>
    <w:p>
      <w:pPr>
        <w:pStyle w:val="BookText"/>
      </w:pPr>
      <w:r>
        <w:rPr>
          <w:rFonts w:ascii="Amiri" w:hAnsi="Amiri" w:eastAsia="Amiri" w:cs="Amiri"/>
          <w:lang w:bidi="ar-SA"/>
          <w:color w:val="111111"/>
          <w:sz w:val="28"/>
          <w:szCs w:val="28"/>
          <w:rtl/>
        </w:rPr>
        <w:t xml:space="preserve">مما له أعطى بقية حقه ولا شيء عليه الا انه</w:t>
      </w:r>
    </w:p>
    <w:p>
      <w:pPr>
        <w:pStyle w:val="BookText"/>
      </w:pPr>
      <w:r>
        <w:rPr>
          <w:rFonts w:ascii="Amiri" w:hAnsi="Amiri" w:eastAsia="Amiri" w:cs="Amiri"/>
          <w:lang w:bidi="ar-SA"/>
          <w:color w:val="111111"/>
          <w:sz w:val="28"/>
          <w:szCs w:val="28"/>
          <w:rtl/>
        </w:rPr>
        <w:t xml:space="preserve">يعزر لجرأته،وان كان الذي أخذ مثل حقه</w:t>
      </w:r>
    </w:p>
    <w:p>
      <w:pPr>
        <w:pStyle w:val="BookText"/>
      </w:pPr>
      <w:r>
        <w:rPr>
          <w:rFonts w:ascii="Amiri" w:hAnsi="Amiri" w:eastAsia="Amiri" w:cs="Amiri"/>
          <w:lang w:bidi="ar-SA"/>
          <w:color w:val="111111"/>
          <w:sz w:val="28"/>
          <w:szCs w:val="28"/>
          <w:rtl/>
        </w:rPr>
        <w:t xml:space="preserve">أقرّ في يده و زيد أيضاً،وان كان الذي سرق</w:t>
      </w:r>
    </w:p>
    <w:p>
      <w:pPr>
        <w:pStyle w:val="BookText"/>
      </w:pPr>
      <w:r>
        <w:rPr>
          <w:rFonts w:ascii="IRNazanin" w:hAnsi="IRNazanin" w:eastAsia="IRNazanin" w:cs="IRNazanin"/>
          <w:lang w:bidi="fa-IR"/>
          <w:color w:val="111111"/>
          <w:sz w:val="28"/>
          <w:szCs w:val="28"/>
          <w:rtl/>
        </w:rPr>
        <w:t xml:space="preserve">اکثر مما له بقدر مجن</w:t>
      </w:r>
      <w:r>
        <w:rPr>
          <w:rStyle w:val="FootnoteReference"/>
        </w:rPr>
        <w:footnoteReference w:id="20"/>
      </w:r>
      <w:r>
        <w:rPr>
          <w:rFonts w:ascii="IRNazanin" w:hAnsi="IRNazanin" w:eastAsia="IRNazanin" w:cs="IRNazanin"/>
          <w:lang w:bidi="fa-IR"/>
          <w:color w:val="111111"/>
          <w:sz w:val="28"/>
          <w:szCs w:val="28"/>
          <w:rtl/>
        </w:rPr>
        <w:t xml:space="preserve">قطع و هو صاغر</w:t>
      </w:r>
    </w:p>
    <w:p>
      <w:pPr>
        <w:pStyle w:val="BookText"/>
      </w:pPr>
      <w:r>
        <w:rPr>
          <w:rFonts w:ascii="Amiri" w:hAnsi="Amiri" w:eastAsia="Amiri" w:cs="Amiri"/>
          <w:lang w:bidi="ar-SA"/>
          <w:color w:val="111111"/>
          <w:sz w:val="28"/>
          <w:szCs w:val="28"/>
          <w:rtl/>
        </w:rPr>
        <w:t xml:space="preserve">وثمن مجن ربع دينار»(6)</w:t>
      </w:r>
    </w:p>
    <w:p>
      <w:pPr>
        <w:pStyle w:val="BookText"/>
      </w:pPr>
      <w:r>
        <w:rPr>
          <w:rFonts w:ascii="Amiri" w:hAnsi="Amiri" w:eastAsia="Amiri" w:cs="Amiri"/>
          <w:lang w:bidi="ar-SA"/>
          <w:color w:val="111111"/>
          <w:sz w:val="28"/>
          <w:szCs w:val="28"/>
          <w:rtl/>
        </w:rPr>
        <w:t xml:space="preserve">التهذيب ج10ص129ب8ح131.</w:t>
      </w:r>
    </w:p>
    <w:p>
      <w:pPr>
        <w:pStyle w:val="BookText"/>
      </w:pPr>
      <w:r>
        <w:rPr>
          <w:rFonts w:ascii="Amiri" w:hAnsi="Amiri" w:eastAsia="Amiri" w:cs="Amiri"/>
          <w:lang w:bidi="ar-SA"/>
          <w:color w:val="111111"/>
          <w:sz w:val="28"/>
          <w:szCs w:val="28"/>
          <w:rtl/>
        </w:rPr>
        <w:t xml:space="preserve">«رجل سرق من المغنم الشيء</w:t>
      </w:r>
      <w:r>
        <w:rPr>
          <w:rStyle w:val="FootnoteReference"/>
        </w:rPr>
        <w:footnoteReference w:id="21"/>
      </w:r>
      <w:r>
        <w:rPr>
          <w:rFonts w:ascii="Amiri" w:hAnsi="Amiri" w:eastAsia="Amiri" w:cs="Amiri"/>
          <w:lang w:bidi="ar-SA"/>
          <w:color w:val="111111"/>
          <w:sz w:val="28"/>
          <w:szCs w:val="28"/>
          <w:rtl/>
        </w:rPr>
        <w:t xml:space="preserve">الذي</w:t>
      </w:r>
    </w:p>
    <w:p>
      <w:pPr>
        <w:pStyle w:val="BookText"/>
      </w:pPr>
      <w:r>
        <w:rPr>
          <w:rFonts w:ascii="Amiri" w:hAnsi="Amiri" w:eastAsia="Amiri" w:cs="Amiri"/>
          <w:lang w:bidi="ar-SA"/>
          <w:color w:val="111111"/>
          <w:sz w:val="28"/>
          <w:szCs w:val="28"/>
          <w:rtl/>
        </w:rPr>
        <w:t xml:space="preserve">يجب عليه القطع؟قال</w:t>
      </w:r>
      <w:r>
        <w:rPr>
          <w:rStyle w:val="FootnoteReference"/>
        </w:rPr>
        <w:footnoteReference w:id="22"/>
      </w:r>
      <w:r>
        <w:rPr>
          <w:rFonts w:ascii="Amiri" w:hAnsi="Amiri" w:eastAsia="Amiri" w:cs="Amiri"/>
          <w:lang w:bidi="ar-SA"/>
          <w:color w:val="111111"/>
          <w:sz w:val="28"/>
          <w:szCs w:val="28"/>
          <w:rtl/>
        </w:rPr>
        <w:t xml:space="preserve">:ينظركم الذي</w:t>
      </w:r>
    </w:p>
    <w:p>
      <w:pPr>
        <w:pStyle w:val="BookText"/>
      </w:pPr>
      <w:r>
        <w:rPr>
          <w:rFonts w:ascii="Amiri" w:hAnsi="Amiri" w:eastAsia="Amiri" w:cs="Amiri"/>
          <w:lang w:bidi="ar-SA"/>
          <w:color w:val="111111"/>
          <w:sz w:val="28"/>
          <w:szCs w:val="28"/>
          <w:rtl/>
        </w:rPr>
        <w:t xml:space="preserve">يصيبه فان كان الذي أخذ أقل من نصيبه عزّر</w:t>
      </w:r>
    </w:p>
    <w:p>
      <w:pPr>
        <w:pStyle w:val="BookText"/>
      </w:pPr>
      <w:r>
        <w:rPr>
          <w:rFonts w:ascii="Amiri" w:hAnsi="Amiri" w:eastAsia="Amiri" w:cs="Amiri"/>
          <w:lang w:bidi="ar-SA"/>
          <w:color w:val="111111"/>
          <w:sz w:val="28"/>
          <w:szCs w:val="28"/>
          <w:rtl/>
        </w:rPr>
        <w:t xml:space="preserve">ودفع اليه تمام مالمه،وان كان أخذ مثل</w:t>
      </w:r>
    </w:p>
    <w:p>
      <w:pPr>
        <w:pStyle w:val="BookText"/>
      </w:pPr>
      <w:r>
        <w:rPr>
          <w:rFonts w:ascii="Amiri" w:hAnsi="Amiri" w:eastAsia="Amiri" w:cs="Amiri"/>
          <w:lang w:bidi="ar-SA"/>
          <w:color w:val="111111"/>
          <w:sz w:val="28"/>
          <w:szCs w:val="28"/>
          <w:rtl/>
        </w:rPr>
        <w:t xml:space="preserve">الذي له فلا شيء عليه،وان كان أخذ فضلا</w:t>
      </w:r>
    </w:p>
    <w:p>
      <w:pPr>
        <w:pStyle w:val="BookText"/>
      </w:pPr>
      <w:r>
        <w:rPr>
          <w:rFonts w:ascii="Amiri" w:hAnsi="Amiri" w:eastAsia="Amiri" w:cs="Amiri"/>
          <w:lang w:bidi="ar-SA"/>
          <w:color w:val="111111"/>
          <w:sz w:val="28"/>
          <w:szCs w:val="28"/>
          <w:rtl/>
        </w:rPr>
        <w:t xml:space="preserve">بقدر ثمن مجن وهو ربع دينار قطع»(6)</w:t>
      </w:r>
    </w:p>
    <w:p>
      <w:pPr>
        <w:pStyle w:val="BookText"/>
      </w:pPr>
      <w:r>
        <w:rPr>
          <w:rFonts w:ascii="Amiri" w:hAnsi="Amiri" w:eastAsia="Amiri" w:cs="Amiri"/>
          <w:lang w:bidi="ar-SA"/>
          <w:color w:val="111111"/>
          <w:sz w:val="28"/>
          <w:szCs w:val="28"/>
          <w:rtl/>
        </w:rPr>
        <w:t xml:space="preserve">الفقيه ج4ص45ب12ح12.</w:t>
      </w:r>
    </w:p>
    <w:p>
      <w:pPr>
        <w:pStyle w:val="BookText"/>
      </w:pPr>
      <w:r>
        <w:rPr>
          <w:rFonts w:ascii="Amiri" w:hAnsi="Amiri" w:eastAsia="Amiri" w:cs="Amiri"/>
          <w:lang w:bidi="ar-SA"/>
          <w:color w:val="111111"/>
          <w:sz w:val="28"/>
          <w:szCs w:val="28"/>
          <w:rtl/>
        </w:rPr>
        <w:t xml:space="preserve">التهذيب ج10ص106ب8ح27.</w:t>
      </w:r>
    </w:p>
    <w:p>
      <w:pPr>
        <w:pStyle w:val="BookText"/>
      </w:pPr>
      <w:r>
        <w:rPr>
          <w:rFonts w:ascii="IRNazanin" w:hAnsi="IRNazanin" w:eastAsia="IRNazanin" w:cs="IRNazanin"/>
          <w:lang w:bidi="fa-IR"/>
          <w:color w:val="111111"/>
          <w:sz w:val="28"/>
          <w:szCs w:val="28"/>
          <w:rtl/>
        </w:rPr>
        <w:t xml:space="preserve">الاستبصار ج4ص242ب140ح5.</w:t>
      </w:r>
    </w:p>
    <w:p>
      <w:pPr>
        <w:pStyle w:val="BookText"/>
      </w:pPr>
      <w:r>
        <w:rPr>
          <w:rFonts w:ascii="Amiri" w:hAnsi="Amiri" w:eastAsia="Amiri" w:cs="Amiri"/>
          <w:lang w:bidi="ar-SA"/>
          <w:color w:val="111111"/>
          <w:sz w:val="28"/>
          <w:szCs w:val="28"/>
          <w:rtl/>
        </w:rPr>
        <w:t xml:space="preserve">(رجل يخرج من منزله-)</w:t>
      </w:r>
    </w:p>
    <w:p>
      <w:pPr>
        <w:pStyle w:val="BookText"/>
      </w:pPr>
      <w:r>
        <w:rPr>
          <w:rFonts w:ascii="IRNazanin" w:hAnsi="IRNazanin" w:eastAsia="IRNazanin" w:cs="IRNazanin"/>
          <w:lang w:bidi="fa-IR"/>
          <w:color w:val="111111"/>
          <w:sz w:val="28"/>
          <w:szCs w:val="28"/>
          <w:rtl/>
        </w:rPr>
        <w:t xml:space="preserve">انظر المحارب</w:t>
      </w:r>
    </w:p>
    <w:p>
      <w:pPr>
        <w:pStyle w:val="BookText"/>
      </w:pPr>
      <w:r>
        <w:rPr>
          <w:rFonts w:ascii="IRNazanin" w:hAnsi="IRNazanin" w:eastAsia="IRNazanin" w:cs="IRNazanin"/>
          <w:lang w:bidi="fa-IR"/>
          <w:color w:val="111111"/>
          <w:sz w:val="28"/>
          <w:szCs w:val="28"/>
          <w:rtl/>
        </w:rPr>
        <w:t xml:space="preserve">«السارق اذا جاء من قبل نفسه تائبا</w:t>
      </w:r>
    </w:p>
    <w:p>
      <w:pPr>
        <w:pStyle w:val="BookText"/>
      </w:pPr>
      <w:r>
        <w:rPr>
          <w:rFonts w:ascii="IRNazanin" w:hAnsi="IRNazanin" w:eastAsia="IRNazanin" w:cs="IRNazanin"/>
          <w:lang w:bidi="fa-IR"/>
          <w:color w:val="111111"/>
          <w:sz w:val="28"/>
          <w:szCs w:val="28"/>
          <w:rtl/>
        </w:rPr>
        <w:t xml:space="preserve">الى الله عزوجل وردّ سرقته على صاحبها فلا</w:t>
      </w:r>
    </w:p>
    <w:p>
      <w:pPr>
        <w:pStyle w:val="BookText"/>
      </w:pPr>
      <w:r>
        <w:rPr>
          <w:rFonts w:ascii="Amiri" w:hAnsi="Amiri" w:eastAsia="Amiri" w:cs="Amiri"/>
          <w:lang w:bidi="ar-SA"/>
          <w:color w:val="111111"/>
          <w:sz w:val="28"/>
          <w:szCs w:val="28"/>
          <w:rtl/>
        </w:rPr>
        <w:t xml:space="preserve">قطع عليه»(6)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ج7ص220ک30ب34ح8.</w:t>
      </w:r>
    </w:p>
    <w:p>
      <w:pPr>
        <w:pStyle w:val="BookText"/>
      </w:pPr>
      <w:r>
        <w:rPr>
          <w:rFonts w:ascii="Amiri" w:hAnsi="Amiri" w:eastAsia="Amiri" w:cs="Amiri"/>
          <w:lang w:bidi="ar-SA"/>
          <w:color w:val="111111"/>
          <w:sz w:val="28"/>
          <w:szCs w:val="28"/>
          <w:rtl/>
        </w:rPr>
        <w:t xml:space="preserve">التهذيب ج10ص122ب8ح106.</w:t>
      </w:r>
    </w:p>
    <w:p>
      <w:pPr>
        <w:pStyle w:val="BookText"/>
      </w:pPr>
      <w:r>
        <w:rPr>
          <w:rFonts w:ascii="Amiri" w:hAnsi="Amiri" w:eastAsia="Amiri" w:cs="Amiri"/>
          <w:lang w:bidi="ar-SA"/>
          <w:color w:val="111111"/>
          <w:sz w:val="28"/>
          <w:szCs w:val="28"/>
          <w:rtl/>
        </w:rPr>
        <w:t xml:space="preserve">التهذيب ج10ص146ب10ح11.</w:t>
      </w:r>
    </w:p>
    <w:p>
      <w:pPr>
        <w:pStyle w:val="BookText"/>
      </w:pPr>
      <w:r>
        <w:rPr>
          <w:rFonts w:ascii="Amiri" w:hAnsi="Amiri" w:eastAsia="Amiri" w:cs="Amiri"/>
          <w:lang w:bidi="ar-SA"/>
          <w:color w:val="111111"/>
          <w:sz w:val="28"/>
          <w:szCs w:val="28"/>
          <w:rtl/>
        </w:rPr>
        <w:t xml:space="preserve">ولا يترك أن يذهب بمال امرئ مسلم»(5)</w:t>
      </w:r>
    </w:p>
    <w:p>
      <w:pPr>
        <w:pStyle w:val="BookText"/>
      </w:pPr>
      <w:r>
        <w:rPr>
          <w:rFonts w:ascii="Amiri" w:hAnsi="Amiri" w:eastAsia="Amiri" w:cs="Amiri"/>
          <w:lang w:bidi="ar-SA"/>
          <w:color w:val="111111"/>
          <w:sz w:val="28"/>
          <w:szCs w:val="28"/>
          <w:rtl/>
        </w:rPr>
        <w:t xml:space="preserve">التهذيب ج10ص106ب8ح30.</w:t>
      </w:r>
    </w:p>
    <w:p>
      <w:pPr>
        <w:pStyle w:val="BookText"/>
      </w:pPr>
      <w:r>
        <w:rPr>
          <w:rFonts w:ascii="Amiri" w:hAnsi="Amiri" w:eastAsia="Amiri" w:cs="Amiri"/>
          <w:lang w:bidi="ar-SA"/>
          <w:color w:val="111111"/>
          <w:sz w:val="28"/>
          <w:szCs w:val="28"/>
          <w:rtl/>
        </w:rPr>
        <w:t xml:space="preserve">«السارق يسرق العام فيقدم الى</w:t>
      </w:r>
    </w:p>
    <w:p>
      <w:pPr>
        <w:pStyle w:val="BookText"/>
      </w:pPr>
      <w:r>
        <w:rPr>
          <w:rFonts w:ascii="Amiri" w:hAnsi="Amiri" w:eastAsia="Amiri" w:cs="Amiri"/>
          <w:lang w:bidi="ar-SA"/>
          <w:color w:val="111111"/>
          <w:sz w:val="28"/>
          <w:szCs w:val="28"/>
          <w:rtl/>
        </w:rPr>
        <w:t xml:space="preserve">الوالي ليقطعه فيوهب،ثم يؤخذ في قابل</w:t>
      </w:r>
    </w:p>
    <w:p>
      <w:pPr>
        <w:pStyle w:val="BookText"/>
      </w:pPr>
      <w:r>
        <w:rPr>
          <w:rFonts w:ascii="Amiri" w:hAnsi="Amiri" w:eastAsia="Amiri" w:cs="Amiri"/>
          <w:lang w:bidi="ar-SA"/>
          <w:color w:val="111111"/>
          <w:sz w:val="28"/>
          <w:szCs w:val="28"/>
          <w:rtl/>
        </w:rPr>
        <w:t xml:space="preserve">وقد سرق الثانية ويقدم الى السلطان فبأيّ</w:t>
      </w:r>
    </w:p>
    <w:p>
      <w:pPr>
        <w:pStyle w:val="BookText"/>
      </w:pPr>
      <w:r>
        <w:rPr>
          <w:rFonts w:ascii="Amiri" w:hAnsi="Amiri" w:eastAsia="Amiri" w:cs="Amiri"/>
          <w:lang w:bidi="ar-SA"/>
          <w:color w:val="111111"/>
          <w:sz w:val="28"/>
          <w:szCs w:val="28"/>
          <w:rtl/>
        </w:rPr>
        <w:t xml:space="preserve">السرقتين يقطع؟قال:يقطع بالأخيرة</w:t>
      </w:r>
    </w:p>
    <w:p>
      <w:pPr>
        <w:pStyle w:val="BookText"/>
      </w:pPr>
      <w:r>
        <w:rPr>
          <w:rFonts w:ascii="IRNazanin" w:hAnsi="IRNazanin" w:eastAsia="IRNazanin" w:cs="IRNazanin"/>
          <w:lang w:bidi="fa-IR"/>
          <w:color w:val="111111"/>
          <w:sz w:val="28"/>
          <w:szCs w:val="28"/>
          <w:rtl/>
        </w:rPr>
        <w:t xml:space="preserve">ويستسعى بالمال الذي سرقه أولاً حتى یردّه</w:t>
      </w:r>
    </w:p>
    <w:p>
      <w:pPr>
        <w:pStyle w:val="BookText"/>
      </w:pPr>
      <w:r>
        <w:rPr>
          <w:rFonts w:ascii="IRNazanin" w:hAnsi="IRNazanin" w:eastAsia="IRNazanin" w:cs="IRNazanin"/>
          <w:lang w:bidi="fa-IR"/>
          <w:color w:val="111111"/>
          <w:sz w:val="28"/>
          <w:szCs w:val="28"/>
          <w:rtl/>
        </w:rPr>
        <w:t xml:space="preserve">على صاحبه»(6)</w:t>
      </w:r>
    </w:p>
    <w:p>
      <w:pPr>
        <w:pStyle w:val="BookText"/>
      </w:pPr>
      <w:r>
        <w:rPr>
          <w:rFonts w:ascii="Amiri" w:hAnsi="Amiri" w:eastAsia="Amiri" w:cs="Amiri"/>
          <w:lang w:bidi="ar-SA"/>
          <w:color w:val="111111"/>
          <w:sz w:val="28"/>
          <w:szCs w:val="28"/>
          <w:rtl/>
        </w:rPr>
        <w:t xml:space="preserve">التهذيب ج10ص106ب8ح31.</w:t>
      </w:r>
    </w:p>
    <w:p>
      <w:pPr>
        <w:pStyle w:val="BookText"/>
      </w:pPr>
      <w:r>
        <w:rPr>
          <w:rFonts w:ascii="Amiri" w:hAnsi="Amiri" w:eastAsia="Amiri" w:cs="Amiri"/>
          <w:lang w:bidi="ar-SA"/>
          <w:color w:val="111111"/>
          <w:sz w:val="28"/>
          <w:szCs w:val="28"/>
          <w:rtl/>
        </w:rPr>
        <w:t xml:space="preserve">«السرّاق ثلاثة:مانع الزكاة،ومستحل</w:t>
      </w:r>
    </w:p>
    <w:p>
      <w:pPr>
        <w:pStyle w:val="BookText"/>
      </w:pPr>
      <w:r>
        <w:rPr>
          <w:rFonts w:ascii="Amiri" w:hAnsi="Amiri" w:eastAsia="Amiri" w:cs="Amiri"/>
          <w:lang w:bidi="ar-SA"/>
          <w:color w:val="111111"/>
          <w:sz w:val="28"/>
          <w:szCs w:val="28"/>
          <w:rtl/>
        </w:rPr>
        <w:t xml:space="preserve">مهور النسآء،وكذلك مَنِ اسْتدان دَیْناً ولم</w:t>
      </w:r>
    </w:p>
    <w:p>
      <w:pPr>
        <w:pStyle w:val="BookText"/>
      </w:pPr>
      <w:r>
        <w:rPr>
          <w:rFonts w:ascii="Amiri" w:hAnsi="Amiri" w:eastAsia="Amiri" w:cs="Amiri"/>
          <w:lang w:bidi="ar-SA"/>
          <w:color w:val="111111"/>
          <w:sz w:val="28"/>
          <w:szCs w:val="28"/>
          <w:rtl/>
        </w:rPr>
        <w:t xml:space="preserve">یَنُوِقضائه»(6)</w:t>
      </w:r>
    </w:p>
    <w:p>
      <w:pPr>
        <w:pStyle w:val="BookText"/>
      </w:pPr>
      <w:r>
        <w:rPr>
          <w:rFonts w:ascii="Amiri" w:hAnsi="Amiri" w:eastAsia="Amiri" w:cs="Amiri"/>
          <w:lang w:bidi="ar-SA"/>
          <w:color w:val="111111"/>
          <w:sz w:val="28"/>
          <w:szCs w:val="28"/>
          <w:rtl/>
        </w:rPr>
        <w:t xml:space="preserve">التهذيب ج10ص153ب10ح2.</w:t>
      </w:r>
    </w:p>
    <w:p>
      <w:pPr>
        <w:pStyle w:val="BookText"/>
      </w:pPr>
      <w:r>
        <w:rPr>
          <w:rFonts w:ascii="Amiri" w:hAnsi="Amiri" w:eastAsia="Amiri" w:cs="Amiri"/>
          <w:lang w:bidi="ar-SA"/>
          <w:color w:val="111111"/>
          <w:sz w:val="28"/>
          <w:szCs w:val="28"/>
          <w:rtl/>
        </w:rPr>
        <w:t xml:space="preserve">«الصبي يسرق قال:يعفى عنه مرتين،</w:t>
      </w:r>
    </w:p>
    <w:p>
      <w:pPr>
        <w:pStyle w:val="BookText"/>
      </w:pPr>
      <w:r>
        <w:rPr>
          <w:rFonts w:ascii="Amiri" w:hAnsi="Amiri" w:eastAsia="Amiri" w:cs="Amiri"/>
          <w:lang w:bidi="ar-SA"/>
          <w:color w:val="111111"/>
          <w:sz w:val="28"/>
          <w:szCs w:val="28"/>
          <w:rtl/>
        </w:rPr>
        <w:t xml:space="preserve">فان عاد الثالثة قطعت أنامله،فان عاد قطع</w:t>
      </w:r>
    </w:p>
    <w:p>
      <w:pPr>
        <w:pStyle w:val="BookText"/>
      </w:pPr>
      <w:r>
        <w:rPr>
          <w:rFonts w:ascii="Amiri" w:hAnsi="Amiri" w:eastAsia="Amiri" w:cs="Amiri"/>
          <w:lang w:bidi="ar-SA"/>
          <w:color w:val="111111"/>
          <w:sz w:val="28"/>
          <w:szCs w:val="28"/>
          <w:rtl/>
        </w:rPr>
        <w:t xml:space="preserve">المفصل الثاني،فان عاد قطع المفصل</w:t>
      </w:r>
    </w:p>
    <w:p>
      <w:pPr>
        <w:pStyle w:val="BookText"/>
      </w:pPr>
      <w:r>
        <w:rPr>
          <w:rFonts w:ascii="IRNazanin" w:hAnsi="IRNazanin" w:eastAsia="IRNazanin" w:cs="IRNazanin"/>
          <w:lang w:bidi="fa-IR"/>
          <w:color w:val="111111"/>
          <w:sz w:val="28"/>
          <w:szCs w:val="28"/>
          <w:rtl/>
        </w:rPr>
        <w:t xml:space="preserve">الثالث و ترکت راحته و ابهامه»(7)</w:t>
      </w:r>
    </w:p>
    <w:p>
      <w:pPr>
        <w:pStyle w:val="BookText"/>
      </w:pPr>
      <w:r>
        <w:rPr>
          <w:rFonts w:ascii="Amiri" w:hAnsi="Amiri" w:eastAsia="Amiri" w:cs="Amiri"/>
          <w:lang w:bidi="ar-SA"/>
          <w:color w:val="111111"/>
          <w:sz w:val="28"/>
          <w:szCs w:val="28"/>
          <w:rtl/>
        </w:rPr>
        <w:t xml:space="preserve">التهذيب ج10ص121ب8ح101.</w:t>
      </w:r>
    </w:p>
    <w:p>
      <w:pPr>
        <w:pStyle w:val="BookText"/>
      </w:pPr>
      <w:r>
        <w:rPr>
          <w:rFonts w:ascii="Amiri" w:hAnsi="Amiri" w:eastAsia="Amiri" w:cs="Amiri"/>
          <w:lang w:bidi="ar-SA"/>
          <w:color w:val="111111"/>
          <w:sz w:val="28"/>
          <w:szCs w:val="28"/>
          <w:rtl/>
        </w:rPr>
        <w:t xml:space="preserve">«الصبيان اذا أتى بهم علّمنا قطع</w:t>
      </w:r>
    </w:p>
    <w:p>
      <w:pPr>
        <w:pStyle w:val="BookText"/>
      </w:pPr>
      <w:r>
        <w:rPr>
          <w:rFonts w:ascii="Amiri" w:hAnsi="Amiri" w:eastAsia="Amiri" w:cs="Amiri"/>
          <w:lang w:bidi="ar-SA"/>
          <w:color w:val="111111"/>
          <w:sz w:val="28"/>
          <w:szCs w:val="28"/>
          <w:rtl/>
        </w:rPr>
        <w:t xml:space="preserve">أناملهم من أين تقطع؟قال:من المفصل</w:t>
      </w:r>
    </w:p>
    <w:p>
      <w:pPr>
        <w:pStyle w:val="BookText"/>
      </w:pPr>
      <w:r>
        <w:rPr>
          <w:rFonts w:ascii="Amiri" w:hAnsi="Amiri" w:eastAsia="Amiri" w:cs="Amiri"/>
          <w:lang w:bidi="ar-SA"/>
          <w:color w:val="111111"/>
          <w:sz w:val="28"/>
          <w:szCs w:val="28"/>
          <w:rtl/>
        </w:rPr>
        <w:t xml:space="preserve">«السارق يتبع بسرقته وان قطعت يده</w:t>
      </w:r>
    </w:p>
    <w:p>
      <w:pPr>
        <w:pStyle w:val="BookText"/>
      </w:pPr>
      <w:r>
        <w:rPr>
          <w:rFonts w:ascii="IRNazanin" w:hAnsi="IRNazanin" w:eastAsia="IRNazanin" w:cs="IRNazanin"/>
          <w:lang w:bidi="fa-IR"/>
          <w:color w:val="111111"/>
          <w:sz w:val="28"/>
          <w:szCs w:val="28"/>
          <w:rtl/>
        </w:rPr>
        <w:t xml:space="preserve">مفصل الأنامل»(7)</w:t>
      </w:r>
    </w:p>
    <w:p>
      <w:pPr>
        <w:pStyle w:val="BookText"/>
      </w:pPr>
      <w:r>
        <w:rPr>
          <w:rFonts w:ascii="Amiri" w:hAnsi="Amiri" w:eastAsia="Amiri" w:cs="Amiri"/>
          <w:lang w:bidi="ar-SA"/>
          <w:color w:val="111111"/>
          <w:sz w:val="28"/>
          <w:szCs w:val="28"/>
          <w:rtl/>
        </w:rPr>
        <w:t xml:space="preserve">التهذيب ج10ص119ب8ح92.</w:t>
      </w:r>
    </w:p>
    <w:p>
      <w:pPr>
        <w:pStyle w:val="BookText"/>
      </w:pPr>
      <w:r>
        <w:rPr>
          <w:rFonts w:ascii="IRNazanin" w:hAnsi="IRNazanin" w:eastAsia="IRNazanin" w:cs="IRNazanin"/>
          <w:lang w:bidi="fa-IR"/>
          <w:color w:val="111111"/>
          <w:sz w:val="28"/>
          <w:szCs w:val="28"/>
          <w:rtl/>
        </w:rPr>
        <w:t xml:space="preserve">الكافي ج7ص232ک30ب44ح3بتفاوت.</w:t>
      </w:r>
    </w:p>
    <w:p>
      <w:pPr>
        <w:pStyle w:val="BookText"/>
      </w:pPr>
      <w:r>
        <w:rPr>
          <w:rFonts w:ascii="IRNazanin" w:hAnsi="IRNazanin" w:eastAsia="IRNazanin" w:cs="IRNazanin"/>
          <w:lang w:bidi="fa-IR"/>
          <w:color w:val="111111"/>
          <w:sz w:val="28"/>
          <w:szCs w:val="28"/>
          <w:rtl/>
        </w:rPr>
        <w:t xml:space="preserve">«الصبيان اذا أتي بهم عليّ علیه السلام قطع</w:t>
      </w:r>
    </w:p>
    <w:p>
      <w:pPr>
        <w:pStyle w:val="BookText"/>
      </w:pPr>
      <w:r>
        <w:rPr>
          <w:rFonts w:ascii="Amiri" w:hAnsi="Amiri" w:eastAsia="Amiri" w:cs="Amiri"/>
          <w:lang w:bidi="ar-SA"/>
          <w:color w:val="111111"/>
          <w:sz w:val="28"/>
          <w:szCs w:val="28"/>
          <w:rtl/>
        </w:rPr>
        <w:t xml:space="preserve">أناملهم،من أين قطع</w:t>
      </w:r>
      <w:r>
        <w:rPr>
          <w:rStyle w:val="FootnoteReference"/>
        </w:rPr>
        <w:footnoteReference w:id="23"/>
      </w:r>
      <w:r>
        <w:rPr>
          <w:rFonts w:ascii="IRNazanin" w:hAnsi="IRNazanin" w:eastAsia="IRNazanin" w:cs="IRNazanin"/>
          <w:lang w:bidi="fa-IR"/>
          <w:color w:val="111111"/>
          <w:sz w:val="28"/>
          <w:szCs w:val="28"/>
          <w:rtl/>
        </w:rPr>
        <w:t xml:space="preserve">؟فقال:من المفصل</w:t>
      </w:r>
    </w:p>
    <w:p>
      <w:pPr>
        <w:pStyle w:val="BookText"/>
      </w:pPr>
      <w:r>
        <w:rPr>
          <w:rFonts w:ascii="IRNazanin" w:hAnsi="IRNazanin" w:eastAsia="IRNazanin" w:cs="IRNazanin"/>
          <w:lang w:bidi="fa-IR"/>
          <w:color w:val="111111"/>
          <w:sz w:val="28"/>
          <w:szCs w:val="28"/>
          <w:rtl/>
        </w:rPr>
        <w:t xml:space="preserve">مفصل الأنامل»(7)</w:t>
      </w:r>
    </w:p>
    <w:p>
      <w:pPr>
        <w:pStyle w:val="BookText"/>
      </w:pPr>
      <w:r>
        <w:rPr>
          <w:rFonts w:ascii="Amiri" w:hAnsi="Amiri" w:eastAsia="Amiri" w:cs="Amiri"/>
          <w:lang w:bidi="ar-SA"/>
          <w:color w:val="111111"/>
          <w:sz w:val="28"/>
          <w:szCs w:val="28"/>
          <w:rtl/>
        </w:rPr>
        <w:t xml:space="preserve">الكافي ج7ص232ك30ب44ح3.</w:t>
      </w:r>
    </w:p>
    <w:p>
      <w:pPr>
        <w:pStyle w:val="BookText"/>
      </w:pPr>
      <w:r>
        <w:rPr>
          <w:rFonts w:ascii="Amiri" w:hAnsi="Amiri" w:eastAsia="Amiri" w:cs="Amiri"/>
          <w:lang w:bidi="ar-SA"/>
          <w:color w:val="111111"/>
          <w:sz w:val="28"/>
          <w:szCs w:val="28"/>
          <w:rtl/>
        </w:rPr>
        <w:t xml:space="preserve">التهذيب ج10ص119ب8ح92</w:t>
      </w:r>
    </w:p>
    <w:p>
      <w:pPr>
        <w:pStyle w:val="BookText"/>
      </w:pPr>
      <w:r>
        <w:rPr>
          <w:rFonts w:ascii="Amiri" w:hAnsi="Amiri" w:eastAsia="Amiri" w:cs="Amiri"/>
          <w:lang w:bidi="ar-SA"/>
          <w:color w:val="111111"/>
          <w:sz w:val="28"/>
          <w:szCs w:val="28"/>
          <w:rtl/>
        </w:rPr>
        <w:t xml:space="preserve">«الضيف اذا سرق لم يقطع وان أضاف</w:t>
      </w:r>
    </w:p>
    <w:p>
      <w:pPr>
        <w:pStyle w:val="BookText"/>
      </w:pPr>
      <w:r>
        <w:rPr>
          <w:rFonts w:ascii="Amiri" w:hAnsi="Amiri" w:eastAsia="Amiri" w:cs="Amiri"/>
          <w:lang w:bidi="ar-SA"/>
          <w:color w:val="111111"/>
          <w:sz w:val="28"/>
          <w:szCs w:val="28"/>
          <w:rtl/>
        </w:rPr>
        <w:t xml:space="preserve">الضيف ضيفاً فسرق قطع ضيف الضيف»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الكافي ج7ص228ک30ب38ح4.</w:t>
      </w:r>
    </w:p>
    <w:p>
      <w:pPr>
        <w:pStyle w:val="BookText"/>
      </w:pPr>
      <w:r>
        <w:rPr>
          <w:rFonts w:ascii="Amiri" w:hAnsi="Amiri" w:eastAsia="Amiri" w:cs="Amiri"/>
          <w:lang w:bidi="ar-SA"/>
          <w:color w:val="111111"/>
          <w:sz w:val="28"/>
          <w:szCs w:val="28"/>
          <w:rtl/>
        </w:rPr>
        <w:t xml:space="preserve">التهذيب ج10ص110ب8ح45.</w:t>
      </w:r>
    </w:p>
    <w:p>
      <w:pPr>
        <w:pStyle w:val="BookText"/>
      </w:pPr>
      <w:r>
        <w:rPr>
          <w:rFonts w:ascii="Amiri" w:hAnsi="Amiri" w:eastAsia="Amiri" w:cs="Amiri"/>
          <w:lang w:bidi="ar-SA"/>
          <w:color w:val="111111"/>
          <w:sz w:val="28"/>
          <w:szCs w:val="28"/>
          <w:rtl/>
        </w:rPr>
        <w:t xml:space="preserve">«عبدي اذا سرقني لم أقطعه وعبدي</w:t>
      </w:r>
    </w:p>
    <w:p>
      <w:pPr>
        <w:pStyle w:val="BookText"/>
      </w:pPr>
      <w:r>
        <w:rPr>
          <w:rFonts w:ascii="Amiri" w:hAnsi="Amiri" w:eastAsia="Amiri" w:cs="Amiri"/>
          <w:lang w:bidi="ar-SA"/>
          <w:color w:val="111111"/>
          <w:sz w:val="28"/>
          <w:szCs w:val="28"/>
          <w:rtl/>
        </w:rPr>
        <w:t xml:space="preserve">اذا سرق غيري قطعته وعبد الامارة اذا سرق</w:t>
      </w:r>
    </w:p>
    <w:p>
      <w:pPr>
        <w:pStyle w:val="BookText"/>
      </w:pPr>
      <w:r>
        <w:rPr>
          <w:rFonts w:ascii="Amiri" w:hAnsi="Amiri" w:eastAsia="Amiri" w:cs="Amiri"/>
          <w:lang w:bidi="ar-SA"/>
          <w:color w:val="111111"/>
          <w:sz w:val="28"/>
          <w:szCs w:val="28"/>
          <w:rtl/>
        </w:rPr>
        <w:t xml:space="preserve">لم أقطعه لانه فيء»(1/6)</w:t>
      </w:r>
    </w:p>
    <w:p>
      <w:pPr>
        <w:pStyle w:val="BookText"/>
      </w:pPr>
      <w:r>
        <w:rPr>
          <w:rFonts w:ascii="IRNazanin" w:hAnsi="IRNazanin" w:eastAsia="IRNazanin" w:cs="IRNazanin"/>
          <w:lang w:bidi="fa-IR"/>
          <w:color w:val="111111"/>
          <w:sz w:val="28"/>
          <w:szCs w:val="28"/>
          <w:rtl/>
        </w:rPr>
        <w:t xml:space="preserve">الكافي ج7ص237ک30ب45ح20.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ج10ص111ب8ح54.</w:t>
      </w:r>
    </w:p>
    <w:p>
      <w:pPr>
        <w:pStyle w:val="BookText"/>
      </w:pPr>
      <w:r>
        <w:rPr>
          <w:rFonts w:ascii="Amiri" w:hAnsi="Amiri" w:eastAsia="Amiri" w:cs="Amiri"/>
          <w:lang w:bidi="ar-SA"/>
          <w:color w:val="111111"/>
          <w:sz w:val="28"/>
          <w:szCs w:val="28"/>
          <w:rtl/>
        </w:rPr>
        <w:t xml:space="preserve">«العبد الآبق اذا سرق لم يقطع،وكذلك</w:t>
      </w:r>
    </w:p>
    <w:p>
      <w:pPr>
        <w:pStyle w:val="BookText"/>
      </w:pPr>
      <w:r>
        <w:rPr>
          <w:rFonts w:ascii="Amiri" w:hAnsi="Amiri" w:eastAsia="Amiri" w:cs="Amiri"/>
          <w:lang w:bidi="ar-SA"/>
          <w:color w:val="111111"/>
          <w:sz w:val="28"/>
          <w:szCs w:val="28"/>
          <w:rtl/>
        </w:rPr>
        <w:t xml:space="preserve">المرتد اذا سرق،ولكن يدعى العبد الى</w:t>
      </w:r>
    </w:p>
    <w:p>
      <w:pPr>
        <w:pStyle w:val="BookText"/>
      </w:pPr>
      <w:r>
        <w:rPr>
          <w:rFonts w:ascii="Amiri" w:hAnsi="Amiri" w:eastAsia="Amiri" w:cs="Amiri"/>
          <w:lang w:bidi="ar-SA"/>
          <w:color w:val="111111"/>
          <w:sz w:val="28"/>
          <w:szCs w:val="28"/>
          <w:rtl/>
        </w:rPr>
        <w:t xml:space="preserve">الرجوع الى مواليه،والمرتد يدعى الى</w:t>
      </w:r>
    </w:p>
    <w:p>
      <w:pPr>
        <w:pStyle w:val="BookText"/>
      </w:pPr>
      <w:r>
        <w:rPr>
          <w:rFonts w:ascii="Amiri" w:hAnsi="Amiri" w:eastAsia="Amiri" w:cs="Amiri"/>
          <w:lang w:bidi="ar-SA"/>
          <w:color w:val="111111"/>
          <w:sz w:val="28"/>
          <w:szCs w:val="28"/>
          <w:rtl/>
        </w:rPr>
        <w:t xml:space="preserve">الدخول في الاسلام،فان أبي واحد منهما</w:t>
      </w:r>
    </w:p>
    <w:p>
      <w:pPr>
        <w:pStyle w:val="BookText"/>
      </w:pPr>
      <w:r>
        <w:rPr>
          <w:rFonts w:ascii="Amiri" w:hAnsi="Amiri" w:eastAsia="Amiri" w:cs="Amiri"/>
          <w:lang w:bidi="ar-SA"/>
          <w:color w:val="111111"/>
          <w:sz w:val="28"/>
          <w:szCs w:val="28"/>
          <w:rtl/>
        </w:rPr>
        <w:t xml:space="preserve">وفي خبر آخر</w:t>
      </w:r>
      <w:r>
        <w:rPr>
          <w:rStyle w:val="FootnoteReference"/>
        </w:rPr>
        <w:footnoteReference w:id="24"/>
      </w:r>
      <w:r>
        <w:rPr>
          <w:rFonts w:ascii="Amiri" w:hAnsi="Amiri" w:eastAsia="Amiri" w:cs="Amiri"/>
          <w:lang w:bidi="ar-SA"/>
          <w:color w:val="111111"/>
          <w:sz w:val="28"/>
          <w:szCs w:val="28"/>
          <w:rtl/>
        </w:rPr>
        <w:t xml:space="preserve">خُمسْ دینار»(6)</w:t>
      </w:r>
    </w:p>
    <w:p>
      <w:pPr>
        <w:pStyle w:val="BookText"/>
      </w:pPr>
      <w:r>
        <w:rPr>
          <w:rFonts w:ascii="IRNazanin" w:hAnsi="IRNazanin" w:eastAsia="IRNazanin" w:cs="IRNazanin"/>
          <w:lang w:bidi="fa-IR"/>
          <w:color w:val="111111"/>
          <w:sz w:val="28"/>
          <w:szCs w:val="28"/>
          <w:rtl/>
        </w:rPr>
        <w:t xml:space="preserve">الفقيه ج4ص47ب12ذیل ح25.</w:t>
      </w:r>
    </w:p>
    <w:p>
      <w:pPr>
        <w:pStyle w:val="BookText"/>
      </w:pPr>
      <w:r>
        <w:rPr>
          <w:rFonts w:ascii="IRNazanin" w:hAnsi="IRNazanin" w:eastAsia="IRNazanin" w:cs="IRNazanin"/>
          <w:lang w:bidi="fa-IR"/>
          <w:color w:val="111111"/>
          <w:sz w:val="28"/>
          <w:szCs w:val="28"/>
          <w:rtl/>
        </w:rPr>
        <w:t xml:space="preserve">(العبد اذا أقرّ على نفسه-)</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«على كم يقطع السارق؟قال:أدناه</w:t>
      </w:r>
    </w:p>
    <w:p>
      <w:pPr>
        <w:pStyle w:val="BookText"/>
      </w:pPr>
      <w:r>
        <w:rPr>
          <w:rFonts w:ascii="IRNazanin" w:hAnsi="IRNazanin" w:eastAsia="IRNazanin" w:cs="IRNazanin"/>
          <w:lang w:bidi="fa-IR"/>
          <w:color w:val="111111"/>
          <w:sz w:val="28"/>
          <w:szCs w:val="28"/>
          <w:rtl/>
        </w:rPr>
        <w:t xml:space="preserve">على ثلث دینار»(غ)</w:t>
      </w:r>
    </w:p>
    <w:p>
      <w:pPr>
        <w:pStyle w:val="BookText"/>
      </w:pPr>
      <w:r>
        <w:rPr>
          <w:rFonts w:ascii="Amiri" w:hAnsi="Amiri" w:eastAsia="Amiri" w:cs="Amiri"/>
          <w:lang w:bidi="ar-SA"/>
          <w:color w:val="111111"/>
          <w:sz w:val="28"/>
          <w:szCs w:val="28"/>
          <w:rtl/>
        </w:rPr>
        <w:t xml:space="preserve">التهذيب ج10ص101ب8ح8.</w:t>
      </w:r>
    </w:p>
    <w:p>
      <w:pPr>
        <w:pStyle w:val="BookText"/>
      </w:pPr>
      <w:r>
        <w:rPr>
          <w:rFonts w:ascii="IRNazanin" w:hAnsi="IRNazanin" w:eastAsia="IRNazanin" w:cs="IRNazanin"/>
          <w:lang w:bidi="fa-IR"/>
          <w:color w:val="111111"/>
          <w:sz w:val="28"/>
          <w:szCs w:val="28"/>
          <w:rtl/>
        </w:rPr>
        <w:t xml:space="preserve">الاستبصار ج4ص239ب139ح8.</w:t>
      </w:r>
    </w:p>
    <w:p>
      <w:pPr>
        <w:pStyle w:val="BookText"/>
      </w:pPr>
      <w:r>
        <w:rPr>
          <w:rFonts w:ascii="Amiri" w:hAnsi="Amiri" w:eastAsia="Amiri" w:cs="Amiri"/>
          <w:lang w:bidi="ar-SA"/>
          <w:color w:val="111111"/>
          <w:sz w:val="28"/>
          <w:szCs w:val="28"/>
          <w:rtl/>
        </w:rPr>
        <w:t xml:space="preserve">(عمن استأجر أجيرا)يأتي تحت عنوان</w:t>
      </w:r>
    </w:p>
    <w:p>
      <w:pPr>
        <w:pStyle w:val="BookText"/>
      </w:pPr>
      <w:r>
        <w:rPr>
          <w:rFonts w:ascii="Amiri" w:hAnsi="Amiri" w:eastAsia="Amiri" w:cs="Amiri"/>
          <w:lang w:bidi="ar-SA"/>
          <w:color w:val="111111"/>
          <w:sz w:val="28"/>
          <w:szCs w:val="28"/>
          <w:rtl/>
        </w:rPr>
        <w:t xml:space="preserve">«عن أدني ما يقطع فيه السارق؟فقال:</w:t>
      </w:r>
    </w:p>
    <w:p>
      <w:pPr>
        <w:pStyle w:val="BookText"/>
      </w:pPr>
      <w:r>
        <w:rPr>
          <w:rFonts w:ascii="Amiri" w:hAnsi="Amiri" w:eastAsia="Amiri" w:cs="Amiri"/>
          <w:lang w:bidi="ar-SA"/>
          <w:color w:val="111111"/>
          <w:sz w:val="28"/>
          <w:szCs w:val="28"/>
          <w:rtl/>
        </w:rPr>
        <w:t xml:space="preserve">في بيضة حديد،قلت:وكم ثمنها؟قال:ربع</w:t>
      </w:r>
    </w:p>
    <w:p>
      <w:pPr>
        <w:pStyle w:val="BookText"/>
      </w:pPr>
      <w:r>
        <w:rPr>
          <w:rFonts w:ascii="IRNazanin" w:hAnsi="IRNazanin" w:eastAsia="IRNazanin" w:cs="IRNazanin"/>
          <w:lang w:bidi="fa-IR"/>
          <w:color w:val="111111"/>
          <w:sz w:val="28"/>
          <w:szCs w:val="28"/>
          <w:rtl/>
        </w:rPr>
        <w:t xml:space="preserve">دینار،وقال علي:عن أبي عبدالله علیه السلام لا</w:t>
      </w:r>
    </w:p>
    <w:p>
      <w:pPr>
        <w:pStyle w:val="BookText"/>
      </w:pPr>
      <w:r>
        <w:rPr>
          <w:rFonts w:ascii="IRNazanin" w:hAnsi="IRNazanin" w:eastAsia="IRNazanin" w:cs="IRNazanin"/>
          <w:lang w:bidi="fa-IR"/>
          <w:color w:val="111111"/>
          <w:sz w:val="28"/>
          <w:szCs w:val="28"/>
          <w:rtl/>
        </w:rPr>
        <w:t xml:space="preserve">وقد قطع أمير المؤمنين علیه السلام في بيضة</w:t>
      </w:r>
    </w:p>
    <w:p>
      <w:pPr>
        <w:pStyle w:val="BookText"/>
      </w:pPr>
      <w:r>
        <w:rPr>
          <w:rFonts w:ascii="IRNazanin" w:hAnsi="IRNazanin" w:eastAsia="IRNazanin" w:cs="IRNazanin"/>
          <w:lang w:bidi="fa-IR"/>
          <w:color w:val="111111"/>
          <w:sz w:val="28"/>
          <w:szCs w:val="28"/>
          <w:rtl/>
        </w:rPr>
        <w:t xml:space="preserve">حدید»(6)</w:t>
      </w:r>
    </w:p>
    <w:p>
      <w:pPr>
        <w:pStyle w:val="BookText"/>
      </w:pPr>
      <w:r>
        <w:rPr>
          <w:rFonts w:ascii="Amiri" w:hAnsi="Amiri" w:eastAsia="Amiri" w:cs="Amiri"/>
          <w:lang w:bidi="ar-SA"/>
          <w:color w:val="111111"/>
          <w:sz w:val="28"/>
          <w:szCs w:val="28"/>
          <w:rtl/>
        </w:rPr>
        <w:t xml:space="preserve">التهذيب ج10ص100ب8ح6.</w:t>
      </w:r>
    </w:p>
    <w:p>
      <w:pPr>
        <w:pStyle w:val="BookText"/>
      </w:pPr>
      <w:r>
        <w:rPr>
          <w:rFonts w:ascii="Amiri" w:hAnsi="Amiri" w:eastAsia="Amiri" w:cs="Amiri"/>
          <w:lang w:bidi="ar-SA"/>
          <w:color w:val="111111"/>
          <w:sz w:val="28"/>
          <w:szCs w:val="28"/>
          <w:rtl/>
        </w:rPr>
        <w:t xml:space="preserve">التهذيب ج10ص99ب8ح2بتفاوت.</w:t>
      </w:r>
    </w:p>
    <w:p>
      <w:pPr>
        <w:pStyle w:val="BookText"/>
      </w:pPr>
      <w:r>
        <w:rPr>
          <w:rFonts w:ascii="IRNazanin" w:hAnsi="IRNazanin" w:eastAsia="IRNazanin" w:cs="IRNazanin"/>
          <w:lang w:bidi="fa-IR"/>
          <w:color w:val="111111"/>
          <w:sz w:val="28"/>
          <w:szCs w:val="28"/>
          <w:rtl/>
        </w:rPr>
        <w:t xml:space="preserve">الاستبصار ج4ص239ب139ح6.</w:t>
      </w:r>
    </w:p>
    <w:p>
      <w:pPr>
        <w:pStyle w:val="BookText"/>
      </w:pPr>
      <w:r>
        <w:rPr>
          <w:rFonts w:ascii="IRNazanin" w:hAnsi="IRNazanin" w:eastAsia="IRNazanin" w:cs="IRNazanin"/>
          <w:lang w:bidi="fa-IR"/>
          <w:color w:val="111111"/>
          <w:sz w:val="28"/>
          <w:szCs w:val="28"/>
          <w:rtl/>
        </w:rPr>
        <w:t xml:space="preserve">الاستبصار ج4ص238ب139ح2بتفاوت.</w:t>
      </w:r>
    </w:p>
    <w:p>
      <w:pPr>
        <w:pStyle w:val="BookText"/>
      </w:pPr>
      <w:r>
        <w:rPr>
          <w:rFonts w:ascii="IRNazanin" w:hAnsi="IRNazanin" w:eastAsia="IRNazanin" w:cs="IRNazanin"/>
          <w:lang w:bidi="fa-IR"/>
          <w:color w:val="111111"/>
          <w:sz w:val="28"/>
          <w:szCs w:val="28"/>
          <w:rtl/>
        </w:rPr>
        <w:t xml:space="preserve">الكافي ج7ص221ک30ب35ح3بتفاوت.</w:t>
      </w:r>
    </w:p>
    <w:p>
      <w:pPr>
        <w:pStyle w:val="BookText"/>
      </w:pPr>
      <w:r>
        <w:rPr>
          <w:rFonts w:ascii="Amiri" w:hAnsi="Amiri" w:eastAsia="Amiri" w:cs="Amiri"/>
          <w:lang w:bidi="ar-SA"/>
          <w:color w:val="111111"/>
          <w:sz w:val="28"/>
          <w:szCs w:val="28"/>
          <w:rtl/>
        </w:rPr>
        <w:t xml:space="preserve">«عن أدني ما يقطع فيه السارق قال:ربع،</w:t>
      </w:r>
    </w:p>
    <w:p>
      <w:pPr>
        <w:pStyle w:val="BookText"/>
      </w:pPr>
      <w:r>
        <w:rPr>
          <w:rFonts w:ascii="Amiri" w:hAnsi="Amiri" w:eastAsia="Amiri" w:cs="Amiri"/>
          <w:lang w:bidi="ar-SA"/>
          <w:color w:val="111111"/>
          <w:sz w:val="28"/>
          <w:szCs w:val="28"/>
          <w:rtl/>
        </w:rPr>
        <w:t xml:space="preserve">قطعت يده في السرقة ثم قتل»(غ)</w:t>
      </w:r>
    </w:p>
    <w:p>
      <w:pPr>
        <w:pStyle w:val="BookText"/>
      </w:pPr>
      <w:r>
        <w:rPr>
          <w:rFonts w:ascii="Amiri" w:hAnsi="Amiri" w:eastAsia="Amiri" w:cs="Amiri"/>
          <w:lang w:bidi="ar-SA"/>
          <w:color w:val="111111"/>
          <w:sz w:val="28"/>
          <w:szCs w:val="28"/>
          <w:rtl/>
        </w:rPr>
        <w:t xml:space="preserve">الفقيه ج4ص45ب12ح19و17.</w:t>
      </w:r>
    </w:p>
    <w:p>
      <w:pPr>
        <w:pStyle w:val="BookText"/>
      </w:pPr>
      <w:r>
        <w:rPr>
          <w:rFonts w:ascii="Amiri" w:hAnsi="Amiri" w:eastAsia="Amiri" w:cs="Amiri"/>
          <w:lang w:bidi="ar-SA"/>
          <w:color w:val="111111"/>
          <w:sz w:val="28"/>
          <w:szCs w:val="28"/>
          <w:rtl/>
        </w:rPr>
        <w:t xml:space="preserve">«عن البيضة التي قطع فيها</w:t>
      </w:r>
    </w:p>
    <w:p>
      <w:pPr>
        <w:pStyle w:val="BookText"/>
      </w:pPr>
      <w:r>
        <w:rPr>
          <w:rFonts w:ascii="IRNazanin" w:hAnsi="IRNazanin" w:eastAsia="IRNazanin" w:cs="IRNazanin"/>
          <w:lang w:bidi="fa-IR"/>
          <w:color w:val="111111"/>
          <w:sz w:val="28"/>
          <w:szCs w:val="28"/>
          <w:rtl/>
        </w:rPr>
        <w:t xml:space="preserve">أمير المؤمنین علیه السلام فقال:كانت بيضة حديد</w:t>
      </w:r>
    </w:p>
    <w:p>
      <w:pPr>
        <w:pStyle w:val="BookText"/>
      </w:pPr>
      <w:r>
        <w:rPr>
          <w:rFonts w:ascii="IRNazanin" w:hAnsi="IRNazanin" w:eastAsia="IRNazanin" w:cs="IRNazanin"/>
          <w:lang w:bidi="fa-IR"/>
          <w:color w:val="111111"/>
          <w:sz w:val="28"/>
          <w:szCs w:val="28"/>
          <w:rtl/>
        </w:rPr>
        <w:t xml:space="preserve">سرقها رجل من المغنم فقطعه»(6)</w:t>
      </w:r>
    </w:p>
    <w:p>
      <w:pPr>
        <w:pStyle w:val="BookText"/>
      </w:pPr>
      <w:r>
        <w:rPr>
          <w:rFonts w:ascii="Amiri" w:hAnsi="Amiri" w:eastAsia="Amiri" w:cs="Amiri"/>
          <w:lang w:bidi="ar-SA"/>
          <w:color w:val="111111"/>
          <w:sz w:val="28"/>
          <w:szCs w:val="28"/>
          <w:rtl/>
        </w:rPr>
        <w:t xml:space="preserve">التهذيب ج10ص105ب8ح25.</w:t>
      </w:r>
    </w:p>
    <w:p>
      <w:pPr>
        <w:pStyle w:val="BookText"/>
      </w:pPr>
      <w:r>
        <w:rPr>
          <w:rFonts w:ascii="IRNazanin" w:hAnsi="IRNazanin" w:eastAsia="IRNazanin" w:cs="IRNazanin"/>
          <w:lang w:bidi="fa-IR"/>
          <w:color w:val="111111"/>
          <w:sz w:val="28"/>
          <w:szCs w:val="28"/>
          <w:rtl/>
        </w:rPr>
        <w:t xml:space="preserve">الاستبصار ج4ص241ب140ح4.</w:t>
      </w:r>
    </w:p>
    <w:p>
      <w:pPr>
        <w:pStyle w:val="BookText"/>
      </w:pPr>
      <w:r>
        <w:rPr>
          <w:rFonts w:ascii="Amiri" w:hAnsi="Amiri" w:eastAsia="Amiri" w:cs="Amiri"/>
          <w:lang w:bidi="ar-SA"/>
          <w:color w:val="111111"/>
          <w:sz w:val="28"/>
          <w:szCs w:val="28"/>
          <w:rtl/>
        </w:rPr>
        <w:t xml:space="preserve">(عن رجل أخذوه وقد حمل-)يأتي</w:t>
      </w:r>
    </w:p>
    <w:p>
      <w:pPr>
        <w:pStyle w:val="BookText"/>
      </w:pPr>
      <w:r>
        <w:rPr>
          <w:rFonts w:ascii="IRNazanin" w:hAnsi="IRNazanin" w:eastAsia="IRNazanin" w:cs="IRNazanin"/>
          <w:lang w:bidi="fa-IR"/>
          <w:color w:val="111111"/>
          <w:sz w:val="28"/>
          <w:szCs w:val="28"/>
          <w:rtl/>
        </w:rPr>
        <w:t xml:space="preserve">تحت عنوان(عن رجل ثقب الخ)</w:t>
      </w:r>
    </w:p>
    <w:p>
      <w:pPr>
        <w:pStyle w:val="BookText"/>
      </w:pPr>
      <w:r>
        <w:rPr>
          <w:rFonts w:ascii="Amiri" w:hAnsi="Amiri" w:eastAsia="Amiri" w:cs="Amiri"/>
          <w:lang w:bidi="ar-SA"/>
          <w:color w:val="111111"/>
          <w:sz w:val="28"/>
          <w:szCs w:val="28"/>
          <w:rtl/>
        </w:rPr>
        <w:t xml:space="preserve">(عن رجل استأجر أجيراً الخ)</w:t>
      </w:r>
    </w:p>
    <w:p>
      <w:pPr>
        <w:pStyle w:val="BookText"/>
      </w:pPr>
      <w:r>
        <w:rPr>
          <w:rFonts w:ascii="Amiri" w:hAnsi="Amiri" w:eastAsia="Amiri" w:cs="Amiri"/>
          <w:lang w:bidi="ar-SA"/>
          <w:color w:val="111111"/>
          <w:sz w:val="28"/>
          <w:szCs w:val="28"/>
          <w:rtl/>
        </w:rPr>
        <w:t xml:space="preserve">«عن رجل استأجر أجيرا فأخذ الأجير</w:t>
      </w:r>
    </w:p>
    <w:p>
      <w:pPr>
        <w:pStyle w:val="BookText"/>
      </w:pPr>
      <w:r>
        <w:rPr>
          <w:rFonts w:ascii="IRNazanin" w:hAnsi="IRNazanin" w:eastAsia="IRNazanin" w:cs="IRNazanin"/>
          <w:lang w:bidi="fa-IR"/>
          <w:color w:val="111111"/>
          <w:sz w:val="28"/>
          <w:szCs w:val="28"/>
          <w:rtl/>
        </w:rPr>
        <w:t xml:space="preserve">متاعه فسرقه فقال:هو مؤتمن ثم قال:</w:t>
      </w:r>
    </w:p>
    <w:p>
      <w:pPr>
        <w:pStyle w:val="BookText"/>
      </w:pPr>
      <w:r>
        <w:rPr>
          <w:rFonts w:ascii="Amiri" w:hAnsi="Amiri" w:eastAsia="Amiri" w:cs="Amiri"/>
          <w:lang w:bidi="ar-SA"/>
          <w:color w:val="111111"/>
          <w:sz w:val="28"/>
          <w:szCs w:val="28"/>
          <w:rtl/>
        </w:rPr>
        <w:t xml:space="preserve">الأجير والضيف امناء ليس يقع عليهم حدّ</w:t>
      </w:r>
    </w:p>
    <w:p>
      <w:pPr>
        <w:pStyle w:val="BookText"/>
      </w:pPr>
      <w:r>
        <w:rPr>
          <w:rFonts w:ascii="Amiri" w:hAnsi="Amiri" w:eastAsia="Amiri" w:cs="Amiri"/>
          <w:lang w:bidi="ar-SA"/>
          <w:color w:val="111111"/>
          <w:sz w:val="28"/>
          <w:szCs w:val="28"/>
          <w:rtl/>
        </w:rPr>
        <w:t xml:space="preserve">السرقة»(غ)</w:t>
      </w:r>
    </w:p>
    <w:p>
      <w:pPr>
        <w:pStyle w:val="BookText"/>
      </w:pPr>
      <w:r>
        <w:rPr>
          <w:rFonts w:ascii="Amiri" w:hAnsi="Amiri" w:eastAsia="Amiri" w:cs="Amiri"/>
          <w:lang w:bidi="ar-SA"/>
          <w:color w:val="111111"/>
          <w:sz w:val="28"/>
          <w:szCs w:val="28"/>
          <w:rtl/>
        </w:rPr>
        <w:t xml:space="preserve">تقطع يد السارق حتى تبلغ سرقته ربع دينار،</w:t>
      </w:r>
    </w:p>
    <w:p>
      <w:pPr>
        <w:pStyle w:val="BookText"/>
      </w:pPr>
      <w:r>
        <w:rPr>
          <w:rFonts w:ascii="IRNazanin" w:hAnsi="IRNazanin" w:eastAsia="IRNazanin" w:cs="IRNazanin"/>
          <w:lang w:bidi="fa-IR"/>
          <w:color w:val="111111"/>
          <w:sz w:val="28"/>
          <w:szCs w:val="28"/>
          <w:rtl/>
        </w:rPr>
        <w:t xml:space="preserve">الكافي ج7ص228ک30ب38ح5.</w:t>
      </w:r>
    </w:p>
    <w:p>
      <w:pPr>
        <w:pStyle w:val="BookText"/>
      </w:pPr>
      <w:r>
        <w:rPr>
          <w:rFonts w:ascii="Amiri" w:hAnsi="Amiri" w:eastAsia="Amiri" w:cs="Amiri"/>
          <w:lang w:bidi="ar-SA"/>
          <w:color w:val="111111"/>
          <w:sz w:val="28"/>
          <w:szCs w:val="28"/>
          <w:rtl/>
        </w:rPr>
        <w:t xml:space="preserve">التهذيب ج10ص109ب8ح42.</w:t>
      </w:r>
    </w:p>
    <w:p>
      <w:pPr>
        <w:pStyle w:val="BookText"/>
      </w:pPr>
      <w:r>
        <w:rPr>
          <w:rFonts w:ascii="Amiri" w:hAnsi="Amiri" w:eastAsia="Amiri" w:cs="Amiri"/>
          <w:lang w:bidi="ar-SA"/>
          <w:color w:val="111111"/>
          <w:sz w:val="28"/>
          <w:szCs w:val="28"/>
          <w:rtl/>
        </w:rPr>
        <w:t xml:space="preserve">(عن رجل أصاب دابة قد سرقت-)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الدابة</w:t>
      </w:r>
    </w:p>
    <w:p>
      <w:pPr>
        <w:pStyle w:val="BookText"/>
      </w:pPr>
      <w:r>
        <w:rPr>
          <w:rFonts w:ascii="IRNazanin" w:hAnsi="IRNazanin" w:eastAsia="IRNazanin" w:cs="IRNazanin"/>
          <w:lang w:bidi="fa-IR"/>
          <w:color w:val="111111"/>
          <w:sz w:val="28"/>
          <w:szCs w:val="28"/>
          <w:rtl/>
        </w:rPr>
        <w:t xml:space="preserve">«عن رجل اكتری حماراً ثم أقبل به الى</w:t>
      </w:r>
    </w:p>
    <w:p>
      <w:pPr>
        <w:pStyle w:val="BookText"/>
      </w:pPr>
      <w:r>
        <w:rPr>
          <w:rFonts w:ascii="IRNazanin" w:hAnsi="IRNazanin" w:eastAsia="IRNazanin" w:cs="IRNazanin"/>
          <w:lang w:bidi="fa-IR"/>
          <w:color w:val="111111"/>
          <w:sz w:val="28"/>
          <w:szCs w:val="28"/>
          <w:rtl/>
        </w:rPr>
        <w:t xml:space="preserve">أصحاب الثياب،فابتاع منهم ثوبا أو ثوبین</w:t>
      </w:r>
    </w:p>
    <w:p>
      <w:pPr>
        <w:pStyle w:val="BookText"/>
      </w:pPr>
      <w:r>
        <w:rPr>
          <w:rFonts w:ascii="Amiri" w:hAnsi="Amiri" w:eastAsia="Amiri" w:cs="Amiri"/>
          <w:lang w:bidi="ar-SA"/>
          <w:color w:val="111111"/>
          <w:sz w:val="28"/>
          <w:szCs w:val="28"/>
          <w:rtl/>
        </w:rPr>
        <w:t xml:space="preserve">وترك الحمار،فقال:يردّ الحمار على</w:t>
      </w:r>
    </w:p>
    <w:p>
      <w:pPr>
        <w:pStyle w:val="BookText"/>
      </w:pPr>
      <w:r>
        <w:rPr>
          <w:rFonts w:ascii="IRNazanin" w:hAnsi="IRNazanin" w:eastAsia="IRNazanin" w:cs="IRNazanin"/>
          <w:lang w:bidi="fa-IR"/>
          <w:color w:val="111111"/>
          <w:sz w:val="28"/>
          <w:szCs w:val="28"/>
          <w:rtl/>
        </w:rPr>
        <w:t xml:space="preserve">صاحبه</w:t>
      </w:r>
      <w:r>
        <w:rPr>
          <w:rStyle w:val="FootnoteReference"/>
        </w:rPr>
        <w:footnoteReference w:id="25"/>
      </w:r>
      <w:r>
        <w:rPr>
          <w:rFonts w:ascii="Amiri" w:hAnsi="Amiri" w:eastAsia="Amiri" w:cs="Amiri"/>
          <w:lang w:bidi="ar-SA"/>
          <w:color w:val="111111"/>
          <w:sz w:val="28"/>
          <w:szCs w:val="28"/>
          <w:rtl/>
        </w:rPr>
        <w:t xml:space="preserve">ويتبع الذي ذهب بالثوبين و ليس</w:t>
      </w:r>
    </w:p>
    <w:p>
      <w:pPr>
        <w:pStyle w:val="BookText"/>
      </w:pPr>
      <w:r>
        <w:rPr>
          <w:rFonts w:ascii="Amiri" w:hAnsi="Amiri" w:eastAsia="Amiri" w:cs="Amiri"/>
          <w:lang w:bidi="ar-SA"/>
          <w:color w:val="111111"/>
          <w:sz w:val="28"/>
          <w:szCs w:val="28"/>
          <w:rtl/>
        </w:rPr>
        <w:t xml:space="preserve">عليه قطع انما هي خيانة»(6)</w:t>
      </w:r>
    </w:p>
    <w:p>
      <w:pPr>
        <w:pStyle w:val="BookText"/>
      </w:pPr>
      <w:r>
        <w:rPr>
          <w:rFonts w:ascii="IRNazanin" w:hAnsi="IRNazanin" w:eastAsia="IRNazanin" w:cs="IRNazanin"/>
          <w:lang w:bidi="fa-IR"/>
          <w:color w:val="111111"/>
          <w:sz w:val="28"/>
          <w:szCs w:val="28"/>
          <w:rtl/>
        </w:rPr>
        <w:t xml:space="preserve">الكافي ج7ص227ک30ب38ح2.</w:t>
      </w:r>
    </w:p>
    <w:p>
      <w:pPr>
        <w:pStyle w:val="BookText"/>
      </w:pPr>
      <w:r>
        <w:rPr>
          <w:rFonts w:ascii="Amiri" w:hAnsi="Amiri" w:eastAsia="Amiri" w:cs="Amiri"/>
          <w:lang w:bidi="ar-SA"/>
          <w:color w:val="111111"/>
          <w:sz w:val="28"/>
          <w:szCs w:val="28"/>
          <w:rtl/>
        </w:rPr>
        <w:t xml:space="preserve">التهذيب ج10ص109ب8ح44.</w:t>
      </w:r>
    </w:p>
    <w:p>
      <w:pPr>
        <w:pStyle w:val="BookText"/>
      </w:pPr>
      <w:r>
        <w:rPr>
          <w:rFonts w:ascii="Amiri" w:hAnsi="Amiri" w:eastAsia="Amiri" w:cs="Amiri"/>
          <w:lang w:bidi="ar-SA"/>
          <w:color w:val="111111"/>
          <w:sz w:val="28"/>
          <w:szCs w:val="28"/>
          <w:rtl/>
        </w:rPr>
        <w:t xml:space="preserve">الفقيه ج4ص45ب13ح13.</w:t>
      </w:r>
    </w:p>
    <w:p>
      <w:pPr>
        <w:pStyle w:val="BookText"/>
      </w:pPr>
      <w:r>
        <w:rPr>
          <w:rFonts w:ascii="IRNazanin" w:hAnsi="IRNazanin" w:eastAsia="IRNazanin" w:cs="IRNazanin"/>
          <w:lang w:bidi="fa-IR"/>
          <w:color w:val="111111"/>
          <w:sz w:val="28"/>
          <w:szCs w:val="28"/>
          <w:rtl/>
        </w:rPr>
        <w:t xml:space="preserve">«عن رجل ثقب</w:t>
      </w:r>
      <w:r>
        <w:rPr>
          <w:rStyle w:val="FootnoteReference"/>
        </w:rPr>
        <w:footnoteReference w:id="26"/>
      </w:r>
      <w:r>
        <w:rPr>
          <w:rFonts w:ascii="Amiri" w:hAnsi="Amiri" w:eastAsia="Amiri" w:cs="Amiri"/>
          <w:lang w:bidi="ar-SA"/>
          <w:color w:val="111111"/>
          <w:sz w:val="28"/>
          <w:szCs w:val="28"/>
          <w:rtl/>
        </w:rPr>
        <w:t xml:space="preserve">بيتاً فأخذ قيل أن</w:t>
      </w:r>
    </w:p>
    <w:p>
      <w:pPr>
        <w:pStyle w:val="BookText"/>
      </w:pPr>
      <w:r>
        <w:rPr>
          <w:rFonts w:ascii="Amiri" w:hAnsi="Amiri" w:eastAsia="Amiri" w:cs="Amiri"/>
          <w:lang w:bidi="ar-SA"/>
          <w:color w:val="111111"/>
          <w:sz w:val="28"/>
          <w:szCs w:val="28"/>
          <w:rtl/>
        </w:rPr>
        <w:t xml:space="preserve">يصل إلى شيء قال:يعاقب فان اخذ وقد</w:t>
      </w:r>
    </w:p>
    <w:p>
      <w:pPr>
        <w:pStyle w:val="BookText"/>
      </w:pPr>
      <w:r>
        <w:rPr>
          <w:rFonts w:ascii="Amiri" w:hAnsi="Amiri" w:eastAsia="Amiri" w:cs="Amiri"/>
          <w:lang w:bidi="ar-SA"/>
          <w:color w:val="111111"/>
          <w:sz w:val="28"/>
          <w:szCs w:val="28"/>
          <w:rtl/>
        </w:rPr>
        <w:t xml:space="preserve">أخرج متاعاً فعليه القطع،قال:وسألته عن</w:t>
      </w:r>
    </w:p>
    <w:p>
      <w:pPr>
        <w:pStyle w:val="BookText"/>
      </w:pPr>
      <w:r>
        <w:rPr>
          <w:rFonts w:ascii="IRNazanin" w:hAnsi="IRNazanin" w:eastAsia="IRNazanin" w:cs="IRNazanin"/>
          <w:lang w:bidi="fa-IR"/>
          <w:color w:val="111111"/>
          <w:sz w:val="28"/>
          <w:szCs w:val="28"/>
          <w:rtl/>
        </w:rPr>
        <w:t xml:space="preserve">رجل أخذوه وقد حمل کارة</w:t>
      </w:r>
      <w:r>
        <w:rPr>
          <w:rStyle w:val="FootnoteReference"/>
        </w:rPr>
        <w:footnoteReference w:id="27"/>
      </w:r>
      <w:r>
        <w:rPr>
          <w:rFonts w:ascii="Amiri" w:hAnsi="Amiri" w:eastAsia="Amiri" w:cs="Amiri"/>
          <w:lang w:bidi="ar-SA"/>
          <w:color w:val="111111"/>
          <w:sz w:val="28"/>
          <w:szCs w:val="28"/>
          <w:rtl/>
        </w:rPr>
        <w:t xml:space="preserve">من ثياب</w:t>
      </w:r>
    </w:p>
    <w:p>
      <w:pPr>
        <w:pStyle w:val="BookText"/>
      </w:pPr>
      <w:r>
        <w:rPr>
          <w:rFonts w:ascii="Amiri" w:hAnsi="Amiri" w:eastAsia="Amiri" w:cs="Amiri"/>
          <w:lang w:bidi="ar-SA"/>
          <w:color w:val="111111"/>
          <w:sz w:val="28"/>
          <w:szCs w:val="28"/>
          <w:rtl/>
        </w:rPr>
        <w:t xml:space="preserve">وقال:صاحب البيت أعطانيها،قال:يدرأ</w:t>
      </w:r>
    </w:p>
    <w:p>
      <w:pPr>
        <w:pStyle w:val="BookText"/>
      </w:pPr>
      <w:r>
        <w:rPr>
          <w:rFonts w:ascii="Amiri" w:hAnsi="Amiri" w:eastAsia="Amiri" w:cs="Amiri"/>
          <w:lang w:bidi="ar-SA"/>
          <w:color w:val="111111"/>
          <w:sz w:val="28"/>
          <w:szCs w:val="28"/>
          <w:rtl/>
        </w:rPr>
        <w:t xml:space="preserve">عنه القطع الا أن يقوم عليه البيّنة فان قامت</w:t>
      </w:r>
    </w:p>
    <w:p>
      <w:pPr>
        <w:pStyle w:val="BookText"/>
      </w:pPr>
      <w:r>
        <w:rPr>
          <w:rFonts w:ascii="Amiri" w:hAnsi="Amiri" w:eastAsia="Amiri" w:cs="Amiri"/>
          <w:lang w:bidi="ar-SA"/>
          <w:color w:val="111111"/>
          <w:sz w:val="28"/>
          <w:szCs w:val="28"/>
          <w:rtl/>
        </w:rPr>
        <w:t xml:space="preserve">البيّنة عليه قطع،قال:ويقطع اليد والرِجْل</w:t>
      </w:r>
    </w:p>
    <w:p>
      <w:pPr>
        <w:pStyle w:val="BookText"/>
      </w:pPr>
      <w:r>
        <w:rPr>
          <w:rFonts w:ascii="Amiri" w:hAnsi="Amiri" w:eastAsia="Amiri" w:cs="Amiri"/>
          <w:lang w:bidi="ar-SA"/>
          <w:color w:val="111111"/>
          <w:sz w:val="28"/>
          <w:szCs w:val="28"/>
          <w:rtl/>
        </w:rPr>
        <w:t xml:space="preserve">ثم لا يقطع بعد ولكن ان عاد حُبس وأنفق</w:t>
      </w:r>
    </w:p>
    <w:p>
      <w:pPr>
        <w:pStyle w:val="BookText"/>
      </w:pPr>
      <w:r>
        <w:rPr>
          <w:rFonts w:ascii="Amiri" w:hAnsi="Amiri" w:eastAsia="Amiri" w:cs="Amiri"/>
          <w:lang w:bidi="ar-SA"/>
          <w:color w:val="111111"/>
          <w:sz w:val="28"/>
          <w:szCs w:val="28"/>
          <w:rtl/>
        </w:rPr>
        <w:t xml:space="preserve">عليه من بيت مال المسلمين»(6)</w:t>
      </w:r>
    </w:p>
    <w:p>
      <w:pPr>
        <w:pStyle w:val="BookText"/>
      </w:pPr>
      <w:r>
        <w:rPr>
          <w:rFonts w:ascii="IRNazanin" w:hAnsi="IRNazanin" w:eastAsia="IRNazanin" w:cs="IRNazanin"/>
          <w:lang w:bidi="fa-IR"/>
          <w:color w:val="111111"/>
          <w:sz w:val="28"/>
          <w:szCs w:val="28"/>
          <w:rtl/>
        </w:rPr>
        <w:t xml:space="preserve">الكافي ج7ص224ک30ب36ح10.</w:t>
      </w:r>
    </w:p>
    <w:p>
      <w:pPr>
        <w:pStyle w:val="BookText"/>
      </w:pPr>
      <w:r>
        <w:rPr>
          <w:rFonts w:ascii="Amiri" w:hAnsi="Amiri" w:eastAsia="Amiri" w:cs="Amiri"/>
          <w:lang w:bidi="ar-SA"/>
          <w:color w:val="111111"/>
          <w:sz w:val="28"/>
          <w:szCs w:val="28"/>
          <w:rtl/>
        </w:rPr>
        <w:t xml:space="preserve">التهذيب ج10ص107ب8ح33.</w:t>
      </w:r>
    </w:p>
    <w:p>
      <w:pPr>
        <w:pStyle w:val="BookText"/>
      </w:pPr>
      <w:r>
        <w:rPr>
          <w:rFonts w:ascii="Amiri" w:hAnsi="Amiri" w:eastAsia="Amiri" w:cs="Amiri"/>
          <w:lang w:bidi="ar-SA"/>
          <w:color w:val="111111"/>
          <w:sz w:val="28"/>
          <w:szCs w:val="28"/>
          <w:rtl/>
        </w:rPr>
        <w:t xml:space="preserve">(عن رجل سارق دخل على امرأة-)</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رجل سرق حرّة فباعها قال:فقال:</w:t>
      </w:r>
    </w:p>
    <w:p>
      <w:pPr>
        <w:pStyle w:val="BookText"/>
      </w:pPr>
      <w:r>
        <w:rPr>
          <w:rFonts w:ascii="Amiri" w:hAnsi="Amiri" w:eastAsia="Amiri" w:cs="Amiri"/>
          <w:lang w:bidi="ar-SA"/>
          <w:color w:val="111111"/>
          <w:sz w:val="28"/>
          <w:szCs w:val="28"/>
          <w:rtl/>
        </w:rPr>
        <w:t xml:space="preserve">فيها أربعة حدود:أما أوّلها فسارق تقطع</w:t>
      </w:r>
    </w:p>
    <w:p>
      <w:pPr>
        <w:pStyle w:val="BookText"/>
      </w:pPr>
      <w:r>
        <w:rPr>
          <w:rFonts w:ascii="IRNazanin" w:hAnsi="IRNazanin" w:eastAsia="IRNazanin" w:cs="IRNazanin"/>
          <w:lang w:bidi="fa-IR"/>
          <w:color w:val="111111"/>
          <w:sz w:val="28"/>
          <w:szCs w:val="28"/>
          <w:rtl/>
        </w:rPr>
        <w:t xml:space="preserve">یده،والثانية ان كان وطئها جلّد الحدّ وعلى</w:t>
      </w:r>
    </w:p>
    <w:p>
      <w:pPr>
        <w:pStyle w:val="BookText"/>
      </w:pPr>
      <w:r>
        <w:rPr>
          <w:rFonts w:ascii="Amiri" w:hAnsi="Amiri" w:eastAsia="Amiri" w:cs="Amiri"/>
          <w:lang w:bidi="ar-SA"/>
          <w:color w:val="111111"/>
          <w:sz w:val="28"/>
          <w:szCs w:val="28"/>
          <w:rtl/>
        </w:rPr>
        <w:t xml:space="preserve">الذي اشتري ان كان وطئها وقد علم ان كان</w:t>
      </w:r>
    </w:p>
    <w:p>
      <w:pPr>
        <w:pStyle w:val="BookText"/>
      </w:pPr>
      <w:r>
        <w:rPr>
          <w:rFonts w:ascii="Amiri" w:hAnsi="Amiri" w:eastAsia="Amiri" w:cs="Amiri"/>
          <w:lang w:bidi="ar-SA"/>
          <w:color w:val="111111"/>
          <w:sz w:val="28"/>
          <w:szCs w:val="28"/>
          <w:rtl/>
        </w:rPr>
        <w:t xml:space="preserve">محصناً رجم،وان كان غير محصن جلّد</w:t>
      </w:r>
    </w:p>
    <w:p>
      <w:pPr>
        <w:pStyle w:val="BookText"/>
      </w:pPr>
      <w:r>
        <w:rPr>
          <w:rFonts w:ascii="Amiri" w:hAnsi="Amiri" w:eastAsia="Amiri" w:cs="Amiri"/>
          <w:lang w:bidi="ar-SA"/>
          <w:color w:val="111111"/>
          <w:sz w:val="28"/>
          <w:szCs w:val="28"/>
          <w:rtl/>
        </w:rPr>
        <w:t xml:space="preserve">الحد،وان كان لم يعلم فلا شيء عليه وعليها</w:t>
      </w:r>
    </w:p>
    <w:p>
      <w:pPr>
        <w:pStyle w:val="BookText"/>
      </w:pPr>
      <w:r>
        <w:rPr>
          <w:rFonts w:ascii="Amiri" w:hAnsi="Amiri" w:eastAsia="Amiri" w:cs="Amiri"/>
          <w:lang w:bidi="ar-SA"/>
          <w:color w:val="111111"/>
          <w:sz w:val="28"/>
          <w:szCs w:val="28"/>
          <w:rtl/>
        </w:rPr>
        <w:t xml:space="preserve">هي ان كان</w:t>
      </w:r>
      <w:r>
        <w:rPr>
          <w:rStyle w:val="FootnoteReference"/>
        </w:rPr>
        <w:footnoteReference w:id="28"/>
      </w:r>
      <w:r>
        <w:rPr>
          <w:rFonts w:ascii="Amiri" w:hAnsi="Amiri" w:eastAsia="Amiri" w:cs="Amiri"/>
          <w:lang w:bidi="ar-SA"/>
          <w:color w:val="111111"/>
          <w:sz w:val="28"/>
          <w:szCs w:val="28"/>
          <w:rtl/>
        </w:rPr>
        <w:t xml:space="preserve">استكرهها فلا شيء عليها وان</w:t>
      </w:r>
    </w:p>
    <w:p>
      <w:pPr>
        <w:pStyle w:val="BookText"/>
      </w:pPr>
      <w:r>
        <w:rPr>
          <w:rFonts w:ascii="Amiri" w:hAnsi="Amiri" w:eastAsia="Amiri" w:cs="Amiri"/>
          <w:lang w:bidi="ar-SA"/>
          <w:color w:val="111111"/>
          <w:sz w:val="28"/>
          <w:szCs w:val="28"/>
          <w:rtl/>
        </w:rPr>
        <w:t xml:space="preserve">كانت أطاعته</w:t>
      </w:r>
      <w:r>
        <w:rPr>
          <w:rStyle w:val="FootnoteReference"/>
        </w:rPr>
        <w:footnoteReference w:id="29"/>
      </w:r>
      <w:r>
        <w:rPr>
          <w:rFonts w:ascii="IRNazanin" w:hAnsi="IRNazanin" w:eastAsia="IRNazanin" w:cs="IRNazanin"/>
          <w:lang w:bidi="fa-IR"/>
          <w:color w:val="111111"/>
          <w:sz w:val="28"/>
          <w:szCs w:val="28"/>
          <w:rtl/>
        </w:rPr>
        <w:t xml:space="preserve">جلدت الحد»(6)</w:t>
      </w:r>
    </w:p>
    <w:p>
      <w:pPr>
        <w:pStyle w:val="BookText"/>
      </w:pPr>
      <w:r>
        <w:rPr>
          <w:rFonts w:ascii="IRNazanin" w:hAnsi="IRNazanin" w:eastAsia="IRNazanin" w:cs="IRNazanin"/>
          <w:lang w:bidi="fa-IR"/>
          <w:color w:val="111111"/>
          <w:sz w:val="28"/>
          <w:szCs w:val="28"/>
          <w:rtl/>
        </w:rPr>
        <w:t xml:space="preserve">الكافي ج7ص229ک30ب40ح1.</w:t>
      </w:r>
    </w:p>
    <w:p>
      <w:pPr>
        <w:pStyle w:val="BookText"/>
      </w:pPr>
      <w:r>
        <w:rPr>
          <w:rFonts w:ascii="Amiri" w:hAnsi="Amiri" w:eastAsia="Amiri" w:cs="Amiri"/>
          <w:lang w:bidi="ar-SA"/>
          <w:color w:val="111111"/>
          <w:sz w:val="28"/>
          <w:szCs w:val="28"/>
          <w:rtl/>
        </w:rPr>
        <w:t xml:space="preserve">الفقيه ج4ص48ب12ح31.</w:t>
      </w:r>
    </w:p>
    <w:p>
      <w:pPr>
        <w:pStyle w:val="BookText"/>
      </w:pPr>
      <w:r>
        <w:rPr>
          <w:rFonts w:ascii="Amiri" w:hAnsi="Amiri" w:eastAsia="Amiri" w:cs="Amiri"/>
          <w:lang w:bidi="ar-SA"/>
          <w:color w:val="111111"/>
          <w:sz w:val="28"/>
          <w:szCs w:val="28"/>
          <w:rtl/>
        </w:rPr>
        <w:t xml:space="preserve">التهذيب ج10ص113ب8ح64.</w:t>
      </w:r>
    </w:p>
    <w:p>
      <w:pPr>
        <w:pStyle w:val="BookText"/>
      </w:pPr>
      <w:r>
        <w:rPr>
          <w:rFonts w:ascii="Amiri" w:hAnsi="Amiri" w:eastAsia="Amiri" w:cs="Amiri"/>
          <w:lang w:bidi="ar-SA"/>
          <w:color w:val="111111"/>
          <w:sz w:val="28"/>
          <w:szCs w:val="28"/>
          <w:rtl/>
        </w:rPr>
        <w:t xml:space="preserve">«عن رجل سرق سرقة فكابر</w:t>
      </w:r>
      <w:r>
        <w:rPr>
          <w:rStyle w:val="FootnoteReference"/>
        </w:rPr>
        <w:footnoteReference w:id="30"/>
      </w:r>
      <w:r>
        <w:rPr>
          <w:rFonts w:ascii="IRNazanin" w:hAnsi="IRNazanin" w:eastAsia="IRNazanin" w:cs="IRNazanin"/>
          <w:lang w:bidi="fa-IR"/>
          <w:color w:val="111111"/>
          <w:sz w:val="28"/>
          <w:szCs w:val="28"/>
          <w:rtl/>
        </w:rPr>
        <w:t xml:space="preserve">عنها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 فجاء بها بعينها هل يجب عليه</w:t>
      </w:r>
    </w:p>
    <w:p>
      <w:pPr>
        <w:pStyle w:val="BookText"/>
      </w:pPr>
      <w:r>
        <w:rPr>
          <w:rFonts w:ascii="Amiri" w:hAnsi="Amiri" w:eastAsia="Amiri" w:cs="Amiri"/>
          <w:lang w:bidi="ar-SA"/>
          <w:color w:val="111111"/>
          <w:sz w:val="28"/>
          <w:szCs w:val="28"/>
          <w:rtl/>
        </w:rPr>
        <w:t xml:space="preserve">القطع؟قال:نعم ولكن لو اعترف ولم يجيء</w:t>
      </w:r>
    </w:p>
    <w:p>
      <w:pPr>
        <w:pStyle w:val="BookText"/>
      </w:pPr>
      <w:r>
        <w:rPr>
          <w:rFonts w:ascii="IRNazanin" w:hAnsi="IRNazanin" w:eastAsia="IRNazanin" w:cs="IRNazanin"/>
          <w:lang w:bidi="fa-IR"/>
          <w:color w:val="111111"/>
          <w:sz w:val="28"/>
          <w:szCs w:val="28"/>
          <w:rtl/>
        </w:rPr>
        <w:t xml:space="preserve">السرقة لم تقطع يده لانه اعترف علی</w:t>
      </w:r>
    </w:p>
    <w:p>
      <w:pPr>
        <w:pStyle w:val="BookText"/>
      </w:pPr>
      <w:r>
        <w:rPr>
          <w:rFonts w:ascii="IRNazanin" w:hAnsi="IRNazanin" w:eastAsia="IRNazanin" w:cs="IRNazanin"/>
          <w:lang w:bidi="fa-IR"/>
          <w:color w:val="111111"/>
          <w:sz w:val="28"/>
          <w:szCs w:val="28"/>
          <w:rtl/>
        </w:rPr>
        <w:t xml:space="preserve">العذاب»(6)</w:t>
      </w:r>
    </w:p>
    <w:p>
      <w:pPr>
        <w:pStyle w:val="BookText"/>
      </w:pPr>
      <w:r>
        <w:rPr>
          <w:rFonts w:ascii="IRNazanin" w:hAnsi="IRNazanin" w:eastAsia="IRNazanin" w:cs="IRNazanin"/>
          <w:lang w:bidi="fa-IR"/>
          <w:color w:val="111111"/>
          <w:sz w:val="28"/>
          <w:szCs w:val="28"/>
          <w:rtl/>
        </w:rPr>
        <w:t xml:space="preserve">الكافي ج7ص223ک30ب36ح9.</w:t>
      </w:r>
    </w:p>
    <w:p>
      <w:pPr>
        <w:pStyle w:val="BookText"/>
      </w:pPr>
      <w:r>
        <w:rPr>
          <w:rFonts w:ascii="Amiri" w:hAnsi="Amiri" w:eastAsia="Amiri" w:cs="Amiri"/>
          <w:lang w:bidi="ar-SA"/>
          <w:color w:val="111111"/>
          <w:sz w:val="28"/>
          <w:szCs w:val="28"/>
          <w:rtl/>
        </w:rPr>
        <w:t xml:space="preserve">التهذيب ج10ص106ب8ح28.</w:t>
      </w:r>
    </w:p>
    <w:p>
      <w:pPr>
        <w:pStyle w:val="BookText"/>
      </w:pPr>
      <w:r>
        <w:rPr>
          <w:rFonts w:ascii="Amiri" w:hAnsi="Amiri" w:eastAsia="Amiri" w:cs="Amiri"/>
          <w:lang w:bidi="ar-SA"/>
          <w:color w:val="111111"/>
          <w:sz w:val="28"/>
          <w:szCs w:val="28"/>
          <w:rtl/>
        </w:rPr>
        <w:t xml:space="preserve">«عن رجل سرق فقال:سمعت أبي</w:t>
      </w:r>
    </w:p>
    <w:p>
      <w:pPr>
        <w:pStyle w:val="BookText"/>
      </w:pPr>
      <w:r>
        <w:rPr>
          <w:rFonts w:ascii="IRNazanin" w:hAnsi="IRNazanin" w:eastAsia="IRNazanin" w:cs="IRNazanin"/>
          <w:lang w:bidi="fa-IR"/>
          <w:color w:val="111111"/>
          <w:sz w:val="28"/>
          <w:szCs w:val="28"/>
          <w:rtl/>
        </w:rPr>
        <w:t xml:space="preserve">يقول:أتي علي علیه السلام في زمانه برجل قد سرق</w:t>
      </w:r>
    </w:p>
    <w:p>
      <w:pPr>
        <w:pStyle w:val="BookText"/>
      </w:pPr>
      <w:r>
        <w:rPr>
          <w:rFonts w:ascii="Amiri" w:hAnsi="Amiri" w:eastAsia="Amiri" w:cs="Amiri"/>
          <w:lang w:bidi="ar-SA"/>
          <w:color w:val="111111"/>
          <w:sz w:val="28"/>
          <w:szCs w:val="28"/>
          <w:rtl/>
        </w:rPr>
        <w:t xml:space="preserve">فقطع يده ثم أتي به ثانية فقطع رجله من</w:t>
      </w:r>
    </w:p>
    <w:p>
      <w:pPr>
        <w:pStyle w:val="BookText"/>
      </w:pPr>
      <w:r>
        <w:rPr>
          <w:rFonts w:ascii="Amiri" w:hAnsi="Amiri" w:eastAsia="Amiri" w:cs="Amiri"/>
          <w:lang w:bidi="ar-SA"/>
          <w:color w:val="111111"/>
          <w:sz w:val="28"/>
          <w:szCs w:val="28"/>
          <w:rtl/>
        </w:rPr>
        <w:t xml:space="preserve">خلاف ثم أتي به ثالثة فخلّده في السجن</w:t>
      </w:r>
      <w:r>
        <w:rPr>
          <w:rStyle w:val="FootnoteReference"/>
        </w:rPr>
        <w:footnoteReference w:id="31"/>
      </w:r>
    </w:p>
    <w:p>
      <w:pPr>
        <w:pStyle w:val="BookText"/>
      </w:pPr>
      <w:r>
        <w:rPr>
          <w:rFonts w:ascii="Amiri" w:hAnsi="Amiri" w:eastAsia="Amiri" w:cs="Amiri"/>
          <w:lang w:bidi="ar-SA"/>
          <w:color w:val="111111"/>
          <w:sz w:val="28"/>
          <w:szCs w:val="28"/>
          <w:rtl/>
        </w:rPr>
        <w:t xml:space="preserve">وأنفق عليه من بيت مال الملسمين وقال:</w:t>
      </w:r>
    </w:p>
    <w:p>
      <w:pPr>
        <w:pStyle w:val="BookText"/>
      </w:pPr>
      <w:r>
        <w:rPr>
          <w:rFonts w:ascii="IRNazanin" w:hAnsi="IRNazanin" w:eastAsia="IRNazanin" w:cs="IRNazanin"/>
          <w:lang w:bidi="fa-IR"/>
          <w:color w:val="111111"/>
          <w:sz w:val="28"/>
          <w:szCs w:val="28"/>
          <w:rtl/>
        </w:rPr>
        <w:t xml:space="preserve">هكذا صنع رسول الله صلی الله علیه وآله لا اُخالفه»(6)</w:t>
      </w:r>
    </w:p>
    <w:p>
      <w:pPr>
        <w:pStyle w:val="BookText"/>
      </w:pPr>
      <w:r>
        <w:rPr>
          <w:rFonts w:ascii="IRNazanin" w:hAnsi="IRNazanin" w:eastAsia="IRNazanin" w:cs="IRNazanin"/>
          <w:lang w:bidi="fa-IR"/>
          <w:color w:val="111111"/>
          <w:sz w:val="28"/>
          <w:szCs w:val="28"/>
          <w:rtl/>
        </w:rPr>
        <w:t xml:space="preserve">الكافي ج7ص223ک30ب36ح5.</w:t>
      </w:r>
    </w:p>
    <w:p>
      <w:pPr>
        <w:pStyle w:val="BookText"/>
      </w:pPr>
      <w:r>
        <w:rPr>
          <w:rFonts w:ascii="Amiri" w:hAnsi="Amiri" w:eastAsia="Amiri" w:cs="Amiri"/>
          <w:lang w:bidi="ar-SA"/>
          <w:color w:val="111111"/>
          <w:sz w:val="28"/>
          <w:szCs w:val="28"/>
          <w:rtl/>
        </w:rPr>
        <w:t xml:space="preserve">التهذيب ج10ص104ب8ح22.</w:t>
      </w:r>
    </w:p>
    <w:p>
      <w:pPr>
        <w:pStyle w:val="BookText"/>
      </w:pPr>
      <w:r>
        <w:rPr>
          <w:rFonts w:ascii="Amiri" w:hAnsi="Amiri" w:eastAsia="Amiri" w:cs="Amiri"/>
          <w:lang w:bidi="ar-SA"/>
          <w:color w:val="111111"/>
          <w:sz w:val="28"/>
          <w:szCs w:val="28"/>
          <w:rtl/>
        </w:rPr>
        <w:t xml:space="preserve">«عن رجل سرق فقامت عليه البيّنة</w:t>
      </w:r>
    </w:p>
    <w:p>
      <w:pPr>
        <w:pStyle w:val="BookText"/>
      </w:pPr>
      <w:r>
        <w:rPr>
          <w:rFonts w:ascii="Amiri" w:hAnsi="Amiri" w:eastAsia="Amiri" w:cs="Amiri"/>
          <w:lang w:bidi="ar-SA"/>
          <w:color w:val="111111"/>
          <w:sz w:val="28"/>
          <w:szCs w:val="28"/>
          <w:rtl/>
        </w:rPr>
        <w:t xml:space="preserve">أنرفعه يقطع وهو يقطع في غير حده؟قال:</w:t>
      </w:r>
    </w:p>
    <w:p>
      <w:pPr>
        <w:pStyle w:val="BookText"/>
      </w:pPr>
      <w:r>
        <w:rPr>
          <w:rFonts w:ascii="IRNazanin" w:hAnsi="IRNazanin" w:eastAsia="IRNazanin" w:cs="IRNazanin"/>
          <w:lang w:bidi="fa-IR"/>
          <w:color w:val="111111"/>
          <w:sz w:val="28"/>
          <w:szCs w:val="28"/>
          <w:rtl/>
        </w:rPr>
        <w:t xml:space="preserve">نعم ارفعه»(6)</w:t>
      </w:r>
    </w:p>
    <w:p>
      <w:pPr>
        <w:pStyle w:val="BookText"/>
      </w:pPr>
      <w:r>
        <w:rPr>
          <w:rFonts w:ascii="Amiri" w:hAnsi="Amiri" w:eastAsia="Amiri" w:cs="Amiri"/>
          <w:lang w:bidi="ar-SA"/>
          <w:color w:val="111111"/>
          <w:sz w:val="28"/>
          <w:szCs w:val="28"/>
          <w:rtl/>
        </w:rPr>
        <w:t xml:space="preserve">التهذيب ج10ص128ب8ح129.</w:t>
      </w:r>
    </w:p>
    <w:p>
      <w:pPr>
        <w:pStyle w:val="BookText"/>
      </w:pPr>
      <w:r>
        <w:rPr>
          <w:rFonts w:ascii="Amiri" w:hAnsi="Amiri" w:eastAsia="Amiri" w:cs="Amiri"/>
          <w:lang w:bidi="ar-SA"/>
          <w:color w:val="111111"/>
          <w:sz w:val="28"/>
          <w:szCs w:val="28"/>
          <w:rtl/>
        </w:rPr>
        <w:t xml:space="preserve">«عن رجل سرق فقطع يده</w:t>
      </w:r>
      <w:r>
        <w:rPr>
          <w:rStyle w:val="FootnoteReference"/>
        </w:rPr>
        <w:footnoteReference w:id="32"/>
      </w:r>
      <w:r>
        <w:rPr>
          <w:rFonts w:ascii="Amiri" w:hAnsi="Amiri" w:eastAsia="Amiri" w:cs="Amiri"/>
          <w:lang w:bidi="ar-SA"/>
          <w:color w:val="111111"/>
          <w:sz w:val="28"/>
          <w:szCs w:val="28"/>
          <w:rtl/>
        </w:rPr>
        <w:t xml:space="preserve">باقامة</w:t>
      </w:r>
    </w:p>
    <w:p>
      <w:pPr>
        <w:pStyle w:val="BookText"/>
      </w:pPr>
      <w:r>
        <w:rPr>
          <w:rFonts w:ascii="Amiri" w:hAnsi="Amiri" w:eastAsia="Amiri" w:cs="Amiri"/>
          <w:lang w:bidi="ar-SA"/>
          <w:color w:val="111111"/>
          <w:sz w:val="28"/>
          <w:szCs w:val="28"/>
          <w:rtl/>
        </w:rPr>
        <w:t xml:space="preserve">البيّنة عليه ولم يرد ما سرق كيف يصنع به</w:t>
      </w:r>
    </w:p>
    <w:p>
      <w:pPr>
        <w:pStyle w:val="BookText"/>
      </w:pPr>
      <w:r>
        <w:rPr>
          <w:rFonts w:ascii="Amiri" w:hAnsi="Amiri" w:eastAsia="Amiri" w:cs="Amiri"/>
          <w:lang w:bidi="ar-SA"/>
          <w:color w:val="111111"/>
          <w:sz w:val="28"/>
          <w:szCs w:val="28"/>
          <w:rtl/>
        </w:rPr>
        <w:t xml:space="preserve">في مال الرجل الذي سرقه منه أو ليس عليه</w:t>
      </w:r>
    </w:p>
    <w:p>
      <w:pPr>
        <w:pStyle w:val="BookText"/>
      </w:pPr>
      <w:r>
        <w:rPr>
          <w:rFonts w:ascii="Amiri" w:hAnsi="Amiri" w:eastAsia="Amiri" w:cs="Amiri"/>
          <w:lang w:bidi="ar-SA"/>
          <w:color w:val="111111"/>
          <w:sz w:val="28"/>
          <w:szCs w:val="28"/>
          <w:rtl/>
        </w:rPr>
        <w:t xml:space="preserve">ردّه وان ادعى أنه ليس عنده قليل ولا كثير</w:t>
      </w:r>
    </w:p>
    <w:p>
      <w:pPr>
        <w:pStyle w:val="BookText"/>
      </w:pPr>
      <w:r>
        <w:rPr>
          <w:rFonts w:ascii="IRNazanin" w:hAnsi="IRNazanin" w:eastAsia="IRNazanin" w:cs="IRNazanin"/>
          <w:lang w:bidi="fa-IR"/>
          <w:color w:val="111111"/>
          <w:sz w:val="28"/>
          <w:szCs w:val="28"/>
          <w:rtl/>
        </w:rPr>
        <w:t xml:space="preserve">وعلم ذلك منه؟قال:يستسعى حتى يؤدی</w:t>
      </w:r>
    </w:p>
    <w:p>
      <w:pPr>
        <w:pStyle w:val="BookText"/>
      </w:pPr>
      <w:r>
        <w:rPr>
          <w:rFonts w:ascii="IRNazanin" w:hAnsi="IRNazanin" w:eastAsia="IRNazanin" w:cs="IRNazanin"/>
          <w:lang w:bidi="fa-IR"/>
          <w:color w:val="111111"/>
          <w:sz w:val="28"/>
          <w:szCs w:val="28"/>
          <w:rtl/>
        </w:rPr>
        <w:t xml:space="preserve">آخر درهم سرقه»(5) أو(6)</w:t>
      </w:r>
    </w:p>
    <w:p>
      <w:pPr>
        <w:pStyle w:val="BookText"/>
      </w:pPr>
      <w:r>
        <w:rPr>
          <w:rFonts w:ascii="Amiri" w:hAnsi="Amiri" w:eastAsia="Amiri" w:cs="Amiri"/>
          <w:lang w:bidi="ar-SA"/>
          <w:color w:val="111111"/>
          <w:sz w:val="28"/>
          <w:szCs w:val="28"/>
          <w:rtl/>
        </w:rPr>
        <w:t xml:space="preserve">التهذيب ج10ص130ب8 ح135.</w:t>
      </w:r>
    </w:p>
    <w:p>
      <w:pPr>
        <w:pStyle w:val="BookText"/>
      </w:pPr>
      <w:r>
        <w:rPr>
          <w:rFonts w:ascii="IRNazanin" w:hAnsi="IRNazanin" w:eastAsia="IRNazanin" w:cs="IRNazanin"/>
          <w:lang w:bidi="fa-IR"/>
          <w:color w:val="111111"/>
          <w:sz w:val="28"/>
          <w:szCs w:val="28"/>
          <w:rtl/>
        </w:rPr>
        <w:t xml:space="preserve">الكافي ج7ص261ک30ب63ح9.</w:t>
      </w:r>
    </w:p>
    <w:p>
      <w:pPr>
        <w:pStyle w:val="BookText"/>
      </w:pPr>
      <w:r>
        <w:rPr>
          <w:rFonts w:ascii="Amiri" w:hAnsi="Amiri" w:eastAsia="Amiri" w:cs="Amiri"/>
          <w:lang w:bidi="ar-SA"/>
          <w:color w:val="111111"/>
          <w:sz w:val="28"/>
          <w:szCs w:val="28"/>
          <w:rtl/>
        </w:rPr>
        <w:t xml:space="preserve">(عن رجل نقب بيتا-)تقدم تحت عنوان</w:t>
      </w:r>
    </w:p>
    <w:p>
      <w:pPr>
        <w:pStyle w:val="BookText"/>
      </w:pPr>
      <w:r>
        <w:rPr>
          <w:rFonts w:ascii="Amiri" w:hAnsi="Amiri" w:eastAsia="Amiri" w:cs="Amiri"/>
          <w:lang w:bidi="ar-SA"/>
          <w:color w:val="111111"/>
          <w:sz w:val="28"/>
          <w:szCs w:val="28"/>
          <w:rtl/>
        </w:rPr>
        <w:t xml:space="preserve">(عن رجل ثقب بيتا الخ)</w:t>
      </w:r>
    </w:p>
    <w:p>
      <w:pPr>
        <w:pStyle w:val="BookText"/>
      </w:pPr>
      <w:r>
        <w:rPr>
          <w:rFonts w:ascii="Amiri" w:hAnsi="Amiri" w:eastAsia="Amiri" w:cs="Amiri"/>
          <w:lang w:bidi="ar-SA"/>
          <w:color w:val="111111"/>
          <w:sz w:val="28"/>
          <w:szCs w:val="28"/>
          <w:rtl/>
        </w:rPr>
        <w:t xml:space="preserve">(عن رجل يسرق فتقطع يده-)تقدم</w:t>
      </w:r>
    </w:p>
    <w:p>
      <w:pPr>
        <w:pStyle w:val="BookText"/>
      </w:pPr>
      <w:r>
        <w:rPr>
          <w:rFonts w:ascii="Amiri" w:hAnsi="Amiri" w:eastAsia="Amiri" w:cs="Amiri"/>
          <w:lang w:bidi="ar-SA"/>
          <w:color w:val="111111"/>
          <w:sz w:val="28"/>
          <w:szCs w:val="28"/>
          <w:rtl/>
        </w:rPr>
        <w:t xml:space="preserve">تحت عنوان(عن رجل سرق فقطع يده الخ)</w:t>
      </w:r>
    </w:p>
    <w:p>
      <w:pPr>
        <w:pStyle w:val="BookText"/>
      </w:pPr>
      <w:r>
        <w:rPr>
          <w:rFonts w:ascii="Amiri" w:hAnsi="Amiri" w:eastAsia="Amiri" w:cs="Amiri"/>
          <w:lang w:bidi="ar-SA"/>
          <w:color w:val="111111"/>
          <w:sz w:val="28"/>
          <w:szCs w:val="28"/>
          <w:rtl/>
        </w:rPr>
        <w:t xml:space="preserve">«عن الرجل استأجر أجيراً</w:t>
      </w:r>
      <w:r>
        <w:rPr>
          <w:rStyle w:val="FootnoteReference"/>
        </w:rPr>
        <w:footnoteReference w:id="33"/>
      </w:r>
      <w:r>
        <w:rPr>
          <w:rFonts w:ascii="Amiri" w:hAnsi="Amiri" w:eastAsia="Amiri" w:cs="Amiri"/>
          <w:lang w:bidi="ar-SA"/>
          <w:color w:val="111111"/>
          <w:sz w:val="28"/>
          <w:szCs w:val="28"/>
          <w:rtl/>
        </w:rPr>
        <w:t xml:space="preserve">فيسرق</w:t>
      </w:r>
    </w:p>
    <w:p>
      <w:pPr>
        <w:pStyle w:val="BookText"/>
      </w:pPr>
      <w:r>
        <w:rPr>
          <w:rFonts w:ascii="Amiri" w:hAnsi="Amiri" w:eastAsia="Amiri" w:cs="Amiri"/>
          <w:lang w:bidi="ar-SA"/>
          <w:color w:val="111111"/>
          <w:sz w:val="28"/>
          <w:szCs w:val="28"/>
          <w:rtl/>
        </w:rPr>
        <w:t xml:space="preserve">من بيته هل تقطع يده؟قال هذا مؤتمن ليس</w:t>
      </w:r>
    </w:p>
    <w:p>
      <w:pPr>
        <w:pStyle w:val="BookText"/>
      </w:pPr>
      <w:r>
        <w:rPr>
          <w:rFonts w:ascii="IRNazanin" w:hAnsi="IRNazanin" w:eastAsia="IRNazanin" w:cs="IRNazanin"/>
          <w:lang w:bidi="fa-IR"/>
          <w:color w:val="111111"/>
          <w:sz w:val="28"/>
          <w:szCs w:val="28"/>
          <w:rtl/>
        </w:rPr>
        <w:t xml:space="preserve">بسارق وهذا خائن»(6)</w:t>
      </w:r>
    </w:p>
    <w:p>
      <w:pPr>
        <w:pStyle w:val="BookText"/>
      </w:pPr>
      <w:r>
        <w:rPr>
          <w:rFonts w:ascii="Amiri" w:hAnsi="Amiri" w:eastAsia="Amiri" w:cs="Amiri"/>
          <w:lang w:bidi="ar-SA"/>
          <w:color w:val="111111"/>
          <w:sz w:val="28"/>
          <w:szCs w:val="28"/>
          <w:rtl/>
        </w:rPr>
        <w:t xml:space="preserve">التهذيب ج10ص109ب8ح41.</w:t>
      </w:r>
    </w:p>
    <w:p>
      <w:pPr>
        <w:pStyle w:val="BookText"/>
      </w:pPr>
      <w:r>
        <w:rPr>
          <w:rFonts w:ascii="IRNazanin" w:hAnsi="IRNazanin" w:eastAsia="IRNazanin" w:cs="IRNazanin"/>
          <w:lang w:bidi="fa-IR"/>
          <w:color w:val="111111"/>
          <w:sz w:val="28"/>
          <w:szCs w:val="28"/>
          <w:rtl/>
        </w:rPr>
        <w:t xml:space="preserve">الكافي ج7ص227ک30ب38ح3.</w:t>
      </w:r>
    </w:p>
    <w:p>
      <w:pPr>
        <w:pStyle w:val="BookText"/>
      </w:pPr>
      <w:r>
        <w:rPr>
          <w:rFonts w:ascii="Amiri" w:hAnsi="Amiri" w:eastAsia="Amiri" w:cs="Amiri"/>
          <w:lang w:bidi="ar-SA"/>
          <w:color w:val="111111"/>
          <w:sz w:val="28"/>
          <w:szCs w:val="28"/>
          <w:rtl/>
        </w:rPr>
        <w:t xml:space="preserve">عن الرجل يأخذ اللص يدعه4 أفضل</w:t>
      </w:r>
    </w:p>
    <w:p>
      <w:pPr>
        <w:pStyle w:val="BookText"/>
      </w:pPr>
      <w:r>
        <w:rPr>
          <w:rFonts w:ascii="Amiri" w:hAnsi="Amiri" w:eastAsia="Amiri" w:cs="Amiri"/>
          <w:lang w:bidi="ar-SA"/>
          <w:color w:val="111111"/>
          <w:sz w:val="28"/>
          <w:szCs w:val="28"/>
          <w:rtl/>
        </w:rPr>
        <w:t xml:space="preserve">أم يرفعه فقال:ان صفوان بن أميّة كان</w:t>
      </w:r>
    </w:p>
    <w:p>
      <w:pPr>
        <w:pStyle w:val="BookText"/>
      </w:pPr>
      <w:r>
        <w:rPr>
          <w:rFonts w:ascii="Amiri" w:hAnsi="Amiri" w:eastAsia="Amiri" w:cs="Amiri"/>
          <w:lang w:bidi="ar-SA"/>
          <w:color w:val="111111"/>
          <w:sz w:val="28"/>
          <w:szCs w:val="28"/>
          <w:rtl/>
        </w:rPr>
        <w:t xml:space="preserve">متكئا في المسجد على ردائه فقام يبول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فرجع وقد ذهب به فطلب صاحبه فوجده</w:t>
      </w:r>
    </w:p>
    <w:p>
      <w:pPr>
        <w:pStyle w:val="BookText"/>
      </w:pPr>
      <w:r>
        <w:rPr>
          <w:rFonts w:ascii="IRNazanin" w:hAnsi="IRNazanin" w:eastAsia="IRNazanin" w:cs="IRNazanin"/>
          <w:lang w:bidi="fa-IR"/>
          <w:color w:val="111111"/>
          <w:sz w:val="28"/>
          <w:szCs w:val="28"/>
          <w:rtl/>
        </w:rPr>
        <w:t xml:space="preserve">فقدّمه الى رسول الله صلی الله علیه وآله فقال:اقطعوا يده</w:t>
      </w:r>
    </w:p>
    <w:p>
      <w:pPr>
        <w:pStyle w:val="BookText"/>
      </w:pPr>
      <w:r>
        <w:rPr>
          <w:rFonts w:ascii="IRNazanin" w:hAnsi="IRNazanin" w:eastAsia="IRNazanin" w:cs="IRNazanin"/>
          <w:lang w:bidi="fa-IR"/>
          <w:color w:val="111111"/>
          <w:sz w:val="28"/>
          <w:szCs w:val="28"/>
          <w:rtl/>
        </w:rPr>
        <w:t xml:space="preserve">فقال صفوان:یا رسول الله أنا أهب ذلك له،</w:t>
      </w:r>
    </w:p>
    <w:p>
      <w:pPr>
        <w:pStyle w:val="BookText"/>
      </w:pPr>
      <w:r>
        <w:rPr>
          <w:rFonts w:ascii="IRNazanin" w:hAnsi="IRNazanin" w:eastAsia="IRNazanin" w:cs="IRNazanin"/>
          <w:lang w:bidi="fa-IR"/>
          <w:color w:val="111111"/>
          <w:sz w:val="28"/>
          <w:szCs w:val="28"/>
          <w:rtl/>
        </w:rPr>
        <w:t xml:space="preserve">فقال له:رسول الله صلی الله علیه وآله:ألا كان ذلك قبل ان</w:t>
      </w:r>
    </w:p>
    <w:p>
      <w:pPr>
        <w:pStyle w:val="BookText"/>
      </w:pPr>
      <w:r>
        <w:rPr>
          <w:rFonts w:ascii="Amiri" w:hAnsi="Amiri" w:eastAsia="Amiri" w:cs="Amiri"/>
          <w:lang w:bidi="ar-SA"/>
          <w:color w:val="111111"/>
          <w:sz w:val="28"/>
          <w:szCs w:val="28"/>
          <w:rtl/>
        </w:rPr>
        <w:t xml:space="preserve">تنتهي</w:t>
      </w:r>
      <w:r>
        <w:rPr>
          <w:rStyle w:val="FootnoteReference"/>
        </w:rPr>
        <w:footnoteReference w:id="34"/>
      </w:r>
      <w:r>
        <w:rPr>
          <w:rFonts w:ascii="Amiri" w:hAnsi="Amiri" w:eastAsia="Amiri" w:cs="Amiri"/>
          <w:lang w:bidi="ar-SA"/>
          <w:color w:val="111111"/>
          <w:sz w:val="28"/>
          <w:szCs w:val="28"/>
          <w:rtl/>
        </w:rPr>
        <w:t xml:space="preserve">به اليّ قال:وسألته عن العفو عن</w:t>
      </w:r>
    </w:p>
    <w:p>
      <w:pPr>
        <w:pStyle w:val="BookText"/>
      </w:pPr>
      <w:r>
        <w:rPr>
          <w:rFonts w:ascii="Amiri" w:hAnsi="Amiri" w:eastAsia="Amiri" w:cs="Amiri"/>
          <w:lang w:bidi="ar-SA"/>
          <w:color w:val="111111"/>
          <w:sz w:val="28"/>
          <w:szCs w:val="28"/>
          <w:rtl/>
        </w:rPr>
        <w:t xml:space="preserve">الحدود قبل أن ينتهي الى الامام فقال:</w:t>
      </w:r>
    </w:p>
    <w:p>
      <w:pPr>
        <w:pStyle w:val="BookText"/>
      </w:pPr>
      <w:r>
        <w:rPr>
          <w:rFonts w:ascii="IRNazanin" w:hAnsi="IRNazanin" w:eastAsia="IRNazanin" w:cs="IRNazanin"/>
          <w:lang w:bidi="fa-IR"/>
          <w:color w:val="111111"/>
          <w:sz w:val="28"/>
          <w:szCs w:val="28"/>
          <w:rtl/>
        </w:rPr>
        <w:t xml:space="preserve">حسن»(6)</w:t>
      </w:r>
    </w:p>
    <w:p>
      <w:pPr>
        <w:pStyle w:val="BookText"/>
      </w:pPr>
      <w:r>
        <w:rPr>
          <w:rFonts w:ascii="IRNazanin" w:hAnsi="IRNazanin" w:eastAsia="IRNazanin" w:cs="IRNazanin"/>
          <w:lang w:bidi="fa-IR"/>
          <w:color w:val="111111"/>
          <w:sz w:val="28"/>
          <w:szCs w:val="28"/>
          <w:rtl/>
        </w:rPr>
        <w:t xml:space="preserve">الكافي ج7ص252ک30 ب54ح3.</w:t>
      </w:r>
    </w:p>
    <w:p>
      <w:pPr>
        <w:pStyle w:val="BookText"/>
      </w:pPr>
      <w:r>
        <w:rPr>
          <w:rFonts w:ascii="Amiri" w:hAnsi="Amiri" w:eastAsia="Amiri" w:cs="Amiri"/>
          <w:lang w:bidi="ar-SA"/>
          <w:color w:val="111111"/>
          <w:sz w:val="28"/>
          <w:szCs w:val="28"/>
          <w:rtl/>
        </w:rPr>
        <w:t xml:space="preserve">التهذيب ج10ص124ب8ح112.</w:t>
      </w:r>
    </w:p>
    <w:p>
      <w:pPr>
        <w:pStyle w:val="BookText"/>
      </w:pPr>
      <w:r>
        <w:rPr>
          <w:rFonts w:ascii="IRNazanin" w:hAnsi="IRNazanin" w:eastAsia="IRNazanin" w:cs="IRNazanin"/>
          <w:lang w:bidi="fa-IR"/>
          <w:color w:val="111111"/>
          <w:sz w:val="28"/>
          <w:szCs w:val="28"/>
          <w:rtl/>
        </w:rPr>
        <w:t xml:space="preserve">الاستبصار ج4ص251ب148ح3.</w:t>
      </w:r>
    </w:p>
    <w:p>
      <w:pPr>
        <w:pStyle w:val="BookText"/>
      </w:pPr>
      <w:r>
        <w:rPr>
          <w:rFonts w:ascii="Amiri" w:hAnsi="Amiri" w:eastAsia="Amiri" w:cs="Amiri"/>
          <w:lang w:bidi="ar-SA"/>
          <w:color w:val="111111"/>
          <w:sz w:val="28"/>
          <w:szCs w:val="28"/>
          <w:rtl/>
        </w:rPr>
        <w:t xml:space="preserve">«عن الرجل يأخذ اللص يرفعه أو</w:t>
      </w:r>
    </w:p>
    <w:p>
      <w:pPr>
        <w:pStyle w:val="BookText"/>
      </w:pPr>
      <w:r>
        <w:rPr>
          <w:rFonts w:ascii="Amiri" w:hAnsi="Amiri" w:eastAsia="Amiri" w:cs="Amiri"/>
          <w:lang w:bidi="ar-SA"/>
          <w:color w:val="111111"/>
          <w:sz w:val="28"/>
          <w:szCs w:val="28"/>
          <w:rtl/>
        </w:rPr>
        <w:t xml:space="preserve">يتركه؟فقال:ان صفوان بن اُمية كان</w:t>
      </w:r>
    </w:p>
    <w:p>
      <w:pPr>
        <w:pStyle w:val="BookText"/>
      </w:pPr>
      <w:r>
        <w:rPr>
          <w:rFonts w:ascii="Amiri" w:hAnsi="Amiri" w:eastAsia="Amiri" w:cs="Amiri"/>
          <w:lang w:bidi="ar-SA"/>
          <w:color w:val="111111"/>
          <w:sz w:val="28"/>
          <w:szCs w:val="28"/>
          <w:rtl/>
        </w:rPr>
        <w:t xml:space="preserve">مضطجعاً في المسجد الحرام فوضع ردائه</w:t>
      </w:r>
    </w:p>
    <w:p>
      <w:pPr>
        <w:pStyle w:val="BookText"/>
      </w:pPr>
      <w:r>
        <w:rPr>
          <w:rFonts w:ascii="Amiri" w:hAnsi="Amiri" w:eastAsia="Amiri" w:cs="Amiri"/>
          <w:lang w:bidi="ar-SA"/>
          <w:color w:val="111111"/>
          <w:sz w:val="28"/>
          <w:szCs w:val="28"/>
          <w:rtl/>
        </w:rPr>
        <w:t xml:space="preserve">وخرج يهريق الماء فوجد ردائه قد سرق</w:t>
      </w:r>
    </w:p>
    <w:p>
      <w:pPr>
        <w:pStyle w:val="BookText"/>
      </w:pPr>
      <w:r>
        <w:rPr>
          <w:rFonts w:ascii="Amiri" w:hAnsi="Amiri" w:eastAsia="Amiri" w:cs="Amiri"/>
          <w:lang w:bidi="ar-SA"/>
          <w:color w:val="111111"/>
          <w:sz w:val="28"/>
          <w:szCs w:val="28"/>
          <w:rtl/>
        </w:rPr>
        <w:t xml:space="preserve">حين رجع اليه فقال:مَنْ ذهب بردائي؟</w:t>
      </w:r>
    </w:p>
    <w:p>
      <w:pPr>
        <w:pStyle w:val="BookText"/>
      </w:pPr>
      <w:r>
        <w:rPr>
          <w:rFonts w:ascii="Amiri" w:hAnsi="Amiri" w:eastAsia="Amiri" w:cs="Amiri"/>
          <w:lang w:bidi="ar-SA"/>
          <w:color w:val="111111"/>
          <w:sz w:val="28"/>
          <w:szCs w:val="28"/>
          <w:rtl/>
        </w:rPr>
        <w:t xml:space="preserve">فذهب يطلبه فأخذ صاحبه فرفعه الى</w:t>
      </w:r>
    </w:p>
    <w:p>
      <w:pPr>
        <w:pStyle w:val="BookText"/>
      </w:pPr>
      <w:r>
        <w:rPr>
          <w:rFonts w:ascii="IRNazanin" w:hAnsi="IRNazanin" w:eastAsia="IRNazanin" w:cs="IRNazanin"/>
          <w:lang w:bidi="fa-IR"/>
          <w:color w:val="111111"/>
          <w:sz w:val="28"/>
          <w:szCs w:val="28"/>
          <w:rtl/>
        </w:rPr>
        <w:t xml:space="preserve">النبي صلی الله علیه وآله فقال النبي صلی الله علیه وآله:اقطعوا يده فقال</w:t>
      </w:r>
    </w:p>
    <w:p>
      <w:pPr>
        <w:pStyle w:val="BookText"/>
      </w:pPr>
      <w:r>
        <w:rPr>
          <w:rFonts w:ascii="IRNazanin" w:hAnsi="IRNazanin" w:eastAsia="IRNazanin" w:cs="IRNazanin"/>
          <w:lang w:bidi="fa-IR"/>
          <w:color w:val="111111"/>
          <w:sz w:val="28"/>
          <w:szCs w:val="28"/>
          <w:rtl/>
        </w:rPr>
        <w:t xml:space="preserve">صفوان:أتقطع يده من أجل ردائی یا رسول</w:t>
      </w:r>
    </w:p>
    <w:p>
      <w:pPr>
        <w:pStyle w:val="BookText"/>
      </w:pPr>
      <w:r>
        <w:rPr>
          <w:rFonts w:ascii="IRNazanin" w:hAnsi="IRNazanin" w:eastAsia="IRNazanin" w:cs="IRNazanin"/>
          <w:lang w:bidi="fa-IR"/>
          <w:color w:val="111111"/>
          <w:sz w:val="28"/>
          <w:szCs w:val="28"/>
          <w:rtl/>
        </w:rPr>
        <w:t xml:space="preserve">الله؟قال:نعم،قال:فأنا أهبه له فقال رسول</w:t>
      </w:r>
    </w:p>
    <w:p>
      <w:pPr>
        <w:pStyle w:val="BookText"/>
      </w:pPr>
      <w:r>
        <w:rPr>
          <w:rFonts w:ascii="IRNazanin" w:hAnsi="IRNazanin" w:eastAsia="IRNazanin" w:cs="IRNazanin"/>
          <w:lang w:bidi="fa-IR"/>
          <w:color w:val="111111"/>
          <w:sz w:val="28"/>
          <w:szCs w:val="28"/>
          <w:rtl/>
        </w:rPr>
        <w:t xml:space="preserve">الله صلی الله علیه وآله،فهلا</w:t>
      </w:r>
      <w:r>
        <w:rPr>
          <w:rStyle w:val="FootnoteReference"/>
        </w:rPr>
        <w:footnoteReference w:id="35"/>
      </w:r>
      <w:r>
        <w:rPr>
          <w:rFonts w:ascii="Amiri" w:hAnsi="Amiri" w:eastAsia="Amiri" w:cs="Amiri"/>
          <w:lang w:bidi="ar-SA"/>
          <w:color w:val="111111"/>
          <w:sz w:val="28"/>
          <w:szCs w:val="28"/>
          <w:rtl/>
        </w:rPr>
        <w:t xml:space="preserve">كان هذا قبل أن ترفعه اليّ</w:t>
      </w:r>
    </w:p>
    <w:p>
      <w:pPr>
        <w:pStyle w:val="BookText"/>
      </w:pPr>
      <w:r>
        <w:rPr>
          <w:rFonts w:ascii="Amiri" w:hAnsi="Amiri" w:eastAsia="Amiri" w:cs="Amiri"/>
          <w:lang w:bidi="ar-SA"/>
          <w:color w:val="111111"/>
          <w:sz w:val="28"/>
          <w:szCs w:val="28"/>
          <w:rtl/>
        </w:rPr>
        <w:t xml:space="preserve">قلت:فالامام بمنزلته اذا رفع اليه قال:نعم،</w:t>
      </w:r>
    </w:p>
    <w:p>
      <w:pPr>
        <w:pStyle w:val="BookText"/>
      </w:pPr>
      <w:r>
        <w:rPr>
          <w:rFonts w:ascii="Amiri" w:hAnsi="Amiri" w:eastAsia="Amiri" w:cs="Amiri"/>
          <w:lang w:bidi="ar-SA"/>
          <w:color w:val="111111"/>
          <w:sz w:val="28"/>
          <w:szCs w:val="28"/>
          <w:rtl/>
        </w:rPr>
        <w:t xml:space="preserve">قال:وسألته عن العفو قبل أن ينتهي الى</w:t>
      </w:r>
    </w:p>
    <w:p>
      <w:pPr>
        <w:pStyle w:val="BookText"/>
      </w:pPr>
      <w:r>
        <w:rPr>
          <w:rFonts w:ascii="IRNazanin" w:hAnsi="IRNazanin" w:eastAsia="IRNazanin" w:cs="IRNazanin"/>
          <w:lang w:bidi="fa-IR"/>
          <w:color w:val="111111"/>
          <w:sz w:val="28"/>
          <w:szCs w:val="28"/>
          <w:rtl/>
        </w:rPr>
        <w:t xml:space="preserve">الامام؟فقال:حسن»(6)</w:t>
      </w:r>
    </w:p>
    <w:p>
      <w:pPr>
        <w:pStyle w:val="BookText"/>
      </w:pPr>
      <w:r>
        <w:rPr>
          <w:rFonts w:ascii="IRNazanin" w:hAnsi="IRNazanin" w:eastAsia="IRNazanin" w:cs="IRNazanin"/>
          <w:lang w:bidi="fa-IR"/>
          <w:color w:val="111111"/>
          <w:sz w:val="28"/>
          <w:szCs w:val="28"/>
          <w:rtl/>
        </w:rPr>
        <w:t xml:space="preserve">الكافي ج7ص251ک30ب54ح2.</w:t>
      </w:r>
    </w:p>
    <w:p>
      <w:pPr>
        <w:pStyle w:val="BookText"/>
      </w:pPr>
      <w:r>
        <w:rPr>
          <w:rFonts w:ascii="Amiri" w:hAnsi="Amiri" w:eastAsia="Amiri" w:cs="Amiri"/>
          <w:lang w:bidi="ar-SA"/>
          <w:color w:val="111111"/>
          <w:sz w:val="28"/>
          <w:szCs w:val="28"/>
          <w:rtl/>
        </w:rPr>
        <w:t xml:space="preserve">التهذيب ج10ص123ب8ح111.</w:t>
      </w:r>
    </w:p>
    <w:p>
      <w:pPr>
        <w:pStyle w:val="BookText"/>
      </w:pPr>
      <w:r>
        <w:rPr>
          <w:rFonts w:ascii="IRNazanin" w:hAnsi="IRNazanin" w:eastAsia="IRNazanin" w:cs="IRNazanin"/>
          <w:lang w:bidi="fa-IR"/>
          <w:color w:val="111111"/>
          <w:sz w:val="28"/>
          <w:szCs w:val="28"/>
          <w:rtl/>
        </w:rPr>
        <w:t xml:space="preserve">الاستبصار ج4ص251ب148ح2.</w:t>
      </w:r>
    </w:p>
    <w:p>
      <w:pPr>
        <w:pStyle w:val="BookText"/>
      </w:pPr>
      <w:r>
        <w:rPr>
          <w:rFonts w:ascii="Amiri" w:hAnsi="Amiri" w:eastAsia="Amiri" w:cs="Amiri"/>
          <w:lang w:bidi="ar-SA"/>
          <w:color w:val="111111"/>
          <w:sz w:val="28"/>
          <w:szCs w:val="28"/>
          <w:rtl/>
        </w:rPr>
        <w:t xml:space="preserve">«عن الرجل يبيع الرجل وهما حرّان</w:t>
      </w:r>
    </w:p>
    <w:p>
      <w:pPr>
        <w:pStyle w:val="BookText"/>
      </w:pPr>
      <w:r>
        <w:rPr>
          <w:rFonts w:ascii="Amiri" w:hAnsi="Amiri" w:eastAsia="Amiri" w:cs="Amiri"/>
          <w:lang w:bidi="ar-SA"/>
          <w:color w:val="111111"/>
          <w:sz w:val="28"/>
          <w:szCs w:val="28"/>
          <w:rtl/>
        </w:rPr>
        <w:t xml:space="preserve">يبيع هذا هذا وهذا هذا ويفرّان من بلد الى</w:t>
      </w:r>
    </w:p>
    <w:p>
      <w:pPr>
        <w:pStyle w:val="BookText"/>
      </w:pPr>
      <w:r>
        <w:rPr>
          <w:rFonts w:ascii="Amiri" w:hAnsi="Amiri" w:eastAsia="Amiri" w:cs="Amiri"/>
          <w:lang w:bidi="ar-SA"/>
          <w:color w:val="111111"/>
          <w:sz w:val="28"/>
          <w:szCs w:val="28"/>
          <w:rtl/>
        </w:rPr>
        <w:t xml:space="preserve">بلد فيبيعان انفسهما ويفرّان بأموال الناس؟</w:t>
      </w:r>
    </w:p>
    <w:p>
      <w:pPr>
        <w:pStyle w:val="BookText"/>
      </w:pPr>
      <w:r>
        <w:rPr>
          <w:rFonts w:ascii="Amiri" w:hAnsi="Amiri" w:eastAsia="Amiri" w:cs="Amiri"/>
          <w:lang w:bidi="ar-SA"/>
          <w:color w:val="111111"/>
          <w:sz w:val="28"/>
          <w:szCs w:val="28"/>
          <w:rtl/>
        </w:rPr>
        <w:t xml:space="preserve">فقال:تقطع يديهما لأنّهما سارقان انفسهما</w:t>
      </w:r>
    </w:p>
    <w:p>
      <w:pPr>
        <w:pStyle w:val="BookText"/>
      </w:pPr>
      <w:r>
        <w:rPr>
          <w:rFonts w:ascii="IRNazanin" w:hAnsi="IRNazanin" w:eastAsia="IRNazanin" w:cs="IRNazanin"/>
          <w:lang w:bidi="fa-IR"/>
          <w:color w:val="111111"/>
          <w:sz w:val="28"/>
          <w:szCs w:val="28"/>
          <w:rtl/>
        </w:rPr>
        <w:t xml:space="preserve">وأموال الناس</w:t>
      </w:r>
      <w:r>
        <w:rPr>
          <w:rStyle w:val="FootnoteReference"/>
        </w:rPr>
        <w:footnoteReference w:id="36"/>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ج7ص229ک30ب40ح3.</w:t>
      </w:r>
    </w:p>
    <w:p>
      <w:pPr>
        <w:pStyle w:val="BookText"/>
      </w:pPr>
      <w:r>
        <w:rPr>
          <w:rFonts w:ascii="Amiri" w:hAnsi="Amiri" w:eastAsia="Amiri" w:cs="Amiri"/>
          <w:lang w:bidi="ar-SA"/>
          <w:color w:val="111111"/>
          <w:sz w:val="28"/>
          <w:szCs w:val="28"/>
          <w:rtl/>
        </w:rPr>
        <w:t xml:space="preserve">التهذيب ج10ص113ب8ح63.</w:t>
      </w:r>
    </w:p>
    <w:p>
      <w:pPr>
        <w:pStyle w:val="BookText"/>
      </w:pPr>
      <w:r>
        <w:rPr>
          <w:rFonts w:ascii="Amiri" w:hAnsi="Amiri" w:eastAsia="Amiri" w:cs="Amiri"/>
          <w:lang w:bidi="ar-SA"/>
          <w:color w:val="111111"/>
          <w:sz w:val="28"/>
          <w:szCs w:val="28"/>
          <w:rtl/>
        </w:rPr>
        <w:t xml:space="preserve">«عن الرجل يستأجر أجيراً</w:t>
      </w:r>
      <w:r>
        <w:rPr>
          <w:rStyle w:val="FootnoteReference"/>
        </w:rPr>
        <w:footnoteReference w:id="37"/>
      </w:r>
      <w:r>
        <w:rPr>
          <w:rFonts w:ascii="Amiri" w:hAnsi="Amiri" w:eastAsia="Amiri" w:cs="Amiri"/>
          <w:lang w:bidi="ar-SA"/>
          <w:color w:val="111111"/>
          <w:sz w:val="28"/>
          <w:szCs w:val="28"/>
          <w:rtl/>
        </w:rPr>
        <w:t xml:space="preserve">فيسرق</w:t>
      </w:r>
    </w:p>
    <w:p>
      <w:pPr>
        <w:pStyle w:val="BookText"/>
      </w:pPr>
      <w:r>
        <w:rPr>
          <w:rFonts w:ascii="Amiri" w:hAnsi="Amiri" w:eastAsia="Amiri" w:cs="Amiri"/>
          <w:lang w:bidi="ar-SA"/>
          <w:color w:val="111111"/>
          <w:sz w:val="28"/>
          <w:szCs w:val="28"/>
          <w:rtl/>
        </w:rPr>
        <w:t xml:space="preserve">من بيته هل تقطع يده؟قال:هذامؤتمن</w:t>
      </w:r>
    </w:p>
    <w:p>
      <w:pPr>
        <w:pStyle w:val="BookText"/>
      </w:pPr>
      <w:r>
        <w:rPr>
          <w:rFonts w:ascii="Amiri" w:hAnsi="Amiri" w:eastAsia="Amiri" w:cs="Amiri"/>
          <w:lang w:bidi="ar-SA"/>
          <w:color w:val="111111"/>
          <w:sz w:val="28"/>
          <w:szCs w:val="28"/>
          <w:rtl/>
        </w:rPr>
        <w:t xml:space="preserve">ليس بسارق هذا خائن»(6)</w:t>
      </w:r>
    </w:p>
    <w:p>
      <w:pPr>
        <w:pStyle w:val="BookText"/>
      </w:pPr>
      <w:r>
        <w:rPr>
          <w:rFonts w:ascii="IRNazanin" w:hAnsi="IRNazanin" w:eastAsia="IRNazanin" w:cs="IRNazanin"/>
          <w:lang w:bidi="fa-IR"/>
          <w:color w:val="111111"/>
          <w:sz w:val="28"/>
          <w:szCs w:val="28"/>
          <w:rtl/>
        </w:rPr>
        <w:t xml:space="preserve">الكافي ج7ص227ک30ب38ح3.</w:t>
      </w:r>
    </w:p>
    <w:p>
      <w:pPr>
        <w:pStyle w:val="BookText"/>
      </w:pPr>
      <w:r>
        <w:rPr>
          <w:rFonts w:ascii="Amiri" w:hAnsi="Amiri" w:eastAsia="Amiri" w:cs="Amiri"/>
          <w:lang w:bidi="ar-SA"/>
          <w:color w:val="111111"/>
          <w:sz w:val="28"/>
          <w:szCs w:val="28"/>
          <w:rtl/>
        </w:rPr>
        <w:t xml:space="preserve">التهذيب ج10ص109ب8ح41.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يستبضع المال-)</w:t>
      </w:r>
    </w:p>
    <w:p>
      <w:pPr>
        <w:pStyle w:val="BookText"/>
      </w:pPr>
      <w:r>
        <w:rPr>
          <w:rFonts w:ascii="Amiri" w:hAnsi="Amiri" w:eastAsia="Amiri" w:cs="Amiri"/>
          <w:lang w:bidi="ar-SA"/>
          <w:color w:val="111111"/>
          <w:sz w:val="28"/>
          <w:szCs w:val="28"/>
          <w:rtl/>
        </w:rPr>
        <w:t xml:space="preserve">انظر العارية</w:t>
      </w:r>
    </w:p>
    <w:p>
      <w:pPr>
        <w:pStyle w:val="BookText"/>
      </w:pPr>
      <w:r>
        <w:rPr>
          <w:rFonts w:ascii="IRNazanin" w:hAnsi="IRNazanin" w:eastAsia="IRNazanin" w:cs="IRNazanin"/>
          <w:lang w:bidi="fa-IR"/>
          <w:color w:val="111111"/>
          <w:sz w:val="28"/>
          <w:szCs w:val="28"/>
          <w:rtl/>
        </w:rPr>
        <w:t xml:space="preserve">«عن سارق عدا على رجل من</w:t>
      </w:r>
    </w:p>
    <w:p>
      <w:pPr>
        <w:pStyle w:val="BookText"/>
      </w:pPr>
      <w:r>
        <w:rPr>
          <w:rFonts w:ascii="Amiri" w:hAnsi="Amiri" w:eastAsia="Amiri" w:cs="Amiri"/>
          <w:lang w:bidi="ar-SA"/>
          <w:color w:val="111111"/>
          <w:sz w:val="28"/>
          <w:szCs w:val="28"/>
          <w:rtl/>
        </w:rPr>
        <w:t xml:space="preserve">المسلمين فعقره وغصب ماله،ثم ان</w:t>
      </w:r>
    </w:p>
    <w:p>
      <w:pPr>
        <w:pStyle w:val="BookText"/>
      </w:pPr>
      <w:r>
        <w:rPr>
          <w:rFonts w:ascii="Amiri" w:hAnsi="Amiri" w:eastAsia="Amiri" w:cs="Amiri"/>
          <w:lang w:bidi="ar-SA"/>
          <w:color w:val="111111"/>
          <w:sz w:val="28"/>
          <w:szCs w:val="28"/>
          <w:rtl/>
        </w:rPr>
        <w:t xml:space="preserve">السارق بعد تاب فنظر الى مثل المال الذي</w:t>
      </w:r>
    </w:p>
    <w:p>
      <w:pPr>
        <w:pStyle w:val="BookText"/>
      </w:pPr>
      <w:r>
        <w:rPr>
          <w:rFonts w:ascii="Amiri" w:hAnsi="Amiri" w:eastAsia="Amiri" w:cs="Amiri"/>
          <w:lang w:bidi="ar-SA"/>
          <w:color w:val="111111"/>
          <w:sz w:val="28"/>
          <w:szCs w:val="28"/>
          <w:rtl/>
        </w:rPr>
        <w:t xml:space="preserve">كان غصبه من الرجل فحمله اليه و هو يريد</w:t>
      </w:r>
    </w:p>
    <w:p>
      <w:pPr>
        <w:pStyle w:val="BookText"/>
      </w:pPr>
      <w:r>
        <w:rPr>
          <w:rFonts w:ascii="Amiri" w:hAnsi="Amiri" w:eastAsia="Amiri" w:cs="Amiri"/>
          <w:lang w:bidi="ar-SA"/>
          <w:color w:val="111111"/>
          <w:sz w:val="28"/>
          <w:szCs w:val="28"/>
          <w:rtl/>
        </w:rPr>
        <w:t xml:space="preserve">ان يدفعه اليه ويتحلل منه مما صنع به فوجد</w:t>
      </w:r>
    </w:p>
    <w:p>
      <w:pPr>
        <w:pStyle w:val="BookText"/>
      </w:pPr>
      <w:r>
        <w:rPr>
          <w:rFonts w:ascii="Amiri" w:hAnsi="Amiri" w:eastAsia="Amiri" w:cs="Amiri"/>
          <w:lang w:bidi="ar-SA"/>
          <w:color w:val="111111"/>
          <w:sz w:val="28"/>
          <w:szCs w:val="28"/>
          <w:rtl/>
        </w:rPr>
        <w:t xml:space="preserve">الرجل قد مات فسأل معارفه هل ترك وارثا؟</w:t>
      </w:r>
    </w:p>
    <w:p>
      <w:pPr>
        <w:pStyle w:val="BookText"/>
      </w:pPr>
      <w:r>
        <w:rPr>
          <w:rFonts w:ascii="Amiri" w:hAnsi="Amiri" w:eastAsia="Amiri" w:cs="Amiri"/>
          <w:lang w:bidi="ar-SA"/>
          <w:color w:val="111111"/>
          <w:sz w:val="28"/>
          <w:szCs w:val="28"/>
          <w:rtl/>
        </w:rPr>
        <w:t xml:space="preserve">وقد سألني أن أسألك عن ذلك حتى ينتهي</w:t>
      </w:r>
    </w:p>
    <w:p>
      <w:pPr>
        <w:pStyle w:val="BookText"/>
      </w:pPr>
      <w:r>
        <w:rPr>
          <w:rFonts w:ascii="IRNazanin" w:hAnsi="IRNazanin" w:eastAsia="IRNazanin" w:cs="IRNazanin"/>
          <w:lang w:bidi="fa-IR"/>
          <w:color w:val="111111"/>
          <w:sz w:val="28"/>
          <w:szCs w:val="28"/>
          <w:rtl/>
        </w:rPr>
        <w:t xml:space="preserve">الى قولك قال:فقال ابو عبدالله علیه السلام:ان كان</w:t>
      </w:r>
    </w:p>
    <w:p>
      <w:pPr>
        <w:pStyle w:val="BookText"/>
      </w:pPr>
      <w:r>
        <w:rPr>
          <w:rFonts w:ascii="Amiri" w:hAnsi="Amiri" w:eastAsia="Amiri" w:cs="Amiri"/>
          <w:lang w:bidi="ar-SA"/>
          <w:color w:val="111111"/>
          <w:sz w:val="28"/>
          <w:szCs w:val="28"/>
          <w:rtl/>
        </w:rPr>
        <w:t xml:space="preserve">الرجل الميت توالي الى رجل من المسلمين</w:t>
      </w:r>
    </w:p>
    <w:p>
      <w:pPr>
        <w:pStyle w:val="BookText"/>
      </w:pPr>
      <w:r>
        <w:rPr>
          <w:rFonts w:ascii="Amiri" w:hAnsi="Amiri" w:eastAsia="Amiri" w:cs="Amiri"/>
          <w:lang w:bidi="ar-SA"/>
          <w:color w:val="111111"/>
          <w:sz w:val="28"/>
          <w:szCs w:val="28"/>
          <w:rtl/>
        </w:rPr>
        <w:t xml:space="preserve">فضمن جريرته وحدثه وأشهد بذلك على</w:t>
      </w:r>
    </w:p>
    <w:p>
      <w:pPr>
        <w:pStyle w:val="BookText"/>
      </w:pPr>
      <w:r>
        <w:rPr>
          <w:rFonts w:ascii="Amiri" w:hAnsi="Amiri" w:eastAsia="Amiri" w:cs="Amiri"/>
          <w:lang w:bidi="ar-SA"/>
          <w:color w:val="111111"/>
          <w:sz w:val="28"/>
          <w:szCs w:val="28"/>
          <w:rtl/>
        </w:rPr>
        <w:t xml:space="preserve">نفسه فان ميراث الميت له، وان كان الميت</w:t>
      </w:r>
    </w:p>
    <w:p>
      <w:pPr>
        <w:pStyle w:val="BookText"/>
      </w:pPr>
      <w:r>
        <w:rPr>
          <w:rFonts w:ascii="IRNazanin" w:hAnsi="IRNazanin" w:eastAsia="IRNazanin" w:cs="IRNazanin"/>
          <w:lang w:bidi="fa-IR"/>
          <w:color w:val="111111"/>
          <w:sz w:val="28"/>
          <w:szCs w:val="28"/>
          <w:rtl/>
        </w:rPr>
        <w:t xml:space="preserve">لم يتوال الى أحد حتى مات فان میراثه</w:t>
      </w:r>
    </w:p>
    <w:p>
      <w:pPr>
        <w:pStyle w:val="BookText"/>
      </w:pPr>
      <w:r>
        <w:rPr>
          <w:rFonts w:ascii="Amiri" w:hAnsi="Amiri" w:eastAsia="Amiri" w:cs="Amiri"/>
          <w:lang w:bidi="ar-SA"/>
          <w:color w:val="111111"/>
          <w:sz w:val="28"/>
          <w:szCs w:val="28"/>
          <w:rtl/>
        </w:rPr>
        <w:t xml:space="preserve">لامام المسلمين،فقلت له فما حال الغاصب</w:t>
      </w:r>
    </w:p>
    <w:p>
      <w:pPr>
        <w:pStyle w:val="BookText"/>
      </w:pPr>
      <w:r>
        <w:rPr>
          <w:rFonts w:ascii="Amiri" w:hAnsi="Amiri" w:eastAsia="Amiri" w:cs="Amiri"/>
          <w:lang w:bidi="ar-SA"/>
          <w:color w:val="111111"/>
          <w:sz w:val="28"/>
          <w:szCs w:val="28"/>
          <w:rtl/>
        </w:rPr>
        <w:t xml:space="preserve">فيما بينه وبين الله تعالى؟فقال:اذا هو</w:t>
      </w:r>
    </w:p>
    <w:p>
      <w:pPr>
        <w:pStyle w:val="BookText"/>
      </w:pPr>
      <w:r>
        <w:rPr>
          <w:rFonts w:ascii="Amiri" w:hAnsi="Amiri" w:eastAsia="Amiri" w:cs="Amiri"/>
          <w:lang w:bidi="ar-SA"/>
          <w:color w:val="111111"/>
          <w:sz w:val="28"/>
          <w:szCs w:val="28"/>
          <w:rtl/>
        </w:rPr>
        <w:t xml:space="preserve">أوصل المال الى امام المسلمين فقد سلم،</w:t>
      </w:r>
    </w:p>
    <w:p>
      <w:pPr>
        <w:pStyle w:val="BookText"/>
      </w:pPr>
      <w:r>
        <w:rPr>
          <w:rFonts w:ascii="Amiri" w:hAnsi="Amiri" w:eastAsia="Amiri" w:cs="Amiri"/>
          <w:lang w:bidi="ar-SA"/>
          <w:color w:val="111111"/>
          <w:sz w:val="28"/>
          <w:szCs w:val="28"/>
          <w:rtl/>
        </w:rPr>
        <w:t xml:space="preserve">واما الجراحة فان الجروح تقتص منه يوم</w:t>
      </w:r>
    </w:p>
    <w:p>
      <w:pPr>
        <w:pStyle w:val="BookText"/>
      </w:pPr>
      <w:r>
        <w:rPr>
          <w:rFonts w:ascii="Amiri" w:hAnsi="Amiri" w:eastAsia="Amiri" w:cs="Amiri"/>
          <w:lang w:bidi="ar-SA"/>
          <w:color w:val="111111"/>
          <w:sz w:val="28"/>
          <w:szCs w:val="28"/>
          <w:rtl/>
        </w:rPr>
        <w:t xml:space="preserve">القيامة»</w:t>
      </w:r>
    </w:p>
    <w:p>
      <w:pPr>
        <w:pStyle w:val="BookText"/>
      </w:pPr>
      <w:r>
        <w:rPr>
          <w:rFonts w:ascii="Amiri" w:hAnsi="Amiri" w:eastAsia="Amiri" w:cs="Amiri"/>
          <w:lang w:bidi="ar-SA"/>
          <w:color w:val="111111"/>
          <w:sz w:val="28"/>
          <w:szCs w:val="28"/>
          <w:rtl/>
        </w:rPr>
        <w:t xml:space="preserve">التهذيب ج10ص130ب8ح139.</w:t>
      </w:r>
    </w:p>
    <w:p>
      <w:pPr>
        <w:pStyle w:val="BookText"/>
      </w:pPr>
      <w:r>
        <w:rPr>
          <w:rFonts w:ascii="Amiri" w:hAnsi="Amiri" w:eastAsia="Amiri" w:cs="Amiri"/>
          <w:lang w:bidi="ar-SA"/>
          <w:color w:val="111111"/>
          <w:sz w:val="28"/>
          <w:szCs w:val="28"/>
          <w:rtl/>
        </w:rPr>
        <w:t xml:space="preserve">«عن السارق يسرق فتقطع يده ثم</w:t>
      </w:r>
    </w:p>
    <w:p>
      <w:pPr>
        <w:pStyle w:val="BookText"/>
      </w:pPr>
      <w:r>
        <w:rPr>
          <w:rFonts w:ascii="Amiri" w:hAnsi="Amiri" w:eastAsia="Amiri" w:cs="Amiri"/>
          <w:lang w:bidi="ar-SA"/>
          <w:color w:val="111111"/>
          <w:sz w:val="28"/>
          <w:szCs w:val="28"/>
          <w:rtl/>
        </w:rPr>
        <w:t xml:space="preserve">يسرق فتقطع رجله ثم يسرق هل عليه قطع؟</w:t>
      </w:r>
    </w:p>
    <w:p>
      <w:pPr>
        <w:pStyle w:val="BookText"/>
      </w:pPr>
      <w:r>
        <w:rPr>
          <w:rFonts w:ascii="Amiri" w:hAnsi="Amiri" w:eastAsia="Amiri" w:cs="Amiri"/>
          <w:lang w:bidi="ar-SA"/>
          <w:color w:val="111111"/>
          <w:sz w:val="28"/>
          <w:szCs w:val="28"/>
          <w:rtl/>
        </w:rPr>
        <w:t xml:space="preserve">فقال:في كتاب عليّ عليه السلام ان رسول</w:t>
      </w:r>
    </w:p>
    <w:p>
      <w:pPr>
        <w:pStyle w:val="BookText"/>
      </w:pPr>
      <w:r>
        <w:rPr>
          <w:rFonts w:ascii="IRNazanin" w:hAnsi="IRNazanin" w:eastAsia="IRNazanin" w:cs="IRNazanin"/>
          <w:lang w:bidi="fa-IR"/>
          <w:color w:val="111111"/>
          <w:sz w:val="28"/>
          <w:szCs w:val="28"/>
          <w:rtl/>
        </w:rPr>
        <w:t xml:space="preserve">الله صلی الله علیه وآله مضى قبل أن يقطع أكثر من يد</w:t>
      </w:r>
    </w:p>
    <w:p>
      <w:pPr>
        <w:pStyle w:val="BookText"/>
      </w:pPr>
      <w:r>
        <w:rPr>
          <w:rFonts w:ascii="IRNazanin" w:hAnsi="IRNazanin" w:eastAsia="IRNazanin" w:cs="IRNazanin"/>
          <w:lang w:bidi="fa-IR"/>
          <w:color w:val="111111"/>
          <w:sz w:val="28"/>
          <w:szCs w:val="28"/>
          <w:rtl/>
        </w:rPr>
        <w:t xml:space="preserve">ورجل،وكان عليّ علیه السلام يقول:اني لأستحي</w:t>
      </w:r>
    </w:p>
    <w:p>
      <w:pPr>
        <w:pStyle w:val="BookText"/>
      </w:pPr>
      <w:r>
        <w:rPr>
          <w:rFonts w:ascii="Amiri" w:hAnsi="Amiri" w:eastAsia="Amiri" w:cs="Amiri"/>
          <w:lang w:bidi="ar-SA"/>
          <w:color w:val="111111"/>
          <w:sz w:val="28"/>
          <w:szCs w:val="28"/>
          <w:rtl/>
        </w:rPr>
        <w:t xml:space="preserve">من ربي ان لا أدع له يداً يستنجي بها أو رجلا</w:t>
      </w:r>
    </w:p>
    <w:p>
      <w:pPr>
        <w:pStyle w:val="BookText"/>
      </w:pPr>
      <w:r>
        <w:rPr>
          <w:rFonts w:ascii="Amiri" w:hAnsi="Amiri" w:eastAsia="Amiri" w:cs="Amiri"/>
          <w:lang w:bidi="ar-SA"/>
          <w:color w:val="111111"/>
          <w:sz w:val="28"/>
          <w:szCs w:val="28"/>
          <w:rtl/>
        </w:rPr>
        <w:t xml:space="preserve">يمشي عليها،قال:فقلت له</w:t>
      </w:r>
      <w:r>
        <w:rPr>
          <w:rStyle w:val="FootnoteReference"/>
        </w:rPr>
        <w:footnoteReference w:id="38"/>
      </w:r>
      <w:r>
        <w:rPr>
          <w:rFonts w:ascii="IRNazanin" w:hAnsi="IRNazanin" w:eastAsia="IRNazanin" w:cs="IRNazanin"/>
          <w:lang w:bidi="fa-IR"/>
          <w:color w:val="111111"/>
          <w:sz w:val="28"/>
          <w:szCs w:val="28"/>
          <w:rtl/>
        </w:rPr>
        <w:t xml:space="preserve">:لو أن رجلا</w:t>
      </w:r>
    </w:p>
    <w:p>
      <w:pPr>
        <w:pStyle w:val="BookText"/>
      </w:pPr>
      <w:r>
        <w:rPr>
          <w:rFonts w:ascii="Amiri" w:hAnsi="Amiri" w:eastAsia="Amiri" w:cs="Amiri"/>
          <w:lang w:bidi="ar-SA"/>
          <w:color w:val="111111"/>
          <w:sz w:val="28"/>
          <w:szCs w:val="28"/>
          <w:rtl/>
        </w:rPr>
        <w:t xml:space="preserve">قطعت يده اليسرى في قصاص فسرق ما</w:t>
      </w:r>
    </w:p>
    <w:p>
      <w:pPr>
        <w:pStyle w:val="BookText"/>
      </w:pPr>
      <w:r>
        <w:rPr>
          <w:rFonts w:ascii="Amiri" w:hAnsi="Amiri" w:eastAsia="Amiri" w:cs="Amiri"/>
          <w:lang w:bidi="ar-SA"/>
          <w:color w:val="111111"/>
          <w:sz w:val="28"/>
          <w:szCs w:val="28"/>
          <w:rtl/>
        </w:rPr>
        <w:t xml:space="preserve">يصنع به؟قال:فقال:لا يقطع ولا يترك بغير</w:t>
      </w:r>
    </w:p>
    <w:p>
      <w:pPr>
        <w:pStyle w:val="BookText"/>
      </w:pPr>
      <w:r>
        <w:rPr>
          <w:rFonts w:ascii="Amiri" w:hAnsi="Amiri" w:eastAsia="Amiri" w:cs="Amiri"/>
          <w:lang w:bidi="ar-SA"/>
          <w:color w:val="111111"/>
          <w:sz w:val="28"/>
          <w:szCs w:val="28"/>
          <w:rtl/>
        </w:rPr>
        <w:t xml:space="preserve">ساق،قال:قلت:فلو أن رجلا قطعت يده</w:t>
      </w:r>
    </w:p>
    <w:p>
      <w:pPr>
        <w:pStyle w:val="BookText"/>
      </w:pPr>
      <w:r>
        <w:rPr>
          <w:rFonts w:ascii="Amiri" w:hAnsi="Amiri" w:eastAsia="Amiri" w:cs="Amiri"/>
          <w:lang w:bidi="ar-SA"/>
          <w:color w:val="111111"/>
          <w:sz w:val="28"/>
          <w:szCs w:val="28"/>
          <w:rtl/>
        </w:rPr>
        <w:t xml:space="preserve">اليمني في قصاص ثم قطع يد رجل أيقتصّ</w:t>
      </w:r>
    </w:p>
    <w:p>
      <w:pPr>
        <w:pStyle w:val="BookText"/>
      </w:pPr>
      <w:r>
        <w:rPr>
          <w:rFonts w:ascii="Amiri" w:hAnsi="Amiri" w:eastAsia="Amiri" w:cs="Amiri"/>
          <w:lang w:bidi="ar-SA"/>
          <w:color w:val="111111"/>
          <w:sz w:val="28"/>
          <w:szCs w:val="28"/>
          <w:rtl/>
        </w:rPr>
        <w:t xml:space="preserve">منه؟أم لا؟فقال:انما يترك في حق الله</w:t>
      </w:r>
    </w:p>
    <w:p>
      <w:pPr>
        <w:pStyle w:val="BookText"/>
      </w:pPr>
      <w:r>
        <w:rPr>
          <w:rFonts w:ascii="Amiri" w:hAnsi="Amiri" w:eastAsia="Amiri" w:cs="Amiri"/>
          <w:lang w:bidi="ar-SA"/>
          <w:color w:val="111111"/>
          <w:sz w:val="28"/>
          <w:szCs w:val="28"/>
          <w:rtl/>
        </w:rPr>
        <w:t xml:space="preserve">عزوجل فأمّا في حقوق الناس فيقتصّ منه</w:t>
      </w:r>
    </w:p>
    <w:p>
      <w:pPr>
        <w:pStyle w:val="BookText"/>
      </w:pPr>
      <w:r>
        <w:rPr>
          <w:rFonts w:ascii="Amiri" w:hAnsi="Amiri" w:eastAsia="Amiri" w:cs="Amiri"/>
          <w:lang w:bidi="ar-SA"/>
          <w:color w:val="111111"/>
          <w:sz w:val="28"/>
          <w:szCs w:val="28"/>
          <w:rtl/>
        </w:rPr>
        <w:t xml:space="preserve">في الأربع جميعا»(6)</w:t>
      </w:r>
    </w:p>
    <w:p>
      <w:pPr>
        <w:pStyle w:val="BookText"/>
      </w:pPr>
      <w:r>
        <w:rPr>
          <w:rFonts w:ascii="Amiri" w:hAnsi="Amiri" w:eastAsia="Amiri" w:cs="Amiri"/>
          <w:lang w:bidi="ar-SA"/>
          <w:color w:val="111111"/>
          <w:sz w:val="28"/>
          <w:szCs w:val="28"/>
          <w:rtl/>
        </w:rPr>
        <w:t xml:space="preserve">التهذيب ج10ص108ب8ح38.</w:t>
      </w:r>
    </w:p>
    <w:p>
      <w:pPr>
        <w:pStyle w:val="BookText"/>
      </w:pPr>
      <w:r>
        <w:rPr>
          <w:rFonts w:ascii="IRNazanin" w:hAnsi="IRNazanin" w:eastAsia="IRNazanin" w:cs="IRNazanin"/>
          <w:lang w:bidi="fa-IR"/>
          <w:color w:val="111111"/>
          <w:sz w:val="28"/>
          <w:szCs w:val="28"/>
          <w:rtl/>
        </w:rPr>
        <w:t xml:space="preserve">الاستبصار ج4ص242ب141ح3بتفاوت.</w:t>
      </w:r>
    </w:p>
    <w:p>
      <w:pPr>
        <w:pStyle w:val="BookText"/>
      </w:pPr>
      <w:r>
        <w:rPr>
          <w:rFonts w:ascii="Amiri" w:hAnsi="Amiri" w:eastAsia="Amiri" w:cs="Amiri"/>
          <w:lang w:bidi="ar-SA"/>
          <w:color w:val="111111"/>
          <w:sz w:val="28"/>
          <w:szCs w:val="28"/>
          <w:rtl/>
        </w:rPr>
        <w:t xml:space="preserve">(عن شراء الخيانة والسرقة-)</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«عن الصبيّ يسرق،فقال:ان كان له</w:t>
      </w:r>
    </w:p>
    <w:p>
      <w:pPr>
        <w:pStyle w:val="BookText"/>
      </w:pPr>
      <w:r>
        <w:rPr>
          <w:rFonts w:ascii="Amiri" w:hAnsi="Amiri" w:eastAsia="Amiri" w:cs="Amiri"/>
          <w:lang w:bidi="ar-SA"/>
          <w:color w:val="111111"/>
          <w:sz w:val="28"/>
          <w:szCs w:val="28"/>
          <w:rtl/>
        </w:rPr>
        <w:t xml:space="preserve">تسع سنين قطعت يده ولا يضيّع حدّ من</w:t>
      </w:r>
    </w:p>
    <w:p>
      <w:pPr>
        <w:pStyle w:val="BookText"/>
      </w:pPr>
      <w:r>
        <w:rPr>
          <w:rFonts w:ascii="IRNazanin" w:hAnsi="IRNazanin" w:eastAsia="IRNazanin" w:cs="IRNazanin"/>
          <w:lang w:bidi="fa-IR"/>
          <w:color w:val="111111"/>
          <w:sz w:val="28"/>
          <w:szCs w:val="28"/>
          <w:rtl/>
        </w:rPr>
        <w:t xml:space="preserve">حدود الله عزوجل»(5)</w:t>
      </w:r>
    </w:p>
    <w:p>
      <w:pPr>
        <w:pStyle w:val="BookText"/>
      </w:pPr>
      <w:r>
        <w:rPr>
          <w:rFonts w:ascii="Amiri" w:hAnsi="Amiri" w:eastAsia="Amiri" w:cs="Amiri"/>
          <w:lang w:bidi="ar-SA"/>
          <w:color w:val="111111"/>
          <w:sz w:val="28"/>
          <w:szCs w:val="28"/>
          <w:rtl/>
        </w:rPr>
        <w:t xml:space="preserve">الكافي ج7ص233ك30ب44ح9.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ج10ص120ب8ح96.</w:t>
      </w:r>
    </w:p>
    <w:p>
      <w:pPr>
        <w:pStyle w:val="BookText"/>
      </w:pPr>
      <w:r>
        <w:rPr>
          <w:rFonts w:ascii="IRNazanin" w:hAnsi="IRNazanin" w:eastAsia="IRNazanin" w:cs="IRNazanin"/>
          <w:lang w:bidi="fa-IR"/>
          <w:color w:val="111111"/>
          <w:sz w:val="28"/>
          <w:szCs w:val="28"/>
          <w:rtl/>
        </w:rPr>
        <w:t xml:space="preserve">الاستبصار ج4ص248ب146ح4.</w:t>
      </w:r>
    </w:p>
    <w:p>
      <w:pPr>
        <w:pStyle w:val="BookText"/>
      </w:pPr>
      <w:r>
        <w:rPr>
          <w:rFonts w:ascii="Amiri" w:hAnsi="Amiri" w:eastAsia="Amiri" w:cs="Amiri"/>
          <w:lang w:bidi="ar-SA"/>
          <w:color w:val="111111"/>
          <w:sz w:val="28"/>
          <w:szCs w:val="28"/>
          <w:rtl/>
        </w:rPr>
        <w:t xml:space="preserve">«عن الصبيّ يسرق قال:اذا سرق مرّة</w:t>
      </w:r>
    </w:p>
    <w:p>
      <w:pPr>
        <w:pStyle w:val="BookText"/>
      </w:pPr>
      <w:r>
        <w:rPr>
          <w:rFonts w:ascii="Amiri" w:hAnsi="Amiri" w:eastAsia="Amiri" w:cs="Amiri"/>
          <w:lang w:bidi="ar-SA"/>
          <w:color w:val="111111"/>
          <w:sz w:val="28"/>
          <w:szCs w:val="28"/>
          <w:rtl/>
        </w:rPr>
        <w:t xml:space="preserve">وهو صغير عفي عنه،فان عاد عفي عنه،فان</w:t>
      </w:r>
    </w:p>
    <w:p>
      <w:pPr>
        <w:pStyle w:val="BookText"/>
      </w:pPr>
      <w:r>
        <w:rPr>
          <w:rFonts w:ascii="IRNazanin" w:hAnsi="IRNazanin" w:eastAsia="IRNazanin" w:cs="IRNazanin"/>
          <w:lang w:bidi="fa-IR"/>
          <w:color w:val="111111"/>
          <w:sz w:val="28"/>
          <w:szCs w:val="28"/>
          <w:rtl/>
        </w:rPr>
        <w:t xml:space="preserve">عاد قطع بانه،فان عاد قطع أسفل من</w:t>
      </w:r>
    </w:p>
    <w:p>
      <w:pPr>
        <w:pStyle w:val="BookText"/>
      </w:pPr>
      <w:r>
        <w:rPr>
          <w:rFonts w:ascii="Amiri" w:hAnsi="Amiri" w:eastAsia="Amiri" w:cs="Amiri"/>
          <w:lang w:bidi="ar-SA"/>
          <w:color w:val="111111"/>
          <w:sz w:val="28"/>
          <w:szCs w:val="28"/>
          <w:rtl/>
        </w:rPr>
        <w:t xml:space="preserve">ذلك»(6)</w:t>
      </w:r>
    </w:p>
    <w:p>
      <w:pPr>
        <w:pStyle w:val="BookText"/>
      </w:pPr>
      <w:r>
        <w:rPr>
          <w:rFonts w:ascii="Amiri" w:hAnsi="Amiri" w:eastAsia="Amiri" w:cs="Amiri"/>
          <w:lang w:bidi="ar-SA"/>
          <w:color w:val="111111"/>
          <w:sz w:val="28"/>
          <w:szCs w:val="28"/>
          <w:rtl/>
        </w:rPr>
        <w:t xml:space="preserve">الكافي ج7ص232ك30ب44ح2.</w:t>
      </w:r>
    </w:p>
    <w:p>
      <w:pPr>
        <w:pStyle w:val="BookText"/>
      </w:pPr>
      <w:r>
        <w:rPr>
          <w:rFonts w:ascii="Amiri" w:hAnsi="Amiri" w:eastAsia="Amiri" w:cs="Amiri"/>
          <w:lang w:bidi="ar-SA"/>
          <w:color w:val="111111"/>
          <w:sz w:val="28"/>
          <w:szCs w:val="28"/>
          <w:rtl/>
        </w:rPr>
        <w:t xml:space="preserve">التهذيب ج10ص119ب8ح91.</w:t>
      </w:r>
    </w:p>
    <w:p>
      <w:pPr>
        <w:pStyle w:val="BookText"/>
      </w:pPr>
      <w:r>
        <w:rPr>
          <w:rFonts w:ascii="Amiri" w:hAnsi="Amiri" w:eastAsia="Amiri" w:cs="Amiri"/>
          <w:lang w:bidi="ar-SA"/>
          <w:color w:val="111111"/>
          <w:sz w:val="28"/>
          <w:szCs w:val="28"/>
          <w:rtl/>
        </w:rPr>
        <w:t xml:space="preserve">«عن الصبيّ يسرق قال:ان كان له</w:t>
      </w:r>
    </w:p>
    <w:p>
      <w:pPr>
        <w:pStyle w:val="BookText"/>
      </w:pPr>
      <w:r>
        <w:rPr>
          <w:rFonts w:ascii="Amiri" w:hAnsi="Amiri" w:eastAsia="Amiri" w:cs="Amiri"/>
          <w:lang w:bidi="ar-SA"/>
          <w:color w:val="111111"/>
          <w:sz w:val="28"/>
          <w:szCs w:val="28"/>
          <w:rtl/>
        </w:rPr>
        <w:t xml:space="preserve">سبع سنين أو أقل رفع عنه</w:t>
      </w:r>
      <w:r>
        <w:rPr>
          <w:rStyle w:val="FootnoteReference"/>
        </w:rPr>
        <w:footnoteReference w:id="39"/>
      </w:r>
      <w:r>
        <w:rPr>
          <w:rFonts w:ascii="IRNazanin" w:hAnsi="IRNazanin" w:eastAsia="IRNazanin" w:cs="IRNazanin"/>
          <w:lang w:bidi="fa-IR"/>
          <w:color w:val="111111"/>
          <w:sz w:val="28"/>
          <w:szCs w:val="28"/>
          <w:rtl/>
        </w:rPr>
        <w:t xml:space="preserve">،فان عاد بعد</w:t>
      </w:r>
    </w:p>
    <w:p>
      <w:pPr>
        <w:pStyle w:val="BookText"/>
      </w:pPr>
      <w:r>
        <w:rPr>
          <w:rFonts w:ascii="IRNazanin" w:hAnsi="IRNazanin" w:eastAsia="IRNazanin" w:cs="IRNazanin"/>
          <w:lang w:bidi="fa-IR"/>
          <w:color w:val="111111"/>
          <w:sz w:val="28"/>
          <w:szCs w:val="28"/>
          <w:rtl/>
        </w:rPr>
        <w:t xml:space="preserve">السبع</w:t>
      </w:r>
      <w:r>
        <w:rPr>
          <w:rStyle w:val="FootnoteReference"/>
        </w:rPr>
        <w:footnoteReference w:id="40"/>
      </w:r>
      <w:r>
        <w:rPr>
          <w:rFonts w:ascii="IRNazanin" w:hAnsi="IRNazanin" w:eastAsia="IRNazanin" w:cs="IRNazanin"/>
          <w:lang w:bidi="fa-IR"/>
          <w:color w:val="111111"/>
          <w:sz w:val="28"/>
          <w:szCs w:val="28"/>
          <w:rtl/>
        </w:rPr>
        <w:t xml:space="preserve">قطعت بنانه أو حكّت حتى تدمی،</w:t>
      </w:r>
    </w:p>
    <w:p>
      <w:pPr>
        <w:pStyle w:val="BookText"/>
      </w:pPr>
      <w:r>
        <w:rPr>
          <w:rFonts w:ascii="IRNazanin" w:hAnsi="IRNazanin" w:eastAsia="IRNazanin" w:cs="IRNazanin"/>
          <w:lang w:bidi="fa-IR"/>
          <w:color w:val="111111"/>
          <w:sz w:val="28"/>
          <w:szCs w:val="28"/>
          <w:rtl/>
        </w:rPr>
        <w:t xml:space="preserve">فان عاد قطع منه أسفل من بنانه،فان عاد</w:t>
      </w:r>
    </w:p>
    <w:p>
      <w:pPr>
        <w:pStyle w:val="BookText"/>
      </w:pPr>
      <w:r>
        <w:rPr>
          <w:rFonts w:ascii="Amiri" w:hAnsi="Amiri" w:eastAsia="Amiri" w:cs="Amiri"/>
          <w:lang w:bidi="ar-SA"/>
          <w:color w:val="111111"/>
          <w:sz w:val="28"/>
          <w:szCs w:val="28"/>
          <w:rtl/>
        </w:rPr>
        <w:t xml:space="preserve">بعد ذلك وقد بلغ تسع سنين قطعت يده ولا</w:t>
      </w:r>
    </w:p>
    <w:p>
      <w:pPr>
        <w:pStyle w:val="BookText"/>
      </w:pPr>
      <w:r>
        <w:rPr>
          <w:rFonts w:ascii="Amiri" w:hAnsi="Amiri" w:eastAsia="Amiri" w:cs="Amiri"/>
          <w:lang w:bidi="ar-SA"/>
          <w:color w:val="111111"/>
          <w:sz w:val="28"/>
          <w:szCs w:val="28"/>
          <w:rtl/>
        </w:rPr>
        <w:t xml:space="preserve">يضيّع حد من حدود الله عزوجل»(5)</w:t>
      </w:r>
    </w:p>
    <w:p>
      <w:pPr>
        <w:pStyle w:val="BookText"/>
      </w:pPr>
      <w:r>
        <w:rPr>
          <w:rFonts w:ascii="Amiri" w:hAnsi="Amiri" w:eastAsia="Amiri" w:cs="Amiri"/>
          <w:lang w:bidi="ar-SA"/>
          <w:color w:val="111111"/>
          <w:sz w:val="28"/>
          <w:szCs w:val="28"/>
          <w:rtl/>
        </w:rPr>
        <w:t xml:space="preserve">الفقيه ج2ص44ب12ح8.</w:t>
      </w:r>
    </w:p>
    <w:p>
      <w:pPr>
        <w:pStyle w:val="BookText"/>
      </w:pPr>
      <w:r>
        <w:rPr>
          <w:rFonts w:ascii="Amiri" w:hAnsi="Amiri" w:eastAsia="Amiri" w:cs="Amiri"/>
          <w:lang w:bidi="ar-SA"/>
          <w:color w:val="111111"/>
          <w:sz w:val="28"/>
          <w:szCs w:val="28"/>
          <w:rtl/>
        </w:rPr>
        <w:t xml:space="preserve">التهذيب ج10ص120ب8ح97.</w:t>
      </w:r>
    </w:p>
    <w:p>
      <w:pPr>
        <w:pStyle w:val="BookText"/>
      </w:pPr>
      <w:r>
        <w:rPr>
          <w:rFonts w:ascii="IRNazanin" w:hAnsi="IRNazanin" w:eastAsia="IRNazanin" w:cs="IRNazanin"/>
          <w:lang w:bidi="fa-IR"/>
          <w:color w:val="111111"/>
          <w:sz w:val="28"/>
          <w:szCs w:val="28"/>
          <w:rtl/>
        </w:rPr>
        <w:t xml:space="preserve">الاستبصار ج4ص249ب146ح6.</w:t>
      </w:r>
    </w:p>
    <w:p>
      <w:pPr>
        <w:pStyle w:val="BookText"/>
      </w:pPr>
      <w:r>
        <w:rPr>
          <w:rFonts w:ascii="Amiri" w:hAnsi="Amiri" w:eastAsia="Amiri" w:cs="Amiri"/>
          <w:lang w:bidi="ar-SA"/>
          <w:color w:val="111111"/>
          <w:sz w:val="28"/>
          <w:szCs w:val="28"/>
          <w:rtl/>
        </w:rPr>
        <w:t xml:space="preserve">«عن الصبيّ يسرق قال:يعفى عنه مرّة</w:t>
      </w:r>
    </w:p>
    <w:p>
      <w:pPr>
        <w:pStyle w:val="BookText"/>
      </w:pPr>
      <w:r>
        <w:rPr>
          <w:rFonts w:ascii="Amiri" w:hAnsi="Amiri" w:eastAsia="Amiri" w:cs="Amiri"/>
          <w:lang w:bidi="ar-SA"/>
          <w:color w:val="111111"/>
          <w:sz w:val="28"/>
          <w:szCs w:val="28"/>
          <w:rtl/>
        </w:rPr>
        <w:t xml:space="preserve">ومرّتين ويعزّز في الثالثة،فان عاد قطعت</w:t>
      </w:r>
    </w:p>
    <w:p>
      <w:pPr>
        <w:pStyle w:val="BookText"/>
      </w:pPr>
      <w:r>
        <w:rPr>
          <w:rFonts w:ascii="IRNazanin" w:hAnsi="IRNazanin" w:eastAsia="IRNazanin" w:cs="IRNazanin"/>
          <w:lang w:bidi="fa-IR"/>
          <w:color w:val="111111"/>
          <w:sz w:val="28"/>
          <w:szCs w:val="28"/>
          <w:rtl/>
        </w:rPr>
        <w:t xml:space="preserve">أطراف أصابعه،فان عاد قطع أسفل من</w:t>
      </w:r>
    </w:p>
    <w:p>
      <w:pPr>
        <w:pStyle w:val="BookText"/>
      </w:pPr>
      <w:r>
        <w:rPr>
          <w:rFonts w:ascii="Amiri" w:hAnsi="Amiri" w:eastAsia="Amiri" w:cs="Amiri"/>
          <w:lang w:bidi="ar-SA"/>
          <w:color w:val="111111"/>
          <w:sz w:val="28"/>
          <w:szCs w:val="28"/>
          <w:rtl/>
        </w:rPr>
        <w:t xml:space="preserve">ذلك»(6)</w:t>
      </w:r>
    </w:p>
    <w:p>
      <w:pPr>
        <w:pStyle w:val="BookText"/>
      </w:pPr>
      <w:r>
        <w:rPr>
          <w:rFonts w:ascii="IRNazanin" w:hAnsi="IRNazanin" w:eastAsia="IRNazanin" w:cs="IRNazanin"/>
          <w:lang w:bidi="fa-IR"/>
          <w:color w:val="111111"/>
          <w:sz w:val="28"/>
          <w:szCs w:val="28"/>
          <w:rtl/>
        </w:rPr>
        <w:t xml:space="preserve">الكافي ج7ص 232ک30ب44ح1.</w:t>
      </w:r>
    </w:p>
    <w:p>
      <w:pPr>
        <w:pStyle w:val="BookText"/>
      </w:pPr>
      <w:r>
        <w:rPr>
          <w:rFonts w:ascii="Amiri" w:hAnsi="Amiri" w:eastAsia="Amiri" w:cs="Amiri"/>
          <w:lang w:bidi="ar-SA"/>
          <w:color w:val="111111"/>
          <w:sz w:val="28"/>
          <w:szCs w:val="28"/>
          <w:rtl/>
        </w:rPr>
        <w:t xml:space="preserve">التهذيب ج10ص119ب8ح90.</w:t>
      </w:r>
    </w:p>
    <w:p>
      <w:pPr>
        <w:pStyle w:val="BookText"/>
      </w:pPr>
      <w:r>
        <w:rPr>
          <w:rFonts w:ascii="IRNazanin" w:hAnsi="IRNazanin" w:eastAsia="IRNazanin" w:cs="IRNazanin"/>
          <w:lang w:bidi="fa-IR"/>
          <w:color w:val="111111"/>
          <w:sz w:val="28"/>
          <w:szCs w:val="28"/>
          <w:rtl/>
        </w:rPr>
        <w:t xml:space="preserve">«عن الطرّار و النباش و المختلس فقال:</w:t>
      </w:r>
    </w:p>
    <w:p>
      <w:pPr>
        <w:pStyle w:val="BookText"/>
      </w:pPr>
      <w:r>
        <w:rPr>
          <w:rFonts w:ascii="Amiri" w:hAnsi="Amiri" w:eastAsia="Amiri" w:cs="Amiri"/>
          <w:lang w:bidi="ar-SA"/>
          <w:color w:val="111111"/>
          <w:sz w:val="28"/>
          <w:szCs w:val="28"/>
          <w:rtl/>
        </w:rPr>
        <w:t xml:space="preserve">يقطع الطرّار والنباش ولا يقطع المختلس»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ج10ص119ب8ح79.</w:t>
      </w:r>
    </w:p>
    <w:p>
      <w:pPr>
        <w:pStyle w:val="BookText"/>
      </w:pPr>
      <w:r>
        <w:rPr>
          <w:rFonts w:ascii="IRNazanin" w:hAnsi="IRNazanin" w:eastAsia="IRNazanin" w:cs="IRNazanin"/>
          <w:lang w:bidi="fa-IR"/>
          <w:color w:val="111111"/>
          <w:sz w:val="28"/>
          <w:szCs w:val="28"/>
          <w:rtl/>
        </w:rPr>
        <w:t xml:space="preserve">الاستبصار ج4ص246ب145ح6.</w:t>
      </w:r>
    </w:p>
    <w:p>
      <w:pPr>
        <w:pStyle w:val="BookText"/>
      </w:pPr>
      <w:r>
        <w:rPr>
          <w:rFonts w:ascii="IRNazanin" w:hAnsi="IRNazanin" w:eastAsia="IRNazanin" w:cs="IRNazanin"/>
          <w:lang w:bidi="fa-IR"/>
          <w:color w:val="111111"/>
          <w:sz w:val="28"/>
          <w:szCs w:val="28"/>
          <w:rtl/>
        </w:rPr>
        <w:t xml:space="preserve">«عن الطرّار والنباش والمختلس قال:</w:t>
      </w:r>
    </w:p>
    <w:p>
      <w:pPr>
        <w:pStyle w:val="BookText"/>
      </w:pPr>
      <w:r>
        <w:rPr>
          <w:rFonts w:ascii="Amiri" w:hAnsi="Amiri" w:eastAsia="Amiri" w:cs="Amiri"/>
          <w:lang w:bidi="ar-SA"/>
          <w:color w:val="111111"/>
          <w:sz w:val="28"/>
          <w:szCs w:val="28"/>
          <w:rtl/>
        </w:rPr>
        <w:t xml:space="preserve">لا يقطع»(6)</w:t>
      </w:r>
    </w:p>
    <w:p>
      <w:pPr>
        <w:pStyle w:val="BookText"/>
      </w:pPr>
      <w:r>
        <w:rPr>
          <w:rFonts w:ascii="Amiri" w:hAnsi="Amiri" w:eastAsia="Amiri" w:cs="Amiri"/>
          <w:lang w:bidi="ar-SA"/>
          <w:color w:val="111111"/>
          <w:sz w:val="28"/>
          <w:szCs w:val="28"/>
          <w:rtl/>
        </w:rPr>
        <w:t xml:space="preserve">التهذيب ج10ص117ب8ح84.</w:t>
      </w:r>
    </w:p>
    <w:p>
      <w:pPr>
        <w:pStyle w:val="BookText"/>
      </w:pPr>
      <w:r>
        <w:rPr>
          <w:rFonts w:ascii="IRNazanin" w:hAnsi="IRNazanin" w:eastAsia="IRNazanin" w:cs="IRNazanin"/>
          <w:lang w:bidi="fa-IR"/>
          <w:color w:val="111111"/>
          <w:sz w:val="28"/>
          <w:szCs w:val="28"/>
          <w:rtl/>
        </w:rPr>
        <w:t xml:space="preserve">الاستبصار ج4ص247ب145ح13.</w:t>
      </w:r>
    </w:p>
    <w:p>
      <w:pPr>
        <w:pStyle w:val="BookText"/>
      </w:pPr>
      <w:r>
        <w:rPr>
          <w:rFonts w:ascii="Amiri" w:hAnsi="Amiri" w:eastAsia="Amiri" w:cs="Amiri"/>
          <w:lang w:bidi="ar-SA"/>
          <w:color w:val="111111"/>
          <w:sz w:val="28"/>
          <w:szCs w:val="28"/>
          <w:rtl/>
        </w:rPr>
        <w:t xml:space="preserve">«عن العفو قبل أن ينتهي الى الامام</w:t>
      </w:r>
    </w:p>
    <w:p>
      <w:pPr>
        <w:pStyle w:val="BookText"/>
      </w:pPr>
      <w:r>
        <w:rPr>
          <w:rFonts w:ascii="IRNazanin" w:hAnsi="IRNazanin" w:eastAsia="IRNazanin" w:cs="IRNazanin"/>
          <w:lang w:bidi="fa-IR"/>
          <w:color w:val="111111"/>
          <w:sz w:val="28"/>
          <w:szCs w:val="28"/>
          <w:rtl/>
        </w:rPr>
        <w:t xml:space="preserve">فقال:حسن»(6)</w:t>
      </w:r>
    </w:p>
    <w:p>
      <w:pPr>
        <w:pStyle w:val="BookText"/>
      </w:pPr>
      <w:r>
        <w:rPr>
          <w:rFonts w:ascii="IRNazanin" w:hAnsi="IRNazanin" w:eastAsia="IRNazanin" w:cs="IRNazanin"/>
          <w:lang w:bidi="fa-IR"/>
          <w:color w:val="111111"/>
          <w:sz w:val="28"/>
          <w:szCs w:val="28"/>
          <w:rtl/>
        </w:rPr>
        <w:t xml:space="preserve">الكافي ج7ص251ک30ب54ذیل ح2 و3.</w:t>
      </w:r>
    </w:p>
    <w:p>
      <w:pPr>
        <w:pStyle w:val="BookText"/>
      </w:pPr>
      <w:r>
        <w:rPr>
          <w:rFonts w:ascii="IRNazanin" w:hAnsi="IRNazanin" w:eastAsia="IRNazanin" w:cs="IRNazanin"/>
          <w:lang w:bidi="fa-IR"/>
          <w:color w:val="111111"/>
          <w:sz w:val="28"/>
          <w:szCs w:val="28"/>
          <w:rtl/>
        </w:rPr>
        <w:t xml:space="preserve">التهذيب ج10ص123ب8ذیل ح111</w:t>
      </w:r>
    </w:p>
    <w:p>
      <w:pPr>
        <w:pStyle w:val="BookText"/>
      </w:pPr>
      <w:r>
        <w:rPr>
          <w:rFonts w:ascii="IRNazanin" w:hAnsi="IRNazanin" w:eastAsia="IRNazanin" w:cs="IRNazanin"/>
          <w:lang w:bidi="fa-IR"/>
          <w:color w:val="111111"/>
          <w:sz w:val="28"/>
          <w:szCs w:val="28"/>
          <w:rtl/>
        </w:rPr>
        <w:t xml:space="preserve">و112.</w:t>
      </w:r>
    </w:p>
    <w:p>
      <w:pPr>
        <w:pStyle w:val="BookText"/>
      </w:pPr>
      <w:r>
        <w:rPr>
          <w:rFonts w:ascii="IRNazanin" w:hAnsi="IRNazanin" w:eastAsia="IRNazanin" w:cs="IRNazanin"/>
          <w:lang w:bidi="fa-IR"/>
          <w:color w:val="111111"/>
          <w:sz w:val="28"/>
          <w:szCs w:val="28"/>
          <w:rtl/>
        </w:rPr>
        <w:t xml:space="preserve">الاستبصار ج4ص201ب168ذیل ح2و3.</w:t>
      </w:r>
    </w:p>
    <w:p>
      <w:pPr>
        <w:pStyle w:val="BookText"/>
      </w:pPr>
      <w:r>
        <w:rPr>
          <w:rFonts w:ascii="Amiri" w:hAnsi="Amiri" w:eastAsia="Amiri" w:cs="Amiri"/>
          <w:lang w:bidi="ar-SA"/>
          <w:color w:val="111111"/>
          <w:sz w:val="28"/>
          <w:szCs w:val="28"/>
          <w:rtl/>
        </w:rPr>
        <w:t xml:space="preserve">(عن قصّار دفعت اليه-)انظر القصّار</w:t>
      </w:r>
    </w:p>
    <w:p>
      <w:pPr>
        <w:pStyle w:val="BookText"/>
      </w:pPr>
      <w:r>
        <w:rPr>
          <w:rFonts w:ascii="Amiri" w:hAnsi="Amiri" w:eastAsia="Amiri" w:cs="Amiri"/>
          <w:lang w:bidi="ar-SA"/>
          <w:color w:val="111111"/>
          <w:sz w:val="28"/>
          <w:szCs w:val="28"/>
          <w:rtl/>
        </w:rPr>
        <w:t xml:space="preserve">«عن قوم اصطحبوا في سفر رفقاء</w:t>
      </w:r>
      <w:r>
        <w:rPr>
          <w:rStyle w:val="FootnoteReference"/>
        </w:rPr>
        <w:footnoteReference w:id="41"/>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فسرق بعضهم متاع بعض فقال:هذا خائن</w:t>
      </w:r>
    </w:p>
    <w:p>
      <w:pPr>
        <w:pStyle w:val="BookText"/>
      </w:pPr>
      <w:r>
        <w:rPr>
          <w:rFonts w:ascii="Amiri" w:hAnsi="Amiri" w:eastAsia="Amiri" w:cs="Amiri"/>
          <w:lang w:bidi="ar-SA"/>
          <w:color w:val="111111"/>
          <w:sz w:val="28"/>
          <w:szCs w:val="28"/>
          <w:rtl/>
        </w:rPr>
        <w:t xml:space="preserve">لايقطع ولكن يتبع بسرقته و خيانته،قيل له:</w:t>
      </w:r>
    </w:p>
    <w:p>
      <w:pPr>
        <w:pStyle w:val="BookText"/>
      </w:pPr>
      <w:r>
        <w:rPr>
          <w:rFonts w:ascii="Amiri" w:hAnsi="Amiri" w:eastAsia="Amiri" w:cs="Amiri"/>
          <w:lang w:bidi="ar-SA"/>
          <w:color w:val="111111"/>
          <w:sz w:val="28"/>
          <w:szCs w:val="28"/>
          <w:rtl/>
        </w:rPr>
        <w:t xml:space="preserve">فان سرق من منزل أبيه فقال:لا يقطع لان</w:t>
      </w:r>
    </w:p>
    <w:p>
      <w:pPr>
        <w:pStyle w:val="BookText"/>
      </w:pPr>
      <w:r>
        <w:rPr>
          <w:rFonts w:ascii="Amiri" w:hAnsi="Amiri" w:eastAsia="Amiri" w:cs="Amiri"/>
          <w:lang w:bidi="ar-SA"/>
          <w:color w:val="111111"/>
          <w:sz w:val="28"/>
          <w:szCs w:val="28"/>
          <w:rtl/>
        </w:rPr>
        <w:t xml:space="preserve">ابن الرجل لا يحجب عن الدخول الى منزل</w:t>
      </w:r>
    </w:p>
    <w:p>
      <w:pPr>
        <w:pStyle w:val="BookText"/>
      </w:pPr>
      <w:r>
        <w:rPr>
          <w:rFonts w:ascii="Amiri" w:hAnsi="Amiri" w:eastAsia="Amiri" w:cs="Amiri"/>
          <w:lang w:bidi="ar-SA"/>
          <w:color w:val="111111"/>
          <w:sz w:val="28"/>
          <w:szCs w:val="28"/>
          <w:rtl/>
        </w:rPr>
        <w:t xml:space="preserve">أبيه هذا خائن،وكذلك ان سرق من منزل</w:t>
      </w:r>
    </w:p>
    <w:p>
      <w:pPr>
        <w:pStyle w:val="BookText"/>
      </w:pPr>
      <w:r>
        <w:rPr>
          <w:rFonts w:ascii="Amiri" w:hAnsi="Amiri" w:eastAsia="Amiri" w:cs="Amiri"/>
          <w:lang w:bidi="ar-SA"/>
          <w:color w:val="111111"/>
          <w:sz w:val="28"/>
          <w:szCs w:val="28"/>
          <w:rtl/>
        </w:rPr>
        <w:t xml:space="preserve">أخيه واُخته اذا كان يدخل عليهم لا يحجبانه</w:t>
      </w:r>
    </w:p>
    <w:p>
      <w:pPr>
        <w:pStyle w:val="BookText"/>
      </w:pPr>
      <w:r>
        <w:rPr>
          <w:rFonts w:ascii="IRNazanin" w:hAnsi="IRNazanin" w:eastAsia="IRNazanin" w:cs="IRNazanin"/>
          <w:lang w:bidi="fa-IR"/>
          <w:color w:val="111111"/>
          <w:sz w:val="28"/>
          <w:szCs w:val="28"/>
          <w:rtl/>
        </w:rPr>
        <w:t xml:space="preserve">عن الدخول»(5)</w:t>
      </w:r>
    </w:p>
    <w:p>
      <w:pPr>
        <w:pStyle w:val="BookText"/>
      </w:pPr>
      <w:r>
        <w:rPr>
          <w:rFonts w:ascii="IRNazanin" w:hAnsi="IRNazanin" w:eastAsia="IRNazanin" w:cs="IRNazanin"/>
          <w:lang w:bidi="fa-IR"/>
          <w:color w:val="111111"/>
          <w:sz w:val="28"/>
          <w:szCs w:val="28"/>
          <w:rtl/>
        </w:rPr>
        <w:t xml:space="preserve">الكافي ج7ص228ک30ب38ح6.</w:t>
      </w:r>
    </w:p>
    <w:p>
      <w:pPr>
        <w:pStyle w:val="BookText"/>
      </w:pPr>
      <w:r>
        <w:rPr>
          <w:rFonts w:ascii="Amiri" w:hAnsi="Amiri" w:eastAsia="Amiri" w:cs="Amiri"/>
          <w:lang w:bidi="ar-SA"/>
          <w:color w:val="111111"/>
          <w:sz w:val="28"/>
          <w:szCs w:val="28"/>
          <w:rtl/>
        </w:rPr>
        <w:t xml:space="preserve">التهذيب ج10ص110ب8ح46.</w:t>
      </w:r>
    </w:p>
    <w:p>
      <w:pPr>
        <w:pStyle w:val="BookText"/>
      </w:pPr>
      <w:r>
        <w:rPr>
          <w:rFonts w:ascii="Amiri" w:hAnsi="Amiri" w:eastAsia="Amiri" w:cs="Amiri"/>
          <w:lang w:bidi="ar-SA"/>
          <w:color w:val="111111"/>
          <w:sz w:val="28"/>
          <w:szCs w:val="28"/>
          <w:rtl/>
        </w:rPr>
        <w:t xml:space="preserve">(فان سرق من منزل ابيه-)تقدم تحت</w:t>
      </w:r>
    </w:p>
    <w:p>
      <w:pPr>
        <w:pStyle w:val="BookText"/>
      </w:pPr>
      <w:r>
        <w:rPr>
          <w:rFonts w:ascii="IRNazanin" w:hAnsi="IRNazanin" w:eastAsia="IRNazanin" w:cs="IRNazanin"/>
          <w:lang w:bidi="fa-IR"/>
          <w:color w:val="111111"/>
          <w:sz w:val="28"/>
          <w:szCs w:val="28"/>
          <w:rtl/>
        </w:rPr>
        <w:t xml:space="preserve">عنوان(عن قوم الخ)</w:t>
      </w:r>
    </w:p>
    <w:p>
      <w:pPr>
        <w:pStyle w:val="BookText"/>
      </w:pPr>
      <w:r>
        <w:rPr>
          <w:rFonts w:ascii="IRNazanin" w:hAnsi="IRNazanin" w:eastAsia="IRNazanin" w:cs="IRNazanin"/>
          <w:lang w:bidi="fa-IR"/>
          <w:color w:val="111111"/>
          <w:sz w:val="28"/>
          <w:szCs w:val="28"/>
          <w:rtl/>
        </w:rPr>
        <w:t xml:space="preserve">«في رجل آتی رجلا فقال:ارسلني</w:t>
      </w:r>
    </w:p>
    <w:p>
      <w:pPr>
        <w:pStyle w:val="BookText"/>
      </w:pPr>
      <w:r>
        <w:rPr>
          <w:rFonts w:ascii="Amiri" w:hAnsi="Amiri" w:eastAsia="Amiri" w:cs="Amiri"/>
          <w:lang w:bidi="ar-SA"/>
          <w:color w:val="111111"/>
          <w:sz w:val="28"/>
          <w:szCs w:val="28"/>
          <w:rtl/>
        </w:rPr>
        <w:t xml:space="preserve">فلان اليك لترسل اليه بكذا وكذا فاعطاه</w:t>
      </w:r>
    </w:p>
    <w:p>
      <w:pPr>
        <w:pStyle w:val="BookText"/>
      </w:pPr>
      <w:r>
        <w:rPr>
          <w:rFonts w:ascii="Amiri" w:hAnsi="Amiri" w:eastAsia="Amiri" w:cs="Amiri"/>
          <w:lang w:bidi="ar-SA"/>
          <w:color w:val="111111"/>
          <w:sz w:val="28"/>
          <w:szCs w:val="28"/>
          <w:rtl/>
        </w:rPr>
        <w:t xml:space="preserve">وصدّقه فلقى صاحبه فقال له:ان رسولك</w:t>
      </w:r>
    </w:p>
    <w:p>
      <w:pPr>
        <w:pStyle w:val="BookText"/>
      </w:pPr>
      <w:r>
        <w:rPr>
          <w:rFonts w:ascii="Amiri" w:hAnsi="Amiri" w:eastAsia="Amiri" w:cs="Amiri"/>
          <w:lang w:bidi="ar-SA"/>
          <w:color w:val="111111"/>
          <w:sz w:val="28"/>
          <w:szCs w:val="28"/>
          <w:rtl/>
        </w:rPr>
        <w:t xml:space="preserve">اتاني فبعثُ اليك معه بكذا وكذا فقال:ما</w:t>
      </w:r>
    </w:p>
    <w:p>
      <w:pPr>
        <w:pStyle w:val="BookText"/>
      </w:pPr>
      <w:r>
        <w:rPr>
          <w:rFonts w:ascii="Amiri" w:hAnsi="Amiri" w:eastAsia="Amiri" w:cs="Amiri"/>
          <w:lang w:bidi="ar-SA"/>
          <w:color w:val="111111"/>
          <w:sz w:val="28"/>
          <w:szCs w:val="28"/>
          <w:rtl/>
        </w:rPr>
        <w:t xml:space="preserve">ارسلته اليك ولا اتاني احد بشيء فزعم</w:t>
      </w:r>
    </w:p>
    <w:p>
      <w:pPr>
        <w:pStyle w:val="BookText"/>
      </w:pPr>
      <w:r>
        <w:rPr>
          <w:rFonts w:ascii="Amiri" w:hAnsi="Amiri" w:eastAsia="Amiri" w:cs="Amiri"/>
          <w:lang w:bidi="ar-SA"/>
          <w:color w:val="111111"/>
          <w:sz w:val="28"/>
          <w:szCs w:val="28"/>
          <w:rtl/>
        </w:rPr>
        <w:t xml:space="preserve">الرسول انه قد ارسله وقد دفعه اليه قال:ان</w:t>
      </w:r>
    </w:p>
    <w:p>
      <w:pPr>
        <w:pStyle w:val="BookText"/>
      </w:pPr>
      <w:r>
        <w:rPr>
          <w:rFonts w:ascii="Amiri" w:hAnsi="Amiri" w:eastAsia="Amiri" w:cs="Amiri"/>
          <w:lang w:bidi="ar-SA"/>
          <w:color w:val="111111"/>
          <w:sz w:val="28"/>
          <w:szCs w:val="28"/>
          <w:rtl/>
        </w:rPr>
        <w:t xml:space="preserve">وجد عليه بينة انه لم يرسله قطعت يده،وان</w:t>
      </w:r>
    </w:p>
    <w:p>
      <w:pPr>
        <w:pStyle w:val="BookText"/>
      </w:pPr>
      <w:r>
        <w:rPr>
          <w:rFonts w:ascii="IRNazanin" w:hAnsi="IRNazanin" w:eastAsia="IRNazanin" w:cs="IRNazanin"/>
          <w:lang w:bidi="fa-IR"/>
          <w:color w:val="111111"/>
          <w:sz w:val="28"/>
          <w:szCs w:val="28"/>
          <w:rtl/>
        </w:rPr>
        <w:t xml:space="preserve">لم يجد بينة فيمينه بالله ما ارسله ويستوفی</w:t>
      </w:r>
    </w:p>
    <w:p>
      <w:pPr>
        <w:pStyle w:val="BookText"/>
      </w:pPr>
      <w:r>
        <w:rPr>
          <w:rFonts w:ascii="IRNazanin" w:hAnsi="IRNazanin" w:eastAsia="IRNazanin" w:cs="IRNazanin"/>
          <w:lang w:bidi="fa-IR"/>
          <w:color w:val="111111"/>
          <w:sz w:val="28"/>
          <w:szCs w:val="28"/>
          <w:rtl/>
        </w:rPr>
        <w:t xml:space="preserve">الاخر من الرسول المال،قلت:فان زعم انه</w:t>
      </w:r>
    </w:p>
    <w:p>
      <w:pPr>
        <w:pStyle w:val="BookText"/>
      </w:pPr>
      <w:r>
        <w:rPr>
          <w:rFonts w:ascii="Amiri" w:hAnsi="Amiri" w:eastAsia="Amiri" w:cs="Amiri"/>
          <w:lang w:bidi="ar-SA"/>
          <w:color w:val="111111"/>
          <w:sz w:val="28"/>
          <w:szCs w:val="28"/>
          <w:rtl/>
        </w:rPr>
        <w:t xml:space="preserve">حمله على ذلك الحاجة قال:يقطع لانه</w:t>
      </w:r>
    </w:p>
    <w:p>
      <w:pPr>
        <w:pStyle w:val="BookText"/>
      </w:pPr>
      <w:r>
        <w:rPr>
          <w:rFonts w:ascii="IRNazanin" w:hAnsi="IRNazanin" w:eastAsia="IRNazanin" w:cs="IRNazanin"/>
          <w:lang w:bidi="fa-IR"/>
          <w:color w:val="111111"/>
          <w:sz w:val="28"/>
          <w:szCs w:val="28"/>
          <w:rtl/>
        </w:rPr>
        <w:t xml:space="preserve">سرق مال الرجل»(6)</w:t>
      </w:r>
    </w:p>
    <w:p>
      <w:pPr>
        <w:pStyle w:val="BookText"/>
      </w:pPr>
      <w:r>
        <w:rPr>
          <w:rFonts w:ascii="Amiri" w:hAnsi="Amiri" w:eastAsia="Amiri" w:cs="Amiri"/>
          <w:lang w:bidi="ar-SA"/>
          <w:color w:val="111111"/>
          <w:sz w:val="28"/>
          <w:szCs w:val="28"/>
          <w:rtl/>
        </w:rPr>
        <w:t xml:space="preserve">الفقيه ج4ص43ب12ح5.</w:t>
      </w:r>
    </w:p>
    <w:p>
      <w:pPr>
        <w:pStyle w:val="BookText"/>
      </w:pPr>
      <w:r>
        <w:rPr>
          <w:rFonts w:ascii="IRNazanin" w:hAnsi="IRNazanin" w:eastAsia="IRNazanin" w:cs="IRNazanin"/>
          <w:lang w:bidi="fa-IR"/>
          <w:color w:val="111111"/>
          <w:sz w:val="28"/>
          <w:szCs w:val="28"/>
          <w:rtl/>
        </w:rPr>
        <w:t xml:space="preserve">الاستبصار ج4ص243ب142ح2.</w:t>
      </w:r>
    </w:p>
    <w:p>
      <w:pPr>
        <w:pStyle w:val="BookText"/>
      </w:pPr>
      <w:r>
        <w:rPr>
          <w:rFonts w:ascii="IRNazanin" w:hAnsi="IRNazanin" w:eastAsia="IRNazanin" w:cs="IRNazanin"/>
          <w:lang w:bidi="fa-IR"/>
          <w:color w:val="111111"/>
          <w:sz w:val="28"/>
          <w:szCs w:val="28"/>
          <w:rtl/>
        </w:rPr>
        <w:t xml:space="preserve">التهذيب ج10ص109ب8ذیل ح43.</w:t>
      </w:r>
    </w:p>
    <w:p>
      <w:pPr>
        <w:pStyle w:val="BookText"/>
      </w:pPr>
      <w:r>
        <w:rPr>
          <w:rFonts w:ascii="IRNazanin" w:hAnsi="IRNazanin" w:eastAsia="IRNazanin" w:cs="IRNazanin"/>
          <w:lang w:bidi="fa-IR"/>
          <w:color w:val="111111"/>
          <w:sz w:val="28"/>
          <w:szCs w:val="28"/>
          <w:rtl/>
        </w:rPr>
        <w:t xml:space="preserve">الكافي ج7ص227ک30ب38 ذیل ح1.</w:t>
      </w:r>
    </w:p>
    <w:p>
      <w:pPr>
        <w:pStyle w:val="BookText"/>
      </w:pPr>
      <w:r>
        <w:rPr>
          <w:rFonts w:ascii="Amiri" w:hAnsi="Amiri" w:eastAsia="Amiri" w:cs="Amiri"/>
          <w:lang w:bidi="ar-SA"/>
          <w:color w:val="111111"/>
          <w:sz w:val="28"/>
          <w:szCs w:val="28"/>
          <w:rtl/>
        </w:rPr>
        <w:t xml:space="preserve">«في رجل اختلس ثوبا من السوق</w:t>
      </w:r>
    </w:p>
    <w:p>
      <w:pPr>
        <w:pStyle w:val="BookText"/>
      </w:pPr>
      <w:r>
        <w:rPr>
          <w:rFonts w:ascii="Amiri" w:hAnsi="Amiri" w:eastAsia="Amiri" w:cs="Amiri"/>
          <w:lang w:bidi="ar-SA"/>
          <w:color w:val="111111"/>
          <w:sz w:val="28"/>
          <w:szCs w:val="28"/>
          <w:rtl/>
        </w:rPr>
        <w:t xml:space="preserve">فقالوا:قد سرق هذا الرجل فقال:اني لا</w:t>
      </w:r>
    </w:p>
    <w:p>
      <w:pPr>
        <w:pStyle w:val="BookText"/>
      </w:pPr>
      <w:r>
        <w:rPr>
          <w:rFonts w:ascii="IRNazanin" w:hAnsi="IRNazanin" w:eastAsia="IRNazanin" w:cs="IRNazanin"/>
          <w:lang w:bidi="fa-IR"/>
          <w:color w:val="111111"/>
          <w:sz w:val="28"/>
          <w:szCs w:val="28"/>
          <w:rtl/>
        </w:rPr>
        <w:t xml:space="preserve">اقطع في الدغارة المعلنة ولكن اقطع ید من</w:t>
      </w:r>
    </w:p>
    <w:p>
      <w:pPr>
        <w:pStyle w:val="BookText"/>
      </w:pPr>
      <w:r>
        <w:rPr>
          <w:rFonts w:ascii="Amiri" w:hAnsi="Amiri" w:eastAsia="Amiri" w:cs="Amiri"/>
          <w:lang w:bidi="ar-SA"/>
          <w:color w:val="111111"/>
          <w:sz w:val="28"/>
          <w:szCs w:val="28"/>
          <w:rtl/>
        </w:rPr>
        <w:t xml:space="preserve">يأخذ ثم يخفي»(1/5)</w:t>
      </w:r>
    </w:p>
    <w:p>
      <w:pPr>
        <w:pStyle w:val="BookText"/>
      </w:pPr>
      <w:r>
        <w:rPr>
          <w:rFonts w:ascii="IRNazanin" w:hAnsi="IRNazanin" w:eastAsia="IRNazanin" w:cs="IRNazanin"/>
          <w:lang w:bidi="fa-IR"/>
          <w:color w:val="111111"/>
          <w:sz w:val="28"/>
          <w:szCs w:val="28"/>
          <w:rtl/>
        </w:rPr>
        <w:t xml:space="preserve">الكافي ج7ص229ک30ب37ح2.</w:t>
      </w:r>
    </w:p>
    <w:p>
      <w:pPr>
        <w:pStyle w:val="BookText"/>
      </w:pPr>
      <w:r>
        <w:rPr>
          <w:rFonts w:ascii="Amiri" w:hAnsi="Amiri" w:eastAsia="Amiri" w:cs="Amiri"/>
          <w:lang w:bidi="ar-SA"/>
          <w:color w:val="111111"/>
          <w:sz w:val="28"/>
          <w:szCs w:val="28"/>
          <w:rtl/>
        </w:rPr>
        <w:t xml:space="preserve">التهذيب ج10ص114ب8ح70.</w:t>
      </w:r>
    </w:p>
    <w:p>
      <w:pPr>
        <w:pStyle w:val="BookText"/>
      </w:pPr>
      <w:r>
        <w:rPr>
          <w:rFonts w:ascii="Amiri" w:hAnsi="Amiri" w:eastAsia="Amiri" w:cs="Amiri"/>
          <w:lang w:bidi="ar-SA"/>
          <w:color w:val="111111"/>
          <w:sz w:val="28"/>
          <w:szCs w:val="28"/>
          <w:rtl/>
        </w:rPr>
        <w:t xml:space="preserve">«في رجل آخذ بيضة من المغنم وقالوا:</w:t>
      </w:r>
    </w:p>
    <w:p>
      <w:pPr>
        <w:pStyle w:val="BookText"/>
      </w:pPr>
      <w:r>
        <w:rPr>
          <w:rFonts w:ascii="Amiri" w:hAnsi="Amiri" w:eastAsia="Amiri" w:cs="Amiri"/>
          <w:lang w:bidi="ar-SA"/>
          <w:color w:val="111111"/>
          <w:sz w:val="28"/>
          <w:szCs w:val="28"/>
          <w:rtl/>
        </w:rPr>
        <w:t xml:space="preserve">قد سرق اقطعه فقال:اني لم اقطع احداً له</w:t>
      </w:r>
    </w:p>
    <w:p>
      <w:pPr>
        <w:pStyle w:val="BookText"/>
      </w:pPr>
      <w:r>
        <w:rPr>
          <w:rFonts w:ascii="Amiri" w:hAnsi="Amiri" w:eastAsia="Amiri" w:cs="Amiri"/>
          <w:lang w:bidi="ar-SA"/>
          <w:color w:val="111111"/>
          <w:sz w:val="28"/>
          <w:szCs w:val="28"/>
          <w:rtl/>
        </w:rPr>
        <w:t xml:space="preserve">فيما اخذه شرك»(1/5)</w:t>
      </w:r>
    </w:p>
    <w:p>
      <w:pPr>
        <w:pStyle w:val="BookText"/>
      </w:pPr>
      <w:r>
        <w:rPr>
          <w:rFonts w:ascii="IRNazanin" w:hAnsi="IRNazanin" w:eastAsia="IRNazanin" w:cs="IRNazanin"/>
          <w:lang w:bidi="fa-IR"/>
          <w:color w:val="111111"/>
          <w:sz w:val="28"/>
          <w:szCs w:val="28"/>
          <w:rtl/>
        </w:rPr>
        <w:t xml:space="preserve">الاستبصار ج4ص241ب140ح1.</w:t>
      </w:r>
    </w:p>
    <w:p>
      <w:pPr>
        <w:pStyle w:val="BookText"/>
      </w:pPr>
      <w:r>
        <w:rPr>
          <w:rFonts w:ascii="IRNazanin" w:hAnsi="IRNazanin" w:eastAsia="IRNazanin" w:cs="IRNazanin"/>
          <w:lang w:bidi="fa-IR"/>
          <w:color w:val="111111"/>
          <w:sz w:val="28"/>
          <w:szCs w:val="28"/>
          <w:rtl/>
        </w:rPr>
        <w:t xml:space="preserve">التهذيب ج10ص104ب8ذیل ح23.</w:t>
      </w:r>
    </w:p>
    <w:p>
      <w:pPr>
        <w:pStyle w:val="BookText"/>
      </w:pPr>
      <w:r>
        <w:rPr>
          <w:rFonts w:ascii="IRNazanin" w:hAnsi="IRNazanin" w:eastAsia="IRNazanin" w:cs="IRNazanin"/>
          <w:lang w:bidi="fa-IR"/>
          <w:color w:val="111111"/>
          <w:sz w:val="28"/>
          <w:szCs w:val="28"/>
          <w:rtl/>
        </w:rPr>
        <w:t xml:space="preserve">الكافي ج7ص223ک30ب36ذیل ح7.</w:t>
      </w:r>
    </w:p>
    <w:p>
      <w:pPr>
        <w:pStyle w:val="BookText"/>
      </w:pPr>
      <w:r>
        <w:rPr>
          <w:rFonts w:ascii="Amiri" w:hAnsi="Amiri" w:eastAsia="Amiri" w:cs="Amiri"/>
          <w:lang w:bidi="ar-SA"/>
          <w:color w:val="111111"/>
          <w:sz w:val="28"/>
          <w:szCs w:val="28"/>
          <w:rtl/>
        </w:rPr>
        <w:t xml:space="preserve">(في رجل استاجر أجيرا فأقعده-)</w:t>
      </w:r>
    </w:p>
    <w:p>
      <w:pPr>
        <w:pStyle w:val="BookText"/>
      </w:pPr>
      <w:r>
        <w:rPr>
          <w:rFonts w:ascii="Amiri" w:hAnsi="Amiri" w:eastAsia="Amiri" w:cs="Amiri"/>
          <w:lang w:bidi="ar-SA"/>
          <w:color w:val="111111"/>
          <w:sz w:val="28"/>
          <w:szCs w:val="28"/>
          <w:rtl/>
        </w:rPr>
        <w:t xml:space="preserve">انظر الوديعة</w:t>
      </w:r>
    </w:p>
    <w:p>
      <w:pPr>
        <w:pStyle w:val="BookText"/>
      </w:pPr>
      <w:r>
        <w:rPr>
          <w:rFonts w:ascii="Amiri" w:hAnsi="Amiri" w:eastAsia="Amiri" w:cs="Amiri"/>
          <w:lang w:bidi="ar-SA"/>
          <w:color w:val="111111"/>
          <w:sz w:val="28"/>
          <w:szCs w:val="28"/>
          <w:rtl/>
        </w:rPr>
        <w:t xml:space="preserve">«في رجل اشل اليد اليمنى</w:t>
      </w:r>
      <w:r>
        <w:rPr>
          <w:rStyle w:val="FootnoteReference"/>
        </w:rPr>
        <w:footnoteReference w:id="42"/>
      </w:r>
      <w:r>
        <w:rPr>
          <w:rFonts w:ascii="IRNazanin" w:hAnsi="IRNazanin" w:eastAsia="IRNazanin" w:cs="IRNazanin"/>
          <w:lang w:bidi="fa-IR"/>
          <w:color w:val="111111"/>
          <w:sz w:val="28"/>
          <w:szCs w:val="28"/>
          <w:rtl/>
        </w:rPr>
        <w:t xml:space="preserve">او اشل</w:t>
      </w:r>
    </w:p>
    <w:p>
      <w:pPr>
        <w:pStyle w:val="BookText"/>
      </w:pPr>
      <w:r>
        <w:rPr>
          <w:rFonts w:ascii="Amiri" w:hAnsi="Amiri" w:eastAsia="Amiri" w:cs="Amiri"/>
          <w:lang w:bidi="ar-SA"/>
          <w:color w:val="111111"/>
          <w:sz w:val="28"/>
          <w:szCs w:val="28"/>
          <w:rtl/>
        </w:rPr>
        <w:t xml:space="preserve">اليد الشمال سرق قال:تقطع يده اليمنى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كل حال»(6)</w:t>
      </w:r>
    </w:p>
    <w:p>
      <w:pPr>
        <w:pStyle w:val="BookText"/>
      </w:pPr>
      <w:r>
        <w:rPr>
          <w:rFonts w:ascii="IRNazanin" w:hAnsi="IRNazanin" w:eastAsia="IRNazanin" w:cs="IRNazanin"/>
          <w:lang w:bidi="fa-IR"/>
          <w:color w:val="111111"/>
          <w:sz w:val="28"/>
          <w:szCs w:val="28"/>
          <w:rtl/>
        </w:rPr>
        <w:t xml:space="preserve">الكافي ج7ص225ک30ب36ح16.</w:t>
      </w:r>
    </w:p>
    <w:p>
      <w:pPr>
        <w:pStyle w:val="BookText"/>
      </w:pPr>
      <w:r>
        <w:rPr>
          <w:rFonts w:ascii="Amiri" w:hAnsi="Amiri" w:eastAsia="Amiri" w:cs="Amiri"/>
          <w:lang w:bidi="ar-SA"/>
          <w:color w:val="111111"/>
          <w:sz w:val="28"/>
          <w:szCs w:val="28"/>
          <w:rtl/>
        </w:rPr>
        <w:t xml:space="preserve">التهذيب ج10ص108ب8ح36.</w:t>
      </w:r>
    </w:p>
    <w:p>
      <w:pPr>
        <w:pStyle w:val="BookText"/>
      </w:pPr>
      <w:r>
        <w:rPr>
          <w:rFonts w:ascii="IRNazanin" w:hAnsi="IRNazanin" w:eastAsia="IRNazanin" w:cs="IRNazanin"/>
          <w:lang w:bidi="fa-IR"/>
          <w:color w:val="111111"/>
          <w:sz w:val="28"/>
          <w:szCs w:val="28"/>
          <w:rtl/>
        </w:rPr>
        <w:t xml:space="preserve">الاستبصار ج4ص242ب141ح1.</w:t>
      </w:r>
    </w:p>
    <w:p>
      <w:pPr>
        <w:pStyle w:val="BookText"/>
      </w:pPr>
      <w:r>
        <w:rPr>
          <w:rFonts w:ascii="Amiri" w:hAnsi="Amiri" w:eastAsia="Amiri" w:cs="Amiri"/>
          <w:lang w:bidi="ar-SA"/>
          <w:color w:val="111111"/>
          <w:sz w:val="28"/>
          <w:szCs w:val="28"/>
          <w:rtl/>
        </w:rPr>
        <w:t xml:space="preserve">الفقيه ج4ص47ب12ح22بتفاوت.</w:t>
      </w:r>
    </w:p>
    <w:p>
      <w:pPr>
        <w:pStyle w:val="BookText"/>
      </w:pPr>
      <w:r>
        <w:rPr>
          <w:rFonts w:ascii="Amiri" w:hAnsi="Amiri" w:eastAsia="Amiri" w:cs="Amiri"/>
          <w:lang w:bidi="ar-SA"/>
          <w:color w:val="111111"/>
          <w:sz w:val="28"/>
          <w:szCs w:val="28"/>
          <w:rtl/>
        </w:rPr>
        <w:t xml:space="preserve">(في رجل اشل اليمني-)تقدم تحت</w:t>
      </w:r>
    </w:p>
    <w:p>
      <w:pPr>
        <w:pStyle w:val="BookText"/>
      </w:pPr>
      <w:r>
        <w:rPr>
          <w:rFonts w:ascii="Amiri" w:hAnsi="Amiri" w:eastAsia="Amiri" w:cs="Amiri"/>
          <w:lang w:bidi="ar-SA"/>
          <w:color w:val="111111"/>
          <w:sz w:val="28"/>
          <w:szCs w:val="28"/>
          <w:rtl/>
        </w:rPr>
        <w:t xml:space="preserve">عنوان(في رجل اشل اليد اليمني الخ)</w:t>
      </w:r>
    </w:p>
    <w:p>
      <w:pPr>
        <w:pStyle w:val="BookText"/>
      </w:pPr>
      <w:r>
        <w:rPr>
          <w:rFonts w:ascii="Amiri" w:hAnsi="Amiri" w:eastAsia="Amiri" w:cs="Amiri"/>
          <w:lang w:bidi="ar-SA"/>
          <w:color w:val="111111"/>
          <w:sz w:val="28"/>
          <w:szCs w:val="28"/>
          <w:rtl/>
        </w:rPr>
        <w:t xml:space="preserve">(في رجل سرق أو شرب-)</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رجل سرق فقطعت يده اليمنى ثم</w:t>
      </w:r>
    </w:p>
    <w:p>
      <w:pPr>
        <w:pStyle w:val="BookText"/>
      </w:pPr>
      <w:r>
        <w:rPr>
          <w:rFonts w:ascii="Amiri" w:hAnsi="Amiri" w:eastAsia="Amiri" w:cs="Amiri"/>
          <w:lang w:bidi="ar-SA"/>
          <w:color w:val="111111"/>
          <w:sz w:val="28"/>
          <w:szCs w:val="28"/>
          <w:rtl/>
        </w:rPr>
        <w:t xml:space="preserve">سرق فقطعت رجله اليسرى ثم سرق الثالثة</w:t>
      </w:r>
    </w:p>
    <w:p>
      <w:pPr>
        <w:pStyle w:val="BookText"/>
      </w:pPr>
      <w:r>
        <w:rPr>
          <w:rFonts w:ascii="IRNazanin" w:hAnsi="IRNazanin" w:eastAsia="IRNazanin" w:cs="IRNazanin"/>
          <w:lang w:bidi="fa-IR"/>
          <w:color w:val="111111"/>
          <w:sz w:val="28"/>
          <w:szCs w:val="28"/>
          <w:rtl/>
        </w:rPr>
        <w:t xml:space="preserve">قال:كان اميرالمؤمنين علیه السلام يخلده في</w:t>
      </w:r>
    </w:p>
    <w:p>
      <w:pPr>
        <w:pStyle w:val="BookText"/>
      </w:pPr>
      <w:r>
        <w:rPr>
          <w:rFonts w:ascii="Amiri" w:hAnsi="Amiri" w:eastAsia="Amiri" w:cs="Amiri"/>
          <w:lang w:bidi="ar-SA"/>
          <w:color w:val="111111"/>
          <w:sz w:val="28"/>
          <w:szCs w:val="28"/>
          <w:rtl/>
        </w:rPr>
        <w:t xml:space="preserve">السجن ويقول:اني لا ستحي من ربي ان</w:t>
      </w:r>
    </w:p>
    <w:p>
      <w:pPr>
        <w:pStyle w:val="BookText"/>
      </w:pPr>
      <w:r>
        <w:rPr>
          <w:rFonts w:ascii="Amiri" w:hAnsi="Amiri" w:eastAsia="Amiri" w:cs="Amiri"/>
          <w:lang w:bidi="ar-SA"/>
          <w:color w:val="111111"/>
          <w:sz w:val="28"/>
          <w:szCs w:val="28"/>
          <w:rtl/>
        </w:rPr>
        <w:t xml:space="preserve">ادعه بلايد يستنظف بها ولا رجل يمشي بها</w:t>
      </w:r>
    </w:p>
    <w:p>
      <w:pPr>
        <w:pStyle w:val="BookText"/>
      </w:pPr>
      <w:r>
        <w:rPr>
          <w:rFonts w:ascii="Amiri" w:hAnsi="Amiri" w:eastAsia="Amiri" w:cs="Amiri"/>
          <w:lang w:bidi="ar-SA"/>
          <w:color w:val="111111"/>
          <w:sz w:val="28"/>
          <w:szCs w:val="28"/>
          <w:rtl/>
        </w:rPr>
        <w:t xml:space="preserve">الى حاجته قال وكان اذا قطع اليد قطعها</w:t>
      </w:r>
    </w:p>
    <w:p>
      <w:pPr>
        <w:pStyle w:val="BookText"/>
      </w:pPr>
      <w:r>
        <w:rPr>
          <w:rFonts w:ascii="IRNazanin" w:hAnsi="IRNazanin" w:eastAsia="IRNazanin" w:cs="IRNazanin"/>
          <w:lang w:bidi="fa-IR"/>
          <w:color w:val="111111"/>
          <w:sz w:val="28"/>
          <w:szCs w:val="28"/>
          <w:rtl/>
        </w:rPr>
        <w:t xml:space="preserve">دون المفصل واذا قطع الرجل قطعها من</w:t>
      </w:r>
    </w:p>
    <w:p>
      <w:pPr>
        <w:pStyle w:val="BookText"/>
      </w:pPr>
      <w:r>
        <w:rPr>
          <w:rFonts w:ascii="Amiri" w:hAnsi="Amiri" w:eastAsia="Amiri" w:cs="Amiri"/>
          <w:lang w:bidi="ar-SA"/>
          <w:color w:val="111111"/>
          <w:sz w:val="28"/>
          <w:szCs w:val="28"/>
          <w:rtl/>
        </w:rPr>
        <w:t xml:space="preserve">اللكعب،قال:وكان لا يرى ان يعفى عن</w:t>
      </w:r>
    </w:p>
    <w:p>
      <w:pPr>
        <w:pStyle w:val="BookText"/>
      </w:pPr>
      <w:r>
        <w:rPr>
          <w:rFonts w:ascii="Amiri" w:hAnsi="Amiri" w:eastAsia="Amiri" w:cs="Amiri"/>
          <w:lang w:bidi="ar-SA"/>
          <w:color w:val="111111"/>
          <w:sz w:val="28"/>
          <w:szCs w:val="28"/>
          <w:rtl/>
        </w:rPr>
        <w:t xml:space="preserve">شيء من الحدود»(5)</w:t>
      </w:r>
    </w:p>
    <w:p>
      <w:pPr>
        <w:pStyle w:val="BookText"/>
      </w:pPr>
      <w:r>
        <w:rPr>
          <w:rFonts w:ascii="Amiri" w:hAnsi="Amiri" w:eastAsia="Amiri" w:cs="Amiri"/>
          <w:lang w:bidi="ar-SA"/>
          <w:color w:val="111111"/>
          <w:sz w:val="28"/>
          <w:szCs w:val="28"/>
          <w:rtl/>
        </w:rPr>
        <w:t xml:space="preserve">الفقيه ج4ص46ب12ح18.</w:t>
      </w:r>
    </w:p>
    <w:p>
      <w:pPr>
        <w:pStyle w:val="BookText"/>
      </w:pPr>
      <w:r>
        <w:rPr>
          <w:rFonts w:ascii="Amiri" w:hAnsi="Amiri" w:eastAsia="Amiri" w:cs="Amiri"/>
          <w:lang w:bidi="ar-SA"/>
          <w:color w:val="111111"/>
          <w:sz w:val="28"/>
          <w:szCs w:val="28"/>
          <w:rtl/>
        </w:rPr>
        <w:t xml:space="preserve">«في رجل سرق فلم يقدر عليه ثم سرق</w:t>
      </w:r>
    </w:p>
    <w:p>
      <w:pPr>
        <w:pStyle w:val="BookText"/>
      </w:pPr>
      <w:r>
        <w:rPr>
          <w:rFonts w:ascii="Amiri" w:hAnsi="Amiri" w:eastAsia="Amiri" w:cs="Amiri"/>
          <w:lang w:bidi="ar-SA"/>
          <w:color w:val="111111"/>
          <w:sz w:val="28"/>
          <w:szCs w:val="28"/>
          <w:rtl/>
        </w:rPr>
        <w:t xml:space="preserve">مرة اُخرى فلم يقدر عليه وسرق مرة اُخرى</w:t>
      </w:r>
    </w:p>
    <w:p>
      <w:pPr>
        <w:pStyle w:val="BookText"/>
      </w:pPr>
      <w:r>
        <w:rPr>
          <w:rFonts w:ascii="Amiri" w:hAnsi="Amiri" w:eastAsia="Amiri" w:cs="Amiri"/>
          <w:lang w:bidi="ar-SA"/>
          <w:color w:val="111111"/>
          <w:sz w:val="28"/>
          <w:szCs w:val="28"/>
          <w:rtl/>
        </w:rPr>
        <w:t xml:space="preserve">فأخذ فجائت البينة فشهدوا عليه بالسرقة</w:t>
      </w:r>
    </w:p>
    <w:p>
      <w:pPr>
        <w:pStyle w:val="BookText"/>
      </w:pPr>
      <w:r>
        <w:rPr>
          <w:rFonts w:ascii="Amiri" w:hAnsi="Amiri" w:eastAsia="Amiri" w:cs="Amiri"/>
          <w:lang w:bidi="ar-SA"/>
          <w:color w:val="111111"/>
          <w:sz w:val="28"/>
          <w:szCs w:val="28"/>
          <w:rtl/>
        </w:rPr>
        <w:t xml:space="preserve">الاولى والسرقة الاخيرة فقال:تقطع يده</w:t>
      </w:r>
    </w:p>
    <w:p>
      <w:pPr>
        <w:pStyle w:val="BookText"/>
      </w:pPr>
      <w:r>
        <w:rPr>
          <w:rFonts w:ascii="Amiri" w:hAnsi="Amiri" w:eastAsia="Amiri" w:cs="Amiri"/>
          <w:lang w:bidi="ar-SA"/>
          <w:color w:val="111111"/>
          <w:sz w:val="28"/>
          <w:szCs w:val="28"/>
          <w:rtl/>
        </w:rPr>
        <w:t xml:space="preserve">بالسرقة الاولى ولا تقطع رجله بالسرقة</w:t>
      </w:r>
    </w:p>
    <w:p>
      <w:pPr>
        <w:pStyle w:val="BookText"/>
      </w:pPr>
      <w:r>
        <w:rPr>
          <w:rFonts w:ascii="Amiri" w:hAnsi="Amiri" w:eastAsia="Amiri" w:cs="Amiri"/>
          <w:lang w:bidi="ar-SA"/>
          <w:color w:val="111111"/>
          <w:sz w:val="28"/>
          <w:szCs w:val="28"/>
          <w:rtl/>
        </w:rPr>
        <w:t xml:space="preserve">الاخيرة فقيل:كيف ذاك؟فقال:لان الشهود</w:t>
      </w:r>
    </w:p>
    <w:p>
      <w:pPr>
        <w:pStyle w:val="BookText"/>
      </w:pPr>
      <w:r>
        <w:rPr>
          <w:rFonts w:ascii="Amiri" w:hAnsi="Amiri" w:eastAsia="Amiri" w:cs="Amiri"/>
          <w:lang w:bidi="ar-SA"/>
          <w:color w:val="111111"/>
          <w:sz w:val="28"/>
          <w:szCs w:val="28"/>
          <w:rtl/>
        </w:rPr>
        <w:t xml:space="preserve">شهدوا جميعاً في مقام واحد بالسرقة الاولى</w:t>
      </w:r>
    </w:p>
    <w:p>
      <w:pPr>
        <w:pStyle w:val="BookText"/>
      </w:pPr>
      <w:r>
        <w:rPr>
          <w:rFonts w:ascii="Amiri" w:hAnsi="Amiri" w:eastAsia="Amiri" w:cs="Amiri"/>
          <w:lang w:bidi="ar-SA"/>
          <w:color w:val="111111"/>
          <w:sz w:val="28"/>
          <w:szCs w:val="28"/>
          <w:rtl/>
        </w:rPr>
        <w:t xml:space="preserve">والاخيرة قبل أنيقطع بالسرقة الاولى،ولو</w:t>
      </w:r>
    </w:p>
    <w:p>
      <w:pPr>
        <w:pStyle w:val="BookText"/>
      </w:pPr>
      <w:r>
        <w:rPr>
          <w:rFonts w:ascii="Amiri" w:hAnsi="Amiri" w:eastAsia="Amiri" w:cs="Amiri"/>
          <w:lang w:bidi="ar-SA"/>
          <w:color w:val="111111"/>
          <w:sz w:val="28"/>
          <w:szCs w:val="28"/>
          <w:rtl/>
        </w:rPr>
        <w:t xml:space="preserve">ان الشهود شهدوا عليه بالسرقة الاولى ثم</w:t>
      </w:r>
    </w:p>
    <w:p>
      <w:pPr>
        <w:pStyle w:val="BookText"/>
      </w:pPr>
      <w:r>
        <w:rPr>
          <w:rFonts w:ascii="Amiri" w:hAnsi="Amiri" w:eastAsia="Amiri" w:cs="Amiri"/>
          <w:lang w:bidi="ar-SA"/>
          <w:color w:val="111111"/>
          <w:sz w:val="28"/>
          <w:szCs w:val="28"/>
          <w:rtl/>
        </w:rPr>
        <w:t xml:space="preserve">امسكوا حتى يقطع ثم شهدوا عليه بالسرقة</w:t>
      </w:r>
    </w:p>
    <w:p>
      <w:pPr>
        <w:pStyle w:val="BookText"/>
      </w:pPr>
      <w:r>
        <w:rPr>
          <w:rFonts w:ascii="Amiri" w:hAnsi="Amiri" w:eastAsia="Amiri" w:cs="Amiri"/>
          <w:lang w:bidi="ar-SA"/>
          <w:color w:val="111111"/>
          <w:sz w:val="28"/>
          <w:szCs w:val="28"/>
          <w:rtl/>
        </w:rPr>
        <w:t xml:space="preserve">الاخيرة قطعت رجله اليسرى»(5)</w:t>
      </w:r>
    </w:p>
    <w:p>
      <w:pPr>
        <w:pStyle w:val="BookText"/>
      </w:pPr>
      <w:r>
        <w:rPr>
          <w:rFonts w:ascii="IRNazanin" w:hAnsi="IRNazanin" w:eastAsia="IRNazanin" w:cs="IRNazanin"/>
          <w:lang w:bidi="fa-IR"/>
          <w:color w:val="111111"/>
          <w:sz w:val="28"/>
          <w:szCs w:val="28"/>
          <w:rtl/>
        </w:rPr>
        <w:t xml:space="preserve">الكافي ج7ص224ک30ب36ح12.</w:t>
      </w:r>
    </w:p>
    <w:p>
      <w:pPr>
        <w:pStyle w:val="BookText"/>
      </w:pPr>
      <w:r>
        <w:rPr>
          <w:rFonts w:ascii="Amiri" w:hAnsi="Amiri" w:eastAsia="Amiri" w:cs="Amiri"/>
          <w:lang w:bidi="ar-SA"/>
          <w:color w:val="111111"/>
          <w:sz w:val="28"/>
          <w:szCs w:val="28"/>
          <w:rtl/>
        </w:rPr>
        <w:t xml:space="preserve">التهذيب ج10ص107ب8ح35.</w:t>
      </w:r>
    </w:p>
    <w:p>
      <w:pPr>
        <w:pStyle w:val="BookText"/>
      </w:pPr>
      <w:r>
        <w:rPr>
          <w:rFonts w:ascii="IRNazanin" w:hAnsi="IRNazanin" w:eastAsia="IRNazanin" w:cs="IRNazanin"/>
          <w:lang w:bidi="fa-IR"/>
          <w:color w:val="111111"/>
          <w:sz w:val="28"/>
          <w:szCs w:val="28"/>
          <w:rtl/>
        </w:rPr>
        <w:t xml:space="preserve">الفقيه ج4ص46ب12ذیل ح19بتفاوت.</w:t>
      </w:r>
    </w:p>
    <w:p>
      <w:pPr>
        <w:pStyle w:val="BookText"/>
      </w:pPr>
      <w:r>
        <w:rPr>
          <w:rFonts w:ascii="Amiri" w:hAnsi="Amiri" w:eastAsia="Amiri" w:cs="Amiri"/>
          <w:lang w:bidi="ar-SA"/>
          <w:color w:val="111111"/>
          <w:sz w:val="28"/>
          <w:szCs w:val="28"/>
          <w:rtl/>
        </w:rPr>
        <w:t xml:space="preserve">«في رجل سرق من بستان عذقا قيمته</w:t>
      </w:r>
    </w:p>
    <w:p>
      <w:pPr>
        <w:pStyle w:val="BookText"/>
      </w:pPr>
      <w:r>
        <w:rPr>
          <w:rFonts w:ascii="Amiri" w:hAnsi="Amiri" w:eastAsia="Amiri" w:cs="Amiri"/>
          <w:lang w:bidi="ar-SA"/>
          <w:color w:val="111111"/>
          <w:sz w:val="28"/>
          <w:szCs w:val="28"/>
          <w:rtl/>
        </w:rPr>
        <w:t xml:space="preserve">در همان قال:يقطع به»(5)</w:t>
      </w:r>
    </w:p>
    <w:p>
      <w:pPr>
        <w:pStyle w:val="BookText"/>
      </w:pPr>
      <w:r>
        <w:rPr>
          <w:rFonts w:ascii="Amiri" w:hAnsi="Amiri" w:eastAsia="Amiri" w:cs="Amiri"/>
          <w:lang w:bidi="ar-SA"/>
          <w:color w:val="111111"/>
          <w:sz w:val="28"/>
          <w:szCs w:val="28"/>
          <w:rtl/>
        </w:rPr>
        <w:t xml:space="preserve">الفقيه ج4ص49ب12ح33.</w:t>
      </w:r>
    </w:p>
    <w:p>
      <w:pPr>
        <w:pStyle w:val="BookText"/>
      </w:pPr>
      <w:r>
        <w:rPr>
          <w:rFonts w:ascii="Amiri" w:hAnsi="Amiri" w:eastAsia="Amiri" w:cs="Amiri"/>
          <w:lang w:bidi="ar-SA"/>
          <w:color w:val="111111"/>
          <w:sz w:val="28"/>
          <w:szCs w:val="28"/>
          <w:rtl/>
        </w:rPr>
        <w:t xml:space="preserve">التهذيب ج10ص128ب8ح130.</w:t>
      </w:r>
    </w:p>
    <w:p>
      <w:pPr>
        <w:pStyle w:val="BookText"/>
      </w:pPr>
      <w:r>
        <w:rPr>
          <w:rFonts w:ascii="Amiri" w:hAnsi="Amiri" w:eastAsia="Amiri" w:cs="Amiri"/>
          <w:lang w:bidi="ar-SA"/>
          <w:color w:val="111111"/>
          <w:sz w:val="28"/>
          <w:szCs w:val="28"/>
          <w:rtl/>
        </w:rPr>
        <w:t xml:space="preserve">(في رجل شهد عليه رجلان-)</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(في الرجل توجد عنده السرقة)</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Amiri" w:hAnsi="Amiri" w:eastAsia="Amiri" w:cs="Amiri"/>
          <w:lang w:bidi="ar-SA"/>
          <w:color w:val="111111"/>
          <w:sz w:val="28"/>
          <w:szCs w:val="28"/>
          <w:rtl/>
        </w:rPr>
        <w:t xml:space="preserve">(في رجلين شهدا على رجل انه سرق</w:t>
      </w:r>
    </w:p>
    <w:p>
      <w:pPr>
        <w:pStyle w:val="BookText"/>
      </w:pPr>
      <w:r>
        <w:rPr>
          <w:rFonts w:ascii="IRNazanin" w:hAnsi="IRNazanin" w:eastAsia="IRNazanin" w:cs="IRNazanin"/>
          <w:lang w:bidi="fa-IR"/>
          <w:color w:val="111111"/>
          <w:sz w:val="28"/>
          <w:szCs w:val="28"/>
          <w:rtl/>
        </w:rPr>
        <w:t xml:space="preserve">فقطع-)</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«في السارق اذا اخذو قد اخذ المتاع</w:t>
      </w:r>
    </w:p>
    <w:p>
      <w:pPr>
        <w:pStyle w:val="BookText"/>
      </w:pPr>
      <w:r>
        <w:rPr>
          <w:rFonts w:ascii="Amiri" w:hAnsi="Amiri" w:eastAsia="Amiri" w:cs="Amiri"/>
          <w:lang w:bidi="ar-SA"/>
          <w:color w:val="111111"/>
          <w:sz w:val="28"/>
          <w:szCs w:val="28"/>
          <w:rtl/>
        </w:rPr>
        <w:t xml:space="preserve">وهو في البيت لم تخرج بعد،فقال:ليس</w:t>
      </w:r>
    </w:p>
    <w:p>
      <w:pPr>
        <w:pStyle w:val="BookText"/>
      </w:pPr>
      <w:r>
        <w:rPr>
          <w:rFonts w:ascii="Amiri" w:hAnsi="Amiri" w:eastAsia="Amiri" w:cs="Amiri"/>
          <w:lang w:bidi="ar-SA"/>
          <w:color w:val="111111"/>
          <w:sz w:val="28"/>
          <w:szCs w:val="28"/>
          <w:rtl/>
        </w:rPr>
        <w:t xml:space="preserve">عليه القطع حتى يخرج به من الدار»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الكافي ج7ص224ک30ب36ح11.</w:t>
      </w:r>
    </w:p>
    <w:p>
      <w:pPr>
        <w:pStyle w:val="BookText"/>
      </w:pPr>
      <w:r>
        <w:rPr>
          <w:rFonts w:ascii="Amiri" w:hAnsi="Amiri" w:eastAsia="Amiri" w:cs="Amiri"/>
          <w:lang w:bidi="ar-SA"/>
          <w:color w:val="111111"/>
          <w:sz w:val="28"/>
          <w:szCs w:val="28"/>
          <w:rtl/>
        </w:rPr>
        <w:t xml:space="preserve">التهذيب ج10ص107ب8ح34.</w:t>
      </w:r>
    </w:p>
    <w:p>
      <w:pPr>
        <w:pStyle w:val="BookText"/>
      </w:pPr>
      <w:r>
        <w:rPr>
          <w:rFonts w:ascii="Amiri" w:hAnsi="Amiri" w:eastAsia="Amiri" w:cs="Amiri"/>
          <w:lang w:bidi="ar-SA"/>
          <w:color w:val="111111"/>
          <w:sz w:val="28"/>
          <w:szCs w:val="28"/>
          <w:rtl/>
        </w:rPr>
        <w:t xml:space="preserve">(في الصائغ والقصار ما سرق-)</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«في الصبي يسرق قال:يعفى عنه</w:t>
      </w:r>
    </w:p>
    <w:p>
      <w:pPr>
        <w:pStyle w:val="BookText"/>
      </w:pPr>
      <w:r>
        <w:rPr>
          <w:rFonts w:ascii="Amiri" w:hAnsi="Amiri" w:eastAsia="Amiri" w:cs="Amiri"/>
          <w:lang w:bidi="ar-SA"/>
          <w:color w:val="111111"/>
          <w:sz w:val="28"/>
          <w:szCs w:val="28"/>
          <w:rtl/>
        </w:rPr>
        <w:t xml:space="preserve">مرة،فان عاد قطعت انامله أو حكت حتى</w:t>
      </w:r>
    </w:p>
    <w:p>
      <w:pPr>
        <w:pStyle w:val="BookText"/>
      </w:pPr>
      <w:r>
        <w:rPr>
          <w:rFonts w:ascii="Amiri" w:hAnsi="Amiri" w:eastAsia="Amiri" w:cs="Amiri"/>
          <w:lang w:bidi="ar-SA"/>
          <w:color w:val="111111"/>
          <w:sz w:val="28"/>
          <w:szCs w:val="28"/>
          <w:rtl/>
        </w:rPr>
        <w:t xml:space="preserve">تدمي،فان عاد قطعت اصابعه،فان عاد</w:t>
      </w:r>
    </w:p>
    <w:p>
      <w:pPr>
        <w:pStyle w:val="BookText"/>
      </w:pPr>
      <w:r>
        <w:rPr>
          <w:rFonts w:ascii="Amiri" w:hAnsi="Amiri" w:eastAsia="Amiri" w:cs="Amiri"/>
          <w:lang w:bidi="ar-SA"/>
          <w:color w:val="111111"/>
          <w:sz w:val="28"/>
          <w:szCs w:val="28"/>
          <w:rtl/>
        </w:rPr>
        <w:t xml:space="preserve">قطع اسفل من ذلك»(6)</w:t>
      </w:r>
    </w:p>
    <w:p>
      <w:pPr>
        <w:pStyle w:val="BookText"/>
      </w:pPr>
      <w:r>
        <w:rPr>
          <w:rFonts w:ascii="IRNazanin" w:hAnsi="IRNazanin" w:eastAsia="IRNazanin" w:cs="IRNazanin"/>
          <w:lang w:bidi="fa-IR"/>
          <w:color w:val="111111"/>
          <w:sz w:val="28"/>
          <w:szCs w:val="28"/>
          <w:rtl/>
        </w:rPr>
        <w:t xml:space="preserve">الكافي ج7ص233ک30ب44ح6.</w:t>
      </w:r>
    </w:p>
    <w:p>
      <w:pPr>
        <w:pStyle w:val="BookText"/>
      </w:pPr>
      <w:r>
        <w:rPr>
          <w:rFonts w:ascii="Amiri" w:hAnsi="Amiri" w:eastAsia="Amiri" w:cs="Amiri"/>
          <w:lang w:bidi="ar-SA"/>
          <w:color w:val="111111"/>
          <w:sz w:val="28"/>
          <w:szCs w:val="28"/>
          <w:rtl/>
        </w:rPr>
        <w:t xml:space="preserve">التهذيب ج10ص119ب8ح93.</w:t>
      </w:r>
    </w:p>
    <w:p>
      <w:pPr>
        <w:pStyle w:val="BookText"/>
      </w:pPr>
      <w:r>
        <w:rPr>
          <w:rFonts w:ascii="Amiri" w:hAnsi="Amiri" w:eastAsia="Amiri" w:cs="Amiri"/>
          <w:lang w:bidi="ar-SA"/>
          <w:color w:val="111111"/>
          <w:sz w:val="28"/>
          <w:szCs w:val="28"/>
          <w:rtl/>
        </w:rPr>
        <w:t xml:space="preserve">قال:ليس عليه قطع»(1/5)</w:t>
      </w:r>
    </w:p>
    <w:p>
      <w:pPr>
        <w:pStyle w:val="BookText"/>
      </w:pPr>
      <w:r>
        <w:rPr>
          <w:rFonts w:ascii="IRNazanin" w:hAnsi="IRNazanin" w:eastAsia="IRNazanin" w:cs="IRNazanin"/>
          <w:lang w:bidi="fa-IR"/>
          <w:color w:val="111111"/>
          <w:sz w:val="28"/>
          <w:szCs w:val="28"/>
          <w:rtl/>
        </w:rPr>
        <w:t xml:space="preserve">الكافي ج7ص234ک30ب45ح5.</w:t>
      </w:r>
    </w:p>
    <w:p>
      <w:pPr>
        <w:pStyle w:val="BookText"/>
      </w:pPr>
      <w:r>
        <w:rPr>
          <w:rFonts w:ascii="Amiri" w:hAnsi="Amiri" w:eastAsia="Amiri" w:cs="Amiri"/>
          <w:lang w:bidi="ar-SA"/>
          <w:color w:val="111111"/>
          <w:sz w:val="28"/>
          <w:szCs w:val="28"/>
          <w:rtl/>
        </w:rPr>
        <w:t xml:space="preserve">التهذيب ج10ص111ب8ح53.</w:t>
      </w:r>
    </w:p>
    <w:p>
      <w:pPr>
        <w:pStyle w:val="BookText"/>
      </w:pPr>
      <w:r>
        <w:rPr>
          <w:rFonts w:ascii="Amiri" w:hAnsi="Amiri" w:eastAsia="Amiri" w:cs="Amiri"/>
          <w:lang w:bidi="ar-SA"/>
          <w:color w:val="111111"/>
          <w:sz w:val="28"/>
          <w:szCs w:val="28"/>
          <w:rtl/>
        </w:rPr>
        <w:t xml:space="preserve">(في الغسال والصباغ ما سرق منها-)</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(في الغسال والصواغ ما سرق-)</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في كم يقطع السارق؟فجمع كفيه ثم</w:t>
      </w:r>
    </w:p>
    <w:p>
      <w:pPr>
        <w:pStyle w:val="BookText"/>
      </w:pPr>
      <w:r>
        <w:rPr>
          <w:rFonts w:ascii="Amiri" w:hAnsi="Amiri" w:eastAsia="Amiri" w:cs="Amiri"/>
          <w:lang w:bidi="ar-SA"/>
          <w:color w:val="111111"/>
          <w:sz w:val="28"/>
          <w:szCs w:val="28"/>
          <w:rtl/>
        </w:rPr>
        <w:t xml:space="preserve">قال،في عددها من الدراهم»(5)</w:t>
      </w:r>
    </w:p>
    <w:p>
      <w:pPr>
        <w:pStyle w:val="BookText"/>
      </w:pPr>
      <w:r>
        <w:rPr>
          <w:rFonts w:ascii="Amiri" w:hAnsi="Amiri" w:eastAsia="Amiri" w:cs="Amiri"/>
          <w:lang w:bidi="ar-SA"/>
          <w:color w:val="111111"/>
          <w:sz w:val="28"/>
          <w:szCs w:val="28"/>
          <w:rtl/>
        </w:rPr>
        <w:t xml:space="preserve">التهذيب ج10ص100ب8ح7.</w:t>
      </w:r>
    </w:p>
    <w:p>
      <w:pPr>
        <w:pStyle w:val="BookText"/>
      </w:pPr>
      <w:r>
        <w:rPr>
          <w:rFonts w:ascii="IRNazanin" w:hAnsi="IRNazanin" w:eastAsia="IRNazanin" w:cs="IRNazanin"/>
          <w:lang w:bidi="fa-IR"/>
          <w:color w:val="111111"/>
          <w:sz w:val="28"/>
          <w:szCs w:val="28"/>
          <w:rtl/>
        </w:rPr>
        <w:t xml:space="preserve">الاستبصار ج4ص239ب139ح7.</w:t>
      </w:r>
    </w:p>
    <w:p>
      <w:pPr>
        <w:pStyle w:val="BookText"/>
      </w:pPr>
      <w:r>
        <w:rPr>
          <w:rFonts w:ascii="Amiri" w:hAnsi="Amiri" w:eastAsia="Amiri" w:cs="Amiri"/>
          <w:lang w:bidi="ar-SA"/>
          <w:color w:val="111111"/>
          <w:sz w:val="28"/>
          <w:szCs w:val="28"/>
          <w:rtl/>
        </w:rPr>
        <w:t xml:space="preserve">«في كم يقطع السارق؟فقال:في ربع</w:t>
      </w:r>
    </w:p>
    <w:p>
      <w:pPr>
        <w:pStyle w:val="BookText"/>
      </w:pPr>
      <w:r>
        <w:rPr>
          <w:rFonts w:ascii="IRNazanin" w:hAnsi="IRNazanin" w:eastAsia="IRNazanin" w:cs="IRNazanin"/>
          <w:lang w:bidi="fa-IR"/>
          <w:color w:val="111111"/>
          <w:sz w:val="28"/>
          <w:szCs w:val="28"/>
          <w:rtl/>
        </w:rPr>
        <w:t xml:space="preserve">دینار،قال:قلت له:في در همين؟فقال:في</w:t>
      </w:r>
    </w:p>
    <w:p>
      <w:pPr>
        <w:pStyle w:val="BookText"/>
      </w:pPr>
      <w:r>
        <w:rPr>
          <w:rFonts w:ascii="Amiri" w:hAnsi="Amiri" w:eastAsia="Amiri" w:cs="Amiri"/>
          <w:lang w:bidi="ar-SA"/>
          <w:color w:val="111111"/>
          <w:sz w:val="28"/>
          <w:szCs w:val="28"/>
          <w:rtl/>
        </w:rPr>
        <w:t xml:space="preserve">ربع دينار-بلغ الدينار ما بلغ-قال:فقلت</w:t>
      </w:r>
    </w:p>
    <w:p>
      <w:pPr>
        <w:pStyle w:val="BookText"/>
      </w:pPr>
      <w:r>
        <w:rPr>
          <w:rFonts w:ascii="Amiri" w:hAnsi="Amiri" w:eastAsia="Amiri" w:cs="Amiri"/>
          <w:lang w:bidi="ar-SA"/>
          <w:color w:val="111111"/>
          <w:sz w:val="28"/>
          <w:szCs w:val="28"/>
          <w:rtl/>
        </w:rPr>
        <w:t xml:space="preserve">له:أرأيت مَنْ سرق اقل من ربع دينار هل</w:t>
      </w:r>
    </w:p>
    <w:p>
      <w:pPr>
        <w:pStyle w:val="BookText"/>
      </w:pPr>
      <w:r>
        <w:rPr>
          <w:rFonts w:ascii="Amiri" w:hAnsi="Amiri" w:eastAsia="Amiri" w:cs="Amiri"/>
          <w:lang w:bidi="ar-SA"/>
          <w:color w:val="111111"/>
          <w:sz w:val="28"/>
          <w:szCs w:val="28"/>
          <w:rtl/>
        </w:rPr>
        <w:t xml:space="preserve">يقع عليه حين سرق اسم السارق؟وهل هو</w:t>
      </w:r>
    </w:p>
    <w:p>
      <w:pPr>
        <w:pStyle w:val="BookText"/>
      </w:pPr>
      <w:r>
        <w:rPr>
          <w:rFonts w:ascii="Amiri" w:hAnsi="Amiri" w:eastAsia="Amiri" w:cs="Amiri"/>
          <w:lang w:bidi="ar-SA"/>
          <w:color w:val="111111"/>
          <w:sz w:val="28"/>
          <w:szCs w:val="28"/>
          <w:rtl/>
        </w:rPr>
        <w:t xml:space="preserve">عند الله سارق في تلك الحال؟فقال:كل من</w:t>
      </w:r>
    </w:p>
    <w:p>
      <w:pPr>
        <w:pStyle w:val="BookText"/>
      </w:pPr>
      <w:r>
        <w:rPr>
          <w:rFonts w:ascii="Amiri" w:hAnsi="Amiri" w:eastAsia="Amiri" w:cs="Amiri"/>
          <w:lang w:bidi="ar-SA"/>
          <w:color w:val="111111"/>
          <w:sz w:val="28"/>
          <w:szCs w:val="28"/>
          <w:rtl/>
        </w:rPr>
        <w:t xml:space="preserve">سرق من مسلم شيئاً قد حواه واحرزه فهو</w:t>
      </w:r>
    </w:p>
    <w:p>
      <w:pPr>
        <w:pStyle w:val="BookText"/>
      </w:pPr>
      <w:r>
        <w:rPr>
          <w:rFonts w:ascii="Amiri" w:hAnsi="Amiri" w:eastAsia="Amiri" w:cs="Amiri"/>
          <w:lang w:bidi="ar-SA"/>
          <w:color w:val="111111"/>
          <w:sz w:val="28"/>
          <w:szCs w:val="28"/>
          <w:rtl/>
        </w:rPr>
        <w:t xml:space="preserve">يقع عليه اسم السارق وهو عندالله سارق</w:t>
      </w:r>
    </w:p>
    <w:p>
      <w:pPr>
        <w:pStyle w:val="BookText"/>
      </w:pPr>
      <w:r>
        <w:rPr>
          <w:rFonts w:ascii="Amiri" w:hAnsi="Amiri" w:eastAsia="Amiri" w:cs="Amiri"/>
          <w:lang w:bidi="ar-SA"/>
          <w:color w:val="111111"/>
          <w:sz w:val="28"/>
          <w:szCs w:val="28"/>
          <w:rtl/>
        </w:rPr>
        <w:t xml:space="preserve">ولكن لا يقطع الا في ربع دينار أو أكثر ولو</w:t>
      </w:r>
    </w:p>
    <w:p>
      <w:pPr>
        <w:pStyle w:val="BookText"/>
      </w:pPr>
      <w:r>
        <w:rPr>
          <w:rFonts w:ascii="Amiri" w:hAnsi="Amiri" w:eastAsia="Amiri" w:cs="Amiri"/>
          <w:lang w:bidi="ar-SA"/>
          <w:color w:val="111111"/>
          <w:sz w:val="28"/>
          <w:szCs w:val="28"/>
          <w:rtl/>
        </w:rPr>
        <w:t xml:space="preserve">قطعت ايدي السراق</w:t>
      </w:r>
      <w:r>
        <w:rPr>
          <w:rStyle w:val="FootnoteReference"/>
        </w:rPr>
        <w:footnoteReference w:id="43"/>
      </w:r>
      <w:r>
        <w:rPr>
          <w:rFonts w:ascii="Amiri" w:hAnsi="Amiri" w:eastAsia="Amiri" w:cs="Amiri"/>
          <w:lang w:bidi="ar-SA"/>
          <w:color w:val="111111"/>
          <w:sz w:val="28"/>
          <w:szCs w:val="28"/>
          <w:rtl/>
        </w:rPr>
        <w:t xml:space="preserve">فيما هو اقل من ربع</w:t>
      </w:r>
    </w:p>
    <w:p>
      <w:pPr>
        <w:pStyle w:val="BookText"/>
      </w:pPr>
      <w:r>
        <w:rPr>
          <w:rFonts w:ascii="Amiri" w:hAnsi="Amiri" w:eastAsia="Amiri" w:cs="Amiri"/>
          <w:lang w:bidi="ar-SA"/>
          <w:color w:val="111111"/>
          <w:sz w:val="28"/>
          <w:szCs w:val="28"/>
          <w:rtl/>
        </w:rPr>
        <w:t xml:space="preserve">دینار لألْقَيْتَ عامة الناس مقطّعين»(6)</w:t>
      </w:r>
    </w:p>
    <w:p>
      <w:pPr>
        <w:pStyle w:val="BookText"/>
      </w:pPr>
      <w:r>
        <w:rPr>
          <w:rFonts w:ascii="IRNazanin" w:hAnsi="IRNazanin" w:eastAsia="IRNazanin" w:cs="IRNazanin"/>
          <w:lang w:bidi="fa-IR"/>
          <w:color w:val="111111"/>
          <w:sz w:val="28"/>
          <w:szCs w:val="28"/>
          <w:rtl/>
        </w:rPr>
        <w:t xml:space="preserve">الكافي ج7ص221ک30ب35ح6.</w:t>
      </w:r>
    </w:p>
    <w:p>
      <w:pPr>
        <w:pStyle w:val="BookText"/>
      </w:pPr>
      <w:r>
        <w:rPr>
          <w:rFonts w:ascii="Amiri" w:hAnsi="Amiri" w:eastAsia="Amiri" w:cs="Amiri"/>
          <w:lang w:bidi="ar-SA"/>
          <w:color w:val="111111"/>
          <w:sz w:val="28"/>
          <w:szCs w:val="28"/>
          <w:rtl/>
        </w:rPr>
        <w:t xml:space="preserve">التهذيب ج10ص99ب8ح1.</w:t>
      </w:r>
    </w:p>
    <w:p>
      <w:pPr>
        <w:pStyle w:val="BookText"/>
      </w:pPr>
      <w:r>
        <w:rPr>
          <w:rFonts w:ascii="IRNazanin" w:hAnsi="IRNazanin" w:eastAsia="IRNazanin" w:cs="IRNazanin"/>
          <w:lang w:bidi="fa-IR"/>
          <w:color w:val="111111"/>
          <w:sz w:val="28"/>
          <w:szCs w:val="28"/>
          <w:rtl/>
        </w:rPr>
        <w:t xml:space="preserve">الاستبصار ج4ص238ب139ح1.</w:t>
      </w:r>
    </w:p>
    <w:p>
      <w:pPr>
        <w:pStyle w:val="BookText"/>
      </w:pPr>
      <w:r>
        <w:rPr>
          <w:rFonts w:ascii="IRNazanin" w:hAnsi="IRNazanin" w:eastAsia="IRNazanin" w:cs="IRNazanin"/>
          <w:lang w:bidi="fa-IR"/>
          <w:color w:val="111111"/>
          <w:sz w:val="28"/>
          <w:szCs w:val="28"/>
          <w:rtl/>
        </w:rPr>
        <w:t xml:space="preserve">(قدم على رسول الله صلی الله علیه وآله قوم من بني</w:t>
      </w:r>
    </w:p>
    <w:p>
      <w:pPr>
        <w:pStyle w:val="BookText"/>
      </w:pPr>
      <w:r>
        <w:rPr>
          <w:rFonts w:ascii="Amiri" w:hAnsi="Amiri" w:eastAsia="Amiri" w:cs="Amiri"/>
          <w:lang w:bidi="ar-SA"/>
          <w:color w:val="111111"/>
          <w:sz w:val="28"/>
          <w:szCs w:val="28"/>
          <w:rtl/>
        </w:rPr>
        <w:t xml:space="preserve">ضبة-)انظر المحارب</w:t>
      </w:r>
    </w:p>
    <w:p>
      <w:pPr>
        <w:pStyle w:val="BookText"/>
      </w:pPr>
      <w:r>
        <w:rPr>
          <w:rFonts w:ascii="IRNazanin" w:hAnsi="IRNazanin" w:eastAsia="IRNazanin" w:cs="IRNazanin"/>
          <w:lang w:bidi="fa-IR"/>
          <w:color w:val="111111"/>
          <w:sz w:val="28"/>
          <w:szCs w:val="28"/>
          <w:rtl/>
        </w:rPr>
        <w:t xml:space="preserve">«قضی امیرالمؤمنین علیه السلام في رجل امر</w:t>
      </w:r>
    </w:p>
    <w:p>
      <w:pPr>
        <w:pStyle w:val="BookText"/>
      </w:pPr>
      <w:r>
        <w:rPr>
          <w:rFonts w:ascii="Amiri" w:hAnsi="Amiri" w:eastAsia="Amiri" w:cs="Amiri"/>
          <w:lang w:bidi="ar-SA"/>
          <w:color w:val="111111"/>
          <w:sz w:val="28"/>
          <w:szCs w:val="28"/>
          <w:rtl/>
        </w:rPr>
        <w:t xml:space="preserve">به ان يقطع</w:t>
      </w:r>
      <w:r>
        <w:rPr>
          <w:rStyle w:val="FootnoteReference"/>
        </w:rPr>
        <w:footnoteReference w:id="44"/>
      </w:r>
      <w:r>
        <w:rPr>
          <w:rFonts w:ascii="Amiri" w:hAnsi="Amiri" w:eastAsia="Amiri" w:cs="Amiri"/>
          <w:lang w:bidi="ar-SA"/>
          <w:color w:val="111111"/>
          <w:sz w:val="28"/>
          <w:szCs w:val="28"/>
          <w:rtl/>
        </w:rPr>
        <w:t xml:space="preserve">يمينه فقدّمت شماله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فقطعوها و حبسوها يمينه وقالوا:انما قطعنا</w:t>
      </w:r>
    </w:p>
    <w:p>
      <w:pPr>
        <w:pStyle w:val="BookText"/>
      </w:pPr>
      <w:r>
        <w:rPr>
          <w:rFonts w:ascii="Amiri" w:hAnsi="Amiri" w:eastAsia="Amiri" w:cs="Amiri"/>
          <w:lang w:bidi="ar-SA"/>
          <w:color w:val="111111"/>
          <w:sz w:val="28"/>
          <w:szCs w:val="28"/>
          <w:rtl/>
        </w:rPr>
        <w:t xml:space="preserve">شماله اتقطع يمينه؟قال:فقال:لا يقطع</w:t>
      </w:r>
    </w:p>
    <w:p>
      <w:pPr>
        <w:pStyle w:val="BookText"/>
      </w:pPr>
      <w:r>
        <w:rPr>
          <w:rFonts w:ascii="Amiri" w:hAnsi="Amiri" w:eastAsia="Amiri" w:cs="Amiri"/>
          <w:lang w:bidi="ar-SA"/>
          <w:color w:val="111111"/>
          <w:sz w:val="28"/>
          <w:szCs w:val="28"/>
          <w:rtl/>
        </w:rPr>
        <w:t xml:space="preserve">يمينه</w:t>
      </w:r>
      <w:r>
        <w:rPr>
          <w:rStyle w:val="FootnoteReference"/>
        </w:rPr>
        <w:footnoteReference w:id="45"/>
      </w:r>
      <w:r>
        <w:rPr>
          <w:rFonts w:ascii="Amiri" w:hAnsi="Amiri" w:eastAsia="Amiri" w:cs="Amiri"/>
          <w:lang w:bidi="ar-SA"/>
          <w:color w:val="111111"/>
          <w:sz w:val="28"/>
          <w:szCs w:val="28"/>
          <w:rtl/>
        </w:rPr>
        <w:t xml:space="preserve">وقد قطعت شماله،وقال:في رجل</w:t>
      </w:r>
    </w:p>
    <w:p>
      <w:pPr>
        <w:pStyle w:val="BookText"/>
      </w:pPr>
      <w:r>
        <w:rPr>
          <w:rFonts w:ascii="Amiri" w:hAnsi="Amiri" w:eastAsia="Amiri" w:cs="Amiri"/>
          <w:lang w:bidi="ar-SA"/>
          <w:color w:val="111111"/>
          <w:sz w:val="28"/>
          <w:szCs w:val="28"/>
          <w:rtl/>
        </w:rPr>
        <w:t xml:space="preserve">اخذ بيضة من المغنم وقالوا:قد سرق اقطعه</w:t>
      </w:r>
    </w:p>
    <w:p>
      <w:pPr>
        <w:pStyle w:val="BookText"/>
      </w:pPr>
      <w:r>
        <w:rPr>
          <w:rFonts w:ascii="Amiri" w:hAnsi="Amiri" w:eastAsia="Amiri" w:cs="Amiri"/>
          <w:lang w:bidi="ar-SA"/>
          <w:color w:val="111111"/>
          <w:sz w:val="28"/>
          <w:szCs w:val="28"/>
          <w:rtl/>
        </w:rPr>
        <w:t xml:space="preserve">فقال:اني لم اقطع احداً له فيما اخذ شرك»</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الكافي ج7ص223ک30ب36ح7.</w:t>
      </w:r>
    </w:p>
    <w:p>
      <w:pPr>
        <w:pStyle w:val="BookText"/>
      </w:pPr>
      <w:r>
        <w:rPr>
          <w:rFonts w:ascii="Amiri" w:hAnsi="Amiri" w:eastAsia="Amiri" w:cs="Amiri"/>
          <w:lang w:bidi="ar-SA"/>
          <w:color w:val="111111"/>
          <w:sz w:val="28"/>
          <w:szCs w:val="28"/>
          <w:rtl/>
        </w:rPr>
        <w:t xml:space="preserve">التهذيب ج10ص104ب8ح23.</w:t>
      </w:r>
    </w:p>
    <w:p>
      <w:pPr>
        <w:pStyle w:val="BookText"/>
      </w:pPr>
      <w:r>
        <w:rPr>
          <w:rFonts w:ascii="IRNazanin" w:hAnsi="IRNazanin" w:eastAsia="IRNazanin" w:cs="IRNazanin"/>
          <w:lang w:bidi="fa-IR"/>
          <w:color w:val="111111"/>
          <w:sz w:val="28"/>
          <w:szCs w:val="28"/>
          <w:rtl/>
        </w:rPr>
        <w:t xml:space="preserve">«قضی امیرالمؤمنين في رجل جاء</w:t>
      </w:r>
    </w:p>
    <w:p>
      <w:pPr>
        <w:pStyle w:val="BookText"/>
      </w:pPr>
      <w:r>
        <w:rPr>
          <w:rFonts w:ascii="IRNazanin" w:hAnsi="IRNazanin" w:eastAsia="IRNazanin" w:cs="IRNazanin"/>
          <w:lang w:bidi="fa-IR"/>
          <w:color w:val="111111"/>
          <w:sz w:val="28"/>
          <w:szCs w:val="28"/>
          <w:rtl/>
        </w:rPr>
        <w:t xml:space="preserve">به رجلان وقالا أن هذا سرق درعا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 ج7ص264ک30ب63ح23.</w:t>
      </w:r>
    </w:p>
    <w:p>
      <w:pPr>
        <w:pStyle w:val="BookText"/>
      </w:pPr>
      <w:r>
        <w:rPr>
          <w:rFonts w:ascii="Amiri" w:hAnsi="Amiri" w:eastAsia="Amiri" w:cs="Amiri"/>
          <w:lang w:bidi="ar-SA"/>
          <w:color w:val="111111"/>
          <w:sz w:val="28"/>
          <w:szCs w:val="28"/>
          <w:rtl/>
        </w:rPr>
        <w:t xml:space="preserve">التهذيب ج6ص318ب92ح83بتفاوت.</w:t>
      </w:r>
    </w:p>
    <w:p>
      <w:pPr>
        <w:pStyle w:val="BookText"/>
      </w:pPr>
      <w:r>
        <w:rPr>
          <w:rFonts w:ascii="Amiri" w:hAnsi="Amiri" w:eastAsia="Amiri" w:cs="Amiri"/>
          <w:lang w:bidi="ar-SA"/>
          <w:color w:val="111111"/>
          <w:sz w:val="28"/>
          <w:szCs w:val="28"/>
          <w:rtl/>
        </w:rPr>
        <w:t xml:space="preserve">التهذيب ج10ص125ب8ح117.</w:t>
      </w:r>
    </w:p>
    <w:p>
      <w:pPr>
        <w:pStyle w:val="BookText"/>
      </w:pPr>
      <w:r>
        <w:rPr>
          <w:rFonts w:ascii="Amiri" w:hAnsi="Amiri" w:eastAsia="Amiri" w:cs="Amiri"/>
          <w:lang w:bidi="ar-SA"/>
          <w:color w:val="111111"/>
          <w:sz w:val="28"/>
          <w:szCs w:val="28"/>
          <w:rtl/>
        </w:rPr>
        <w:t xml:space="preserve">الفقيه ج3ص18ب12ح13بتفاوت.</w:t>
      </w:r>
    </w:p>
    <w:p>
      <w:pPr>
        <w:pStyle w:val="BookText"/>
      </w:pPr>
      <w:r>
        <w:rPr>
          <w:rFonts w:ascii="IRNazanin" w:hAnsi="IRNazanin" w:eastAsia="IRNazanin" w:cs="IRNazanin"/>
          <w:lang w:bidi="fa-IR"/>
          <w:color w:val="111111"/>
          <w:sz w:val="28"/>
          <w:szCs w:val="28"/>
          <w:rtl/>
        </w:rPr>
        <w:t xml:space="preserve">«قضى اميرالمؤمنين علیه السلام في رجلين</w:t>
      </w:r>
    </w:p>
    <w:p>
      <w:pPr>
        <w:pStyle w:val="BookText"/>
      </w:pPr>
      <w:r>
        <w:rPr>
          <w:rFonts w:ascii="IRNazanin" w:hAnsi="IRNazanin" w:eastAsia="IRNazanin" w:cs="IRNazanin"/>
          <w:lang w:bidi="fa-IR"/>
          <w:color w:val="111111"/>
          <w:sz w:val="28"/>
          <w:szCs w:val="28"/>
          <w:rtl/>
        </w:rPr>
        <w:t xml:space="preserve">سرقا</w:t>
      </w:r>
      <w:r>
        <w:rPr>
          <w:rStyle w:val="FootnoteReference"/>
        </w:rPr>
        <w:footnoteReference w:id="47"/>
      </w:r>
      <w:r>
        <w:rPr>
          <w:rFonts w:ascii="IRNazanin" w:hAnsi="IRNazanin" w:eastAsia="IRNazanin" w:cs="IRNazanin"/>
          <w:lang w:bidi="fa-IR"/>
          <w:color w:val="111111"/>
          <w:sz w:val="28"/>
          <w:szCs w:val="28"/>
          <w:rtl/>
        </w:rPr>
        <w:t xml:space="preserve">من مال الله احدهما عبد المال الله</w:t>
      </w:r>
    </w:p>
    <w:p>
      <w:pPr>
        <w:pStyle w:val="BookText"/>
      </w:pPr>
      <w:r>
        <w:rPr>
          <w:rFonts w:ascii="IRNazanin" w:hAnsi="IRNazanin" w:eastAsia="IRNazanin" w:cs="IRNazanin"/>
          <w:lang w:bidi="fa-IR"/>
          <w:color w:val="111111"/>
          <w:sz w:val="28"/>
          <w:szCs w:val="28"/>
          <w:rtl/>
        </w:rPr>
        <w:t xml:space="preserve">والآخر من عرض الناس،فقال:اما هذا فمن</w:t>
      </w:r>
    </w:p>
    <w:p>
      <w:pPr>
        <w:pStyle w:val="BookText"/>
      </w:pPr>
      <w:r>
        <w:rPr>
          <w:rFonts w:ascii="Amiri" w:hAnsi="Amiri" w:eastAsia="Amiri" w:cs="Amiri"/>
          <w:lang w:bidi="ar-SA"/>
          <w:color w:val="111111"/>
          <w:sz w:val="28"/>
          <w:szCs w:val="28"/>
          <w:rtl/>
        </w:rPr>
        <w:t xml:space="preserve">مال الله ليس عليه شيء من مال الله اكل</w:t>
      </w:r>
    </w:p>
    <w:p>
      <w:pPr>
        <w:pStyle w:val="BookText"/>
      </w:pPr>
      <w:r>
        <w:rPr>
          <w:rFonts w:ascii="IRNazanin" w:hAnsi="IRNazanin" w:eastAsia="IRNazanin" w:cs="IRNazanin"/>
          <w:lang w:bidi="fa-IR"/>
          <w:color w:val="111111"/>
          <w:sz w:val="28"/>
          <w:szCs w:val="28"/>
          <w:rtl/>
        </w:rPr>
        <w:t xml:space="preserve">بعضه بعضا</w:t>
      </w:r>
      <w:r>
        <w:rPr>
          <w:rStyle w:val="FootnoteReference"/>
        </w:rPr>
        <w:footnoteReference w:id="48"/>
      </w:r>
      <w:r>
        <w:rPr>
          <w:rFonts w:ascii="Amiri" w:hAnsi="Amiri" w:eastAsia="Amiri" w:cs="Amiri"/>
          <w:lang w:bidi="ar-SA"/>
          <w:color w:val="111111"/>
          <w:sz w:val="28"/>
          <w:szCs w:val="28"/>
          <w:rtl/>
        </w:rPr>
        <w:t xml:space="preserve">واما الآخر فقدمه فقطع يده ثم</w:t>
      </w:r>
    </w:p>
    <w:p>
      <w:pPr>
        <w:pStyle w:val="BookText"/>
      </w:pPr>
      <w:r>
        <w:rPr>
          <w:rFonts w:ascii="Amiri" w:hAnsi="Amiri" w:eastAsia="Amiri" w:cs="Amiri"/>
          <w:lang w:bidi="ar-SA"/>
          <w:color w:val="111111"/>
          <w:sz w:val="28"/>
          <w:szCs w:val="28"/>
          <w:rtl/>
        </w:rPr>
        <w:t xml:space="preserve">امر ان يطعم السمن واللحم حتى برئت</w:t>
      </w:r>
    </w:p>
    <w:p>
      <w:pPr>
        <w:pStyle w:val="BookText"/>
      </w:pPr>
      <w:r>
        <w:rPr>
          <w:rFonts w:ascii="IRNazanin" w:hAnsi="IRNazanin" w:eastAsia="IRNazanin" w:cs="IRNazanin"/>
          <w:lang w:bidi="fa-IR"/>
          <w:color w:val="111111"/>
          <w:sz w:val="28"/>
          <w:szCs w:val="28"/>
          <w:rtl/>
        </w:rPr>
        <w:t xml:space="preserve">منه</w:t>
      </w:r>
      <w:r>
        <w:rPr>
          <w:rStyle w:val="FootnoteReference"/>
        </w:rPr>
        <w:footnoteReference w:id="49"/>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الكافي ج7ص264ک30ب63ح24.</w:t>
      </w:r>
    </w:p>
    <w:p>
      <w:pPr>
        <w:pStyle w:val="BookText"/>
      </w:pPr>
      <w:r>
        <w:rPr>
          <w:rFonts w:ascii="Amiri" w:hAnsi="Amiri" w:eastAsia="Amiri" w:cs="Amiri"/>
          <w:lang w:bidi="ar-SA"/>
          <w:color w:val="111111"/>
          <w:sz w:val="28"/>
          <w:szCs w:val="28"/>
          <w:rtl/>
        </w:rPr>
        <w:t xml:space="preserve">التهذيب ج10ص125ب8ح118.</w:t>
      </w:r>
    </w:p>
    <w:p>
      <w:pPr>
        <w:pStyle w:val="BookText"/>
      </w:pPr>
      <w:r>
        <w:rPr>
          <w:rFonts w:ascii="IRNazanin" w:hAnsi="IRNazanin" w:eastAsia="IRNazanin" w:cs="IRNazanin"/>
          <w:lang w:bidi="fa-IR"/>
          <w:color w:val="111111"/>
          <w:sz w:val="28"/>
          <w:szCs w:val="28"/>
          <w:rtl/>
        </w:rPr>
        <w:t xml:space="preserve">(قضی امیرالمؤمنین علیه السلام في رجلين قد</w:t>
      </w:r>
    </w:p>
    <w:p>
      <w:pPr>
        <w:pStyle w:val="BookText"/>
      </w:pPr>
      <w:r>
        <w:rPr>
          <w:rFonts w:ascii="IRNazanin" w:hAnsi="IRNazanin" w:eastAsia="IRNazanin" w:cs="IRNazanin"/>
          <w:lang w:bidi="fa-IR"/>
          <w:color w:val="111111"/>
          <w:sz w:val="28"/>
          <w:szCs w:val="28"/>
          <w:rtl/>
        </w:rPr>
        <w:t xml:space="preserve">سرقا-)تقدم تحت عنوان(قضى</w:t>
      </w:r>
    </w:p>
    <w:p>
      <w:pPr>
        <w:pStyle w:val="BookText"/>
      </w:pPr>
      <w:r>
        <w:rPr>
          <w:rFonts w:ascii="IRNazanin" w:hAnsi="IRNazanin" w:eastAsia="IRNazanin" w:cs="IRNazanin"/>
          <w:lang w:bidi="fa-IR"/>
          <w:color w:val="111111"/>
          <w:sz w:val="28"/>
          <w:szCs w:val="28"/>
          <w:rtl/>
        </w:rPr>
        <w:t xml:space="preserve">امیر المؤمنين في رجلين سرقا الخ)</w:t>
      </w:r>
    </w:p>
    <w:p>
      <w:pPr>
        <w:pStyle w:val="BookText"/>
      </w:pPr>
      <w:r>
        <w:rPr>
          <w:rFonts w:ascii="IRNazanin" w:hAnsi="IRNazanin" w:eastAsia="IRNazanin" w:cs="IRNazanin"/>
          <w:lang w:bidi="fa-IR"/>
          <w:color w:val="111111"/>
          <w:sz w:val="28"/>
          <w:szCs w:val="28"/>
          <w:rtl/>
        </w:rPr>
        <w:t xml:space="preserve">«قضى اميرالمؤمنين علیه السلام في السارق</w:t>
      </w:r>
    </w:p>
    <w:p>
      <w:pPr>
        <w:pStyle w:val="BookText"/>
      </w:pPr>
      <w:r>
        <w:rPr>
          <w:rFonts w:ascii="Amiri" w:hAnsi="Amiri" w:eastAsia="Amiri" w:cs="Amiri"/>
          <w:lang w:bidi="ar-SA"/>
          <w:color w:val="111111"/>
          <w:sz w:val="28"/>
          <w:szCs w:val="28"/>
          <w:rtl/>
        </w:rPr>
        <w:t xml:space="preserve">اذا سرق قطعت يمينه واذا سرق مرة اُخرى</w:t>
      </w:r>
    </w:p>
    <w:p>
      <w:pPr>
        <w:pStyle w:val="BookText"/>
      </w:pPr>
      <w:r>
        <w:rPr>
          <w:rFonts w:ascii="Amiri" w:hAnsi="Amiri" w:eastAsia="Amiri" w:cs="Amiri"/>
          <w:lang w:bidi="ar-SA"/>
          <w:color w:val="111111"/>
          <w:sz w:val="28"/>
          <w:szCs w:val="28"/>
          <w:rtl/>
        </w:rPr>
        <w:t xml:space="preserve">قطعت رجله اليُسرى ثم اذا سرق مرة اُخرى</w:t>
      </w:r>
    </w:p>
    <w:p>
      <w:pPr>
        <w:pStyle w:val="BookText"/>
      </w:pPr>
      <w:r>
        <w:rPr>
          <w:rFonts w:ascii="IRNazanin" w:hAnsi="IRNazanin" w:eastAsia="IRNazanin" w:cs="IRNazanin"/>
          <w:lang w:bidi="fa-IR"/>
          <w:color w:val="111111"/>
          <w:sz w:val="28"/>
          <w:szCs w:val="28"/>
          <w:rtl/>
        </w:rPr>
        <w:t xml:space="preserve">سجنته و ترکت رجله اليمني يمشي عليها</w:t>
      </w:r>
    </w:p>
    <w:p>
      <w:pPr>
        <w:pStyle w:val="BookText"/>
      </w:pPr>
      <w:r>
        <w:rPr>
          <w:rFonts w:ascii="Amiri" w:hAnsi="Amiri" w:eastAsia="Amiri" w:cs="Amiri"/>
          <w:lang w:bidi="ar-SA"/>
          <w:color w:val="111111"/>
          <w:sz w:val="28"/>
          <w:szCs w:val="28"/>
          <w:rtl/>
        </w:rPr>
        <w:t xml:space="preserve">الى الغائط ويده اليسرى ياكل بها ويستنجي</w:t>
      </w:r>
    </w:p>
    <w:p>
      <w:pPr>
        <w:pStyle w:val="BookText"/>
      </w:pPr>
      <w:r>
        <w:rPr>
          <w:rFonts w:ascii="Amiri" w:hAnsi="Amiri" w:eastAsia="Amiri" w:cs="Amiri"/>
          <w:lang w:bidi="ar-SA"/>
          <w:color w:val="111111"/>
          <w:sz w:val="28"/>
          <w:szCs w:val="28"/>
          <w:rtl/>
        </w:rPr>
        <w:t xml:space="preserve">بها وقال:اني لاستحي من الله ان اتركه لا</w:t>
      </w:r>
    </w:p>
    <w:p>
      <w:pPr>
        <w:pStyle w:val="BookText"/>
      </w:pPr>
      <w:r>
        <w:rPr>
          <w:rFonts w:ascii="Amiri" w:hAnsi="Amiri" w:eastAsia="Amiri" w:cs="Amiri"/>
          <w:lang w:bidi="ar-SA"/>
          <w:color w:val="111111"/>
          <w:sz w:val="28"/>
          <w:szCs w:val="28"/>
          <w:rtl/>
        </w:rPr>
        <w:t xml:space="preserve">ينتفع بشيء ولكني اسجنه حتى يموت في</w:t>
      </w:r>
    </w:p>
    <w:p>
      <w:pPr>
        <w:pStyle w:val="BookText"/>
      </w:pPr>
      <w:r>
        <w:rPr>
          <w:rFonts w:ascii="IRNazanin" w:hAnsi="IRNazanin" w:eastAsia="IRNazanin" w:cs="IRNazanin"/>
          <w:lang w:bidi="fa-IR"/>
          <w:color w:val="111111"/>
          <w:sz w:val="28"/>
          <w:szCs w:val="28"/>
          <w:rtl/>
        </w:rPr>
        <w:t xml:space="preserve">السجن،وقال:ما قطع رسول الله صلی الله علیه وآله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سارق بعد يده ورجله»(5)</w:t>
      </w:r>
    </w:p>
    <w:p>
      <w:pPr>
        <w:pStyle w:val="BookText"/>
      </w:pPr>
      <w:r>
        <w:rPr>
          <w:rFonts w:ascii="IRNazanin" w:hAnsi="IRNazanin" w:eastAsia="IRNazanin" w:cs="IRNazanin"/>
          <w:lang w:bidi="fa-IR"/>
          <w:color w:val="111111"/>
          <w:sz w:val="28"/>
          <w:szCs w:val="28"/>
          <w:rtl/>
        </w:rPr>
        <w:t xml:space="preserve">الكافي ج7ص222ک30ب36ح4.</w:t>
      </w:r>
    </w:p>
    <w:p>
      <w:pPr>
        <w:pStyle w:val="BookText"/>
      </w:pPr>
      <w:r>
        <w:rPr>
          <w:rFonts w:ascii="Amiri" w:hAnsi="Amiri" w:eastAsia="Amiri" w:cs="Amiri"/>
          <w:lang w:bidi="ar-SA"/>
          <w:color w:val="111111"/>
          <w:sz w:val="28"/>
          <w:szCs w:val="28"/>
          <w:rtl/>
        </w:rPr>
        <w:t xml:space="preserve">التهذيب ج10ص103ب8ح19.</w:t>
      </w:r>
    </w:p>
    <w:p>
      <w:pPr>
        <w:pStyle w:val="BookText"/>
      </w:pPr>
      <w:r>
        <w:rPr>
          <w:rFonts w:ascii="IRNazanin" w:hAnsi="IRNazanin" w:eastAsia="IRNazanin" w:cs="IRNazanin"/>
          <w:lang w:bidi="fa-IR"/>
          <w:color w:val="111111"/>
          <w:sz w:val="28"/>
          <w:szCs w:val="28"/>
          <w:rtl/>
        </w:rPr>
        <w:t xml:space="preserve">«قضی امیرالمؤمنین علیه السلام في نفر نحروا</w:t>
      </w:r>
    </w:p>
    <w:p>
      <w:pPr>
        <w:pStyle w:val="BookText"/>
      </w:pPr>
      <w:r>
        <w:rPr>
          <w:rFonts w:ascii="Amiri" w:hAnsi="Amiri" w:eastAsia="Amiri" w:cs="Amiri"/>
          <w:lang w:bidi="ar-SA"/>
          <w:color w:val="111111"/>
          <w:sz w:val="28"/>
          <w:szCs w:val="28"/>
          <w:rtl/>
        </w:rPr>
        <w:t xml:space="preserve">بعيراً فاكلوه فامتحنوا ايُّهم نحر فشهدوا على</w:t>
      </w:r>
    </w:p>
    <w:p>
      <w:pPr>
        <w:pStyle w:val="BookText"/>
      </w:pPr>
      <w:r>
        <w:rPr>
          <w:rFonts w:ascii="Amiri" w:hAnsi="Amiri" w:eastAsia="Amiri" w:cs="Amiri"/>
          <w:lang w:bidi="ar-SA"/>
          <w:color w:val="111111"/>
          <w:sz w:val="28"/>
          <w:szCs w:val="28"/>
          <w:rtl/>
        </w:rPr>
        <w:t xml:space="preserve">انفسهم انهم نحروه جميعاً لم يخصوا احداً</w:t>
      </w:r>
    </w:p>
    <w:p>
      <w:pPr>
        <w:pStyle w:val="BookText"/>
      </w:pPr>
      <w:r>
        <w:rPr>
          <w:rFonts w:ascii="Amiri" w:hAnsi="Amiri" w:eastAsia="Amiri" w:cs="Amiri"/>
          <w:lang w:bidi="ar-SA"/>
          <w:color w:val="111111"/>
          <w:sz w:val="28"/>
          <w:szCs w:val="28"/>
          <w:rtl/>
        </w:rPr>
        <w:t xml:space="preserve">دون احد فقضى ان تقطع ايمانهم»(5)</w:t>
      </w:r>
    </w:p>
    <w:p>
      <w:pPr>
        <w:pStyle w:val="BookText"/>
      </w:pPr>
      <w:r>
        <w:rPr>
          <w:rFonts w:ascii="Amiri" w:hAnsi="Amiri" w:eastAsia="Amiri" w:cs="Amiri"/>
          <w:lang w:bidi="ar-SA"/>
          <w:color w:val="111111"/>
          <w:sz w:val="28"/>
          <w:szCs w:val="28"/>
          <w:rtl/>
        </w:rPr>
        <w:t xml:space="preserve">الفقيه ج4ص44ب12ح11.</w:t>
      </w:r>
    </w:p>
    <w:p>
      <w:pPr>
        <w:pStyle w:val="BookText"/>
      </w:pPr>
      <w:r>
        <w:rPr>
          <w:rFonts w:ascii="Amiri" w:hAnsi="Amiri" w:eastAsia="Amiri" w:cs="Amiri"/>
          <w:lang w:bidi="ar-SA"/>
          <w:color w:val="111111"/>
          <w:sz w:val="28"/>
          <w:szCs w:val="28"/>
          <w:rtl/>
        </w:rPr>
        <w:t xml:space="preserve">التهذيب ج10ص129ب8ح134.</w:t>
      </w:r>
    </w:p>
    <w:p>
      <w:pPr>
        <w:pStyle w:val="BookText"/>
      </w:pPr>
      <w:r>
        <w:rPr>
          <w:rFonts w:ascii="IRNazanin" w:hAnsi="IRNazanin" w:eastAsia="IRNazanin" w:cs="IRNazanin"/>
          <w:lang w:bidi="fa-IR"/>
          <w:color w:val="111111"/>
          <w:sz w:val="28"/>
          <w:szCs w:val="28"/>
          <w:rtl/>
        </w:rPr>
        <w:t xml:space="preserve">«قضى النبي صلی الله علیه وآله فيمن سرق الثمار في</w:t>
      </w:r>
    </w:p>
    <w:p>
      <w:pPr>
        <w:pStyle w:val="BookText"/>
      </w:pPr>
      <w:r>
        <w:rPr>
          <w:rFonts w:ascii="Amiri" w:hAnsi="Amiri" w:eastAsia="Amiri" w:cs="Amiri"/>
          <w:lang w:bidi="ar-SA"/>
          <w:color w:val="111111"/>
          <w:sz w:val="28"/>
          <w:szCs w:val="28"/>
          <w:rtl/>
        </w:rPr>
        <w:t xml:space="preserve">كمّ فما اكل منه فلا شيء عليه وماحمل</w:t>
      </w:r>
    </w:p>
    <w:p>
      <w:pPr>
        <w:pStyle w:val="BookText"/>
      </w:pPr>
      <w:r>
        <w:rPr>
          <w:rFonts w:ascii="Amiri" w:hAnsi="Amiri" w:eastAsia="Amiri" w:cs="Amiri"/>
          <w:lang w:bidi="ar-SA"/>
          <w:color w:val="111111"/>
          <w:sz w:val="28"/>
          <w:szCs w:val="28"/>
          <w:rtl/>
        </w:rPr>
        <w:t xml:space="preserve">فيعرّز ويغرم قيمته مرتين»(6)</w:t>
      </w:r>
    </w:p>
    <w:p>
      <w:pPr>
        <w:pStyle w:val="BookText"/>
      </w:pPr>
      <w:r>
        <w:rPr>
          <w:rFonts w:ascii="IRNazanin" w:hAnsi="IRNazanin" w:eastAsia="IRNazanin" w:cs="IRNazanin"/>
          <w:lang w:bidi="fa-IR"/>
          <w:color w:val="111111"/>
          <w:sz w:val="28"/>
          <w:szCs w:val="28"/>
          <w:rtl/>
        </w:rPr>
        <w:t xml:space="preserve">الكافي ج7ص230ک30ب42ح3.</w:t>
      </w:r>
    </w:p>
    <w:p>
      <w:pPr>
        <w:pStyle w:val="BookText"/>
      </w:pPr>
      <w:r>
        <w:rPr>
          <w:rFonts w:ascii="Amiri" w:hAnsi="Amiri" w:eastAsia="Amiri" w:cs="Amiri"/>
          <w:lang w:bidi="ar-SA"/>
          <w:color w:val="111111"/>
          <w:sz w:val="28"/>
          <w:szCs w:val="28"/>
          <w:rtl/>
        </w:rPr>
        <w:t xml:space="preserve">التهذيب ج10ص110ب8ح48.</w:t>
      </w:r>
    </w:p>
    <w:p>
      <w:pPr>
        <w:pStyle w:val="BookText"/>
      </w:pPr>
      <w:r>
        <w:rPr>
          <w:rFonts w:ascii="IRNazanin" w:hAnsi="IRNazanin" w:eastAsia="IRNazanin" w:cs="IRNazanin"/>
          <w:lang w:bidi="fa-IR"/>
          <w:color w:val="111111"/>
          <w:sz w:val="28"/>
          <w:szCs w:val="28"/>
          <w:rtl/>
        </w:rPr>
        <w:t xml:space="preserve">«قطع امیرالمؤمنین علیه السلام رجلا في</w:t>
      </w:r>
    </w:p>
    <w:p>
      <w:pPr>
        <w:pStyle w:val="BookText"/>
      </w:pPr>
      <w:r>
        <w:rPr>
          <w:rFonts w:ascii="Amiri" w:hAnsi="Amiri" w:eastAsia="Amiri" w:cs="Amiri"/>
          <w:lang w:bidi="ar-SA"/>
          <w:color w:val="111111"/>
          <w:sz w:val="28"/>
          <w:szCs w:val="28"/>
          <w:rtl/>
        </w:rPr>
        <w:t xml:space="preserve">بيضة قلت:وأيّ بيضة؟قال:بيضة حديد</w:t>
      </w:r>
    </w:p>
    <w:p>
      <w:pPr>
        <w:pStyle w:val="BookText"/>
      </w:pPr>
      <w:r>
        <w:rPr>
          <w:rFonts w:ascii="IRNazanin" w:hAnsi="IRNazanin" w:eastAsia="IRNazanin" w:cs="IRNazanin"/>
          <w:lang w:bidi="fa-IR"/>
          <w:color w:val="111111"/>
          <w:sz w:val="28"/>
          <w:szCs w:val="28"/>
          <w:rtl/>
        </w:rPr>
        <w:t xml:space="preserve">قیمتها ثلث دینار،فقلت:هذا ادني حد</w:t>
      </w:r>
    </w:p>
    <w:p>
      <w:pPr>
        <w:pStyle w:val="BookText"/>
      </w:pPr>
      <w:r>
        <w:rPr>
          <w:rFonts w:ascii="Amiri" w:hAnsi="Amiri" w:eastAsia="Amiri" w:cs="Amiri"/>
          <w:lang w:bidi="ar-SA"/>
          <w:color w:val="111111"/>
          <w:sz w:val="28"/>
          <w:szCs w:val="28"/>
          <w:rtl/>
        </w:rPr>
        <w:t xml:space="preserve">السارق؟فسكت»(6)</w:t>
      </w:r>
    </w:p>
    <w:p>
      <w:pPr>
        <w:pStyle w:val="BookText"/>
      </w:pPr>
      <w:r>
        <w:rPr>
          <w:rFonts w:ascii="Amiri" w:hAnsi="Amiri" w:eastAsia="Amiri" w:cs="Amiri"/>
          <w:lang w:bidi="ar-SA"/>
          <w:color w:val="111111"/>
          <w:sz w:val="28"/>
          <w:szCs w:val="28"/>
          <w:rtl/>
        </w:rPr>
        <w:t xml:space="preserve">التهذيب ج10ص101ب8ح9.</w:t>
      </w:r>
    </w:p>
    <w:p>
      <w:pPr>
        <w:pStyle w:val="BookText"/>
      </w:pPr>
      <w:r>
        <w:rPr>
          <w:rFonts w:ascii="IRNazanin" w:hAnsi="IRNazanin" w:eastAsia="IRNazanin" w:cs="IRNazanin"/>
          <w:lang w:bidi="fa-IR"/>
          <w:color w:val="111111"/>
          <w:sz w:val="28"/>
          <w:szCs w:val="28"/>
          <w:rtl/>
        </w:rPr>
        <w:t xml:space="preserve">الاستبصار ج4ص240ب139ح9.</w:t>
      </w:r>
    </w:p>
    <w:p>
      <w:pPr>
        <w:pStyle w:val="BookText"/>
      </w:pPr>
      <w:r>
        <w:rPr>
          <w:rFonts w:ascii="IRNazanin" w:hAnsi="IRNazanin" w:eastAsia="IRNazanin" w:cs="IRNazanin"/>
          <w:lang w:bidi="fa-IR"/>
          <w:color w:val="111111"/>
          <w:sz w:val="28"/>
          <w:szCs w:val="28"/>
          <w:rtl/>
        </w:rPr>
        <w:t xml:space="preserve">«قطع امیرالمؤمنين علیه السلام في بيضة،</w:t>
      </w:r>
    </w:p>
    <w:p>
      <w:pPr>
        <w:pStyle w:val="BookText"/>
      </w:pPr>
      <w:r>
        <w:rPr>
          <w:rFonts w:ascii="Amiri" w:hAnsi="Amiri" w:eastAsia="Amiri" w:cs="Amiri"/>
          <w:lang w:bidi="ar-SA"/>
          <w:color w:val="111111"/>
          <w:sz w:val="28"/>
          <w:szCs w:val="28"/>
          <w:rtl/>
        </w:rPr>
        <w:t xml:space="preserve">قلت:وما بيضة؟قال:بيضة قيمتها ربع</w:t>
      </w:r>
    </w:p>
    <w:p>
      <w:pPr>
        <w:pStyle w:val="BookText"/>
      </w:pPr>
      <w:r>
        <w:rPr>
          <w:rFonts w:ascii="IRNazanin" w:hAnsi="IRNazanin" w:eastAsia="IRNazanin" w:cs="IRNazanin"/>
          <w:lang w:bidi="fa-IR"/>
          <w:color w:val="111111"/>
          <w:sz w:val="28"/>
          <w:szCs w:val="28"/>
          <w:rtl/>
        </w:rPr>
        <w:t xml:space="preserve">دینار،وقلت:هو أدنى حد السارق</w:t>
      </w:r>
    </w:p>
    <w:p>
      <w:pPr>
        <w:pStyle w:val="BookText"/>
      </w:pPr>
      <w:r>
        <w:rPr>
          <w:rFonts w:ascii="IRNazanin" w:hAnsi="IRNazanin" w:eastAsia="IRNazanin" w:cs="IRNazanin"/>
          <w:lang w:bidi="fa-IR"/>
          <w:color w:val="111111"/>
          <w:sz w:val="28"/>
          <w:szCs w:val="28"/>
          <w:rtl/>
        </w:rPr>
        <w:t xml:space="preserve">فسکت»(6)</w:t>
      </w:r>
    </w:p>
    <w:p>
      <w:pPr>
        <w:pStyle w:val="BookText"/>
      </w:pPr>
      <w:r>
        <w:rPr>
          <w:rFonts w:ascii="IRNazanin" w:hAnsi="IRNazanin" w:eastAsia="IRNazanin" w:cs="IRNazanin"/>
          <w:lang w:bidi="fa-IR"/>
          <w:color w:val="111111"/>
          <w:sz w:val="28"/>
          <w:szCs w:val="28"/>
          <w:rtl/>
        </w:rPr>
        <w:t xml:space="preserve">الكافي ج7ص221ک30ب35ح1.</w:t>
      </w:r>
    </w:p>
    <w:p>
      <w:pPr>
        <w:pStyle w:val="BookText"/>
      </w:pPr>
      <w:r>
        <w:rPr>
          <w:rFonts w:ascii="Amiri" w:hAnsi="Amiri" w:eastAsia="Amiri" w:cs="Amiri"/>
          <w:lang w:bidi="ar-SA"/>
          <w:color w:val="111111"/>
          <w:sz w:val="28"/>
          <w:szCs w:val="28"/>
          <w:rtl/>
        </w:rPr>
        <w:t xml:space="preserve">التهذيب ج10ص100ب8ح3.</w:t>
      </w:r>
    </w:p>
    <w:p>
      <w:pPr>
        <w:pStyle w:val="BookText"/>
      </w:pPr>
      <w:r>
        <w:rPr>
          <w:rFonts w:ascii="IRNazanin" w:hAnsi="IRNazanin" w:eastAsia="IRNazanin" w:cs="IRNazanin"/>
          <w:lang w:bidi="fa-IR"/>
          <w:color w:val="111111"/>
          <w:sz w:val="28"/>
          <w:szCs w:val="28"/>
          <w:rtl/>
        </w:rPr>
        <w:t xml:space="preserve">الاستبصار ج4ص239ب139ح3.</w:t>
      </w:r>
    </w:p>
    <w:p>
      <w:pPr>
        <w:pStyle w:val="BookText"/>
      </w:pPr>
      <w:r>
        <w:rPr>
          <w:rFonts w:ascii="Amiri" w:hAnsi="Amiri" w:eastAsia="Amiri" w:cs="Amiri"/>
          <w:lang w:bidi="ar-SA"/>
          <w:color w:val="111111"/>
          <w:sz w:val="28"/>
          <w:szCs w:val="28"/>
          <w:rtl/>
        </w:rPr>
        <w:t xml:space="preserve">«قطع رِجْل السارق بعد قطع اليد ثم لا</w:t>
      </w:r>
    </w:p>
    <w:p>
      <w:pPr>
        <w:pStyle w:val="BookText"/>
      </w:pPr>
      <w:r>
        <w:rPr>
          <w:rFonts w:ascii="Amiri" w:hAnsi="Amiri" w:eastAsia="Amiri" w:cs="Amiri"/>
          <w:lang w:bidi="ar-SA"/>
          <w:color w:val="111111"/>
          <w:sz w:val="28"/>
          <w:szCs w:val="28"/>
          <w:rtl/>
        </w:rPr>
        <w:t xml:space="preserve">يقطع بعد فان عاد حبس في السجن وانفق</w:t>
      </w:r>
    </w:p>
    <w:p>
      <w:pPr>
        <w:pStyle w:val="BookText"/>
      </w:pPr>
      <w:r>
        <w:rPr>
          <w:rFonts w:ascii="Amiri" w:hAnsi="Amiri" w:eastAsia="Amiri" w:cs="Amiri"/>
          <w:lang w:bidi="ar-SA"/>
          <w:color w:val="111111"/>
          <w:sz w:val="28"/>
          <w:szCs w:val="28"/>
          <w:rtl/>
        </w:rPr>
        <w:t xml:space="preserve">عليه من بيت مال المسلمين»(6)</w:t>
      </w:r>
    </w:p>
    <w:p>
      <w:pPr>
        <w:pStyle w:val="BookText"/>
      </w:pPr>
      <w:r>
        <w:rPr>
          <w:rFonts w:ascii="IRNazanin" w:hAnsi="IRNazanin" w:eastAsia="IRNazanin" w:cs="IRNazanin"/>
          <w:lang w:bidi="fa-IR"/>
          <w:color w:val="111111"/>
          <w:sz w:val="28"/>
          <w:szCs w:val="28"/>
          <w:rtl/>
        </w:rPr>
        <w:t xml:space="preserve">الكافي ج7ص222ک30ب36ح1.</w:t>
      </w:r>
    </w:p>
    <w:p>
      <w:pPr>
        <w:pStyle w:val="BookText"/>
      </w:pPr>
      <w:r>
        <w:rPr>
          <w:rFonts w:ascii="Amiri" w:hAnsi="Amiri" w:eastAsia="Amiri" w:cs="Amiri"/>
          <w:lang w:bidi="ar-SA"/>
          <w:color w:val="111111"/>
          <w:sz w:val="28"/>
          <w:szCs w:val="28"/>
          <w:rtl/>
        </w:rPr>
        <w:t xml:space="preserve">التهذيب ج10ص104ب8ح21.</w:t>
      </w:r>
    </w:p>
    <w:p>
      <w:pPr>
        <w:pStyle w:val="BookText"/>
      </w:pPr>
      <w:r>
        <w:rPr>
          <w:rFonts w:ascii="IRNazanin" w:hAnsi="IRNazanin" w:eastAsia="IRNazanin" w:cs="IRNazanin"/>
          <w:lang w:bidi="fa-IR"/>
          <w:color w:val="111111"/>
          <w:sz w:val="28"/>
          <w:szCs w:val="28"/>
          <w:rtl/>
        </w:rPr>
        <w:t xml:space="preserve">«قطع عليّ علیه السلام في بيضة حديد وفي</w:t>
      </w:r>
    </w:p>
    <w:p>
      <w:pPr>
        <w:pStyle w:val="BookText"/>
      </w:pPr>
      <w:r>
        <w:rPr>
          <w:rFonts w:ascii="Amiri" w:hAnsi="Amiri" w:eastAsia="Amiri" w:cs="Amiri"/>
          <w:lang w:bidi="ar-SA"/>
          <w:color w:val="111111"/>
          <w:sz w:val="28"/>
          <w:szCs w:val="28"/>
          <w:rtl/>
        </w:rPr>
        <w:t xml:space="preserve">جُنة وزنهما ثمانية وثلاثون رطلا»(5)</w:t>
      </w:r>
    </w:p>
    <w:p>
      <w:pPr>
        <w:pStyle w:val="BookText"/>
      </w:pPr>
      <w:r>
        <w:rPr>
          <w:rFonts w:ascii="Amiri" w:hAnsi="Amiri" w:eastAsia="Amiri" w:cs="Amiri"/>
          <w:lang w:bidi="ar-SA"/>
          <w:color w:val="111111"/>
          <w:sz w:val="28"/>
          <w:szCs w:val="28"/>
          <w:rtl/>
        </w:rPr>
        <w:t xml:space="preserve">الفقيه ج4ص43ب12ح4.</w:t>
      </w:r>
    </w:p>
    <w:p>
      <w:pPr>
        <w:pStyle w:val="BookText"/>
      </w:pPr>
      <w:r>
        <w:rPr>
          <w:rFonts w:ascii="Amiri" w:hAnsi="Amiri" w:eastAsia="Amiri" w:cs="Amiri"/>
          <w:lang w:bidi="ar-SA"/>
          <w:color w:val="111111"/>
          <w:sz w:val="28"/>
          <w:szCs w:val="28"/>
          <w:rtl/>
        </w:rPr>
        <w:t xml:space="preserve">«القطع من وسط الكف ولا يقطع</w:t>
      </w:r>
    </w:p>
    <w:p>
      <w:pPr>
        <w:pStyle w:val="BookText"/>
      </w:pPr>
      <w:r>
        <w:rPr>
          <w:rFonts w:ascii="Amiri" w:hAnsi="Amiri" w:eastAsia="Amiri" w:cs="Amiri"/>
          <w:lang w:bidi="ar-SA"/>
          <w:color w:val="111111"/>
          <w:sz w:val="28"/>
          <w:szCs w:val="28"/>
          <w:rtl/>
        </w:rPr>
        <w:t xml:space="preserve">الاِبْهام واذا قطعت الرجل ترك العقب لم</w:t>
      </w:r>
    </w:p>
    <w:p>
      <w:pPr>
        <w:pStyle w:val="BookText"/>
      </w:pPr>
      <w:r>
        <w:rPr>
          <w:rFonts w:ascii="Amiri" w:hAnsi="Amiri" w:eastAsia="Amiri" w:cs="Amiri"/>
          <w:lang w:bidi="ar-SA"/>
          <w:color w:val="111111"/>
          <w:sz w:val="28"/>
          <w:szCs w:val="28"/>
          <w:rtl/>
        </w:rPr>
        <w:t xml:space="preserve">يقطع</w:t>
      </w:r>
      <w:r>
        <w:rPr>
          <w:rStyle w:val="FootnoteReference"/>
        </w:rPr>
        <w:footnoteReference w:id="50"/>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ج7ص222ک30ب36ح2.</w:t>
      </w:r>
    </w:p>
    <w:p>
      <w:pPr>
        <w:pStyle w:val="BookText"/>
      </w:pPr>
      <w:r>
        <w:rPr>
          <w:rFonts w:ascii="Amiri" w:hAnsi="Amiri" w:eastAsia="Amiri" w:cs="Amiri"/>
          <w:lang w:bidi="ar-SA"/>
          <w:color w:val="111111"/>
          <w:sz w:val="28"/>
          <w:szCs w:val="28"/>
          <w:rtl/>
        </w:rPr>
        <w:t xml:space="preserve">التهذيب ج10ص102ب8ح15.</w:t>
      </w:r>
    </w:p>
    <w:p>
      <w:pPr>
        <w:pStyle w:val="BookText"/>
      </w:pPr>
      <w:r>
        <w:rPr>
          <w:rFonts w:ascii="IRNazanin" w:hAnsi="IRNazanin" w:eastAsia="IRNazanin" w:cs="IRNazanin"/>
          <w:lang w:bidi="fa-IR"/>
          <w:color w:val="111111"/>
          <w:sz w:val="28"/>
          <w:szCs w:val="28"/>
          <w:rtl/>
        </w:rPr>
        <w:t xml:space="preserve">«كان امیرالمؤمنین علیه السلام اذا سرق</w:t>
      </w:r>
    </w:p>
    <w:p>
      <w:pPr>
        <w:pStyle w:val="BookText"/>
      </w:pPr>
      <w:r>
        <w:rPr>
          <w:rFonts w:ascii="Amiri" w:hAnsi="Amiri" w:eastAsia="Amiri" w:cs="Amiri"/>
          <w:lang w:bidi="ar-SA"/>
          <w:color w:val="111111"/>
          <w:sz w:val="28"/>
          <w:szCs w:val="28"/>
          <w:rtl/>
        </w:rPr>
        <w:t xml:space="preserve">الرجل اولا قطع يمينه،فان عاد قطع رِجْل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اليسرى،فان عاد ثالثة خَلّده السجن وانفق</w:t>
      </w:r>
    </w:p>
    <w:p>
      <w:pPr>
        <w:pStyle w:val="BookText"/>
      </w:pPr>
      <w:r>
        <w:rPr>
          <w:rFonts w:ascii="Amiri" w:hAnsi="Amiri" w:eastAsia="Amiri" w:cs="Amiri"/>
          <w:lang w:bidi="ar-SA"/>
          <w:color w:val="111111"/>
          <w:sz w:val="28"/>
          <w:szCs w:val="28"/>
          <w:rtl/>
        </w:rPr>
        <w:t xml:space="preserve">عليه من بيت المال»(6)</w:t>
      </w:r>
    </w:p>
    <w:p>
      <w:pPr>
        <w:pStyle w:val="BookText"/>
      </w:pPr>
      <w:r>
        <w:rPr>
          <w:rFonts w:ascii="Amiri" w:hAnsi="Amiri" w:eastAsia="Amiri" w:cs="Amiri"/>
          <w:lang w:bidi="ar-SA"/>
          <w:color w:val="111111"/>
          <w:sz w:val="28"/>
          <w:szCs w:val="28"/>
          <w:rtl/>
        </w:rPr>
        <w:t xml:space="preserve">الفقيه ج4ص45ب12ح14.</w:t>
      </w:r>
    </w:p>
    <w:p>
      <w:pPr>
        <w:pStyle w:val="BookText"/>
      </w:pPr>
      <w:r>
        <w:rPr>
          <w:rFonts w:ascii="IRNazanin" w:hAnsi="IRNazanin" w:eastAsia="IRNazanin" w:cs="IRNazanin"/>
          <w:lang w:bidi="fa-IR"/>
          <w:color w:val="111111"/>
          <w:sz w:val="28"/>
          <w:szCs w:val="28"/>
          <w:rtl/>
        </w:rPr>
        <w:t xml:space="preserve">«كان امیرالمؤمنین علیه السلام لا يقطع</w:t>
      </w:r>
    </w:p>
    <w:p>
      <w:pPr>
        <w:pStyle w:val="BookText"/>
      </w:pPr>
      <w:r>
        <w:rPr>
          <w:rFonts w:ascii="Amiri" w:hAnsi="Amiri" w:eastAsia="Amiri" w:cs="Amiri"/>
          <w:lang w:bidi="ar-SA"/>
          <w:color w:val="111111"/>
          <w:sz w:val="28"/>
          <w:szCs w:val="28"/>
          <w:rtl/>
        </w:rPr>
        <w:t xml:space="preserve">السارق في ايّام المجاع»(6)</w:t>
      </w:r>
    </w:p>
    <w:p>
      <w:pPr>
        <w:pStyle w:val="BookText"/>
      </w:pPr>
      <w:r>
        <w:rPr>
          <w:rFonts w:ascii="IRNazanin" w:hAnsi="IRNazanin" w:eastAsia="IRNazanin" w:cs="IRNazanin"/>
          <w:lang w:bidi="fa-IR"/>
          <w:color w:val="111111"/>
          <w:sz w:val="28"/>
          <w:szCs w:val="28"/>
          <w:rtl/>
        </w:rPr>
        <w:t xml:space="preserve">الكافي ج7ص231ک30ب43ح3.</w:t>
      </w:r>
    </w:p>
    <w:p>
      <w:pPr>
        <w:pStyle w:val="BookText"/>
      </w:pPr>
      <w:r>
        <w:rPr>
          <w:rFonts w:ascii="Amiri" w:hAnsi="Amiri" w:eastAsia="Amiri" w:cs="Amiri"/>
          <w:lang w:bidi="ar-SA"/>
          <w:color w:val="111111"/>
          <w:sz w:val="28"/>
          <w:szCs w:val="28"/>
          <w:rtl/>
        </w:rPr>
        <w:t xml:space="preserve">التهذيب ج10ص112ب8ح61.</w:t>
      </w:r>
    </w:p>
    <w:p>
      <w:pPr>
        <w:pStyle w:val="BookText"/>
      </w:pPr>
      <w:r>
        <w:rPr>
          <w:rFonts w:ascii="Amiri" w:hAnsi="Amiri" w:eastAsia="Amiri" w:cs="Amiri"/>
          <w:lang w:bidi="ar-SA"/>
          <w:color w:val="111111"/>
          <w:sz w:val="28"/>
          <w:szCs w:val="28"/>
          <w:rtl/>
        </w:rPr>
        <w:t xml:space="preserve">«كان صفوان بن اُمية بعد اسلامه نائماً</w:t>
      </w:r>
    </w:p>
    <w:p>
      <w:pPr>
        <w:pStyle w:val="BookText"/>
      </w:pPr>
      <w:r>
        <w:rPr>
          <w:rFonts w:ascii="Amiri" w:hAnsi="Amiri" w:eastAsia="Amiri" w:cs="Amiri"/>
          <w:lang w:bidi="ar-SA"/>
          <w:color w:val="111111"/>
          <w:sz w:val="28"/>
          <w:szCs w:val="28"/>
          <w:rtl/>
        </w:rPr>
        <w:t xml:space="preserve">في المسجد فسرق رِداؤه فتبع اللص واخذ</w:t>
      </w:r>
    </w:p>
    <w:p>
      <w:pPr>
        <w:pStyle w:val="BookText"/>
      </w:pPr>
      <w:r>
        <w:rPr>
          <w:rFonts w:ascii="IRNazanin" w:hAnsi="IRNazanin" w:eastAsia="IRNazanin" w:cs="IRNazanin"/>
          <w:lang w:bidi="fa-IR"/>
          <w:color w:val="111111"/>
          <w:sz w:val="28"/>
          <w:szCs w:val="28"/>
          <w:rtl/>
        </w:rPr>
        <w:t xml:space="preserve">منه الرداء وجاء به الی رسول الله صلی الله علیه وآله واقام</w:t>
      </w:r>
    </w:p>
    <w:p>
      <w:pPr>
        <w:pStyle w:val="BookText"/>
      </w:pPr>
      <w:r>
        <w:rPr>
          <w:rFonts w:ascii="IRNazanin" w:hAnsi="IRNazanin" w:eastAsia="IRNazanin" w:cs="IRNazanin"/>
          <w:lang w:bidi="fa-IR"/>
          <w:color w:val="111111"/>
          <w:sz w:val="28"/>
          <w:szCs w:val="28"/>
          <w:rtl/>
        </w:rPr>
        <w:t xml:space="preserve">بذلك شاهدين عدلين عليه،فامر علیه السلام بقطع</w:t>
      </w:r>
    </w:p>
    <w:p>
      <w:pPr>
        <w:pStyle w:val="BookText"/>
      </w:pPr>
      <w:r>
        <w:rPr>
          <w:rFonts w:ascii="IRNazanin" w:hAnsi="IRNazanin" w:eastAsia="IRNazanin" w:cs="IRNazanin"/>
          <w:lang w:bidi="fa-IR"/>
          <w:color w:val="111111"/>
          <w:sz w:val="28"/>
          <w:szCs w:val="28"/>
          <w:rtl/>
        </w:rPr>
        <w:t xml:space="preserve">يمينه،فقال:صفوان:یا رسول الله اَتقْطعه</w:t>
      </w:r>
    </w:p>
    <w:p>
      <w:pPr>
        <w:pStyle w:val="BookText"/>
      </w:pPr>
      <w:r>
        <w:rPr>
          <w:rFonts w:ascii="IRNazanin" w:hAnsi="IRNazanin" w:eastAsia="IRNazanin" w:cs="IRNazanin"/>
          <w:lang w:bidi="fa-IR"/>
          <w:color w:val="111111"/>
          <w:sz w:val="28"/>
          <w:szCs w:val="28"/>
          <w:rtl/>
        </w:rPr>
        <w:t xml:space="preserve">من اجل ردائی؟قد وهبته له،فقال علیه السلام:الا</w:t>
      </w:r>
    </w:p>
    <w:p>
      <w:pPr>
        <w:pStyle w:val="BookText"/>
      </w:pPr>
      <w:r>
        <w:rPr>
          <w:rFonts w:ascii="Amiri" w:hAnsi="Amiri" w:eastAsia="Amiri" w:cs="Amiri"/>
          <w:lang w:bidi="ar-SA"/>
          <w:color w:val="111111"/>
          <w:sz w:val="28"/>
          <w:szCs w:val="28"/>
          <w:rtl/>
        </w:rPr>
        <w:t xml:space="preserve">كان هذا قبل ان ترفعه اليّ؟فقطعه</w:t>
      </w:r>
      <w:r>
        <w:rPr>
          <w:rStyle w:val="FootnoteReference"/>
        </w:rPr>
        <w:footnoteReference w:id="51"/>
      </w:r>
      <w:r>
        <w:rPr>
          <w:rFonts w:ascii="IRNazanin" w:hAnsi="IRNazanin" w:eastAsia="IRNazanin" w:cs="IRNazanin"/>
          <w:lang w:bidi="fa-IR"/>
          <w:color w:val="111111"/>
          <w:sz w:val="28"/>
          <w:szCs w:val="28"/>
          <w:rtl/>
        </w:rPr>
        <w:t xml:space="preserve">فجرت</w:t>
      </w:r>
    </w:p>
    <w:p>
      <w:pPr>
        <w:pStyle w:val="BookText"/>
      </w:pPr>
      <w:r>
        <w:rPr>
          <w:rFonts w:ascii="Amiri" w:hAnsi="Amiri" w:eastAsia="Amiri" w:cs="Amiri"/>
          <w:lang w:bidi="ar-SA"/>
          <w:color w:val="111111"/>
          <w:sz w:val="28"/>
          <w:szCs w:val="28"/>
          <w:rtl/>
        </w:rPr>
        <w:t xml:space="preserve">السنة في الحد اذا رفع الى الامام وقامت</w:t>
      </w:r>
    </w:p>
    <w:p>
      <w:pPr>
        <w:pStyle w:val="BookText"/>
      </w:pPr>
      <w:r>
        <w:rPr>
          <w:rFonts w:ascii="Amiri" w:hAnsi="Amiri" w:eastAsia="Amiri" w:cs="Amiri"/>
          <w:lang w:bidi="ar-SA"/>
          <w:color w:val="111111"/>
          <w:sz w:val="28"/>
          <w:szCs w:val="28"/>
          <w:rtl/>
        </w:rPr>
        <w:t xml:space="preserve">عليه البينة أن لا يعطل ويقام»(غ)</w:t>
      </w:r>
    </w:p>
    <w:p>
      <w:pPr>
        <w:pStyle w:val="BookText"/>
      </w:pPr>
      <w:r>
        <w:rPr>
          <w:rFonts w:ascii="IRNazanin" w:hAnsi="IRNazanin" w:eastAsia="IRNazanin" w:cs="IRNazanin"/>
          <w:lang w:bidi="fa-IR"/>
          <w:color w:val="111111"/>
          <w:sz w:val="28"/>
          <w:szCs w:val="28"/>
          <w:rtl/>
        </w:rPr>
        <w:t xml:space="preserve">الفقيه ج3 ص193ب93ذیل ح4.</w:t>
      </w:r>
    </w:p>
    <w:p>
      <w:pPr>
        <w:pStyle w:val="BookText"/>
      </w:pPr>
      <w:r>
        <w:rPr>
          <w:rFonts w:ascii="IRNazanin" w:hAnsi="IRNazanin" w:eastAsia="IRNazanin" w:cs="IRNazanin"/>
          <w:lang w:bidi="fa-IR"/>
          <w:color w:val="111111"/>
          <w:sz w:val="28"/>
          <w:szCs w:val="28"/>
          <w:rtl/>
        </w:rPr>
        <w:t xml:space="preserve">«كان علي صلوات الله عليه لا يزید</w:t>
      </w:r>
    </w:p>
    <w:p>
      <w:pPr>
        <w:pStyle w:val="BookText"/>
      </w:pPr>
      <w:r>
        <w:rPr>
          <w:rFonts w:ascii="Amiri" w:hAnsi="Amiri" w:eastAsia="Amiri" w:cs="Amiri"/>
          <w:lang w:bidi="ar-SA"/>
          <w:color w:val="111111"/>
          <w:sz w:val="28"/>
          <w:szCs w:val="28"/>
          <w:rtl/>
        </w:rPr>
        <w:t xml:space="preserve">على قطع اليد و الرجل ويقول:اني لاستحي</w:t>
      </w:r>
    </w:p>
    <w:p>
      <w:pPr>
        <w:pStyle w:val="BookText"/>
      </w:pPr>
      <w:r>
        <w:rPr>
          <w:rFonts w:ascii="Amiri" w:hAnsi="Amiri" w:eastAsia="Amiri" w:cs="Amiri"/>
          <w:lang w:bidi="ar-SA"/>
          <w:color w:val="111111"/>
          <w:sz w:val="28"/>
          <w:szCs w:val="28"/>
          <w:rtl/>
        </w:rPr>
        <w:t xml:space="preserve">من ربي ان ادعه ليس له ما يستنجي به او</w:t>
      </w:r>
    </w:p>
    <w:p>
      <w:pPr>
        <w:pStyle w:val="BookText"/>
      </w:pPr>
      <w:r>
        <w:rPr>
          <w:rFonts w:ascii="Amiri" w:hAnsi="Amiri" w:eastAsia="Amiri" w:cs="Amiri"/>
          <w:lang w:bidi="ar-SA"/>
          <w:color w:val="111111"/>
          <w:sz w:val="28"/>
          <w:szCs w:val="28"/>
          <w:rtl/>
        </w:rPr>
        <w:t xml:space="preserve">يتطهر به قال:وسألته ان هو سرق بعد قطع</w:t>
      </w:r>
    </w:p>
    <w:p>
      <w:pPr>
        <w:pStyle w:val="BookText"/>
      </w:pPr>
      <w:r>
        <w:rPr>
          <w:rFonts w:ascii="Amiri" w:hAnsi="Amiri" w:eastAsia="Amiri" w:cs="Amiri"/>
          <w:lang w:bidi="ar-SA"/>
          <w:color w:val="111111"/>
          <w:sz w:val="28"/>
          <w:szCs w:val="28"/>
          <w:rtl/>
        </w:rPr>
        <w:t xml:space="preserve">اليد والرجل فقال:استودعه السجن ابداً</w:t>
      </w:r>
    </w:p>
    <w:p>
      <w:pPr>
        <w:pStyle w:val="BookText"/>
      </w:pPr>
      <w:r>
        <w:rPr>
          <w:rFonts w:ascii="Amiri" w:hAnsi="Amiri" w:eastAsia="Amiri" w:cs="Amiri"/>
          <w:lang w:bidi="ar-SA"/>
          <w:color w:val="111111"/>
          <w:sz w:val="28"/>
          <w:szCs w:val="28"/>
          <w:rtl/>
        </w:rPr>
        <w:t xml:space="preserve">واغني عن الناس</w:t>
      </w:r>
      <w:r>
        <w:rPr>
          <w:rStyle w:val="FootnoteReference"/>
        </w:rPr>
        <w:footnoteReference w:id="52"/>
      </w:r>
      <w:r>
        <w:rPr>
          <w:rFonts w:ascii="Amiri" w:hAnsi="Amiri" w:eastAsia="Amiri" w:cs="Amiri"/>
          <w:lang w:bidi="ar-SA"/>
          <w:color w:val="111111"/>
          <w:sz w:val="28"/>
          <w:szCs w:val="28"/>
          <w:rtl/>
        </w:rPr>
        <w:t xml:space="preserve">شرّه»(5)</w:t>
      </w:r>
    </w:p>
    <w:p>
      <w:pPr>
        <w:pStyle w:val="BookText"/>
      </w:pPr>
      <w:r>
        <w:rPr>
          <w:rFonts w:ascii="IRNazanin" w:hAnsi="IRNazanin" w:eastAsia="IRNazanin" w:cs="IRNazanin"/>
          <w:lang w:bidi="fa-IR"/>
          <w:color w:val="111111"/>
          <w:sz w:val="28"/>
          <w:szCs w:val="28"/>
          <w:rtl/>
        </w:rPr>
        <w:t xml:space="preserve">الكافي ج7ص222ک30ب36ح3.</w:t>
      </w:r>
    </w:p>
    <w:p>
      <w:pPr>
        <w:pStyle w:val="BookText"/>
      </w:pPr>
      <w:r>
        <w:rPr>
          <w:rFonts w:ascii="Amiri" w:hAnsi="Amiri" w:eastAsia="Amiri" w:cs="Amiri"/>
          <w:lang w:bidi="ar-SA"/>
          <w:color w:val="111111"/>
          <w:sz w:val="28"/>
          <w:szCs w:val="28"/>
          <w:rtl/>
        </w:rPr>
        <w:t xml:space="preserve">التهذيب ج10ص106ب8ح20.</w:t>
      </w:r>
    </w:p>
    <w:p>
      <w:pPr>
        <w:pStyle w:val="BookText"/>
      </w:pPr>
      <w:r>
        <w:rPr>
          <w:rFonts w:ascii="Amiri" w:hAnsi="Amiri" w:eastAsia="Amiri" w:cs="Amiri"/>
          <w:lang w:bidi="ar-SA"/>
          <w:color w:val="111111"/>
          <w:sz w:val="28"/>
          <w:szCs w:val="28"/>
          <w:rtl/>
        </w:rPr>
        <w:t xml:space="preserve">(كان لام مسلمة-)انظر الحدود</w:t>
      </w:r>
    </w:p>
    <w:p>
      <w:pPr>
        <w:pStyle w:val="BookText"/>
      </w:pPr>
      <w:r>
        <w:rPr>
          <w:rFonts w:ascii="Amiri" w:hAnsi="Amiri" w:eastAsia="Amiri" w:cs="Amiri"/>
          <w:lang w:bidi="ar-SA"/>
          <w:color w:val="111111"/>
          <w:sz w:val="28"/>
          <w:szCs w:val="28"/>
          <w:rtl/>
        </w:rPr>
        <w:t xml:space="preserve">(كل شيء هو لك حلال-الى ان قال-</w:t>
      </w:r>
    </w:p>
    <w:p>
      <w:pPr>
        <w:pStyle w:val="BookText"/>
      </w:pPr>
      <w:r>
        <w:rPr>
          <w:rFonts w:ascii="Amiri" w:hAnsi="Amiri" w:eastAsia="Amiri" w:cs="Amiri"/>
          <w:lang w:bidi="ar-SA"/>
          <w:color w:val="111111"/>
          <w:sz w:val="28"/>
          <w:szCs w:val="28"/>
          <w:rtl/>
        </w:rPr>
        <w:t xml:space="preserve">قد اشتريته وهو سرقة-)انظر الحلال</w:t>
      </w:r>
    </w:p>
    <w:p>
      <w:pPr>
        <w:pStyle w:val="BookText"/>
      </w:pPr>
      <w:r>
        <w:rPr>
          <w:rFonts w:ascii="Amiri" w:hAnsi="Amiri" w:eastAsia="Amiri" w:cs="Amiri"/>
          <w:lang w:bidi="ar-SA"/>
          <w:color w:val="111111"/>
          <w:sz w:val="28"/>
          <w:szCs w:val="28"/>
          <w:rtl/>
        </w:rPr>
        <w:t xml:space="preserve">«في كل مدخل يدخل فيه بغير اذن صاحبه</w:t>
      </w:r>
    </w:p>
    <w:p>
      <w:pPr>
        <w:pStyle w:val="BookText"/>
      </w:pPr>
      <w:r>
        <w:rPr>
          <w:rFonts w:ascii="IRNazanin" w:hAnsi="IRNazanin" w:eastAsia="IRNazanin" w:cs="IRNazanin"/>
          <w:lang w:bidi="fa-IR"/>
          <w:color w:val="111111"/>
          <w:sz w:val="28"/>
          <w:szCs w:val="28"/>
          <w:rtl/>
        </w:rPr>
        <w:t xml:space="preserve">فسرق</w:t>
      </w:r>
      <w:r>
        <w:rPr>
          <w:rStyle w:val="FootnoteReference"/>
        </w:rPr>
        <w:footnoteReference w:id="53"/>
      </w:r>
      <w:r>
        <w:rPr>
          <w:rFonts w:ascii="Amiri" w:hAnsi="Amiri" w:eastAsia="Amiri" w:cs="Amiri"/>
          <w:lang w:bidi="ar-SA"/>
          <w:color w:val="111111"/>
          <w:sz w:val="28"/>
          <w:szCs w:val="28"/>
          <w:rtl/>
        </w:rPr>
        <w:t xml:space="preserve">منه السارق فلا قطع عليه يعنى</w:t>
      </w:r>
    </w:p>
    <w:p>
      <w:pPr>
        <w:pStyle w:val="BookText"/>
      </w:pPr>
      <w:r>
        <w:rPr>
          <w:rFonts w:ascii="Amiri" w:hAnsi="Amiri" w:eastAsia="Amiri" w:cs="Amiri"/>
          <w:lang w:bidi="ar-SA"/>
          <w:color w:val="111111"/>
          <w:sz w:val="28"/>
          <w:szCs w:val="28"/>
          <w:rtl/>
        </w:rPr>
        <w:t xml:space="preserve">الحمامات و الخانات و الارحية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الكافي ج7ص231ک30ب42ح5.</w:t>
      </w:r>
    </w:p>
    <w:p>
      <w:pPr>
        <w:pStyle w:val="BookText"/>
      </w:pPr>
      <w:r>
        <w:rPr>
          <w:rFonts w:ascii="Amiri" w:hAnsi="Amiri" w:eastAsia="Amiri" w:cs="Amiri"/>
          <w:lang w:bidi="ar-SA"/>
          <w:color w:val="111111"/>
          <w:sz w:val="28"/>
          <w:szCs w:val="28"/>
          <w:rtl/>
        </w:rPr>
        <w:t xml:space="preserve">الفقيه ج4ص44ب12ح7.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ج10ص108ب8ح39.</w:t>
      </w:r>
    </w:p>
    <w:p>
      <w:pPr>
        <w:pStyle w:val="BookText"/>
      </w:pPr>
      <w:r>
        <w:rPr>
          <w:rFonts w:ascii="IRNazanin" w:hAnsi="IRNazanin" w:eastAsia="IRNazanin" w:cs="IRNazanin"/>
          <w:lang w:bidi="fa-IR"/>
          <w:color w:val="111111"/>
          <w:sz w:val="28"/>
          <w:szCs w:val="28"/>
          <w:rtl/>
        </w:rPr>
        <w:t xml:space="preserve">«كنت على المدينة فاتیت بغلام قد</w:t>
      </w:r>
    </w:p>
    <w:p>
      <w:pPr>
        <w:pStyle w:val="BookText"/>
      </w:pPr>
      <w:r>
        <w:rPr>
          <w:rFonts w:ascii="IRNazanin" w:hAnsi="IRNazanin" w:eastAsia="IRNazanin" w:cs="IRNazanin"/>
          <w:lang w:bidi="fa-IR"/>
          <w:color w:val="111111"/>
          <w:sz w:val="28"/>
          <w:szCs w:val="28"/>
          <w:rtl/>
        </w:rPr>
        <w:t xml:space="preserve">سرق فسألت اباعبدالله علیه السلام عنه فقال:سله</w:t>
      </w:r>
    </w:p>
    <w:p>
      <w:pPr>
        <w:pStyle w:val="BookText"/>
      </w:pPr>
      <w:r>
        <w:rPr>
          <w:rFonts w:ascii="Amiri" w:hAnsi="Amiri" w:eastAsia="Amiri" w:cs="Amiri"/>
          <w:lang w:bidi="ar-SA"/>
          <w:color w:val="111111"/>
          <w:sz w:val="28"/>
          <w:szCs w:val="28"/>
          <w:rtl/>
        </w:rPr>
        <w:t xml:space="preserve">حيث سرق كان يعلم ان عليه في السرقة</w:t>
      </w:r>
    </w:p>
    <w:p>
      <w:pPr>
        <w:pStyle w:val="BookText"/>
      </w:pPr>
      <w:r>
        <w:rPr>
          <w:rFonts w:ascii="Amiri" w:hAnsi="Amiri" w:eastAsia="Amiri" w:cs="Amiri"/>
          <w:lang w:bidi="ar-SA"/>
          <w:color w:val="111111"/>
          <w:sz w:val="28"/>
          <w:szCs w:val="28"/>
          <w:rtl/>
        </w:rPr>
        <w:t xml:space="preserve">عقوبة فان قال:نعم،قيل له:أيّ شيّ تلك</w:t>
      </w:r>
    </w:p>
    <w:p>
      <w:pPr>
        <w:pStyle w:val="BookText"/>
      </w:pPr>
      <w:r>
        <w:rPr>
          <w:rFonts w:ascii="Amiri" w:hAnsi="Amiri" w:eastAsia="Amiri" w:cs="Amiri"/>
          <w:lang w:bidi="ar-SA"/>
          <w:color w:val="111111"/>
          <w:sz w:val="28"/>
          <w:szCs w:val="28"/>
          <w:rtl/>
        </w:rPr>
        <w:t xml:space="preserve">العقوبة فان لم يعلم ان عليه في السرقة قطعاً</w:t>
      </w:r>
    </w:p>
    <w:p>
      <w:pPr>
        <w:pStyle w:val="BookText"/>
      </w:pPr>
      <w:r>
        <w:rPr>
          <w:rFonts w:ascii="IRNazanin" w:hAnsi="IRNazanin" w:eastAsia="IRNazanin" w:cs="IRNazanin"/>
          <w:lang w:bidi="fa-IR"/>
          <w:color w:val="111111"/>
          <w:sz w:val="28"/>
          <w:szCs w:val="28"/>
          <w:rtl/>
        </w:rPr>
        <w:t xml:space="preserve">فخلّ عنه قال:فاخذت الغلام فسألته وقلت</w:t>
      </w:r>
    </w:p>
    <w:p>
      <w:pPr>
        <w:pStyle w:val="BookText"/>
      </w:pPr>
      <w:r>
        <w:rPr>
          <w:rFonts w:ascii="IRNazanin" w:hAnsi="IRNazanin" w:eastAsia="IRNazanin" w:cs="IRNazanin"/>
          <w:lang w:bidi="fa-IR"/>
          <w:color w:val="111111"/>
          <w:sz w:val="28"/>
          <w:szCs w:val="28"/>
          <w:rtl/>
        </w:rPr>
        <w:t xml:space="preserve">له:اکنت تعلم ان في السرقة عقوبة؟قال:</w:t>
      </w:r>
    </w:p>
    <w:p>
      <w:pPr>
        <w:pStyle w:val="BookText"/>
      </w:pPr>
      <w:r>
        <w:rPr>
          <w:rFonts w:ascii="Amiri" w:hAnsi="Amiri" w:eastAsia="Amiri" w:cs="Amiri"/>
          <w:lang w:bidi="ar-SA"/>
          <w:color w:val="111111"/>
          <w:sz w:val="28"/>
          <w:szCs w:val="28"/>
          <w:rtl/>
        </w:rPr>
        <w:t xml:space="preserve">نعم،قلت:أيّ شيء هو؟قال:الضرب</w:t>
      </w:r>
      <w:r>
        <w:rPr>
          <w:rStyle w:val="FootnoteReference"/>
        </w:rPr>
        <w:footnoteReference w:id="55"/>
      </w:r>
    </w:p>
    <w:p>
      <w:pPr>
        <w:pStyle w:val="BookText"/>
      </w:pPr>
      <w:r>
        <w:rPr>
          <w:rFonts w:ascii="Amiri" w:hAnsi="Amiri" w:eastAsia="Amiri" w:cs="Amiri"/>
          <w:lang w:bidi="ar-SA"/>
          <w:color w:val="111111"/>
          <w:sz w:val="28"/>
          <w:szCs w:val="28"/>
          <w:rtl/>
        </w:rPr>
        <w:t xml:space="preserve">فخليت عنه»</w:t>
      </w:r>
    </w:p>
    <w:p>
      <w:pPr>
        <w:pStyle w:val="BookText"/>
      </w:pPr>
      <w:r>
        <w:rPr>
          <w:rFonts w:ascii="IRNazanin" w:hAnsi="IRNazanin" w:eastAsia="IRNazanin" w:cs="IRNazanin"/>
          <w:lang w:bidi="fa-IR"/>
          <w:color w:val="111111"/>
          <w:sz w:val="28"/>
          <w:szCs w:val="28"/>
          <w:rtl/>
        </w:rPr>
        <w:t xml:space="preserve">الكافي ج7ص233ک30ب44ح11.</w:t>
      </w:r>
    </w:p>
    <w:p>
      <w:pPr>
        <w:pStyle w:val="BookText"/>
      </w:pPr>
      <w:r>
        <w:rPr>
          <w:rFonts w:ascii="Amiri" w:hAnsi="Amiri" w:eastAsia="Amiri" w:cs="Amiri"/>
          <w:lang w:bidi="ar-SA"/>
          <w:color w:val="111111"/>
          <w:sz w:val="28"/>
          <w:szCs w:val="28"/>
          <w:rtl/>
        </w:rPr>
        <w:t xml:space="preserve">التهذيب ج10ص120ب8ح99.</w:t>
      </w:r>
    </w:p>
    <w:p>
      <w:pPr>
        <w:pStyle w:val="BookText"/>
      </w:pPr>
      <w:r>
        <w:rPr>
          <w:rFonts w:ascii="IRNazanin" w:hAnsi="IRNazanin" w:eastAsia="IRNazanin" w:cs="IRNazanin"/>
          <w:lang w:bidi="fa-IR"/>
          <w:color w:val="111111"/>
          <w:sz w:val="28"/>
          <w:szCs w:val="28"/>
          <w:rtl/>
        </w:rPr>
        <w:t xml:space="preserve">الاستبصار ج4ص249ب146ح7.</w:t>
      </w:r>
    </w:p>
    <w:p>
      <w:pPr>
        <w:pStyle w:val="BookText"/>
      </w:pPr>
      <w:r>
        <w:rPr>
          <w:rFonts w:ascii="IRNazanin" w:hAnsi="IRNazanin" w:eastAsia="IRNazanin" w:cs="IRNazanin"/>
          <w:lang w:bidi="fa-IR"/>
          <w:color w:val="111111"/>
          <w:sz w:val="28"/>
          <w:szCs w:val="28"/>
          <w:rtl/>
        </w:rPr>
        <w:t xml:space="preserve">(كنت عند عیسی بن موسى فأتي</w:t>
      </w:r>
    </w:p>
    <w:p>
      <w:pPr>
        <w:pStyle w:val="BookText"/>
      </w:pPr>
      <w:r>
        <w:rPr>
          <w:rFonts w:ascii="IRNazanin" w:hAnsi="IRNazanin" w:eastAsia="IRNazanin" w:cs="IRNazanin"/>
          <w:lang w:bidi="fa-IR"/>
          <w:color w:val="111111"/>
          <w:sz w:val="28"/>
          <w:szCs w:val="28"/>
          <w:rtl/>
        </w:rPr>
        <w:t xml:space="preserve">بسارق-)انظر الحدود</w:t>
      </w:r>
    </w:p>
    <w:p>
      <w:pPr>
        <w:pStyle w:val="BookText"/>
      </w:pPr>
      <w:r>
        <w:rPr>
          <w:rFonts w:ascii="Amiri" w:hAnsi="Amiri" w:eastAsia="Amiri" w:cs="Amiri"/>
          <w:lang w:bidi="ar-SA"/>
          <w:color w:val="111111"/>
          <w:sz w:val="28"/>
          <w:szCs w:val="28"/>
          <w:rtl/>
        </w:rPr>
        <w:t xml:space="preserve">(لا اُبالي اضررت بورثتي او سرقتهم-)</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«لا اقطع في الدغارة</w:t>
      </w:r>
      <w:r>
        <w:rPr>
          <w:rStyle w:val="FootnoteReference"/>
        </w:rPr>
        <w:footnoteReference w:id="56"/>
      </w:r>
      <w:r>
        <w:rPr>
          <w:rFonts w:ascii="Amiri" w:hAnsi="Amiri" w:eastAsia="Amiri" w:cs="Amiri"/>
          <w:lang w:bidi="ar-SA"/>
          <w:color w:val="111111"/>
          <w:sz w:val="28"/>
          <w:szCs w:val="28"/>
          <w:rtl/>
        </w:rPr>
        <w:t xml:space="preserve">المعلنة وهي</w:t>
      </w:r>
    </w:p>
    <w:p>
      <w:pPr>
        <w:pStyle w:val="BookText"/>
      </w:pPr>
      <w:r>
        <w:rPr>
          <w:rFonts w:ascii="Amiri" w:hAnsi="Amiri" w:eastAsia="Amiri" w:cs="Amiri"/>
          <w:lang w:bidi="ar-SA"/>
          <w:color w:val="111111"/>
          <w:sz w:val="28"/>
          <w:szCs w:val="28"/>
          <w:rtl/>
        </w:rPr>
        <w:t xml:space="preserve">الخلسة ولكن اعرزّه»(5)أو(1/6)</w:t>
      </w:r>
    </w:p>
    <w:p>
      <w:pPr>
        <w:pStyle w:val="BookText"/>
      </w:pPr>
      <w:r>
        <w:rPr>
          <w:rFonts w:ascii="IRNazanin" w:hAnsi="IRNazanin" w:eastAsia="IRNazanin" w:cs="IRNazanin"/>
          <w:lang w:bidi="fa-IR"/>
          <w:color w:val="111111"/>
          <w:sz w:val="28"/>
          <w:szCs w:val="28"/>
          <w:rtl/>
        </w:rPr>
        <w:t xml:space="preserve">الكافي ج7ص225ک30ب37ح1.</w:t>
      </w:r>
    </w:p>
    <w:p>
      <w:pPr>
        <w:pStyle w:val="BookText"/>
      </w:pPr>
      <w:r>
        <w:rPr>
          <w:rFonts w:ascii="Amiri" w:hAnsi="Amiri" w:eastAsia="Amiri" w:cs="Amiri"/>
          <w:lang w:bidi="ar-SA"/>
          <w:color w:val="111111"/>
          <w:sz w:val="28"/>
          <w:szCs w:val="28"/>
          <w:rtl/>
        </w:rPr>
        <w:t xml:space="preserve">التهذيب ج10ص114ب8ح71بتفاوت.</w:t>
      </w:r>
    </w:p>
    <w:p>
      <w:pPr>
        <w:pStyle w:val="BookText"/>
      </w:pPr>
      <w:r>
        <w:rPr>
          <w:rFonts w:ascii="Amiri" w:hAnsi="Amiri" w:eastAsia="Amiri" w:cs="Amiri"/>
          <w:lang w:bidi="ar-SA"/>
          <w:color w:val="111111"/>
          <w:sz w:val="28"/>
          <w:szCs w:val="28"/>
          <w:rtl/>
        </w:rPr>
        <w:t xml:space="preserve">الفقيه ج4ص46ب12ح20بتفاوت.</w:t>
      </w:r>
    </w:p>
    <w:p>
      <w:pPr>
        <w:pStyle w:val="BookText"/>
      </w:pPr>
      <w:r>
        <w:rPr>
          <w:rFonts w:ascii="Amiri" w:hAnsi="Amiri" w:eastAsia="Amiri" w:cs="Amiri"/>
          <w:lang w:bidi="ar-SA"/>
          <w:color w:val="111111"/>
          <w:sz w:val="28"/>
          <w:szCs w:val="28"/>
          <w:rtl/>
        </w:rPr>
        <w:t xml:space="preserve">(لا اقطع في الزعارة-)تقدم تحت</w:t>
      </w:r>
    </w:p>
    <w:p>
      <w:pPr>
        <w:pStyle w:val="BookText"/>
      </w:pPr>
      <w:r>
        <w:rPr>
          <w:rFonts w:ascii="Amiri" w:hAnsi="Amiri" w:eastAsia="Amiri" w:cs="Amiri"/>
          <w:lang w:bidi="ar-SA"/>
          <w:color w:val="111111"/>
          <w:sz w:val="28"/>
          <w:szCs w:val="28"/>
          <w:rtl/>
        </w:rPr>
        <w:t xml:space="preserve">عنوان(لا اقطع في الدغارة الخ)</w:t>
      </w:r>
    </w:p>
    <w:p>
      <w:pPr>
        <w:pStyle w:val="BookText"/>
      </w:pPr>
      <w:r>
        <w:rPr>
          <w:rFonts w:ascii="Amiri" w:hAnsi="Amiri" w:eastAsia="Amiri" w:cs="Amiri"/>
          <w:lang w:bidi="ar-SA"/>
          <w:color w:val="111111"/>
          <w:sz w:val="28"/>
          <w:szCs w:val="28"/>
          <w:rtl/>
        </w:rPr>
        <w:t xml:space="preserve">(لا تقطع يد السارق-)يأتي تحت</w:t>
      </w:r>
    </w:p>
    <w:p>
      <w:pPr>
        <w:pStyle w:val="BookText"/>
      </w:pPr>
      <w:r>
        <w:rPr>
          <w:rFonts w:ascii="Amiri" w:hAnsi="Amiri" w:eastAsia="Amiri" w:cs="Amiri"/>
          <w:lang w:bidi="ar-SA"/>
          <w:color w:val="111111"/>
          <w:sz w:val="28"/>
          <w:szCs w:val="28"/>
          <w:rtl/>
        </w:rPr>
        <w:t xml:space="preserve">عنوان(لا يقطع الخ)</w:t>
      </w:r>
    </w:p>
    <w:p>
      <w:pPr>
        <w:pStyle w:val="BookText"/>
      </w:pPr>
      <w:r>
        <w:rPr>
          <w:rFonts w:ascii="IRNazanin" w:hAnsi="IRNazanin" w:eastAsia="IRNazanin" w:cs="IRNazanin"/>
          <w:lang w:bidi="fa-IR"/>
          <w:color w:val="111111"/>
          <w:sz w:val="28"/>
          <w:szCs w:val="28"/>
          <w:rtl/>
        </w:rPr>
        <w:t xml:space="preserve">«لاقطع على احد تخوف من ضرب</w:t>
      </w:r>
    </w:p>
    <w:p>
      <w:pPr>
        <w:pStyle w:val="BookText"/>
      </w:pPr>
      <w:r>
        <w:rPr>
          <w:rFonts w:ascii="Amiri" w:hAnsi="Amiri" w:eastAsia="Amiri" w:cs="Amiri"/>
          <w:lang w:bidi="ar-SA"/>
          <w:color w:val="111111"/>
          <w:sz w:val="28"/>
          <w:szCs w:val="28"/>
          <w:rtl/>
        </w:rPr>
        <w:t xml:space="preserve">ولا قيد ولا سجن ولا تعنيف الّا ان يعترف</w:t>
      </w:r>
    </w:p>
    <w:p>
      <w:pPr>
        <w:pStyle w:val="BookText"/>
      </w:pPr>
      <w:r>
        <w:rPr>
          <w:rFonts w:ascii="Amiri" w:hAnsi="Amiri" w:eastAsia="Amiri" w:cs="Amiri"/>
          <w:lang w:bidi="ar-SA"/>
          <w:color w:val="111111"/>
          <w:sz w:val="28"/>
          <w:szCs w:val="28"/>
          <w:rtl/>
        </w:rPr>
        <w:t xml:space="preserve">فان اعترف قطع وان لم يعترف سقِطَ عنه</w:t>
      </w:r>
    </w:p>
    <w:p>
      <w:pPr>
        <w:pStyle w:val="BookText"/>
      </w:pPr>
      <w:r>
        <w:rPr>
          <w:rFonts w:ascii="Amiri" w:hAnsi="Amiri" w:eastAsia="Amiri" w:cs="Amiri"/>
          <w:lang w:bidi="ar-SA"/>
          <w:color w:val="111111"/>
          <w:sz w:val="28"/>
          <w:szCs w:val="28"/>
          <w:rtl/>
        </w:rPr>
        <w:t xml:space="preserve">لمكان التخويف»(1/5)</w:t>
      </w:r>
    </w:p>
    <w:p>
      <w:pPr>
        <w:pStyle w:val="BookText"/>
      </w:pPr>
      <w:r>
        <w:rPr>
          <w:rFonts w:ascii="Amiri" w:hAnsi="Amiri" w:eastAsia="Amiri" w:cs="Amiri"/>
          <w:lang w:bidi="ar-SA"/>
          <w:color w:val="111111"/>
          <w:sz w:val="28"/>
          <w:szCs w:val="28"/>
          <w:rtl/>
        </w:rPr>
        <w:t xml:space="preserve">التهذيب ج10ص128ب8ح128.</w:t>
      </w:r>
    </w:p>
    <w:p>
      <w:pPr>
        <w:pStyle w:val="BookText"/>
      </w:pPr>
      <w:r>
        <w:rPr>
          <w:rFonts w:ascii="Amiri" w:hAnsi="Amiri" w:eastAsia="Amiri" w:cs="Amiri"/>
          <w:lang w:bidi="ar-SA"/>
          <w:color w:val="111111"/>
          <w:sz w:val="28"/>
          <w:szCs w:val="28"/>
          <w:rtl/>
        </w:rPr>
        <w:t xml:space="preserve">«لا قطع على السارق حتى يخرج</w:t>
      </w:r>
    </w:p>
    <w:p>
      <w:pPr>
        <w:pStyle w:val="BookText"/>
      </w:pPr>
      <w:r>
        <w:rPr>
          <w:rFonts w:ascii="Amiri" w:hAnsi="Amiri" w:eastAsia="Amiri" w:cs="Amiri"/>
          <w:lang w:bidi="ar-SA"/>
          <w:color w:val="111111"/>
          <w:sz w:val="28"/>
          <w:szCs w:val="28"/>
          <w:rtl/>
        </w:rPr>
        <w:t xml:space="preserve">بالسرقة من البيت ويكون فيها ما يجب فيه</w:t>
      </w:r>
    </w:p>
    <w:p>
      <w:pPr>
        <w:pStyle w:val="BookText"/>
      </w:pPr>
      <w:r>
        <w:rPr>
          <w:rFonts w:ascii="IRNazanin" w:hAnsi="IRNazanin" w:eastAsia="IRNazanin" w:cs="IRNazanin"/>
          <w:lang w:bidi="fa-IR"/>
          <w:color w:val="111111"/>
          <w:sz w:val="28"/>
          <w:szCs w:val="28"/>
          <w:rtl/>
        </w:rPr>
        <w:t xml:space="preserve">القطع»(6-1)</w:t>
      </w:r>
    </w:p>
    <w:p>
      <w:pPr>
        <w:pStyle w:val="BookText"/>
      </w:pPr>
      <w:r>
        <w:rPr>
          <w:rFonts w:ascii="Amiri" w:hAnsi="Amiri" w:eastAsia="Amiri" w:cs="Amiri"/>
          <w:lang w:bidi="ar-SA"/>
          <w:color w:val="111111"/>
          <w:sz w:val="28"/>
          <w:szCs w:val="28"/>
          <w:rtl/>
        </w:rPr>
        <w:t xml:space="preserve">التهذيب ج10ص107ب8ح32.</w:t>
      </w:r>
    </w:p>
    <w:p>
      <w:pPr>
        <w:pStyle w:val="BookText"/>
      </w:pPr>
      <w:r>
        <w:rPr>
          <w:rFonts w:ascii="Amiri" w:hAnsi="Amiri" w:eastAsia="Amiri" w:cs="Amiri"/>
          <w:lang w:bidi="ar-SA"/>
          <w:color w:val="111111"/>
          <w:sz w:val="28"/>
          <w:szCs w:val="28"/>
          <w:rtl/>
        </w:rPr>
        <w:t xml:space="preserve">«ولا قطع على من سرق الحجارة يعني</w:t>
      </w:r>
    </w:p>
    <w:p>
      <w:pPr>
        <w:pStyle w:val="BookText"/>
      </w:pPr>
      <w:r>
        <w:rPr>
          <w:rFonts w:ascii="Amiri" w:hAnsi="Amiri" w:eastAsia="Amiri" w:cs="Amiri"/>
          <w:lang w:bidi="ar-SA"/>
          <w:color w:val="111111"/>
          <w:sz w:val="28"/>
          <w:szCs w:val="28"/>
          <w:rtl/>
        </w:rPr>
        <w:t xml:space="preserve">الرخام واشباه ذلك»(6/م)</w:t>
      </w:r>
    </w:p>
    <w:p>
      <w:pPr>
        <w:pStyle w:val="BookText"/>
      </w:pPr>
      <w:r>
        <w:rPr>
          <w:rFonts w:ascii="IRNazanin" w:hAnsi="IRNazanin" w:eastAsia="IRNazanin" w:cs="IRNazanin"/>
          <w:lang w:bidi="fa-IR"/>
          <w:color w:val="111111"/>
          <w:sz w:val="28"/>
          <w:szCs w:val="28"/>
          <w:rtl/>
        </w:rPr>
        <w:t xml:space="preserve">الكافي ج7ص230ک30ب42ح2.</w:t>
      </w:r>
    </w:p>
    <w:p>
      <w:pPr>
        <w:pStyle w:val="BookText"/>
      </w:pPr>
      <w:r>
        <w:rPr>
          <w:rFonts w:ascii="Amiri" w:hAnsi="Amiri" w:eastAsia="Amiri" w:cs="Amiri"/>
          <w:lang w:bidi="ar-SA"/>
          <w:color w:val="111111"/>
          <w:sz w:val="28"/>
          <w:szCs w:val="28"/>
          <w:rtl/>
        </w:rPr>
        <w:t xml:space="preserve">التهذيب ج10ص111ب8ح50.</w:t>
      </w:r>
    </w:p>
    <w:p>
      <w:pPr>
        <w:pStyle w:val="BookText"/>
      </w:pPr>
      <w:r>
        <w:rPr>
          <w:rFonts w:ascii="Amiri" w:hAnsi="Amiri" w:eastAsia="Amiri" w:cs="Amiri"/>
          <w:lang w:bidi="ar-SA"/>
          <w:color w:val="111111"/>
          <w:sz w:val="28"/>
          <w:szCs w:val="28"/>
          <w:rtl/>
        </w:rPr>
        <w:t xml:space="preserve">ولا قطع في تمر</w:t>
      </w:r>
      <w:r>
        <w:rPr>
          <w:rStyle w:val="FootnoteReference"/>
        </w:rPr>
        <w:footnoteReference w:id="57"/>
      </w:r>
      <w:r>
        <w:rPr>
          <w:rFonts w:ascii="Amiri" w:hAnsi="Amiri" w:eastAsia="Amiri" w:cs="Amiri"/>
          <w:lang w:bidi="ar-SA"/>
          <w:color w:val="111111"/>
          <w:sz w:val="28"/>
          <w:szCs w:val="28"/>
          <w:rtl/>
        </w:rPr>
        <w:t xml:space="preserve">ولاكثر والكثر هو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الجمّار»(م)</w:t>
      </w:r>
    </w:p>
    <w:p>
      <w:pPr>
        <w:pStyle w:val="BookText"/>
      </w:pPr>
      <w:r>
        <w:rPr>
          <w:rFonts w:ascii="Amiri" w:hAnsi="Amiri" w:eastAsia="Amiri" w:cs="Amiri"/>
          <w:lang w:bidi="ar-SA"/>
          <w:color w:val="111111"/>
          <w:sz w:val="28"/>
          <w:szCs w:val="28"/>
          <w:rtl/>
        </w:rPr>
        <w:t xml:space="preserve">الفقيه ج4ص44ب12ح10.</w:t>
      </w:r>
    </w:p>
    <w:p>
      <w:pPr>
        <w:pStyle w:val="BookText"/>
      </w:pPr>
      <w:r>
        <w:rPr>
          <w:rFonts w:ascii="IRNazanin" w:hAnsi="IRNazanin" w:eastAsia="IRNazanin" w:cs="IRNazanin"/>
          <w:lang w:bidi="fa-IR"/>
          <w:color w:val="111111"/>
          <w:sz w:val="28"/>
          <w:szCs w:val="28"/>
          <w:rtl/>
        </w:rPr>
        <w:t xml:space="preserve">الفقيه ج4ص265ب176ذیل ح4.</w:t>
      </w:r>
    </w:p>
    <w:p>
      <w:pPr>
        <w:pStyle w:val="BookText"/>
      </w:pPr>
      <w:r>
        <w:rPr>
          <w:rFonts w:ascii="IRNazanin" w:hAnsi="IRNazanin" w:eastAsia="IRNazanin" w:cs="IRNazanin"/>
          <w:lang w:bidi="fa-IR"/>
          <w:color w:val="111111"/>
          <w:sz w:val="28"/>
          <w:szCs w:val="28"/>
          <w:rtl/>
        </w:rPr>
        <w:t xml:space="preserve">الكافي ج7ص231ک30ب42ح7.</w:t>
      </w:r>
    </w:p>
    <w:p>
      <w:pPr>
        <w:pStyle w:val="BookText"/>
      </w:pPr>
      <w:r>
        <w:rPr>
          <w:rFonts w:ascii="Amiri" w:hAnsi="Amiri" w:eastAsia="Amiri" w:cs="Amiri"/>
          <w:lang w:bidi="ar-SA"/>
          <w:color w:val="111111"/>
          <w:sz w:val="28"/>
          <w:szCs w:val="28"/>
          <w:rtl/>
        </w:rPr>
        <w:t xml:space="preserve">التهذيب ج10ص110ب8ح47.</w:t>
      </w:r>
    </w:p>
    <w:p>
      <w:pPr>
        <w:pStyle w:val="BookText"/>
      </w:pPr>
      <w:r>
        <w:rPr>
          <w:rFonts w:ascii="IRNazanin" w:hAnsi="IRNazanin" w:eastAsia="IRNazanin" w:cs="IRNazanin"/>
          <w:lang w:bidi="fa-IR"/>
          <w:color w:val="111111"/>
          <w:sz w:val="28"/>
          <w:szCs w:val="28"/>
          <w:rtl/>
        </w:rPr>
        <w:t xml:space="preserve">«لاقطع فی ثمر</w:t>
      </w:r>
      <w:r>
        <w:rPr>
          <w:rStyle w:val="FootnoteReference"/>
        </w:rPr>
        <w:footnoteReference w:id="58"/>
      </w:r>
      <w:r>
        <w:rPr>
          <w:rFonts w:ascii="Amiri" w:hAnsi="Amiri" w:eastAsia="Amiri" w:cs="Amiri"/>
          <w:lang w:bidi="ar-SA"/>
          <w:color w:val="111111"/>
          <w:sz w:val="28"/>
          <w:szCs w:val="28"/>
          <w:rtl/>
        </w:rPr>
        <w:t xml:space="preserve">ولا كثر والكثر شحم</w:t>
      </w:r>
    </w:p>
    <w:p>
      <w:pPr>
        <w:pStyle w:val="BookText"/>
      </w:pPr>
      <w:r>
        <w:rPr>
          <w:rFonts w:ascii="IRNazanin" w:hAnsi="IRNazanin" w:eastAsia="IRNazanin" w:cs="IRNazanin"/>
          <w:lang w:bidi="fa-IR"/>
          <w:color w:val="111111"/>
          <w:sz w:val="28"/>
          <w:szCs w:val="28"/>
          <w:rtl/>
        </w:rPr>
        <w:t xml:space="preserve">النخل»(6/م)</w:t>
      </w:r>
    </w:p>
    <w:p>
      <w:pPr>
        <w:pStyle w:val="BookText"/>
      </w:pPr>
      <w:r>
        <w:rPr>
          <w:rFonts w:ascii="IRNazanin" w:hAnsi="IRNazanin" w:eastAsia="IRNazanin" w:cs="IRNazanin"/>
          <w:lang w:bidi="fa-IR"/>
          <w:color w:val="111111"/>
          <w:sz w:val="28"/>
          <w:szCs w:val="28"/>
          <w:rtl/>
        </w:rPr>
        <w:t xml:space="preserve">الكافي ج7ص231ک30ب42ح7.</w:t>
      </w:r>
    </w:p>
    <w:p>
      <w:pPr>
        <w:pStyle w:val="BookText"/>
      </w:pPr>
      <w:r>
        <w:rPr>
          <w:rFonts w:ascii="Amiri" w:hAnsi="Amiri" w:eastAsia="Amiri" w:cs="Amiri"/>
          <w:lang w:bidi="ar-SA"/>
          <w:color w:val="111111"/>
          <w:sz w:val="28"/>
          <w:szCs w:val="28"/>
          <w:rtl/>
        </w:rPr>
        <w:t xml:space="preserve">التهذيب ج10ص110ب8ح47.</w:t>
      </w:r>
    </w:p>
    <w:p>
      <w:pPr>
        <w:pStyle w:val="BookText"/>
      </w:pPr>
      <w:r>
        <w:rPr>
          <w:rFonts w:ascii="Amiri" w:hAnsi="Amiri" w:eastAsia="Amiri" w:cs="Amiri"/>
          <w:lang w:bidi="ar-SA"/>
          <w:color w:val="111111"/>
          <w:sz w:val="28"/>
          <w:szCs w:val="28"/>
          <w:rtl/>
        </w:rPr>
        <w:t xml:space="preserve">الفقيه ج4ص44ب12ح10.</w:t>
      </w:r>
    </w:p>
    <w:p>
      <w:pPr>
        <w:pStyle w:val="BookText"/>
      </w:pPr>
      <w:r>
        <w:rPr>
          <w:rFonts w:ascii="IRNazanin" w:hAnsi="IRNazanin" w:eastAsia="IRNazanin" w:cs="IRNazanin"/>
          <w:lang w:bidi="fa-IR"/>
          <w:color w:val="111111"/>
          <w:sz w:val="28"/>
          <w:szCs w:val="28"/>
          <w:rtl/>
        </w:rPr>
        <w:t xml:space="preserve">الفقيه ج4ص265ب176ذیل ح4.</w:t>
      </w:r>
    </w:p>
    <w:p>
      <w:pPr>
        <w:pStyle w:val="BookText"/>
      </w:pPr>
      <w:r>
        <w:rPr>
          <w:rFonts w:ascii="Amiri" w:hAnsi="Amiri" w:eastAsia="Amiri" w:cs="Amiri"/>
          <w:lang w:bidi="ar-SA"/>
          <w:color w:val="111111"/>
          <w:sz w:val="28"/>
          <w:szCs w:val="28"/>
          <w:rtl/>
        </w:rPr>
        <w:t xml:space="preserve">«لاقطع في الدعارة المعلنة</w:t>
      </w:r>
      <w:r>
        <w:rPr>
          <w:rStyle w:val="FootnoteReference"/>
        </w:rPr>
        <w:footnoteReference w:id="59"/>
      </w:r>
      <w:r>
        <w:rPr>
          <w:rFonts w:ascii="Amiri" w:hAnsi="Amiri" w:eastAsia="Amiri" w:cs="Amiri"/>
          <w:lang w:bidi="ar-SA"/>
          <w:color w:val="111111"/>
          <w:sz w:val="28"/>
          <w:szCs w:val="28"/>
          <w:rtl/>
        </w:rPr>
        <w:t xml:space="preserve">وهي</w:t>
      </w:r>
    </w:p>
    <w:p>
      <w:pPr>
        <w:pStyle w:val="BookText"/>
      </w:pPr>
      <w:r>
        <w:rPr>
          <w:rFonts w:ascii="Amiri" w:hAnsi="Amiri" w:eastAsia="Amiri" w:cs="Amiri"/>
          <w:lang w:bidi="ar-SA"/>
          <w:color w:val="111111"/>
          <w:sz w:val="28"/>
          <w:szCs w:val="28"/>
          <w:rtl/>
        </w:rPr>
        <w:t xml:space="preserve">الخلسة ولكني اعرزّه ولكن يقطع من يأخذ</w:t>
      </w:r>
    </w:p>
    <w:p>
      <w:pPr>
        <w:pStyle w:val="BookText"/>
      </w:pPr>
      <w:r>
        <w:rPr>
          <w:rFonts w:ascii="Amiri" w:hAnsi="Amiri" w:eastAsia="Amiri" w:cs="Amiri"/>
          <w:lang w:bidi="ar-SA"/>
          <w:color w:val="111111"/>
          <w:sz w:val="28"/>
          <w:szCs w:val="28"/>
          <w:rtl/>
        </w:rPr>
        <w:t xml:space="preserve">ويخفي وليس على الذي يسلب الثياب</w:t>
      </w:r>
    </w:p>
    <w:p>
      <w:pPr>
        <w:pStyle w:val="BookText"/>
      </w:pPr>
      <w:r>
        <w:rPr>
          <w:rFonts w:ascii="Amiri" w:hAnsi="Amiri" w:eastAsia="Amiri" w:cs="Amiri"/>
          <w:lang w:bidi="ar-SA"/>
          <w:color w:val="111111"/>
          <w:sz w:val="28"/>
          <w:szCs w:val="28"/>
          <w:rtl/>
        </w:rPr>
        <w:t xml:space="preserve">قطع،وليس على الطرار قطع اذا طرّ من</w:t>
      </w:r>
    </w:p>
    <w:p>
      <w:pPr>
        <w:pStyle w:val="BookText"/>
      </w:pPr>
      <w:r>
        <w:rPr>
          <w:rFonts w:ascii="Amiri" w:hAnsi="Amiri" w:eastAsia="Amiri" w:cs="Amiri"/>
          <w:lang w:bidi="ar-SA"/>
          <w:color w:val="111111"/>
          <w:sz w:val="28"/>
          <w:szCs w:val="28"/>
          <w:rtl/>
        </w:rPr>
        <w:t xml:space="preserve">القميص الاعلى،فان طرّ من القميص</w:t>
      </w:r>
    </w:p>
    <w:p>
      <w:pPr>
        <w:pStyle w:val="BookText"/>
      </w:pPr>
      <w:r>
        <w:rPr>
          <w:rFonts w:ascii="Amiri" w:hAnsi="Amiri" w:eastAsia="Amiri" w:cs="Amiri"/>
          <w:lang w:bidi="ar-SA"/>
          <w:color w:val="111111"/>
          <w:sz w:val="28"/>
          <w:szCs w:val="28"/>
          <w:rtl/>
        </w:rPr>
        <w:t xml:space="preserve">الاسفل فعليه القطع وليس على الاجير ولا</w:t>
      </w:r>
    </w:p>
    <w:p>
      <w:pPr>
        <w:pStyle w:val="BookText"/>
      </w:pPr>
      <w:r>
        <w:rPr>
          <w:rFonts w:ascii="Amiri" w:hAnsi="Amiri" w:eastAsia="Amiri" w:cs="Amiri"/>
          <w:lang w:bidi="ar-SA"/>
          <w:color w:val="111111"/>
          <w:sz w:val="28"/>
          <w:szCs w:val="28"/>
          <w:rtl/>
        </w:rPr>
        <w:t xml:space="preserve">على الضيف قطع لانهما مؤتمنان»(1)</w:t>
      </w:r>
    </w:p>
    <w:p>
      <w:pPr>
        <w:pStyle w:val="BookText"/>
      </w:pPr>
      <w:r>
        <w:rPr>
          <w:rFonts w:ascii="Amiri" w:hAnsi="Amiri" w:eastAsia="Amiri" w:cs="Amiri"/>
          <w:lang w:bidi="ar-SA"/>
          <w:color w:val="111111"/>
          <w:sz w:val="28"/>
          <w:szCs w:val="28"/>
          <w:rtl/>
        </w:rPr>
        <w:t xml:space="preserve">الفقيه ج4ص46ب12ح20.</w:t>
      </w:r>
    </w:p>
    <w:p>
      <w:pPr>
        <w:pStyle w:val="BookText"/>
      </w:pPr>
      <w:r>
        <w:rPr>
          <w:rFonts w:ascii="Amiri" w:hAnsi="Amiri" w:eastAsia="Amiri" w:cs="Amiri"/>
          <w:lang w:bidi="ar-SA"/>
          <w:color w:val="111111"/>
          <w:sz w:val="28"/>
          <w:szCs w:val="28"/>
          <w:rtl/>
        </w:rPr>
        <w:t xml:space="preserve">«لاقطع في ريش يعني الطير كلّه»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الكافي ج7ص230ک30ب42ح1.</w:t>
      </w:r>
    </w:p>
    <w:p>
      <w:pPr>
        <w:pStyle w:val="BookText"/>
      </w:pPr>
      <w:r>
        <w:rPr>
          <w:rFonts w:ascii="Amiri" w:hAnsi="Amiri" w:eastAsia="Amiri" w:cs="Amiri"/>
          <w:lang w:bidi="ar-SA"/>
          <w:color w:val="111111"/>
          <w:sz w:val="28"/>
          <w:szCs w:val="28"/>
          <w:rtl/>
        </w:rPr>
        <w:t xml:space="preserve">التهذيب ج10ص110ب8ح49.</w:t>
      </w:r>
    </w:p>
    <w:p>
      <w:pPr>
        <w:pStyle w:val="BookText"/>
      </w:pPr>
      <w:r>
        <w:rPr>
          <w:rFonts w:ascii="Amiri" w:hAnsi="Amiri" w:eastAsia="Amiri" w:cs="Amiri"/>
          <w:lang w:bidi="ar-SA"/>
          <w:color w:val="111111"/>
          <w:sz w:val="28"/>
          <w:szCs w:val="28"/>
          <w:rtl/>
        </w:rPr>
        <w:t xml:space="preserve">«لا يزال العبد يسرق حتى اذا استوفي</w:t>
      </w:r>
    </w:p>
    <w:p>
      <w:pPr>
        <w:pStyle w:val="BookText"/>
      </w:pPr>
      <w:r>
        <w:rPr>
          <w:rFonts w:ascii="Amiri" w:hAnsi="Amiri" w:eastAsia="Amiri" w:cs="Amiri"/>
          <w:lang w:bidi="ar-SA"/>
          <w:color w:val="111111"/>
          <w:sz w:val="28"/>
          <w:szCs w:val="28"/>
          <w:rtl/>
        </w:rPr>
        <w:t xml:space="preserve">ثمن يده</w:t>
      </w:r>
      <w:r>
        <w:rPr>
          <w:rStyle w:val="FootnoteReference"/>
        </w:rPr>
        <w:footnoteReference w:id="60"/>
      </w:r>
      <w:r>
        <w:rPr>
          <w:rFonts w:ascii="Amiri" w:hAnsi="Amiri" w:eastAsia="Amiri" w:cs="Amiri"/>
          <w:lang w:bidi="ar-SA"/>
          <w:color w:val="111111"/>
          <w:sz w:val="28"/>
          <w:szCs w:val="28"/>
          <w:rtl/>
        </w:rPr>
        <w:t xml:space="preserve">اظهر[ها]الله عليه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الكافي ج7ص260ک30ب63ح4.</w:t>
      </w:r>
    </w:p>
    <w:p>
      <w:pPr>
        <w:pStyle w:val="BookText"/>
      </w:pPr>
      <w:r>
        <w:rPr>
          <w:rFonts w:ascii="Amiri" w:hAnsi="Amiri" w:eastAsia="Amiri" w:cs="Amiri"/>
          <w:lang w:bidi="ar-SA"/>
          <w:color w:val="111111"/>
          <w:sz w:val="28"/>
          <w:szCs w:val="28"/>
          <w:rtl/>
        </w:rPr>
        <w:t xml:space="preserve">الفقيه ج4ص43ب 12ح1.</w:t>
      </w:r>
    </w:p>
    <w:p>
      <w:pPr>
        <w:pStyle w:val="BookText"/>
      </w:pPr>
      <w:r>
        <w:rPr>
          <w:rFonts w:ascii="Amiri" w:hAnsi="Amiri" w:eastAsia="Amiri" w:cs="Amiri"/>
          <w:lang w:bidi="ar-SA"/>
          <w:color w:val="111111"/>
          <w:sz w:val="28"/>
          <w:szCs w:val="28"/>
          <w:rtl/>
        </w:rPr>
        <w:t xml:space="preserve">التهذيب ج10ص148ب10ح21.</w:t>
      </w:r>
    </w:p>
    <w:p>
      <w:pPr>
        <w:pStyle w:val="BookText"/>
      </w:pPr>
      <w:r>
        <w:rPr>
          <w:rFonts w:ascii="Amiri" w:hAnsi="Amiri" w:eastAsia="Amiri" w:cs="Amiri"/>
          <w:lang w:bidi="ar-SA"/>
          <w:color w:val="111111"/>
          <w:sz w:val="28"/>
          <w:szCs w:val="28"/>
          <w:rtl/>
        </w:rPr>
        <w:t xml:space="preserve">«لا يسرق السارق حتى يسرق وهو</w:t>
      </w:r>
    </w:p>
    <w:p>
      <w:pPr>
        <w:pStyle w:val="BookText"/>
      </w:pPr>
      <w:r>
        <w:rPr>
          <w:rFonts w:ascii="IRNazanin" w:hAnsi="IRNazanin" w:eastAsia="IRNazanin" w:cs="IRNazanin"/>
          <w:lang w:bidi="fa-IR"/>
          <w:color w:val="111111"/>
          <w:sz w:val="28"/>
          <w:szCs w:val="28"/>
          <w:rtl/>
        </w:rPr>
        <w:t xml:space="preserve">مؤمن»(5)</w:t>
      </w:r>
    </w:p>
    <w:p>
      <w:pPr>
        <w:pStyle w:val="BookText"/>
      </w:pPr>
      <w:r>
        <w:rPr>
          <w:rFonts w:ascii="IRNazanin" w:hAnsi="IRNazanin" w:eastAsia="IRNazanin" w:cs="IRNazanin"/>
          <w:lang w:bidi="fa-IR"/>
          <w:color w:val="111111"/>
          <w:sz w:val="28"/>
          <w:szCs w:val="28"/>
          <w:rtl/>
        </w:rPr>
        <w:t xml:space="preserve">الفقيه ج4ص14ب3ذیل ح11.</w:t>
      </w:r>
    </w:p>
    <w:p>
      <w:pPr>
        <w:pStyle w:val="BookText"/>
      </w:pPr>
      <w:r>
        <w:rPr>
          <w:rFonts w:ascii="Amiri" w:hAnsi="Amiri" w:eastAsia="Amiri" w:cs="Amiri"/>
          <w:lang w:bidi="ar-SA"/>
          <w:color w:val="111111"/>
          <w:sz w:val="28"/>
          <w:szCs w:val="28"/>
          <w:rtl/>
        </w:rPr>
        <w:t xml:space="preserve">(لا يصلح شراء السرقة-)انظر البيع</w:t>
      </w:r>
    </w:p>
    <w:p>
      <w:pPr>
        <w:pStyle w:val="BookText"/>
      </w:pPr>
      <w:r>
        <w:rPr>
          <w:rFonts w:ascii="Amiri" w:hAnsi="Amiri" w:eastAsia="Amiri" w:cs="Amiri"/>
          <w:lang w:bidi="ar-SA"/>
          <w:color w:val="111111"/>
          <w:sz w:val="28"/>
          <w:szCs w:val="28"/>
          <w:rtl/>
        </w:rPr>
        <w:t xml:space="preserve">(لا يقطع الّا مَنْ نَقَّبَ بيتاً او کسر</w:t>
      </w:r>
    </w:p>
    <w:p>
      <w:pPr>
        <w:pStyle w:val="BookText"/>
      </w:pPr>
      <w:r>
        <w:rPr>
          <w:rFonts w:ascii="IRNazanin" w:hAnsi="IRNazanin" w:eastAsia="IRNazanin" w:cs="IRNazanin"/>
          <w:lang w:bidi="fa-IR"/>
          <w:color w:val="111111"/>
          <w:sz w:val="28"/>
          <w:szCs w:val="28"/>
          <w:rtl/>
        </w:rPr>
        <w:t xml:space="preserve">قفلا»(غ)</w:t>
      </w:r>
    </w:p>
    <w:p>
      <w:pPr>
        <w:pStyle w:val="BookText"/>
      </w:pPr>
      <w:r>
        <w:rPr>
          <w:rFonts w:ascii="Amiri" w:hAnsi="Amiri" w:eastAsia="Amiri" w:cs="Amiri"/>
          <w:lang w:bidi="ar-SA"/>
          <w:color w:val="111111"/>
          <w:sz w:val="28"/>
          <w:szCs w:val="28"/>
          <w:rtl/>
        </w:rPr>
        <w:t xml:space="preserve">التهذيب ج10ص109ب8ح40.</w:t>
      </w:r>
    </w:p>
    <w:p>
      <w:pPr>
        <w:pStyle w:val="BookText"/>
      </w:pPr>
      <w:r>
        <w:rPr>
          <w:rFonts w:ascii="IRNazanin" w:hAnsi="IRNazanin" w:eastAsia="IRNazanin" w:cs="IRNazanin"/>
          <w:lang w:bidi="fa-IR"/>
          <w:color w:val="111111"/>
          <w:sz w:val="28"/>
          <w:szCs w:val="28"/>
          <w:rtl/>
        </w:rPr>
        <w:t xml:space="preserve">الاستبصار ج4ص243ب142ح1.</w:t>
      </w:r>
    </w:p>
    <w:p>
      <w:pPr>
        <w:pStyle w:val="BookText"/>
      </w:pPr>
      <w:r>
        <w:rPr>
          <w:rFonts w:ascii="Amiri" w:hAnsi="Amiri" w:eastAsia="Amiri" w:cs="Amiri"/>
          <w:lang w:bidi="ar-SA"/>
          <w:color w:val="111111"/>
          <w:sz w:val="28"/>
          <w:szCs w:val="28"/>
          <w:rtl/>
        </w:rPr>
        <w:t xml:space="preserve">(لا يقطع السارق الّا في شيء-)يأتي</w:t>
      </w:r>
    </w:p>
    <w:p>
      <w:pPr>
        <w:pStyle w:val="BookText"/>
      </w:pPr>
      <w:r>
        <w:rPr>
          <w:rFonts w:ascii="Amiri" w:hAnsi="Amiri" w:eastAsia="Amiri" w:cs="Amiri"/>
          <w:lang w:bidi="ar-SA"/>
          <w:color w:val="111111"/>
          <w:sz w:val="28"/>
          <w:szCs w:val="28"/>
          <w:rtl/>
        </w:rPr>
        <w:t xml:space="preserve">تحت عنوان(لا يقطع يد السارق الا الخ)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يقطع السارق حتى يقرّ بالسرقة</w:t>
      </w:r>
    </w:p>
    <w:p>
      <w:pPr>
        <w:pStyle w:val="BookText"/>
      </w:pPr>
      <w:r>
        <w:rPr>
          <w:rFonts w:ascii="Amiri" w:hAnsi="Amiri" w:eastAsia="Amiri" w:cs="Amiri"/>
          <w:lang w:bidi="ar-SA"/>
          <w:color w:val="111111"/>
          <w:sz w:val="28"/>
          <w:szCs w:val="28"/>
          <w:rtl/>
        </w:rPr>
        <w:t xml:space="preserve">مرتين فان رجع ضمن السرقة ولم يقطع اذا</w:t>
      </w:r>
    </w:p>
    <w:p>
      <w:pPr>
        <w:pStyle w:val="BookText"/>
      </w:pPr>
      <w:r>
        <w:rPr>
          <w:rFonts w:ascii="Amiri" w:hAnsi="Amiri" w:eastAsia="Amiri" w:cs="Amiri"/>
          <w:lang w:bidi="ar-SA"/>
          <w:color w:val="111111"/>
          <w:sz w:val="28"/>
          <w:szCs w:val="28"/>
          <w:rtl/>
        </w:rPr>
        <w:t xml:space="preserve">لم يكن له شهود»(5)أو(6)</w:t>
      </w:r>
    </w:p>
    <w:p>
      <w:pPr>
        <w:pStyle w:val="BookText"/>
      </w:pPr>
      <w:r>
        <w:rPr>
          <w:rFonts w:ascii="Amiri" w:hAnsi="Amiri" w:eastAsia="Amiri" w:cs="Amiri"/>
          <w:lang w:bidi="ar-SA"/>
          <w:color w:val="111111"/>
          <w:sz w:val="28"/>
          <w:szCs w:val="28"/>
          <w:rtl/>
        </w:rPr>
        <w:t xml:space="preserve">الفقيه ج2ص43ب12ح6.</w:t>
      </w:r>
    </w:p>
    <w:p>
      <w:pPr>
        <w:pStyle w:val="BookText"/>
      </w:pPr>
      <w:r>
        <w:rPr>
          <w:rFonts w:ascii="Amiri" w:hAnsi="Amiri" w:eastAsia="Amiri" w:cs="Amiri"/>
          <w:lang w:bidi="ar-SA"/>
          <w:color w:val="111111"/>
          <w:sz w:val="28"/>
          <w:szCs w:val="28"/>
          <w:rtl/>
        </w:rPr>
        <w:t xml:space="preserve">التهذيب ج10ص8ب1ح21بتفاوت.</w:t>
      </w:r>
    </w:p>
    <w:p>
      <w:pPr>
        <w:pStyle w:val="BookText"/>
      </w:pPr>
      <w:r>
        <w:rPr>
          <w:rFonts w:ascii="Amiri" w:hAnsi="Amiri" w:eastAsia="Amiri" w:cs="Amiri"/>
          <w:lang w:bidi="ar-SA"/>
          <w:color w:val="111111"/>
          <w:sz w:val="28"/>
          <w:szCs w:val="28"/>
          <w:rtl/>
        </w:rPr>
        <w:t xml:space="preserve">التهذيب ج10ص8ب1ح108.</w:t>
      </w:r>
    </w:p>
    <w:p>
      <w:pPr>
        <w:pStyle w:val="BookText"/>
      </w:pPr>
      <w:r>
        <w:rPr>
          <w:rFonts w:ascii="Amiri" w:hAnsi="Amiri" w:eastAsia="Amiri" w:cs="Amiri"/>
          <w:lang w:bidi="ar-SA"/>
          <w:color w:val="111111"/>
          <w:sz w:val="28"/>
          <w:szCs w:val="28"/>
          <w:rtl/>
        </w:rPr>
        <w:t xml:space="preserve">التهذيب ج10ص129ب8ح132.</w:t>
      </w:r>
    </w:p>
    <w:p>
      <w:pPr>
        <w:pStyle w:val="BookText"/>
      </w:pPr>
      <w:r>
        <w:rPr>
          <w:rFonts w:ascii="IRNazanin" w:hAnsi="IRNazanin" w:eastAsia="IRNazanin" w:cs="IRNazanin"/>
          <w:lang w:bidi="fa-IR"/>
          <w:color w:val="111111"/>
          <w:sz w:val="28"/>
          <w:szCs w:val="28"/>
          <w:rtl/>
        </w:rPr>
        <w:t xml:space="preserve">الاستبصار ج4ص204ب117ک13بتفاوت.</w:t>
      </w:r>
    </w:p>
    <w:p>
      <w:pPr>
        <w:pStyle w:val="BookText"/>
      </w:pPr>
      <w:r>
        <w:rPr>
          <w:rFonts w:ascii="IRNazanin" w:hAnsi="IRNazanin" w:eastAsia="IRNazanin" w:cs="IRNazanin"/>
          <w:lang w:bidi="fa-IR"/>
          <w:color w:val="111111"/>
          <w:sz w:val="28"/>
          <w:szCs w:val="28"/>
          <w:rtl/>
        </w:rPr>
        <w:t xml:space="preserve">الاستبصار ج4ص250ب147ح1بتفاوت.</w:t>
      </w:r>
    </w:p>
    <w:p>
      <w:pPr>
        <w:pStyle w:val="BookText"/>
      </w:pPr>
      <w:r>
        <w:rPr>
          <w:rFonts w:ascii="Amiri" w:hAnsi="Amiri" w:eastAsia="Amiri" w:cs="Amiri"/>
          <w:lang w:bidi="ar-SA"/>
          <w:color w:val="111111"/>
          <w:sz w:val="28"/>
          <w:szCs w:val="28"/>
          <w:rtl/>
        </w:rPr>
        <w:t xml:space="preserve">«لا يقطع السارق حتى يقرّ بالسرقة</w:t>
      </w:r>
    </w:p>
    <w:p>
      <w:pPr>
        <w:pStyle w:val="BookText"/>
      </w:pPr>
      <w:r>
        <w:rPr>
          <w:rFonts w:ascii="Amiri" w:hAnsi="Amiri" w:eastAsia="Amiri" w:cs="Amiri"/>
          <w:lang w:bidi="ar-SA"/>
          <w:color w:val="111111"/>
          <w:sz w:val="28"/>
          <w:szCs w:val="28"/>
          <w:rtl/>
        </w:rPr>
        <w:t xml:space="preserve">مرتين،ولا يرجم الزاني حتى يقرّ اربع</w:t>
      </w:r>
    </w:p>
    <w:p>
      <w:pPr>
        <w:pStyle w:val="BookText"/>
      </w:pPr>
      <w:r>
        <w:rPr>
          <w:rFonts w:ascii="IRNazanin" w:hAnsi="IRNazanin" w:eastAsia="IRNazanin" w:cs="IRNazanin"/>
          <w:lang w:bidi="fa-IR"/>
          <w:color w:val="111111"/>
          <w:sz w:val="28"/>
          <w:szCs w:val="28"/>
          <w:rtl/>
        </w:rPr>
        <w:t xml:space="preserve">مرات</w:t>
      </w:r>
      <w:r>
        <w:rPr>
          <w:rStyle w:val="FootnoteReference"/>
        </w:rPr>
        <w:footnoteReference w:id="62"/>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ج10ص8ب1ح21.</w:t>
      </w:r>
    </w:p>
    <w:p>
      <w:pPr>
        <w:pStyle w:val="BookText"/>
      </w:pPr>
      <w:r>
        <w:rPr>
          <w:rFonts w:ascii="Amiri" w:hAnsi="Amiri" w:eastAsia="Amiri" w:cs="Amiri"/>
          <w:lang w:bidi="ar-SA"/>
          <w:color w:val="111111"/>
          <w:sz w:val="28"/>
          <w:szCs w:val="28"/>
          <w:rtl/>
        </w:rPr>
        <w:t xml:space="preserve">التهذيب ج10ص122ب8ح108بتفاوت.</w:t>
      </w:r>
    </w:p>
    <w:p>
      <w:pPr>
        <w:pStyle w:val="BookText"/>
      </w:pPr>
      <w:r>
        <w:rPr>
          <w:rFonts w:ascii="Amiri" w:hAnsi="Amiri" w:eastAsia="Amiri" w:cs="Amiri"/>
          <w:lang w:bidi="ar-SA"/>
          <w:color w:val="111111"/>
          <w:sz w:val="28"/>
          <w:szCs w:val="28"/>
          <w:rtl/>
        </w:rPr>
        <w:t xml:space="preserve">التهذيب ج10ص129ب8ح132بتفاوت.</w:t>
      </w:r>
    </w:p>
    <w:p>
      <w:pPr>
        <w:pStyle w:val="BookText"/>
      </w:pPr>
      <w:r>
        <w:rPr>
          <w:rFonts w:ascii="IRNazanin" w:hAnsi="IRNazanin" w:eastAsia="IRNazanin" w:cs="IRNazanin"/>
          <w:lang w:bidi="fa-IR"/>
          <w:color w:val="111111"/>
          <w:sz w:val="28"/>
          <w:szCs w:val="28"/>
          <w:rtl/>
        </w:rPr>
        <w:t xml:space="preserve">الاستبصار ج4ص204ب117ح13.</w:t>
      </w:r>
    </w:p>
    <w:p>
      <w:pPr>
        <w:pStyle w:val="BookText"/>
      </w:pPr>
      <w:r>
        <w:rPr>
          <w:rFonts w:ascii="IRNazanin" w:hAnsi="IRNazanin" w:eastAsia="IRNazanin" w:cs="IRNazanin"/>
          <w:lang w:bidi="fa-IR"/>
          <w:color w:val="111111"/>
          <w:sz w:val="28"/>
          <w:szCs w:val="28"/>
          <w:rtl/>
        </w:rPr>
        <w:t xml:space="preserve">الاستبصار ج4ص250ب147ح1.</w:t>
      </w:r>
    </w:p>
    <w:p>
      <w:pPr>
        <w:pStyle w:val="BookText"/>
      </w:pPr>
      <w:r>
        <w:rPr>
          <w:rFonts w:ascii="Amiri" w:hAnsi="Amiri" w:eastAsia="Amiri" w:cs="Amiri"/>
          <w:lang w:bidi="ar-SA"/>
          <w:color w:val="111111"/>
          <w:sz w:val="28"/>
          <w:szCs w:val="28"/>
          <w:rtl/>
        </w:rPr>
        <w:t xml:space="preserve">الفقيه ج2ص43ب12ح6بتفاوت.</w:t>
      </w:r>
    </w:p>
    <w:p>
      <w:pPr>
        <w:pStyle w:val="BookText"/>
      </w:pPr>
      <w:r>
        <w:rPr>
          <w:rFonts w:ascii="Amiri" w:hAnsi="Amiri" w:eastAsia="Amiri" w:cs="Amiri"/>
          <w:lang w:bidi="ar-SA"/>
          <w:color w:val="111111"/>
          <w:sz w:val="28"/>
          <w:szCs w:val="28"/>
          <w:rtl/>
        </w:rPr>
        <w:t xml:space="preserve">«لا يقطع السارق في سنة المحق</w:t>
      </w:r>
      <w:r>
        <w:rPr>
          <w:rStyle w:val="FootnoteReference"/>
        </w:rPr>
        <w:footnoteReference w:id="63"/>
      </w: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شيء يؤكل مثل الخبز واللحم والقثاء»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الفقيه ج4ص52ب17ح10.</w:t>
      </w:r>
    </w:p>
    <w:p>
      <w:pPr>
        <w:pStyle w:val="BookText"/>
      </w:pPr>
      <w:r>
        <w:rPr>
          <w:rFonts w:ascii="Amiri" w:hAnsi="Amiri" w:eastAsia="Amiri" w:cs="Amiri"/>
          <w:lang w:bidi="ar-SA"/>
          <w:color w:val="111111"/>
          <w:sz w:val="28"/>
          <w:szCs w:val="28"/>
          <w:rtl/>
        </w:rPr>
        <w:t xml:space="preserve">الكافي ج7ص231ك30ب43ح1بتفاوت.</w:t>
      </w:r>
    </w:p>
    <w:p>
      <w:pPr>
        <w:pStyle w:val="BookText"/>
      </w:pPr>
      <w:r>
        <w:rPr>
          <w:rFonts w:ascii="Amiri" w:hAnsi="Amiri" w:eastAsia="Amiri" w:cs="Amiri"/>
          <w:lang w:bidi="ar-SA"/>
          <w:color w:val="111111"/>
          <w:sz w:val="28"/>
          <w:szCs w:val="28"/>
          <w:rtl/>
        </w:rPr>
        <w:t xml:space="preserve">«لا يقطع السارق في سنة المحل</w:t>
      </w:r>
      <w:r>
        <w:rPr>
          <w:rStyle w:val="FootnoteReference"/>
        </w:rPr>
        <w:footnoteReference w:id="64"/>
      </w: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كل شيء يؤكل مثل الخبز واللحم واشباه</w:t>
      </w:r>
    </w:p>
    <w:p>
      <w:pPr>
        <w:pStyle w:val="BookText"/>
      </w:pPr>
      <w:r>
        <w:rPr>
          <w:rFonts w:ascii="Amiri" w:hAnsi="Amiri" w:eastAsia="Amiri" w:cs="Amiri"/>
          <w:lang w:bidi="ar-SA"/>
          <w:color w:val="111111"/>
          <w:sz w:val="28"/>
          <w:szCs w:val="28"/>
          <w:rtl/>
        </w:rPr>
        <w:t xml:space="preserve">ذلك</w:t>
      </w:r>
      <w:r>
        <w:rPr>
          <w:rStyle w:val="FootnoteReference"/>
        </w:rPr>
        <w:footnoteReference w:id="65"/>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ج7 ص231ک30ب43ح1.</w:t>
      </w:r>
    </w:p>
    <w:p>
      <w:pPr>
        <w:pStyle w:val="BookText"/>
      </w:pPr>
      <w:r>
        <w:rPr>
          <w:rFonts w:ascii="IRNazanin" w:hAnsi="IRNazanin" w:eastAsia="IRNazanin" w:cs="IRNazanin"/>
          <w:lang w:bidi="fa-IR"/>
          <w:color w:val="111111"/>
          <w:sz w:val="28"/>
          <w:szCs w:val="28"/>
          <w:rtl/>
        </w:rPr>
        <w:t xml:space="preserve">الفقيه ج4ص52ک17ح10.</w:t>
      </w:r>
    </w:p>
    <w:p>
      <w:pPr>
        <w:pStyle w:val="BookText"/>
      </w:pPr>
      <w:r>
        <w:rPr>
          <w:rFonts w:ascii="Amiri" w:hAnsi="Amiri" w:eastAsia="Amiri" w:cs="Amiri"/>
          <w:lang w:bidi="ar-SA"/>
          <w:color w:val="111111"/>
          <w:sz w:val="28"/>
          <w:szCs w:val="28"/>
          <w:rtl/>
        </w:rPr>
        <w:t xml:space="preserve">«لا يقطع السارق في عام سنة مجدية،</w:t>
      </w:r>
    </w:p>
    <w:p>
      <w:pPr>
        <w:pStyle w:val="BookText"/>
      </w:pPr>
      <w:r>
        <w:rPr>
          <w:rFonts w:ascii="Amiri" w:hAnsi="Amiri" w:eastAsia="Amiri" w:cs="Amiri"/>
          <w:lang w:bidi="ar-SA"/>
          <w:color w:val="111111"/>
          <w:sz w:val="28"/>
          <w:szCs w:val="28"/>
          <w:rtl/>
        </w:rPr>
        <w:t xml:space="preserve">يعني في المأكول دون غيره(5/6)</w:t>
      </w:r>
    </w:p>
    <w:p>
      <w:pPr>
        <w:pStyle w:val="BookText"/>
      </w:pPr>
      <w:r>
        <w:rPr>
          <w:rFonts w:ascii="Amiri" w:hAnsi="Amiri" w:eastAsia="Amiri" w:cs="Amiri"/>
          <w:lang w:bidi="ar-SA"/>
          <w:color w:val="111111"/>
          <w:sz w:val="28"/>
          <w:szCs w:val="28"/>
          <w:rtl/>
        </w:rPr>
        <w:t xml:space="preserve">الفقيه ج4ص43ب12ح2.</w:t>
      </w:r>
    </w:p>
    <w:p>
      <w:pPr>
        <w:pStyle w:val="BookText"/>
      </w:pPr>
      <w:r>
        <w:rPr>
          <w:rFonts w:ascii="IRNazanin" w:hAnsi="IRNazanin" w:eastAsia="IRNazanin" w:cs="IRNazanin"/>
          <w:lang w:bidi="fa-IR"/>
          <w:color w:val="111111"/>
          <w:sz w:val="28"/>
          <w:szCs w:val="28"/>
          <w:rtl/>
        </w:rPr>
        <w:t xml:space="preserve">الكافي ج7ص231ک30 ب43ح2بتفاوت.</w:t>
      </w:r>
    </w:p>
    <w:p>
      <w:pPr>
        <w:pStyle w:val="BookText"/>
      </w:pPr>
      <w:r>
        <w:rPr>
          <w:rFonts w:ascii="Amiri" w:hAnsi="Amiri" w:eastAsia="Amiri" w:cs="Amiri"/>
          <w:lang w:bidi="ar-SA"/>
          <w:color w:val="111111"/>
          <w:sz w:val="28"/>
          <w:szCs w:val="28"/>
          <w:rtl/>
        </w:rPr>
        <w:t xml:space="preserve">التهذيب ج10ص112ب8ح59بتفاوت.</w:t>
      </w:r>
    </w:p>
    <w:p>
      <w:pPr>
        <w:pStyle w:val="BookText"/>
      </w:pPr>
      <w:r>
        <w:rPr>
          <w:rFonts w:ascii="Amiri" w:hAnsi="Amiri" w:eastAsia="Amiri" w:cs="Amiri"/>
          <w:lang w:bidi="ar-SA"/>
          <w:color w:val="111111"/>
          <w:sz w:val="28"/>
          <w:szCs w:val="28"/>
          <w:rtl/>
        </w:rPr>
        <w:t xml:space="preserve">«لا يقطع من سرق شيئا من الفاكهة</w:t>
      </w:r>
    </w:p>
    <w:p>
      <w:pPr>
        <w:pStyle w:val="BookText"/>
      </w:pPr>
      <w:r>
        <w:rPr>
          <w:rFonts w:ascii="Amiri" w:hAnsi="Amiri" w:eastAsia="Amiri" w:cs="Amiri"/>
          <w:lang w:bidi="ar-SA"/>
          <w:color w:val="111111"/>
          <w:sz w:val="28"/>
          <w:szCs w:val="28"/>
          <w:rtl/>
        </w:rPr>
        <w:t xml:space="preserve">واذا مرّبها فليأكل ولا يفسد»(1)</w:t>
      </w:r>
    </w:p>
    <w:p>
      <w:pPr>
        <w:pStyle w:val="BookText"/>
      </w:pPr>
      <w:r>
        <w:rPr>
          <w:rFonts w:ascii="Amiri" w:hAnsi="Amiri" w:eastAsia="Amiri" w:cs="Amiri"/>
          <w:lang w:bidi="ar-SA"/>
          <w:color w:val="111111"/>
          <w:sz w:val="28"/>
          <w:szCs w:val="28"/>
          <w:rtl/>
        </w:rPr>
        <w:t xml:space="preserve">التهذيب ج10ص130ب8ح138.</w:t>
      </w:r>
    </w:p>
    <w:p>
      <w:pPr>
        <w:pStyle w:val="BookText"/>
      </w:pPr>
      <w:r>
        <w:rPr>
          <w:rFonts w:ascii="Amiri" w:hAnsi="Amiri" w:eastAsia="Amiri" w:cs="Amiri"/>
          <w:lang w:bidi="ar-SA"/>
          <w:color w:val="111111"/>
          <w:sz w:val="28"/>
          <w:szCs w:val="28"/>
          <w:rtl/>
        </w:rPr>
        <w:t xml:space="preserve">«لا يقطع يد السارق</w:t>
      </w:r>
      <w:r>
        <w:rPr>
          <w:rStyle w:val="FootnoteReference"/>
        </w:rPr>
        <w:footnoteReference w:id="66"/>
      </w:r>
      <w:r>
        <w:rPr>
          <w:rFonts w:ascii="Amiri" w:hAnsi="Amiri" w:eastAsia="Amiri" w:cs="Amiri"/>
          <w:lang w:bidi="ar-SA"/>
          <w:color w:val="111111"/>
          <w:sz w:val="28"/>
          <w:szCs w:val="28"/>
          <w:rtl/>
        </w:rPr>
        <w:t xml:space="preserve">الّا في شيىء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تبلغ قيمته مجنّا</w:t>
      </w:r>
      <w:r>
        <w:rPr>
          <w:rStyle w:val="FootnoteReference"/>
        </w:rPr>
        <w:footnoteReference w:id="67"/>
      </w:r>
      <w:r>
        <w:rPr>
          <w:rFonts w:ascii="Amiri" w:hAnsi="Amiri" w:eastAsia="Amiri" w:cs="Amiri"/>
          <w:lang w:bidi="ar-SA"/>
          <w:color w:val="111111"/>
          <w:sz w:val="28"/>
          <w:szCs w:val="28"/>
          <w:rtl/>
        </w:rPr>
        <w:t xml:space="preserve">وهو ربع دينار»(6)</w:t>
      </w:r>
    </w:p>
    <w:p>
      <w:pPr>
        <w:pStyle w:val="BookText"/>
      </w:pPr>
      <w:r>
        <w:rPr>
          <w:rFonts w:ascii="IRNazanin" w:hAnsi="IRNazanin" w:eastAsia="IRNazanin" w:cs="IRNazanin"/>
          <w:lang w:bidi="fa-IR"/>
          <w:color w:val="111111"/>
          <w:sz w:val="28"/>
          <w:szCs w:val="28"/>
          <w:rtl/>
        </w:rPr>
        <w:t xml:space="preserve">الكافي ج7ص221ک30ب35ح2.</w:t>
      </w:r>
    </w:p>
    <w:p>
      <w:pPr>
        <w:pStyle w:val="BookText"/>
      </w:pPr>
      <w:r>
        <w:rPr>
          <w:rFonts w:ascii="Amiri" w:hAnsi="Amiri" w:eastAsia="Amiri" w:cs="Amiri"/>
          <w:lang w:bidi="ar-SA"/>
          <w:color w:val="111111"/>
          <w:sz w:val="28"/>
          <w:szCs w:val="28"/>
          <w:rtl/>
        </w:rPr>
        <w:t xml:space="preserve">التهذيب ج10ص100ب8ح4.</w:t>
      </w:r>
    </w:p>
    <w:p>
      <w:pPr>
        <w:pStyle w:val="BookText"/>
      </w:pPr>
      <w:r>
        <w:rPr>
          <w:rFonts w:ascii="IRNazanin" w:hAnsi="IRNazanin" w:eastAsia="IRNazanin" w:cs="IRNazanin"/>
          <w:lang w:bidi="fa-IR"/>
          <w:color w:val="111111"/>
          <w:sz w:val="28"/>
          <w:szCs w:val="28"/>
          <w:rtl/>
        </w:rPr>
        <w:t xml:space="preserve">الاستبصار ج4ص239ب139ح4.</w:t>
      </w:r>
    </w:p>
    <w:p>
      <w:pPr>
        <w:pStyle w:val="BookText"/>
      </w:pPr>
      <w:r>
        <w:rPr>
          <w:rFonts w:ascii="IRNazanin" w:hAnsi="IRNazanin" w:eastAsia="IRNazanin" w:cs="IRNazanin"/>
          <w:lang w:bidi="fa-IR"/>
          <w:color w:val="111111"/>
          <w:sz w:val="28"/>
          <w:szCs w:val="28"/>
          <w:rtl/>
        </w:rPr>
        <w:t xml:space="preserve">الاستبصار ج4ص240ب139ح10.</w:t>
      </w:r>
    </w:p>
    <w:p>
      <w:pPr>
        <w:pStyle w:val="BookText"/>
      </w:pPr>
      <w:r>
        <w:rPr>
          <w:rFonts w:ascii="Amiri" w:hAnsi="Amiri" w:eastAsia="Amiri" w:cs="Amiri"/>
          <w:lang w:bidi="ar-SA"/>
          <w:color w:val="111111"/>
          <w:sz w:val="28"/>
          <w:szCs w:val="28"/>
          <w:rtl/>
        </w:rPr>
        <w:t xml:space="preserve">«لا يقطع يد السارق حتى تبلغ سرقته</w:t>
      </w:r>
    </w:p>
    <w:p>
      <w:pPr>
        <w:pStyle w:val="BookText"/>
      </w:pPr>
      <w:r>
        <w:rPr>
          <w:rFonts w:ascii="Amiri" w:hAnsi="Amiri" w:eastAsia="Amiri" w:cs="Amiri"/>
          <w:lang w:bidi="ar-SA"/>
          <w:color w:val="111111"/>
          <w:sz w:val="28"/>
          <w:szCs w:val="28"/>
          <w:rtl/>
        </w:rPr>
        <w:t xml:space="preserve">ربع دينار وقد قطع عليّ صلوات الله عليه</w:t>
      </w:r>
    </w:p>
    <w:p>
      <w:pPr>
        <w:pStyle w:val="BookText"/>
      </w:pPr>
      <w:r>
        <w:rPr>
          <w:rFonts w:ascii="IRNazanin" w:hAnsi="IRNazanin" w:eastAsia="IRNazanin" w:cs="IRNazanin"/>
          <w:lang w:bidi="fa-IR"/>
          <w:color w:val="111111"/>
          <w:sz w:val="28"/>
          <w:szCs w:val="28"/>
          <w:rtl/>
        </w:rPr>
        <w:t xml:space="preserve">في بيضة حديد،قال علي:وقال ابوبصیر:</w:t>
      </w:r>
    </w:p>
    <w:p>
      <w:pPr>
        <w:pStyle w:val="BookText"/>
      </w:pPr>
      <w:r>
        <w:rPr>
          <w:rFonts w:ascii="Amiri" w:hAnsi="Amiri" w:eastAsia="Amiri" w:cs="Amiri"/>
          <w:lang w:bidi="ar-SA"/>
          <w:color w:val="111111"/>
          <w:sz w:val="28"/>
          <w:szCs w:val="28"/>
          <w:rtl/>
        </w:rPr>
        <w:t xml:space="preserve">السارق فقال:في بيضة حديد قلت:وكم</w:t>
      </w:r>
    </w:p>
    <w:p>
      <w:pPr>
        <w:pStyle w:val="BookText"/>
      </w:pPr>
      <w:r>
        <w:rPr>
          <w:rFonts w:ascii="Amiri" w:hAnsi="Amiri" w:eastAsia="Amiri" w:cs="Amiri"/>
          <w:lang w:bidi="ar-SA"/>
          <w:color w:val="111111"/>
          <w:sz w:val="28"/>
          <w:szCs w:val="28"/>
          <w:rtl/>
        </w:rPr>
        <w:t xml:space="preserve">سألت اباعبدالله عليه السلام عن ادني ما يقطع فيه</w:t>
      </w:r>
    </w:p>
    <w:p>
      <w:pPr>
        <w:pStyle w:val="BookText"/>
      </w:pPr>
      <w:r>
        <w:rPr>
          <w:rFonts w:ascii="Amiri" w:hAnsi="Amiri" w:eastAsia="Amiri" w:cs="Amiri"/>
          <w:lang w:bidi="ar-SA"/>
          <w:color w:val="111111"/>
          <w:sz w:val="28"/>
          <w:szCs w:val="28"/>
          <w:rtl/>
        </w:rPr>
        <w:t xml:space="preserve">ثمنها؟قال:ربع دينار»(6)</w:t>
      </w:r>
    </w:p>
    <w:p>
      <w:pPr>
        <w:pStyle w:val="BookText"/>
      </w:pPr>
      <w:r>
        <w:rPr>
          <w:rFonts w:ascii="IRNazanin" w:hAnsi="IRNazanin" w:eastAsia="IRNazanin" w:cs="IRNazanin"/>
          <w:lang w:bidi="fa-IR"/>
          <w:color w:val="111111"/>
          <w:sz w:val="28"/>
          <w:szCs w:val="28"/>
          <w:rtl/>
        </w:rPr>
        <w:t xml:space="preserve">الكافي ج7ص221ک30ب35ح3.</w:t>
      </w:r>
    </w:p>
    <w:p>
      <w:pPr>
        <w:pStyle w:val="BookText"/>
      </w:pPr>
      <w:r>
        <w:rPr>
          <w:rFonts w:ascii="Amiri" w:hAnsi="Amiri" w:eastAsia="Amiri" w:cs="Amiri"/>
          <w:lang w:bidi="ar-SA"/>
          <w:color w:val="111111"/>
          <w:sz w:val="28"/>
          <w:szCs w:val="28"/>
          <w:rtl/>
        </w:rPr>
        <w:t xml:space="preserve">التهذيب ج10ص99ب8ح2.</w:t>
      </w:r>
    </w:p>
    <w:p>
      <w:pPr>
        <w:pStyle w:val="BookText"/>
      </w:pPr>
      <w:r>
        <w:rPr>
          <w:rFonts w:ascii="Amiri" w:hAnsi="Amiri" w:eastAsia="Amiri" w:cs="Amiri"/>
          <w:lang w:bidi="ar-SA"/>
          <w:color w:val="111111"/>
          <w:sz w:val="28"/>
          <w:szCs w:val="28"/>
          <w:rtl/>
        </w:rPr>
        <w:t xml:space="preserve">التهذيب ج10ص100ب 8حة بتفاوت.</w:t>
      </w:r>
    </w:p>
    <w:p>
      <w:pPr>
        <w:pStyle w:val="BookText"/>
      </w:pPr>
      <w:r>
        <w:rPr>
          <w:rFonts w:ascii="IRNazanin" w:hAnsi="IRNazanin" w:eastAsia="IRNazanin" w:cs="IRNazanin"/>
          <w:lang w:bidi="fa-IR"/>
          <w:color w:val="111111"/>
          <w:sz w:val="28"/>
          <w:szCs w:val="28"/>
          <w:rtl/>
        </w:rPr>
        <w:t xml:space="preserve">الاستبصار ج4ص238ب139ح2.</w:t>
      </w:r>
    </w:p>
    <w:p>
      <w:pPr>
        <w:pStyle w:val="BookText"/>
      </w:pPr>
      <w:r>
        <w:rPr>
          <w:rFonts w:ascii="IRNazanin" w:hAnsi="IRNazanin" w:eastAsia="IRNazanin" w:cs="IRNazanin"/>
          <w:lang w:bidi="fa-IR"/>
          <w:color w:val="111111"/>
          <w:sz w:val="28"/>
          <w:szCs w:val="28"/>
          <w:rtl/>
        </w:rPr>
        <w:t xml:space="preserve">الاستبصار ج4ص239ب139ح6</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IRNazanin" w:hAnsi="IRNazanin" w:eastAsia="IRNazanin" w:cs="IRNazanin"/>
          <w:lang w:bidi="fa-IR"/>
          <w:color w:val="111111"/>
          <w:sz w:val="28"/>
          <w:szCs w:val="28"/>
          <w:rtl/>
        </w:rPr>
        <w:t xml:space="preserve">«لو ان رجلا سرق الف درهم فاشتری</w:t>
      </w:r>
    </w:p>
    <w:p>
      <w:pPr>
        <w:pStyle w:val="BookText"/>
      </w:pPr>
      <w:r>
        <w:rPr>
          <w:rFonts w:ascii="Amiri" w:hAnsi="Amiri" w:eastAsia="Amiri" w:cs="Amiri"/>
          <w:lang w:bidi="ar-SA"/>
          <w:color w:val="111111"/>
          <w:sz w:val="28"/>
          <w:szCs w:val="28"/>
          <w:rtl/>
        </w:rPr>
        <w:t xml:space="preserve">بها جارية أو اصدقها المرأة فان الفرج له</w:t>
      </w:r>
    </w:p>
    <w:p>
      <w:pPr>
        <w:pStyle w:val="BookText"/>
      </w:pPr>
      <w:r>
        <w:rPr>
          <w:rFonts w:ascii="Amiri" w:hAnsi="Amiri" w:eastAsia="Amiri" w:cs="Amiri"/>
          <w:lang w:bidi="ar-SA"/>
          <w:color w:val="111111"/>
          <w:sz w:val="28"/>
          <w:szCs w:val="28"/>
          <w:rtl/>
        </w:rPr>
        <w:t xml:space="preserve">حلال و عليه تبعة المال»(5/6)</w:t>
      </w:r>
    </w:p>
    <w:p>
      <w:pPr>
        <w:pStyle w:val="BookText"/>
      </w:pPr>
      <w:r>
        <w:rPr>
          <w:rFonts w:ascii="Amiri" w:hAnsi="Amiri" w:eastAsia="Amiri" w:cs="Amiri"/>
          <w:lang w:bidi="ar-SA"/>
          <w:color w:val="111111"/>
          <w:sz w:val="28"/>
          <w:szCs w:val="28"/>
          <w:rtl/>
        </w:rPr>
        <w:t xml:space="preserve">التهذيب ج1ص386ب93ح268.</w:t>
      </w:r>
    </w:p>
    <w:p>
      <w:pPr>
        <w:pStyle w:val="BookText"/>
      </w:pPr>
      <w:r>
        <w:rPr>
          <w:rFonts w:ascii="Amiri" w:hAnsi="Amiri" w:eastAsia="Amiri" w:cs="Amiri"/>
          <w:lang w:bidi="ar-SA"/>
          <w:color w:val="111111"/>
          <w:sz w:val="28"/>
          <w:szCs w:val="28"/>
          <w:rtl/>
        </w:rPr>
        <w:t xml:space="preserve">التهذيب ج8ص215ب9ح73.</w:t>
      </w:r>
    </w:p>
    <w:p>
      <w:pPr>
        <w:pStyle w:val="BookText"/>
      </w:pPr>
      <w:r>
        <w:rPr>
          <w:rFonts w:ascii="IRNazanin" w:hAnsi="IRNazanin" w:eastAsia="IRNazanin" w:cs="IRNazanin"/>
          <w:lang w:bidi="fa-IR"/>
          <w:color w:val="111111"/>
          <w:sz w:val="28"/>
          <w:szCs w:val="28"/>
          <w:rtl/>
        </w:rPr>
        <w:t xml:space="preserve">الاستبصار ج3ص67ب40ح1.</w:t>
      </w:r>
    </w:p>
    <w:p>
      <w:pPr>
        <w:pStyle w:val="BookText"/>
      </w:pPr>
      <w:r>
        <w:rPr>
          <w:rFonts w:ascii="Amiri" w:hAnsi="Amiri" w:eastAsia="Amiri" w:cs="Amiri"/>
          <w:lang w:bidi="ar-SA"/>
          <w:color w:val="111111"/>
          <w:sz w:val="28"/>
          <w:szCs w:val="28"/>
          <w:rtl/>
        </w:rPr>
        <w:t xml:space="preserve">«لو ان رجلا قطعت يده اليسرى في</w:t>
      </w:r>
    </w:p>
    <w:p>
      <w:pPr>
        <w:pStyle w:val="BookText"/>
      </w:pPr>
      <w:r>
        <w:rPr>
          <w:rFonts w:ascii="Amiri" w:hAnsi="Amiri" w:eastAsia="Amiri" w:cs="Amiri"/>
          <w:lang w:bidi="ar-SA"/>
          <w:color w:val="111111"/>
          <w:sz w:val="28"/>
          <w:szCs w:val="28"/>
          <w:rtl/>
        </w:rPr>
        <w:t xml:space="preserve">قصاص فسرق ما يصنع به؟قال:فقال:لا</w:t>
      </w:r>
    </w:p>
    <w:p>
      <w:pPr>
        <w:pStyle w:val="BookText"/>
      </w:pPr>
      <w:r>
        <w:rPr>
          <w:rFonts w:ascii="Amiri" w:hAnsi="Amiri" w:eastAsia="Amiri" w:cs="Amiri"/>
          <w:lang w:bidi="ar-SA"/>
          <w:color w:val="111111"/>
          <w:sz w:val="28"/>
          <w:szCs w:val="28"/>
          <w:rtl/>
        </w:rPr>
        <w:t xml:space="preserve">يقطع ولا يترك بغير ساق،قال:قلت فلو ان</w:t>
      </w:r>
    </w:p>
    <w:p>
      <w:pPr>
        <w:pStyle w:val="BookText"/>
      </w:pPr>
      <w:r>
        <w:rPr>
          <w:rFonts w:ascii="Amiri" w:hAnsi="Amiri" w:eastAsia="Amiri" w:cs="Amiri"/>
          <w:lang w:bidi="ar-SA"/>
          <w:color w:val="111111"/>
          <w:sz w:val="28"/>
          <w:szCs w:val="28"/>
          <w:rtl/>
        </w:rPr>
        <w:t xml:space="preserve">رجلا قطعت يده اليمنى في قصاص ثم قطع</w:t>
      </w:r>
    </w:p>
    <w:p>
      <w:pPr>
        <w:pStyle w:val="BookText"/>
      </w:pPr>
      <w:r>
        <w:rPr>
          <w:rFonts w:ascii="Amiri" w:hAnsi="Amiri" w:eastAsia="Amiri" w:cs="Amiri"/>
          <w:lang w:bidi="ar-SA"/>
          <w:color w:val="111111"/>
          <w:sz w:val="28"/>
          <w:szCs w:val="28"/>
          <w:rtl/>
        </w:rPr>
        <w:t xml:space="preserve">يد رجل ايقتص منه ام لا؟فقال:انما يترك</w:t>
      </w:r>
    </w:p>
    <w:p>
      <w:pPr>
        <w:pStyle w:val="BookText"/>
      </w:pPr>
      <w:r>
        <w:rPr>
          <w:rFonts w:ascii="Amiri" w:hAnsi="Amiri" w:eastAsia="Amiri" w:cs="Amiri"/>
          <w:lang w:bidi="ar-SA"/>
          <w:color w:val="111111"/>
          <w:sz w:val="28"/>
          <w:szCs w:val="28"/>
          <w:rtl/>
        </w:rPr>
        <w:t xml:space="preserve">في حق الله عزوجل فاما في حقوق الناس</w:t>
      </w:r>
    </w:p>
    <w:p>
      <w:pPr>
        <w:pStyle w:val="BookText"/>
      </w:pPr>
      <w:r>
        <w:rPr>
          <w:rFonts w:ascii="Amiri" w:hAnsi="Amiri" w:eastAsia="Amiri" w:cs="Amiri"/>
          <w:lang w:bidi="ar-SA"/>
          <w:color w:val="111111"/>
          <w:sz w:val="28"/>
          <w:szCs w:val="28"/>
          <w:rtl/>
        </w:rPr>
        <w:t xml:space="preserve">فيقتصّ منه في الاربع جميعا»(6)</w:t>
      </w:r>
    </w:p>
    <w:p>
      <w:pPr>
        <w:pStyle w:val="BookText"/>
      </w:pPr>
      <w:r>
        <w:rPr>
          <w:rFonts w:ascii="IRNazanin" w:hAnsi="IRNazanin" w:eastAsia="IRNazanin" w:cs="IRNazanin"/>
          <w:lang w:bidi="fa-IR"/>
          <w:color w:val="111111"/>
          <w:sz w:val="28"/>
          <w:szCs w:val="28"/>
          <w:rtl/>
        </w:rPr>
        <w:t xml:space="preserve">الاستبصار ج4ص242ب141ح3.</w:t>
      </w:r>
    </w:p>
    <w:p>
      <w:pPr>
        <w:pStyle w:val="BookText"/>
      </w:pPr>
      <w:r>
        <w:rPr>
          <w:rFonts w:ascii="IRNazanin" w:hAnsi="IRNazanin" w:eastAsia="IRNazanin" w:cs="IRNazanin"/>
          <w:lang w:bidi="fa-IR"/>
          <w:color w:val="111111"/>
          <w:sz w:val="28"/>
          <w:szCs w:val="28"/>
          <w:rtl/>
        </w:rPr>
        <w:t xml:space="preserve">التهذيب ج10ص108ب8ذیل ح38.</w:t>
      </w:r>
    </w:p>
    <w:p>
      <w:pPr>
        <w:pStyle w:val="BookText"/>
      </w:pPr>
      <w:r>
        <w:rPr>
          <w:rFonts w:ascii="Amiri" w:hAnsi="Amiri" w:eastAsia="Amiri" w:cs="Amiri"/>
          <w:lang w:bidi="ar-SA"/>
          <w:color w:val="111111"/>
          <w:sz w:val="28"/>
          <w:szCs w:val="28"/>
          <w:rtl/>
        </w:rPr>
        <w:t xml:space="preserve">«ليس على الاجير ولا على الضيف</w:t>
      </w:r>
    </w:p>
    <w:p>
      <w:pPr>
        <w:pStyle w:val="BookText"/>
      </w:pPr>
      <w:r>
        <w:rPr>
          <w:rFonts w:ascii="IRNazanin" w:hAnsi="IRNazanin" w:eastAsia="IRNazanin" w:cs="IRNazanin"/>
          <w:lang w:bidi="fa-IR"/>
          <w:color w:val="111111"/>
          <w:sz w:val="28"/>
          <w:szCs w:val="28"/>
          <w:rtl/>
        </w:rPr>
        <w:t xml:space="preserve">قطع لانهما مؤتمنان»</w:t>
      </w:r>
    </w:p>
    <w:p>
      <w:pPr>
        <w:pStyle w:val="BookText"/>
      </w:pPr>
      <w:r>
        <w:rPr>
          <w:rFonts w:ascii="IRNazanin" w:hAnsi="IRNazanin" w:eastAsia="IRNazanin" w:cs="IRNazanin"/>
          <w:lang w:bidi="fa-IR"/>
          <w:color w:val="111111"/>
          <w:sz w:val="28"/>
          <w:szCs w:val="28"/>
          <w:rtl/>
        </w:rPr>
        <w:t xml:space="preserve">الفقيه ج4ص46ب12ذیل ح20.</w:t>
      </w:r>
    </w:p>
    <w:p>
      <w:pPr>
        <w:pStyle w:val="BookText"/>
      </w:pPr>
      <w:r>
        <w:rPr>
          <w:rFonts w:ascii="Amiri" w:hAnsi="Amiri" w:eastAsia="Amiri" w:cs="Amiri"/>
          <w:lang w:bidi="ar-SA"/>
          <w:color w:val="111111"/>
          <w:sz w:val="28"/>
          <w:szCs w:val="28"/>
          <w:rtl/>
        </w:rPr>
        <w:t xml:space="preserve">«ليس على السارق قطع حتى يخرج</w:t>
      </w:r>
    </w:p>
    <w:p>
      <w:pPr>
        <w:pStyle w:val="BookText"/>
      </w:pPr>
      <w:r>
        <w:rPr>
          <w:rFonts w:ascii="Amiri" w:hAnsi="Amiri" w:eastAsia="Amiri" w:cs="Amiri"/>
          <w:lang w:bidi="ar-SA"/>
          <w:color w:val="111111"/>
          <w:sz w:val="28"/>
          <w:szCs w:val="28"/>
          <w:rtl/>
        </w:rPr>
        <w:t xml:space="preserve">بالسرقة من البيت»(6-1)</w:t>
      </w:r>
    </w:p>
    <w:p>
      <w:pPr>
        <w:pStyle w:val="BookText"/>
      </w:pPr>
      <w:r>
        <w:rPr>
          <w:rFonts w:ascii="Amiri" w:hAnsi="Amiri" w:eastAsia="Amiri" w:cs="Amiri"/>
          <w:lang w:bidi="ar-SA"/>
          <w:color w:val="111111"/>
          <w:sz w:val="28"/>
          <w:szCs w:val="28"/>
          <w:rtl/>
        </w:rPr>
        <w:t xml:space="preserve">التهذيب ج10ص130ب8ح137.</w:t>
      </w:r>
    </w:p>
    <w:p>
      <w:pPr>
        <w:pStyle w:val="BookText"/>
      </w:pPr>
      <w:r>
        <w:rPr>
          <w:rFonts w:ascii="Amiri" w:hAnsi="Amiri" w:eastAsia="Amiri" w:cs="Amiri"/>
          <w:lang w:bidi="ar-SA"/>
          <w:color w:val="111111"/>
          <w:sz w:val="28"/>
          <w:szCs w:val="28"/>
          <w:rtl/>
        </w:rPr>
        <w:t xml:space="preserve">(اليس على العبد اذا سرق-)يأتي تحت</w:t>
      </w:r>
    </w:p>
    <w:p>
      <w:pPr>
        <w:pStyle w:val="BookText"/>
      </w:pPr>
      <w:r>
        <w:rPr>
          <w:rFonts w:ascii="Amiri" w:hAnsi="Amiri" w:eastAsia="Amiri" w:cs="Amiri"/>
          <w:lang w:bidi="ar-SA"/>
          <w:color w:val="111111"/>
          <w:sz w:val="28"/>
          <w:szCs w:val="28"/>
          <w:rtl/>
        </w:rPr>
        <w:t xml:space="preserve">عنوان(وليس على العبد الخ)</w:t>
      </w:r>
    </w:p>
    <w:p>
      <w:pPr>
        <w:pStyle w:val="BookText"/>
      </w:pPr>
      <w:r>
        <w:rPr>
          <w:rFonts w:ascii="Amiri" w:hAnsi="Amiri" w:eastAsia="Amiri" w:cs="Amiri"/>
          <w:lang w:bidi="ar-SA"/>
          <w:color w:val="111111"/>
          <w:sz w:val="28"/>
          <w:szCs w:val="28"/>
          <w:rtl/>
        </w:rPr>
        <w:t xml:space="preserve">«ليس على الذي يستلب قطع وليس</w:t>
      </w:r>
    </w:p>
    <w:p>
      <w:pPr>
        <w:pStyle w:val="BookText"/>
      </w:pPr>
      <w:r>
        <w:rPr>
          <w:rFonts w:ascii="Amiri" w:hAnsi="Amiri" w:eastAsia="Amiri" w:cs="Amiri"/>
          <w:lang w:bidi="ar-SA"/>
          <w:color w:val="111111"/>
          <w:sz w:val="28"/>
          <w:szCs w:val="28"/>
          <w:rtl/>
        </w:rPr>
        <w:t xml:space="preserve">على الذي يطرّ الدراهم من ثوب الرجل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قطع»(6)</w:t>
      </w:r>
    </w:p>
    <w:p>
      <w:pPr>
        <w:pStyle w:val="BookText"/>
      </w:pPr>
      <w:r>
        <w:rPr>
          <w:rFonts w:ascii="IRNazanin" w:hAnsi="IRNazanin" w:eastAsia="IRNazanin" w:cs="IRNazanin"/>
          <w:lang w:bidi="fa-IR"/>
          <w:color w:val="111111"/>
          <w:sz w:val="28"/>
          <w:szCs w:val="28"/>
          <w:rtl/>
        </w:rPr>
        <w:t xml:space="preserve">الكافي ج7ص226ک30ب37ح3.</w:t>
      </w:r>
    </w:p>
    <w:p>
      <w:pPr>
        <w:pStyle w:val="BookText"/>
      </w:pPr>
      <w:r>
        <w:rPr>
          <w:rFonts w:ascii="Amiri" w:hAnsi="Amiri" w:eastAsia="Amiri" w:cs="Amiri"/>
          <w:lang w:bidi="ar-SA"/>
          <w:color w:val="111111"/>
          <w:sz w:val="28"/>
          <w:szCs w:val="28"/>
          <w:rtl/>
        </w:rPr>
        <w:t xml:space="preserve">التهذيب ج10ص114ب8ح68.</w:t>
      </w:r>
    </w:p>
    <w:p>
      <w:pPr>
        <w:pStyle w:val="BookText"/>
      </w:pPr>
      <w:r>
        <w:rPr>
          <w:rFonts w:ascii="IRNazanin" w:hAnsi="IRNazanin" w:eastAsia="IRNazanin" w:cs="IRNazanin"/>
          <w:lang w:bidi="fa-IR"/>
          <w:color w:val="111111"/>
          <w:sz w:val="28"/>
          <w:szCs w:val="28"/>
          <w:rtl/>
        </w:rPr>
        <w:t xml:space="preserve">الاستبصار ج4ص244ب144ح3.</w:t>
      </w:r>
    </w:p>
    <w:p>
      <w:pPr>
        <w:pStyle w:val="BookText"/>
      </w:pPr>
      <w:r>
        <w:rPr>
          <w:rFonts w:ascii="Amiri" w:hAnsi="Amiri" w:eastAsia="Amiri" w:cs="Amiri"/>
          <w:lang w:bidi="ar-SA"/>
          <w:color w:val="111111"/>
          <w:sz w:val="28"/>
          <w:szCs w:val="28"/>
          <w:rtl/>
        </w:rPr>
        <w:t xml:space="preserve">«ليس على الذي يسلب الثياب قطع،</w:t>
      </w:r>
    </w:p>
    <w:p>
      <w:pPr>
        <w:pStyle w:val="BookText"/>
      </w:pPr>
      <w:r>
        <w:rPr>
          <w:rFonts w:ascii="Amiri" w:hAnsi="Amiri" w:eastAsia="Amiri" w:cs="Amiri"/>
          <w:lang w:bidi="ar-SA"/>
          <w:color w:val="111111"/>
          <w:sz w:val="28"/>
          <w:szCs w:val="28"/>
          <w:rtl/>
        </w:rPr>
        <w:t xml:space="preserve">وليس على الطرار قطع اذا طرّ من القميص</w:t>
      </w:r>
    </w:p>
    <w:p>
      <w:pPr>
        <w:pStyle w:val="BookText"/>
      </w:pPr>
      <w:r>
        <w:rPr>
          <w:rFonts w:ascii="Amiri" w:hAnsi="Amiri" w:eastAsia="Amiri" w:cs="Amiri"/>
          <w:lang w:bidi="ar-SA"/>
          <w:color w:val="111111"/>
          <w:sz w:val="28"/>
          <w:szCs w:val="28"/>
          <w:rtl/>
        </w:rPr>
        <w:t xml:space="preserve">الاعلى،فان طرّ من القميص الاسفل فعليه</w:t>
      </w:r>
    </w:p>
    <w:p>
      <w:pPr>
        <w:pStyle w:val="BookText"/>
      </w:pPr>
      <w:r>
        <w:rPr>
          <w:rFonts w:ascii="Amiri" w:hAnsi="Amiri" w:eastAsia="Amiri" w:cs="Amiri"/>
          <w:lang w:bidi="ar-SA"/>
          <w:color w:val="111111"/>
          <w:sz w:val="28"/>
          <w:szCs w:val="28"/>
          <w:rtl/>
        </w:rPr>
        <w:t xml:space="preserve">القطع وليس على الاجير ولا على الضيف</w:t>
      </w:r>
    </w:p>
    <w:p>
      <w:pPr>
        <w:pStyle w:val="BookText"/>
      </w:pPr>
      <w:r>
        <w:rPr>
          <w:rFonts w:ascii="IRNazanin" w:hAnsi="IRNazanin" w:eastAsia="IRNazanin" w:cs="IRNazanin"/>
          <w:lang w:bidi="fa-IR"/>
          <w:color w:val="111111"/>
          <w:sz w:val="28"/>
          <w:szCs w:val="28"/>
          <w:rtl/>
        </w:rPr>
        <w:t xml:space="preserve">قطع لانهما مؤتمنان»(غ)</w:t>
      </w:r>
    </w:p>
    <w:p>
      <w:pPr>
        <w:pStyle w:val="BookText"/>
      </w:pPr>
      <w:r>
        <w:rPr>
          <w:rFonts w:ascii="IRNazanin" w:hAnsi="IRNazanin" w:eastAsia="IRNazanin" w:cs="IRNazanin"/>
          <w:lang w:bidi="fa-IR"/>
          <w:color w:val="111111"/>
          <w:sz w:val="28"/>
          <w:szCs w:val="28"/>
          <w:rtl/>
        </w:rPr>
        <w:t xml:space="preserve">الفقيه ج4ص46ب12ذیل ح20.</w:t>
      </w:r>
    </w:p>
    <w:p>
      <w:pPr>
        <w:pStyle w:val="BookText"/>
      </w:pPr>
      <w:r>
        <w:rPr>
          <w:rFonts w:ascii="Amiri" w:hAnsi="Amiri" w:eastAsia="Amiri" w:cs="Amiri"/>
          <w:lang w:bidi="ar-SA"/>
          <w:color w:val="111111"/>
          <w:sz w:val="28"/>
          <w:szCs w:val="28"/>
          <w:rtl/>
        </w:rPr>
        <w:t xml:space="preserve">(ما ابالي اضررت بولدي او سرقتهم-)</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(ما تقول في السارق اذا-)تقدم في</w:t>
      </w:r>
    </w:p>
    <w:p>
      <w:pPr>
        <w:pStyle w:val="BookText"/>
      </w:pPr>
      <w:r>
        <w:rPr>
          <w:rFonts w:ascii="Amiri" w:hAnsi="Amiri" w:eastAsia="Amiri" w:cs="Amiri"/>
          <w:lang w:bidi="ar-SA"/>
          <w:color w:val="111111"/>
          <w:sz w:val="28"/>
          <w:szCs w:val="28"/>
          <w:rtl/>
        </w:rPr>
        <w:t xml:space="preserve">الحدود تحت عنوان(كنت عند عيسى الخ)</w:t>
      </w:r>
    </w:p>
    <w:p>
      <w:pPr>
        <w:pStyle w:val="BookText"/>
      </w:pPr>
      <w:r>
        <w:rPr>
          <w:rFonts w:ascii="IRNazanin" w:hAnsi="IRNazanin" w:eastAsia="IRNazanin" w:cs="IRNazanin"/>
          <w:lang w:bidi="fa-IR"/>
          <w:color w:val="111111"/>
          <w:sz w:val="28"/>
          <w:szCs w:val="28"/>
          <w:rtl/>
        </w:rPr>
        <w:t xml:space="preserve">(ما قطع رسول الله صلی الله علیه وآله من سارق بعد</w:t>
      </w:r>
    </w:p>
    <w:p>
      <w:pPr>
        <w:pStyle w:val="BookText"/>
      </w:pPr>
      <w:r>
        <w:rPr>
          <w:rFonts w:ascii="Amiri" w:hAnsi="Amiri" w:eastAsia="Amiri" w:cs="Amiri"/>
          <w:lang w:bidi="ar-SA"/>
          <w:color w:val="111111"/>
          <w:sz w:val="28"/>
          <w:szCs w:val="28"/>
          <w:rtl/>
        </w:rPr>
        <w:t xml:space="preserve">يده ورجله -)(1/5)</w:t>
      </w:r>
    </w:p>
    <w:p>
      <w:pPr>
        <w:pStyle w:val="BookText"/>
      </w:pPr>
      <w:r>
        <w:rPr>
          <w:rFonts w:ascii="IRNazanin" w:hAnsi="IRNazanin" w:eastAsia="IRNazanin" w:cs="IRNazanin"/>
          <w:lang w:bidi="fa-IR"/>
          <w:color w:val="111111"/>
          <w:sz w:val="28"/>
          <w:szCs w:val="28"/>
          <w:rtl/>
        </w:rPr>
        <w:t xml:space="preserve">الكافي ج7ص223ک30ب36ذیل ح4.</w:t>
      </w:r>
    </w:p>
    <w:p>
      <w:pPr>
        <w:pStyle w:val="BookText"/>
      </w:pPr>
      <w:r>
        <w:rPr>
          <w:rFonts w:ascii="IRNazanin" w:hAnsi="IRNazanin" w:eastAsia="IRNazanin" w:cs="IRNazanin"/>
          <w:lang w:bidi="fa-IR"/>
          <w:color w:val="111111"/>
          <w:sz w:val="28"/>
          <w:szCs w:val="28"/>
          <w:rtl/>
        </w:rPr>
        <w:t xml:space="preserve">التهذيب ج10ص104ب8ذیل ح19.</w:t>
      </w:r>
    </w:p>
    <w:p>
      <w:pPr>
        <w:pStyle w:val="BookText"/>
      </w:pPr>
      <w:r>
        <w:rPr>
          <w:rFonts w:ascii="Amiri" w:hAnsi="Amiri" w:eastAsia="Amiri" w:cs="Amiri"/>
          <w:lang w:bidi="ar-SA"/>
          <w:color w:val="111111"/>
          <w:sz w:val="28"/>
          <w:szCs w:val="28"/>
          <w:rtl/>
        </w:rPr>
        <w:t xml:space="preserve">(مررت بحبشي-الى ان قال-انا اخذنا</w:t>
      </w:r>
    </w:p>
    <w:p>
      <w:pPr>
        <w:pStyle w:val="BookText"/>
      </w:pPr>
      <w:r>
        <w:rPr>
          <w:rFonts w:ascii="Amiri" w:hAnsi="Amiri" w:eastAsia="Amiri" w:cs="Amiri"/>
          <w:lang w:bidi="ar-SA"/>
          <w:color w:val="111111"/>
          <w:sz w:val="28"/>
          <w:szCs w:val="28"/>
          <w:rtl/>
        </w:rPr>
        <w:t xml:space="preserve">في سرقة ونحن ثمانية-)انظر الحدود</w:t>
      </w:r>
    </w:p>
    <w:p>
      <w:pPr>
        <w:pStyle w:val="BookText"/>
      </w:pPr>
      <w:r>
        <w:rPr>
          <w:rFonts w:ascii="Amiri" w:hAnsi="Amiri" w:eastAsia="Amiri" w:cs="Amiri"/>
          <w:lang w:bidi="ar-SA"/>
          <w:color w:val="111111"/>
          <w:sz w:val="28"/>
          <w:szCs w:val="28"/>
          <w:rtl/>
        </w:rPr>
        <w:t xml:space="preserve">«في المملوك اذا سرق من مواليه لم يقطع</w:t>
      </w:r>
    </w:p>
    <w:p>
      <w:pPr>
        <w:pStyle w:val="BookText"/>
      </w:pPr>
      <w:r>
        <w:rPr>
          <w:rFonts w:ascii="Amiri" w:hAnsi="Amiri" w:eastAsia="Amiri" w:cs="Amiri"/>
          <w:lang w:bidi="ar-SA"/>
          <w:color w:val="111111"/>
          <w:sz w:val="28"/>
          <w:szCs w:val="28"/>
          <w:rtl/>
        </w:rPr>
        <w:t xml:space="preserve">فاذا سرق من غير مواليه قطع»(6)</w:t>
      </w:r>
    </w:p>
    <w:p>
      <w:pPr>
        <w:pStyle w:val="BookText"/>
      </w:pPr>
      <w:r>
        <w:rPr>
          <w:rFonts w:ascii="Amiri" w:hAnsi="Amiri" w:eastAsia="Amiri" w:cs="Amiri"/>
          <w:lang w:bidi="ar-SA"/>
          <w:color w:val="111111"/>
          <w:sz w:val="28"/>
          <w:szCs w:val="28"/>
          <w:rtl/>
        </w:rPr>
        <w:t xml:space="preserve">الكافي ج7ص237ك30ب45ح22.</w:t>
      </w:r>
    </w:p>
    <w:p>
      <w:pPr>
        <w:pStyle w:val="BookText"/>
      </w:pPr>
      <w:r>
        <w:rPr>
          <w:rFonts w:ascii="Amiri" w:hAnsi="Amiri" w:eastAsia="Amiri" w:cs="Amiri"/>
          <w:lang w:bidi="ar-SA"/>
          <w:color w:val="111111"/>
          <w:sz w:val="28"/>
          <w:szCs w:val="28"/>
          <w:rtl/>
        </w:rPr>
        <w:t xml:space="preserve">التهذيب ج10ص111ب8ح55.</w:t>
      </w:r>
    </w:p>
    <w:p>
      <w:pPr>
        <w:pStyle w:val="BookText"/>
      </w:pPr>
      <w:r>
        <w:rPr>
          <w:rFonts w:ascii="Amiri" w:hAnsi="Amiri" w:eastAsia="Amiri" w:cs="Amiri"/>
          <w:lang w:bidi="ar-SA"/>
          <w:color w:val="111111"/>
          <w:sz w:val="28"/>
          <w:szCs w:val="28"/>
          <w:rtl/>
        </w:rPr>
        <w:t xml:space="preserve">«من اخذ سارقا فعفى عنه فذاك له فان</w:t>
      </w:r>
    </w:p>
    <w:p>
      <w:pPr>
        <w:pStyle w:val="BookText"/>
      </w:pPr>
      <w:r>
        <w:rPr>
          <w:rFonts w:ascii="IRNazanin" w:hAnsi="IRNazanin" w:eastAsia="IRNazanin" w:cs="IRNazanin"/>
          <w:lang w:bidi="fa-IR"/>
          <w:color w:val="111111"/>
          <w:sz w:val="28"/>
          <w:szCs w:val="28"/>
          <w:rtl/>
        </w:rPr>
        <w:t xml:space="preserve">رفع</w:t>
      </w:r>
      <w:r>
        <w:rPr>
          <w:rStyle w:val="FootnoteReference"/>
        </w:rPr>
        <w:footnoteReference w:id="68"/>
      </w:r>
      <w:r>
        <w:rPr>
          <w:rFonts w:ascii="Amiri" w:hAnsi="Amiri" w:eastAsia="Amiri" w:cs="Amiri"/>
          <w:lang w:bidi="ar-SA"/>
          <w:color w:val="111111"/>
          <w:sz w:val="28"/>
          <w:szCs w:val="28"/>
          <w:rtl/>
        </w:rPr>
        <w:t xml:space="preserve">الى الامام قطعه فان قال الذي سرق</w:t>
      </w:r>
    </w:p>
    <w:p>
      <w:pPr>
        <w:pStyle w:val="BookText"/>
      </w:pPr>
      <w:r>
        <w:rPr>
          <w:rFonts w:ascii="Amiri" w:hAnsi="Amiri" w:eastAsia="Amiri" w:cs="Amiri"/>
          <w:lang w:bidi="ar-SA"/>
          <w:color w:val="111111"/>
          <w:sz w:val="28"/>
          <w:szCs w:val="28"/>
          <w:rtl/>
        </w:rPr>
        <w:t xml:space="preserve">منه:انا اهب له لم يدعه الإمام حتى يقطعه</w:t>
      </w:r>
    </w:p>
    <w:p>
      <w:pPr>
        <w:pStyle w:val="BookText"/>
      </w:pPr>
      <w:r>
        <w:rPr>
          <w:rFonts w:ascii="Amiri" w:hAnsi="Amiri" w:eastAsia="Amiri" w:cs="Amiri"/>
          <w:lang w:bidi="ar-SA"/>
          <w:color w:val="111111"/>
          <w:sz w:val="28"/>
          <w:szCs w:val="28"/>
          <w:rtl/>
        </w:rPr>
        <w:t xml:space="preserve">اذا رفع اليه وانما الهبة قبل ان يرفع الى</w:t>
      </w:r>
    </w:p>
    <w:p>
      <w:pPr>
        <w:pStyle w:val="BookText"/>
      </w:pPr>
      <w:r>
        <w:rPr>
          <w:rFonts w:ascii="Amiri" w:hAnsi="Amiri" w:eastAsia="Amiri" w:cs="Amiri"/>
          <w:lang w:bidi="ar-SA"/>
          <w:color w:val="111111"/>
          <w:sz w:val="28"/>
          <w:szCs w:val="28"/>
          <w:rtl/>
        </w:rPr>
        <w:t xml:space="preserve">الامام وذلك قول الله عزوجل والحافظون</w:t>
      </w:r>
    </w:p>
    <w:p>
      <w:pPr>
        <w:pStyle w:val="BookText"/>
      </w:pPr>
      <w:r>
        <w:rPr>
          <w:rFonts w:ascii="IRNazanin" w:hAnsi="IRNazanin" w:eastAsia="IRNazanin" w:cs="IRNazanin"/>
          <w:lang w:bidi="fa-IR"/>
          <w:color w:val="111111"/>
          <w:sz w:val="28"/>
          <w:szCs w:val="28"/>
          <w:rtl/>
        </w:rPr>
        <w:t xml:space="preserve">لحدود الله،فاذا انتهى الحد الى الامام</w:t>
      </w:r>
    </w:p>
    <w:p>
      <w:pPr>
        <w:pStyle w:val="BookText"/>
      </w:pPr>
      <w:r>
        <w:rPr>
          <w:rFonts w:ascii="Amiri" w:hAnsi="Amiri" w:eastAsia="Amiri" w:cs="Amiri"/>
          <w:lang w:bidi="ar-SA"/>
          <w:color w:val="111111"/>
          <w:sz w:val="28"/>
          <w:szCs w:val="28"/>
          <w:rtl/>
        </w:rPr>
        <w:t xml:space="preserve">فليس لاحد انيتركه»(6)</w:t>
      </w:r>
    </w:p>
    <w:p>
      <w:pPr>
        <w:pStyle w:val="BookText"/>
      </w:pPr>
      <w:r>
        <w:rPr>
          <w:rFonts w:ascii="IRNazanin" w:hAnsi="IRNazanin" w:eastAsia="IRNazanin" w:cs="IRNazanin"/>
          <w:lang w:bidi="fa-IR"/>
          <w:color w:val="111111"/>
          <w:sz w:val="28"/>
          <w:szCs w:val="28"/>
          <w:rtl/>
        </w:rPr>
        <w:t xml:space="preserve">الكافي ج7ص251ک30ب54ح1.</w:t>
      </w:r>
    </w:p>
    <w:p>
      <w:pPr>
        <w:pStyle w:val="BookText"/>
      </w:pPr>
      <w:r>
        <w:rPr>
          <w:rFonts w:ascii="Amiri" w:hAnsi="Amiri" w:eastAsia="Amiri" w:cs="Amiri"/>
          <w:lang w:bidi="ar-SA"/>
          <w:color w:val="111111"/>
          <w:sz w:val="28"/>
          <w:szCs w:val="28"/>
          <w:rtl/>
        </w:rPr>
        <w:t xml:space="preserve">التهذيب ج10ص123ب8ح110.</w:t>
      </w:r>
    </w:p>
    <w:p>
      <w:pPr>
        <w:pStyle w:val="BookText"/>
      </w:pPr>
      <w:r>
        <w:rPr>
          <w:rFonts w:ascii="IRNazanin" w:hAnsi="IRNazanin" w:eastAsia="IRNazanin" w:cs="IRNazanin"/>
          <w:lang w:bidi="fa-IR"/>
          <w:color w:val="111111"/>
          <w:sz w:val="28"/>
          <w:szCs w:val="28"/>
          <w:rtl/>
        </w:rPr>
        <w:t xml:space="preserve">الاستبصار ج4ص251ب148ح1.</w:t>
      </w:r>
    </w:p>
    <w:p>
      <w:pPr>
        <w:pStyle w:val="BookText"/>
      </w:pPr>
      <w:r>
        <w:rPr>
          <w:rFonts w:ascii="Amiri" w:hAnsi="Amiri" w:eastAsia="Amiri" w:cs="Amiri"/>
          <w:lang w:bidi="ar-SA"/>
          <w:color w:val="111111"/>
          <w:sz w:val="28"/>
          <w:szCs w:val="28"/>
          <w:rtl/>
        </w:rPr>
        <w:t xml:space="preserve">(من اشترى سرقة-)انظر المكاسب</w:t>
      </w:r>
    </w:p>
    <w:p>
      <w:pPr>
        <w:pStyle w:val="BookText"/>
      </w:pPr>
      <w:r>
        <w:rPr>
          <w:rFonts w:ascii="IRNazanin" w:hAnsi="IRNazanin" w:eastAsia="IRNazanin" w:cs="IRNazanin"/>
          <w:lang w:bidi="fa-IR"/>
          <w:color w:val="111111"/>
          <w:sz w:val="28"/>
          <w:szCs w:val="28"/>
          <w:rtl/>
        </w:rPr>
        <w:t xml:space="preserve">«من این يجب القطع؟فبسط اصابعه</w:t>
      </w:r>
    </w:p>
    <w:p>
      <w:pPr>
        <w:pStyle w:val="BookText"/>
      </w:pPr>
      <w:r>
        <w:rPr>
          <w:rFonts w:ascii="Amiri" w:hAnsi="Amiri" w:eastAsia="Amiri" w:cs="Amiri"/>
          <w:lang w:bidi="ar-SA"/>
          <w:color w:val="111111"/>
          <w:sz w:val="28"/>
          <w:szCs w:val="28"/>
          <w:rtl/>
        </w:rPr>
        <w:t xml:space="preserve">وقال:من ههنا-يعني من مفصل الكف»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ج7ص222ک30ب36ح1.</w:t>
      </w:r>
    </w:p>
    <w:p>
      <w:pPr>
        <w:pStyle w:val="BookText"/>
      </w:pPr>
      <w:r>
        <w:rPr>
          <w:rFonts w:ascii="Amiri" w:hAnsi="Amiri" w:eastAsia="Amiri" w:cs="Amiri"/>
          <w:lang w:bidi="ar-SA"/>
          <w:color w:val="111111"/>
          <w:sz w:val="28"/>
          <w:szCs w:val="28"/>
          <w:rtl/>
        </w:rPr>
        <w:t xml:space="preserve">التهذيب ج10ص102ب8ح14.</w:t>
      </w:r>
    </w:p>
    <w:p>
      <w:pPr>
        <w:pStyle w:val="BookText"/>
      </w:pPr>
      <w:r>
        <w:rPr>
          <w:rFonts w:ascii="Amiri" w:hAnsi="Amiri" w:eastAsia="Amiri" w:cs="Amiri"/>
          <w:lang w:bidi="ar-SA"/>
          <w:color w:val="111111"/>
          <w:sz w:val="28"/>
          <w:szCs w:val="28"/>
          <w:rtl/>
        </w:rPr>
        <w:t xml:space="preserve">«من سرق خلسة اختلسها لم يقطع</w:t>
      </w:r>
    </w:p>
    <w:p>
      <w:pPr>
        <w:pStyle w:val="BookText"/>
      </w:pPr>
      <w:r>
        <w:rPr>
          <w:rFonts w:ascii="Amiri" w:hAnsi="Amiri" w:eastAsia="Amiri" w:cs="Amiri"/>
          <w:lang w:bidi="ar-SA"/>
          <w:color w:val="111111"/>
          <w:sz w:val="28"/>
          <w:szCs w:val="28"/>
          <w:rtl/>
        </w:rPr>
        <w:t xml:space="preserve">ولكن يضرب ضرباً شديداً»(غ)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 w:name="pg14664_164405"/>
    <w:bookmarkEnd w:id="2"/>
    <w:p>
      <w:pPr>
        <w:pStyle w:val="BookText"/>
      </w:pPr>
      <w:r>
        <w:rPr>
          <w:rFonts w:ascii="IRNazanin" w:hAnsi="IRNazanin" w:eastAsia="IRNazanin" w:cs="IRNazanin"/>
          <w:lang w:bidi="fa-IR"/>
          <w:color w:val="111111"/>
          <w:sz w:val="28"/>
          <w:szCs w:val="28"/>
          <w:rtl/>
        </w:rPr>
        <w:t xml:space="preserve">الكافي ج7ص226ک30ب37ح4.</w:t>
      </w:r>
    </w:p>
    <w:p>
      <w:pPr>
        <w:pStyle w:val="BookText"/>
      </w:pPr>
      <w:r>
        <w:rPr>
          <w:rFonts w:ascii="Amiri" w:hAnsi="Amiri" w:eastAsia="Amiri" w:cs="Amiri"/>
          <w:lang w:bidi="ar-SA"/>
          <w:color w:val="111111"/>
          <w:sz w:val="28"/>
          <w:szCs w:val="28"/>
          <w:rtl/>
        </w:rPr>
        <w:t xml:space="preserve">التهذيب ج10ص114ب8ح69.</w:t>
      </w:r>
    </w:p>
    <w:p>
      <w:pPr>
        <w:pStyle w:val="BookText"/>
      </w:pPr>
      <w:r>
        <w:rPr>
          <w:rFonts w:ascii="Amiri" w:hAnsi="Amiri" w:eastAsia="Amiri" w:cs="Amiri"/>
          <w:lang w:bidi="ar-SA"/>
          <w:color w:val="111111"/>
          <w:sz w:val="28"/>
          <w:szCs w:val="28"/>
          <w:rtl/>
        </w:rPr>
        <w:t xml:space="preserve">(وان سرق رجل فلم يقدر عليه-)تقدم</w:t>
      </w:r>
    </w:p>
    <w:p>
      <w:pPr>
        <w:pStyle w:val="BookText"/>
      </w:pPr>
      <w:r>
        <w:rPr>
          <w:rFonts w:ascii="Amiri" w:hAnsi="Amiri" w:eastAsia="Amiri" w:cs="Amiri"/>
          <w:lang w:bidi="ar-SA"/>
          <w:color w:val="111111"/>
          <w:sz w:val="28"/>
          <w:szCs w:val="28"/>
          <w:rtl/>
        </w:rPr>
        <w:t xml:space="preserve">تحت عنوان(في رجل سرق فلم يقدر الخ)</w:t>
      </w:r>
    </w:p>
    <w:p>
      <w:pPr>
        <w:pStyle w:val="BookText"/>
      </w:pPr>
      <w:r>
        <w:rPr>
          <w:rFonts w:ascii="Amiri" w:hAnsi="Amiri" w:eastAsia="Amiri" w:cs="Amiri"/>
          <w:lang w:bidi="ar-SA"/>
          <w:color w:val="111111"/>
          <w:sz w:val="28"/>
          <w:szCs w:val="28"/>
          <w:rtl/>
        </w:rPr>
        <w:t xml:space="preserve">(وقضى اميرالمؤمنين-)تقدم في</w:t>
      </w:r>
    </w:p>
    <w:p>
      <w:pPr>
        <w:pStyle w:val="BookText"/>
      </w:pPr>
      <w:r>
        <w:rPr>
          <w:rFonts w:ascii="IRNazanin" w:hAnsi="IRNazanin" w:eastAsia="IRNazanin" w:cs="IRNazanin"/>
          <w:lang w:bidi="fa-IR"/>
          <w:color w:val="111111"/>
          <w:sz w:val="28"/>
          <w:szCs w:val="28"/>
          <w:rtl/>
        </w:rPr>
        <w:t xml:space="preserve">الحلیل فی الاحکام تحت عنوان(وقضی</w:t>
      </w:r>
    </w:p>
    <w:p>
      <w:pPr>
        <w:pStyle w:val="BookText"/>
      </w:pPr>
      <w:r>
        <w:rPr>
          <w:rFonts w:ascii="Amiri" w:hAnsi="Amiri" w:eastAsia="Amiri" w:cs="Amiri"/>
          <w:lang w:bidi="ar-SA"/>
          <w:color w:val="111111"/>
          <w:sz w:val="28"/>
          <w:szCs w:val="28"/>
          <w:rtl/>
        </w:rPr>
        <w:t xml:space="preserve">علي في رجل الخ)</w:t>
      </w:r>
    </w:p>
    <w:p>
      <w:pPr>
        <w:pStyle w:val="BookText"/>
      </w:pPr>
      <w:r>
        <w:rPr>
          <w:rFonts w:ascii="IRNazanin" w:hAnsi="IRNazanin" w:eastAsia="IRNazanin" w:cs="IRNazanin"/>
          <w:lang w:bidi="fa-IR"/>
          <w:color w:val="111111"/>
          <w:sz w:val="28"/>
          <w:szCs w:val="28"/>
          <w:rtl/>
        </w:rPr>
        <w:t xml:space="preserve">(وقضی علی علیه السلام فی رجل جاء به رجلان-)</w:t>
      </w:r>
    </w:p>
    <w:p>
      <w:pPr>
        <w:pStyle w:val="BookText"/>
      </w:pPr>
      <w:r>
        <w:rPr>
          <w:rFonts w:ascii="Amiri" w:hAnsi="Amiri" w:eastAsia="Amiri" w:cs="Amiri"/>
          <w:lang w:bidi="ar-SA"/>
          <w:color w:val="111111"/>
          <w:sz w:val="28"/>
          <w:szCs w:val="28"/>
          <w:rtl/>
        </w:rPr>
        <w:t xml:space="preserve">انظر الحيل في الاحكام</w:t>
      </w:r>
    </w:p>
    <w:p>
      <w:pPr>
        <w:pStyle w:val="BookText"/>
      </w:pPr>
      <w:r>
        <w:rPr>
          <w:rFonts w:ascii="IRNazanin" w:hAnsi="IRNazanin" w:eastAsia="IRNazanin" w:cs="IRNazanin"/>
          <w:lang w:bidi="fa-IR"/>
          <w:color w:val="111111"/>
          <w:sz w:val="28"/>
          <w:szCs w:val="28"/>
          <w:rtl/>
        </w:rPr>
        <w:t xml:space="preserve">«وکان اذا قطع الید قطعها دون</w:t>
      </w:r>
    </w:p>
    <w:p>
      <w:pPr>
        <w:pStyle w:val="BookText"/>
      </w:pPr>
      <w:r>
        <w:rPr>
          <w:rFonts w:ascii="IRNazanin" w:hAnsi="IRNazanin" w:eastAsia="IRNazanin" w:cs="IRNazanin"/>
          <w:lang w:bidi="fa-IR"/>
          <w:color w:val="111111"/>
          <w:sz w:val="28"/>
          <w:szCs w:val="28"/>
          <w:rtl/>
        </w:rPr>
        <w:t xml:space="preserve">المفضل-»</w:t>
      </w:r>
    </w:p>
    <w:p>
      <w:pPr>
        <w:pStyle w:val="BookText"/>
      </w:pPr>
      <w:r>
        <w:rPr>
          <w:rFonts w:ascii="IRNazanin" w:hAnsi="IRNazanin" w:eastAsia="IRNazanin" w:cs="IRNazanin"/>
          <w:lang w:bidi="fa-IR"/>
          <w:color w:val="111111"/>
          <w:sz w:val="28"/>
          <w:szCs w:val="28"/>
          <w:rtl/>
        </w:rPr>
        <w:t xml:space="preserve">الفقيه ج4ص46ب12ذیل ح18.</w:t>
      </w:r>
    </w:p>
    <w:p>
      <w:pPr>
        <w:pStyle w:val="BookText"/>
      </w:pPr>
      <w:r>
        <w:rPr>
          <w:rFonts w:ascii="IRNazanin" w:hAnsi="IRNazanin" w:eastAsia="IRNazanin" w:cs="IRNazanin"/>
          <w:lang w:bidi="fa-IR"/>
          <w:color w:val="111111"/>
          <w:sz w:val="28"/>
          <w:szCs w:val="28"/>
          <w:rtl/>
        </w:rPr>
        <w:t xml:space="preserve">«و لیس علی العبد اذا سرق من مال</w:t>
      </w:r>
    </w:p>
    <w:p>
      <w:pPr>
        <w:pStyle w:val="BookText"/>
      </w:pPr>
      <w:r>
        <w:rPr>
          <w:rFonts w:ascii="IRNazanin" w:hAnsi="IRNazanin" w:eastAsia="IRNazanin" w:cs="IRNazanin"/>
          <w:lang w:bidi="fa-IR"/>
          <w:color w:val="111111"/>
          <w:sz w:val="28"/>
          <w:szCs w:val="28"/>
          <w:rtl/>
        </w:rPr>
        <w:t xml:space="preserve">مولاه قطع لانه مال رجل سرق بعضه بعضا</w:t>
      </w:r>
    </w:p>
    <w:p>
      <w:pPr>
        <w:pStyle w:val="BookText"/>
      </w:pPr>
      <w:r>
        <w:rPr>
          <w:rFonts w:ascii="Amiri" w:hAnsi="Amiri" w:eastAsia="Amiri" w:cs="Amiri"/>
          <w:lang w:bidi="ar-SA"/>
          <w:color w:val="111111"/>
          <w:sz w:val="28"/>
          <w:szCs w:val="28"/>
          <w:rtl/>
        </w:rPr>
        <w:t xml:space="preserve">والنباش اذا كان معروفاً بذلك قطع»(6)</w:t>
      </w:r>
    </w:p>
    <w:p>
      <w:pPr>
        <w:pStyle w:val="BookText"/>
      </w:pPr>
      <w:r>
        <w:rPr>
          <w:rFonts w:ascii="Amiri" w:hAnsi="Amiri" w:eastAsia="Amiri" w:cs="Amiri"/>
          <w:lang w:bidi="ar-SA"/>
          <w:color w:val="111111"/>
          <w:sz w:val="28"/>
          <w:szCs w:val="28"/>
          <w:rtl/>
        </w:rPr>
        <w:t xml:space="preserve">الفقيه ج4ص47ب12ح23.</w:t>
      </w:r>
    </w:p>
    <w:p>
      <w:pPr>
        <w:pStyle w:val="BookText"/>
      </w:pPr>
      <w:r>
        <w:rPr>
          <w:rFonts w:ascii="Amiri" w:hAnsi="Amiri" w:eastAsia="Amiri" w:cs="Amiri"/>
          <w:lang w:bidi="ar-SA"/>
          <w:color w:val="111111"/>
          <w:sz w:val="28"/>
          <w:szCs w:val="28"/>
          <w:rtl/>
        </w:rPr>
        <w:t xml:space="preserve">(ومن دخله كان آمنا قال ان سرق-)</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(يا علي امان لامتي من السرق-)</w:t>
      </w:r>
    </w:p>
    <w:p>
      <w:pPr>
        <w:pStyle w:val="BookText"/>
      </w:pPr>
      <w:r>
        <w:rPr>
          <w:rFonts w:ascii="IRNazanin" w:hAnsi="IRNazanin" w:eastAsia="IRNazanin" w:cs="IRNazanin"/>
          <w:lang w:bidi="fa-IR"/>
          <w:color w:val="111111"/>
          <w:sz w:val="28"/>
          <w:szCs w:val="28"/>
          <w:rtl/>
        </w:rPr>
        <w:t xml:space="preserve">انظر الامان</w:t>
      </w:r>
    </w:p>
    <w:p>
      <w:pPr>
        <w:pStyle w:val="BookText"/>
      </w:pPr>
      <w:r>
        <w:rPr>
          <w:rFonts w:ascii="Amiri" w:hAnsi="Amiri" w:eastAsia="Amiri" w:cs="Amiri"/>
          <w:lang w:bidi="ar-SA"/>
          <w:color w:val="111111"/>
          <w:sz w:val="28"/>
          <w:szCs w:val="28"/>
          <w:rtl/>
        </w:rPr>
        <w:t xml:space="preserve">«يقطع السارق في كل شيء بلغ قيمته</w:t>
      </w:r>
    </w:p>
    <w:p>
      <w:pPr>
        <w:pStyle w:val="BookText"/>
      </w:pPr>
      <w:r>
        <w:rPr>
          <w:rFonts w:ascii="IRNazanin" w:hAnsi="IRNazanin" w:eastAsia="IRNazanin" w:cs="IRNazanin"/>
          <w:lang w:bidi="fa-IR"/>
          <w:color w:val="111111"/>
          <w:sz w:val="28"/>
          <w:szCs w:val="28"/>
          <w:rtl/>
        </w:rPr>
        <w:t xml:space="preserve">خُمس دینار وان سرق من سوق</w:t>
      </w:r>
      <w:r>
        <w:rPr>
          <w:rStyle w:val="FootnoteReference"/>
        </w:rPr>
        <w:footnoteReference w:id="69"/>
      </w:r>
      <w:r>
        <w:rPr>
          <w:rFonts w:ascii="IRNazanin" w:hAnsi="IRNazanin" w:eastAsia="IRNazanin" w:cs="IRNazanin"/>
          <w:lang w:bidi="fa-IR"/>
          <w:color w:val="111111"/>
          <w:sz w:val="28"/>
          <w:szCs w:val="28"/>
          <w:rtl/>
        </w:rPr>
        <w:t xml:space="preserve">أوزرع او</w:t>
      </w:r>
    </w:p>
    <w:p>
      <w:pPr>
        <w:pStyle w:val="BookText"/>
      </w:pPr>
      <w:r>
        <w:rPr>
          <w:rFonts w:ascii="Amiri" w:hAnsi="Amiri" w:eastAsia="Amiri" w:cs="Amiri"/>
          <w:lang w:bidi="ar-SA"/>
          <w:color w:val="111111"/>
          <w:sz w:val="28"/>
          <w:szCs w:val="28"/>
          <w:rtl/>
        </w:rPr>
        <w:t xml:space="preserve">غير ذلك»(6)</w:t>
      </w:r>
    </w:p>
    <w:p>
      <w:pPr>
        <w:pStyle w:val="BookText"/>
      </w:pPr>
      <w:r>
        <w:rPr>
          <w:rFonts w:ascii="Amiri" w:hAnsi="Amiri" w:eastAsia="Amiri" w:cs="Amiri"/>
          <w:lang w:bidi="ar-SA"/>
          <w:color w:val="111111"/>
          <w:sz w:val="28"/>
          <w:szCs w:val="28"/>
          <w:rtl/>
        </w:rPr>
        <w:t xml:space="preserve">التهذيب ج10ص102ب8ح12.</w:t>
      </w:r>
    </w:p>
    <w:p>
      <w:pPr>
        <w:pStyle w:val="BookText"/>
      </w:pPr>
      <w:r>
        <w:rPr>
          <w:rFonts w:ascii="IRNazanin" w:hAnsi="IRNazanin" w:eastAsia="IRNazanin" w:cs="IRNazanin"/>
          <w:lang w:bidi="fa-IR"/>
          <w:color w:val="111111"/>
          <w:sz w:val="28"/>
          <w:szCs w:val="28"/>
          <w:rtl/>
        </w:rPr>
        <w:t xml:space="preserve">الاستبصار ج4ص240ب139ح13.</w:t>
      </w:r>
    </w:p>
    <w:p>
      <w:pPr>
        <w:pStyle w:val="BookText"/>
      </w:pPr>
      <w:r>
        <w:rPr>
          <w:rFonts w:ascii="Amiri" w:hAnsi="Amiri" w:eastAsia="Amiri" w:cs="Amiri"/>
          <w:lang w:bidi="ar-SA"/>
          <w:color w:val="111111"/>
          <w:sz w:val="28"/>
          <w:szCs w:val="28"/>
          <w:rtl/>
        </w:rPr>
        <w:t xml:space="preserve">(يقطع النباش-)انظر النباش</w:t>
      </w:r>
    </w:p>
    <w:p>
      <w:pPr>
        <w:pStyle w:val="BookText"/>
      </w:pPr>
      <w:r>
        <w:rPr>
          <w:rFonts w:ascii="Amiri" w:hAnsi="Amiri" w:eastAsia="Amiri" w:cs="Amiri"/>
          <w:lang w:bidi="ar-SA"/>
          <w:color w:val="111111"/>
          <w:sz w:val="28"/>
          <w:szCs w:val="28"/>
          <w:rtl/>
        </w:rPr>
        <w:t xml:space="preserve">«ينفي الرجل اذا قطع»(غ)</w:t>
      </w:r>
    </w:p>
    <w:p>
      <w:pPr>
        <w:pStyle w:val="BookText"/>
      </w:pPr>
      <w:r>
        <w:rPr>
          <w:rFonts w:ascii="Amiri" w:hAnsi="Amiri" w:eastAsia="Amiri" w:cs="Amiri"/>
          <w:lang w:bidi="ar-SA"/>
          <w:color w:val="111111"/>
          <w:sz w:val="28"/>
          <w:szCs w:val="28"/>
          <w:rtl/>
        </w:rPr>
        <w:t xml:space="preserve">التهذيب ج10ص127ب8ح125.</w:t>
      </w:r>
    </w:p>
    <w:p>
      <w:pPr>
        <w:pStyle w:val="Heading3"/>
      </w:pPr>
      <w:bookmarkStart w:id="88" w:name="_Toc5"/>
      <w:r>
        <w:t>«السرقين»</w:t>
      </w:r>
      <w:bookmarkEnd w:id="88"/>
    </w:p>
    <w:p>
      <w:pPr>
        <w:pStyle w:val="BookText"/>
      </w:pPr>
      <w:r>
        <w:rPr>
          <w:rFonts w:ascii="Amiri" w:hAnsi="Amiri" w:eastAsia="Amiri" w:cs="Amiri"/>
          <w:lang w:bidi="ar-SA"/>
          <w:color w:val="111111"/>
          <w:sz w:val="28"/>
          <w:szCs w:val="28"/>
          <w:rtl/>
        </w:rPr>
        <w:t xml:space="preserve">(نزلنا الى ان قال-والسرقين الرطب-)</w:t>
      </w:r>
    </w:p>
    <w:p>
      <w:pPr>
        <w:pStyle w:val="BookText"/>
      </w:pPr>
      <w:r>
        <w:rPr>
          <w:rFonts w:ascii="Amiri" w:hAnsi="Amiri" w:eastAsia="Amiri" w:cs="Amiri"/>
          <w:lang w:bidi="ar-SA"/>
          <w:color w:val="111111"/>
          <w:sz w:val="28"/>
          <w:szCs w:val="28"/>
          <w:rtl/>
        </w:rPr>
        <w:t xml:space="preserve">انظر العذرة</w:t>
      </w:r>
    </w:p>
    <w:p>
      <w:pPr>
        <w:pStyle w:val="Heading3"/>
      </w:pPr>
      <w:bookmarkStart w:id="89" w:name="_Toc6"/>
      <w:r>
        <w:t>«السروال»</w:t>
      </w:r>
      <w:bookmarkEnd w:id="89"/>
    </w:p>
    <w:p>
      <w:pPr>
        <w:pStyle w:val="BookText"/>
      </w:pPr>
      <w:r>
        <w:rPr>
          <w:rFonts w:ascii="Amiri" w:hAnsi="Amiri" w:eastAsia="Amiri" w:cs="Amiri"/>
          <w:lang w:bidi="ar-SA"/>
          <w:color w:val="111111"/>
          <w:sz w:val="28"/>
          <w:szCs w:val="28"/>
          <w:rtl/>
        </w:rPr>
        <w:t xml:space="preserve">انظر السراويل</w:t>
      </w:r>
    </w:p>
    <w:p>
      <w:pPr>
        <w:pStyle w:val="BookText"/>
      </w:pPr>
      <w:r>
        <w:rPr>
          <w:rFonts w:ascii="Amiri" w:hAnsi="Amiri" w:eastAsia="Amiri" w:cs="Amiri"/>
          <w:lang w:bidi="ar-SA"/>
          <w:color w:val="111111"/>
          <w:sz w:val="28"/>
          <w:szCs w:val="28"/>
          <w:rtl/>
        </w:rPr>
        <w:t xml:space="preserve">وليس على العبد اذا سرق من مال</w:t>
      </w:r>
    </w:p>
    <w:p>
      <w:pPr>
        <w:pStyle w:val="Heading3"/>
      </w:pPr>
      <w:bookmarkStart w:id="90" w:name="_Toc7"/>
      <w:r>
        <w:t>«السروج»</w:t>
      </w:r>
      <w:bookmarkEnd w:id="90"/>
    </w:p>
    <w:p>
      <w:pPr>
        <w:pStyle w:val="BookText"/>
      </w:pPr>
      <w:r>
        <w:rPr>
          <w:rFonts w:ascii="IRNazanin" w:hAnsi="IRNazanin" w:eastAsia="IRNazanin" w:cs="IRNazanin"/>
          <w:lang w:bidi="fa-IR"/>
          <w:color w:val="111111"/>
          <w:sz w:val="28"/>
          <w:szCs w:val="28"/>
          <w:rtl/>
        </w:rPr>
        <w:t xml:space="preserve">«السرج مرکب ملعون للنساء»(6)</w:t>
      </w:r>
    </w:p>
    <w:p>
      <w:pPr>
        <w:pStyle w:val="BookText"/>
      </w:pPr>
      <w:r>
        <w:rPr>
          <w:rFonts w:ascii="Amiri" w:hAnsi="Amiri" w:eastAsia="Amiri" w:cs="Amiri"/>
          <w:lang w:bidi="ar-SA"/>
          <w:color w:val="111111"/>
          <w:sz w:val="28"/>
          <w:szCs w:val="28"/>
          <w:rtl/>
        </w:rPr>
        <w:t xml:space="preserve">الكافي ج1ص541ك27ب3ح1.</w:t>
      </w:r>
    </w:p>
    <w:p>
      <w:pPr>
        <w:pStyle w:val="BookText"/>
      </w:pPr>
      <w:r>
        <w:rPr>
          <w:rFonts w:ascii="Amiri" w:hAnsi="Amiri" w:eastAsia="Amiri" w:cs="Amiri"/>
          <w:lang w:bidi="ar-SA"/>
          <w:color w:val="111111"/>
          <w:sz w:val="28"/>
          <w:szCs w:val="28"/>
          <w:rtl/>
        </w:rPr>
        <w:t xml:space="preserve">«عن السرج واللجام فيه الفضة اَیُرْکب</w:t>
      </w:r>
    </w:p>
    <w:p>
      <w:pPr>
        <w:pStyle w:val="BookText"/>
      </w:pPr>
      <w:r>
        <w:rPr>
          <w:rFonts w:ascii="Amiri" w:hAnsi="Amiri" w:eastAsia="Amiri" w:cs="Amiri"/>
          <w:lang w:bidi="ar-SA"/>
          <w:color w:val="111111"/>
          <w:sz w:val="28"/>
          <w:szCs w:val="28"/>
          <w:rtl/>
        </w:rPr>
        <w:t xml:space="preserve">به؟فقال:ان كان مموها لا يقدر على نزعه</w:t>
      </w:r>
    </w:p>
    <w:p>
      <w:pPr>
        <w:pStyle w:val="BookText"/>
      </w:pPr>
      <w:r>
        <w:rPr>
          <w:rFonts w:ascii="Amiri" w:hAnsi="Amiri" w:eastAsia="Amiri" w:cs="Amiri"/>
          <w:lang w:bidi="ar-SA"/>
          <w:color w:val="111111"/>
          <w:sz w:val="28"/>
          <w:szCs w:val="28"/>
          <w:rtl/>
        </w:rPr>
        <w:t xml:space="preserve">«فلا بأس والا فلا تركب به»(7)</w:t>
      </w:r>
    </w:p>
    <w:p>
      <w:pPr>
        <w:pStyle w:val="BookText"/>
      </w:pPr>
      <w:r>
        <w:rPr>
          <w:rFonts w:ascii="Amiri" w:hAnsi="Amiri" w:eastAsia="Amiri" w:cs="Amiri"/>
          <w:lang w:bidi="ar-SA"/>
          <w:color w:val="111111"/>
          <w:sz w:val="28"/>
          <w:szCs w:val="28"/>
          <w:rtl/>
        </w:rPr>
        <w:t xml:space="preserve">الكافي ج1ص541ك27ب3ح3.</w:t>
      </w:r>
    </w:p>
    <w:p>
      <w:pPr>
        <w:pStyle w:val="BookText"/>
      </w:pPr>
      <w:r>
        <w:rPr>
          <w:rFonts w:ascii="Amiri" w:hAnsi="Amiri" w:eastAsia="Amiri" w:cs="Amiri"/>
          <w:lang w:bidi="ar-SA"/>
          <w:color w:val="111111"/>
          <w:sz w:val="28"/>
          <w:szCs w:val="28"/>
          <w:rtl/>
        </w:rPr>
        <w:t xml:space="preserve">التهذيب ج6ص166ب77ح14.</w:t>
      </w:r>
    </w:p>
    <w:p>
      <w:pPr>
        <w:pStyle w:val="BookText"/>
      </w:pPr>
      <w:r>
        <w:rPr>
          <w:rFonts w:ascii="Amiri" w:hAnsi="Amiri" w:eastAsia="Amiri" w:cs="Amiri"/>
          <w:lang w:bidi="ar-SA"/>
          <w:color w:val="111111"/>
          <w:sz w:val="28"/>
          <w:szCs w:val="28"/>
          <w:rtl/>
        </w:rPr>
        <w:t xml:space="preserve">(قم فاسرج دابتين-)انظر الصلاة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تحملو الفروج على السروج</w:t>
      </w:r>
    </w:p>
    <w:p>
      <w:pPr>
        <w:pStyle w:val="BookText"/>
      </w:pPr>
      <w:r>
        <w:rPr>
          <w:rFonts w:ascii="Amiri" w:hAnsi="Amiri" w:eastAsia="Amiri" w:cs="Amiri"/>
          <w:lang w:bidi="ar-SA"/>
          <w:color w:val="111111"/>
          <w:sz w:val="28"/>
          <w:szCs w:val="28"/>
          <w:rtl/>
        </w:rPr>
        <w:t xml:space="preserve">فتهیّجو هنّ للفجور»(1)</w:t>
      </w:r>
    </w:p>
    <w:p>
      <w:pPr>
        <w:pStyle w:val="BookText"/>
      </w:pPr>
      <w:r>
        <w:rPr>
          <w:rFonts w:ascii="Amiri" w:hAnsi="Amiri" w:eastAsia="Amiri" w:cs="Amiri"/>
          <w:lang w:bidi="ar-SA"/>
          <w:color w:val="111111"/>
          <w:sz w:val="28"/>
          <w:szCs w:val="28"/>
          <w:rtl/>
        </w:rPr>
        <w:t xml:space="preserve">الكافي ج5ص516ك18ب156ح4.</w:t>
      </w:r>
    </w:p>
    <w:p>
      <w:pPr>
        <w:pStyle w:val="BookText"/>
      </w:pPr>
      <w:r>
        <w:rPr>
          <w:rFonts w:ascii="Amiri" w:hAnsi="Amiri" w:eastAsia="Amiri" w:cs="Amiri"/>
          <w:lang w:bidi="ar-SA"/>
          <w:color w:val="111111"/>
          <w:sz w:val="28"/>
          <w:szCs w:val="28"/>
          <w:rtl/>
        </w:rPr>
        <w:t xml:space="preserve">الفقيه ج3ص299ب144ح10.</w:t>
      </w:r>
    </w:p>
    <w:p>
      <w:pPr>
        <w:pStyle w:val="BookText"/>
      </w:pPr>
      <w:r>
        <w:rPr>
          <w:rFonts w:ascii="Amiri" w:hAnsi="Amiri" w:eastAsia="Amiri" w:cs="Amiri"/>
          <w:lang w:bidi="ar-SA"/>
          <w:color w:val="111111"/>
          <w:sz w:val="28"/>
          <w:szCs w:val="28"/>
          <w:rtl/>
        </w:rPr>
        <w:t xml:space="preserve">(ما ترى فيما يحمل الى الشام من</w:t>
      </w:r>
    </w:p>
    <w:p>
      <w:pPr>
        <w:pStyle w:val="BookText"/>
      </w:pPr>
      <w:r>
        <w:rPr>
          <w:rFonts w:ascii="IRNazanin" w:hAnsi="IRNazanin" w:eastAsia="IRNazanin" w:cs="IRNazanin"/>
          <w:lang w:bidi="fa-IR"/>
          <w:color w:val="111111"/>
          <w:sz w:val="28"/>
          <w:szCs w:val="28"/>
          <w:rtl/>
        </w:rPr>
        <w:t xml:space="preserve">السروج-)انظر السلاح</w:t>
      </w:r>
    </w:p>
    <w:p>
      <w:pPr>
        <w:pStyle w:val="BookText"/>
      </w:pPr>
      <w:r>
        <w:rPr>
          <w:rFonts w:ascii="Amiri" w:hAnsi="Amiri" w:eastAsia="Amiri" w:cs="Amiri"/>
          <w:lang w:bidi="ar-SA"/>
          <w:color w:val="111111"/>
          <w:sz w:val="28"/>
          <w:szCs w:val="28"/>
          <w:rtl/>
        </w:rPr>
        <w:t xml:space="preserve">(ما ترى فيمن يحمل السروج-)</w:t>
      </w:r>
    </w:p>
    <w:p>
      <w:pPr>
        <w:pStyle w:val="BookText"/>
      </w:pPr>
      <w:r>
        <w:rPr>
          <w:rFonts w:ascii="IRNazanin" w:hAnsi="IRNazanin" w:eastAsia="IRNazanin" w:cs="IRNazanin"/>
          <w:lang w:bidi="fa-IR"/>
          <w:color w:val="111111"/>
          <w:sz w:val="28"/>
          <w:szCs w:val="28"/>
          <w:rtl/>
        </w:rPr>
        <w:t xml:space="preserve">انظر السلاح</w:t>
      </w:r>
    </w:p>
    <w:p>
      <w:pPr>
        <w:pStyle w:val="BookText"/>
      </w:pPr>
      <w:r>
        <w:rPr>
          <w:rFonts w:ascii="IRNazanin" w:hAnsi="IRNazanin" w:eastAsia="IRNazanin" w:cs="IRNazanin"/>
          <w:lang w:bidi="fa-IR"/>
          <w:color w:val="111111"/>
          <w:sz w:val="28"/>
          <w:szCs w:val="28"/>
          <w:rtl/>
        </w:rPr>
        <w:t xml:space="preserve">«نهى رسول الله صلی الله علیه وآله ان يركب سرج</w:t>
      </w:r>
    </w:p>
    <w:p>
      <w:pPr>
        <w:pStyle w:val="BookText"/>
      </w:pPr>
      <w:r>
        <w:rPr>
          <w:rFonts w:ascii="IRNazanin" w:hAnsi="IRNazanin" w:eastAsia="IRNazanin" w:cs="IRNazanin"/>
          <w:lang w:bidi="fa-IR"/>
          <w:color w:val="111111"/>
          <w:sz w:val="28"/>
          <w:szCs w:val="28"/>
          <w:rtl/>
        </w:rPr>
        <w:t xml:space="preserve">بفرج»(6)</w:t>
      </w:r>
    </w:p>
    <w:p>
      <w:pPr>
        <w:pStyle w:val="BookText"/>
      </w:pPr>
      <w:r>
        <w:rPr>
          <w:rFonts w:ascii="IRNazanin" w:hAnsi="IRNazanin" w:eastAsia="IRNazanin" w:cs="IRNazanin"/>
          <w:lang w:bidi="fa-IR"/>
          <w:color w:val="111111"/>
          <w:sz w:val="28"/>
          <w:szCs w:val="28"/>
          <w:rtl/>
        </w:rPr>
        <w:t xml:space="preserve">الكافي ج5ص516ک18ب156ح3.</w:t>
      </w:r>
    </w:p>
    <w:p>
      <w:pPr>
        <w:pStyle w:val="BookText"/>
      </w:pPr>
      <w:r>
        <w:rPr>
          <w:rFonts w:ascii="Amiri" w:hAnsi="Amiri" w:eastAsia="Amiri" w:cs="Amiri"/>
          <w:lang w:bidi="ar-SA"/>
          <w:color w:val="111111"/>
          <w:sz w:val="28"/>
          <w:szCs w:val="28"/>
          <w:rtl/>
        </w:rPr>
        <w:t xml:space="preserve">الفقيه ج3ص299ب144ح9.</w:t>
      </w:r>
    </w:p>
    <w:p>
      <w:pPr>
        <w:pStyle w:val="BookText"/>
      </w:pPr>
      <w:r>
        <w:rPr>
          <w:rFonts w:ascii="IRNazanin" w:hAnsi="IRNazanin" w:eastAsia="IRNazanin" w:cs="IRNazanin"/>
          <w:lang w:bidi="fa-IR"/>
          <w:color w:val="111111"/>
          <w:sz w:val="28"/>
          <w:szCs w:val="28"/>
          <w:rtl/>
        </w:rPr>
        <w:t xml:space="preserve">«ونهی علیه السلام ان يركب السرج بفرج یعني</w:t>
      </w:r>
    </w:p>
    <w:p>
      <w:pPr>
        <w:pStyle w:val="BookText"/>
      </w:pPr>
      <w:r>
        <w:rPr>
          <w:rFonts w:ascii="Amiri" w:hAnsi="Amiri" w:eastAsia="Amiri" w:cs="Amiri"/>
          <w:lang w:bidi="ar-SA"/>
          <w:color w:val="111111"/>
          <w:sz w:val="28"/>
          <w:szCs w:val="28"/>
          <w:rtl/>
        </w:rPr>
        <w:t xml:space="preserve">الفقيه ج3ص299ب144ح9.</w:t>
      </w:r>
    </w:p>
    <w:p>
      <w:pPr>
        <w:pStyle w:val="BookText"/>
      </w:pPr>
      <w:r>
        <w:rPr>
          <w:rFonts w:ascii="Amiri" w:hAnsi="Amiri" w:eastAsia="Amiri" w:cs="Amiri"/>
          <w:lang w:bidi="ar-SA"/>
          <w:color w:val="111111"/>
          <w:sz w:val="28"/>
          <w:szCs w:val="28"/>
          <w:rtl/>
        </w:rPr>
        <w:t xml:space="preserve">الكافي ج5ص516ك18ب156ح3</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IRNazanin" w:hAnsi="IRNazanin" w:eastAsia="IRNazanin" w:cs="IRNazanin"/>
          <w:lang w:bidi="fa-IR"/>
          <w:color w:val="111111"/>
          <w:sz w:val="28"/>
          <w:szCs w:val="28"/>
          <w:rtl/>
        </w:rPr>
        <w:t xml:space="preserve">«السرور»</w:t>
      </w:r>
    </w:p>
    <w:p>
      <w:pPr>
        <w:pStyle w:val="BookText"/>
      </w:pPr>
      <w:r>
        <w:rPr>
          <w:rFonts w:ascii="Amiri" w:hAnsi="Amiri" w:eastAsia="Amiri" w:cs="Amiri"/>
          <w:lang w:bidi="ar-SA"/>
          <w:color w:val="111111"/>
          <w:sz w:val="28"/>
          <w:szCs w:val="28"/>
          <w:rtl/>
        </w:rPr>
        <w:t xml:space="preserve">(احب الاعمال الى الله سرور الذي-)</w:t>
      </w:r>
    </w:p>
    <w:p>
      <w:pPr>
        <w:pStyle w:val="BookText"/>
      </w:pPr>
      <w:r>
        <w:rPr>
          <w:rFonts w:ascii="Amiri" w:hAnsi="Amiri" w:eastAsia="Amiri" w:cs="Amiri"/>
          <w:lang w:bidi="ar-SA"/>
          <w:color w:val="111111"/>
          <w:sz w:val="28"/>
          <w:szCs w:val="28"/>
          <w:rtl/>
        </w:rPr>
        <w:t xml:space="preserve">انظر ادخال السرور على المؤمنين</w:t>
      </w:r>
    </w:p>
    <w:p>
      <w:pPr>
        <w:pStyle w:val="BookText"/>
      </w:pPr>
      <w:r>
        <w:rPr>
          <w:rFonts w:ascii="Amiri" w:hAnsi="Amiri" w:eastAsia="Amiri" w:cs="Amiri"/>
          <w:lang w:bidi="ar-SA"/>
          <w:color w:val="111111"/>
          <w:sz w:val="28"/>
          <w:szCs w:val="28"/>
          <w:rtl/>
        </w:rPr>
        <w:t xml:space="preserve">(اذا بعث-الى ان قال-انا السرور الذي</w:t>
      </w:r>
    </w:p>
    <w:p>
      <w:pPr>
        <w:pStyle w:val="BookText"/>
      </w:pPr>
      <w:r>
        <w:rPr>
          <w:rFonts w:ascii="IRNazanin" w:hAnsi="IRNazanin" w:eastAsia="IRNazanin" w:cs="IRNazanin"/>
          <w:lang w:bidi="fa-IR"/>
          <w:color w:val="111111"/>
          <w:sz w:val="28"/>
          <w:szCs w:val="28"/>
          <w:rtl/>
        </w:rPr>
        <w:t xml:space="preserve">ادخلت-)انظر ادخال السرور على</w:t>
      </w:r>
    </w:p>
    <w:p>
      <w:pPr>
        <w:pStyle w:val="BookText"/>
      </w:pPr>
      <w:r>
        <w:rPr>
          <w:rFonts w:ascii="Amiri" w:hAnsi="Amiri" w:eastAsia="Amiri" w:cs="Amiri"/>
          <w:lang w:bidi="ar-SA"/>
          <w:color w:val="111111"/>
          <w:sz w:val="28"/>
          <w:szCs w:val="28"/>
          <w:rtl/>
        </w:rPr>
        <w:t xml:space="preserve">المؤمنين</w:t>
      </w:r>
    </w:p>
    <w:p>
      <w:pPr>
        <w:pStyle w:val="BookText"/>
      </w:pPr>
      <w:r>
        <w:rPr>
          <w:rFonts w:ascii="Amiri" w:hAnsi="Amiri" w:eastAsia="Amiri" w:cs="Amiri"/>
          <w:lang w:bidi="ar-SA"/>
          <w:color w:val="111111"/>
          <w:sz w:val="28"/>
          <w:szCs w:val="28"/>
          <w:rtl/>
        </w:rPr>
        <w:t xml:space="preserve">(اقرأ على مَنْ تري-الى ان قال-قيل</w:t>
      </w:r>
    </w:p>
    <w:p>
      <w:pPr>
        <w:pStyle w:val="BookText"/>
      </w:pPr>
      <w:r>
        <w:rPr>
          <w:rFonts w:ascii="Amiri" w:hAnsi="Amiri" w:eastAsia="Amiri" w:cs="Amiri"/>
          <w:lang w:bidi="ar-SA"/>
          <w:color w:val="111111"/>
          <w:sz w:val="28"/>
          <w:szCs w:val="28"/>
          <w:rtl/>
        </w:rPr>
        <w:t xml:space="preserve">هذا جعفري فيسرني ذلك-)انظر العشرة</w:t>
      </w:r>
    </w:p>
    <w:p>
      <w:pPr>
        <w:pStyle w:val="BookText"/>
      </w:pPr>
      <w:r>
        <w:rPr>
          <w:rFonts w:ascii="IRNazanin" w:hAnsi="IRNazanin" w:eastAsia="IRNazanin" w:cs="IRNazanin"/>
          <w:lang w:bidi="fa-IR"/>
          <w:color w:val="111111"/>
          <w:sz w:val="28"/>
          <w:szCs w:val="28"/>
          <w:rtl/>
        </w:rPr>
        <w:t xml:space="preserve">(الا اسررك يا ابن مثنی-)انظر المحرم</w:t>
      </w:r>
    </w:p>
    <w:p>
      <w:pPr>
        <w:pStyle w:val="BookText"/>
      </w:pPr>
      <w:r>
        <w:rPr>
          <w:rFonts w:ascii="Amiri" w:hAnsi="Amiri" w:eastAsia="Amiri" w:cs="Amiri"/>
          <w:lang w:bidi="ar-SA"/>
          <w:color w:val="111111"/>
          <w:sz w:val="28"/>
          <w:szCs w:val="28"/>
          <w:rtl/>
        </w:rPr>
        <w:t xml:space="preserve">(ان سرّكم ان تزكوا-)انظر الجماعة</w:t>
      </w:r>
    </w:p>
    <w:p>
      <w:pPr>
        <w:pStyle w:val="BookText"/>
      </w:pPr>
      <w:r>
        <w:rPr>
          <w:rFonts w:ascii="Amiri" w:hAnsi="Amiri" w:eastAsia="Amiri" w:cs="Amiri"/>
          <w:lang w:bidi="ar-SA"/>
          <w:color w:val="111111"/>
          <w:sz w:val="28"/>
          <w:szCs w:val="28"/>
          <w:rtl/>
        </w:rPr>
        <w:t xml:space="preserve">(ان لنا في كل ليلة جمعة سروراً-)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«انا السرور الذي ادخلته على فلان»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ج2ص192ك5ب82ذیل ح12.</w:t>
      </w:r>
    </w:p>
    <w:p>
      <w:pPr>
        <w:pStyle w:val="BookText"/>
      </w:pPr>
      <w:r>
        <w:rPr>
          <w:rFonts w:ascii="Amiri" w:hAnsi="Amiri" w:eastAsia="Amiri" w:cs="Amiri"/>
          <w:lang w:bidi="ar-SA"/>
          <w:color w:val="111111"/>
          <w:sz w:val="28"/>
          <w:szCs w:val="28"/>
          <w:rtl/>
        </w:rPr>
        <w:t xml:space="preserve">«انا السرور الذي كنت ادخلت على</w:t>
      </w:r>
    </w:p>
    <w:p>
      <w:pPr>
        <w:pStyle w:val="BookText"/>
      </w:pPr>
      <w:r>
        <w:rPr>
          <w:rFonts w:ascii="Amiri" w:hAnsi="Amiri" w:eastAsia="Amiri" w:cs="Amiri"/>
          <w:lang w:bidi="ar-SA"/>
          <w:color w:val="111111"/>
          <w:sz w:val="28"/>
          <w:szCs w:val="28"/>
          <w:rtl/>
        </w:rPr>
        <w:t xml:space="preserve">اخيك المؤمن في الدنيا خلقني الله عزوجل</w:t>
      </w:r>
    </w:p>
    <w:p>
      <w:pPr>
        <w:pStyle w:val="BookText"/>
      </w:pPr>
      <w:r>
        <w:rPr>
          <w:rFonts w:ascii="Amiri" w:hAnsi="Amiri" w:eastAsia="Amiri" w:cs="Amiri"/>
          <w:lang w:bidi="ar-SA"/>
          <w:color w:val="111111"/>
          <w:sz w:val="28"/>
          <w:szCs w:val="28"/>
          <w:rtl/>
        </w:rPr>
        <w:t xml:space="preserve">منه لِاُبشّرك»(6)</w:t>
      </w:r>
    </w:p>
    <w:p>
      <w:pPr>
        <w:pStyle w:val="BookText"/>
      </w:pPr>
      <w:r>
        <w:rPr>
          <w:rFonts w:ascii="IRNazanin" w:hAnsi="IRNazanin" w:eastAsia="IRNazanin" w:cs="IRNazanin"/>
          <w:lang w:bidi="fa-IR"/>
          <w:color w:val="111111"/>
          <w:sz w:val="28"/>
          <w:szCs w:val="28"/>
          <w:rtl/>
        </w:rPr>
        <w:t xml:space="preserve">الكافي ج2ص190ك5ب82ذیل ح8.</w:t>
      </w:r>
    </w:p>
    <w:p>
      <w:pPr>
        <w:pStyle w:val="BookText"/>
      </w:pPr>
      <w:r>
        <w:rPr>
          <w:rFonts w:ascii="Amiri" w:hAnsi="Amiri" w:eastAsia="Amiri" w:cs="Amiri"/>
          <w:lang w:bidi="ar-SA"/>
          <w:color w:val="111111"/>
          <w:sz w:val="28"/>
          <w:szCs w:val="28"/>
          <w:rtl/>
        </w:rPr>
        <w:t xml:space="preserve">«انا السرور الذي كنت تدخله على</w:t>
      </w:r>
    </w:p>
    <w:p>
      <w:pPr>
        <w:pStyle w:val="BookText"/>
      </w:pPr>
      <w:r>
        <w:rPr>
          <w:rFonts w:ascii="Amiri" w:hAnsi="Amiri" w:eastAsia="Amiri" w:cs="Amiri"/>
          <w:lang w:bidi="ar-SA"/>
          <w:color w:val="111111"/>
          <w:sz w:val="28"/>
          <w:szCs w:val="28"/>
          <w:rtl/>
        </w:rPr>
        <w:t xml:space="preserve">المرأة تركب بسرج (م)</w:t>
      </w:r>
    </w:p>
    <w:p>
      <w:pPr>
        <w:pStyle w:val="BookText"/>
      </w:pPr>
      <w:r>
        <w:rPr>
          <w:rFonts w:ascii="Amiri" w:hAnsi="Amiri" w:eastAsia="Amiri" w:cs="Amiri"/>
          <w:lang w:bidi="ar-SA"/>
          <w:color w:val="111111"/>
          <w:sz w:val="28"/>
          <w:szCs w:val="28"/>
          <w:rtl/>
        </w:rPr>
        <w:t xml:space="preserve">اخواتك في الدنيا خلقت منه لابشرك</w:t>
      </w:r>
    </w:p>
    <w:p>
      <w:pPr>
        <w:pStyle w:val="BookText"/>
      </w:pPr>
      <w:r>
        <w:rPr>
          <w:rFonts w:ascii="Amiri" w:hAnsi="Amiri" w:eastAsia="Amiri" w:cs="Amiri"/>
          <w:lang w:bidi="ar-SA"/>
          <w:color w:val="111111"/>
          <w:sz w:val="28"/>
          <w:szCs w:val="28"/>
          <w:rtl/>
        </w:rPr>
        <w:t xml:space="preserve">واونس وحشتك»(6)</w:t>
      </w:r>
    </w:p>
    <w:p>
      <w:pPr>
        <w:pStyle w:val="BookText"/>
      </w:pPr>
      <w:r>
        <w:rPr>
          <w:rFonts w:ascii="IRNazanin" w:hAnsi="IRNazanin" w:eastAsia="IRNazanin" w:cs="IRNazanin"/>
          <w:lang w:bidi="fa-IR"/>
          <w:color w:val="111111"/>
          <w:sz w:val="28"/>
          <w:szCs w:val="28"/>
          <w:rtl/>
        </w:rPr>
        <w:t xml:space="preserve">الكافي ج2ص191ك5ب82ذیل ح10.</w:t>
      </w:r>
    </w:p>
    <w:p>
      <w:pPr>
        <w:pStyle w:val="BookText"/>
      </w:pPr>
      <w:r>
        <w:rPr>
          <w:rFonts w:ascii="Amiri" w:hAnsi="Amiri" w:eastAsia="Amiri" w:cs="Amiri"/>
          <w:lang w:bidi="ar-SA"/>
          <w:color w:val="111111"/>
          <w:sz w:val="28"/>
          <w:szCs w:val="28"/>
          <w:rtl/>
        </w:rPr>
        <w:t xml:space="preserve">(اَیَسّرك ان يكون لك قائد-)</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(خرج النبي صلی الله علیه وآله ذات يوم وهو مستبشر</w:t>
      </w:r>
    </w:p>
    <w:p>
      <w:pPr>
        <w:pStyle w:val="BookText"/>
      </w:pPr>
      <w:r>
        <w:rPr>
          <w:rFonts w:ascii="Amiri" w:hAnsi="Amiri" w:eastAsia="Amiri" w:cs="Amiri"/>
          <w:lang w:bidi="ar-SA"/>
          <w:color w:val="111111"/>
          <w:sz w:val="28"/>
          <w:szCs w:val="28"/>
          <w:rtl/>
        </w:rPr>
        <w:t xml:space="preserve">يضحك سروراً-)انظر بنوهاشم</w:t>
      </w:r>
    </w:p>
    <w:p>
      <w:pPr>
        <w:pStyle w:val="BookText"/>
      </w:pPr>
      <w:r>
        <w:rPr>
          <w:rFonts w:ascii="Amiri" w:hAnsi="Amiri" w:eastAsia="Amiri" w:cs="Amiri"/>
          <w:lang w:bidi="ar-SA"/>
          <w:color w:val="111111"/>
          <w:sz w:val="28"/>
          <w:szCs w:val="28"/>
          <w:rtl/>
        </w:rPr>
        <w:t xml:space="preserve">(الخلق عيال الله فاحب الخلق الى الله</w:t>
      </w:r>
    </w:p>
    <w:p>
      <w:pPr>
        <w:pStyle w:val="BookText"/>
      </w:pPr>
      <w:r>
        <w:rPr>
          <w:rFonts w:ascii="IRNazanin" w:hAnsi="IRNazanin" w:eastAsia="IRNazanin" w:cs="IRNazanin"/>
          <w:lang w:bidi="fa-IR"/>
          <w:color w:val="111111"/>
          <w:sz w:val="28"/>
          <w:szCs w:val="28"/>
          <w:rtl/>
        </w:rPr>
        <w:t xml:space="preserve">من نفع عيال الله وادخل على اهل بیت</w:t>
      </w:r>
    </w:p>
    <w:p>
      <w:pPr>
        <w:pStyle w:val="BookText"/>
      </w:pPr>
      <w:r>
        <w:rPr>
          <w:rFonts w:ascii="IRNazanin" w:hAnsi="IRNazanin" w:eastAsia="IRNazanin" w:cs="IRNazanin"/>
          <w:lang w:bidi="fa-IR"/>
          <w:color w:val="111111"/>
          <w:sz w:val="28"/>
          <w:szCs w:val="28"/>
          <w:rtl/>
        </w:rPr>
        <w:t xml:space="preserve">سروراً-)انظر المسلمون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(سأله حمران فقال جعلني الله فداك لو</w:t>
      </w:r>
    </w:p>
    <w:p>
      <w:pPr>
        <w:pStyle w:val="BookText"/>
      </w:pPr>
      <w:r>
        <w:rPr>
          <w:rFonts w:ascii="Amiri" w:hAnsi="Amiri" w:eastAsia="Amiri" w:cs="Amiri"/>
          <w:lang w:bidi="ar-SA"/>
          <w:color w:val="111111"/>
          <w:sz w:val="28"/>
          <w:szCs w:val="28"/>
          <w:rtl/>
        </w:rPr>
        <w:t xml:space="preserve">حدثتنا متى يكون هذا الامر فسررنا به-)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(كان امیرالمؤمنین-الى ان قال-</w:t>
      </w:r>
    </w:p>
    <w:p>
      <w:pPr>
        <w:pStyle w:val="BookText"/>
      </w:pPr>
      <w:r>
        <w:rPr>
          <w:rFonts w:ascii="IRNazanin" w:hAnsi="IRNazanin" w:eastAsia="IRNazanin" w:cs="IRNazanin"/>
          <w:lang w:bidi="fa-IR"/>
          <w:color w:val="111111"/>
          <w:sz w:val="28"/>
          <w:szCs w:val="28"/>
          <w:rtl/>
        </w:rPr>
        <w:t xml:space="preserve">فسرورها مشوب بالحزن-)انظر التقوى</w:t>
      </w:r>
    </w:p>
    <w:p>
      <w:pPr>
        <w:pStyle w:val="BookText"/>
      </w:pPr>
      <w:r>
        <w:rPr>
          <w:rFonts w:ascii="Amiri" w:hAnsi="Amiri" w:eastAsia="Amiri" w:cs="Amiri"/>
          <w:lang w:bidi="ar-SA"/>
          <w:color w:val="111111"/>
          <w:sz w:val="28"/>
          <w:szCs w:val="28"/>
          <w:rtl/>
        </w:rPr>
        <w:t xml:space="preserve">(كان رجل-فما الثواب من ادخل عليه</w:t>
      </w:r>
    </w:p>
    <w:p>
      <w:pPr>
        <w:pStyle w:val="BookText"/>
      </w:pPr>
      <w:r>
        <w:rPr>
          <w:rFonts w:ascii="IRNazanin" w:hAnsi="IRNazanin" w:eastAsia="IRNazanin" w:cs="IRNazanin"/>
          <w:lang w:bidi="fa-IR"/>
          <w:color w:val="111111"/>
          <w:sz w:val="28"/>
          <w:szCs w:val="28"/>
          <w:rtl/>
        </w:rPr>
        <w:t xml:space="preserve">السرور-)</w:t>
      </w:r>
    </w:p>
    <w:p>
      <w:pPr>
        <w:pStyle w:val="BookText"/>
      </w:pPr>
      <w:r>
        <w:rPr>
          <w:rFonts w:ascii="Amiri" w:hAnsi="Amiri" w:eastAsia="Amiri" w:cs="Amiri"/>
          <w:lang w:bidi="ar-SA"/>
          <w:color w:val="111111"/>
          <w:sz w:val="28"/>
          <w:szCs w:val="28"/>
          <w:rtl/>
        </w:rPr>
        <w:t xml:space="preserve">انظر ادخال السرور على المؤمنين</w:t>
      </w:r>
    </w:p>
    <w:p>
      <w:pPr>
        <w:pStyle w:val="BookText"/>
      </w:pPr>
      <w:r>
        <w:rPr>
          <w:rFonts w:ascii="IRNazanin" w:hAnsi="IRNazanin" w:eastAsia="IRNazanin" w:cs="IRNazanin"/>
          <w:lang w:bidi="fa-IR"/>
          <w:color w:val="111111"/>
          <w:sz w:val="28"/>
          <w:szCs w:val="28"/>
          <w:rtl/>
        </w:rPr>
        <w:t xml:space="preserve">(كان صلی الله علیه وآله رسول الله اذا ورد عليه امر</w:t>
      </w:r>
    </w:p>
    <w:p>
      <w:pPr>
        <w:pStyle w:val="BookText"/>
      </w:pPr>
      <w:r>
        <w:rPr>
          <w:rFonts w:ascii="Amiri" w:hAnsi="Amiri" w:eastAsia="Amiri" w:cs="Amiri"/>
          <w:lang w:bidi="ar-SA"/>
          <w:color w:val="111111"/>
          <w:sz w:val="28"/>
          <w:szCs w:val="28"/>
          <w:rtl/>
        </w:rPr>
        <w:t xml:space="preserve">يسرّه-)انظر الشكر</w:t>
      </w:r>
    </w:p>
    <w:p>
      <w:pPr>
        <w:pStyle w:val="BookText"/>
      </w:pPr>
      <w:r>
        <w:rPr>
          <w:rFonts w:ascii="Amiri" w:hAnsi="Amiri" w:eastAsia="Amiri" w:cs="Amiri"/>
          <w:lang w:bidi="ar-SA"/>
          <w:color w:val="111111"/>
          <w:sz w:val="28"/>
          <w:szCs w:val="28"/>
          <w:rtl/>
        </w:rPr>
        <w:t xml:space="preserve">(كان النجاشي-الى ان قال-سَرِّ آخاك</w:t>
      </w:r>
    </w:p>
    <w:p>
      <w:pPr>
        <w:pStyle w:val="BookText"/>
      </w:pPr>
      <w:r>
        <w:rPr>
          <w:rFonts w:ascii="IRNazanin" w:hAnsi="IRNazanin" w:eastAsia="IRNazanin" w:cs="IRNazanin"/>
          <w:lang w:bidi="fa-IR"/>
          <w:color w:val="111111"/>
          <w:sz w:val="28"/>
          <w:szCs w:val="28"/>
          <w:rtl/>
        </w:rPr>
        <w:t xml:space="preserve">يسرّک الله-)انظر السلطان</w:t>
      </w:r>
    </w:p>
    <w:p>
      <w:pPr>
        <w:pStyle w:val="BookText"/>
      </w:pPr>
      <w:r>
        <w:rPr>
          <w:rFonts w:ascii="Amiri" w:hAnsi="Amiri" w:eastAsia="Amiri" w:cs="Amiri"/>
          <w:lang w:bidi="ar-SA"/>
          <w:color w:val="111111"/>
          <w:sz w:val="28"/>
          <w:szCs w:val="28"/>
          <w:rtl/>
        </w:rPr>
        <w:t xml:space="preserve">(كتب-الى ان قال-اما بعد فقد يسر</w:t>
      </w:r>
    </w:p>
    <w:p>
      <w:pPr>
        <w:pStyle w:val="BookText"/>
      </w:pPr>
      <w:r>
        <w:rPr>
          <w:rFonts w:ascii="IRNazanin" w:hAnsi="IRNazanin" w:eastAsia="IRNazanin" w:cs="IRNazanin"/>
          <w:lang w:bidi="fa-IR"/>
          <w:color w:val="111111"/>
          <w:sz w:val="28"/>
          <w:szCs w:val="28"/>
          <w:rtl/>
        </w:rPr>
        <w:t xml:space="preserve">المرء-)انظر ابن عباس</w:t>
      </w:r>
    </w:p>
    <w:p>
      <w:pPr>
        <w:pStyle w:val="BookText"/>
      </w:pPr>
      <w:r>
        <w:rPr>
          <w:rFonts w:ascii="IRNazanin" w:hAnsi="IRNazanin" w:eastAsia="IRNazanin" w:cs="IRNazanin"/>
          <w:lang w:bidi="fa-IR"/>
          <w:color w:val="111111"/>
          <w:sz w:val="28"/>
          <w:szCs w:val="28"/>
          <w:rtl/>
        </w:rPr>
        <w:t xml:space="preserve">(كنت عند ابي عبدالله-الى ان قال-یا</w:t>
      </w:r>
    </w:p>
    <w:p>
      <w:pPr>
        <w:pStyle w:val="BookText"/>
      </w:pPr>
      <w:r>
        <w:rPr>
          <w:rFonts w:ascii="Amiri" w:hAnsi="Amiri" w:eastAsia="Amiri" w:cs="Amiri"/>
          <w:lang w:bidi="ar-SA"/>
          <w:color w:val="111111"/>
          <w:sz w:val="28"/>
          <w:szCs w:val="28"/>
          <w:rtl/>
        </w:rPr>
        <w:t xml:space="preserve">ابا محمد فهل سررتُك-)انظر الشيعة</w:t>
      </w:r>
    </w:p>
    <w:p>
      <w:pPr>
        <w:pStyle w:val="BookText"/>
      </w:pPr>
      <w:r>
        <w:rPr>
          <w:rFonts w:ascii="Amiri" w:hAnsi="Amiri" w:eastAsia="Amiri" w:cs="Amiri"/>
          <w:lang w:bidi="ar-SA"/>
          <w:color w:val="111111"/>
          <w:sz w:val="28"/>
          <w:szCs w:val="28"/>
          <w:rtl/>
        </w:rPr>
        <w:t xml:space="preserve">(لا يرى احدكم اذا ادخل على مؤمن</w:t>
      </w:r>
    </w:p>
    <w:p>
      <w:pPr>
        <w:pStyle w:val="BookText"/>
      </w:pPr>
      <w:r>
        <w:rPr>
          <w:rFonts w:ascii="Amiri" w:hAnsi="Amiri" w:eastAsia="Amiri" w:cs="Amiri"/>
          <w:lang w:bidi="ar-SA"/>
          <w:color w:val="111111"/>
          <w:sz w:val="28"/>
          <w:szCs w:val="28"/>
          <w:rtl/>
        </w:rPr>
        <w:t xml:space="preserve">سرورا-)انظر ادخال السرور على المؤمنين</w:t>
      </w:r>
    </w:p>
    <w:p>
      <w:pPr>
        <w:pStyle w:val="BookText"/>
      </w:pPr>
      <w:r>
        <w:rPr>
          <w:rFonts w:ascii="Amiri" w:hAnsi="Amiri" w:eastAsia="Amiri" w:cs="Amiri"/>
          <w:lang w:bidi="ar-SA"/>
          <w:color w:val="111111"/>
          <w:sz w:val="28"/>
          <w:szCs w:val="28"/>
          <w:rtl/>
        </w:rPr>
        <w:t xml:space="preserve">(ما من ليلة جمعة الا ولاولياء الله سروراً-)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(من ادخل السرور على مؤمن-)</w:t>
      </w:r>
    </w:p>
    <w:p>
      <w:pPr>
        <w:pStyle w:val="BookText"/>
      </w:pPr>
      <w:r>
        <w:rPr>
          <w:rFonts w:ascii="Amiri" w:hAnsi="Amiri" w:eastAsia="Amiri" w:cs="Amiri"/>
          <w:lang w:bidi="ar-SA"/>
          <w:color w:val="111111"/>
          <w:sz w:val="28"/>
          <w:szCs w:val="28"/>
          <w:rtl/>
        </w:rPr>
        <w:t xml:space="preserve">انظر ادخال السرور على المؤمنين</w:t>
      </w:r>
    </w:p>
    <w:p>
      <w:pPr>
        <w:pStyle w:val="BookText"/>
      </w:pPr>
      <w:r>
        <w:rPr>
          <w:rFonts w:ascii="IRNazanin" w:hAnsi="IRNazanin" w:eastAsia="IRNazanin" w:cs="IRNazanin"/>
          <w:lang w:bidi="fa-IR"/>
          <w:color w:val="111111"/>
          <w:sz w:val="28"/>
          <w:szCs w:val="28"/>
          <w:rtl/>
        </w:rPr>
        <w:t xml:space="preserve">(من ادخل على مؤمن سروراً-)</w:t>
      </w:r>
    </w:p>
    <w:p>
      <w:pPr>
        <w:pStyle w:val="BookText"/>
      </w:pPr>
      <w:r>
        <w:rPr>
          <w:rFonts w:ascii="IRNazanin" w:hAnsi="IRNazanin" w:eastAsia="IRNazanin" w:cs="IRNazanin"/>
          <w:lang w:bidi="fa-IR"/>
          <w:color w:val="111111"/>
          <w:sz w:val="28"/>
          <w:szCs w:val="28"/>
          <w:rtl/>
        </w:rPr>
        <w:t xml:space="preserve">انظر ادخال السرور على المؤمنین</w:t>
      </w:r>
    </w:p>
    <w:p>
      <w:pPr>
        <w:pStyle w:val="BookText"/>
      </w:pPr>
      <w:r>
        <w:rPr>
          <w:rFonts w:ascii="Amiri" w:hAnsi="Amiri" w:eastAsia="Amiri" w:cs="Amiri"/>
          <w:lang w:bidi="ar-SA"/>
          <w:color w:val="111111"/>
          <w:sz w:val="28"/>
          <w:szCs w:val="28"/>
          <w:rtl/>
        </w:rPr>
        <w:t xml:space="preserve">(من سرّ مؤمنا فقد سرّني-)</w:t>
      </w:r>
    </w:p>
    <w:p>
      <w:pPr>
        <w:pStyle w:val="BookText"/>
      </w:pPr>
      <w:r>
        <w:rPr>
          <w:rFonts w:ascii="Amiri" w:hAnsi="Amiri" w:eastAsia="Amiri" w:cs="Amiri"/>
          <w:lang w:bidi="ar-SA"/>
          <w:color w:val="111111"/>
          <w:sz w:val="28"/>
          <w:szCs w:val="28"/>
          <w:rtl/>
        </w:rPr>
        <w:t xml:space="preserve">انظر ادخال السرور على المؤمنين</w:t>
      </w:r>
    </w:p>
    <w:p>
      <w:pPr>
        <w:pStyle w:val="BookText"/>
      </w:pPr>
      <w:r>
        <w:rPr>
          <w:rFonts w:ascii="Amiri" w:hAnsi="Amiri" w:eastAsia="Amiri" w:cs="Amiri"/>
          <w:lang w:bidi="ar-SA"/>
          <w:color w:val="111111"/>
          <w:sz w:val="28"/>
          <w:szCs w:val="28"/>
          <w:rtl/>
        </w:rPr>
        <w:t xml:space="preserve">(من سره ان يتمّ-)انظر المؤمن</w:t>
      </w:r>
    </w:p>
    <w:p>
      <w:pPr>
        <w:pStyle w:val="BookText"/>
      </w:pPr>
      <w:r>
        <w:rPr>
          <w:rFonts w:ascii="Amiri" w:hAnsi="Amiri" w:eastAsia="Amiri" w:cs="Amiri"/>
          <w:lang w:bidi="ar-SA"/>
          <w:color w:val="111111"/>
          <w:sz w:val="28"/>
          <w:szCs w:val="28"/>
          <w:rtl/>
        </w:rPr>
        <w:t xml:space="preserve">(من سره ان يحي حياتي-)انظر الحجة</w:t>
      </w:r>
    </w:p>
    <w:p>
      <w:pPr>
        <w:pStyle w:val="BookText"/>
      </w:pPr>
      <w:r>
        <w:rPr>
          <w:rFonts w:ascii="Amiri" w:hAnsi="Amiri" w:eastAsia="Amiri" w:cs="Amiri"/>
          <w:lang w:bidi="ar-SA"/>
          <w:color w:val="111111"/>
          <w:sz w:val="28"/>
          <w:szCs w:val="28"/>
          <w:rtl/>
        </w:rPr>
        <w:t xml:space="preserve">( من سره ان يستجاب له دعوة-)</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(من سره ان يستجاب له في-)</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(من سره ان يستكمل الايمان كله-)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(من سره ان يقل غيظه-)انظر الدرّاج</w:t>
      </w:r>
    </w:p>
    <w:p>
      <w:pPr>
        <w:pStyle w:val="BookText"/>
      </w:pPr>
      <w:r>
        <w:rPr>
          <w:rFonts w:ascii="IRNazanin" w:hAnsi="IRNazanin" w:eastAsia="IRNazanin" w:cs="IRNazanin"/>
          <w:lang w:bidi="fa-IR"/>
          <w:color w:val="111111"/>
          <w:sz w:val="28"/>
          <w:szCs w:val="28"/>
          <w:rtl/>
        </w:rPr>
        <w:t xml:space="preserve">( من سرّه ان يكثر خیر بیته-)</w:t>
      </w:r>
    </w:p>
    <w:p>
      <w:pPr>
        <w:pStyle w:val="BookText"/>
      </w:pPr>
      <w:r>
        <w:rPr>
          <w:rFonts w:ascii="IRNazanin" w:hAnsi="IRNazanin" w:eastAsia="IRNazanin" w:cs="IRNazanin"/>
          <w:lang w:bidi="fa-IR"/>
          <w:color w:val="111111"/>
          <w:sz w:val="28"/>
          <w:szCs w:val="28"/>
          <w:rtl/>
        </w:rPr>
        <w:t xml:space="preserve">انظر الطعام</w:t>
      </w:r>
    </w:p>
    <w:p>
      <w:pPr>
        <w:pStyle w:val="BookText"/>
      </w:pPr>
      <w:r>
        <w:rPr>
          <w:rFonts w:ascii="Amiri" w:hAnsi="Amiri" w:eastAsia="Amiri" w:cs="Amiri"/>
          <w:lang w:bidi="ar-SA"/>
          <w:color w:val="111111"/>
          <w:sz w:val="28"/>
          <w:szCs w:val="28"/>
          <w:rtl/>
        </w:rPr>
        <w:t xml:space="preserve">(من سره ان يلقى الله طاهرا-)</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(من سره أن يلقي الله وهو مؤمن-)</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(من سره ان يمد الله في عمره-)</w:t>
      </w:r>
    </w:p>
    <w:p>
      <w:pPr>
        <w:pStyle w:val="BookText"/>
      </w:pPr>
      <w:r>
        <w:rPr>
          <w:rFonts w:ascii="Amiri" w:hAnsi="Amiri" w:eastAsia="Amiri" w:cs="Amiri"/>
          <w:lang w:bidi="ar-SA"/>
          <w:color w:val="111111"/>
          <w:sz w:val="28"/>
          <w:szCs w:val="28"/>
          <w:rtl/>
        </w:rPr>
        <w:t xml:space="preserve">انظر الرَحِم</w:t>
      </w:r>
    </w:p>
    <w:p>
      <w:pPr>
        <w:pStyle w:val="BookText"/>
      </w:pPr>
      <w:r>
        <w:rPr>
          <w:rFonts w:ascii="Amiri" w:hAnsi="Amiri" w:eastAsia="Amiri" w:cs="Amiri"/>
          <w:lang w:bidi="ar-SA"/>
          <w:color w:val="111111"/>
          <w:sz w:val="28"/>
          <w:szCs w:val="28"/>
          <w:rtl/>
        </w:rPr>
        <w:t xml:space="preserve">(من سرّه حسنة-)انظر المؤمن</w:t>
      </w:r>
    </w:p>
    <w:p>
      <w:pPr>
        <w:pStyle w:val="BookText"/>
      </w:pPr>
      <w:r>
        <w:rPr>
          <w:rFonts w:ascii="Amiri" w:hAnsi="Amiri" w:eastAsia="Amiri" w:cs="Amiri"/>
          <w:lang w:bidi="ar-SA"/>
          <w:color w:val="111111"/>
          <w:sz w:val="28"/>
          <w:szCs w:val="28"/>
          <w:rtl/>
        </w:rPr>
        <w:t xml:space="preserve">(من سره النساء في الاجل-)انظر الرجم</w:t>
      </w:r>
    </w:p>
    <w:p>
      <w:pPr>
        <w:pStyle w:val="BookText"/>
      </w:pPr>
      <w:r>
        <w:rPr>
          <w:rFonts w:ascii="Amiri" w:hAnsi="Amiri" w:eastAsia="Amiri" w:cs="Amiri"/>
          <w:lang w:bidi="ar-SA"/>
          <w:color w:val="111111"/>
          <w:sz w:val="28"/>
          <w:szCs w:val="28"/>
          <w:rtl/>
        </w:rPr>
        <w:t xml:space="preserve">(ومن سره أن يبلغ الى نفسه-)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 w:name="pg14664_164408"/>
    <w:bookmarkEnd w:id="3"/>
    <w:p>
      <w:pPr>
        <w:pStyle w:val="BookText"/>
      </w:pPr>
      <w:r>
        <w:rPr>
          <w:rFonts w:ascii="Amiri" w:hAnsi="Amiri" w:eastAsia="Amiri" w:cs="Amiri"/>
          <w:lang w:bidi="ar-SA"/>
          <w:color w:val="111111"/>
          <w:sz w:val="28"/>
          <w:szCs w:val="28"/>
          <w:rtl/>
        </w:rPr>
        <w:t xml:space="preserve">انظر الاطاعة</w:t>
      </w:r>
    </w:p>
    <w:p>
      <w:pPr>
        <w:pStyle w:val="BookText"/>
      </w:pPr>
      <w:r>
        <w:rPr>
          <w:rFonts w:ascii="Amiri" w:hAnsi="Amiri" w:eastAsia="Amiri" w:cs="Amiri"/>
          <w:lang w:bidi="ar-SA"/>
          <w:color w:val="111111"/>
          <w:sz w:val="28"/>
          <w:szCs w:val="28"/>
          <w:rtl/>
        </w:rPr>
        <w:t xml:space="preserve">(ومن سره ان يعلم ان الله يحبه-)</w:t>
      </w:r>
    </w:p>
    <w:p>
      <w:pPr>
        <w:pStyle w:val="BookText"/>
      </w:pPr>
      <w:r>
        <w:rPr>
          <w:rFonts w:ascii="Amiri" w:hAnsi="Amiri" w:eastAsia="Amiri" w:cs="Amiri"/>
          <w:lang w:bidi="ar-SA"/>
          <w:color w:val="111111"/>
          <w:sz w:val="28"/>
          <w:szCs w:val="28"/>
          <w:rtl/>
        </w:rPr>
        <w:t xml:space="preserve">انظر الطاعة</w:t>
      </w:r>
    </w:p>
    <w:p>
      <w:pPr>
        <w:pStyle w:val="BookText"/>
      </w:pPr>
      <w:r>
        <w:rPr>
          <w:rFonts w:ascii="IRNazanin" w:hAnsi="IRNazanin" w:eastAsia="IRNazanin" w:cs="IRNazanin"/>
          <w:lang w:bidi="fa-IR"/>
          <w:color w:val="111111"/>
          <w:sz w:val="28"/>
          <w:szCs w:val="28"/>
          <w:rtl/>
        </w:rPr>
        <w:t xml:space="preserve">(یا عیسی-الی ان قال-ان سروري ان</w:t>
      </w:r>
    </w:p>
    <w:p>
      <w:pPr>
        <w:pStyle w:val="BookText"/>
      </w:pPr>
      <w:r>
        <w:rPr>
          <w:rFonts w:ascii="Amiri" w:hAnsi="Amiri" w:eastAsia="Amiri" w:cs="Amiri"/>
          <w:lang w:bidi="ar-SA"/>
          <w:color w:val="111111"/>
          <w:sz w:val="28"/>
          <w:szCs w:val="28"/>
          <w:rtl/>
        </w:rPr>
        <w:t xml:space="preserve">تبصبص الي-)انظر الذِكْر</w:t>
      </w:r>
    </w:p>
    <w:p>
      <w:pPr>
        <w:pStyle w:val="Heading3"/>
      </w:pPr>
      <w:bookmarkStart w:id="91" w:name="_Toc8"/>
      <w:r>
        <w:t>«السرّة»</w:t>
      </w:r>
      <w:bookmarkEnd w:id="91"/>
    </w:p>
    <w:p>
      <w:pPr>
        <w:pStyle w:val="BookText"/>
      </w:pPr>
      <w:r>
        <w:rPr>
          <w:rFonts w:ascii="Amiri" w:hAnsi="Amiri" w:eastAsia="Amiri" w:cs="Amiri"/>
          <w:lang w:bidi="ar-SA"/>
          <w:color w:val="111111"/>
          <w:sz w:val="28"/>
          <w:szCs w:val="28"/>
          <w:rtl/>
        </w:rPr>
        <w:t xml:space="preserve">(ان الله-الى ان قال-فمن هناك صار</w:t>
      </w:r>
    </w:p>
    <w:p>
      <w:pPr>
        <w:pStyle w:val="BookText"/>
      </w:pPr>
      <w:r>
        <w:rPr>
          <w:rFonts w:ascii="Amiri" w:hAnsi="Amiri" w:eastAsia="Amiri" w:cs="Amiri"/>
          <w:lang w:bidi="ar-SA"/>
          <w:color w:val="111111"/>
          <w:sz w:val="28"/>
          <w:szCs w:val="28"/>
          <w:rtl/>
        </w:rPr>
        <w:t xml:space="preserve">المسك في سرة الظبي-)انظر الطيب</w:t>
      </w:r>
    </w:p>
    <w:p>
      <w:pPr>
        <w:pStyle w:val="BookText"/>
      </w:pPr>
      <w:r>
        <w:rPr>
          <w:rFonts w:ascii="IRNazanin" w:hAnsi="IRNazanin" w:eastAsia="IRNazanin" w:cs="IRNazanin"/>
          <w:lang w:bidi="fa-IR"/>
          <w:color w:val="111111"/>
          <w:sz w:val="28"/>
          <w:szCs w:val="28"/>
          <w:rtl/>
        </w:rPr>
        <w:t xml:space="preserve">(شکار جل-فصبّ البان في سرّتك-)</w:t>
      </w:r>
    </w:p>
    <w:p>
      <w:pPr>
        <w:pStyle w:val="BookText"/>
      </w:pPr>
      <w:r>
        <w:rPr>
          <w:rFonts w:ascii="IRNazanin" w:hAnsi="IRNazanin" w:eastAsia="IRNazanin" w:cs="IRNazanin"/>
          <w:lang w:bidi="fa-IR"/>
          <w:color w:val="111111"/>
          <w:sz w:val="28"/>
          <w:szCs w:val="28"/>
          <w:rtl/>
        </w:rPr>
        <w:t xml:space="preserve">انظر بان</w:t>
      </w:r>
    </w:p>
    <w:p>
      <w:pPr>
        <w:pStyle w:val="BookText"/>
      </w:pPr>
      <w:r>
        <w:rPr>
          <w:rFonts w:ascii="Amiri" w:hAnsi="Amiri" w:eastAsia="Amiri" w:cs="Amiri"/>
          <w:lang w:bidi="ar-SA"/>
          <w:color w:val="111111"/>
          <w:sz w:val="28"/>
          <w:szCs w:val="28"/>
          <w:rtl/>
        </w:rPr>
        <w:t xml:space="preserve">(في المرأة-الى ان قال-ادخلت الى</w:t>
      </w:r>
    </w:p>
    <w:p>
      <w:pPr>
        <w:pStyle w:val="BookText"/>
      </w:pPr>
      <w:r>
        <w:rPr>
          <w:rFonts w:ascii="Amiri" w:hAnsi="Amiri" w:eastAsia="Amiri" w:cs="Amiri"/>
          <w:lang w:bidi="ar-SA"/>
          <w:color w:val="111111"/>
          <w:sz w:val="28"/>
          <w:szCs w:val="28"/>
          <w:rtl/>
        </w:rPr>
        <w:t xml:space="preserve">السرة-)انظر الكفن</w:t>
      </w:r>
    </w:p>
    <w:p>
      <w:pPr>
        <w:pStyle w:val="BookText"/>
      </w:pPr>
      <w:r>
        <w:rPr>
          <w:rFonts w:ascii="IRNazanin" w:hAnsi="IRNazanin" w:eastAsia="IRNazanin" w:cs="IRNazanin"/>
          <w:lang w:bidi="fa-IR"/>
          <w:color w:val="111111"/>
          <w:sz w:val="28"/>
          <w:szCs w:val="28"/>
          <w:rtl/>
        </w:rPr>
        <w:t xml:space="preserve">(كان رسول الله صلی الله علیه وآله يقوم من الرجل</w:t>
      </w:r>
    </w:p>
    <w:p>
      <w:pPr>
        <w:pStyle w:val="BookText"/>
      </w:pPr>
      <w:r>
        <w:rPr>
          <w:rFonts w:ascii="Amiri" w:hAnsi="Amiri" w:eastAsia="Amiri" w:cs="Amiri"/>
          <w:lang w:bidi="ar-SA"/>
          <w:color w:val="111111"/>
          <w:sz w:val="28"/>
          <w:szCs w:val="28"/>
          <w:rtl/>
        </w:rPr>
        <w:t xml:space="preserve">بحيال السرة-)انظر الجنازة</w:t>
      </w:r>
    </w:p>
    <w:p>
      <w:pPr>
        <w:pStyle w:val="BookText"/>
      </w:pPr>
      <w:r>
        <w:rPr>
          <w:rFonts w:ascii="IRNazanin" w:hAnsi="IRNazanin" w:eastAsia="IRNazanin" w:cs="IRNazanin"/>
          <w:lang w:bidi="fa-IR"/>
          <w:color w:val="111111"/>
          <w:sz w:val="28"/>
          <w:szCs w:val="28"/>
          <w:rtl/>
        </w:rPr>
        <w:t xml:space="preserve">(کشف السرة-)انظر المسجد</w:t>
      </w:r>
    </w:p>
    <w:p>
      <w:pPr>
        <w:pStyle w:val="BookText"/>
      </w:pPr>
      <w:r>
        <w:rPr>
          <w:rFonts w:ascii="Amiri" w:hAnsi="Amiri" w:eastAsia="Amiri" w:cs="Amiri"/>
          <w:lang w:bidi="ar-SA"/>
          <w:color w:val="111111"/>
          <w:sz w:val="28"/>
          <w:szCs w:val="28"/>
          <w:rtl/>
        </w:rPr>
        <w:t xml:space="preserve">(المرأة اذا ماتت نفساء وكثر دمها</w:t>
      </w:r>
    </w:p>
    <w:p>
      <w:pPr>
        <w:pStyle w:val="BookText"/>
      </w:pPr>
      <w:r>
        <w:rPr>
          <w:rFonts w:ascii="Amiri" w:hAnsi="Amiri" w:eastAsia="Amiri" w:cs="Amiri"/>
          <w:lang w:bidi="ar-SA"/>
          <w:color w:val="111111"/>
          <w:sz w:val="28"/>
          <w:szCs w:val="28"/>
          <w:rtl/>
        </w:rPr>
        <w:t xml:space="preserve">ادخلت الى السرة-)انظر الكفن</w:t>
      </w:r>
    </w:p>
    <w:p>
      <w:pPr>
        <w:pStyle w:val="Heading3"/>
      </w:pPr>
      <w:bookmarkStart w:id="92" w:name="_Toc9"/>
      <w:r>
        <w:t>«السرى»</w:t>
      </w:r>
      <w:bookmarkEnd w:id="92"/>
    </w:p>
    <w:p>
      <w:pPr>
        <w:pStyle w:val="BookText"/>
      </w:pPr>
      <w:r>
        <w:rPr>
          <w:rFonts w:ascii="Amiri" w:hAnsi="Amiri" w:eastAsia="Amiri" w:cs="Amiri"/>
          <w:lang w:bidi="ar-SA"/>
          <w:color w:val="111111"/>
          <w:sz w:val="28"/>
          <w:szCs w:val="28"/>
          <w:rtl/>
        </w:rPr>
        <w:t xml:space="preserve">(انني لاكره للرجل السري ان يحمل-)</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Amiri" w:hAnsi="Amiri" w:eastAsia="Amiri" w:cs="Amiri"/>
          <w:lang w:bidi="ar-SA"/>
          <w:color w:val="111111"/>
          <w:sz w:val="28"/>
          <w:szCs w:val="28"/>
          <w:rtl/>
        </w:rPr>
        <w:t xml:space="preserve">(في الرجل يموت ويترك-)انظر الارث</w:t>
      </w:r>
    </w:p>
    <w:p>
      <w:pPr>
        <w:pStyle w:val="BookText"/>
      </w:pPr>
      <w:r>
        <w:rPr>
          <w:rFonts w:ascii="Amiri" w:hAnsi="Amiri" w:eastAsia="Amiri" w:cs="Amiri"/>
          <w:lang w:bidi="ar-SA"/>
          <w:color w:val="111111"/>
          <w:sz w:val="28"/>
          <w:szCs w:val="28"/>
          <w:rtl/>
        </w:rPr>
        <w:t xml:space="preserve">(يكره للرجل السري ان يحمل-)</w:t>
      </w:r>
    </w:p>
    <w:p>
      <w:pPr>
        <w:pStyle w:val="BookText"/>
      </w:pPr>
      <w:r>
        <w:rPr>
          <w:rFonts w:ascii="Amiri" w:hAnsi="Amiri" w:eastAsia="Amiri" w:cs="Amiri"/>
          <w:lang w:bidi="ar-SA"/>
          <w:color w:val="111111"/>
          <w:sz w:val="28"/>
          <w:szCs w:val="28"/>
          <w:rtl/>
        </w:rPr>
        <w:t xml:space="preserve">انظر النعمة</w:t>
      </w:r>
    </w:p>
    <w:p>
      <w:pPr>
        <w:pStyle w:val="Heading3"/>
      </w:pPr>
      <w:bookmarkStart w:id="93" w:name="_Toc10"/>
      <w:r>
        <w:t>«السری بن خالد»</w:t>
      </w:r>
      <w:bookmarkEnd w:id="93"/>
    </w:p>
    <w:p>
      <w:pPr>
        <w:pStyle w:val="BookText"/>
      </w:pPr>
      <w:r>
        <w:rPr>
          <w:rFonts w:ascii="Amiri" w:hAnsi="Amiri" w:eastAsia="Amiri" w:cs="Amiri"/>
          <w:lang w:bidi="ar-SA"/>
          <w:color w:val="111111"/>
          <w:sz w:val="28"/>
          <w:szCs w:val="28"/>
          <w:rtl/>
        </w:rPr>
        <w:t xml:space="preserve">(اذا اراد الله بعبد خيراً-)انظر الذنب</w:t>
      </w:r>
    </w:p>
    <w:p>
      <w:pPr>
        <w:pStyle w:val="BookText"/>
      </w:pPr>
      <w:r>
        <w:rPr>
          <w:rFonts w:ascii="Amiri" w:hAnsi="Amiri" w:eastAsia="Amiri" w:cs="Amiri"/>
          <w:lang w:bidi="ar-SA"/>
          <w:color w:val="111111"/>
          <w:sz w:val="28"/>
          <w:szCs w:val="28"/>
          <w:rtl/>
        </w:rPr>
        <w:t xml:space="preserve">(الا انبئكم بشرّ الناس-)انظر السفر</w:t>
      </w:r>
    </w:p>
    <w:p>
      <w:pPr>
        <w:pStyle w:val="BookText"/>
      </w:pPr>
      <w:r>
        <w:rPr>
          <w:rFonts w:ascii="Amiri" w:hAnsi="Amiri" w:eastAsia="Amiri" w:cs="Amiri"/>
          <w:lang w:bidi="ar-SA"/>
          <w:color w:val="111111"/>
          <w:sz w:val="28"/>
          <w:szCs w:val="28"/>
          <w:rtl/>
        </w:rPr>
        <w:t xml:space="preserve">(يا علي لافقر اشد-)</w:t>
      </w:r>
    </w:p>
    <w:p>
      <w:pPr>
        <w:pStyle w:val="BookText"/>
      </w:pPr>
      <w:r>
        <w:rPr>
          <w:rFonts w:ascii="IRNazanin" w:hAnsi="IRNazanin" w:eastAsia="IRNazanin" w:cs="IRNazanin"/>
          <w:lang w:bidi="fa-IR"/>
          <w:color w:val="111111"/>
          <w:sz w:val="28"/>
          <w:szCs w:val="28"/>
          <w:rtl/>
        </w:rPr>
        <w:t xml:space="preserve">انظر العقل و الجهل</w:t>
      </w:r>
    </w:p>
    <w:p>
      <w:pPr>
        <w:pStyle w:val="Heading3"/>
      </w:pPr>
      <w:bookmarkStart w:id="94" w:name="_Toc11"/>
      <w:r>
        <w:t>«السري بن الربيع»</w:t>
      </w:r>
      <w:bookmarkEnd w:id="94"/>
    </w:p>
    <w:p>
      <w:pPr>
        <w:pStyle w:val="BookText"/>
      </w:pPr>
      <w:r>
        <w:rPr>
          <w:rFonts w:ascii="Amiri" w:hAnsi="Amiri" w:eastAsia="Amiri" w:cs="Amiri"/>
          <w:lang w:bidi="ar-SA"/>
          <w:color w:val="111111"/>
          <w:sz w:val="28"/>
          <w:szCs w:val="28"/>
          <w:rtl/>
        </w:rPr>
        <w:t xml:space="preserve">(لم يكن ابن ابي عمير-)</w:t>
      </w:r>
    </w:p>
    <w:p>
      <w:pPr>
        <w:pStyle w:val="BookText"/>
      </w:pPr>
      <w:r>
        <w:rPr>
          <w:rFonts w:ascii="Amiri" w:hAnsi="Amiri" w:eastAsia="Amiri" w:cs="Amiri"/>
          <w:lang w:bidi="ar-SA"/>
          <w:color w:val="111111"/>
          <w:sz w:val="28"/>
          <w:szCs w:val="28"/>
          <w:rtl/>
        </w:rPr>
        <w:t xml:space="preserve">انظر هشام بن الحكم</w:t>
      </w:r>
    </w:p>
    <w:p>
      <w:pPr>
        <w:pStyle w:val="Heading3"/>
      </w:pPr>
      <w:bookmarkStart w:id="95" w:name="_Toc12"/>
      <w:r>
        <w:t>«السريانية»</w:t>
      </w:r>
      <w:bookmarkEnd w:id="95"/>
    </w:p>
    <w:p>
      <w:pPr>
        <w:pStyle w:val="BookText"/>
      </w:pPr>
      <w:r>
        <w:rPr>
          <w:rFonts w:ascii="IRNazanin" w:hAnsi="IRNazanin" w:eastAsia="IRNazanin" w:cs="IRNazanin"/>
          <w:lang w:bidi="fa-IR"/>
          <w:color w:val="111111"/>
          <w:sz w:val="28"/>
          <w:szCs w:val="28"/>
          <w:rtl/>
        </w:rPr>
        <w:t xml:space="preserve">(كنت عند ابي الحسن موسی-الی آن</w:t>
      </w:r>
    </w:p>
    <w:p>
      <w:pPr>
        <w:pStyle w:val="BookText"/>
      </w:pPr>
      <w:r>
        <w:rPr>
          <w:rFonts w:ascii="IRNazanin" w:hAnsi="IRNazanin" w:eastAsia="IRNazanin" w:cs="IRNazanin"/>
          <w:lang w:bidi="fa-IR"/>
          <w:color w:val="111111"/>
          <w:sz w:val="28"/>
          <w:szCs w:val="28"/>
          <w:rtl/>
        </w:rPr>
        <w:t xml:space="preserve">قال-ما كان اسم اُمی بالسريانية-)</w:t>
      </w:r>
    </w:p>
    <w:p>
      <w:pPr>
        <w:pStyle w:val="BookText"/>
      </w:pPr>
      <w:r>
        <w:rPr>
          <w:rFonts w:ascii="Amiri" w:hAnsi="Amiri" w:eastAsia="Amiri" w:cs="Amiri"/>
          <w:lang w:bidi="ar-SA"/>
          <w:color w:val="111111"/>
          <w:sz w:val="28"/>
          <w:szCs w:val="28"/>
          <w:rtl/>
        </w:rPr>
        <w:t xml:space="preserve">انظر الحُجة</w:t>
      </w:r>
    </w:p>
    <w:p>
      <w:pPr>
        <w:pStyle w:val="Heading3"/>
      </w:pPr>
      <w:bookmarkStart w:id="96" w:name="_Toc13"/>
      <w:r>
        <w:t>«السرير»</w:t>
      </w:r>
      <w:bookmarkEnd w:id="96"/>
    </w:p>
    <w:p>
      <w:pPr>
        <w:pStyle w:val="BookText"/>
      </w:pPr>
      <w:r>
        <w:rPr>
          <w:rFonts w:ascii="Amiri" w:hAnsi="Amiri" w:eastAsia="Amiri" w:cs="Amiri"/>
          <w:lang w:bidi="ar-SA"/>
          <w:color w:val="111111"/>
          <w:sz w:val="28"/>
          <w:szCs w:val="28"/>
          <w:rtl/>
        </w:rPr>
        <w:t xml:space="preserve">(اذا حملت جوانب سرير الميت-)</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(انه لما اصيب-الى ان قال-واحملاني</w:t>
      </w:r>
    </w:p>
    <w:p>
      <w:pPr>
        <w:pStyle w:val="BookText"/>
      </w:pPr>
      <w:r>
        <w:rPr>
          <w:rFonts w:ascii="Amiri" w:hAnsi="Amiri" w:eastAsia="Amiri" w:cs="Amiri"/>
          <w:lang w:bidi="ar-SA"/>
          <w:color w:val="111111"/>
          <w:sz w:val="28"/>
          <w:szCs w:val="28"/>
          <w:rtl/>
        </w:rPr>
        <w:t xml:space="preserve">على سريري-)انظر علي بن ابي طالب</w:t>
      </w:r>
    </w:p>
    <w:p>
      <w:pPr>
        <w:pStyle w:val="BookText"/>
      </w:pPr>
      <w:r>
        <w:rPr>
          <w:rFonts w:ascii="Amiri" w:hAnsi="Amiri" w:eastAsia="Amiri" w:cs="Amiri"/>
          <w:lang w:bidi="ar-SA"/>
          <w:color w:val="111111"/>
          <w:sz w:val="28"/>
          <w:szCs w:val="28"/>
          <w:rtl/>
        </w:rPr>
        <w:t xml:space="preserve">(أيجوز-الى ان قال-لا يحمل الرجل</w:t>
      </w:r>
    </w:p>
    <w:p>
      <w:pPr>
        <w:pStyle w:val="BookText"/>
      </w:pPr>
      <w:r>
        <w:rPr>
          <w:rFonts w:ascii="Amiri" w:hAnsi="Amiri" w:eastAsia="Amiri" w:cs="Amiri"/>
          <w:lang w:bidi="ar-SA"/>
          <w:color w:val="111111"/>
          <w:sz w:val="28"/>
          <w:szCs w:val="28"/>
          <w:rtl/>
        </w:rPr>
        <w:t xml:space="preserve">مع المرأة على سرير واحد-)انظر الجنازة</w:t>
      </w:r>
    </w:p>
    <w:p>
      <w:pPr>
        <w:pStyle w:val="BookText"/>
      </w:pPr>
      <w:r>
        <w:rPr>
          <w:rFonts w:ascii="Amiri" w:hAnsi="Amiri" w:eastAsia="Amiri" w:cs="Amiri"/>
          <w:lang w:bidi="ar-SA"/>
          <w:color w:val="111111"/>
          <w:sz w:val="28"/>
          <w:szCs w:val="28"/>
          <w:rtl/>
        </w:rPr>
        <w:t xml:space="preserve">(تبدأ في حمل السرير-)انظر الجنازة</w:t>
      </w:r>
    </w:p>
    <w:p>
      <w:pPr>
        <w:pStyle w:val="BookText"/>
      </w:pPr>
      <w:r>
        <w:rPr>
          <w:rFonts w:ascii="Amiri" w:hAnsi="Amiri" w:eastAsia="Amiri" w:cs="Amiri"/>
          <w:lang w:bidi="ar-SA"/>
          <w:color w:val="111111"/>
          <w:sz w:val="28"/>
          <w:szCs w:val="28"/>
          <w:rtl/>
        </w:rPr>
        <w:t xml:space="preserve">(الرجل يصلي على السرير من-)</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(السنة ان تحمل السرير-)انظر الجنازة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4" w:name="pg14664_164409"/>
    <w:bookmarkEnd w:id="4"/>
    <w:p>
      <w:pPr>
        <w:pStyle w:val="BookText"/>
      </w:pPr>
      <w:r>
        <w:rPr>
          <w:rFonts w:ascii="Amiri" w:hAnsi="Amiri" w:eastAsia="Amiri" w:cs="Amiri"/>
          <w:lang w:bidi="ar-SA"/>
          <w:color w:val="111111"/>
          <w:sz w:val="28"/>
          <w:szCs w:val="28"/>
          <w:rtl/>
        </w:rPr>
        <w:t xml:space="preserve">(السنة ان يحمل السرير-)انظر الجنازة</w:t>
      </w:r>
    </w:p>
    <w:p>
      <w:pPr>
        <w:pStyle w:val="BookText"/>
      </w:pPr>
      <w:r>
        <w:rPr>
          <w:rFonts w:ascii="Amiri" w:hAnsi="Amiri" w:eastAsia="Amiri" w:cs="Amiri"/>
          <w:lang w:bidi="ar-SA"/>
          <w:color w:val="111111"/>
          <w:sz w:val="28"/>
          <w:szCs w:val="28"/>
          <w:rtl/>
        </w:rPr>
        <w:t xml:space="preserve">(عن الرجل يصلي على السرير وهو</w:t>
      </w:r>
    </w:p>
    <w:p>
      <w:pPr>
        <w:pStyle w:val="BookText"/>
      </w:pPr>
      <w:r>
        <w:rPr>
          <w:rFonts w:ascii="Amiri" w:hAnsi="Amiri" w:eastAsia="Amiri" w:cs="Amiri"/>
          <w:lang w:bidi="ar-SA"/>
          <w:color w:val="111111"/>
          <w:sz w:val="28"/>
          <w:szCs w:val="28"/>
          <w:rtl/>
        </w:rPr>
        <w:t xml:space="preserve">يقدر-)انظر الصلاة</w:t>
      </w:r>
    </w:p>
    <w:p>
      <w:pPr>
        <w:pStyle w:val="BookText"/>
      </w:pPr>
      <w:r>
        <w:rPr>
          <w:rFonts w:ascii="IRNazanin" w:hAnsi="IRNazanin" w:eastAsia="IRNazanin" w:cs="IRNazanin"/>
          <w:lang w:bidi="fa-IR"/>
          <w:color w:val="111111"/>
          <w:sz w:val="28"/>
          <w:szCs w:val="28"/>
          <w:rtl/>
        </w:rPr>
        <w:t xml:space="preserve">«عن سرير فيه الذهب أيصلح امساکه</w:t>
      </w:r>
    </w:p>
    <w:p>
      <w:pPr>
        <w:pStyle w:val="BookText"/>
      </w:pPr>
      <w:r>
        <w:rPr>
          <w:rFonts w:ascii="Amiri" w:hAnsi="Amiri" w:eastAsia="Amiri" w:cs="Amiri"/>
          <w:lang w:bidi="ar-SA"/>
          <w:color w:val="111111"/>
          <w:sz w:val="28"/>
          <w:szCs w:val="28"/>
          <w:rtl/>
        </w:rPr>
        <w:t xml:space="preserve">في البيت فقال:ان كان ذهباً فلا وان كان ماء</w:t>
      </w:r>
    </w:p>
    <w:p>
      <w:pPr>
        <w:pStyle w:val="BookText"/>
      </w:pPr>
      <w:r>
        <w:rPr>
          <w:rFonts w:ascii="IRNazanin" w:hAnsi="IRNazanin" w:eastAsia="IRNazanin" w:cs="IRNazanin"/>
          <w:lang w:bidi="fa-IR"/>
          <w:color w:val="111111"/>
          <w:sz w:val="28"/>
          <w:szCs w:val="28"/>
          <w:rtl/>
        </w:rPr>
        <w:t xml:space="preserve">الذهب فلا بأس»(6)</w:t>
      </w:r>
    </w:p>
    <w:p>
      <w:pPr>
        <w:pStyle w:val="BookText"/>
      </w:pPr>
      <w:r>
        <w:rPr>
          <w:rFonts w:ascii="Amiri" w:hAnsi="Amiri" w:eastAsia="Amiri" w:cs="Amiri"/>
          <w:lang w:bidi="ar-SA"/>
          <w:color w:val="111111"/>
          <w:sz w:val="28"/>
          <w:szCs w:val="28"/>
          <w:rtl/>
        </w:rPr>
        <w:t xml:space="preserve">الكافي ج6ص474ك29ب27ح10.</w:t>
      </w:r>
    </w:p>
    <w:p>
      <w:pPr>
        <w:pStyle w:val="BookText"/>
      </w:pPr>
      <w:r>
        <w:rPr>
          <w:rFonts w:ascii="Amiri" w:hAnsi="Amiri" w:eastAsia="Amiri" w:cs="Amiri"/>
          <w:lang w:bidi="ar-SA"/>
          <w:color w:val="111111"/>
          <w:sz w:val="28"/>
          <w:szCs w:val="28"/>
          <w:rtl/>
        </w:rPr>
        <w:t xml:space="preserve">(عن سرير الميت-)انظر الجنازة</w:t>
      </w:r>
    </w:p>
    <w:p>
      <w:pPr>
        <w:pStyle w:val="BookText"/>
      </w:pPr>
      <w:r>
        <w:rPr>
          <w:rFonts w:ascii="IRNazanin" w:hAnsi="IRNazanin" w:eastAsia="IRNazanin" w:cs="IRNazanin"/>
          <w:lang w:bidi="fa-IR"/>
          <w:color w:val="111111"/>
          <w:sz w:val="28"/>
          <w:szCs w:val="28"/>
          <w:rtl/>
        </w:rPr>
        <w:t xml:space="preserve">(لما غسّل امیرالمؤمنین علیه السلام تودوا من</w:t>
      </w:r>
    </w:p>
    <w:p>
      <w:pPr>
        <w:pStyle w:val="BookText"/>
      </w:pPr>
      <w:r>
        <w:rPr>
          <w:rFonts w:ascii="Amiri" w:hAnsi="Amiri" w:eastAsia="Amiri" w:cs="Amiri"/>
          <w:lang w:bidi="ar-SA"/>
          <w:color w:val="111111"/>
          <w:sz w:val="28"/>
          <w:szCs w:val="28"/>
          <w:rtl/>
        </w:rPr>
        <w:t xml:space="preserve">جانب البيت ان اخذتم مقدم السرير-)</w:t>
      </w:r>
    </w:p>
    <w:p>
      <w:pPr>
        <w:pStyle w:val="BookText"/>
      </w:pPr>
      <w:r>
        <w:rPr>
          <w:rFonts w:ascii="IRNazanin" w:hAnsi="IRNazanin" w:eastAsia="IRNazanin" w:cs="IRNazanin"/>
          <w:lang w:bidi="fa-IR"/>
          <w:color w:val="111111"/>
          <w:sz w:val="28"/>
          <w:szCs w:val="28"/>
          <w:rtl/>
        </w:rPr>
        <w:t xml:space="preserve">انظر علي بن ابیطالب علیه السلام</w:t>
      </w:r>
    </w:p>
    <w:p>
      <w:pPr>
        <w:pStyle w:val="BookText"/>
      </w:pPr>
      <w:r>
        <w:rPr>
          <w:rFonts w:ascii="Amiri" w:hAnsi="Amiri" w:eastAsia="Amiri" w:cs="Amiri"/>
          <w:lang w:bidi="ar-SA"/>
          <w:color w:val="111111"/>
          <w:sz w:val="28"/>
          <w:szCs w:val="28"/>
          <w:rtl/>
        </w:rPr>
        <w:t xml:space="preserve">(لما مات اسماعيل-الى ان قال فتقدم</w:t>
      </w:r>
    </w:p>
    <w:p>
      <w:pPr>
        <w:pStyle w:val="BookText"/>
      </w:pPr>
      <w:r>
        <w:rPr>
          <w:rFonts w:ascii="Amiri" w:hAnsi="Amiri" w:eastAsia="Amiri" w:cs="Amiri"/>
          <w:lang w:bidi="ar-SA"/>
          <w:color w:val="111111"/>
          <w:sz w:val="28"/>
          <w:szCs w:val="28"/>
          <w:rtl/>
        </w:rPr>
        <w:t xml:space="preserve">السرير-)انظر المصيبة</w:t>
      </w:r>
    </w:p>
    <w:p>
      <w:pPr>
        <w:pStyle w:val="BookText"/>
      </w:pPr>
      <w:r>
        <w:rPr>
          <w:rFonts w:ascii="Amiri" w:hAnsi="Amiri" w:eastAsia="Amiri" w:cs="Amiri"/>
          <w:lang w:bidi="ar-SA"/>
          <w:color w:val="111111"/>
          <w:sz w:val="28"/>
          <w:szCs w:val="28"/>
          <w:rtl/>
        </w:rPr>
        <w:t xml:space="preserve">(من اخذ بجوانب السرير-)</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(من اخذ بقائمة السرير-)انظر التشييع</w:t>
      </w:r>
    </w:p>
    <w:p>
      <w:pPr>
        <w:pStyle w:val="BookText"/>
      </w:pPr>
      <w:r>
        <w:rPr>
          <w:rFonts w:ascii="Amiri" w:hAnsi="Amiri" w:eastAsia="Amiri" w:cs="Amiri"/>
          <w:lang w:bidi="ar-SA"/>
          <w:color w:val="111111"/>
          <w:sz w:val="28"/>
          <w:szCs w:val="28"/>
          <w:rtl/>
        </w:rPr>
        <w:t xml:space="preserve">(من اخذ بقوائم السرير-)انظر التشييع</w:t>
      </w:r>
    </w:p>
    <w:p>
      <w:pPr>
        <w:pStyle w:val="BookText"/>
      </w:pPr>
      <w:r>
        <w:rPr>
          <w:rFonts w:ascii="Amiri" w:hAnsi="Amiri" w:eastAsia="Amiri" w:cs="Amiri"/>
          <w:lang w:bidi="ar-SA"/>
          <w:color w:val="111111"/>
          <w:sz w:val="28"/>
          <w:szCs w:val="28"/>
          <w:rtl/>
        </w:rPr>
        <w:t xml:space="preserve">(من حمل اخاه-)انظر التشييع</w:t>
      </w:r>
    </w:p>
    <w:p>
      <w:pPr>
        <w:pStyle w:val="Heading3"/>
      </w:pPr>
      <w:bookmarkStart w:id="97" w:name="_Toc14"/>
      <w:r>
        <w:t>«السريرة»</w:t>
      </w:r>
      <w:bookmarkEnd w:id="97"/>
    </w:p>
    <w:p>
      <w:pPr>
        <w:pStyle w:val="BookText"/>
      </w:pPr>
      <w:r>
        <w:rPr>
          <w:rFonts w:ascii="Amiri" w:hAnsi="Amiri" w:eastAsia="Amiri" w:cs="Amiri"/>
          <w:lang w:bidi="ar-SA"/>
          <w:color w:val="111111"/>
          <w:sz w:val="28"/>
          <w:szCs w:val="28"/>
          <w:rtl/>
        </w:rPr>
        <w:t xml:space="preserve">«ان السريرة اذا صحت قويت العلانية»</w:t>
      </w:r>
    </w:p>
    <w:p>
      <w:pPr>
        <w:pStyle w:val="BookText"/>
      </w:pPr>
      <w:r>
        <w:rPr>
          <w:rFonts w:ascii="IRNazanin" w:hAnsi="IRNazanin" w:eastAsia="IRNazanin" w:cs="IRNazanin"/>
          <w:lang w:bidi="fa-IR"/>
          <w:color w:val="111111"/>
          <w:sz w:val="28"/>
          <w:szCs w:val="28"/>
          <w:rtl/>
        </w:rPr>
        <w:t xml:space="preserve">الكافي ج2ص295ك5ب116ذیل ح11.</w:t>
      </w:r>
    </w:p>
    <w:p>
      <w:pPr>
        <w:pStyle w:val="BookText"/>
      </w:pPr>
      <w:r>
        <w:rPr>
          <w:rFonts w:ascii="Amiri" w:hAnsi="Amiri" w:eastAsia="Amiri" w:cs="Amiri"/>
          <w:lang w:bidi="ar-SA"/>
          <w:color w:val="111111"/>
          <w:sz w:val="28"/>
          <w:szCs w:val="28"/>
          <w:rtl/>
        </w:rPr>
        <w:t xml:space="preserve">(اني لا تعشّى-الى ان قال-من اسرّ</w:t>
      </w:r>
    </w:p>
    <w:p>
      <w:pPr>
        <w:pStyle w:val="BookText"/>
      </w:pPr>
      <w:r>
        <w:rPr>
          <w:rFonts w:ascii="IRNazanin" w:hAnsi="IRNazanin" w:eastAsia="IRNazanin" w:cs="IRNazanin"/>
          <w:lang w:bidi="fa-IR"/>
          <w:color w:val="111111"/>
          <w:sz w:val="28"/>
          <w:szCs w:val="28"/>
          <w:rtl/>
        </w:rPr>
        <w:t xml:space="preserve">سریرة-)انظر الرياء</w:t>
      </w:r>
    </w:p>
    <w:p>
      <w:pPr>
        <w:pStyle w:val="BookText"/>
      </w:pPr>
      <w:r>
        <w:rPr>
          <w:rFonts w:ascii="Amiri" w:hAnsi="Amiri" w:eastAsia="Amiri" w:cs="Amiri"/>
          <w:lang w:bidi="ar-SA"/>
          <w:color w:val="111111"/>
          <w:sz w:val="28"/>
          <w:szCs w:val="28"/>
          <w:rtl/>
        </w:rPr>
        <w:t xml:space="preserve">(لا تكون الصداقة-الى ان قال-ان</w:t>
      </w:r>
    </w:p>
    <w:p>
      <w:pPr>
        <w:pStyle w:val="BookText"/>
      </w:pPr>
      <w:r>
        <w:rPr>
          <w:rFonts w:ascii="Amiri" w:hAnsi="Amiri" w:eastAsia="Amiri" w:cs="Amiri"/>
          <w:lang w:bidi="ar-SA"/>
          <w:color w:val="111111"/>
          <w:sz w:val="28"/>
          <w:szCs w:val="28"/>
          <w:rtl/>
        </w:rPr>
        <w:t xml:space="preserve">تكون سريرته وعلانيته لك واحدة-)</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IRNazanin" w:hAnsi="IRNazanin" w:eastAsia="IRNazanin" w:cs="IRNazanin"/>
          <w:lang w:bidi="fa-IR"/>
          <w:color w:val="111111"/>
          <w:sz w:val="28"/>
          <w:szCs w:val="28"/>
          <w:rtl/>
        </w:rPr>
        <w:t xml:space="preserve">(المؤمن من طاب-الى ان قال-</w:t>
      </w:r>
    </w:p>
    <w:p>
      <w:pPr>
        <w:pStyle w:val="BookText"/>
      </w:pPr>
      <w:r>
        <w:rPr>
          <w:rFonts w:ascii="Amiri" w:hAnsi="Amiri" w:eastAsia="Amiri" w:cs="Amiri"/>
          <w:lang w:bidi="ar-SA"/>
          <w:color w:val="111111"/>
          <w:sz w:val="28"/>
          <w:szCs w:val="28"/>
          <w:rtl/>
        </w:rPr>
        <w:t xml:space="preserve">وصحت سريرته-)انظر المؤمن</w:t>
      </w:r>
    </w:p>
    <w:p>
      <w:pPr>
        <w:pStyle w:val="Heading3"/>
      </w:pPr>
      <w:bookmarkStart w:id="98" w:name="_Toc15"/>
      <w:r>
        <w:t>«السرية»</w:t>
      </w:r>
      <w:bookmarkEnd w:id="98"/>
    </w:p>
    <w:p>
      <w:pPr>
        <w:pStyle w:val="BookText"/>
      </w:pPr>
      <w:r>
        <w:rPr>
          <w:rFonts w:ascii="Amiri" w:hAnsi="Amiri" w:eastAsia="Amiri" w:cs="Amiri"/>
          <w:lang w:bidi="ar-SA"/>
          <w:color w:val="111111"/>
          <w:sz w:val="28"/>
          <w:szCs w:val="28"/>
          <w:rtl/>
        </w:rPr>
        <w:t xml:space="preserve">(اخبرني عن سرية-)انظر الغنيمة</w:t>
      </w:r>
    </w:p>
    <w:p>
      <w:pPr>
        <w:pStyle w:val="BookText"/>
      </w:pPr>
      <w:r>
        <w:rPr>
          <w:rFonts w:ascii="Amiri" w:hAnsi="Amiri" w:eastAsia="Amiri" w:cs="Amiri"/>
          <w:lang w:bidi="ar-SA"/>
          <w:color w:val="111111"/>
          <w:sz w:val="28"/>
          <w:szCs w:val="28"/>
          <w:rtl/>
        </w:rPr>
        <w:t xml:space="preserve">تحت عنوان(اخبرني عن الجيش الخ)</w:t>
      </w:r>
    </w:p>
    <w:p>
      <w:pPr>
        <w:pStyle w:val="BookText"/>
      </w:pPr>
      <w:r>
        <w:rPr>
          <w:rFonts w:ascii="IRNazanin" w:hAnsi="IRNazanin" w:eastAsia="IRNazanin" w:cs="IRNazanin"/>
          <w:lang w:bidi="fa-IR"/>
          <w:color w:val="111111"/>
          <w:sz w:val="28"/>
          <w:szCs w:val="28"/>
          <w:rtl/>
        </w:rPr>
        <w:t xml:space="preserve">(ان علي بن الحسين علیه السلام تزوج سرية-)</w:t>
      </w:r>
    </w:p>
    <w:p>
      <w:pPr>
        <w:pStyle w:val="BookText"/>
      </w:pPr>
      <w:r>
        <w:rPr>
          <w:rFonts w:ascii="Amiri" w:hAnsi="Amiri" w:eastAsia="Amiri" w:cs="Amiri"/>
          <w:lang w:bidi="ar-SA"/>
          <w:color w:val="111111"/>
          <w:sz w:val="28"/>
          <w:szCs w:val="28"/>
          <w:rtl/>
        </w:rPr>
        <w:t xml:space="preserve">انظر الاكفاء</w:t>
      </w:r>
    </w:p>
    <w:p>
      <w:pPr>
        <w:pStyle w:val="BookText"/>
      </w:pPr>
      <w:r>
        <w:rPr>
          <w:rFonts w:ascii="Amiri" w:hAnsi="Amiri" w:eastAsia="Amiri" w:cs="Amiri"/>
          <w:lang w:bidi="ar-SA"/>
          <w:color w:val="111111"/>
          <w:sz w:val="28"/>
          <w:szCs w:val="28"/>
          <w:rtl/>
        </w:rPr>
        <w:t xml:space="preserve">(ان النبي با بعث بسرية-)</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«ان النبي صلی الله علیه وآله كان اذا اراد ان يبعث</w:t>
      </w:r>
    </w:p>
    <w:p>
      <w:pPr>
        <w:pStyle w:val="BookText"/>
      </w:pPr>
      <w:r>
        <w:rPr>
          <w:rFonts w:ascii="Amiri" w:hAnsi="Amiri" w:eastAsia="Amiri" w:cs="Amiri"/>
          <w:lang w:bidi="ar-SA"/>
          <w:color w:val="111111"/>
          <w:sz w:val="28"/>
          <w:szCs w:val="28"/>
          <w:rtl/>
        </w:rPr>
        <w:t xml:space="preserve">اميراً</w:t>
      </w:r>
      <w:r>
        <w:rPr>
          <w:rStyle w:val="FootnoteReference"/>
        </w:rPr>
        <w:footnoteReference w:id="70"/>
      </w:r>
      <w:r>
        <w:rPr>
          <w:rFonts w:ascii="Amiri" w:hAnsi="Amiri" w:eastAsia="Amiri" w:cs="Amiri"/>
          <w:lang w:bidi="ar-SA"/>
          <w:color w:val="111111"/>
          <w:sz w:val="28"/>
          <w:szCs w:val="28"/>
          <w:rtl/>
        </w:rPr>
        <w:t xml:space="preserve">على سرية امره بتقوى الله عزوجل</w:t>
      </w:r>
    </w:p>
    <w:p>
      <w:pPr>
        <w:pStyle w:val="BookText"/>
      </w:pPr>
      <w:r>
        <w:rPr>
          <w:rFonts w:ascii="Amiri" w:hAnsi="Amiri" w:eastAsia="Amiri" w:cs="Amiri"/>
          <w:lang w:bidi="ar-SA"/>
          <w:color w:val="111111"/>
          <w:sz w:val="28"/>
          <w:szCs w:val="28"/>
          <w:rtl/>
        </w:rPr>
        <w:t xml:space="preserve">في خاصة نفسه ثم في اصحابه عامة ثم</w:t>
      </w:r>
    </w:p>
    <w:p>
      <w:pPr>
        <w:pStyle w:val="BookText"/>
      </w:pPr>
      <w:r>
        <w:rPr>
          <w:rFonts w:ascii="Amiri" w:hAnsi="Amiri" w:eastAsia="Amiri" w:cs="Amiri"/>
          <w:lang w:bidi="ar-SA"/>
          <w:color w:val="111111"/>
          <w:sz w:val="28"/>
          <w:szCs w:val="28"/>
          <w:rtl/>
        </w:rPr>
        <w:t xml:space="preserve">يقول:اغزوا بسم الله وفي سبيل الله»(6)</w:t>
      </w:r>
    </w:p>
    <w:p>
      <w:pPr>
        <w:pStyle w:val="BookText"/>
      </w:pPr>
      <w:r>
        <w:rPr>
          <w:rFonts w:ascii="Amiri" w:hAnsi="Amiri" w:eastAsia="Amiri" w:cs="Amiri"/>
          <w:lang w:bidi="ar-SA"/>
          <w:color w:val="111111"/>
          <w:sz w:val="28"/>
          <w:szCs w:val="28"/>
          <w:rtl/>
        </w:rPr>
        <w:t xml:space="preserve">التهذيب ج6ص138ب10ح2.</w:t>
      </w:r>
    </w:p>
    <w:p>
      <w:pPr>
        <w:pStyle w:val="BookText"/>
      </w:pPr>
      <w:r>
        <w:rPr>
          <w:rFonts w:ascii="Amiri" w:hAnsi="Amiri" w:eastAsia="Amiri" w:cs="Amiri"/>
          <w:lang w:bidi="ar-SA"/>
          <w:color w:val="111111"/>
          <w:sz w:val="28"/>
          <w:szCs w:val="28"/>
          <w:rtl/>
        </w:rPr>
        <w:t xml:space="preserve">الكافي ج5 ص29ك16ب8ح8بتفاوت.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النبي صلی الله علیه وآله کان اذا بعث اميراً</w:t>
      </w:r>
      <w:r>
        <w:rPr>
          <w:rStyle w:val="FootnoteReference"/>
        </w:rPr>
        <w:footnoteReference w:id="71"/>
      </w:r>
      <w:r>
        <w:rPr>
          <w:rFonts w:ascii="IRNazanin" w:hAnsi="IRNazanin" w:eastAsia="IRNazanin" w:cs="IRNazanin"/>
          <w:lang w:bidi="fa-IR"/>
          <w:color w:val="111111"/>
          <w:sz w:val="28"/>
          <w:szCs w:val="28"/>
          <w:rtl/>
        </w:rPr>
        <w:t xml:space="preserve">له</w:t>
      </w:r>
    </w:p>
    <w:p>
      <w:pPr>
        <w:pStyle w:val="BookText"/>
      </w:pPr>
      <w:r>
        <w:rPr>
          <w:rFonts w:ascii="Amiri" w:hAnsi="Amiri" w:eastAsia="Amiri" w:cs="Amiri"/>
          <w:lang w:bidi="ar-SA"/>
          <w:color w:val="111111"/>
          <w:sz w:val="28"/>
          <w:szCs w:val="28"/>
          <w:rtl/>
        </w:rPr>
        <w:t xml:space="preserve">على سرية امره بتقوى الله عزوجل في</w:t>
      </w:r>
    </w:p>
    <w:p>
      <w:pPr>
        <w:pStyle w:val="BookText"/>
      </w:pPr>
      <w:r>
        <w:rPr>
          <w:rFonts w:ascii="Amiri" w:hAnsi="Amiri" w:eastAsia="Amiri" w:cs="Amiri"/>
          <w:lang w:bidi="ar-SA"/>
          <w:color w:val="111111"/>
          <w:sz w:val="28"/>
          <w:szCs w:val="28"/>
          <w:rtl/>
        </w:rPr>
        <w:t xml:space="preserve">خاصة نفسه ثم في اصحابه عامة،ثم يقول:</w:t>
      </w:r>
    </w:p>
    <w:p>
      <w:pPr>
        <w:pStyle w:val="BookText"/>
      </w:pPr>
      <w:r>
        <w:rPr>
          <w:rFonts w:ascii="IRNazanin" w:hAnsi="IRNazanin" w:eastAsia="IRNazanin" w:cs="IRNazanin"/>
          <w:lang w:bidi="fa-IR"/>
          <w:color w:val="111111"/>
          <w:sz w:val="28"/>
          <w:szCs w:val="28"/>
          <w:rtl/>
        </w:rPr>
        <w:t xml:space="preserve">اغز</w:t>
      </w:r>
      <w:r>
        <w:rPr>
          <w:rStyle w:val="FootnoteReference"/>
        </w:rPr>
        <w:footnoteReference w:id="72"/>
      </w:r>
      <w:r>
        <w:rPr>
          <w:rFonts w:ascii="Amiri" w:hAnsi="Amiri" w:eastAsia="Amiri" w:cs="Amiri"/>
          <w:lang w:bidi="ar-SA"/>
          <w:color w:val="111111"/>
          <w:sz w:val="28"/>
          <w:szCs w:val="28"/>
          <w:rtl/>
        </w:rPr>
        <w:t xml:space="preserve">بسم الله وفي سبيل الله،قاتلوا من كفر</w:t>
      </w:r>
    </w:p>
    <w:p>
      <w:pPr>
        <w:pStyle w:val="BookText"/>
      </w:pPr>
      <w:r>
        <w:rPr>
          <w:rFonts w:ascii="IRNazanin" w:hAnsi="IRNazanin" w:eastAsia="IRNazanin" w:cs="IRNazanin"/>
          <w:lang w:bidi="fa-IR"/>
          <w:color w:val="111111"/>
          <w:sz w:val="28"/>
          <w:szCs w:val="28"/>
          <w:rtl/>
        </w:rPr>
        <w:t xml:space="preserve">بالله ولا تغدروا ولا تغلّوا وتمثّلوا</w:t>
      </w:r>
      <w:r>
        <w:rPr>
          <w:rStyle w:val="FootnoteReference"/>
        </w:rPr>
        <w:footnoteReference w:id="73"/>
      </w:r>
      <w:r>
        <w:rPr>
          <w:rFonts w:ascii="IRNazanin" w:hAnsi="IRNazanin" w:eastAsia="IRNazanin" w:cs="IRNazanin"/>
          <w:lang w:bidi="fa-IR"/>
          <w:color w:val="111111"/>
          <w:sz w:val="28"/>
          <w:szCs w:val="28"/>
          <w:rtl/>
        </w:rPr>
        <w:t xml:space="preserve">ولا</w:t>
      </w:r>
    </w:p>
    <w:p>
      <w:pPr>
        <w:pStyle w:val="BookText"/>
      </w:pPr>
      <w:r>
        <w:rPr>
          <w:rFonts w:ascii="Amiri" w:hAnsi="Amiri" w:eastAsia="Amiri" w:cs="Amiri"/>
          <w:lang w:bidi="ar-SA"/>
          <w:color w:val="111111"/>
          <w:sz w:val="28"/>
          <w:szCs w:val="28"/>
          <w:rtl/>
        </w:rPr>
        <w:t xml:space="preserve">تقتلوا وليداً ولا متبتلاً في شاهق</w:t>
      </w:r>
      <w:r>
        <w:rPr>
          <w:rStyle w:val="FootnoteReference"/>
        </w:rPr>
        <w:footnoteReference w:id="74"/>
      </w: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تحرقوا النخل ولا تغرقوه بالماء،ولا تقطعوا</w:t>
      </w:r>
    </w:p>
    <w:p>
      <w:pPr>
        <w:pStyle w:val="BookText"/>
      </w:pPr>
      <w:r>
        <w:rPr>
          <w:rFonts w:ascii="Amiri" w:hAnsi="Amiri" w:eastAsia="Amiri" w:cs="Amiri"/>
          <w:lang w:bidi="ar-SA"/>
          <w:color w:val="111111"/>
          <w:sz w:val="28"/>
          <w:szCs w:val="28"/>
          <w:rtl/>
        </w:rPr>
        <w:t xml:space="preserve">شجرة مثمرة،ولا تحرقوا زرعاً لانكم لا</w:t>
      </w:r>
    </w:p>
    <w:p>
      <w:pPr>
        <w:pStyle w:val="BookText"/>
      </w:pPr>
      <w:r>
        <w:rPr>
          <w:rFonts w:ascii="Amiri" w:hAnsi="Amiri" w:eastAsia="Amiri" w:cs="Amiri"/>
          <w:lang w:bidi="ar-SA"/>
          <w:color w:val="111111"/>
          <w:sz w:val="28"/>
          <w:szCs w:val="28"/>
          <w:rtl/>
        </w:rPr>
        <w:t xml:space="preserve">تدرون لعلكم تحتاجون اليه،ولا تعقروا من</w:t>
      </w:r>
    </w:p>
    <w:p>
      <w:pPr>
        <w:pStyle w:val="BookText"/>
      </w:pPr>
      <w:r>
        <w:rPr>
          <w:rFonts w:ascii="Amiri" w:hAnsi="Amiri" w:eastAsia="Amiri" w:cs="Amiri"/>
          <w:lang w:bidi="ar-SA"/>
          <w:color w:val="111111"/>
          <w:sz w:val="28"/>
          <w:szCs w:val="28"/>
          <w:rtl/>
        </w:rPr>
        <w:t xml:space="preserve">البهائم مما يؤكل لحمه الّا مالا بد لكم مِن</w:t>
      </w:r>
    </w:p>
    <w:p>
      <w:pPr>
        <w:pStyle w:val="BookText"/>
      </w:pPr>
      <w:r>
        <w:rPr>
          <w:rFonts w:ascii="Amiri" w:hAnsi="Amiri" w:eastAsia="Amiri" w:cs="Amiri"/>
          <w:lang w:bidi="ar-SA"/>
          <w:color w:val="111111"/>
          <w:sz w:val="28"/>
          <w:szCs w:val="28"/>
          <w:rtl/>
        </w:rPr>
        <w:t xml:space="preserve">اَكله،واذا لقيتم عدواً للمسلمين</w:t>
      </w:r>
      <w:r>
        <w:rPr>
          <w:rStyle w:val="FootnoteReference"/>
        </w:rPr>
        <w:footnoteReference w:id="75"/>
      </w:r>
      <w:r>
        <w:rPr>
          <w:rFonts w:ascii="IRNazanin" w:hAnsi="IRNazanin" w:eastAsia="IRNazanin" w:cs="IRNazanin"/>
          <w:lang w:bidi="fa-IR"/>
          <w:color w:val="111111"/>
          <w:sz w:val="28"/>
          <w:szCs w:val="28"/>
          <w:rtl/>
        </w:rPr>
        <w:t xml:space="preserve">فادعوهم</w:t>
      </w:r>
    </w:p>
    <w:p>
      <w:pPr>
        <w:pStyle w:val="BookText"/>
      </w:pPr>
      <w:r>
        <w:rPr>
          <w:rFonts w:ascii="Amiri" w:hAnsi="Amiri" w:eastAsia="Amiri" w:cs="Amiri"/>
          <w:lang w:bidi="ar-SA"/>
          <w:color w:val="111111"/>
          <w:sz w:val="28"/>
          <w:szCs w:val="28"/>
          <w:rtl/>
        </w:rPr>
        <w:t xml:space="preserve">الى احدى ثلاث فان هم اجابوكم اليها</w:t>
      </w:r>
    </w:p>
    <w:p>
      <w:pPr>
        <w:pStyle w:val="BookText"/>
      </w:pPr>
      <w:r>
        <w:rPr>
          <w:rFonts w:ascii="Amiri" w:hAnsi="Amiri" w:eastAsia="Amiri" w:cs="Amiri"/>
          <w:lang w:bidi="ar-SA"/>
          <w:color w:val="111111"/>
          <w:sz w:val="28"/>
          <w:szCs w:val="28"/>
          <w:rtl/>
        </w:rPr>
        <w:t xml:space="preserve">فاقبلوا منهم وكفّوا عنهم</w:t>
      </w:r>
      <w:r>
        <w:rPr>
          <w:rStyle w:val="FootnoteReference"/>
        </w:rPr>
        <w:footnoteReference w:id="76"/>
      </w:r>
      <w:r>
        <w:rPr>
          <w:rFonts w:ascii="IRNazanin" w:hAnsi="IRNazanin" w:eastAsia="IRNazanin" w:cs="IRNazanin"/>
          <w:lang w:bidi="fa-IR"/>
          <w:color w:val="111111"/>
          <w:sz w:val="28"/>
          <w:szCs w:val="28"/>
          <w:rtl/>
        </w:rPr>
        <w:t xml:space="preserve">:ادعوهم الى</w:t>
      </w:r>
    </w:p>
    <w:p>
      <w:pPr>
        <w:pStyle w:val="BookText"/>
      </w:pPr>
      <w:r>
        <w:rPr>
          <w:rFonts w:ascii="Amiri" w:hAnsi="Amiri" w:eastAsia="Amiri" w:cs="Amiri"/>
          <w:lang w:bidi="ar-SA"/>
          <w:color w:val="111111"/>
          <w:sz w:val="28"/>
          <w:szCs w:val="28"/>
          <w:rtl/>
        </w:rPr>
        <w:t xml:space="preserve">الاسلام فان دخلوا فيه فاقبلوه منهم وكفوا</w:t>
      </w:r>
    </w:p>
    <w:p>
      <w:pPr>
        <w:pStyle w:val="BookText"/>
      </w:pPr>
      <w:r>
        <w:rPr>
          <w:rFonts w:ascii="Amiri" w:hAnsi="Amiri" w:eastAsia="Amiri" w:cs="Amiri"/>
          <w:lang w:bidi="ar-SA"/>
          <w:color w:val="111111"/>
          <w:sz w:val="28"/>
          <w:szCs w:val="28"/>
          <w:rtl/>
        </w:rPr>
        <w:t xml:space="preserve">عنهم وادعوهم إلى الهجرة بعد الاسلام فان</w:t>
      </w:r>
    </w:p>
    <w:p>
      <w:pPr>
        <w:pStyle w:val="BookText"/>
      </w:pPr>
      <w:r>
        <w:rPr>
          <w:rFonts w:ascii="Amiri" w:hAnsi="Amiri" w:eastAsia="Amiri" w:cs="Amiri"/>
          <w:lang w:bidi="ar-SA"/>
          <w:color w:val="111111"/>
          <w:sz w:val="28"/>
          <w:szCs w:val="28"/>
          <w:rtl/>
        </w:rPr>
        <w:t xml:space="preserve">فعلوا فاقبلوا منهم وكفوا عنهم وان ابَوا ان</w:t>
      </w:r>
    </w:p>
    <w:p>
      <w:pPr>
        <w:pStyle w:val="BookText"/>
      </w:pPr>
      <w:r>
        <w:rPr>
          <w:rFonts w:ascii="Amiri" w:hAnsi="Amiri" w:eastAsia="Amiri" w:cs="Amiri"/>
          <w:lang w:bidi="ar-SA"/>
          <w:color w:val="111111"/>
          <w:sz w:val="28"/>
          <w:szCs w:val="28"/>
          <w:rtl/>
        </w:rPr>
        <w:t xml:space="preserve">يهاجروا واختاروا ديارهم واَبَوا ان يدخلوا</w:t>
      </w:r>
    </w:p>
    <w:p>
      <w:pPr>
        <w:pStyle w:val="BookText"/>
      </w:pPr>
      <w:r>
        <w:rPr>
          <w:rFonts w:ascii="Amiri" w:hAnsi="Amiri" w:eastAsia="Amiri" w:cs="Amiri"/>
          <w:lang w:bidi="ar-SA"/>
          <w:color w:val="111111"/>
          <w:sz w:val="28"/>
          <w:szCs w:val="28"/>
          <w:rtl/>
        </w:rPr>
        <w:t xml:space="preserve">في دار الهجرة كانوا بمنزلة اعراب</w:t>
      </w:r>
    </w:p>
    <w:p>
      <w:pPr>
        <w:pStyle w:val="BookText"/>
      </w:pPr>
      <w:r>
        <w:rPr>
          <w:rFonts w:ascii="Amiri" w:hAnsi="Amiri" w:eastAsia="Amiri" w:cs="Amiri"/>
          <w:lang w:bidi="ar-SA"/>
          <w:color w:val="111111"/>
          <w:sz w:val="28"/>
          <w:szCs w:val="28"/>
          <w:rtl/>
        </w:rPr>
        <w:t xml:space="preserve">المؤمنين يجري عليهم ما يجري على</w:t>
      </w:r>
    </w:p>
    <w:p>
      <w:pPr>
        <w:pStyle w:val="BookText"/>
      </w:pPr>
      <w:r>
        <w:rPr>
          <w:rFonts w:ascii="Amiri" w:hAnsi="Amiri" w:eastAsia="Amiri" w:cs="Amiri"/>
          <w:lang w:bidi="ar-SA"/>
          <w:color w:val="111111"/>
          <w:sz w:val="28"/>
          <w:szCs w:val="28"/>
          <w:rtl/>
        </w:rPr>
        <w:t xml:space="preserve">اعراب المؤمنين ولا يجري لهم في الفيء</w:t>
      </w:r>
    </w:p>
    <w:p>
      <w:pPr>
        <w:pStyle w:val="BookText"/>
      </w:pPr>
      <w:r>
        <w:rPr>
          <w:rFonts w:ascii="Amiri" w:hAnsi="Amiri" w:eastAsia="Amiri" w:cs="Amiri"/>
          <w:lang w:bidi="ar-SA"/>
          <w:color w:val="111111"/>
          <w:sz w:val="28"/>
          <w:szCs w:val="28"/>
          <w:rtl/>
        </w:rPr>
        <w:t xml:space="preserve">ولا في القسمة شيء الّا ان يهاجروا</w:t>
      </w:r>
      <w:r>
        <w:rPr>
          <w:rStyle w:val="FootnoteReference"/>
        </w:rPr>
        <w:footnoteReference w:id="77"/>
      </w: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سبيل الله فان ابوا هاتين فادعوهم الى اعطاء</w:t>
      </w:r>
    </w:p>
    <w:p>
      <w:pPr>
        <w:pStyle w:val="BookText"/>
      </w:pPr>
      <w:r>
        <w:rPr>
          <w:rFonts w:ascii="Amiri" w:hAnsi="Amiri" w:eastAsia="Amiri" w:cs="Amiri"/>
          <w:lang w:bidi="ar-SA"/>
          <w:color w:val="111111"/>
          <w:sz w:val="28"/>
          <w:szCs w:val="28"/>
          <w:rtl/>
        </w:rPr>
        <w:t xml:space="preserve">الجزية عن يد وهم صاغرون فان اعطوا</w:t>
      </w:r>
    </w:p>
    <w:p>
      <w:pPr>
        <w:pStyle w:val="BookText"/>
      </w:pPr>
      <w:r>
        <w:rPr>
          <w:rFonts w:ascii="Amiri" w:hAnsi="Amiri" w:eastAsia="Amiri" w:cs="Amiri"/>
          <w:lang w:bidi="ar-SA"/>
          <w:color w:val="111111"/>
          <w:sz w:val="28"/>
          <w:szCs w:val="28"/>
          <w:rtl/>
        </w:rPr>
        <w:t xml:space="preserve">الجزية فاقبل منهم وكف عنهم وان اَبَوا</w:t>
      </w:r>
    </w:p>
    <w:p>
      <w:pPr>
        <w:pStyle w:val="BookText"/>
      </w:pPr>
      <w:r>
        <w:rPr>
          <w:rFonts w:ascii="IRNazanin" w:hAnsi="IRNazanin" w:eastAsia="IRNazanin" w:cs="IRNazanin"/>
          <w:lang w:bidi="fa-IR"/>
          <w:color w:val="111111"/>
          <w:sz w:val="28"/>
          <w:szCs w:val="28"/>
          <w:rtl/>
        </w:rPr>
        <w:t xml:space="preserve">فاستعن الله</w:t>
      </w:r>
      <w:r>
        <w:rPr>
          <w:rStyle w:val="FootnoteReference"/>
        </w:rPr>
        <w:footnoteReference w:id="78"/>
      </w:r>
      <w:r>
        <w:rPr>
          <w:rFonts w:ascii="Amiri" w:hAnsi="Amiri" w:eastAsia="Amiri" w:cs="Amiri"/>
          <w:lang w:bidi="ar-SA"/>
          <w:color w:val="111111"/>
          <w:sz w:val="28"/>
          <w:szCs w:val="28"/>
          <w:rtl/>
        </w:rPr>
        <w:t xml:space="preserve">عزوجل عليهم وجاهدهم في</w:t>
      </w:r>
    </w:p>
    <w:p>
      <w:pPr>
        <w:pStyle w:val="BookText"/>
      </w:pPr>
      <w:r>
        <w:rPr>
          <w:rFonts w:ascii="IRNazanin" w:hAnsi="IRNazanin" w:eastAsia="IRNazanin" w:cs="IRNazanin"/>
          <w:lang w:bidi="fa-IR"/>
          <w:color w:val="111111"/>
          <w:sz w:val="28"/>
          <w:szCs w:val="28"/>
          <w:rtl/>
        </w:rPr>
        <w:t xml:space="preserve">الله حق جهاده،واذا حاصرت اهل حصن</w:t>
      </w:r>
    </w:p>
    <w:p>
      <w:pPr>
        <w:pStyle w:val="BookText"/>
      </w:pPr>
      <w:r>
        <w:rPr>
          <w:rFonts w:ascii="Amiri" w:hAnsi="Amiri" w:eastAsia="Amiri" w:cs="Amiri"/>
          <w:lang w:bidi="ar-SA"/>
          <w:color w:val="111111"/>
          <w:sz w:val="28"/>
          <w:szCs w:val="28"/>
          <w:rtl/>
        </w:rPr>
        <w:t xml:space="preserve">فارادوك على أن ينزلوا على حكم الله</w:t>
      </w:r>
    </w:p>
    <w:p>
      <w:pPr>
        <w:pStyle w:val="BookText"/>
      </w:pPr>
      <w:r>
        <w:rPr>
          <w:rFonts w:ascii="Amiri" w:hAnsi="Amiri" w:eastAsia="Amiri" w:cs="Amiri"/>
          <w:lang w:bidi="ar-SA"/>
          <w:color w:val="111111"/>
          <w:sz w:val="28"/>
          <w:szCs w:val="28"/>
          <w:rtl/>
        </w:rPr>
        <w:t xml:space="preserve">عزوجل فلا تنزل لهم ولكن انزلهم على</w:t>
      </w:r>
    </w:p>
    <w:p>
      <w:pPr>
        <w:pStyle w:val="BookText"/>
      </w:pPr>
      <w:r>
        <w:rPr>
          <w:rFonts w:ascii="Amiri" w:hAnsi="Amiri" w:eastAsia="Amiri" w:cs="Amiri"/>
          <w:lang w:bidi="ar-SA"/>
          <w:color w:val="111111"/>
          <w:sz w:val="28"/>
          <w:szCs w:val="28"/>
          <w:rtl/>
        </w:rPr>
        <w:t xml:space="preserve">حكمكم</w:t>
      </w:r>
      <w:r>
        <w:rPr>
          <w:rStyle w:val="FootnoteReference"/>
        </w:rPr>
        <w:footnoteReference w:id="79"/>
      </w:r>
      <w:r>
        <w:rPr>
          <w:rFonts w:ascii="IRNazanin" w:hAnsi="IRNazanin" w:eastAsia="IRNazanin" w:cs="IRNazanin"/>
          <w:lang w:bidi="fa-IR"/>
          <w:color w:val="111111"/>
          <w:sz w:val="28"/>
          <w:szCs w:val="28"/>
          <w:rtl/>
        </w:rPr>
        <w:t xml:space="preserve">ثم اقض فيهم بعد ما شئتم فانکم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تركتموهم على حكم الله لم تدروا</w:t>
      </w:r>
    </w:p>
    <w:p>
      <w:pPr>
        <w:pStyle w:val="BookText"/>
      </w:pPr>
      <w:r>
        <w:rPr>
          <w:rFonts w:ascii="Amiri" w:hAnsi="Amiri" w:eastAsia="Amiri" w:cs="Amiri"/>
          <w:lang w:bidi="ar-SA"/>
          <w:color w:val="111111"/>
          <w:sz w:val="28"/>
          <w:szCs w:val="28"/>
          <w:rtl/>
        </w:rPr>
        <w:t xml:space="preserve">تصيبوا</w:t>
      </w:r>
      <w:r>
        <w:rPr>
          <w:rStyle w:val="FootnoteReference"/>
        </w:rPr>
        <w:footnoteReference w:id="80"/>
      </w:r>
      <w:r>
        <w:rPr>
          <w:rFonts w:ascii="Amiri" w:hAnsi="Amiri" w:eastAsia="Amiri" w:cs="Amiri"/>
          <w:lang w:bidi="ar-SA"/>
          <w:color w:val="111111"/>
          <w:sz w:val="28"/>
          <w:szCs w:val="28"/>
          <w:rtl/>
        </w:rPr>
        <w:t xml:space="preserve">حكم الله فيهم ام لا،واذا حاصرتم</w:t>
      </w:r>
    </w:p>
    <w:p>
      <w:pPr>
        <w:pStyle w:val="BookText"/>
      </w:pPr>
      <w:r>
        <w:rPr>
          <w:rFonts w:ascii="Amiri" w:hAnsi="Amiri" w:eastAsia="Amiri" w:cs="Amiri"/>
          <w:lang w:bidi="ar-SA"/>
          <w:color w:val="111111"/>
          <w:sz w:val="28"/>
          <w:szCs w:val="28"/>
          <w:rtl/>
        </w:rPr>
        <w:t xml:space="preserve">اهل حصن فان آذنوك على أن تنزلهم</w:t>
      </w:r>
      <w:r>
        <w:rPr>
          <w:rStyle w:val="FootnoteReference"/>
        </w:rPr>
        <w:footnoteReference w:id="81"/>
      </w:r>
    </w:p>
    <w:p>
      <w:pPr>
        <w:pStyle w:val="BookText"/>
      </w:pPr>
      <w:r>
        <w:rPr>
          <w:rFonts w:ascii="Amiri" w:hAnsi="Amiri" w:eastAsia="Amiri" w:cs="Amiri"/>
          <w:lang w:bidi="ar-SA"/>
          <w:color w:val="111111"/>
          <w:sz w:val="28"/>
          <w:szCs w:val="28"/>
          <w:rtl/>
        </w:rPr>
        <w:t xml:space="preserve">على ذمة الله وذمة رسوله فلا تنزلهم ولكن</w:t>
      </w:r>
    </w:p>
    <w:p>
      <w:pPr>
        <w:pStyle w:val="BookText"/>
      </w:pPr>
      <w:r>
        <w:rPr>
          <w:rFonts w:ascii="IRNazanin" w:hAnsi="IRNazanin" w:eastAsia="IRNazanin" w:cs="IRNazanin"/>
          <w:lang w:bidi="fa-IR"/>
          <w:color w:val="111111"/>
          <w:sz w:val="28"/>
          <w:szCs w:val="28"/>
          <w:rtl/>
        </w:rPr>
        <w:t xml:space="preserve">انزلهم على ذممكم وذمم آبائکم واخوانكم</w:t>
      </w:r>
    </w:p>
    <w:p>
      <w:pPr>
        <w:pStyle w:val="BookText"/>
      </w:pPr>
      <w:r>
        <w:rPr>
          <w:rFonts w:ascii="Amiri" w:hAnsi="Amiri" w:eastAsia="Amiri" w:cs="Amiri"/>
          <w:lang w:bidi="ar-SA"/>
          <w:color w:val="111111"/>
          <w:sz w:val="28"/>
          <w:szCs w:val="28"/>
          <w:rtl/>
        </w:rPr>
        <w:t xml:space="preserve">فانكم ان تخفروا</w:t>
      </w:r>
      <w:r>
        <w:rPr>
          <w:rStyle w:val="FootnoteReference"/>
        </w:rPr>
        <w:footnoteReference w:id="82"/>
      </w:r>
      <w:r>
        <w:rPr>
          <w:rFonts w:ascii="Amiri" w:hAnsi="Amiri" w:eastAsia="Amiri" w:cs="Amiri"/>
          <w:lang w:bidi="ar-SA"/>
          <w:color w:val="111111"/>
          <w:sz w:val="28"/>
          <w:szCs w:val="28"/>
          <w:rtl/>
        </w:rPr>
        <w:t xml:space="preserve">ذممكم وذمم آبائكم</w:t>
      </w:r>
    </w:p>
    <w:p>
      <w:pPr>
        <w:pStyle w:val="BookText"/>
      </w:pPr>
      <w:r>
        <w:rPr>
          <w:rFonts w:ascii="IRNazanin" w:hAnsi="IRNazanin" w:eastAsia="IRNazanin" w:cs="IRNazanin"/>
          <w:lang w:bidi="fa-IR"/>
          <w:color w:val="111111"/>
          <w:sz w:val="28"/>
          <w:szCs w:val="28"/>
          <w:rtl/>
        </w:rPr>
        <w:t xml:space="preserve">واخوانكم كان ایسر عليكم يوم القيامة من</w:t>
      </w:r>
    </w:p>
    <w:p>
      <w:pPr>
        <w:pStyle w:val="BookText"/>
      </w:pPr>
      <w:r>
        <w:rPr>
          <w:rFonts w:ascii="IRNazanin" w:hAnsi="IRNazanin" w:eastAsia="IRNazanin" w:cs="IRNazanin"/>
          <w:lang w:bidi="fa-IR"/>
          <w:color w:val="111111"/>
          <w:sz w:val="28"/>
          <w:szCs w:val="28"/>
          <w:rtl/>
        </w:rPr>
        <w:t xml:space="preserve">ان تخفروا ذمة الله وذمة رسوله صلی الله علیه وآله»(6)</w:t>
      </w:r>
    </w:p>
    <w:p>
      <w:pPr>
        <w:pStyle w:val="BookText"/>
      </w:pPr>
      <w:r>
        <w:rPr>
          <w:rFonts w:ascii="Amiri" w:hAnsi="Amiri" w:eastAsia="Amiri" w:cs="Amiri"/>
          <w:lang w:bidi="ar-SA"/>
          <w:color w:val="111111"/>
          <w:sz w:val="28"/>
          <w:szCs w:val="28"/>
          <w:rtl/>
        </w:rPr>
        <w:t xml:space="preserve">الكافي ج5ص29ك16ب8ح8.</w:t>
      </w:r>
    </w:p>
    <w:p>
      <w:pPr>
        <w:pStyle w:val="BookText"/>
      </w:pPr>
      <w:r>
        <w:rPr>
          <w:rFonts w:ascii="Amiri" w:hAnsi="Amiri" w:eastAsia="Amiri" w:cs="Amiri"/>
          <w:lang w:bidi="ar-SA"/>
          <w:color w:val="111111"/>
          <w:sz w:val="28"/>
          <w:szCs w:val="28"/>
          <w:rtl/>
        </w:rPr>
        <w:t xml:space="preserve">التهذيب ج6ص138ب60ح2.</w:t>
      </w:r>
    </w:p>
    <w:p>
      <w:pPr>
        <w:pStyle w:val="BookText"/>
      </w:pPr>
      <w:r>
        <w:rPr>
          <w:rFonts w:ascii="IRNazanin" w:hAnsi="IRNazanin" w:eastAsia="IRNazanin" w:cs="IRNazanin"/>
          <w:lang w:bidi="fa-IR"/>
          <w:color w:val="111111"/>
          <w:sz w:val="28"/>
          <w:szCs w:val="28"/>
          <w:rtl/>
        </w:rPr>
        <w:t xml:space="preserve">«ان النبي صلی الله علیه وآله كان اذا بعث بسرية</w:t>
      </w:r>
    </w:p>
    <w:p>
      <w:pPr>
        <w:pStyle w:val="BookText"/>
      </w:pPr>
      <w:r>
        <w:rPr>
          <w:rFonts w:ascii="IRNazanin" w:hAnsi="IRNazanin" w:eastAsia="IRNazanin" w:cs="IRNazanin"/>
          <w:lang w:bidi="fa-IR"/>
          <w:color w:val="111111"/>
          <w:sz w:val="28"/>
          <w:szCs w:val="28"/>
          <w:rtl/>
        </w:rPr>
        <w:t xml:space="preserve">دعالها»(6)</w:t>
      </w:r>
    </w:p>
    <w:p>
      <w:pPr>
        <w:pStyle w:val="BookText"/>
      </w:pPr>
      <w:r>
        <w:rPr>
          <w:rFonts w:ascii="Amiri" w:hAnsi="Amiri" w:eastAsia="Amiri" w:cs="Amiri"/>
          <w:lang w:bidi="ar-SA"/>
          <w:color w:val="111111"/>
          <w:sz w:val="28"/>
          <w:szCs w:val="28"/>
          <w:rtl/>
        </w:rPr>
        <w:t xml:space="preserve">الكافي ج5ص29ك16ب8ح7.</w:t>
      </w:r>
    </w:p>
    <w:p>
      <w:pPr>
        <w:pStyle w:val="BookText"/>
      </w:pPr>
      <w:r>
        <w:rPr>
          <w:rFonts w:ascii="IRNazanin" w:hAnsi="IRNazanin" w:eastAsia="IRNazanin" w:cs="IRNazanin"/>
          <w:lang w:bidi="fa-IR"/>
          <w:color w:val="111111"/>
          <w:sz w:val="28"/>
          <w:szCs w:val="28"/>
          <w:rtl/>
        </w:rPr>
        <w:t xml:space="preserve">(انصرف رسول الله صلی الله علیه وآله من سرية-)</w:t>
      </w:r>
    </w:p>
    <w:p>
      <w:pPr>
        <w:pStyle w:val="BookText"/>
      </w:pPr>
      <w:r>
        <w:rPr>
          <w:rFonts w:ascii="IRNazanin" w:hAnsi="IRNazanin" w:eastAsia="IRNazanin" w:cs="IRNazanin"/>
          <w:lang w:bidi="fa-IR"/>
          <w:color w:val="111111"/>
          <w:sz w:val="28"/>
          <w:szCs w:val="28"/>
          <w:rtl/>
        </w:rPr>
        <w:t xml:space="preserve">انظر الزوج</w:t>
      </w:r>
    </w:p>
    <w:p>
      <w:pPr>
        <w:pStyle w:val="BookText"/>
      </w:pPr>
      <w:r>
        <w:rPr>
          <w:rFonts w:ascii="Amiri" w:hAnsi="Amiri" w:eastAsia="Amiri" w:cs="Amiri"/>
          <w:lang w:bidi="ar-SA"/>
          <w:color w:val="111111"/>
          <w:sz w:val="28"/>
          <w:szCs w:val="28"/>
          <w:rtl/>
        </w:rPr>
        <w:t xml:space="preserve">(أيّما رجل ترك سرية-)انظر أم الولد</w:t>
      </w:r>
    </w:p>
    <w:p>
      <w:pPr>
        <w:pStyle w:val="BookText"/>
      </w:pPr>
      <w:r>
        <w:rPr>
          <w:rFonts w:ascii="Amiri" w:hAnsi="Amiri" w:eastAsia="Amiri" w:cs="Amiri"/>
          <w:lang w:bidi="ar-SA"/>
          <w:color w:val="111111"/>
          <w:sz w:val="28"/>
          <w:szCs w:val="28"/>
          <w:rtl/>
        </w:rPr>
        <w:t xml:space="preserve">(الرجل تكون تحته السرية-)</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 الرجل تكون عنده السرية-)</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(الرجل يعتق سريته-)انظر العدة</w:t>
      </w:r>
    </w:p>
    <w:p>
      <w:pPr>
        <w:pStyle w:val="BookText"/>
      </w:pPr>
      <w:r>
        <w:rPr>
          <w:rFonts w:ascii="Amiri" w:hAnsi="Amiri" w:eastAsia="Amiri" w:cs="Amiri"/>
          <w:lang w:bidi="ar-SA"/>
          <w:color w:val="111111"/>
          <w:sz w:val="28"/>
          <w:szCs w:val="28"/>
          <w:rtl/>
        </w:rPr>
        <w:t xml:space="preserve">(السرية يبعثها الامام-)انظر الغنيمة</w:t>
      </w:r>
    </w:p>
    <w:p>
      <w:pPr>
        <w:pStyle w:val="BookText"/>
      </w:pPr>
      <w:r>
        <w:rPr>
          <w:rFonts w:ascii="Amiri" w:hAnsi="Amiri" w:eastAsia="Amiri" w:cs="Amiri"/>
          <w:lang w:bidi="ar-SA"/>
          <w:color w:val="111111"/>
          <w:sz w:val="28"/>
          <w:szCs w:val="28"/>
          <w:rtl/>
        </w:rPr>
        <w:t xml:space="preserve">(عن رجل اذا هو زني وعنده سرية-)</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«عن رجل أعتق سرية له ثم خلّف عليها</w:t>
      </w:r>
    </w:p>
    <w:p>
      <w:pPr>
        <w:pStyle w:val="BookText"/>
      </w:pPr>
      <w:r>
        <w:rPr>
          <w:rFonts w:ascii="Amiri" w:hAnsi="Amiri" w:eastAsia="Amiri" w:cs="Amiri"/>
          <w:lang w:bidi="ar-SA"/>
          <w:color w:val="111111"/>
          <w:sz w:val="28"/>
          <w:szCs w:val="28"/>
          <w:rtl/>
        </w:rPr>
        <w:t xml:space="preserve">رجل بعد ثم ولدت للآخر هل يحل ولدها</w:t>
      </w:r>
    </w:p>
    <w:p>
      <w:pPr>
        <w:pStyle w:val="BookText"/>
      </w:pPr>
      <w:r>
        <w:rPr>
          <w:rFonts w:ascii="Amiri" w:hAnsi="Amiri" w:eastAsia="Amiri" w:cs="Amiri"/>
          <w:lang w:bidi="ar-SA"/>
          <w:color w:val="111111"/>
          <w:sz w:val="28"/>
          <w:szCs w:val="28"/>
          <w:rtl/>
        </w:rPr>
        <w:t xml:space="preserve">الولد الذي اعتقها؟قال:نعم»(6)</w:t>
      </w:r>
    </w:p>
    <w:p>
      <w:pPr>
        <w:pStyle w:val="BookText"/>
      </w:pPr>
      <w:r>
        <w:rPr>
          <w:rFonts w:ascii="IRNazanin" w:hAnsi="IRNazanin" w:eastAsia="IRNazanin" w:cs="IRNazanin"/>
          <w:lang w:bidi="fa-IR"/>
          <w:color w:val="111111"/>
          <w:sz w:val="28"/>
          <w:szCs w:val="28"/>
          <w:rtl/>
        </w:rPr>
        <w:t xml:space="preserve">الكافي ج5ص399ك18ب63ذیل ح1.</w:t>
      </w:r>
    </w:p>
    <w:p>
      <w:pPr>
        <w:pStyle w:val="BookText"/>
      </w:pPr>
      <w:r>
        <w:rPr>
          <w:rFonts w:ascii="IRNazanin" w:hAnsi="IRNazanin" w:eastAsia="IRNazanin" w:cs="IRNazanin"/>
          <w:lang w:bidi="fa-IR"/>
          <w:color w:val="111111"/>
          <w:sz w:val="28"/>
          <w:szCs w:val="28"/>
          <w:rtl/>
        </w:rPr>
        <w:t xml:space="preserve">التهذيب ج7ص452ب41ذیل ح16.</w:t>
      </w:r>
    </w:p>
    <w:p>
      <w:pPr>
        <w:pStyle w:val="BookText"/>
      </w:pPr>
      <w:r>
        <w:rPr>
          <w:rFonts w:ascii="IRNazanin" w:hAnsi="IRNazanin" w:eastAsia="IRNazanin" w:cs="IRNazanin"/>
          <w:lang w:bidi="fa-IR"/>
          <w:color w:val="111111"/>
          <w:sz w:val="28"/>
          <w:szCs w:val="28"/>
          <w:rtl/>
        </w:rPr>
        <w:t xml:space="preserve">الاستبصار ج3ص174ب114ذیل ح1.</w:t>
      </w:r>
    </w:p>
    <w:p>
      <w:pPr>
        <w:pStyle w:val="BookText"/>
      </w:pPr>
      <w:r>
        <w:rPr>
          <w:rFonts w:ascii="Amiri" w:hAnsi="Amiri" w:eastAsia="Amiri" w:cs="Amiri"/>
          <w:lang w:bidi="ar-SA"/>
          <w:color w:val="111111"/>
          <w:sz w:val="28"/>
          <w:szCs w:val="28"/>
          <w:rtl/>
        </w:rPr>
        <w:t xml:space="preserve">(عن رجل اعتق سريته-)انظر العتق</w:t>
      </w:r>
    </w:p>
    <w:p>
      <w:pPr>
        <w:pStyle w:val="BookText"/>
      </w:pPr>
      <w:r>
        <w:rPr>
          <w:rFonts w:ascii="Amiri" w:hAnsi="Amiri" w:eastAsia="Amiri" w:cs="Amiri"/>
          <w:lang w:bidi="ar-SA"/>
          <w:color w:val="111111"/>
          <w:sz w:val="28"/>
          <w:szCs w:val="28"/>
          <w:rtl/>
        </w:rPr>
        <w:t xml:space="preserve">(عن رجل له زوجة وسرية-)</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الرجل اذا هو زني وعنده السرية-)</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(عن الرجل يعتق سريته-)انظر العدة</w:t>
      </w:r>
    </w:p>
    <w:p>
      <w:pPr>
        <w:pStyle w:val="BookText"/>
      </w:pPr>
      <w:r>
        <w:rPr>
          <w:rFonts w:ascii="Amiri" w:hAnsi="Amiri" w:eastAsia="Amiri" w:cs="Amiri"/>
          <w:lang w:bidi="ar-SA"/>
          <w:color w:val="111111"/>
          <w:sz w:val="28"/>
          <w:szCs w:val="28"/>
          <w:rtl/>
        </w:rPr>
        <w:t xml:space="preserve">(عن سرية كانوا-)انظر الغنيمة</w:t>
      </w:r>
    </w:p>
    <w:p>
      <w:pPr>
        <w:pStyle w:val="BookText"/>
      </w:pPr>
      <w:r>
        <w:rPr>
          <w:rFonts w:ascii="Amiri" w:hAnsi="Amiri" w:eastAsia="Amiri" w:cs="Amiri"/>
          <w:lang w:bidi="ar-SA"/>
          <w:color w:val="111111"/>
          <w:sz w:val="28"/>
          <w:szCs w:val="28"/>
          <w:rtl/>
        </w:rPr>
        <w:t xml:space="preserve">(في رجل توفي وله سرية-)</w:t>
      </w:r>
    </w:p>
    <w:p>
      <w:pPr>
        <w:pStyle w:val="BookText"/>
      </w:pPr>
      <w:r>
        <w:rPr>
          <w:rFonts w:ascii="IRNazanin" w:hAnsi="IRNazanin" w:eastAsia="IRNazanin" w:cs="IRNazanin"/>
          <w:lang w:bidi="fa-IR"/>
          <w:color w:val="111111"/>
          <w:sz w:val="28"/>
          <w:szCs w:val="28"/>
          <w:rtl/>
        </w:rPr>
        <w:t xml:space="preserve">انظر اُم الولد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سرية رجل ولدت-)يأتي تحت</w:t>
      </w:r>
    </w:p>
    <w:p>
      <w:pPr>
        <w:pStyle w:val="BookText"/>
      </w:pPr>
      <w:r>
        <w:rPr>
          <w:rFonts w:ascii="Amiri" w:hAnsi="Amiri" w:eastAsia="Amiri" w:cs="Amiri"/>
          <w:lang w:bidi="ar-SA"/>
          <w:color w:val="111111"/>
          <w:sz w:val="28"/>
          <w:szCs w:val="28"/>
          <w:rtl/>
        </w:rPr>
        <w:t xml:space="preserve">عنوان(قضى اميرالمؤمنين في الخ)</w:t>
      </w:r>
    </w:p>
    <w:p>
      <w:pPr>
        <w:pStyle w:val="BookText"/>
      </w:pPr>
      <w:r>
        <w:rPr>
          <w:rFonts w:ascii="IRNazanin" w:hAnsi="IRNazanin" w:eastAsia="IRNazanin" w:cs="IRNazanin"/>
          <w:lang w:bidi="fa-IR"/>
          <w:color w:val="111111"/>
          <w:sz w:val="28"/>
          <w:szCs w:val="28"/>
          <w:rtl/>
        </w:rPr>
        <w:t xml:space="preserve">«قضی امیرالمؤمنین علیه السلام في سرية</w:t>
      </w:r>
    </w:p>
    <w:p>
      <w:pPr>
        <w:pStyle w:val="BookText"/>
      </w:pPr>
      <w:r>
        <w:rPr>
          <w:rFonts w:ascii="Amiri" w:hAnsi="Amiri" w:eastAsia="Amiri" w:cs="Amiri"/>
          <w:lang w:bidi="ar-SA"/>
          <w:color w:val="111111"/>
          <w:sz w:val="28"/>
          <w:szCs w:val="28"/>
          <w:rtl/>
        </w:rPr>
        <w:t xml:space="preserve">رجل ولدت لسيدها ثم اعتزل عنها فانكحها</w:t>
      </w:r>
    </w:p>
    <w:p>
      <w:pPr>
        <w:pStyle w:val="BookText"/>
      </w:pPr>
      <w:r>
        <w:rPr>
          <w:rFonts w:ascii="Amiri" w:hAnsi="Amiri" w:eastAsia="Amiri" w:cs="Amiri"/>
          <w:lang w:bidi="ar-SA"/>
          <w:color w:val="111111"/>
          <w:sz w:val="28"/>
          <w:szCs w:val="28"/>
          <w:rtl/>
        </w:rPr>
        <w:t xml:space="preserve">عبده ثم توفي سيدها واعتقها فورث ولدها</w:t>
      </w:r>
    </w:p>
    <w:p>
      <w:pPr>
        <w:pStyle w:val="BookText"/>
      </w:pPr>
      <w:r>
        <w:rPr>
          <w:rFonts w:ascii="Amiri" w:hAnsi="Amiri" w:eastAsia="Amiri" w:cs="Amiri"/>
          <w:lang w:bidi="ar-SA"/>
          <w:color w:val="111111"/>
          <w:sz w:val="28"/>
          <w:szCs w:val="28"/>
          <w:rtl/>
        </w:rPr>
        <w:t xml:space="preserve">زوجها من ابيه ثم توفي ولدهافورثت</w:t>
      </w:r>
    </w:p>
    <w:p>
      <w:pPr>
        <w:pStyle w:val="BookText"/>
      </w:pPr>
      <w:r>
        <w:rPr>
          <w:rFonts w:ascii="Amiri" w:hAnsi="Amiri" w:eastAsia="Amiri" w:cs="Amiri"/>
          <w:lang w:bidi="ar-SA"/>
          <w:color w:val="111111"/>
          <w:sz w:val="28"/>
          <w:szCs w:val="28"/>
          <w:rtl/>
        </w:rPr>
        <w:t xml:space="preserve">زوجها من ولدها فجاءا يختلفان يقول</w:t>
      </w:r>
    </w:p>
    <w:p>
      <w:pPr>
        <w:pStyle w:val="BookText"/>
      </w:pPr>
      <w:r>
        <w:rPr>
          <w:rFonts w:ascii="Amiri" w:hAnsi="Amiri" w:eastAsia="Amiri" w:cs="Amiri"/>
          <w:lang w:bidi="ar-SA"/>
          <w:color w:val="111111"/>
          <w:sz w:val="28"/>
          <w:szCs w:val="28"/>
          <w:rtl/>
        </w:rPr>
        <w:t xml:space="preserve">الرجل:امرأتي ولا اطلقها</w:t>
      </w:r>
      <w:r>
        <w:rPr>
          <w:rStyle w:val="FootnoteReference"/>
        </w:rPr>
        <w:footnoteReference w:id="83"/>
      </w:r>
      <w:r>
        <w:rPr>
          <w:rFonts w:ascii="Amiri" w:hAnsi="Amiri" w:eastAsia="Amiri" w:cs="Amiri"/>
          <w:lang w:bidi="ar-SA"/>
          <w:color w:val="111111"/>
          <w:sz w:val="28"/>
          <w:szCs w:val="28"/>
          <w:rtl/>
        </w:rPr>
        <w:t xml:space="preserve">والمرأة تقول:</w:t>
      </w:r>
    </w:p>
    <w:p>
      <w:pPr>
        <w:pStyle w:val="BookText"/>
      </w:pPr>
      <w:r>
        <w:rPr>
          <w:rFonts w:ascii="Amiri" w:hAnsi="Amiri" w:eastAsia="Amiri" w:cs="Amiri"/>
          <w:lang w:bidi="ar-SA"/>
          <w:color w:val="111111"/>
          <w:sz w:val="28"/>
          <w:szCs w:val="28"/>
          <w:rtl/>
        </w:rPr>
        <w:t xml:space="preserve">عبدي ولا يجامعني</w:t>
      </w:r>
      <w:r>
        <w:rPr>
          <w:rStyle w:val="FootnoteReference"/>
        </w:rPr>
        <w:footnoteReference w:id="84"/>
      </w:r>
      <w:r>
        <w:rPr>
          <w:rFonts w:ascii="Amiri" w:hAnsi="Amiri" w:eastAsia="Amiri" w:cs="Amiri"/>
          <w:lang w:bidi="ar-SA"/>
          <w:color w:val="111111"/>
          <w:sz w:val="28"/>
          <w:szCs w:val="28"/>
          <w:rtl/>
        </w:rPr>
        <w:t xml:space="preserve">فقالت المرأة</w:t>
      </w:r>
      <w:r>
        <w:rPr>
          <w:rStyle w:val="FootnoteReference"/>
        </w:rPr>
        <w:footnoteReference w:id="85"/>
      </w: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امیر المؤمنين ان سيدي تسرّاني فاولدني</w:t>
      </w:r>
    </w:p>
    <w:p>
      <w:pPr>
        <w:pStyle w:val="BookText"/>
      </w:pPr>
      <w:r>
        <w:rPr>
          <w:rFonts w:ascii="Amiri" w:hAnsi="Amiri" w:eastAsia="Amiri" w:cs="Amiri"/>
          <w:lang w:bidi="ar-SA"/>
          <w:color w:val="111111"/>
          <w:sz w:val="28"/>
          <w:szCs w:val="28"/>
          <w:rtl/>
        </w:rPr>
        <w:t xml:space="preserve">ولداً ثم اعتزلني فانكحني من عبده هذا،</w:t>
      </w:r>
    </w:p>
    <w:p>
      <w:pPr>
        <w:pStyle w:val="BookText"/>
      </w:pPr>
      <w:r>
        <w:rPr>
          <w:rFonts w:ascii="Amiri" w:hAnsi="Amiri" w:eastAsia="Amiri" w:cs="Amiri"/>
          <w:lang w:bidi="ar-SA"/>
          <w:color w:val="111111"/>
          <w:sz w:val="28"/>
          <w:szCs w:val="28"/>
          <w:rtl/>
        </w:rPr>
        <w:t xml:space="preserve">فلما حضرت سيدي الوفاة اعتقني عند</w:t>
      </w:r>
    </w:p>
    <w:p>
      <w:pPr>
        <w:pStyle w:val="BookText"/>
      </w:pPr>
      <w:r>
        <w:rPr>
          <w:rFonts w:ascii="IRNazanin" w:hAnsi="IRNazanin" w:eastAsia="IRNazanin" w:cs="IRNazanin"/>
          <w:lang w:bidi="fa-IR"/>
          <w:color w:val="111111"/>
          <w:sz w:val="28"/>
          <w:szCs w:val="28"/>
          <w:rtl/>
        </w:rPr>
        <w:t xml:space="preserve">موته.وانا زوجة هذا وانه صار مملوکا</w:t>
      </w:r>
    </w:p>
    <w:p>
      <w:pPr>
        <w:pStyle w:val="BookText"/>
      </w:pPr>
      <w:r>
        <w:rPr>
          <w:rFonts w:ascii="Amiri" w:hAnsi="Amiri" w:eastAsia="Amiri" w:cs="Amiri"/>
          <w:lang w:bidi="ar-SA"/>
          <w:color w:val="111111"/>
          <w:sz w:val="28"/>
          <w:szCs w:val="28"/>
          <w:rtl/>
        </w:rPr>
        <w:t xml:space="preserve">لولدي الذي ولدته من سيدي وان ولدي</w:t>
      </w:r>
    </w:p>
    <w:p>
      <w:pPr>
        <w:pStyle w:val="BookText"/>
      </w:pPr>
      <w:r>
        <w:rPr>
          <w:rFonts w:ascii="Amiri" w:hAnsi="Amiri" w:eastAsia="Amiri" w:cs="Amiri"/>
          <w:lang w:bidi="ar-SA"/>
          <w:color w:val="111111"/>
          <w:sz w:val="28"/>
          <w:szCs w:val="28"/>
          <w:rtl/>
        </w:rPr>
        <w:t xml:space="preserve">مات فورثته هل يصلح له أن يطأني؟فقال:</w:t>
      </w:r>
    </w:p>
    <w:p>
      <w:pPr>
        <w:pStyle w:val="BookText"/>
      </w:pPr>
      <w:r>
        <w:rPr>
          <w:rFonts w:ascii="Amiri" w:hAnsi="Amiri" w:eastAsia="Amiri" w:cs="Amiri"/>
          <w:lang w:bidi="ar-SA"/>
          <w:color w:val="111111"/>
          <w:sz w:val="28"/>
          <w:szCs w:val="28"/>
          <w:rtl/>
        </w:rPr>
        <w:t xml:space="preserve">لها هل جامعك منذ صار عبدك وانتِ طائعة</w:t>
      </w:r>
    </w:p>
    <w:p>
      <w:pPr>
        <w:pStyle w:val="BookText"/>
      </w:pPr>
      <w:r>
        <w:rPr>
          <w:rFonts w:ascii="IRNazanin" w:hAnsi="IRNazanin" w:eastAsia="IRNazanin" w:cs="IRNazanin"/>
          <w:lang w:bidi="fa-IR"/>
          <w:color w:val="111111"/>
          <w:sz w:val="28"/>
          <w:szCs w:val="28"/>
          <w:rtl/>
        </w:rPr>
        <w:t xml:space="preserve">قالت:لا یا امیرالمؤمنين قال : لو كنت فعلت</w:t>
      </w:r>
    </w:p>
    <w:p>
      <w:pPr>
        <w:pStyle w:val="BookText"/>
      </w:pPr>
      <w:r>
        <w:rPr>
          <w:rFonts w:ascii="Amiri" w:hAnsi="Amiri" w:eastAsia="Amiri" w:cs="Amiri"/>
          <w:lang w:bidi="ar-SA"/>
          <w:color w:val="111111"/>
          <w:sz w:val="28"/>
          <w:szCs w:val="28"/>
          <w:rtl/>
        </w:rPr>
        <w:t xml:space="preserve">الرجمتك اذهبي فانه عبدك ليس له عليك</w:t>
      </w:r>
    </w:p>
    <w:p>
      <w:pPr>
        <w:pStyle w:val="BookText"/>
      </w:pPr>
      <w:r>
        <w:rPr>
          <w:rFonts w:ascii="Amiri" w:hAnsi="Amiri" w:eastAsia="Amiri" w:cs="Amiri"/>
          <w:lang w:bidi="ar-SA"/>
          <w:color w:val="111111"/>
          <w:sz w:val="28"/>
          <w:szCs w:val="28"/>
          <w:rtl/>
        </w:rPr>
        <w:t xml:space="preserve">سبيل ان شئت ان تبيعي وان شئت ان ترّقي</w:t>
      </w:r>
    </w:p>
    <w:p>
      <w:pPr>
        <w:pStyle w:val="BookText"/>
      </w:pPr>
      <w:r>
        <w:rPr>
          <w:rFonts w:ascii="Amiri" w:hAnsi="Amiri" w:eastAsia="Amiri" w:cs="Amiri"/>
          <w:lang w:bidi="ar-SA"/>
          <w:color w:val="111111"/>
          <w:sz w:val="28"/>
          <w:szCs w:val="28"/>
          <w:rtl/>
        </w:rPr>
        <w:t xml:space="preserve">وان شئت ان تعتقي»(5)</w:t>
      </w:r>
    </w:p>
    <w:p>
      <w:pPr>
        <w:pStyle w:val="BookText"/>
      </w:pPr>
      <w:r>
        <w:rPr>
          <w:rFonts w:ascii="Amiri" w:hAnsi="Amiri" w:eastAsia="Amiri" w:cs="Amiri"/>
          <w:lang w:bidi="ar-SA"/>
          <w:color w:val="111111"/>
          <w:sz w:val="28"/>
          <w:szCs w:val="28"/>
          <w:rtl/>
        </w:rPr>
        <w:t xml:space="preserve">الكافي ج5ص484ك18ب125ح1.</w:t>
      </w:r>
    </w:p>
    <w:p>
      <w:pPr>
        <w:pStyle w:val="BookText"/>
      </w:pPr>
      <w:r>
        <w:rPr>
          <w:rFonts w:ascii="Amiri" w:hAnsi="Amiri" w:eastAsia="Amiri" w:cs="Amiri"/>
          <w:lang w:bidi="ar-SA"/>
          <w:color w:val="111111"/>
          <w:sz w:val="28"/>
          <w:szCs w:val="28"/>
          <w:rtl/>
        </w:rPr>
        <w:t xml:space="preserve">الفقيه ج3ص352ب173ح16بتفاوت.</w:t>
      </w:r>
    </w:p>
    <w:p>
      <w:pPr>
        <w:pStyle w:val="BookText"/>
      </w:pPr>
      <w:r>
        <w:rPr>
          <w:rFonts w:ascii="IRNazanin" w:hAnsi="IRNazanin" w:eastAsia="IRNazanin" w:cs="IRNazanin"/>
          <w:lang w:bidi="fa-IR"/>
          <w:color w:val="111111"/>
          <w:sz w:val="28"/>
          <w:szCs w:val="28"/>
          <w:rtl/>
        </w:rPr>
        <w:t xml:space="preserve">«قضى اميرالمؤمنين علیه السلام في سرية</w:t>
      </w:r>
    </w:p>
    <w:p>
      <w:pPr>
        <w:pStyle w:val="BookText"/>
      </w:pPr>
      <w:r>
        <w:rPr>
          <w:rFonts w:ascii="Amiri" w:hAnsi="Amiri" w:eastAsia="Amiri" w:cs="Amiri"/>
          <w:lang w:bidi="ar-SA"/>
          <w:color w:val="111111"/>
          <w:sz w:val="28"/>
          <w:szCs w:val="28"/>
          <w:rtl/>
        </w:rPr>
        <w:t xml:space="preserve">لرجل ولدت لسيدها ثم انكحها عبده ثم</w:t>
      </w:r>
    </w:p>
    <w:p>
      <w:pPr>
        <w:pStyle w:val="BookText"/>
      </w:pPr>
      <w:r>
        <w:rPr>
          <w:rFonts w:ascii="Amiri" w:hAnsi="Amiri" w:eastAsia="Amiri" w:cs="Amiri"/>
          <w:lang w:bidi="ar-SA"/>
          <w:color w:val="111111"/>
          <w:sz w:val="28"/>
          <w:szCs w:val="28"/>
          <w:rtl/>
        </w:rPr>
        <w:t xml:space="preserve">توفي سيدها فاعتقها فتزوجها فورثه ولدها</w:t>
      </w:r>
    </w:p>
    <w:p>
      <w:pPr>
        <w:pStyle w:val="BookText"/>
      </w:pPr>
      <w:r>
        <w:rPr>
          <w:rFonts w:ascii="Amiri" w:hAnsi="Amiri" w:eastAsia="Amiri" w:cs="Amiri"/>
          <w:lang w:bidi="ar-SA"/>
          <w:color w:val="111111"/>
          <w:sz w:val="28"/>
          <w:szCs w:val="28"/>
          <w:rtl/>
        </w:rPr>
        <w:t xml:space="preserve">ثم توفي ولدها فورثت زوجها العبد فجاءا</w:t>
      </w:r>
    </w:p>
    <w:p>
      <w:pPr>
        <w:pStyle w:val="BookText"/>
      </w:pPr>
      <w:r>
        <w:rPr>
          <w:rFonts w:ascii="Amiri" w:hAnsi="Amiri" w:eastAsia="Amiri" w:cs="Amiri"/>
          <w:lang w:bidi="ar-SA"/>
          <w:color w:val="111111"/>
          <w:sz w:val="28"/>
          <w:szCs w:val="28"/>
          <w:rtl/>
        </w:rPr>
        <w:t xml:space="preserve">يختصمان فقال:هي امرأتي لست اطلقها</w:t>
      </w:r>
    </w:p>
    <w:p>
      <w:pPr>
        <w:pStyle w:val="BookText"/>
      </w:pPr>
      <w:r>
        <w:rPr>
          <w:rFonts w:ascii="Amiri" w:hAnsi="Amiri" w:eastAsia="Amiri" w:cs="Amiri"/>
          <w:lang w:bidi="ar-SA"/>
          <w:color w:val="111111"/>
          <w:sz w:val="28"/>
          <w:szCs w:val="28"/>
          <w:rtl/>
        </w:rPr>
        <w:t xml:space="preserve">وقالت:هو عبدي لم يجامعني فسئلت هل</w:t>
      </w:r>
    </w:p>
    <w:p>
      <w:pPr>
        <w:pStyle w:val="BookText"/>
      </w:pPr>
      <w:r>
        <w:rPr>
          <w:rFonts w:ascii="Amiri" w:hAnsi="Amiri" w:eastAsia="Amiri" w:cs="Amiri"/>
          <w:lang w:bidi="ar-SA"/>
          <w:color w:val="111111"/>
          <w:sz w:val="28"/>
          <w:szCs w:val="28"/>
          <w:rtl/>
        </w:rPr>
        <w:t xml:space="preserve">جامعك منذ كان لك عبداً فقالت:لا،فقال:</w:t>
      </w:r>
    </w:p>
    <w:p>
      <w:pPr>
        <w:pStyle w:val="BookText"/>
      </w:pPr>
      <w:r>
        <w:rPr>
          <w:rFonts w:ascii="Amiri" w:hAnsi="Amiri" w:eastAsia="Amiri" w:cs="Amiri"/>
          <w:lang w:bidi="ar-SA"/>
          <w:color w:val="111111"/>
          <w:sz w:val="28"/>
          <w:szCs w:val="28"/>
          <w:rtl/>
        </w:rPr>
        <w:t xml:space="preserve">لو جامعك منذ كان لك عبداً فقالت:لا،فقال:</w:t>
      </w:r>
    </w:p>
    <w:p>
      <w:pPr>
        <w:pStyle w:val="BookText"/>
      </w:pPr>
      <w:r>
        <w:rPr>
          <w:rFonts w:ascii="Amiri" w:hAnsi="Amiri" w:eastAsia="Amiri" w:cs="Amiri"/>
          <w:lang w:bidi="ar-SA"/>
          <w:color w:val="111111"/>
          <w:sz w:val="28"/>
          <w:szCs w:val="28"/>
          <w:rtl/>
        </w:rPr>
        <w:t xml:space="preserve">لو جامعك منذ كان لك عبداً لاوجعتك</w:t>
      </w:r>
    </w:p>
    <w:p>
      <w:pPr>
        <w:pStyle w:val="BookText"/>
      </w:pPr>
      <w:r>
        <w:rPr>
          <w:rFonts w:ascii="Amiri" w:hAnsi="Amiri" w:eastAsia="Amiri" w:cs="Amiri"/>
          <w:lang w:bidi="ar-SA"/>
          <w:color w:val="111111"/>
          <w:sz w:val="28"/>
          <w:szCs w:val="28"/>
          <w:rtl/>
        </w:rPr>
        <w:t xml:space="preserve">إذهبي فهو عبدك ليس له عليك سبيل تبيعين</w:t>
      </w:r>
    </w:p>
    <w:p>
      <w:pPr>
        <w:pStyle w:val="BookText"/>
      </w:pPr>
      <w:r>
        <w:rPr>
          <w:rFonts w:ascii="Amiri" w:hAnsi="Amiri" w:eastAsia="Amiri" w:cs="Amiri"/>
          <w:lang w:bidi="ar-SA"/>
          <w:color w:val="111111"/>
          <w:sz w:val="28"/>
          <w:szCs w:val="28"/>
          <w:rtl/>
        </w:rPr>
        <w:t xml:space="preserve">ان شئت وترقين ان شئت وتعتقين ان</w:t>
      </w:r>
    </w:p>
    <w:p>
      <w:pPr>
        <w:pStyle w:val="BookText"/>
      </w:pPr>
      <w:r>
        <w:rPr>
          <w:rFonts w:ascii="IRNazanin" w:hAnsi="IRNazanin" w:eastAsia="IRNazanin" w:cs="IRNazanin"/>
          <w:lang w:bidi="fa-IR"/>
          <w:color w:val="111111"/>
          <w:sz w:val="28"/>
          <w:szCs w:val="28"/>
          <w:rtl/>
        </w:rPr>
        <w:t xml:space="preserve">شئت»(5)</w:t>
      </w:r>
    </w:p>
    <w:p>
      <w:pPr>
        <w:pStyle w:val="BookText"/>
      </w:pPr>
      <w:r>
        <w:rPr>
          <w:rFonts w:ascii="Amiri" w:hAnsi="Amiri" w:eastAsia="Amiri" w:cs="Amiri"/>
          <w:lang w:bidi="ar-SA"/>
          <w:color w:val="111111"/>
          <w:sz w:val="28"/>
          <w:szCs w:val="28"/>
          <w:rtl/>
        </w:rPr>
        <w:t xml:space="preserve">الفقيه ج3ص352ب173ح16.</w:t>
      </w:r>
    </w:p>
    <w:p>
      <w:pPr>
        <w:pStyle w:val="BookText"/>
      </w:pPr>
      <w:r>
        <w:rPr>
          <w:rFonts w:ascii="Amiri" w:hAnsi="Amiri" w:eastAsia="Amiri" w:cs="Amiri"/>
          <w:lang w:bidi="ar-SA"/>
          <w:color w:val="111111"/>
          <w:sz w:val="28"/>
          <w:szCs w:val="28"/>
          <w:rtl/>
        </w:rPr>
        <w:t xml:space="preserve">الكافي ج5ص484ك18ب125ح1</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IRNazanin" w:hAnsi="IRNazanin" w:eastAsia="IRNazanin" w:cs="IRNazanin"/>
          <w:lang w:bidi="fa-IR"/>
          <w:color w:val="111111"/>
          <w:sz w:val="28"/>
          <w:szCs w:val="28"/>
          <w:rtl/>
        </w:rPr>
        <w:t xml:space="preserve">«كان رسول الله صلی الله علیه وآله اذا اراد أن يبعث</w:t>
      </w:r>
    </w:p>
    <w:p>
      <w:pPr>
        <w:pStyle w:val="BookText"/>
      </w:pPr>
      <w:r>
        <w:rPr>
          <w:rFonts w:ascii="Amiri" w:hAnsi="Amiri" w:eastAsia="Amiri" w:cs="Amiri"/>
          <w:lang w:bidi="ar-SA"/>
          <w:color w:val="111111"/>
          <w:sz w:val="28"/>
          <w:szCs w:val="28"/>
          <w:rtl/>
        </w:rPr>
        <w:t xml:space="preserve">سرية دعاهم فاجلسهم بين يديه ثم يقول:</w:t>
      </w:r>
    </w:p>
    <w:p>
      <w:pPr>
        <w:pStyle w:val="BookText"/>
      </w:pPr>
      <w:r>
        <w:rPr>
          <w:rFonts w:ascii="IRNazanin" w:hAnsi="IRNazanin" w:eastAsia="IRNazanin" w:cs="IRNazanin"/>
          <w:lang w:bidi="fa-IR"/>
          <w:color w:val="111111"/>
          <w:sz w:val="28"/>
          <w:szCs w:val="28"/>
          <w:rtl/>
        </w:rPr>
        <w:t xml:space="preserve">سیروا بسم الله وبالله وفي سبيل الله وعلى</w:t>
      </w:r>
    </w:p>
    <w:p>
      <w:pPr>
        <w:pStyle w:val="BookText"/>
      </w:pPr>
      <w:r>
        <w:rPr>
          <w:rFonts w:ascii="Amiri" w:hAnsi="Amiri" w:eastAsia="Amiri" w:cs="Amiri"/>
          <w:lang w:bidi="ar-SA"/>
          <w:color w:val="111111"/>
          <w:sz w:val="28"/>
          <w:szCs w:val="28"/>
          <w:rtl/>
        </w:rPr>
        <w:t xml:space="preserve">ملة رسول الله،لا تغلّوا،ولا تمثلوا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5" w:name="pg14664_164413"/>
    <w:bookmarkEnd w:id="5"/>
    <w:p>
      <w:pPr>
        <w:pStyle w:val="BookText"/>
      </w:pPr>
      <w:r>
        <w:rPr>
          <w:rFonts w:ascii="Amiri" w:hAnsi="Amiri" w:eastAsia="Amiri" w:cs="Amiri"/>
          <w:lang w:bidi="ar-SA"/>
          <w:color w:val="111111"/>
          <w:sz w:val="28"/>
          <w:szCs w:val="28"/>
          <w:rtl/>
        </w:rPr>
        <w:t xml:space="preserve">ولا تغدروا،ولا تقتلوا شيخاً فانياً،ولا صبياً</w:t>
      </w:r>
    </w:p>
    <w:p>
      <w:pPr>
        <w:pStyle w:val="BookText"/>
      </w:pPr>
      <w:r>
        <w:rPr>
          <w:rFonts w:ascii="Amiri" w:hAnsi="Amiri" w:eastAsia="Amiri" w:cs="Amiri"/>
          <w:lang w:bidi="ar-SA"/>
          <w:color w:val="111111"/>
          <w:sz w:val="28"/>
          <w:szCs w:val="28"/>
          <w:rtl/>
        </w:rPr>
        <w:t xml:space="preserve">ولا اِمرأة ولا تقطعوا شجرا الّا ان تضطروا</w:t>
      </w:r>
    </w:p>
    <w:p>
      <w:pPr>
        <w:pStyle w:val="BookText"/>
      </w:pPr>
      <w:r>
        <w:rPr>
          <w:rFonts w:ascii="IRNazanin" w:hAnsi="IRNazanin" w:eastAsia="IRNazanin" w:cs="IRNazanin"/>
          <w:lang w:bidi="fa-IR"/>
          <w:color w:val="111111"/>
          <w:sz w:val="28"/>
          <w:szCs w:val="28"/>
          <w:rtl/>
        </w:rPr>
        <w:t xml:space="preserve">اليها،و ایّما رجل من ادنى المسلمين او</w:t>
      </w:r>
    </w:p>
    <w:p>
      <w:pPr>
        <w:pStyle w:val="BookText"/>
      </w:pPr>
      <w:r>
        <w:rPr>
          <w:rFonts w:ascii="Amiri" w:hAnsi="Amiri" w:eastAsia="Amiri" w:cs="Amiri"/>
          <w:lang w:bidi="ar-SA"/>
          <w:color w:val="111111"/>
          <w:sz w:val="28"/>
          <w:szCs w:val="28"/>
          <w:rtl/>
        </w:rPr>
        <w:t xml:space="preserve">افضلهم نظر الى رجل من المشركين فهو</w:t>
      </w:r>
    </w:p>
    <w:p>
      <w:pPr>
        <w:pStyle w:val="BookText"/>
      </w:pPr>
      <w:r>
        <w:rPr>
          <w:rFonts w:ascii="Amiri" w:hAnsi="Amiri" w:eastAsia="Amiri" w:cs="Amiri"/>
          <w:lang w:bidi="ar-SA"/>
          <w:color w:val="111111"/>
          <w:sz w:val="28"/>
          <w:szCs w:val="28"/>
          <w:rtl/>
        </w:rPr>
        <w:t xml:space="preserve">جار حتى يسمع كلام الله فان تبعكم فأخوكم</w:t>
      </w:r>
    </w:p>
    <w:p>
      <w:pPr>
        <w:pStyle w:val="BookText"/>
      </w:pPr>
      <w:r>
        <w:rPr>
          <w:rFonts w:ascii="Amiri" w:hAnsi="Amiri" w:eastAsia="Amiri" w:cs="Amiri"/>
          <w:lang w:bidi="ar-SA"/>
          <w:color w:val="111111"/>
          <w:sz w:val="28"/>
          <w:szCs w:val="28"/>
          <w:rtl/>
        </w:rPr>
        <w:t xml:space="preserve">في الدين</w:t>
      </w:r>
      <w:r>
        <w:rPr>
          <w:rStyle w:val="FootnoteReference"/>
        </w:rPr>
        <w:footnoteReference w:id="86"/>
      </w:r>
      <w:r>
        <w:rPr>
          <w:rFonts w:ascii="Amiri" w:hAnsi="Amiri" w:eastAsia="Amiri" w:cs="Amiri"/>
          <w:lang w:bidi="ar-SA"/>
          <w:color w:val="111111"/>
          <w:sz w:val="28"/>
          <w:szCs w:val="28"/>
          <w:rtl/>
        </w:rPr>
        <w:t xml:space="preserve">وان ابي فابلغوه مأمنه</w:t>
      </w:r>
    </w:p>
    <w:p>
      <w:pPr>
        <w:pStyle w:val="BookText"/>
      </w:pPr>
      <w:r>
        <w:rPr>
          <w:rFonts w:ascii="IRNazanin" w:hAnsi="IRNazanin" w:eastAsia="IRNazanin" w:cs="IRNazanin"/>
          <w:lang w:bidi="fa-IR"/>
          <w:color w:val="111111"/>
          <w:sz w:val="28"/>
          <w:szCs w:val="28"/>
          <w:rtl/>
        </w:rPr>
        <w:t xml:space="preserve">الكافي ج5ص27ک16ب8ح1.</w:t>
      </w:r>
    </w:p>
    <w:p>
      <w:pPr>
        <w:pStyle w:val="BookText"/>
      </w:pPr>
      <w:r>
        <w:rPr>
          <w:rFonts w:ascii="Amiri" w:hAnsi="Amiri" w:eastAsia="Amiri" w:cs="Amiri"/>
          <w:lang w:bidi="ar-SA"/>
          <w:color w:val="111111"/>
          <w:sz w:val="28"/>
          <w:szCs w:val="28"/>
          <w:rtl/>
        </w:rPr>
        <w:t xml:space="preserve">التهذيب ج6ص138ب60ح1.</w:t>
      </w:r>
    </w:p>
    <w:p>
      <w:pPr>
        <w:pStyle w:val="BookText"/>
      </w:pPr>
      <w:r>
        <w:rPr>
          <w:rFonts w:ascii="IRNazanin" w:hAnsi="IRNazanin" w:eastAsia="IRNazanin" w:cs="IRNazanin"/>
          <w:lang w:bidi="fa-IR"/>
          <w:color w:val="111111"/>
          <w:sz w:val="28"/>
          <w:szCs w:val="28"/>
          <w:rtl/>
        </w:rPr>
        <w:t xml:space="preserve">«كان رسول الله صلی الله علیه وآله اذا بعث سرية دعا</w:t>
      </w:r>
    </w:p>
    <w:p>
      <w:pPr>
        <w:pStyle w:val="BookText"/>
      </w:pPr>
      <w:r>
        <w:rPr>
          <w:rFonts w:ascii="Amiri" w:hAnsi="Amiri" w:eastAsia="Amiri" w:cs="Amiri"/>
          <w:lang w:bidi="ar-SA"/>
          <w:color w:val="111111"/>
          <w:sz w:val="28"/>
          <w:szCs w:val="28"/>
          <w:rtl/>
        </w:rPr>
        <w:t xml:space="preserve">باميرها فاجلسه الى جنبه واجلس اصحابه</w:t>
      </w:r>
    </w:p>
    <w:p>
      <w:pPr>
        <w:pStyle w:val="BookText"/>
      </w:pPr>
      <w:r>
        <w:rPr>
          <w:rFonts w:ascii="IRNazanin" w:hAnsi="IRNazanin" w:eastAsia="IRNazanin" w:cs="IRNazanin"/>
          <w:lang w:bidi="fa-IR"/>
          <w:color w:val="111111"/>
          <w:sz w:val="28"/>
          <w:szCs w:val="28"/>
          <w:rtl/>
        </w:rPr>
        <w:t xml:space="preserve">بين يديه ثم قال:سیروا بسم الله وبالله وفي</w:t>
      </w:r>
    </w:p>
    <w:p>
      <w:pPr>
        <w:pStyle w:val="BookText"/>
      </w:pPr>
      <w:r>
        <w:rPr>
          <w:rFonts w:ascii="IRNazanin" w:hAnsi="IRNazanin" w:eastAsia="IRNazanin" w:cs="IRNazanin"/>
          <w:lang w:bidi="fa-IR"/>
          <w:color w:val="111111"/>
          <w:sz w:val="28"/>
          <w:szCs w:val="28"/>
          <w:rtl/>
        </w:rPr>
        <w:t xml:space="preserve">سبيل الله وعلى ملة رسول الله صلی الله علیه وآله لا</w:t>
      </w:r>
    </w:p>
    <w:p>
      <w:pPr>
        <w:pStyle w:val="BookText"/>
      </w:pPr>
      <w:r>
        <w:rPr>
          <w:rFonts w:ascii="IRNazanin" w:hAnsi="IRNazanin" w:eastAsia="IRNazanin" w:cs="IRNazanin"/>
          <w:lang w:bidi="fa-IR"/>
          <w:color w:val="111111"/>
          <w:sz w:val="28"/>
          <w:szCs w:val="28"/>
          <w:rtl/>
        </w:rPr>
        <w:t xml:space="preserve">تغدروا،ولا تغلّوا،ولا تمثلوا ولا تقطعوا</w:t>
      </w:r>
    </w:p>
    <w:p>
      <w:pPr>
        <w:pStyle w:val="BookText"/>
      </w:pPr>
      <w:r>
        <w:rPr>
          <w:rFonts w:ascii="IRNazanin" w:hAnsi="IRNazanin" w:eastAsia="IRNazanin" w:cs="IRNazanin"/>
          <w:lang w:bidi="fa-IR"/>
          <w:color w:val="111111"/>
          <w:sz w:val="28"/>
          <w:szCs w:val="28"/>
          <w:rtl/>
        </w:rPr>
        <w:t xml:space="preserve">شجرة الّا ان تضطرّوا اليها،ولا تقتلوا شیخاً</w:t>
      </w:r>
    </w:p>
    <w:p>
      <w:pPr>
        <w:pStyle w:val="BookText"/>
      </w:pPr>
      <w:r>
        <w:rPr>
          <w:rFonts w:ascii="Amiri" w:hAnsi="Amiri" w:eastAsia="Amiri" w:cs="Amiri"/>
          <w:lang w:bidi="ar-SA"/>
          <w:color w:val="111111"/>
          <w:sz w:val="28"/>
          <w:szCs w:val="28"/>
          <w:rtl/>
        </w:rPr>
        <w:t xml:space="preserve">فانياً،ولا صبياً،ولا امرأة،و ايما رجل من</w:t>
      </w:r>
    </w:p>
    <w:p>
      <w:pPr>
        <w:pStyle w:val="BookText"/>
      </w:pPr>
      <w:r>
        <w:rPr>
          <w:rFonts w:ascii="Amiri" w:hAnsi="Amiri" w:eastAsia="Amiri" w:cs="Amiri"/>
          <w:lang w:bidi="ar-SA"/>
          <w:color w:val="111111"/>
          <w:sz w:val="28"/>
          <w:szCs w:val="28"/>
          <w:rtl/>
        </w:rPr>
        <w:t xml:space="preserve">ادنى المسلمين وافضلهم نظر الى احد من</w:t>
      </w:r>
    </w:p>
    <w:p>
      <w:pPr>
        <w:pStyle w:val="BookText"/>
      </w:pPr>
      <w:r>
        <w:rPr>
          <w:rFonts w:ascii="Amiri" w:hAnsi="Amiri" w:eastAsia="Amiri" w:cs="Amiri"/>
          <w:lang w:bidi="ar-SA"/>
          <w:color w:val="111111"/>
          <w:sz w:val="28"/>
          <w:szCs w:val="28"/>
          <w:rtl/>
        </w:rPr>
        <w:t xml:space="preserve">المشركين فهو جار حتى يسمع كلام الله فاذا</w:t>
      </w:r>
    </w:p>
    <w:p>
      <w:pPr>
        <w:pStyle w:val="BookText"/>
      </w:pPr>
      <w:r>
        <w:rPr>
          <w:rFonts w:ascii="Amiri" w:hAnsi="Amiri" w:eastAsia="Amiri" w:cs="Amiri"/>
          <w:lang w:bidi="ar-SA"/>
          <w:color w:val="111111"/>
          <w:sz w:val="28"/>
          <w:szCs w:val="28"/>
          <w:rtl/>
        </w:rPr>
        <w:t xml:space="preserve">سمع كلام الله عز و جل فان تبعكم فاخوكم في</w:t>
      </w:r>
    </w:p>
    <w:p>
      <w:pPr>
        <w:pStyle w:val="BookText"/>
      </w:pPr>
      <w:r>
        <w:rPr>
          <w:rFonts w:ascii="IRNazanin" w:hAnsi="IRNazanin" w:eastAsia="IRNazanin" w:cs="IRNazanin"/>
          <w:lang w:bidi="fa-IR"/>
          <w:color w:val="111111"/>
          <w:sz w:val="28"/>
          <w:szCs w:val="28"/>
          <w:rtl/>
        </w:rPr>
        <w:t xml:space="preserve">دینکم وان ابي فاستعينوا بالله عليه و ابلغوه</w:t>
      </w:r>
    </w:p>
    <w:p>
      <w:pPr>
        <w:pStyle w:val="BookText"/>
      </w:pPr>
      <w:r>
        <w:rPr>
          <w:rFonts w:ascii="IRNazanin" w:hAnsi="IRNazanin" w:eastAsia="IRNazanin" w:cs="IRNazanin"/>
          <w:lang w:bidi="fa-IR"/>
          <w:color w:val="111111"/>
          <w:sz w:val="28"/>
          <w:szCs w:val="28"/>
          <w:rtl/>
        </w:rPr>
        <w:t xml:space="preserve">مأمنه»(6)</w:t>
      </w:r>
    </w:p>
    <w:p>
      <w:pPr>
        <w:pStyle w:val="BookText"/>
      </w:pPr>
      <w:r>
        <w:rPr>
          <w:rFonts w:ascii="Amiri" w:hAnsi="Amiri" w:eastAsia="Amiri" w:cs="Amiri"/>
          <w:lang w:bidi="ar-SA"/>
          <w:color w:val="111111"/>
          <w:sz w:val="28"/>
          <w:szCs w:val="28"/>
          <w:rtl/>
        </w:rPr>
        <w:t xml:space="preserve">الكافي ج5ص30ك16ب8ح9.</w:t>
      </w:r>
    </w:p>
    <w:p>
      <w:pPr>
        <w:pStyle w:val="BookText"/>
      </w:pPr>
      <w:r>
        <w:rPr>
          <w:rFonts w:ascii="Amiri" w:hAnsi="Amiri" w:eastAsia="Amiri" w:cs="Amiri"/>
          <w:lang w:bidi="ar-SA"/>
          <w:color w:val="111111"/>
          <w:sz w:val="28"/>
          <w:szCs w:val="28"/>
          <w:rtl/>
        </w:rPr>
        <w:t xml:space="preserve">التهذيب ج6ص138ب60ح3.</w:t>
      </w:r>
    </w:p>
    <w:p>
      <w:pPr>
        <w:pStyle w:val="BookText"/>
      </w:pPr>
      <w:r>
        <w:rPr>
          <w:rFonts w:ascii="Amiri" w:hAnsi="Amiri" w:eastAsia="Amiri" w:cs="Amiri"/>
          <w:lang w:bidi="ar-SA"/>
          <w:color w:val="111111"/>
          <w:sz w:val="28"/>
          <w:szCs w:val="28"/>
          <w:rtl/>
        </w:rPr>
        <w:t xml:space="preserve">(من تخلي-الى ان قال-فان رسول</w:t>
      </w:r>
    </w:p>
    <w:p>
      <w:pPr>
        <w:pStyle w:val="BookText"/>
      </w:pPr>
      <w:r>
        <w:rPr>
          <w:rFonts w:ascii="IRNazanin" w:hAnsi="IRNazanin" w:eastAsia="IRNazanin" w:cs="IRNazanin"/>
          <w:lang w:bidi="fa-IR"/>
          <w:color w:val="111111"/>
          <w:sz w:val="28"/>
          <w:szCs w:val="28"/>
          <w:rtl/>
        </w:rPr>
        <w:t xml:space="preserve">الله صلی الله علیه وآله خرج في سرية-)انظر الخلاء</w:t>
      </w:r>
    </w:p>
    <w:p>
      <w:pPr>
        <w:pStyle w:val="BookText"/>
      </w:pPr>
      <w:r>
        <w:rPr>
          <w:rFonts w:ascii="Amiri" w:hAnsi="Amiri" w:eastAsia="Amiri" w:cs="Amiri"/>
          <w:lang w:bidi="ar-SA"/>
          <w:color w:val="111111"/>
          <w:sz w:val="28"/>
          <w:szCs w:val="28"/>
          <w:rtl/>
        </w:rPr>
        <w:t xml:space="preserve">(يكون الرجل تحته السرية-)</w:t>
      </w:r>
    </w:p>
    <w:p>
      <w:pPr>
        <w:pStyle w:val="BookText"/>
      </w:pPr>
      <w:r>
        <w:rPr>
          <w:rFonts w:ascii="IRNazanin" w:hAnsi="IRNazanin" w:eastAsia="IRNazanin" w:cs="IRNazanin"/>
          <w:lang w:bidi="fa-IR"/>
          <w:color w:val="111111"/>
          <w:sz w:val="28"/>
          <w:szCs w:val="28"/>
          <w:rtl/>
        </w:rPr>
        <w:t xml:space="preserve">انظر العده</w:t>
      </w:r>
    </w:p>
    <w:p>
      <w:pPr>
        <w:pStyle w:val="BookText"/>
      </w:pPr>
      <w:r>
        <w:rPr>
          <w:rFonts w:ascii="Amiri" w:hAnsi="Amiri" w:eastAsia="Amiri" w:cs="Amiri"/>
          <w:lang w:bidi="ar-SA"/>
          <w:color w:val="111111"/>
          <w:sz w:val="28"/>
          <w:szCs w:val="28"/>
          <w:rtl/>
        </w:rPr>
        <w:t xml:space="preserve">واستعينوا بالله عليه»(6)</w:t>
      </w:r>
    </w:p>
    <w:p>
      <w:pPr>
        <w:pStyle w:val="Heading2"/>
      </w:pPr>
      <w:bookmarkStart w:id="99" w:name="_Toc16"/>
      <w:r>
        <w:t>«السين والطاء»</w:t>
      </w:r>
      <w:bookmarkEnd w:id="99"/>
    </w:p>
    <w:p>
      <w:pPr>
        <w:pStyle w:val="Heading3"/>
      </w:pPr>
      <w:bookmarkStart w:id="100" w:name="_Toc17"/>
      <w:r>
        <w:t>«السطح»</w:t>
      </w:r>
      <w:bookmarkEnd w:id="100"/>
    </w:p>
    <w:p>
      <w:pPr>
        <w:pStyle w:val="BookText"/>
      </w:pPr>
      <w:r>
        <w:rPr>
          <w:rFonts w:ascii="IRNazanin" w:hAnsi="IRNazanin" w:eastAsia="IRNazanin" w:cs="IRNazanin"/>
          <w:lang w:bidi="fa-IR"/>
          <w:color w:val="111111"/>
          <w:sz w:val="28"/>
          <w:szCs w:val="28"/>
          <w:rtl/>
        </w:rPr>
        <w:t xml:space="preserve">«انه کره ان يبيت الرجل على سطح</w:t>
      </w:r>
    </w:p>
    <w:p>
      <w:pPr>
        <w:pStyle w:val="BookText"/>
      </w:pPr>
      <w:r>
        <w:rPr>
          <w:rFonts w:ascii="IRNazanin" w:hAnsi="IRNazanin" w:eastAsia="IRNazanin" w:cs="IRNazanin"/>
          <w:lang w:bidi="fa-IR"/>
          <w:color w:val="111111"/>
          <w:sz w:val="28"/>
          <w:szCs w:val="28"/>
          <w:rtl/>
        </w:rPr>
        <w:t xml:space="preserve">لیست عليه حجرة والرجل والمرأة في ذلك</w:t>
      </w:r>
    </w:p>
    <w:p>
      <w:pPr>
        <w:pStyle w:val="BookText"/>
      </w:pPr>
      <w:r>
        <w:rPr>
          <w:rFonts w:ascii="IRNazanin" w:hAnsi="IRNazanin" w:eastAsia="IRNazanin" w:cs="IRNazanin"/>
          <w:lang w:bidi="fa-IR"/>
          <w:color w:val="111111"/>
          <w:sz w:val="28"/>
          <w:szCs w:val="28"/>
          <w:rtl/>
        </w:rPr>
        <w:t xml:space="preserve">سواء»(6)</w:t>
      </w:r>
    </w:p>
    <w:p>
      <w:pPr>
        <w:pStyle w:val="BookText"/>
      </w:pPr>
      <w:r>
        <w:rPr>
          <w:rFonts w:ascii="Amiri" w:hAnsi="Amiri" w:eastAsia="Amiri" w:cs="Amiri"/>
          <w:lang w:bidi="ar-SA"/>
          <w:color w:val="111111"/>
          <w:sz w:val="28"/>
          <w:szCs w:val="28"/>
          <w:rtl/>
        </w:rPr>
        <w:t xml:space="preserve">الكافي ج1ص530ك29ب67ح3.</w:t>
      </w:r>
    </w:p>
    <w:p>
      <w:pPr>
        <w:pStyle w:val="BookText"/>
      </w:pPr>
      <w:r>
        <w:rPr>
          <w:rFonts w:ascii="IRNazanin" w:hAnsi="IRNazanin" w:eastAsia="IRNazanin" w:cs="IRNazanin"/>
          <w:lang w:bidi="fa-IR"/>
          <w:color w:val="111111"/>
          <w:sz w:val="28"/>
          <w:szCs w:val="28"/>
          <w:rtl/>
        </w:rPr>
        <w:t xml:space="preserve">«انه کره البيتوتة للرجل على سطح</w:t>
      </w:r>
    </w:p>
    <w:p>
      <w:pPr>
        <w:pStyle w:val="BookText"/>
      </w:pPr>
      <w:r>
        <w:rPr>
          <w:rFonts w:ascii="Amiri" w:hAnsi="Amiri" w:eastAsia="Amiri" w:cs="Amiri"/>
          <w:lang w:bidi="ar-SA"/>
          <w:color w:val="111111"/>
          <w:sz w:val="28"/>
          <w:szCs w:val="28"/>
          <w:rtl/>
        </w:rPr>
        <w:t xml:space="preserve">وحده او على سطح ليست عليه حجرة</w:t>
      </w:r>
    </w:p>
    <w:p>
      <w:pPr>
        <w:pStyle w:val="BookText"/>
      </w:pPr>
      <w:r>
        <w:rPr>
          <w:rFonts w:ascii="Amiri" w:hAnsi="Amiri" w:eastAsia="Amiri" w:cs="Amiri"/>
          <w:lang w:bidi="ar-SA"/>
          <w:color w:val="111111"/>
          <w:sz w:val="28"/>
          <w:szCs w:val="28"/>
          <w:rtl/>
        </w:rPr>
        <w:t xml:space="preserve">والرجل والمرأة فيه بمنزلة»(6)</w:t>
      </w:r>
    </w:p>
    <w:p>
      <w:pPr>
        <w:pStyle w:val="BookText"/>
      </w:pPr>
      <w:r>
        <w:rPr>
          <w:rFonts w:ascii="Amiri" w:hAnsi="Amiri" w:eastAsia="Amiri" w:cs="Amiri"/>
          <w:lang w:bidi="ar-SA"/>
          <w:color w:val="111111"/>
          <w:sz w:val="28"/>
          <w:szCs w:val="28"/>
          <w:rtl/>
        </w:rPr>
        <w:t xml:space="preserve">الكافي ج6ص530ك26ب67ح4.</w:t>
      </w:r>
    </w:p>
    <w:p>
      <w:pPr>
        <w:pStyle w:val="BookText"/>
      </w:pPr>
      <w:r>
        <w:rPr>
          <w:rFonts w:ascii="Amiri" w:hAnsi="Amiri" w:eastAsia="Amiri" w:cs="Amiri"/>
          <w:lang w:bidi="ar-SA"/>
          <w:color w:val="111111"/>
          <w:sz w:val="28"/>
          <w:szCs w:val="28"/>
          <w:rtl/>
        </w:rPr>
        <w:t xml:space="preserve">(السطح يصيبه البول-)انظر الصلاة</w:t>
      </w:r>
    </w:p>
    <w:p>
      <w:pPr>
        <w:pStyle w:val="BookText"/>
      </w:pPr>
      <w:r>
        <w:rPr>
          <w:rFonts w:ascii="IRNazanin" w:hAnsi="IRNazanin" w:eastAsia="IRNazanin" w:cs="IRNazanin"/>
          <w:lang w:bidi="fa-IR"/>
          <w:color w:val="111111"/>
          <w:sz w:val="28"/>
          <w:szCs w:val="28"/>
          <w:rtl/>
        </w:rPr>
        <w:t xml:space="preserve">(عن الارض والسطح-)انظر الشمس</w:t>
      </w:r>
    </w:p>
    <w:p>
      <w:pPr>
        <w:pStyle w:val="BookText"/>
      </w:pPr>
      <w:r>
        <w:rPr>
          <w:rFonts w:ascii="Amiri" w:hAnsi="Amiri" w:eastAsia="Amiri" w:cs="Amiri"/>
          <w:lang w:bidi="ar-SA"/>
          <w:color w:val="111111"/>
          <w:sz w:val="28"/>
          <w:szCs w:val="28"/>
          <w:rtl/>
        </w:rPr>
        <w:t xml:space="preserve">(عن البول يكون على السطح-)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6" w:name="pg14664_164414"/>
    <w:bookmarkEnd w:id="6"/>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«عن ثلاثة حيطان فقال:لا الّا أربعة</w:t>
      </w:r>
    </w:p>
    <w:p>
      <w:pPr>
        <w:pStyle w:val="BookText"/>
      </w:pPr>
      <w:r>
        <w:rPr>
          <w:rFonts w:ascii="Amiri" w:hAnsi="Amiri" w:eastAsia="Amiri" w:cs="Amiri"/>
          <w:lang w:bidi="ar-SA"/>
          <w:color w:val="111111"/>
          <w:sz w:val="28"/>
          <w:szCs w:val="28"/>
          <w:rtl/>
        </w:rPr>
        <w:t xml:space="preserve">قلت:كم طول الحائط؟قال:اقصره ذراع</w:t>
      </w:r>
    </w:p>
    <w:p>
      <w:pPr>
        <w:pStyle w:val="BookText"/>
      </w:pPr>
      <w:r>
        <w:rPr>
          <w:rFonts w:ascii="IRNazanin" w:hAnsi="IRNazanin" w:eastAsia="IRNazanin" w:cs="IRNazanin"/>
          <w:lang w:bidi="fa-IR"/>
          <w:color w:val="111111"/>
          <w:sz w:val="28"/>
          <w:szCs w:val="28"/>
          <w:rtl/>
        </w:rPr>
        <w:t xml:space="preserve">و شبر»(6)</w:t>
      </w:r>
    </w:p>
    <w:p>
      <w:pPr>
        <w:pStyle w:val="BookText"/>
      </w:pPr>
      <w:r>
        <w:rPr>
          <w:rFonts w:ascii="IRNazanin" w:hAnsi="IRNazanin" w:eastAsia="IRNazanin" w:cs="IRNazanin"/>
          <w:lang w:bidi="fa-IR"/>
          <w:color w:val="111111"/>
          <w:sz w:val="28"/>
          <w:szCs w:val="28"/>
          <w:rtl/>
        </w:rPr>
        <w:t xml:space="preserve">الكافي ج6ص530ك26ب67ذیل ح6.</w:t>
      </w:r>
    </w:p>
    <w:p>
      <w:pPr>
        <w:pStyle w:val="BookText"/>
      </w:pPr>
      <w:r>
        <w:rPr>
          <w:rFonts w:ascii="Amiri" w:hAnsi="Amiri" w:eastAsia="Amiri" w:cs="Amiri"/>
          <w:lang w:bidi="ar-SA"/>
          <w:color w:val="111111"/>
          <w:sz w:val="28"/>
          <w:szCs w:val="28"/>
          <w:rtl/>
        </w:rPr>
        <w:t xml:space="preserve">(عن السطح يبال عليه-)انظر المطر</w:t>
      </w:r>
    </w:p>
    <w:p>
      <w:pPr>
        <w:pStyle w:val="BookText"/>
      </w:pPr>
      <w:r>
        <w:rPr>
          <w:rFonts w:ascii="Amiri" w:hAnsi="Amiri" w:eastAsia="Amiri" w:cs="Amiri"/>
          <w:lang w:bidi="ar-SA"/>
          <w:color w:val="111111"/>
          <w:sz w:val="28"/>
          <w:szCs w:val="28"/>
          <w:rtl/>
        </w:rPr>
        <w:t xml:space="preserve">«عن السطح ينام عليه بغير حجرة قال:</w:t>
      </w:r>
    </w:p>
    <w:p>
      <w:pPr>
        <w:pStyle w:val="BookText"/>
      </w:pPr>
      <w:r>
        <w:rPr>
          <w:rFonts w:ascii="IRNazanin" w:hAnsi="IRNazanin" w:eastAsia="IRNazanin" w:cs="IRNazanin"/>
          <w:lang w:bidi="fa-IR"/>
          <w:color w:val="111111"/>
          <w:sz w:val="28"/>
          <w:szCs w:val="28"/>
          <w:rtl/>
        </w:rPr>
        <w:t xml:space="preserve">نھی رسول الله صلی الله علیه وآله عن ذلك فسألته عن</w:t>
      </w:r>
    </w:p>
    <w:p>
      <w:pPr>
        <w:pStyle w:val="BookText"/>
      </w:pPr>
      <w:r>
        <w:rPr>
          <w:rFonts w:ascii="Amiri" w:hAnsi="Amiri" w:eastAsia="Amiri" w:cs="Amiri"/>
          <w:lang w:bidi="ar-SA"/>
          <w:color w:val="111111"/>
          <w:sz w:val="28"/>
          <w:szCs w:val="28"/>
          <w:rtl/>
        </w:rPr>
        <w:t xml:space="preserve">ثلاثة حيطان فقال:لا الّا أربعة قلت:كم</w:t>
      </w:r>
    </w:p>
    <w:p>
      <w:pPr>
        <w:pStyle w:val="BookText"/>
      </w:pPr>
      <w:r>
        <w:rPr>
          <w:rFonts w:ascii="Amiri" w:hAnsi="Amiri" w:eastAsia="Amiri" w:cs="Amiri"/>
          <w:lang w:bidi="ar-SA"/>
          <w:color w:val="111111"/>
          <w:sz w:val="28"/>
          <w:szCs w:val="28"/>
          <w:rtl/>
        </w:rPr>
        <w:t xml:space="preserve">طول الحائط؟قال:اقصره ذراع وشير؟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ج6ص530ك26ب67ح6.</w:t>
      </w:r>
    </w:p>
    <w:p>
      <w:pPr>
        <w:pStyle w:val="BookText"/>
      </w:pPr>
      <w:r>
        <w:rPr>
          <w:rFonts w:ascii="Amiri" w:hAnsi="Amiri" w:eastAsia="Amiri" w:cs="Amiri"/>
          <w:lang w:bidi="ar-SA"/>
          <w:color w:val="111111"/>
          <w:sz w:val="28"/>
          <w:szCs w:val="28"/>
          <w:rtl/>
        </w:rPr>
        <w:t xml:space="preserve">في السطح يبات عليه[وهو]غير</w:t>
      </w:r>
    </w:p>
    <w:p>
      <w:pPr>
        <w:pStyle w:val="BookText"/>
      </w:pPr>
      <w:r>
        <w:rPr>
          <w:rFonts w:ascii="Amiri" w:hAnsi="Amiri" w:eastAsia="Amiri" w:cs="Amiri"/>
          <w:lang w:bidi="ar-SA"/>
          <w:color w:val="111111"/>
          <w:sz w:val="28"/>
          <w:szCs w:val="28"/>
          <w:rtl/>
        </w:rPr>
        <w:t xml:space="preserve">محجّر قال:يجزيه ان يكون مقدار ارتفاع</w:t>
      </w:r>
    </w:p>
    <w:p>
      <w:pPr>
        <w:pStyle w:val="BookText"/>
      </w:pPr>
      <w:r>
        <w:rPr>
          <w:rFonts w:ascii="Amiri" w:hAnsi="Amiri" w:eastAsia="Amiri" w:cs="Amiri"/>
          <w:lang w:bidi="ar-SA"/>
          <w:color w:val="111111"/>
          <w:sz w:val="28"/>
          <w:szCs w:val="28"/>
          <w:rtl/>
        </w:rPr>
        <w:t xml:space="preserve">الحائط ذراعين»(6)</w:t>
      </w:r>
    </w:p>
    <w:p>
      <w:pPr>
        <w:pStyle w:val="BookText"/>
      </w:pPr>
      <w:r>
        <w:rPr>
          <w:rFonts w:ascii="Amiri" w:hAnsi="Amiri" w:eastAsia="Amiri" w:cs="Amiri"/>
          <w:lang w:bidi="ar-SA"/>
          <w:color w:val="111111"/>
          <w:sz w:val="28"/>
          <w:szCs w:val="28"/>
          <w:rtl/>
        </w:rPr>
        <w:t xml:space="preserve">الكافي ج6ص530ك26ب67ح6.</w:t>
      </w:r>
    </w:p>
    <w:p>
      <w:pPr>
        <w:pStyle w:val="BookText"/>
      </w:pPr>
      <w:r>
        <w:rPr>
          <w:rFonts w:ascii="Amiri" w:hAnsi="Amiri" w:eastAsia="Amiri" w:cs="Amiri"/>
          <w:lang w:bidi="ar-SA"/>
          <w:color w:val="111111"/>
          <w:sz w:val="28"/>
          <w:szCs w:val="28"/>
          <w:rtl/>
        </w:rPr>
        <w:t xml:space="preserve">«من بات على سطح غير محجّر</w:t>
      </w:r>
    </w:p>
    <w:p>
      <w:pPr>
        <w:pStyle w:val="BookText"/>
      </w:pPr>
      <w:r>
        <w:rPr>
          <w:rFonts w:ascii="Amiri" w:hAnsi="Amiri" w:eastAsia="Amiri" w:cs="Amiri"/>
          <w:lang w:bidi="ar-SA"/>
          <w:color w:val="111111"/>
          <w:sz w:val="28"/>
          <w:szCs w:val="28"/>
          <w:rtl/>
        </w:rPr>
        <w:t xml:space="preserve">فأصابه شيء فلا يلو منّ الّا نفسه»(6/م)</w:t>
      </w:r>
    </w:p>
    <w:p>
      <w:pPr>
        <w:pStyle w:val="BookText"/>
      </w:pPr>
      <w:r>
        <w:rPr>
          <w:rFonts w:ascii="IRNazanin" w:hAnsi="IRNazanin" w:eastAsia="IRNazanin" w:cs="IRNazanin"/>
          <w:lang w:bidi="fa-IR"/>
          <w:color w:val="111111"/>
          <w:sz w:val="28"/>
          <w:szCs w:val="28"/>
          <w:rtl/>
        </w:rPr>
        <w:t xml:space="preserve">الكافي ج6ص530ک29ب67ح2.</w:t>
      </w:r>
    </w:p>
    <w:p>
      <w:pPr>
        <w:pStyle w:val="BookText"/>
      </w:pPr>
      <w:r>
        <w:rPr>
          <w:rFonts w:ascii="Amiri" w:hAnsi="Amiri" w:eastAsia="Amiri" w:cs="Amiri"/>
          <w:lang w:bidi="ar-SA"/>
          <w:color w:val="111111"/>
          <w:sz w:val="28"/>
          <w:szCs w:val="28"/>
          <w:rtl/>
        </w:rPr>
        <w:t xml:space="preserve">«من نام على سطح غير محجّر فقد</w:t>
      </w:r>
    </w:p>
    <w:p>
      <w:pPr>
        <w:pStyle w:val="BookText"/>
      </w:pPr>
      <w:r>
        <w:rPr>
          <w:rFonts w:ascii="Amiri" w:hAnsi="Amiri" w:eastAsia="Amiri" w:cs="Amiri"/>
          <w:lang w:bidi="ar-SA"/>
          <w:color w:val="111111"/>
          <w:sz w:val="28"/>
          <w:szCs w:val="28"/>
          <w:rtl/>
        </w:rPr>
        <w:t xml:space="preserve">برأت منه الذمة»(6- م)</w:t>
      </w:r>
    </w:p>
    <w:p>
      <w:pPr>
        <w:pStyle w:val="BookText"/>
      </w:pPr>
      <w:r>
        <w:rPr>
          <w:rFonts w:ascii="IRNazanin" w:hAnsi="IRNazanin" w:eastAsia="IRNazanin" w:cs="IRNazanin"/>
          <w:lang w:bidi="fa-IR"/>
          <w:color w:val="111111"/>
          <w:sz w:val="28"/>
          <w:szCs w:val="28"/>
          <w:rtl/>
        </w:rPr>
        <w:t xml:space="preserve">الفقيه ج3ص363ب178ذیل ح16.</w:t>
      </w:r>
    </w:p>
    <w:p>
      <w:pPr>
        <w:pStyle w:val="BookText"/>
      </w:pPr>
      <w:r>
        <w:rPr>
          <w:rFonts w:ascii="Amiri" w:hAnsi="Amiri" w:eastAsia="Amiri" w:cs="Amiri"/>
          <w:lang w:bidi="ar-SA"/>
          <w:color w:val="111111"/>
          <w:sz w:val="28"/>
          <w:szCs w:val="28"/>
          <w:rtl/>
        </w:rPr>
        <w:t xml:space="preserve">الفقيه ج4ص258ب176ح3.</w:t>
      </w:r>
    </w:p>
    <w:p>
      <w:pPr>
        <w:pStyle w:val="BookText"/>
      </w:pPr>
      <w:r>
        <w:rPr>
          <w:rFonts w:ascii="IRNazanin" w:hAnsi="IRNazanin" w:eastAsia="IRNazanin" w:cs="IRNazanin"/>
          <w:lang w:bidi="fa-IR"/>
          <w:color w:val="111111"/>
          <w:sz w:val="28"/>
          <w:szCs w:val="28"/>
          <w:rtl/>
        </w:rPr>
        <w:t xml:space="preserve">«نهى رسول الله صلی الله علیه وآله ان يبات على</w:t>
      </w:r>
    </w:p>
    <w:p>
      <w:pPr>
        <w:pStyle w:val="BookText"/>
      </w:pPr>
      <w:r>
        <w:rPr>
          <w:rFonts w:ascii="Amiri" w:hAnsi="Amiri" w:eastAsia="Amiri" w:cs="Amiri"/>
          <w:lang w:bidi="ar-SA"/>
          <w:color w:val="111111"/>
          <w:sz w:val="28"/>
          <w:szCs w:val="28"/>
          <w:rtl/>
        </w:rPr>
        <w:t xml:space="preserve">سطح غير محجّر»(6)</w:t>
      </w:r>
    </w:p>
    <w:p>
      <w:pPr>
        <w:pStyle w:val="BookText"/>
      </w:pPr>
      <w:r>
        <w:rPr>
          <w:rFonts w:ascii="IRNazanin" w:hAnsi="IRNazanin" w:eastAsia="IRNazanin" w:cs="IRNazanin"/>
          <w:lang w:bidi="fa-IR"/>
          <w:color w:val="111111"/>
          <w:sz w:val="28"/>
          <w:szCs w:val="28"/>
          <w:rtl/>
        </w:rPr>
        <w:t xml:space="preserve">الكافي ج1ص530ک26ب67ح1.</w:t>
      </w:r>
    </w:p>
    <w:p>
      <w:pPr>
        <w:pStyle w:val="Heading3"/>
      </w:pPr>
      <w:bookmarkStart w:id="101" w:name="_Toc18"/>
      <w:r>
        <w:t>«السطوات»</w:t>
      </w:r>
      <w:bookmarkEnd w:id="101"/>
    </w:p>
    <w:p>
      <w:pPr>
        <w:pStyle w:val="BookText"/>
      </w:pPr>
      <w:r>
        <w:rPr>
          <w:rFonts w:ascii="IRNazanin" w:hAnsi="IRNazanin" w:eastAsia="IRNazanin" w:cs="IRNazanin"/>
          <w:lang w:bidi="fa-IR"/>
          <w:color w:val="111111"/>
          <w:sz w:val="28"/>
          <w:szCs w:val="28"/>
          <w:rtl/>
        </w:rPr>
        <w:t xml:space="preserve">(ان الله عزوجل بعث-الى ان قال-فان</w:t>
      </w:r>
    </w:p>
    <w:p>
      <w:pPr>
        <w:pStyle w:val="BookText"/>
      </w:pPr>
      <w:r>
        <w:rPr>
          <w:rFonts w:ascii="Amiri" w:hAnsi="Amiri" w:eastAsia="Amiri" w:cs="Amiri"/>
          <w:lang w:bidi="ar-SA"/>
          <w:color w:val="111111"/>
          <w:sz w:val="28"/>
          <w:szCs w:val="28"/>
          <w:rtl/>
        </w:rPr>
        <w:t xml:space="preserve">لي سطوات)انظر الذنب</w:t>
      </w:r>
    </w:p>
    <w:p>
      <w:pPr>
        <w:pStyle w:val="BookText"/>
      </w:pPr>
      <w:r>
        <w:rPr>
          <w:rFonts w:ascii="IRNazanin" w:hAnsi="IRNazanin" w:eastAsia="IRNazanin" w:cs="IRNazanin"/>
          <w:lang w:bidi="fa-IR"/>
          <w:color w:val="111111"/>
          <w:sz w:val="28"/>
          <w:szCs w:val="28"/>
          <w:rtl/>
        </w:rPr>
        <w:t xml:space="preserve">(تعوّذوا بالله من سطوات الله-)</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(كان ابي يقول اذا اصبح-الى ان قال-</w:t>
      </w:r>
    </w:p>
    <w:p>
      <w:pPr>
        <w:pStyle w:val="BookText"/>
      </w:pPr>
      <w:r>
        <w:rPr>
          <w:rFonts w:ascii="Amiri" w:hAnsi="Amiri" w:eastAsia="Amiri" w:cs="Amiri"/>
          <w:lang w:bidi="ar-SA"/>
          <w:color w:val="111111"/>
          <w:sz w:val="28"/>
          <w:szCs w:val="28"/>
          <w:rtl/>
        </w:rPr>
        <w:t xml:space="preserve">ومن سطوات الليل والنهار-)انظر الدعاء</w:t>
      </w:r>
    </w:p>
    <w:p>
      <w:pPr>
        <w:pStyle w:val="Heading2"/>
      </w:pPr>
      <w:bookmarkStart w:id="102" w:name="_Toc19"/>
      <w:r>
        <w:t>«السين والعين»</w:t>
      </w:r>
      <w:bookmarkEnd w:id="102"/>
    </w:p>
    <w:p>
      <w:pPr>
        <w:pStyle w:val="Heading3"/>
      </w:pPr>
      <w:bookmarkStart w:id="103" w:name="_Toc20"/>
      <w:r>
        <w:t>«السعادة»</w:t>
      </w:r>
      <w:bookmarkEnd w:id="103"/>
    </w:p>
    <w:p>
      <w:pPr>
        <w:pStyle w:val="BookText"/>
      </w:pPr>
      <w:r>
        <w:rPr>
          <w:rFonts w:ascii="Amiri" w:hAnsi="Amiri" w:eastAsia="Amiri" w:cs="Amiri"/>
          <w:lang w:bidi="ar-SA"/>
          <w:color w:val="111111"/>
          <w:sz w:val="28"/>
          <w:szCs w:val="28"/>
          <w:rtl/>
        </w:rPr>
        <w:t xml:space="preserve">(ان الله خلق السعادة-)انظر التوحيد</w:t>
      </w:r>
    </w:p>
    <w:p>
      <w:pPr>
        <w:pStyle w:val="BookText"/>
      </w:pPr>
      <w:r>
        <w:rPr>
          <w:rFonts w:ascii="Amiri" w:hAnsi="Amiri" w:eastAsia="Amiri" w:cs="Amiri"/>
          <w:lang w:bidi="ar-SA"/>
          <w:color w:val="111111"/>
          <w:sz w:val="28"/>
          <w:szCs w:val="28"/>
          <w:rtl/>
        </w:rPr>
        <w:t xml:space="preserve">(ان من سعادة الرجل ان يكون له ولد-)</w:t>
      </w:r>
    </w:p>
    <w:p>
      <w:pPr>
        <w:pStyle w:val="BookText"/>
      </w:pPr>
      <w:r>
        <w:rPr>
          <w:rFonts w:ascii="IRNazanin" w:hAnsi="IRNazanin" w:eastAsia="IRNazanin" w:cs="IRNazanin"/>
          <w:lang w:bidi="fa-IR"/>
          <w:color w:val="111111"/>
          <w:sz w:val="28"/>
          <w:szCs w:val="28"/>
          <w:rtl/>
        </w:rPr>
        <w:t xml:space="preserve">انظر جعفر بن محمد</w:t>
      </w:r>
    </w:p>
    <w:p>
      <w:pPr>
        <w:pStyle w:val="BookText"/>
      </w:pPr>
      <w:r>
        <w:rPr>
          <w:rFonts w:ascii="Amiri" w:hAnsi="Amiri" w:eastAsia="Amiri" w:cs="Amiri"/>
          <w:lang w:bidi="ar-SA"/>
          <w:color w:val="111111"/>
          <w:sz w:val="28"/>
          <w:szCs w:val="28"/>
          <w:rtl/>
        </w:rPr>
        <w:t xml:space="preserve">(ان من سعادة المرء أن يكون متجره-)</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(ثلاثة من السعادة-)انظر الثلاثة</w:t>
      </w:r>
    </w:p>
    <w:p>
      <w:pPr>
        <w:pStyle w:val="BookText"/>
      </w:pPr>
      <w:r>
        <w:rPr>
          <w:rFonts w:ascii="Amiri" w:hAnsi="Amiri" w:eastAsia="Amiri" w:cs="Amiri"/>
          <w:lang w:bidi="ar-SA"/>
          <w:color w:val="111111"/>
          <w:sz w:val="28"/>
          <w:szCs w:val="28"/>
          <w:rtl/>
        </w:rPr>
        <w:t xml:space="preserve">(رأيت المعروف كأسمه-تمت السعادة</w:t>
      </w:r>
    </w:p>
    <w:p>
      <w:pPr>
        <w:pStyle w:val="BookText"/>
      </w:pPr>
      <w:r>
        <w:rPr>
          <w:rFonts w:ascii="IRNazanin" w:hAnsi="IRNazanin" w:eastAsia="IRNazanin" w:cs="IRNazanin"/>
          <w:lang w:bidi="fa-IR"/>
          <w:color w:val="111111"/>
          <w:sz w:val="28"/>
          <w:szCs w:val="28"/>
          <w:rtl/>
        </w:rPr>
        <w:t xml:space="preserve">للطالب-)انظر المعروف</w:t>
      </w:r>
    </w:p>
    <w:p>
      <w:pPr>
        <w:pStyle w:val="BookText"/>
      </w:pPr>
      <w:r>
        <w:rPr>
          <w:rFonts w:ascii="Amiri" w:hAnsi="Amiri" w:eastAsia="Amiri" w:cs="Amiri"/>
          <w:lang w:bidi="ar-SA"/>
          <w:color w:val="111111"/>
          <w:sz w:val="28"/>
          <w:szCs w:val="28"/>
          <w:rtl/>
        </w:rPr>
        <w:t xml:space="preserve">(سعد امرء لم يمت حتى يرخلفا من نفسه-)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7" w:name="pg14664_164415"/>
    <w:bookmarkEnd w:id="7"/>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IRNazanin" w:hAnsi="IRNazanin" w:eastAsia="IRNazanin" w:cs="IRNazanin"/>
          <w:lang w:bidi="fa-IR"/>
          <w:color w:val="111111"/>
          <w:sz w:val="28"/>
          <w:szCs w:val="28"/>
          <w:rtl/>
        </w:rPr>
        <w:t xml:space="preserve">(كان امیرالمؤمنین علیه السلام يقول من قال-</w:t>
      </w:r>
    </w:p>
    <w:p>
      <w:pPr>
        <w:pStyle w:val="BookText"/>
      </w:pPr>
      <w:r>
        <w:rPr>
          <w:rFonts w:ascii="Amiri" w:hAnsi="Amiri" w:eastAsia="Amiri" w:cs="Amiri"/>
          <w:lang w:bidi="ar-SA"/>
          <w:color w:val="111111"/>
          <w:sz w:val="28"/>
          <w:szCs w:val="28"/>
          <w:rtl/>
        </w:rPr>
        <w:t xml:space="preserve">الى ان قال-فانها السعادة واختم لي بها-)</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«من سعادة الرجل ان لا تحيض ابنته</w:t>
      </w:r>
    </w:p>
    <w:p>
      <w:pPr>
        <w:pStyle w:val="BookText"/>
      </w:pPr>
      <w:r>
        <w:rPr>
          <w:rFonts w:ascii="Amiri" w:hAnsi="Amiri" w:eastAsia="Amiri" w:cs="Amiri"/>
          <w:lang w:bidi="ar-SA"/>
          <w:color w:val="111111"/>
          <w:sz w:val="28"/>
          <w:szCs w:val="28"/>
          <w:rtl/>
        </w:rPr>
        <w:t xml:space="preserve">في بيته»(م)</w:t>
      </w:r>
    </w:p>
    <w:p>
      <w:pPr>
        <w:pStyle w:val="BookText"/>
      </w:pPr>
      <w:r>
        <w:rPr>
          <w:rFonts w:ascii="Amiri" w:hAnsi="Amiri" w:eastAsia="Amiri" w:cs="Amiri"/>
          <w:lang w:bidi="ar-SA"/>
          <w:color w:val="111111"/>
          <w:sz w:val="28"/>
          <w:szCs w:val="28"/>
          <w:rtl/>
        </w:rPr>
        <w:t xml:space="preserve">الفقيه ج3ص302ب144ح32.</w:t>
      </w:r>
    </w:p>
    <w:p>
      <w:pPr>
        <w:pStyle w:val="BookText"/>
      </w:pPr>
      <w:r>
        <w:rPr>
          <w:rFonts w:ascii="Amiri" w:hAnsi="Amiri" w:eastAsia="Amiri" w:cs="Amiri"/>
          <w:lang w:bidi="ar-SA"/>
          <w:color w:val="111111"/>
          <w:sz w:val="28"/>
          <w:szCs w:val="28"/>
          <w:rtl/>
        </w:rPr>
        <w:t xml:space="preserve">الكافي ج5ص336ك18ب19ح1بتفاوت.</w:t>
      </w:r>
    </w:p>
    <w:p>
      <w:pPr>
        <w:pStyle w:val="BookText"/>
      </w:pPr>
      <w:r>
        <w:rPr>
          <w:rFonts w:ascii="Amiri" w:hAnsi="Amiri" w:eastAsia="Amiri" w:cs="Amiri"/>
          <w:lang w:bidi="ar-SA"/>
          <w:color w:val="111111"/>
          <w:sz w:val="28"/>
          <w:szCs w:val="28"/>
          <w:rtl/>
        </w:rPr>
        <w:t xml:space="preserve">«من سعادة الرجل أن يكشف الثوب</w:t>
      </w:r>
    </w:p>
    <w:p>
      <w:pPr>
        <w:pStyle w:val="BookText"/>
      </w:pPr>
      <w:r>
        <w:rPr>
          <w:rFonts w:ascii="Amiri" w:hAnsi="Amiri" w:eastAsia="Amiri" w:cs="Amiri"/>
          <w:lang w:bidi="ar-SA"/>
          <w:color w:val="111111"/>
          <w:sz w:val="28"/>
          <w:szCs w:val="28"/>
          <w:rtl/>
        </w:rPr>
        <w:t xml:space="preserve">عن امرأة بيضاء»(7)</w:t>
      </w:r>
    </w:p>
    <w:p>
      <w:pPr>
        <w:pStyle w:val="BookText"/>
      </w:pPr>
      <w:r>
        <w:rPr>
          <w:rFonts w:ascii="Amiri" w:hAnsi="Amiri" w:eastAsia="Amiri" w:cs="Amiri"/>
          <w:lang w:bidi="ar-SA"/>
          <w:color w:val="111111"/>
          <w:sz w:val="28"/>
          <w:szCs w:val="28"/>
          <w:rtl/>
        </w:rPr>
        <w:t xml:space="preserve">الكافي ج5ص335ك18ب16ح7.</w:t>
      </w:r>
    </w:p>
    <w:p>
      <w:pPr>
        <w:pStyle w:val="BookText"/>
      </w:pPr>
      <w:r>
        <w:rPr>
          <w:rFonts w:ascii="Amiri" w:hAnsi="Amiri" w:eastAsia="Amiri" w:cs="Amiri"/>
          <w:lang w:bidi="ar-SA"/>
          <w:color w:val="111111"/>
          <w:sz w:val="28"/>
          <w:szCs w:val="28"/>
          <w:rtl/>
        </w:rPr>
        <w:t xml:space="preserve">«من سعادة الرجل ان يكون القيّم على</w:t>
      </w:r>
    </w:p>
    <w:p>
      <w:pPr>
        <w:pStyle w:val="BookText"/>
      </w:pPr>
      <w:r>
        <w:rPr>
          <w:rFonts w:ascii="IRNazanin" w:hAnsi="IRNazanin" w:eastAsia="IRNazanin" w:cs="IRNazanin"/>
          <w:lang w:bidi="fa-IR"/>
          <w:color w:val="111111"/>
          <w:sz w:val="28"/>
          <w:szCs w:val="28"/>
          <w:rtl/>
        </w:rPr>
        <w:t xml:space="preserve">الكافي ج4ص13ک13ب54ح13.</w:t>
      </w:r>
    </w:p>
    <w:p>
      <w:pPr>
        <w:pStyle w:val="BookText"/>
      </w:pPr>
      <w:r>
        <w:rPr>
          <w:rFonts w:ascii="Amiri" w:hAnsi="Amiri" w:eastAsia="Amiri" w:cs="Amiri"/>
          <w:lang w:bidi="ar-SA"/>
          <w:color w:val="111111"/>
          <w:sz w:val="28"/>
          <w:szCs w:val="28"/>
          <w:rtl/>
        </w:rPr>
        <w:t xml:space="preserve">الفقيه ج3ص103ب58ح63.</w:t>
      </w:r>
    </w:p>
    <w:p>
      <w:pPr>
        <w:pStyle w:val="BookText"/>
      </w:pPr>
      <w:r>
        <w:rPr>
          <w:rFonts w:ascii="Amiri" w:hAnsi="Amiri" w:eastAsia="Amiri" w:cs="Amiri"/>
          <w:lang w:bidi="ar-SA"/>
          <w:color w:val="111111"/>
          <w:sz w:val="28"/>
          <w:szCs w:val="28"/>
          <w:rtl/>
        </w:rPr>
        <w:t xml:space="preserve">يستعين بهم»(4)</w:t>
      </w:r>
    </w:p>
    <w:p>
      <w:pPr>
        <w:pStyle w:val="BookText"/>
      </w:pPr>
      <w:r>
        <w:rPr>
          <w:rFonts w:ascii="IRNazanin" w:hAnsi="IRNazanin" w:eastAsia="IRNazanin" w:cs="IRNazanin"/>
          <w:lang w:bidi="fa-IR"/>
          <w:color w:val="111111"/>
          <w:sz w:val="28"/>
          <w:szCs w:val="28"/>
          <w:rtl/>
        </w:rPr>
        <w:t xml:space="preserve">الكافي ج6ص2ک19ب1ح2.</w:t>
      </w:r>
    </w:p>
    <w:p>
      <w:pPr>
        <w:pStyle w:val="BookText"/>
      </w:pPr>
      <w:r>
        <w:rPr>
          <w:rFonts w:ascii="Amiri" w:hAnsi="Amiri" w:eastAsia="Amiri" w:cs="Amiri"/>
          <w:lang w:bidi="ar-SA"/>
          <w:color w:val="111111"/>
          <w:sz w:val="28"/>
          <w:szCs w:val="28"/>
          <w:rtl/>
        </w:rPr>
        <w:t xml:space="preserve">(من سعادة الرجل أن يكون له ولد</w:t>
      </w:r>
    </w:p>
    <w:p>
      <w:pPr>
        <w:pStyle w:val="BookText"/>
      </w:pPr>
      <w:r>
        <w:rPr>
          <w:rFonts w:ascii="IRNazanin" w:hAnsi="IRNazanin" w:eastAsia="IRNazanin" w:cs="IRNazanin"/>
          <w:lang w:bidi="fa-IR"/>
          <w:color w:val="111111"/>
          <w:sz w:val="28"/>
          <w:szCs w:val="28"/>
          <w:rtl/>
        </w:rPr>
        <w:t xml:space="preserve">يعرف فيه شبهه-)انظر جعفر بن محمد علیه السلام</w:t>
      </w:r>
    </w:p>
    <w:p>
      <w:pPr>
        <w:pStyle w:val="BookText"/>
      </w:pPr>
      <w:r>
        <w:rPr>
          <w:rFonts w:ascii="Amiri" w:hAnsi="Amiri" w:eastAsia="Amiri" w:cs="Amiri"/>
          <w:lang w:bidi="ar-SA"/>
          <w:color w:val="111111"/>
          <w:sz w:val="28"/>
          <w:szCs w:val="28"/>
          <w:rtl/>
        </w:rPr>
        <w:t xml:space="preserve">(من سعادة الرجل الولد الصالح-)</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(من سعادة المؤمن دابة-)انظر الدابة</w:t>
      </w:r>
    </w:p>
    <w:p>
      <w:pPr>
        <w:pStyle w:val="BookText"/>
      </w:pPr>
      <w:r>
        <w:rPr>
          <w:rFonts w:ascii="Amiri" w:hAnsi="Amiri" w:eastAsia="Amiri" w:cs="Amiri"/>
          <w:lang w:bidi="ar-SA"/>
          <w:color w:val="111111"/>
          <w:sz w:val="28"/>
          <w:szCs w:val="28"/>
          <w:rtl/>
        </w:rPr>
        <w:t xml:space="preserve">«من سعادة المرء أن لا تطمث ابنته في</w:t>
      </w:r>
    </w:p>
    <w:p>
      <w:pPr>
        <w:pStyle w:val="BookText"/>
      </w:pPr>
      <w:r>
        <w:rPr>
          <w:rFonts w:ascii="IRNazanin" w:hAnsi="IRNazanin" w:eastAsia="IRNazanin" w:cs="IRNazanin"/>
          <w:lang w:bidi="fa-IR"/>
          <w:color w:val="111111"/>
          <w:sz w:val="28"/>
          <w:szCs w:val="28"/>
          <w:rtl/>
        </w:rPr>
        <w:t xml:space="preserve">بیته»(6)</w:t>
      </w:r>
    </w:p>
    <w:p>
      <w:pPr>
        <w:pStyle w:val="BookText"/>
      </w:pPr>
      <w:r>
        <w:rPr>
          <w:rFonts w:ascii="Amiri" w:hAnsi="Amiri" w:eastAsia="Amiri" w:cs="Amiri"/>
          <w:lang w:bidi="ar-SA"/>
          <w:color w:val="111111"/>
          <w:sz w:val="28"/>
          <w:szCs w:val="28"/>
          <w:rtl/>
        </w:rPr>
        <w:t xml:space="preserve">الكافي ج5ص336ك18ب19ح1.</w:t>
      </w:r>
    </w:p>
    <w:p>
      <w:pPr>
        <w:pStyle w:val="BookText"/>
      </w:pPr>
      <w:r>
        <w:rPr>
          <w:rFonts w:ascii="Amiri" w:hAnsi="Amiri" w:eastAsia="Amiri" w:cs="Amiri"/>
          <w:lang w:bidi="ar-SA"/>
          <w:color w:val="111111"/>
          <w:sz w:val="28"/>
          <w:szCs w:val="28"/>
          <w:rtl/>
        </w:rPr>
        <w:t xml:space="preserve">الفقيه ج3ص302ب144ح32بتفاوت.</w:t>
      </w:r>
    </w:p>
    <w:p>
      <w:pPr>
        <w:pStyle w:val="BookText"/>
      </w:pPr>
      <w:r>
        <w:rPr>
          <w:rFonts w:ascii="Amiri" w:hAnsi="Amiri" w:eastAsia="Amiri" w:cs="Amiri"/>
          <w:lang w:bidi="ar-SA"/>
          <w:color w:val="111111"/>
          <w:sz w:val="28"/>
          <w:szCs w:val="28"/>
          <w:rtl/>
        </w:rPr>
        <w:t xml:space="preserve">«من سعادة المرء أن يكون القيم على</w:t>
      </w:r>
    </w:p>
    <w:p>
      <w:pPr>
        <w:pStyle w:val="BookText"/>
      </w:pPr>
      <w:r>
        <w:rPr>
          <w:rFonts w:ascii="Amiri" w:hAnsi="Amiri" w:eastAsia="Amiri" w:cs="Amiri"/>
          <w:lang w:bidi="ar-SA"/>
          <w:color w:val="111111"/>
          <w:sz w:val="28"/>
          <w:szCs w:val="28"/>
          <w:rtl/>
        </w:rPr>
        <w:t xml:space="preserve">عياله»(6)</w:t>
      </w:r>
    </w:p>
    <w:p>
      <w:pPr>
        <w:pStyle w:val="BookText"/>
      </w:pPr>
      <w:r>
        <w:rPr>
          <w:rFonts w:ascii="Amiri" w:hAnsi="Amiri" w:eastAsia="Amiri" w:cs="Amiri"/>
          <w:lang w:bidi="ar-SA"/>
          <w:color w:val="111111"/>
          <w:sz w:val="28"/>
          <w:szCs w:val="28"/>
          <w:rtl/>
        </w:rPr>
        <w:t xml:space="preserve">الفقيه ج3ص103ب58ح13.</w:t>
      </w:r>
    </w:p>
    <w:p>
      <w:pPr>
        <w:pStyle w:val="BookText"/>
      </w:pPr>
      <w:r>
        <w:rPr>
          <w:rFonts w:ascii="IRNazanin" w:hAnsi="IRNazanin" w:eastAsia="IRNazanin" w:cs="IRNazanin"/>
          <w:lang w:bidi="fa-IR"/>
          <w:color w:val="111111"/>
          <w:sz w:val="28"/>
          <w:szCs w:val="28"/>
          <w:rtl/>
        </w:rPr>
        <w:t xml:space="preserve">الكافي ج4ص13ک13ب546ح13.</w:t>
      </w:r>
    </w:p>
    <w:p>
      <w:pPr>
        <w:pStyle w:val="BookText"/>
      </w:pPr>
      <w:r>
        <w:rPr>
          <w:rFonts w:ascii="Amiri" w:hAnsi="Amiri" w:eastAsia="Amiri" w:cs="Amiri"/>
          <w:lang w:bidi="ar-SA"/>
          <w:color w:val="111111"/>
          <w:sz w:val="28"/>
          <w:szCs w:val="28"/>
          <w:rtl/>
        </w:rPr>
        <w:t xml:space="preserve">(من سعادة المرء ان يكون متجره-)</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(من سعادة المرء الزوجة-)</w:t>
      </w:r>
    </w:p>
    <w:p>
      <w:pPr>
        <w:pStyle w:val="BookText"/>
      </w:pPr>
      <w:r>
        <w:rPr>
          <w:rFonts w:ascii="Amiri" w:hAnsi="Amiri" w:eastAsia="Amiri" w:cs="Amiri"/>
          <w:lang w:bidi="ar-SA"/>
          <w:color w:val="111111"/>
          <w:sz w:val="28"/>
          <w:szCs w:val="28"/>
          <w:rtl/>
        </w:rPr>
        <w:t xml:space="preserve">انظر الزوجة</w:t>
      </w:r>
    </w:p>
    <w:p>
      <w:pPr>
        <w:pStyle w:val="BookText"/>
      </w:pPr>
      <w:r>
        <w:rPr>
          <w:rFonts w:ascii="Amiri" w:hAnsi="Amiri" w:eastAsia="Amiri" w:cs="Amiri"/>
          <w:lang w:bidi="ar-SA"/>
          <w:color w:val="111111"/>
          <w:sz w:val="28"/>
          <w:szCs w:val="28"/>
          <w:rtl/>
        </w:rPr>
        <w:t xml:space="preserve">عياله»(6)</w:t>
      </w:r>
    </w:p>
    <w:p>
      <w:pPr>
        <w:pStyle w:val="BookText"/>
      </w:pPr>
      <w:r>
        <w:rPr>
          <w:rFonts w:ascii="Amiri" w:hAnsi="Amiri" w:eastAsia="Amiri" w:cs="Amiri"/>
          <w:lang w:bidi="ar-SA"/>
          <w:color w:val="111111"/>
          <w:sz w:val="28"/>
          <w:szCs w:val="28"/>
          <w:rtl/>
        </w:rPr>
        <w:t xml:space="preserve">(من سعادة المرء المسلم المركب-)</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Amiri" w:hAnsi="Amiri" w:eastAsia="Amiri" w:cs="Amiri"/>
          <w:lang w:bidi="ar-SA"/>
          <w:color w:val="111111"/>
          <w:sz w:val="28"/>
          <w:szCs w:val="28"/>
          <w:rtl/>
        </w:rPr>
        <w:t xml:space="preserve">«من سعادة المرء المسلم المسكن</w:t>
      </w:r>
    </w:p>
    <w:p>
      <w:pPr>
        <w:pStyle w:val="BookText"/>
      </w:pPr>
      <w:r>
        <w:rPr>
          <w:rFonts w:ascii="IRNazanin" w:hAnsi="IRNazanin" w:eastAsia="IRNazanin" w:cs="IRNazanin"/>
          <w:lang w:bidi="fa-IR"/>
          <w:color w:val="111111"/>
          <w:sz w:val="28"/>
          <w:szCs w:val="28"/>
          <w:rtl/>
        </w:rPr>
        <w:t xml:space="preserve">الواسع»(6)</w:t>
      </w:r>
    </w:p>
    <w:p>
      <w:pPr>
        <w:pStyle w:val="BookText"/>
      </w:pPr>
      <w:r>
        <w:rPr>
          <w:rFonts w:ascii="Amiri" w:hAnsi="Amiri" w:eastAsia="Amiri" w:cs="Amiri"/>
          <w:lang w:bidi="ar-SA"/>
          <w:color w:val="111111"/>
          <w:sz w:val="28"/>
          <w:szCs w:val="28"/>
          <w:rtl/>
        </w:rPr>
        <w:t xml:space="preserve">الكافي ج9ص526ك26ب64ح7.</w:t>
      </w:r>
    </w:p>
    <w:p>
      <w:pPr>
        <w:pStyle w:val="BookText"/>
      </w:pPr>
      <w:r>
        <w:rPr>
          <w:rFonts w:ascii="Amiri" w:hAnsi="Amiri" w:eastAsia="Amiri" w:cs="Amiri"/>
          <w:lang w:bidi="ar-SA"/>
          <w:color w:val="111111"/>
          <w:sz w:val="28"/>
          <w:szCs w:val="28"/>
          <w:rtl/>
        </w:rPr>
        <w:t xml:space="preserve">«من السعادة سعة المنزل»(6)</w:t>
      </w:r>
    </w:p>
    <w:p>
      <w:pPr>
        <w:pStyle w:val="BookText"/>
      </w:pPr>
      <w:r>
        <w:rPr>
          <w:rFonts w:ascii="IRNazanin" w:hAnsi="IRNazanin" w:eastAsia="IRNazanin" w:cs="IRNazanin"/>
          <w:lang w:bidi="fa-IR"/>
          <w:color w:val="111111"/>
          <w:sz w:val="28"/>
          <w:szCs w:val="28"/>
          <w:rtl/>
        </w:rPr>
        <w:t xml:space="preserve">الكافي ج6ص525ک26ب14ح1.</w:t>
      </w:r>
    </w:p>
    <w:p>
      <w:pPr>
        <w:pStyle w:val="Heading3"/>
      </w:pPr>
      <w:bookmarkStart w:id="104" w:name="_Toc21"/>
      <w:r>
        <w:t>«السعال»</w:t>
      </w:r>
      <w:bookmarkEnd w:id="104"/>
    </w:p>
    <w:p>
      <w:pPr>
        <w:pStyle w:val="BookText"/>
      </w:pPr>
      <w:r>
        <w:rPr>
          <w:rFonts w:ascii="IRNazanin" w:hAnsi="IRNazanin" w:eastAsia="IRNazanin" w:cs="IRNazanin"/>
          <w:lang w:bidi="fa-IR"/>
          <w:color w:val="111111"/>
          <w:sz w:val="28"/>
          <w:szCs w:val="28"/>
          <w:rtl/>
        </w:rPr>
        <w:t xml:space="preserve">«شکا رجل الى ابي عبدالله علیه السلام وانا</w:t>
      </w:r>
    </w:p>
    <w:p>
      <w:pPr>
        <w:pStyle w:val="BookText"/>
      </w:pPr>
      <w:r>
        <w:rPr>
          <w:rFonts w:ascii="Amiri" w:hAnsi="Amiri" w:eastAsia="Amiri" w:cs="Amiri"/>
          <w:lang w:bidi="ar-SA"/>
          <w:color w:val="111111"/>
          <w:sz w:val="28"/>
          <w:szCs w:val="28"/>
          <w:rtl/>
        </w:rPr>
        <w:t xml:space="preserve">حاضر،فقال له:خذ في راحتك شيئاً من</w:t>
      </w:r>
    </w:p>
    <w:p>
      <w:pPr>
        <w:pStyle w:val="BookText"/>
      </w:pPr>
      <w:r>
        <w:rPr>
          <w:rFonts w:ascii="IRNazanin" w:hAnsi="IRNazanin" w:eastAsia="IRNazanin" w:cs="IRNazanin"/>
          <w:lang w:bidi="fa-IR"/>
          <w:color w:val="111111"/>
          <w:sz w:val="28"/>
          <w:szCs w:val="28"/>
          <w:rtl/>
        </w:rPr>
        <w:t xml:space="preserve">کاشم</w:t>
      </w:r>
      <w:r>
        <w:rPr>
          <w:rStyle w:val="FootnoteReference"/>
        </w:rPr>
        <w:footnoteReference w:id="87"/>
      </w:r>
      <w:r>
        <w:rPr>
          <w:rFonts w:ascii="Amiri" w:hAnsi="Amiri" w:eastAsia="Amiri" w:cs="Amiri"/>
          <w:lang w:bidi="ar-SA"/>
          <w:color w:val="111111"/>
          <w:sz w:val="28"/>
          <w:szCs w:val="28"/>
          <w:rtl/>
        </w:rPr>
        <w:t xml:space="preserve">ومثله من سكر فاستفه يوما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14664_164416"/>
    <w:bookmarkEnd w:id="8"/>
    <w:p>
      <w:pPr>
        <w:pStyle w:val="BookText"/>
      </w:pPr>
      <w:r>
        <w:rPr>
          <w:rFonts w:ascii="Amiri" w:hAnsi="Amiri" w:eastAsia="Amiri" w:cs="Amiri"/>
          <w:lang w:bidi="ar-SA"/>
          <w:color w:val="111111"/>
          <w:sz w:val="28"/>
          <w:szCs w:val="28"/>
          <w:rtl/>
        </w:rPr>
        <w:t xml:space="preserve">يومين،قال ابن اذنيه فلقيت الرجل بعد</w:t>
      </w:r>
    </w:p>
    <w:p>
      <w:pPr>
        <w:pStyle w:val="BookText"/>
      </w:pPr>
      <w:r>
        <w:rPr>
          <w:rFonts w:ascii="Amiri" w:hAnsi="Amiri" w:eastAsia="Amiri" w:cs="Amiri"/>
          <w:lang w:bidi="ar-SA"/>
          <w:color w:val="111111"/>
          <w:sz w:val="28"/>
          <w:szCs w:val="28"/>
          <w:rtl/>
        </w:rPr>
        <w:t xml:space="preserve">ذلك،فقال ما فعلته الامرة واحدة حتى</w:t>
      </w:r>
    </w:p>
    <w:p>
      <w:pPr>
        <w:pStyle w:val="BookText"/>
      </w:pPr>
      <w:r>
        <w:rPr>
          <w:rFonts w:ascii="IRNazanin" w:hAnsi="IRNazanin" w:eastAsia="IRNazanin" w:cs="IRNazanin"/>
          <w:lang w:bidi="fa-IR"/>
          <w:color w:val="111111"/>
          <w:sz w:val="28"/>
          <w:szCs w:val="28"/>
          <w:rtl/>
        </w:rPr>
        <w:t xml:space="preserve">ذهب»</w:t>
      </w:r>
    </w:p>
    <w:p>
      <w:pPr>
        <w:pStyle w:val="BookText"/>
      </w:pPr>
      <w:r>
        <w:rPr>
          <w:rFonts w:ascii="Amiri" w:hAnsi="Amiri" w:eastAsia="Amiri" w:cs="Amiri"/>
          <w:lang w:bidi="ar-SA"/>
          <w:color w:val="111111"/>
          <w:sz w:val="28"/>
          <w:szCs w:val="28"/>
          <w:rtl/>
        </w:rPr>
        <w:t xml:space="preserve">روضة الكافي ج8ص192ح227.</w:t>
      </w:r>
    </w:p>
    <w:p>
      <w:pPr>
        <w:pStyle w:val="Heading3"/>
      </w:pPr>
      <w:bookmarkStart w:id="105" w:name="_Toc22"/>
      <w:r>
        <w:t>«السعتر»</w:t>
      </w:r>
      <w:bookmarkEnd w:id="105"/>
    </w:p>
    <w:p>
      <w:pPr>
        <w:pStyle w:val="BookText"/>
      </w:pPr>
      <w:r>
        <w:rPr>
          <w:rFonts w:ascii="IRNazanin" w:hAnsi="IRNazanin" w:eastAsia="IRNazanin" w:cs="IRNazanin"/>
          <w:lang w:bidi="fa-IR"/>
          <w:color w:val="111111"/>
          <w:sz w:val="28"/>
          <w:szCs w:val="28"/>
          <w:rtl/>
        </w:rPr>
        <w:t xml:space="preserve">«السعتر»</w:t>
      </w:r>
      <w:r>
        <w:rPr>
          <w:rStyle w:val="FootnoteReference"/>
        </w:rPr>
        <w:footnoteReference w:id="88"/>
      </w:r>
    </w:p>
    <w:p>
      <w:pPr>
        <w:pStyle w:val="BookText"/>
      </w:pPr>
      <w:r>
        <w:rPr>
          <w:rFonts w:ascii="Amiri" w:hAnsi="Amiri" w:eastAsia="Amiri" w:cs="Amiri"/>
          <w:lang w:bidi="ar-SA"/>
          <w:color w:val="111111"/>
          <w:sz w:val="28"/>
          <w:szCs w:val="28"/>
          <w:rtl/>
        </w:rPr>
        <w:t xml:space="preserve">«انه شكا اليه رطوبة فامره ان يستف</w:t>
      </w:r>
    </w:p>
    <w:p>
      <w:pPr>
        <w:pStyle w:val="BookText"/>
      </w:pPr>
      <w:r>
        <w:rPr>
          <w:rFonts w:ascii="Amiri" w:hAnsi="Amiri" w:eastAsia="Amiri" w:cs="Amiri"/>
          <w:lang w:bidi="ar-SA"/>
          <w:color w:val="111111"/>
          <w:sz w:val="28"/>
          <w:szCs w:val="28"/>
          <w:rtl/>
        </w:rPr>
        <w:t xml:space="preserve">السعتر على الريق»(7)</w:t>
      </w:r>
    </w:p>
    <w:p>
      <w:pPr>
        <w:pStyle w:val="BookText"/>
      </w:pPr>
      <w:r>
        <w:rPr>
          <w:rFonts w:ascii="IRNazanin" w:hAnsi="IRNazanin" w:eastAsia="IRNazanin" w:cs="IRNazanin"/>
          <w:lang w:bidi="fa-IR"/>
          <w:color w:val="111111"/>
          <w:sz w:val="28"/>
          <w:szCs w:val="28"/>
          <w:rtl/>
        </w:rPr>
        <w:t xml:space="preserve">الكافي ج6ص375ک24 ب131ح2.</w:t>
      </w:r>
    </w:p>
    <w:p>
      <w:pPr>
        <w:pStyle w:val="BookText"/>
      </w:pPr>
      <w:r>
        <w:rPr>
          <w:rFonts w:ascii="IRNazanin" w:hAnsi="IRNazanin" w:eastAsia="IRNazanin" w:cs="IRNazanin"/>
          <w:lang w:bidi="fa-IR"/>
          <w:color w:val="111111"/>
          <w:sz w:val="28"/>
          <w:szCs w:val="28"/>
          <w:rtl/>
        </w:rPr>
        <w:t xml:space="preserve">«كان دواء اميرالمؤمنين علیه السلام السعتر</w:t>
      </w:r>
    </w:p>
    <w:p>
      <w:pPr>
        <w:pStyle w:val="BookText"/>
      </w:pPr>
      <w:r>
        <w:rPr>
          <w:rFonts w:ascii="Amiri" w:hAnsi="Amiri" w:eastAsia="Amiri" w:cs="Amiri"/>
          <w:lang w:bidi="ar-SA"/>
          <w:color w:val="111111"/>
          <w:sz w:val="28"/>
          <w:szCs w:val="28"/>
          <w:rtl/>
        </w:rPr>
        <w:t xml:space="preserve">وكان يقول:انه يصير للعمدة خملا كخمل</w:t>
      </w:r>
    </w:p>
    <w:p>
      <w:pPr>
        <w:pStyle w:val="BookText"/>
      </w:pPr>
      <w:r>
        <w:rPr>
          <w:rFonts w:ascii="Amiri" w:hAnsi="Amiri" w:eastAsia="Amiri" w:cs="Amiri"/>
          <w:lang w:bidi="ar-SA"/>
          <w:color w:val="111111"/>
          <w:sz w:val="28"/>
          <w:szCs w:val="28"/>
          <w:rtl/>
        </w:rPr>
        <w:t xml:space="preserve">القطيفة»(7)</w:t>
      </w:r>
    </w:p>
    <w:p>
      <w:pPr>
        <w:pStyle w:val="BookText"/>
      </w:pPr>
      <w:r>
        <w:rPr>
          <w:rFonts w:ascii="IRNazanin" w:hAnsi="IRNazanin" w:eastAsia="IRNazanin" w:cs="IRNazanin"/>
          <w:lang w:bidi="fa-IR"/>
          <w:color w:val="111111"/>
          <w:sz w:val="28"/>
          <w:szCs w:val="28"/>
          <w:rtl/>
        </w:rPr>
        <w:t xml:space="preserve">الكافي ج6ص375ک24ب131ح1.</w:t>
      </w:r>
    </w:p>
    <w:p>
      <w:pPr>
        <w:pStyle w:val="Heading3"/>
      </w:pPr>
      <w:bookmarkStart w:id="106" w:name="_Toc23"/>
      <w:r>
        <w:t>«سعد»</w:t>
      </w:r>
      <w:bookmarkEnd w:id="106"/>
    </w:p>
    <w:p>
      <w:pPr>
        <w:pStyle w:val="BookText"/>
      </w:pPr>
      <w:r>
        <w:rPr>
          <w:rFonts w:ascii="Amiri" w:hAnsi="Amiri" w:eastAsia="Amiri" w:cs="Amiri"/>
          <w:lang w:bidi="ar-SA"/>
          <w:color w:val="111111"/>
          <w:sz w:val="28"/>
          <w:szCs w:val="28"/>
          <w:rtl/>
        </w:rPr>
        <w:t xml:space="preserve">(اذنان وعينان-)انظر النواقض</w:t>
      </w:r>
    </w:p>
    <w:p>
      <w:pPr>
        <w:pStyle w:val="BookText"/>
      </w:pPr>
      <w:r>
        <w:rPr>
          <w:rFonts w:ascii="IRNazanin" w:hAnsi="IRNazanin" w:eastAsia="IRNazanin" w:cs="IRNazanin"/>
          <w:lang w:bidi="fa-IR"/>
          <w:color w:val="111111"/>
          <w:sz w:val="28"/>
          <w:szCs w:val="28"/>
          <w:rtl/>
        </w:rPr>
        <w:t xml:space="preserve">(ان رسول الله صلی الله علیه وآله خرج في جنازة سعد-)</w:t>
      </w:r>
    </w:p>
    <w:p>
      <w:pPr>
        <w:pStyle w:val="BookText"/>
      </w:pPr>
      <w:r>
        <w:rPr>
          <w:rFonts w:ascii="IRNazanin" w:hAnsi="IRNazanin" w:eastAsia="IRNazanin" w:cs="IRNazanin"/>
          <w:lang w:bidi="fa-IR"/>
          <w:color w:val="111111"/>
          <w:sz w:val="28"/>
          <w:szCs w:val="28"/>
          <w:rtl/>
        </w:rPr>
        <w:t xml:space="preserve">يأتي في القبور تحت عنوان(ایفلت من</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(ان القلوب اربعة-)انظر القلوب</w:t>
      </w:r>
    </w:p>
    <w:p>
      <w:pPr>
        <w:pStyle w:val="BookText"/>
      </w:pPr>
      <w:r>
        <w:rPr>
          <w:rFonts w:ascii="IRNazanin" w:hAnsi="IRNazanin" w:eastAsia="IRNazanin" w:cs="IRNazanin"/>
          <w:lang w:bidi="fa-IR"/>
          <w:color w:val="111111"/>
          <w:sz w:val="28"/>
          <w:szCs w:val="28"/>
          <w:rtl/>
        </w:rPr>
        <w:t xml:space="preserve">(ان الناس يفزعون-الى ان قال-یا</w:t>
      </w:r>
    </w:p>
    <w:p>
      <w:pPr>
        <w:pStyle w:val="BookText"/>
      </w:pPr>
      <w:r>
        <w:rPr>
          <w:rFonts w:ascii="Amiri" w:hAnsi="Amiri" w:eastAsia="Amiri" w:cs="Amiri"/>
          <w:lang w:bidi="ar-SA"/>
          <w:color w:val="111111"/>
          <w:sz w:val="28"/>
          <w:szCs w:val="28"/>
          <w:rtl/>
        </w:rPr>
        <w:t xml:space="preserve">سعد انت المرجاء-)انظر الحجة</w:t>
      </w:r>
    </w:p>
    <w:p>
      <w:pPr>
        <w:pStyle w:val="BookText"/>
      </w:pPr>
      <w:r>
        <w:rPr>
          <w:rFonts w:ascii="Amiri" w:hAnsi="Amiri" w:eastAsia="Amiri" w:cs="Amiri"/>
          <w:lang w:bidi="ar-SA"/>
          <w:color w:val="111111"/>
          <w:sz w:val="28"/>
          <w:szCs w:val="28"/>
          <w:rtl/>
        </w:rPr>
        <w:t xml:space="preserve">( انما اقضي بينكم-)انظر القضاء</w:t>
      </w:r>
    </w:p>
    <w:p>
      <w:pPr>
        <w:pStyle w:val="BookText"/>
      </w:pPr>
      <w:r>
        <w:rPr>
          <w:rFonts w:ascii="Amiri" w:hAnsi="Amiri" w:eastAsia="Amiri" w:cs="Amiri"/>
          <w:lang w:bidi="ar-SA"/>
          <w:color w:val="111111"/>
          <w:sz w:val="28"/>
          <w:szCs w:val="28"/>
          <w:rtl/>
        </w:rPr>
        <w:t xml:space="preserve">(انه قال لامرأة سعد-)انظر النساء</w:t>
      </w:r>
    </w:p>
    <w:p>
      <w:pPr>
        <w:pStyle w:val="BookText"/>
      </w:pPr>
      <w:r>
        <w:rPr>
          <w:rFonts w:ascii="IRNazanin" w:hAnsi="IRNazanin" w:eastAsia="IRNazanin" w:cs="IRNazanin"/>
          <w:lang w:bidi="fa-IR"/>
          <w:color w:val="111111"/>
          <w:sz w:val="28"/>
          <w:szCs w:val="28"/>
          <w:rtl/>
        </w:rPr>
        <w:t xml:space="preserve">(تجد الرجل لا يخطی بلام-)</w:t>
      </w:r>
    </w:p>
    <w:p>
      <w:pPr>
        <w:pStyle w:val="BookText"/>
      </w:pPr>
      <w:r>
        <w:rPr>
          <w:rFonts w:ascii="IRNazanin" w:hAnsi="IRNazanin" w:eastAsia="IRNazanin" w:cs="IRNazanin"/>
          <w:lang w:bidi="fa-IR"/>
          <w:color w:val="111111"/>
          <w:sz w:val="28"/>
          <w:szCs w:val="28"/>
          <w:rtl/>
        </w:rPr>
        <w:t xml:space="preserve">انظر القلب</w:t>
      </w:r>
    </w:p>
    <w:p>
      <w:pPr>
        <w:pStyle w:val="BookText"/>
      </w:pPr>
      <w:r>
        <w:rPr>
          <w:rFonts w:ascii="Amiri" w:hAnsi="Amiri" w:eastAsia="Amiri" w:cs="Amiri"/>
          <w:lang w:bidi="ar-SA"/>
          <w:color w:val="111111"/>
          <w:sz w:val="28"/>
          <w:szCs w:val="28"/>
          <w:rtl/>
        </w:rPr>
        <w:t xml:space="preserve">(عن الرجل يكون في بيته-)انظر الليل</w:t>
      </w:r>
    </w:p>
    <w:p>
      <w:pPr>
        <w:pStyle w:val="BookText"/>
      </w:pPr>
      <w:r>
        <w:rPr>
          <w:rFonts w:ascii="Amiri" w:hAnsi="Amiri" w:eastAsia="Amiri" w:cs="Amiri"/>
          <w:lang w:bidi="ar-SA"/>
          <w:color w:val="111111"/>
          <w:sz w:val="28"/>
          <w:szCs w:val="28"/>
          <w:rtl/>
        </w:rPr>
        <w:t xml:space="preserve">(القلوب اربعة-)انظر القلوب</w:t>
      </w:r>
    </w:p>
    <w:p>
      <w:pPr>
        <w:pStyle w:val="BookText"/>
      </w:pPr>
      <w:r>
        <w:rPr>
          <w:rFonts w:ascii="Amiri" w:hAnsi="Amiri" w:eastAsia="Amiri" w:cs="Amiri"/>
          <w:lang w:bidi="ar-SA"/>
          <w:color w:val="111111"/>
          <w:sz w:val="28"/>
          <w:szCs w:val="28"/>
          <w:rtl/>
        </w:rPr>
        <w:t xml:space="preserve">(كان على عهد-الى ان قال-يا سعد</w:t>
      </w:r>
    </w:p>
    <w:p>
      <w:pPr>
        <w:pStyle w:val="BookText"/>
      </w:pPr>
      <w:r>
        <w:rPr>
          <w:rFonts w:ascii="Amiri" w:hAnsi="Amiri" w:eastAsia="Amiri" w:cs="Amiri"/>
          <w:lang w:bidi="ar-SA"/>
          <w:color w:val="111111"/>
          <w:sz w:val="28"/>
          <w:szCs w:val="28"/>
          <w:rtl/>
        </w:rPr>
        <w:t xml:space="preserve">اتحسن التجارة-)انظر التجارة</w:t>
      </w:r>
    </w:p>
    <w:p>
      <w:pPr>
        <w:pStyle w:val="BookText"/>
      </w:pPr>
      <w:r>
        <w:rPr>
          <w:rFonts w:ascii="Amiri" w:hAnsi="Amiri" w:eastAsia="Amiri" w:cs="Amiri"/>
          <w:lang w:bidi="ar-SA"/>
          <w:color w:val="111111"/>
          <w:sz w:val="28"/>
          <w:szCs w:val="28"/>
          <w:rtl/>
        </w:rPr>
        <w:t xml:space="preserve">(كنا عنده ثمانية-)انظر شهر رمضان</w:t>
      </w:r>
    </w:p>
    <w:p>
      <w:pPr>
        <w:pStyle w:val="BookText"/>
      </w:pPr>
      <w:r>
        <w:rPr>
          <w:rFonts w:ascii="Amiri" w:hAnsi="Amiri" w:eastAsia="Amiri" w:cs="Amiri"/>
          <w:lang w:bidi="ar-SA"/>
          <w:color w:val="111111"/>
          <w:sz w:val="28"/>
          <w:szCs w:val="28"/>
          <w:rtl/>
        </w:rPr>
        <w:t xml:space="preserve">(لماصارت الاشياء-)انظر السعر</w:t>
      </w:r>
    </w:p>
    <w:p>
      <w:pPr>
        <w:pStyle w:val="BookText"/>
      </w:pPr>
      <w:r>
        <w:rPr>
          <w:rFonts w:ascii="IRNazanin" w:hAnsi="IRNazanin" w:eastAsia="IRNazanin" w:cs="IRNazanin"/>
          <w:lang w:bidi="fa-IR"/>
          <w:color w:val="111111"/>
          <w:sz w:val="28"/>
          <w:szCs w:val="28"/>
          <w:rtl/>
        </w:rPr>
        <w:t xml:space="preserve">(یا سعد انت المرجاء وشعرك المرجل-)</w:t>
      </w:r>
    </w:p>
    <w:p>
      <w:pPr>
        <w:pStyle w:val="BookText"/>
      </w:pPr>
      <w:r>
        <w:rPr>
          <w:rFonts w:ascii="Amiri" w:hAnsi="Amiri" w:eastAsia="Amiri" w:cs="Amiri"/>
          <w:lang w:bidi="ar-SA"/>
          <w:color w:val="111111"/>
          <w:sz w:val="28"/>
          <w:szCs w:val="28"/>
          <w:rtl/>
        </w:rPr>
        <w:t xml:space="preserve">انظر الحجة تحت عنوان(ان الناس</w:t>
      </w:r>
    </w:p>
    <w:p>
      <w:pPr>
        <w:pStyle w:val="BookText"/>
      </w:pPr>
      <w:r>
        <w:rPr>
          <w:rFonts w:ascii="Amiri" w:hAnsi="Amiri" w:eastAsia="Amiri" w:cs="Amiri"/>
          <w:lang w:bidi="ar-SA"/>
          <w:color w:val="111111"/>
          <w:sz w:val="28"/>
          <w:szCs w:val="28"/>
          <w:rtl/>
        </w:rPr>
        <w:t xml:space="preserve">يفزعون الخ)</w:t>
      </w:r>
    </w:p>
    <w:p>
      <w:pPr>
        <w:pStyle w:val="BookText"/>
      </w:pPr>
      <w:r>
        <w:rPr>
          <w:rFonts w:ascii="IRNazanin" w:hAnsi="IRNazanin" w:eastAsia="IRNazanin" w:cs="IRNazanin"/>
          <w:lang w:bidi="fa-IR"/>
          <w:color w:val="111111"/>
          <w:sz w:val="28"/>
          <w:szCs w:val="28"/>
          <w:rtl/>
        </w:rPr>
        <w:t xml:space="preserve">(یا سعد تعلّموا القرآن-)انظر القرآن</w:t>
      </w:r>
    </w:p>
    <w:p>
      <w:pPr>
        <w:pStyle w:val="Heading3"/>
      </w:pPr>
      <w:bookmarkStart w:id="107" w:name="_Toc24"/>
      <w:r>
        <w:t>«سعد الاسكاف»</w:t>
      </w:r>
      <w:bookmarkEnd w:id="107"/>
    </w:p>
    <w:p>
      <w:pPr>
        <w:pStyle w:val="BookText"/>
      </w:pPr>
      <w:r>
        <w:rPr>
          <w:rFonts w:ascii="IRNazanin" w:hAnsi="IRNazanin" w:eastAsia="IRNazanin" w:cs="IRNazanin"/>
          <w:lang w:bidi="fa-IR"/>
          <w:color w:val="111111"/>
          <w:sz w:val="28"/>
          <w:szCs w:val="28"/>
          <w:rtl/>
        </w:rPr>
        <w:t xml:space="preserve">(اتي رجل امیرالمؤمنین علیه السلام يسأله-)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(أتيت ابا جعفر علیه السلام اريد-)انظر الحجة</w:t>
      </w:r>
    </w:p>
    <w:p>
      <w:pPr>
        <w:pStyle w:val="BookText"/>
      </w:pPr>
      <w:r>
        <w:rPr>
          <w:rFonts w:ascii="IRNazanin" w:hAnsi="IRNazanin" w:eastAsia="IRNazanin" w:cs="IRNazanin"/>
          <w:lang w:bidi="fa-IR"/>
          <w:color w:val="111111"/>
          <w:sz w:val="28"/>
          <w:szCs w:val="28"/>
          <w:rtl/>
        </w:rPr>
        <w:t xml:space="preserve">(أتيت ابا جعفر علیه السلام في بعض ما-)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(استقبل شاب-)انظر النظر</w:t>
      </w:r>
    </w:p>
    <w:p>
      <w:pPr>
        <w:pStyle w:val="BookText"/>
      </w:pPr>
      <w:r>
        <w:rPr>
          <w:rFonts w:ascii="Amiri" w:hAnsi="Amiri" w:eastAsia="Amiri" w:cs="Amiri"/>
          <w:lang w:bidi="ar-SA"/>
          <w:color w:val="111111"/>
          <w:sz w:val="28"/>
          <w:szCs w:val="28"/>
          <w:rtl/>
        </w:rPr>
        <w:t xml:space="preserve">(اعطيت السور الطوال-)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14664_164417"/>
    <w:bookmarkEnd w:id="9"/>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(ان الحاج اذا أخذ-)انظر الحج</w:t>
      </w:r>
    </w:p>
    <w:p>
      <w:pPr>
        <w:pStyle w:val="BookText"/>
      </w:pPr>
      <w:r>
        <w:rPr>
          <w:rFonts w:ascii="Amiri" w:hAnsi="Amiri" w:eastAsia="Amiri" w:cs="Amiri"/>
          <w:lang w:bidi="ar-SA"/>
          <w:color w:val="111111"/>
          <w:sz w:val="28"/>
          <w:szCs w:val="28"/>
          <w:rtl/>
        </w:rPr>
        <w:t xml:space="preserve">(ان في الملح-)انظر الملح</w:t>
      </w:r>
    </w:p>
    <w:p>
      <w:pPr>
        <w:pStyle w:val="BookText"/>
      </w:pPr>
      <w:r>
        <w:rPr>
          <w:rFonts w:ascii="Amiri" w:hAnsi="Amiri" w:eastAsia="Amiri" w:cs="Amiri"/>
          <w:lang w:bidi="ar-SA"/>
          <w:color w:val="111111"/>
          <w:sz w:val="28"/>
          <w:szCs w:val="28"/>
          <w:rtl/>
        </w:rPr>
        <w:t xml:space="preserve">(انه لما اصيب-)</w:t>
      </w:r>
    </w:p>
    <w:p>
      <w:pPr>
        <w:pStyle w:val="BookText"/>
      </w:pPr>
      <w:r>
        <w:rPr>
          <w:rFonts w:ascii="IRNazanin" w:hAnsi="IRNazanin" w:eastAsia="IRNazanin" w:cs="IRNazanin"/>
          <w:lang w:bidi="fa-IR"/>
          <w:color w:val="111111"/>
          <w:sz w:val="28"/>
          <w:szCs w:val="28"/>
          <w:rtl/>
        </w:rPr>
        <w:t xml:space="preserve">انظر علي بن ابیطالب علیه السلام</w:t>
      </w:r>
    </w:p>
    <w:p>
      <w:pPr>
        <w:pStyle w:val="BookText"/>
      </w:pPr>
      <w:r>
        <w:rPr>
          <w:rFonts w:ascii="IRNazanin" w:hAnsi="IRNazanin" w:eastAsia="IRNazanin" w:cs="IRNazanin"/>
          <w:lang w:bidi="fa-IR"/>
          <w:color w:val="111111"/>
          <w:sz w:val="28"/>
          <w:szCs w:val="28"/>
          <w:rtl/>
        </w:rPr>
        <w:t xml:space="preserve">(ایّما مؤمن غسّل-)انظر الغسل</w:t>
      </w:r>
    </w:p>
    <w:p>
      <w:pPr>
        <w:pStyle w:val="BookText"/>
      </w:pPr>
      <w:r>
        <w:rPr>
          <w:rFonts w:ascii="Amiri" w:hAnsi="Amiri" w:eastAsia="Amiri" w:cs="Amiri"/>
          <w:lang w:bidi="ar-SA"/>
          <w:color w:val="111111"/>
          <w:sz w:val="28"/>
          <w:szCs w:val="28"/>
          <w:rtl/>
        </w:rPr>
        <w:t xml:space="preserve">(عن القرامل-)انظر الماشطة</w:t>
      </w:r>
    </w:p>
    <w:p>
      <w:pPr>
        <w:pStyle w:val="BookText"/>
      </w:pPr>
      <w:r>
        <w:rPr>
          <w:rFonts w:ascii="Amiri" w:hAnsi="Amiri" w:eastAsia="Amiri" w:cs="Amiri"/>
          <w:lang w:bidi="ar-SA"/>
          <w:color w:val="111111"/>
          <w:sz w:val="28"/>
          <w:szCs w:val="28"/>
          <w:rtl/>
        </w:rPr>
        <w:t xml:space="preserve">(قد كان في بني اسرائيل-)</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(كان في بني اسرائيل عابد-)</w:t>
      </w:r>
    </w:p>
    <w:p>
      <w:pPr>
        <w:pStyle w:val="BookText"/>
      </w:pPr>
      <w:r>
        <w:rPr>
          <w:rFonts w:ascii="IRNazanin" w:hAnsi="IRNazanin" w:eastAsia="IRNazanin" w:cs="IRNazanin"/>
          <w:lang w:bidi="fa-IR"/>
          <w:color w:val="111111"/>
          <w:sz w:val="28"/>
          <w:szCs w:val="28"/>
          <w:rtl/>
        </w:rPr>
        <w:t xml:space="preserve">(مرّ النبي صلی الله علیه وآله في سوق-)انظر الغشّ</w:t>
      </w:r>
    </w:p>
    <w:p>
      <w:pPr>
        <w:pStyle w:val="BookText"/>
      </w:pPr>
      <w:r>
        <w:rPr>
          <w:rFonts w:ascii="IRNazanin" w:hAnsi="IRNazanin" w:eastAsia="IRNazanin" w:cs="IRNazanin"/>
          <w:lang w:bidi="fa-IR"/>
          <w:color w:val="111111"/>
          <w:sz w:val="28"/>
          <w:szCs w:val="28"/>
          <w:rtl/>
        </w:rPr>
        <w:t xml:space="preserve">(من أذّن سبع-)انظر الأذان</w:t>
      </w:r>
    </w:p>
    <w:p>
      <w:pPr>
        <w:pStyle w:val="BookText"/>
      </w:pPr>
      <w:r>
        <w:rPr>
          <w:rFonts w:ascii="Amiri" w:hAnsi="Amiri" w:eastAsia="Amiri" w:cs="Amiri"/>
          <w:lang w:bidi="ar-SA"/>
          <w:color w:val="111111"/>
          <w:sz w:val="28"/>
          <w:szCs w:val="28"/>
          <w:rtl/>
        </w:rPr>
        <w:t xml:space="preserve">(من شرب مسكراً-)انظر الخمر</w:t>
      </w:r>
    </w:p>
    <w:p>
      <w:pPr>
        <w:pStyle w:val="BookText"/>
      </w:pPr>
      <w:r>
        <w:rPr>
          <w:rFonts w:ascii="Amiri" w:hAnsi="Amiri" w:eastAsia="Amiri" w:cs="Amiri"/>
          <w:lang w:bidi="ar-SA"/>
          <w:color w:val="111111"/>
          <w:sz w:val="28"/>
          <w:szCs w:val="28"/>
          <w:rtl/>
        </w:rPr>
        <w:t xml:space="preserve">(من قال هذه الكلمات-)انظر الدعاء</w:t>
      </w:r>
    </w:p>
    <w:p>
      <w:pPr>
        <w:pStyle w:val="Heading3"/>
      </w:pPr>
      <w:bookmarkStart w:id="108" w:name="_Toc25"/>
      <w:r>
        <w:t>«سعد بن ابی خلف»</w:t>
      </w:r>
      <w:bookmarkEnd w:id="108"/>
    </w:p>
    <w:p>
      <w:pPr>
        <w:pStyle w:val="BookText"/>
      </w:pPr>
      <w:r>
        <w:rPr>
          <w:rFonts w:ascii="IRNazanin" w:hAnsi="IRNazanin" w:eastAsia="IRNazanin" w:cs="IRNazanin"/>
          <w:lang w:bidi="fa-IR"/>
          <w:color w:val="111111"/>
          <w:sz w:val="28"/>
          <w:szCs w:val="28"/>
          <w:rtl/>
        </w:rPr>
        <w:t xml:space="preserve">(أمرت مملوکی-)انظر الهدى</w:t>
      </w:r>
    </w:p>
    <w:p>
      <w:pPr>
        <w:pStyle w:val="BookText"/>
      </w:pPr>
      <w:r>
        <w:rPr>
          <w:rFonts w:ascii="Amiri" w:hAnsi="Amiri" w:eastAsia="Amiri" w:cs="Amiri"/>
          <w:lang w:bidi="ar-SA"/>
          <w:color w:val="111111"/>
          <w:sz w:val="28"/>
          <w:szCs w:val="28"/>
          <w:rtl/>
        </w:rPr>
        <w:t xml:space="preserve">(اني كنت اشتريت أمة-)انظر الحلف</w:t>
      </w:r>
    </w:p>
    <w:p>
      <w:pPr>
        <w:pStyle w:val="BookText"/>
      </w:pPr>
      <w:r>
        <w:rPr>
          <w:rFonts w:ascii="Amiri" w:hAnsi="Amiri" w:eastAsia="Amiri" w:cs="Amiri"/>
          <w:lang w:bidi="ar-SA"/>
          <w:color w:val="111111"/>
          <w:sz w:val="28"/>
          <w:szCs w:val="28"/>
          <w:rtl/>
        </w:rPr>
        <w:t xml:space="preserve">(اني كنت اشتريت جارية-)</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(اياك والكسل-)انظر الكسل</w:t>
      </w:r>
    </w:p>
    <w:p>
      <w:pPr>
        <w:pStyle w:val="BookText"/>
      </w:pPr>
      <w:r>
        <w:rPr>
          <w:rFonts w:ascii="Amiri" w:hAnsi="Amiri" w:eastAsia="Amiri" w:cs="Amiri"/>
          <w:lang w:bidi="ar-SA"/>
          <w:color w:val="111111"/>
          <w:sz w:val="28"/>
          <w:szCs w:val="28"/>
          <w:rtl/>
        </w:rPr>
        <w:t xml:space="preserve">(اياك والمزاح-)انظر الدعابة</w:t>
      </w:r>
    </w:p>
    <w:p>
      <w:pPr>
        <w:pStyle w:val="BookText"/>
      </w:pPr>
      <w:r>
        <w:rPr>
          <w:rFonts w:ascii="Amiri" w:hAnsi="Amiri" w:eastAsia="Amiri" w:cs="Amiri"/>
          <w:lang w:bidi="ar-SA"/>
          <w:color w:val="111111"/>
          <w:sz w:val="28"/>
          <w:szCs w:val="28"/>
          <w:rtl/>
        </w:rPr>
        <w:t xml:space="preserve">(بنات الابنة-)انظر الارث</w:t>
      </w:r>
    </w:p>
    <w:p>
      <w:pPr>
        <w:pStyle w:val="BookText"/>
      </w:pPr>
      <w:r>
        <w:rPr>
          <w:rFonts w:ascii="IRNazanin" w:hAnsi="IRNazanin" w:eastAsia="IRNazanin" w:cs="IRNazanin"/>
          <w:lang w:bidi="fa-IR"/>
          <w:color w:val="111111"/>
          <w:sz w:val="28"/>
          <w:szCs w:val="28"/>
          <w:rtl/>
        </w:rPr>
        <w:t xml:space="preserve">(بنات البنت-)انظر الارث</w:t>
      </w:r>
    </w:p>
    <w:p>
      <w:pPr>
        <w:pStyle w:val="BookText"/>
      </w:pPr>
      <w:r>
        <w:rPr>
          <w:rFonts w:ascii="Amiri" w:hAnsi="Amiri" w:eastAsia="Amiri" w:cs="Amiri"/>
          <w:lang w:bidi="ar-SA"/>
          <w:color w:val="111111"/>
          <w:sz w:val="28"/>
          <w:szCs w:val="28"/>
          <w:rtl/>
        </w:rPr>
        <w:t xml:space="preserve">(الرؤيا على ثلاثة-)انظر الرؤيا</w:t>
      </w:r>
    </w:p>
    <w:p>
      <w:pPr>
        <w:pStyle w:val="BookText"/>
      </w:pPr>
      <w:r>
        <w:rPr>
          <w:rFonts w:ascii="IRNazanin" w:hAnsi="IRNazanin" w:eastAsia="IRNazanin" w:cs="IRNazanin"/>
          <w:lang w:bidi="fa-IR"/>
          <w:color w:val="111111"/>
          <w:sz w:val="28"/>
          <w:szCs w:val="28"/>
          <w:rtl/>
        </w:rPr>
        <w:t xml:space="preserve">(الصلوات المفروضات-)</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(عن بنات الابنة-)انظر الارث</w:t>
      </w:r>
    </w:p>
    <w:p>
      <w:pPr>
        <w:pStyle w:val="BookText"/>
      </w:pPr>
      <w:r>
        <w:rPr>
          <w:rFonts w:ascii="IRNazanin" w:hAnsi="IRNazanin" w:eastAsia="IRNazanin" w:cs="IRNazanin"/>
          <w:lang w:bidi="fa-IR"/>
          <w:color w:val="111111"/>
          <w:sz w:val="28"/>
          <w:szCs w:val="28"/>
          <w:rtl/>
        </w:rPr>
        <w:t xml:space="preserve">(عن بنات بنت-)انظر الارث</w:t>
      </w:r>
    </w:p>
    <w:p>
      <w:pPr>
        <w:pStyle w:val="BookText"/>
      </w:pPr>
      <w:r>
        <w:rPr>
          <w:rFonts w:ascii="Amiri" w:hAnsi="Amiri" w:eastAsia="Amiri" w:cs="Amiri"/>
          <w:lang w:bidi="ar-SA"/>
          <w:color w:val="111111"/>
          <w:sz w:val="28"/>
          <w:szCs w:val="28"/>
          <w:rtl/>
        </w:rPr>
        <w:t xml:space="preserve">(عن الرجل الصرورة-)انظر الحج</w:t>
      </w:r>
    </w:p>
    <w:p>
      <w:pPr>
        <w:pStyle w:val="BookText"/>
      </w:pPr>
      <w:r>
        <w:rPr>
          <w:rFonts w:ascii="Amiri" w:hAnsi="Amiri" w:eastAsia="Amiri" w:cs="Amiri"/>
          <w:lang w:bidi="ar-SA"/>
          <w:color w:val="111111"/>
          <w:sz w:val="28"/>
          <w:szCs w:val="28"/>
          <w:rtl/>
        </w:rPr>
        <w:t xml:space="preserve">(عن شيء من الطلاق-)انظر الطلاق</w:t>
      </w:r>
    </w:p>
    <w:p>
      <w:pPr>
        <w:pStyle w:val="BookText"/>
      </w:pPr>
      <w:r>
        <w:rPr>
          <w:rFonts w:ascii="Amiri" w:hAnsi="Amiri" w:eastAsia="Amiri" w:cs="Amiri"/>
          <w:lang w:bidi="ar-SA"/>
          <w:color w:val="111111"/>
          <w:sz w:val="28"/>
          <w:szCs w:val="28"/>
          <w:rtl/>
        </w:rPr>
        <w:t xml:space="preserve">(الغُسل في اربعة عشر-)انظر الغسل</w:t>
      </w:r>
    </w:p>
    <w:p>
      <w:pPr>
        <w:pStyle w:val="BookText"/>
      </w:pPr>
      <w:r>
        <w:rPr>
          <w:rFonts w:ascii="Amiri" w:hAnsi="Amiri" w:eastAsia="Amiri" w:cs="Amiri"/>
          <w:lang w:bidi="ar-SA"/>
          <w:color w:val="111111"/>
          <w:sz w:val="28"/>
          <w:szCs w:val="28"/>
          <w:rtl/>
        </w:rPr>
        <w:t xml:space="preserve">(في امرأة يكون لها الخادم-)</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(في بنات اُخت وجد-)انظر الارث</w:t>
      </w:r>
    </w:p>
    <w:p>
      <w:pPr>
        <w:pStyle w:val="BookText"/>
      </w:pPr>
      <w:r>
        <w:rPr>
          <w:rFonts w:ascii="Amiri" w:hAnsi="Amiri" w:eastAsia="Amiri" w:cs="Amiri"/>
          <w:lang w:bidi="ar-SA"/>
          <w:color w:val="111111"/>
          <w:sz w:val="28"/>
          <w:szCs w:val="28"/>
          <w:rtl/>
        </w:rPr>
        <w:t xml:space="preserve">(في المرأة تكون لها الخادم-)</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IRNazanin" w:hAnsi="IRNazanin" w:eastAsia="IRNazanin" w:cs="IRNazanin"/>
          <w:lang w:bidi="fa-IR"/>
          <w:color w:val="111111"/>
          <w:sz w:val="28"/>
          <w:szCs w:val="28"/>
          <w:rtl/>
        </w:rPr>
        <w:t xml:space="preserve">(كان ابو جعفر علیه السلام-)انظر العطاس</w:t>
      </w:r>
    </w:p>
    <w:p>
      <w:pPr>
        <w:pStyle w:val="BookText"/>
      </w:pPr>
      <w:r>
        <w:rPr>
          <w:rFonts w:ascii="IRNazanin" w:hAnsi="IRNazanin" w:eastAsia="IRNazanin" w:cs="IRNazanin"/>
          <w:lang w:bidi="fa-IR"/>
          <w:color w:val="111111"/>
          <w:sz w:val="28"/>
          <w:szCs w:val="28"/>
          <w:rtl/>
        </w:rPr>
        <w:t xml:space="preserve">(یا بني اياك ان يراك الله عزوجل في</w:t>
      </w:r>
    </w:p>
    <w:p>
      <w:pPr>
        <w:pStyle w:val="BookText"/>
      </w:pPr>
      <w:r>
        <w:rPr>
          <w:rFonts w:ascii="Amiri" w:hAnsi="Amiri" w:eastAsia="Amiri" w:cs="Amiri"/>
          <w:lang w:bidi="ar-SA"/>
          <w:color w:val="111111"/>
          <w:sz w:val="28"/>
          <w:szCs w:val="28"/>
          <w:rtl/>
        </w:rPr>
        <w:t xml:space="preserve">معصيته-)انظر اجتناب المحارم</w:t>
      </w:r>
    </w:p>
    <w:p>
      <w:pPr>
        <w:pStyle w:val="BookText"/>
      </w:pPr>
      <w:r>
        <w:rPr>
          <w:rFonts w:ascii="IRNazanin" w:hAnsi="IRNazanin" w:eastAsia="IRNazanin" w:cs="IRNazanin"/>
          <w:lang w:bidi="fa-IR"/>
          <w:color w:val="111111"/>
          <w:sz w:val="28"/>
          <w:szCs w:val="28"/>
          <w:rtl/>
        </w:rPr>
        <w:t xml:space="preserve">(یا بني اياك بالجد-)</w:t>
      </w:r>
    </w:p>
    <w:p>
      <w:pPr>
        <w:pStyle w:val="BookText"/>
      </w:pPr>
      <w:r>
        <w:rPr>
          <w:rFonts w:ascii="Amiri" w:hAnsi="Amiri" w:eastAsia="Amiri" w:cs="Amiri"/>
          <w:lang w:bidi="ar-SA"/>
          <w:color w:val="111111"/>
          <w:sz w:val="28"/>
          <w:szCs w:val="28"/>
          <w:rtl/>
        </w:rPr>
        <w:t xml:space="preserve">انظر الاعتراف بالتقصير</w:t>
      </w:r>
    </w:p>
    <w:p>
      <w:pPr>
        <w:pStyle w:val="BookText"/>
      </w:pPr>
      <w:r>
        <w:rPr>
          <w:rFonts w:ascii="Amiri" w:hAnsi="Amiri" w:eastAsia="Amiri" w:cs="Amiri"/>
          <w:lang w:bidi="ar-SA"/>
          <w:color w:val="111111"/>
          <w:sz w:val="28"/>
          <w:szCs w:val="28"/>
          <w:rtl/>
        </w:rPr>
        <w:t xml:space="preserve">(يجزيك في القنوت-)انظر القنوت</w:t>
      </w:r>
    </w:p>
    <w:p>
      <w:pPr>
        <w:pStyle w:val="Heading3"/>
      </w:pPr>
      <w:bookmarkStart w:id="109" w:name="_Toc26"/>
      <w:r>
        <w:t>«سعد بن ابی عمرو الجلاب»</w:t>
      </w:r>
      <w:bookmarkEnd w:id="109"/>
    </w:p>
    <w:p>
      <w:pPr>
        <w:pStyle w:val="BookText"/>
      </w:pPr>
      <w:r>
        <w:rPr>
          <w:rFonts w:ascii="Amiri" w:hAnsi="Amiri" w:eastAsia="Amiri" w:cs="Amiri"/>
          <w:lang w:bidi="ar-SA"/>
          <w:color w:val="111111"/>
          <w:sz w:val="28"/>
          <w:szCs w:val="28"/>
          <w:rtl/>
        </w:rPr>
        <w:t xml:space="preserve">(انه قال لامرأة سعد-)انظر النساء</w:t>
      </w:r>
    </w:p>
    <w:p>
      <w:pPr>
        <w:pStyle w:val="BookText"/>
      </w:pPr>
      <w:r>
        <w:rPr>
          <w:rFonts w:ascii="Amiri" w:hAnsi="Amiri" w:eastAsia="Amiri" w:cs="Amiri"/>
          <w:lang w:bidi="ar-SA"/>
          <w:color w:val="111111"/>
          <w:sz w:val="28"/>
          <w:szCs w:val="28"/>
          <w:rtl/>
        </w:rPr>
        <w:t xml:space="preserve">(اما امرأة باتت-)انظر الزوج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14664_164418"/>
    <w:bookmarkEnd w:id="10"/>
    <w:p>
      <w:pPr>
        <w:pStyle w:val="BookText"/>
      </w:pPr>
      <w:r>
        <w:rPr>
          <w:rFonts w:ascii="IRNazanin" w:hAnsi="IRNazanin" w:eastAsia="IRNazanin" w:cs="IRNazanin"/>
          <w:lang w:bidi="fa-IR"/>
          <w:color w:val="111111"/>
          <w:sz w:val="28"/>
          <w:szCs w:val="28"/>
          <w:rtl/>
        </w:rPr>
        <w:t xml:space="preserve">(ایّما امرأة تطيب-)انظر الزوج</w:t>
      </w:r>
    </w:p>
    <w:p>
      <w:pPr>
        <w:pStyle w:val="BookText"/>
      </w:pPr>
      <w:r>
        <w:rPr>
          <w:rFonts w:ascii="IRNazanin" w:hAnsi="IRNazanin" w:eastAsia="IRNazanin" w:cs="IRNazanin"/>
          <w:lang w:bidi="fa-IR"/>
          <w:color w:val="111111"/>
          <w:sz w:val="28"/>
          <w:szCs w:val="28"/>
          <w:rtl/>
        </w:rPr>
        <w:t xml:space="preserve">(ركعتا الفجر تفوتنی-)انظر الفجر</w:t>
      </w:r>
    </w:p>
    <w:p>
      <w:pPr>
        <w:pStyle w:val="BookText"/>
      </w:pPr>
      <w:r>
        <w:rPr>
          <w:rFonts w:ascii="IRNazanin" w:hAnsi="IRNazanin" w:eastAsia="IRNazanin" w:cs="IRNazanin"/>
          <w:lang w:bidi="fa-IR"/>
          <w:color w:val="111111"/>
          <w:sz w:val="28"/>
          <w:szCs w:val="28"/>
          <w:rtl/>
        </w:rPr>
        <w:t xml:space="preserve">«سعد بن ابی وقاص»</w:t>
      </w:r>
    </w:p>
    <w:p>
      <w:pPr>
        <w:pStyle w:val="BookText"/>
      </w:pPr>
      <w:r>
        <w:rPr>
          <w:rFonts w:ascii="IRNazanin" w:hAnsi="IRNazanin" w:eastAsia="IRNazanin" w:cs="IRNazanin"/>
          <w:lang w:bidi="fa-IR"/>
          <w:color w:val="111111"/>
          <w:sz w:val="28"/>
          <w:szCs w:val="28"/>
          <w:rtl/>
        </w:rPr>
        <w:t xml:space="preserve">(اتی امیرالمؤمنين علیه السلام عبدالله بن عمرو</w:t>
      </w:r>
    </w:p>
    <w:p>
      <w:pPr>
        <w:pStyle w:val="BookText"/>
      </w:pPr>
      <w:r>
        <w:rPr>
          <w:rFonts w:ascii="Amiri" w:hAnsi="Amiri" w:eastAsia="Amiri" w:cs="Amiri"/>
          <w:lang w:bidi="ar-SA"/>
          <w:color w:val="111111"/>
          <w:sz w:val="28"/>
          <w:szCs w:val="28"/>
          <w:rtl/>
        </w:rPr>
        <w:t xml:space="preserve">ولد ابي بكر وسعد بن ابي وقاص-)</w:t>
      </w:r>
    </w:p>
    <w:p>
      <w:pPr>
        <w:pStyle w:val="BookText"/>
      </w:pPr>
      <w:r>
        <w:rPr>
          <w:rFonts w:ascii="IRNazanin" w:hAnsi="IRNazanin" w:eastAsia="IRNazanin" w:cs="IRNazanin"/>
          <w:lang w:bidi="fa-IR"/>
          <w:color w:val="111111"/>
          <w:sz w:val="28"/>
          <w:szCs w:val="28"/>
          <w:rtl/>
        </w:rPr>
        <w:t xml:space="preserve">انظر الخطب</w:t>
      </w:r>
    </w:p>
    <w:p>
      <w:pPr>
        <w:pStyle w:val="BookText"/>
      </w:pPr>
      <w:r>
        <w:rPr>
          <w:rFonts w:ascii="IRNazanin" w:hAnsi="IRNazanin" w:eastAsia="IRNazanin" w:cs="IRNazanin"/>
          <w:lang w:bidi="fa-IR"/>
          <w:color w:val="111111"/>
          <w:sz w:val="28"/>
          <w:szCs w:val="28"/>
          <w:rtl/>
        </w:rPr>
        <w:t xml:space="preserve">(اول من قاتل-الى ان قال-اوّل من رمی</w:t>
      </w:r>
    </w:p>
    <w:p>
      <w:pPr>
        <w:pStyle w:val="BookText"/>
      </w:pPr>
      <w:r>
        <w:rPr>
          <w:rFonts w:ascii="Amiri" w:hAnsi="Amiri" w:eastAsia="Amiri" w:cs="Amiri"/>
          <w:lang w:bidi="ar-SA"/>
          <w:color w:val="111111"/>
          <w:sz w:val="28"/>
          <w:szCs w:val="28"/>
          <w:rtl/>
        </w:rPr>
        <w:t xml:space="preserve">بسهم في سبيل الله سعد بن أبي وقاص-)</w:t>
      </w:r>
    </w:p>
    <w:p>
      <w:pPr>
        <w:pStyle w:val="BookText"/>
      </w:pPr>
      <w:r>
        <w:rPr>
          <w:rFonts w:ascii="IRNazanin" w:hAnsi="IRNazanin" w:eastAsia="IRNazanin" w:cs="IRNazanin"/>
          <w:lang w:bidi="fa-IR"/>
          <w:color w:val="111111"/>
          <w:sz w:val="28"/>
          <w:szCs w:val="28"/>
          <w:rtl/>
        </w:rPr>
        <w:t xml:space="preserve">انظر الجهاد</w:t>
      </w:r>
    </w:p>
    <w:p>
      <w:pPr>
        <w:pStyle w:val="Heading3"/>
      </w:pPr>
      <w:bookmarkStart w:id="110" w:name="_Toc27"/>
      <w:r>
        <w:t>«سعد بن الاحوص»</w:t>
      </w:r>
      <w:bookmarkEnd w:id="110"/>
    </w:p>
    <w:p>
      <w:pPr>
        <w:pStyle w:val="BookText"/>
      </w:pPr>
      <w:r>
        <w:rPr>
          <w:rFonts w:ascii="IRNazanin" w:hAnsi="IRNazanin" w:eastAsia="IRNazanin" w:cs="IRNazanin"/>
          <w:lang w:bidi="fa-IR"/>
          <w:color w:val="111111"/>
          <w:sz w:val="28"/>
          <w:szCs w:val="28"/>
          <w:rtl/>
        </w:rPr>
        <w:t xml:space="preserve">(عن رجل اوصى الى رجل-)</w:t>
      </w:r>
    </w:p>
    <w:p>
      <w:pPr>
        <w:pStyle w:val="BookText"/>
      </w:pPr>
      <w:r>
        <w:rPr>
          <w:rFonts w:ascii="Amiri" w:hAnsi="Amiri" w:eastAsia="Amiri" w:cs="Amiri"/>
          <w:lang w:bidi="ar-SA"/>
          <w:color w:val="111111"/>
          <w:sz w:val="28"/>
          <w:szCs w:val="28"/>
          <w:rtl/>
        </w:rPr>
        <w:t xml:space="preserve">انظر الوصية</w:t>
      </w:r>
    </w:p>
    <w:p>
      <w:pPr>
        <w:pStyle w:val="Heading3"/>
      </w:pPr>
      <w:bookmarkStart w:id="111" w:name="_Toc28"/>
      <w:r>
        <w:t>«سعد بن اسماعيل»</w:t>
      </w:r>
      <w:bookmarkEnd w:id="111"/>
    </w:p>
    <w:p>
      <w:pPr>
        <w:pStyle w:val="BookText"/>
      </w:pPr>
      <w:r>
        <w:rPr>
          <w:rFonts w:ascii="Amiri" w:hAnsi="Amiri" w:eastAsia="Amiri" w:cs="Amiri"/>
          <w:lang w:bidi="ar-SA"/>
          <w:color w:val="111111"/>
          <w:sz w:val="28"/>
          <w:szCs w:val="28"/>
          <w:rtl/>
        </w:rPr>
        <w:t xml:space="preserve">(رجل يقارف-)انظر الجماعة</w:t>
      </w:r>
    </w:p>
    <w:p>
      <w:pPr>
        <w:pStyle w:val="BookText"/>
      </w:pPr>
      <w:r>
        <w:rPr>
          <w:rFonts w:ascii="IRNazanin" w:hAnsi="IRNazanin" w:eastAsia="IRNazanin" w:cs="IRNazanin"/>
          <w:lang w:bidi="fa-IR"/>
          <w:color w:val="111111"/>
          <w:sz w:val="28"/>
          <w:szCs w:val="28"/>
          <w:rtl/>
        </w:rPr>
        <w:t xml:space="preserve">(عن رجل تزوّج ببکر-)انظر الثيّب</w:t>
      </w:r>
    </w:p>
    <w:p>
      <w:pPr>
        <w:pStyle w:val="BookText"/>
      </w:pPr>
      <w:r>
        <w:rPr>
          <w:rFonts w:ascii="IRNazanin" w:hAnsi="IRNazanin" w:eastAsia="IRNazanin" w:cs="IRNazanin"/>
          <w:lang w:bidi="fa-IR"/>
          <w:color w:val="111111"/>
          <w:sz w:val="28"/>
          <w:szCs w:val="28"/>
          <w:rtl/>
        </w:rPr>
        <w:t xml:space="preserve">(عن رجل حضره الموت-)</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(عن رجل دخل على رجل-)</w:t>
      </w:r>
    </w:p>
    <w:p>
      <w:pPr>
        <w:pStyle w:val="BookText"/>
      </w:pPr>
      <w:r>
        <w:rPr>
          <w:rFonts w:ascii="Amiri" w:hAnsi="Amiri" w:eastAsia="Amiri" w:cs="Amiri"/>
          <w:lang w:bidi="ar-SA"/>
          <w:color w:val="111111"/>
          <w:sz w:val="28"/>
          <w:szCs w:val="28"/>
          <w:rtl/>
        </w:rPr>
        <w:t xml:space="preserve">انظر التماثيل</w:t>
      </w:r>
    </w:p>
    <w:p>
      <w:pPr>
        <w:pStyle w:val="BookText"/>
      </w:pPr>
      <w:r>
        <w:rPr>
          <w:rFonts w:ascii="Amiri" w:hAnsi="Amiri" w:eastAsia="Amiri" w:cs="Amiri"/>
          <w:lang w:bidi="ar-SA"/>
          <w:color w:val="111111"/>
          <w:sz w:val="28"/>
          <w:szCs w:val="28"/>
          <w:rtl/>
        </w:rPr>
        <w:t xml:space="preserve">(عن الرجل يقارف-)انظر الجماعة</w:t>
      </w:r>
    </w:p>
    <w:p>
      <w:pPr>
        <w:pStyle w:val="BookText"/>
      </w:pPr>
      <w:r>
        <w:rPr>
          <w:rFonts w:ascii="IRNazanin" w:hAnsi="IRNazanin" w:eastAsia="IRNazanin" w:cs="IRNazanin"/>
          <w:lang w:bidi="fa-IR"/>
          <w:color w:val="111111"/>
          <w:sz w:val="28"/>
          <w:szCs w:val="28"/>
          <w:rtl/>
        </w:rPr>
        <w:t xml:space="preserve">(عن المصلی و البساط-) انظر التماثيل</w:t>
      </w:r>
    </w:p>
    <w:p>
      <w:pPr>
        <w:pStyle w:val="BookText"/>
      </w:pPr>
      <w:r>
        <w:rPr>
          <w:rFonts w:ascii="IRNazanin" w:hAnsi="IRNazanin" w:eastAsia="IRNazanin" w:cs="IRNazanin"/>
          <w:lang w:bidi="fa-IR"/>
          <w:color w:val="111111"/>
          <w:sz w:val="28"/>
          <w:szCs w:val="28"/>
          <w:rtl/>
        </w:rPr>
        <w:t xml:space="preserve">(عن وصي ایتام-)انظر الوصي</w:t>
      </w:r>
    </w:p>
    <w:p>
      <w:pPr>
        <w:pStyle w:val="Heading3"/>
      </w:pPr>
      <w:bookmarkStart w:id="112" w:name="_Toc29"/>
      <w:r>
        <w:t>«سعدبن اسماعیل بن الاحوص»</w:t>
      </w:r>
      <w:bookmarkEnd w:id="112"/>
    </w:p>
    <w:p>
      <w:pPr>
        <w:pStyle w:val="BookText"/>
      </w:pPr>
      <w:r>
        <w:rPr>
          <w:rFonts w:ascii="IRNazanin" w:hAnsi="IRNazanin" w:eastAsia="IRNazanin" w:cs="IRNazanin"/>
          <w:lang w:bidi="fa-IR"/>
          <w:color w:val="111111"/>
          <w:sz w:val="28"/>
          <w:szCs w:val="28"/>
          <w:rtl/>
        </w:rPr>
        <w:t xml:space="preserve">(عن رجل اوصى الى رجل-)</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(عن رجل اوصى بوصايا-)</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(عن رجل مسافر-)انظر الاقرار</w:t>
      </w:r>
    </w:p>
    <w:p>
      <w:pPr>
        <w:pStyle w:val="Heading3"/>
      </w:pPr>
      <w:bookmarkStart w:id="113" w:name="_Toc30"/>
      <w:r>
        <w:t>«سعد بن اسماعیل بن عیسی»</w:t>
      </w:r>
      <w:bookmarkEnd w:id="113"/>
    </w:p>
    <w:p>
      <w:pPr>
        <w:pStyle w:val="BookText"/>
      </w:pPr>
      <w:r>
        <w:rPr>
          <w:rFonts w:ascii="Amiri" w:hAnsi="Amiri" w:eastAsia="Amiri" w:cs="Amiri"/>
          <w:lang w:bidi="ar-SA"/>
          <w:color w:val="111111"/>
          <w:sz w:val="28"/>
          <w:szCs w:val="28"/>
          <w:rtl/>
        </w:rPr>
        <w:t xml:space="preserve">(عن رجل أصابته جنابة-)انظر الجنب</w:t>
      </w:r>
    </w:p>
    <w:p>
      <w:pPr>
        <w:pStyle w:val="Heading3"/>
      </w:pPr>
      <w:bookmarkStart w:id="114" w:name="_Toc31"/>
      <w:r>
        <w:t>«سعد بن الحسن»</w:t>
      </w:r>
      <w:bookmarkEnd w:id="114"/>
    </w:p>
    <w:p>
      <w:pPr>
        <w:pStyle w:val="BookText"/>
      </w:pPr>
      <w:r>
        <w:rPr>
          <w:rFonts w:ascii="Amiri" w:hAnsi="Amiri" w:eastAsia="Amiri" w:cs="Amiri"/>
          <w:lang w:bidi="ar-SA"/>
          <w:color w:val="111111"/>
          <w:sz w:val="28"/>
          <w:szCs w:val="28"/>
          <w:rtl/>
        </w:rPr>
        <w:t xml:space="preserve">(عن الرجل يحلف ان-)انظر الحلف</w:t>
      </w:r>
    </w:p>
    <w:p>
      <w:pPr>
        <w:pStyle w:val="BookText"/>
      </w:pPr>
      <w:r>
        <w:rPr>
          <w:rFonts w:ascii="IRNazanin" w:hAnsi="IRNazanin" w:eastAsia="IRNazanin" w:cs="IRNazanin"/>
          <w:lang w:bidi="fa-IR"/>
          <w:color w:val="111111"/>
          <w:sz w:val="28"/>
          <w:szCs w:val="28"/>
          <w:rtl/>
        </w:rPr>
        <w:t xml:space="preserve">«سعد بن زید»</w:t>
      </w:r>
    </w:p>
    <w:p>
      <w:pPr>
        <w:pStyle w:val="BookText"/>
      </w:pPr>
      <w:r>
        <w:rPr>
          <w:rFonts w:ascii="Amiri" w:hAnsi="Amiri" w:eastAsia="Amiri" w:cs="Amiri"/>
          <w:lang w:bidi="ar-SA"/>
          <w:color w:val="111111"/>
          <w:sz w:val="28"/>
          <w:szCs w:val="28"/>
          <w:rtl/>
        </w:rPr>
        <w:t xml:space="preserve">(اذا صليت المغرب-)انظر الدعاء</w:t>
      </w:r>
    </w:p>
    <w:p>
      <w:pPr>
        <w:pStyle w:val="Heading3"/>
      </w:pPr>
      <w:bookmarkStart w:id="115" w:name="_Toc32"/>
      <w:r>
        <w:t>«سعد بن سعد»</w:t>
      </w:r>
      <w:bookmarkEnd w:id="115"/>
    </w:p>
    <w:p>
      <w:pPr>
        <w:pStyle w:val="BookText"/>
      </w:pPr>
      <w:r>
        <w:rPr>
          <w:rFonts w:ascii="Amiri" w:hAnsi="Amiri" w:eastAsia="Amiri" w:cs="Amiri"/>
          <w:lang w:bidi="ar-SA"/>
          <w:color w:val="111111"/>
          <w:sz w:val="28"/>
          <w:szCs w:val="28"/>
          <w:rtl/>
        </w:rPr>
        <w:t xml:space="preserve">(ان اهل بيتي لا يأكلون-)</w:t>
      </w:r>
    </w:p>
    <w:p>
      <w:pPr>
        <w:pStyle w:val="BookText"/>
      </w:pPr>
      <w:r>
        <w:rPr>
          <w:rFonts w:ascii="IRNazanin" w:hAnsi="IRNazanin" w:eastAsia="IRNazanin" w:cs="IRNazanin"/>
          <w:lang w:bidi="fa-IR"/>
          <w:color w:val="111111"/>
          <w:sz w:val="28"/>
          <w:szCs w:val="28"/>
          <w:rtl/>
        </w:rPr>
        <w:t xml:space="preserve">انظر اللحوم</w:t>
      </w:r>
    </w:p>
    <w:p>
      <w:pPr>
        <w:pStyle w:val="BookText"/>
      </w:pPr>
      <w:r>
        <w:rPr>
          <w:rFonts w:ascii="Amiri" w:hAnsi="Amiri" w:eastAsia="Amiri" w:cs="Amiri"/>
          <w:lang w:bidi="ar-SA"/>
          <w:color w:val="111111"/>
          <w:sz w:val="28"/>
          <w:szCs w:val="28"/>
          <w:rtl/>
        </w:rPr>
        <w:t xml:space="preserve">(ان أهل بيتي يأكلون لحم الماعز-)</w:t>
      </w:r>
    </w:p>
    <w:p>
      <w:pPr>
        <w:pStyle w:val="BookText"/>
      </w:pPr>
      <w:r>
        <w:rPr>
          <w:rFonts w:ascii="IRNazanin" w:hAnsi="IRNazanin" w:eastAsia="IRNazanin" w:cs="IRNazanin"/>
          <w:lang w:bidi="fa-IR"/>
          <w:color w:val="111111"/>
          <w:sz w:val="28"/>
          <w:szCs w:val="28"/>
          <w:rtl/>
        </w:rPr>
        <w:t xml:space="preserve">انظر اللحوم</w:t>
      </w:r>
    </w:p>
    <w:p>
      <w:pPr>
        <w:pStyle w:val="BookText"/>
      </w:pPr>
      <w:r>
        <w:rPr>
          <w:rFonts w:ascii="Amiri" w:hAnsi="Amiri" w:eastAsia="Amiri" w:cs="Amiri"/>
          <w:lang w:bidi="ar-SA"/>
          <w:color w:val="111111"/>
          <w:sz w:val="28"/>
          <w:szCs w:val="28"/>
          <w:rtl/>
        </w:rPr>
        <w:t xml:space="preserve">(انا تأكل الاشنان-)انظر الاشنان</w:t>
      </w:r>
    </w:p>
    <w:p>
      <w:pPr>
        <w:pStyle w:val="BookText"/>
      </w:pPr>
      <w:r>
        <w:rPr>
          <w:rFonts w:ascii="Amiri" w:hAnsi="Amiri" w:eastAsia="Amiri" w:cs="Amiri"/>
          <w:lang w:bidi="ar-SA"/>
          <w:color w:val="111111"/>
          <w:sz w:val="28"/>
          <w:szCs w:val="28"/>
          <w:rtl/>
        </w:rPr>
        <w:t xml:space="preserve">(اني سألت-الى ان قال-وان سعد بن</w:t>
      </w:r>
    </w:p>
    <w:p>
      <w:pPr>
        <w:pStyle w:val="BookText"/>
      </w:pPr>
      <w:r>
        <w:rPr>
          <w:rFonts w:ascii="IRNazanin" w:hAnsi="IRNazanin" w:eastAsia="IRNazanin" w:cs="IRNazanin"/>
          <w:lang w:bidi="fa-IR"/>
          <w:color w:val="111111"/>
          <w:sz w:val="28"/>
          <w:szCs w:val="28"/>
          <w:rtl/>
        </w:rPr>
        <w:t xml:space="preserve">سعد اوصی-)انظر الوصية</w:t>
      </w:r>
    </w:p>
    <w:p>
      <w:pPr>
        <w:pStyle w:val="BookText"/>
      </w:pPr>
      <w:r>
        <w:rPr>
          <w:rFonts w:ascii="Amiri" w:hAnsi="Amiri" w:eastAsia="Amiri" w:cs="Amiri"/>
          <w:lang w:bidi="ar-SA"/>
          <w:color w:val="111111"/>
          <w:sz w:val="28"/>
          <w:szCs w:val="28"/>
          <w:rtl/>
        </w:rPr>
        <w:t xml:space="preserve">(عمن يصيبه الرمد-)انظر الصوم</w:t>
      </w:r>
    </w:p>
    <w:p>
      <w:pPr>
        <w:pStyle w:val="BookText"/>
      </w:pPr>
      <w:r>
        <w:rPr>
          <w:rFonts w:ascii="Amiri" w:hAnsi="Amiri" w:eastAsia="Amiri" w:cs="Amiri"/>
          <w:lang w:bidi="ar-SA"/>
          <w:color w:val="111111"/>
          <w:sz w:val="28"/>
          <w:szCs w:val="28"/>
          <w:rtl/>
        </w:rPr>
        <w:t xml:space="preserve">(عن أقل ما يجب-)انظر الزكاة</w:t>
      </w:r>
    </w:p>
    <w:p>
      <w:pPr>
        <w:pStyle w:val="BookText"/>
      </w:pPr>
      <w:r>
        <w:rPr>
          <w:rFonts w:ascii="Amiri" w:hAnsi="Amiri" w:eastAsia="Amiri" w:cs="Amiri"/>
          <w:lang w:bidi="ar-SA"/>
          <w:color w:val="111111"/>
          <w:sz w:val="28"/>
          <w:szCs w:val="28"/>
          <w:rtl/>
        </w:rPr>
        <w:t xml:space="preserve">(عن أكل لحوم الدجاج-)انظر الجلّال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14664_164419"/>
    <w:bookmarkEnd w:id="11"/>
    <w:p>
      <w:pPr>
        <w:pStyle w:val="BookText"/>
      </w:pPr>
      <w:r>
        <w:rPr>
          <w:rFonts w:ascii="IRNazanin" w:hAnsi="IRNazanin" w:eastAsia="IRNazanin" w:cs="IRNazanin"/>
          <w:lang w:bidi="fa-IR"/>
          <w:color w:val="111111"/>
          <w:sz w:val="28"/>
          <w:szCs w:val="28"/>
          <w:rtl/>
        </w:rPr>
        <w:t xml:space="preserve">(عن جلود الخز-)انظر الخز</w:t>
      </w:r>
    </w:p>
    <w:p>
      <w:pPr>
        <w:pStyle w:val="BookText"/>
      </w:pPr>
      <w:r>
        <w:rPr>
          <w:rFonts w:ascii="IRNazanin" w:hAnsi="IRNazanin" w:eastAsia="IRNazanin" w:cs="IRNazanin"/>
          <w:lang w:bidi="fa-IR"/>
          <w:color w:val="111111"/>
          <w:sz w:val="28"/>
          <w:szCs w:val="28"/>
          <w:rtl/>
        </w:rPr>
        <w:t xml:space="preserve">(عن جلود السمّور-)انظر الجلود</w:t>
      </w:r>
    </w:p>
    <w:p>
      <w:pPr>
        <w:pStyle w:val="BookText"/>
      </w:pPr>
      <w:r>
        <w:rPr>
          <w:rFonts w:ascii="Amiri" w:hAnsi="Amiri" w:eastAsia="Amiri" w:cs="Amiri"/>
          <w:lang w:bidi="ar-SA"/>
          <w:color w:val="111111"/>
          <w:sz w:val="28"/>
          <w:szCs w:val="28"/>
          <w:rtl/>
        </w:rPr>
        <w:t xml:space="preserve">(عن رجل قرأ في ركعة-)انظر السورة</w:t>
      </w:r>
    </w:p>
    <w:p>
      <w:pPr>
        <w:pStyle w:val="BookText"/>
      </w:pPr>
      <w:r>
        <w:rPr>
          <w:rFonts w:ascii="Amiri" w:hAnsi="Amiri" w:eastAsia="Amiri" w:cs="Amiri"/>
          <w:lang w:bidi="ar-SA"/>
          <w:color w:val="111111"/>
          <w:sz w:val="28"/>
          <w:szCs w:val="28"/>
          <w:rtl/>
        </w:rPr>
        <w:t xml:space="preserve">(عن رجل كان له ابن-)انظر الوصية</w:t>
      </w:r>
    </w:p>
    <w:p>
      <w:pPr>
        <w:pStyle w:val="BookText"/>
      </w:pPr>
      <w:r>
        <w:rPr>
          <w:rFonts w:ascii="IRNazanin" w:hAnsi="IRNazanin" w:eastAsia="IRNazanin" w:cs="IRNazanin"/>
          <w:lang w:bidi="fa-IR"/>
          <w:color w:val="111111"/>
          <w:sz w:val="28"/>
          <w:szCs w:val="28"/>
          <w:rtl/>
        </w:rPr>
        <w:t xml:space="preserve">(عن رجل مسافر-)انظر الاقرار</w:t>
      </w:r>
    </w:p>
    <w:p>
      <w:pPr>
        <w:pStyle w:val="BookText"/>
      </w:pPr>
      <w:r>
        <w:rPr>
          <w:rFonts w:ascii="Amiri" w:hAnsi="Amiri" w:eastAsia="Amiri" w:cs="Amiri"/>
          <w:lang w:bidi="ar-SA"/>
          <w:color w:val="111111"/>
          <w:sz w:val="28"/>
          <w:szCs w:val="28"/>
          <w:rtl/>
        </w:rPr>
        <w:t xml:space="preserve">(عن رجل يكون مريضا-)انظر القضاء</w:t>
      </w:r>
    </w:p>
    <w:p>
      <w:pPr>
        <w:pStyle w:val="BookText"/>
      </w:pPr>
      <w:r>
        <w:rPr>
          <w:rFonts w:ascii="Amiri" w:hAnsi="Amiri" w:eastAsia="Amiri" w:cs="Amiri"/>
          <w:lang w:bidi="ar-SA"/>
          <w:color w:val="111111"/>
          <w:sz w:val="28"/>
          <w:szCs w:val="28"/>
          <w:rtl/>
        </w:rPr>
        <w:t xml:space="preserve">(عن الرجل تحل عليه-)انظر الزكاة</w:t>
      </w:r>
    </w:p>
    <w:p>
      <w:pPr>
        <w:pStyle w:val="BookText"/>
      </w:pPr>
      <w:r>
        <w:rPr>
          <w:rFonts w:ascii="Amiri" w:hAnsi="Amiri" w:eastAsia="Amiri" w:cs="Amiri"/>
          <w:lang w:bidi="ar-SA"/>
          <w:color w:val="111111"/>
          <w:sz w:val="28"/>
          <w:szCs w:val="28"/>
          <w:rtl/>
        </w:rPr>
        <w:t xml:space="preserve">(عن الرجل تكون معه المرأة-)</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الرجل قرأ في ركعة-)انظر السورة</w:t>
      </w:r>
    </w:p>
    <w:p>
      <w:pPr>
        <w:pStyle w:val="BookText"/>
      </w:pPr>
      <w:r>
        <w:rPr>
          <w:rFonts w:ascii="Amiri" w:hAnsi="Amiri" w:eastAsia="Amiri" w:cs="Amiri"/>
          <w:lang w:bidi="ar-SA"/>
          <w:color w:val="111111"/>
          <w:sz w:val="28"/>
          <w:szCs w:val="28"/>
          <w:rtl/>
        </w:rPr>
        <w:t xml:space="preserve">(عن الرجل يكون بعض ولده-)انظر</w:t>
      </w:r>
    </w:p>
    <w:p>
      <w:pPr>
        <w:pStyle w:val="BookText"/>
      </w:pPr>
      <w:r>
        <w:rPr>
          <w:rFonts w:ascii="IRNazanin" w:hAnsi="IRNazanin" w:eastAsia="IRNazanin" w:cs="IRNazanin"/>
          <w:lang w:bidi="fa-IR"/>
          <w:color w:val="111111"/>
          <w:sz w:val="28"/>
          <w:szCs w:val="28"/>
          <w:rtl/>
        </w:rPr>
        <w:t xml:space="preserve">الولد</w:t>
      </w:r>
    </w:p>
    <w:p>
      <w:pPr>
        <w:pStyle w:val="BookText"/>
      </w:pPr>
      <w:r>
        <w:rPr>
          <w:rFonts w:ascii="Amiri" w:hAnsi="Amiri" w:eastAsia="Amiri" w:cs="Amiri"/>
          <w:lang w:bidi="ar-SA"/>
          <w:color w:val="111111"/>
          <w:sz w:val="28"/>
          <w:szCs w:val="28"/>
          <w:rtl/>
        </w:rPr>
        <w:t xml:space="preserve">(عن الرجل يكون في بيته-)انظر الليل</w:t>
      </w:r>
    </w:p>
    <w:p>
      <w:pPr>
        <w:pStyle w:val="BookText"/>
      </w:pPr>
      <w:r>
        <w:rPr>
          <w:rFonts w:ascii="Amiri" w:hAnsi="Amiri" w:eastAsia="Amiri" w:cs="Amiri"/>
          <w:lang w:bidi="ar-SA"/>
          <w:color w:val="111111"/>
          <w:sz w:val="28"/>
          <w:szCs w:val="28"/>
          <w:rtl/>
        </w:rPr>
        <w:t xml:space="preserve">(عن سجدة الشكر-)انظر سجد الشكر</w:t>
      </w:r>
    </w:p>
    <w:p>
      <w:pPr>
        <w:pStyle w:val="BookText"/>
      </w:pPr>
      <w:r>
        <w:rPr>
          <w:rFonts w:ascii="Amiri" w:hAnsi="Amiri" w:eastAsia="Amiri" w:cs="Amiri"/>
          <w:lang w:bidi="ar-SA"/>
          <w:color w:val="111111"/>
          <w:sz w:val="28"/>
          <w:szCs w:val="28"/>
          <w:rtl/>
        </w:rPr>
        <w:t xml:space="preserve">(عن الصبي هل-)انظر الرضاع</w:t>
      </w:r>
    </w:p>
    <w:p>
      <w:pPr>
        <w:pStyle w:val="BookText"/>
      </w:pPr>
      <w:r>
        <w:rPr>
          <w:rFonts w:ascii="Amiri" w:hAnsi="Amiri" w:eastAsia="Amiri" w:cs="Amiri"/>
          <w:lang w:bidi="ar-SA"/>
          <w:color w:val="111111"/>
          <w:sz w:val="28"/>
          <w:szCs w:val="28"/>
          <w:rtl/>
        </w:rPr>
        <w:t xml:space="preserve">(عن صوم ثلاثة ايام-)انظر الصوم</w:t>
      </w:r>
    </w:p>
    <w:p>
      <w:pPr>
        <w:pStyle w:val="BookText"/>
      </w:pPr>
      <w:r>
        <w:rPr>
          <w:rFonts w:ascii="Amiri" w:hAnsi="Amiri" w:eastAsia="Amiri" w:cs="Amiri"/>
          <w:lang w:bidi="ar-SA"/>
          <w:color w:val="111111"/>
          <w:sz w:val="28"/>
          <w:szCs w:val="28"/>
          <w:rtl/>
        </w:rPr>
        <w:t xml:space="preserve">(عن الطين فقال-)انظر الطين</w:t>
      </w:r>
    </w:p>
    <w:p>
      <w:pPr>
        <w:pStyle w:val="BookText"/>
      </w:pPr>
      <w:r>
        <w:rPr>
          <w:rFonts w:ascii="Amiri" w:hAnsi="Amiri" w:eastAsia="Amiri" w:cs="Amiri"/>
          <w:lang w:bidi="ar-SA"/>
          <w:color w:val="111111"/>
          <w:sz w:val="28"/>
          <w:szCs w:val="28"/>
          <w:rtl/>
        </w:rPr>
        <w:t xml:space="preserve">(عن الفطرة كم-)انظر الفطرة</w:t>
      </w:r>
    </w:p>
    <w:p>
      <w:pPr>
        <w:pStyle w:val="BookText"/>
      </w:pPr>
      <w:r>
        <w:rPr>
          <w:rFonts w:ascii="IRNazanin" w:hAnsi="IRNazanin" w:eastAsia="IRNazanin" w:cs="IRNazanin"/>
          <w:lang w:bidi="fa-IR"/>
          <w:color w:val="111111"/>
          <w:sz w:val="28"/>
          <w:szCs w:val="28"/>
          <w:rtl/>
        </w:rPr>
        <w:t xml:space="preserve">(عن القنوت هل-)انظر القنوت</w:t>
      </w:r>
    </w:p>
    <w:p>
      <w:pPr>
        <w:pStyle w:val="BookText"/>
      </w:pPr>
      <w:r>
        <w:rPr>
          <w:rFonts w:ascii="Amiri" w:hAnsi="Amiri" w:eastAsia="Amiri" w:cs="Amiri"/>
          <w:lang w:bidi="ar-SA"/>
          <w:color w:val="111111"/>
          <w:sz w:val="28"/>
          <w:szCs w:val="28"/>
          <w:rtl/>
        </w:rPr>
        <w:t xml:space="preserve">(عن قول اميرالمؤمنين والله-)</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(عن قوم يصغرون-انظر البيع</w:t>
      </w:r>
    </w:p>
    <w:p>
      <w:pPr>
        <w:pStyle w:val="BookText"/>
      </w:pPr>
      <w:r>
        <w:rPr>
          <w:rFonts w:ascii="Amiri" w:hAnsi="Amiri" w:eastAsia="Amiri" w:cs="Amiri"/>
          <w:lang w:bidi="ar-SA"/>
          <w:color w:val="111111"/>
          <w:sz w:val="28"/>
          <w:szCs w:val="28"/>
          <w:rtl/>
        </w:rPr>
        <w:t xml:space="preserve">(عن لحوم البراذين-)انظر اللحوم</w:t>
      </w:r>
    </w:p>
    <w:p>
      <w:pPr>
        <w:pStyle w:val="BookText"/>
      </w:pPr>
      <w:r>
        <w:rPr>
          <w:rFonts w:ascii="Amiri" w:hAnsi="Amiri" w:eastAsia="Amiri" w:cs="Amiri"/>
          <w:lang w:bidi="ar-SA"/>
          <w:color w:val="111111"/>
          <w:sz w:val="28"/>
          <w:szCs w:val="28"/>
          <w:rtl/>
        </w:rPr>
        <w:t xml:space="preserve">(عن المحرم يشتري الجواري-)</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(عن الوتر افضلٌ ام-)انظر الوتر</w:t>
      </w:r>
    </w:p>
    <w:p>
      <w:pPr>
        <w:pStyle w:val="BookText"/>
      </w:pPr>
      <w:r>
        <w:rPr>
          <w:rFonts w:ascii="Amiri" w:hAnsi="Amiri" w:eastAsia="Amiri" w:cs="Amiri"/>
          <w:lang w:bidi="ar-SA"/>
          <w:color w:val="111111"/>
          <w:sz w:val="28"/>
          <w:szCs w:val="28"/>
          <w:rtl/>
        </w:rPr>
        <w:t xml:space="preserve">(في سجدتي السهو-)انظر السهو</w:t>
      </w:r>
    </w:p>
    <w:p>
      <w:pPr>
        <w:pStyle w:val="BookText"/>
      </w:pPr>
      <w:r>
        <w:rPr>
          <w:rFonts w:ascii="Amiri" w:hAnsi="Amiri" w:eastAsia="Amiri" w:cs="Amiri"/>
          <w:lang w:bidi="ar-SA"/>
          <w:color w:val="111111"/>
          <w:sz w:val="28"/>
          <w:szCs w:val="28"/>
          <w:rtl/>
        </w:rPr>
        <w:t xml:space="preserve">(في المسافر الى مكة-)انظر الاعياد</w:t>
      </w:r>
    </w:p>
    <w:p>
      <w:pPr>
        <w:pStyle w:val="BookText"/>
      </w:pPr>
      <w:r>
        <w:rPr>
          <w:rFonts w:ascii="IRNazanin" w:hAnsi="IRNazanin" w:eastAsia="IRNazanin" w:cs="IRNazanin"/>
          <w:lang w:bidi="fa-IR"/>
          <w:color w:val="111111"/>
          <w:sz w:val="28"/>
          <w:szCs w:val="28"/>
          <w:rtl/>
        </w:rPr>
        <w:t xml:space="preserve">(قد اضطررت-الى ان قال-سعد بن</w:t>
      </w:r>
    </w:p>
    <w:p>
      <w:pPr>
        <w:pStyle w:val="BookText"/>
      </w:pPr>
      <w:r>
        <w:rPr>
          <w:rFonts w:ascii="IRNazanin" w:hAnsi="IRNazanin" w:eastAsia="IRNazanin" w:cs="IRNazanin"/>
          <w:lang w:bidi="fa-IR"/>
          <w:color w:val="111111"/>
          <w:sz w:val="28"/>
          <w:szCs w:val="28"/>
          <w:rtl/>
        </w:rPr>
        <w:t xml:space="preserve">سعد اوصی-)انظر الحج</w:t>
      </w:r>
    </w:p>
    <w:p>
      <w:pPr>
        <w:pStyle w:val="BookText"/>
      </w:pPr>
      <w:r>
        <w:rPr>
          <w:rFonts w:ascii="Amiri" w:hAnsi="Amiri" w:eastAsia="Amiri" w:cs="Amiri"/>
          <w:lang w:bidi="ar-SA"/>
          <w:color w:val="111111"/>
          <w:sz w:val="28"/>
          <w:szCs w:val="28"/>
          <w:rtl/>
        </w:rPr>
        <w:t xml:space="preserve">(كل طين حرام-)انظر الطين</w:t>
      </w:r>
    </w:p>
    <w:p>
      <w:pPr>
        <w:pStyle w:val="BookText"/>
      </w:pPr>
      <w:r>
        <w:rPr>
          <w:rFonts w:ascii="IRNazanin" w:hAnsi="IRNazanin" w:eastAsia="IRNazanin" w:cs="IRNazanin"/>
          <w:lang w:bidi="fa-IR"/>
          <w:color w:val="111111"/>
          <w:sz w:val="28"/>
          <w:szCs w:val="28"/>
          <w:rtl/>
        </w:rPr>
        <w:t xml:space="preserve">(المحرم يشتري الجواری-)</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(هذا دعاء العافية-)انظر الدعاء</w:t>
      </w:r>
    </w:p>
    <w:p>
      <w:pPr>
        <w:pStyle w:val="BookText"/>
      </w:pPr>
      <w:r>
        <w:rPr>
          <w:rFonts w:ascii="Amiri" w:hAnsi="Amiri" w:eastAsia="Amiri" w:cs="Amiri"/>
          <w:lang w:bidi="ar-SA"/>
          <w:color w:val="111111"/>
          <w:sz w:val="28"/>
          <w:szCs w:val="28"/>
          <w:rtl/>
        </w:rPr>
        <w:t xml:space="preserve">(هل يشمّ الصائم-)انظر الصوم</w:t>
      </w:r>
    </w:p>
    <w:p>
      <w:pPr>
        <w:pStyle w:val="BookText"/>
      </w:pPr>
      <w:r>
        <w:rPr>
          <w:rFonts w:ascii="IRNazanin" w:hAnsi="IRNazanin" w:eastAsia="IRNazanin" w:cs="IRNazanin"/>
          <w:lang w:bidi="fa-IR"/>
          <w:color w:val="111111"/>
          <w:sz w:val="28"/>
          <w:szCs w:val="28"/>
          <w:rtl/>
        </w:rPr>
        <w:t xml:space="preserve">(یا فلان اذا دخل-)انظر الاوقات</w:t>
      </w:r>
    </w:p>
    <w:p>
      <w:pPr>
        <w:pStyle w:val="Heading3"/>
      </w:pPr>
      <w:bookmarkStart w:id="116" w:name="_Toc33"/>
      <w:r>
        <w:t>«سعد بن سعد الاشعري»</w:t>
      </w:r>
      <w:bookmarkEnd w:id="116"/>
    </w:p>
    <w:p>
      <w:pPr>
        <w:pStyle w:val="BookText"/>
      </w:pPr>
      <w:r>
        <w:rPr>
          <w:rFonts w:ascii="Amiri" w:hAnsi="Amiri" w:eastAsia="Amiri" w:cs="Amiri"/>
          <w:lang w:bidi="ar-SA"/>
          <w:color w:val="111111"/>
          <w:sz w:val="28"/>
          <w:szCs w:val="28"/>
          <w:rtl/>
        </w:rPr>
        <w:t xml:space="preserve">(عن ادني استبراء البكر-)</w:t>
      </w:r>
    </w:p>
    <w:p>
      <w:pPr>
        <w:pStyle w:val="BookText"/>
      </w:pPr>
      <w:r>
        <w:rPr>
          <w:rFonts w:ascii="IRNazanin" w:hAnsi="IRNazanin" w:eastAsia="IRNazanin" w:cs="IRNazanin"/>
          <w:lang w:bidi="fa-IR"/>
          <w:color w:val="111111"/>
          <w:sz w:val="28"/>
          <w:szCs w:val="28"/>
          <w:rtl/>
        </w:rPr>
        <w:t xml:space="preserve">انظر الاستبراء</w:t>
      </w:r>
    </w:p>
    <w:p>
      <w:pPr>
        <w:pStyle w:val="BookText"/>
      </w:pPr>
      <w:r>
        <w:rPr>
          <w:rFonts w:ascii="Amiri" w:hAnsi="Amiri" w:eastAsia="Amiri" w:cs="Amiri"/>
          <w:lang w:bidi="ar-SA"/>
          <w:color w:val="111111"/>
          <w:sz w:val="28"/>
          <w:szCs w:val="28"/>
          <w:rtl/>
        </w:rPr>
        <w:t xml:space="preserve">(عن ادني ما يجزي-)انظر الاستبراء</w:t>
      </w:r>
    </w:p>
    <w:p>
      <w:pPr>
        <w:pStyle w:val="BookText"/>
      </w:pPr>
      <w:r>
        <w:rPr>
          <w:rFonts w:ascii="Amiri" w:hAnsi="Amiri" w:eastAsia="Amiri" w:cs="Amiri"/>
          <w:lang w:bidi="ar-SA"/>
          <w:color w:val="111111"/>
          <w:sz w:val="28"/>
          <w:szCs w:val="28"/>
          <w:rtl/>
        </w:rPr>
        <w:t xml:space="preserve">(عن رجل يبيع جارية-)انظر الاستبراء</w:t>
      </w:r>
    </w:p>
    <w:p>
      <w:pPr>
        <w:pStyle w:val="BookText"/>
      </w:pPr>
      <w:r>
        <w:rPr>
          <w:rFonts w:ascii="Amiri" w:hAnsi="Amiri" w:eastAsia="Amiri" w:cs="Amiri"/>
          <w:lang w:bidi="ar-SA"/>
          <w:color w:val="111111"/>
          <w:sz w:val="28"/>
          <w:szCs w:val="28"/>
          <w:rtl/>
        </w:rPr>
        <w:t xml:space="preserve">(عن الصبي هل-)انظر الرضاع</w:t>
      </w:r>
    </w:p>
    <w:p>
      <w:pPr>
        <w:pStyle w:val="BookText"/>
      </w:pPr>
      <w:r>
        <w:rPr>
          <w:rFonts w:ascii="Amiri" w:hAnsi="Amiri" w:eastAsia="Amiri" w:cs="Amiri"/>
          <w:lang w:bidi="ar-SA"/>
          <w:color w:val="111111"/>
          <w:sz w:val="28"/>
          <w:szCs w:val="28"/>
          <w:rtl/>
        </w:rPr>
        <w:t xml:space="preserve">(عن الصلاة يوم الجمعة-)انظر الجمعة</w:t>
      </w:r>
    </w:p>
    <w:p>
      <w:pPr>
        <w:pStyle w:val="BookText"/>
      </w:pPr>
      <w:r>
        <w:rPr>
          <w:rFonts w:ascii="Amiri" w:hAnsi="Amiri" w:eastAsia="Amiri" w:cs="Amiri"/>
          <w:lang w:bidi="ar-SA"/>
          <w:color w:val="111111"/>
          <w:sz w:val="28"/>
          <w:szCs w:val="28"/>
          <w:rtl/>
        </w:rPr>
        <w:t xml:space="preserve">(عن الفطرة كم-)انظر الفطرة</w:t>
      </w:r>
    </w:p>
    <w:p>
      <w:pPr>
        <w:pStyle w:val="BookText"/>
      </w:pPr>
      <w:r>
        <w:rPr>
          <w:rFonts w:ascii="IRNazanin" w:hAnsi="IRNazanin" w:eastAsia="IRNazanin" w:cs="IRNazanin"/>
          <w:lang w:bidi="fa-IR"/>
          <w:color w:val="111111"/>
          <w:sz w:val="28"/>
          <w:szCs w:val="28"/>
          <w:rtl/>
        </w:rPr>
        <w:t xml:space="preserve">(عن القنوت هل-)انظر القنوت</w:t>
      </w:r>
    </w:p>
    <w:p>
      <w:pPr>
        <w:pStyle w:val="BookText"/>
      </w:pPr>
      <w:r>
        <w:rPr>
          <w:rFonts w:ascii="Amiri" w:hAnsi="Amiri" w:eastAsia="Amiri" w:cs="Amiri"/>
          <w:lang w:bidi="ar-SA"/>
          <w:color w:val="111111"/>
          <w:sz w:val="28"/>
          <w:szCs w:val="28"/>
          <w:rtl/>
        </w:rPr>
        <w:t xml:space="preserve">(عن المحرم يظلل-)انظر المحرم</w:t>
      </w:r>
    </w:p>
    <w:p>
      <w:pPr>
        <w:pStyle w:val="BookText"/>
      </w:pPr>
      <w:r>
        <w:rPr>
          <w:rFonts w:ascii="Amiri" w:hAnsi="Amiri" w:eastAsia="Amiri" w:cs="Amiri"/>
          <w:lang w:bidi="ar-SA"/>
          <w:color w:val="111111"/>
          <w:sz w:val="28"/>
          <w:szCs w:val="28"/>
          <w:rtl/>
        </w:rPr>
        <w:t xml:space="preserve">(عن المسافر الى مكة-)انظر الاعياد</w:t>
      </w:r>
    </w:p>
    <w:p>
      <w:pPr>
        <w:pStyle w:val="BookText"/>
      </w:pPr>
      <w:r>
        <w:rPr>
          <w:rFonts w:ascii="Amiri" w:hAnsi="Amiri" w:eastAsia="Amiri" w:cs="Amiri"/>
          <w:lang w:bidi="ar-SA"/>
          <w:color w:val="111111"/>
          <w:sz w:val="28"/>
          <w:szCs w:val="28"/>
          <w:rtl/>
        </w:rPr>
        <w:t xml:space="preserve">(في سجدتي السهو اذا-)انظر السهو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14664_164420"/>
    <w:bookmarkEnd w:id="12"/>
    <w:p>
      <w:pPr>
        <w:pStyle w:val="BookText"/>
      </w:pPr>
      <w:r>
        <w:rPr>
          <w:rFonts w:ascii="Amiri" w:hAnsi="Amiri" w:eastAsia="Amiri" w:cs="Amiri"/>
          <w:lang w:bidi="ar-SA"/>
          <w:color w:val="111111"/>
          <w:sz w:val="28"/>
          <w:szCs w:val="28"/>
          <w:rtl/>
        </w:rPr>
        <w:t xml:space="preserve">(هل يشمّ الصائم-)انظر الصوم</w:t>
      </w:r>
    </w:p>
    <w:p>
      <w:pPr>
        <w:pStyle w:val="Heading3"/>
      </w:pPr>
      <w:bookmarkStart w:id="117" w:name="_Toc34"/>
      <w:r>
        <w:t>«سعد بن طريف»</w:t>
      </w:r>
      <w:bookmarkEnd w:id="117"/>
    </w:p>
    <w:p>
      <w:pPr>
        <w:pStyle w:val="BookText"/>
      </w:pPr>
      <w:r>
        <w:rPr>
          <w:rFonts w:ascii="Amiri" w:hAnsi="Amiri" w:eastAsia="Amiri" w:cs="Amiri"/>
          <w:lang w:bidi="ar-SA"/>
          <w:color w:val="111111"/>
          <w:sz w:val="28"/>
          <w:szCs w:val="28"/>
          <w:rtl/>
        </w:rPr>
        <w:t xml:space="preserve">(اخبث المكاسب-)انظر الربا</w:t>
      </w:r>
    </w:p>
    <w:p>
      <w:pPr>
        <w:pStyle w:val="BookText"/>
      </w:pPr>
      <w:r>
        <w:rPr>
          <w:rFonts w:ascii="Amiri" w:hAnsi="Amiri" w:eastAsia="Amiri" w:cs="Amiri"/>
          <w:lang w:bidi="ar-SA"/>
          <w:color w:val="111111"/>
          <w:sz w:val="28"/>
          <w:szCs w:val="28"/>
          <w:rtl/>
        </w:rPr>
        <w:t xml:space="preserve">(الظلم ثلاثة-)انظر الظلم</w:t>
      </w:r>
    </w:p>
    <w:p>
      <w:pPr>
        <w:pStyle w:val="BookText"/>
      </w:pPr>
      <w:r>
        <w:rPr>
          <w:rFonts w:ascii="Amiri" w:hAnsi="Amiri" w:eastAsia="Amiri" w:cs="Amiri"/>
          <w:lang w:bidi="ar-SA"/>
          <w:color w:val="111111"/>
          <w:sz w:val="28"/>
          <w:szCs w:val="28"/>
          <w:rtl/>
        </w:rPr>
        <w:t xml:space="preserve">(فاما من أعطى-)انظر الصدقة</w:t>
      </w:r>
    </w:p>
    <w:p>
      <w:pPr>
        <w:pStyle w:val="BookText"/>
      </w:pPr>
      <w:r>
        <w:rPr>
          <w:rFonts w:ascii="IRNazanin" w:hAnsi="IRNazanin" w:eastAsia="IRNazanin" w:cs="IRNazanin"/>
          <w:lang w:bidi="fa-IR"/>
          <w:color w:val="111111"/>
          <w:sz w:val="28"/>
          <w:szCs w:val="28"/>
          <w:rtl/>
        </w:rPr>
        <w:t xml:space="preserve">(قطع علي علیه السلام-)انظر السرقة</w:t>
      </w:r>
    </w:p>
    <w:p>
      <w:pPr>
        <w:pStyle w:val="BookText"/>
      </w:pPr>
      <w:r>
        <w:rPr>
          <w:rFonts w:ascii="Amiri" w:hAnsi="Amiri" w:eastAsia="Amiri" w:cs="Amiri"/>
          <w:lang w:bidi="ar-SA"/>
          <w:color w:val="111111"/>
          <w:sz w:val="28"/>
          <w:szCs w:val="28"/>
          <w:rtl/>
        </w:rPr>
        <w:t xml:space="preserve">(كان الناس يعتبطون-)انظر الموت</w:t>
      </w:r>
    </w:p>
    <w:p>
      <w:pPr>
        <w:pStyle w:val="BookText"/>
      </w:pPr>
      <w:r>
        <w:rPr>
          <w:rFonts w:ascii="IRNazanin" w:hAnsi="IRNazanin" w:eastAsia="IRNazanin" w:cs="IRNazanin"/>
          <w:lang w:bidi="fa-IR"/>
          <w:color w:val="111111"/>
          <w:sz w:val="28"/>
          <w:szCs w:val="28"/>
          <w:rtl/>
        </w:rPr>
        <w:t xml:space="preserve">(مرّ رسول الله صلی الله علیه وآله-)انظر الطلاق</w:t>
      </w:r>
    </w:p>
    <w:p>
      <w:pPr>
        <w:pStyle w:val="BookText"/>
      </w:pPr>
      <w:r>
        <w:rPr>
          <w:rFonts w:ascii="Amiri" w:hAnsi="Amiri" w:eastAsia="Amiri" w:cs="Amiri"/>
          <w:lang w:bidi="ar-SA"/>
          <w:color w:val="111111"/>
          <w:sz w:val="28"/>
          <w:szCs w:val="28"/>
          <w:rtl/>
        </w:rPr>
        <w:t xml:space="preserve">(من احب ان يحي-)انظر الحجة</w:t>
      </w:r>
    </w:p>
    <w:p>
      <w:pPr>
        <w:pStyle w:val="BookText"/>
      </w:pPr>
      <w:r>
        <w:rPr>
          <w:rFonts w:ascii="Amiri" w:hAnsi="Amiri" w:eastAsia="Amiri" w:cs="Amiri"/>
          <w:lang w:bidi="ar-SA"/>
          <w:color w:val="111111"/>
          <w:sz w:val="28"/>
          <w:szCs w:val="28"/>
          <w:rtl/>
        </w:rPr>
        <w:t xml:space="preserve">(من أذّن عشر سنين-)انظر الأذان</w:t>
      </w:r>
    </w:p>
    <w:p>
      <w:pPr>
        <w:pStyle w:val="BookText"/>
      </w:pPr>
      <w:r>
        <w:rPr>
          <w:rFonts w:ascii="IRNazanin" w:hAnsi="IRNazanin" w:eastAsia="IRNazanin" w:cs="IRNazanin"/>
          <w:lang w:bidi="fa-IR"/>
          <w:color w:val="111111"/>
          <w:sz w:val="28"/>
          <w:szCs w:val="28"/>
          <w:rtl/>
        </w:rPr>
        <w:t xml:space="preserve">(من حفر لمیت-)انظر القبور</w:t>
      </w:r>
    </w:p>
    <w:p>
      <w:pPr>
        <w:pStyle w:val="BookText"/>
      </w:pPr>
      <w:r>
        <w:rPr>
          <w:rFonts w:ascii="IRNazanin" w:hAnsi="IRNazanin" w:eastAsia="IRNazanin" w:cs="IRNazanin"/>
          <w:lang w:bidi="fa-IR"/>
          <w:color w:val="111111"/>
          <w:sz w:val="28"/>
          <w:szCs w:val="28"/>
          <w:rtl/>
        </w:rPr>
        <w:t xml:space="preserve">(من غسّل میتا-) انظر الميت</w:t>
      </w:r>
    </w:p>
    <w:p>
      <w:pPr>
        <w:pStyle w:val="BookText"/>
      </w:pPr>
      <w:r>
        <w:rPr>
          <w:rFonts w:ascii="Amiri" w:hAnsi="Amiri" w:eastAsia="Amiri" w:cs="Amiri"/>
          <w:lang w:bidi="ar-SA"/>
          <w:color w:val="111111"/>
          <w:sz w:val="28"/>
          <w:szCs w:val="28"/>
          <w:rtl/>
        </w:rPr>
        <w:t xml:space="preserve">(من قرأ عشر آيات-)انظر القرآن</w:t>
      </w:r>
    </w:p>
    <w:p>
      <w:pPr>
        <w:pStyle w:val="BookText"/>
      </w:pPr>
      <w:r>
        <w:rPr>
          <w:rFonts w:ascii="IRNazanin" w:hAnsi="IRNazanin" w:eastAsia="IRNazanin" w:cs="IRNazanin"/>
          <w:lang w:bidi="fa-IR"/>
          <w:color w:val="111111"/>
          <w:sz w:val="28"/>
          <w:szCs w:val="28"/>
          <w:rtl/>
        </w:rPr>
        <w:t xml:space="preserve">(من القواصم-)انظر الجار</w:t>
      </w:r>
    </w:p>
    <w:p>
      <w:pPr>
        <w:pStyle w:val="BookText"/>
      </w:pPr>
      <w:r>
        <w:rPr>
          <w:rFonts w:ascii="Amiri" w:hAnsi="Amiri" w:eastAsia="Amiri" w:cs="Amiri"/>
          <w:lang w:bidi="ar-SA"/>
          <w:color w:val="111111"/>
          <w:sz w:val="28"/>
          <w:szCs w:val="28"/>
          <w:rtl/>
        </w:rPr>
        <w:t xml:space="preserve">(من كفّن مؤمنا-)انظر الكفن</w:t>
      </w:r>
    </w:p>
    <w:p>
      <w:pPr>
        <w:pStyle w:val="Heading3"/>
      </w:pPr>
      <w:bookmarkStart w:id="118" w:name="_Toc35"/>
      <w:r>
        <w:t>«سعد بن طريف الاسكاف»</w:t>
      </w:r>
      <w:bookmarkEnd w:id="118"/>
    </w:p>
    <w:p>
      <w:pPr>
        <w:pStyle w:val="BookText"/>
      </w:pPr>
      <w:r>
        <w:rPr>
          <w:rFonts w:ascii="Amiri" w:hAnsi="Amiri" w:eastAsia="Amiri" w:cs="Amiri"/>
          <w:lang w:bidi="ar-SA"/>
          <w:color w:val="111111"/>
          <w:sz w:val="28"/>
          <w:szCs w:val="28"/>
          <w:rtl/>
        </w:rPr>
        <w:t xml:space="preserve">(اتي رجل رسول الله-)انظر الضمان</w:t>
      </w:r>
    </w:p>
    <w:p>
      <w:pPr>
        <w:pStyle w:val="Heading3"/>
      </w:pPr>
      <w:bookmarkStart w:id="119" w:name="_Toc36"/>
      <w:r>
        <w:t>«سعد بن ظریف»</w:t>
      </w:r>
      <w:bookmarkEnd w:id="119"/>
    </w:p>
    <w:p>
      <w:pPr>
        <w:pStyle w:val="BookText"/>
      </w:pPr>
      <w:r>
        <w:rPr>
          <w:rFonts w:ascii="IRNazanin" w:hAnsi="IRNazanin" w:eastAsia="IRNazanin" w:cs="IRNazanin"/>
          <w:lang w:bidi="fa-IR"/>
          <w:color w:val="111111"/>
          <w:sz w:val="28"/>
          <w:szCs w:val="28"/>
          <w:rtl/>
        </w:rPr>
        <w:t xml:space="preserve">(فاما من اعطى واتقی-)انظر الصدقة</w:t>
      </w:r>
    </w:p>
    <w:p>
      <w:pPr>
        <w:pStyle w:val="BookText"/>
      </w:pPr>
      <w:r>
        <w:rPr>
          <w:rFonts w:ascii="Amiri" w:hAnsi="Amiri" w:eastAsia="Amiri" w:cs="Amiri"/>
          <w:lang w:bidi="ar-SA"/>
          <w:color w:val="111111"/>
          <w:sz w:val="28"/>
          <w:szCs w:val="28"/>
          <w:rtl/>
        </w:rPr>
        <w:t xml:space="preserve">«سعد بن عبادة»</w:t>
      </w:r>
    </w:p>
    <w:p>
      <w:pPr>
        <w:pStyle w:val="BookText"/>
      </w:pPr>
      <w:r>
        <w:rPr>
          <w:rFonts w:ascii="IRNazanin" w:hAnsi="IRNazanin" w:eastAsia="IRNazanin" w:cs="IRNazanin"/>
          <w:lang w:bidi="fa-IR"/>
          <w:color w:val="111111"/>
          <w:sz w:val="28"/>
          <w:szCs w:val="28"/>
          <w:rtl/>
        </w:rPr>
        <w:t xml:space="preserve">(ان اصحاب رسول الله صلی الله علیه وآله قالوا لسعد</w:t>
      </w:r>
    </w:p>
    <w:p>
      <w:pPr>
        <w:pStyle w:val="BookText"/>
      </w:pPr>
      <w:r>
        <w:rPr>
          <w:rFonts w:ascii="Amiri" w:hAnsi="Amiri" w:eastAsia="Amiri" w:cs="Amiri"/>
          <w:lang w:bidi="ar-SA"/>
          <w:color w:val="111111"/>
          <w:sz w:val="28"/>
          <w:szCs w:val="28"/>
          <w:rtl/>
        </w:rPr>
        <w:t xml:space="preserve">بن عبادة-)انظر الحدود</w:t>
      </w:r>
    </w:p>
    <w:p>
      <w:pPr>
        <w:pStyle w:val="BookText"/>
      </w:pPr>
      <w:r>
        <w:rPr>
          <w:rFonts w:ascii="Amiri" w:hAnsi="Amiri" w:eastAsia="Amiri" w:cs="Amiri"/>
          <w:lang w:bidi="ar-SA"/>
          <w:color w:val="111111"/>
          <w:sz w:val="28"/>
          <w:szCs w:val="28"/>
          <w:rtl/>
        </w:rPr>
        <w:t xml:space="preserve">(ان أصحاب النبي قالوا لسعد بن عبادة-)</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(ان اناساً من أصحاب رسول الله كان</w:t>
      </w:r>
    </w:p>
    <w:p>
      <w:pPr>
        <w:pStyle w:val="BookText"/>
      </w:pPr>
      <w:r>
        <w:rPr>
          <w:rFonts w:ascii="Amiri" w:hAnsi="Amiri" w:eastAsia="Amiri" w:cs="Amiri"/>
          <w:lang w:bidi="ar-SA"/>
          <w:color w:val="111111"/>
          <w:sz w:val="28"/>
          <w:szCs w:val="28"/>
          <w:rtl/>
        </w:rPr>
        <w:t xml:space="preserve">فيهم سعد بن عبادة-)انظر الحدود</w:t>
      </w:r>
    </w:p>
    <w:p>
      <w:pPr>
        <w:pStyle w:val="BookText"/>
      </w:pPr>
      <w:r>
        <w:rPr>
          <w:rFonts w:ascii="Amiri" w:hAnsi="Amiri" w:eastAsia="Amiri" w:cs="Amiri"/>
          <w:lang w:bidi="ar-SA"/>
          <w:color w:val="111111"/>
          <w:sz w:val="28"/>
          <w:szCs w:val="28"/>
          <w:rtl/>
        </w:rPr>
        <w:t xml:space="preserve">(والمؤلفة قلوبهم-الى ان قال-</w:t>
      </w:r>
    </w:p>
    <w:p>
      <w:pPr>
        <w:pStyle w:val="BookText"/>
      </w:pPr>
      <w:r>
        <w:rPr>
          <w:rFonts w:ascii="Amiri" w:hAnsi="Amiri" w:eastAsia="Amiri" w:cs="Amiri"/>
          <w:lang w:bidi="ar-SA"/>
          <w:color w:val="111111"/>
          <w:sz w:val="28"/>
          <w:szCs w:val="28"/>
          <w:rtl/>
        </w:rPr>
        <w:t xml:space="preserve">واجتمعت الى سعد بن عبادة-)</w:t>
      </w:r>
    </w:p>
    <w:p>
      <w:pPr>
        <w:pStyle w:val="BookText"/>
      </w:pPr>
      <w:r>
        <w:rPr>
          <w:rFonts w:ascii="Amiri" w:hAnsi="Amiri" w:eastAsia="Amiri" w:cs="Amiri"/>
          <w:lang w:bidi="ar-SA"/>
          <w:color w:val="111111"/>
          <w:sz w:val="28"/>
          <w:szCs w:val="28"/>
          <w:rtl/>
        </w:rPr>
        <w:t xml:space="preserve">انظر المؤلفة قلوبهم</w:t>
      </w:r>
    </w:p>
    <w:p>
      <w:pPr>
        <w:pStyle w:val="Heading3"/>
      </w:pPr>
      <w:bookmarkStart w:id="120" w:name="_Toc37"/>
      <w:r>
        <w:t>«سعد بن عبدالله»</w:t>
      </w:r>
      <w:bookmarkEnd w:id="120"/>
    </w:p>
    <w:p>
      <w:pPr>
        <w:pStyle w:val="BookText"/>
      </w:pPr>
      <w:r>
        <w:rPr>
          <w:rFonts w:ascii="IRNazanin" w:hAnsi="IRNazanin" w:eastAsia="IRNazanin" w:cs="IRNazanin"/>
          <w:lang w:bidi="fa-IR"/>
          <w:color w:val="111111"/>
          <w:sz w:val="28"/>
          <w:szCs w:val="28"/>
          <w:rtl/>
        </w:rPr>
        <w:t xml:space="preserve">(ان الحسن بن النضر وابا صدام-)</w:t>
      </w:r>
    </w:p>
    <w:p>
      <w:pPr>
        <w:pStyle w:val="BookText"/>
      </w:pPr>
      <w:r>
        <w:rPr>
          <w:rFonts w:ascii="IRNazanin" w:hAnsi="IRNazanin" w:eastAsia="IRNazanin" w:cs="IRNazanin"/>
          <w:lang w:bidi="fa-IR"/>
          <w:color w:val="111111"/>
          <w:sz w:val="28"/>
          <w:szCs w:val="28"/>
          <w:rtl/>
        </w:rPr>
        <w:t xml:space="preserve">انظر حجة بن الحسن علیه السلام</w:t>
      </w:r>
    </w:p>
    <w:p>
      <w:pPr>
        <w:pStyle w:val="BookText"/>
      </w:pPr>
      <w:r>
        <w:rPr>
          <w:rFonts w:ascii="Amiri" w:hAnsi="Amiri" w:eastAsia="Amiri" w:cs="Amiri"/>
          <w:lang w:bidi="ar-SA"/>
          <w:color w:val="111111"/>
          <w:sz w:val="28"/>
          <w:szCs w:val="28"/>
          <w:rtl/>
        </w:rPr>
        <w:t xml:space="preserve">(انهم حضروا يوم توفي-)انظر الحجة</w:t>
      </w:r>
    </w:p>
    <w:p>
      <w:pPr>
        <w:pStyle w:val="BookText"/>
      </w:pPr>
      <w:r>
        <w:rPr>
          <w:rFonts w:ascii="Amiri" w:hAnsi="Amiri" w:eastAsia="Amiri" w:cs="Amiri"/>
          <w:lang w:bidi="ar-SA"/>
          <w:color w:val="111111"/>
          <w:sz w:val="28"/>
          <w:szCs w:val="28"/>
          <w:rtl/>
        </w:rPr>
        <w:t xml:space="preserve">(اني اصلي في المسجد-)</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بيضة نعامة-)انظر الحرم</w:t>
      </w:r>
    </w:p>
    <w:p>
      <w:pPr>
        <w:pStyle w:val="BookText"/>
      </w:pPr>
      <w:r>
        <w:rPr>
          <w:rFonts w:ascii="Amiri" w:hAnsi="Amiri" w:eastAsia="Amiri" w:cs="Amiri"/>
          <w:lang w:bidi="ar-SA"/>
          <w:color w:val="111111"/>
          <w:sz w:val="28"/>
          <w:szCs w:val="28"/>
          <w:rtl/>
        </w:rPr>
        <w:t xml:space="preserve">(من كثر عليه السهو-)انظر السهو</w:t>
      </w:r>
    </w:p>
    <w:p>
      <w:pPr>
        <w:pStyle w:val="Heading3"/>
      </w:pPr>
      <w:bookmarkStart w:id="121" w:name="_Toc38"/>
      <w:r>
        <w:t>«سعد بن عبدالملك»</w:t>
      </w:r>
      <w:bookmarkEnd w:id="121"/>
    </w:p>
    <w:p>
      <w:pPr>
        <w:pStyle w:val="BookText"/>
      </w:pPr>
      <w:r>
        <w:rPr>
          <w:rFonts w:ascii="Amiri" w:hAnsi="Amiri" w:eastAsia="Amiri" w:cs="Amiri"/>
          <w:lang w:bidi="ar-SA"/>
          <w:color w:val="111111"/>
          <w:sz w:val="28"/>
          <w:szCs w:val="28"/>
          <w:rtl/>
        </w:rPr>
        <w:t xml:space="preserve">(ان سعد بن عبد الملك-)</w:t>
      </w:r>
    </w:p>
    <w:p>
      <w:pPr>
        <w:pStyle w:val="BookText"/>
      </w:pPr>
      <w:r>
        <w:rPr>
          <w:rFonts w:ascii="Amiri" w:hAnsi="Amiri" w:eastAsia="Amiri" w:cs="Amiri"/>
          <w:lang w:bidi="ar-SA"/>
          <w:color w:val="111111"/>
          <w:sz w:val="28"/>
          <w:szCs w:val="28"/>
          <w:rtl/>
        </w:rPr>
        <w:t xml:space="preserve">انظر الحمام والهدي</w:t>
      </w:r>
    </w:p>
    <w:p>
      <w:pPr>
        <w:pStyle w:val="Heading3"/>
      </w:pPr>
      <w:bookmarkStart w:id="122" w:name="_Toc39"/>
      <w:r>
        <w:t>«سعد بن عمر الجلاب»</w:t>
      </w:r>
      <w:bookmarkEnd w:id="122"/>
    </w:p>
    <w:p>
      <w:pPr>
        <w:pStyle w:val="BookText"/>
      </w:pPr>
      <w:r>
        <w:rPr>
          <w:rFonts w:ascii="Amiri" w:hAnsi="Amiri" w:eastAsia="Amiri" w:cs="Amiri"/>
          <w:lang w:bidi="ar-SA"/>
          <w:color w:val="111111"/>
          <w:sz w:val="28"/>
          <w:szCs w:val="28"/>
          <w:rtl/>
        </w:rPr>
        <w:t xml:space="preserve">(أيّما امرأة بانت-)انظر الزوج</w:t>
      </w:r>
    </w:p>
    <w:p>
      <w:pPr>
        <w:pStyle w:val="Heading3"/>
      </w:pPr>
      <w:bookmarkStart w:id="123" w:name="_Toc40"/>
      <w:r>
        <w:t>«سعد بن محمد الطاطري»</w:t>
      </w:r>
      <w:bookmarkEnd w:id="123"/>
    </w:p>
    <w:p>
      <w:pPr>
        <w:pStyle w:val="BookText"/>
      </w:pPr>
      <w:r>
        <w:rPr>
          <w:rFonts w:ascii="Amiri" w:hAnsi="Amiri" w:eastAsia="Amiri" w:cs="Amiri"/>
          <w:lang w:bidi="ar-SA"/>
          <w:color w:val="111111"/>
          <w:sz w:val="28"/>
          <w:szCs w:val="28"/>
          <w:rtl/>
        </w:rPr>
        <w:t xml:space="preserve">(عن بيع الجواري-)انظر المغني</w:t>
      </w:r>
    </w:p>
    <w:p>
      <w:pPr>
        <w:pStyle w:val="Heading3"/>
      </w:pPr>
      <w:bookmarkStart w:id="124" w:name="_Toc41"/>
      <w:r>
        <w:t>«سعد بن معاذ»</w:t>
      </w:r>
      <w:bookmarkEnd w:id="124"/>
    </w:p>
    <w:p>
      <w:pPr>
        <w:pStyle w:val="BookText"/>
      </w:pPr>
      <w:r>
        <w:rPr>
          <w:rFonts w:ascii="IRNazanin" w:hAnsi="IRNazanin" w:eastAsia="IRNazanin" w:cs="IRNazanin"/>
          <w:lang w:bidi="fa-IR"/>
          <w:color w:val="111111"/>
          <w:sz w:val="28"/>
          <w:szCs w:val="28"/>
          <w:rtl/>
        </w:rPr>
        <w:t xml:space="preserve">(ان النبي صلی الله علیه وآله صلي على سعد بن معاذ-)</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(وضع رسول الله صلی الله علیه وآله في جنازة سعد بن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14664_164421"/>
    <w:bookmarkEnd w:id="13"/>
    <w:p>
      <w:pPr>
        <w:pStyle w:val="BookText"/>
      </w:pPr>
      <w:r>
        <w:rPr>
          <w:rFonts w:ascii="Amiri" w:hAnsi="Amiri" w:eastAsia="Amiri" w:cs="Amiri"/>
          <w:lang w:bidi="ar-SA"/>
          <w:color w:val="111111"/>
          <w:sz w:val="28"/>
          <w:szCs w:val="28"/>
          <w:rtl/>
        </w:rPr>
        <w:t xml:space="preserve">معاذ-)انظر المصيبة</w:t>
      </w:r>
    </w:p>
    <w:p>
      <w:pPr>
        <w:pStyle w:val="BookText"/>
      </w:pPr>
      <w:r>
        <w:rPr>
          <w:rFonts w:ascii="IRNazanin" w:hAnsi="IRNazanin" w:eastAsia="IRNazanin" w:cs="IRNazanin"/>
          <w:lang w:bidi="fa-IR"/>
          <w:color w:val="111111"/>
          <w:sz w:val="28"/>
          <w:szCs w:val="28"/>
          <w:rtl/>
        </w:rPr>
        <w:t xml:space="preserve">(يغشی-الی ان قال-وقد مدّ على قبر</w:t>
      </w:r>
    </w:p>
    <w:p>
      <w:pPr>
        <w:pStyle w:val="BookText"/>
      </w:pPr>
      <w:r>
        <w:rPr>
          <w:rFonts w:ascii="IRNazanin" w:hAnsi="IRNazanin" w:eastAsia="IRNazanin" w:cs="IRNazanin"/>
          <w:lang w:bidi="fa-IR"/>
          <w:color w:val="111111"/>
          <w:sz w:val="28"/>
          <w:szCs w:val="28"/>
          <w:rtl/>
        </w:rPr>
        <w:t xml:space="preserve">سعد بن معاذ ثوب-)انظر القبور</w:t>
      </w:r>
    </w:p>
    <w:p>
      <w:pPr>
        <w:pStyle w:val="Heading3"/>
      </w:pPr>
      <w:bookmarkStart w:id="125" w:name="_Toc42"/>
      <w:r>
        <w:t>«سعد بن هشام بن الحكم»</w:t>
      </w:r>
      <w:bookmarkEnd w:id="125"/>
    </w:p>
    <w:p>
      <w:pPr>
        <w:pStyle w:val="BookText"/>
      </w:pPr>
      <w:r>
        <w:rPr>
          <w:rFonts w:ascii="IRNazanin" w:hAnsi="IRNazanin" w:eastAsia="IRNazanin" w:cs="IRNazanin"/>
          <w:lang w:bidi="fa-IR"/>
          <w:color w:val="111111"/>
          <w:sz w:val="28"/>
          <w:szCs w:val="28"/>
          <w:rtl/>
        </w:rPr>
        <w:t xml:space="preserve">(انما اقضی بینکم-)انظر القضاء</w:t>
      </w:r>
    </w:p>
    <w:p>
      <w:pPr>
        <w:pStyle w:val="Heading3"/>
      </w:pPr>
      <w:bookmarkStart w:id="126" w:name="_Toc43"/>
      <w:r>
        <w:t>«سعد بن يسار»</w:t>
      </w:r>
      <w:bookmarkEnd w:id="126"/>
    </w:p>
    <w:p>
      <w:pPr>
        <w:pStyle w:val="BookText"/>
      </w:pPr>
      <w:r>
        <w:rPr>
          <w:rFonts w:ascii="Amiri" w:hAnsi="Amiri" w:eastAsia="Amiri" w:cs="Amiri"/>
          <w:lang w:bidi="ar-SA"/>
          <w:color w:val="111111"/>
          <w:sz w:val="28"/>
          <w:szCs w:val="28"/>
          <w:rtl/>
        </w:rPr>
        <w:t xml:space="preserve">(اللهم لك الحمد كله-)انظر الدعاء</w:t>
      </w:r>
    </w:p>
    <w:p>
      <w:pPr>
        <w:pStyle w:val="Heading3"/>
      </w:pPr>
      <w:bookmarkStart w:id="127" w:name="_Toc44"/>
      <w:r>
        <w:t>«سعد بياع السابری»</w:t>
      </w:r>
      <w:bookmarkEnd w:id="127"/>
    </w:p>
    <w:p>
      <w:pPr>
        <w:pStyle w:val="BookText"/>
      </w:pPr>
      <w:r>
        <w:rPr>
          <w:rFonts w:ascii="IRNazanin" w:hAnsi="IRNazanin" w:eastAsia="IRNazanin" w:cs="IRNazanin"/>
          <w:lang w:bidi="fa-IR"/>
          <w:color w:val="111111"/>
          <w:sz w:val="28"/>
          <w:szCs w:val="28"/>
          <w:rtl/>
        </w:rPr>
        <w:t xml:space="preserve">(ایتباكي الرجل في الصلاة-)</w:t>
      </w:r>
    </w:p>
    <w:p>
      <w:pPr>
        <w:pStyle w:val="BookText"/>
      </w:pPr>
      <w:r>
        <w:rPr>
          <w:rFonts w:ascii="Amiri" w:hAnsi="Amiri" w:eastAsia="Amiri" w:cs="Amiri"/>
          <w:lang w:bidi="ar-SA"/>
          <w:color w:val="111111"/>
          <w:sz w:val="28"/>
          <w:szCs w:val="28"/>
          <w:rtl/>
        </w:rPr>
        <w:t xml:space="preserve">انظر البكاء</w:t>
      </w:r>
    </w:p>
    <w:p>
      <w:pPr>
        <w:pStyle w:val="Heading3"/>
      </w:pPr>
      <w:bookmarkStart w:id="128" w:name="_Toc45"/>
      <w:r>
        <w:t>«سعد الجلّاب»</w:t>
      </w:r>
      <w:bookmarkEnd w:id="128"/>
    </w:p>
    <w:p>
      <w:pPr>
        <w:pStyle w:val="BookText"/>
      </w:pPr>
      <w:r>
        <w:rPr>
          <w:rFonts w:ascii="Amiri" w:hAnsi="Amiri" w:eastAsia="Amiri" w:cs="Amiri"/>
          <w:lang w:bidi="ar-SA"/>
          <w:color w:val="111111"/>
          <w:sz w:val="28"/>
          <w:szCs w:val="28"/>
          <w:rtl/>
        </w:rPr>
        <w:t xml:space="preserve">(ان الله عزوجل لم يجعل-)انظر الغيرة</w:t>
      </w:r>
    </w:p>
    <w:p>
      <w:pPr>
        <w:pStyle w:val="Heading3"/>
      </w:pPr>
      <w:bookmarkStart w:id="129" w:name="_Toc46"/>
      <w:r>
        <w:t>«سعد الخفاف»</w:t>
      </w:r>
      <w:bookmarkEnd w:id="129"/>
    </w:p>
    <w:p>
      <w:pPr>
        <w:pStyle w:val="BookText"/>
      </w:pPr>
      <w:r>
        <w:rPr>
          <w:rFonts w:ascii="Amiri" w:hAnsi="Amiri" w:eastAsia="Amiri" w:cs="Amiri"/>
          <w:lang w:bidi="ar-SA"/>
          <w:color w:val="111111"/>
          <w:sz w:val="28"/>
          <w:szCs w:val="28"/>
          <w:rtl/>
        </w:rPr>
        <w:t xml:space="preserve">(كنا عنده ثمانية-)انظر شهر رمضان</w:t>
      </w:r>
    </w:p>
    <w:p>
      <w:pPr>
        <w:pStyle w:val="BookText"/>
      </w:pPr>
      <w:r>
        <w:rPr>
          <w:rFonts w:ascii="IRNazanin" w:hAnsi="IRNazanin" w:eastAsia="IRNazanin" w:cs="IRNazanin"/>
          <w:lang w:bidi="fa-IR"/>
          <w:color w:val="111111"/>
          <w:sz w:val="28"/>
          <w:szCs w:val="28"/>
          <w:rtl/>
        </w:rPr>
        <w:t xml:space="preserve">(یا سعد تعلّموا القرآن-)انظر القرآن</w:t>
      </w:r>
    </w:p>
    <w:p>
      <w:pPr>
        <w:pStyle w:val="Heading3"/>
      </w:pPr>
      <w:bookmarkStart w:id="130" w:name="_Toc47"/>
      <w:r>
        <w:t>«سعد الخير»</w:t>
      </w:r>
      <w:bookmarkEnd w:id="130"/>
    </w:p>
    <w:p>
      <w:pPr>
        <w:pStyle w:val="BookText"/>
      </w:pPr>
      <w:r>
        <w:rPr>
          <w:rFonts w:ascii="IRNazanin" w:hAnsi="IRNazanin" w:eastAsia="IRNazanin" w:cs="IRNazanin"/>
          <w:lang w:bidi="fa-IR"/>
          <w:color w:val="111111"/>
          <w:sz w:val="28"/>
          <w:szCs w:val="28"/>
          <w:rtl/>
        </w:rPr>
        <w:t xml:space="preserve">«كتب ابوجعفر علیه السلام الى سعد الخير بسم</w:t>
      </w:r>
    </w:p>
    <w:p>
      <w:pPr>
        <w:pStyle w:val="BookText"/>
      </w:pPr>
      <w:r>
        <w:rPr>
          <w:rFonts w:ascii="Amiri" w:hAnsi="Amiri" w:eastAsia="Amiri" w:cs="Amiri"/>
          <w:lang w:bidi="ar-SA"/>
          <w:color w:val="111111"/>
          <w:sz w:val="28"/>
          <w:szCs w:val="28"/>
          <w:rtl/>
        </w:rPr>
        <w:t xml:space="preserve">الله الرحمن الرحيم اما بعد فاني اوصيك</w:t>
      </w:r>
    </w:p>
    <w:p>
      <w:pPr>
        <w:pStyle w:val="BookText"/>
      </w:pPr>
      <w:r>
        <w:rPr>
          <w:rFonts w:ascii="Amiri" w:hAnsi="Amiri" w:eastAsia="Amiri" w:cs="Amiri"/>
          <w:lang w:bidi="ar-SA"/>
          <w:color w:val="111111"/>
          <w:sz w:val="28"/>
          <w:szCs w:val="28"/>
          <w:rtl/>
        </w:rPr>
        <w:t xml:space="preserve">بتقوى الله فان فيها السلامة من التلف</w:t>
      </w:r>
    </w:p>
    <w:p>
      <w:pPr>
        <w:pStyle w:val="BookText"/>
      </w:pPr>
      <w:r>
        <w:rPr>
          <w:rFonts w:ascii="Amiri" w:hAnsi="Amiri" w:eastAsia="Amiri" w:cs="Amiri"/>
          <w:lang w:bidi="ar-SA"/>
          <w:color w:val="111111"/>
          <w:sz w:val="28"/>
          <w:szCs w:val="28"/>
          <w:rtl/>
        </w:rPr>
        <w:t xml:space="preserve">والغنيمة في المنقلب ان الله عز وجل يقي</w:t>
      </w:r>
    </w:p>
    <w:p>
      <w:pPr>
        <w:pStyle w:val="BookText"/>
      </w:pPr>
      <w:r>
        <w:rPr>
          <w:rFonts w:ascii="Amiri" w:hAnsi="Amiri" w:eastAsia="Amiri" w:cs="Amiri"/>
          <w:lang w:bidi="ar-SA"/>
          <w:color w:val="111111"/>
          <w:sz w:val="28"/>
          <w:szCs w:val="28"/>
          <w:rtl/>
        </w:rPr>
        <w:t xml:space="preserve">بالتقوى عن العبد ما عزب عنه عقله ويجلي</w:t>
      </w:r>
    </w:p>
    <w:p>
      <w:pPr>
        <w:pStyle w:val="BookText"/>
      </w:pPr>
      <w:r>
        <w:rPr>
          <w:rFonts w:ascii="IRNazanin" w:hAnsi="IRNazanin" w:eastAsia="IRNazanin" w:cs="IRNazanin"/>
          <w:lang w:bidi="fa-IR"/>
          <w:color w:val="111111"/>
          <w:sz w:val="28"/>
          <w:szCs w:val="28"/>
          <w:rtl/>
        </w:rPr>
        <w:t xml:space="preserve">بالتقوى عنه عماه وجهله،وبالتقوى نجا</w:t>
      </w:r>
    </w:p>
    <w:p>
      <w:pPr>
        <w:pStyle w:val="BookText"/>
      </w:pPr>
      <w:r>
        <w:rPr>
          <w:rFonts w:ascii="Amiri" w:hAnsi="Amiri" w:eastAsia="Amiri" w:cs="Amiri"/>
          <w:lang w:bidi="ar-SA"/>
          <w:color w:val="111111"/>
          <w:sz w:val="28"/>
          <w:szCs w:val="28"/>
          <w:rtl/>
        </w:rPr>
        <w:t xml:space="preserve">نوج ومن معه في السفينة وصالح ومن معه</w:t>
      </w:r>
    </w:p>
    <w:p>
      <w:pPr>
        <w:pStyle w:val="BookText"/>
      </w:pPr>
      <w:r>
        <w:rPr>
          <w:rFonts w:ascii="Amiri" w:hAnsi="Amiri" w:eastAsia="Amiri" w:cs="Amiri"/>
          <w:lang w:bidi="ar-SA"/>
          <w:color w:val="111111"/>
          <w:sz w:val="28"/>
          <w:szCs w:val="28"/>
          <w:rtl/>
        </w:rPr>
        <w:t xml:space="preserve">من الصاعقة،وبالتقوى فاز الصابرون</w:t>
      </w:r>
    </w:p>
    <w:p>
      <w:pPr>
        <w:pStyle w:val="BookText"/>
      </w:pPr>
      <w:r>
        <w:rPr>
          <w:rFonts w:ascii="Amiri" w:hAnsi="Amiri" w:eastAsia="Amiri" w:cs="Amiri"/>
          <w:lang w:bidi="ar-SA"/>
          <w:color w:val="111111"/>
          <w:sz w:val="28"/>
          <w:szCs w:val="28"/>
          <w:rtl/>
        </w:rPr>
        <w:t xml:space="preserve">وتجت تلك العصب من المهالك ولهم</w:t>
      </w:r>
    </w:p>
    <w:p>
      <w:pPr>
        <w:pStyle w:val="BookText"/>
      </w:pPr>
      <w:r>
        <w:rPr>
          <w:rFonts w:ascii="Amiri" w:hAnsi="Amiri" w:eastAsia="Amiri" w:cs="Amiri"/>
          <w:lang w:bidi="ar-SA"/>
          <w:color w:val="111111"/>
          <w:sz w:val="28"/>
          <w:szCs w:val="28"/>
          <w:rtl/>
        </w:rPr>
        <w:t xml:space="preserve">اخوان على تلك الطريقة يلتمسون تلك</w:t>
      </w:r>
    </w:p>
    <w:p>
      <w:pPr>
        <w:pStyle w:val="BookText"/>
      </w:pPr>
      <w:r>
        <w:rPr>
          <w:rFonts w:ascii="Amiri" w:hAnsi="Amiri" w:eastAsia="Amiri" w:cs="Amiri"/>
          <w:lang w:bidi="ar-SA"/>
          <w:color w:val="111111"/>
          <w:sz w:val="28"/>
          <w:szCs w:val="28"/>
          <w:rtl/>
        </w:rPr>
        <w:t xml:space="preserve">الفضيلة نبذوا طغيانهم من الايراد</w:t>
      </w:r>
    </w:p>
    <w:p>
      <w:pPr>
        <w:pStyle w:val="BookText"/>
      </w:pPr>
      <w:r>
        <w:rPr>
          <w:rFonts w:ascii="Amiri" w:hAnsi="Amiri" w:eastAsia="Amiri" w:cs="Amiri"/>
          <w:lang w:bidi="ar-SA"/>
          <w:color w:val="111111"/>
          <w:sz w:val="28"/>
          <w:szCs w:val="28"/>
          <w:rtl/>
        </w:rPr>
        <w:t xml:space="preserve">بالشهوات لما بلغهم في الكتاب من</w:t>
      </w:r>
    </w:p>
    <w:p>
      <w:pPr>
        <w:pStyle w:val="BookText"/>
      </w:pPr>
      <w:r>
        <w:rPr>
          <w:rFonts w:ascii="IRNazanin" w:hAnsi="IRNazanin" w:eastAsia="IRNazanin" w:cs="IRNazanin"/>
          <w:lang w:bidi="fa-IR"/>
          <w:color w:val="111111"/>
          <w:sz w:val="28"/>
          <w:szCs w:val="28"/>
          <w:rtl/>
        </w:rPr>
        <w:t xml:space="preserve">المثلات،حمدوا ربهم على ما رزقهم وهو</w:t>
      </w:r>
    </w:p>
    <w:p>
      <w:pPr>
        <w:pStyle w:val="BookText"/>
      </w:pPr>
      <w:r>
        <w:rPr>
          <w:rFonts w:ascii="IRNazanin" w:hAnsi="IRNazanin" w:eastAsia="IRNazanin" w:cs="IRNazanin"/>
          <w:lang w:bidi="fa-IR"/>
          <w:color w:val="111111"/>
          <w:sz w:val="28"/>
          <w:szCs w:val="28"/>
          <w:rtl/>
        </w:rPr>
        <w:t xml:space="preserve">أهل الحمد وذمّوا انفسهم على ما فرطوا</w:t>
      </w:r>
    </w:p>
    <w:p>
      <w:pPr>
        <w:pStyle w:val="BookText"/>
      </w:pPr>
      <w:r>
        <w:rPr>
          <w:rFonts w:ascii="IRNazanin" w:hAnsi="IRNazanin" w:eastAsia="IRNazanin" w:cs="IRNazanin"/>
          <w:lang w:bidi="fa-IR"/>
          <w:color w:val="111111"/>
          <w:sz w:val="28"/>
          <w:szCs w:val="28"/>
          <w:rtl/>
        </w:rPr>
        <w:t xml:space="preserve">وهم اهل الذم وعلموا أن الله تبارك وتعالی</w:t>
      </w:r>
    </w:p>
    <w:p>
      <w:pPr>
        <w:pStyle w:val="BookText"/>
      </w:pPr>
      <w:r>
        <w:rPr>
          <w:rFonts w:ascii="Amiri" w:hAnsi="Amiri" w:eastAsia="Amiri" w:cs="Amiri"/>
          <w:lang w:bidi="ar-SA"/>
          <w:color w:val="111111"/>
          <w:sz w:val="28"/>
          <w:szCs w:val="28"/>
          <w:rtl/>
        </w:rPr>
        <w:t xml:space="preserve">الحليم العليم انما غضبه على من لم يقبل</w:t>
      </w:r>
    </w:p>
    <w:p>
      <w:pPr>
        <w:pStyle w:val="BookText"/>
      </w:pPr>
      <w:r>
        <w:rPr>
          <w:rFonts w:ascii="Amiri" w:hAnsi="Amiri" w:eastAsia="Amiri" w:cs="Amiri"/>
          <w:lang w:bidi="ar-SA"/>
          <w:color w:val="111111"/>
          <w:sz w:val="28"/>
          <w:szCs w:val="28"/>
          <w:rtl/>
        </w:rPr>
        <w:t xml:space="preserve">منه رضاه وانما يمنع من لم يقبل منه عطاه</w:t>
      </w:r>
    </w:p>
    <w:p>
      <w:pPr>
        <w:pStyle w:val="BookText"/>
      </w:pPr>
      <w:r>
        <w:rPr>
          <w:rFonts w:ascii="Amiri" w:hAnsi="Amiri" w:eastAsia="Amiri" w:cs="Amiri"/>
          <w:lang w:bidi="ar-SA"/>
          <w:color w:val="111111"/>
          <w:sz w:val="28"/>
          <w:szCs w:val="28"/>
          <w:rtl/>
        </w:rPr>
        <w:t xml:space="preserve">وانما يضل من لم يقبل منه هداه،ثم امكن</w:t>
      </w:r>
    </w:p>
    <w:p>
      <w:pPr>
        <w:pStyle w:val="BookText"/>
      </w:pPr>
      <w:r>
        <w:rPr>
          <w:rFonts w:ascii="Amiri" w:hAnsi="Amiri" w:eastAsia="Amiri" w:cs="Amiri"/>
          <w:lang w:bidi="ar-SA"/>
          <w:color w:val="111111"/>
          <w:sz w:val="28"/>
          <w:szCs w:val="28"/>
          <w:rtl/>
        </w:rPr>
        <w:t xml:space="preserve">اهل السيئات من التوبة بتبديل الحسنات،</w:t>
      </w:r>
    </w:p>
    <w:p>
      <w:pPr>
        <w:pStyle w:val="BookText"/>
      </w:pPr>
      <w:r>
        <w:rPr>
          <w:rFonts w:ascii="Amiri" w:hAnsi="Amiri" w:eastAsia="Amiri" w:cs="Amiri"/>
          <w:lang w:bidi="ar-SA"/>
          <w:color w:val="111111"/>
          <w:sz w:val="28"/>
          <w:szCs w:val="28"/>
          <w:rtl/>
        </w:rPr>
        <w:t xml:space="preserve">دعا عباده في الكتاب الى ذلك بصوت رفيع</w:t>
      </w:r>
    </w:p>
    <w:p>
      <w:pPr>
        <w:pStyle w:val="BookText"/>
      </w:pPr>
      <w:r>
        <w:rPr>
          <w:rFonts w:ascii="Amiri" w:hAnsi="Amiri" w:eastAsia="Amiri" w:cs="Amiri"/>
          <w:lang w:bidi="ar-SA"/>
          <w:color w:val="111111"/>
          <w:sz w:val="28"/>
          <w:szCs w:val="28"/>
          <w:rtl/>
        </w:rPr>
        <w:t xml:space="preserve">لم ينقطع ولم يمنع دعاء عباده فلعن الله</w:t>
      </w:r>
    </w:p>
    <w:p>
      <w:pPr>
        <w:pStyle w:val="BookText"/>
      </w:pPr>
      <w:r>
        <w:rPr>
          <w:rFonts w:ascii="Amiri" w:hAnsi="Amiri" w:eastAsia="Amiri" w:cs="Amiri"/>
          <w:lang w:bidi="ar-SA"/>
          <w:color w:val="111111"/>
          <w:sz w:val="28"/>
          <w:szCs w:val="28"/>
          <w:rtl/>
        </w:rPr>
        <w:t xml:space="preserve">الذين يكتمون ما انزل الله وكتب على نفسه</w:t>
      </w:r>
    </w:p>
    <w:p>
      <w:pPr>
        <w:pStyle w:val="BookText"/>
      </w:pPr>
      <w:r>
        <w:rPr>
          <w:rFonts w:ascii="Amiri" w:hAnsi="Amiri" w:eastAsia="Amiri" w:cs="Amiri"/>
          <w:lang w:bidi="ar-SA"/>
          <w:color w:val="111111"/>
          <w:sz w:val="28"/>
          <w:szCs w:val="28"/>
          <w:rtl/>
        </w:rPr>
        <w:t xml:space="preserve">الرحمة فسبقت قبل الغضب فتمت صدقا</w:t>
      </w:r>
    </w:p>
    <w:p>
      <w:pPr>
        <w:pStyle w:val="BookText"/>
      </w:pPr>
      <w:r>
        <w:rPr>
          <w:rFonts w:ascii="Amiri" w:hAnsi="Amiri" w:eastAsia="Amiri" w:cs="Amiri"/>
          <w:lang w:bidi="ar-SA"/>
          <w:color w:val="111111"/>
          <w:sz w:val="28"/>
          <w:szCs w:val="28"/>
          <w:rtl/>
        </w:rPr>
        <w:t xml:space="preserve">وعدلا،فليس يبتدئ العباد بالغضب قبل ان</w:t>
      </w:r>
    </w:p>
    <w:p>
      <w:pPr>
        <w:pStyle w:val="BookText"/>
      </w:pPr>
      <w:r>
        <w:rPr>
          <w:rFonts w:ascii="Amiri" w:hAnsi="Amiri" w:eastAsia="Amiri" w:cs="Amiri"/>
          <w:lang w:bidi="ar-SA"/>
          <w:color w:val="111111"/>
          <w:sz w:val="28"/>
          <w:szCs w:val="28"/>
          <w:rtl/>
        </w:rPr>
        <w:t xml:space="preserve">يغضبوه وذلك من علم اليقين و علم التقوى</w:t>
      </w:r>
    </w:p>
    <w:p>
      <w:pPr>
        <w:pStyle w:val="BookText"/>
      </w:pPr>
      <w:r>
        <w:rPr>
          <w:rFonts w:ascii="Amiri" w:hAnsi="Amiri" w:eastAsia="Amiri" w:cs="Amiri"/>
          <w:lang w:bidi="ar-SA"/>
          <w:color w:val="111111"/>
          <w:sz w:val="28"/>
          <w:szCs w:val="28"/>
          <w:rtl/>
        </w:rPr>
        <w:t xml:space="preserve">وكل اُمة قد رفع الله عنهم علم الكتاب،حين</w:t>
      </w:r>
    </w:p>
    <w:p>
      <w:pPr>
        <w:pStyle w:val="BookText"/>
      </w:pPr>
      <w:r>
        <w:rPr>
          <w:rFonts w:ascii="Amiri" w:hAnsi="Amiri" w:eastAsia="Amiri" w:cs="Amiri"/>
          <w:lang w:bidi="ar-SA"/>
          <w:color w:val="111111"/>
          <w:sz w:val="28"/>
          <w:szCs w:val="28"/>
          <w:rtl/>
        </w:rPr>
        <w:t xml:space="preserve">نبذوه وولّاهم عدوّهم حين تولوه،وكان من</w:t>
      </w:r>
    </w:p>
    <w:p>
      <w:pPr>
        <w:pStyle w:val="BookText"/>
      </w:pPr>
      <w:r>
        <w:rPr>
          <w:rFonts w:ascii="Amiri" w:hAnsi="Amiri" w:eastAsia="Amiri" w:cs="Amiri"/>
          <w:lang w:bidi="ar-SA"/>
          <w:color w:val="111111"/>
          <w:sz w:val="28"/>
          <w:szCs w:val="28"/>
          <w:rtl/>
        </w:rPr>
        <w:t xml:space="preserve">نبذهم الكتاب ان أقاموا حروفه وحرّفوا</w:t>
      </w:r>
    </w:p>
    <w:p>
      <w:pPr>
        <w:pStyle w:val="BookText"/>
      </w:pPr>
      <w:r>
        <w:rPr>
          <w:rFonts w:ascii="Amiri" w:hAnsi="Amiri" w:eastAsia="Amiri" w:cs="Amiri"/>
          <w:lang w:bidi="ar-SA"/>
          <w:color w:val="111111"/>
          <w:sz w:val="28"/>
          <w:szCs w:val="28"/>
          <w:rtl/>
        </w:rPr>
        <w:t xml:space="preserve">حدوده فهم يروونه ولا يرعونه و الجهال</w:t>
      </w:r>
    </w:p>
    <w:p>
      <w:pPr>
        <w:pStyle w:val="BookText"/>
      </w:pPr>
      <w:r>
        <w:rPr>
          <w:rFonts w:ascii="Amiri" w:hAnsi="Amiri" w:eastAsia="Amiri" w:cs="Amiri"/>
          <w:lang w:bidi="ar-SA"/>
          <w:color w:val="111111"/>
          <w:sz w:val="28"/>
          <w:szCs w:val="28"/>
          <w:rtl/>
        </w:rPr>
        <w:t xml:space="preserve">يعجبهم حفظهم للرواية والعلماء يحزنهم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تركهم للرعاية وكان من نبذهم الكتاب ان</w:t>
      </w:r>
    </w:p>
    <w:p>
      <w:pPr>
        <w:pStyle w:val="BookText"/>
      </w:pPr>
      <w:r>
        <w:rPr>
          <w:rFonts w:ascii="Amiri" w:hAnsi="Amiri" w:eastAsia="Amiri" w:cs="Amiri"/>
          <w:lang w:bidi="ar-SA"/>
          <w:color w:val="111111"/>
          <w:sz w:val="28"/>
          <w:szCs w:val="28"/>
          <w:rtl/>
        </w:rPr>
        <w:t xml:space="preserve">ولّوه الّذين لا يعلمون فاوردو هم الهوى</w:t>
      </w:r>
    </w:p>
    <w:p>
      <w:pPr>
        <w:pStyle w:val="BookText"/>
      </w:pPr>
      <w:r>
        <w:rPr>
          <w:rFonts w:ascii="Amiri" w:hAnsi="Amiri" w:eastAsia="Amiri" w:cs="Amiri"/>
          <w:lang w:bidi="ar-SA"/>
          <w:color w:val="111111"/>
          <w:sz w:val="28"/>
          <w:szCs w:val="28"/>
          <w:rtl/>
        </w:rPr>
        <w:t xml:space="preserve">واصدروهم الى الرّدى و غيّروا عرى الدّين،</w:t>
      </w:r>
    </w:p>
    <w:p>
      <w:pPr>
        <w:pStyle w:val="BookText"/>
      </w:pPr>
      <w:r>
        <w:rPr>
          <w:rFonts w:ascii="Amiri" w:hAnsi="Amiri" w:eastAsia="Amiri" w:cs="Amiri"/>
          <w:lang w:bidi="ar-SA"/>
          <w:color w:val="111111"/>
          <w:sz w:val="28"/>
          <w:szCs w:val="28"/>
          <w:rtl/>
        </w:rPr>
        <w:t xml:space="preserve">ثم ورثوه في السنه والصبا فالأمة يصدرون</w:t>
      </w:r>
    </w:p>
    <w:p>
      <w:pPr>
        <w:pStyle w:val="BookText"/>
      </w:pPr>
      <w:r>
        <w:rPr>
          <w:rFonts w:ascii="IRNazanin" w:hAnsi="IRNazanin" w:eastAsia="IRNazanin" w:cs="IRNazanin"/>
          <w:lang w:bidi="fa-IR"/>
          <w:color w:val="111111"/>
          <w:sz w:val="28"/>
          <w:szCs w:val="28"/>
          <w:rtl/>
        </w:rPr>
        <w:t xml:space="preserve">عن امرالناس بعد امر الله تباركوتعالی</w:t>
      </w:r>
    </w:p>
    <w:p>
      <w:pPr>
        <w:pStyle w:val="BookText"/>
      </w:pPr>
      <w:r>
        <w:rPr>
          <w:rFonts w:ascii="Amiri" w:hAnsi="Amiri" w:eastAsia="Amiri" w:cs="Amiri"/>
          <w:lang w:bidi="ar-SA"/>
          <w:color w:val="111111"/>
          <w:sz w:val="28"/>
          <w:szCs w:val="28"/>
          <w:rtl/>
        </w:rPr>
        <w:t xml:space="preserve">وعليه يردون،فبئس للظالمين بدلاً ولاية</w:t>
      </w:r>
    </w:p>
    <w:p>
      <w:pPr>
        <w:pStyle w:val="BookText"/>
      </w:pPr>
      <w:r>
        <w:rPr>
          <w:rFonts w:ascii="Amiri" w:hAnsi="Amiri" w:eastAsia="Amiri" w:cs="Amiri"/>
          <w:lang w:bidi="ar-SA"/>
          <w:color w:val="111111"/>
          <w:sz w:val="28"/>
          <w:szCs w:val="28"/>
          <w:rtl/>
        </w:rPr>
        <w:t xml:space="preserve">الناس بعد ولاية الله وثواب الناس بعد ثواب</w:t>
      </w:r>
    </w:p>
    <w:p>
      <w:pPr>
        <w:pStyle w:val="BookText"/>
      </w:pPr>
      <w:r>
        <w:rPr>
          <w:rFonts w:ascii="IRNazanin" w:hAnsi="IRNazanin" w:eastAsia="IRNazanin" w:cs="IRNazanin"/>
          <w:lang w:bidi="fa-IR"/>
          <w:color w:val="111111"/>
          <w:sz w:val="28"/>
          <w:szCs w:val="28"/>
          <w:rtl/>
        </w:rPr>
        <w:t xml:space="preserve">الله ورضا الناس بعد رضا الله فاصبحت</w:t>
      </w:r>
    </w:p>
    <w:p>
      <w:pPr>
        <w:pStyle w:val="BookText"/>
      </w:pPr>
      <w:r>
        <w:rPr>
          <w:rFonts w:ascii="Amiri" w:hAnsi="Amiri" w:eastAsia="Amiri" w:cs="Amiri"/>
          <w:lang w:bidi="ar-SA"/>
          <w:color w:val="111111"/>
          <w:sz w:val="28"/>
          <w:szCs w:val="28"/>
          <w:rtl/>
        </w:rPr>
        <w:t xml:space="preserve">الاُمّة كذلك وفيهم المجتهدون في العبادة</w:t>
      </w:r>
    </w:p>
    <w:p>
      <w:pPr>
        <w:pStyle w:val="BookText"/>
      </w:pPr>
      <w:r>
        <w:rPr>
          <w:rFonts w:ascii="Amiri" w:hAnsi="Amiri" w:eastAsia="Amiri" w:cs="Amiri"/>
          <w:lang w:bidi="ar-SA"/>
          <w:color w:val="111111"/>
          <w:sz w:val="28"/>
          <w:szCs w:val="28"/>
          <w:rtl/>
        </w:rPr>
        <w:t xml:space="preserve">على تلك الضلالة،معجبون مفتونون</w:t>
      </w:r>
    </w:p>
    <w:p>
      <w:pPr>
        <w:pStyle w:val="BookText"/>
      </w:pPr>
      <w:r>
        <w:rPr>
          <w:rFonts w:ascii="Amiri" w:hAnsi="Amiri" w:eastAsia="Amiri" w:cs="Amiri"/>
          <w:lang w:bidi="ar-SA"/>
          <w:color w:val="111111"/>
          <w:sz w:val="28"/>
          <w:szCs w:val="28"/>
          <w:rtl/>
        </w:rPr>
        <w:t xml:space="preserve">فعبادتهم فتنة لهم ولمن اقتدى بهم وقد كان</w:t>
      </w:r>
    </w:p>
    <w:p>
      <w:pPr>
        <w:pStyle w:val="BookText"/>
      </w:pPr>
      <w:r>
        <w:rPr>
          <w:rFonts w:ascii="Amiri" w:hAnsi="Amiri" w:eastAsia="Amiri" w:cs="Amiri"/>
          <w:lang w:bidi="ar-SA"/>
          <w:color w:val="111111"/>
          <w:sz w:val="28"/>
          <w:szCs w:val="28"/>
          <w:rtl/>
        </w:rPr>
        <w:t xml:space="preserve">في الرسل ذكرى للعابدين ان نبيا من الانبياء</w:t>
      </w:r>
    </w:p>
    <w:p>
      <w:pPr>
        <w:pStyle w:val="BookText"/>
      </w:pPr>
      <w:r>
        <w:rPr>
          <w:rFonts w:ascii="Amiri" w:hAnsi="Amiri" w:eastAsia="Amiri" w:cs="Amiri"/>
          <w:lang w:bidi="ar-SA"/>
          <w:color w:val="111111"/>
          <w:sz w:val="28"/>
          <w:szCs w:val="28"/>
          <w:rtl/>
        </w:rPr>
        <w:t xml:space="preserve">كان يستكمل الطاعة،ثم يعصي الله تبارك</w:t>
      </w:r>
    </w:p>
    <w:p>
      <w:pPr>
        <w:pStyle w:val="BookText"/>
      </w:pPr>
      <w:r>
        <w:rPr>
          <w:rFonts w:ascii="Amiri" w:hAnsi="Amiri" w:eastAsia="Amiri" w:cs="Amiri"/>
          <w:lang w:bidi="ar-SA"/>
          <w:color w:val="111111"/>
          <w:sz w:val="28"/>
          <w:szCs w:val="28"/>
          <w:rtl/>
        </w:rPr>
        <w:t xml:space="preserve">وتعالى في الباب الواحد فخرج به من الجنة</w:t>
      </w:r>
    </w:p>
    <w:p>
      <w:pPr>
        <w:pStyle w:val="BookText"/>
      </w:pPr>
      <w:r>
        <w:rPr>
          <w:rFonts w:ascii="Amiri" w:hAnsi="Amiri" w:eastAsia="Amiri" w:cs="Amiri"/>
          <w:lang w:bidi="ar-SA"/>
          <w:color w:val="111111"/>
          <w:sz w:val="28"/>
          <w:szCs w:val="28"/>
          <w:rtl/>
        </w:rPr>
        <w:t xml:space="preserve">وينبذ به في بطن الحوت،ثم لا ينجيه الا</w:t>
      </w:r>
    </w:p>
    <w:p>
      <w:pPr>
        <w:pStyle w:val="BookText"/>
      </w:pPr>
      <w:r>
        <w:rPr>
          <w:rFonts w:ascii="Amiri" w:hAnsi="Amiri" w:eastAsia="Amiri" w:cs="Amiri"/>
          <w:lang w:bidi="ar-SA"/>
          <w:color w:val="111111"/>
          <w:sz w:val="28"/>
          <w:szCs w:val="28"/>
          <w:rtl/>
        </w:rPr>
        <w:t xml:space="preserve">الاعتراف والتوبة،فاعرف اشباه الاحبار</w:t>
      </w:r>
    </w:p>
    <w:p>
      <w:pPr>
        <w:pStyle w:val="BookText"/>
      </w:pPr>
      <w:r>
        <w:rPr>
          <w:rFonts w:ascii="Amiri" w:hAnsi="Amiri" w:eastAsia="Amiri" w:cs="Amiri"/>
          <w:lang w:bidi="ar-SA"/>
          <w:color w:val="111111"/>
          <w:sz w:val="28"/>
          <w:szCs w:val="28"/>
          <w:rtl/>
        </w:rPr>
        <w:t xml:space="preserve">والرهبان،الذين ساروا بكتمان الكتاب</w:t>
      </w:r>
    </w:p>
    <w:p>
      <w:pPr>
        <w:pStyle w:val="BookText"/>
      </w:pPr>
      <w:r>
        <w:rPr>
          <w:rFonts w:ascii="Amiri" w:hAnsi="Amiri" w:eastAsia="Amiri" w:cs="Amiri"/>
          <w:lang w:bidi="ar-SA"/>
          <w:color w:val="111111"/>
          <w:sz w:val="28"/>
          <w:szCs w:val="28"/>
          <w:rtl/>
        </w:rPr>
        <w:t xml:space="preserve">وتحريفه فما ربحت تجارتهم وما كانوا</w:t>
      </w:r>
    </w:p>
    <w:p>
      <w:pPr>
        <w:pStyle w:val="BookText"/>
      </w:pPr>
      <w:r>
        <w:rPr>
          <w:rFonts w:ascii="Amiri" w:hAnsi="Amiri" w:eastAsia="Amiri" w:cs="Amiri"/>
          <w:lang w:bidi="ar-SA"/>
          <w:color w:val="111111"/>
          <w:sz w:val="28"/>
          <w:szCs w:val="28"/>
          <w:rtl/>
        </w:rPr>
        <w:t xml:space="preserve">مهتدين ثم اعرف اشباههم من هذه الامة</w:t>
      </w:r>
    </w:p>
    <w:p>
      <w:pPr>
        <w:pStyle w:val="BookText"/>
      </w:pPr>
      <w:r>
        <w:rPr>
          <w:rFonts w:ascii="Amiri" w:hAnsi="Amiri" w:eastAsia="Amiri" w:cs="Amiri"/>
          <w:lang w:bidi="ar-SA"/>
          <w:color w:val="111111"/>
          <w:sz w:val="28"/>
          <w:szCs w:val="28"/>
          <w:rtl/>
        </w:rPr>
        <w:t xml:space="preserve">الذين اقاموا حروف الكتاب و حرّفوا حدوده</w:t>
      </w:r>
    </w:p>
    <w:p>
      <w:pPr>
        <w:pStyle w:val="BookText"/>
      </w:pPr>
      <w:r>
        <w:rPr>
          <w:rFonts w:ascii="Amiri" w:hAnsi="Amiri" w:eastAsia="Amiri" w:cs="Amiri"/>
          <w:lang w:bidi="ar-SA"/>
          <w:color w:val="111111"/>
          <w:sz w:val="28"/>
          <w:szCs w:val="28"/>
          <w:rtl/>
        </w:rPr>
        <w:t xml:space="preserve">فهم مع السادة والكبرة فاذا تفرقت قادة</w:t>
      </w:r>
    </w:p>
    <w:p>
      <w:pPr>
        <w:pStyle w:val="BookText"/>
      </w:pPr>
      <w:r>
        <w:rPr>
          <w:rFonts w:ascii="Amiri" w:hAnsi="Amiri" w:eastAsia="Amiri" w:cs="Amiri"/>
          <w:lang w:bidi="ar-SA"/>
          <w:color w:val="111111"/>
          <w:sz w:val="28"/>
          <w:szCs w:val="28"/>
          <w:rtl/>
        </w:rPr>
        <w:t xml:space="preserve">الاهواء كانوا مع اكثرهم دنيا وذك مبلغهم</w:t>
      </w:r>
    </w:p>
    <w:p>
      <w:pPr>
        <w:pStyle w:val="BookText"/>
      </w:pPr>
      <w:r>
        <w:rPr>
          <w:rFonts w:ascii="Amiri" w:hAnsi="Amiri" w:eastAsia="Amiri" w:cs="Amiri"/>
          <w:lang w:bidi="ar-SA"/>
          <w:color w:val="111111"/>
          <w:sz w:val="28"/>
          <w:szCs w:val="28"/>
          <w:rtl/>
        </w:rPr>
        <w:t xml:space="preserve">من العلم لا يزالون كذلك في طبع وطمع،لا</w:t>
      </w:r>
    </w:p>
    <w:p>
      <w:pPr>
        <w:pStyle w:val="BookText"/>
      </w:pPr>
      <w:r>
        <w:rPr>
          <w:rFonts w:ascii="Amiri" w:hAnsi="Amiri" w:eastAsia="Amiri" w:cs="Amiri"/>
          <w:lang w:bidi="ar-SA"/>
          <w:color w:val="111111"/>
          <w:sz w:val="28"/>
          <w:szCs w:val="28"/>
          <w:rtl/>
        </w:rPr>
        <w:t xml:space="preserve">يزال يسمع صوت ابليس على السنتهم</w:t>
      </w:r>
    </w:p>
    <w:p>
      <w:pPr>
        <w:pStyle w:val="BookText"/>
      </w:pPr>
      <w:r>
        <w:rPr>
          <w:rFonts w:ascii="Amiri" w:hAnsi="Amiri" w:eastAsia="Amiri" w:cs="Amiri"/>
          <w:lang w:bidi="ar-SA"/>
          <w:color w:val="111111"/>
          <w:sz w:val="28"/>
          <w:szCs w:val="28"/>
          <w:rtl/>
        </w:rPr>
        <w:t xml:space="preserve">بباطل كثير،يصبر منهم العلماء على الاذى</w:t>
      </w:r>
    </w:p>
    <w:p>
      <w:pPr>
        <w:pStyle w:val="BookText"/>
      </w:pPr>
      <w:r>
        <w:rPr>
          <w:rFonts w:ascii="Amiri" w:hAnsi="Amiri" w:eastAsia="Amiri" w:cs="Amiri"/>
          <w:lang w:bidi="ar-SA"/>
          <w:color w:val="111111"/>
          <w:sz w:val="28"/>
          <w:szCs w:val="28"/>
          <w:rtl/>
        </w:rPr>
        <w:t xml:space="preserve">والتعنيف ويعيبون على العلماء بالتكليف</w:t>
      </w:r>
    </w:p>
    <w:p>
      <w:pPr>
        <w:pStyle w:val="BookText"/>
      </w:pPr>
      <w:r>
        <w:rPr>
          <w:rFonts w:ascii="Amiri" w:hAnsi="Amiri" w:eastAsia="Amiri" w:cs="Amiri"/>
          <w:lang w:bidi="ar-SA"/>
          <w:color w:val="111111"/>
          <w:sz w:val="28"/>
          <w:szCs w:val="28"/>
          <w:rtl/>
        </w:rPr>
        <w:t xml:space="preserve">والعلماء في انفسهم خانة ان كتموا النصيحة</w:t>
      </w:r>
    </w:p>
    <w:p>
      <w:pPr>
        <w:pStyle w:val="BookText"/>
      </w:pPr>
      <w:r>
        <w:rPr>
          <w:rFonts w:ascii="Amiri" w:hAnsi="Amiri" w:eastAsia="Amiri" w:cs="Amiri"/>
          <w:lang w:bidi="ar-SA"/>
          <w:color w:val="111111"/>
          <w:sz w:val="28"/>
          <w:szCs w:val="28"/>
          <w:rtl/>
        </w:rPr>
        <w:t xml:space="preserve">ان رأوا تأئها ضالاً يهدون أو ميتاً لا</w:t>
      </w:r>
    </w:p>
    <w:p>
      <w:pPr>
        <w:pStyle w:val="BookText"/>
      </w:pPr>
      <w:r>
        <w:rPr>
          <w:rFonts w:ascii="Amiri" w:hAnsi="Amiri" w:eastAsia="Amiri" w:cs="Amiri"/>
          <w:lang w:bidi="ar-SA"/>
          <w:color w:val="111111"/>
          <w:sz w:val="28"/>
          <w:szCs w:val="28"/>
          <w:rtl/>
        </w:rPr>
        <w:t xml:space="preserve">يحيونه،فبئس ما يصنعون لان الله تبارك</w:t>
      </w:r>
    </w:p>
    <w:p>
      <w:pPr>
        <w:pStyle w:val="BookText"/>
      </w:pPr>
      <w:r>
        <w:rPr>
          <w:rFonts w:ascii="IRNazanin" w:hAnsi="IRNazanin" w:eastAsia="IRNazanin" w:cs="IRNazanin"/>
          <w:lang w:bidi="fa-IR"/>
          <w:color w:val="111111"/>
          <w:sz w:val="28"/>
          <w:szCs w:val="28"/>
          <w:rtl/>
        </w:rPr>
        <w:t xml:space="preserve">وتعالی اخذ عليهم الميثاق في الكتاب ان</w:t>
      </w:r>
    </w:p>
    <w:p>
      <w:pPr>
        <w:pStyle w:val="BookText"/>
      </w:pPr>
      <w:r>
        <w:rPr>
          <w:rFonts w:ascii="Amiri" w:hAnsi="Amiri" w:eastAsia="Amiri" w:cs="Amiri"/>
          <w:lang w:bidi="ar-SA"/>
          <w:color w:val="111111"/>
          <w:sz w:val="28"/>
          <w:szCs w:val="28"/>
          <w:rtl/>
        </w:rPr>
        <w:t xml:space="preserve">يأمروا بالمعروف وبما امروا به وان ينهوا</w:t>
      </w:r>
    </w:p>
    <w:p>
      <w:pPr>
        <w:pStyle w:val="BookText"/>
      </w:pPr>
      <w:r>
        <w:rPr>
          <w:rFonts w:ascii="Amiri" w:hAnsi="Amiri" w:eastAsia="Amiri" w:cs="Amiri"/>
          <w:lang w:bidi="ar-SA"/>
          <w:color w:val="111111"/>
          <w:sz w:val="28"/>
          <w:szCs w:val="28"/>
          <w:rtl/>
        </w:rPr>
        <w:t xml:space="preserve">عما نهوا عنه وان يتعاونوا على البرّ والتقوى</w:t>
      </w:r>
    </w:p>
    <w:p>
      <w:pPr>
        <w:pStyle w:val="BookText"/>
      </w:pPr>
      <w:r>
        <w:rPr>
          <w:rFonts w:ascii="Amiri" w:hAnsi="Amiri" w:eastAsia="Amiri" w:cs="Amiri"/>
          <w:lang w:bidi="ar-SA"/>
          <w:color w:val="111111"/>
          <w:sz w:val="28"/>
          <w:szCs w:val="28"/>
          <w:rtl/>
        </w:rPr>
        <w:t xml:space="preserve">ولا يتعاونوا على الاثم والعدوان ، فالعلماء</w:t>
      </w:r>
    </w:p>
    <w:p>
      <w:pPr>
        <w:pStyle w:val="BookText"/>
      </w:pPr>
      <w:r>
        <w:rPr>
          <w:rFonts w:ascii="Amiri" w:hAnsi="Amiri" w:eastAsia="Amiri" w:cs="Amiri"/>
          <w:lang w:bidi="ar-SA"/>
          <w:color w:val="111111"/>
          <w:sz w:val="28"/>
          <w:szCs w:val="28"/>
          <w:rtl/>
        </w:rPr>
        <w:t xml:space="preserve">من الجهال في جهد و جهادان وعظت قالوا:</w:t>
      </w:r>
    </w:p>
    <w:p>
      <w:pPr>
        <w:pStyle w:val="BookText"/>
      </w:pPr>
      <w:r>
        <w:rPr>
          <w:rFonts w:ascii="Amiri" w:hAnsi="Amiri" w:eastAsia="Amiri" w:cs="Amiri"/>
          <w:lang w:bidi="ar-SA"/>
          <w:color w:val="111111"/>
          <w:sz w:val="28"/>
          <w:szCs w:val="28"/>
          <w:rtl/>
        </w:rPr>
        <w:t xml:space="preserve">طفت وان علموا الحق الذي تركوا قالوا:</w:t>
      </w:r>
    </w:p>
    <w:p>
      <w:pPr>
        <w:pStyle w:val="BookText"/>
      </w:pPr>
      <w:r>
        <w:rPr>
          <w:rFonts w:ascii="IRNazanin" w:hAnsi="IRNazanin" w:eastAsia="IRNazanin" w:cs="IRNazanin"/>
          <w:lang w:bidi="fa-IR"/>
          <w:color w:val="111111"/>
          <w:sz w:val="28"/>
          <w:szCs w:val="28"/>
          <w:rtl/>
        </w:rPr>
        <w:t xml:space="preserve">خالفت وان اعتزلوهم قالوا:فارقت وان</w:t>
      </w:r>
    </w:p>
    <w:p>
      <w:pPr>
        <w:pStyle w:val="BookText"/>
      </w:pPr>
      <w:r>
        <w:rPr>
          <w:rFonts w:ascii="IRNazanin" w:hAnsi="IRNazanin" w:eastAsia="IRNazanin" w:cs="IRNazanin"/>
          <w:lang w:bidi="fa-IR"/>
          <w:color w:val="111111"/>
          <w:sz w:val="28"/>
          <w:szCs w:val="28"/>
          <w:rtl/>
        </w:rPr>
        <w:t xml:space="preserve">قالوا:هاتوا برهانكم عی ما تحدّثون قالوا،</w:t>
      </w:r>
    </w:p>
    <w:p>
      <w:pPr>
        <w:pStyle w:val="BookText"/>
      </w:pPr>
      <w:r>
        <w:rPr>
          <w:rFonts w:ascii="Amiri" w:hAnsi="Amiri" w:eastAsia="Amiri" w:cs="Amiri"/>
          <w:lang w:bidi="ar-SA"/>
          <w:color w:val="111111"/>
          <w:sz w:val="28"/>
          <w:szCs w:val="28"/>
          <w:rtl/>
        </w:rPr>
        <w:t xml:space="preserve">نافقت وان اطاعوهمه قالوا:عصيت الله</w:t>
      </w:r>
    </w:p>
    <w:p>
      <w:pPr>
        <w:pStyle w:val="BookText"/>
      </w:pPr>
      <w:r>
        <w:rPr>
          <w:rFonts w:ascii="Amiri" w:hAnsi="Amiri" w:eastAsia="Amiri" w:cs="Amiri"/>
          <w:lang w:bidi="ar-SA"/>
          <w:color w:val="111111"/>
          <w:sz w:val="28"/>
          <w:szCs w:val="28"/>
          <w:rtl/>
        </w:rPr>
        <w:t xml:space="preserve">عزوجل فهلك جهّال فيما لا يعلمون أميّون</w:t>
      </w:r>
    </w:p>
    <w:p>
      <w:pPr>
        <w:pStyle w:val="BookText"/>
      </w:pPr>
      <w:r>
        <w:rPr>
          <w:rFonts w:ascii="Amiri" w:hAnsi="Amiri" w:eastAsia="Amiri" w:cs="Amiri"/>
          <w:lang w:bidi="ar-SA"/>
          <w:color w:val="111111"/>
          <w:sz w:val="28"/>
          <w:szCs w:val="28"/>
          <w:rtl/>
        </w:rPr>
        <w:t xml:space="preserve">فيما يتلون يصدّقون بالكتاب عند التعريف</w:t>
      </w:r>
    </w:p>
    <w:p>
      <w:pPr>
        <w:pStyle w:val="BookText"/>
      </w:pPr>
      <w:r>
        <w:rPr>
          <w:rFonts w:ascii="Amiri" w:hAnsi="Amiri" w:eastAsia="Amiri" w:cs="Amiri"/>
          <w:lang w:bidi="ar-SA"/>
          <w:color w:val="111111"/>
          <w:sz w:val="28"/>
          <w:szCs w:val="28"/>
          <w:rtl/>
        </w:rPr>
        <w:t xml:space="preserve">ويكذّبون به عند التحريف،فلا ينكرون،</w:t>
      </w:r>
    </w:p>
    <w:p>
      <w:pPr>
        <w:pStyle w:val="BookText"/>
      </w:pPr>
      <w:r>
        <w:rPr>
          <w:rFonts w:ascii="Amiri" w:hAnsi="Amiri" w:eastAsia="Amiri" w:cs="Amiri"/>
          <w:lang w:bidi="ar-SA"/>
          <w:color w:val="111111"/>
          <w:sz w:val="28"/>
          <w:szCs w:val="28"/>
          <w:rtl/>
        </w:rPr>
        <w:t xml:space="preserve">اولئك اشباه الاحبار والرهبان قادة في</w:t>
      </w:r>
    </w:p>
    <w:p>
      <w:pPr>
        <w:pStyle w:val="BookText"/>
      </w:pPr>
      <w:r>
        <w:rPr>
          <w:rFonts w:ascii="Amiri" w:hAnsi="Amiri" w:eastAsia="Amiri" w:cs="Amiri"/>
          <w:lang w:bidi="ar-SA"/>
          <w:color w:val="111111"/>
          <w:sz w:val="28"/>
          <w:szCs w:val="28"/>
          <w:rtl/>
        </w:rPr>
        <w:t xml:space="preserve">الهوى،سادة في الردى وآخرون منهم</w:t>
      </w:r>
    </w:p>
    <w:p>
      <w:pPr>
        <w:pStyle w:val="BookText"/>
      </w:pPr>
      <w:r>
        <w:rPr>
          <w:rFonts w:ascii="Amiri" w:hAnsi="Amiri" w:eastAsia="Amiri" w:cs="Amiri"/>
          <w:lang w:bidi="ar-SA"/>
          <w:color w:val="111111"/>
          <w:sz w:val="28"/>
          <w:szCs w:val="28"/>
          <w:rtl/>
        </w:rPr>
        <w:t xml:space="preserve">جلوس بين الضلالة والهدى لا يعرفون احد</w:t>
      </w:r>
    </w:p>
    <w:p>
      <w:pPr>
        <w:pStyle w:val="BookText"/>
      </w:pPr>
      <w:r>
        <w:rPr>
          <w:rFonts w:ascii="Amiri" w:hAnsi="Amiri" w:eastAsia="Amiri" w:cs="Amiri"/>
          <w:lang w:bidi="ar-SA"/>
          <w:color w:val="111111"/>
          <w:sz w:val="28"/>
          <w:szCs w:val="28"/>
          <w:rtl/>
        </w:rPr>
        <w:t xml:space="preserve">الطائفتين من الاُخرى،يقولون ما كان الناس</w:t>
      </w:r>
    </w:p>
    <w:p>
      <w:pPr>
        <w:pStyle w:val="BookText"/>
      </w:pPr>
      <w:r>
        <w:rPr>
          <w:rFonts w:ascii="Amiri" w:hAnsi="Amiri" w:eastAsia="Amiri" w:cs="Amiri"/>
          <w:lang w:bidi="ar-SA"/>
          <w:color w:val="111111"/>
          <w:sz w:val="28"/>
          <w:szCs w:val="28"/>
          <w:rtl/>
        </w:rPr>
        <w:t xml:space="preserve">يعرفون هذا ولا يدرون ما هو وصدقوا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تركهم رسول الله صلی الله علیه وآله على البيضاء ليلها من</w:t>
      </w:r>
    </w:p>
    <w:p>
      <w:pPr>
        <w:pStyle w:val="BookText"/>
      </w:pPr>
      <w:r>
        <w:rPr>
          <w:rFonts w:ascii="Amiri" w:hAnsi="Amiri" w:eastAsia="Amiri" w:cs="Amiri"/>
          <w:lang w:bidi="ar-SA"/>
          <w:color w:val="111111"/>
          <w:sz w:val="28"/>
          <w:szCs w:val="28"/>
          <w:rtl/>
        </w:rPr>
        <w:t xml:space="preserve">نهارها،لم يظهر فيهم بدعة ولم يبدل فيهم</w:t>
      </w:r>
    </w:p>
    <w:p>
      <w:pPr>
        <w:pStyle w:val="BookText"/>
      </w:pPr>
      <w:r>
        <w:rPr>
          <w:rFonts w:ascii="Amiri" w:hAnsi="Amiri" w:eastAsia="Amiri" w:cs="Amiri"/>
          <w:lang w:bidi="ar-SA"/>
          <w:color w:val="111111"/>
          <w:sz w:val="28"/>
          <w:szCs w:val="28"/>
          <w:rtl/>
        </w:rPr>
        <w:t xml:space="preserve">سنة لا خلاف عندهم ولا اختلاف فلما غشي</w:t>
      </w:r>
    </w:p>
    <w:p>
      <w:pPr>
        <w:pStyle w:val="BookText"/>
      </w:pPr>
      <w:r>
        <w:rPr>
          <w:rFonts w:ascii="IRNazanin" w:hAnsi="IRNazanin" w:eastAsia="IRNazanin" w:cs="IRNazanin"/>
          <w:lang w:bidi="fa-IR"/>
          <w:color w:val="111111"/>
          <w:sz w:val="28"/>
          <w:szCs w:val="28"/>
          <w:rtl/>
        </w:rPr>
        <w:t xml:space="preserve">الناس ظلمة خطاياهم،صاروا امامین داع</w:t>
      </w:r>
    </w:p>
    <w:p>
      <w:pPr>
        <w:pStyle w:val="BookText"/>
      </w:pPr>
      <w:r>
        <w:rPr>
          <w:rFonts w:ascii="IRNazanin" w:hAnsi="IRNazanin" w:eastAsia="IRNazanin" w:cs="IRNazanin"/>
          <w:lang w:bidi="fa-IR"/>
          <w:color w:val="111111"/>
          <w:sz w:val="28"/>
          <w:szCs w:val="28"/>
          <w:rtl/>
        </w:rPr>
        <w:t xml:space="preserve">الى الله تبارك و تعالی وداع الى النار فعند</w:t>
      </w:r>
    </w:p>
    <w:p>
      <w:pPr>
        <w:pStyle w:val="BookText"/>
      </w:pPr>
      <w:r>
        <w:rPr>
          <w:rFonts w:ascii="Amiri" w:hAnsi="Amiri" w:eastAsia="Amiri" w:cs="Amiri"/>
          <w:lang w:bidi="ar-SA"/>
          <w:color w:val="111111"/>
          <w:sz w:val="28"/>
          <w:szCs w:val="28"/>
          <w:rtl/>
        </w:rPr>
        <w:t xml:space="preserve">ذلك نطق الشيطان فَعَلا صَوته على لسان</w:t>
      </w:r>
    </w:p>
    <w:p>
      <w:pPr>
        <w:pStyle w:val="BookText"/>
      </w:pPr>
      <w:r>
        <w:rPr>
          <w:rFonts w:ascii="IRNazanin" w:hAnsi="IRNazanin" w:eastAsia="IRNazanin" w:cs="IRNazanin"/>
          <w:lang w:bidi="fa-IR"/>
          <w:color w:val="111111"/>
          <w:sz w:val="28"/>
          <w:szCs w:val="28"/>
          <w:rtl/>
        </w:rPr>
        <w:t xml:space="preserve">اولیائه وكثر خيله ورجله وشارك في المال</w:t>
      </w:r>
    </w:p>
    <w:p>
      <w:pPr>
        <w:pStyle w:val="BookText"/>
      </w:pPr>
      <w:r>
        <w:rPr>
          <w:rFonts w:ascii="Amiri" w:hAnsi="Amiri" w:eastAsia="Amiri" w:cs="Amiri"/>
          <w:lang w:bidi="ar-SA"/>
          <w:color w:val="111111"/>
          <w:sz w:val="28"/>
          <w:szCs w:val="28"/>
          <w:rtl/>
        </w:rPr>
        <w:t xml:space="preserve">والولد من أشركه فعمل بالبدعة وترك</w:t>
      </w:r>
    </w:p>
    <w:p>
      <w:pPr>
        <w:pStyle w:val="BookText"/>
      </w:pPr>
      <w:r>
        <w:rPr>
          <w:rFonts w:ascii="Amiri" w:hAnsi="Amiri" w:eastAsia="Amiri" w:cs="Amiri"/>
          <w:lang w:bidi="ar-SA"/>
          <w:color w:val="111111"/>
          <w:sz w:val="28"/>
          <w:szCs w:val="28"/>
          <w:rtl/>
        </w:rPr>
        <w:t xml:space="preserve">الكتاب والسنة ونطق اولياء الله بالحجة</w:t>
      </w:r>
    </w:p>
    <w:p>
      <w:pPr>
        <w:pStyle w:val="BookText"/>
      </w:pPr>
      <w:r>
        <w:rPr>
          <w:rFonts w:ascii="Amiri" w:hAnsi="Amiri" w:eastAsia="Amiri" w:cs="Amiri"/>
          <w:lang w:bidi="ar-SA"/>
          <w:color w:val="111111"/>
          <w:sz w:val="28"/>
          <w:szCs w:val="28"/>
          <w:rtl/>
        </w:rPr>
        <w:t xml:space="preserve">واخذوا بالكتاب والحكمة فتفرق من ذلك</w:t>
      </w:r>
    </w:p>
    <w:p>
      <w:pPr>
        <w:pStyle w:val="BookText"/>
      </w:pPr>
      <w:r>
        <w:rPr>
          <w:rFonts w:ascii="Amiri" w:hAnsi="Amiri" w:eastAsia="Amiri" w:cs="Amiri"/>
          <w:lang w:bidi="ar-SA"/>
          <w:color w:val="111111"/>
          <w:sz w:val="28"/>
          <w:szCs w:val="28"/>
          <w:rtl/>
        </w:rPr>
        <w:t xml:space="preserve">اليوم اهل الحق واهل الباطل وتخاذل</w:t>
      </w:r>
    </w:p>
    <w:p>
      <w:pPr>
        <w:pStyle w:val="BookText"/>
      </w:pPr>
      <w:r>
        <w:rPr>
          <w:rFonts w:ascii="IRNazanin" w:hAnsi="IRNazanin" w:eastAsia="IRNazanin" w:cs="IRNazanin"/>
          <w:lang w:bidi="fa-IR"/>
          <w:color w:val="111111"/>
          <w:sz w:val="28"/>
          <w:szCs w:val="28"/>
          <w:rtl/>
        </w:rPr>
        <w:t xml:space="preserve">و تهادن اهل الهدی و تعاون اهل الضلالة</w:t>
      </w:r>
    </w:p>
    <w:p>
      <w:pPr>
        <w:pStyle w:val="BookText"/>
      </w:pPr>
      <w:r>
        <w:rPr>
          <w:rFonts w:ascii="Amiri" w:hAnsi="Amiri" w:eastAsia="Amiri" w:cs="Amiri"/>
          <w:lang w:bidi="ar-SA"/>
          <w:color w:val="111111"/>
          <w:sz w:val="28"/>
          <w:szCs w:val="28"/>
          <w:rtl/>
        </w:rPr>
        <w:t xml:space="preserve">حتى كانت الجماعة مع فلان واشباهه</w:t>
      </w:r>
    </w:p>
    <w:p>
      <w:pPr>
        <w:pStyle w:val="BookText"/>
      </w:pPr>
      <w:r>
        <w:rPr>
          <w:rFonts w:ascii="IRNazanin" w:hAnsi="IRNazanin" w:eastAsia="IRNazanin" w:cs="IRNazanin"/>
          <w:lang w:bidi="fa-IR"/>
          <w:color w:val="111111"/>
          <w:sz w:val="28"/>
          <w:szCs w:val="28"/>
          <w:rtl/>
        </w:rPr>
        <w:t xml:space="preserve">فاعرف هذا الصنف و صنف آخر فابصرهم</w:t>
      </w:r>
    </w:p>
    <w:p>
      <w:pPr>
        <w:pStyle w:val="BookText"/>
      </w:pPr>
      <w:r>
        <w:rPr>
          <w:rFonts w:ascii="IRNazanin" w:hAnsi="IRNazanin" w:eastAsia="IRNazanin" w:cs="IRNazanin"/>
          <w:lang w:bidi="fa-IR"/>
          <w:color w:val="111111"/>
          <w:sz w:val="28"/>
          <w:szCs w:val="28"/>
          <w:rtl/>
        </w:rPr>
        <w:t xml:space="preserve">رأي العين نجباء والزمهم حتی تردا هلك،</w:t>
      </w:r>
    </w:p>
    <w:p>
      <w:pPr>
        <w:pStyle w:val="BookText"/>
      </w:pPr>
      <w:r>
        <w:rPr>
          <w:rFonts w:ascii="Amiri" w:hAnsi="Amiri" w:eastAsia="Amiri" w:cs="Amiri"/>
          <w:lang w:bidi="ar-SA"/>
          <w:color w:val="111111"/>
          <w:sz w:val="28"/>
          <w:szCs w:val="28"/>
          <w:rtl/>
        </w:rPr>
        <w:t xml:space="preserve">فان الخاسرين الذين خسروا انفسهم</w:t>
      </w:r>
    </w:p>
    <w:p>
      <w:pPr>
        <w:pStyle w:val="BookText"/>
      </w:pPr>
      <w:r>
        <w:rPr>
          <w:rFonts w:ascii="Amiri" w:hAnsi="Amiri" w:eastAsia="Amiri" w:cs="Amiri"/>
          <w:lang w:bidi="ar-SA"/>
          <w:color w:val="111111"/>
          <w:sz w:val="28"/>
          <w:szCs w:val="28"/>
          <w:rtl/>
        </w:rPr>
        <w:t xml:space="preserve">واهليهم يوم القيامة الا ذلك هو الخُسران</w:t>
      </w:r>
    </w:p>
    <w:p>
      <w:pPr>
        <w:pStyle w:val="BookText"/>
      </w:pPr>
      <w:r>
        <w:rPr>
          <w:rFonts w:ascii="Amiri" w:hAnsi="Amiri" w:eastAsia="Amiri" w:cs="Amiri"/>
          <w:lang w:bidi="ar-SA"/>
          <w:color w:val="111111"/>
          <w:sz w:val="28"/>
          <w:szCs w:val="28"/>
          <w:rtl/>
        </w:rPr>
        <w:t xml:space="preserve">المبين الى ههنا رواية الحسين وفي رواية</w:t>
      </w:r>
    </w:p>
    <w:p>
      <w:pPr>
        <w:pStyle w:val="BookText"/>
      </w:pPr>
      <w:r>
        <w:rPr>
          <w:rFonts w:ascii="IRNazanin" w:hAnsi="IRNazanin" w:eastAsia="IRNazanin" w:cs="IRNazanin"/>
          <w:lang w:bidi="fa-IR"/>
          <w:color w:val="111111"/>
          <w:sz w:val="28"/>
          <w:szCs w:val="28"/>
          <w:rtl/>
        </w:rPr>
        <w:t xml:space="preserve">محمد بن يحيی زیادة : لهم علم بالطريق فان</w:t>
      </w:r>
    </w:p>
    <w:p>
      <w:pPr>
        <w:pStyle w:val="BookText"/>
      </w:pPr>
      <w:r>
        <w:rPr>
          <w:rFonts w:ascii="Amiri" w:hAnsi="Amiri" w:eastAsia="Amiri" w:cs="Amiri"/>
          <w:lang w:bidi="ar-SA"/>
          <w:color w:val="111111"/>
          <w:sz w:val="28"/>
          <w:szCs w:val="28"/>
          <w:rtl/>
        </w:rPr>
        <w:t xml:space="preserve">كان دونهم بلاء فلا تنظر اليهم فان كان</w:t>
      </w:r>
    </w:p>
    <w:p>
      <w:pPr>
        <w:pStyle w:val="BookText"/>
      </w:pPr>
      <w:r>
        <w:rPr>
          <w:rFonts w:ascii="IRNazanin" w:hAnsi="IRNazanin" w:eastAsia="IRNazanin" w:cs="IRNazanin"/>
          <w:lang w:bidi="fa-IR"/>
          <w:color w:val="111111"/>
          <w:sz w:val="28"/>
          <w:szCs w:val="28"/>
          <w:rtl/>
        </w:rPr>
        <w:t xml:space="preserve">دونهم عسف من اهل العسف وخسف</w:t>
      </w:r>
    </w:p>
    <w:p>
      <w:pPr>
        <w:pStyle w:val="BookText"/>
      </w:pPr>
      <w:r>
        <w:rPr>
          <w:rFonts w:ascii="IRNazanin" w:hAnsi="IRNazanin" w:eastAsia="IRNazanin" w:cs="IRNazanin"/>
          <w:lang w:bidi="fa-IR"/>
          <w:color w:val="111111"/>
          <w:sz w:val="28"/>
          <w:szCs w:val="28"/>
          <w:rtl/>
        </w:rPr>
        <w:t xml:space="preserve">و دو نهم بلایا تنقضی.</w:t>
      </w:r>
    </w:p>
    <w:p>
      <w:pPr>
        <w:pStyle w:val="BookText"/>
      </w:pPr>
      <w:r>
        <w:rPr>
          <w:rFonts w:ascii="Amiri" w:hAnsi="Amiri" w:eastAsia="Amiri" w:cs="Amiri"/>
          <w:lang w:bidi="ar-SA"/>
          <w:color w:val="111111"/>
          <w:sz w:val="28"/>
          <w:szCs w:val="28"/>
          <w:rtl/>
        </w:rPr>
        <w:t xml:space="preserve">ثم تصير الي رخاء ثم اعلم أن إخوان</w:t>
      </w:r>
    </w:p>
    <w:p>
      <w:pPr>
        <w:pStyle w:val="BookText"/>
      </w:pPr>
      <w:r>
        <w:rPr>
          <w:rFonts w:ascii="Amiri" w:hAnsi="Amiri" w:eastAsia="Amiri" w:cs="Amiri"/>
          <w:lang w:bidi="ar-SA"/>
          <w:color w:val="111111"/>
          <w:sz w:val="28"/>
          <w:szCs w:val="28"/>
          <w:rtl/>
        </w:rPr>
        <w:t xml:space="preserve">الثقة ذخائر بعضهم لبعض ولولا ان تذهب</w:t>
      </w:r>
    </w:p>
    <w:p>
      <w:pPr>
        <w:pStyle w:val="BookText"/>
      </w:pPr>
      <w:r>
        <w:rPr>
          <w:rFonts w:ascii="Amiri" w:hAnsi="Amiri" w:eastAsia="Amiri" w:cs="Amiri"/>
          <w:lang w:bidi="ar-SA"/>
          <w:color w:val="111111"/>
          <w:sz w:val="28"/>
          <w:szCs w:val="28"/>
          <w:rtl/>
        </w:rPr>
        <w:t xml:space="preserve">بك الظنون عني لجلّبت لك عن اشياء من</w:t>
      </w:r>
    </w:p>
    <w:p>
      <w:pPr>
        <w:pStyle w:val="BookText"/>
      </w:pPr>
      <w:r>
        <w:rPr>
          <w:rFonts w:ascii="Amiri" w:hAnsi="Amiri" w:eastAsia="Amiri" w:cs="Amiri"/>
          <w:lang w:bidi="ar-SA"/>
          <w:color w:val="111111"/>
          <w:sz w:val="28"/>
          <w:szCs w:val="28"/>
          <w:rtl/>
        </w:rPr>
        <w:t xml:space="preserve">الحق غطّيتها ولنشرت لك اشياء من الحق</w:t>
      </w:r>
    </w:p>
    <w:p>
      <w:pPr>
        <w:pStyle w:val="BookText"/>
      </w:pPr>
      <w:r>
        <w:rPr>
          <w:rFonts w:ascii="Amiri" w:hAnsi="Amiri" w:eastAsia="Amiri" w:cs="Amiri"/>
          <w:lang w:bidi="ar-SA"/>
          <w:color w:val="111111"/>
          <w:sz w:val="28"/>
          <w:szCs w:val="28"/>
          <w:rtl/>
        </w:rPr>
        <w:t xml:space="preserve">كتمتها ولكني اتقيك واستبقيك وليس</w:t>
      </w:r>
    </w:p>
    <w:p>
      <w:pPr>
        <w:pStyle w:val="BookText"/>
      </w:pPr>
      <w:r>
        <w:rPr>
          <w:rFonts w:ascii="IRNazanin" w:hAnsi="IRNazanin" w:eastAsia="IRNazanin" w:cs="IRNazanin"/>
          <w:lang w:bidi="fa-IR"/>
          <w:color w:val="111111"/>
          <w:sz w:val="28"/>
          <w:szCs w:val="28"/>
          <w:rtl/>
        </w:rPr>
        <w:t xml:space="preserve">الحليم الذي لا يتقی احداً في مكان التقوى</w:t>
      </w:r>
    </w:p>
    <w:p>
      <w:pPr>
        <w:pStyle w:val="BookText"/>
      </w:pPr>
      <w:r>
        <w:rPr>
          <w:rFonts w:ascii="Amiri" w:hAnsi="Amiri" w:eastAsia="Amiri" w:cs="Amiri"/>
          <w:lang w:bidi="ar-SA"/>
          <w:color w:val="111111"/>
          <w:sz w:val="28"/>
          <w:szCs w:val="28"/>
          <w:rtl/>
        </w:rPr>
        <w:t xml:space="preserve">والحلم لباس العالم فلا تعريّن منه والسلام»</w:t>
      </w:r>
    </w:p>
    <w:p>
      <w:pPr>
        <w:pStyle w:val="BookText"/>
      </w:pPr>
      <w:r>
        <w:rPr>
          <w:rFonts w:ascii="Amiri" w:hAnsi="Amiri" w:eastAsia="Amiri" w:cs="Amiri"/>
          <w:lang w:bidi="ar-SA"/>
          <w:color w:val="111111"/>
          <w:sz w:val="28"/>
          <w:szCs w:val="28"/>
          <w:rtl/>
        </w:rPr>
        <w:t xml:space="preserve">روضة الكافي ج8ص52ح16.</w:t>
      </w:r>
    </w:p>
    <w:p>
      <w:pPr>
        <w:pStyle w:val="BookText"/>
      </w:pPr>
      <w:r>
        <w:rPr>
          <w:rFonts w:ascii="IRNazanin" w:hAnsi="IRNazanin" w:eastAsia="IRNazanin" w:cs="IRNazanin"/>
          <w:lang w:bidi="fa-IR"/>
          <w:color w:val="111111"/>
          <w:sz w:val="28"/>
          <w:szCs w:val="28"/>
          <w:rtl/>
        </w:rPr>
        <w:t xml:space="preserve">«كتب ابو جعفر علیه السلام الى سعد الخير بسم</w:t>
      </w:r>
    </w:p>
    <w:p>
      <w:pPr>
        <w:pStyle w:val="BookText"/>
      </w:pPr>
      <w:r>
        <w:rPr>
          <w:rFonts w:ascii="Amiri" w:hAnsi="Amiri" w:eastAsia="Amiri" w:cs="Amiri"/>
          <w:lang w:bidi="ar-SA"/>
          <w:color w:val="111111"/>
          <w:sz w:val="28"/>
          <w:szCs w:val="28"/>
          <w:rtl/>
        </w:rPr>
        <w:t xml:space="preserve">الله الرحمن الرحيم اما بعد فقد جائني كتابك</w:t>
      </w:r>
    </w:p>
    <w:p>
      <w:pPr>
        <w:pStyle w:val="BookText"/>
      </w:pPr>
      <w:r>
        <w:rPr>
          <w:rFonts w:ascii="IRNazanin" w:hAnsi="IRNazanin" w:eastAsia="IRNazanin" w:cs="IRNazanin"/>
          <w:lang w:bidi="fa-IR"/>
          <w:color w:val="111111"/>
          <w:sz w:val="28"/>
          <w:szCs w:val="28"/>
          <w:rtl/>
        </w:rPr>
        <w:t xml:space="preserve">تذكر فيه معرفة ما لا ينبغي ترکه وطاعة من</w:t>
      </w:r>
    </w:p>
    <w:p>
      <w:pPr>
        <w:pStyle w:val="BookText"/>
      </w:pPr>
      <w:r>
        <w:rPr>
          <w:rFonts w:ascii="IRNazanin" w:hAnsi="IRNazanin" w:eastAsia="IRNazanin" w:cs="IRNazanin"/>
          <w:lang w:bidi="fa-IR"/>
          <w:color w:val="111111"/>
          <w:sz w:val="28"/>
          <w:szCs w:val="28"/>
          <w:rtl/>
        </w:rPr>
        <w:t xml:space="preserve">رضی الله رضاه،فقبلت من ذلك لنفسك ما</w:t>
      </w:r>
    </w:p>
    <w:p>
      <w:pPr>
        <w:pStyle w:val="BookText"/>
      </w:pPr>
      <w:r>
        <w:rPr>
          <w:rFonts w:ascii="Amiri" w:hAnsi="Amiri" w:eastAsia="Amiri" w:cs="Amiri"/>
          <w:lang w:bidi="ar-SA"/>
          <w:color w:val="111111"/>
          <w:sz w:val="28"/>
          <w:szCs w:val="28"/>
          <w:rtl/>
        </w:rPr>
        <w:t xml:space="preserve">كانت نفسك مرتهنة لو تركته تعجب انّ</w:t>
      </w:r>
    </w:p>
    <w:p>
      <w:pPr>
        <w:pStyle w:val="BookText"/>
      </w:pPr>
      <w:r>
        <w:rPr>
          <w:rFonts w:ascii="IRNazanin" w:hAnsi="IRNazanin" w:eastAsia="IRNazanin" w:cs="IRNazanin"/>
          <w:lang w:bidi="fa-IR"/>
          <w:color w:val="111111"/>
          <w:sz w:val="28"/>
          <w:szCs w:val="28"/>
          <w:rtl/>
        </w:rPr>
        <w:t xml:space="preserve">رضی الله وطاعته ونصيحته لا تقبل ولا</w:t>
      </w:r>
    </w:p>
    <w:p>
      <w:pPr>
        <w:pStyle w:val="BookText"/>
      </w:pPr>
      <w:r>
        <w:rPr>
          <w:rFonts w:ascii="Amiri" w:hAnsi="Amiri" w:eastAsia="Amiri" w:cs="Amiri"/>
          <w:lang w:bidi="ar-SA"/>
          <w:color w:val="111111"/>
          <w:sz w:val="28"/>
          <w:szCs w:val="28"/>
          <w:rtl/>
        </w:rPr>
        <w:t xml:space="preserve">توجد ولا تعرف الا في عباد غرباء اخلاء من</w:t>
      </w:r>
    </w:p>
    <w:p>
      <w:pPr>
        <w:pStyle w:val="BookText"/>
      </w:pPr>
      <w:r>
        <w:rPr>
          <w:rFonts w:ascii="Amiri" w:hAnsi="Amiri" w:eastAsia="Amiri" w:cs="Amiri"/>
          <w:lang w:bidi="ar-SA"/>
          <w:color w:val="111111"/>
          <w:sz w:val="28"/>
          <w:szCs w:val="28"/>
          <w:rtl/>
        </w:rPr>
        <w:t xml:space="preserve">الناس قد اتخذهم الناس سخريا لما يرمونهم</w:t>
      </w:r>
    </w:p>
    <w:p>
      <w:pPr>
        <w:pStyle w:val="BookText"/>
      </w:pPr>
      <w:r>
        <w:rPr>
          <w:rFonts w:ascii="Amiri" w:hAnsi="Amiri" w:eastAsia="Amiri" w:cs="Amiri"/>
          <w:lang w:bidi="ar-SA"/>
          <w:color w:val="111111"/>
          <w:sz w:val="28"/>
          <w:szCs w:val="28"/>
          <w:rtl/>
        </w:rPr>
        <w:t xml:space="preserve">به من المنكرات وكان يقال:لايكون</w:t>
      </w:r>
    </w:p>
    <w:p>
      <w:pPr>
        <w:pStyle w:val="BookText"/>
      </w:pPr>
      <w:r>
        <w:rPr>
          <w:rFonts w:ascii="Amiri" w:hAnsi="Amiri" w:eastAsia="Amiri" w:cs="Amiri"/>
          <w:lang w:bidi="ar-SA"/>
          <w:color w:val="111111"/>
          <w:sz w:val="28"/>
          <w:szCs w:val="28"/>
          <w:rtl/>
        </w:rPr>
        <w:t xml:space="preserve">المؤمن مؤمناً حتى يكون ابغض الى الناس</w:t>
      </w:r>
    </w:p>
    <w:p>
      <w:pPr>
        <w:pStyle w:val="BookText"/>
      </w:pPr>
      <w:r>
        <w:rPr>
          <w:rFonts w:ascii="Amiri" w:hAnsi="Amiri" w:eastAsia="Amiri" w:cs="Amiri"/>
          <w:lang w:bidi="ar-SA"/>
          <w:color w:val="111111"/>
          <w:sz w:val="28"/>
          <w:szCs w:val="28"/>
          <w:rtl/>
        </w:rPr>
        <w:t xml:space="preserve">من جيفة الحمار ولولا ان يصيبك من البلاء</w:t>
      </w:r>
    </w:p>
    <w:p>
      <w:pPr>
        <w:pStyle w:val="BookText"/>
      </w:pPr>
      <w:r>
        <w:rPr>
          <w:rFonts w:ascii="Amiri" w:hAnsi="Amiri" w:eastAsia="Amiri" w:cs="Amiri"/>
          <w:lang w:bidi="ar-SA"/>
          <w:color w:val="111111"/>
          <w:sz w:val="28"/>
          <w:szCs w:val="28"/>
          <w:rtl/>
        </w:rPr>
        <w:t xml:space="preserve">مثل الذي أصابنا فتجعل فتنة الناس كعذاب</w:t>
      </w:r>
    </w:p>
    <w:p>
      <w:pPr>
        <w:pStyle w:val="BookText"/>
      </w:pPr>
      <w:r>
        <w:rPr>
          <w:rFonts w:ascii="Amiri" w:hAnsi="Amiri" w:eastAsia="Amiri" w:cs="Amiri"/>
          <w:lang w:bidi="ar-SA"/>
          <w:color w:val="111111"/>
          <w:sz w:val="28"/>
          <w:szCs w:val="28"/>
          <w:rtl/>
        </w:rPr>
        <w:t xml:space="preserve">الله واعيذك بالله وايانا من ذلك لقربت على</w:t>
      </w:r>
    </w:p>
    <w:p>
      <w:pPr>
        <w:pStyle w:val="BookText"/>
      </w:pPr>
      <w:r>
        <w:rPr>
          <w:rFonts w:ascii="Amiri" w:hAnsi="Amiri" w:eastAsia="Amiri" w:cs="Amiri"/>
          <w:lang w:bidi="ar-SA"/>
          <w:color w:val="111111"/>
          <w:sz w:val="28"/>
          <w:szCs w:val="28"/>
          <w:rtl/>
        </w:rPr>
        <w:t xml:space="preserve">عبد منزلتك واعلم رحمك الله انه لا تنال</w:t>
      </w:r>
    </w:p>
    <w:p>
      <w:pPr>
        <w:pStyle w:val="BookText"/>
      </w:pPr>
      <w:r>
        <w:rPr>
          <w:rFonts w:ascii="Amiri" w:hAnsi="Amiri" w:eastAsia="Amiri" w:cs="Amiri"/>
          <w:lang w:bidi="ar-SA"/>
          <w:color w:val="111111"/>
          <w:sz w:val="28"/>
          <w:szCs w:val="28"/>
          <w:rtl/>
        </w:rPr>
        <w:t xml:space="preserve">محبة الله الا ببغض كثير من الناس ولا</w:t>
      </w:r>
    </w:p>
    <w:p>
      <w:pPr>
        <w:pStyle w:val="BookText"/>
      </w:pPr>
      <w:r>
        <w:rPr>
          <w:rFonts w:ascii="Amiri" w:hAnsi="Amiri" w:eastAsia="Amiri" w:cs="Amiri"/>
          <w:lang w:bidi="ar-SA"/>
          <w:color w:val="111111"/>
          <w:sz w:val="28"/>
          <w:szCs w:val="28"/>
          <w:rtl/>
        </w:rPr>
        <w:t xml:space="preserve">ولايته الا بمعاداتهم و فوت ذلك قليل يسير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14664_164424"/>
    <w:bookmarkEnd w:id="14"/>
    <w:p>
      <w:pPr>
        <w:pStyle w:val="BookText"/>
      </w:pPr>
      <w:r>
        <w:rPr>
          <w:rFonts w:ascii="IRNazanin" w:hAnsi="IRNazanin" w:eastAsia="IRNazanin" w:cs="IRNazanin"/>
          <w:lang w:bidi="fa-IR"/>
          <w:color w:val="111111"/>
          <w:sz w:val="28"/>
          <w:szCs w:val="28"/>
          <w:rtl/>
        </w:rPr>
        <w:t xml:space="preserve">لدرك ذلك من الله لقوم يعلمون یا اخي ان</w:t>
      </w:r>
    </w:p>
    <w:p>
      <w:pPr>
        <w:pStyle w:val="BookText"/>
      </w:pPr>
      <w:r>
        <w:rPr>
          <w:rFonts w:ascii="Amiri" w:hAnsi="Amiri" w:eastAsia="Amiri" w:cs="Amiri"/>
          <w:lang w:bidi="ar-SA"/>
          <w:color w:val="111111"/>
          <w:sz w:val="28"/>
          <w:szCs w:val="28"/>
          <w:rtl/>
        </w:rPr>
        <w:t xml:space="preserve">الله عزوجل جعل في كل من الرسل بقايا من</w:t>
      </w:r>
    </w:p>
    <w:p>
      <w:pPr>
        <w:pStyle w:val="BookText"/>
      </w:pPr>
      <w:r>
        <w:rPr>
          <w:rFonts w:ascii="IRNazanin" w:hAnsi="IRNazanin" w:eastAsia="IRNazanin" w:cs="IRNazanin"/>
          <w:lang w:bidi="fa-IR"/>
          <w:color w:val="111111"/>
          <w:sz w:val="28"/>
          <w:szCs w:val="28"/>
          <w:rtl/>
        </w:rPr>
        <w:t xml:space="preserve">اهل العلم يدعون من ضل إلى الهدی</w:t>
      </w:r>
    </w:p>
    <w:p>
      <w:pPr>
        <w:pStyle w:val="BookText"/>
      </w:pPr>
      <w:r>
        <w:rPr>
          <w:rFonts w:ascii="IRNazanin" w:hAnsi="IRNazanin" w:eastAsia="IRNazanin" w:cs="IRNazanin"/>
          <w:lang w:bidi="fa-IR"/>
          <w:color w:val="111111"/>
          <w:sz w:val="28"/>
          <w:szCs w:val="28"/>
          <w:rtl/>
        </w:rPr>
        <w:t xml:space="preserve">ويصبرون معهم على الاذى،يجيبون داعی</w:t>
      </w:r>
    </w:p>
    <w:p>
      <w:pPr>
        <w:pStyle w:val="BookText"/>
      </w:pPr>
      <w:r>
        <w:rPr>
          <w:rFonts w:ascii="Amiri" w:hAnsi="Amiri" w:eastAsia="Amiri" w:cs="Amiri"/>
          <w:lang w:bidi="ar-SA"/>
          <w:color w:val="111111"/>
          <w:sz w:val="28"/>
          <w:szCs w:val="28"/>
          <w:rtl/>
        </w:rPr>
        <w:t xml:space="preserve">الله ويدعون الى الله فانصرهم رحمك الله</w:t>
      </w:r>
    </w:p>
    <w:p>
      <w:pPr>
        <w:pStyle w:val="BookText"/>
      </w:pPr>
      <w:r>
        <w:rPr>
          <w:rFonts w:ascii="Amiri" w:hAnsi="Amiri" w:eastAsia="Amiri" w:cs="Amiri"/>
          <w:lang w:bidi="ar-SA"/>
          <w:color w:val="111111"/>
          <w:sz w:val="28"/>
          <w:szCs w:val="28"/>
          <w:rtl/>
        </w:rPr>
        <w:t xml:space="preserve">فانهم في منزلة رفيعة وان اصابتهم في</w:t>
      </w:r>
    </w:p>
    <w:p>
      <w:pPr>
        <w:pStyle w:val="BookText"/>
      </w:pPr>
      <w:r>
        <w:rPr>
          <w:rFonts w:ascii="Amiri" w:hAnsi="Amiri" w:eastAsia="Amiri" w:cs="Amiri"/>
          <w:lang w:bidi="ar-SA"/>
          <w:color w:val="111111"/>
          <w:sz w:val="28"/>
          <w:szCs w:val="28"/>
          <w:rtl/>
        </w:rPr>
        <w:t xml:space="preserve">الدنيا وضيعة انهم يحيون بكتاب الله</w:t>
      </w:r>
    </w:p>
    <w:p>
      <w:pPr>
        <w:pStyle w:val="BookText"/>
      </w:pPr>
      <w:r>
        <w:rPr>
          <w:rFonts w:ascii="IRNazanin" w:hAnsi="IRNazanin" w:eastAsia="IRNazanin" w:cs="IRNazanin"/>
          <w:lang w:bidi="fa-IR"/>
          <w:color w:val="111111"/>
          <w:sz w:val="28"/>
          <w:szCs w:val="28"/>
          <w:rtl/>
        </w:rPr>
        <w:t xml:space="preserve">الموتی ويبصرن بنور الله من العمى،كم من</w:t>
      </w:r>
    </w:p>
    <w:p>
      <w:pPr>
        <w:pStyle w:val="BookText"/>
      </w:pPr>
      <w:r>
        <w:rPr>
          <w:rFonts w:ascii="Amiri" w:hAnsi="Amiri" w:eastAsia="Amiri" w:cs="Amiri"/>
          <w:lang w:bidi="ar-SA"/>
          <w:color w:val="111111"/>
          <w:sz w:val="28"/>
          <w:szCs w:val="28"/>
          <w:rtl/>
        </w:rPr>
        <w:t xml:space="preserve">قتيل لاِبليس قد احيوه وكم من تائه ضالّ قد</w:t>
      </w:r>
    </w:p>
    <w:p>
      <w:pPr>
        <w:pStyle w:val="BookText"/>
      </w:pPr>
      <w:r>
        <w:rPr>
          <w:rFonts w:ascii="Amiri" w:hAnsi="Amiri" w:eastAsia="Amiri" w:cs="Amiri"/>
          <w:lang w:bidi="ar-SA"/>
          <w:color w:val="111111"/>
          <w:sz w:val="28"/>
          <w:szCs w:val="28"/>
          <w:rtl/>
        </w:rPr>
        <w:t xml:space="preserve">هدوه يبذلون دماءهم دون هلكة العباد وما</w:t>
      </w:r>
    </w:p>
    <w:p>
      <w:pPr>
        <w:pStyle w:val="BookText"/>
      </w:pPr>
      <w:r>
        <w:rPr>
          <w:rFonts w:ascii="IRNazanin" w:hAnsi="IRNazanin" w:eastAsia="IRNazanin" w:cs="IRNazanin"/>
          <w:lang w:bidi="fa-IR"/>
          <w:color w:val="111111"/>
          <w:sz w:val="28"/>
          <w:szCs w:val="28"/>
          <w:rtl/>
        </w:rPr>
        <w:t xml:space="preserve">احسن اثرهم على العباد واقبحآثار العباد</w:t>
      </w:r>
    </w:p>
    <w:p>
      <w:pPr>
        <w:pStyle w:val="BookText"/>
      </w:pPr>
      <w:r>
        <w:rPr>
          <w:rFonts w:ascii="Amiri" w:hAnsi="Amiri" w:eastAsia="Amiri" w:cs="Amiri"/>
          <w:lang w:bidi="ar-SA"/>
          <w:color w:val="111111"/>
          <w:sz w:val="28"/>
          <w:szCs w:val="28"/>
          <w:rtl/>
        </w:rPr>
        <w:t xml:space="preserve">عليهم»</w:t>
      </w:r>
    </w:p>
    <w:p>
      <w:pPr>
        <w:pStyle w:val="BookText"/>
      </w:pPr>
      <w:r>
        <w:rPr>
          <w:rFonts w:ascii="Amiri" w:hAnsi="Amiri" w:eastAsia="Amiri" w:cs="Amiri"/>
          <w:lang w:bidi="ar-SA"/>
          <w:color w:val="111111"/>
          <w:sz w:val="28"/>
          <w:szCs w:val="28"/>
          <w:rtl/>
        </w:rPr>
        <w:t xml:space="preserve">روضة الكافي ج8ص56ح17.</w:t>
      </w:r>
    </w:p>
    <w:p>
      <w:pPr>
        <w:pStyle w:val="Heading3"/>
      </w:pPr>
      <w:bookmarkStart w:id="131" w:name="_Toc48"/>
      <w:r>
        <w:t>«السُعْد»</w:t>
      </w:r>
      <w:bookmarkEnd w:id="131"/>
    </w:p>
    <w:p>
      <w:pPr>
        <w:pStyle w:val="BookText"/>
      </w:pPr>
      <w:r>
        <w:rPr>
          <w:rFonts w:ascii="Amiri" w:hAnsi="Amiri" w:eastAsia="Amiri" w:cs="Amiri"/>
          <w:lang w:bidi="ar-SA"/>
          <w:color w:val="111111"/>
          <w:sz w:val="28"/>
          <w:szCs w:val="28"/>
          <w:rtl/>
        </w:rPr>
        <w:t xml:space="preserve">«اتخذوا في اسنانكم السعد فانه يطيب</w:t>
      </w:r>
    </w:p>
    <w:p>
      <w:pPr>
        <w:pStyle w:val="BookText"/>
      </w:pPr>
      <w:r>
        <w:rPr>
          <w:rFonts w:ascii="Amiri" w:hAnsi="Amiri" w:eastAsia="Amiri" w:cs="Amiri"/>
          <w:lang w:bidi="ar-SA"/>
          <w:color w:val="111111"/>
          <w:sz w:val="28"/>
          <w:szCs w:val="28"/>
          <w:rtl/>
        </w:rPr>
        <w:t xml:space="preserve">الفم ويزيد في الجماع»(6)</w:t>
      </w:r>
    </w:p>
    <w:p>
      <w:pPr>
        <w:pStyle w:val="BookText"/>
      </w:pPr>
      <w:r>
        <w:rPr>
          <w:rFonts w:ascii="IRNazanin" w:hAnsi="IRNazanin" w:eastAsia="IRNazanin" w:cs="IRNazanin"/>
          <w:lang w:bidi="fa-IR"/>
          <w:color w:val="111111"/>
          <w:sz w:val="28"/>
          <w:szCs w:val="28"/>
          <w:rtl/>
        </w:rPr>
        <w:t xml:space="preserve">الكافي ج1ص379ک24ب134ح4.</w:t>
      </w:r>
    </w:p>
    <w:p>
      <w:pPr>
        <w:pStyle w:val="BookText"/>
      </w:pPr>
      <w:r>
        <w:rPr>
          <w:rFonts w:ascii="IRNazanin" w:hAnsi="IRNazanin" w:eastAsia="IRNazanin" w:cs="IRNazanin"/>
          <w:lang w:bidi="fa-IR"/>
          <w:color w:val="111111"/>
          <w:sz w:val="28"/>
          <w:szCs w:val="28"/>
          <w:rtl/>
        </w:rPr>
        <w:t xml:space="preserve">«اخذني العباس بن موسی فامر</w:t>
      </w:r>
    </w:p>
    <w:p>
      <w:pPr>
        <w:pStyle w:val="BookText"/>
      </w:pPr>
      <w:r>
        <w:rPr>
          <w:rFonts w:ascii="IRNazanin" w:hAnsi="IRNazanin" w:eastAsia="IRNazanin" w:cs="IRNazanin"/>
          <w:lang w:bidi="fa-IR"/>
          <w:color w:val="111111"/>
          <w:sz w:val="28"/>
          <w:szCs w:val="28"/>
          <w:rtl/>
        </w:rPr>
        <w:t xml:space="preserve">فوجئی فمي فتزعزعت استاني فلا اقدر ان</w:t>
      </w:r>
    </w:p>
    <w:p>
      <w:pPr>
        <w:pStyle w:val="BookText"/>
      </w:pPr>
      <w:r>
        <w:rPr>
          <w:rFonts w:ascii="Amiri" w:hAnsi="Amiri" w:eastAsia="Amiri" w:cs="Amiri"/>
          <w:lang w:bidi="ar-SA"/>
          <w:color w:val="111111"/>
          <w:sz w:val="28"/>
          <w:szCs w:val="28"/>
          <w:rtl/>
        </w:rPr>
        <w:t xml:space="preserve">امضغ الطعام فرأيت ابي في المنام ومعه</w:t>
      </w:r>
    </w:p>
    <w:p>
      <w:pPr>
        <w:pStyle w:val="BookText"/>
      </w:pPr>
      <w:r>
        <w:rPr>
          <w:rFonts w:ascii="Amiri" w:hAnsi="Amiri" w:eastAsia="Amiri" w:cs="Amiri"/>
          <w:lang w:bidi="ar-SA"/>
          <w:color w:val="111111"/>
          <w:sz w:val="28"/>
          <w:szCs w:val="28"/>
          <w:rtl/>
        </w:rPr>
        <w:t xml:space="preserve">شيخ لا اعرفه فقال ابي رحمت الله سلّم عليه فقلت:</w:t>
      </w:r>
    </w:p>
    <w:p>
      <w:pPr>
        <w:pStyle w:val="BookText"/>
      </w:pPr>
      <w:r>
        <w:rPr>
          <w:rFonts w:ascii="IRNazanin" w:hAnsi="IRNazanin" w:eastAsia="IRNazanin" w:cs="IRNazanin"/>
          <w:lang w:bidi="fa-IR"/>
          <w:color w:val="111111"/>
          <w:sz w:val="28"/>
          <w:szCs w:val="28"/>
          <w:rtl/>
        </w:rPr>
        <w:t xml:space="preserve">یا ابه من هو؟فقال:هذا ابو شيبة</w:t>
      </w:r>
    </w:p>
    <w:p>
      <w:pPr>
        <w:pStyle w:val="BookText"/>
      </w:pPr>
      <w:r>
        <w:rPr>
          <w:rFonts w:ascii="Amiri" w:hAnsi="Amiri" w:eastAsia="Amiri" w:cs="Amiri"/>
          <w:lang w:bidi="ar-SA"/>
          <w:color w:val="111111"/>
          <w:sz w:val="28"/>
          <w:szCs w:val="28"/>
          <w:rtl/>
        </w:rPr>
        <w:t xml:space="preserve">الخراساني قال:فسلمت عليه فقال:ما لي</w:t>
      </w:r>
    </w:p>
    <w:p>
      <w:pPr>
        <w:pStyle w:val="BookText"/>
      </w:pPr>
      <w:r>
        <w:rPr>
          <w:rFonts w:ascii="Amiri" w:hAnsi="Amiri" w:eastAsia="Amiri" w:cs="Amiri"/>
          <w:lang w:bidi="ar-SA"/>
          <w:color w:val="111111"/>
          <w:sz w:val="28"/>
          <w:szCs w:val="28"/>
          <w:rtl/>
        </w:rPr>
        <w:t xml:space="preserve">أراك هكذا؟قال:قلت:ان الفاسق العباس</w:t>
      </w:r>
    </w:p>
    <w:p>
      <w:pPr>
        <w:pStyle w:val="BookText"/>
      </w:pPr>
      <w:r>
        <w:rPr>
          <w:rFonts w:ascii="IRNazanin" w:hAnsi="IRNazanin" w:eastAsia="IRNazanin" w:cs="IRNazanin"/>
          <w:lang w:bidi="fa-IR"/>
          <w:color w:val="111111"/>
          <w:sz w:val="28"/>
          <w:szCs w:val="28"/>
          <w:rtl/>
        </w:rPr>
        <w:t xml:space="preserve">بن موسی امرني فوجيء فمي فتزعزعت</w:t>
      </w:r>
    </w:p>
    <w:p>
      <w:pPr>
        <w:pStyle w:val="BookText"/>
      </w:pPr>
      <w:r>
        <w:rPr>
          <w:rFonts w:ascii="Amiri" w:hAnsi="Amiri" w:eastAsia="Amiri" w:cs="Amiri"/>
          <w:lang w:bidi="ar-SA"/>
          <w:color w:val="111111"/>
          <w:sz w:val="28"/>
          <w:szCs w:val="28"/>
          <w:rtl/>
        </w:rPr>
        <w:t xml:space="preserve">استاني:فقال لي:فشدّها بالسعد فاصبحت</w:t>
      </w:r>
    </w:p>
    <w:p>
      <w:pPr>
        <w:pStyle w:val="BookText"/>
      </w:pPr>
      <w:r>
        <w:rPr>
          <w:rFonts w:ascii="Amiri" w:hAnsi="Amiri" w:eastAsia="Amiri" w:cs="Amiri"/>
          <w:lang w:bidi="ar-SA"/>
          <w:color w:val="111111"/>
          <w:sz w:val="28"/>
          <w:szCs w:val="28"/>
          <w:rtl/>
        </w:rPr>
        <w:t xml:space="preserve">فتمضمضت بالسعد فسكنت أستاني»</w:t>
      </w:r>
    </w:p>
    <w:p>
      <w:pPr>
        <w:pStyle w:val="BookText"/>
      </w:pPr>
      <w:r>
        <w:rPr>
          <w:rFonts w:ascii="Amiri" w:hAnsi="Amiri" w:eastAsia="Amiri" w:cs="Amiri"/>
          <w:lang w:bidi="ar-SA"/>
          <w:color w:val="111111"/>
          <w:sz w:val="28"/>
          <w:szCs w:val="28"/>
          <w:rtl/>
        </w:rPr>
        <w:t xml:space="preserve">الكافي ج6ص379ك24ب134ح5.</w:t>
      </w:r>
    </w:p>
    <w:p>
      <w:pPr>
        <w:pStyle w:val="BookText"/>
      </w:pPr>
      <w:r>
        <w:rPr>
          <w:rFonts w:ascii="IRNazanin" w:hAnsi="IRNazanin" w:eastAsia="IRNazanin" w:cs="IRNazanin"/>
          <w:lang w:bidi="fa-IR"/>
          <w:color w:val="111111"/>
          <w:sz w:val="28"/>
          <w:szCs w:val="28"/>
          <w:rtl/>
        </w:rPr>
        <w:t xml:space="preserve">«رأيت أبا الحسن الاول علیه السلام في الحجر</w:t>
      </w:r>
    </w:p>
    <w:p>
      <w:pPr>
        <w:pStyle w:val="BookText"/>
      </w:pPr>
      <w:r>
        <w:rPr>
          <w:rFonts w:ascii="Amiri" w:hAnsi="Amiri" w:eastAsia="Amiri" w:cs="Amiri"/>
          <w:lang w:bidi="ar-SA"/>
          <w:color w:val="111111"/>
          <w:sz w:val="28"/>
          <w:szCs w:val="28"/>
          <w:rtl/>
        </w:rPr>
        <w:t xml:space="preserve">وهو قاعد ومعه عدة من اهل بيته فسمعته</w:t>
      </w:r>
    </w:p>
    <w:p>
      <w:pPr>
        <w:pStyle w:val="BookText"/>
      </w:pPr>
      <w:r>
        <w:rPr>
          <w:rFonts w:ascii="Amiri" w:hAnsi="Amiri" w:eastAsia="Amiri" w:cs="Amiri"/>
          <w:lang w:bidi="ar-SA"/>
          <w:color w:val="111111"/>
          <w:sz w:val="28"/>
          <w:szCs w:val="28"/>
          <w:rtl/>
        </w:rPr>
        <w:t xml:space="preserve">يقول:ضربت على اسناني فأخذت السعد</w:t>
      </w:r>
    </w:p>
    <w:p>
      <w:pPr>
        <w:pStyle w:val="BookText"/>
      </w:pPr>
      <w:r>
        <w:rPr>
          <w:rFonts w:ascii="Amiri" w:hAnsi="Amiri" w:eastAsia="Amiri" w:cs="Amiri"/>
          <w:lang w:bidi="ar-SA"/>
          <w:color w:val="111111"/>
          <w:sz w:val="28"/>
          <w:szCs w:val="28"/>
          <w:rtl/>
        </w:rPr>
        <w:t xml:space="preserve">فدلكته به أسناني فنفعني ذلك وسكنت</w:t>
      </w:r>
    </w:p>
    <w:p>
      <w:pPr>
        <w:pStyle w:val="BookText"/>
      </w:pPr>
      <w:r>
        <w:rPr>
          <w:rFonts w:ascii="Amiri" w:hAnsi="Amiri" w:eastAsia="Amiri" w:cs="Amiri"/>
          <w:lang w:bidi="ar-SA"/>
          <w:color w:val="111111"/>
          <w:sz w:val="28"/>
          <w:szCs w:val="28"/>
          <w:rtl/>
        </w:rPr>
        <w:t xml:space="preserve">عنّی»</w:t>
      </w:r>
    </w:p>
    <w:p>
      <w:pPr>
        <w:pStyle w:val="BookText"/>
      </w:pPr>
      <w:r>
        <w:rPr>
          <w:rFonts w:ascii="IRNazanin" w:hAnsi="IRNazanin" w:eastAsia="IRNazanin" w:cs="IRNazanin"/>
          <w:lang w:bidi="fa-IR"/>
          <w:color w:val="111111"/>
          <w:sz w:val="28"/>
          <w:szCs w:val="28"/>
          <w:rtl/>
        </w:rPr>
        <w:t xml:space="preserve">الکافي ج6ص379ك24ب134ح6.</w:t>
      </w:r>
    </w:p>
    <w:p>
      <w:pPr>
        <w:pStyle w:val="BookText"/>
      </w:pPr>
      <w:r>
        <w:rPr>
          <w:rFonts w:ascii="Amiri" w:hAnsi="Amiri" w:eastAsia="Amiri" w:cs="Amiri"/>
          <w:lang w:bidi="ar-SA"/>
          <w:color w:val="111111"/>
          <w:sz w:val="28"/>
          <w:szCs w:val="28"/>
          <w:rtl/>
        </w:rPr>
        <w:t xml:space="preserve">«من استنجي بالسعد بعد الغائط</w:t>
      </w:r>
    </w:p>
    <w:p>
      <w:pPr>
        <w:pStyle w:val="BookText"/>
      </w:pPr>
      <w:r>
        <w:rPr>
          <w:rFonts w:ascii="Amiri" w:hAnsi="Amiri" w:eastAsia="Amiri" w:cs="Amiri"/>
          <w:lang w:bidi="ar-SA"/>
          <w:color w:val="111111"/>
          <w:sz w:val="28"/>
          <w:szCs w:val="28"/>
          <w:rtl/>
        </w:rPr>
        <w:t xml:space="preserve">وغسل به فمه بعد الطعام لم تصبه علة في</w:t>
      </w:r>
    </w:p>
    <w:p>
      <w:pPr>
        <w:pStyle w:val="BookText"/>
      </w:pPr>
      <w:r>
        <w:rPr>
          <w:rFonts w:ascii="Amiri" w:hAnsi="Amiri" w:eastAsia="Amiri" w:cs="Amiri"/>
          <w:lang w:bidi="ar-SA"/>
          <w:color w:val="111111"/>
          <w:sz w:val="28"/>
          <w:szCs w:val="28"/>
          <w:rtl/>
        </w:rPr>
        <w:t xml:space="preserve">فمه ولم يخف شيئاً من ارياح البواسير»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الكافي ج6ص378ک24ب134ح3.</w:t>
      </w:r>
    </w:p>
    <w:p>
      <w:pPr>
        <w:pStyle w:val="Heading3"/>
      </w:pPr>
      <w:bookmarkStart w:id="132" w:name="_Toc49"/>
      <w:r>
        <w:t>«سعدان»</w:t>
      </w:r>
      <w:bookmarkEnd w:id="132"/>
    </w:p>
    <w:p>
      <w:pPr>
        <w:pStyle w:val="BookText"/>
      </w:pPr>
      <w:r>
        <w:rPr>
          <w:rFonts w:ascii="Amiri" w:hAnsi="Amiri" w:eastAsia="Amiri" w:cs="Amiri"/>
          <w:lang w:bidi="ar-SA"/>
          <w:color w:val="111111"/>
          <w:sz w:val="28"/>
          <w:szCs w:val="28"/>
          <w:rtl/>
        </w:rPr>
        <w:t xml:space="preserve">(اللهم اني أسألك العافية-)</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(الذي يثبت الايمان-)انظر الطمع</w:t>
      </w:r>
    </w:p>
    <w:p>
      <w:pPr>
        <w:pStyle w:val="BookText"/>
      </w:pPr>
      <w:r>
        <w:rPr>
          <w:rFonts w:ascii="Amiri" w:hAnsi="Amiri" w:eastAsia="Amiri" w:cs="Amiri"/>
          <w:lang w:bidi="ar-SA"/>
          <w:color w:val="111111"/>
          <w:sz w:val="28"/>
          <w:szCs w:val="28"/>
          <w:rtl/>
        </w:rPr>
        <w:t xml:space="preserve">(اما ان اهل الكوفة-)انظر الفرات</w:t>
      </w:r>
    </w:p>
    <w:p>
      <w:pPr>
        <w:pStyle w:val="BookText"/>
      </w:pPr>
      <w:r>
        <w:rPr>
          <w:rFonts w:ascii="Amiri" w:hAnsi="Amiri" w:eastAsia="Amiri" w:cs="Amiri"/>
          <w:lang w:bidi="ar-SA"/>
          <w:color w:val="111111"/>
          <w:sz w:val="28"/>
          <w:szCs w:val="28"/>
          <w:rtl/>
        </w:rPr>
        <w:t xml:space="preserve">(ان الله لم ينعم على-)انظر التوحيد</w:t>
      </w:r>
    </w:p>
    <w:p>
      <w:pPr>
        <w:pStyle w:val="BookText"/>
      </w:pPr>
      <w:r>
        <w:rPr>
          <w:rFonts w:ascii="Amiri" w:hAnsi="Amiri" w:eastAsia="Amiri" w:cs="Amiri"/>
          <w:lang w:bidi="ar-SA"/>
          <w:color w:val="111111"/>
          <w:sz w:val="28"/>
          <w:szCs w:val="28"/>
          <w:rtl/>
        </w:rPr>
        <w:t xml:space="preserve">(ان الله يلتفت يوم-)انظر الفقراء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5" w:name="pg14664_164425"/>
    <w:bookmarkEnd w:id="15"/>
    <w:p>
      <w:pPr>
        <w:pStyle w:val="BookText"/>
      </w:pPr>
      <w:r>
        <w:rPr>
          <w:rFonts w:ascii="IRNazanin" w:hAnsi="IRNazanin" w:eastAsia="IRNazanin" w:cs="IRNazanin"/>
          <w:lang w:bidi="fa-IR"/>
          <w:color w:val="111111"/>
          <w:sz w:val="28"/>
          <w:szCs w:val="28"/>
          <w:rtl/>
        </w:rPr>
        <w:t xml:space="preserve">(الطهر على الطهر-)انظر الوضوء</w:t>
      </w:r>
    </w:p>
    <w:p>
      <w:pPr>
        <w:pStyle w:val="BookText"/>
      </w:pPr>
      <w:r>
        <w:rPr>
          <w:rFonts w:ascii="Amiri" w:hAnsi="Amiri" w:eastAsia="Amiri" w:cs="Amiri"/>
          <w:lang w:bidi="ar-SA"/>
          <w:color w:val="111111"/>
          <w:sz w:val="28"/>
          <w:szCs w:val="28"/>
          <w:rtl/>
        </w:rPr>
        <w:t xml:space="preserve">(كان يقول في سجوده-)انظر السجود</w:t>
      </w:r>
    </w:p>
    <w:p>
      <w:pPr>
        <w:pStyle w:val="BookText"/>
      </w:pPr>
      <w:r>
        <w:rPr>
          <w:rFonts w:ascii="Amiri" w:hAnsi="Amiri" w:eastAsia="Amiri" w:cs="Amiri"/>
          <w:lang w:bidi="ar-SA"/>
          <w:color w:val="111111"/>
          <w:sz w:val="28"/>
          <w:szCs w:val="28"/>
          <w:rtl/>
        </w:rPr>
        <w:t xml:space="preserve">(كنت مع ابي بصير-)انظر الابط</w:t>
      </w:r>
    </w:p>
    <w:p>
      <w:pPr>
        <w:pStyle w:val="BookText"/>
      </w:pPr>
      <w:r>
        <w:rPr>
          <w:rFonts w:ascii="Amiri" w:hAnsi="Amiri" w:eastAsia="Amiri" w:cs="Amiri"/>
          <w:lang w:bidi="ar-SA"/>
          <w:color w:val="111111"/>
          <w:sz w:val="28"/>
          <w:szCs w:val="28"/>
          <w:rtl/>
        </w:rPr>
        <w:t xml:space="preserve">(ما من قطرة-)انظر الاستسقاء</w:t>
      </w:r>
    </w:p>
    <w:p>
      <w:pPr>
        <w:pStyle w:val="BookText"/>
      </w:pPr>
      <w:r>
        <w:rPr>
          <w:rFonts w:ascii="IRNazanin" w:hAnsi="IRNazanin" w:eastAsia="IRNazanin" w:cs="IRNazanin"/>
          <w:lang w:bidi="fa-IR"/>
          <w:color w:val="111111"/>
          <w:sz w:val="28"/>
          <w:szCs w:val="28"/>
          <w:rtl/>
        </w:rPr>
        <w:t xml:space="preserve">«سعدان بن مسلم»</w:t>
      </w:r>
    </w:p>
    <w:p>
      <w:pPr>
        <w:pStyle w:val="BookText"/>
      </w:pPr>
      <w:r>
        <w:rPr>
          <w:rFonts w:ascii="IRNazanin" w:hAnsi="IRNazanin" w:eastAsia="IRNazanin" w:cs="IRNazanin"/>
          <w:lang w:bidi="fa-IR"/>
          <w:color w:val="111111"/>
          <w:sz w:val="28"/>
          <w:szCs w:val="28"/>
          <w:rtl/>
        </w:rPr>
        <w:t xml:space="preserve">(اتی امیرالمؤمنین علیه السلام رجل-)</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(خرج ابوالحسن علیه السلام في-)</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(كان رجل بالمدينة-)انظر ابوذر</w:t>
      </w:r>
    </w:p>
    <w:p>
      <w:pPr>
        <w:pStyle w:val="BookText"/>
      </w:pPr>
      <w:r>
        <w:rPr>
          <w:rFonts w:ascii="Amiri" w:hAnsi="Amiri" w:eastAsia="Amiri" w:cs="Amiri"/>
          <w:lang w:bidi="ar-SA"/>
          <w:color w:val="111111"/>
          <w:sz w:val="28"/>
          <w:szCs w:val="28"/>
          <w:rtl/>
        </w:rPr>
        <w:t xml:space="preserve">(كنت في الحمام-)انظر الحمام</w:t>
      </w:r>
    </w:p>
    <w:p>
      <w:pPr>
        <w:pStyle w:val="BookText"/>
      </w:pPr>
      <w:r>
        <w:rPr>
          <w:rFonts w:ascii="Amiri" w:hAnsi="Amiri" w:eastAsia="Amiri" w:cs="Amiri"/>
          <w:lang w:bidi="ar-SA"/>
          <w:color w:val="111111"/>
          <w:sz w:val="28"/>
          <w:szCs w:val="28"/>
          <w:rtl/>
        </w:rPr>
        <w:t xml:space="preserve">(لا بأس بتزويج البكر-)انظر البكر</w:t>
      </w:r>
    </w:p>
    <w:p>
      <w:pPr>
        <w:pStyle w:val="BookText"/>
      </w:pPr>
      <w:r>
        <w:rPr>
          <w:rFonts w:ascii="IRNazanin" w:hAnsi="IRNazanin" w:eastAsia="IRNazanin" w:cs="IRNazanin"/>
          <w:lang w:bidi="fa-IR"/>
          <w:color w:val="111111"/>
          <w:sz w:val="28"/>
          <w:szCs w:val="28"/>
          <w:rtl/>
        </w:rPr>
        <w:t xml:space="preserve">(لما قدم ابو عبدالله علیه السلام-)انظر التمر</w:t>
      </w:r>
    </w:p>
    <w:p>
      <w:pPr>
        <w:pStyle w:val="BookText"/>
      </w:pPr>
      <w:r>
        <w:rPr>
          <w:rFonts w:ascii="Amiri" w:hAnsi="Amiri" w:eastAsia="Amiri" w:cs="Amiri"/>
          <w:lang w:bidi="ar-SA"/>
          <w:color w:val="111111"/>
          <w:sz w:val="28"/>
          <w:szCs w:val="28"/>
          <w:rtl/>
        </w:rPr>
        <w:t xml:space="preserve">(من اخذ من وجه اخيه قذاة-)</w:t>
      </w:r>
    </w:p>
    <w:p>
      <w:pPr>
        <w:pStyle w:val="BookText"/>
      </w:pPr>
      <w:r>
        <w:rPr>
          <w:rFonts w:ascii="IRNazanin" w:hAnsi="IRNazanin" w:eastAsia="IRNazanin" w:cs="IRNazanin"/>
          <w:lang w:bidi="fa-IR"/>
          <w:color w:val="111111"/>
          <w:sz w:val="28"/>
          <w:szCs w:val="28"/>
          <w:rtl/>
        </w:rPr>
        <w:t xml:space="preserve">انظر الطاف المؤمن واکرامه</w:t>
      </w:r>
    </w:p>
    <w:p>
      <w:pPr>
        <w:pStyle w:val="Heading3"/>
      </w:pPr>
      <w:bookmarkStart w:id="133" w:name="_Toc50"/>
      <w:r>
        <w:t>«سعدان عبدالرحمن»</w:t>
      </w:r>
      <w:bookmarkEnd w:id="133"/>
    </w:p>
    <w:p>
      <w:pPr>
        <w:pStyle w:val="BookText"/>
      </w:pPr>
      <w:r>
        <w:rPr>
          <w:rFonts w:ascii="Amiri" w:hAnsi="Amiri" w:eastAsia="Amiri" w:cs="Amiri"/>
          <w:lang w:bidi="ar-SA"/>
          <w:color w:val="111111"/>
          <w:sz w:val="28"/>
          <w:szCs w:val="28"/>
          <w:rtl/>
        </w:rPr>
        <w:t xml:space="preserve">(في خصي يبول-)انظر البول</w:t>
      </w:r>
    </w:p>
    <w:p>
      <w:pPr>
        <w:pStyle w:val="Heading3"/>
      </w:pPr>
      <w:bookmarkStart w:id="134" w:name="_Toc51"/>
      <w:r>
        <w:t>«السعر»</w:t>
      </w:r>
      <w:bookmarkEnd w:id="134"/>
    </w:p>
    <w:p>
      <w:pPr>
        <w:pStyle w:val="BookText"/>
      </w:pPr>
      <w:r>
        <w:rPr>
          <w:rFonts w:ascii="Amiri" w:hAnsi="Amiri" w:eastAsia="Amiri" w:cs="Amiri"/>
          <w:lang w:bidi="ar-SA"/>
          <w:color w:val="111111"/>
          <w:sz w:val="28"/>
          <w:szCs w:val="28"/>
          <w:rtl/>
        </w:rPr>
        <w:t xml:space="preserve">(اشترى طعاما فيتغير سعره-)</w:t>
      </w:r>
    </w:p>
    <w:p>
      <w:pPr>
        <w:pStyle w:val="BookText"/>
      </w:pPr>
      <w:r>
        <w:rPr>
          <w:rFonts w:ascii="IRNazanin" w:hAnsi="IRNazanin" w:eastAsia="IRNazanin" w:cs="IRNazanin"/>
          <w:lang w:bidi="fa-IR"/>
          <w:color w:val="111111"/>
          <w:sz w:val="28"/>
          <w:szCs w:val="28"/>
          <w:rtl/>
        </w:rPr>
        <w:t xml:space="preserve">انظر البیع</w:t>
      </w:r>
    </w:p>
    <w:p>
      <w:pPr>
        <w:pStyle w:val="BookText"/>
      </w:pPr>
      <w:r>
        <w:rPr>
          <w:rFonts w:ascii="IRNazanin" w:hAnsi="IRNazanin" w:eastAsia="IRNazanin" w:cs="IRNazanin"/>
          <w:lang w:bidi="fa-IR"/>
          <w:color w:val="111111"/>
          <w:sz w:val="28"/>
          <w:szCs w:val="28"/>
          <w:rtl/>
        </w:rPr>
        <w:t xml:space="preserve">«ان الله عزوجل وکّل بالاسعار ملکا</w:t>
      </w:r>
    </w:p>
    <w:p>
      <w:pPr>
        <w:pStyle w:val="BookText"/>
      </w:pPr>
      <w:r>
        <w:rPr>
          <w:rFonts w:ascii="Amiri" w:hAnsi="Amiri" w:eastAsia="Amiri" w:cs="Amiri"/>
          <w:lang w:bidi="ar-SA"/>
          <w:color w:val="111111"/>
          <w:sz w:val="28"/>
          <w:szCs w:val="28"/>
          <w:rtl/>
        </w:rPr>
        <w:t xml:space="preserve">يدبّرها»(6)</w:t>
      </w:r>
    </w:p>
    <w:p>
      <w:pPr>
        <w:pStyle w:val="BookText"/>
      </w:pPr>
      <w:r>
        <w:rPr>
          <w:rFonts w:ascii="Amiri" w:hAnsi="Amiri" w:eastAsia="Amiri" w:cs="Amiri"/>
          <w:lang w:bidi="ar-SA"/>
          <w:color w:val="111111"/>
          <w:sz w:val="28"/>
          <w:szCs w:val="28"/>
          <w:rtl/>
        </w:rPr>
        <w:t xml:space="preserve">الكافي ج5ص163ك17ب63ح4.</w:t>
      </w:r>
    </w:p>
    <w:p>
      <w:pPr>
        <w:pStyle w:val="BookText"/>
      </w:pPr>
      <w:r>
        <w:rPr>
          <w:rFonts w:ascii="Amiri" w:hAnsi="Amiri" w:eastAsia="Amiri" w:cs="Amiri"/>
          <w:lang w:bidi="ar-SA"/>
          <w:color w:val="111111"/>
          <w:sz w:val="28"/>
          <w:szCs w:val="28"/>
          <w:rtl/>
        </w:rPr>
        <w:t xml:space="preserve">«ان الله جل وعزّوكلّ بالسعر ملكا فلن</w:t>
      </w:r>
    </w:p>
    <w:p>
      <w:pPr>
        <w:pStyle w:val="BookText"/>
      </w:pPr>
      <w:r>
        <w:rPr>
          <w:rFonts w:ascii="Amiri" w:hAnsi="Amiri" w:eastAsia="Amiri" w:cs="Amiri"/>
          <w:lang w:bidi="ar-SA"/>
          <w:color w:val="111111"/>
          <w:sz w:val="28"/>
          <w:szCs w:val="28"/>
          <w:rtl/>
        </w:rPr>
        <w:t xml:space="preserve">يغلو من قلة ولا يرخص من كثرة»(6)</w:t>
      </w:r>
    </w:p>
    <w:p>
      <w:pPr>
        <w:pStyle w:val="BookText"/>
      </w:pPr>
      <w:r>
        <w:rPr>
          <w:rFonts w:ascii="IRNazanin" w:hAnsi="IRNazanin" w:eastAsia="IRNazanin" w:cs="IRNazanin"/>
          <w:lang w:bidi="fa-IR"/>
          <w:color w:val="111111"/>
          <w:sz w:val="28"/>
          <w:szCs w:val="28"/>
          <w:rtl/>
        </w:rPr>
        <w:t xml:space="preserve">(المصائب منح-)انظر الفقر</w:t>
      </w:r>
    </w:p>
    <w:p>
      <w:pPr>
        <w:pStyle w:val="BookText"/>
      </w:pPr>
      <w:r>
        <w:rPr>
          <w:rFonts w:ascii="Amiri" w:hAnsi="Amiri" w:eastAsia="Amiri" w:cs="Amiri"/>
          <w:lang w:bidi="ar-SA"/>
          <w:color w:val="111111"/>
          <w:sz w:val="28"/>
          <w:szCs w:val="28"/>
          <w:rtl/>
        </w:rPr>
        <w:t xml:space="preserve">الكافي ج 5 ص 192 ك17ب63ح2.</w:t>
      </w:r>
    </w:p>
    <w:p>
      <w:pPr>
        <w:pStyle w:val="BookText"/>
      </w:pPr>
      <w:r>
        <w:rPr>
          <w:rFonts w:ascii="Amiri" w:hAnsi="Amiri" w:eastAsia="Amiri" w:cs="Amiri"/>
          <w:lang w:bidi="ar-SA"/>
          <w:color w:val="111111"/>
          <w:sz w:val="28"/>
          <w:szCs w:val="28"/>
          <w:rtl/>
        </w:rPr>
        <w:t xml:space="preserve">«ان الله عزوجل وكل بالسعر ملكا</w:t>
      </w:r>
    </w:p>
    <w:p>
      <w:pPr>
        <w:pStyle w:val="BookText"/>
      </w:pPr>
      <w:r>
        <w:rPr>
          <w:rFonts w:ascii="Amiri" w:hAnsi="Amiri" w:eastAsia="Amiri" w:cs="Amiri"/>
          <w:lang w:bidi="ar-SA"/>
          <w:color w:val="111111"/>
          <w:sz w:val="28"/>
          <w:szCs w:val="28"/>
          <w:rtl/>
        </w:rPr>
        <w:t xml:space="preserve">يدبّره بامره»(4)</w:t>
      </w:r>
    </w:p>
    <w:p>
      <w:pPr>
        <w:pStyle w:val="BookText"/>
      </w:pPr>
      <w:r>
        <w:rPr>
          <w:rFonts w:ascii="Amiri" w:hAnsi="Amiri" w:eastAsia="Amiri" w:cs="Amiri"/>
          <w:lang w:bidi="ar-SA"/>
          <w:color w:val="111111"/>
          <w:sz w:val="28"/>
          <w:szCs w:val="28"/>
          <w:rtl/>
        </w:rPr>
        <w:t xml:space="preserve">الكافي ج5ص163ك17ب63ح3.</w:t>
      </w:r>
    </w:p>
    <w:p>
      <w:pPr>
        <w:pStyle w:val="BookText"/>
      </w:pPr>
      <w:r>
        <w:rPr>
          <w:rFonts w:ascii="Amiri" w:hAnsi="Amiri" w:eastAsia="Amiri" w:cs="Amiri"/>
          <w:lang w:bidi="ar-SA"/>
          <w:color w:val="111111"/>
          <w:sz w:val="28"/>
          <w:szCs w:val="28"/>
          <w:rtl/>
        </w:rPr>
        <w:t xml:space="preserve">الفقيه ج3ص170ب78ح17.</w:t>
      </w:r>
    </w:p>
    <w:p>
      <w:pPr>
        <w:pStyle w:val="BookText"/>
      </w:pPr>
      <w:r>
        <w:rPr>
          <w:rFonts w:ascii="Amiri" w:hAnsi="Amiri" w:eastAsia="Amiri" w:cs="Amiri"/>
          <w:lang w:bidi="ar-SA"/>
          <w:color w:val="111111"/>
          <w:sz w:val="28"/>
          <w:szCs w:val="28"/>
          <w:rtl/>
        </w:rPr>
        <w:t xml:space="preserve">«انما السعر الى الله عزوجل يرفعه اذا</w:t>
      </w:r>
    </w:p>
    <w:p>
      <w:pPr>
        <w:pStyle w:val="BookText"/>
      </w:pPr>
      <w:r>
        <w:rPr>
          <w:rFonts w:ascii="Amiri" w:hAnsi="Amiri" w:eastAsia="Amiri" w:cs="Amiri"/>
          <w:lang w:bidi="ar-SA"/>
          <w:color w:val="111111"/>
          <w:sz w:val="28"/>
          <w:szCs w:val="28"/>
          <w:rtl/>
        </w:rPr>
        <w:t xml:space="preserve">شاء ويخفضه اذا شاء»(م)</w:t>
      </w:r>
    </w:p>
    <w:p>
      <w:pPr>
        <w:pStyle w:val="BookText"/>
      </w:pPr>
      <w:r>
        <w:rPr>
          <w:rFonts w:ascii="IRNazanin" w:hAnsi="IRNazanin" w:eastAsia="IRNazanin" w:cs="IRNazanin"/>
          <w:lang w:bidi="fa-IR"/>
          <w:color w:val="111111"/>
          <w:sz w:val="28"/>
          <w:szCs w:val="28"/>
          <w:rtl/>
        </w:rPr>
        <w:t xml:space="preserve">الفقيه ج3ص168ب78ذیل ح2.</w:t>
      </w:r>
    </w:p>
    <w:p>
      <w:pPr>
        <w:pStyle w:val="BookText"/>
      </w:pPr>
      <w:r>
        <w:rPr>
          <w:rFonts w:ascii="IRNazanin" w:hAnsi="IRNazanin" w:eastAsia="IRNazanin" w:cs="IRNazanin"/>
          <w:lang w:bidi="fa-IR"/>
          <w:color w:val="111111"/>
          <w:sz w:val="28"/>
          <w:szCs w:val="28"/>
          <w:rtl/>
        </w:rPr>
        <w:t xml:space="preserve">التهذيب ج7ص162ب13ذیل ح18.</w:t>
      </w:r>
    </w:p>
    <w:p>
      <w:pPr>
        <w:pStyle w:val="BookText"/>
      </w:pPr>
      <w:r>
        <w:rPr>
          <w:rFonts w:ascii="IRNazanin" w:hAnsi="IRNazanin" w:eastAsia="IRNazanin" w:cs="IRNazanin"/>
          <w:lang w:bidi="fa-IR"/>
          <w:color w:val="111111"/>
          <w:sz w:val="28"/>
          <w:szCs w:val="28"/>
          <w:rtl/>
        </w:rPr>
        <w:t xml:space="preserve">الاستبصار ج3ص114ب77ذیل ح6.</w:t>
      </w:r>
    </w:p>
    <w:p>
      <w:pPr>
        <w:pStyle w:val="BookText"/>
      </w:pPr>
      <w:r>
        <w:rPr>
          <w:rFonts w:ascii="Amiri" w:hAnsi="Amiri" w:eastAsia="Amiri" w:cs="Amiri"/>
          <w:lang w:bidi="ar-SA"/>
          <w:color w:val="111111"/>
          <w:sz w:val="28"/>
          <w:szCs w:val="28"/>
          <w:rtl/>
        </w:rPr>
        <w:t xml:space="preserve">«اني اراكم بخير،قال:كان سعرهم</w:t>
      </w:r>
    </w:p>
    <w:p>
      <w:pPr>
        <w:pStyle w:val="BookText"/>
      </w:pPr>
      <w:r>
        <w:rPr>
          <w:rFonts w:ascii="Amiri" w:hAnsi="Amiri" w:eastAsia="Amiri" w:cs="Amiri"/>
          <w:lang w:bidi="ar-SA"/>
          <w:color w:val="111111"/>
          <w:sz w:val="28"/>
          <w:szCs w:val="28"/>
          <w:rtl/>
        </w:rPr>
        <w:t xml:space="preserve">رخيصاً»(غ)(6)</w:t>
      </w:r>
    </w:p>
    <w:p>
      <w:pPr>
        <w:pStyle w:val="BookText"/>
      </w:pPr>
      <w:r>
        <w:rPr>
          <w:rFonts w:ascii="Amiri" w:hAnsi="Amiri" w:eastAsia="Amiri" w:cs="Amiri"/>
          <w:lang w:bidi="ar-SA"/>
          <w:color w:val="111111"/>
          <w:sz w:val="28"/>
          <w:szCs w:val="28"/>
          <w:rtl/>
        </w:rPr>
        <w:t xml:space="preserve">الكافي ج5ص164ك17ب63ح7.</w:t>
      </w:r>
    </w:p>
    <w:p>
      <w:pPr>
        <w:pStyle w:val="BookText"/>
      </w:pPr>
      <w:r>
        <w:rPr>
          <w:rFonts w:ascii="Amiri" w:hAnsi="Amiri" w:eastAsia="Amiri" w:cs="Amiri"/>
          <w:lang w:bidi="ar-SA"/>
          <w:color w:val="111111"/>
          <w:sz w:val="28"/>
          <w:szCs w:val="28"/>
          <w:rtl/>
        </w:rPr>
        <w:t xml:space="preserve">الفقيه ج3ص170ب78ح15.</w:t>
      </w:r>
    </w:p>
    <w:p>
      <w:pPr>
        <w:pStyle w:val="BookText"/>
      </w:pPr>
      <w:r>
        <w:rPr>
          <w:rFonts w:ascii="IRNazanin" w:hAnsi="IRNazanin" w:eastAsia="IRNazanin" w:cs="IRNazanin"/>
          <w:lang w:bidi="fa-IR"/>
          <w:color w:val="111111"/>
          <w:sz w:val="28"/>
          <w:szCs w:val="28"/>
          <w:rtl/>
        </w:rPr>
        <w:t xml:space="preserve">«ذكر عند علي بن الحسين علیه السلام غلاء</w:t>
      </w:r>
    </w:p>
    <w:p>
      <w:pPr>
        <w:pStyle w:val="BookText"/>
      </w:pPr>
      <w:r>
        <w:rPr>
          <w:rFonts w:ascii="Amiri" w:hAnsi="Amiri" w:eastAsia="Amiri" w:cs="Amiri"/>
          <w:lang w:bidi="ar-SA"/>
          <w:color w:val="111111"/>
          <w:sz w:val="28"/>
          <w:szCs w:val="28"/>
          <w:rtl/>
        </w:rPr>
        <w:t xml:space="preserve">السعر،فقال:وما علي من غلائه،ان غلا</w:t>
      </w:r>
    </w:p>
    <w:p>
      <w:pPr>
        <w:pStyle w:val="BookText"/>
      </w:pPr>
      <w:r>
        <w:rPr>
          <w:rFonts w:ascii="Amiri" w:hAnsi="Amiri" w:eastAsia="Amiri" w:cs="Amiri"/>
          <w:lang w:bidi="ar-SA"/>
          <w:color w:val="111111"/>
          <w:sz w:val="28"/>
          <w:szCs w:val="28"/>
          <w:rtl/>
        </w:rPr>
        <w:t xml:space="preserve">فهو عليه و ان رخص فهو عليه»</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الكافي ج5ص81ك17ب7ح7.</w:t>
      </w:r>
    </w:p>
    <w:p>
      <w:pPr>
        <w:pStyle w:val="BookText"/>
      </w:pPr>
      <w:r>
        <w:rPr>
          <w:rFonts w:ascii="Amiri" w:hAnsi="Amiri" w:eastAsia="Amiri" w:cs="Amiri"/>
          <w:lang w:bidi="ar-SA"/>
          <w:color w:val="111111"/>
          <w:sz w:val="28"/>
          <w:szCs w:val="28"/>
          <w:rtl/>
        </w:rPr>
        <w:t xml:space="preserve">الفقيه ج3ص170ب78ح13.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ج1ص321ب93ح2.</w:t>
      </w:r>
    </w:p>
    <w:p>
      <w:pPr>
        <w:pStyle w:val="BookText"/>
      </w:pPr>
      <w:r>
        <w:rPr>
          <w:rFonts w:ascii="Amiri" w:hAnsi="Amiri" w:eastAsia="Amiri" w:cs="Amiri"/>
          <w:lang w:bidi="ar-SA"/>
          <w:color w:val="111111"/>
          <w:sz w:val="28"/>
          <w:szCs w:val="28"/>
          <w:rtl/>
        </w:rPr>
        <w:t xml:space="preserve">(رجل يشتري الطعام فيتغير سعره-)</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(الرجل يكون له-الى ان قال-ثم يتغير</w:t>
      </w:r>
    </w:p>
    <w:p>
      <w:pPr>
        <w:pStyle w:val="BookText"/>
      </w:pPr>
      <w:r>
        <w:rPr>
          <w:rFonts w:ascii="IRNazanin" w:hAnsi="IRNazanin" w:eastAsia="IRNazanin" w:cs="IRNazanin"/>
          <w:lang w:bidi="fa-IR"/>
          <w:color w:val="111111"/>
          <w:sz w:val="28"/>
          <w:szCs w:val="28"/>
          <w:rtl/>
        </w:rPr>
        <w:t xml:space="preserve">السفر-)انظر الصرف</w:t>
      </w:r>
    </w:p>
    <w:p>
      <w:pPr>
        <w:pStyle w:val="BookText"/>
      </w:pPr>
      <w:r>
        <w:rPr>
          <w:rFonts w:ascii="Amiri" w:hAnsi="Amiri" w:eastAsia="Amiri" w:cs="Amiri"/>
          <w:lang w:bidi="ar-SA"/>
          <w:color w:val="111111"/>
          <w:sz w:val="28"/>
          <w:szCs w:val="28"/>
          <w:rtl/>
        </w:rPr>
        <w:t xml:space="preserve">(رفع الحديث-الى ان قال-انما السعر</w:t>
      </w:r>
    </w:p>
    <w:p>
      <w:pPr>
        <w:pStyle w:val="BookText"/>
      </w:pPr>
      <w:r>
        <w:rPr>
          <w:rFonts w:ascii="Amiri" w:hAnsi="Amiri" w:eastAsia="Amiri" w:cs="Amiri"/>
          <w:lang w:bidi="ar-SA"/>
          <w:color w:val="111111"/>
          <w:sz w:val="28"/>
          <w:szCs w:val="28"/>
          <w:rtl/>
        </w:rPr>
        <w:t xml:space="preserve">الى الله-)انظر الحُكرة</w:t>
      </w:r>
    </w:p>
    <w:p>
      <w:pPr>
        <w:pStyle w:val="BookText"/>
      </w:pPr>
      <w:r>
        <w:rPr>
          <w:rFonts w:ascii="Amiri" w:hAnsi="Amiri" w:eastAsia="Amiri" w:cs="Amiri"/>
          <w:lang w:bidi="ar-SA"/>
          <w:color w:val="111111"/>
          <w:sz w:val="28"/>
          <w:szCs w:val="28"/>
          <w:rtl/>
        </w:rPr>
        <w:t xml:space="preserve">«علامة رضا الله تعالى في خلقه عدل</w:t>
      </w:r>
    </w:p>
    <w:p>
      <w:pPr>
        <w:pStyle w:val="BookText"/>
      </w:pPr>
      <w:r>
        <w:rPr>
          <w:rFonts w:ascii="Amiri" w:hAnsi="Amiri" w:eastAsia="Amiri" w:cs="Amiri"/>
          <w:lang w:bidi="ar-SA"/>
          <w:color w:val="111111"/>
          <w:sz w:val="28"/>
          <w:szCs w:val="28"/>
          <w:rtl/>
        </w:rPr>
        <w:t xml:space="preserve">سلطانهم ورخص اسعارهم وعلامة غضب</w:t>
      </w:r>
    </w:p>
    <w:p>
      <w:pPr>
        <w:pStyle w:val="BookText"/>
      </w:pPr>
      <w:r>
        <w:rPr>
          <w:rFonts w:ascii="Amiri" w:hAnsi="Amiri" w:eastAsia="Amiri" w:cs="Amiri"/>
          <w:lang w:bidi="ar-SA"/>
          <w:color w:val="111111"/>
          <w:sz w:val="28"/>
          <w:szCs w:val="28"/>
          <w:rtl/>
        </w:rPr>
        <w:t xml:space="preserve">الله تبارك وتعالى على خلقه جور سلطانهم</w:t>
      </w:r>
    </w:p>
    <w:p>
      <w:pPr>
        <w:pStyle w:val="BookText"/>
      </w:pPr>
      <w:r>
        <w:rPr>
          <w:rFonts w:ascii="IRNazanin" w:hAnsi="IRNazanin" w:eastAsia="IRNazanin" w:cs="IRNazanin"/>
          <w:lang w:bidi="fa-IR"/>
          <w:color w:val="111111"/>
          <w:sz w:val="28"/>
          <w:szCs w:val="28"/>
          <w:rtl/>
        </w:rPr>
        <w:t xml:space="preserve">وغلاء اسعارهم»(م)</w:t>
      </w:r>
    </w:p>
    <w:p>
      <w:pPr>
        <w:pStyle w:val="BookText"/>
      </w:pPr>
      <w:r>
        <w:rPr>
          <w:rFonts w:ascii="Amiri" w:hAnsi="Amiri" w:eastAsia="Amiri" w:cs="Amiri"/>
          <w:lang w:bidi="ar-SA"/>
          <w:color w:val="111111"/>
          <w:sz w:val="28"/>
          <w:szCs w:val="28"/>
          <w:rtl/>
        </w:rPr>
        <w:t xml:space="preserve">الكافي ج5ص162ك17ب13ح1.</w:t>
      </w:r>
    </w:p>
    <w:p>
      <w:pPr>
        <w:pStyle w:val="BookText"/>
      </w:pPr>
      <w:r>
        <w:rPr>
          <w:rFonts w:ascii="Amiri" w:hAnsi="Amiri" w:eastAsia="Amiri" w:cs="Amiri"/>
          <w:lang w:bidi="ar-SA"/>
          <w:color w:val="111111"/>
          <w:sz w:val="28"/>
          <w:szCs w:val="28"/>
          <w:rtl/>
        </w:rPr>
        <w:t xml:space="preserve">الفقيه ج3ص171ب78ح21.</w:t>
      </w:r>
    </w:p>
    <w:p>
      <w:pPr>
        <w:pStyle w:val="BookText"/>
      </w:pPr>
      <w:r>
        <w:rPr>
          <w:rFonts w:ascii="Amiri" w:hAnsi="Amiri" w:eastAsia="Amiri" w:cs="Amiri"/>
          <w:lang w:bidi="ar-SA"/>
          <w:color w:val="111111"/>
          <w:sz w:val="28"/>
          <w:szCs w:val="28"/>
          <w:rtl/>
        </w:rPr>
        <w:t xml:space="preserve">التهذيب ج7ص158ب13ح5.</w:t>
      </w:r>
    </w:p>
    <w:p>
      <w:pPr>
        <w:pStyle w:val="BookText"/>
      </w:pPr>
      <w:r>
        <w:rPr>
          <w:rFonts w:ascii="Amiri" w:hAnsi="Amiri" w:eastAsia="Amiri" w:cs="Amiri"/>
          <w:lang w:bidi="ar-SA"/>
          <w:color w:val="111111"/>
          <w:sz w:val="28"/>
          <w:szCs w:val="28"/>
          <w:rtl/>
        </w:rPr>
        <w:t xml:space="preserve">(عن رجل يكون عنده دنانير-الى ان</w:t>
      </w:r>
    </w:p>
    <w:p>
      <w:pPr>
        <w:pStyle w:val="BookText"/>
      </w:pPr>
      <w:r>
        <w:rPr>
          <w:rFonts w:ascii="Amiri" w:hAnsi="Amiri" w:eastAsia="Amiri" w:cs="Amiri"/>
          <w:lang w:bidi="ar-SA"/>
          <w:color w:val="111111"/>
          <w:sz w:val="28"/>
          <w:szCs w:val="28"/>
          <w:rtl/>
        </w:rPr>
        <w:t xml:space="preserve">قال-ثم يتغير السعر-)انظر الصرف</w:t>
      </w:r>
    </w:p>
    <w:p>
      <w:pPr>
        <w:pStyle w:val="BookText"/>
      </w:pPr>
      <w:r>
        <w:rPr>
          <w:rFonts w:ascii="IRNazanin" w:hAnsi="IRNazanin" w:eastAsia="IRNazanin" w:cs="IRNazanin"/>
          <w:lang w:bidi="fa-IR"/>
          <w:color w:val="111111"/>
          <w:sz w:val="28"/>
          <w:szCs w:val="28"/>
          <w:rtl/>
        </w:rPr>
        <w:t xml:space="preserve">(عن الرجل يكون له عند الرجل-الی</w:t>
      </w:r>
    </w:p>
    <w:p>
      <w:pPr>
        <w:pStyle w:val="BookText"/>
      </w:pPr>
      <w:r>
        <w:rPr>
          <w:rFonts w:ascii="Amiri" w:hAnsi="Amiri" w:eastAsia="Amiri" w:cs="Amiri"/>
          <w:lang w:bidi="ar-SA"/>
          <w:color w:val="111111"/>
          <w:sz w:val="28"/>
          <w:szCs w:val="28"/>
          <w:rtl/>
        </w:rPr>
        <w:t xml:space="preserve">ان قال-يحسبها بالسعر الاول-)</w:t>
      </w:r>
    </w:p>
    <w:p>
      <w:pPr>
        <w:pStyle w:val="BookText"/>
      </w:pPr>
      <w:r>
        <w:rPr>
          <w:rFonts w:ascii="IRNazanin" w:hAnsi="IRNazanin" w:eastAsia="IRNazanin" w:cs="IRNazanin"/>
          <w:lang w:bidi="fa-IR"/>
          <w:color w:val="111111"/>
          <w:sz w:val="28"/>
          <w:szCs w:val="28"/>
          <w:rtl/>
        </w:rPr>
        <w:t xml:space="preserve">انظر الصرف</w:t>
      </w:r>
    </w:p>
    <w:p>
      <w:pPr>
        <w:pStyle w:val="BookText"/>
      </w:pPr>
      <w:r>
        <w:rPr>
          <w:rFonts w:ascii="Amiri" w:hAnsi="Amiri" w:eastAsia="Amiri" w:cs="Amiri"/>
          <w:lang w:bidi="ar-SA"/>
          <w:color w:val="111111"/>
          <w:sz w:val="28"/>
          <w:szCs w:val="28"/>
          <w:rtl/>
        </w:rPr>
        <w:t xml:space="preserve">(عن الرجل يكون لي عليه-الى ان قال</w:t>
      </w:r>
    </w:p>
    <w:p>
      <w:pPr>
        <w:pStyle w:val="BookText"/>
      </w:pPr>
      <w:r>
        <w:rPr>
          <w:rFonts w:ascii="Amiri" w:hAnsi="Amiri" w:eastAsia="Amiri" w:cs="Amiri"/>
          <w:lang w:bidi="ar-SA"/>
          <w:color w:val="111111"/>
          <w:sz w:val="28"/>
          <w:szCs w:val="28"/>
          <w:rtl/>
        </w:rPr>
        <w:t xml:space="preserve">-أيّ السعرين احسب-)انظر الصرف</w:t>
      </w:r>
    </w:p>
    <w:p>
      <w:pPr>
        <w:pStyle w:val="BookText"/>
      </w:pPr>
      <w:r>
        <w:rPr>
          <w:rFonts w:ascii="Amiri" w:hAnsi="Amiri" w:eastAsia="Amiri" w:cs="Amiri"/>
          <w:lang w:bidi="ar-SA"/>
          <w:color w:val="111111"/>
          <w:sz w:val="28"/>
          <w:szCs w:val="28"/>
          <w:rtl/>
        </w:rPr>
        <w:t xml:space="preserve">«غلاء السعر يسيء الخلق ويذهب</w:t>
      </w:r>
    </w:p>
    <w:p>
      <w:pPr>
        <w:pStyle w:val="BookText"/>
      </w:pPr>
      <w:r>
        <w:rPr>
          <w:rFonts w:ascii="Amiri" w:hAnsi="Amiri" w:eastAsia="Amiri" w:cs="Amiri"/>
          <w:lang w:bidi="ar-SA"/>
          <w:color w:val="111111"/>
          <w:sz w:val="28"/>
          <w:szCs w:val="28"/>
          <w:rtl/>
        </w:rPr>
        <w:t xml:space="preserve">الامانة ويضجر المرء المسلم»(6)</w:t>
      </w:r>
    </w:p>
    <w:p>
      <w:pPr>
        <w:pStyle w:val="BookText"/>
      </w:pPr>
      <w:r>
        <w:rPr>
          <w:rFonts w:ascii="Amiri" w:hAnsi="Amiri" w:eastAsia="Amiri" w:cs="Amiri"/>
          <w:lang w:bidi="ar-SA"/>
          <w:color w:val="111111"/>
          <w:sz w:val="28"/>
          <w:szCs w:val="28"/>
          <w:rtl/>
        </w:rPr>
        <w:t xml:space="preserve">الكافي ج5ص164ك17ب63ح6.</w:t>
      </w:r>
    </w:p>
    <w:p>
      <w:pPr>
        <w:pStyle w:val="BookText"/>
      </w:pPr>
      <w:r>
        <w:rPr>
          <w:rFonts w:ascii="Amiri" w:hAnsi="Amiri" w:eastAsia="Amiri" w:cs="Amiri"/>
          <w:lang w:bidi="ar-SA"/>
          <w:color w:val="111111"/>
          <w:sz w:val="28"/>
          <w:szCs w:val="28"/>
          <w:rtl/>
        </w:rPr>
        <w:t xml:space="preserve">(في رجل عنده بيع وسعّره سعراً-)</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(في رجل كان له على رجل مال-الى ان</w:t>
      </w:r>
    </w:p>
    <w:p>
      <w:pPr>
        <w:pStyle w:val="BookText"/>
      </w:pPr>
      <w:r>
        <w:rPr>
          <w:rFonts w:ascii="Amiri" w:hAnsi="Amiri" w:eastAsia="Amiri" w:cs="Amiri"/>
          <w:lang w:bidi="ar-SA"/>
          <w:color w:val="111111"/>
          <w:sz w:val="28"/>
          <w:szCs w:val="28"/>
          <w:rtl/>
        </w:rPr>
        <w:t xml:space="preserve">قال-ولم يقاطعه على السعر-)انظر الدَيْن</w:t>
      </w:r>
    </w:p>
    <w:p>
      <w:pPr>
        <w:pStyle w:val="BookText"/>
      </w:pPr>
      <w:r>
        <w:rPr>
          <w:rFonts w:ascii="Amiri" w:hAnsi="Amiri" w:eastAsia="Amiri" w:cs="Amiri"/>
          <w:lang w:bidi="ar-SA"/>
          <w:color w:val="111111"/>
          <w:sz w:val="28"/>
          <w:szCs w:val="28"/>
          <w:rtl/>
        </w:rPr>
        <w:t xml:space="preserve">(في الرجل يكون له على رجل دراهم-</w:t>
      </w:r>
    </w:p>
    <w:p>
      <w:pPr>
        <w:pStyle w:val="BookText"/>
      </w:pPr>
      <w:r>
        <w:rPr>
          <w:rFonts w:ascii="Amiri" w:hAnsi="Amiri" w:eastAsia="Amiri" w:cs="Amiri"/>
          <w:lang w:bidi="ar-SA"/>
          <w:color w:val="111111"/>
          <w:sz w:val="28"/>
          <w:szCs w:val="28"/>
          <w:rtl/>
        </w:rPr>
        <w:t xml:space="preserve">الى ان قال-له سعر يوم اعطاه-)</w:t>
      </w:r>
    </w:p>
    <w:p>
      <w:pPr>
        <w:pStyle w:val="BookText"/>
      </w:pPr>
      <w:r>
        <w:rPr>
          <w:rFonts w:ascii="IRNazanin" w:hAnsi="IRNazanin" w:eastAsia="IRNazanin" w:cs="IRNazanin"/>
          <w:lang w:bidi="fa-IR"/>
          <w:color w:val="111111"/>
          <w:sz w:val="28"/>
          <w:szCs w:val="28"/>
          <w:rtl/>
        </w:rPr>
        <w:t xml:space="preserve">انظر الصرف</w:t>
      </w:r>
    </w:p>
    <w:p>
      <w:pPr>
        <w:pStyle w:val="BookText"/>
      </w:pPr>
      <w:r>
        <w:rPr>
          <w:rFonts w:ascii="Amiri" w:hAnsi="Amiri" w:eastAsia="Amiri" w:cs="Amiri"/>
          <w:lang w:bidi="ar-SA"/>
          <w:color w:val="111111"/>
          <w:sz w:val="28"/>
          <w:szCs w:val="28"/>
          <w:rtl/>
        </w:rPr>
        <w:t xml:space="preserve">«لما صارت الأشياء ليوسف بن</w:t>
      </w:r>
    </w:p>
    <w:p>
      <w:pPr>
        <w:pStyle w:val="BookText"/>
      </w:pPr>
      <w:r>
        <w:rPr>
          <w:rFonts w:ascii="IRNazanin" w:hAnsi="IRNazanin" w:eastAsia="IRNazanin" w:cs="IRNazanin"/>
          <w:lang w:bidi="fa-IR"/>
          <w:color w:val="111111"/>
          <w:sz w:val="28"/>
          <w:szCs w:val="28"/>
          <w:rtl/>
        </w:rPr>
        <w:t xml:space="preserve">يعقوب علیهما السلام جعل الطعام في بيوت وامر</w:t>
      </w:r>
    </w:p>
    <w:p>
      <w:pPr>
        <w:pStyle w:val="BookText"/>
      </w:pPr>
      <w:r>
        <w:rPr>
          <w:rFonts w:ascii="Amiri" w:hAnsi="Amiri" w:eastAsia="Amiri" w:cs="Amiri"/>
          <w:lang w:bidi="ar-SA"/>
          <w:color w:val="111111"/>
          <w:sz w:val="28"/>
          <w:szCs w:val="28"/>
          <w:rtl/>
        </w:rPr>
        <w:t xml:space="preserve">بعض وكلائه فكان يقول بع بكذا وكذا</w:t>
      </w:r>
    </w:p>
    <w:p>
      <w:pPr>
        <w:pStyle w:val="BookText"/>
      </w:pPr>
      <w:r>
        <w:rPr>
          <w:rFonts w:ascii="Amiri" w:hAnsi="Amiri" w:eastAsia="Amiri" w:cs="Amiri"/>
          <w:lang w:bidi="ar-SA"/>
          <w:color w:val="111111"/>
          <w:sz w:val="28"/>
          <w:szCs w:val="28"/>
          <w:rtl/>
        </w:rPr>
        <w:t xml:space="preserve">والسعر قائم فلما علم انه يزيد في ذلك اليوم</w:t>
      </w:r>
    </w:p>
    <w:p>
      <w:pPr>
        <w:pStyle w:val="BookText"/>
      </w:pPr>
      <w:r>
        <w:rPr>
          <w:rFonts w:ascii="IRNazanin" w:hAnsi="IRNazanin" w:eastAsia="IRNazanin" w:cs="IRNazanin"/>
          <w:lang w:bidi="fa-IR"/>
          <w:color w:val="111111"/>
          <w:sz w:val="28"/>
          <w:szCs w:val="28"/>
          <w:rtl/>
        </w:rPr>
        <w:t xml:space="preserve">کره ان يجرى الغلاء على لسانه،فقال له:</w:t>
      </w:r>
    </w:p>
    <w:p>
      <w:pPr>
        <w:pStyle w:val="BookText"/>
      </w:pPr>
      <w:r>
        <w:rPr>
          <w:rFonts w:ascii="Amiri" w:hAnsi="Amiri" w:eastAsia="Amiri" w:cs="Amiri"/>
          <w:lang w:bidi="ar-SA"/>
          <w:color w:val="111111"/>
          <w:sz w:val="28"/>
          <w:szCs w:val="28"/>
          <w:rtl/>
        </w:rPr>
        <w:t xml:space="preserve">اذهب فبع ولم يسمّ له سعراً فذهب الوكيل</w:t>
      </w:r>
    </w:p>
    <w:p>
      <w:pPr>
        <w:pStyle w:val="BookText"/>
      </w:pPr>
      <w:r>
        <w:rPr>
          <w:rFonts w:ascii="Amiri" w:hAnsi="Amiri" w:eastAsia="Amiri" w:cs="Amiri"/>
          <w:lang w:bidi="ar-SA"/>
          <w:color w:val="111111"/>
          <w:sz w:val="28"/>
          <w:szCs w:val="28"/>
          <w:rtl/>
        </w:rPr>
        <w:t xml:space="preserve">غير بعيد ثم رجع اليه فقال له:اذهب فبع</w:t>
      </w:r>
    </w:p>
    <w:p>
      <w:pPr>
        <w:pStyle w:val="BookText"/>
      </w:pPr>
      <w:r>
        <w:rPr>
          <w:rFonts w:ascii="Amiri" w:hAnsi="Amiri" w:eastAsia="Amiri" w:cs="Amiri"/>
          <w:lang w:bidi="ar-SA"/>
          <w:color w:val="111111"/>
          <w:sz w:val="28"/>
          <w:szCs w:val="28"/>
          <w:rtl/>
        </w:rPr>
        <w:t xml:space="preserve">وكره ان يجري الغلاء على لسانه فذهب</w:t>
      </w:r>
    </w:p>
    <w:p>
      <w:pPr>
        <w:pStyle w:val="BookText"/>
      </w:pPr>
      <w:r>
        <w:rPr>
          <w:rFonts w:ascii="Amiri" w:hAnsi="Amiri" w:eastAsia="Amiri" w:cs="Amiri"/>
          <w:lang w:bidi="ar-SA"/>
          <w:color w:val="111111"/>
          <w:sz w:val="28"/>
          <w:szCs w:val="28"/>
          <w:rtl/>
        </w:rPr>
        <w:t xml:space="preserve">الوكيل فجاء اول من اكتال فلما بلغ دون ما</w:t>
      </w:r>
    </w:p>
    <w:p>
      <w:pPr>
        <w:pStyle w:val="BookText"/>
      </w:pPr>
      <w:r>
        <w:rPr>
          <w:rFonts w:ascii="Amiri" w:hAnsi="Amiri" w:eastAsia="Amiri" w:cs="Amiri"/>
          <w:lang w:bidi="ar-SA"/>
          <w:color w:val="111111"/>
          <w:sz w:val="28"/>
          <w:szCs w:val="28"/>
          <w:rtl/>
        </w:rPr>
        <w:t xml:space="preserve">كان بالامس بمكيال قال المشتري:حسبك</w:t>
      </w:r>
    </w:p>
    <w:p>
      <w:pPr>
        <w:pStyle w:val="BookText"/>
      </w:pPr>
      <w:r>
        <w:rPr>
          <w:rFonts w:ascii="Amiri" w:hAnsi="Amiri" w:eastAsia="Amiri" w:cs="Amiri"/>
          <w:lang w:bidi="ar-SA"/>
          <w:color w:val="111111"/>
          <w:sz w:val="28"/>
          <w:szCs w:val="28"/>
          <w:rtl/>
        </w:rPr>
        <w:t xml:space="preserve">انما اردت بكذا وكذا فعلم الوكيل انه قد غلا</w:t>
      </w:r>
    </w:p>
    <w:p>
      <w:pPr>
        <w:pStyle w:val="BookText"/>
      </w:pPr>
      <w:r>
        <w:rPr>
          <w:rFonts w:ascii="Amiri" w:hAnsi="Amiri" w:eastAsia="Amiri" w:cs="Amiri"/>
          <w:lang w:bidi="ar-SA"/>
          <w:color w:val="111111"/>
          <w:sz w:val="28"/>
          <w:szCs w:val="28"/>
          <w:rtl/>
        </w:rPr>
        <w:t xml:space="preserve">بمكيال ثم جاءه آخر فقال له:كِل لي فكان</w:t>
      </w:r>
    </w:p>
    <w:p>
      <w:pPr>
        <w:pStyle w:val="BookText"/>
      </w:pPr>
      <w:r>
        <w:rPr>
          <w:rFonts w:ascii="Amiri" w:hAnsi="Amiri" w:eastAsia="Amiri" w:cs="Amiri"/>
          <w:lang w:bidi="ar-SA"/>
          <w:color w:val="111111"/>
          <w:sz w:val="28"/>
          <w:szCs w:val="28"/>
          <w:rtl/>
        </w:rPr>
        <w:t xml:space="preserve">فلما بلغ دون الذي كال للاول بمكيال قال له</w:t>
      </w:r>
    </w:p>
    <w:p>
      <w:pPr>
        <w:pStyle w:val="BookText"/>
      </w:pPr>
      <w:r>
        <w:rPr>
          <w:rFonts w:ascii="Amiri" w:hAnsi="Amiri" w:eastAsia="Amiri" w:cs="Amiri"/>
          <w:lang w:bidi="ar-SA"/>
          <w:color w:val="111111"/>
          <w:sz w:val="28"/>
          <w:szCs w:val="28"/>
          <w:rtl/>
        </w:rPr>
        <w:t xml:space="preserve">المشتري:حسبك انما اردت بكذا وكذا فعلم</w:t>
      </w:r>
    </w:p>
    <w:p>
      <w:pPr>
        <w:pStyle w:val="BookText"/>
      </w:pPr>
      <w:r>
        <w:rPr>
          <w:rFonts w:ascii="Amiri" w:hAnsi="Amiri" w:eastAsia="Amiri" w:cs="Amiri"/>
          <w:lang w:bidi="ar-SA"/>
          <w:color w:val="111111"/>
          <w:sz w:val="28"/>
          <w:szCs w:val="28"/>
          <w:rtl/>
        </w:rPr>
        <w:t xml:space="preserve">الوكيل انه قد غلا بمكيال حتى صار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14664_164427"/>
    <w:bookmarkEnd w:id="16"/>
    <w:p>
      <w:pPr>
        <w:pStyle w:val="BookText"/>
      </w:pPr>
      <w:r>
        <w:rPr>
          <w:rFonts w:ascii="Amiri" w:hAnsi="Amiri" w:eastAsia="Amiri" w:cs="Amiri"/>
          <w:lang w:bidi="ar-SA"/>
          <w:color w:val="111111"/>
          <w:sz w:val="28"/>
          <w:szCs w:val="28"/>
          <w:rtl/>
        </w:rPr>
        <w:t xml:space="preserve">[الي]واحد[ب-]واحد»</w:t>
      </w:r>
    </w:p>
    <w:p>
      <w:pPr>
        <w:pStyle w:val="BookText"/>
      </w:pPr>
      <w:r>
        <w:rPr>
          <w:rFonts w:ascii="Amiri" w:hAnsi="Amiri" w:eastAsia="Amiri" w:cs="Amiri"/>
          <w:lang w:bidi="ar-SA"/>
          <w:color w:val="111111"/>
          <w:sz w:val="28"/>
          <w:szCs w:val="28"/>
          <w:rtl/>
        </w:rPr>
        <w:t xml:space="preserve">الكافي ج5ص163ك17ب63ح5.</w:t>
      </w:r>
    </w:p>
    <w:p>
      <w:pPr>
        <w:pStyle w:val="BookText"/>
      </w:pPr>
      <w:r>
        <w:rPr>
          <w:rFonts w:ascii="Amiri" w:hAnsi="Amiri" w:eastAsia="Amiri" w:cs="Amiri"/>
          <w:lang w:bidi="ar-SA"/>
          <w:color w:val="111111"/>
          <w:sz w:val="28"/>
          <w:szCs w:val="28"/>
          <w:rtl/>
        </w:rPr>
        <w:t xml:space="preserve">(وقد تزيد السعر-)انظر الاحتكار</w:t>
      </w:r>
    </w:p>
    <w:p>
      <w:pPr>
        <w:pStyle w:val="BookText"/>
      </w:pPr>
      <w:r>
        <w:rPr>
          <w:rFonts w:ascii="IRNazanin" w:hAnsi="IRNazanin" w:eastAsia="IRNazanin" w:cs="IRNazanin"/>
          <w:lang w:bidi="fa-IR"/>
          <w:color w:val="111111"/>
          <w:sz w:val="28"/>
          <w:szCs w:val="28"/>
          <w:rtl/>
        </w:rPr>
        <w:t xml:space="preserve">«وقيل للنبي صلی الله علیه وآله لو اسعرت لنا سعرا</w:t>
      </w:r>
    </w:p>
    <w:p>
      <w:pPr>
        <w:pStyle w:val="BookText"/>
      </w:pPr>
      <w:r>
        <w:rPr>
          <w:rFonts w:ascii="IRNazanin" w:hAnsi="IRNazanin" w:eastAsia="IRNazanin" w:cs="IRNazanin"/>
          <w:lang w:bidi="fa-IR"/>
          <w:color w:val="111111"/>
          <w:sz w:val="28"/>
          <w:szCs w:val="28"/>
          <w:rtl/>
        </w:rPr>
        <w:t xml:space="preserve">فان الاسعار تزيد وتنقض؟فقال علیه السلام:ما</w:t>
      </w:r>
    </w:p>
    <w:p>
      <w:pPr>
        <w:pStyle w:val="BookText"/>
      </w:pPr>
      <w:r>
        <w:rPr>
          <w:rFonts w:ascii="Amiri" w:hAnsi="Amiri" w:eastAsia="Amiri" w:cs="Amiri"/>
          <w:lang w:bidi="ar-SA"/>
          <w:color w:val="111111"/>
          <w:sz w:val="28"/>
          <w:szCs w:val="28"/>
          <w:rtl/>
        </w:rPr>
        <w:t xml:space="preserve">كنت لا لقي الله ببدعة لم يحدث اليَّ فيها</w:t>
      </w:r>
    </w:p>
    <w:p>
      <w:pPr>
        <w:pStyle w:val="BookText"/>
      </w:pPr>
      <w:r>
        <w:rPr>
          <w:rFonts w:ascii="Amiri" w:hAnsi="Amiri" w:eastAsia="Amiri" w:cs="Amiri"/>
          <w:lang w:bidi="ar-SA"/>
          <w:color w:val="111111"/>
          <w:sz w:val="28"/>
          <w:szCs w:val="28"/>
          <w:rtl/>
        </w:rPr>
        <w:t xml:space="preserve">شيئاً فدعوا عباد الله يأكل بعضهم من بعض</w:t>
      </w:r>
    </w:p>
    <w:p>
      <w:pPr>
        <w:pStyle w:val="BookText"/>
      </w:pPr>
      <w:r>
        <w:rPr>
          <w:rFonts w:ascii="IRNazanin" w:hAnsi="IRNazanin" w:eastAsia="IRNazanin" w:cs="IRNazanin"/>
          <w:lang w:bidi="fa-IR"/>
          <w:color w:val="111111"/>
          <w:sz w:val="28"/>
          <w:szCs w:val="28"/>
          <w:rtl/>
        </w:rPr>
        <w:t xml:space="preserve">واذا استنصحتم فانصحوا»(غ)</w:t>
      </w:r>
    </w:p>
    <w:p>
      <w:pPr>
        <w:pStyle w:val="BookText"/>
      </w:pPr>
      <w:r>
        <w:rPr>
          <w:rFonts w:ascii="Amiri" w:hAnsi="Amiri" w:eastAsia="Amiri" w:cs="Amiri"/>
          <w:lang w:bidi="ar-SA"/>
          <w:color w:val="111111"/>
          <w:sz w:val="28"/>
          <w:szCs w:val="28"/>
          <w:rtl/>
        </w:rPr>
        <w:t xml:space="preserve">الفقيه ج3ص170ب78ح16.</w:t>
      </w:r>
    </w:p>
    <w:p>
      <w:pPr>
        <w:pStyle w:val="BookText"/>
      </w:pPr>
      <w:r>
        <w:rPr>
          <w:rFonts w:ascii="IRNazanin" w:hAnsi="IRNazanin" w:eastAsia="IRNazanin" w:cs="IRNazanin"/>
          <w:lang w:bidi="fa-IR"/>
          <w:color w:val="111111"/>
          <w:sz w:val="28"/>
          <w:szCs w:val="28"/>
          <w:rtl/>
        </w:rPr>
        <w:t xml:space="preserve">(يكون للرجل-الى ان قال-کیف سعر</w:t>
      </w:r>
    </w:p>
    <w:p>
      <w:pPr>
        <w:pStyle w:val="BookText"/>
      </w:pPr>
      <w:r>
        <w:rPr>
          <w:rFonts w:ascii="Amiri" w:hAnsi="Amiri" w:eastAsia="Amiri" w:cs="Amiri"/>
          <w:lang w:bidi="ar-SA"/>
          <w:color w:val="111111"/>
          <w:sz w:val="28"/>
          <w:szCs w:val="28"/>
          <w:rtl/>
        </w:rPr>
        <w:t xml:space="preserve">الوضح اليوم-)انظر الصرف</w:t>
      </w:r>
    </w:p>
    <w:p>
      <w:pPr>
        <w:pStyle w:val="Heading3"/>
      </w:pPr>
      <w:bookmarkStart w:id="135" w:name="_Toc52"/>
      <w:r>
        <w:t>«السعفة»</w:t>
      </w:r>
      <w:bookmarkEnd w:id="135"/>
    </w:p>
    <w:p>
      <w:pPr>
        <w:pStyle w:val="BookText"/>
      </w:pPr>
      <w:r>
        <w:rPr>
          <w:rFonts w:ascii="Amiri" w:hAnsi="Amiri" w:eastAsia="Amiri" w:cs="Amiri"/>
          <w:lang w:bidi="ar-SA"/>
          <w:color w:val="111111"/>
          <w:sz w:val="28"/>
          <w:szCs w:val="28"/>
          <w:rtl/>
        </w:rPr>
        <w:t xml:space="preserve">(عن السعفة اليابسة-)انظر الجريدة</w:t>
      </w:r>
    </w:p>
    <w:p>
      <w:pPr>
        <w:pStyle w:val="Heading3"/>
      </w:pPr>
      <w:bookmarkStart w:id="136" w:name="_Toc53"/>
      <w:r>
        <w:t>«السعوط»</w:t>
      </w:r>
      <w:bookmarkEnd w:id="136"/>
    </w:p>
    <w:p>
      <w:pPr>
        <w:pStyle w:val="BookText"/>
      </w:pPr>
      <w:r>
        <w:rPr>
          <w:rFonts w:ascii="IRNazanin" w:hAnsi="IRNazanin" w:eastAsia="IRNazanin" w:cs="IRNazanin"/>
          <w:lang w:bidi="fa-IR"/>
          <w:color w:val="111111"/>
          <w:sz w:val="28"/>
          <w:szCs w:val="28"/>
          <w:rtl/>
        </w:rPr>
        <w:t xml:space="preserve">(ان اضطر المحرم الی سعوط-)</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(انه كره السعوط-)انظر الصوم</w:t>
      </w:r>
    </w:p>
    <w:p>
      <w:pPr>
        <w:pStyle w:val="BookText"/>
      </w:pPr>
      <w:r>
        <w:rPr>
          <w:rFonts w:ascii="Amiri" w:hAnsi="Amiri" w:eastAsia="Amiri" w:cs="Amiri"/>
          <w:lang w:bidi="ar-SA"/>
          <w:color w:val="111111"/>
          <w:sz w:val="28"/>
          <w:szCs w:val="28"/>
          <w:rtl/>
        </w:rPr>
        <w:t xml:space="preserve">(عن ذلك فقال اسعط به-)انظر المحرم</w:t>
      </w:r>
    </w:p>
    <w:p>
      <w:pPr>
        <w:pStyle w:val="BookText"/>
      </w:pPr>
      <w:r>
        <w:rPr>
          <w:rFonts w:ascii="IRNazanin" w:hAnsi="IRNazanin" w:eastAsia="IRNazanin" w:cs="IRNazanin"/>
          <w:lang w:bidi="fa-IR"/>
          <w:color w:val="111111"/>
          <w:sz w:val="28"/>
          <w:szCs w:val="28"/>
          <w:rtl/>
        </w:rPr>
        <w:t xml:space="preserve">(عن السعوط للمحرم-) انظر المحرم</w:t>
      </w:r>
    </w:p>
    <w:p>
      <w:pPr>
        <w:pStyle w:val="BookText"/>
      </w:pPr>
      <w:r>
        <w:rPr>
          <w:rFonts w:ascii="Amiri" w:hAnsi="Amiri" w:eastAsia="Amiri" w:cs="Amiri"/>
          <w:lang w:bidi="ar-SA"/>
          <w:color w:val="111111"/>
          <w:sz w:val="28"/>
          <w:szCs w:val="28"/>
          <w:rtl/>
        </w:rPr>
        <w:t xml:space="preserve">(عن الصائم يحتجم-الى ان قال-لا</w:t>
      </w:r>
    </w:p>
    <w:p>
      <w:pPr>
        <w:pStyle w:val="BookText"/>
      </w:pPr>
      <w:r>
        <w:rPr>
          <w:rFonts w:ascii="IRNazanin" w:hAnsi="IRNazanin" w:eastAsia="IRNazanin" w:cs="IRNazanin"/>
          <w:lang w:bidi="fa-IR"/>
          <w:color w:val="111111"/>
          <w:sz w:val="28"/>
          <w:szCs w:val="28"/>
          <w:rtl/>
        </w:rPr>
        <w:t xml:space="preserve">بأس الا السعوط-)انظر الصوم</w:t>
      </w:r>
    </w:p>
    <w:p>
      <w:pPr>
        <w:pStyle w:val="BookText"/>
      </w:pPr>
      <w:r>
        <w:rPr>
          <w:rFonts w:ascii="Amiri" w:hAnsi="Amiri" w:eastAsia="Amiri" w:cs="Amiri"/>
          <w:lang w:bidi="ar-SA"/>
          <w:color w:val="111111"/>
          <w:sz w:val="28"/>
          <w:szCs w:val="28"/>
          <w:rtl/>
        </w:rPr>
        <w:t xml:space="preserve">(كره السعوط-)انظر الصوم</w:t>
      </w:r>
    </w:p>
    <w:p>
      <w:pPr>
        <w:pStyle w:val="BookText"/>
      </w:pPr>
      <w:r>
        <w:rPr>
          <w:rFonts w:ascii="Amiri" w:hAnsi="Amiri" w:eastAsia="Amiri" w:cs="Amiri"/>
          <w:lang w:bidi="ar-SA"/>
          <w:color w:val="111111"/>
          <w:sz w:val="28"/>
          <w:szCs w:val="28"/>
          <w:rtl/>
        </w:rPr>
        <w:t xml:space="preserve">«السعة»</w:t>
      </w:r>
    </w:p>
    <w:p>
      <w:pPr>
        <w:pStyle w:val="BookText"/>
      </w:pPr>
      <w:r>
        <w:rPr>
          <w:rFonts w:ascii="IRNazanin" w:hAnsi="IRNazanin" w:eastAsia="IRNazanin" w:cs="IRNazanin"/>
          <w:lang w:bidi="fa-IR"/>
          <w:color w:val="111111"/>
          <w:sz w:val="28"/>
          <w:szCs w:val="28"/>
          <w:rtl/>
        </w:rPr>
        <w:t xml:space="preserve">(الرجل له الولد اَیَسعه-)انظر الوصية</w:t>
      </w:r>
    </w:p>
    <w:p>
      <w:pPr>
        <w:pStyle w:val="BookText"/>
      </w:pPr>
      <w:r>
        <w:rPr>
          <w:rFonts w:ascii="Amiri" w:hAnsi="Amiri" w:eastAsia="Amiri" w:cs="Amiri"/>
          <w:lang w:bidi="ar-SA"/>
          <w:color w:val="111111"/>
          <w:sz w:val="28"/>
          <w:szCs w:val="28"/>
          <w:rtl/>
        </w:rPr>
        <w:t xml:space="preserve">(الرجل له الولد يسعه-)انظر الوصية</w:t>
      </w:r>
    </w:p>
    <w:p>
      <w:pPr>
        <w:pStyle w:val="BookText"/>
      </w:pPr>
      <w:r>
        <w:rPr>
          <w:rFonts w:ascii="IRNazanin" w:hAnsi="IRNazanin" w:eastAsia="IRNazanin" w:cs="IRNazanin"/>
          <w:lang w:bidi="fa-IR"/>
          <w:color w:val="111111"/>
          <w:sz w:val="28"/>
          <w:szCs w:val="28"/>
          <w:rtl/>
        </w:rPr>
        <w:t xml:space="preserve">(الرجل يكون له الولد ایسعه-)</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(سعة الجربان ونبات-)انظر القميص</w:t>
      </w:r>
    </w:p>
    <w:p>
      <w:pPr>
        <w:pStyle w:val="BookText"/>
      </w:pPr>
      <w:r>
        <w:rPr>
          <w:rFonts w:ascii="IRNazanin" w:hAnsi="IRNazanin" w:eastAsia="IRNazanin" w:cs="IRNazanin"/>
          <w:lang w:bidi="fa-IR"/>
          <w:color w:val="111111"/>
          <w:sz w:val="28"/>
          <w:szCs w:val="28"/>
          <w:rtl/>
        </w:rPr>
        <w:t xml:space="preserve">(على الرجل-الى ان قال-وهو</w:t>
      </w:r>
    </w:p>
    <w:p>
      <w:pPr>
        <w:pStyle w:val="BookText"/>
      </w:pPr>
      <w:r>
        <w:rPr>
          <w:rFonts w:ascii="Amiri" w:hAnsi="Amiri" w:eastAsia="Amiri" w:cs="Amiri"/>
          <w:lang w:bidi="ar-SA"/>
          <w:color w:val="111111"/>
          <w:sz w:val="28"/>
          <w:szCs w:val="28"/>
          <w:rtl/>
        </w:rPr>
        <w:t xml:space="preserve">في سعة-)انظر الفطرة</w:t>
      </w:r>
    </w:p>
    <w:p>
      <w:pPr>
        <w:pStyle w:val="BookText"/>
      </w:pPr>
      <w:r>
        <w:rPr>
          <w:rFonts w:ascii="Amiri" w:hAnsi="Amiri" w:eastAsia="Amiri" w:cs="Amiri"/>
          <w:lang w:bidi="ar-SA"/>
          <w:color w:val="111111"/>
          <w:sz w:val="28"/>
          <w:szCs w:val="28"/>
          <w:rtl/>
        </w:rPr>
        <w:t xml:space="preserve">(عن الرجل الموسر-الى ان قال-ليتفق</w:t>
      </w:r>
    </w:p>
    <w:p>
      <w:pPr>
        <w:pStyle w:val="BookText"/>
      </w:pPr>
      <w:r>
        <w:rPr>
          <w:rFonts w:ascii="Amiri" w:hAnsi="Amiri" w:eastAsia="Amiri" w:cs="Amiri"/>
          <w:lang w:bidi="ar-SA"/>
          <w:color w:val="111111"/>
          <w:sz w:val="28"/>
          <w:szCs w:val="28"/>
          <w:rtl/>
        </w:rPr>
        <w:t xml:space="preserve">ذو سعة من سعته-)انظر اللباس</w:t>
      </w:r>
    </w:p>
    <w:p>
      <w:pPr>
        <w:pStyle w:val="BookText"/>
      </w:pPr>
      <w:r>
        <w:rPr>
          <w:rFonts w:ascii="Amiri" w:hAnsi="Amiri" w:eastAsia="Amiri" w:cs="Amiri"/>
          <w:lang w:bidi="ar-SA"/>
          <w:color w:val="111111"/>
          <w:sz w:val="28"/>
          <w:szCs w:val="28"/>
          <w:rtl/>
        </w:rPr>
        <w:t xml:space="preserve">(عن سفرة-الى ان قال-هم في سعة</w:t>
      </w:r>
    </w:p>
    <w:p>
      <w:pPr>
        <w:pStyle w:val="BookText"/>
      </w:pPr>
      <w:r>
        <w:rPr>
          <w:rFonts w:ascii="Amiri" w:hAnsi="Amiri" w:eastAsia="Amiri" w:cs="Amiri"/>
          <w:lang w:bidi="ar-SA"/>
          <w:color w:val="111111"/>
          <w:sz w:val="28"/>
          <w:szCs w:val="28"/>
          <w:rtl/>
        </w:rPr>
        <w:t xml:space="preserve">حتى يعلموا-)انظر السفرة</w:t>
      </w:r>
    </w:p>
    <w:p>
      <w:pPr>
        <w:pStyle w:val="BookText"/>
      </w:pPr>
      <w:r>
        <w:rPr>
          <w:rFonts w:ascii="IRNazanin" w:hAnsi="IRNazanin" w:eastAsia="IRNazanin" w:cs="IRNazanin"/>
          <w:lang w:bidi="fa-IR"/>
          <w:color w:val="111111"/>
          <w:sz w:val="28"/>
          <w:szCs w:val="28"/>
          <w:rtl/>
        </w:rPr>
        <w:t xml:space="preserve">(قد عرفت حالي وسعة یدی-)</w:t>
      </w:r>
    </w:p>
    <w:p>
      <w:pPr>
        <w:pStyle w:val="BookText"/>
      </w:pPr>
      <w:r>
        <w:rPr>
          <w:rFonts w:ascii="Amiri" w:hAnsi="Amiri" w:eastAsia="Amiri" w:cs="Amiri"/>
          <w:lang w:bidi="ar-SA"/>
          <w:color w:val="111111"/>
          <w:sz w:val="28"/>
          <w:szCs w:val="28"/>
          <w:rtl/>
        </w:rPr>
        <w:t xml:space="preserve">انظر المصاحبة</w:t>
      </w:r>
    </w:p>
    <w:p>
      <w:pPr>
        <w:pStyle w:val="BookText"/>
      </w:pPr>
      <w:r>
        <w:rPr>
          <w:rFonts w:ascii="Amiri" w:hAnsi="Amiri" w:eastAsia="Amiri" w:cs="Amiri"/>
          <w:lang w:bidi="ar-SA"/>
          <w:color w:val="111111"/>
          <w:sz w:val="28"/>
          <w:szCs w:val="28"/>
          <w:rtl/>
        </w:rPr>
        <w:t xml:space="preserve">(لا يسع الناس حتى-)انظر العلم</w:t>
      </w:r>
    </w:p>
    <w:p>
      <w:pPr>
        <w:pStyle w:val="BookText"/>
      </w:pPr>
      <w:r>
        <w:rPr>
          <w:rFonts w:ascii="Amiri" w:hAnsi="Amiri" w:eastAsia="Amiri" w:cs="Amiri"/>
          <w:lang w:bidi="ar-SA"/>
          <w:color w:val="111111"/>
          <w:sz w:val="28"/>
          <w:szCs w:val="28"/>
          <w:rtl/>
        </w:rPr>
        <w:t xml:space="preserve">(من استطاع اليه سبيلا-الى ان قال-</w:t>
      </w:r>
    </w:p>
    <w:p>
      <w:pPr>
        <w:pStyle w:val="BookText"/>
      </w:pPr>
      <w:r>
        <w:rPr>
          <w:rFonts w:ascii="Amiri" w:hAnsi="Amiri" w:eastAsia="Amiri" w:cs="Amiri"/>
          <w:lang w:bidi="ar-SA"/>
          <w:color w:val="111111"/>
          <w:sz w:val="28"/>
          <w:szCs w:val="28"/>
          <w:rtl/>
        </w:rPr>
        <w:t xml:space="preserve">السعة في المال-)انظر الاستطاعة</w:t>
      </w:r>
    </w:p>
    <w:p>
      <w:pPr>
        <w:pStyle w:val="BookText"/>
      </w:pPr>
      <w:r>
        <w:rPr>
          <w:rFonts w:ascii="IRNazanin" w:hAnsi="IRNazanin" w:eastAsia="IRNazanin" w:cs="IRNazanin"/>
          <w:lang w:bidi="fa-IR"/>
          <w:color w:val="111111"/>
          <w:sz w:val="28"/>
          <w:szCs w:val="28"/>
          <w:rtl/>
        </w:rPr>
        <w:t xml:space="preserve">(من كان شریکا-الى ان قال-فاعتق</w:t>
      </w:r>
    </w:p>
    <w:p>
      <w:pPr>
        <w:pStyle w:val="BookText"/>
      </w:pPr>
      <w:r>
        <w:rPr>
          <w:rFonts w:ascii="Amiri" w:hAnsi="Amiri" w:eastAsia="Amiri" w:cs="Amiri"/>
          <w:lang w:bidi="ar-SA"/>
          <w:color w:val="111111"/>
          <w:sz w:val="28"/>
          <w:szCs w:val="28"/>
          <w:rtl/>
        </w:rPr>
        <w:t xml:space="preserve">حصته و له سعة فليشتره-)انظر العتق</w:t>
      </w:r>
    </w:p>
    <w:p>
      <w:pPr>
        <w:pStyle w:val="BookText"/>
      </w:pPr>
      <w:r>
        <w:rPr>
          <w:rFonts w:ascii="Amiri" w:hAnsi="Amiri" w:eastAsia="Amiri" w:cs="Amiri"/>
          <w:lang w:bidi="ar-SA"/>
          <w:color w:val="111111"/>
          <w:sz w:val="28"/>
          <w:szCs w:val="28"/>
          <w:rtl/>
        </w:rPr>
        <w:t xml:space="preserve">(هل يسع الناس ترك المسألة-)</w:t>
      </w:r>
    </w:p>
    <w:p>
      <w:pPr>
        <w:pStyle w:val="BookText"/>
      </w:pPr>
      <w:r>
        <w:rPr>
          <w:rFonts w:ascii="IRNazanin" w:hAnsi="IRNazanin" w:eastAsia="IRNazanin" w:cs="IRNazanin"/>
          <w:lang w:bidi="fa-IR"/>
          <w:color w:val="111111"/>
          <w:sz w:val="28"/>
          <w:szCs w:val="28"/>
          <w:rtl/>
        </w:rPr>
        <w:t xml:space="preserve">انظر العلم</w:t>
      </w:r>
    </w:p>
    <w:p>
      <w:pPr>
        <w:pStyle w:val="Heading3"/>
      </w:pPr>
      <w:bookmarkStart w:id="137" w:name="_Toc54"/>
      <w:r>
        <w:t>«السعی»</w:t>
      </w:r>
      <w:bookmarkEnd w:id="137"/>
    </w:p>
    <w:p>
      <w:pPr>
        <w:pStyle w:val="BookText"/>
      </w:pPr>
      <w:r>
        <w:rPr>
          <w:rFonts w:ascii="Amiri" w:hAnsi="Amiri" w:eastAsia="Amiri" w:cs="Amiri"/>
          <w:lang w:bidi="ar-SA"/>
          <w:color w:val="111111"/>
          <w:sz w:val="28"/>
          <w:szCs w:val="28"/>
          <w:rtl/>
        </w:rPr>
        <w:t xml:space="preserve">(اذا فرغت من سعيك-)انظر التقصير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«اَسعيتَ بين الصفا والمروة؟فقال:</w:t>
      </w:r>
    </w:p>
    <w:p>
      <w:pPr>
        <w:pStyle w:val="BookText"/>
      </w:pPr>
      <w:r>
        <w:rPr>
          <w:rFonts w:ascii="IRNazanin" w:hAnsi="IRNazanin" w:eastAsia="IRNazanin" w:cs="IRNazanin"/>
          <w:lang w:bidi="fa-IR"/>
          <w:color w:val="111111"/>
          <w:sz w:val="28"/>
          <w:szCs w:val="28"/>
          <w:rtl/>
        </w:rPr>
        <w:t xml:space="preserve">نعم قال:وضعفتَ؟قال:لا والله لقد قویت،</w:t>
      </w:r>
    </w:p>
    <w:p>
      <w:pPr>
        <w:pStyle w:val="BookText"/>
      </w:pPr>
      <w:r>
        <w:rPr>
          <w:rFonts w:ascii="IRNazanin" w:hAnsi="IRNazanin" w:eastAsia="IRNazanin" w:cs="IRNazanin"/>
          <w:lang w:bidi="fa-IR"/>
          <w:color w:val="111111"/>
          <w:sz w:val="28"/>
          <w:szCs w:val="28"/>
          <w:rtl/>
        </w:rPr>
        <w:t xml:space="preserve">قال:فان خشیت الضعف فاركب فانه اقوى</w:t>
      </w:r>
    </w:p>
    <w:p>
      <w:pPr>
        <w:pStyle w:val="BookText"/>
      </w:pPr>
      <w:r>
        <w:rPr>
          <w:rFonts w:ascii="Amiri" w:hAnsi="Amiri" w:eastAsia="Amiri" w:cs="Amiri"/>
          <w:lang w:bidi="ar-SA"/>
          <w:color w:val="111111"/>
          <w:sz w:val="28"/>
          <w:szCs w:val="28"/>
          <w:rtl/>
        </w:rPr>
        <w:t xml:space="preserve">لك على الدعاء»(6)</w:t>
      </w:r>
    </w:p>
    <w:p>
      <w:pPr>
        <w:pStyle w:val="BookText"/>
      </w:pPr>
      <w:r>
        <w:rPr>
          <w:rFonts w:ascii="Amiri" w:hAnsi="Amiri" w:eastAsia="Amiri" w:cs="Amiri"/>
          <w:lang w:bidi="ar-SA"/>
          <w:color w:val="111111"/>
          <w:sz w:val="28"/>
          <w:szCs w:val="28"/>
          <w:rtl/>
        </w:rPr>
        <w:t xml:space="preserve">التهذيب ج5ص155ب10ح39.</w:t>
      </w:r>
    </w:p>
    <w:p>
      <w:pPr>
        <w:pStyle w:val="BookText"/>
      </w:pPr>
      <w:r>
        <w:rPr>
          <w:rFonts w:ascii="IRNazanin" w:hAnsi="IRNazanin" w:eastAsia="IRNazanin" w:cs="IRNazanin"/>
          <w:lang w:bidi="fa-IR"/>
          <w:color w:val="111111"/>
          <w:sz w:val="28"/>
          <w:szCs w:val="28"/>
          <w:rtl/>
        </w:rPr>
        <w:t xml:space="preserve">«ان بدء</w:t>
      </w:r>
      <w:r>
        <w:rPr>
          <w:rStyle w:val="FootnoteReference"/>
        </w:rPr>
        <w:footnoteReference w:id="89"/>
      </w:r>
      <w:r>
        <w:rPr>
          <w:rFonts w:ascii="IRNazanin" w:hAnsi="IRNazanin" w:eastAsia="IRNazanin" w:cs="IRNazanin"/>
          <w:lang w:bidi="fa-IR"/>
          <w:color w:val="111111"/>
          <w:sz w:val="28"/>
          <w:szCs w:val="28"/>
          <w:rtl/>
        </w:rPr>
        <w:t xml:space="preserve">بالمروة فليطرح ولیبدْ</w:t>
      </w:r>
    </w:p>
    <w:p>
      <w:pPr>
        <w:pStyle w:val="BookText"/>
      </w:pPr>
      <w:r>
        <w:rPr>
          <w:rFonts w:ascii="IRNazanin" w:hAnsi="IRNazanin" w:eastAsia="IRNazanin" w:cs="IRNazanin"/>
          <w:lang w:bidi="fa-IR"/>
          <w:color w:val="111111"/>
          <w:sz w:val="28"/>
          <w:szCs w:val="28"/>
          <w:rtl/>
        </w:rPr>
        <w:t xml:space="preserve">بالصفاه(غ)(6)</w:t>
      </w:r>
    </w:p>
    <w:p>
      <w:pPr>
        <w:pStyle w:val="BookText"/>
      </w:pPr>
      <w:r>
        <w:rPr>
          <w:rFonts w:ascii="IRNazanin" w:hAnsi="IRNazanin" w:eastAsia="IRNazanin" w:cs="IRNazanin"/>
          <w:lang w:bidi="fa-IR"/>
          <w:color w:val="111111"/>
          <w:sz w:val="28"/>
          <w:szCs w:val="28"/>
          <w:rtl/>
        </w:rPr>
        <w:t xml:space="preserve">الكافي ج4ص437ك15ب143ذیل ح5.</w:t>
      </w:r>
    </w:p>
    <w:p>
      <w:pPr>
        <w:pStyle w:val="BookText"/>
      </w:pPr>
      <w:r>
        <w:rPr>
          <w:rFonts w:ascii="Amiri" w:hAnsi="Amiri" w:eastAsia="Amiri" w:cs="Amiri"/>
          <w:lang w:bidi="ar-SA"/>
          <w:color w:val="111111"/>
          <w:sz w:val="28"/>
          <w:szCs w:val="28"/>
          <w:rtl/>
        </w:rPr>
        <w:t xml:space="preserve">التهذيب ج5ص151ب10ح20.</w:t>
      </w:r>
    </w:p>
    <w:p>
      <w:pPr>
        <w:pStyle w:val="BookText"/>
      </w:pPr>
      <w:r>
        <w:rPr>
          <w:rFonts w:ascii="IRNazanin" w:hAnsi="IRNazanin" w:eastAsia="IRNazanin" w:cs="IRNazanin"/>
          <w:lang w:bidi="fa-IR"/>
          <w:color w:val="111111"/>
          <w:sz w:val="28"/>
          <w:szCs w:val="28"/>
          <w:rtl/>
        </w:rPr>
        <w:t xml:space="preserve">التهذيب ج5ص153ب10ذیل ح28.</w:t>
      </w:r>
    </w:p>
    <w:p>
      <w:pPr>
        <w:pStyle w:val="BookText"/>
      </w:pPr>
      <w:r>
        <w:rPr>
          <w:rFonts w:ascii="IRNazanin" w:hAnsi="IRNazanin" w:eastAsia="IRNazanin" w:cs="IRNazanin"/>
          <w:lang w:bidi="fa-IR"/>
          <w:color w:val="111111"/>
          <w:sz w:val="28"/>
          <w:szCs w:val="28"/>
          <w:rtl/>
        </w:rPr>
        <w:t xml:space="preserve">التهذيب ج5ص472ب26ذیل ح305.</w:t>
      </w:r>
    </w:p>
    <w:p>
      <w:pPr>
        <w:pStyle w:val="BookText"/>
      </w:pPr>
      <w:r>
        <w:rPr>
          <w:rFonts w:ascii="IRNazanin" w:hAnsi="IRNazanin" w:eastAsia="IRNazanin" w:cs="IRNazanin"/>
          <w:lang w:bidi="fa-IR"/>
          <w:color w:val="111111"/>
          <w:sz w:val="28"/>
          <w:szCs w:val="28"/>
          <w:rtl/>
        </w:rPr>
        <w:t xml:space="preserve">الاستبصار ج2ص240ب160ذیل ح6.</w:t>
      </w:r>
    </w:p>
    <w:p>
      <w:pPr>
        <w:pStyle w:val="BookText"/>
      </w:pPr>
      <w:r>
        <w:rPr>
          <w:rFonts w:ascii="Amiri" w:hAnsi="Amiri" w:eastAsia="Amiri" w:cs="Amiri"/>
          <w:lang w:bidi="ar-SA"/>
          <w:color w:val="111111"/>
          <w:sz w:val="28"/>
          <w:szCs w:val="28"/>
          <w:rtl/>
        </w:rPr>
        <w:t xml:space="preserve">«ان الحاج اذا سعى بين الصفا والمروة</w:t>
      </w:r>
    </w:p>
    <w:p>
      <w:pPr>
        <w:pStyle w:val="BookText"/>
      </w:pPr>
      <w:r>
        <w:rPr>
          <w:rFonts w:ascii="IRNazanin" w:hAnsi="IRNazanin" w:eastAsia="IRNazanin" w:cs="IRNazanin"/>
          <w:lang w:bidi="fa-IR"/>
          <w:color w:val="111111"/>
          <w:sz w:val="28"/>
          <w:szCs w:val="28"/>
          <w:rtl/>
        </w:rPr>
        <w:t xml:space="preserve">خرج من ذنوبه»(غ)</w:t>
      </w:r>
    </w:p>
    <w:p>
      <w:pPr>
        <w:pStyle w:val="BookText"/>
      </w:pPr>
      <w:r>
        <w:rPr>
          <w:rFonts w:ascii="Amiri" w:hAnsi="Amiri" w:eastAsia="Amiri" w:cs="Amiri"/>
          <w:lang w:bidi="ar-SA"/>
          <w:color w:val="111111"/>
          <w:sz w:val="28"/>
          <w:szCs w:val="28"/>
          <w:rtl/>
        </w:rPr>
        <w:t xml:space="preserve">الفقيه ج2ص135ب62ح26.</w:t>
      </w:r>
    </w:p>
    <w:p>
      <w:pPr>
        <w:pStyle w:val="BookText"/>
      </w:pPr>
      <w:r>
        <w:rPr>
          <w:rFonts w:ascii="Amiri" w:hAnsi="Amiri" w:eastAsia="Amiri" w:cs="Amiri"/>
          <w:lang w:bidi="ar-SA"/>
          <w:color w:val="111111"/>
          <w:sz w:val="28"/>
          <w:szCs w:val="28"/>
          <w:rtl/>
        </w:rPr>
        <w:t xml:space="preserve">«ان طاف الرجل بين الصفا والمروة</w:t>
      </w:r>
    </w:p>
    <w:p>
      <w:pPr>
        <w:pStyle w:val="BookText"/>
      </w:pPr>
      <w:r>
        <w:rPr>
          <w:rFonts w:ascii="Amiri" w:hAnsi="Amiri" w:eastAsia="Amiri" w:cs="Amiri"/>
          <w:lang w:bidi="ar-SA"/>
          <w:color w:val="111111"/>
          <w:sz w:val="28"/>
          <w:szCs w:val="28"/>
          <w:rtl/>
        </w:rPr>
        <w:t xml:space="preserve">تسعة أشواط فليسع على واحد</w:t>
      </w:r>
      <w:r>
        <w:rPr>
          <w:rStyle w:val="FootnoteReference"/>
        </w:rPr>
        <w:footnoteReference w:id="90"/>
      </w:r>
      <w:r>
        <w:rPr>
          <w:rFonts w:ascii="Amiri" w:hAnsi="Amiri" w:eastAsia="Amiri" w:cs="Amiri"/>
          <w:lang w:bidi="ar-SA"/>
          <w:color w:val="111111"/>
          <w:sz w:val="28"/>
          <w:szCs w:val="28"/>
          <w:rtl/>
        </w:rPr>
        <w:t xml:space="preserve">وليطرح</w:t>
      </w:r>
    </w:p>
    <w:p>
      <w:pPr>
        <w:pStyle w:val="BookText"/>
      </w:pPr>
      <w:r>
        <w:rPr>
          <w:rFonts w:ascii="Amiri" w:hAnsi="Amiri" w:eastAsia="Amiri" w:cs="Amiri"/>
          <w:lang w:bidi="ar-SA"/>
          <w:color w:val="111111"/>
          <w:sz w:val="28"/>
          <w:szCs w:val="28"/>
          <w:rtl/>
        </w:rPr>
        <w:t xml:space="preserve">ثمانية،وان طاف بين الصفا والمروة ثمانية</w:t>
      </w:r>
    </w:p>
    <w:p>
      <w:pPr>
        <w:pStyle w:val="BookText"/>
      </w:pPr>
      <w:r>
        <w:rPr>
          <w:rFonts w:ascii="Amiri" w:hAnsi="Amiri" w:eastAsia="Amiri" w:cs="Amiri"/>
          <w:lang w:bidi="ar-SA"/>
          <w:color w:val="111111"/>
          <w:sz w:val="28"/>
          <w:szCs w:val="28"/>
          <w:rtl/>
        </w:rPr>
        <w:t xml:space="preserve">اشواط فليطرحها و ليستأنف السعي وان بدأ</w:t>
      </w:r>
    </w:p>
    <w:p>
      <w:pPr>
        <w:pStyle w:val="BookText"/>
      </w:pPr>
      <w:r>
        <w:rPr>
          <w:rFonts w:ascii="IRNazanin" w:hAnsi="IRNazanin" w:eastAsia="IRNazanin" w:cs="IRNazanin"/>
          <w:lang w:bidi="fa-IR"/>
          <w:color w:val="111111"/>
          <w:sz w:val="28"/>
          <w:szCs w:val="28"/>
          <w:rtl/>
        </w:rPr>
        <w:t xml:space="preserve">بالمروة فليطرح ما سعی ويبدأ بالصفا»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ج5ص153ب10ح28.</w:t>
      </w:r>
    </w:p>
    <w:p>
      <w:pPr>
        <w:pStyle w:val="BookText"/>
      </w:pPr>
      <w:r>
        <w:rPr>
          <w:rFonts w:ascii="Amiri" w:hAnsi="Amiri" w:eastAsia="Amiri" w:cs="Amiri"/>
          <w:lang w:bidi="ar-SA"/>
          <w:color w:val="111111"/>
          <w:sz w:val="28"/>
          <w:szCs w:val="28"/>
          <w:rtl/>
        </w:rPr>
        <w:t xml:space="preserve">التهذيب ج5ص472ب29ح305.</w:t>
      </w:r>
    </w:p>
    <w:p>
      <w:pPr>
        <w:pStyle w:val="BookText"/>
      </w:pPr>
      <w:r>
        <w:rPr>
          <w:rFonts w:ascii="IRNazanin" w:hAnsi="IRNazanin" w:eastAsia="IRNazanin" w:cs="IRNazanin"/>
          <w:lang w:bidi="fa-IR"/>
          <w:color w:val="111111"/>
          <w:sz w:val="28"/>
          <w:szCs w:val="28"/>
          <w:rtl/>
        </w:rPr>
        <w:t xml:space="preserve">الاستبصار ج2ص240ب160ح6.</w:t>
      </w:r>
    </w:p>
    <w:p>
      <w:pPr>
        <w:pStyle w:val="BookText"/>
      </w:pPr>
      <w:r>
        <w:rPr>
          <w:rFonts w:ascii="IRNazanin" w:hAnsi="IRNazanin" w:eastAsia="IRNazanin" w:cs="IRNazanin"/>
          <w:lang w:bidi="fa-IR"/>
          <w:color w:val="111111"/>
          <w:sz w:val="28"/>
          <w:szCs w:val="28"/>
          <w:rtl/>
        </w:rPr>
        <w:t xml:space="preserve">«ان المسعی کان اوسع مما هو اليوم</w:t>
      </w:r>
    </w:p>
    <w:p>
      <w:pPr>
        <w:pStyle w:val="BookText"/>
      </w:pPr>
      <w:r>
        <w:rPr>
          <w:rFonts w:ascii="Amiri" w:hAnsi="Amiri" w:eastAsia="Amiri" w:cs="Amiri"/>
          <w:lang w:bidi="ar-SA"/>
          <w:color w:val="111111"/>
          <w:sz w:val="28"/>
          <w:szCs w:val="28"/>
          <w:rtl/>
        </w:rPr>
        <w:t xml:space="preserve">ولكن الناس ضيّفوه»(غ)(6)</w:t>
      </w:r>
    </w:p>
    <w:p>
      <w:pPr>
        <w:pStyle w:val="BookText"/>
      </w:pPr>
      <w:r>
        <w:rPr>
          <w:rFonts w:ascii="IRNazanin" w:hAnsi="IRNazanin" w:eastAsia="IRNazanin" w:cs="IRNazanin"/>
          <w:lang w:bidi="fa-IR"/>
          <w:color w:val="111111"/>
          <w:sz w:val="28"/>
          <w:szCs w:val="28"/>
          <w:rtl/>
        </w:rPr>
        <w:t xml:space="preserve">الكافي ج4ص436ك15ب142ذیل ح9.</w:t>
      </w:r>
    </w:p>
    <w:p>
      <w:pPr>
        <w:pStyle w:val="BookText"/>
      </w:pPr>
      <w:r>
        <w:rPr>
          <w:rFonts w:ascii="IRNazanin" w:hAnsi="IRNazanin" w:eastAsia="IRNazanin" w:cs="IRNazanin"/>
          <w:lang w:bidi="fa-IR"/>
          <w:color w:val="111111"/>
          <w:sz w:val="28"/>
          <w:szCs w:val="28"/>
          <w:rtl/>
        </w:rPr>
        <w:t xml:space="preserve">التهذيب ج5ص148ب10ذیل ح12.</w:t>
      </w:r>
    </w:p>
    <w:p>
      <w:pPr>
        <w:pStyle w:val="BookText"/>
      </w:pPr>
      <w:r>
        <w:rPr>
          <w:rFonts w:ascii="Amiri" w:hAnsi="Amiri" w:eastAsia="Amiri" w:cs="Amiri"/>
          <w:lang w:bidi="ar-SA"/>
          <w:color w:val="111111"/>
          <w:sz w:val="28"/>
          <w:szCs w:val="28"/>
          <w:rtl/>
        </w:rPr>
        <w:t xml:space="preserve">«ان هذا ليس كرمي الجمار،ان الرمي</w:t>
      </w:r>
    </w:p>
    <w:p>
      <w:pPr>
        <w:pStyle w:val="BookText"/>
      </w:pPr>
      <w:r>
        <w:rPr>
          <w:rFonts w:ascii="Amiri" w:hAnsi="Amiri" w:eastAsia="Amiri" w:cs="Amiri"/>
          <w:lang w:bidi="ar-SA"/>
          <w:color w:val="111111"/>
          <w:sz w:val="28"/>
          <w:szCs w:val="28"/>
          <w:rtl/>
        </w:rPr>
        <w:t xml:space="preserve">سنةُ والسعي بين الصفا والمروة فريضة»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ج4ص484ك15ب176ذیل ح1.</w:t>
      </w:r>
    </w:p>
    <w:p>
      <w:pPr>
        <w:pStyle w:val="BookText"/>
      </w:pPr>
      <w:r>
        <w:rPr>
          <w:rFonts w:ascii="IRNazanin" w:hAnsi="IRNazanin" w:eastAsia="IRNazanin" w:cs="IRNazanin"/>
          <w:lang w:bidi="fa-IR"/>
          <w:color w:val="111111"/>
          <w:sz w:val="28"/>
          <w:szCs w:val="28"/>
          <w:rtl/>
        </w:rPr>
        <w:t xml:space="preserve">التهذيب ج5ص150ب10 ذیل ح17.</w:t>
      </w:r>
    </w:p>
    <w:p>
      <w:pPr>
        <w:pStyle w:val="BookText"/>
      </w:pPr>
      <w:r>
        <w:rPr>
          <w:rFonts w:ascii="IRNazanin" w:hAnsi="IRNazanin" w:eastAsia="IRNazanin" w:cs="IRNazanin"/>
          <w:lang w:bidi="fa-IR"/>
          <w:color w:val="111111"/>
          <w:sz w:val="28"/>
          <w:szCs w:val="28"/>
          <w:rtl/>
        </w:rPr>
        <w:t xml:space="preserve">التهذيب ج5ص286ب23ذیل ح11.</w:t>
      </w:r>
    </w:p>
    <w:p>
      <w:pPr>
        <w:pStyle w:val="BookText"/>
      </w:pPr>
      <w:r>
        <w:rPr>
          <w:rFonts w:ascii="IRNazanin" w:hAnsi="IRNazanin" w:eastAsia="IRNazanin" w:cs="IRNazanin"/>
          <w:lang w:bidi="fa-IR"/>
          <w:color w:val="111111"/>
          <w:sz w:val="28"/>
          <w:szCs w:val="28"/>
          <w:rtl/>
        </w:rPr>
        <w:t xml:space="preserve">الاستبصار ج2ص238ب159ذیل ح1.</w:t>
      </w:r>
    </w:p>
    <w:p>
      <w:pPr>
        <w:pStyle w:val="BookText"/>
      </w:pPr>
      <w:r>
        <w:rPr>
          <w:rFonts w:ascii="IRNazanin" w:hAnsi="IRNazanin" w:eastAsia="IRNazanin" w:cs="IRNazanin"/>
          <w:lang w:bidi="fa-IR"/>
          <w:color w:val="111111"/>
          <w:sz w:val="28"/>
          <w:szCs w:val="28"/>
          <w:rtl/>
        </w:rPr>
        <w:t xml:space="preserve">(انحدر من الصفا-)انظر الصفا</w:t>
      </w:r>
    </w:p>
    <w:p>
      <w:pPr>
        <w:pStyle w:val="BookText"/>
      </w:pPr>
      <w:r>
        <w:rPr>
          <w:rFonts w:ascii="Amiri" w:hAnsi="Amiri" w:eastAsia="Amiri" w:cs="Amiri"/>
          <w:lang w:bidi="ar-SA"/>
          <w:color w:val="111111"/>
          <w:sz w:val="28"/>
          <w:szCs w:val="28"/>
          <w:rtl/>
        </w:rPr>
        <w:t xml:space="preserve">(انما جزاء الذين يحاربون الله ورسوله</w:t>
      </w:r>
    </w:p>
    <w:p>
      <w:pPr>
        <w:pStyle w:val="BookText"/>
      </w:pPr>
      <w:r>
        <w:rPr>
          <w:rFonts w:ascii="Amiri" w:hAnsi="Amiri" w:eastAsia="Amiri" w:cs="Amiri"/>
          <w:lang w:bidi="ar-SA"/>
          <w:color w:val="111111"/>
          <w:sz w:val="28"/>
          <w:szCs w:val="28"/>
          <w:rtl/>
        </w:rPr>
        <w:t xml:space="preserve">ويسعون في الارض فسادا-)</w:t>
      </w:r>
    </w:p>
    <w:p>
      <w:pPr>
        <w:pStyle w:val="BookText"/>
      </w:pPr>
      <w:r>
        <w:rPr>
          <w:rFonts w:ascii="Amiri" w:hAnsi="Amiri" w:eastAsia="Amiri" w:cs="Amiri"/>
          <w:lang w:bidi="ar-SA"/>
          <w:color w:val="111111"/>
          <w:sz w:val="28"/>
          <w:szCs w:val="28"/>
          <w:rtl/>
        </w:rPr>
        <w:t xml:space="preserve">«انظر المحارب وانما جعل السعي بين الصفا والمروة</w:t>
      </w:r>
    </w:p>
    <w:p>
      <w:pPr>
        <w:pStyle w:val="BookText"/>
      </w:pPr>
      <w:r>
        <w:rPr>
          <w:rFonts w:ascii="IRNazanin" w:hAnsi="IRNazanin" w:eastAsia="IRNazanin" w:cs="IRNazanin"/>
          <w:lang w:bidi="fa-IR"/>
          <w:color w:val="111111"/>
          <w:sz w:val="28"/>
          <w:szCs w:val="28"/>
          <w:rtl/>
        </w:rPr>
        <w:t xml:space="preserve">لان الشيطان ترای لابراهيم علیه السلام في الوادي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فسعى وهو منازل الشياطين-»(7)</w:t>
      </w:r>
    </w:p>
    <w:p>
      <w:pPr>
        <w:pStyle w:val="BookText"/>
      </w:pPr>
      <w:r>
        <w:rPr>
          <w:rFonts w:ascii="Amiri" w:hAnsi="Amiri" w:eastAsia="Amiri" w:cs="Amiri"/>
          <w:lang w:bidi="ar-SA"/>
          <w:color w:val="111111"/>
          <w:sz w:val="28"/>
          <w:szCs w:val="28"/>
          <w:rtl/>
        </w:rPr>
        <w:t xml:space="preserve">الفقيه ج2ص127ب61ذيل ح8.</w:t>
      </w:r>
    </w:p>
    <w:p>
      <w:pPr>
        <w:pStyle w:val="BookText"/>
      </w:pPr>
      <w:r>
        <w:rPr>
          <w:rFonts w:ascii="IRNazanin" w:hAnsi="IRNazanin" w:eastAsia="IRNazanin" w:cs="IRNazanin"/>
          <w:lang w:bidi="fa-IR"/>
          <w:color w:val="111111"/>
          <w:sz w:val="28"/>
          <w:szCs w:val="28"/>
          <w:rtl/>
        </w:rPr>
        <w:t xml:space="preserve">«انما صار المسعى احب البقاع الى الله</w:t>
      </w:r>
    </w:p>
    <w:p>
      <w:pPr>
        <w:pStyle w:val="BookText"/>
      </w:pPr>
      <w:r>
        <w:rPr>
          <w:rFonts w:ascii="Amiri" w:hAnsi="Amiri" w:eastAsia="Amiri" w:cs="Amiri"/>
          <w:lang w:bidi="ar-SA"/>
          <w:color w:val="111111"/>
          <w:sz w:val="28"/>
          <w:szCs w:val="28"/>
          <w:rtl/>
        </w:rPr>
        <w:t xml:space="preserve">عزوجل لانه يدك فيه كل جبّار»(7)</w:t>
      </w:r>
    </w:p>
    <w:p>
      <w:pPr>
        <w:pStyle w:val="BookText"/>
      </w:pPr>
      <w:r>
        <w:rPr>
          <w:rFonts w:ascii="IRNazanin" w:hAnsi="IRNazanin" w:eastAsia="IRNazanin" w:cs="IRNazanin"/>
          <w:lang w:bidi="fa-IR"/>
          <w:color w:val="111111"/>
          <w:sz w:val="28"/>
          <w:szCs w:val="28"/>
          <w:rtl/>
        </w:rPr>
        <w:t xml:space="preserve">الفقيه ج2ص127ب61ذیل ح8.</w:t>
      </w:r>
    </w:p>
    <w:p>
      <w:pPr>
        <w:pStyle w:val="BookText"/>
      </w:pPr>
      <w:r>
        <w:rPr>
          <w:rFonts w:ascii="Amiri" w:hAnsi="Amiri" w:eastAsia="Amiri" w:cs="Amiri"/>
          <w:lang w:bidi="ar-SA"/>
          <w:color w:val="111111"/>
          <w:sz w:val="28"/>
          <w:szCs w:val="28"/>
          <w:rtl/>
        </w:rPr>
        <w:t xml:space="preserve">(ثم انحدر ماشيا-)انظر الصفا</w:t>
      </w:r>
    </w:p>
    <w:p>
      <w:pPr>
        <w:pStyle w:val="BookText"/>
      </w:pPr>
      <w:r>
        <w:rPr>
          <w:rFonts w:ascii="Amiri" w:hAnsi="Amiri" w:eastAsia="Amiri" w:cs="Amiri"/>
          <w:lang w:bidi="ar-SA"/>
          <w:color w:val="111111"/>
          <w:sz w:val="28"/>
          <w:szCs w:val="28"/>
          <w:rtl/>
        </w:rPr>
        <w:t xml:space="preserve">«جعل السعي بين الصفا والمروة مذلة</w:t>
      </w:r>
    </w:p>
    <w:p>
      <w:pPr>
        <w:pStyle w:val="BookText"/>
      </w:pPr>
      <w:r>
        <w:rPr>
          <w:rFonts w:ascii="IRNazanin" w:hAnsi="IRNazanin" w:eastAsia="IRNazanin" w:cs="IRNazanin"/>
          <w:lang w:bidi="fa-IR"/>
          <w:color w:val="111111"/>
          <w:sz w:val="28"/>
          <w:szCs w:val="28"/>
          <w:rtl/>
        </w:rPr>
        <w:t xml:space="preserve">للجبارین»(6)</w:t>
      </w:r>
    </w:p>
    <w:p>
      <w:pPr>
        <w:pStyle w:val="BookText"/>
      </w:pPr>
      <w:r>
        <w:rPr>
          <w:rFonts w:ascii="Amiri" w:hAnsi="Amiri" w:eastAsia="Amiri" w:cs="Amiri"/>
          <w:lang w:bidi="ar-SA"/>
          <w:color w:val="111111"/>
          <w:sz w:val="28"/>
          <w:szCs w:val="28"/>
          <w:rtl/>
        </w:rPr>
        <w:t xml:space="preserve">الكافي ج4ص434ك15ب142ح5.</w:t>
      </w:r>
    </w:p>
    <w:p>
      <w:pPr>
        <w:pStyle w:val="BookText"/>
      </w:pPr>
      <w:r>
        <w:rPr>
          <w:rFonts w:ascii="IRNazanin" w:hAnsi="IRNazanin" w:eastAsia="IRNazanin" w:cs="IRNazanin"/>
          <w:lang w:bidi="fa-IR"/>
          <w:color w:val="111111"/>
          <w:sz w:val="28"/>
          <w:szCs w:val="28"/>
          <w:rtl/>
        </w:rPr>
        <w:t xml:space="preserve">الكافي ج4ص434ك15ب142ذیل ح3بتفاوت.</w:t>
      </w:r>
    </w:p>
    <w:p>
      <w:pPr>
        <w:pStyle w:val="BookText"/>
      </w:pPr>
      <w:r>
        <w:rPr>
          <w:rFonts w:ascii="IRNazanin" w:hAnsi="IRNazanin" w:eastAsia="IRNazanin" w:cs="IRNazanin"/>
          <w:lang w:bidi="fa-IR"/>
          <w:color w:val="111111"/>
          <w:sz w:val="28"/>
          <w:szCs w:val="28"/>
          <w:rtl/>
        </w:rPr>
        <w:t xml:space="preserve">«حججنا ونحن صرورة فسعينا بین</w:t>
      </w:r>
    </w:p>
    <w:p>
      <w:pPr>
        <w:pStyle w:val="BookText"/>
      </w:pPr>
      <w:r>
        <w:rPr>
          <w:rFonts w:ascii="Amiri" w:hAnsi="Amiri" w:eastAsia="Amiri" w:cs="Amiri"/>
          <w:lang w:bidi="ar-SA"/>
          <w:color w:val="111111"/>
          <w:sz w:val="28"/>
          <w:szCs w:val="28"/>
          <w:rtl/>
        </w:rPr>
        <w:t xml:space="preserve">الصفا والمروة اربعة عشر شوطاً فسألت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اباعبدالله علیه السلام عن ذلك،فقال:لا بأس سبعة</w:t>
      </w:r>
    </w:p>
    <w:p>
      <w:pPr>
        <w:pStyle w:val="BookText"/>
      </w:pPr>
      <w:r>
        <w:rPr>
          <w:rFonts w:ascii="Amiri" w:hAnsi="Amiri" w:eastAsia="Amiri" w:cs="Amiri"/>
          <w:lang w:bidi="ar-SA"/>
          <w:color w:val="111111"/>
          <w:sz w:val="28"/>
          <w:szCs w:val="28"/>
          <w:rtl/>
        </w:rPr>
        <w:t xml:space="preserve">لك وسبعة تطرح»</w:t>
      </w:r>
    </w:p>
    <w:p>
      <w:pPr>
        <w:pStyle w:val="BookText"/>
      </w:pPr>
      <w:r>
        <w:rPr>
          <w:rFonts w:ascii="Amiri" w:hAnsi="Amiri" w:eastAsia="Amiri" w:cs="Amiri"/>
          <w:lang w:bidi="ar-SA"/>
          <w:color w:val="111111"/>
          <w:sz w:val="28"/>
          <w:szCs w:val="28"/>
          <w:rtl/>
        </w:rPr>
        <w:t xml:space="preserve">الكافي ج4ص436ك15ب143ح3.</w:t>
      </w:r>
    </w:p>
    <w:p>
      <w:pPr>
        <w:pStyle w:val="BookText"/>
      </w:pPr>
      <w:r>
        <w:rPr>
          <w:rFonts w:ascii="Amiri" w:hAnsi="Amiri" w:eastAsia="Amiri" w:cs="Amiri"/>
          <w:lang w:bidi="ar-SA"/>
          <w:color w:val="111111"/>
          <w:sz w:val="28"/>
          <w:szCs w:val="28"/>
          <w:rtl/>
        </w:rPr>
        <w:t xml:space="preserve">التهذيب ج5ص102ب10ح25.</w:t>
      </w:r>
    </w:p>
    <w:p>
      <w:pPr>
        <w:pStyle w:val="BookText"/>
      </w:pPr>
      <w:r>
        <w:rPr>
          <w:rFonts w:ascii="IRNazanin" w:hAnsi="IRNazanin" w:eastAsia="IRNazanin" w:cs="IRNazanin"/>
          <w:lang w:bidi="fa-IR"/>
          <w:color w:val="111111"/>
          <w:sz w:val="28"/>
          <w:szCs w:val="28"/>
          <w:rtl/>
        </w:rPr>
        <w:t xml:space="preserve">الاستبصار ج2ص239ب160ح3.</w:t>
      </w:r>
    </w:p>
    <w:p>
      <w:pPr>
        <w:pStyle w:val="BookText"/>
      </w:pPr>
      <w:r>
        <w:rPr>
          <w:rFonts w:ascii="IRNazanin" w:hAnsi="IRNazanin" w:eastAsia="IRNazanin" w:cs="IRNazanin"/>
          <w:lang w:bidi="fa-IR"/>
          <w:color w:val="111111"/>
          <w:sz w:val="28"/>
          <w:szCs w:val="28"/>
          <w:rtl/>
        </w:rPr>
        <w:t xml:space="preserve">( حدثني-الى ان قال-وسعی عليها بين</w:t>
      </w:r>
    </w:p>
    <w:p>
      <w:pPr>
        <w:pStyle w:val="BookText"/>
      </w:pPr>
      <w:r>
        <w:rPr>
          <w:rFonts w:ascii="IRNazanin" w:hAnsi="IRNazanin" w:eastAsia="IRNazanin" w:cs="IRNazanin"/>
          <w:lang w:bidi="fa-IR"/>
          <w:color w:val="111111"/>
          <w:sz w:val="28"/>
          <w:szCs w:val="28"/>
          <w:rtl/>
        </w:rPr>
        <w:t xml:space="preserve">الصفا-)انظر الطواف</w:t>
      </w:r>
    </w:p>
    <w:p>
      <w:pPr>
        <w:pStyle w:val="BookText"/>
      </w:pPr>
      <w:r>
        <w:rPr>
          <w:rFonts w:ascii="IRNazanin" w:hAnsi="IRNazanin" w:eastAsia="IRNazanin" w:cs="IRNazanin"/>
          <w:lang w:bidi="fa-IR"/>
          <w:color w:val="111111"/>
          <w:sz w:val="28"/>
          <w:szCs w:val="28"/>
          <w:rtl/>
        </w:rPr>
        <w:t xml:space="preserve">«رأيت ابا الحسن علیه السلام يبتدئ بالسعي</w:t>
      </w:r>
    </w:p>
    <w:p>
      <w:pPr>
        <w:pStyle w:val="BookText"/>
      </w:pPr>
      <w:r>
        <w:rPr>
          <w:rFonts w:ascii="Amiri" w:hAnsi="Amiri" w:eastAsia="Amiri" w:cs="Amiri"/>
          <w:lang w:bidi="ar-SA"/>
          <w:color w:val="111111"/>
          <w:sz w:val="28"/>
          <w:szCs w:val="28"/>
          <w:rtl/>
        </w:rPr>
        <w:t xml:space="preserve">من دار القاضي المخزومي،قال:ويمضي</w:t>
      </w:r>
    </w:p>
    <w:p>
      <w:pPr>
        <w:pStyle w:val="BookText"/>
      </w:pPr>
      <w:r>
        <w:rPr>
          <w:rFonts w:ascii="Amiri" w:hAnsi="Amiri" w:eastAsia="Amiri" w:cs="Amiri"/>
          <w:lang w:bidi="ar-SA"/>
          <w:color w:val="111111"/>
          <w:sz w:val="28"/>
          <w:szCs w:val="28"/>
          <w:rtl/>
        </w:rPr>
        <w:t xml:space="preserve">كما هو الي زفاق العطارين»</w:t>
      </w:r>
    </w:p>
    <w:p>
      <w:pPr>
        <w:pStyle w:val="BookText"/>
      </w:pPr>
      <w:r>
        <w:rPr>
          <w:rFonts w:ascii="Amiri" w:hAnsi="Amiri" w:eastAsia="Amiri" w:cs="Amiri"/>
          <w:lang w:bidi="ar-SA"/>
          <w:color w:val="111111"/>
          <w:sz w:val="28"/>
          <w:szCs w:val="28"/>
          <w:rtl/>
        </w:rPr>
        <w:t xml:space="preserve">الكافي ج4ص435ك15ب142ح7.</w:t>
      </w:r>
    </w:p>
    <w:p>
      <w:pPr>
        <w:pStyle w:val="BookText"/>
      </w:pPr>
      <w:r>
        <w:rPr>
          <w:rFonts w:ascii="IRNazanin" w:hAnsi="IRNazanin" w:eastAsia="IRNazanin" w:cs="IRNazanin"/>
          <w:lang w:bidi="fa-IR"/>
          <w:color w:val="111111"/>
          <w:sz w:val="28"/>
          <w:szCs w:val="28"/>
          <w:rtl/>
        </w:rPr>
        <w:t xml:space="preserve">«رجل سعی بین</w:t>
      </w:r>
      <w:r>
        <w:rPr>
          <w:rStyle w:val="FootnoteReference"/>
        </w:rPr>
        <w:footnoteReference w:id="92"/>
      </w:r>
      <w:r>
        <w:rPr>
          <w:rFonts w:ascii="Amiri" w:hAnsi="Amiri" w:eastAsia="Amiri" w:cs="Amiri"/>
          <w:lang w:bidi="ar-SA"/>
          <w:color w:val="111111"/>
          <w:sz w:val="28"/>
          <w:szCs w:val="28"/>
          <w:rtl/>
        </w:rPr>
        <w:t xml:space="preserve">الصفا والمروة</w:t>
      </w:r>
    </w:p>
    <w:p>
      <w:pPr>
        <w:pStyle w:val="BookText"/>
      </w:pPr>
      <w:r>
        <w:rPr>
          <w:rFonts w:ascii="Amiri" w:hAnsi="Amiri" w:eastAsia="Amiri" w:cs="Amiri"/>
          <w:lang w:bidi="ar-SA"/>
          <w:color w:val="111111"/>
          <w:sz w:val="28"/>
          <w:szCs w:val="28"/>
          <w:rtl/>
        </w:rPr>
        <w:t xml:space="preserve">فسعى ثلاثة اشواط أو اربعة ثم بال ثم أتمّ</w:t>
      </w:r>
    </w:p>
    <w:p>
      <w:pPr>
        <w:pStyle w:val="BookText"/>
      </w:pPr>
      <w:r>
        <w:rPr>
          <w:rFonts w:ascii="Amiri" w:hAnsi="Amiri" w:eastAsia="Amiri" w:cs="Amiri"/>
          <w:lang w:bidi="ar-SA"/>
          <w:color w:val="111111"/>
          <w:sz w:val="28"/>
          <w:szCs w:val="28"/>
          <w:rtl/>
        </w:rPr>
        <w:t xml:space="preserve">سعيه بغير وضوء فقال:لا بأس ولو اتم</w:t>
      </w:r>
    </w:p>
    <w:p>
      <w:pPr>
        <w:pStyle w:val="BookText"/>
      </w:pPr>
      <w:r>
        <w:rPr>
          <w:rFonts w:ascii="IRNazanin" w:hAnsi="IRNazanin" w:eastAsia="IRNazanin" w:cs="IRNazanin"/>
          <w:lang w:bidi="fa-IR"/>
          <w:color w:val="111111"/>
          <w:sz w:val="28"/>
          <w:szCs w:val="28"/>
          <w:rtl/>
        </w:rPr>
        <w:t xml:space="preserve">مناسکه</w:t>
      </w:r>
      <w:r>
        <w:rPr>
          <w:rStyle w:val="FootnoteReference"/>
        </w:rPr>
        <w:footnoteReference w:id="93"/>
      </w:r>
      <w:r>
        <w:rPr>
          <w:rFonts w:ascii="Amiri" w:hAnsi="Amiri" w:eastAsia="Amiri" w:cs="Amiri"/>
          <w:lang w:bidi="ar-SA"/>
          <w:color w:val="111111"/>
          <w:sz w:val="28"/>
          <w:szCs w:val="28"/>
          <w:rtl/>
        </w:rPr>
        <w:t xml:space="preserve">بوضوء كان أحبّ اليّ»(7)</w:t>
      </w:r>
    </w:p>
    <w:p>
      <w:pPr>
        <w:pStyle w:val="BookText"/>
      </w:pPr>
      <w:r>
        <w:rPr>
          <w:rFonts w:ascii="Amiri" w:hAnsi="Amiri" w:eastAsia="Amiri" w:cs="Amiri"/>
          <w:lang w:bidi="ar-SA"/>
          <w:color w:val="111111"/>
          <w:sz w:val="28"/>
          <w:szCs w:val="28"/>
          <w:rtl/>
        </w:rPr>
        <w:t xml:space="preserve">الفقيه ج2ص250ب133ح4.</w:t>
      </w:r>
    </w:p>
    <w:p>
      <w:pPr>
        <w:pStyle w:val="BookText"/>
      </w:pPr>
      <w:r>
        <w:rPr>
          <w:rFonts w:ascii="IRNazanin" w:hAnsi="IRNazanin" w:eastAsia="IRNazanin" w:cs="IRNazanin"/>
          <w:lang w:bidi="fa-IR"/>
          <w:color w:val="111111"/>
          <w:sz w:val="28"/>
          <w:szCs w:val="28"/>
          <w:rtl/>
        </w:rPr>
        <w:t xml:space="preserve">الكافي ج4ص15ک438ب145ح2.</w:t>
      </w:r>
    </w:p>
    <w:p>
      <w:pPr>
        <w:pStyle w:val="BookText"/>
      </w:pPr>
      <w:r>
        <w:rPr>
          <w:rFonts w:ascii="Amiri" w:hAnsi="Amiri" w:eastAsia="Amiri" w:cs="Amiri"/>
          <w:lang w:bidi="ar-SA"/>
          <w:color w:val="111111"/>
          <w:sz w:val="28"/>
          <w:szCs w:val="28"/>
          <w:rtl/>
        </w:rPr>
        <w:t xml:space="preserve">التهذيب ج5ص154ب10ح31.</w:t>
      </w:r>
    </w:p>
    <w:p>
      <w:pPr>
        <w:pStyle w:val="BookText"/>
      </w:pPr>
      <w:r>
        <w:rPr>
          <w:rFonts w:ascii="IRNazanin" w:hAnsi="IRNazanin" w:eastAsia="IRNazanin" w:cs="IRNazanin"/>
          <w:lang w:bidi="fa-IR"/>
          <w:color w:val="111111"/>
          <w:sz w:val="28"/>
          <w:szCs w:val="28"/>
          <w:rtl/>
        </w:rPr>
        <w:t xml:space="preserve">الاستبصار ج2ص241ب161ح4.</w:t>
      </w:r>
    </w:p>
    <w:p>
      <w:pPr>
        <w:pStyle w:val="BookText"/>
      </w:pPr>
      <w:r>
        <w:rPr>
          <w:rFonts w:ascii="Amiri" w:hAnsi="Amiri" w:eastAsia="Amiri" w:cs="Amiri"/>
          <w:lang w:bidi="ar-SA"/>
          <w:color w:val="111111"/>
          <w:sz w:val="28"/>
          <w:szCs w:val="28"/>
          <w:rtl/>
        </w:rPr>
        <w:t xml:space="preserve">«رجل متمتع سعي بين الصفا والمروة</w:t>
      </w:r>
    </w:p>
    <w:p>
      <w:pPr>
        <w:pStyle w:val="BookText"/>
      </w:pPr>
      <w:r>
        <w:rPr>
          <w:rFonts w:ascii="Amiri" w:hAnsi="Amiri" w:eastAsia="Amiri" w:cs="Amiri"/>
          <w:lang w:bidi="ar-SA"/>
          <w:color w:val="111111"/>
          <w:sz w:val="28"/>
          <w:szCs w:val="28"/>
          <w:rtl/>
        </w:rPr>
        <w:t xml:space="preserve">ستة اشواط ثم رجع الى منزله وهو يرى انه</w:t>
      </w:r>
    </w:p>
    <w:p>
      <w:pPr>
        <w:pStyle w:val="BookText"/>
      </w:pPr>
      <w:r>
        <w:rPr>
          <w:rFonts w:ascii="Amiri" w:hAnsi="Amiri" w:eastAsia="Amiri" w:cs="Amiri"/>
          <w:lang w:bidi="ar-SA"/>
          <w:color w:val="111111"/>
          <w:sz w:val="28"/>
          <w:szCs w:val="28"/>
          <w:rtl/>
        </w:rPr>
        <w:t xml:space="preserve">قد فرغ منه وقلّم اظفاره واحل ثم ذكر انه</w:t>
      </w:r>
    </w:p>
    <w:p>
      <w:pPr>
        <w:pStyle w:val="BookText"/>
      </w:pPr>
      <w:r>
        <w:rPr>
          <w:rFonts w:ascii="IRNazanin" w:hAnsi="IRNazanin" w:eastAsia="IRNazanin" w:cs="IRNazanin"/>
          <w:lang w:bidi="fa-IR"/>
          <w:color w:val="111111"/>
          <w:sz w:val="28"/>
          <w:szCs w:val="28"/>
          <w:rtl/>
        </w:rPr>
        <w:t xml:space="preserve">سعی ستة اشواط فقال لي:يحفظ انه قد</w:t>
      </w:r>
    </w:p>
    <w:p>
      <w:pPr>
        <w:pStyle w:val="BookText"/>
      </w:pPr>
      <w:r>
        <w:rPr>
          <w:rFonts w:ascii="IRNazanin" w:hAnsi="IRNazanin" w:eastAsia="IRNazanin" w:cs="IRNazanin"/>
          <w:lang w:bidi="fa-IR"/>
          <w:color w:val="111111"/>
          <w:sz w:val="28"/>
          <w:szCs w:val="28"/>
          <w:rtl/>
        </w:rPr>
        <w:t xml:space="preserve">سعی ستة اشواط فان كان يحفظ انه قد</w:t>
      </w:r>
    </w:p>
    <w:p>
      <w:pPr>
        <w:pStyle w:val="BookText"/>
      </w:pPr>
      <w:r>
        <w:rPr>
          <w:rFonts w:ascii="IRNazanin" w:hAnsi="IRNazanin" w:eastAsia="IRNazanin" w:cs="IRNazanin"/>
          <w:lang w:bidi="fa-IR"/>
          <w:color w:val="111111"/>
          <w:sz w:val="28"/>
          <w:szCs w:val="28"/>
          <w:rtl/>
        </w:rPr>
        <w:t xml:space="preserve">سعی ستة اشواط فليعد ولیتم شوطا وليرق</w:t>
      </w:r>
    </w:p>
    <w:p>
      <w:pPr>
        <w:pStyle w:val="BookText"/>
      </w:pPr>
      <w:r>
        <w:rPr>
          <w:rFonts w:ascii="Amiri" w:hAnsi="Amiri" w:eastAsia="Amiri" w:cs="Amiri"/>
          <w:lang w:bidi="ar-SA"/>
          <w:color w:val="111111"/>
          <w:sz w:val="28"/>
          <w:szCs w:val="28"/>
          <w:rtl/>
        </w:rPr>
        <w:t xml:space="preserve">دماً،فقلت:دم ماذا؟قال:بقرة،قال:وان</w:t>
      </w:r>
    </w:p>
    <w:p>
      <w:pPr>
        <w:pStyle w:val="BookText"/>
      </w:pPr>
      <w:r>
        <w:rPr>
          <w:rFonts w:ascii="Amiri" w:hAnsi="Amiri" w:eastAsia="Amiri" w:cs="Amiri"/>
          <w:lang w:bidi="ar-SA"/>
          <w:color w:val="111111"/>
          <w:sz w:val="28"/>
          <w:szCs w:val="28"/>
          <w:rtl/>
        </w:rPr>
        <w:t xml:space="preserve">لم يكن حفظ انه سعى ستة فليبتدأ السعي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يكمل سبعة أشواط ثم ليرق دم بقرة»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ج5ص153ب10ح29.</w:t>
      </w:r>
    </w:p>
    <w:p>
      <w:pPr>
        <w:pStyle w:val="BookText"/>
      </w:pPr>
      <w:r>
        <w:rPr>
          <w:rFonts w:ascii="Amiri" w:hAnsi="Amiri" w:eastAsia="Amiri" w:cs="Amiri"/>
          <w:lang w:bidi="ar-SA"/>
          <w:color w:val="111111"/>
          <w:sz w:val="28"/>
          <w:szCs w:val="28"/>
          <w:rtl/>
        </w:rPr>
        <w:t xml:space="preserve">«رجل نسي السعي بين الصفا والمروة</w:t>
      </w:r>
    </w:p>
    <w:p>
      <w:pPr>
        <w:pStyle w:val="BookText"/>
      </w:pPr>
      <w:r>
        <w:rPr>
          <w:rFonts w:ascii="Amiri" w:hAnsi="Amiri" w:eastAsia="Amiri" w:cs="Amiri"/>
          <w:lang w:bidi="ar-SA"/>
          <w:color w:val="111111"/>
          <w:sz w:val="28"/>
          <w:szCs w:val="28"/>
          <w:rtl/>
        </w:rPr>
        <w:t xml:space="preserve">فقال:يعيد السعي،قلت:فانه يخرج</w:t>
      </w:r>
      <w:r>
        <w:rPr>
          <w:rStyle w:val="FootnoteReference"/>
        </w:rPr>
        <w:footnoteReference w:id="94"/>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يرجع فيعيد السعي أن هذا ليس كرمي</w:t>
      </w:r>
    </w:p>
    <w:p>
      <w:pPr>
        <w:pStyle w:val="BookText"/>
      </w:pPr>
      <w:r>
        <w:rPr>
          <w:rFonts w:ascii="IRNazanin" w:hAnsi="IRNazanin" w:eastAsia="IRNazanin" w:cs="IRNazanin"/>
          <w:lang w:bidi="fa-IR"/>
          <w:color w:val="111111"/>
          <w:sz w:val="28"/>
          <w:szCs w:val="28"/>
          <w:rtl/>
        </w:rPr>
        <w:t xml:space="preserve">الجمار ان الرمیَ سنةٌ والسعي بين الصفا</w:t>
      </w:r>
    </w:p>
    <w:p>
      <w:pPr>
        <w:pStyle w:val="BookText"/>
      </w:pPr>
      <w:r>
        <w:rPr>
          <w:rFonts w:ascii="Amiri" w:hAnsi="Amiri" w:eastAsia="Amiri" w:cs="Amiri"/>
          <w:lang w:bidi="ar-SA"/>
          <w:color w:val="111111"/>
          <w:sz w:val="28"/>
          <w:szCs w:val="28"/>
          <w:rtl/>
        </w:rPr>
        <w:t xml:space="preserve">والمروة فريضة،وقال:في رجل ترك</w:t>
      </w:r>
    </w:p>
    <w:p>
      <w:pPr>
        <w:pStyle w:val="BookText"/>
      </w:pPr>
      <w:r>
        <w:rPr>
          <w:rFonts w:ascii="Amiri" w:hAnsi="Amiri" w:eastAsia="Amiri" w:cs="Amiri"/>
          <w:lang w:bidi="ar-SA"/>
          <w:color w:val="111111"/>
          <w:sz w:val="28"/>
          <w:szCs w:val="28"/>
          <w:rtl/>
        </w:rPr>
        <w:t xml:space="preserve">السعي متعمداً قال:لا حج له»(6)</w:t>
      </w:r>
    </w:p>
    <w:p>
      <w:pPr>
        <w:pStyle w:val="BookText"/>
      </w:pPr>
      <w:r>
        <w:rPr>
          <w:rFonts w:ascii="IRNazanin" w:hAnsi="IRNazanin" w:eastAsia="IRNazanin" w:cs="IRNazanin"/>
          <w:lang w:bidi="fa-IR"/>
          <w:color w:val="111111"/>
          <w:sz w:val="28"/>
          <w:szCs w:val="28"/>
          <w:rtl/>
        </w:rPr>
        <w:t xml:space="preserve">الاستبصار ج2ص238ب109ح1.</w:t>
      </w:r>
    </w:p>
    <w:p>
      <w:pPr>
        <w:pStyle w:val="BookText"/>
      </w:pPr>
      <w:r>
        <w:rPr>
          <w:rFonts w:ascii="Amiri" w:hAnsi="Amiri" w:eastAsia="Amiri" w:cs="Amiri"/>
          <w:lang w:bidi="ar-SA"/>
          <w:color w:val="111111"/>
          <w:sz w:val="28"/>
          <w:szCs w:val="28"/>
          <w:rtl/>
        </w:rPr>
        <w:t xml:space="preserve">التهذيب ج5ص150ب10ح17.</w:t>
      </w:r>
    </w:p>
    <w:p>
      <w:pPr>
        <w:pStyle w:val="BookText"/>
      </w:pPr>
      <w:r>
        <w:rPr>
          <w:rFonts w:ascii="IRNazanin" w:hAnsi="IRNazanin" w:eastAsia="IRNazanin" w:cs="IRNazanin"/>
          <w:lang w:bidi="fa-IR"/>
          <w:color w:val="111111"/>
          <w:sz w:val="28"/>
          <w:szCs w:val="28"/>
          <w:rtl/>
        </w:rPr>
        <w:t xml:space="preserve">التهذيب ج5ص286ب23ذیل ح11.</w:t>
      </w:r>
    </w:p>
    <w:p>
      <w:pPr>
        <w:pStyle w:val="BookText"/>
      </w:pPr>
      <w:r>
        <w:rPr>
          <w:rFonts w:ascii="IRNazanin" w:hAnsi="IRNazanin" w:eastAsia="IRNazanin" w:cs="IRNazanin"/>
          <w:lang w:bidi="fa-IR"/>
          <w:color w:val="111111"/>
          <w:sz w:val="28"/>
          <w:szCs w:val="28"/>
          <w:rtl/>
        </w:rPr>
        <w:t xml:space="preserve">الكافي ج4ص484ك15ب176ذیل ح1.</w:t>
      </w:r>
    </w:p>
    <w:p>
      <w:pPr>
        <w:pStyle w:val="BookText"/>
      </w:pPr>
      <w:r>
        <w:rPr>
          <w:rFonts w:ascii="Amiri" w:hAnsi="Amiri" w:eastAsia="Amiri" w:cs="Amiri"/>
          <w:lang w:bidi="ar-SA"/>
          <w:color w:val="111111"/>
          <w:sz w:val="28"/>
          <w:szCs w:val="28"/>
          <w:rtl/>
        </w:rPr>
        <w:t xml:space="preserve">«في الرجل يدخل في السعي بين الصفا</w:t>
      </w:r>
    </w:p>
    <w:p>
      <w:pPr>
        <w:pStyle w:val="BookText"/>
      </w:pPr>
      <w:r>
        <w:rPr>
          <w:rFonts w:ascii="Amiri" w:hAnsi="Amiri" w:eastAsia="Amiri" w:cs="Amiri"/>
          <w:lang w:bidi="ar-SA"/>
          <w:color w:val="111111"/>
          <w:sz w:val="28"/>
          <w:szCs w:val="28"/>
          <w:rtl/>
        </w:rPr>
        <w:t xml:space="preserve">والمروة فيدخل وقت الصلاة أيخففتّ او</w:t>
      </w:r>
    </w:p>
    <w:p>
      <w:pPr>
        <w:pStyle w:val="BookText"/>
      </w:pPr>
      <w:r>
        <w:rPr>
          <w:rFonts w:ascii="Amiri" w:hAnsi="Amiri" w:eastAsia="Amiri" w:cs="Amiri"/>
          <w:lang w:bidi="ar-SA"/>
          <w:color w:val="111111"/>
          <w:sz w:val="28"/>
          <w:szCs w:val="28"/>
          <w:rtl/>
        </w:rPr>
        <w:t xml:space="preserve">يقطع ويصلي ويعود او يثبت</w:t>
      </w:r>
      <w:r>
        <w:rPr>
          <w:rStyle w:val="FootnoteReference"/>
        </w:rPr>
        <w:footnoteReference w:id="95"/>
      </w:r>
      <w:r>
        <w:rPr>
          <w:rFonts w:ascii="Amiri" w:hAnsi="Amiri" w:eastAsia="Amiri" w:cs="Amiri"/>
          <w:lang w:bidi="ar-SA"/>
          <w:color w:val="111111"/>
          <w:sz w:val="28"/>
          <w:szCs w:val="28"/>
          <w:rtl/>
        </w:rPr>
        <w:t xml:space="preserve">كما هو على</w:t>
      </w:r>
    </w:p>
    <w:p>
      <w:pPr>
        <w:pStyle w:val="BookText"/>
      </w:pPr>
      <w:r>
        <w:rPr>
          <w:rFonts w:ascii="Amiri" w:hAnsi="Amiri" w:eastAsia="Amiri" w:cs="Amiri"/>
          <w:lang w:bidi="ar-SA"/>
          <w:color w:val="111111"/>
          <w:sz w:val="28"/>
          <w:szCs w:val="28"/>
          <w:rtl/>
        </w:rPr>
        <w:t xml:space="preserve">حاله حتى يفرغ؟قال:او ليس عليهما</w:t>
      </w:r>
    </w:p>
    <w:p>
      <w:pPr>
        <w:pStyle w:val="BookText"/>
      </w:pPr>
      <w:r>
        <w:rPr>
          <w:rFonts w:ascii="Amiri" w:hAnsi="Amiri" w:eastAsia="Amiri" w:cs="Amiri"/>
          <w:lang w:bidi="ar-SA"/>
          <w:color w:val="111111"/>
          <w:sz w:val="28"/>
          <w:szCs w:val="28"/>
          <w:rtl/>
        </w:rPr>
        <w:t xml:space="preserve">مسجد؟لا،بل يصلي ثم يعود</w:t>
      </w:r>
      <w:r>
        <w:rPr>
          <w:rStyle w:val="FootnoteReference"/>
        </w:rPr>
        <w:footnoteReference w:id="96"/>
      </w: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يجلس عليهما؟قال:او ليس هوذا يسعی</w:t>
      </w:r>
    </w:p>
    <w:p>
      <w:pPr>
        <w:pStyle w:val="BookText"/>
      </w:pPr>
      <w:r>
        <w:rPr>
          <w:rFonts w:ascii="IRNazanin" w:hAnsi="IRNazanin" w:eastAsia="IRNazanin" w:cs="IRNazanin"/>
          <w:lang w:bidi="fa-IR"/>
          <w:color w:val="111111"/>
          <w:sz w:val="28"/>
          <w:szCs w:val="28"/>
          <w:rtl/>
        </w:rPr>
        <w:t xml:space="preserve">على الدواب</w:t>
      </w:r>
      <w:r>
        <w:rPr>
          <w:rStyle w:val="FootnoteReference"/>
        </w:rPr>
        <w:footnoteReference w:id="97"/>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ج4ص438ك15ب145ح1.</w:t>
      </w:r>
    </w:p>
    <w:p>
      <w:pPr>
        <w:pStyle w:val="BookText"/>
      </w:pPr>
      <w:r>
        <w:rPr>
          <w:rFonts w:ascii="Amiri" w:hAnsi="Amiri" w:eastAsia="Amiri" w:cs="Amiri"/>
          <w:lang w:bidi="ar-SA"/>
          <w:color w:val="111111"/>
          <w:sz w:val="28"/>
          <w:szCs w:val="28"/>
          <w:rtl/>
        </w:rPr>
        <w:t xml:space="preserve">الفقيه ج2ص258ب143ح1.</w:t>
      </w:r>
    </w:p>
    <w:p>
      <w:pPr>
        <w:pStyle w:val="BookText"/>
      </w:pPr>
      <w:r>
        <w:rPr>
          <w:rFonts w:ascii="Amiri" w:hAnsi="Amiri" w:eastAsia="Amiri" w:cs="Amiri"/>
          <w:lang w:bidi="ar-SA"/>
          <w:color w:val="111111"/>
          <w:sz w:val="28"/>
          <w:szCs w:val="28"/>
          <w:rtl/>
        </w:rPr>
        <w:t xml:space="preserve">التهذيب ج5ص156 ب10ح44.</w:t>
      </w:r>
    </w:p>
    <w:p>
      <w:pPr>
        <w:pStyle w:val="BookText"/>
      </w:pPr>
      <w:r>
        <w:rPr>
          <w:rFonts w:ascii="Amiri" w:hAnsi="Amiri" w:eastAsia="Amiri" w:cs="Amiri"/>
          <w:lang w:bidi="ar-SA"/>
          <w:color w:val="111111"/>
          <w:sz w:val="28"/>
          <w:szCs w:val="28"/>
          <w:rtl/>
        </w:rPr>
        <w:t xml:space="preserve">«الرجل يسعى</w:t>
      </w:r>
      <w:r>
        <w:rPr>
          <w:rStyle w:val="FootnoteReference"/>
        </w:rPr>
        <w:footnoteReference w:id="98"/>
      </w:r>
      <w:r>
        <w:rPr>
          <w:rFonts w:ascii="Amiri" w:hAnsi="Amiri" w:eastAsia="Amiri" w:cs="Amiri"/>
          <w:lang w:bidi="ar-SA"/>
          <w:color w:val="111111"/>
          <w:sz w:val="28"/>
          <w:szCs w:val="28"/>
          <w:rtl/>
        </w:rPr>
        <w:t xml:space="preserve">بين الصفا والمروة</w:t>
      </w:r>
    </w:p>
    <w:p>
      <w:pPr>
        <w:pStyle w:val="BookText"/>
      </w:pPr>
      <w:r>
        <w:rPr>
          <w:rFonts w:ascii="Amiri" w:hAnsi="Amiri" w:eastAsia="Amiri" w:cs="Amiri"/>
          <w:lang w:bidi="ar-SA"/>
          <w:color w:val="111111"/>
          <w:sz w:val="28"/>
          <w:szCs w:val="28"/>
          <w:rtl/>
        </w:rPr>
        <w:t xml:space="preserve">ثلاثة اشواط او أربعة ثم يبول أيتمّ سعيه بغير</w:t>
      </w:r>
    </w:p>
    <w:p>
      <w:pPr>
        <w:pStyle w:val="BookText"/>
      </w:pPr>
      <w:r>
        <w:rPr>
          <w:rFonts w:ascii="IRNazanin" w:hAnsi="IRNazanin" w:eastAsia="IRNazanin" w:cs="IRNazanin"/>
          <w:lang w:bidi="fa-IR"/>
          <w:color w:val="111111"/>
          <w:sz w:val="28"/>
          <w:szCs w:val="28"/>
          <w:rtl/>
        </w:rPr>
        <w:t xml:space="preserve">وضوء؟قال:لا بأس ولو أتمّ نسکه بوضوء</w:t>
      </w:r>
    </w:p>
    <w:p>
      <w:pPr>
        <w:pStyle w:val="BookText"/>
      </w:pPr>
      <w:r>
        <w:rPr>
          <w:rFonts w:ascii="Amiri" w:hAnsi="Amiri" w:eastAsia="Amiri" w:cs="Amiri"/>
          <w:lang w:bidi="ar-SA"/>
          <w:color w:val="111111"/>
          <w:sz w:val="28"/>
          <w:szCs w:val="28"/>
          <w:rtl/>
        </w:rPr>
        <w:t xml:space="preserve">كان احبّ اليّ»(7)</w:t>
      </w:r>
    </w:p>
    <w:p>
      <w:pPr>
        <w:pStyle w:val="BookText"/>
      </w:pPr>
      <w:r>
        <w:rPr>
          <w:rFonts w:ascii="Amiri" w:hAnsi="Amiri" w:eastAsia="Amiri" w:cs="Amiri"/>
          <w:lang w:bidi="ar-SA"/>
          <w:color w:val="111111"/>
          <w:sz w:val="28"/>
          <w:szCs w:val="28"/>
          <w:rtl/>
        </w:rPr>
        <w:t xml:space="preserve">الكافي ج4ص438ك10ب145ح2.</w:t>
      </w:r>
    </w:p>
    <w:p>
      <w:pPr>
        <w:pStyle w:val="BookText"/>
      </w:pPr>
      <w:r>
        <w:rPr>
          <w:rFonts w:ascii="Amiri" w:hAnsi="Amiri" w:eastAsia="Amiri" w:cs="Amiri"/>
          <w:lang w:bidi="ar-SA"/>
          <w:color w:val="111111"/>
          <w:sz w:val="28"/>
          <w:szCs w:val="28"/>
          <w:rtl/>
        </w:rPr>
        <w:t xml:space="preserve">التهذيب ج5ص154ب10ح31.</w:t>
      </w:r>
    </w:p>
    <w:p>
      <w:pPr>
        <w:pStyle w:val="BookText"/>
      </w:pPr>
      <w:r>
        <w:rPr>
          <w:rFonts w:ascii="IRNazanin" w:hAnsi="IRNazanin" w:eastAsia="IRNazanin" w:cs="IRNazanin"/>
          <w:lang w:bidi="fa-IR"/>
          <w:color w:val="111111"/>
          <w:sz w:val="28"/>
          <w:szCs w:val="28"/>
          <w:rtl/>
        </w:rPr>
        <w:t xml:space="preserve">الاستبصار ج2ص261ب161ح4.</w:t>
      </w:r>
    </w:p>
    <w:p>
      <w:pPr>
        <w:pStyle w:val="BookText"/>
      </w:pPr>
      <w:r>
        <w:rPr>
          <w:rFonts w:ascii="Amiri" w:hAnsi="Amiri" w:eastAsia="Amiri" w:cs="Amiri"/>
          <w:lang w:bidi="ar-SA"/>
          <w:color w:val="111111"/>
          <w:sz w:val="28"/>
          <w:szCs w:val="28"/>
          <w:rtl/>
        </w:rPr>
        <w:t xml:space="preserve">الفقيه ج2ص250ب133ح بتفاوت.</w:t>
      </w:r>
    </w:p>
    <w:p>
      <w:pPr>
        <w:pStyle w:val="BookText"/>
      </w:pPr>
      <w:r>
        <w:rPr>
          <w:rFonts w:ascii="Amiri" w:hAnsi="Amiri" w:eastAsia="Amiri" w:cs="Amiri"/>
          <w:lang w:bidi="ar-SA"/>
          <w:color w:val="111111"/>
          <w:sz w:val="28"/>
          <w:szCs w:val="28"/>
          <w:rtl/>
        </w:rPr>
        <w:t xml:space="preserve">«الساعي بين الصفا والمروة تشفع له</w:t>
      </w:r>
    </w:p>
    <w:p>
      <w:pPr>
        <w:pStyle w:val="BookText"/>
      </w:pPr>
      <w:r>
        <w:rPr>
          <w:rFonts w:ascii="Amiri" w:hAnsi="Amiri" w:eastAsia="Amiri" w:cs="Amiri"/>
          <w:lang w:bidi="ar-SA"/>
          <w:color w:val="111111"/>
          <w:sz w:val="28"/>
          <w:szCs w:val="28"/>
          <w:rtl/>
        </w:rPr>
        <w:t xml:space="preserve">الملائكة فتشفّع فيه بالايجاب»(4)</w:t>
      </w:r>
    </w:p>
    <w:p>
      <w:pPr>
        <w:pStyle w:val="BookText"/>
      </w:pPr>
      <w:r>
        <w:rPr>
          <w:rFonts w:ascii="Amiri" w:hAnsi="Amiri" w:eastAsia="Amiri" w:cs="Amiri"/>
          <w:lang w:bidi="ar-SA"/>
          <w:color w:val="111111"/>
          <w:sz w:val="28"/>
          <w:szCs w:val="28"/>
          <w:rtl/>
        </w:rPr>
        <w:t xml:space="preserve">الفقيه ج2ص135ب62ح27.</w:t>
      </w:r>
    </w:p>
    <w:p>
      <w:pPr>
        <w:pStyle w:val="BookText"/>
      </w:pPr>
      <w:r>
        <w:rPr>
          <w:rFonts w:ascii="Amiri" w:hAnsi="Amiri" w:eastAsia="Amiri" w:cs="Amiri"/>
          <w:lang w:bidi="ar-SA"/>
          <w:color w:val="111111"/>
          <w:sz w:val="28"/>
          <w:szCs w:val="28"/>
          <w:rtl/>
        </w:rPr>
        <w:t xml:space="preserve">«سعيتُ بين الصفا والمروة انا</w:t>
      </w:r>
    </w:p>
    <w:p>
      <w:pPr>
        <w:pStyle w:val="BookText"/>
      </w:pPr>
      <w:r>
        <w:rPr>
          <w:rFonts w:ascii="Amiri" w:hAnsi="Amiri" w:eastAsia="Amiri" w:cs="Amiri"/>
          <w:lang w:bidi="ar-SA"/>
          <w:color w:val="111111"/>
          <w:sz w:val="28"/>
          <w:szCs w:val="28"/>
          <w:rtl/>
        </w:rPr>
        <w:t xml:space="preserve">وعبيد الله بن راشد فقلت له:تحفظ على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 يعدّ ذاهباً وجائياً شوطاً واحداً فبلغ بنا</w:t>
      </w:r>
    </w:p>
    <w:p>
      <w:pPr>
        <w:pStyle w:val="BookText"/>
      </w:pPr>
      <w:r>
        <w:rPr>
          <w:rFonts w:ascii="IRNazanin" w:hAnsi="IRNazanin" w:eastAsia="IRNazanin" w:cs="IRNazanin"/>
          <w:lang w:bidi="fa-IR"/>
          <w:color w:val="111111"/>
          <w:sz w:val="28"/>
          <w:szCs w:val="28"/>
          <w:rtl/>
        </w:rPr>
        <w:t xml:space="preserve">مثل</w:t>
      </w:r>
      <w:r>
        <w:rPr>
          <w:rStyle w:val="FootnoteReference"/>
        </w:rPr>
        <w:footnoteReference w:id="99"/>
      </w:r>
      <w:r>
        <w:rPr>
          <w:rFonts w:ascii="Amiri" w:hAnsi="Amiri" w:eastAsia="Amiri" w:cs="Amiri"/>
          <w:lang w:bidi="ar-SA"/>
          <w:color w:val="111111"/>
          <w:sz w:val="28"/>
          <w:szCs w:val="28"/>
          <w:rtl/>
        </w:rPr>
        <w:t xml:space="preserve">ذلك فقلت له كيف تعدّ؟قال:ذاهباً</w:t>
      </w:r>
    </w:p>
    <w:p>
      <w:pPr>
        <w:pStyle w:val="BookText"/>
      </w:pPr>
      <w:r>
        <w:rPr>
          <w:rFonts w:ascii="Amiri" w:hAnsi="Amiri" w:eastAsia="Amiri" w:cs="Amiri"/>
          <w:lang w:bidi="ar-SA"/>
          <w:color w:val="111111"/>
          <w:sz w:val="28"/>
          <w:szCs w:val="28"/>
          <w:rtl/>
        </w:rPr>
        <w:t xml:space="preserve">وجائياً شوطاً واحداً،فاتممنا اربعة عشر</w:t>
      </w:r>
    </w:p>
    <w:p>
      <w:pPr>
        <w:pStyle w:val="BookText"/>
      </w:pPr>
      <w:r>
        <w:rPr>
          <w:rFonts w:ascii="IRNazanin" w:hAnsi="IRNazanin" w:eastAsia="IRNazanin" w:cs="IRNazanin"/>
          <w:lang w:bidi="fa-IR"/>
          <w:color w:val="111111"/>
          <w:sz w:val="28"/>
          <w:szCs w:val="28"/>
          <w:rtl/>
        </w:rPr>
        <w:t xml:space="preserve">شوطا فذكرنا ذلك لابي عبدالله علیه السلام فقال:</w:t>
      </w:r>
    </w:p>
    <w:p>
      <w:pPr>
        <w:pStyle w:val="BookText"/>
      </w:pPr>
      <w:r>
        <w:rPr>
          <w:rFonts w:ascii="Amiri" w:hAnsi="Amiri" w:eastAsia="Amiri" w:cs="Amiri"/>
          <w:lang w:bidi="ar-SA"/>
          <w:color w:val="111111"/>
          <w:sz w:val="28"/>
          <w:szCs w:val="28"/>
          <w:rtl/>
        </w:rPr>
        <w:t xml:space="preserve">قد زادوا على ما عليهم،ليس عليهم شيء»</w:t>
      </w:r>
    </w:p>
    <w:p>
      <w:pPr>
        <w:pStyle w:val="BookText"/>
      </w:pPr>
      <w:r>
        <w:rPr>
          <w:rFonts w:ascii="Amiri" w:hAnsi="Amiri" w:eastAsia="Amiri" w:cs="Amiri"/>
          <w:lang w:bidi="ar-SA"/>
          <w:color w:val="111111"/>
          <w:sz w:val="28"/>
          <w:szCs w:val="28"/>
          <w:rtl/>
        </w:rPr>
        <w:t xml:space="preserve">التهذيب ج5ص152ب10ح26.</w:t>
      </w:r>
    </w:p>
    <w:p>
      <w:pPr>
        <w:pStyle w:val="BookText"/>
      </w:pPr>
      <w:r>
        <w:rPr>
          <w:rFonts w:ascii="Amiri" w:hAnsi="Amiri" w:eastAsia="Amiri" w:cs="Amiri"/>
          <w:lang w:bidi="ar-SA"/>
          <w:color w:val="111111"/>
          <w:sz w:val="28"/>
          <w:szCs w:val="28"/>
          <w:rtl/>
        </w:rPr>
        <w:t xml:space="preserve">التهذيب ج5ص473ب26ح309.</w:t>
      </w:r>
    </w:p>
    <w:p>
      <w:pPr>
        <w:pStyle w:val="BookText"/>
      </w:pPr>
      <w:r>
        <w:rPr>
          <w:rFonts w:ascii="IRNazanin" w:hAnsi="IRNazanin" w:eastAsia="IRNazanin" w:cs="IRNazanin"/>
          <w:lang w:bidi="fa-IR"/>
          <w:color w:val="111111"/>
          <w:sz w:val="28"/>
          <w:szCs w:val="28"/>
          <w:rtl/>
        </w:rPr>
        <w:t xml:space="preserve">الاستبصار ج2ص239ب160ح4.</w:t>
      </w:r>
    </w:p>
    <w:p>
      <w:pPr>
        <w:pStyle w:val="BookText"/>
      </w:pPr>
      <w:r>
        <w:rPr>
          <w:rFonts w:ascii="Amiri" w:hAnsi="Amiri" w:eastAsia="Amiri" w:cs="Amiri"/>
          <w:lang w:bidi="ar-SA"/>
          <w:color w:val="111111"/>
          <w:sz w:val="28"/>
          <w:szCs w:val="28"/>
          <w:rtl/>
        </w:rPr>
        <w:t xml:space="preserve">«سعيتُ شوطاً ثم طلع الفجر فقال:صلّ</w:t>
      </w:r>
    </w:p>
    <w:p>
      <w:pPr>
        <w:pStyle w:val="BookText"/>
      </w:pPr>
      <w:r>
        <w:rPr>
          <w:rFonts w:ascii="Amiri" w:hAnsi="Amiri" w:eastAsia="Amiri" w:cs="Amiri"/>
          <w:lang w:bidi="ar-SA"/>
          <w:color w:val="111111"/>
          <w:sz w:val="28"/>
          <w:szCs w:val="28"/>
          <w:rtl/>
        </w:rPr>
        <w:t xml:space="preserve">ثم عد فاتم سعيك</w:t>
      </w:r>
      <w:r>
        <w:rPr>
          <w:rStyle w:val="FootnoteReference"/>
        </w:rPr>
        <w:footnoteReference w:id="100"/>
      </w:r>
      <w:r>
        <w:rPr>
          <w:rFonts w:ascii="Amiri" w:hAnsi="Amiri" w:eastAsia="Amiri" w:cs="Amiri"/>
          <w:lang w:bidi="ar-SA"/>
          <w:color w:val="111111"/>
          <w:sz w:val="28"/>
          <w:szCs w:val="28"/>
          <w:rtl/>
        </w:rPr>
        <w:t xml:space="preserve">وطواف الفريضة لا</w:t>
      </w:r>
    </w:p>
    <w:p>
      <w:pPr>
        <w:pStyle w:val="BookText"/>
      </w:pPr>
      <w:r>
        <w:rPr>
          <w:rFonts w:ascii="Amiri" w:hAnsi="Amiri" w:eastAsia="Amiri" w:cs="Amiri"/>
          <w:lang w:bidi="ar-SA"/>
          <w:color w:val="111111"/>
          <w:sz w:val="28"/>
          <w:szCs w:val="28"/>
          <w:rtl/>
        </w:rPr>
        <w:t xml:space="preserve">ينبغي أن يتكلم فيه الّا بالدعاء وذِكر الله</w:t>
      </w:r>
    </w:p>
    <w:p>
      <w:pPr>
        <w:pStyle w:val="BookText"/>
      </w:pPr>
      <w:r>
        <w:rPr>
          <w:rFonts w:ascii="Amiri" w:hAnsi="Amiri" w:eastAsia="Amiri" w:cs="Amiri"/>
          <w:lang w:bidi="ar-SA"/>
          <w:color w:val="111111"/>
          <w:sz w:val="28"/>
          <w:szCs w:val="28"/>
          <w:rtl/>
        </w:rPr>
        <w:t xml:space="preserve">وقراءة القرآن،قال:والنافلة يلقي الرجل</w:t>
      </w:r>
    </w:p>
    <w:p>
      <w:pPr>
        <w:pStyle w:val="BookText"/>
      </w:pPr>
      <w:r>
        <w:rPr>
          <w:rFonts w:ascii="Amiri" w:hAnsi="Amiri" w:eastAsia="Amiri" w:cs="Amiri"/>
          <w:lang w:bidi="ar-SA"/>
          <w:color w:val="111111"/>
          <w:sz w:val="28"/>
          <w:szCs w:val="28"/>
          <w:rtl/>
        </w:rPr>
        <w:t xml:space="preserve">اخاه فيسلم عليه ويحدثه بالشيء من امر</w:t>
      </w:r>
    </w:p>
    <w:p>
      <w:pPr>
        <w:pStyle w:val="BookText"/>
      </w:pPr>
      <w:r>
        <w:rPr>
          <w:rFonts w:ascii="Amiri" w:hAnsi="Amiri" w:eastAsia="Amiri" w:cs="Amiri"/>
          <w:lang w:bidi="ar-SA"/>
          <w:color w:val="111111"/>
          <w:sz w:val="28"/>
          <w:szCs w:val="28"/>
          <w:rtl/>
        </w:rPr>
        <w:t xml:space="preserve">الآخرة والدنيا قال:لا بأس به»(8)</w:t>
      </w:r>
    </w:p>
    <w:p>
      <w:pPr>
        <w:pStyle w:val="BookText"/>
      </w:pPr>
      <w:r>
        <w:rPr>
          <w:rFonts w:ascii="Amiri" w:hAnsi="Amiri" w:eastAsia="Amiri" w:cs="Amiri"/>
          <w:lang w:bidi="ar-SA"/>
          <w:color w:val="111111"/>
          <w:sz w:val="28"/>
          <w:szCs w:val="28"/>
          <w:rtl/>
        </w:rPr>
        <w:t xml:space="preserve">التهذيب ج5ص127ب9ح89.</w:t>
      </w:r>
    </w:p>
    <w:p>
      <w:pPr>
        <w:pStyle w:val="BookText"/>
      </w:pPr>
      <w:r>
        <w:rPr>
          <w:rFonts w:ascii="Amiri" w:hAnsi="Amiri" w:eastAsia="Amiri" w:cs="Amiri"/>
          <w:lang w:bidi="ar-SA"/>
          <w:color w:val="111111"/>
          <w:sz w:val="28"/>
          <w:szCs w:val="28"/>
          <w:rtl/>
        </w:rPr>
        <w:t xml:space="preserve">التهذيب ج5ص156ب10ح43.</w:t>
      </w:r>
    </w:p>
    <w:p>
      <w:pPr>
        <w:pStyle w:val="BookText"/>
      </w:pPr>
      <w:r>
        <w:rPr>
          <w:rFonts w:ascii="IRNazanin" w:hAnsi="IRNazanin" w:eastAsia="IRNazanin" w:cs="IRNazanin"/>
          <w:lang w:bidi="fa-IR"/>
          <w:color w:val="111111"/>
          <w:sz w:val="28"/>
          <w:szCs w:val="28"/>
          <w:rtl/>
        </w:rPr>
        <w:t xml:space="preserve">الاستبصار ج2ص227ب148ح2.</w:t>
      </w:r>
    </w:p>
    <w:p>
      <w:pPr>
        <w:pStyle w:val="BookText"/>
      </w:pPr>
      <w:r>
        <w:rPr>
          <w:rFonts w:ascii="Amiri" w:hAnsi="Amiri" w:eastAsia="Amiri" w:cs="Amiri"/>
          <w:lang w:bidi="ar-SA"/>
          <w:color w:val="111111"/>
          <w:sz w:val="28"/>
          <w:szCs w:val="28"/>
          <w:rtl/>
        </w:rPr>
        <w:t xml:space="preserve">الفقيه ج2ص258ب143ح3.</w:t>
      </w:r>
    </w:p>
    <w:p>
      <w:pPr>
        <w:pStyle w:val="BookText"/>
      </w:pPr>
      <w:r>
        <w:rPr>
          <w:rFonts w:ascii="IRNazanin" w:hAnsi="IRNazanin" w:eastAsia="IRNazanin" w:cs="IRNazanin"/>
          <w:lang w:bidi="fa-IR"/>
          <w:color w:val="111111"/>
          <w:sz w:val="28"/>
          <w:szCs w:val="28"/>
          <w:rtl/>
        </w:rPr>
        <w:t xml:space="preserve">( الطواف المفروض اذا زدتَ-الى ان</w:t>
      </w:r>
    </w:p>
    <w:p>
      <w:pPr>
        <w:pStyle w:val="BookText"/>
      </w:pPr>
      <w:r>
        <w:rPr>
          <w:rFonts w:ascii="Amiri" w:hAnsi="Amiri" w:eastAsia="Amiri" w:cs="Amiri"/>
          <w:lang w:bidi="ar-SA"/>
          <w:color w:val="111111"/>
          <w:sz w:val="28"/>
          <w:szCs w:val="28"/>
          <w:rtl/>
        </w:rPr>
        <w:t xml:space="preserve">قال-وكذلك السعي-)انظر الطواف</w:t>
      </w:r>
    </w:p>
    <w:p>
      <w:pPr>
        <w:pStyle w:val="BookText"/>
      </w:pPr>
      <w:r>
        <w:rPr>
          <w:rFonts w:ascii="IRNazanin" w:hAnsi="IRNazanin" w:eastAsia="IRNazanin" w:cs="IRNazanin"/>
          <w:lang w:bidi="fa-IR"/>
          <w:color w:val="111111"/>
          <w:sz w:val="28"/>
          <w:szCs w:val="28"/>
          <w:rtl/>
        </w:rPr>
        <w:t xml:space="preserve">(عن امرأة سمعتُ بین الصفا-)</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الحائض تسعى-)انظر الحيض</w:t>
      </w:r>
    </w:p>
    <w:p>
      <w:pPr>
        <w:pStyle w:val="BookText"/>
      </w:pPr>
      <w:r>
        <w:rPr>
          <w:rFonts w:ascii="Amiri" w:hAnsi="Amiri" w:eastAsia="Amiri" w:cs="Amiri"/>
          <w:lang w:bidi="ar-SA"/>
          <w:color w:val="111111"/>
          <w:sz w:val="28"/>
          <w:szCs w:val="28"/>
          <w:rtl/>
        </w:rPr>
        <w:t xml:space="preserve">«عن رجل بدء بالسعي بين الصفا</w:t>
      </w:r>
    </w:p>
    <w:p>
      <w:pPr>
        <w:pStyle w:val="BookText"/>
      </w:pPr>
      <w:r>
        <w:rPr>
          <w:rFonts w:ascii="Amiri" w:hAnsi="Amiri" w:eastAsia="Amiri" w:cs="Amiri"/>
          <w:lang w:bidi="ar-SA"/>
          <w:color w:val="111111"/>
          <w:sz w:val="28"/>
          <w:szCs w:val="28"/>
          <w:rtl/>
        </w:rPr>
        <w:t xml:space="preserve">والمروة قال:يرجع فيطوف بالبيت ثم</w:t>
      </w:r>
    </w:p>
    <w:p>
      <w:pPr>
        <w:pStyle w:val="BookText"/>
      </w:pPr>
      <w:r>
        <w:rPr>
          <w:rFonts w:ascii="Amiri" w:hAnsi="Amiri" w:eastAsia="Amiri" w:cs="Amiri"/>
          <w:lang w:bidi="ar-SA"/>
          <w:color w:val="111111"/>
          <w:sz w:val="28"/>
          <w:szCs w:val="28"/>
          <w:rtl/>
        </w:rPr>
        <w:t xml:space="preserve">يستأنف السعي،قلت:ان ذلك قد فاته قال:</w:t>
      </w:r>
    </w:p>
    <w:p>
      <w:pPr>
        <w:pStyle w:val="BookText"/>
      </w:pPr>
      <w:r>
        <w:rPr>
          <w:rFonts w:ascii="Amiri" w:hAnsi="Amiri" w:eastAsia="Amiri" w:cs="Amiri"/>
          <w:lang w:bidi="ar-SA"/>
          <w:color w:val="111111"/>
          <w:sz w:val="28"/>
          <w:szCs w:val="28"/>
          <w:rtl/>
        </w:rPr>
        <w:t xml:space="preserve">عليه دم الا ترى انك اذا غسلتَ شمالك قبل</w:t>
      </w:r>
    </w:p>
    <w:p>
      <w:pPr>
        <w:pStyle w:val="BookText"/>
      </w:pPr>
      <w:r>
        <w:rPr>
          <w:rFonts w:ascii="Amiri" w:hAnsi="Amiri" w:eastAsia="Amiri" w:cs="Amiri"/>
          <w:lang w:bidi="ar-SA"/>
          <w:color w:val="111111"/>
          <w:sz w:val="28"/>
          <w:szCs w:val="28"/>
          <w:rtl/>
        </w:rPr>
        <w:t xml:space="preserve">يمينك كان عليك ان تعيد على شمالك»</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(عن امرأة سعت بين الصفا-)</w:t>
      </w:r>
    </w:p>
    <w:p>
      <w:pPr>
        <w:pStyle w:val="BookText"/>
      </w:pPr>
      <w:r>
        <w:rPr>
          <w:rFonts w:ascii="Amiri" w:hAnsi="Amiri" w:eastAsia="Amiri" w:cs="Amiri"/>
          <w:lang w:bidi="ar-SA"/>
          <w:color w:val="111111"/>
          <w:sz w:val="28"/>
          <w:szCs w:val="28"/>
          <w:rtl/>
        </w:rPr>
        <w:t xml:space="preserve">التهذيب ج5ص129ب9ح99.</w:t>
      </w:r>
    </w:p>
    <w:p>
      <w:pPr>
        <w:pStyle w:val="BookText"/>
      </w:pPr>
      <w:r>
        <w:rPr>
          <w:rFonts w:ascii="Amiri" w:hAnsi="Amiri" w:eastAsia="Amiri" w:cs="Amiri"/>
          <w:lang w:bidi="ar-SA"/>
          <w:color w:val="111111"/>
          <w:sz w:val="28"/>
          <w:szCs w:val="28"/>
          <w:rtl/>
        </w:rPr>
        <w:t xml:space="preserve">«عن رجل بدأ بالمروة قبل الصفا،قال:</w:t>
      </w:r>
    </w:p>
    <w:p>
      <w:pPr>
        <w:pStyle w:val="BookText"/>
      </w:pPr>
      <w:r>
        <w:rPr>
          <w:rFonts w:ascii="IRNazanin" w:hAnsi="IRNazanin" w:eastAsia="IRNazanin" w:cs="IRNazanin"/>
          <w:lang w:bidi="fa-IR"/>
          <w:color w:val="111111"/>
          <w:sz w:val="28"/>
          <w:szCs w:val="28"/>
          <w:rtl/>
        </w:rPr>
        <w:t xml:space="preserve">يعيد الا ترى انه لویدء بشماله قبل يمينه في</w:t>
      </w:r>
    </w:p>
    <w:p>
      <w:pPr>
        <w:pStyle w:val="BookText"/>
      </w:pPr>
      <w:r>
        <w:rPr>
          <w:rFonts w:ascii="Amiri" w:hAnsi="Amiri" w:eastAsia="Amiri" w:cs="Amiri"/>
          <w:lang w:bidi="ar-SA"/>
          <w:color w:val="111111"/>
          <w:sz w:val="28"/>
          <w:szCs w:val="28"/>
          <w:rtl/>
        </w:rPr>
        <w:t xml:space="preserve">الوضوء-اراد ان يعيد الوضوء»(6)</w:t>
      </w:r>
    </w:p>
    <w:p>
      <w:pPr>
        <w:pStyle w:val="BookText"/>
      </w:pPr>
      <w:r>
        <w:rPr>
          <w:rFonts w:ascii="Amiri" w:hAnsi="Amiri" w:eastAsia="Amiri" w:cs="Amiri"/>
          <w:lang w:bidi="ar-SA"/>
          <w:color w:val="111111"/>
          <w:sz w:val="28"/>
          <w:szCs w:val="28"/>
          <w:rtl/>
        </w:rPr>
        <w:t xml:space="preserve">الكافي ج4ص436ك15ب143ح1.</w:t>
      </w:r>
    </w:p>
    <w:p>
      <w:pPr>
        <w:pStyle w:val="BookText"/>
      </w:pPr>
      <w:r>
        <w:rPr>
          <w:rFonts w:ascii="Amiri" w:hAnsi="Amiri" w:eastAsia="Amiri" w:cs="Amiri"/>
          <w:lang w:bidi="ar-SA"/>
          <w:color w:val="111111"/>
          <w:sz w:val="28"/>
          <w:szCs w:val="28"/>
          <w:rtl/>
        </w:rPr>
        <w:t xml:space="preserve">الكافي ج4ص436ك15ب143ح4</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Amiri" w:hAnsi="Amiri" w:eastAsia="Amiri" w:cs="Amiri"/>
          <w:lang w:bidi="ar-SA"/>
          <w:color w:val="111111"/>
          <w:sz w:val="28"/>
          <w:szCs w:val="28"/>
          <w:rtl/>
        </w:rPr>
        <w:t xml:space="preserve">التهذيب ج5ص151ب10ح21.</w:t>
      </w:r>
    </w:p>
    <w:p>
      <w:pPr>
        <w:pStyle w:val="BookText"/>
      </w:pPr>
      <w:r>
        <w:rPr>
          <w:rFonts w:ascii="Amiri" w:hAnsi="Amiri" w:eastAsia="Amiri" w:cs="Amiri"/>
          <w:lang w:bidi="ar-SA"/>
          <w:color w:val="111111"/>
          <w:sz w:val="28"/>
          <w:szCs w:val="28"/>
          <w:rtl/>
        </w:rPr>
        <w:t xml:space="preserve">التهذيب ج5ص151ب10ح22بتفاوت.</w:t>
      </w:r>
    </w:p>
    <w:p>
      <w:pPr>
        <w:pStyle w:val="BookText"/>
      </w:pPr>
      <w:r>
        <w:rPr>
          <w:rFonts w:ascii="Amiri" w:hAnsi="Amiri" w:eastAsia="Amiri" w:cs="Amiri"/>
          <w:lang w:bidi="ar-SA"/>
          <w:color w:val="111111"/>
          <w:sz w:val="28"/>
          <w:szCs w:val="28"/>
          <w:rtl/>
        </w:rPr>
        <w:t xml:space="preserve">«عن رجل بدء بالمروة قبل الصفا قال:</w:t>
      </w:r>
    </w:p>
    <w:p>
      <w:pPr>
        <w:pStyle w:val="BookText"/>
      </w:pPr>
      <w:r>
        <w:rPr>
          <w:rFonts w:ascii="Amiri" w:hAnsi="Amiri" w:eastAsia="Amiri" w:cs="Amiri"/>
          <w:lang w:bidi="ar-SA"/>
          <w:color w:val="111111"/>
          <w:sz w:val="28"/>
          <w:szCs w:val="28"/>
          <w:rtl/>
        </w:rPr>
        <w:t xml:space="preserve">يعيد الا ترى انه لو بدء بشماله قبل يمينه</w:t>
      </w:r>
    </w:p>
    <w:p>
      <w:pPr>
        <w:pStyle w:val="BookText"/>
      </w:pPr>
      <w:r>
        <w:rPr>
          <w:rFonts w:ascii="Amiri" w:hAnsi="Amiri" w:eastAsia="Amiri" w:cs="Amiri"/>
          <w:lang w:bidi="ar-SA"/>
          <w:color w:val="111111"/>
          <w:sz w:val="28"/>
          <w:szCs w:val="28"/>
          <w:rtl/>
        </w:rPr>
        <w:t xml:space="preserve">كان عليه ان يبدء بيمينه ثم يعيد على</w:t>
      </w:r>
    </w:p>
    <w:p>
      <w:pPr>
        <w:pStyle w:val="BookText"/>
      </w:pPr>
      <w:r>
        <w:rPr>
          <w:rFonts w:ascii="IRNazanin" w:hAnsi="IRNazanin" w:eastAsia="IRNazanin" w:cs="IRNazanin"/>
          <w:lang w:bidi="fa-IR"/>
          <w:color w:val="111111"/>
          <w:sz w:val="28"/>
          <w:szCs w:val="28"/>
          <w:rtl/>
        </w:rPr>
        <w:t xml:space="preserve">شماله»(6)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ج4ص436ک15ب143ح4.</w:t>
      </w:r>
    </w:p>
    <w:p>
      <w:pPr>
        <w:pStyle w:val="BookText"/>
      </w:pPr>
      <w:r>
        <w:rPr>
          <w:rFonts w:ascii="Amiri" w:hAnsi="Amiri" w:eastAsia="Amiri" w:cs="Amiri"/>
          <w:lang w:bidi="ar-SA"/>
          <w:color w:val="111111"/>
          <w:sz w:val="28"/>
          <w:szCs w:val="28"/>
          <w:rtl/>
        </w:rPr>
        <w:t xml:space="preserve">الكافي ج4ص436ك15ب143ح1</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Amiri" w:hAnsi="Amiri" w:eastAsia="Amiri" w:cs="Amiri"/>
          <w:lang w:bidi="ar-SA"/>
          <w:color w:val="111111"/>
          <w:sz w:val="28"/>
          <w:szCs w:val="28"/>
          <w:rtl/>
        </w:rPr>
        <w:t xml:space="preserve">التهذيب ج5ص151ب10ح22.</w:t>
      </w:r>
    </w:p>
    <w:p>
      <w:pPr>
        <w:pStyle w:val="BookText"/>
      </w:pPr>
      <w:r>
        <w:rPr>
          <w:rFonts w:ascii="Amiri" w:hAnsi="Amiri" w:eastAsia="Amiri" w:cs="Amiri"/>
          <w:lang w:bidi="ar-SA"/>
          <w:color w:val="111111"/>
          <w:sz w:val="28"/>
          <w:szCs w:val="28"/>
          <w:rtl/>
        </w:rPr>
        <w:t xml:space="preserve">التهذيب ج5ص151ب10ح21بتفاوت.</w:t>
      </w:r>
    </w:p>
    <w:p>
      <w:pPr>
        <w:pStyle w:val="BookText"/>
      </w:pPr>
      <w:r>
        <w:rPr>
          <w:rFonts w:ascii="Amiri" w:hAnsi="Amiri" w:eastAsia="Amiri" w:cs="Amiri"/>
          <w:lang w:bidi="ar-SA"/>
          <w:color w:val="111111"/>
          <w:sz w:val="28"/>
          <w:szCs w:val="28"/>
          <w:rtl/>
        </w:rPr>
        <w:t xml:space="preserve">«عن رجل ترك شيئاً من الرَّمل في</w:t>
      </w:r>
    </w:p>
    <w:p>
      <w:pPr>
        <w:pStyle w:val="BookText"/>
      </w:pPr>
      <w:r>
        <w:rPr>
          <w:rFonts w:ascii="Amiri" w:hAnsi="Amiri" w:eastAsia="Amiri" w:cs="Amiri"/>
          <w:lang w:bidi="ar-SA"/>
          <w:color w:val="111111"/>
          <w:sz w:val="28"/>
          <w:szCs w:val="28"/>
          <w:rtl/>
        </w:rPr>
        <w:t xml:space="preserve">سعيه بين الصفا والمروة،قال:لا شيء</w:t>
      </w:r>
    </w:p>
    <w:p>
      <w:pPr>
        <w:pStyle w:val="BookText"/>
      </w:pPr>
      <w:r>
        <w:rPr>
          <w:rFonts w:ascii="Amiri" w:hAnsi="Amiri" w:eastAsia="Amiri" w:cs="Amiri"/>
          <w:lang w:bidi="ar-SA"/>
          <w:color w:val="111111"/>
          <w:sz w:val="28"/>
          <w:szCs w:val="28"/>
          <w:rtl/>
        </w:rPr>
        <w:t xml:space="preserve">عليه</w:t>
      </w:r>
      <w:r>
        <w:rPr>
          <w:rStyle w:val="FootnoteReference"/>
        </w:rPr>
        <w:footnoteReference w:id="101"/>
      </w:r>
      <w:r>
        <w:rPr>
          <w:rFonts w:ascii="IRNazanin" w:hAnsi="IRNazanin" w:eastAsia="IRNazanin" w:cs="IRNazanin"/>
          <w:lang w:bidi="fa-IR"/>
          <w:color w:val="111111"/>
          <w:sz w:val="28"/>
          <w:szCs w:val="28"/>
          <w:rtl/>
        </w:rPr>
        <w:t xml:space="preserve">،وروى ان المسعى</w:t>
      </w:r>
      <w:r>
        <w:rPr>
          <w:rStyle w:val="FootnoteReference"/>
        </w:rPr>
        <w:footnoteReference w:id="102"/>
      </w:r>
      <w:r>
        <w:rPr>
          <w:rFonts w:ascii="Amiri" w:hAnsi="Amiri" w:eastAsia="Amiri" w:cs="Amiri"/>
          <w:lang w:bidi="ar-SA"/>
          <w:color w:val="111111"/>
          <w:sz w:val="28"/>
          <w:szCs w:val="28"/>
          <w:rtl/>
        </w:rPr>
        <w:t xml:space="preserve">كان اوسع مما</w:t>
      </w:r>
    </w:p>
    <w:p>
      <w:pPr>
        <w:pStyle w:val="BookText"/>
      </w:pPr>
      <w:r>
        <w:rPr>
          <w:rFonts w:ascii="Amiri" w:hAnsi="Amiri" w:eastAsia="Amiri" w:cs="Amiri"/>
          <w:lang w:bidi="ar-SA"/>
          <w:color w:val="111111"/>
          <w:sz w:val="28"/>
          <w:szCs w:val="28"/>
          <w:rtl/>
        </w:rPr>
        <w:t xml:space="preserve">هو اليوم ولكن الناس ضيّقو»(6)</w:t>
      </w:r>
    </w:p>
    <w:p>
      <w:pPr>
        <w:pStyle w:val="BookText"/>
      </w:pPr>
      <w:r>
        <w:rPr>
          <w:rFonts w:ascii="Amiri" w:hAnsi="Amiri" w:eastAsia="Amiri" w:cs="Amiri"/>
          <w:lang w:bidi="ar-SA"/>
          <w:color w:val="111111"/>
          <w:sz w:val="28"/>
          <w:szCs w:val="28"/>
          <w:rtl/>
        </w:rPr>
        <w:t xml:space="preserve">الكافي ج4ص436ك15ب142ح19.</w:t>
      </w:r>
    </w:p>
    <w:p>
      <w:pPr>
        <w:pStyle w:val="BookText"/>
      </w:pPr>
      <w:r>
        <w:rPr>
          <w:rFonts w:ascii="Amiri" w:hAnsi="Amiri" w:eastAsia="Amiri" w:cs="Amiri"/>
          <w:lang w:bidi="ar-SA"/>
          <w:color w:val="111111"/>
          <w:sz w:val="28"/>
          <w:szCs w:val="28"/>
          <w:rtl/>
        </w:rPr>
        <w:t xml:space="preserve">التهذيب ج5ص150ب10ح19.</w:t>
      </w:r>
    </w:p>
    <w:p>
      <w:pPr>
        <w:pStyle w:val="BookText"/>
      </w:pPr>
      <w:r>
        <w:rPr>
          <w:rFonts w:ascii="Amiri" w:hAnsi="Amiri" w:eastAsia="Amiri" w:cs="Amiri"/>
          <w:lang w:bidi="ar-SA"/>
          <w:color w:val="111111"/>
          <w:sz w:val="28"/>
          <w:szCs w:val="28"/>
          <w:rtl/>
        </w:rPr>
        <w:t xml:space="preserve">«عن رجل سعي بين الصفا</w:t>
      </w:r>
      <w:r>
        <w:rPr>
          <w:rStyle w:val="FootnoteReference"/>
        </w:rPr>
        <w:footnoteReference w:id="103"/>
      </w:r>
      <w:r>
        <w:rPr>
          <w:rFonts w:ascii="Amiri" w:hAnsi="Amiri" w:eastAsia="Amiri" w:cs="Amiri"/>
          <w:lang w:bidi="ar-SA"/>
          <w:color w:val="111111"/>
          <w:sz w:val="28"/>
          <w:szCs w:val="28"/>
          <w:rtl/>
        </w:rPr>
        <w:t xml:space="preserve">والمروة</w:t>
      </w:r>
    </w:p>
    <w:p>
      <w:pPr>
        <w:pStyle w:val="BookText"/>
      </w:pPr>
      <w:r>
        <w:rPr>
          <w:rFonts w:ascii="Amiri" w:hAnsi="Amiri" w:eastAsia="Amiri" w:cs="Amiri"/>
          <w:lang w:bidi="ar-SA"/>
          <w:color w:val="111111"/>
          <w:sz w:val="28"/>
          <w:szCs w:val="28"/>
          <w:rtl/>
        </w:rPr>
        <w:t xml:space="preserve">ثمانية اشواط ما عليه؟فقال:ان كان خطأ</w:t>
      </w:r>
    </w:p>
    <w:p>
      <w:pPr>
        <w:pStyle w:val="BookText"/>
      </w:pPr>
      <w:r>
        <w:rPr>
          <w:rFonts w:ascii="IRNazanin" w:hAnsi="IRNazanin" w:eastAsia="IRNazanin" w:cs="IRNazanin"/>
          <w:lang w:bidi="fa-IR"/>
          <w:color w:val="111111"/>
          <w:sz w:val="28"/>
          <w:szCs w:val="28"/>
          <w:rtl/>
        </w:rPr>
        <w:t xml:space="preserve">طرح</w:t>
      </w:r>
      <w:r>
        <w:rPr>
          <w:rStyle w:val="FootnoteReference"/>
        </w:rPr>
        <w:footnoteReference w:id="104"/>
      </w:r>
      <w:r>
        <w:rPr>
          <w:rFonts w:ascii="Amiri" w:hAnsi="Amiri" w:eastAsia="Amiri" w:cs="Amiri"/>
          <w:lang w:bidi="ar-SA"/>
          <w:color w:val="111111"/>
          <w:sz w:val="28"/>
          <w:szCs w:val="28"/>
          <w:rtl/>
        </w:rPr>
        <w:t xml:space="preserve">واحداً و اعتد بسبعة»(7)</w:t>
      </w:r>
    </w:p>
    <w:p>
      <w:pPr>
        <w:pStyle w:val="BookText"/>
      </w:pPr>
      <w:r>
        <w:rPr>
          <w:rFonts w:ascii="Amiri" w:hAnsi="Amiri" w:eastAsia="Amiri" w:cs="Amiri"/>
          <w:lang w:bidi="ar-SA"/>
          <w:color w:val="111111"/>
          <w:sz w:val="28"/>
          <w:szCs w:val="28"/>
          <w:rtl/>
        </w:rPr>
        <w:t xml:space="preserve">التهذيب ج5ص152ب10ح24.</w:t>
      </w:r>
    </w:p>
    <w:p>
      <w:pPr>
        <w:pStyle w:val="BookText"/>
      </w:pPr>
      <w:r>
        <w:rPr>
          <w:rFonts w:ascii="Amiri" w:hAnsi="Amiri" w:eastAsia="Amiri" w:cs="Amiri"/>
          <w:lang w:bidi="ar-SA"/>
          <w:color w:val="111111"/>
          <w:sz w:val="28"/>
          <w:szCs w:val="28"/>
          <w:rtl/>
        </w:rPr>
        <w:t xml:space="preserve">التهذيب ج5ص472ب26ح306.</w:t>
      </w:r>
    </w:p>
    <w:p>
      <w:pPr>
        <w:pStyle w:val="BookText"/>
      </w:pPr>
      <w:r>
        <w:rPr>
          <w:rFonts w:ascii="IRNazanin" w:hAnsi="IRNazanin" w:eastAsia="IRNazanin" w:cs="IRNazanin"/>
          <w:lang w:bidi="fa-IR"/>
          <w:color w:val="111111"/>
          <w:sz w:val="28"/>
          <w:szCs w:val="28"/>
          <w:rtl/>
        </w:rPr>
        <w:t xml:space="preserve">الاستبصار ج2ص239ب160ح2.</w:t>
      </w:r>
    </w:p>
    <w:p>
      <w:pPr>
        <w:pStyle w:val="BookText"/>
      </w:pPr>
      <w:r>
        <w:rPr>
          <w:rFonts w:ascii="Amiri" w:hAnsi="Amiri" w:eastAsia="Amiri" w:cs="Amiri"/>
          <w:lang w:bidi="ar-SA"/>
          <w:color w:val="111111"/>
          <w:sz w:val="28"/>
          <w:szCs w:val="28"/>
          <w:rtl/>
        </w:rPr>
        <w:t xml:space="preserve">الكافي ج4ص436ك143ح2.</w:t>
      </w:r>
    </w:p>
    <w:p>
      <w:pPr>
        <w:pStyle w:val="BookText"/>
      </w:pPr>
      <w:r>
        <w:rPr>
          <w:rFonts w:ascii="Amiri" w:hAnsi="Amiri" w:eastAsia="Amiri" w:cs="Amiri"/>
          <w:lang w:bidi="ar-SA"/>
          <w:color w:val="111111"/>
          <w:sz w:val="28"/>
          <w:szCs w:val="28"/>
          <w:rtl/>
        </w:rPr>
        <w:t xml:space="preserve">الفقيه ج2ص257ب141ح3.</w:t>
      </w:r>
    </w:p>
    <w:p>
      <w:pPr>
        <w:pStyle w:val="BookText"/>
      </w:pPr>
      <w:r>
        <w:rPr>
          <w:rFonts w:ascii="Amiri" w:hAnsi="Amiri" w:eastAsia="Amiri" w:cs="Amiri"/>
          <w:lang w:bidi="ar-SA"/>
          <w:color w:val="111111"/>
          <w:sz w:val="28"/>
          <w:szCs w:val="28"/>
          <w:rtl/>
        </w:rPr>
        <w:t xml:space="preserve">«عن رجل طاف بين الصفا والمروة</w:t>
      </w:r>
    </w:p>
    <w:p>
      <w:pPr>
        <w:pStyle w:val="BookText"/>
      </w:pPr>
      <w:r>
        <w:rPr>
          <w:rFonts w:ascii="Amiri" w:hAnsi="Amiri" w:eastAsia="Amiri" w:cs="Amiri"/>
          <w:lang w:bidi="ar-SA"/>
          <w:color w:val="111111"/>
          <w:sz w:val="28"/>
          <w:szCs w:val="28"/>
          <w:rtl/>
        </w:rPr>
        <w:t xml:space="preserve">ستة اشواط وهو يظن انها سبعة فذكر بعد ما</w:t>
      </w:r>
    </w:p>
    <w:p>
      <w:pPr>
        <w:pStyle w:val="BookText"/>
      </w:pPr>
      <w:r>
        <w:rPr>
          <w:rFonts w:ascii="Amiri" w:hAnsi="Amiri" w:eastAsia="Amiri" w:cs="Amiri"/>
          <w:lang w:bidi="ar-SA"/>
          <w:color w:val="111111"/>
          <w:sz w:val="28"/>
          <w:szCs w:val="28"/>
          <w:rtl/>
        </w:rPr>
        <w:t xml:space="preserve">احل وواقع النساء انه انما طاف ستة قال:</w:t>
      </w:r>
    </w:p>
    <w:p>
      <w:pPr>
        <w:pStyle w:val="BookText"/>
      </w:pPr>
      <w:r>
        <w:rPr>
          <w:rFonts w:ascii="Amiri" w:hAnsi="Amiri" w:eastAsia="Amiri" w:cs="Amiri"/>
          <w:lang w:bidi="ar-SA"/>
          <w:color w:val="111111"/>
          <w:sz w:val="28"/>
          <w:szCs w:val="28"/>
          <w:rtl/>
        </w:rPr>
        <w:t xml:space="preserve">عليه بقرة يذبحها ويطوف شوطاً آخر»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الفقيه ج2ص256ب141ح2.</w:t>
      </w:r>
    </w:p>
    <w:p>
      <w:pPr>
        <w:pStyle w:val="BookText"/>
      </w:pPr>
      <w:r>
        <w:rPr>
          <w:rFonts w:ascii="Amiri" w:hAnsi="Amiri" w:eastAsia="Amiri" w:cs="Amiri"/>
          <w:lang w:bidi="ar-SA"/>
          <w:color w:val="111111"/>
          <w:sz w:val="28"/>
          <w:szCs w:val="28"/>
          <w:rtl/>
        </w:rPr>
        <w:t xml:space="preserve">التهذيب ج5ص153ب10ح30.</w:t>
      </w:r>
    </w:p>
    <w:p>
      <w:pPr>
        <w:pStyle w:val="BookText"/>
      </w:pPr>
      <w:r>
        <w:rPr>
          <w:rFonts w:ascii="Amiri" w:hAnsi="Amiri" w:eastAsia="Amiri" w:cs="Amiri"/>
          <w:lang w:bidi="ar-SA"/>
          <w:color w:val="111111"/>
          <w:sz w:val="28"/>
          <w:szCs w:val="28"/>
          <w:rtl/>
        </w:rPr>
        <w:t xml:space="preserve">«عن رجل طاف بين الصفا والمروة</w:t>
      </w:r>
    </w:p>
    <w:p>
      <w:pPr>
        <w:pStyle w:val="BookText"/>
      </w:pPr>
      <w:r>
        <w:rPr>
          <w:rFonts w:ascii="Amiri" w:hAnsi="Amiri" w:eastAsia="Amiri" w:cs="Amiri"/>
          <w:lang w:bidi="ar-SA"/>
          <w:color w:val="111111"/>
          <w:sz w:val="28"/>
          <w:szCs w:val="28"/>
          <w:rtl/>
        </w:rPr>
        <w:t xml:space="preserve">قبل أن يطوف بالبيت،فقال:يطوف بالبيت</w:t>
      </w:r>
    </w:p>
    <w:p>
      <w:pPr>
        <w:pStyle w:val="BookText"/>
      </w:pPr>
      <w:r>
        <w:rPr>
          <w:rFonts w:ascii="Amiri" w:hAnsi="Amiri" w:eastAsia="Amiri" w:cs="Amiri"/>
          <w:lang w:bidi="ar-SA"/>
          <w:color w:val="111111"/>
          <w:sz w:val="28"/>
          <w:szCs w:val="28"/>
          <w:rtl/>
        </w:rPr>
        <w:t xml:space="preserve">ثم يعود الى الصفا والمروة فيطوف</w:t>
      </w:r>
    </w:p>
    <w:p>
      <w:pPr>
        <w:pStyle w:val="BookText"/>
      </w:pPr>
      <w:r>
        <w:rPr>
          <w:rFonts w:ascii="Amiri" w:hAnsi="Amiri" w:eastAsia="Amiri" w:cs="Amiri"/>
          <w:lang w:bidi="ar-SA"/>
          <w:color w:val="111111"/>
          <w:sz w:val="28"/>
          <w:szCs w:val="28"/>
          <w:rtl/>
        </w:rPr>
        <w:t xml:space="preserve">بينهما»(6)</w:t>
      </w:r>
    </w:p>
    <w:p>
      <w:pPr>
        <w:pStyle w:val="BookText"/>
      </w:pPr>
      <w:r>
        <w:rPr>
          <w:rFonts w:ascii="Amiri" w:hAnsi="Amiri" w:eastAsia="Amiri" w:cs="Amiri"/>
          <w:lang w:bidi="ar-SA"/>
          <w:color w:val="111111"/>
          <w:sz w:val="28"/>
          <w:szCs w:val="28"/>
          <w:rtl/>
        </w:rPr>
        <w:t xml:space="preserve">الكافي ج4ص421ك15ب135ح2.</w:t>
      </w:r>
    </w:p>
    <w:p>
      <w:pPr>
        <w:pStyle w:val="BookText"/>
      </w:pPr>
      <w:r>
        <w:rPr>
          <w:rFonts w:ascii="Amiri" w:hAnsi="Amiri" w:eastAsia="Amiri" w:cs="Amiri"/>
          <w:lang w:bidi="ar-SA"/>
          <w:color w:val="111111"/>
          <w:sz w:val="28"/>
          <w:szCs w:val="28"/>
          <w:rtl/>
        </w:rPr>
        <w:t xml:space="preserve">التهذيب ج5ص29ب9ح98.</w:t>
      </w:r>
    </w:p>
    <w:p>
      <w:pPr>
        <w:pStyle w:val="BookText"/>
      </w:pPr>
      <w:r>
        <w:rPr>
          <w:rFonts w:ascii="Amiri" w:hAnsi="Amiri" w:eastAsia="Amiri" w:cs="Amiri"/>
          <w:lang w:bidi="ar-SA"/>
          <w:color w:val="111111"/>
          <w:sz w:val="28"/>
          <w:szCs w:val="28"/>
          <w:rtl/>
        </w:rPr>
        <w:t xml:space="preserve">«عن رجل نسي ان يطوف بين الصفا</w:t>
      </w:r>
      <w:r>
        <w:rPr>
          <w:rStyle w:val="FootnoteReference"/>
        </w:rPr>
        <w:footnoteReference w:id="105"/>
      </w:r>
    </w:p>
    <w:p>
      <w:pPr>
        <w:pStyle w:val="BookText"/>
      </w:pPr>
      <w:r>
        <w:rPr>
          <w:rFonts w:ascii="Amiri" w:hAnsi="Amiri" w:eastAsia="Amiri" w:cs="Amiri"/>
          <w:lang w:bidi="ar-SA"/>
          <w:color w:val="111111"/>
          <w:sz w:val="28"/>
          <w:szCs w:val="28"/>
          <w:rtl/>
        </w:rPr>
        <w:t xml:space="preserve">والمروة حتى يرجع الى اهله</w:t>
      </w:r>
      <w:r>
        <w:rPr>
          <w:rStyle w:val="FootnoteReference"/>
        </w:rPr>
        <w:footnoteReference w:id="106"/>
      </w:r>
      <w:r>
        <w:rPr>
          <w:rFonts w:ascii="Amiri" w:hAnsi="Amiri" w:eastAsia="Amiri" w:cs="Amiri"/>
          <w:lang w:bidi="ar-SA"/>
          <w:color w:val="111111"/>
          <w:sz w:val="28"/>
          <w:szCs w:val="28"/>
          <w:rtl/>
        </w:rPr>
        <w:t xml:space="preserve">فقال:يطاف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عنه»(6)</w:t>
      </w:r>
    </w:p>
    <w:p>
      <w:pPr>
        <w:pStyle w:val="BookText"/>
      </w:pPr>
      <w:r>
        <w:rPr>
          <w:rFonts w:ascii="Amiri" w:hAnsi="Amiri" w:eastAsia="Amiri" w:cs="Amiri"/>
          <w:lang w:bidi="ar-SA"/>
          <w:color w:val="111111"/>
          <w:sz w:val="28"/>
          <w:szCs w:val="28"/>
          <w:rtl/>
        </w:rPr>
        <w:t xml:space="preserve">التهذيب ج5ص150ب10ح18.</w:t>
      </w:r>
    </w:p>
    <w:p>
      <w:pPr>
        <w:pStyle w:val="BookText"/>
      </w:pPr>
      <w:r>
        <w:rPr>
          <w:rFonts w:ascii="Amiri" w:hAnsi="Amiri" w:eastAsia="Amiri" w:cs="Amiri"/>
          <w:lang w:bidi="ar-SA"/>
          <w:color w:val="111111"/>
          <w:sz w:val="28"/>
          <w:szCs w:val="28"/>
          <w:rtl/>
        </w:rPr>
        <w:t xml:space="preserve">التهذيب ج5ص472ب26ح30يتفاوت.</w:t>
      </w:r>
    </w:p>
    <w:p>
      <w:pPr>
        <w:pStyle w:val="BookText"/>
      </w:pPr>
      <w:r>
        <w:rPr>
          <w:rFonts w:ascii="IRNazanin" w:hAnsi="IRNazanin" w:eastAsia="IRNazanin" w:cs="IRNazanin"/>
          <w:lang w:bidi="fa-IR"/>
          <w:color w:val="111111"/>
          <w:sz w:val="28"/>
          <w:szCs w:val="28"/>
          <w:rtl/>
        </w:rPr>
        <w:t xml:space="preserve">الاستبصار ج2ص239ب159ح2بتفاوت.</w:t>
      </w:r>
    </w:p>
    <w:p>
      <w:pPr>
        <w:pStyle w:val="BookText"/>
      </w:pPr>
      <w:r>
        <w:rPr>
          <w:rFonts w:ascii="Amiri" w:hAnsi="Amiri" w:eastAsia="Amiri" w:cs="Amiri"/>
          <w:lang w:bidi="ar-SA"/>
          <w:color w:val="111111"/>
          <w:sz w:val="28"/>
          <w:szCs w:val="28"/>
          <w:rtl/>
        </w:rPr>
        <w:t xml:space="preserve">الفقيه ج2ص256ب141ح1بتفاوت.</w:t>
      </w:r>
    </w:p>
    <w:p>
      <w:pPr>
        <w:pStyle w:val="BookText"/>
      </w:pPr>
      <w:r>
        <w:rPr>
          <w:rFonts w:ascii="Amiri" w:hAnsi="Amiri" w:eastAsia="Amiri" w:cs="Amiri"/>
          <w:lang w:bidi="ar-SA"/>
          <w:color w:val="111111"/>
          <w:sz w:val="28"/>
          <w:szCs w:val="28"/>
          <w:rtl/>
        </w:rPr>
        <w:t xml:space="preserve">«عن رجل نسي أن يطوف بينالصفا</w:t>
      </w:r>
    </w:p>
    <w:p>
      <w:pPr>
        <w:pStyle w:val="BookText"/>
      </w:pPr>
      <w:r>
        <w:rPr>
          <w:rFonts w:ascii="Amiri" w:hAnsi="Amiri" w:eastAsia="Amiri" w:cs="Amiri"/>
          <w:lang w:bidi="ar-SA"/>
          <w:color w:val="111111"/>
          <w:sz w:val="28"/>
          <w:szCs w:val="28"/>
          <w:rtl/>
        </w:rPr>
        <w:t xml:space="preserve">والمروة</w:t>
      </w:r>
      <w:r>
        <w:rPr>
          <w:rStyle w:val="FootnoteReference"/>
        </w:rPr>
        <w:footnoteReference w:id="107"/>
      </w:r>
      <w:r>
        <w:rPr>
          <w:rFonts w:ascii="Amiri" w:hAnsi="Amiri" w:eastAsia="Amiri" w:cs="Amiri"/>
          <w:lang w:bidi="ar-SA"/>
          <w:color w:val="111111"/>
          <w:sz w:val="28"/>
          <w:szCs w:val="28"/>
          <w:rtl/>
        </w:rPr>
        <w:t xml:space="preserve">،قال:يطاف عنه»(5)أو(6)</w:t>
      </w:r>
    </w:p>
    <w:p>
      <w:pPr>
        <w:pStyle w:val="BookText"/>
      </w:pPr>
      <w:r>
        <w:rPr>
          <w:rFonts w:ascii="Amiri" w:hAnsi="Amiri" w:eastAsia="Amiri" w:cs="Amiri"/>
          <w:lang w:bidi="ar-SA"/>
          <w:color w:val="111111"/>
          <w:sz w:val="28"/>
          <w:szCs w:val="28"/>
          <w:rtl/>
        </w:rPr>
        <w:t xml:space="preserve">الفقيه ج2ص256ب141ح1.</w:t>
      </w:r>
    </w:p>
    <w:p>
      <w:pPr>
        <w:pStyle w:val="BookText"/>
      </w:pPr>
      <w:r>
        <w:rPr>
          <w:rFonts w:ascii="Amiri" w:hAnsi="Amiri" w:eastAsia="Amiri" w:cs="Amiri"/>
          <w:lang w:bidi="ar-SA"/>
          <w:color w:val="111111"/>
          <w:sz w:val="28"/>
          <w:szCs w:val="28"/>
          <w:rtl/>
        </w:rPr>
        <w:t xml:space="preserve">التهذيب ج5ص472ب26ح30.</w:t>
      </w:r>
    </w:p>
    <w:p>
      <w:pPr>
        <w:pStyle w:val="BookText"/>
      </w:pPr>
      <w:r>
        <w:rPr>
          <w:rFonts w:ascii="Amiri" w:hAnsi="Amiri" w:eastAsia="Amiri" w:cs="Amiri"/>
          <w:lang w:bidi="ar-SA"/>
          <w:color w:val="111111"/>
          <w:sz w:val="28"/>
          <w:szCs w:val="28"/>
          <w:rtl/>
        </w:rPr>
        <w:t xml:space="preserve">التهذيب ج5ص150ب10ح18بتفاوت.</w:t>
      </w:r>
    </w:p>
    <w:p>
      <w:pPr>
        <w:pStyle w:val="BookText"/>
      </w:pPr>
      <w:r>
        <w:rPr>
          <w:rFonts w:ascii="IRNazanin" w:hAnsi="IRNazanin" w:eastAsia="IRNazanin" w:cs="IRNazanin"/>
          <w:lang w:bidi="fa-IR"/>
          <w:color w:val="111111"/>
          <w:sz w:val="28"/>
          <w:szCs w:val="28"/>
          <w:rtl/>
        </w:rPr>
        <w:t xml:space="preserve">الاستبصار ج2ص239ب159ح2بتفاوت.</w:t>
      </w:r>
    </w:p>
    <w:p>
      <w:pPr>
        <w:pStyle w:val="BookText"/>
      </w:pPr>
      <w:r>
        <w:rPr>
          <w:rFonts w:ascii="Amiri" w:hAnsi="Amiri" w:eastAsia="Amiri" w:cs="Amiri"/>
          <w:lang w:bidi="ar-SA"/>
          <w:color w:val="111111"/>
          <w:sz w:val="28"/>
          <w:szCs w:val="28"/>
          <w:rtl/>
        </w:rPr>
        <w:t xml:space="preserve">«عن رجل نسي السعي بين الصفا</w:t>
      </w:r>
    </w:p>
    <w:p>
      <w:pPr>
        <w:pStyle w:val="BookText"/>
      </w:pPr>
      <w:r>
        <w:rPr>
          <w:rFonts w:ascii="Amiri" w:hAnsi="Amiri" w:eastAsia="Amiri" w:cs="Amiri"/>
          <w:lang w:bidi="ar-SA"/>
          <w:color w:val="111111"/>
          <w:sz w:val="28"/>
          <w:szCs w:val="28"/>
          <w:rtl/>
        </w:rPr>
        <w:t xml:space="preserve">والمروة</w:t>
      </w:r>
      <w:r>
        <w:rPr>
          <w:rStyle w:val="FootnoteReference"/>
        </w:rPr>
        <w:footnoteReference w:id="108"/>
      </w:r>
      <w:r>
        <w:rPr>
          <w:rFonts w:ascii="Amiri" w:hAnsi="Amiri" w:eastAsia="Amiri" w:cs="Amiri"/>
          <w:lang w:bidi="ar-SA"/>
          <w:color w:val="111111"/>
          <w:sz w:val="28"/>
          <w:szCs w:val="28"/>
          <w:rtl/>
        </w:rPr>
        <w:t xml:space="preserve">حتى يرجع الى اهله فقال:يطاف</w:t>
      </w:r>
    </w:p>
    <w:p>
      <w:pPr>
        <w:pStyle w:val="BookText"/>
      </w:pPr>
      <w:r>
        <w:rPr>
          <w:rFonts w:ascii="IRNazanin" w:hAnsi="IRNazanin" w:eastAsia="IRNazanin" w:cs="IRNazanin"/>
          <w:lang w:bidi="fa-IR"/>
          <w:color w:val="111111"/>
          <w:sz w:val="28"/>
          <w:szCs w:val="28"/>
          <w:rtl/>
        </w:rPr>
        <w:t xml:space="preserve">عنه»(6)</w:t>
      </w:r>
    </w:p>
    <w:p>
      <w:pPr>
        <w:pStyle w:val="BookText"/>
      </w:pPr>
      <w:r>
        <w:rPr>
          <w:rFonts w:ascii="IRNazanin" w:hAnsi="IRNazanin" w:eastAsia="IRNazanin" w:cs="IRNazanin"/>
          <w:lang w:bidi="fa-IR"/>
          <w:color w:val="111111"/>
          <w:sz w:val="28"/>
          <w:szCs w:val="28"/>
          <w:rtl/>
        </w:rPr>
        <w:t xml:space="preserve">الاستبصار ج2ص239ب159ح2.</w:t>
      </w:r>
    </w:p>
    <w:p>
      <w:pPr>
        <w:pStyle w:val="BookText"/>
      </w:pPr>
      <w:r>
        <w:rPr>
          <w:rFonts w:ascii="Amiri" w:hAnsi="Amiri" w:eastAsia="Amiri" w:cs="Amiri"/>
          <w:lang w:bidi="ar-SA"/>
          <w:color w:val="111111"/>
          <w:sz w:val="28"/>
          <w:szCs w:val="28"/>
          <w:rtl/>
        </w:rPr>
        <w:t xml:space="preserve">التهذيب ج5ص150ب10ح18.</w:t>
      </w:r>
    </w:p>
    <w:p>
      <w:pPr>
        <w:pStyle w:val="BookText"/>
      </w:pPr>
      <w:r>
        <w:rPr>
          <w:rFonts w:ascii="Amiri" w:hAnsi="Amiri" w:eastAsia="Amiri" w:cs="Amiri"/>
          <w:lang w:bidi="ar-SA"/>
          <w:color w:val="111111"/>
          <w:sz w:val="28"/>
          <w:szCs w:val="28"/>
          <w:rtl/>
        </w:rPr>
        <w:t xml:space="preserve">التهذيب ج5ص472ب26ح304.</w:t>
      </w:r>
    </w:p>
    <w:p>
      <w:pPr>
        <w:pStyle w:val="BookText"/>
      </w:pPr>
      <w:r>
        <w:rPr>
          <w:rFonts w:ascii="Amiri" w:hAnsi="Amiri" w:eastAsia="Amiri" w:cs="Amiri"/>
          <w:lang w:bidi="ar-SA"/>
          <w:color w:val="111111"/>
          <w:sz w:val="28"/>
          <w:szCs w:val="28"/>
          <w:rtl/>
        </w:rPr>
        <w:t xml:space="preserve">الفقيه ج2ص2569ب141ح1.</w:t>
      </w:r>
    </w:p>
    <w:p>
      <w:pPr>
        <w:pStyle w:val="BookText"/>
      </w:pPr>
      <w:r>
        <w:rPr>
          <w:rFonts w:ascii="Amiri" w:hAnsi="Amiri" w:eastAsia="Amiri" w:cs="Amiri"/>
          <w:lang w:bidi="ar-SA"/>
          <w:color w:val="111111"/>
          <w:sz w:val="28"/>
          <w:szCs w:val="28"/>
          <w:rtl/>
        </w:rPr>
        <w:t xml:space="preserve">«عن الرجل يدخل في السعي بين</w:t>
      </w:r>
    </w:p>
    <w:p>
      <w:pPr>
        <w:pStyle w:val="BookText"/>
      </w:pPr>
      <w:r>
        <w:rPr>
          <w:rFonts w:ascii="Amiri" w:hAnsi="Amiri" w:eastAsia="Amiri" w:cs="Amiri"/>
          <w:lang w:bidi="ar-SA"/>
          <w:color w:val="111111"/>
          <w:sz w:val="28"/>
          <w:szCs w:val="28"/>
          <w:rtl/>
        </w:rPr>
        <w:t xml:space="preserve">الصفا والمروة فيسعي ثلاثة أشواط أو أربعة</w:t>
      </w:r>
    </w:p>
    <w:p>
      <w:pPr>
        <w:pStyle w:val="BookText"/>
      </w:pPr>
      <w:r>
        <w:rPr>
          <w:rFonts w:ascii="Amiri" w:hAnsi="Amiri" w:eastAsia="Amiri" w:cs="Amiri"/>
          <w:lang w:bidi="ar-SA"/>
          <w:color w:val="111111"/>
          <w:sz w:val="28"/>
          <w:szCs w:val="28"/>
          <w:rtl/>
        </w:rPr>
        <w:t xml:space="preserve">ثم يلقاء الصديق له فيدعوه الى الحاجة أو</w:t>
      </w:r>
    </w:p>
    <w:p>
      <w:pPr>
        <w:pStyle w:val="BookText"/>
      </w:pPr>
      <w:r>
        <w:rPr>
          <w:rFonts w:ascii="IRNazanin" w:hAnsi="IRNazanin" w:eastAsia="IRNazanin" w:cs="IRNazanin"/>
          <w:lang w:bidi="fa-IR"/>
          <w:color w:val="111111"/>
          <w:sz w:val="28"/>
          <w:szCs w:val="28"/>
          <w:rtl/>
        </w:rPr>
        <w:t xml:space="preserve">الى الطعام،قال:ان اجابه فلا بأس»(7)</w:t>
      </w:r>
    </w:p>
    <w:p>
      <w:pPr>
        <w:pStyle w:val="BookText"/>
      </w:pPr>
      <w:r>
        <w:rPr>
          <w:rFonts w:ascii="Amiri" w:hAnsi="Amiri" w:eastAsia="Amiri" w:cs="Amiri"/>
          <w:lang w:bidi="ar-SA"/>
          <w:color w:val="111111"/>
          <w:sz w:val="28"/>
          <w:szCs w:val="28"/>
          <w:rtl/>
        </w:rPr>
        <w:t xml:space="preserve">التهذيب ج5ص157ب10ح45.</w:t>
      </w:r>
    </w:p>
    <w:p>
      <w:pPr>
        <w:pStyle w:val="BookText"/>
      </w:pPr>
      <w:r>
        <w:rPr>
          <w:rFonts w:ascii="Amiri" w:hAnsi="Amiri" w:eastAsia="Amiri" w:cs="Amiri"/>
          <w:lang w:bidi="ar-SA"/>
          <w:color w:val="111111"/>
          <w:sz w:val="28"/>
          <w:szCs w:val="28"/>
          <w:rtl/>
        </w:rPr>
        <w:t xml:space="preserve">التهذيب ج5ص472ب26ح308بتفاوت.</w:t>
      </w:r>
    </w:p>
    <w:p>
      <w:pPr>
        <w:pStyle w:val="BookText"/>
      </w:pPr>
      <w:r>
        <w:rPr>
          <w:rFonts w:ascii="Amiri" w:hAnsi="Amiri" w:eastAsia="Amiri" w:cs="Amiri"/>
          <w:lang w:bidi="ar-SA"/>
          <w:color w:val="111111"/>
          <w:sz w:val="28"/>
          <w:szCs w:val="28"/>
          <w:rtl/>
        </w:rPr>
        <w:t xml:space="preserve">الفقيه ج2ص208ب143ح2بتفاوت.</w:t>
      </w:r>
    </w:p>
    <w:p>
      <w:pPr>
        <w:pStyle w:val="BookText"/>
      </w:pPr>
      <w:r>
        <w:rPr>
          <w:rFonts w:ascii="Amiri" w:hAnsi="Amiri" w:eastAsia="Amiri" w:cs="Amiri"/>
          <w:lang w:bidi="ar-SA"/>
          <w:color w:val="111111"/>
          <w:sz w:val="28"/>
          <w:szCs w:val="28"/>
          <w:rtl/>
        </w:rPr>
        <w:t xml:space="preserve">«عن الرجل يسعي بين الصفا والمروة</w:t>
      </w:r>
    </w:p>
    <w:p>
      <w:pPr>
        <w:pStyle w:val="BookText"/>
      </w:pPr>
      <w:r>
        <w:rPr>
          <w:rFonts w:ascii="Amiri" w:hAnsi="Amiri" w:eastAsia="Amiri" w:cs="Amiri"/>
          <w:lang w:bidi="ar-SA"/>
          <w:color w:val="111111"/>
          <w:sz w:val="28"/>
          <w:szCs w:val="28"/>
          <w:rtl/>
        </w:rPr>
        <w:t xml:space="preserve">راكباً قال:لا بأس والمشي أفضل»(6)</w:t>
      </w:r>
    </w:p>
    <w:p>
      <w:pPr>
        <w:pStyle w:val="BookText"/>
      </w:pPr>
      <w:r>
        <w:rPr>
          <w:rFonts w:ascii="IRNazanin" w:hAnsi="IRNazanin" w:eastAsia="IRNazanin" w:cs="IRNazanin"/>
          <w:lang w:bidi="fa-IR"/>
          <w:color w:val="111111"/>
          <w:sz w:val="28"/>
          <w:szCs w:val="28"/>
          <w:rtl/>
        </w:rPr>
        <w:t xml:space="preserve">الكافي ج4ص437ک15ب144ح2.</w:t>
      </w:r>
    </w:p>
    <w:p>
      <w:pPr>
        <w:pStyle w:val="BookText"/>
      </w:pPr>
      <w:r>
        <w:rPr>
          <w:rFonts w:ascii="Amiri" w:hAnsi="Amiri" w:eastAsia="Amiri" w:cs="Amiri"/>
          <w:lang w:bidi="ar-SA"/>
          <w:color w:val="111111"/>
          <w:sz w:val="28"/>
          <w:szCs w:val="28"/>
          <w:rtl/>
        </w:rPr>
        <w:t xml:space="preserve">التهذيب ج5ص155ب10ح37.</w:t>
      </w:r>
    </w:p>
    <w:p>
      <w:pPr>
        <w:pStyle w:val="BookText"/>
      </w:pPr>
      <w:r>
        <w:rPr>
          <w:rFonts w:ascii="Amiri" w:hAnsi="Amiri" w:eastAsia="Amiri" w:cs="Amiri"/>
          <w:lang w:bidi="ar-SA"/>
          <w:color w:val="111111"/>
          <w:sz w:val="28"/>
          <w:szCs w:val="28"/>
          <w:rtl/>
        </w:rPr>
        <w:t xml:space="preserve">«عن الرجل يسعي بين الصفا والمروة</w:t>
      </w:r>
    </w:p>
    <w:p>
      <w:pPr>
        <w:pStyle w:val="BookText"/>
      </w:pPr>
      <w:r>
        <w:rPr>
          <w:rFonts w:ascii="Amiri" w:hAnsi="Amiri" w:eastAsia="Amiri" w:cs="Amiri"/>
          <w:lang w:bidi="ar-SA"/>
          <w:color w:val="111111"/>
          <w:sz w:val="28"/>
          <w:szCs w:val="28"/>
          <w:rtl/>
        </w:rPr>
        <w:t xml:space="preserve">على غير وضوء؟فقال:لا بأس»(6)</w:t>
      </w:r>
    </w:p>
    <w:p>
      <w:pPr>
        <w:pStyle w:val="BookText"/>
      </w:pPr>
      <w:r>
        <w:rPr>
          <w:rFonts w:ascii="Amiri" w:hAnsi="Amiri" w:eastAsia="Amiri" w:cs="Amiri"/>
          <w:lang w:bidi="ar-SA"/>
          <w:color w:val="111111"/>
          <w:sz w:val="28"/>
          <w:szCs w:val="28"/>
          <w:rtl/>
        </w:rPr>
        <w:t xml:space="preserve">التهذيب ج5ص154ب10ح32.</w:t>
      </w:r>
    </w:p>
    <w:p>
      <w:pPr>
        <w:pStyle w:val="BookText"/>
      </w:pPr>
      <w:r>
        <w:rPr>
          <w:rFonts w:ascii="IRNazanin" w:hAnsi="IRNazanin" w:eastAsia="IRNazanin" w:cs="IRNazanin"/>
          <w:lang w:bidi="fa-IR"/>
          <w:color w:val="111111"/>
          <w:sz w:val="28"/>
          <w:szCs w:val="28"/>
          <w:rtl/>
        </w:rPr>
        <w:t xml:space="preserve">الاستبصار ج2ص241ب161ح1.</w:t>
      </w:r>
    </w:p>
    <w:p>
      <w:pPr>
        <w:pStyle w:val="BookText"/>
      </w:pPr>
      <w:r>
        <w:rPr>
          <w:rFonts w:ascii="Amiri" w:hAnsi="Amiri" w:eastAsia="Amiri" w:cs="Amiri"/>
          <w:lang w:bidi="ar-SA"/>
          <w:color w:val="111111"/>
          <w:sz w:val="28"/>
          <w:szCs w:val="28"/>
          <w:rtl/>
        </w:rPr>
        <w:t xml:space="preserve">«عن الرجل يسعي بين الصفا والمروة</w:t>
      </w:r>
    </w:p>
    <w:p>
      <w:pPr>
        <w:pStyle w:val="BookText"/>
      </w:pPr>
      <w:r>
        <w:rPr>
          <w:rFonts w:ascii="Amiri" w:hAnsi="Amiri" w:eastAsia="Amiri" w:cs="Amiri"/>
          <w:lang w:bidi="ar-SA"/>
          <w:color w:val="111111"/>
          <w:sz w:val="28"/>
          <w:szCs w:val="28"/>
          <w:rtl/>
        </w:rPr>
        <w:t xml:space="preserve">فيسعى ثلاثة أشواط أو أربعة فيلقاه الصديق</w:t>
      </w:r>
    </w:p>
    <w:p>
      <w:pPr>
        <w:pStyle w:val="BookText"/>
      </w:pPr>
      <w:r>
        <w:rPr>
          <w:rFonts w:ascii="Amiri" w:hAnsi="Amiri" w:eastAsia="Amiri" w:cs="Amiri"/>
          <w:lang w:bidi="ar-SA"/>
          <w:color w:val="111111"/>
          <w:sz w:val="28"/>
          <w:szCs w:val="28"/>
          <w:rtl/>
        </w:rPr>
        <w:t xml:space="preserve">فيدعوه الى الحاجة أو الى الطعام قال:ان</w:t>
      </w:r>
    </w:p>
    <w:p>
      <w:pPr>
        <w:pStyle w:val="BookText"/>
      </w:pPr>
      <w:r>
        <w:rPr>
          <w:rFonts w:ascii="Amiri" w:hAnsi="Amiri" w:eastAsia="Amiri" w:cs="Amiri"/>
          <w:lang w:bidi="ar-SA"/>
          <w:color w:val="111111"/>
          <w:sz w:val="28"/>
          <w:szCs w:val="28"/>
          <w:rtl/>
        </w:rPr>
        <w:t xml:space="preserve">اجابه فلا بأس ولكن يقضي حق الله عزوجل</w:t>
      </w:r>
    </w:p>
    <w:p>
      <w:pPr>
        <w:pStyle w:val="BookText"/>
      </w:pPr>
      <w:r>
        <w:rPr>
          <w:rFonts w:ascii="Amiri" w:hAnsi="Amiri" w:eastAsia="Amiri" w:cs="Amiri"/>
          <w:lang w:bidi="ar-SA"/>
          <w:color w:val="111111"/>
          <w:sz w:val="28"/>
          <w:szCs w:val="28"/>
          <w:rtl/>
        </w:rPr>
        <w:t xml:space="preserve">احبّ اليّ من ان يقضي حق صاحبه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الفقيه ج2ص258ب143ح2.</w:t>
      </w:r>
    </w:p>
    <w:p>
      <w:pPr>
        <w:pStyle w:val="BookText"/>
      </w:pPr>
      <w:r>
        <w:rPr>
          <w:rFonts w:ascii="Amiri" w:hAnsi="Amiri" w:eastAsia="Amiri" w:cs="Amiri"/>
          <w:lang w:bidi="ar-SA"/>
          <w:color w:val="111111"/>
          <w:sz w:val="28"/>
          <w:szCs w:val="28"/>
          <w:rtl/>
        </w:rPr>
        <w:t xml:space="preserve">التهذيب ج5ص472ب26ح308.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ج5ص157ک10ح45بتفاوت.</w:t>
      </w:r>
    </w:p>
    <w:p>
      <w:pPr>
        <w:pStyle w:val="BookText"/>
      </w:pPr>
      <w:r>
        <w:rPr>
          <w:rFonts w:ascii="Amiri" w:hAnsi="Amiri" w:eastAsia="Amiri" w:cs="Amiri"/>
          <w:lang w:bidi="ar-SA"/>
          <w:color w:val="111111"/>
          <w:sz w:val="28"/>
          <w:szCs w:val="28"/>
          <w:rtl/>
        </w:rPr>
        <w:t xml:space="preserve">(عن الرجل يطوف بالبيت فيدخل وقت</w:t>
      </w:r>
    </w:p>
    <w:p>
      <w:pPr>
        <w:pStyle w:val="BookText"/>
      </w:pPr>
      <w:r>
        <w:rPr>
          <w:rFonts w:ascii="IRNazanin" w:hAnsi="IRNazanin" w:eastAsia="IRNazanin" w:cs="IRNazanin"/>
          <w:lang w:bidi="fa-IR"/>
          <w:color w:val="111111"/>
          <w:sz w:val="28"/>
          <w:szCs w:val="28"/>
          <w:rtl/>
        </w:rPr>
        <w:t xml:space="preserve">العصر اَیسعی-)انظر الطواف</w:t>
      </w:r>
    </w:p>
    <w:p>
      <w:pPr>
        <w:pStyle w:val="BookText"/>
      </w:pPr>
      <w:r>
        <w:rPr>
          <w:rFonts w:ascii="IRNazanin" w:hAnsi="IRNazanin" w:eastAsia="IRNazanin" w:cs="IRNazanin"/>
          <w:lang w:bidi="fa-IR"/>
          <w:color w:val="111111"/>
          <w:sz w:val="28"/>
          <w:szCs w:val="28"/>
          <w:rtl/>
        </w:rPr>
        <w:t xml:space="preserve">(عن الرجل يطوف بالبيت ويسعی-)</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الرجل يطوف بين الصفا والمروة</w:t>
      </w:r>
    </w:p>
    <w:p>
      <w:pPr>
        <w:pStyle w:val="BookText"/>
      </w:pPr>
      <w:r>
        <w:rPr>
          <w:rFonts w:ascii="IRNazanin" w:hAnsi="IRNazanin" w:eastAsia="IRNazanin" w:cs="IRNazanin"/>
          <w:lang w:bidi="fa-IR"/>
          <w:color w:val="111111"/>
          <w:sz w:val="28"/>
          <w:szCs w:val="28"/>
          <w:rtl/>
        </w:rPr>
        <w:t xml:space="preserve">اَیستريح؟قال:نعم ان شاء جلس على الصفا</w:t>
      </w:r>
    </w:p>
    <w:p>
      <w:pPr>
        <w:pStyle w:val="BookText"/>
      </w:pPr>
      <w:r>
        <w:rPr>
          <w:rFonts w:ascii="Amiri" w:hAnsi="Amiri" w:eastAsia="Amiri" w:cs="Amiri"/>
          <w:lang w:bidi="ar-SA"/>
          <w:color w:val="111111"/>
          <w:sz w:val="28"/>
          <w:szCs w:val="28"/>
          <w:rtl/>
        </w:rPr>
        <w:t xml:space="preserve">والمروة وبينهما فيجلس»(6)</w:t>
      </w:r>
    </w:p>
    <w:p>
      <w:pPr>
        <w:pStyle w:val="BookText"/>
      </w:pPr>
      <w:r>
        <w:rPr>
          <w:rFonts w:ascii="Amiri" w:hAnsi="Amiri" w:eastAsia="Amiri" w:cs="Amiri"/>
          <w:lang w:bidi="ar-SA"/>
          <w:color w:val="111111"/>
          <w:sz w:val="28"/>
          <w:szCs w:val="28"/>
          <w:rtl/>
        </w:rPr>
        <w:t xml:space="preserve">الكافي ج4ص37ك15ب144ح3.</w:t>
      </w:r>
    </w:p>
    <w:p>
      <w:pPr>
        <w:pStyle w:val="BookText"/>
      </w:pPr>
      <w:r>
        <w:rPr>
          <w:rFonts w:ascii="Amiri" w:hAnsi="Amiri" w:eastAsia="Amiri" w:cs="Amiri"/>
          <w:lang w:bidi="ar-SA"/>
          <w:color w:val="111111"/>
          <w:sz w:val="28"/>
          <w:szCs w:val="28"/>
          <w:rtl/>
        </w:rPr>
        <w:t xml:space="preserve">التهذيب ج5ص156 ب 10 ح 41.</w:t>
      </w:r>
    </w:p>
    <w:p>
      <w:pPr>
        <w:pStyle w:val="BookText"/>
      </w:pPr>
      <w:r>
        <w:rPr>
          <w:rFonts w:ascii="IRNazanin" w:hAnsi="IRNazanin" w:eastAsia="IRNazanin" w:cs="IRNazanin"/>
          <w:lang w:bidi="fa-IR"/>
          <w:color w:val="111111"/>
          <w:sz w:val="28"/>
          <w:szCs w:val="28"/>
          <w:rtl/>
        </w:rPr>
        <w:t xml:space="preserve">(عن الرجل يطوف بالبيت ويسعی-)</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(عن الرجل يقدم-الى ان قال-ویؤخّر</w:t>
      </w:r>
    </w:p>
    <w:p>
      <w:pPr>
        <w:pStyle w:val="BookText"/>
      </w:pPr>
      <w:r>
        <w:rPr>
          <w:rFonts w:ascii="Amiri" w:hAnsi="Amiri" w:eastAsia="Amiri" w:cs="Amiri"/>
          <w:lang w:bidi="ar-SA"/>
          <w:color w:val="111111"/>
          <w:sz w:val="28"/>
          <w:szCs w:val="28"/>
          <w:rtl/>
        </w:rPr>
        <w:t xml:space="preserve">السعي-)انظر الطواف</w:t>
      </w:r>
    </w:p>
    <w:p>
      <w:pPr>
        <w:pStyle w:val="BookText"/>
      </w:pPr>
      <w:r>
        <w:rPr>
          <w:rFonts w:ascii="Amiri" w:hAnsi="Amiri" w:eastAsia="Amiri" w:cs="Amiri"/>
          <w:lang w:bidi="ar-SA"/>
          <w:color w:val="111111"/>
          <w:sz w:val="28"/>
          <w:szCs w:val="28"/>
          <w:rtl/>
        </w:rPr>
        <w:t xml:space="preserve">«عن السعي بين الصفا والمروة على</w:t>
      </w:r>
    </w:p>
    <w:p>
      <w:pPr>
        <w:pStyle w:val="BookText"/>
      </w:pPr>
      <w:r>
        <w:rPr>
          <w:rFonts w:ascii="Amiri" w:hAnsi="Amiri" w:eastAsia="Amiri" w:cs="Amiri"/>
          <w:lang w:bidi="ar-SA"/>
          <w:color w:val="111111"/>
          <w:sz w:val="28"/>
          <w:szCs w:val="28"/>
          <w:rtl/>
        </w:rPr>
        <w:t xml:space="preserve">الدابة،قال:نعم وعلى المحمل»(6)</w:t>
      </w:r>
    </w:p>
    <w:p>
      <w:pPr>
        <w:pStyle w:val="BookText"/>
      </w:pPr>
      <w:r>
        <w:rPr>
          <w:rFonts w:ascii="Amiri" w:hAnsi="Amiri" w:eastAsia="Amiri" w:cs="Amiri"/>
          <w:lang w:bidi="ar-SA"/>
          <w:color w:val="111111"/>
          <w:sz w:val="28"/>
          <w:szCs w:val="28"/>
          <w:rtl/>
        </w:rPr>
        <w:t xml:space="preserve">الكافي ج4ص437ك15ب144ح1.</w:t>
      </w:r>
    </w:p>
    <w:p>
      <w:pPr>
        <w:pStyle w:val="BookText"/>
      </w:pPr>
      <w:r>
        <w:rPr>
          <w:rFonts w:ascii="Amiri" w:hAnsi="Amiri" w:eastAsia="Amiri" w:cs="Amiri"/>
          <w:lang w:bidi="ar-SA"/>
          <w:color w:val="111111"/>
          <w:sz w:val="28"/>
          <w:szCs w:val="28"/>
          <w:rtl/>
        </w:rPr>
        <w:t xml:space="preserve">التهذيب ج5ص155ب10ح36</w:t>
      </w:r>
    </w:p>
    <w:p>
      <w:pPr>
        <w:pStyle w:val="BookText"/>
      </w:pPr>
      <w:r>
        <w:rPr>
          <w:rFonts w:ascii="Amiri" w:hAnsi="Amiri" w:eastAsia="Amiri" w:cs="Amiri"/>
          <w:lang w:bidi="ar-SA"/>
          <w:color w:val="111111"/>
          <w:sz w:val="28"/>
          <w:szCs w:val="28"/>
          <w:rtl/>
        </w:rPr>
        <w:t xml:space="preserve">«عن السعي بين الصفا والمروة فريضة</w:t>
      </w:r>
    </w:p>
    <w:p>
      <w:pPr>
        <w:pStyle w:val="BookText"/>
      </w:pPr>
      <w:r>
        <w:rPr>
          <w:rFonts w:ascii="Amiri" w:hAnsi="Amiri" w:eastAsia="Amiri" w:cs="Amiri"/>
          <w:lang w:bidi="ar-SA"/>
          <w:color w:val="111111"/>
          <w:sz w:val="28"/>
          <w:szCs w:val="28"/>
          <w:rtl/>
        </w:rPr>
        <w:t xml:space="preserve">أم سنّة؟فقال:فريضة،قلت:أو ليس قال</w:t>
      </w:r>
      <w:r>
        <w:rPr>
          <w:rStyle w:val="FootnoteReference"/>
        </w:rPr>
        <w:footnoteReference w:id="110"/>
      </w:r>
    </w:p>
    <w:p>
      <w:pPr>
        <w:pStyle w:val="BookText"/>
      </w:pPr>
      <w:r>
        <w:rPr>
          <w:rFonts w:ascii="Amiri" w:hAnsi="Amiri" w:eastAsia="Amiri" w:cs="Amiri"/>
          <w:lang w:bidi="ar-SA"/>
          <w:color w:val="111111"/>
          <w:sz w:val="28"/>
          <w:szCs w:val="28"/>
          <w:rtl/>
        </w:rPr>
        <w:t xml:space="preserve">عزوجل:«فَلاَ جُنَاحَ عَلَيْهِ أَن يَطَّوَّفَ بِهِمَا»</w:t>
      </w:r>
    </w:p>
    <w:p>
      <w:pPr>
        <w:pStyle w:val="BookText"/>
      </w:pPr>
      <w:r>
        <w:rPr>
          <w:rFonts w:ascii="Amiri" w:hAnsi="Amiri" w:eastAsia="Amiri" w:cs="Amiri"/>
          <w:lang w:bidi="ar-SA"/>
          <w:color w:val="111111"/>
          <w:sz w:val="28"/>
          <w:szCs w:val="28"/>
          <w:rtl/>
        </w:rPr>
        <w:t xml:space="preserve">قال:كان ذلك في عمرة</w:t>
      </w:r>
      <w:r>
        <w:rPr>
          <w:rStyle w:val="FootnoteReference"/>
        </w:rPr>
        <w:footnoteReference w:id="111"/>
      </w:r>
      <w:r>
        <w:rPr>
          <w:rFonts w:ascii="IRNazanin" w:hAnsi="IRNazanin" w:eastAsia="IRNazanin" w:cs="IRNazanin"/>
          <w:lang w:bidi="fa-IR"/>
          <w:color w:val="111111"/>
          <w:sz w:val="28"/>
          <w:szCs w:val="28"/>
          <w:rtl/>
        </w:rPr>
        <w:t xml:space="preserve">القضاء ان رسول</w:t>
      </w:r>
    </w:p>
    <w:p>
      <w:pPr>
        <w:pStyle w:val="BookText"/>
      </w:pPr>
      <w:r>
        <w:rPr>
          <w:rFonts w:ascii="IRNazanin" w:hAnsi="IRNazanin" w:eastAsia="IRNazanin" w:cs="IRNazanin"/>
          <w:lang w:bidi="fa-IR"/>
          <w:color w:val="111111"/>
          <w:sz w:val="28"/>
          <w:szCs w:val="28"/>
          <w:rtl/>
        </w:rPr>
        <w:t xml:space="preserve">الله صلی الله علیه وآله شرط عليهم ان يرفعوا الاصنام من</w:t>
      </w:r>
    </w:p>
    <w:p>
      <w:pPr>
        <w:pStyle w:val="BookText"/>
      </w:pPr>
      <w:r>
        <w:rPr>
          <w:rFonts w:ascii="Amiri" w:hAnsi="Amiri" w:eastAsia="Amiri" w:cs="Amiri"/>
          <w:lang w:bidi="ar-SA"/>
          <w:color w:val="111111"/>
          <w:sz w:val="28"/>
          <w:szCs w:val="28"/>
          <w:rtl/>
        </w:rPr>
        <w:t xml:space="preserve">الصفا والمروة فتشاغل رجل وترك السعي</w:t>
      </w:r>
    </w:p>
    <w:p>
      <w:pPr>
        <w:pStyle w:val="BookText"/>
      </w:pPr>
      <w:r>
        <w:rPr>
          <w:rFonts w:ascii="Amiri" w:hAnsi="Amiri" w:eastAsia="Amiri" w:cs="Amiri"/>
          <w:lang w:bidi="ar-SA"/>
          <w:color w:val="111111"/>
          <w:sz w:val="28"/>
          <w:szCs w:val="28"/>
          <w:rtl/>
        </w:rPr>
        <w:t xml:space="preserve">حتى انقضت الايّام وأعيدت الاصنام</w:t>
      </w:r>
    </w:p>
    <w:p>
      <w:pPr>
        <w:pStyle w:val="BookText"/>
      </w:pPr>
      <w:r>
        <w:rPr>
          <w:rFonts w:ascii="IRNazanin" w:hAnsi="IRNazanin" w:eastAsia="IRNazanin" w:cs="IRNazanin"/>
          <w:lang w:bidi="fa-IR"/>
          <w:color w:val="111111"/>
          <w:sz w:val="28"/>
          <w:szCs w:val="28"/>
          <w:rtl/>
        </w:rPr>
        <w:t xml:space="preserve">فجاؤوا اليه فقالوا یا رسول الله:ان فلاناً لم</w:t>
      </w:r>
    </w:p>
    <w:p>
      <w:pPr>
        <w:pStyle w:val="BookText"/>
      </w:pPr>
      <w:r>
        <w:rPr>
          <w:rFonts w:ascii="Amiri" w:hAnsi="Amiri" w:eastAsia="Amiri" w:cs="Amiri"/>
          <w:lang w:bidi="ar-SA"/>
          <w:color w:val="111111"/>
          <w:sz w:val="28"/>
          <w:szCs w:val="28"/>
          <w:rtl/>
        </w:rPr>
        <w:t xml:space="preserve">يسع بين الصفا والمروة وقد اعيدت</w:t>
      </w:r>
    </w:p>
    <w:p>
      <w:pPr>
        <w:pStyle w:val="BookText"/>
      </w:pPr>
      <w:r>
        <w:rPr>
          <w:rFonts w:ascii="Amiri" w:hAnsi="Amiri" w:eastAsia="Amiri" w:cs="Amiri"/>
          <w:lang w:bidi="ar-SA"/>
          <w:color w:val="111111"/>
          <w:sz w:val="28"/>
          <w:szCs w:val="28"/>
          <w:rtl/>
        </w:rPr>
        <w:t xml:space="preserve">الأصنام فانزل الله عز وجل:«فَلاَ جُنَاحَ عَلَيْهِ</w:t>
      </w:r>
    </w:p>
    <w:p>
      <w:pPr>
        <w:pStyle w:val="BookText"/>
      </w:pPr>
      <w:r>
        <w:rPr>
          <w:rFonts w:ascii="Amiri" w:hAnsi="Amiri" w:eastAsia="Amiri" w:cs="Amiri"/>
          <w:lang w:bidi="ar-SA"/>
          <w:color w:val="111111"/>
          <w:sz w:val="28"/>
          <w:szCs w:val="28"/>
          <w:rtl/>
        </w:rPr>
        <w:t xml:space="preserve">أَن يَطَّوَّفَ بِهِمَا»اي وعليهما الاصنام»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ج4ص435ک10ب142ح8.</w:t>
      </w:r>
    </w:p>
    <w:p>
      <w:pPr>
        <w:pStyle w:val="BookText"/>
      </w:pPr>
      <w:r>
        <w:rPr>
          <w:rFonts w:ascii="Amiri" w:hAnsi="Amiri" w:eastAsia="Amiri" w:cs="Amiri"/>
          <w:lang w:bidi="ar-SA"/>
          <w:color w:val="111111"/>
          <w:sz w:val="28"/>
          <w:szCs w:val="28"/>
          <w:rtl/>
        </w:rPr>
        <w:t xml:space="preserve">التهذيب ج5ص149ب10ح15.</w:t>
      </w:r>
    </w:p>
    <w:p>
      <w:pPr>
        <w:pStyle w:val="BookText"/>
      </w:pPr>
      <w:r>
        <w:rPr>
          <w:rFonts w:ascii="Amiri" w:hAnsi="Amiri" w:eastAsia="Amiri" w:cs="Amiri"/>
          <w:lang w:bidi="ar-SA"/>
          <w:color w:val="111111"/>
          <w:sz w:val="28"/>
          <w:szCs w:val="28"/>
          <w:rtl/>
        </w:rPr>
        <w:t xml:space="preserve">«عن السعي بين الصفا والمروة قال:</w:t>
      </w:r>
    </w:p>
    <w:p>
      <w:pPr>
        <w:pStyle w:val="BookText"/>
      </w:pPr>
      <w:r>
        <w:rPr>
          <w:rFonts w:ascii="Amiri" w:hAnsi="Amiri" w:eastAsia="Amiri" w:cs="Amiri"/>
          <w:lang w:bidi="ar-SA"/>
          <w:color w:val="111111"/>
          <w:sz w:val="28"/>
          <w:szCs w:val="28"/>
          <w:rtl/>
        </w:rPr>
        <w:t xml:space="preserve">اذا انتهيت إلى الدار التي على يمينك عند</w:t>
      </w:r>
    </w:p>
    <w:p>
      <w:pPr>
        <w:pStyle w:val="BookText"/>
      </w:pPr>
      <w:r>
        <w:rPr>
          <w:rFonts w:ascii="Amiri" w:hAnsi="Amiri" w:eastAsia="Amiri" w:cs="Amiri"/>
          <w:lang w:bidi="ar-SA"/>
          <w:color w:val="111111"/>
          <w:sz w:val="28"/>
          <w:szCs w:val="28"/>
          <w:rtl/>
        </w:rPr>
        <w:t xml:space="preserve">اول الوادي فاسع حتى تنتهي الى اول زقاق</w:t>
      </w:r>
    </w:p>
    <w:p>
      <w:pPr>
        <w:pStyle w:val="BookText"/>
      </w:pPr>
      <w:r>
        <w:rPr>
          <w:rFonts w:ascii="Amiri" w:hAnsi="Amiri" w:eastAsia="Amiri" w:cs="Amiri"/>
          <w:lang w:bidi="ar-SA"/>
          <w:color w:val="111111"/>
          <w:sz w:val="28"/>
          <w:szCs w:val="28"/>
          <w:rtl/>
        </w:rPr>
        <w:t xml:space="preserve">عن يمينك بعد ما تجاوز الوادي الى المروة،</w:t>
      </w:r>
    </w:p>
    <w:p>
      <w:pPr>
        <w:pStyle w:val="BookText"/>
      </w:pPr>
      <w:r>
        <w:rPr>
          <w:rFonts w:ascii="Amiri" w:hAnsi="Amiri" w:eastAsia="Amiri" w:cs="Amiri"/>
          <w:lang w:bidi="ar-SA"/>
          <w:color w:val="111111"/>
          <w:sz w:val="28"/>
          <w:szCs w:val="28"/>
          <w:rtl/>
        </w:rPr>
        <w:t xml:space="preserve">فاذا انتهيت اليه فكّف عن السعي وامض</w:t>
      </w:r>
    </w:p>
    <w:p>
      <w:pPr>
        <w:pStyle w:val="BookText"/>
      </w:pPr>
      <w:r>
        <w:rPr>
          <w:rFonts w:ascii="Amiri" w:hAnsi="Amiri" w:eastAsia="Amiri" w:cs="Amiri"/>
          <w:lang w:bidi="ar-SA"/>
          <w:color w:val="111111"/>
          <w:sz w:val="28"/>
          <w:szCs w:val="28"/>
          <w:rtl/>
        </w:rPr>
        <w:t xml:space="preserve">مشياً و اذا جئت من عند المروة فابدء من</w:t>
      </w:r>
    </w:p>
    <w:p>
      <w:pPr>
        <w:pStyle w:val="BookText"/>
      </w:pPr>
      <w:r>
        <w:rPr>
          <w:rFonts w:ascii="Amiri" w:hAnsi="Amiri" w:eastAsia="Amiri" w:cs="Amiri"/>
          <w:lang w:bidi="ar-SA"/>
          <w:color w:val="111111"/>
          <w:sz w:val="28"/>
          <w:szCs w:val="28"/>
          <w:rtl/>
        </w:rPr>
        <w:t xml:space="preserve">عند الزقاق الذي وصفت لك، فاذا انتهيت</w:t>
      </w:r>
    </w:p>
    <w:p>
      <w:pPr>
        <w:pStyle w:val="BookText"/>
      </w:pPr>
      <w:r>
        <w:rPr>
          <w:rFonts w:ascii="Amiri" w:hAnsi="Amiri" w:eastAsia="Amiri" w:cs="Amiri"/>
          <w:lang w:bidi="ar-SA"/>
          <w:color w:val="111111"/>
          <w:sz w:val="28"/>
          <w:szCs w:val="28"/>
          <w:rtl/>
        </w:rPr>
        <w:t xml:space="preserve">الى الباب الذي من قبل الصفا بعد ما تجاوز</w:t>
      </w:r>
    </w:p>
    <w:p>
      <w:pPr>
        <w:pStyle w:val="BookText"/>
      </w:pPr>
      <w:r>
        <w:rPr>
          <w:rFonts w:ascii="Amiri" w:hAnsi="Amiri" w:eastAsia="Amiri" w:cs="Amiri"/>
          <w:lang w:bidi="ar-SA"/>
          <w:color w:val="111111"/>
          <w:sz w:val="28"/>
          <w:szCs w:val="28"/>
          <w:rtl/>
        </w:rPr>
        <w:t xml:space="preserve">الوادي فكفف عن السعي وامشاً مشيا فانما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السعي على الرجال وليس على النساء</w:t>
      </w:r>
    </w:p>
    <w:p>
      <w:pPr>
        <w:pStyle w:val="BookText"/>
      </w:pPr>
      <w:r>
        <w:rPr>
          <w:rFonts w:ascii="Amiri" w:hAnsi="Amiri" w:eastAsia="Amiri" w:cs="Amiri"/>
          <w:lang w:bidi="ar-SA"/>
          <w:color w:val="111111"/>
          <w:sz w:val="28"/>
          <w:szCs w:val="28"/>
          <w:rtl/>
        </w:rPr>
        <w:t xml:space="preserve">سعي»(غ)</w:t>
      </w:r>
    </w:p>
    <w:p>
      <w:pPr>
        <w:pStyle w:val="BookText"/>
      </w:pPr>
      <w:r>
        <w:rPr>
          <w:rFonts w:ascii="Amiri" w:hAnsi="Amiri" w:eastAsia="Amiri" w:cs="Amiri"/>
          <w:lang w:bidi="ar-SA"/>
          <w:color w:val="111111"/>
          <w:sz w:val="28"/>
          <w:szCs w:val="28"/>
          <w:rtl/>
        </w:rPr>
        <w:t xml:space="preserve">الكافي ج4ص434ك15ب142ح1.</w:t>
      </w:r>
    </w:p>
    <w:p>
      <w:pPr>
        <w:pStyle w:val="BookText"/>
      </w:pPr>
      <w:r>
        <w:rPr>
          <w:rFonts w:ascii="Amiri" w:hAnsi="Amiri" w:eastAsia="Amiri" w:cs="Amiri"/>
          <w:lang w:bidi="ar-SA"/>
          <w:color w:val="111111"/>
          <w:sz w:val="28"/>
          <w:szCs w:val="28"/>
          <w:rtl/>
        </w:rPr>
        <w:t xml:space="preserve">التهذيب ج5ص148ب10ح13.</w:t>
      </w:r>
    </w:p>
    <w:p>
      <w:pPr>
        <w:pStyle w:val="BookText"/>
      </w:pPr>
      <w:r>
        <w:rPr>
          <w:rFonts w:ascii="Amiri" w:hAnsi="Amiri" w:eastAsia="Amiri" w:cs="Amiri"/>
          <w:lang w:bidi="ar-SA"/>
          <w:color w:val="111111"/>
          <w:sz w:val="28"/>
          <w:szCs w:val="28"/>
          <w:rtl/>
        </w:rPr>
        <w:t xml:space="preserve">(عن متمتعة دخلت مكة فحاضت فقال</w:t>
      </w:r>
    </w:p>
    <w:p>
      <w:pPr>
        <w:pStyle w:val="BookText"/>
      </w:pPr>
      <w:r>
        <w:rPr>
          <w:rFonts w:ascii="Amiri" w:hAnsi="Amiri" w:eastAsia="Amiri" w:cs="Amiri"/>
          <w:lang w:bidi="ar-SA"/>
          <w:color w:val="111111"/>
          <w:sz w:val="28"/>
          <w:szCs w:val="28"/>
          <w:rtl/>
        </w:rPr>
        <w:t xml:space="preserve">تسعى بين الصفا-)انظر المتمتع</w:t>
      </w:r>
    </w:p>
    <w:p>
      <w:pPr>
        <w:pStyle w:val="BookText"/>
      </w:pPr>
      <w:r>
        <w:rPr>
          <w:rFonts w:ascii="Amiri" w:hAnsi="Amiri" w:eastAsia="Amiri" w:cs="Amiri"/>
          <w:lang w:bidi="ar-SA"/>
          <w:color w:val="111111"/>
          <w:sz w:val="28"/>
          <w:szCs w:val="28"/>
          <w:rtl/>
        </w:rPr>
        <w:t xml:space="preserve">«عن المرأة تسعي</w:t>
      </w:r>
      <w:r>
        <w:rPr>
          <w:rStyle w:val="FootnoteReference"/>
        </w:rPr>
        <w:footnoteReference w:id="112"/>
      </w:r>
      <w:r>
        <w:rPr>
          <w:rFonts w:ascii="Amiri" w:hAnsi="Amiri" w:eastAsia="Amiri" w:cs="Amiri"/>
          <w:lang w:bidi="ar-SA"/>
          <w:color w:val="111111"/>
          <w:sz w:val="28"/>
          <w:szCs w:val="28"/>
          <w:rtl/>
        </w:rPr>
        <w:t xml:space="preserve">بين الصفا</w:t>
      </w:r>
    </w:p>
    <w:p>
      <w:pPr>
        <w:pStyle w:val="BookText"/>
      </w:pPr>
      <w:r>
        <w:rPr>
          <w:rFonts w:ascii="Amiri" w:hAnsi="Amiri" w:eastAsia="Amiri" w:cs="Amiri"/>
          <w:lang w:bidi="ar-SA"/>
          <w:color w:val="111111"/>
          <w:sz w:val="28"/>
          <w:szCs w:val="28"/>
          <w:rtl/>
        </w:rPr>
        <w:t xml:space="preserve">والمروة على دابة أو على بعير؟فقال:لا</w:t>
      </w:r>
    </w:p>
    <w:p>
      <w:pPr>
        <w:pStyle w:val="BookText"/>
      </w:pPr>
      <w:r>
        <w:rPr>
          <w:rFonts w:ascii="Amiri" w:hAnsi="Amiri" w:eastAsia="Amiri" w:cs="Amiri"/>
          <w:lang w:bidi="ar-SA"/>
          <w:color w:val="111111"/>
          <w:sz w:val="28"/>
          <w:szCs w:val="28"/>
          <w:rtl/>
        </w:rPr>
        <w:t xml:space="preserve">باس بذلك و سألته عن الرجل</w:t>
      </w:r>
      <w:r>
        <w:rPr>
          <w:rStyle w:val="FootnoteReference"/>
        </w:rPr>
        <w:footnoteReference w:id="113"/>
      </w:r>
      <w:r>
        <w:rPr>
          <w:rFonts w:ascii="Amiri" w:hAnsi="Amiri" w:eastAsia="Amiri" w:cs="Amiri"/>
          <w:lang w:bidi="ar-SA"/>
          <w:color w:val="111111"/>
          <w:sz w:val="28"/>
          <w:szCs w:val="28"/>
          <w:rtl/>
        </w:rPr>
        <w:t xml:space="preserve">يفعل ذلك؟</w:t>
      </w:r>
    </w:p>
    <w:p>
      <w:pPr>
        <w:pStyle w:val="BookText"/>
      </w:pPr>
      <w:r>
        <w:rPr>
          <w:rFonts w:ascii="IRNazanin" w:hAnsi="IRNazanin" w:eastAsia="IRNazanin" w:cs="IRNazanin"/>
          <w:lang w:bidi="fa-IR"/>
          <w:color w:val="111111"/>
          <w:sz w:val="28"/>
          <w:szCs w:val="28"/>
          <w:rtl/>
        </w:rPr>
        <w:t xml:space="preserve">فقال:لا بأس</w:t>
      </w:r>
      <w:r>
        <w:rPr>
          <w:rStyle w:val="FootnoteReference"/>
        </w:rPr>
        <w:footnoteReference w:id="114"/>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ج5ص155ب10ح38.</w:t>
      </w:r>
    </w:p>
    <w:p>
      <w:pPr>
        <w:pStyle w:val="BookText"/>
      </w:pPr>
      <w:r>
        <w:rPr>
          <w:rFonts w:ascii="Amiri" w:hAnsi="Amiri" w:eastAsia="Amiri" w:cs="Amiri"/>
          <w:lang w:bidi="ar-SA"/>
          <w:color w:val="111111"/>
          <w:sz w:val="28"/>
          <w:szCs w:val="28"/>
          <w:rtl/>
        </w:rPr>
        <w:t xml:space="preserve">الفقيه ج2ص257ب142ح1.</w:t>
      </w:r>
    </w:p>
    <w:p>
      <w:pPr>
        <w:pStyle w:val="BookText"/>
      </w:pPr>
      <w:r>
        <w:rPr>
          <w:rFonts w:ascii="Amiri" w:hAnsi="Amiri" w:eastAsia="Amiri" w:cs="Amiri"/>
          <w:lang w:bidi="ar-SA"/>
          <w:color w:val="111111"/>
          <w:sz w:val="28"/>
          <w:szCs w:val="28"/>
          <w:rtl/>
        </w:rPr>
        <w:t xml:space="preserve">(عن النساء يطفن-)انظر الطواف</w:t>
      </w:r>
    </w:p>
    <w:p>
      <w:pPr>
        <w:pStyle w:val="BookText"/>
      </w:pPr>
      <w:r>
        <w:rPr>
          <w:rFonts w:ascii="Amiri" w:hAnsi="Amiri" w:eastAsia="Amiri" w:cs="Amiri"/>
          <w:lang w:bidi="ar-SA"/>
          <w:color w:val="111111"/>
          <w:sz w:val="28"/>
          <w:szCs w:val="28"/>
          <w:rtl/>
        </w:rPr>
        <w:t xml:space="preserve">«فاذا سعيت بين الصفا والمروة سبعة</w:t>
      </w:r>
    </w:p>
    <w:p>
      <w:pPr>
        <w:pStyle w:val="BookText"/>
      </w:pPr>
      <w:r>
        <w:rPr>
          <w:rFonts w:ascii="Amiri" w:hAnsi="Amiri" w:eastAsia="Amiri" w:cs="Amiri"/>
          <w:lang w:bidi="ar-SA"/>
          <w:color w:val="111111"/>
          <w:sz w:val="28"/>
          <w:szCs w:val="28"/>
          <w:rtl/>
        </w:rPr>
        <w:t xml:space="preserve">اشواط كان لك عند الله عزوجل مثل اجر من</w:t>
      </w:r>
    </w:p>
    <w:p>
      <w:pPr>
        <w:pStyle w:val="BookText"/>
      </w:pPr>
      <w:r>
        <w:rPr>
          <w:rFonts w:ascii="Amiri" w:hAnsi="Amiri" w:eastAsia="Amiri" w:cs="Amiri"/>
          <w:lang w:bidi="ar-SA"/>
          <w:color w:val="111111"/>
          <w:sz w:val="28"/>
          <w:szCs w:val="28"/>
          <w:rtl/>
        </w:rPr>
        <w:t xml:space="preserve">حج ماشياً من بلاده و مثل أجر من اعتق</w:t>
      </w:r>
    </w:p>
    <w:p>
      <w:pPr>
        <w:pStyle w:val="BookText"/>
      </w:pPr>
      <w:r>
        <w:rPr>
          <w:rFonts w:ascii="Amiri" w:hAnsi="Amiri" w:eastAsia="Amiri" w:cs="Amiri"/>
          <w:lang w:bidi="ar-SA"/>
          <w:color w:val="111111"/>
          <w:sz w:val="28"/>
          <w:szCs w:val="28"/>
          <w:rtl/>
        </w:rPr>
        <w:t xml:space="preserve">سبعين رقبة مؤمنة،-»(5)</w:t>
      </w:r>
    </w:p>
    <w:p>
      <w:pPr>
        <w:pStyle w:val="BookText"/>
      </w:pPr>
      <w:r>
        <w:rPr>
          <w:rFonts w:ascii="IRNazanin" w:hAnsi="IRNazanin" w:eastAsia="IRNazanin" w:cs="IRNazanin"/>
          <w:lang w:bidi="fa-IR"/>
          <w:color w:val="111111"/>
          <w:sz w:val="28"/>
          <w:szCs w:val="28"/>
          <w:rtl/>
        </w:rPr>
        <w:t xml:space="preserve">الفقيه ج2ص131ب62ذیل ح1.</w:t>
      </w:r>
    </w:p>
    <w:p>
      <w:pPr>
        <w:pStyle w:val="BookText"/>
      </w:pPr>
      <w:r>
        <w:rPr>
          <w:rFonts w:ascii="IRNazanin" w:hAnsi="IRNazanin" w:eastAsia="IRNazanin" w:cs="IRNazanin"/>
          <w:lang w:bidi="fa-IR"/>
          <w:color w:val="111111"/>
          <w:sz w:val="28"/>
          <w:szCs w:val="28"/>
          <w:rtl/>
        </w:rPr>
        <w:t xml:space="preserve">التهذيب ج5ص20ب3ذیل ح3.</w:t>
      </w:r>
    </w:p>
    <w:p>
      <w:pPr>
        <w:pStyle w:val="BookText"/>
      </w:pPr>
      <w:r>
        <w:rPr>
          <w:rFonts w:ascii="Amiri" w:hAnsi="Amiri" w:eastAsia="Amiri" w:cs="Amiri"/>
          <w:lang w:bidi="ar-SA"/>
          <w:color w:val="111111"/>
          <w:sz w:val="28"/>
          <w:szCs w:val="28"/>
          <w:rtl/>
        </w:rPr>
        <w:t xml:space="preserve">(فاذا فرغت من سعيك-)انظر المروة</w:t>
      </w:r>
    </w:p>
    <w:p>
      <w:pPr>
        <w:pStyle w:val="BookText"/>
      </w:pPr>
      <w:r>
        <w:rPr>
          <w:rFonts w:ascii="Amiri" w:hAnsi="Amiri" w:eastAsia="Amiri" w:cs="Amiri"/>
          <w:lang w:bidi="ar-SA"/>
          <w:color w:val="111111"/>
          <w:sz w:val="28"/>
          <w:szCs w:val="28"/>
          <w:rtl/>
        </w:rPr>
        <w:t xml:space="preserve">(فاسعو الى ذكر الله-)انظر الجمعة</w:t>
      </w:r>
    </w:p>
    <w:p>
      <w:pPr>
        <w:pStyle w:val="BookText"/>
      </w:pPr>
      <w:r>
        <w:rPr>
          <w:rFonts w:ascii="Amiri" w:hAnsi="Amiri" w:eastAsia="Amiri" w:cs="Amiri"/>
          <w:lang w:bidi="ar-SA"/>
          <w:color w:val="111111"/>
          <w:sz w:val="28"/>
          <w:szCs w:val="28"/>
          <w:rtl/>
        </w:rPr>
        <w:t xml:space="preserve">«في رجل ترك السعي</w:t>
      </w:r>
      <w:r>
        <w:rPr>
          <w:rStyle w:val="FootnoteReference"/>
        </w:rPr>
        <w:footnoteReference w:id="115"/>
      </w:r>
      <w:r>
        <w:rPr>
          <w:rFonts w:ascii="IRNazanin" w:hAnsi="IRNazanin" w:eastAsia="IRNazanin" w:cs="IRNazanin"/>
          <w:lang w:bidi="fa-IR"/>
          <w:color w:val="111111"/>
          <w:sz w:val="28"/>
          <w:szCs w:val="28"/>
          <w:rtl/>
        </w:rPr>
        <w:t xml:space="preserve">متعمداً،قال:</w:t>
      </w:r>
    </w:p>
    <w:p>
      <w:pPr>
        <w:pStyle w:val="BookText"/>
      </w:pPr>
      <w:r>
        <w:rPr>
          <w:rFonts w:ascii="Amiri" w:hAnsi="Amiri" w:eastAsia="Amiri" w:cs="Amiri"/>
          <w:lang w:bidi="ar-SA"/>
          <w:color w:val="111111"/>
          <w:sz w:val="28"/>
          <w:szCs w:val="28"/>
          <w:rtl/>
        </w:rPr>
        <w:t xml:space="preserve">عليه الحج من قابل»(6)</w:t>
      </w:r>
    </w:p>
    <w:p>
      <w:pPr>
        <w:pStyle w:val="BookText"/>
      </w:pPr>
      <w:r>
        <w:rPr>
          <w:rFonts w:ascii="Amiri" w:hAnsi="Amiri" w:eastAsia="Amiri" w:cs="Amiri"/>
          <w:lang w:bidi="ar-SA"/>
          <w:color w:val="111111"/>
          <w:sz w:val="28"/>
          <w:szCs w:val="28"/>
          <w:rtl/>
        </w:rPr>
        <w:t xml:space="preserve">الكافي ج4ص436ك15ب142ح10.</w:t>
      </w:r>
    </w:p>
    <w:p>
      <w:pPr>
        <w:pStyle w:val="BookText"/>
      </w:pPr>
      <w:r>
        <w:rPr>
          <w:rFonts w:ascii="Amiri" w:hAnsi="Amiri" w:eastAsia="Amiri" w:cs="Amiri"/>
          <w:lang w:bidi="ar-SA"/>
          <w:color w:val="111111"/>
          <w:sz w:val="28"/>
          <w:szCs w:val="28"/>
          <w:rtl/>
        </w:rPr>
        <w:t xml:space="preserve">التهذيب ج5ص150ب10ح16.</w:t>
      </w:r>
    </w:p>
    <w:p>
      <w:pPr>
        <w:pStyle w:val="BookText"/>
      </w:pPr>
      <w:r>
        <w:rPr>
          <w:rFonts w:ascii="Amiri" w:hAnsi="Amiri" w:eastAsia="Amiri" w:cs="Amiri"/>
          <w:lang w:bidi="ar-SA"/>
          <w:color w:val="111111"/>
          <w:sz w:val="28"/>
          <w:szCs w:val="28"/>
          <w:rtl/>
        </w:rPr>
        <w:t xml:space="preserve">التهذيب ج5ص471ب26ح297.</w:t>
      </w:r>
    </w:p>
    <w:p>
      <w:pPr>
        <w:pStyle w:val="BookText"/>
      </w:pPr>
      <w:r>
        <w:rPr>
          <w:rFonts w:ascii="Amiri" w:hAnsi="Amiri" w:eastAsia="Amiri" w:cs="Amiri"/>
          <w:lang w:bidi="ar-SA"/>
          <w:color w:val="111111"/>
          <w:sz w:val="28"/>
          <w:szCs w:val="28"/>
          <w:rtl/>
        </w:rPr>
        <w:t xml:space="preserve">«في رجل ترك السعي متعمداً،قال:لا</w:t>
      </w:r>
    </w:p>
    <w:p>
      <w:pPr>
        <w:pStyle w:val="BookText"/>
      </w:pPr>
      <w:r>
        <w:rPr>
          <w:rFonts w:ascii="IRNazanin" w:hAnsi="IRNazanin" w:eastAsia="IRNazanin" w:cs="IRNazanin"/>
          <w:lang w:bidi="fa-IR"/>
          <w:color w:val="111111"/>
          <w:sz w:val="28"/>
          <w:szCs w:val="28"/>
          <w:rtl/>
        </w:rPr>
        <w:t xml:space="preserve">حج له»(6)</w:t>
      </w:r>
    </w:p>
    <w:p>
      <w:pPr>
        <w:pStyle w:val="BookText"/>
      </w:pPr>
      <w:r>
        <w:rPr>
          <w:rFonts w:ascii="IRNazanin" w:hAnsi="IRNazanin" w:eastAsia="IRNazanin" w:cs="IRNazanin"/>
          <w:lang w:bidi="fa-IR"/>
          <w:color w:val="111111"/>
          <w:sz w:val="28"/>
          <w:szCs w:val="28"/>
          <w:rtl/>
        </w:rPr>
        <w:t xml:space="preserve">التهذيب ج5ص150ب10ذیل ح17.</w:t>
      </w:r>
    </w:p>
    <w:p>
      <w:pPr>
        <w:pStyle w:val="BookText"/>
      </w:pPr>
      <w:r>
        <w:rPr>
          <w:rFonts w:ascii="IRNazanin" w:hAnsi="IRNazanin" w:eastAsia="IRNazanin" w:cs="IRNazanin"/>
          <w:lang w:bidi="fa-IR"/>
          <w:color w:val="111111"/>
          <w:sz w:val="28"/>
          <w:szCs w:val="28"/>
          <w:rtl/>
        </w:rPr>
        <w:t xml:space="preserve">الاستبصار ج2ص238ب159ذیل ح1.</w:t>
      </w:r>
    </w:p>
    <w:p>
      <w:pPr>
        <w:pStyle w:val="BookText"/>
      </w:pPr>
      <w:r>
        <w:rPr>
          <w:rFonts w:ascii="Amiri" w:hAnsi="Amiri" w:eastAsia="Amiri" w:cs="Amiri"/>
          <w:lang w:bidi="ar-SA"/>
          <w:color w:val="111111"/>
          <w:sz w:val="28"/>
          <w:szCs w:val="28"/>
          <w:rtl/>
        </w:rPr>
        <w:t xml:space="preserve">«في رجل سعى</w:t>
      </w:r>
      <w:r>
        <w:rPr>
          <w:rStyle w:val="FootnoteReference"/>
        </w:rPr>
        <w:footnoteReference w:id="116"/>
      </w:r>
      <w:r>
        <w:rPr>
          <w:rFonts w:ascii="Amiri" w:hAnsi="Amiri" w:eastAsia="Amiri" w:cs="Amiri"/>
          <w:lang w:bidi="ar-SA"/>
          <w:color w:val="111111"/>
          <w:sz w:val="28"/>
          <w:szCs w:val="28"/>
          <w:rtl/>
        </w:rPr>
        <w:t xml:space="preserve">بين الصفا والمروة</w:t>
      </w:r>
    </w:p>
    <w:p>
      <w:pPr>
        <w:pStyle w:val="BookText"/>
      </w:pPr>
      <w:r>
        <w:rPr>
          <w:rFonts w:ascii="Amiri" w:hAnsi="Amiri" w:eastAsia="Amiri" w:cs="Amiri"/>
          <w:lang w:bidi="ar-SA"/>
          <w:color w:val="111111"/>
          <w:sz w:val="28"/>
          <w:szCs w:val="28"/>
          <w:rtl/>
        </w:rPr>
        <w:t xml:space="preserve">ثمانية اشواط ما عليه؟فقال:ان كان خطأ</w:t>
      </w:r>
    </w:p>
    <w:p>
      <w:pPr>
        <w:pStyle w:val="BookText"/>
      </w:pPr>
      <w:r>
        <w:rPr>
          <w:rFonts w:ascii="Amiri" w:hAnsi="Amiri" w:eastAsia="Amiri" w:cs="Amiri"/>
          <w:lang w:bidi="ar-SA"/>
          <w:color w:val="111111"/>
          <w:sz w:val="28"/>
          <w:szCs w:val="28"/>
          <w:rtl/>
        </w:rPr>
        <w:t xml:space="preserve">اطرح واحداً</w:t>
      </w:r>
      <w:r>
        <w:rPr>
          <w:rStyle w:val="FootnoteReference"/>
        </w:rPr>
        <w:footnoteReference w:id="117"/>
      </w:r>
      <w:r>
        <w:rPr>
          <w:rFonts w:ascii="Amiri" w:hAnsi="Amiri" w:eastAsia="Amiri" w:cs="Amiri"/>
          <w:lang w:bidi="ar-SA"/>
          <w:color w:val="111111"/>
          <w:sz w:val="28"/>
          <w:szCs w:val="28"/>
          <w:rtl/>
        </w:rPr>
        <w:t xml:space="preserve">واعتد بسبعة»(7)</w:t>
      </w:r>
    </w:p>
    <w:p>
      <w:pPr>
        <w:pStyle w:val="BookText"/>
      </w:pPr>
      <w:r>
        <w:rPr>
          <w:rFonts w:ascii="IRNazanin" w:hAnsi="IRNazanin" w:eastAsia="IRNazanin" w:cs="IRNazanin"/>
          <w:lang w:bidi="fa-IR"/>
          <w:color w:val="111111"/>
          <w:sz w:val="28"/>
          <w:szCs w:val="28"/>
          <w:rtl/>
        </w:rPr>
        <w:t xml:space="preserve">الكافي ج4ص436ک15ب143ح2.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ج2ص257ب141ح3.</w:t>
      </w:r>
    </w:p>
    <w:p>
      <w:pPr>
        <w:pStyle w:val="BookText"/>
      </w:pPr>
      <w:r>
        <w:rPr>
          <w:rFonts w:ascii="Amiri" w:hAnsi="Amiri" w:eastAsia="Amiri" w:cs="Amiri"/>
          <w:lang w:bidi="ar-SA"/>
          <w:color w:val="111111"/>
          <w:sz w:val="28"/>
          <w:szCs w:val="28"/>
          <w:rtl/>
        </w:rPr>
        <w:t xml:space="preserve">التهذيب ج5ص152ب10ح24.</w:t>
      </w:r>
    </w:p>
    <w:p>
      <w:pPr>
        <w:pStyle w:val="BookText"/>
      </w:pPr>
      <w:r>
        <w:rPr>
          <w:rFonts w:ascii="Amiri" w:hAnsi="Amiri" w:eastAsia="Amiri" w:cs="Amiri"/>
          <w:lang w:bidi="ar-SA"/>
          <w:color w:val="111111"/>
          <w:sz w:val="28"/>
          <w:szCs w:val="28"/>
          <w:rtl/>
        </w:rPr>
        <w:t xml:space="preserve">التهذيب ج5ص472ب26ح306.</w:t>
      </w:r>
    </w:p>
    <w:p>
      <w:pPr>
        <w:pStyle w:val="BookText"/>
      </w:pPr>
      <w:r>
        <w:rPr>
          <w:rFonts w:ascii="IRNazanin" w:hAnsi="IRNazanin" w:eastAsia="IRNazanin" w:cs="IRNazanin"/>
          <w:lang w:bidi="fa-IR"/>
          <w:color w:val="111111"/>
          <w:sz w:val="28"/>
          <w:szCs w:val="28"/>
          <w:rtl/>
        </w:rPr>
        <w:t xml:space="preserve">الاستبصار ج2ص239ب160ح2.</w:t>
      </w:r>
    </w:p>
    <w:p>
      <w:pPr>
        <w:pStyle w:val="BookText"/>
      </w:pPr>
      <w:r>
        <w:rPr>
          <w:rFonts w:ascii="Amiri" w:hAnsi="Amiri" w:eastAsia="Amiri" w:cs="Amiri"/>
          <w:lang w:bidi="ar-SA"/>
          <w:color w:val="111111"/>
          <w:sz w:val="28"/>
          <w:szCs w:val="28"/>
          <w:rtl/>
        </w:rPr>
        <w:t xml:space="preserve">«كان ابي يسعى بين الصفا والمروة ما</w:t>
      </w:r>
    </w:p>
    <w:p>
      <w:pPr>
        <w:pStyle w:val="BookText"/>
      </w:pPr>
      <w:r>
        <w:rPr>
          <w:rFonts w:ascii="IRNazanin" w:hAnsi="IRNazanin" w:eastAsia="IRNazanin" w:cs="IRNazanin"/>
          <w:lang w:bidi="fa-IR"/>
          <w:color w:val="111111"/>
          <w:sz w:val="28"/>
          <w:szCs w:val="28"/>
          <w:rtl/>
        </w:rPr>
        <w:t xml:space="preserve">بین باب ابن عباد الى ان يرفع قدميه من</w:t>
      </w:r>
    </w:p>
    <w:p>
      <w:pPr>
        <w:pStyle w:val="BookText"/>
      </w:pPr>
      <w:r>
        <w:rPr>
          <w:rFonts w:ascii="Amiri" w:hAnsi="Amiri" w:eastAsia="Amiri" w:cs="Amiri"/>
          <w:lang w:bidi="ar-SA"/>
          <w:color w:val="111111"/>
          <w:sz w:val="28"/>
          <w:szCs w:val="28"/>
          <w:rtl/>
        </w:rPr>
        <w:t xml:space="preserve">المسيل</w:t>
      </w:r>
      <w:r>
        <w:rPr>
          <w:rStyle w:val="FootnoteReference"/>
        </w:rPr>
        <w:footnoteReference w:id="118"/>
      </w:r>
      <w:r>
        <w:rPr>
          <w:rFonts w:ascii="Amiri" w:hAnsi="Amiri" w:eastAsia="Amiri" w:cs="Amiri"/>
          <w:lang w:bidi="ar-SA"/>
          <w:color w:val="111111"/>
          <w:sz w:val="28"/>
          <w:szCs w:val="28"/>
          <w:rtl/>
        </w:rPr>
        <w:t xml:space="preserve">لا يبلغ زقاق آل ابي حسين»</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الكافي ج4ص434ك15ب142ح2.</w:t>
      </w:r>
    </w:p>
    <w:p>
      <w:pPr>
        <w:pStyle w:val="BookText"/>
      </w:pPr>
      <w:r>
        <w:rPr>
          <w:rFonts w:ascii="Amiri" w:hAnsi="Amiri" w:eastAsia="Amiri" w:cs="Amiri"/>
          <w:lang w:bidi="ar-SA"/>
          <w:color w:val="111111"/>
          <w:sz w:val="28"/>
          <w:szCs w:val="28"/>
          <w:rtl/>
        </w:rPr>
        <w:t xml:space="preserve">التهذيب ج5ص149ب10ح14.</w:t>
      </w:r>
    </w:p>
    <w:p>
      <w:pPr>
        <w:pStyle w:val="BookText"/>
      </w:pPr>
      <w:r>
        <w:rPr>
          <w:rFonts w:ascii="IRNazanin" w:hAnsi="IRNazanin" w:eastAsia="IRNazanin" w:cs="IRNazanin"/>
          <w:lang w:bidi="fa-IR"/>
          <w:color w:val="111111"/>
          <w:sz w:val="28"/>
          <w:szCs w:val="28"/>
          <w:rtl/>
        </w:rPr>
        <w:t xml:space="preserve">(لا تطوف ولا تسعى الاّ-)</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(لا يكون السعي الا قبل طواف النساء-)</w:t>
      </w:r>
    </w:p>
    <w:p>
      <w:pPr>
        <w:pStyle w:val="BookText"/>
      </w:pPr>
      <w:r>
        <w:rPr>
          <w:rFonts w:ascii="Amiri" w:hAnsi="Amiri" w:eastAsia="Amiri" w:cs="Amiri"/>
          <w:lang w:bidi="ar-SA"/>
          <w:color w:val="111111"/>
          <w:sz w:val="28"/>
          <w:szCs w:val="28"/>
          <w:rtl/>
        </w:rPr>
        <w:t xml:space="preserve">يأتي في الطواف تحت عنوان(متمتع زار</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في الفقيه(المرأة تسعى الخ)</w:t>
      </w:r>
    </w:p>
    <w:p>
      <w:pPr>
        <w:pStyle w:val="BookText"/>
      </w:pPr>
      <w:r>
        <w:rPr>
          <w:rFonts w:ascii="Amiri" w:hAnsi="Amiri" w:eastAsia="Amiri" w:cs="Amiri"/>
          <w:lang w:bidi="ar-SA"/>
          <w:color w:val="111111"/>
          <w:sz w:val="28"/>
          <w:szCs w:val="28"/>
          <w:rtl/>
        </w:rPr>
        <w:t xml:space="preserve">«لم جعل السعي؟فقال:مذلة</w:t>
      </w:r>
    </w:p>
    <w:p>
      <w:pPr>
        <w:pStyle w:val="BookText"/>
      </w:pPr>
      <w:r>
        <w:rPr>
          <w:rFonts w:ascii="Amiri" w:hAnsi="Amiri" w:eastAsia="Amiri" w:cs="Amiri"/>
          <w:lang w:bidi="ar-SA"/>
          <w:color w:val="111111"/>
          <w:sz w:val="28"/>
          <w:szCs w:val="28"/>
          <w:rtl/>
        </w:rPr>
        <w:t xml:space="preserve">للجبارين»(غ)</w:t>
      </w:r>
    </w:p>
    <w:p>
      <w:pPr>
        <w:pStyle w:val="BookText"/>
      </w:pPr>
      <w:r>
        <w:rPr>
          <w:rFonts w:ascii="IRNazanin" w:hAnsi="IRNazanin" w:eastAsia="IRNazanin" w:cs="IRNazanin"/>
          <w:lang w:bidi="fa-IR"/>
          <w:color w:val="111111"/>
          <w:sz w:val="28"/>
          <w:szCs w:val="28"/>
          <w:rtl/>
        </w:rPr>
        <w:t xml:space="preserve">الكافي ج4ص434ک15ب142ذیل ح3.</w:t>
      </w:r>
    </w:p>
    <w:p>
      <w:pPr>
        <w:pStyle w:val="BookText"/>
      </w:pPr>
      <w:r>
        <w:rPr>
          <w:rFonts w:ascii="Amiri" w:hAnsi="Amiri" w:eastAsia="Amiri" w:cs="Amiri"/>
          <w:lang w:bidi="ar-SA"/>
          <w:color w:val="111111"/>
          <w:sz w:val="28"/>
          <w:szCs w:val="28"/>
          <w:rtl/>
        </w:rPr>
        <w:t xml:space="preserve">الكافي ج4ص434ك15ب142ح5</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IRNazanin" w:hAnsi="IRNazanin" w:eastAsia="IRNazanin" w:cs="IRNazanin"/>
          <w:lang w:bidi="fa-IR"/>
          <w:color w:val="111111"/>
          <w:sz w:val="28"/>
          <w:szCs w:val="28"/>
          <w:rtl/>
        </w:rPr>
        <w:t xml:space="preserve">«لما فرغ رسول الله صلی الله علیه وآله من سعيه بين</w:t>
      </w:r>
    </w:p>
    <w:p>
      <w:pPr>
        <w:pStyle w:val="BookText"/>
      </w:pPr>
      <w:r>
        <w:rPr>
          <w:rFonts w:ascii="IRNazanin" w:hAnsi="IRNazanin" w:eastAsia="IRNazanin" w:cs="IRNazanin"/>
          <w:lang w:bidi="fa-IR"/>
          <w:color w:val="111111"/>
          <w:sz w:val="28"/>
          <w:szCs w:val="28"/>
          <w:rtl/>
        </w:rPr>
        <w:t xml:space="preserve">الصفا والمروة أتاه جبرئیل علیه السلام عند فراغه</w:t>
      </w:r>
    </w:p>
    <w:p>
      <w:pPr>
        <w:pStyle w:val="BookText"/>
      </w:pPr>
      <w:r>
        <w:rPr>
          <w:rFonts w:ascii="Amiri" w:hAnsi="Amiri" w:eastAsia="Amiri" w:cs="Amiri"/>
          <w:lang w:bidi="ar-SA"/>
          <w:color w:val="111111"/>
          <w:sz w:val="28"/>
          <w:szCs w:val="28"/>
          <w:rtl/>
        </w:rPr>
        <w:t xml:space="preserve">من السعي وهو على المروة فقال:ان الله</w:t>
      </w:r>
    </w:p>
    <w:p>
      <w:pPr>
        <w:pStyle w:val="BookText"/>
      </w:pPr>
      <w:r>
        <w:rPr>
          <w:rFonts w:ascii="Amiri" w:hAnsi="Amiri" w:eastAsia="Amiri" w:cs="Amiri"/>
          <w:lang w:bidi="ar-SA"/>
          <w:color w:val="111111"/>
          <w:sz w:val="28"/>
          <w:szCs w:val="28"/>
          <w:rtl/>
        </w:rPr>
        <w:t xml:space="preserve">يأمرك أن تأمر الناس أن يحلوا الّا من ساق</w:t>
      </w:r>
    </w:p>
    <w:p>
      <w:pPr>
        <w:pStyle w:val="BookText"/>
      </w:pPr>
      <w:r>
        <w:rPr>
          <w:rFonts w:ascii="IRNazanin" w:hAnsi="IRNazanin" w:eastAsia="IRNazanin" w:cs="IRNazanin"/>
          <w:lang w:bidi="fa-IR"/>
          <w:color w:val="111111"/>
          <w:sz w:val="28"/>
          <w:szCs w:val="28"/>
          <w:rtl/>
        </w:rPr>
        <w:t xml:space="preserve">الهدي فاقبل رسول الله صلی الله علیه وآله على الناس</w:t>
      </w:r>
    </w:p>
    <w:p>
      <w:pPr>
        <w:pStyle w:val="BookText"/>
      </w:pPr>
      <w:r>
        <w:rPr>
          <w:rFonts w:ascii="IRNazanin" w:hAnsi="IRNazanin" w:eastAsia="IRNazanin" w:cs="IRNazanin"/>
          <w:lang w:bidi="fa-IR"/>
          <w:color w:val="111111"/>
          <w:sz w:val="28"/>
          <w:szCs w:val="28"/>
          <w:rtl/>
        </w:rPr>
        <w:t xml:space="preserve">بوجهه فقال:یا ایها الناس هذا جبرئیل</w:t>
      </w:r>
    </w:p>
    <w:p>
      <w:pPr>
        <w:pStyle w:val="BookText"/>
      </w:pPr>
      <w:r>
        <w:rPr>
          <w:rFonts w:ascii="Amiri" w:hAnsi="Amiri" w:eastAsia="Amiri" w:cs="Amiri"/>
          <w:lang w:bidi="ar-SA"/>
          <w:color w:val="111111"/>
          <w:sz w:val="28"/>
          <w:szCs w:val="28"/>
          <w:rtl/>
        </w:rPr>
        <w:t xml:space="preserve">واشار بيده الى خلفه يأمرني عن الله عزوجل</w:t>
      </w:r>
    </w:p>
    <w:p>
      <w:pPr>
        <w:pStyle w:val="BookText"/>
      </w:pPr>
      <w:r>
        <w:rPr>
          <w:rFonts w:ascii="Amiri" w:hAnsi="Amiri" w:eastAsia="Amiri" w:cs="Amiri"/>
          <w:lang w:bidi="ar-SA"/>
          <w:color w:val="111111"/>
          <w:sz w:val="28"/>
          <w:szCs w:val="28"/>
          <w:rtl/>
        </w:rPr>
        <w:t xml:space="preserve">ان آمر الناس أن يحلوا الّا من ساق الهدي،</w:t>
      </w:r>
    </w:p>
    <w:p>
      <w:pPr>
        <w:pStyle w:val="BookText"/>
      </w:pPr>
      <w:r>
        <w:rPr>
          <w:rFonts w:ascii="Amiri" w:hAnsi="Amiri" w:eastAsia="Amiri" w:cs="Amiri"/>
          <w:lang w:bidi="ar-SA"/>
          <w:color w:val="111111"/>
          <w:sz w:val="28"/>
          <w:szCs w:val="28"/>
          <w:rtl/>
        </w:rPr>
        <w:t xml:space="preserve">فامرهم بما امرالله به،فقام اليه رجل فقال:</w:t>
      </w:r>
    </w:p>
    <w:p>
      <w:pPr>
        <w:pStyle w:val="BookText"/>
      </w:pPr>
      <w:r>
        <w:rPr>
          <w:rFonts w:ascii="IRNazanin" w:hAnsi="IRNazanin" w:eastAsia="IRNazanin" w:cs="IRNazanin"/>
          <w:lang w:bidi="fa-IR"/>
          <w:color w:val="111111"/>
          <w:sz w:val="28"/>
          <w:szCs w:val="28"/>
          <w:rtl/>
        </w:rPr>
        <w:t xml:space="preserve">یارسول الله نخرج الى منی ورؤوسنا تقطر</w:t>
      </w:r>
    </w:p>
    <w:p>
      <w:pPr>
        <w:pStyle w:val="BookText"/>
      </w:pPr>
      <w:r>
        <w:rPr>
          <w:rFonts w:ascii="IRNazanin" w:hAnsi="IRNazanin" w:eastAsia="IRNazanin" w:cs="IRNazanin"/>
          <w:lang w:bidi="fa-IR"/>
          <w:color w:val="111111"/>
          <w:sz w:val="28"/>
          <w:szCs w:val="28"/>
          <w:rtl/>
        </w:rPr>
        <w:t xml:space="preserve">من النساء؟وقال آخرون:يأمرنا بشیء</w:t>
      </w:r>
    </w:p>
    <w:p>
      <w:pPr>
        <w:pStyle w:val="BookText"/>
      </w:pPr>
      <w:r>
        <w:rPr>
          <w:rFonts w:ascii="Amiri" w:hAnsi="Amiri" w:eastAsia="Amiri" w:cs="Amiri"/>
          <w:lang w:bidi="ar-SA"/>
          <w:color w:val="111111"/>
          <w:sz w:val="28"/>
          <w:szCs w:val="28"/>
          <w:rtl/>
        </w:rPr>
        <w:t xml:space="preserve">ويصنع هو غيره!!فقال:يا ايها الناس لو</w:t>
      </w:r>
    </w:p>
    <w:p>
      <w:pPr>
        <w:pStyle w:val="BookText"/>
      </w:pPr>
      <w:r>
        <w:rPr>
          <w:rFonts w:ascii="Amiri" w:hAnsi="Amiri" w:eastAsia="Amiri" w:cs="Amiri"/>
          <w:lang w:bidi="ar-SA"/>
          <w:color w:val="111111"/>
          <w:sz w:val="28"/>
          <w:szCs w:val="28"/>
          <w:rtl/>
        </w:rPr>
        <w:t xml:space="preserve">استقبلت من امري ما استدبرت صنعت كما</w:t>
      </w:r>
    </w:p>
    <w:p>
      <w:pPr>
        <w:pStyle w:val="BookText"/>
      </w:pPr>
      <w:r>
        <w:rPr>
          <w:rFonts w:ascii="IRNazanin" w:hAnsi="IRNazanin" w:eastAsia="IRNazanin" w:cs="IRNazanin"/>
          <w:lang w:bidi="fa-IR"/>
          <w:color w:val="111111"/>
          <w:sz w:val="28"/>
          <w:szCs w:val="28"/>
          <w:rtl/>
        </w:rPr>
        <w:t xml:space="preserve">صنع الناس ولکّتی سقت الهدي فلا يحل</w:t>
      </w:r>
    </w:p>
    <w:p>
      <w:pPr>
        <w:pStyle w:val="BookText"/>
      </w:pPr>
      <w:r>
        <w:rPr>
          <w:rFonts w:ascii="Amiri" w:hAnsi="Amiri" w:eastAsia="Amiri" w:cs="Amiri"/>
          <w:lang w:bidi="ar-SA"/>
          <w:color w:val="111111"/>
          <w:sz w:val="28"/>
          <w:szCs w:val="28"/>
          <w:rtl/>
        </w:rPr>
        <w:t xml:space="preserve">من ساق الهدي حتى يبلغ الهدي محلّه</w:t>
      </w:r>
    </w:p>
    <w:p>
      <w:pPr>
        <w:pStyle w:val="BookText"/>
      </w:pPr>
      <w:r>
        <w:rPr>
          <w:rFonts w:ascii="Amiri" w:hAnsi="Amiri" w:eastAsia="Amiri" w:cs="Amiri"/>
          <w:lang w:bidi="ar-SA"/>
          <w:color w:val="111111"/>
          <w:sz w:val="28"/>
          <w:szCs w:val="28"/>
          <w:rtl/>
        </w:rPr>
        <w:t xml:space="preserve">فقصّر الناس واَحَلّوا وجعلوها عمرة،فقام</w:t>
      </w:r>
    </w:p>
    <w:p>
      <w:pPr>
        <w:pStyle w:val="BookText"/>
      </w:pPr>
      <w:r>
        <w:rPr>
          <w:rFonts w:ascii="Amiri" w:hAnsi="Amiri" w:eastAsia="Amiri" w:cs="Amiri"/>
          <w:lang w:bidi="ar-SA"/>
          <w:color w:val="111111"/>
          <w:sz w:val="28"/>
          <w:szCs w:val="28"/>
          <w:rtl/>
        </w:rPr>
        <w:t xml:space="preserve">اليه سراقة بن مالك بن جشعم المدلجي</w:t>
      </w:r>
    </w:p>
    <w:p>
      <w:pPr>
        <w:pStyle w:val="BookText"/>
      </w:pPr>
      <w:r>
        <w:rPr>
          <w:rFonts w:ascii="Amiri" w:hAnsi="Amiri" w:eastAsia="Amiri" w:cs="Amiri"/>
          <w:lang w:bidi="ar-SA"/>
          <w:color w:val="111111"/>
          <w:sz w:val="28"/>
          <w:szCs w:val="28"/>
          <w:rtl/>
        </w:rPr>
        <w:t xml:space="preserve">فقال:يا رسول الله هذا الذي امرتنا به لِعامِنا</w:t>
      </w:r>
    </w:p>
    <w:p>
      <w:pPr>
        <w:pStyle w:val="BookText"/>
      </w:pPr>
      <w:r>
        <w:rPr>
          <w:rFonts w:ascii="Amiri" w:hAnsi="Amiri" w:eastAsia="Amiri" w:cs="Amiri"/>
          <w:lang w:bidi="ar-SA"/>
          <w:color w:val="111111"/>
          <w:sz w:val="28"/>
          <w:szCs w:val="28"/>
          <w:rtl/>
        </w:rPr>
        <w:t xml:space="preserve">هذا ام للابد؟فقال:بل للأبد الى يوم القيامة</w:t>
      </w:r>
    </w:p>
    <w:p>
      <w:pPr>
        <w:pStyle w:val="BookText"/>
      </w:pPr>
      <w:r>
        <w:rPr>
          <w:rFonts w:ascii="Amiri" w:hAnsi="Amiri" w:eastAsia="Amiri" w:cs="Amiri"/>
          <w:lang w:bidi="ar-SA"/>
          <w:color w:val="111111"/>
          <w:sz w:val="28"/>
          <w:szCs w:val="28"/>
          <w:rtl/>
        </w:rPr>
        <w:t xml:space="preserve">وشبك بين اصابعه،وانزل الله في ذلك قرآنا</w:t>
      </w:r>
    </w:p>
    <w:p>
      <w:pPr>
        <w:pStyle w:val="BookText"/>
      </w:pPr>
      <w:r>
        <w:rPr>
          <w:rFonts w:ascii="Amiri" w:hAnsi="Amiri" w:eastAsia="Amiri" w:cs="Amiri"/>
          <w:lang w:bidi="ar-SA"/>
          <w:color w:val="111111"/>
          <w:sz w:val="28"/>
          <w:szCs w:val="28"/>
          <w:rtl/>
        </w:rPr>
        <w:t xml:space="preserve">"فمن تمتع بالعمرة الى الحج فما استيسر من</w:t>
      </w:r>
    </w:p>
    <w:p>
      <w:pPr>
        <w:pStyle w:val="BookText"/>
      </w:pPr>
      <w:r>
        <w:rPr>
          <w:rFonts w:ascii="Amiri" w:hAnsi="Amiri" w:eastAsia="Amiri" w:cs="Amiri"/>
          <w:lang w:bidi="ar-SA"/>
          <w:color w:val="111111"/>
          <w:sz w:val="28"/>
          <w:szCs w:val="28"/>
          <w:rtl/>
        </w:rPr>
        <w:t xml:space="preserve">الهدي"»(6)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ج5ص25ب4ح3.</w:t>
      </w:r>
    </w:p>
    <w:p>
      <w:pPr>
        <w:pStyle w:val="BookText"/>
      </w:pPr>
      <w:r>
        <w:rPr>
          <w:rFonts w:ascii="Amiri" w:hAnsi="Amiri" w:eastAsia="Amiri" w:cs="Amiri"/>
          <w:lang w:bidi="ar-SA"/>
          <w:color w:val="111111"/>
          <w:sz w:val="28"/>
          <w:szCs w:val="28"/>
          <w:rtl/>
        </w:rPr>
        <w:t xml:space="preserve">الفقيه ج2ص153ب63ح15بتفاوت.</w:t>
      </w:r>
    </w:p>
    <w:p>
      <w:pPr>
        <w:pStyle w:val="BookText"/>
      </w:pPr>
      <w:r>
        <w:rPr>
          <w:rFonts w:ascii="Amiri" w:hAnsi="Amiri" w:eastAsia="Amiri" w:cs="Amiri"/>
          <w:lang w:bidi="ar-SA"/>
          <w:color w:val="111111"/>
          <w:sz w:val="28"/>
          <w:szCs w:val="28"/>
          <w:rtl/>
        </w:rPr>
        <w:t xml:space="preserve">«ليس على الراكب سعي ولكن ليسرع</w:t>
      </w:r>
    </w:p>
    <w:p>
      <w:pPr>
        <w:pStyle w:val="BookText"/>
      </w:pPr>
      <w:r>
        <w:rPr>
          <w:rFonts w:ascii="Amiri" w:hAnsi="Amiri" w:eastAsia="Amiri" w:cs="Amiri"/>
          <w:lang w:bidi="ar-SA"/>
          <w:color w:val="111111"/>
          <w:sz w:val="28"/>
          <w:szCs w:val="28"/>
          <w:rtl/>
        </w:rPr>
        <w:t xml:space="preserve">شيئا(6)»</w:t>
      </w:r>
    </w:p>
    <w:p>
      <w:pPr>
        <w:pStyle w:val="BookText"/>
      </w:pPr>
      <w:r>
        <w:rPr>
          <w:rFonts w:ascii="Amiri" w:hAnsi="Amiri" w:eastAsia="Amiri" w:cs="Amiri"/>
          <w:lang w:bidi="ar-SA"/>
          <w:color w:val="111111"/>
          <w:sz w:val="28"/>
          <w:szCs w:val="28"/>
          <w:rtl/>
        </w:rPr>
        <w:t xml:space="preserve">الكافي ج4ص637ك15ب144ح6.</w:t>
      </w:r>
    </w:p>
    <w:p>
      <w:pPr>
        <w:pStyle w:val="BookText"/>
      </w:pPr>
      <w:r>
        <w:rPr>
          <w:rFonts w:ascii="Amiri" w:hAnsi="Amiri" w:eastAsia="Amiri" w:cs="Amiri"/>
          <w:lang w:bidi="ar-SA"/>
          <w:color w:val="111111"/>
          <w:sz w:val="28"/>
          <w:szCs w:val="28"/>
          <w:rtl/>
        </w:rPr>
        <w:t xml:space="preserve">الفقيه ج2ص257ب142ح3.</w:t>
      </w:r>
    </w:p>
    <w:p>
      <w:pPr>
        <w:pStyle w:val="BookText"/>
      </w:pPr>
      <w:r>
        <w:rPr>
          <w:rFonts w:ascii="Amiri" w:hAnsi="Amiri" w:eastAsia="Amiri" w:cs="Amiri"/>
          <w:lang w:bidi="ar-SA"/>
          <w:color w:val="111111"/>
          <w:sz w:val="28"/>
          <w:szCs w:val="28"/>
          <w:rtl/>
        </w:rPr>
        <w:t xml:space="preserve">التهذيب ج5ص155ب10ح40.</w:t>
      </w:r>
    </w:p>
    <w:p>
      <w:pPr>
        <w:pStyle w:val="BookText"/>
      </w:pPr>
      <w:r>
        <w:rPr>
          <w:rFonts w:ascii="Amiri" w:hAnsi="Amiri" w:eastAsia="Amiri" w:cs="Amiri"/>
          <w:lang w:bidi="ar-SA"/>
          <w:color w:val="111111"/>
          <w:sz w:val="28"/>
          <w:szCs w:val="28"/>
          <w:rtl/>
        </w:rPr>
        <w:t xml:space="preserve">«ليس على النساء سعي»(غ)</w:t>
      </w:r>
    </w:p>
    <w:p>
      <w:pPr>
        <w:pStyle w:val="BookText"/>
      </w:pPr>
      <w:r>
        <w:rPr>
          <w:rFonts w:ascii="IRNazanin" w:hAnsi="IRNazanin" w:eastAsia="IRNazanin" w:cs="IRNazanin"/>
          <w:lang w:bidi="fa-IR"/>
          <w:color w:val="111111"/>
          <w:sz w:val="28"/>
          <w:szCs w:val="28"/>
          <w:rtl/>
        </w:rPr>
        <w:t xml:space="preserve">الكافي ج4ص434ک15ب142ذیل ح1.</w:t>
      </w:r>
    </w:p>
    <w:p>
      <w:pPr>
        <w:pStyle w:val="BookText"/>
      </w:pPr>
      <w:r>
        <w:rPr>
          <w:rFonts w:ascii="IRNazanin" w:hAnsi="IRNazanin" w:eastAsia="IRNazanin" w:cs="IRNazanin"/>
          <w:lang w:bidi="fa-IR"/>
          <w:color w:val="111111"/>
          <w:sz w:val="28"/>
          <w:szCs w:val="28"/>
          <w:rtl/>
        </w:rPr>
        <w:t xml:space="preserve">التهذيب ج5ص149ب1ذیل ح13.</w:t>
      </w:r>
    </w:p>
    <w:p>
      <w:pPr>
        <w:pStyle w:val="BookText"/>
      </w:pPr>
      <w:r>
        <w:rPr>
          <w:rFonts w:ascii="Amiri" w:hAnsi="Amiri" w:eastAsia="Amiri" w:cs="Amiri"/>
          <w:lang w:bidi="ar-SA"/>
          <w:color w:val="111111"/>
          <w:sz w:val="28"/>
          <w:szCs w:val="28"/>
          <w:rtl/>
        </w:rPr>
        <w:t xml:space="preserve">«ليس لله منسك احبّ اليه من السعي</w:t>
      </w:r>
    </w:p>
    <w:p>
      <w:pPr>
        <w:pStyle w:val="BookText"/>
      </w:pPr>
      <w:r>
        <w:rPr>
          <w:rFonts w:ascii="Amiri" w:hAnsi="Amiri" w:eastAsia="Amiri" w:cs="Amiri"/>
          <w:lang w:bidi="ar-SA"/>
          <w:color w:val="111111"/>
          <w:sz w:val="28"/>
          <w:szCs w:val="28"/>
          <w:rtl/>
        </w:rPr>
        <w:t xml:space="preserve">وذلك انه يذل فيه الجبارين»(غ)</w:t>
      </w:r>
    </w:p>
    <w:p>
      <w:pPr>
        <w:pStyle w:val="BookText"/>
      </w:pPr>
      <w:r>
        <w:rPr>
          <w:rFonts w:ascii="Amiri" w:hAnsi="Amiri" w:eastAsia="Amiri" w:cs="Amiri"/>
          <w:lang w:bidi="ar-SA"/>
          <w:color w:val="111111"/>
          <w:sz w:val="28"/>
          <w:szCs w:val="28"/>
          <w:rtl/>
        </w:rPr>
        <w:t xml:space="preserve">الكافي ج4ص434ك15ب142ح4.</w:t>
      </w:r>
    </w:p>
    <w:p>
      <w:pPr>
        <w:pStyle w:val="BookText"/>
      </w:pPr>
      <w:r>
        <w:rPr>
          <w:rFonts w:ascii="IRNazanin" w:hAnsi="IRNazanin" w:eastAsia="IRNazanin" w:cs="IRNazanin"/>
          <w:lang w:bidi="fa-IR"/>
          <w:color w:val="111111"/>
          <w:sz w:val="28"/>
          <w:szCs w:val="28"/>
          <w:rtl/>
        </w:rPr>
        <w:t xml:space="preserve">(ما معنى قول النبي صلی الله علیه وآله يسعى بذمتهم-)</w:t>
      </w:r>
    </w:p>
    <w:p>
      <w:pPr>
        <w:pStyle w:val="BookText"/>
      </w:pPr>
      <w:r>
        <w:rPr>
          <w:rFonts w:ascii="IRNazanin" w:hAnsi="IRNazanin" w:eastAsia="IRNazanin" w:cs="IRNazanin"/>
          <w:lang w:bidi="fa-IR"/>
          <w:color w:val="111111"/>
          <w:sz w:val="28"/>
          <w:szCs w:val="28"/>
          <w:rtl/>
        </w:rPr>
        <w:t xml:space="preserve">انظر الأمان</w:t>
      </w:r>
    </w:p>
    <w:p>
      <w:pPr>
        <w:pStyle w:val="BookText"/>
      </w:pPr>
      <w:r>
        <w:rPr>
          <w:rFonts w:ascii="Amiri" w:hAnsi="Amiri" w:eastAsia="Amiri" w:cs="Amiri"/>
          <w:lang w:bidi="ar-SA"/>
          <w:color w:val="111111"/>
          <w:sz w:val="28"/>
          <w:szCs w:val="28"/>
          <w:rtl/>
        </w:rPr>
        <w:t xml:space="preserve">«ما من بقعة أحبّ الى الله من المسعى</w:t>
      </w:r>
    </w:p>
    <w:p>
      <w:pPr>
        <w:pStyle w:val="BookText"/>
      </w:pPr>
      <w:r>
        <w:rPr>
          <w:rFonts w:ascii="Amiri" w:hAnsi="Amiri" w:eastAsia="Amiri" w:cs="Amiri"/>
          <w:lang w:bidi="ar-SA"/>
          <w:color w:val="111111"/>
          <w:sz w:val="28"/>
          <w:szCs w:val="28"/>
          <w:rtl/>
        </w:rPr>
        <w:t xml:space="preserve">لأنه يذلّ فيها كل جبّار وروى انه سئل لِمَ</w:t>
      </w:r>
    </w:p>
    <w:p>
      <w:pPr>
        <w:pStyle w:val="BookText"/>
      </w:pPr>
      <w:r>
        <w:rPr>
          <w:rFonts w:ascii="Amiri" w:hAnsi="Amiri" w:eastAsia="Amiri" w:cs="Amiri"/>
          <w:lang w:bidi="ar-SA"/>
          <w:color w:val="111111"/>
          <w:sz w:val="28"/>
          <w:szCs w:val="28"/>
          <w:rtl/>
        </w:rPr>
        <w:t xml:space="preserve">جُعل السعي؟فقال:مذلّة للجّبارين»(6)</w:t>
      </w:r>
    </w:p>
    <w:p>
      <w:pPr>
        <w:pStyle w:val="BookText"/>
      </w:pPr>
      <w:r>
        <w:rPr>
          <w:rFonts w:ascii="Amiri" w:hAnsi="Amiri" w:eastAsia="Amiri" w:cs="Amiri"/>
          <w:lang w:bidi="ar-SA"/>
          <w:color w:val="111111"/>
          <w:sz w:val="28"/>
          <w:szCs w:val="28"/>
          <w:rtl/>
        </w:rPr>
        <w:t xml:space="preserve">الكافي ج4ص434ك15ب142ح3.</w:t>
      </w:r>
    </w:p>
    <w:p>
      <w:pPr>
        <w:pStyle w:val="BookText"/>
      </w:pPr>
      <w:r>
        <w:rPr>
          <w:rFonts w:ascii="IRNazanin" w:hAnsi="IRNazanin" w:eastAsia="IRNazanin" w:cs="IRNazanin"/>
          <w:lang w:bidi="fa-IR"/>
          <w:color w:val="111111"/>
          <w:sz w:val="28"/>
          <w:szCs w:val="28"/>
          <w:rtl/>
        </w:rPr>
        <w:t xml:space="preserve">(المتمتع اذا طاف و سعی-)</w:t>
      </w:r>
    </w:p>
    <w:p>
      <w:pPr>
        <w:pStyle w:val="BookText"/>
      </w:pPr>
      <w:r>
        <w:rPr>
          <w:rFonts w:ascii="Amiri" w:hAnsi="Amiri" w:eastAsia="Amiri" w:cs="Amiri"/>
          <w:lang w:bidi="ar-SA"/>
          <w:color w:val="111111"/>
          <w:sz w:val="28"/>
          <w:szCs w:val="28"/>
          <w:rtl/>
        </w:rPr>
        <w:t xml:space="preserve">انظر التقصير</w:t>
      </w:r>
    </w:p>
    <w:p>
      <w:pPr>
        <w:pStyle w:val="BookText"/>
      </w:pPr>
      <w:r>
        <w:rPr>
          <w:rFonts w:ascii="IRNazanin" w:hAnsi="IRNazanin" w:eastAsia="IRNazanin" w:cs="IRNazanin"/>
          <w:lang w:bidi="fa-IR"/>
          <w:color w:val="111111"/>
          <w:sz w:val="28"/>
          <w:szCs w:val="28"/>
          <w:rtl/>
        </w:rPr>
        <w:t xml:space="preserve">(المتمتع يطوف بالبيت ويسعی-)</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(المرأة تسعى بين الصفا-)تقدم تحت</w:t>
      </w:r>
    </w:p>
    <w:p>
      <w:pPr>
        <w:pStyle w:val="BookText"/>
      </w:pPr>
      <w:r>
        <w:rPr>
          <w:rFonts w:ascii="Amiri" w:hAnsi="Amiri" w:eastAsia="Amiri" w:cs="Amiri"/>
          <w:lang w:bidi="ar-SA"/>
          <w:color w:val="111111"/>
          <w:sz w:val="28"/>
          <w:szCs w:val="28"/>
          <w:rtl/>
        </w:rPr>
        <w:t xml:space="preserve">عنوان(عن المرأة تسعى الخ)</w:t>
      </w:r>
    </w:p>
    <w:p>
      <w:pPr>
        <w:pStyle w:val="BookText"/>
      </w:pPr>
      <w:r>
        <w:rPr>
          <w:rFonts w:ascii="Amiri" w:hAnsi="Amiri" w:eastAsia="Amiri" w:cs="Amiri"/>
          <w:lang w:bidi="ar-SA"/>
          <w:color w:val="111111"/>
          <w:sz w:val="28"/>
          <w:szCs w:val="28"/>
          <w:rtl/>
        </w:rPr>
        <w:t xml:space="preserve">«و من بدء بالمروة قبل الصفا فليطرح ما</w:t>
      </w:r>
    </w:p>
    <w:p>
      <w:pPr>
        <w:pStyle w:val="BookText"/>
      </w:pPr>
      <w:r>
        <w:rPr>
          <w:rFonts w:ascii="IRNazanin" w:hAnsi="IRNazanin" w:eastAsia="IRNazanin" w:cs="IRNazanin"/>
          <w:lang w:bidi="fa-IR"/>
          <w:color w:val="111111"/>
          <w:sz w:val="28"/>
          <w:szCs w:val="28"/>
          <w:rtl/>
        </w:rPr>
        <w:t xml:space="preserve">سعی ويبدأ بالصفا قبل المروة»(6)</w:t>
      </w:r>
    </w:p>
    <w:p>
      <w:pPr>
        <w:pStyle w:val="BookText"/>
      </w:pPr>
      <w:r>
        <w:rPr>
          <w:rFonts w:ascii="IRNazanin" w:hAnsi="IRNazanin" w:eastAsia="IRNazanin" w:cs="IRNazanin"/>
          <w:lang w:bidi="fa-IR"/>
          <w:color w:val="111111"/>
          <w:sz w:val="28"/>
          <w:szCs w:val="28"/>
          <w:rtl/>
        </w:rPr>
        <w:t xml:space="preserve">التهذيب ج5ص151ک10ح20.</w:t>
      </w:r>
    </w:p>
    <w:p>
      <w:pPr>
        <w:pStyle w:val="BookText"/>
      </w:pPr>
      <w:r>
        <w:rPr>
          <w:rFonts w:ascii="IRNazanin" w:hAnsi="IRNazanin" w:eastAsia="IRNazanin" w:cs="IRNazanin"/>
          <w:lang w:bidi="fa-IR"/>
          <w:color w:val="111111"/>
          <w:sz w:val="28"/>
          <w:szCs w:val="28"/>
          <w:rtl/>
        </w:rPr>
        <w:t xml:space="preserve">التهذيب ج5ص153ب10 ذیل ح28</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IRNazanin" w:hAnsi="IRNazanin" w:eastAsia="IRNazanin" w:cs="IRNazanin"/>
          <w:lang w:bidi="fa-IR"/>
          <w:color w:val="111111"/>
          <w:sz w:val="28"/>
          <w:szCs w:val="28"/>
          <w:rtl/>
        </w:rPr>
        <w:t xml:space="preserve">التهذيب ج5ص427ب26ذیل ح305</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IRNazanin" w:hAnsi="IRNazanin" w:eastAsia="IRNazanin" w:cs="IRNazanin"/>
          <w:lang w:bidi="fa-IR"/>
          <w:color w:val="111111"/>
          <w:sz w:val="28"/>
          <w:szCs w:val="28"/>
          <w:rtl/>
        </w:rPr>
        <w:t xml:space="preserve">الاستبصار ج2ص240ب160ذیل ح6</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IRNazanin" w:hAnsi="IRNazanin" w:eastAsia="IRNazanin" w:cs="IRNazanin"/>
          <w:lang w:bidi="fa-IR"/>
          <w:color w:val="111111"/>
          <w:sz w:val="28"/>
          <w:szCs w:val="28"/>
          <w:rtl/>
        </w:rPr>
        <w:t xml:space="preserve">الكافي ج4ص473ك15ب143ذیل ح5</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Amiri" w:hAnsi="Amiri" w:eastAsia="Amiri" w:cs="Amiri"/>
          <w:lang w:bidi="ar-SA"/>
          <w:color w:val="111111"/>
          <w:sz w:val="28"/>
          <w:szCs w:val="28"/>
          <w:rtl/>
        </w:rPr>
        <w:t xml:space="preserve">«من ترك السعي في وادي محسّر</w:t>
      </w:r>
    </w:p>
    <w:p>
      <w:pPr>
        <w:pStyle w:val="BookText"/>
      </w:pPr>
      <w:r>
        <w:rPr>
          <w:rFonts w:ascii="Amiri" w:hAnsi="Amiri" w:eastAsia="Amiri" w:cs="Amiri"/>
          <w:lang w:bidi="ar-SA"/>
          <w:color w:val="111111"/>
          <w:sz w:val="28"/>
          <w:szCs w:val="28"/>
          <w:rtl/>
        </w:rPr>
        <w:t xml:space="preserve">فعليه أن يرجع حتى يسعي فيه فمن لم يعرف</w:t>
      </w:r>
    </w:p>
    <w:p>
      <w:pPr>
        <w:pStyle w:val="BookText"/>
      </w:pPr>
      <w:r>
        <w:rPr>
          <w:rFonts w:ascii="IRNazanin" w:hAnsi="IRNazanin" w:eastAsia="IRNazanin" w:cs="IRNazanin"/>
          <w:lang w:bidi="fa-IR"/>
          <w:color w:val="111111"/>
          <w:sz w:val="28"/>
          <w:szCs w:val="28"/>
          <w:rtl/>
        </w:rPr>
        <w:t xml:space="preserve">موضعه سأل الناس عنه ثم امض الى</w:t>
      </w:r>
    </w:p>
    <w:p>
      <w:pPr>
        <w:pStyle w:val="BookText"/>
      </w:pPr>
      <w:r>
        <w:rPr>
          <w:rFonts w:ascii="Amiri" w:hAnsi="Amiri" w:eastAsia="Amiri" w:cs="Amiri"/>
          <w:lang w:bidi="ar-SA"/>
          <w:color w:val="111111"/>
          <w:sz w:val="28"/>
          <w:szCs w:val="28"/>
          <w:rtl/>
        </w:rPr>
        <w:t xml:space="preserve">مِنی»(غ)</w:t>
      </w:r>
    </w:p>
    <w:p>
      <w:pPr>
        <w:pStyle w:val="BookText"/>
      </w:pPr>
      <w:r>
        <w:rPr>
          <w:rFonts w:ascii="IRNazanin" w:hAnsi="IRNazanin" w:eastAsia="IRNazanin" w:cs="IRNazanin"/>
          <w:lang w:bidi="fa-IR"/>
          <w:color w:val="111111"/>
          <w:sz w:val="28"/>
          <w:szCs w:val="28"/>
          <w:rtl/>
        </w:rPr>
        <w:t xml:space="preserve">الفقیه ج2ص327ب213ذیل ح6.</w:t>
      </w:r>
    </w:p>
    <w:p>
      <w:pPr>
        <w:pStyle w:val="BookText"/>
      </w:pPr>
      <w:r>
        <w:rPr>
          <w:rFonts w:ascii="Amiri" w:hAnsi="Amiri" w:eastAsia="Amiri" w:cs="Amiri"/>
          <w:lang w:bidi="ar-SA"/>
          <w:color w:val="111111"/>
          <w:sz w:val="28"/>
          <w:szCs w:val="28"/>
          <w:rtl/>
        </w:rPr>
        <w:t xml:space="preserve">«من ترك السعي متعمداً فعليه الحج</w:t>
      </w:r>
    </w:p>
    <w:p>
      <w:pPr>
        <w:pStyle w:val="BookText"/>
      </w:pPr>
      <w:r>
        <w:rPr>
          <w:rFonts w:ascii="IRNazanin" w:hAnsi="IRNazanin" w:eastAsia="IRNazanin" w:cs="IRNazanin"/>
          <w:lang w:bidi="fa-IR"/>
          <w:color w:val="111111"/>
          <w:sz w:val="28"/>
          <w:szCs w:val="28"/>
          <w:rtl/>
        </w:rPr>
        <w:t xml:space="preserve">من قابله»(6)</w:t>
      </w:r>
    </w:p>
    <w:p>
      <w:pPr>
        <w:pStyle w:val="BookText"/>
      </w:pPr>
      <w:r>
        <w:rPr>
          <w:rFonts w:ascii="Amiri" w:hAnsi="Amiri" w:eastAsia="Amiri" w:cs="Amiri"/>
          <w:lang w:bidi="ar-SA"/>
          <w:color w:val="111111"/>
          <w:sz w:val="28"/>
          <w:szCs w:val="28"/>
          <w:rtl/>
        </w:rPr>
        <w:t xml:space="preserve">التهذيب ج5ص471ب26ح297.</w:t>
      </w:r>
    </w:p>
    <w:p>
      <w:pPr>
        <w:pStyle w:val="BookText"/>
      </w:pPr>
      <w:r>
        <w:rPr>
          <w:rFonts w:ascii="Amiri" w:hAnsi="Amiri" w:eastAsia="Amiri" w:cs="Amiri"/>
          <w:lang w:bidi="ar-SA"/>
          <w:color w:val="111111"/>
          <w:sz w:val="28"/>
          <w:szCs w:val="28"/>
          <w:rtl/>
        </w:rPr>
        <w:t xml:space="preserve">التهذيب ج5ص150ب10ح16بتفاوت.</w:t>
      </w:r>
    </w:p>
    <w:p>
      <w:pPr>
        <w:pStyle w:val="BookText"/>
      </w:pPr>
      <w:r>
        <w:rPr>
          <w:rFonts w:ascii="IRNazanin" w:hAnsi="IRNazanin" w:eastAsia="IRNazanin" w:cs="IRNazanin"/>
          <w:lang w:bidi="fa-IR"/>
          <w:color w:val="111111"/>
          <w:sz w:val="28"/>
          <w:szCs w:val="28"/>
          <w:rtl/>
        </w:rPr>
        <w:t xml:space="preserve">الكافي ج4ص436ک15ب142ح10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Amiri" w:hAnsi="Amiri" w:eastAsia="Amiri" w:cs="Amiri"/>
          <w:lang w:bidi="ar-SA"/>
          <w:color w:val="111111"/>
          <w:sz w:val="28"/>
          <w:szCs w:val="28"/>
          <w:rtl/>
        </w:rPr>
        <w:t xml:space="preserve">(من سعى في حاجة لأخيه فلم-)</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(من سعى في حاجة أخيه المسلم-)</w:t>
      </w:r>
    </w:p>
    <w:p>
      <w:pPr>
        <w:pStyle w:val="BookText"/>
      </w:pPr>
      <w:r>
        <w:rPr>
          <w:rFonts w:ascii="Amiri" w:hAnsi="Amiri" w:eastAsia="Amiri" w:cs="Amiri"/>
          <w:lang w:bidi="ar-SA"/>
          <w:color w:val="111111"/>
          <w:sz w:val="28"/>
          <w:szCs w:val="28"/>
          <w:rtl/>
        </w:rPr>
        <w:t xml:space="preserve">انظر السعي في حاجة المؤمن</w:t>
      </w:r>
    </w:p>
    <w:p>
      <w:pPr>
        <w:pStyle w:val="BookText"/>
      </w:pPr>
      <w:r>
        <w:rPr>
          <w:rFonts w:ascii="Amiri" w:hAnsi="Amiri" w:eastAsia="Amiri" w:cs="Amiri"/>
          <w:lang w:bidi="ar-SA"/>
          <w:color w:val="111111"/>
          <w:sz w:val="28"/>
          <w:szCs w:val="28"/>
          <w:rtl/>
        </w:rPr>
        <w:t xml:space="preserve">«من سهى عن السعي حتى يصير من</w:t>
      </w:r>
    </w:p>
    <w:p>
      <w:pPr>
        <w:pStyle w:val="BookText"/>
      </w:pPr>
      <w:r>
        <w:rPr>
          <w:rFonts w:ascii="Amiri" w:hAnsi="Amiri" w:eastAsia="Amiri" w:cs="Amiri"/>
          <w:lang w:bidi="ar-SA"/>
          <w:color w:val="111111"/>
          <w:sz w:val="28"/>
          <w:szCs w:val="28"/>
          <w:rtl/>
        </w:rPr>
        <w:t xml:space="preserve">السعي على بعضه أو كله ثم ذكر فلا يصرف</w:t>
      </w:r>
    </w:p>
    <w:p>
      <w:pPr>
        <w:pStyle w:val="BookText"/>
      </w:pPr>
      <w:r>
        <w:rPr>
          <w:rFonts w:ascii="Amiri" w:hAnsi="Amiri" w:eastAsia="Amiri" w:cs="Amiri"/>
          <w:lang w:bidi="ar-SA"/>
          <w:color w:val="111111"/>
          <w:sz w:val="28"/>
          <w:szCs w:val="28"/>
          <w:rtl/>
        </w:rPr>
        <w:t xml:space="preserve">وجهه منصرفاً ولكن يرجع القهقرى الى</w:t>
      </w:r>
    </w:p>
    <w:p>
      <w:pPr>
        <w:pStyle w:val="BookText"/>
      </w:pPr>
      <w:r>
        <w:rPr>
          <w:rFonts w:ascii="Amiri" w:hAnsi="Amiri" w:eastAsia="Amiri" w:cs="Amiri"/>
          <w:lang w:bidi="ar-SA"/>
          <w:color w:val="111111"/>
          <w:sz w:val="28"/>
          <w:szCs w:val="28"/>
          <w:rtl/>
        </w:rPr>
        <w:t xml:space="preserve">المكان الذي يجب منه السعي»(6و7)</w:t>
      </w:r>
    </w:p>
    <w:p>
      <w:pPr>
        <w:pStyle w:val="BookText"/>
      </w:pPr>
      <w:r>
        <w:rPr>
          <w:rFonts w:ascii="Amiri" w:hAnsi="Amiri" w:eastAsia="Amiri" w:cs="Amiri"/>
          <w:lang w:bidi="ar-SA"/>
          <w:color w:val="111111"/>
          <w:sz w:val="28"/>
          <w:szCs w:val="28"/>
          <w:rtl/>
        </w:rPr>
        <w:t xml:space="preserve">الفقيه ج2ص308ب212ح10.</w:t>
      </w:r>
    </w:p>
    <w:p>
      <w:pPr>
        <w:pStyle w:val="BookText"/>
      </w:pPr>
      <w:r>
        <w:rPr>
          <w:rFonts w:ascii="Amiri" w:hAnsi="Amiri" w:eastAsia="Amiri" w:cs="Amiri"/>
          <w:lang w:bidi="ar-SA"/>
          <w:color w:val="111111"/>
          <w:sz w:val="28"/>
          <w:szCs w:val="28"/>
          <w:rtl/>
        </w:rPr>
        <w:t xml:space="preserve">التهذيب ج 5 ص 453 ب 29 ح 227.</w:t>
      </w:r>
    </w:p>
    <w:p>
      <w:pPr>
        <w:pStyle w:val="BookText"/>
      </w:pPr>
      <w:r>
        <w:rPr>
          <w:rFonts w:ascii="Amiri" w:hAnsi="Amiri" w:eastAsia="Amiri" w:cs="Amiri"/>
          <w:lang w:bidi="ar-SA"/>
          <w:color w:val="111111"/>
          <w:sz w:val="28"/>
          <w:szCs w:val="28"/>
          <w:rtl/>
        </w:rPr>
        <w:t xml:space="preserve">من طاف بين الصفا والمروة خمسة</w:t>
      </w:r>
    </w:p>
    <w:p>
      <w:pPr>
        <w:pStyle w:val="BookText"/>
      </w:pPr>
      <w:r>
        <w:rPr>
          <w:rFonts w:ascii="Amiri" w:hAnsi="Amiri" w:eastAsia="Amiri" w:cs="Amiri"/>
          <w:lang w:bidi="ar-SA"/>
          <w:color w:val="111111"/>
          <w:sz w:val="28"/>
          <w:szCs w:val="28"/>
          <w:rtl/>
        </w:rPr>
        <w:t xml:space="preserve">عشر شوطاً طرح ثمانية واعتد بسبعة وان</w:t>
      </w:r>
    </w:p>
    <w:p>
      <w:pPr>
        <w:pStyle w:val="BookText"/>
      </w:pPr>
      <w:r>
        <w:rPr>
          <w:rFonts w:ascii="IRNazanin" w:hAnsi="IRNazanin" w:eastAsia="IRNazanin" w:cs="IRNazanin"/>
          <w:lang w:bidi="fa-IR"/>
          <w:color w:val="111111"/>
          <w:sz w:val="28"/>
          <w:szCs w:val="28"/>
          <w:rtl/>
        </w:rPr>
        <w:t xml:space="preserve">بدء بالمروة فليطرح ولیبدء بالصفاة»(غ)</w:t>
      </w:r>
    </w:p>
    <w:p>
      <w:pPr>
        <w:pStyle w:val="BookText"/>
      </w:pPr>
      <w:r>
        <w:rPr>
          <w:rFonts w:ascii="IRNazanin" w:hAnsi="IRNazanin" w:eastAsia="IRNazanin" w:cs="IRNazanin"/>
          <w:lang w:bidi="fa-IR"/>
          <w:color w:val="111111"/>
          <w:sz w:val="28"/>
          <w:szCs w:val="28"/>
          <w:rtl/>
        </w:rPr>
        <w:t xml:space="preserve">الكافي ج4ص437ک15ب143ح5.</w:t>
      </w:r>
    </w:p>
    <w:p>
      <w:pPr>
        <w:pStyle w:val="BookText"/>
      </w:pPr>
      <w:r>
        <w:rPr>
          <w:rFonts w:ascii="Amiri" w:hAnsi="Amiri" w:eastAsia="Amiri" w:cs="Amiri"/>
          <w:lang w:bidi="ar-SA"/>
          <w:color w:val="111111"/>
          <w:sz w:val="28"/>
          <w:szCs w:val="28"/>
          <w:rtl/>
        </w:rPr>
        <w:t xml:space="preserve">(واذا تولى سعي في الأرض-)</w:t>
      </w:r>
    </w:p>
    <w:p>
      <w:pPr>
        <w:pStyle w:val="BookText"/>
      </w:pPr>
      <w:r>
        <w:rPr>
          <w:rFonts w:ascii="IRNazanin" w:hAnsi="IRNazanin" w:eastAsia="IRNazanin" w:cs="IRNazanin"/>
          <w:lang w:bidi="fa-IR"/>
          <w:color w:val="111111"/>
          <w:sz w:val="28"/>
          <w:szCs w:val="28"/>
          <w:rtl/>
        </w:rPr>
        <w:t xml:space="preserve">انظر الفساد</w:t>
      </w:r>
    </w:p>
    <w:p>
      <w:pPr>
        <w:pStyle w:val="BookText"/>
      </w:pPr>
      <w:r>
        <w:rPr>
          <w:rFonts w:ascii="Amiri" w:hAnsi="Amiri" w:eastAsia="Amiri" w:cs="Amiri"/>
          <w:lang w:bidi="ar-SA"/>
          <w:color w:val="111111"/>
          <w:sz w:val="28"/>
          <w:szCs w:val="28"/>
          <w:rtl/>
        </w:rPr>
        <w:t xml:space="preserve">(و ترك رجل السعي-)</w:t>
      </w:r>
    </w:p>
    <w:p>
      <w:pPr>
        <w:pStyle w:val="BookText"/>
      </w:pPr>
      <w:r>
        <w:rPr>
          <w:rFonts w:ascii="IRNazanin" w:hAnsi="IRNazanin" w:eastAsia="IRNazanin" w:cs="IRNazanin"/>
          <w:lang w:bidi="fa-IR"/>
          <w:color w:val="111111"/>
          <w:sz w:val="28"/>
          <w:szCs w:val="28"/>
          <w:rtl/>
        </w:rPr>
        <w:t xml:space="preserve">انظر وادی محسر</w:t>
      </w:r>
    </w:p>
    <w:p>
      <w:pPr>
        <w:pStyle w:val="BookText"/>
      </w:pPr>
      <w:r>
        <w:rPr>
          <w:rFonts w:ascii="Amiri" w:hAnsi="Amiri" w:eastAsia="Amiri" w:cs="Amiri"/>
          <w:lang w:bidi="ar-SA"/>
          <w:color w:val="111111"/>
          <w:sz w:val="28"/>
          <w:szCs w:val="28"/>
          <w:rtl/>
        </w:rPr>
        <w:t xml:space="preserve">«وَسَعَتْ بين الصفا والمروة سبعاً ثم</w:t>
      </w:r>
    </w:p>
    <w:p>
      <w:pPr>
        <w:pStyle w:val="BookText"/>
      </w:pPr>
      <w:r>
        <w:rPr>
          <w:rFonts w:ascii="Amiri" w:hAnsi="Amiri" w:eastAsia="Amiri" w:cs="Amiri"/>
          <w:lang w:bidi="ar-SA"/>
          <w:color w:val="111111"/>
          <w:sz w:val="28"/>
          <w:szCs w:val="28"/>
          <w:rtl/>
        </w:rPr>
        <w:t xml:space="preserve">استوت على الجودي»(غ)</w:t>
      </w:r>
    </w:p>
    <w:p>
      <w:pPr>
        <w:pStyle w:val="BookText"/>
      </w:pPr>
      <w:r>
        <w:rPr>
          <w:rFonts w:ascii="IRNazanin" w:hAnsi="IRNazanin" w:eastAsia="IRNazanin" w:cs="IRNazanin"/>
          <w:lang w:bidi="fa-IR"/>
          <w:color w:val="111111"/>
          <w:sz w:val="28"/>
          <w:szCs w:val="28"/>
          <w:rtl/>
        </w:rPr>
        <w:t xml:space="preserve">الفقيه ج2ص148ب63ذیل ح4.</w:t>
      </w:r>
    </w:p>
    <w:p>
      <w:pPr>
        <w:pStyle w:val="BookText"/>
      </w:pPr>
      <w:r>
        <w:rPr>
          <w:rFonts w:ascii="Amiri" w:hAnsi="Amiri" w:eastAsia="Amiri" w:cs="Amiri"/>
          <w:lang w:bidi="ar-SA"/>
          <w:color w:val="111111"/>
          <w:sz w:val="28"/>
          <w:szCs w:val="28"/>
          <w:rtl/>
        </w:rPr>
        <w:t xml:space="preserve">(وضع عن النساء السعي-)انظر التلبية</w:t>
      </w:r>
    </w:p>
    <w:p>
      <w:pPr>
        <w:pStyle w:val="BookText"/>
      </w:pPr>
      <w:r>
        <w:rPr>
          <w:rFonts w:ascii="Amiri" w:hAnsi="Amiri" w:eastAsia="Amiri" w:cs="Amiri"/>
          <w:lang w:bidi="ar-SA"/>
          <w:color w:val="111111"/>
          <w:sz w:val="28"/>
          <w:szCs w:val="28"/>
          <w:rtl/>
        </w:rPr>
        <w:t xml:space="preserve">«وكان المسعى اوسع مما هو اليوم</w:t>
      </w:r>
    </w:p>
    <w:p>
      <w:pPr>
        <w:pStyle w:val="BookText"/>
      </w:pPr>
      <w:r>
        <w:rPr>
          <w:rFonts w:ascii="Amiri" w:hAnsi="Amiri" w:eastAsia="Amiri" w:cs="Amiri"/>
          <w:lang w:bidi="ar-SA"/>
          <w:color w:val="111111"/>
          <w:sz w:val="28"/>
          <w:szCs w:val="28"/>
          <w:rtl/>
        </w:rPr>
        <w:t xml:space="preserve">ولكن الناس ضيّقوه»(6)</w:t>
      </w:r>
    </w:p>
    <w:p>
      <w:pPr>
        <w:pStyle w:val="BookText"/>
      </w:pPr>
      <w:r>
        <w:rPr>
          <w:rFonts w:ascii="IRNazanin" w:hAnsi="IRNazanin" w:eastAsia="IRNazanin" w:cs="IRNazanin"/>
          <w:lang w:bidi="fa-IR"/>
          <w:color w:val="111111"/>
          <w:sz w:val="28"/>
          <w:szCs w:val="28"/>
          <w:rtl/>
        </w:rPr>
        <w:t xml:space="preserve">التهذيب ج5ص148ب10ذیل ح12.</w:t>
      </w:r>
    </w:p>
    <w:p>
      <w:pPr>
        <w:pStyle w:val="BookText"/>
      </w:pPr>
      <w:r>
        <w:rPr>
          <w:rFonts w:ascii="IRNazanin" w:hAnsi="IRNazanin" w:eastAsia="IRNazanin" w:cs="IRNazanin"/>
          <w:lang w:bidi="fa-IR"/>
          <w:color w:val="111111"/>
          <w:sz w:val="28"/>
          <w:szCs w:val="28"/>
          <w:rtl/>
        </w:rPr>
        <w:t xml:space="preserve">الكافي ج4ص436ك15ب142ذیل ح9.</w:t>
      </w:r>
    </w:p>
    <w:p>
      <w:pPr>
        <w:pStyle w:val="BookText"/>
      </w:pPr>
      <w:r>
        <w:rPr>
          <w:rFonts w:ascii="IRNazanin" w:hAnsi="IRNazanin" w:eastAsia="IRNazanin" w:cs="IRNazanin"/>
          <w:lang w:bidi="fa-IR"/>
          <w:color w:val="111111"/>
          <w:sz w:val="28"/>
          <w:szCs w:val="28"/>
          <w:rtl/>
        </w:rPr>
        <w:t xml:space="preserve">«وكذلك اذا استيقن انه سعی ثمانية</w:t>
      </w:r>
    </w:p>
    <w:p>
      <w:pPr>
        <w:pStyle w:val="BookText"/>
      </w:pPr>
      <w:r>
        <w:rPr>
          <w:rFonts w:ascii="IRNazanin" w:hAnsi="IRNazanin" w:eastAsia="IRNazanin" w:cs="IRNazanin"/>
          <w:lang w:bidi="fa-IR"/>
          <w:color w:val="111111"/>
          <w:sz w:val="28"/>
          <w:szCs w:val="28"/>
          <w:rtl/>
        </w:rPr>
        <w:t xml:space="preserve">اشواط أضاف</w:t>
      </w:r>
      <w:r>
        <w:rPr>
          <w:rStyle w:val="FootnoteReference"/>
        </w:rPr>
        <w:footnoteReference w:id="119"/>
      </w:r>
      <w:r>
        <w:rPr>
          <w:rFonts w:ascii="Amiri" w:hAnsi="Amiri" w:eastAsia="Amiri" w:cs="Amiri"/>
          <w:lang w:bidi="ar-SA"/>
          <w:color w:val="111111"/>
          <w:sz w:val="28"/>
          <w:szCs w:val="28"/>
          <w:rtl/>
        </w:rPr>
        <w:t xml:space="preserve">اليها ستاً»</w:t>
      </w:r>
    </w:p>
    <w:p>
      <w:pPr>
        <w:pStyle w:val="BookText"/>
      </w:pPr>
      <w:r>
        <w:rPr>
          <w:rFonts w:ascii="IRNazanin" w:hAnsi="IRNazanin" w:eastAsia="IRNazanin" w:cs="IRNazanin"/>
          <w:lang w:bidi="fa-IR"/>
          <w:color w:val="111111"/>
          <w:sz w:val="28"/>
          <w:szCs w:val="28"/>
          <w:rtl/>
        </w:rPr>
        <w:t xml:space="preserve">التهذيب ج5ص153ب10ذیل ح27.</w:t>
      </w:r>
    </w:p>
    <w:p>
      <w:pPr>
        <w:pStyle w:val="BookText"/>
      </w:pPr>
      <w:r>
        <w:rPr>
          <w:rFonts w:ascii="IRNazanin" w:hAnsi="IRNazanin" w:eastAsia="IRNazanin" w:cs="IRNazanin"/>
          <w:lang w:bidi="fa-IR"/>
          <w:color w:val="111111"/>
          <w:sz w:val="28"/>
          <w:szCs w:val="28"/>
          <w:rtl/>
        </w:rPr>
        <w:t xml:space="preserve">التهذيب ج5ص472ب26ذیل ح307.</w:t>
      </w:r>
    </w:p>
    <w:p>
      <w:pPr>
        <w:pStyle w:val="BookText"/>
      </w:pPr>
      <w:r>
        <w:rPr>
          <w:rFonts w:ascii="IRNazanin" w:hAnsi="IRNazanin" w:eastAsia="IRNazanin" w:cs="IRNazanin"/>
          <w:lang w:bidi="fa-IR"/>
          <w:color w:val="111111"/>
          <w:sz w:val="28"/>
          <w:szCs w:val="28"/>
          <w:rtl/>
        </w:rPr>
        <w:t xml:space="preserve">الاستبصار ج2ص240ب160ذیل ح5.</w:t>
      </w:r>
    </w:p>
    <w:p>
      <w:pPr>
        <w:pStyle w:val="BookText"/>
      </w:pPr>
      <w:r>
        <w:rPr>
          <w:rFonts w:ascii="Amiri" w:hAnsi="Amiri" w:eastAsia="Amiri" w:cs="Amiri"/>
          <w:lang w:bidi="ar-SA"/>
          <w:color w:val="111111"/>
          <w:sz w:val="28"/>
          <w:szCs w:val="28"/>
          <w:rtl/>
        </w:rPr>
        <w:t xml:space="preserve">الفقيه ج2ص257ب141ح4بتفاوت.</w:t>
      </w:r>
    </w:p>
    <w:p>
      <w:pPr>
        <w:pStyle w:val="BookText"/>
      </w:pPr>
      <w:r>
        <w:rPr>
          <w:rFonts w:ascii="Amiri" w:hAnsi="Amiri" w:eastAsia="Amiri" w:cs="Amiri"/>
          <w:lang w:bidi="ar-SA"/>
          <w:color w:val="111111"/>
          <w:sz w:val="28"/>
          <w:szCs w:val="28"/>
          <w:rtl/>
        </w:rPr>
        <w:t xml:space="preserve">(ويكره السفر والسعي-)انظر الجمعة</w:t>
      </w:r>
    </w:p>
    <w:p>
      <w:pPr>
        <w:pStyle w:val="BookText"/>
      </w:pPr>
      <w:r>
        <w:rPr>
          <w:rFonts w:ascii="Amiri" w:hAnsi="Amiri" w:eastAsia="Amiri" w:cs="Amiri"/>
          <w:lang w:bidi="ar-SA"/>
          <w:color w:val="111111"/>
          <w:sz w:val="28"/>
          <w:szCs w:val="28"/>
          <w:rtl/>
        </w:rPr>
        <w:t xml:space="preserve">(اهل سعيتَ في وادي محسّر-)</w:t>
      </w:r>
    </w:p>
    <w:p>
      <w:pPr>
        <w:pStyle w:val="BookText"/>
      </w:pPr>
      <w:r>
        <w:rPr>
          <w:rFonts w:ascii="Amiri" w:hAnsi="Amiri" w:eastAsia="Amiri" w:cs="Amiri"/>
          <w:lang w:bidi="ar-SA"/>
          <w:color w:val="111111"/>
          <w:sz w:val="28"/>
          <w:szCs w:val="28"/>
          <w:rtl/>
        </w:rPr>
        <w:t xml:space="preserve">انظر وادي المحسر</w:t>
      </w:r>
    </w:p>
    <w:p>
      <w:pPr>
        <w:pStyle w:val="BookText"/>
      </w:pPr>
      <w:r>
        <w:rPr>
          <w:rFonts w:ascii="Amiri" w:hAnsi="Amiri" w:eastAsia="Amiri" w:cs="Amiri"/>
          <w:lang w:bidi="ar-SA"/>
          <w:color w:val="111111"/>
          <w:sz w:val="28"/>
          <w:szCs w:val="28"/>
          <w:rtl/>
        </w:rPr>
        <w:t xml:space="preserve">(يسعى بذمتهم أدناهم-)انظر الأمان</w:t>
      </w:r>
    </w:p>
    <w:p>
      <w:pPr>
        <w:pStyle w:val="BookText"/>
      </w:pPr>
      <w:r>
        <w:rPr>
          <w:rFonts w:ascii="IRNazanin" w:hAnsi="IRNazanin" w:eastAsia="IRNazanin" w:cs="IRNazanin"/>
          <w:lang w:bidi="fa-IR"/>
          <w:color w:val="111111"/>
          <w:sz w:val="28"/>
          <w:szCs w:val="28"/>
          <w:rtl/>
        </w:rPr>
        <w:t xml:space="preserve">تحت عنوان(ما معنى الخ)</w:t>
      </w:r>
    </w:p>
    <w:p>
      <w:pPr>
        <w:pStyle w:val="BookText"/>
      </w:pPr>
      <w:r>
        <w:rPr>
          <w:rFonts w:ascii="Amiri" w:hAnsi="Amiri" w:eastAsia="Amiri" w:cs="Amiri"/>
          <w:lang w:bidi="ar-SA"/>
          <w:color w:val="111111"/>
          <w:sz w:val="28"/>
          <w:szCs w:val="28"/>
          <w:rtl/>
        </w:rPr>
        <w:t xml:space="preserve">والحجة تحت عنوان(قال سفيان-الخ)</w:t>
      </w:r>
    </w:p>
    <w:p>
      <w:pPr>
        <w:pStyle w:val="BookText"/>
      </w:pPr>
      <w:r>
        <w:rPr>
          <w:rFonts w:ascii="Amiri" w:hAnsi="Amiri" w:eastAsia="Amiri" w:cs="Amiri"/>
          <w:lang w:bidi="ar-SA"/>
          <w:color w:val="111111"/>
          <w:sz w:val="28"/>
          <w:szCs w:val="28"/>
          <w:rtl/>
        </w:rPr>
        <w:t xml:space="preserve">والمؤمن تحتعنوان(المؤمنون اخوة</w:t>
      </w:r>
    </w:p>
    <w:p>
      <w:pPr>
        <w:pStyle w:val="BookText"/>
      </w:pPr>
      <w:r>
        <w:rPr>
          <w:rFonts w:ascii="IRNazanin" w:hAnsi="IRNazanin" w:eastAsia="IRNazanin" w:cs="IRNazanin"/>
          <w:lang w:bidi="fa-IR"/>
          <w:color w:val="111111"/>
          <w:sz w:val="28"/>
          <w:szCs w:val="28"/>
          <w:rtl/>
        </w:rPr>
        <w:t xml:space="preserve">الخ)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7" w:name="pg14664_164439"/>
    <w:bookmarkEnd w:id="17"/>
    <w:p>
      <w:pPr>
        <w:pStyle w:val="Heading3"/>
      </w:pPr>
      <w:bookmarkStart w:id="138" w:name="_Toc55"/>
      <w:r>
        <w:t>«السعي في حاجة المؤمن»</w:t>
      </w:r>
      <w:bookmarkEnd w:id="138"/>
    </w:p>
    <w:p>
      <w:pPr>
        <w:pStyle w:val="BookText"/>
      </w:pPr>
      <w:r>
        <w:rPr>
          <w:rFonts w:ascii="Amiri" w:hAnsi="Amiri" w:eastAsia="Amiri" w:cs="Amiri"/>
          <w:lang w:bidi="ar-SA"/>
          <w:color w:val="111111"/>
          <w:sz w:val="28"/>
          <w:szCs w:val="28"/>
          <w:rtl/>
        </w:rPr>
        <w:t xml:space="preserve">«السعي في حاجة المؤمن»</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(ان رجلاً اتى الحسن بن عليه السلام علی يأتي</w:t>
      </w:r>
    </w:p>
    <w:p>
      <w:pPr>
        <w:pStyle w:val="BookText"/>
      </w:pPr>
      <w:r>
        <w:rPr>
          <w:rFonts w:ascii="Amiri" w:hAnsi="Amiri" w:eastAsia="Amiri" w:cs="Amiri"/>
          <w:lang w:bidi="ar-SA"/>
          <w:color w:val="111111"/>
          <w:sz w:val="28"/>
          <w:szCs w:val="28"/>
          <w:rtl/>
        </w:rPr>
        <w:t xml:space="preserve">تحت عنوان(كنت جالساً مع ابي</w:t>
      </w:r>
    </w:p>
    <w:p>
      <w:pPr>
        <w:pStyle w:val="BookText"/>
      </w:pPr>
      <w:r>
        <w:rPr>
          <w:rFonts w:ascii="Amiri" w:hAnsi="Amiri" w:eastAsia="Amiri" w:cs="Amiri"/>
          <w:lang w:bidi="ar-SA"/>
          <w:color w:val="111111"/>
          <w:sz w:val="28"/>
          <w:szCs w:val="28"/>
          <w:rtl/>
        </w:rPr>
        <w:t xml:space="preserve">عبدالله الثي الخ)</w:t>
      </w:r>
    </w:p>
    <w:p>
      <w:pPr>
        <w:pStyle w:val="BookText"/>
      </w:pPr>
      <w:r>
        <w:rPr>
          <w:rFonts w:ascii="Amiri" w:hAnsi="Amiri" w:eastAsia="Amiri" w:cs="Amiri"/>
          <w:lang w:bidi="ar-SA"/>
          <w:color w:val="111111"/>
          <w:sz w:val="28"/>
          <w:szCs w:val="28"/>
          <w:rtl/>
        </w:rPr>
        <w:t xml:space="preserve">«ان الله عباداً في الأرض يسعون في</w:t>
      </w:r>
    </w:p>
    <w:p>
      <w:pPr>
        <w:pStyle w:val="BookText"/>
      </w:pPr>
      <w:r>
        <w:rPr>
          <w:rFonts w:ascii="Amiri" w:hAnsi="Amiri" w:eastAsia="Amiri" w:cs="Amiri"/>
          <w:lang w:bidi="ar-SA"/>
          <w:color w:val="111111"/>
          <w:sz w:val="28"/>
          <w:szCs w:val="28"/>
          <w:rtl/>
        </w:rPr>
        <w:t xml:space="preserve">حوائج الناس هم الآمنون يوم القيامة،ومن</w:t>
      </w:r>
    </w:p>
    <w:p>
      <w:pPr>
        <w:pStyle w:val="BookText"/>
      </w:pPr>
      <w:r>
        <w:rPr>
          <w:rFonts w:ascii="Amiri" w:hAnsi="Amiri" w:eastAsia="Amiri" w:cs="Amiri"/>
          <w:lang w:bidi="ar-SA"/>
          <w:color w:val="111111"/>
          <w:sz w:val="28"/>
          <w:szCs w:val="28"/>
          <w:rtl/>
        </w:rPr>
        <w:t xml:space="preserve">أدخل على مؤمن سروراً فرّح الله قلبه يوم</w:t>
      </w:r>
    </w:p>
    <w:p>
      <w:pPr>
        <w:pStyle w:val="BookText"/>
      </w:pPr>
      <w:r>
        <w:rPr>
          <w:rFonts w:ascii="Amiri" w:hAnsi="Amiri" w:eastAsia="Amiri" w:cs="Amiri"/>
          <w:lang w:bidi="ar-SA"/>
          <w:color w:val="111111"/>
          <w:sz w:val="28"/>
          <w:szCs w:val="28"/>
          <w:rtl/>
        </w:rPr>
        <w:t xml:space="preserve">القيامة»(8)</w:t>
      </w:r>
    </w:p>
    <w:p>
      <w:pPr>
        <w:pStyle w:val="BookText"/>
      </w:pPr>
      <w:r>
        <w:rPr>
          <w:rFonts w:ascii="Amiri" w:hAnsi="Amiri" w:eastAsia="Amiri" w:cs="Amiri"/>
          <w:lang w:bidi="ar-SA"/>
          <w:color w:val="111111"/>
          <w:sz w:val="28"/>
          <w:szCs w:val="28"/>
          <w:rtl/>
        </w:rPr>
        <w:t xml:space="preserve">الكافي ج2ص197ك5ب84ح2.</w:t>
      </w:r>
    </w:p>
    <w:p>
      <w:pPr>
        <w:pStyle w:val="BookText"/>
      </w:pPr>
      <w:r>
        <w:rPr>
          <w:rFonts w:ascii="IRNazanin" w:hAnsi="IRNazanin" w:eastAsia="IRNazanin" w:cs="IRNazanin"/>
          <w:lang w:bidi="fa-IR"/>
          <w:color w:val="111111"/>
          <w:sz w:val="28"/>
          <w:szCs w:val="28"/>
          <w:rtl/>
        </w:rPr>
        <w:t xml:space="preserve">(أوحى الله عزوجل الى موسی علیه السلام ان</w:t>
      </w:r>
    </w:p>
    <w:p>
      <w:pPr>
        <w:pStyle w:val="BookText"/>
      </w:pPr>
      <w:r>
        <w:rPr>
          <w:rFonts w:ascii="Amiri" w:hAnsi="Amiri" w:eastAsia="Amiri" w:cs="Amiri"/>
          <w:lang w:bidi="ar-SA"/>
          <w:color w:val="111111"/>
          <w:sz w:val="28"/>
          <w:szCs w:val="28"/>
          <w:rtl/>
        </w:rPr>
        <w:t xml:space="preserve">من عبادي-)انظر قضاء حاجة المؤمن</w:t>
      </w:r>
    </w:p>
    <w:p>
      <w:pPr>
        <w:pStyle w:val="BookText"/>
      </w:pPr>
      <w:r>
        <w:rPr>
          <w:rFonts w:ascii="Amiri" w:hAnsi="Amiri" w:eastAsia="Amiri" w:cs="Amiri"/>
          <w:lang w:bidi="ar-SA"/>
          <w:color w:val="111111"/>
          <w:sz w:val="28"/>
          <w:szCs w:val="28"/>
          <w:rtl/>
        </w:rPr>
        <w:t xml:space="preserve">(الخلق عيالي-)يأتي تحت عنوان</w:t>
      </w:r>
    </w:p>
    <w:p>
      <w:pPr>
        <w:pStyle w:val="BookText"/>
      </w:pPr>
      <w:r>
        <w:rPr>
          <w:rFonts w:ascii="IRNazanin" w:hAnsi="IRNazanin" w:eastAsia="IRNazanin" w:cs="IRNazanin"/>
          <w:lang w:bidi="fa-IR"/>
          <w:color w:val="111111"/>
          <w:sz w:val="28"/>
          <w:szCs w:val="28"/>
          <w:rtl/>
        </w:rPr>
        <w:t xml:space="preserve">(قال الله تعالى الخ)</w:t>
      </w:r>
    </w:p>
    <w:p>
      <w:pPr>
        <w:pStyle w:val="BookText"/>
      </w:pPr>
      <w:r>
        <w:rPr>
          <w:rFonts w:ascii="Amiri" w:hAnsi="Amiri" w:eastAsia="Amiri" w:cs="Amiri"/>
          <w:lang w:bidi="ar-SA"/>
          <w:color w:val="111111"/>
          <w:sz w:val="28"/>
          <w:szCs w:val="28"/>
          <w:rtl/>
        </w:rPr>
        <w:t xml:space="preserve">«قال الله عزوجل:الخلق عيالي،</w:t>
      </w:r>
    </w:p>
    <w:p>
      <w:pPr>
        <w:pStyle w:val="BookText"/>
      </w:pPr>
      <w:r>
        <w:rPr>
          <w:rFonts w:ascii="Amiri" w:hAnsi="Amiri" w:eastAsia="Amiri" w:cs="Amiri"/>
          <w:lang w:bidi="ar-SA"/>
          <w:color w:val="111111"/>
          <w:sz w:val="28"/>
          <w:szCs w:val="28"/>
          <w:rtl/>
        </w:rPr>
        <w:t xml:space="preserve">فأحبّهم اليّ ألطفهم بهم وأسعاهم في</w:t>
      </w:r>
    </w:p>
    <w:p>
      <w:pPr>
        <w:pStyle w:val="BookText"/>
      </w:pPr>
      <w:r>
        <w:rPr>
          <w:rFonts w:ascii="IRNazanin" w:hAnsi="IRNazanin" w:eastAsia="IRNazanin" w:cs="IRNazanin"/>
          <w:lang w:bidi="fa-IR"/>
          <w:color w:val="111111"/>
          <w:sz w:val="28"/>
          <w:szCs w:val="28"/>
          <w:rtl/>
        </w:rPr>
        <w:t xml:space="preserve">حوائجهم»(6)</w:t>
      </w:r>
    </w:p>
    <w:p>
      <w:pPr>
        <w:pStyle w:val="BookText"/>
      </w:pPr>
      <w:r>
        <w:rPr>
          <w:rFonts w:ascii="Amiri" w:hAnsi="Amiri" w:eastAsia="Amiri" w:cs="Amiri"/>
          <w:lang w:bidi="ar-SA"/>
          <w:color w:val="111111"/>
          <w:sz w:val="28"/>
          <w:szCs w:val="28"/>
          <w:rtl/>
        </w:rPr>
        <w:t xml:space="preserve">الكافي ج2ص199ك5ب84ح10.</w:t>
      </w:r>
    </w:p>
    <w:p>
      <w:pPr>
        <w:pStyle w:val="BookText"/>
      </w:pPr>
      <w:r>
        <w:rPr>
          <w:rFonts w:ascii="Amiri" w:hAnsi="Amiri" w:eastAsia="Amiri" w:cs="Amiri"/>
          <w:lang w:bidi="ar-SA"/>
          <w:color w:val="111111"/>
          <w:sz w:val="28"/>
          <w:szCs w:val="28"/>
          <w:rtl/>
        </w:rPr>
        <w:t xml:space="preserve">«كان حماد بن أبي حنيفة اذا لقيني قال:</w:t>
      </w:r>
    </w:p>
    <w:p>
      <w:pPr>
        <w:pStyle w:val="BookText"/>
      </w:pPr>
      <w:r>
        <w:rPr>
          <w:rFonts w:ascii="IRNazanin" w:hAnsi="IRNazanin" w:eastAsia="IRNazanin" w:cs="IRNazanin"/>
          <w:lang w:bidi="fa-IR"/>
          <w:color w:val="111111"/>
          <w:sz w:val="28"/>
          <w:szCs w:val="28"/>
          <w:rtl/>
        </w:rPr>
        <w:t xml:space="preserve">کرّر عليّ حديثك،فأحدّثه،قلت:روينا ان</w:t>
      </w:r>
    </w:p>
    <w:p>
      <w:pPr>
        <w:pStyle w:val="BookText"/>
      </w:pPr>
      <w:r>
        <w:rPr>
          <w:rFonts w:ascii="Amiri" w:hAnsi="Amiri" w:eastAsia="Amiri" w:cs="Amiri"/>
          <w:lang w:bidi="ar-SA"/>
          <w:color w:val="111111"/>
          <w:sz w:val="28"/>
          <w:szCs w:val="28"/>
          <w:rtl/>
        </w:rPr>
        <w:t xml:space="preserve">عابد بني اسرائيل كان اذا بلغ الغاية في</w:t>
      </w:r>
    </w:p>
    <w:p>
      <w:pPr>
        <w:pStyle w:val="BookText"/>
      </w:pPr>
      <w:r>
        <w:rPr>
          <w:rFonts w:ascii="Amiri" w:hAnsi="Amiri" w:eastAsia="Amiri" w:cs="Amiri"/>
          <w:lang w:bidi="ar-SA"/>
          <w:color w:val="111111"/>
          <w:sz w:val="28"/>
          <w:szCs w:val="28"/>
          <w:rtl/>
        </w:rPr>
        <w:t xml:space="preserve">العبادة صار مثاءُ في حوائج الناس عانياً</w:t>
      </w:r>
      <w:r>
        <w:rPr>
          <w:rStyle w:val="FootnoteReference"/>
        </w:rPr>
        <w:footnoteReference w:id="121"/>
      </w:r>
    </w:p>
    <w:p>
      <w:pPr>
        <w:pStyle w:val="BookText"/>
      </w:pPr>
      <w:r>
        <w:rPr>
          <w:rFonts w:ascii="Amiri" w:hAnsi="Amiri" w:eastAsia="Amiri" w:cs="Amiri"/>
          <w:lang w:bidi="ar-SA"/>
          <w:color w:val="111111"/>
          <w:sz w:val="28"/>
          <w:szCs w:val="28"/>
          <w:rtl/>
        </w:rPr>
        <w:t xml:space="preserve">بما يصلحهم»(غ)</w:t>
      </w:r>
    </w:p>
    <w:p>
      <w:pPr>
        <w:pStyle w:val="BookText"/>
      </w:pPr>
      <w:r>
        <w:rPr>
          <w:rFonts w:ascii="Amiri" w:hAnsi="Amiri" w:eastAsia="Amiri" w:cs="Amiri"/>
          <w:lang w:bidi="ar-SA"/>
          <w:color w:val="111111"/>
          <w:sz w:val="28"/>
          <w:szCs w:val="28"/>
          <w:rtl/>
        </w:rPr>
        <w:t xml:space="preserve">الكافي ج2ص199ك5ب84ح11.</w:t>
      </w:r>
    </w:p>
    <w:p>
      <w:pPr>
        <w:pStyle w:val="BookText"/>
      </w:pPr>
      <w:r>
        <w:rPr>
          <w:rFonts w:ascii="Amiri" w:hAnsi="Amiri" w:eastAsia="Amiri" w:cs="Amiri"/>
          <w:lang w:bidi="ar-SA"/>
          <w:color w:val="111111"/>
          <w:sz w:val="28"/>
          <w:szCs w:val="28"/>
          <w:rtl/>
        </w:rPr>
        <w:t xml:space="preserve">«كفى بالمرء اعتماداً على أخيه ان ينزل</w:t>
      </w:r>
    </w:p>
    <w:p>
      <w:pPr>
        <w:pStyle w:val="BookText"/>
      </w:pPr>
      <w:r>
        <w:rPr>
          <w:rFonts w:ascii="IRNazanin" w:hAnsi="IRNazanin" w:eastAsia="IRNazanin" w:cs="IRNazanin"/>
          <w:lang w:bidi="fa-IR"/>
          <w:color w:val="111111"/>
          <w:sz w:val="28"/>
          <w:szCs w:val="28"/>
          <w:rtl/>
        </w:rPr>
        <w:t xml:space="preserve">به حاجته»(6)</w:t>
      </w:r>
    </w:p>
    <w:p>
      <w:pPr>
        <w:pStyle w:val="BookText"/>
      </w:pPr>
      <w:r>
        <w:rPr>
          <w:rFonts w:ascii="Amiri" w:hAnsi="Amiri" w:eastAsia="Amiri" w:cs="Amiri"/>
          <w:lang w:bidi="ar-SA"/>
          <w:color w:val="111111"/>
          <w:sz w:val="28"/>
          <w:szCs w:val="28"/>
          <w:rtl/>
        </w:rPr>
        <w:t xml:space="preserve">الكافي ج2ص198ك5ب84ح8.</w:t>
      </w:r>
    </w:p>
    <w:p>
      <w:pPr>
        <w:pStyle w:val="BookText"/>
      </w:pPr>
      <w:r>
        <w:rPr>
          <w:rFonts w:ascii="IRNazanin" w:hAnsi="IRNazanin" w:eastAsia="IRNazanin" w:cs="IRNazanin"/>
          <w:lang w:bidi="fa-IR"/>
          <w:color w:val="111111"/>
          <w:sz w:val="28"/>
          <w:szCs w:val="28"/>
          <w:rtl/>
        </w:rPr>
        <w:t xml:space="preserve">«كنت جالساً عند الحسن بن على علیهما السلام</w:t>
      </w:r>
    </w:p>
    <w:p>
      <w:pPr>
        <w:pStyle w:val="BookText"/>
      </w:pPr>
      <w:r>
        <w:rPr>
          <w:rFonts w:ascii="Amiri" w:hAnsi="Amiri" w:eastAsia="Amiri" w:cs="Amiri"/>
          <w:lang w:bidi="ar-SA"/>
          <w:color w:val="111111"/>
          <w:sz w:val="28"/>
          <w:szCs w:val="28"/>
          <w:rtl/>
        </w:rPr>
        <w:t xml:space="preserve">فأتاه رجل فقال له:يابن رسول الله ان فلاناً</w:t>
      </w:r>
    </w:p>
    <w:p>
      <w:pPr>
        <w:pStyle w:val="BookText"/>
      </w:pPr>
      <w:r>
        <w:rPr>
          <w:rFonts w:ascii="Amiri" w:hAnsi="Amiri" w:eastAsia="Amiri" w:cs="Amiri"/>
          <w:lang w:bidi="ar-SA"/>
          <w:color w:val="111111"/>
          <w:sz w:val="28"/>
          <w:szCs w:val="28"/>
          <w:rtl/>
        </w:rPr>
        <w:t xml:space="preserve">له علي مال ويريد أن يحبسني فقال:والله ما</w:t>
      </w:r>
    </w:p>
    <w:p>
      <w:pPr>
        <w:pStyle w:val="BookText"/>
      </w:pPr>
      <w:r>
        <w:rPr>
          <w:rFonts w:ascii="Amiri" w:hAnsi="Amiri" w:eastAsia="Amiri" w:cs="Amiri"/>
          <w:lang w:bidi="ar-SA"/>
          <w:color w:val="111111"/>
          <w:sz w:val="28"/>
          <w:szCs w:val="28"/>
          <w:rtl/>
        </w:rPr>
        <w:t xml:space="preserve">عندي مال فأقضي عنك قال:فكلّمه قال:</w:t>
      </w:r>
    </w:p>
    <w:p>
      <w:pPr>
        <w:pStyle w:val="BookText"/>
      </w:pPr>
      <w:r>
        <w:rPr>
          <w:rFonts w:ascii="Amiri" w:hAnsi="Amiri" w:eastAsia="Amiri" w:cs="Amiri"/>
          <w:lang w:bidi="ar-SA"/>
          <w:color w:val="111111"/>
          <w:sz w:val="28"/>
          <w:szCs w:val="28"/>
          <w:rtl/>
        </w:rPr>
        <w:t xml:space="preserve">فلبس نعله فقلت له يابن رسول الله</w:t>
      </w:r>
    </w:p>
    <w:p>
      <w:pPr>
        <w:pStyle w:val="BookText"/>
      </w:pPr>
      <w:r>
        <w:rPr>
          <w:rFonts w:ascii="Amiri" w:hAnsi="Amiri" w:eastAsia="Amiri" w:cs="Amiri"/>
          <w:lang w:bidi="ar-SA"/>
          <w:color w:val="111111"/>
          <w:sz w:val="28"/>
          <w:szCs w:val="28"/>
          <w:rtl/>
        </w:rPr>
        <w:t xml:space="preserve">أنسيتَ اعتکافك؟فقال له:لَمْ أنس ولكنّي</w:t>
      </w:r>
    </w:p>
    <w:p>
      <w:pPr>
        <w:pStyle w:val="BookText"/>
      </w:pPr>
      <w:r>
        <w:rPr>
          <w:rFonts w:ascii="IRNazanin" w:hAnsi="IRNazanin" w:eastAsia="IRNazanin" w:cs="IRNazanin"/>
          <w:lang w:bidi="fa-IR"/>
          <w:color w:val="111111"/>
          <w:sz w:val="28"/>
          <w:szCs w:val="28"/>
          <w:rtl/>
        </w:rPr>
        <w:t xml:space="preserve">سمعت أبيم علیه السل يحدّث عن رسول الله صلی الله علیه وآله</w:t>
      </w:r>
    </w:p>
    <w:p>
      <w:pPr>
        <w:pStyle w:val="BookText"/>
      </w:pPr>
      <w:r>
        <w:rPr>
          <w:rFonts w:ascii="Amiri" w:hAnsi="Amiri" w:eastAsia="Amiri" w:cs="Amiri"/>
          <w:lang w:bidi="ar-SA"/>
          <w:color w:val="111111"/>
          <w:sz w:val="28"/>
          <w:szCs w:val="28"/>
          <w:rtl/>
        </w:rPr>
        <w:t xml:space="preserve">انه قال:من سعى في حاجة أخيه المسلم</w:t>
      </w:r>
    </w:p>
    <w:p>
      <w:pPr>
        <w:pStyle w:val="BookText"/>
      </w:pPr>
      <w:r>
        <w:rPr>
          <w:rFonts w:ascii="Amiri" w:hAnsi="Amiri" w:eastAsia="Amiri" w:cs="Amiri"/>
          <w:lang w:bidi="ar-SA"/>
          <w:color w:val="111111"/>
          <w:sz w:val="28"/>
          <w:szCs w:val="28"/>
          <w:rtl/>
        </w:rPr>
        <w:t xml:space="preserve">فكأنّما عبدالله عزوجل تسعة آلاف سنة</w:t>
      </w:r>
    </w:p>
    <w:p>
      <w:pPr>
        <w:pStyle w:val="BookText"/>
      </w:pPr>
      <w:r>
        <w:rPr>
          <w:rFonts w:ascii="Amiri" w:hAnsi="Amiri" w:eastAsia="Amiri" w:cs="Amiri"/>
          <w:lang w:bidi="ar-SA"/>
          <w:color w:val="111111"/>
          <w:sz w:val="28"/>
          <w:szCs w:val="28"/>
          <w:rtl/>
        </w:rPr>
        <w:t xml:space="preserve">صائماً نهاره قائماً ليله»</w:t>
      </w:r>
    </w:p>
    <w:p>
      <w:pPr>
        <w:pStyle w:val="BookText"/>
      </w:pPr>
      <w:r>
        <w:rPr>
          <w:rFonts w:ascii="Amiri" w:hAnsi="Amiri" w:eastAsia="Amiri" w:cs="Amiri"/>
          <w:lang w:bidi="ar-SA"/>
          <w:color w:val="111111"/>
          <w:sz w:val="28"/>
          <w:szCs w:val="28"/>
          <w:rtl/>
        </w:rPr>
        <w:t xml:space="preserve">الفقيه ج2ص123ب60ح23.</w:t>
      </w:r>
    </w:p>
    <w:p>
      <w:pPr>
        <w:pStyle w:val="BookText"/>
      </w:pPr>
      <w:r>
        <w:rPr>
          <w:rFonts w:ascii="IRNazanin" w:hAnsi="IRNazanin" w:eastAsia="IRNazanin" w:cs="IRNazanin"/>
          <w:lang w:bidi="fa-IR"/>
          <w:color w:val="111111"/>
          <w:sz w:val="28"/>
          <w:szCs w:val="28"/>
          <w:rtl/>
        </w:rPr>
        <w:t xml:space="preserve">«كنت جالساً مع أبي عبدالله علیه السلام اذ</w:t>
      </w:r>
    </w:p>
    <w:p>
      <w:pPr>
        <w:pStyle w:val="BookText"/>
      </w:pPr>
      <w:r>
        <w:rPr>
          <w:rFonts w:ascii="Amiri" w:hAnsi="Amiri" w:eastAsia="Amiri" w:cs="Amiri"/>
          <w:lang w:bidi="ar-SA"/>
          <w:color w:val="111111"/>
          <w:sz w:val="28"/>
          <w:szCs w:val="28"/>
          <w:rtl/>
        </w:rPr>
        <w:t xml:space="preserve">دخل عليه رجل من أهل مكة يقال له: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میمون فشكا اليه تعذّر الكراء عليه فقال</w:t>
      </w:r>
    </w:p>
    <w:p>
      <w:pPr>
        <w:pStyle w:val="BookText"/>
      </w:pPr>
      <w:r>
        <w:rPr>
          <w:rFonts w:ascii="Amiri" w:hAnsi="Amiri" w:eastAsia="Amiri" w:cs="Amiri"/>
          <w:lang w:bidi="ar-SA"/>
          <w:color w:val="111111"/>
          <w:sz w:val="28"/>
          <w:szCs w:val="28"/>
          <w:rtl/>
        </w:rPr>
        <w:t xml:space="preserve">لي:قم فأعن أخاك فقمت معه فيسّر الله</w:t>
      </w:r>
    </w:p>
    <w:p>
      <w:pPr>
        <w:pStyle w:val="BookText"/>
      </w:pPr>
      <w:r>
        <w:rPr>
          <w:rFonts w:ascii="IRNazanin" w:hAnsi="IRNazanin" w:eastAsia="IRNazanin" w:cs="IRNazanin"/>
          <w:lang w:bidi="fa-IR"/>
          <w:color w:val="111111"/>
          <w:sz w:val="28"/>
          <w:szCs w:val="28"/>
          <w:rtl/>
        </w:rPr>
        <w:t xml:space="preserve">کراه،فرجعت الى مجلسي،فقال</w:t>
      </w:r>
    </w:p>
    <w:p>
      <w:pPr>
        <w:pStyle w:val="BookText"/>
      </w:pPr>
      <w:r>
        <w:rPr>
          <w:rFonts w:ascii="IRNazanin" w:hAnsi="IRNazanin" w:eastAsia="IRNazanin" w:cs="IRNazanin"/>
          <w:lang w:bidi="fa-IR"/>
          <w:color w:val="111111"/>
          <w:sz w:val="28"/>
          <w:szCs w:val="28"/>
          <w:rtl/>
        </w:rPr>
        <w:t xml:space="preserve">ابوعبدالله علیه السلام:ما صنعت في حاجة اخيك</w:t>
      </w:r>
    </w:p>
    <w:p>
      <w:pPr>
        <w:pStyle w:val="BookText"/>
      </w:pPr>
      <w:r>
        <w:rPr>
          <w:rFonts w:ascii="Amiri" w:hAnsi="Amiri" w:eastAsia="Amiri" w:cs="Amiri"/>
          <w:lang w:bidi="ar-SA"/>
          <w:color w:val="111111"/>
          <w:sz w:val="28"/>
          <w:szCs w:val="28"/>
          <w:rtl/>
        </w:rPr>
        <w:t xml:space="preserve">فقلت:قضاها الله بأبي أنت واُمي فقال:أما</w:t>
      </w:r>
    </w:p>
    <w:p>
      <w:pPr>
        <w:pStyle w:val="BookText"/>
      </w:pPr>
      <w:r>
        <w:rPr>
          <w:rFonts w:ascii="Amiri" w:hAnsi="Amiri" w:eastAsia="Amiri" w:cs="Amiri"/>
          <w:lang w:bidi="ar-SA"/>
          <w:color w:val="111111"/>
          <w:sz w:val="28"/>
          <w:szCs w:val="28"/>
          <w:rtl/>
        </w:rPr>
        <w:t xml:space="preserve">انك أن تعين أخاك المسلم احبّ اليّ من</w:t>
      </w:r>
    </w:p>
    <w:p>
      <w:pPr>
        <w:pStyle w:val="BookText"/>
      </w:pPr>
      <w:r>
        <w:rPr>
          <w:rFonts w:ascii="Amiri" w:hAnsi="Amiri" w:eastAsia="Amiri" w:cs="Amiri"/>
          <w:lang w:bidi="ar-SA"/>
          <w:color w:val="111111"/>
          <w:sz w:val="28"/>
          <w:szCs w:val="28"/>
          <w:rtl/>
        </w:rPr>
        <w:t xml:space="preserve">طواف أسبوع بالبيت مبتدئا ثم قال:ان رجلا</w:t>
      </w:r>
    </w:p>
    <w:p>
      <w:pPr>
        <w:pStyle w:val="BookText"/>
      </w:pPr>
      <w:r>
        <w:rPr>
          <w:rFonts w:ascii="IRNazanin" w:hAnsi="IRNazanin" w:eastAsia="IRNazanin" w:cs="IRNazanin"/>
          <w:lang w:bidi="fa-IR"/>
          <w:color w:val="111111"/>
          <w:sz w:val="28"/>
          <w:szCs w:val="28"/>
          <w:rtl/>
        </w:rPr>
        <w:t xml:space="preserve">أتي الحسن بن علي علیهما السلام فقال:بأبي أنت</w:t>
      </w:r>
    </w:p>
    <w:p>
      <w:pPr>
        <w:pStyle w:val="BookText"/>
      </w:pPr>
      <w:r>
        <w:rPr>
          <w:rFonts w:ascii="Amiri" w:hAnsi="Amiri" w:eastAsia="Amiri" w:cs="Amiri"/>
          <w:lang w:bidi="ar-SA"/>
          <w:color w:val="111111"/>
          <w:sz w:val="28"/>
          <w:szCs w:val="28"/>
          <w:rtl/>
        </w:rPr>
        <w:t xml:space="preserve">واُمّي أعني على قضاء حاجة،فانتعل وقام</w:t>
      </w:r>
    </w:p>
    <w:p>
      <w:pPr>
        <w:pStyle w:val="BookText"/>
      </w:pPr>
      <w:r>
        <w:rPr>
          <w:rFonts w:ascii="Amiri" w:hAnsi="Amiri" w:eastAsia="Amiri" w:cs="Amiri"/>
          <w:lang w:bidi="ar-SA"/>
          <w:color w:val="111111"/>
          <w:sz w:val="28"/>
          <w:szCs w:val="28"/>
          <w:rtl/>
        </w:rPr>
        <w:t xml:space="preserve">معه فمرّ على الحسين صلوات الله عليه وهو</w:t>
      </w:r>
    </w:p>
    <w:p>
      <w:pPr>
        <w:pStyle w:val="BookText"/>
      </w:pPr>
      <w:r>
        <w:rPr>
          <w:rFonts w:ascii="Amiri" w:hAnsi="Amiri" w:eastAsia="Amiri" w:cs="Amiri"/>
          <w:lang w:bidi="ar-SA"/>
          <w:color w:val="111111"/>
          <w:sz w:val="28"/>
          <w:szCs w:val="28"/>
          <w:rtl/>
        </w:rPr>
        <w:t xml:space="preserve">قائم يصلي فقال له:أين كنت عن أبي</w:t>
      </w:r>
    </w:p>
    <w:p>
      <w:pPr>
        <w:pStyle w:val="BookText"/>
      </w:pPr>
      <w:r>
        <w:rPr>
          <w:rFonts w:ascii="Amiri" w:hAnsi="Amiri" w:eastAsia="Amiri" w:cs="Amiri"/>
          <w:lang w:bidi="ar-SA"/>
          <w:color w:val="111111"/>
          <w:sz w:val="28"/>
          <w:szCs w:val="28"/>
          <w:rtl/>
        </w:rPr>
        <w:t xml:space="preserve">عبدالله تستعينه على حاجتك قال:قد فعلت</w:t>
      </w:r>
    </w:p>
    <w:p>
      <w:pPr>
        <w:pStyle w:val="BookText"/>
      </w:pPr>
      <w:r>
        <w:rPr>
          <w:rFonts w:ascii="Amiri" w:hAnsi="Amiri" w:eastAsia="Amiri" w:cs="Amiri"/>
          <w:lang w:bidi="ar-SA"/>
          <w:color w:val="111111"/>
          <w:sz w:val="28"/>
          <w:szCs w:val="28"/>
          <w:rtl/>
        </w:rPr>
        <w:t xml:space="preserve">بأبي أنت واُمّي فذكرانه معتكف فقال له:أما</w:t>
      </w:r>
    </w:p>
    <w:p>
      <w:pPr>
        <w:pStyle w:val="BookText"/>
      </w:pPr>
      <w:r>
        <w:rPr>
          <w:rFonts w:ascii="IRNazanin" w:hAnsi="IRNazanin" w:eastAsia="IRNazanin" w:cs="IRNazanin"/>
          <w:lang w:bidi="fa-IR"/>
          <w:color w:val="111111"/>
          <w:sz w:val="28"/>
          <w:szCs w:val="28"/>
          <w:rtl/>
        </w:rPr>
        <w:t xml:space="preserve">انه لو أعانك كان خيراً له من اعتکافه</w:t>
      </w:r>
    </w:p>
    <w:p>
      <w:pPr>
        <w:pStyle w:val="BookText"/>
      </w:pPr>
      <w:r>
        <w:rPr>
          <w:rFonts w:ascii="Amiri" w:hAnsi="Amiri" w:eastAsia="Amiri" w:cs="Amiri"/>
          <w:lang w:bidi="ar-SA"/>
          <w:color w:val="111111"/>
          <w:sz w:val="28"/>
          <w:szCs w:val="28"/>
          <w:rtl/>
        </w:rPr>
        <w:t xml:space="preserve">شهراً»</w:t>
      </w:r>
    </w:p>
    <w:p>
      <w:pPr>
        <w:pStyle w:val="BookText"/>
      </w:pPr>
      <w:r>
        <w:rPr>
          <w:rFonts w:ascii="Amiri" w:hAnsi="Amiri" w:eastAsia="Amiri" w:cs="Amiri"/>
          <w:lang w:bidi="ar-SA"/>
          <w:color w:val="111111"/>
          <w:sz w:val="28"/>
          <w:szCs w:val="28"/>
          <w:rtl/>
        </w:rPr>
        <w:t xml:space="preserve">الكافي ج2ص198ك5ب84ح9.</w:t>
      </w:r>
    </w:p>
    <w:p>
      <w:pPr>
        <w:pStyle w:val="BookText"/>
      </w:pPr>
      <w:r>
        <w:rPr>
          <w:rFonts w:ascii="Amiri" w:hAnsi="Amiri" w:eastAsia="Amiri" w:cs="Amiri"/>
          <w:lang w:bidi="ar-SA"/>
          <w:color w:val="111111"/>
          <w:sz w:val="28"/>
          <w:szCs w:val="28"/>
          <w:rtl/>
        </w:rPr>
        <w:t xml:space="preserve">«لان أمشي في حاجة أخ لي مسلم</w:t>
      </w:r>
    </w:p>
    <w:p>
      <w:pPr>
        <w:pStyle w:val="BookText"/>
      </w:pPr>
      <w:r>
        <w:rPr>
          <w:rFonts w:ascii="Amiri" w:hAnsi="Amiri" w:eastAsia="Amiri" w:cs="Amiri"/>
          <w:lang w:bidi="ar-SA"/>
          <w:color w:val="111111"/>
          <w:sz w:val="28"/>
          <w:szCs w:val="28"/>
          <w:rtl/>
        </w:rPr>
        <w:t xml:space="preserve">أحبّ اليّ من أن أعتق ألف نسمة و أحمل في</w:t>
      </w:r>
    </w:p>
    <w:p>
      <w:pPr>
        <w:pStyle w:val="BookText"/>
      </w:pPr>
      <w:r>
        <w:rPr>
          <w:rFonts w:ascii="Amiri" w:hAnsi="Amiri" w:eastAsia="Amiri" w:cs="Amiri"/>
          <w:lang w:bidi="ar-SA"/>
          <w:color w:val="111111"/>
          <w:sz w:val="28"/>
          <w:szCs w:val="28"/>
          <w:rtl/>
        </w:rPr>
        <w:t xml:space="preserve">سبيل الله على ألف فرس مسرجة ملجمة»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ج2ص197ك5ب84ح4.</w:t>
      </w:r>
    </w:p>
    <w:p>
      <w:pPr>
        <w:pStyle w:val="BookText"/>
      </w:pPr>
      <w:r>
        <w:rPr>
          <w:rFonts w:ascii="Amiri" w:hAnsi="Amiri" w:eastAsia="Amiri" w:cs="Amiri"/>
          <w:lang w:bidi="ar-SA"/>
          <w:color w:val="111111"/>
          <w:sz w:val="28"/>
          <w:szCs w:val="28"/>
          <w:rtl/>
        </w:rPr>
        <w:t xml:space="preserve">«ما من مؤمن يمشي لأخيه المؤمن في</w:t>
      </w:r>
    </w:p>
    <w:p>
      <w:pPr>
        <w:pStyle w:val="BookText"/>
      </w:pPr>
      <w:r>
        <w:rPr>
          <w:rFonts w:ascii="Amiri" w:hAnsi="Amiri" w:eastAsia="Amiri" w:cs="Amiri"/>
          <w:lang w:bidi="ar-SA"/>
          <w:color w:val="111111"/>
          <w:sz w:val="28"/>
          <w:szCs w:val="28"/>
          <w:rtl/>
        </w:rPr>
        <w:t xml:space="preserve">حاجة الّا كتب الله عزوجل له بكل خطوة</w:t>
      </w:r>
    </w:p>
    <w:p>
      <w:pPr>
        <w:pStyle w:val="BookText"/>
      </w:pPr>
      <w:r>
        <w:rPr>
          <w:rFonts w:ascii="Amiri" w:hAnsi="Amiri" w:eastAsia="Amiri" w:cs="Amiri"/>
          <w:lang w:bidi="ar-SA"/>
          <w:color w:val="111111"/>
          <w:sz w:val="28"/>
          <w:szCs w:val="28"/>
          <w:rtl/>
        </w:rPr>
        <w:t xml:space="preserve">حسنة،وحطّ عنه بهما سيئة،ورفع له بها</w:t>
      </w:r>
    </w:p>
    <w:p>
      <w:pPr>
        <w:pStyle w:val="BookText"/>
      </w:pPr>
      <w:r>
        <w:rPr>
          <w:rFonts w:ascii="Amiri" w:hAnsi="Amiri" w:eastAsia="Amiri" w:cs="Amiri"/>
          <w:lang w:bidi="ar-SA"/>
          <w:color w:val="111111"/>
          <w:sz w:val="28"/>
          <w:szCs w:val="28"/>
          <w:rtl/>
        </w:rPr>
        <w:t xml:space="preserve">درجة،وزيد بعد ذلك عشر حسنات،و شفّع</w:t>
      </w:r>
    </w:p>
    <w:p>
      <w:pPr>
        <w:pStyle w:val="BookText"/>
      </w:pPr>
      <w:r>
        <w:rPr>
          <w:rFonts w:ascii="Amiri" w:hAnsi="Amiri" w:eastAsia="Amiri" w:cs="Amiri"/>
          <w:lang w:bidi="ar-SA"/>
          <w:color w:val="111111"/>
          <w:sz w:val="28"/>
          <w:szCs w:val="28"/>
          <w:rtl/>
        </w:rPr>
        <w:t xml:space="preserve">في عشر حاجات»(6)</w:t>
      </w:r>
    </w:p>
    <w:p>
      <w:pPr>
        <w:pStyle w:val="BookText"/>
      </w:pPr>
      <w:r>
        <w:rPr>
          <w:rFonts w:ascii="Amiri" w:hAnsi="Amiri" w:eastAsia="Amiri" w:cs="Amiri"/>
          <w:lang w:bidi="ar-SA"/>
          <w:color w:val="111111"/>
          <w:sz w:val="28"/>
          <w:szCs w:val="28"/>
          <w:rtl/>
        </w:rPr>
        <w:t xml:space="preserve">الكافي ج2ص197ك5ب84ح5.</w:t>
      </w:r>
    </w:p>
    <w:p>
      <w:pPr>
        <w:pStyle w:val="BookText"/>
      </w:pPr>
      <w:r>
        <w:rPr>
          <w:rFonts w:ascii="Amiri" w:hAnsi="Amiri" w:eastAsia="Amiri" w:cs="Amiri"/>
          <w:lang w:bidi="ar-SA"/>
          <w:color w:val="111111"/>
          <w:sz w:val="28"/>
          <w:szCs w:val="28"/>
          <w:rtl/>
        </w:rPr>
        <w:t xml:space="preserve">«مشي الرجل في حاجة أخيه المؤمن</w:t>
      </w:r>
    </w:p>
    <w:p>
      <w:pPr>
        <w:pStyle w:val="BookText"/>
      </w:pPr>
      <w:r>
        <w:rPr>
          <w:rFonts w:ascii="Amiri" w:hAnsi="Amiri" w:eastAsia="Amiri" w:cs="Amiri"/>
          <w:lang w:bidi="ar-SA"/>
          <w:color w:val="111111"/>
          <w:sz w:val="28"/>
          <w:szCs w:val="28"/>
          <w:rtl/>
        </w:rPr>
        <w:t xml:space="preserve">يكتب له عشر حسنات،ويمحا عنه عشر</w:t>
      </w:r>
    </w:p>
    <w:p>
      <w:pPr>
        <w:pStyle w:val="BookText"/>
      </w:pPr>
      <w:r>
        <w:rPr>
          <w:rFonts w:ascii="Amiri" w:hAnsi="Amiri" w:eastAsia="Amiri" w:cs="Amiri"/>
          <w:lang w:bidi="ar-SA"/>
          <w:color w:val="111111"/>
          <w:sz w:val="28"/>
          <w:szCs w:val="28"/>
          <w:rtl/>
        </w:rPr>
        <w:t xml:space="preserve">سيئات،ويرفع له عشر درجات،قال:ولا</w:t>
      </w:r>
    </w:p>
    <w:p>
      <w:pPr>
        <w:pStyle w:val="BookText"/>
      </w:pPr>
      <w:r>
        <w:rPr>
          <w:rFonts w:ascii="Amiri" w:hAnsi="Amiri" w:eastAsia="Amiri" w:cs="Amiri"/>
          <w:lang w:bidi="ar-SA"/>
          <w:color w:val="111111"/>
          <w:sz w:val="28"/>
          <w:szCs w:val="28"/>
          <w:rtl/>
        </w:rPr>
        <w:t xml:space="preserve">أعلمه الّا قال:ويعدل عشر رقاب،وأفضل</w:t>
      </w:r>
    </w:p>
    <w:p>
      <w:pPr>
        <w:pStyle w:val="BookText"/>
      </w:pPr>
      <w:r>
        <w:rPr>
          <w:rFonts w:ascii="IRNazanin" w:hAnsi="IRNazanin" w:eastAsia="IRNazanin" w:cs="IRNazanin"/>
          <w:lang w:bidi="fa-IR"/>
          <w:color w:val="111111"/>
          <w:sz w:val="28"/>
          <w:szCs w:val="28"/>
          <w:rtl/>
        </w:rPr>
        <w:t xml:space="preserve">من اعتکاف شهر في المسجد الحرام»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ج2ص196ك5ب84ح1.</w:t>
      </w:r>
    </w:p>
    <w:p>
      <w:pPr>
        <w:pStyle w:val="BookText"/>
      </w:pPr>
      <w:r>
        <w:rPr>
          <w:rFonts w:ascii="Amiri" w:hAnsi="Amiri" w:eastAsia="Amiri" w:cs="Amiri"/>
          <w:lang w:bidi="ar-SA"/>
          <w:color w:val="111111"/>
          <w:sz w:val="28"/>
          <w:szCs w:val="28"/>
          <w:rtl/>
        </w:rPr>
        <w:t xml:space="preserve">(من سعى في حاجة لأخيه فلم ينصحه-)</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«من سعى في حاجة أخيه المسلم طلب</w:t>
      </w:r>
    </w:p>
    <w:p>
      <w:pPr>
        <w:pStyle w:val="BookText"/>
      </w:pPr>
      <w:r>
        <w:rPr>
          <w:rFonts w:ascii="Amiri" w:hAnsi="Amiri" w:eastAsia="Amiri" w:cs="Amiri"/>
          <w:lang w:bidi="ar-SA"/>
          <w:color w:val="111111"/>
          <w:sz w:val="28"/>
          <w:szCs w:val="28"/>
          <w:rtl/>
        </w:rPr>
        <w:t xml:space="preserve">وجه الله،كتب الله عزوجل له ألف ألف</w:t>
      </w:r>
    </w:p>
    <w:p>
      <w:pPr>
        <w:pStyle w:val="BookText"/>
      </w:pPr>
      <w:r>
        <w:rPr>
          <w:rFonts w:ascii="Amiri" w:hAnsi="Amiri" w:eastAsia="Amiri" w:cs="Amiri"/>
          <w:lang w:bidi="ar-SA"/>
          <w:color w:val="111111"/>
          <w:sz w:val="28"/>
          <w:szCs w:val="28"/>
          <w:rtl/>
        </w:rPr>
        <w:t xml:space="preserve">حسنة،يغفر فيها لأقاربه وجيرانه وإخوانه</w:t>
      </w:r>
    </w:p>
    <w:p>
      <w:pPr>
        <w:pStyle w:val="BookText"/>
      </w:pPr>
      <w:r>
        <w:rPr>
          <w:rFonts w:ascii="Amiri" w:hAnsi="Amiri" w:eastAsia="Amiri" w:cs="Amiri"/>
          <w:lang w:bidi="ar-SA"/>
          <w:color w:val="111111"/>
          <w:sz w:val="28"/>
          <w:szCs w:val="28"/>
          <w:rtl/>
        </w:rPr>
        <w:t xml:space="preserve">و معارفه و من صنع اليه معروفاً في الدنيا،</w:t>
      </w:r>
    </w:p>
    <w:p>
      <w:pPr>
        <w:pStyle w:val="BookText"/>
      </w:pPr>
      <w:r>
        <w:rPr>
          <w:rFonts w:ascii="Amiri" w:hAnsi="Amiri" w:eastAsia="Amiri" w:cs="Amiri"/>
          <w:lang w:bidi="ar-SA"/>
          <w:color w:val="111111"/>
          <w:sz w:val="28"/>
          <w:szCs w:val="28"/>
          <w:rtl/>
        </w:rPr>
        <w:t xml:space="preserve">فاذا كان يوم القيامة قيل له:ادخل النار فمن</w:t>
      </w:r>
    </w:p>
    <w:p>
      <w:pPr>
        <w:pStyle w:val="BookText"/>
      </w:pPr>
      <w:r>
        <w:rPr>
          <w:rFonts w:ascii="Amiri" w:hAnsi="Amiri" w:eastAsia="Amiri" w:cs="Amiri"/>
          <w:lang w:bidi="ar-SA"/>
          <w:color w:val="111111"/>
          <w:sz w:val="28"/>
          <w:szCs w:val="28"/>
          <w:rtl/>
        </w:rPr>
        <w:t xml:space="preserve">وجدته فيها صنع اليك معروفاً في الدنيا</w:t>
      </w:r>
    </w:p>
    <w:p>
      <w:pPr>
        <w:pStyle w:val="BookText"/>
      </w:pPr>
      <w:r>
        <w:rPr>
          <w:rFonts w:ascii="IRNazanin" w:hAnsi="IRNazanin" w:eastAsia="IRNazanin" w:cs="IRNazanin"/>
          <w:lang w:bidi="fa-IR"/>
          <w:color w:val="111111"/>
          <w:sz w:val="28"/>
          <w:szCs w:val="28"/>
          <w:rtl/>
        </w:rPr>
        <w:t xml:space="preserve">فاخرجه باذن الله عز و جل الا ان یکون</w:t>
      </w:r>
    </w:p>
    <w:p>
      <w:pPr>
        <w:pStyle w:val="BookText"/>
      </w:pPr>
      <w:r>
        <w:rPr>
          <w:rFonts w:ascii="Amiri" w:hAnsi="Amiri" w:eastAsia="Amiri" w:cs="Amiri"/>
          <w:lang w:bidi="ar-SA"/>
          <w:color w:val="111111"/>
          <w:sz w:val="28"/>
          <w:szCs w:val="28"/>
          <w:rtl/>
        </w:rPr>
        <w:t xml:space="preserve">ناصباً»(6)</w:t>
      </w:r>
    </w:p>
    <w:p>
      <w:pPr>
        <w:pStyle w:val="BookText"/>
      </w:pPr>
      <w:r>
        <w:rPr>
          <w:rFonts w:ascii="Amiri" w:hAnsi="Amiri" w:eastAsia="Amiri" w:cs="Amiri"/>
          <w:lang w:bidi="ar-SA"/>
          <w:color w:val="111111"/>
          <w:sz w:val="28"/>
          <w:szCs w:val="28"/>
          <w:rtl/>
        </w:rPr>
        <w:t xml:space="preserve">الكافي ج2ص197ك5ب84ح6.</w:t>
      </w:r>
    </w:p>
    <w:p>
      <w:pPr>
        <w:pStyle w:val="BookText"/>
      </w:pPr>
      <w:r>
        <w:rPr>
          <w:rFonts w:ascii="Amiri" w:hAnsi="Amiri" w:eastAsia="Amiri" w:cs="Amiri"/>
          <w:lang w:bidi="ar-SA"/>
          <w:color w:val="111111"/>
          <w:sz w:val="28"/>
          <w:szCs w:val="28"/>
          <w:rtl/>
        </w:rPr>
        <w:t xml:space="preserve">«من سعى في حاجة أخيه المسلم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8" w:name="pg14664_164441"/>
    <w:bookmarkEnd w:id="18"/>
    <w:p>
      <w:pPr>
        <w:pStyle w:val="BookText"/>
      </w:pPr>
      <w:r>
        <w:rPr>
          <w:rFonts w:ascii="Amiri" w:hAnsi="Amiri" w:eastAsia="Amiri" w:cs="Amiri"/>
          <w:lang w:bidi="ar-SA"/>
          <w:color w:val="111111"/>
          <w:sz w:val="28"/>
          <w:szCs w:val="28"/>
          <w:rtl/>
        </w:rPr>
        <w:t xml:space="preserve">فاجتهد فيها فأجرى الله على يديه قضاءها،</w:t>
      </w:r>
    </w:p>
    <w:p>
      <w:pPr>
        <w:pStyle w:val="BookText"/>
      </w:pPr>
      <w:r>
        <w:rPr>
          <w:rFonts w:ascii="Amiri" w:hAnsi="Amiri" w:eastAsia="Amiri" w:cs="Amiri"/>
          <w:lang w:bidi="ar-SA"/>
          <w:color w:val="111111"/>
          <w:sz w:val="28"/>
          <w:szCs w:val="28"/>
          <w:rtl/>
        </w:rPr>
        <w:t xml:space="preserve">كتب الله عزوجل له حجة وعمرة واعتكاف</w:t>
      </w:r>
    </w:p>
    <w:p>
      <w:pPr>
        <w:pStyle w:val="BookText"/>
      </w:pPr>
      <w:r>
        <w:rPr>
          <w:rFonts w:ascii="Amiri" w:hAnsi="Amiri" w:eastAsia="Amiri" w:cs="Amiri"/>
          <w:lang w:bidi="ar-SA"/>
          <w:color w:val="111111"/>
          <w:sz w:val="28"/>
          <w:szCs w:val="28"/>
          <w:rtl/>
        </w:rPr>
        <w:t xml:space="preserve">شهرين في المسجد الحرام وصيامها وان</w:t>
      </w:r>
    </w:p>
    <w:p>
      <w:pPr>
        <w:pStyle w:val="BookText"/>
      </w:pPr>
      <w:r>
        <w:rPr>
          <w:rFonts w:ascii="Amiri" w:hAnsi="Amiri" w:eastAsia="Amiri" w:cs="Amiri"/>
          <w:lang w:bidi="ar-SA"/>
          <w:color w:val="111111"/>
          <w:sz w:val="28"/>
          <w:szCs w:val="28"/>
          <w:rtl/>
        </w:rPr>
        <w:t xml:space="preserve">اجتهد فيها ولم يجرى اللہ قضاءها على يديه</w:t>
      </w:r>
    </w:p>
    <w:p>
      <w:pPr>
        <w:pStyle w:val="BookText"/>
      </w:pPr>
      <w:r>
        <w:rPr>
          <w:rFonts w:ascii="Amiri" w:hAnsi="Amiri" w:eastAsia="Amiri" w:cs="Amiri"/>
          <w:lang w:bidi="ar-SA"/>
          <w:color w:val="111111"/>
          <w:sz w:val="28"/>
          <w:szCs w:val="28"/>
          <w:rtl/>
        </w:rPr>
        <w:t xml:space="preserve">كتب الله عزوجل له حجة وعمرة»(6)</w:t>
      </w:r>
    </w:p>
    <w:p>
      <w:pPr>
        <w:pStyle w:val="BookText"/>
      </w:pPr>
      <w:r>
        <w:rPr>
          <w:rFonts w:ascii="Amiri" w:hAnsi="Amiri" w:eastAsia="Amiri" w:cs="Amiri"/>
          <w:lang w:bidi="ar-SA"/>
          <w:color w:val="111111"/>
          <w:sz w:val="28"/>
          <w:szCs w:val="28"/>
          <w:rtl/>
        </w:rPr>
        <w:t xml:space="preserve">الكافي ج2ص198ك5ب84ح7.</w:t>
      </w:r>
    </w:p>
    <w:p>
      <w:pPr>
        <w:pStyle w:val="BookText"/>
      </w:pPr>
      <w:r>
        <w:rPr>
          <w:rFonts w:ascii="Amiri" w:hAnsi="Amiri" w:eastAsia="Amiri" w:cs="Amiri"/>
          <w:lang w:bidi="ar-SA"/>
          <w:color w:val="111111"/>
          <w:sz w:val="28"/>
          <w:szCs w:val="28"/>
          <w:rtl/>
        </w:rPr>
        <w:t xml:space="preserve">«من سعى في حاجة أخيه المسلم</w:t>
      </w:r>
    </w:p>
    <w:p>
      <w:pPr>
        <w:pStyle w:val="BookText"/>
      </w:pPr>
      <w:r>
        <w:rPr>
          <w:rFonts w:ascii="Amiri" w:hAnsi="Amiri" w:eastAsia="Amiri" w:cs="Amiri"/>
          <w:lang w:bidi="ar-SA"/>
          <w:color w:val="111111"/>
          <w:sz w:val="28"/>
          <w:szCs w:val="28"/>
          <w:rtl/>
        </w:rPr>
        <w:t xml:space="preserve">فكأنّما عبدالله عزوجل تسعة آلاف سنة</w:t>
      </w:r>
    </w:p>
    <w:p>
      <w:pPr>
        <w:pStyle w:val="BookText"/>
      </w:pPr>
      <w:r>
        <w:rPr>
          <w:rFonts w:ascii="Amiri" w:hAnsi="Amiri" w:eastAsia="Amiri" w:cs="Amiri"/>
          <w:lang w:bidi="ar-SA"/>
          <w:color w:val="111111"/>
          <w:sz w:val="28"/>
          <w:szCs w:val="28"/>
          <w:rtl/>
        </w:rPr>
        <w:t xml:space="preserve">صائماً نهاره،قائماً ليله»(2)</w:t>
      </w:r>
    </w:p>
    <w:p>
      <w:pPr>
        <w:pStyle w:val="BookText"/>
      </w:pPr>
      <w:r>
        <w:rPr>
          <w:rFonts w:ascii="IRNazanin" w:hAnsi="IRNazanin" w:eastAsia="IRNazanin" w:cs="IRNazanin"/>
          <w:lang w:bidi="fa-IR"/>
          <w:color w:val="111111"/>
          <w:sz w:val="28"/>
          <w:szCs w:val="28"/>
          <w:rtl/>
        </w:rPr>
        <w:t xml:space="preserve">الفقيه ج2ص124ب60ذیل ح23.</w:t>
      </w:r>
    </w:p>
    <w:p>
      <w:pPr>
        <w:pStyle w:val="BookText"/>
      </w:pPr>
      <w:r>
        <w:rPr>
          <w:rFonts w:ascii="Amiri" w:hAnsi="Amiri" w:eastAsia="Amiri" w:cs="Amiri"/>
          <w:lang w:bidi="ar-SA"/>
          <w:color w:val="111111"/>
          <w:sz w:val="28"/>
          <w:szCs w:val="28"/>
          <w:rtl/>
        </w:rPr>
        <w:t xml:space="preserve">(من مشى في حاجة أخيه المؤمن-)</w:t>
      </w:r>
    </w:p>
    <w:p>
      <w:pPr>
        <w:pStyle w:val="BookText"/>
      </w:pPr>
      <w:r>
        <w:rPr>
          <w:rFonts w:ascii="Amiri" w:hAnsi="Amiri" w:eastAsia="Amiri" w:cs="Amiri"/>
          <w:lang w:bidi="ar-SA"/>
          <w:color w:val="111111"/>
          <w:sz w:val="28"/>
          <w:szCs w:val="28"/>
          <w:rtl/>
        </w:rPr>
        <w:t xml:space="preserve">انظر قضاء حاجة المؤمن</w:t>
      </w:r>
    </w:p>
    <w:p>
      <w:pPr>
        <w:pStyle w:val="BookText"/>
      </w:pPr>
      <w:r>
        <w:rPr>
          <w:rFonts w:ascii="Amiri" w:hAnsi="Amiri" w:eastAsia="Amiri" w:cs="Amiri"/>
          <w:lang w:bidi="ar-SA"/>
          <w:color w:val="111111"/>
          <w:sz w:val="28"/>
          <w:szCs w:val="28"/>
          <w:rtl/>
        </w:rPr>
        <w:t xml:space="preserve">«من مشى في حاجة أخيه المسلم اظله</w:t>
      </w:r>
    </w:p>
    <w:p>
      <w:pPr>
        <w:pStyle w:val="BookText"/>
      </w:pPr>
      <w:r>
        <w:rPr>
          <w:rFonts w:ascii="Amiri" w:hAnsi="Amiri" w:eastAsia="Amiri" w:cs="Amiri"/>
          <w:lang w:bidi="ar-SA"/>
          <w:color w:val="111111"/>
          <w:sz w:val="28"/>
          <w:szCs w:val="28"/>
          <w:rtl/>
        </w:rPr>
        <w:t xml:space="preserve">الله بخمسة وسبعين ألف ملك ولم يرفع قدماً</w:t>
      </w:r>
    </w:p>
    <w:p>
      <w:pPr>
        <w:pStyle w:val="BookText"/>
      </w:pPr>
      <w:r>
        <w:rPr>
          <w:rFonts w:ascii="Amiri" w:hAnsi="Amiri" w:eastAsia="Amiri" w:cs="Amiri"/>
          <w:lang w:bidi="ar-SA"/>
          <w:color w:val="111111"/>
          <w:sz w:val="28"/>
          <w:szCs w:val="28"/>
          <w:rtl/>
        </w:rPr>
        <w:t xml:space="preserve">الّا كتب الله له حسنة وحط عنه بها سيّئة</w:t>
      </w:r>
    </w:p>
    <w:p>
      <w:pPr>
        <w:pStyle w:val="BookText"/>
      </w:pPr>
      <w:r>
        <w:rPr>
          <w:rFonts w:ascii="Amiri" w:hAnsi="Amiri" w:eastAsia="Amiri" w:cs="Amiri"/>
          <w:lang w:bidi="ar-SA"/>
          <w:color w:val="111111"/>
          <w:sz w:val="28"/>
          <w:szCs w:val="28"/>
          <w:rtl/>
        </w:rPr>
        <w:t xml:space="preserve">ويرفع له بها درجة فاذا فرغ من حاجته كتب</w:t>
      </w:r>
    </w:p>
    <w:p>
      <w:pPr>
        <w:pStyle w:val="BookText"/>
      </w:pPr>
      <w:r>
        <w:rPr>
          <w:rFonts w:ascii="IRNazanin" w:hAnsi="IRNazanin" w:eastAsia="IRNazanin" w:cs="IRNazanin"/>
          <w:lang w:bidi="fa-IR"/>
          <w:color w:val="111111"/>
          <w:sz w:val="28"/>
          <w:szCs w:val="28"/>
          <w:rtl/>
        </w:rPr>
        <w:t xml:space="preserve">الله عزوجل له بها أجر حاج ومعتمر»(5)</w:t>
      </w:r>
    </w:p>
    <w:p>
      <w:pPr>
        <w:pStyle w:val="BookText"/>
      </w:pPr>
      <w:r>
        <w:rPr>
          <w:rFonts w:ascii="Amiri" w:hAnsi="Amiri" w:eastAsia="Amiri" w:cs="Amiri"/>
          <w:lang w:bidi="ar-SA"/>
          <w:color w:val="111111"/>
          <w:sz w:val="28"/>
          <w:szCs w:val="28"/>
          <w:rtl/>
        </w:rPr>
        <w:t xml:space="preserve">الكافي ج2ص197ك5ب84ح3.</w:t>
      </w:r>
    </w:p>
    <w:p>
      <w:pPr>
        <w:pStyle w:val="Heading3"/>
      </w:pPr>
      <w:bookmarkStart w:id="139" w:name="_Toc56"/>
      <w:r>
        <w:t>«سعيد»</w:t>
      </w:r>
      <w:bookmarkEnd w:id="139"/>
    </w:p>
    <w:p>
      <w:pPr>
        <w:pStyle w:val="BookText"/>
      </w:pPr>
      <w:r>
        <w:rPr>
          <w:rFonts w:ascii="Amiri" w:hAnsi="Amiri" w:eastAsia="Amiri" w:cs="Amiri"/>
          <w:lang w:bidi="ar-SA"/>
          <w:color w:val="111111"/>
          <w:sz w:val="28"/>
          <w:szCs w:val="28"/>
          <w:rtl/>
        </w:rPr>
        <w:t xml:space="preserve">(اذا اقشر جلدك-)انظر الدعاء</w:t>
      </w:r>
    </w:p>
    <w:p>
      <w:pPr>
        <w:pStyle w:val="BookText"/>
      </w:pPr>
      <w:r>
        <w:rPr>
          <w:rFonts w:ascii="Amiri" w:hAnsi="Amiri" w:eastAsia="Amiri" w:cs="Amiri"/>
          <w:lang w:bidi="ar-SA"/>
          <w:color w:val="111111"/>
          <w:sz w:val="28"/>
          <w:szCs w:val="28"/>
          <w:rtl/>
        </w:rPr>
        <w:t xml:space="preserve">(انهم رووا عنك-الى ان قال-علمت</w:t>
      </w:r>
    </w:p>
    <w:p>
      <w:pPr>
        <w:pStyle w:val="BookText"/>
      </w:pPr>
      <w:r>
        <w:rPr>
          <w:rFonts w:ascii="Amiri" w:hAnsi="Amiri" w:eastAsia="Amiri" w:cs="Amiri"/>
          <w:lang w:bidi="ar-SA"/>
          <w:color w:val="111111"/>
          <w:sz w:val="28"/>
          <w:szCs w:val="28"/>
          <w:rtl/>
        </w:rPr>
        <w:t xml:space="preserve">ذلك بقول سعيد-)انظر الحجة</w:t>
      </w:r>
    </w:p>
    <w:p>
      <w:pPr>
        <w:pStyle w:val="BookText"/>
      </w:pPr>
      <w:r>
        <w:rPr>
          <w:rFonts w:ascii="Amiri" w:hAnsi="Amiri" w:eastAsia="Amiri" w:cs="Amiri"/>
          <w:lang w:bidi="ar-SA"/>
          <w:color w:val="111111"/>
          <w:sz w:val="28"/>
          <w:szCs w:val="28"/>
          <w:rtl/>
        </w:rPr>
        <w:t xml:space="preserve">(عن رجل اوصى بحجة-)انظر الوصية</w:t>
      </w:r>
    </w:p>
    <w:p>
      <w:pPr>
        <w:pStyle w:val="BookText"/>
      </w:pPr>
      <w:r>
        <w:rPr>
          <w:rFonts w:ascii="Amiri" w:hAnsi="Amiri" w:eastAsia="Amiri" w:cs="Amiri"/>
          <w:lang w:bidi="ar-SA"/>
          <w:color w:val="111111"/>
          <w:sz w:val="28"/>
          <w:szCs w:val="28"/>
          <w:rtl/>
        </w:rPr>
        <w:t xml:space="preserve">(عن فضل عيش الدنيا-)انظر العيش</w:t>
      </w:r>
    </w:p>
    <w:p>
      <w:pPr>
        <w:pStyle w:val="BookText"/>
      </w:pPr>
      <w:r>
        <w:rPr>
          <w:rFonts w:ascii="IRNazanin" w:hAnsi="IRNazanin" w:eastAsia="IRNazanin" w:cs="IRNazanin"/>
          <w:lang w:bidi="fa-IR"/>
          <w:color w:val="111111"/>
          <w:sz w:val="28"/>
          <w:szCs w:val="28"/>
          <w:rtl/>
        </w:rPr>
        <w:t xml:space="preserve">(قال ابوعبدالله-الى ان قال-يا سعید</w:t>
      </w:r>
    </w:p>
    <w:p>
      <w:pPr>
        <w:pStyle w:val="BookText"/>
      </w:pPr>
      <w:r>
        <w:rPr>
          <w:rFonts w:ascii="IRNazanin" w:hAnsi="IRNazanin" w:eastAsia="IRNazanin" w:cs="IRNazanin"/>
          <w:lang w:bidi="fa-IR"/>
          <w:color w:val="111111"/>
          <w:sz w:val="28"/>
          <w:szCs w:val="28"/>
          <w:rtl/>
        </w:rPr>
        <w:t xml:space="preserve">ایّما عبد-)انظر الحج</w:t>
      </w:r>
    </w:p>
    <w:p>
      <w:pPr>
        <w:pStyle w:val="BookText"/>
      </w:pPr>
      <w:r>
        <w:rPr>
          <w:rFonts w:ascii="Amiri" w:hAnsi="Amiri" w:eastAsia="Amiri" w:cs="Amiri"/>
          <w:lang w:bidi="ar-SA"/>
          <w:color w:val="111111"/>
          <w:sz w:val="28"/>
          <w:szCs w:val="28"/>
          <w:rtl/>
        </w:rPr>
        <w:t xml:space="preserve">(القلوب اربعة-)انظر القلوب</w:t>
      </w:r>
    </w:p>
    <w:p>
      <w:pPr>
        <w:pStyle w:val="BookText"/>
      </w:pPr>
      <w:r>
        <w:rPr>
          <w:rFonts w:ascii="Amiri" w:hAnsi="Amiri" w:eastAsia="Amiri" w:cs="Amiri"/>
          <w:lang w:bidi="ar-SA"/>
          <w:color w:val="111111"/>
          <w:sz w:val="28"/>
          <w:szCs w:val="28"/>
          <w:rtl/>
        </w:rPr>
        <w:t xml:space="preserve">(لما أوصي-الى ان قال-يا سعيد فتعين</w:t>
      </w:r>
    </w:p>
    <w:p>
      <w:pPr>
        <w:pStyle w:val="BookText"/>
      </w:pPr>
      <w:r>
        <w:rPr>
          <w:rFonts w:ascii="Amiri" w:hAnsi="Amiri" w:eastAsia="Amiri" w:cs="Amiri"/>
          <w:lang w:bidi="ar-SA"/>
          <w:color w:val="111111"/>
          <w:sz w:val="28"/>
          <w:szCs w:val="28"/>
          <w:rtl/>
        </w:rPr>
        <w:t xml:space="preserve">لي ما عليهم-)انظر الحجة</w:t>
      </w:r>
    </w:p>
    <w:p>
      <w:pPr>
        <w:pStyle w:val="BookText"/>
      </w:pPr>
      <w:r>
        <w:rPr>
          <w:rFonts w:ascii="IRNazanin" w:hAnsi="IRNazanin" w:eastAsia="IRNazanin" w:cs="IRNazanin"/>
          <w:lang w:bidi="fa-IR"/>
          <w:color w:val="111111"/>
          <w:sz w:val="28"/>
          <w:szCs w:val="28"/>
          <w:rtl/>
        </w:rPr>
        <w:t xml:space="preserve">(یا سعید اتق الله عزوجل وعرّفه-)يأتي</w:t>
      </w:r>
    </w:p>
    <w:p>
      <w:pPr>
        <w:pStyle w:val="BookText"/>
      </w:pPr>
      <w:r>
        <w:rPr>
          <w:rFonts w:ascii="Amiri" w:hAnsi="Amiri" w:eastAsia="Amiri" w:cs="Amiri"/>
          <w:lang w:bidi="ar-SA"/>
          <w:color w:val="111111"/>
          <w:sz w:val="28"/>
          <w:szCs w:val="28"/>
          <w:rtl/>
        </w:rPr>
        <w:t xml:space="preserve">في اللقطة تحت عنوان(خرجت الخ)</w:t>
      </w:r>
    </w:p>
    <w:p>
      <w:pPr>
        <w:pStyle w:val="Heading3"/>
      </w:pPr>
      <w:bookmarkStart w:id="140" w:name="_Toc57"/>
      <w:r>
        <w:t>«سعید الازرق»</w:t>
      </w:r>
      <w:bookmarkEnd w:id="140"/>
    </w:p>
    <w:p>
      <w:pPr>
        <w:pStyle w:val="BookText"/>
      </w:pPr>
      <w:r>
        <w:rPr>
          <w:rFonts w:ascii="Amiri" w:hAnsi="Amiri" w:eastAsia="Amiri" w:cs="Amiri"/>
          <w:lang w:bidi="ar-SA"/>
          <w:color w:val="111111"/>
          <w:sz w:val="28"/>
          <w:szCs w:val="28"/>
          <w:rtl/>
        </w:rPr>
        <w:t xml:space="preserve">(في رجل قتل رجلا مؤمنا-)</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(في رجل يقتل مؤمنا-)انظر القتل</w:t>
      </w:r>
    </w:p>
    <w:p>
      <w:pPr>
        <w:pStyle w:val="Heading3"/>
      </w:pPr>
      <w:bookmarkStart w:id="141" w:name="_Toc58"/>
      <w:r>
        <w:t>«سعيد الأعرج»</w:t>
      </w:r>
      <w:bookmarkEnd w:id="141"/>
    </w:p>
    <w:p>
      <w:pPr>
        <w:pStyle w:val="BookText"/>
      </w:pPr>
      <w:r>
        <w:rPr>
          <w:rFonts w:ascii="Amiri" w:hAnsi="Amiri" w:eastAsia="Amiri" w:cs="Amiri"/>
          <w:lang w:bidi="ar-SA"/>
          <w:color w:val="111111"/>
          <w:sz w:val="28"/>
          <w:szCs w:val="28"/>
          <w:rtl/>
        </w:rPr>
        <w:t xml:space="preserve">(ان العرب لم يزالوا-)انظر الحرم</w:t>
      </w:r>
    </w:p>
    <w:p>
      <w:pPr>
        <w:pStyle w:val="BookText"/>
      </w:pPr>
      <w:r>
        <w:rPr>
          <w:rFonts w:ascii="Amiri" w:hAnsi="Amiri" w:eastAsia="Amiri" w:cs="Amiri"/>
          <w:lang w:bidi="ar-SA"/>
          <w:color w:val="111111"/>
          <w:sz w:val="28"/>
          <w:szCs w:val="28"/>
          <w:rtl/>
        </w:rPr>
        <w:t xml:space="preserve">(ان قريشا لما هدموا-)انظر الكعبة</w:t>
      </w:r>
    </w:p>
    <w:p>
      <w:pPr>
        <w:pStyle w:val="BookText"/>
      </w:pPr>
      <w:r>
        <w:rPr>
          <w:rFonts w:ascii="IRNazanin" w:hAnsi="IRNazanin" w:eastAsia="IRNazanin" w:cs="IRNazanin"/>
          <w:lang w:bidi="fa-IR"/>
          <w:color w:val="111111"/>
          <w:sz w:val="28"/>
          <w:szCs w:val="28"/>
          <w:rtl/>
        </w:rPr>
        <w:t xml:space="preserve">(ان الله انام رسول الله-)انظر السهو</w:t>
      </w:r>
    </w:p>
    <w:p>
      <w:pPr>
        <w:pStyle w:val="BookText"/>
      </w:pPr>
      <w:r>
        <w:rPr>
          <w:rFonts w:ascii="Amiri" w:hAnsi="Amiri" w:eastAsia="Amiri" w:cs="Amiri"/>
          <w:lang w:bidi="ar-SA"/>
          <w:color w:val="111111"/>
          <w:sz w:val="28"/>
          <w:szCs w:val="28"/>
          <w:rtl/>
        </w:rPr>
        <w:t xml:space="preserve">(انا نكبس الزيت-)انظر الزكاة</w:t>
      </w:r>
    </w:p>
    <w:p>
      <w:pPr>
        <w:pStyle w:val="BookText"/>
      </w:pPr>
      <w:r>
        <w:rPr>
          <w:rFonts w:ascii="Amiri" w:hAnsi="Amiri" w:eastAsia="Amiri" w:cs="Amiri"/>
          <w:lang w:bidi="ar-SA"/>
          <w:color w:val="111111"/>
          <w:sz w:val="28"/>
          <w:szCs w:val="28"/>
          <w:rtl/>
        </w:rPr>
        <w:t xml:space="preserve">(اني ابيت و اريد الصوم-)انظر الوتر</w:t>
      </w:r>
    </w:p>
    <w:p>
      <w:pPr>
        <w:pStyle w:val="BookText"/>
      </w:pPr>
      <w:r>
        <w:rPr>
          <w:rFonts w:ascii="Amiri" w:hAnsi="Amiri" w:eastAsia="Amiri" w:cs="Amiri"/>
          <w:lang w:bidi="ar-SA"/>
          <w:color w:val="111111"/>
          <w:sz w:val="28"/>
          <w:szCs w:val="28"/>
          <w:rtl/>
        </w:rPr>
        <w:t xml:space="preserve">(اني اكون في الوتر-)انظر الوتر</w:t>
      </w:r>
    </w:p>
    <w:p>
      <w:pPr>
        <w:pStyle w:val="BookText"/>
      </w:pPr>
      <w:r>
        <w:rPr>
          <w:rFonts w:ascii="Amiri" w:hAnsi="Amiri" w:eastAsia="Amiri" w:cs="Amiri"/>
          <w:lang w:bidi="ar-SA"/>
          <w:color w:val="111111"/>
          <w:sz w:val="28"/>
          <w:szCs w:val="28"/>
          <w:rtl/>
        </w:rPr>
        <w:t xml:space="preserve">(اني سألت عمرو بن عبيد-)</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(اني صمت اليوم الذي-)انظر الصوم</w:t>
      </w:r>
    </w:p>
    <w:p>
      <w:pPr>
        <w:pStyle w:val="BookText"/>
      </w:pPr>
      <w:r>
        <w:rPr>
          <w:rFonts w:ascii="Amiri" w:hAnsi="Amiri" w:eastAsia="Amiri" w:cs="Amiri"/>
          <w:lang w:bidi="ar-SA"/>
          <w:color w:val="111111"/>
          <w:sz w:val="28"/>
          <w:szCs w:val="28"/>
          <w:rtl/>
        </w:rPr>
        <w:t xml:space="preserve">(تسبيح فاطمة الزهراء-)انظر التسبيح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(دخلت أنا و سلیمان بن خالد-)</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(الرجل يتزوج المرأة وليست-)</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IRNazanin" w:hAnsi="IRNazanin" w:eastAsia="IRNazanin" w:cs="IRNazanin"/>
          <w:lang w:bidi="fa-IR"/>
          <w:color w:val="111111"/>
          <w:sz w:val="28"/>
          <w:szCs w:val="28"/>
          <w:rtl/>
        </w:rPr>
        <w:t xml:space="preserve">(صلی رسول الله صلی الله علیه وآله-)انظر السهو</w:t>
      </w:r>
    </w:p>
    <w:p>
      <w:pPr>
        <w:pStyle w:val="BookText"/>
      </w:pPr>
      <w:r>
        <w:rPr>
          <w:rFonts w:ascii="IRNazanin" w:hAnsi="IRNazanin" w:eastAsia="IRNazanin" w:cs="IRNazanin"/>
          <w:lang w:bidi="fa-IR"/>
          <w:color w:val="111111"/>
          <w:sz w:val="28"/>
          <w:szCs w:val="28"/>
          <w:rtl/>
        </w:rPr>
        <w:t xml:space="preserve">(طلّق ابن عمر-)انظر الطلاق</w:t>
      </w:r>
    </w:p>
    <w:p>
      <w:pPr>
        <w:pStyle w:val="BookText"/>
      </w:pPr>
      <w:r>
        <w:rPr>
          <w:rFonts w:ascii="IRNazanin" w:hAnsi="IRNazanin" w:eastAsia="IRNazanin" w:cs="IRNazanin"/>
          <w:lang w:bidi="fa-IR"/>
          <w:color w:val="111111"/>
          <w:sz w:val="28"/>
          <w:szCs w:val="28"/>
          <w:rtl/>
        </w:rPr>
        <w:t xml:space="preserve">(عن استلام الحجر-)</w:t>
      </w:r>
    </w:p>
    <w:p>
      <w:pPr>
        <w:pStyle w:val="BookText"/>
      </w:pPr>
      <w:r>
        <w:rPr>
          <w:rFonts w:ascii="IRNazanin" w:hAnsi="IRNazanin" w:eastAsia="IRNazanin" w:cs="IRNazanin"/>
          <w:lang w:bidi="fa-IR"/>
          <w:color w:val="111111"/>
          <w:sz w:val="28"/>
          <w:szCs w:val="28"/>
          <w:rtl/>
        </w:rPr>
        <w:t xml:space="preserve">انظر الحجر الاسود</w:t>
      </w:r>
    </w:p>
    <w:p>
      <w:pPr>
        <w:pStyle w:val="BookText"/>
      </w:pPr>
      <w:r>
        <w:rPr>
          <w:rFonts w:ascii="Amiri" w:hAnsi="Amiri" w:eastAsia="Amiri" w:cs="Amiri"/>
          <w:lang w:bidi="ar-SA"/>
          <w:color w:val="111111"/>
          <w:sz w:val="28"/>
          <w:szCs w:val="28"/>
          <w:rtl/>
        </w:rPr>
        <w:t xml:space="preserve">(عن امرأة طافت-)انظر الطواف</w:t>
      </w:r>
    </w:p>
    <w:p>
      <w:pPr>
        <w:pStyle w:val="BookText"/>
      </w:pPr>
      <w:r>
        <w:rPr>
          <w:rFonts w:ascii="Amiri" w:hAnsi="Amiri" w:eastAsia="Amiri" w:cs="Amiri"/>
          <w:lang w:bidi="ar-SA"/>
          <w:color w:val="111111"/>
          <w:sz w:val="28"/>
          <w:szCs w:val="28"/>
          <w:rtl/>
        </w:rPr>
        <w:t xml:space="preserve">(عن الجرة تسع-)انظر الماء</w:t>
      </w:r>
    </w:p>
    <w:p>
      <w:pPr>
        <w:pStyle w:val="BookText"/>
      </w:pPr>
      <w:r>
        <w:rPr>
          <w:rFonts w:ascii="Amiri" w:hAnsi="Amiri" w:eastAsia="Amiri" w:cs="Amiri"/>
          <w:lang w:bidi="ar-SA"/>
          <w:color w:val="111111"/>
          <w:sz w:val="28"/>
          <w:szCs w:val="28"/>
          <w:rtl/>
        </w:rPr>
        <w:t xml:space="preserve">(عن الخميصة-)انظر الاحرام</w:t>
      </w:r>
    </w:p>
    <w:p>
      <w:pPr>
        <w:pStyle w:val="BookText"/>
      </w:pPr>
      <w:r>
        <w:rPr>
          <w:rFonts w:ascii="Amiri" w:hAnsi="Amiri" w:eastAsia="Amiri" w:cs="Amiri"/>
          <w:lang w:bidi="ar-SA"/>
          <w:color w:val="111111"/>
          <w:sz w:val="28"/>
          <w:szCs w:val="28"/>
          <w:rtl/>
        </w:rPr>
        <w:t xml:space="preserve">(عن رجل ترك شيئا-)انظر السعي</w:t>
      </w:r>
    </w:p>
    <w:p>
      <w:pPr>
        <w:pStyle w:val="BookText"/>
      </w:pPr>
      <w:r>
        <w:rPr>
          <w:rFonts w:ascii="IRNazanin" w:hAnsi="IRNazanin" w:eastAsia="IRNazanin" w:cs="IRNazanin"/>
          <w:lang w:bidi="fa-IR"/>
          <w:color w:val="111111"/>
          <w:sz w:val="28"/>
          <w:szCs w:val="28"/>
          <w:rtl/>
        </w:rPr>
        <w:t xml:space="preserve">(عن رجل جعل أمر-)انظر الطلاق</w:t>
      </w:r>
    </w:p>
    <w:p>
      <w:pPr>
        <w:pStyle w:val="BookText"/>
      </w:pPr>
      <w:r>
        <w:rPr>
          <w:rFonts w:ascii="IRNazanin" w:hAnsi="IRNazanin" w:eastAsia="IRNazanin" w:cs="IRNazanin"/>
          <w:lang w:bidi="fa-IR"/>
          <w:color w:val="111111"/>
          <w:sz w:val="28"/>
          <w:szCs w:val="28"/>
          <w:rtl/>
        </w:rPr>
        <w:t xml:space="preserve">(عن رجل رمي الجمار-)انظر الرمی</w:t>
      </w:r>
    </w:p>
    <w:p>
      <w:pPr>
        <w:pStyle w:val="BookText"/>
      </w:pPr>
      <w:r>
        <w:rPr>
          <w:rFonts w:ascii="Amiri" w:hAnsi="Amiri" w:eastAsia="Amiri" w:cs="Amiri"/>
          <w:lang w:bidi="ar-SA"/>
          <w:color w:val="111111"/>
          <w:sz w:val="28"/>
          <w:szCs w:val="28"/>
          <w:rtl/>
        </w:rPr>
        <w:t xml:space="preserve">(عن رجل يوصي بنسمة-)</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(عن الرجل يأتي الصلاة-)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الرجل يحلف-)انظر الحلف</w:t>
      </w:r>
    </w:p>
    <w:p>
      <w:pPr>
        <w:pStyle w:val="BookText"/>
      </w:pPr>
      <w:r>
        <w:rPr>
          <w:rFonts w:ascii="Amiri" w:hAnsi="Amiri" w:eastAsia="Amiri" w:cs="Amiri"/>
          <w:lang w:bidi="ar-SA"/>
          <w:color w:val="111111"/>
          <w:sz w:val="28"/>
          <w:szCs w:val="28"/>
          <w:rtl/>
        </w:rPr>
        <w:t xml:space="preserve">(عن الرجل يكون له الشرب-)</w:t>
      </w:r>
    </w:p>
    <w:p>
      <w:pPr>
        <w:pStyle w:val="BookText"/>
      </w:pPr>
      <w:r>
        <w:rPr>
          <w:rFonts w:ascii="Amiri" w:hAnsi="Amiri" w:eastAsia="Amiri" w:cs="Amiri"/>
          <w:lang w:bidi="ar-SA"/>
          <w:color w:val="111111"/>
          <w:sz w:val="28"/>
          <w:szCs w:val="28"/>
          <w:rtl/>
        </w:rPr>
        <w:t xml:space="preserve">انظر القناة</w:t>
      </w:r>
    </w:p>
    <w:p>
      <w:pPr>
        <w:pStyle w:val="BookText"/>
      </w:pPr>
      <w:r>
        <w:rPr>
          <w:rFonts w:ascii="Amiri" w:hAnsi="Amiri" w:eastAsia="Amiri" w:cs="Amiri"/>
          <w:lang w:bidi="ar-SA"/>
          <w:color w:val="111111"/>
          <w:sz w:val="28"/>
          <w:szCs w:val="28"/>
          <w:rtl/>
        </w:rPr>
        <w:t xml:space="preserve">(عن الرجل ينزل المرأة انظر المحرم</w:t>
      </w:r>
    </w:p>
    <w:p>
      <w:pPr>
        <w:pStyle w:val="BookText"/>
      </w:pPr>
      <w:r>
        <w:rPr>
          <w:rFonts w:ascii="IRNazanin" w:hAnsi="IRNazanin" w:eastAsia="IRNazanin" w:cs="IRNazanin"/>
          <w:lang w:bidi="fa-IR"/>
          <w:color w:val="111111"/>
          <w:sz w:val="28"/>
          <w:szCs w:val="28"/>
          <w:rtl/>
        </w:rPr>
        <w:t xml:space="preserve">(عن رجلين حمیلین-)انظر الارث</w:t>
      </w:r>
    </w:p>
    <w:p>
      <w:pPr>
        <w:pStyle w:val="BookText"/>
      </w:pPr>
      <w:r>
        <w:rPr>
          <w:rFonts w:ascii="Amiri" w:hAnsi="Amiri" w:eastAsia="Amiri" w:cs="Amiri"/>
          <w:lang w:bidi="ar-SA"/>
          <w:color w:val="111111"/>
          <w:sz w:val="28"/>
          <w:szCs w:val="28"/>
          <w:rtl/>
        </w:rPr>
        <w:t xml:space="preserve">(عن رجلين وقعا-)انظر الجارية</w:t>
      </w:r>
    </w:p>
    <w:p>
      <w:pPr>
        <w:pStyle w:val="BookText"/>
      </w:pPr>
      <w:r>
        <w:rPr>
          <w:rFonts w:ascii="Amiri" w:hAnsi="Amiri" w:eastAsia="Amiri" w:cs="Amiri"/>
          <w:lang w:bidi="ar-SA"/>
          <w:color w:val="111111"/>
          <w:sz w:val="28"/>
          <w:szCs w:val="28"/>
          <w:rtl/>
        </w:rPr>
        <w:t xml:space="preserve">(عن سؤر اليهودي-)انظر السؤر</w:t>
      </w:r>
    </w:p>
    <w:p>
      <w:pPr>
        <w:pStyle w:val="BookText"/>
      </w:pPr>
      <w:r>
        <w:rPr>
          <w:rFonts w:ascii="Amiri" w:hAnsi="Amiri" w:eastAsia="Amiri" w:cs="Amiri"/>
          <w:lang w:bidi="ar-SA"/>
          <w:color w:val="111111"/>
          <w:sz w:val="28"/>
          <w:szCs w:val="28"/>
          <w:rtl/>
        </w:rPr>
        <w:t xml:space="preserve">(عن الصائم يحتجم-)انظر الصوم</w:t>
      </w:r>
    </w:p>
    <w:p>
      <w:pPr>
        <w:pStyle w:val="BookText"/>
      </w:pPr>
      <w:r>
        <w:rPr>
          <w:rFonts w:ascii="Amiri" w:hAnsi="Amiri" w:eastAsia="Amiri" w:cs="Amiri"/>
          <w:lang w:bidi="ar-SA"/>
          <w:color w:val="111111"/>
          <w:sz w:val="28"/>
          <w:szCs w:val="28"/>
          <w:rtl/>
        </w:rPr>
        <w:t xml:space="preserve">(عن الصائم يذوق-)انظر الصوم</w:t>
      </w:r>
    </w:p>
    <w:p>
      <w:pPr>
        <w:pStyle w:val="BookText"/>
      </w:pPr>
      <w:r>
        <w:rPr>
          <w:rFonts w:ascii="Amiri" w:hAnsi="Amiri" w:eastAsia="Amiri" w:cs="Amiri"/>
          <w:lang w:bidi="ar-SA"/>
          <w:color w:val="111111"/>
          <w:sz w:val="28"/>
          <w:szCs w:val="28"/>
          <w:rtl/>
        </w:rPr>
        <w:t xml:space="preserve">(عن صلاة النافلة-)انظر الجمعة</w:t>
      </w:r>
    </w:p>
    <w:p>
      <w:pPr>
        <w:pStyle w:val="BookText"/>
      </w:pPr>
      <w:r>
        <w:rPr>
          <w:rFonts w:ascii="Amiri" w:hAnsi="Amiri" w:eastAsia="Amiri" w:cs="Amiri"/>
          <w:lang w:bidi="ar-SA"/>
          <w:color w:val="111111"/>
          <w:sz w:val="28"/>
          <w:szCs w:val="28"/>
          <w:rtl/>
        </w:rPr>
        <w:t xml:space="preserve">(عن الطواف اَیَكْتفي-)انظر الطواف</w:t>
      </w:r>
    </w:p>
    <w:p>
      <w:pPr>
        <w:pStyle w:val="BookText"/>
      </w:pPr>
      <w:r>
        <w:rPr>
          <w:rFonts w:ascii="Amiri" w:hAnsi="Amiri" w:eastAsia="Amiri" w:cs="Amiri"/>
          <w:lang w:bidi="ar-SA"/>
          <w:color w:val="111111"/>
          <w:sz w:val="28"/>
          <w:szCs w:val="28"/>
          <w:rtl/>
        </w:rPr>
        <w:t xml:space="preserve">(عن الفأرة تقع-)انظر الفأرة</w:t>
      </w:r>
    </w:p>
    <w:p>
      <w:pPr>
        <w:pStyle w:val="BookText"/>
      </w:pPr>
      <w:r>
        <w:rPr>
          <w:rFonts w:ascii="Amiri" w:hAnsi="Amiri" w:eastAsia="Amiri" w:cs="Amiri"/>
          <w:lang w:bidi="ar-SA"/>
          <w:color w:val="111111"/>
          <w:sz w:val="28"/>
          <w:szCs w:val="28"/>
          <w:rtl/>
        </w:rPr>
        <w:t xml:space="preserve">(عن الفأرة تموت في الزيت-)</w:t>
      </w:r>
    </w:p>
    <w:p>
      <w:pPr>
        <w:pStyle w:val="BookText"/>
      </w:pPr>
      <w:r>
        <w:rPr>
          <w:rFonts w:ascii="Amiri" w:hAnsi="Amiri" w:eastAsia="Amiri" w:cs="Amiri"/>
          <w:lang w:bidi="ar-SA"/>
          <w:color w:val="111111"/>
          <w:sz w:val="28"/>
          <w:szCs w:val="28"/>
          <w:rtl/>
        </w:rPr>
        <w:t xml:space="preserve">انظر الفأرة</w:t>
      </w:r>
    </w:p>
    <w:p>
      <w:pPr>
        <w:pStyle w:val="BookText"/>
      </w:pPr>
      <w:r>
        <w:rPr>
          <w:rFonts w:ascii="Amiri" w:hAnsi="Amiri" w:eastAsia="Amiri" w:cs="Amiri"/>
          <w:lang w:bidi="ar-SA"/>
          <w:color w:val="111111"/>
          <w:sz w:val="28"/>
          <w:szCs w:val="28"/>
          <w:rtl/>
        </w:rPr>
        <w:t xml:space="preserve">(عن الفأرة تموت في السمن-)</w:t>
      </w:r>
    </w:p>
    <w:p>
      <w:pPr>
        <w:pStyle w:val="BookText"/>
      </w:pPr>
      <w:r>
        <w:rPr>
          <w:rFonts w:ascii="Amiri" w:hAnsi="Amiri" w:eastAsia="Amiri" w:cs="Amiri"/>
          <w:lang w:bidi="ar-SA"/>
          <w:color w:val="111111"/>
          <w:sz w:val="28"/>
          <w:szCs w:val="28"/>
          <w:rtl/>
        </w:rPr>
        <w:t xml:space="preserve">انظر الفأرة</w:t>
      </w:r>
    </w:p>
    <w:p>
      <w:pPr>
        <w:pStyle w:val="BookText"/>
      </w:pPr>
      <w:r>
        <w:rPr>
          <w:rFonts w:ascii="Amiri" w:hAnsi="Amiri" w:eastAsia="Amiri" w:cs="Amiri"/>
          <w:lang w:bidi="ar-SA"/>
          <w:color w:val="111111"/>
          <w:sz w:val="28"/>
          <w:szCs w:val="28"/>
          <w:rtl/>
        </w:rPr>
        <w:t xml:space="preserve">(عن الفارة والكلب-)انظر الفأرة</w:t>
      </w:r>
    </w:p>
    <w:p>
      <w:pPr>
        <w:pStyle w:val="BookText"/>
      </w:pPr>
      <w:r>
        <w:rPr>
          <w:rFonts w:ascii="Amiri" w:hAnsi="Amiri" w:eastAsia="Amiri" w:cs="Amiri"/>
          <w:lang w:bidi="ar-SA"/>
          <w:color w:val="111111"/>
          <w:sz w:val="28"/>
          <w:szCs w:val="28"/>
          <w:rtl/>
        </w:rPr>
        <w:t xml:space="preserve">(عن قِدْر فيها جزور-)انظر القِدر</w:t>
      </w:r>
    </w:p>
    <w:p>
      <w:pPr>
        <w:pStyle w:val="BookText"/>
      </w:pPr>
      <w:r>
        <w:rPr>
          <w:rFonts w:ascii="Amiri" w:hAnsi="Amiri" w:eastAsia="Amiri" w:cs="Amiri"/>
          <w:lang w:bidi="ar-SA"/>
          <w:color w:val="111111"/>
          <w:sz w:val="28"/>
          <w:szCs w:val="28"/>
          <w:rtl/>
        </w:rPr>
        <w:t xml:space="preserve">(عن المحرم يستر-)انظر المحرم</w:t>
      </w:r>
    </w:p>
    <w:p>
      <w:pPr>
        <w:pStyle w:val="BookText"/>
      </w:pPr>
      <w:r>
        <w:rPr>
          <w:rFonts w:ascii="Amiri" w:hAnsi="Amiri" w:eastAsia="Amiri" w:cs="Amiri"/>
          <w:lang w:bidi="ar-SA"/>
          <w:color w:val="111111"/>
          <w:sz w:val="28"/>
          <w:szCs w:val="28"/>
          <w:rtl/>
        </w:rPr>
        <w:t xml:space="preserve">(عن المحرم يعقد-)انظر المحرم</w:t>
      </w:r>
    </w:p>
    <w:p>
      <w:pPr>
        <w:pStyle w:val="BookText"/>
      </w:pPr>
      <w:r>
        <w:rPr>
          <w:rFonts w:ascii="Amiri" w:hAnsi="Amiri" w:eastAsia="Amiri" w:cs="Amiri"/>
          <w:lang w:bidi="ar-SA"/>
          <w:color w:val="111111"/>
          <w:sz w:val="28"/>
          <w:szCs w:val="28"/>
          <w:rtl/>
        </w:rPr>
        <w:t xml:space="preserve">(عن المحرم يكون به شجّة-)</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(عن المسرع و المبطئ-)انظر الطواف</w:t>
      </w:r>
    </w:p>
    <w:p>
      <w:pPr>
        <w:pStyle w:val="BookText"/>
      </w:pPr>
      <w:r>
        <w:rPr>
          <w:rFonts w:ascii="IRNazanin" w:hAnsi="IRNazanin" w:eastAsia="IRNazanin" w:cs="IRNazanin"/>
          <w:lang w:bidi="fa-IR"/>
          <w:color w:val="111111"/>
          <w:sz w:val="28"/>
          <w:szCs w:val="28"/>
          <w:rtl/>
        </w:rPr>
        <w:t xml:space="preserve">(عن وقت الظهر-)انظر الاوقات</w:t>
      </w:r>
    </w:p>
    <w:p>
      <w:pPr>
        <w:pStyle w:val="BookText"/>
      </w:pPr>
      <w:r>
        <w:rPr>
          <w:rFonts w:ascii="Amiri" w:hAnsi="Amiri" w:eastAsia="Amiri" w:cs="Amiri"/>
          <w:lang w:bidi="ar-SA"/>
          <w:color w:val="111111"/>
          <w:sz w:val="28"/>
          <w:szCs w:val="28"/>
          <w:rtl/>
        </w:rPr>
        <w:t xml:space="preserve">(في رجل ظاهر من-)انظر الظهار</w:t>
      </w:r>
    </w:p>
    <w:p>
      <w:pPr>
        <w:pStyle w:val="BookText"/>
      </w:pPr>
      <w:r>
        <w:rPr>
          <w:rFonts w:ascii="Amiri" w:hAnsi="Amiri" w:eastAsia="Amiri" w:cs="Amiri"/>
          <w:lang w:bidi="ar-SA"/>
          <w:color w:val="111111"/>
          <w:sz w:val="28"/>
          <w:szCs w:val="28"/>
          <w:rtl/>
        </w:rPr>
        <w:t xml:space="preserve">(في رجل يجعل أمر إمرأته-)</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(لا بدّ للصرورة-)انظر الصرورة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9" w:name="pg14664_164443"/>
    <w:bookmarkEnd w:id="19"/>
    <w:p>
      <w:pPr>
        <w:pStyle w:val="BookText"/>
      </w:pPr>
      <w:r>
        <w:rPr>
          <w:rFonts w:ascii="Amiri" w:hAnsi="Amiri" w:eastAsia="Amiri" w:cs="Amiri"/>
          <w:lang w:bidi="ar-SA"/>
          <w:color w:val="111111"/>
          <w:sz w:val="28"/>
          <w:szCs w:val="28"/>
          <w:rtl/>
        </w:rPr>
        <w:t xml:space="preserve">(لا يأخذ الرجل اذا رأى-)انظر الحج</w:t>
      </w:r>
    </w:p>
    <w:p>
      <w:pPr>
        <w:pStyle w:val="BookText"/>
      </w:pPr>
      <w:r>
        <w:rPr>
          <w:rFonts w:ascii="Amiri" w:hAnsi="Amiri" w:eastAsia="Amiri" w:cs="Amiri"/>
          <w:lang w:bidi="ar-SA"/>
          <w:color w:val="111111"/>
          <w:sz w:val="28"/>
          <w:szCs w:val="28"/>
          <w:rtl/>
        </w:rPr>
        <w:t xml:space="preserve">(ليس لاهل سرف-)انظر المتعة</w:t>
      </w:r>
    </w:p>
    <w:p>
      <w:pPr>
        <w:pStyle w:val="BookText"/>
      </w:pPr>
      <w:r>
        <w:rPr>
          <w:rFonts w:ascii="Amiri" w:hAnsi="Amiri" w:eastAsia="Amiri" w:cs="Amiri"/>
          <w:lang w:bidi="ar-SA"/>
          <w:color w:val="111111"/>
          <w:sz w:val="28"/>
          <w:szCs w:val="28"/>
          <w:rtl/>
        </w:rPr>
        <w:t xml:space="preserve">(معنا نساء فافيض-)انظر المزدلفة</w:t>
      </w:r>
    </w:p>
    <w:p>
      <w:pPr>
        <w:pStyle w:val="BookText"/>
      </w:pPr>
      <w:r>
        <w:rPr>
          <w:rFonts w:ascii="Amiri" w:hAnsi="Amiri" w:eastAsia="Amiri" w:cs="Amiri"/>
          <w:lang w:bidi="ar-SA"/>
          <w:color w:val="111111"/>
          <w:sz w:val="28"/>
          <w:szCs w:val="28"/>
          <w:rtl/>
        </w:rPr>
        <w:t xml:space="preserve">(ملكان يفرجان-)انظر المزدلفة</w:t>
      </w:r>
    </w:p>
    <w:p>
      <w:pPr>
        <w:pStyle w:val="BookText"/>
      </w:pPr>
      <w:r>
        <w:rPr>
          <w:rFonts w:ascii="Amiri" w:hAnsi="Amiri" w:eastAsia="Amiri" w:cs="Amiri"/>
          <w:lang w:bidi="ar-SA"/>
          <w:color w:val="111111"/>
          <w:sz w:val="28"/>
          <w:szCs w:val="28"/>
          <w:rtl/>
        </w:rPr>
        <w:t xml:space="preserve">(من أوثق عرى الإيمان-)انظر الحُبّ</w:t>
      </w:r>
    </w:p>
    <w:p>
      <w:pPr>
        <w:pStyle w:val="BookText"/>
      </w:pPr>
      <w:r>
        <w:rPr>
          <w:rFonts w:ascii="IRNazanin" w:hAnsi="IRNazanin" w:eastAsia="IRNazanin" w:cs="IRNazanin"/>
          <w:lang w:bidi="fa-IR"/>
          <w:color w:val="111111"/>
          <w:sz w:val="28"/>
          <w:szCs w:val="28"/>
          <w:rtl/>
        </w:rPr>
        <w:t xml:space="preserve">(من تمتع في أشهر الحج-)انظر الهدی</w:t>
      </w:r>
    </w:p>
    <w:p>
      <w:pPr>
        <w:pStyle w:val="BookText"/>
      </w:pPr>
      <w:r>
        <w:rPr>
          <w:rFonts w:ascii="IRNazanin" w:hAnsi="IRNazanin" w:eastAsia="IRNazanin" w:cs="IRNazanin"/>
          <w:lang w:bidi="fa-IR"/>
          <w:color w:val="111111"/>
          <w:sz w:val="28"/>
          <w:szCs w:val="28"/>
          <w:rtl/>
        </w:rPr>
        <w:t xml:space="preserve">(نام رسول الله صلی الله علیه وآله-)انظر السهو</w:t>
      </w:r>
    </w:p>
    <w:p>
      <w:pPr>
        <w:pStyle w:val="BookText"/>
      </w:pPr>
      <w:r>
        <w:rPr>
          <w:rFonts w:ascii="IRNazanin" w:hAnsi="IRNazanin" w:eastAsia="IRNazanin" w:cs="IRNazanin"/>
          <w:lang w:bidi="fa-IR"/>
          <w:color w:val="111111"/>
          <w:sz w:val="28"/>
          <w:szCs w:val="28"/>
          <w:rtl/>
        </w:rPr>
        <w:t xml:space="preserve">(ینام الرجل وهو-)انظر الجنب</w:t>
      </w:r>
    </w:p>
    <w:p>
      <w:pPr>
        <w:pStyle w:val="Heading3"/>
      </w:pPr>
      <w:bookmarkStart w:id="142" w:name="_Toc59"/>
      <w:r>
        <w:t>«سعيد بن أبي الخضيب»</w:t>
      </w:r>
      <w:bookmarkEnd w:id="142"/>
    </w:p>
    <w:p>
      <w:pPr>
        <w:pStyle w:val="BookText"/>
      </w:pPr>
      <w:r>
        <w:rPr>
          <w:rFonts w:ascii="Amiri" w:hAnsi="Amiri" w:eastAsia="Amiri" w:cs="Amiri"/>
          <w:lang w:bidi="ar-SA"/>
          <w:color w:val="111111"/>
          <w:sz w:val="28"/>
          <w:szCs w:val="28"/>
          <w:rtl/>
        </w:rPr>
        <w:t xml:space="preserve">(كنت مع ابن أبي ليلى-)</w:t>
      </w:r>
    </w:p>
    <w:p>
      <w:pPr>
        <w:pStyle w:val="BookText"/>
      </w:pPr>
      <w:r>
        <w:rPr>
          <w:rFonts w:ascii="IRNazanin" w:hAnsi="IRNazanin" w:eastAsia="IRNazanin" w:cs="IRNazanin"/>
          <w:lang w:bidi="fa-IR"/>
          <w:color w:val="111111"/>
          <w:sz w:val="28"/>
          <w:szCs w:val="28"/>
          <w:rtl/>
        </w:rPr>
        <w:t xml:space="preserve">انظر ابن ابی لیلی</w:t>
      </w:r>
    </w:p>
    <w:p>
      <w:pPr>
        <w:pStyle w:val="Heading3"/>
      </w:pPr>
      <w:bookmarkStart w:id="143" w:name="_Toc60"/>
      <w:r>
        <w:t>«سعید بن اسماعيل»</w:t>
      </w:r>
      <w:bookmarkEnd w:id="143"/>
    </w:p>
    <w:p>
      <w:pPr>
        <w:pStyle w:val="BookText"/>
      </w:pPr>
      <w:r>
        <w:rPr>
          <w:rFonts w:ascii="IRNazanin" w:hAnsi="IRNazanin" w:eastAsia="IRNazanin" w:cs="IRNazanin"/>
          <w:lang w:bidi="fa-IR"/>
          <w:color w:val="111111"/>
          <w:sz w:val="28"/>
          <w:szCs w:val="28"/>
          <w:rtl/>
        </w:rPr>
        <w:t xml:space="preserve">(عن رجل تزوّج امرأة-)انظر التزویج</w:t>
      </w:r>
    </w:p>
    <w:p>
      <w:pPr>
        <w:pStyle w:val="Heading3"/>
      </w:pPr>
      <w:bookmarkStart w:id="144" w:name="_Toc61"/>
      <w:r>
        <w:t>«سعیدبن اسماعیل بن عیسی»</w:t>
      </w:r>
      <w:bookmarkEnd w:id="144"/>
    </w:p>
    <w:p>
      <w:pPr>
        <w:pStyle w:val="BookText"/>
      </w:pPr>
      <w:r>
        <w:rPr>
          <w:rFonts w:ascii="Amiri" w:hAnsi="Amiri" w:eastAsia="Amiri" w:cs="Amiri"/>
          <w:lang w:bidi="ar-SA"/>
          <w:color w:val="111111"/>
          <w:sz w:val="28"/>
          <w:szCs w:val="28"/>
          <w:rtl/>
        </w:rPr>
        <w:t xml:space="preserve">(عن رجل أصابته جنابة-)انظر الجنب</w:t>
      </w:r>
    </w:p>
    <w:p>
      <w:pPr>
        <w:pStyle w:val="Heading3"/>
      </w:pPr>
      <w:bookmarkStart w:id="145" w:name="_Toc62"/>
      <w:r>
        <w:t>«سعید بن جناح»</w:t>
      </w:r>
      <w:bookmarkEnd w:id="145"/>
    </w:p>
    <w:p>
      <w:pPr>
        <w:pStyle w:val="BookText"/>
      </w:pPr>
      <w:r>
        <w:rPr>
          <w:rFonts w:ascii="Amiri" w:hAnsi="Amiri" w:eastAsia="Amiri" w:cs="Amiri"/>
          <w:lang w:bidi="ar-SA"/>
          <w:color w:val="111111"/>
          <w:sz w:val="28"/>
          <w:szCs w:val="28"/>
          <w:rtl/>
        </w:rPr>
        <w:t xml:space="preserve">(اذا اكتهل الرجل-)انظر الأكل</w:t>
      </w:r>
    </w:p>
    <w:p>
      <w:pPr>
        <w:pStyle w:val="BookText"/>
      </w:pPr>
      <w:r>
        <w:rPr>
          <w:rFonts w:ascii="IRNazanin" w:hAnsi="IRNazanin" w:eastAsia="IRNazanin" w:cs="IRNazanin"/>
          <w:lang w:bidi="fa-IR"/>
          <w:color w:val="111111"/>
          <w:sz w:val="28"/>
          <w:szCs w:val="28"/>
          <w:rtl/>
        </w:rPr>
        <w:t xml:space="preserve">(ان ابا الخطاب-)انظر المغرب</w:t>
      </w:r>
    </w:p>
    <w:p>
      <w:pPr>
        <w:pStyle w:val="BookText"/>
      </w:pPr>
      <w:r>
        <w:rPr>
          <w:rFonts w:ascii="IRNazanin" w:hAnsi="IRNazanin" w:eastAsia="IRNazanin" w:cs="IRNazanin"/>
          <w:lang w:bidi="fa-IR"/>
          <w:color w:val="111111"/>
          <w:sz w:val="28"/>
          <w:szCs w:val="28"/>
          <w:rtl/>
        </w:rPr>
        <w:t xml:space="preserve">(ان موسی بن عمران-)انظر الرطوبة</w:t>
      </w:r>
    </w:p>
    <w:p>
      <w:pPr>
        <w:pStyle w:val="BookText"/>
      </w:pPr>
      <w:r>
        <w:rPr>
          <w:rFonts w:ascii="Amiri" w:hAnsi="Amiri" w:eastAsia="Amiri" w:cs="Amiri"/>
          <w:lang w:bidi="ar-SA"/>
          <w:color w:val="111111"/>
          <w:sz w:val="28"/>
          <w:szCs w:val="28"/>
          <w:rtl/>
        </w:rPr>
        <w:t xml:space="preserve">(دعا بتمر فأكله-)انظر السمك</w:t>
      </w:r>
    </w:p>
    <w:p>
      <w:pPr>
        <w:pStyle w:val="BookText"/>
      </w:pPr>
      <w:r>
        <w:rPr>
          <w:rFonts w:ascii="Amiri" w:hAnsi="Amiri" w:eastAsia="Amiri" w:cs="Amiri"/>
          <w:lang w:bidi="ar-SA"/>
          <w:color w:val="111111"/>
          <w:sz w:val="28"/>
          <w:szCs w:val="28"/>
          <w:rtl/>
        </w:rPr>
        <w:t xml:space="preserve">(كانت الكعبة-)انظر الكعبة</w:t>
      </w:r>
    </w:p>
    <w:p>
      <w:pPr>
        <w:pStyle w:val="BookText"/>
      </w:pPr>
      <w:r>
        <w:rPr>
          <w:rFonts w:ascii="IRNazanin" w:hAnsi="IRNazanin" w:eastAsia="IRNazanin" w:cs="IRNazanin"/>
          <w:lang w:bidi="fa-IR"/>
          <w:color w:val="111111"/>
          <w:sz w:val="28"/>
          <w:szCs w:val="28"/>
          <w:rtl/>
        </w:rPr>
        <w:t xml:space="preserve">(ما خلق الله عزوجل خلقا-)</w:t>
      </w:r>
    </w:p>
    <w:p>
      <w:pPr>
        <w:pStyle w:val="BookText"/>
      </w:pPr>
      <w:r>
        <w:rPr>
          <w:rFonts w:ascii="IRNazanin" w:hAnsi="IRNazanin" w:eastAsia="IRNazanin" w:cs="IRNazanin"/>
          <w:lang w:bidi="fa-IR"/>
          <w:color w:val="111111"/>
          <w:sz w:val="28"/>
          <w:szCs w:val="28"/>
          <w:rtl/>
        </w:rPr>
        <w:t xml:space="preserve">انظر البعوض</w:t>
      </w:r>
    </w:p>
    <w:p>
      <w:pPr>
        <w:pStyle w:val="BookText"/>
      </w:pPr>
      <w:r>
        <w:rPr>
          <w:rFonts w:ascii="Amiri" w:hAnsi="Amiri" w:eastAsia="Amiri" w:cs="Amiri"/>
          <w:lang w:bidi="ar-SA"/>
          <w:color w:val="111111"/>
          <w:sz w:val="28"/>
          <w:szCs w:val="28"/>
          <w:rtl/>
        </w:rPr>
        <w:t xml:space="preserve">(من أتم ركوعه-)انظر الركوع</w:t>
      </w:r>
    </w:p>
    <w:p>
      <w:pPr>
        <w:pStyle w:val="Heading3"/>
      </w:pPr>
      <w:bookmarkStart w:id="146" w:name="_Toc63"/>
      <w:r>
        <w:t>«سعيد بن الحسن»</w:t>
      </w:r>
      <w:bookmarkEnd w:id="146"/>
    </w:p>
    <w:p>
      <w:pPr>
        <w:pStyle w:val="BookText"/>
      </w:pPr>
      <w:r>
        <w:rPr>
          <w:rFonts w:ascii="IRNazanin" w:hAnsi="IRNazanin" w:eastAsia="IRNazanin" w:cs="IRNazanin"/>
          <w:lang w:bidi="fa-IR"/>
          <w:color w:val="111111"/>
          <w:sz w:val="28"/>
          <w:szCs w:val="28"/>
          <w:rtl/>
        </w:rPr>
        <w:t xml:space="preserve">(اول الوقت زوال-)انظر الاوقات</w:t>
      </w:r>
    </w:p>
    <w:p>
      <w:pPr>
        <w:pStyle w:val="BookText"/>
      </w:pPr>
      <w:r>
        <w:rPr>
          <w:rFonts w:ascii="Amiri" w:hAnsi="Amiri" w:eastAsia="Amiri" w:cs="Amiri"/>
          <w:lang w:bidi="ar-SA"/>
          <w:color w:val="111111"/>
          <w:sz w:val="28"/>
          <w:szCs w:val="28"/>
          <w:rtl/>
        </w:rPr>
        <w:t xml:space="preserve">(أيجيء احدكم-)انظر الحقوق</w:t>
      </w:r>
    </w:p>
    <w:p>
      <w:pPr>
        <w:pStyle w:val="Heading3"/>
      </w:pPr>
      <w:bookmarkStart w:id="147" w:name="_Toc64"/>
      <w:r>
        <w:t>«سعيد بن سعد»</w:t>
      </w:r>
      <w:bookmarkEnd w:id="147"/>
    </w:p>
    <w:p>
      <w:pPr>
        <w:pStyle w:val="BookText"/>
      </w:pPr>
      <w:r>
        <w:rPr>
          <w:rFonts w:ascii="Amiri" w:hAnsi="Amiri" w:eastAsia="Amiri" w:cs="Amiri"/>
          <w:lang w:bidi="ar-SA"/>
          <w:color w:val="111111"/>
          <w:sz w:val="28"/>
          <w:szCs w:val="28"/>
          <w:rtl/>
        </w:rPr>
        <w:t xml:space="preserve">(عن الصبي هل يرضع-)انظر الرضاع</w:t>
      </w:r>
    </w:p>
    <w:p>
      <w:pPr>
        <w:pStyle w:val="Heading3"/>
      </w:pPr>
      <w:bookmarkStart w:id="148" w:name="_Toc65"/>
      <w:r>
        <w:t>«سعيد بن عبدالرحمن»</w:t>
      </w:r>
      <w:bookmarkEnd w:id="148"/>
    </w:p>
    <w:p>
      <w:pPr>
        <w:pStyle w:val="BookText"/>
      </w:pPr>
      <w:r>
        <w:rPr>
          <w:rFonts w:ascii="IRNazanin" w:hAnsi="IRNazanin" w:eastAsia="IRNazanin" w:cs="IRNazanin"/>
          <w:lang w:bidi="fa-IR"/>
          <w:color w:val="111111"/>
          <w:sz w:val="28"/>
          <w:szCs w:val="28"/>
          <w:rtl/>
        </w:rPr>
        <w:t xml:space="preserve">(كنت مع موسی بن عبدالله-)</w:t>
      </w:r>
    </w:p>
    <w:p>
      <w:pPr>
        <w:pStyle w:val="BookText"/>
      </w:pPr>
      <w:r>
        <w:rPr>
          <w:rFonts w:ascii="Amiri" w:hAnsi="Amiri" w:eastAsia="Amiri" w:cs="Amiri"/>
          <w:lang w:bidi="ar-SA"/>
          <w:color w:val="111111"/>
          <w:sz w:val="28"/>
          <w:szCs w:val="28"/>
          <w:rtl/>
        </w:rPr>
        <w:t xml:space="preserve">انظر التوكل</w:t>
      </w:r>
    </w:p>
    <w:p>
      <w:pPr>
        <w:pStyle w:val="BookText"/>
      </w:pPr>
      <w:r>
        <w:rPr>
          <w:rFonts w:ascii="IRNazanin" w:hAnsi="IRNazanin" w:eastAsia="IRNazanin" w:cs="IRNazanin"/>
          <w:lang w:bidi="fa-IR"/>
          <w:color w:val="111111"/>
          <w:sz w:val="28"/>
          <w:szCs w:val="28"/>
          <w:rtl/>
        </w:rPr>
        <w:t xml:space="preserve">«سعید بن عبدالله الأعرج»</w:t>
      </w:r>
    </w:p>
    <w:p>
      <w:pPr>
        <w:pStyle w:val="BookText"/>
      </w:pPr>
      <w:r>
        <w:rPr>
          <w:rFonts w:ascii="Amiri" w:hAnsi="Amiri" w:eastAsia="Amiri" w:cs="Amiri"/>
          <w:lang w:bidi="ar-SA"/>
          <w:color w:val="111111"/>
          <w:sz w:val="28"/>
          <w:szCs w:val="28"/>
          <w:rtl/>
        </w:rPr>
        <w:t xml:space="preserve">(آخذ من اظفاري-)انظر النواقض</w:t>
      </w:r>
    </w:p>
    <w:p>
      <w:pPr>
        <w:pStyle w:val="BookText"/>
      </w:pPr>
      <w:r>
        <w:rPr>
          <w:rFonts w:ascii="Amiri" w:hAnsi="Amiri" w:eastAsia="Amiri" w:cs="Amiri"/>
          <w:lang w:bidi="ar-SA"/>
          <w:color w:val="111111"/>
          <w:sz w:val="28"/>
          <w:szCs w:val="28"/>
          <w:rtl/>
        </w:rPr>
        <w:t xml:space="preserve">(اتحلّ الصدقة-)انظر الصدقة</w:t>
      </w:r>
    </w:p>
    <w:p>
      <w:pPr>
        <w:pStyle w:val="BookText"/>
      </w:pPr>
      <w:r>
        <w:rPr>
          <w:rFonts w:ascii="Amiri" w:hAnsi="Amiri" w:eastAsia="Amiri" w:cs="Amiri"/>
          <w:lang w:bidi="ar-SA"/>
          <w:color w:val="111111"/>
          <w:sz w:val="28"/>
          <w:szCs w:val="28"/>
          <w:rtl/>
        </w:rPr>
        <w:t xml:space="preserve">(أحب الارض الى الله-)انظر مكة</w:t>
      </w:r>
    </w:p>
    <w:p>
      <w:pPr>
        <w:pStyle w:val="BookText"/>
      </w:pPr>
      <w:r>
        <w:rPr>
          <w:rFonts w:ascii="Amiri" w:hAnsi="Amiri" w:eastAsia="Amiri" w:cs="Amiri"/>
          <w:lang w:bidi="ar-SA"/>
          <w:color w:val="111111"/>
          <w:sz w:val="28"/>
          <w:szCs w:val="28"/>
          <w:rtl/>
        </w:rPr>
        <w:t xml:space="preserve">(ان قريشا في الجاهلية-)</w:t>
      </w:r>
    </w:p>
    <w:p>
      <w:pPr>
        <w:pStyle w:val="BookText"/>
      </w:pPr>
      <w:r>
        <w:rPr>
          <w:rFonts w:ascii="Amiri" w:hAnsi="Amiri" w:eastAsia="Amiri" w:cs="Amiri"/>
          <w:lang w:bidi="ar-SA"/>
          <w:color w:val="111111"/>
          <w:sz w:val="28"/>
          <w:szCs w:val="28"/>
          <w:rtl/>
        </w:rPr>
        <w:t xml:space="preserve">انظر البيت الحرام</w:t>
      </w:r>
    </w:p>
    <w:p>
      <w:pPr>
        <w:pStyle w:val="BookText"/>
      </w:pPr>
      <w:r>
        <w:rPr>
          <w:rFonts w:ascii="Amiri" w:hAnsi="Amiri" w:eastAsia="Amiri" w:cs="Amiri"/>
          <w:lang w:bidi="ar-SA"/>
          <w:color w:val="111111"/>
          <w:sz w:val="28"/>
          <w:szCs w:val="28"/>
          <w:rtl/>
        </w:rPr>
        <w:t xml:space="preserve">(عن بيضة-) انظر الحرم</w:t>
      </w:r>
    </w:p>
    <w:p>
      <w:pPr>
        <w:pStyle w:val="BookText"/>
      </w:pPr>
      <w:r>
        <w:rPr>
          <w:rFonts w:ascii="Amiri" w:hAnsi="Amiri" w:eastAsia="Amiri" w:cs="Amiri"/>
          <w:lang w:bidi="ar-SA"/>
          <w:color w:val="111111"/>
          <w:sz w:val="28"/>
          <w:szCs w:val="28"/>
          <w:rtl/>
        </w:rPr>
        <w:t xml:space="preserve">(عن الرجل يدخل المسجد-)</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الرجل يقرأ القرآن-)انظر القرآن</w:t>
      </w:r>
    </w:p>
    <w:p>
      <w:pPr>
        <w:pStyle w:val="BookText"/>
      </w:pPr>
      <w:r>
        <w:rPr>
          <w:rFonts w:ascii="Amiri" w:hAnsi="Amiri" w:eastAsia="Amiri" w:cs="Amiri"/>
          <w:lang w:bidi="ar-SA"/>
          <w:color w:val="111111"/>
          <w:sz w:val="28"/>
          <w:szCs w:val="28"/>
          <w:rtl/>
        </w:rPr>
        <w:t xml:space="preserve">(عن سؤر اليهودي-)انظر السؤر</w:t>
      </w:r>
    </w:p>
    <w:p>
      <w:pPr>
        <w:pStyle w:val="BookText"/>
      </w:pPr>
      <w:r>
        <w:rPr>
          <w:rFonts w:ascii="Amiri" w:hAnsi="Amiri" w:eastAsia="Amiri" w:cs="Amiri"/>
          <w:lang w:bidi="ar-SA"/>
          <w:color w:val="111111"/>
          <w:sz w:val="28"/>
          <w:szCs w:val="28"/>
          <w:rtl/>
        </w:rPr>
        <w:t xml:space="preserve">(عن الصرورة أيحج-)انظر الحج</w:t>
      </w:r>
    </w:p>
    <w:p>
      <w:pPr>
        <w:pStyle w:val="Heading3"/>
      </w:pPr>
      <w:bookmarkStart w:id="149" w:name="_Toc66"/>
      <w:r>
        <w:t>«سعید بن عبد الملك»</w:t>
      </w:r>
      <w:bookmarkEnd w:id="149"/>
    </w:p>
    <w:p>
      <w:pPr>
        <w:pStyle w:val="BookText"/>
      </w:pPr>
      <w:r>
        <w:rPr>
          <w:rFonts w:ascii="IRNazanin" w:hAnsi="IRNazanin" w:eastAsia="IRNazanin" w:cs="IRNazanin"/>
          <w:lang w:bidi="fa-IR"/>
          <w:color w:val="111111"/>
          <w:sz w:val="28"/>
          <w:szCs w:val="28"/>
          <w:rtl/>
        </w:rPr>
        <w:t xml:space="preserve">(ان سعید بن عبدالملك-)انظر الحمام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0" w:name="pg14664_164444"/>
    <w:bookmarkEnd w:id="20"/>
    <w:p>
      <w:pPr>
        <w:pStyle w:val="Heading3"/>
      </w:pPr>
      <w:bookmarkStart w:id="150" w:name="_Toc67"/>
      <w:r>
        <w:t>«سعید بن عمرو»</w:t>
      </w:r>
      <w:bookmarkEnd w:id="150"/>
    </w:p>
    <w:p>
      <w:pPr>
        <w:pStyle w:val="BookText"/>
      </w:pPr>
      <w:r>
        <w:rPr>
          <w:rFonts w:ascii="Amiri" w:hAnsi="Amiri" w:eastAsia="Amiri" w:cs="Amiri"/>
          <w:lang w:bidi="ar-SA"/>
          <w:color w:val="111111"/>
          <w:sz w:val="28"/>
          <w:szCs w:val="28"/>
          <w:rtl/>
        </w:rPr>
        <w:t xml:space="preserve">(يشتري الرجل من الزكاة-)</w:t>
      </w:r>
    </w:p>
    <w:p>
      <w:pPr>
        <w:pStyle w:val="BookText"/>
      </w:pPr>
      <w:r>
        <w:rPr>
          <w:rFonts w:ascii="Amiri" w:hAnsi="Amiri" w:eastAsia="Amiri" w:cs="Amiri"/>
          <w:lang w:bidi="ar-SA"/>
          <w:color w:val="111111"/>
          <w:sz w:val="28"/>
          <w:szCs w:val="28"/>
          <w:rtl/>
        </w:rPr>
        <w:t xml:space="preserve">انظر الزكاة</w:t>
      </w:r>
    </w:p>
    <w:p>
      <w:pPr>
        <w:pStyle w:val="Heading3"/>
      </w:pPr>
      <w:bookmarkStart w:id="151" w:name="_Toc68"/>
      <w:r>
        <w:t>«سعید بن عمرو الجعفی»</w:t>
      </w:r>
      <w:bookmarkEnd w:id="151"/>
    </w:p>
    <w:p>
      <w:pPr>
        <w:pStyle w:val="BookText"/>
      </w:pPr>
      <w:r>
        <w:rPr>
          <w:rFonts w:ascii="Amiri" w:hAnsi="Amiri" w:eastAsia="Amiri" w:cs="Amiri"/>
          <w:lang w:bidi="ar-SA"/>
          <w:color w:val="111111"/>
          <w:sz w:val="28"/>
          <w:szCs w:val="28"/>
          <w:rtl/>
        </w:rPr>
        <w:t xml:space="preserve">(اوصي اليّ أخي بجارية-)</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(خرجت الى مكة-)انظر اللقطة</w:t>
      </w:r>
    </w:p>
    <w:p>
      <w:pPr>
        <w:pStyle w:val="Heading3"/>
      </w:pPr>
      <w:bookmarkStart w:id="152" w:name="_Toc69"/>
      <w:r>
        <w:t>«سعید بن عمر الجعفي»</w:t>
      </w:r>
      <w:bookmarkEnd w:id="152"/>
    </w:p>
    <w:p>
      <w:pPr>
        <w:pStyle w:val="BookText"/>
      </w:pPr>
      <w:r>
        <w:rPr>
          <w:rFonts w:ascii="Amiri" w:hAnsi="Amiri" w:eastAsia="Amiri" w:cs="Amiri"/>
          <w:lang w:bidi="ar-SA"/>
          <w:color w:val="111111"/>
          <w:sz w:val="28"/>
          <w:szCs w:val="28"/>
          <w:rtl/>
        </w:rPr>
        <w:t xml:space="preserve">(أوصى أخي بجارية-)انظر الوصية</w:t>
      </w:r>
    </w:p>
    <w:p>
      <w:pPr>
        <w:pStyle w:val="BookText"/>
      </w:pPr>
      <w:r>
        <w:rPr>
          <w:rFonts w:ascii="Amiri" w:hAnsi="Amiri" w:eastAsia="Amiri" w:cs="Amiri"/>
          <w:lang w:bidi="ar-SA"/>
          <w:color w:val="111111"/>
          <w:sz w:val="28"/>
          <w:szCs w:val="28"/>
          <w:rtl/>
        </w:rPr>
        <w:t xml:space="preserve">«سعيد بن غزوان»</w:t>
      </w:r>
    </w:p>
    <w:p>
      <w:pPr>
        <w:pStyle w:val="BookText"/>
      </w:pPr>
      <w:r>
        <w:rPr>
          <w:rFonts w:ascii="Amiri" w:hAnsi="Amiri" w:eastAsia="Amiri" w:cs="Amiri"/>
          <w:lang w:bidi="ar-SA"/>
          <w:color w:val="111111"/>
          <w:sz w:val="28"/>
          <w:szCs w:val="28"/>
          <w:rtl/>
        </w:rPr>
        <w:t xml:space="preserve">(تعطيه من الزكاة-)انظر الزكاة</w:t>
      </w:r>
    </w:p>
    <w:p>
      <w:pPr>
        <w:pStyle w:val="BookText"/>
      </w:pPr>
      <w:r>
        <w:rPr>
          <w:rFonts w:ascii="Amiri" w:hAnsi="Amiri" w:eastAsia="Amiri" w:cs="Amiri"/>
          <w:lang w:bidi="ar-SA"/>
          <w:color w:val="111111"/>
          <w:sz w:val="28"/>
          <w:szCs w:val="28"/>
          <w:rtl/>
        </w:rPr>
        <w:t xml:space="preserve">(كم يعطي الرجلالواحد-)انظر الزكاة</w:t>
      </w:r>
    </w:p>
    <w:p>
      <w:pPr>
        <w:pStyle w:val="Heading3"/>
      </w:pPr>
      <w:bookmarkStart w:id="153" w:name="_Toc70"/>
      <w:r>
        <w:t>«سعيد بن قيس الهمداني»</w:t>
      </w:r>
      <w:bookmarkEnd w:id="153"/>
    </w:p>
    <w:p>
      <w:pPr>
        <w:pStyle w:val="BookText"/>
      </w:pPr>
      <w:r>
        <w:rPr>
          <w:rFonts w:ascii="Amiri" w:hAnsi="Amiri" w:eastAsia="Amiri" w:cs="Amiri"/>
          <w:lang w:bidi="ar-SA"/>
          <w:color w:val="111111"/>
          <w:sz w:val="28"/>
          <w:szCs w:val="28"/>
          <w:rtl/>
        </w:rPr>
        <w:t xml:space="preserve">(نظرت يوما في الحرب-)انظر اليقين</w:t>
      </w:r>
    </w:p>
    <w:p>
      <w:pPr>
        <w:pStyle w:val="Heading3"/>
      </w:pPr>
      <w:bookmarkStart w:id="154" w:name="_Toc71"/>
      <w:r>
        <w:t>«سعیدبن محمد الطاطري»</w:t>
      </w:r>
      <w:bookmarkEnd w:id="154"/>
    </w:p>
    <w:p>
      <w:pPr>
        <w:pStyle w:val="BookText"/>
      </w:pPr>
      <w:r>
        <w:rPr>
          <w:rFonts w:ascii="Amiri" w:hAnsi="Amiri" w:eastAsia="Amiri" w:cs="Amiri"/>
          <w:lang w:bidi="ar-SA"/>
          <w:color w:val="111111"/>
          <w:sz w:val="28"/>
          <w:szCs w:val="28"/>
          <w:rtl/>
        </w:rPr>
        <w:t xml:space="preserve">(عن بيع الجواري-)انظر المغني</w:t>
      </w:r>
    </w:p>
    <w:p>
      <w:pPr>
        <w:pStyle w:val="Heading3"/>
      </w:pPr>
      <w:bookmarkStart w:id="155" w:name="_Toc72"/>
      <w:r>
        <w:t>«سعيد بن محمد الطاهرى»</w:t>
      </w:r>
      <w:bookmarkEnd w:id="155"/>
    </w:p>
    <w:p>
      <w:pPr>
        <w:pStyle w:val="BookText"/>
      </w:pPr>
      <w:r>
        <w:rPr>
          <w:rFonts w:ascii="Amiri" w:hAnsi="Amiri" w:eastAsia="Amiri" w:cs="Amiri"/>
          <w:lang w:bidi="ar-SA"/>
          <w:color w:val="111111"/>
          <w:sz w:val="28"/>
          <w:szCs w:val="28"/>
          <w:rtl/>
        </w:rPr>
        <w:t xml:space="preserve">(عن بيع الجواري-)انظر المغني</w:t>
      </w:r>
    </w:p>
    <w:p>
      <w:pPr>
        <w:pStyle w:val="Heading3"/>
      </w:pPr>
      <w:bookmarkStart w:id="156" w:name="_Toc73"/>
      <w:r>
        <w:t>«سعيد بن المسيب»</w:t>
      </w:r>
      <w:bookmarkEnd w:id="156"/>
    </w:p>
    <w:p>
      <w:pPr>
        <w:pStyle w:val="BookText"/>
      </w:pPr>
      <w:r>
        <w:rPr>
          <w:rFonts w:ascii="Amiri" w:hAnsi="Amiri" w:eastAsia="Amiri" w:cs="Amiri"/>
          <w:lang w:bidi="ar-SA"/>
          <w:color w:val="111111"/>
          <w:sz w:val="28"/>
          <w:szCs w:val="28"/>
          <w:rtl/>
        </w:rPr>
        <w:t xml:space="preserve">(ابن كم كان علي-)</w:t>
      </w:r>
    </w:p>
    <w:p>
      <w:pPr>
        <w:pStyle w:val="BookText"/>
      </w:pPr>
      <w:r>
        <w:rPr>
          <w:rFonts w:ascii="IRNazanin" w:hAnsi="IRNazanin" w:eastAsia="IRNazanin" w:cs="IRNazanin"/>
          <w:lang w:bidi="fa-IR"/>
          <w:color w:val="111111"/>
          <w:sz w:val="28"/>
          <w:szCs w:val="28"/>
          <w:rtl/>
        </w:rPr>
        <w:t xml:space="preserve">انظر علي بن ابیطالب علیه السلام</w:t>
      </w:r>
    </w:p>
    <w:p>
      <w:pPr>
        <w:pStyle w:val="BookText"/>
      </w:pPr>
      <w:r>
        <w:rPr>
          <w:rFonts w:ascii="IRNazanin" w:hAnsi="IRNazanin" w:eastAsia="IRNazanin" w:cs="IRNazanin"/>
          <w:lang w:bidi="fa-IR"/>
          <w:color w:val="111111"/>
          <w:sz w:val="28"/>
          <w:szCs w:val="28"/>
          <w:rtl/>
        </w:rPr>
        <w:t xml:space="preserve">(ان رجلاً جاء الى امیرالمؤمنین-)</w:t>
      </w:r>
    </w:p>
    <w:p>
      <w:pPr>
        <w:pStyle w:val="BookText"/>
      </w:pPr>
      <w:r>
        <w:rPr>
          <w:rFonts w:ascii="IRNazanin" w:hAnsi="IRNazanin" w:eastAsia="IRNazanin" w:cs="IRNazanin"/>
          <w:lang w:bidi="fa-IR"/>
          <w:color w:val="111111"/>
          <w:sz w:val="28"/>
          <w:szCs w:val="28"/>
          <w:rtl/>
        </w:rPr>
        <w:t xml:space="preserve">انظر الناس</w:t>
      </w:r>
    </w:p>
    <w:p>
      <w:pPr>
        <w:pStyle w:val="BookText"/>
      </w:pPr>
      <w:r>
        <w:rPr>
          <w:rFonts w:ascii="Amiri" w:hAnsi="Amiri" w:eastAsia="Amiri" w:cs="Amiri"/>
          <w:lang w:bidi="ar-SA"/>
          <w:color w:val="111111"/>
          <w:sz w:val="28"/>
          <w:szCs w:val="28"/>
          <w:rtl/>
        </w:rPr>
        <w:t xml:space="preserve">(ان معاوية كتب-)انظر القتل</w:t>
      </w:r>
    </w:p>
    <w:p>
      <w:pPr>
        <w:pStyle w:val="BookText"/>
      </w:pPr>
      <w:r>
        <w:rPr>
          <w:rFonts w:ascii="Amiri" w:hAnsi="Amiri" w:eastAsia="Amiri" w:cs="Amiri"/>
          <w:lang w:bidi="ar-SA"/>
          <w:color w:val="111111"/>
          <w:sz w:val="28"/>
          <w:szCs w:val="28"/>
          <w:rtl/>
        </w:rPr>
        <w:t xml:space="preserve">(حضرت علي بن الحسين-)</w:t>
      </w:r>
    </w:p>
    <w:p>
      <w:pPr>
        <w:pStyle w:val="BookText"/>
      </w:pPr>
      <w:r>
        <w:rPr>
          <w:rFonts w:ascii="IRNazanin" w:hAnsi="IRNazanin" w:eastAsia="IRNazanin" w:cs="IRNazanin"/>
          <w:lang w:bidi="fa-IR"/>
          <w:color w:val="111111"/>
          <w:sz w:val="28"/>
          <w:szCs w:val="28"/>
          <w:rtl/>
        </w:rPr>
        <w:t xml:space="preserve">انظر السؤال</w:t>
      </w:r>
    </w:p>
    <w:p>
      <w:pPr>
        <w:pStyle w:val="BookText"/>
      </w:pPr>
      <w:r>
        <w:rPr>
          <w:rFonts w:ascii="Amiri" w:hAnsi="Amiri" w:eastAsia="Amiri" w:cs="Amiri"/>
          <w:lang w:bidi="ar-SA"/>
          <w:color w:val="111111"/>
          <w:sz w:val="28"/>
          <w:szCs w:val="28"/>
          <w:rtl/>
        </w:rPr>
        <w:t xml:space="preserve">(عن رجل ضرب امرأة-)انظر الجنين</w:t>
      </w:r>
    </w:p>
    <w:p>
      <w:pPr>
        <w:pStyle w:val="BookText"/>
      </w:pPr>
      <w:r>
        <w:rPr>
          <w:rFonts w:ascii="Amiri" w:hAnsi="Amiri" w:eastAsia="Amiri" w:cs="Amiri"/>
          <w:lang w:bidi="ar-SA"/>
          <w:color w:val="111111"/>
          <w:sz w:val="28"/>
          <w:szCs w:val="28"/>
          <w:rtl/>
        </w:rPr>
        <w:t xml:space="preserve">(كان سعيد بن المسيب-)انظر الحجة</w:t>
      </w:r>
    </w:p>
    <w:p>
      <w:pPr>
        <w:pStyle w:val="BookText"/>
      </w:pPr>
      <w:r>
        <w:rPr>
          <w:rFonts w:ascii="Amiri" w:hAnsi="Amiri" w:eastAsia="Amiri" w:cs="Amiri"/>
          <w:lang w:bidi="ar-SA"/>
          <w:color w:val="111111"/>
          <w:sz w:val="28"/>
          <w:szCs w:val="28"/>
          <w:rtl/>
        </w:rPr>
        <w:t xml:space="preserve">(كان علي بن الحسين-)انظر المواعظ</w:t>
      </w:r>
    </w:p>
    <w:p>
      <w:pPr>
        <w:pStyle w:val="BookText"/>
      </w:pPr>
      <w:r>
        <w:rPr>
          <w:rFonts w:ascii="IRNazanin" w:hAnsi="IRNazanin" w:eastAsia="IRNazanin" w:cs="IRNazanin"/>
          <w:lang w:bidi="fa-IR"/>
          <w:color w:val="111111"/>
          <w:sz w:val="28"/>
          <w:szCs w:val="28"/>
          <w:rtl/>
        </w:rPr>
        <w:t xml:space="preserve">(کُل مما امسك-)انظر الصيد</w:t>
      </w:r>
    </w:p>
    <w:p>
      <w:pPr>
        <w:pStyle w:val="BookText"/>
      </w:pPr>
      <w:r>
        <w:rPr>
          <w:rFonts w:ascii="Amiri" w:hAnsi="Amiri" w:eastAsia="Amiri" w:cs="Amiri"/>
          <w:lang w:bidi="ar-SA"/>
          <w:color w:val="111111"/>
          <w:sz w:val="28"/>
          <w:szCs w:val="28"/>
          <w:rtl/>
        </w:rPr>
        <w:t xml:space="preserve">(متى فرضت الصلاة-)انظر الصلاة</w:t>
      </w:r>
    </w:p>
    <w:p>
      <w:pPr>
        <w:pStyle w:val="BookText"/>
      </w:pPr>
      <w:r>
        <w:rPr>
          <w:rFonts w:ascii="Amiri" w:hAnsi="Amiri" w:eastAsia="Amiri" w:cs="Amiri"/>
          <w:lang w:bidi="ar-SA"/>
          <w:color w:val="111111"/>
          <w:sz w:val="28"/>
          <w:szCs w:val="28"/>
          <w:rtl/>
        </w:rPr>
        <w:t xml:space="preserve">(ولو لا أن يكون الناس-)انظر الفقراء</w:t>
      </w:r>
    </w:p>
    <w:p>
      <w:pPr>
        <w:pStyle w:val="Heading3"/>
      </w:pPr>
      <w:bookmarkStart w:id="157" w:name="_Toc74"/>
      <w:r>
        <w:t>«سعيد بن يسار»</w:t>
      </w:r>
      <w:bookmarkEnd w:id="157"/>
    </w:p>
    <w:p>
      <w:pPr>
        <w:pStyle w:val="BookText"/>
      </w:pPr>
      <w:r>
        <w:rPr>
          <w:rFonts w:ascii="Amiri" w:hAnsi="Amiri" w:eastAsia="Amiri" w:cs="Amiri"/>
          <w:lang w:bidi="ar-SA"/>
          <w:color w:val="111111"/>
          <w:sz w:val="28"/>
          <w:szCs w:val="28"/>
          <w:rtl/>
        </w:rPr>
        <w:t xml:space="preserve">(اذا صليت المغرب-)انظر الدعاء</w:t>
      </w:r>
    </w:p>
    <w:p>
      <w:pPr>
        <w:pStyle w:val="BookText"/>
      </w:pPr>
      <w:r>
        <w:rPr>
          <w:rFonts w:ascii="Amiri" w:hAnsi="Amiri" w:eastAsia="Amiri" w:cs="Amiri"/>
          <w:lang w:bidi="ar-SA"/>
          <w:color w:val="111111"/>
          <w:sz w:val="28"/>
          <w:szCs w:val="28"/>
          <w:rtl/>
        </w:rPr>
        <w:t xml:space="preserve">(اذا وقع بين رجلين-)انظر الحلم</w:t>
      </w:r>
    </w:p>
    <w:p>
      <w:pPr>
        <w:pStyle w:val="BookText"/>
      </w:pPr>
      <w:r>
        <w:rPr>
          <w:rFonts w:ascii="Amiri" w:hAnsi="Amiri" w:eastAsia="Amiri" w:cs="Amiri"/>
          <w:lang w:bidi="ar-SA"/>
          <w:color w:val="111111"/>
          <w:sz w:val="28"/>
          <w:szCs w:val="28"/>
          <w:rtl/>
        </w:rPr>
        <w:t xml:space="preserve">(استأذنا على أبي عبدالله-)</w:t>
      </w:r>
    </w:p>
    <w:p>
      <w:pPr>
        <w:pStyle w:val="BookText"/>
      </w:pPr>
      <w:r>
        <w:rPr>
          <w:rFonts w:ascii="Amiri" w:hAnsi="Amiri" w:eastAsia="Amiri" w:cs="Amiri"/>
          <w:lang w:bidi="ar-SA"/>
          <w:color w:val="111111"/>
          <w:sz w:val="28"/>
          <w:szCs w:val="28"/>
          <w:rtl/>
        </w:rPr>
        <w:t xml:space="preserve">انظر الشيعة</w:t>
      </w:r>
    </w:p>
    <w:p>
      <w:pPr>
        <w:pStyle w:val="BookText"/>
      </w:pPr>
      <w:r>
        <w:rPr>
          <w:rFonts w:ascii="Amiri" w:hAnsi="Amiri" w:eastAsia="Amiri" w:cs="Amiri"/>
          <w:lang w:bidi="ar-SA"/>
          <w:color w:val="111111"/>
          <w:sz w:val="28"/>
          <w:szCs w:val="28"/>
          <w:rtl/>
        </w:rPr>
        <w:t xml:space="preserve">(امرأة دفعت الى زوجها-)</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(ان ابليس لعنه الله-)انظر الخمر</w:t>
      </w:r>
    </w:p>
    <w:p>
      <w:pPr>
        <w:pStyle w:val="BookText"/>
      </w:pPr>
      <w:r>
        <w:rPr>
          <w:rFonts w:ascii="Amiri" w:hAnsi="Amiri" w:eastAsia="Amiri" w:cs="Amiri"/>
          <w:lang w:bidi="ar-SA"/>
          <w:color w:val="111111"/>
          <w:sz w:val="28"/>
          <w:szCs w:val="28"/>
          <w:rtl/>
        </w:rPr>
        <w:t xml:space="preserve">(انا نخالط اناسا-)انظر البيع</w:t>
      </w:r>
    </w:p>
    <w:p>
      <w:pPr>
        <w:pStyle w:val="BookText"/>
      </w:pPr>
      <w:r>
        <w:rPr>
          <w:rFonts w:ascii="Amiri" w:hAnsi="Amiri" w:eastAsia="Amiri" w:cs="Amiri"/>
          <w:lang w:bidi="ar-SA"/>
          <w:color w:val="111111"/>
          <w:sz w:val="28"/>
          <w:szCs w:val="28"/>
          <w:rtl/>
        </w:rPr>
        <w:t xml:space="preserve">(انا نخالط قوماً-)انظر البيع</w:t>
      </w:r>
    </w:p>
    <w:p>
      <w:pPr>
        <w:pStyle w:val="BookText"/>
      </w:pPr>
      <w:r>
        <w:rPr>
          <w:rFonts w:ascii="Amiri" w:hAnsi="Amiri" w:eastAsia="Amiri" w:cs="Amiri"/>
          <w:lang w:bidi="ar-SA"/>
          <w:color w:val="111111"/>
          <w:sz w:val="28"/>
          <w:szCs w:val="28"/>
          <w:rtl/>
        </w:rPr>
        <w:t xml:space="preserve">(انا نشتري الغنم-)انظرالأضحية</w:t>
      </w:r>
    </w:p>
    <w:p>
      <w:pPr>
        <w:pStyle w:val="BookText"/>
      </w:pPr>
      <w:r>
        <w:rPr>
          <w:rFonts w:ascii="Amiri" w:hAnsi="Amiri" w:eastAsia="Amiri" w:cs="Amiri"/>
          <w:lang w:bidi="ar-SA"/>
          <w:color w:val="111111"/>
          <w:sz w:val="28"/>
          <w:szCs w:val="28"/>
          <w:rtl/>
        </w:rPr>
        <w:t xml:space="preserve">(انه حضر احد ابني سابور-)</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Amiri" w:hAnsi="Amiri" w:eastAsia="Amiri" w:cs="Amiri"/>
          <w:lang w:bidi="ar-SA"/>
          <w:color w:val="111111"/>
          <w:sz w:val="28"/>
          <w:szCs w:val="28"/>
          <w:rtl/>
        </w:rPr>
        <w:t xml:space="preserve">(انه شكا اليه رجل-)انظر الولد</w:t>
      </w:r>
    </w:p>
    <w:p>
      <w:pPr>
        <w:pStyle w:val="BookText"/>
      </w:pPr>
      <w:r>
        <w:rPr>
          <w:rFonts w:ascii="Amiri" w:hAnsi="Amiri" w:eastAsia="Amiri" w:cs="Amiri"/>
          <w:lang w:bidi="ar-SA"/>
          <w:color w:val="111111"/>
          <w:sz w:val="28"/>
          <w:szCs w:val="28"/>
          <w:rtl/>
        </w:rPr>
        <w:t xml:space="preserve">(اني اتباكي في الدعا-)انظر البكاء</w:t>
      </w:r>
    </w:p>
    <w:p>
      <w:pPr>
        <w:pStyle w:val="BookText"/>
      </w:pPr>
      <w:r>
        <w:rPr>
          <w:rFonts w:ascii="Amiri" w:hAnsi="Amiri" w:eastAsia="Amiri" w:cs="Amiri"/>
          <w:lang w:bidi="ar-SA"/>
          <w:color w:val="111111"/>
          <w:sz w:val="28"/>
          <w:szCs w:val="28"/>
          <w:rtl/>
        </w:rPr>
        <w:t xml:space="preserve">(أيحج الرجل من مال-)انظر الحج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(تحل الزكاة لصاحب-)انظر الزكاة</w:t>
      </w:r>
    </w:p>
    <w:p>
      <w:pPr>
        <w:pStyle w:val="BookText"/>
      </w:pPr>
      <w:r>
        <w:rPr>
          <w:rFonts w:ascii="Amiri" w:hAnsi="Amiri" w:eastAsia="Amiri" w:cs="Amiri"/>
          <w:lang w:bidi="ar-SA"/>
          <w:color w:val="111111"/>
          <w:sz w:val="28"/>
          <w:szCs w:val="28"/>
          <w:rtl/>
        </w:rPr>
        <w:t xml:space="preserve">(الحمد لله صارت-)انظر الشيعة</w:t>
      </w:r>
    </w:p>
    <w:p>
      <w:pPr>
        <w:pStyle w:val="BookText"/>
      </w:pPr>
      <w:r>
        <w:rPr>
          <w:rFonts w:ascii="IRNazanin" w:hAnsi="IRNazanin" w:eastAsia="IRNazanin" w:cs="IRNazanin"/>
          <w:lang w:bidi="fa-IR"/>
          <w:color w:val="111111"/>
          <w:sz w:val="28"/>
          <w:szCs w:val="28"/>
          <w:rtl/>
        </w:rPr>
        <w:t xml:space="preserve">(درهم واحد ربا-)انظر الربا</w:t>
      </w:r>
    </w:p>
    <w:p>
      <w:pPr>
        <w:pStyle w:val="BookText"/>
      </w:pPr>
      <w:r>
        <w:rPr>
          <w:rFonts w:ascii="IRNazanin" w:hAnsi="IRNazanin" w:eastAsia="IRNazanin" w:cs="IRNazanin"/>
          <w:lang w:bidi="fa-IR"/>
          <w:color w:val="111111"/>
          <w:sz w:val="28"/>
          <w:szCs w:val="28"/>
          <w:rtl/>
        </w:rPr>
        <w:t xml:space="preserve">(رجل متمتع سعی-)انظر السعي</w:t>
      </w:r>
    </w:p>
    <w:p>
      <w:pPr>
        <w:pStyle w:val="BookText"/>
      </w:pPr>
      <w:r>
        <w:rPr>
          <w:rFonts w:ascii="Amiri" w:hAnsi="Amiri" w:eastAsia="Amiri" w:cs="Amiri"/>
          <w:lang w:bidi="ar-SA"/>
          <w:color w:val="111111"/>
          <w:sz w:val="28"/>
          <w:szCs w:val="28"/>
          <w:rtl/>
        </w:rPr>
        <w:t xml:space="preserve">(الرجل يحج من مال-)</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(الرجل يعطي الزكاة-)انظر الزكاة</w:t>
      </w:r>
    </w:p>
    <w:p>
      <w:pPr>
        <w:pStyle w:val="BookText"/>
      </w:pPr>
      <w:r>
        <w:rPr>
          <w:rFonts w:ascii="Amiri" w:hAnsi="Amiri" w:eastAsia="Amiri" w:cs="Amiri"/>
          <w:lang w:bidi="ar-SA"/>
          <w:color w:val="111111"/>
          <w:sz w:val="28"/>
          <w:szCs w:val="28"/>
          <w:rtl/>
        </w:rPr>
        <w:t xml:space="preserve">(عمن اشترى شاة-)انظر الأضحية</w:t>
      </w:r>
    </w:p>
    <w:p>
      <w:pPr>
        <w:pStyle w:val="BookText"/>
      </w:pPr>
      <w:r>
        <w:rPr>
          <w:rFonts w:ascii="Amiri" w:hAnsi="Amiri" w:eastAsia="Amiri" w:cs="Amiri"/>
          <w:lang w:bidi="ar-SA"/>
          <w:color w:val="111111"/>
          <w:sz w:val="28"/>
          <w:szCs w:val="28"/>
          <w:rtl/>
        </w:rPr>
        <w:t xml:space="preserve">(عن امرأة حرة-)انظر النكاح</w:t>
      </w:r>
    </w:p>
    <w:p>
      <w:pPr>
        <w:pStyle w:val="BookText"/>
      </w:pPr>
      <w:r>
        <w:rPr>
          <w:rFonts w:ascii="Amiri" w:hAnsi="Amiri" w:eastAsia="Amiri" w:cs="Amiri"/>
          <w:lang w:bidi="ar-SA"/>
          <w:color w:val="111111"/>
          <w:sz w:val="28"/>
          <w:szCs w:val="28"/>
          <w:rtl/>
        </w:rPr>
        <w:t xml:space="preserve">(عن البعير بالبعيرين-)انظر الربا</w:t>
      </w:r>
    </w:p>
    <w:p>
      <w:pPr>
        <w:pStyle w:val="BookText"/>
      </w:pPr>
      <w:r>
        <w:rPr>
          <w:rFonts w:ascii="Amiri" w:hAnsi="Amiri" w:eastAsia="Amiri" w:cs="Amiri"/>
          <w:lang w:bidi="ar-SA"/>
          <w:color w:val="111111"/>
          <w:sz w:val="28"/>
          <w:szCs w:val="28"/>
          <w:rtl/>
        </w:rPr>
        <w:t xml:space="preserve">(عن التكاء في الصلاة-)انظر الصلاة</w:t>
      </w:r>
    </w:p>
    <w:p>
      <w:pPr>
        <w:pStyle w:val="BookText"/>
      </w:pPr>
      <w:r>
        <w:rPr>
          <w:rFonts w:ascii="IRNazanin" w:hAnsi="IRNazanin" w:eastAsia="IRNazanin" w:cs="IRNazanin"/>
          <w:lang w:bidi="fa-IR"/>
          <w:color w:val="111111"/>
          <w:sz w:val="28"/>
          <w:szCs w:val="28"/>
          <w:rtl/>
        </w:rPr>
        <w:t xml:space="preserve">(عن الثوب المصبوغ-)انظر الاحرام</w:t>
      </w:r>
    </w:p>
    <w:p>
      <w:pPr>
        <w:pStyle w:val="BookText"/>
      </w:pPr>
      <w:r>
        <w:rPr>
          <w:rFonts w:ascii="Amiri" w:hAnsi="Amiri" w:eastAsia="Amiri" w:cs="Amiri"/>
          <w:lang w:bidi="ar-SA"/>
          <w:color w:val="111111"/>
          <w:sz w:val="28"/>
          <w:szCs w:val="28"/>
          <w:rtl/>
        </w:rPr>
        <w:t xml:space="preserve">(عن الجارية تكون-)انظر الجارية</w:t>
      </w:r>
    </w:p>
    <w:p>
      <w:pPr>
        <w:pStyle w:val="BookText"/>
      </w:pPr>
      <w:r>
        <w:rPr>
          <w:rFonts w:ascii="Amiri" w:hAnsi="Amiri" w:eastAsia="Amiri" w:cs="Amiri"/>
          <w:lang w:bidi="ar-SA"/>
          <w:color w:val="111111"/>
          <w:sz w:val="28"/>
          <w:szCs w:val="28"/>
          <w:rtl/>
        </w:rPr>
        <w:t xml:space="preserve">(عن رجل دفع الى رجل-)انظر الوصية</w:t>
      </w:r>
    </w:p>
    <w:p>
      <w:pPr>
        <w:pStyle w:val="BookText"/>
      </w:pPr>
      <w:r>
        <w:rPr>
          <w:rFonts w:ascii="Amiri" w:hAnsi="Amiri" w:eastAsia="Amiri" w:cs="Amiri"/>
          <w:lang w:bidi="ar-SA"/>
          <w:color w:val="111111"/>
          <w:sz w:val="28"/>
          <w:szCs w:val="28"/>
          <w:rtl/>
        </w:rPr>
        <w:t xml:space="preserve">(عن رجل فجر بامرأة-)انظر الزنا</w:t>
      </w:r>
    </w:p>
    <w:p>
      <w:pPr>
        <w:pStyle w:val="BookText"/>
      </w:pPr>
      <w:r>
        <w:rPr>
          <w:rFonts w:ascii="Amiri" w:hAnsi="Amiri" w:eastAsia="Amiri" w:cs="Amiri"/>
          <w:lang w:bidi="ar-SA"/>
          <w:color w:val="111111"/>
          <w:sz w:val="28"/>
          <w:szCs w:val="28"/>
          <w:rtl/>
        </w:rPr>
        <w:t xml:space="preserve">(عن رجل وقع على جارية-)</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(عن الرجل تكون له الامة-)</w:t>
      </w:r>
    </w:p>
    <w:p>
      <w:pPr>
        <w:pStyle w:val="BookText"/>
      </w:pPr>
      <w:r>
        <w:rPr>
          <w:rFonts w:ascii="Amiri" w:hAnsi="Amiri" w:eastAsia="Amiri" w:cs="Amiri"/>
          <w:lang w:bidi="ar-SA"/>
          <w:color w:val="111111"/>
          <w:sz w:val="28"/>
          <w:szCs w:val="28"/>
          <w:rtl/>
        </w:rPr>
        <w:t xml:space="preserve">انظر الامة</w:t>
      </w:r>
    </w:p>
    <w:p>
      <w:pPr>
        <w:pStyle w:val="BookText"/>
      </w:pPr>
      <w:r>
        <w:rPr>
          <w:rFonts w:ascii="Amiri" w:hAnsi="Amiri" w:eastAsia="Amiri" w:cs="Amiri"/>
          <w:lang w:bidi="ar-SA"/>
          <w:color w:val="111111"/>
          <w:sz w:val="28"/>
          <w:szCs w:val="28"/>
          <w:rtl/>
        </w:rPr>
        <w:t xml:space="preserve">(عن الرجل يتزوج المرأة-)انظر المتعة</w:t>
      </w:r>
    </w:p>
    <w:p>
      <w:pPr>
        <w:pStyle w:val="BookText"/>
      </w:pPr>
      <w:r>
        <w:rPr>
          <w:rFonts w:ascii="Amiri" w:hAnsi="Amiri" w:eastAsia="Amiri" w:cs="Amiri"/>
          <w:lang w:bidi="ar-SA"/>
          <w:color w:val="111111"/>
          <w:sz w:val="28"/>
          <w:szCs w:val="28"/>
          <w:rtl/>
        </w:rPr>
        <w:t xml:space="preserve">(عن الرجل يشيع اخاه-)انظر التشييع</w:t>
      </w:r>
    </w:p>
    <w:p>
      <w:pPr>
        <w:pStyle w:val="BookText"/>
      </w:pPr>
      <w:r>
        <w:rPr>
          <w:rFonts w:ascii="Amiri" w:hAnsi="Amiri" w:eastAsia="Amiri" w:cs="Amiri"/>
          <w:lang w:bidi="ar-SA"/>
          <w:color w:val="111111"/>
          <w:sz w:val="28"/>
          <w:szCs w:val="28"/>
          <w:rtl/>
        </w:rPr>
        <w:t xml:space="preserve">(عن الرجل يصلي صلاة-)انظر الليل</w:t>
      </w:r>
    </w:p>
    <w:p>
      <w:pPr>
        <w:pStyle w:val="BookText"/>
      </w:pPr>
      <w:r>
        <w:rPr>
          <w:rFonts w:ascii="Amiri" w:hAnsi="Amiri" w:eastAsia="Amiri" w:cs="Amiri"/>
          <w:lang w:bidi="ar-SA"/>
          <w:color w:val="111111"/>
          <w:sz w:val="28"/>
          <w:szCs w:val="28"/>
          <w:rtl/>
        </w:rPr>
        <w:t xml:space="preserve">(عن الرجل يكون له شرب-)</w:t>
      </w:r>
    </w:p>
    <w:p>
      <w:pPr>
        <w:pStyle w:val="BookText"/>
      </w:pPr>
      <w:r>
        <w:rPr>
          <w:rFonts w:ascii="Amiri" w:hAnsi="Amiri" w:eastAsia="Amiri" w:cs="Amiri"/>
          <w:lang w:bidi="ar-SA"/>
          <w:color w:val="111111"/>
          <w:sz w:val="28"/>
          <w:szCs w:val="28"/>
          <w:rtl/>
        </w:rPr>
        <w:t xml:space="preserve">انظر القناة</w:t>
      </w:r>
    </w:p>
    <w:p>
      <w:pPr>
        <w:pStyle w:val="BookText"/>
      </w:pPr>
      <w:r>
        <w:rPr>
          <w:rFonts w:ascii="IRNazanin" w:hAnsi="IRNazanin" w:eastAsia="IRNazanin" w:cs="IRNazanin"/>
          <w:lang w:bidi="fa-IR"/>
          <w:color w:val="111111"/>
          <w:sz w:val="28"/>
          <w:szCs w:val="28"/>
          <w:rtl/>
        </w:rPr>
        <w:t xml:space="preserve">(عن سعید بن يسارانه-)انظر الطواف</w:t>
      </w:r>
    </w:p>
    <w:p>
      <w:pPr>
        <w:pStyle w:val="BookText"/>
      </w:pPr>
      <w:r>
        <w:rPr>
          <w:rFonts w:ascii="IRNazanin" w:hAnsi="IRNazanin" w:eastAsia="IRNazanin" w:cs="IRNazanin"/>
          <w:lang w:bidi="fa-IR"/>
          <w:color w:val="111111"/>
          <w:sz w:val="28"/>
          <w:szCs w:val="28"/>
          <w:rtl/>
        </w:rPr>
        <w:t xml:space="preserve">(عن المتمتع اذا حلق-)انظر الحلق</w:t>
      </w:r>
    </w:p>
    <w:p>
      <w:pPr>
        <w:pStyle w:val="BookText"/>
      </w:pPr>
      <w:r>
        <w:rPr>
          <w:rFonts w:ascii="Amiri" w:hAnsi="Amiri" w:eastAsia="Amiri" w:cs="Amiri"/>
          <w:lang w:bidi="ar-SA"/>
          <w:color w:val="111111"/>
          <w:sz w:val="28"/>
          <w:szCs w:val="28"/>
          <w:rtl/>
        </w:rPr>
        <w:t xml:space="preserve">(عن المحرم يكون به القرحة-)</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المرأة تحيض-)انظر الحيض</w:t>
      </w:r>
    </w:p>
    <w:p>
      <w:pPr>
        <w:pStyle w:val="BookText"/>
      </w:pPr>
      <w:r>
        <w:rPr>
          <w:rFonts w:ascii="Amiri" w:hAnsi="Amiri" w:eastAsia="Amiri" w:cs="Amiri"/>
          <w:lang w:bidi="ar-SA"/>
          <w:color w:val="111111"/>
          <w:sz w:val="28"/>
          <w:szCs w:val="28"/>
          <w:rtl/>
        </w:rPr>
        <w:t xml:space="preserve">(عن المرأة الحرة-)انظر النكاح</w:t>
      </w:r>
    </w:p>
    <w:p>
      <w:pPr>
        <w:pStyle w:val="BookText"/>
      </w:pPr>
      <w:r>
        <w:rPr>
          <w:rFonts w:ascii="IRNazanin" w:hAnsi="IRNazanin" w:eastAsia="IRNazanin" w:cs="IRNazanin"/>
          <w:lang w:bidi="fa-IR"/>
          <w:color w:val="111111"/>
          <w:sz w:val="28"/>
          <w:szCs w:val="28"/>
          <w:rtl/>
        </w:rPr>
        <w:t xml:space="preserve">(فاتتني ليلة المبيت-)انظر منی</w:t>
      </w:r>
    </w:p>
    <w:p>
      <w:pPr>
        <w:pStyle w:val="BookText"/>
      </w:pPr>
      <w:r>
        <w:rPr>
          <w:rFonts w:ascii="Amiri" w:hAnsi="Amiri" w:eastAsia="Amiri" w:cs="Amiri"/>
          <w:lang w:bidi="ar-SA"/>
          <w:color w:val="111111"/>
          <w:sz w:val="28"/>
          <w:szCs w:val="28"/>
          <w:rtl/>
        </w:rPr>
        <w:t xml:space="preserve">(في رجل باع جارية-)انظر الجارية</w:t>
      </w:r>
    </w:p>
    <w:p>
      <w:pPr>
        <w:pStyle w:val="BookText"/>
      </w:pPr>
      <w:r>
        <w:rPr>
          <w:rFonts w:ascii="Amiri" w:hAnsi="Amiri" w:eastAsia="Amiri" w:cs="Amiri"/>
          <w:lang w:bidi="ar-SA"/>
          <w:color w:val="111111"/>
          <w:sz w:val="28"/>
          <w:szCs w:val="28"/>
          <w:rtl/>
        </w:rPr>
        <w:t xml:space="preserve">(في رجل دفع الى رجل-)انظر الوصية</w:t>
      </w:r>
    </w:p>
    <w:p>
      <w:pPr>
        <w:pStyle w:val="BookText"/>
      </w:pPr>
      <w:r>
        <w:rPr>
          <w:rFonts w:ascii="Amiri" w:hAnsi="Amiri" w:eastAsia="Amiri" w:cs="Amiri"/>
          <w:lang w:bidi="ar-SA"/>
          <w:color w:val="111111"/>
          <w:sz w:val="28"/>
          <w:szCs w:val="28"/>
          <w:rtl/>
        </w:rPr>
        <w:t xml:space="preserve">(في الرجل يكون عنده الجارية-)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الرجل يكون عنده العبد-)</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(قال ابو عبدالله علیه السلام عشية-)انظر الحج</w:t>
      </w:r>
    </w:p>
    <w:p>
      <w:pPr>
        <w:pStyle w:val="BookText"/>
      </w:pPr>
      <w:r>
        <w:rPr>
          <w:rFonts w:ascii="IRNazanin" w:hAnsi="IRNazanin" w:eastAsia="IRNazanin" w:cs="IRNazanin"/>
          <w:lang w:bidi="fa-IR"/>
          <w:color w:val="111111"/>
          <w:sz w:val="28"/>
          <w:szCs w:val="28"/>
          <w:rtl/>
        </w:rPr>
        <w:t xml:space="preserve">(قلت لابي عبدالله علیه السلام سلیم مولاك-)</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(قلت لأبي عبد الله علیه السلام يدخلني الغمّ-)</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(كان ابي بعثني-)انظر الصرف</w:t>
      </w:r>
    </w:p>
    <w:p>
      <w:pPr>
        <w:pStyle w:val="BookText"/>
      </w:pPr>
      <w:r>
        <w:rPr>
          <w:rFonts w:ascii="Amiri" w:hAnsi="Amiri" w:eastAsia="Amiri" w:cs="Amiri"/>
          <w:lang w:bidi="ar-SA"/>
          <w:color w:val="111111"/>
          <w:sz w:val="28"/>
          <w:szCs w:val="28"/>
          <w:rtl/>
        </w:rPr>
        <w:t xml:space="preserve">(لاباس بان يعتق-)انظر ولد الزنا</w:t>
      </w:r>
    </w:p>
    <w:p>
      <w:pPr>
        <w:pStyle w:val="BookText"/>
      </w:pPr>
      <w:r>
        <w:rPr>
          <w:rFonts w:ascii="IRNazanin" w:hAnsi="IRNazanin" w:eastAsia="IRNazanin" w:cs="IRNazanin"/>
          <w:lang w:bidi="fa-IR"/>
          <w:color w:val="111111"/>
          <w:sz w:val="28"/>
          <w:szCs w:val="28"/>
          <w:rtl/>
        </w:rPr>
        <w:t xml:space="preserve">(لا تسترضعوا۔)انظر الرضاع</w:t>
      </w:r>
    </w:p>
    <w:p>
      <w:pPr>
        <w:pStyle w:val="BookText"/>
      </w:pPr>
      <w:r>
        <w:rPr>
          <w:rFonts w:ascii="Amiri" w:hAnsi="Amiri" w:eastAsia="Amiri" w:cs="Amiri"/>
          <w:lang w:bidi="ar-SA"/>
          <w:color w:val="111111"/>
          <w:sz w:val="28"/>
          <w:szCs w:val="28"/>
          <w:rtl/>
        </w:rPr>
        <w:t xml:space="preserve">(لا يولد لي فقال-)انظر الولد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1" w:name="pg14664_164446"/>
    <w:bookmarkEnd w:id="21"/>
    <w:p>
      <w:pPr>
        <w:pStyle w:val="BookText"/>
      </w:pPr>
      <w:r>
        <w:rPr>
          <w:rFonts w:ascii="Amiri" w:hAnsi="Amiri" w:eastAsia="Amiri" w:cs="Amiri"/>
          <w:lang w:bidi="ar-SA"/>
          <w:color w:val="111111"/>
          <w:sz w:val="28"/>
          <w:szCs w:val="28"/>
          <w:rtl/>
        </w:rPr>
        <w:t xml:space="preserve">(ليس في شرب النبيذ-)انظر النبيذ</w:t>
      </w:r>
    </w:p>
    <w:p>
      <w:pPr>
        <w:pStyle w:val="BookText"/>
      </w:pPr>
      <w:r>
        <w:rPr>
          <w:rFonts w:ascii="IRNazanin" w:hAnsi="IRNazanin" w:eastAsia="IRNazanin" w:cs="IRNazanin"/>
          <w:lang w:bidi="fa-IR"/>
          <w:color w:val="111111"/>
          <w:sz w:val="28"/>
          <w:szCs w:val="28"/>
          <w:rtl/>
        </w:rPr>
        <w:t xml:space="preserve">(مثل المنافق-)انظر النفاق</w:t>
      </w:r>
    </w:p>
    <w:p>
      <w:pPr>
        <w:pStyle w:val="BookText"/>
      </w:pPr>
      <w:r>
        <w:rPr>
          <w:rFonts w:ascii="Amiri" w:hAnsi="Amiri" w:eastAsia="Amiri" w:cs="Amiri"/>
          <w:lang w:bidi="ar-SA"/>
          <w:color w:val="111111"/>
          <w:sz w:val="28"/>
          <w:szCs w:val="28"/>
          <w:rtl/>
        </w:rPr>
        <w:t xml:space="preserve">(المرأة تحرم عليها-)انظر الحيض</w:t>
      </w:r>
    </w:p>
    <w:p>
      <w:pPr>
        <w:pStyle w:val="BookText"/>
      </w:pPr>
      <w:r>
        <w:rPr>
          <w:rFonts w:ascii="Amiri" w:hAnsi="Amiri" w:eastAsia="Amiri" w:cs="Amiri"/>
          <w:lang w:bidi="ar-SA"/>
          <w:color w:val="111111"/>
          <w:sz w:val="28"/>
          <w:szCs w:val="28"/>
          <w:rtl/>
        </w:rPr>
        <w:t xml:space="preserve">(المرأة ترى الدم-)انظر الحيض</w:t>
      </w:r>
    </w:p>
    <w:p>
      <w:pPr>
        <w:pStyle w:val="Heading3"/>
      </w:pPr>
      <w:bookmarkStart w:id="158" w:name="_Toc75"/>
      <w:r>
        <w:t>«سعید بیاع السابری»</w:t>
      </w:r>
      <w:bookmarkEnd w:id="158"/>
    </w:p>
    <w:p>
      <w:pPr>
        <w:pStyle w:val="BookText"/>
      </w:pPr>
      <w:r>
        <w:rPr>
          <w:rFonts w:ascii="IRNazanin" w:hAnsi="IRNazanin" w:eastAsia="IRNazanin" w:cs="IRNazanin"/>
          <w:lang w:bidi="fa-IR"/>
          <w:color w:val="111111"/>
          <w:sz w:val="28"/>
          <w:szCs w:val="28"/>
          <w:rtl/>
        </w:rPr>
        <w:t xml:space="preserve">(ایتباکی الرجل-)انظر البكاء</w:t>
      </w:r>
    </w:p>
    <w:p>
      <w:pPr>
        <w:pStyle w:val="Heading3"/>
      </w:pPr>
      <w:bookmarkStart w:id="159" w:name="_Toc76"/>
      <w:r>
        <w:t>«سعيد الحاجب»</w:t>
      </w:r>
      <w:bookmarkEnd w:id="159"/>
    </w:p>
    <w:p>
      <w:pPr>
        <w:pStyle w:val="BookText"/>
      </w:pPr>
      <w:r>
        <w:rPr>
          <w:rFonts w:ascii="Amiri" w:hAnsi="Amiri" w:eastAsia="Amiri" w:cs="Amiri"/>
          <w:lang w:bidi="ar-SA"/>
          <w:color w:val="111111"/>
          <w:sz w:val="28"/>
          <w:szCs w:val="28"/>
          <w:rtl/>
        </w:rPr>
        <w:t xml:space="preserve">(مرض المتوكل-الى ان قال-فقال</w:t>
      </w:r>
    </w:p>
    <w:p>
      <w:pPr>
        <w:pStyle w:val="BookText"/>
      </w:pPr>
      <w:r>
        <w:rPr>
          <w:rFonts w:ascii="Amiri" w:hAnsi="Amiri" w:eastAsia="Amiri" w:cs="Amiri"/>
          <w:lang w:bidi="ar-SA"/>
          <w:color w:val="111111"/>
          <w:sz w:val="28"/>
          <w:szCs w:val="28"/>
          <w:rtl/>
        </w:rPr>
        <w:t xml:space="preserve">السعيد الحاجب اهجم عليه بالليل-)</w:t>
      </w:r>
    </w:p>
    <w:p>
      <w:pPr>
        <w:pStyle w:val="BookText"/>
      </w:pPr>
      <w:r>
        <w:rPr>
          <w:rFonts w:ascii="Amiri" w:hAnsi="Amiri" w:eastAsia="Amiri" w:cs="Amiri"/>
          <w:lang w:bidi="ar-SA"/>
          <w:color w:val="111111"/>
          <w:sz w:val="28"/>
          <w:szCs w:val="28"/>
          <w:rtl/>
        </w:rPr>
        <w:t xml:space="preserve">انظر الحجة</w:t>
      </w:r>
    </w:p>
    <w:p>
      <w:pPr>
        <w:pStyle w:val="Heading3"/>
      </w:pPr>
      <w:bookmarkStart w:id="160" w:name="_Toc77"/>
      <w:r>
        <w:t>«سعيد الخفافه»</w:t>
      </w:r>
      <w:bookmarkEnd w:id="160"/>
    </w:p>
    <w:p>
      <w:pPr>
        <w:pStyle w:val="BookText"/>
      </w:pPr>
      <w:r>
        <w:rPr>
          <w:rFonts w:ascii="Amiri" w:hAnsi="Amiri" w:eastAsia="Amiri" w:cs="Amiri"/>
          <w:lang w:bidi="ar-SA"/>
          <w:color w:val="111111"/>
          <w:sz w:val="28"/>
          <w:szCs w:val="28"/>
          <w:rtl/>
        </w:rPr>
        <w:t xml:space="preserve">(كنا عنده ثمانية-)انظر شهر رمضان</w:t>
      </w:r>
    </w:p>
    <w:p>
      <w:pPr>
        <w:pStyle w:val="Heading3"/>
      </w:pPr>
      <w:bookmarkStart w:id="161" w:name="_Toc78"/>
      <w:r>
        <w:t>«سعيد الرومی»</w:t>
      </w:r>
      <w:bookmarkEnd w:id="161"/>
    </w:p>
    <w:p>
      <w:pPr>
        <w:pStyle w:val="BookText"/>
      </w:pPr>
      <w:r>
        <w:rPr>
          <w:rFonts w:ascii="IRNazanin" w:hAnsi="IRNazanin" w:eastAsia="IRNazanin" w:cs="IRNazanin"/>
          <w:lang w:bidi="fa-IR"/>
          <w:color w:val="111111"/>
          <w:sz w:val="28"/>
          <w:szCs w:val="28"/>
          <w:rtl/>
        </w:rPr>
        <w:t xml:space="preserve">(رمی ابو عبدالله علیه السلام عن الجمرة-)</w:t>
      </w:r>
    </w:p>
    <w:p>
      <w:pPr>
        <w:pStyle w:val="BookText"/>
      </w:pPr>
      <w:r>
        <w:rPr>
          <w:rFonts w:ascii="IRNazanin" w:hAnsi="IRNazanin" w:eastAsia="IRNazanin" w:cs="IRNazanin"/>
          <w:lang w:bidi="fa-IR"/>
          <w:color w:val="111111"/>
          <w:sz w:val="28"/>
          <w:szCs w:val="28"/>
          <w:rtl/>
        </w:rPr>
        <w:t xml:space="preserve">انظر الرمی</w:t>
      </w:r>
    </w:p>
    <w:p>
      <w:pPr>
        <w:pStyle w:val="Heading3"/>
      </w:pPr>
      <w:bookmarkStart w:id="162" w:name="_Toc79"/>
      <w:r>
        <w:t>«سعيد السمان»</w:t>
      </w:r>
      <w:bookmarkEnd w:id="162"/>
    </w:p>
    <w:p>
      <w:pPr>
        <w:pStyle w:val="BookText"/>
      </w:pPr>
      <w:r>
        <w:rPr>
          <w:rFonts w:ascii="IRNazanin" w:hAnsi="IRNazanin" w:eastAsia="IRNazanin" w:cs="IRNazanin"/>
          <w:lang w:bidi="fa-IR"/>
          <w:color w:val="111111"/>
          <w:sz w:val="28"/>
          <w:szCs w:val="28"/>
          <w:rtl/>
        </w:rPr>
        <w:t xml:space="preserve">(ان رسول الله صلی الله علیه وآله عجّل-)</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Amiri" w:hAnsi="Amiri" w:eastAsia="Amiri" w:cs="Amiri"/>
          <w:lang w:bidi="ar-SA"/>
          <w:color w:val="111111"/>
          <w:sz w:val="28"/>
          <w:szCs w:val="28"/>
          <w:rtl/>
        </w:rPr>
        <w:t xml:space="preserve">(انما مثل السلاح-)انظر الحجة</w:t>
      </w:r>
    </w:p>
    <w:p>
      <w:pPr>
        <w:pStyle w:val="BookText"/>
      </w:pPr>
      <w:r>
        <w:rPr>
          <w:rFonts w:ascii="Amiri" w:hAnsi="Amiri" w:eastAsia="Amiri" w:cs="Amiri"/>
          <w:lang w:bidi="ar-SA"/>
          <w:color w:val="111111"/>
          <w:sz w:val="28"/>
          <w:szCs w:val="28"/>
          <w:rtl/>
        </w:rPr>
        <w:t xml:space="preserve">(كنت احج في كل-)انظر الحج</w:t>
      </w:r>
    </w:p>
    <w:p>
      <w:pPr>
        <w:pStyle w:val="BookText"/>
      </w:pPr>
      <w:r>
        <w:rPr>
          <w:rFonts w:ascii="IRNazanin" w:hAnsi="IRNazanin" w:eastAsia="IRNazanin" w:cs="IRNazanin"/>
          <w:lang w:bidi="fa-IR"/>
          <w:color w:val="111111"/>
          <w:sz w:val="28"/>
          <w:szCs w:val="28"/>
          <w:rtl/>
        </w:rPr>
        <w:t xml:space="preserve">(كنت عند ابی عبدالله علیه السلام اذا دخل عليه</w:t>
      </w:r>
    </w:p>
    <w:p>
      <w:pPr>
        <w:pStyle w:val="BookText"/>
      </w:pPr>
      <w:r>
        <w:rPr>
          <w:rFonts w:ascii="Amiri" w:hAnsi="Amiri" w:eastAsia="Amiri" w:cs="Amiri"/>
          <w:lang w:bidi="ar-SA"/>
          <w:color w:val="111111"/>
          <w:sz w:val="28"/>
          <w:szCs w:val="28"/>
          <w:rtl/>
        </w:rPr>
        <w:t xml:space="preserve">(رجلان من الزيدية-)انظر الامام</w:t>
      </w:r>
    </w:p>
    <w:p>
      <w:pPr>
        <w:pStyle w:val="BookText"/>
      </w:pPr>
      <w:r>
        <w:rPr>
          <w:rFonts w:ascii="Amiri" w:hAnsi="Amiri" w:eastAsia="Amiri" w:cs="Amiri"/>
          <w:lang w:bidi="ar-SA"/>
          <w:color w:val="111111"/>
          <w:sz w:val="28"/>
          <w:szCs w:val="28"/>
          <w:rtl/>
        </w:rPr>
        <w:t xml:space="preserve">(كيف يكون ليلة القدر-)انظر القدر</w:t>
      </w:r>
    </w:p>
    <w:p>
      <w:pPr>
        <w:pStyle w:val="BookText"/>
      </w:pPr>
      <w:r>
        <w:rPr>
          <w:rFonts w:ascii="Amiri" w:hAnsi="Amiri" w:eastAsia="Amiri" w:cs="Amiri"/>
          <w:lang w:bidi="ar-SA"/>
          <w:color w:val="111111"/>
          <w:sz w:val="28"/>
          <w:szCs w:val="28"/>
          <w:rtl/>
        </w:rPr>
        <w:t xml:space="preserve">(ليس في مال اليتيم-)انظر الزكاة</w:t>
      </w:r>
    </w:p>
    <w:p>
      <w:pPr>
        <w:pStyle w:val="Heading3"/>
      </w:pPr>
      <w:bookmarkStart w:id="163" w:name="_Toc80"/>
      <w:r>
        <w:t>«سعيد الكندي»</w:t>
      </w:r>
      <w:bookmarkEnd w:id="163"/>
    </w:p>
    <w:p>
      <w:pPr>
        <w:pStyle w:val="BookText"/>
      </w:pPr>
      <w:r>
        <w:rPr>
          <w:rFonts w:ascii="IRNazanin" w:hAnsi="IRNazanin" w:eastAsia="IRNazanin" w:cs="IRNazanin"/>
          <w:lang w:bidi="fa-IR"/>
          <w:color w:val="111111"/>
          <w:sz w:val="28"/>
          <w:szCs w:val="28"/>
          <w:rtl/>
        </w:rPr>
        <w:t xml:space="preserve">(انی اجرت قوما-)انظر الاجارة</w:t>
      </w:r>
    </w:p>
    <w:p>
      <w:pPr>
        <w:pStyle w:val="Heading3"/>
      </w:pPr>
      <w:bookmarkStart w:id="164" w:name="_Toc81"/>
      <w:r>
        <w:t>«سعيد النقاش»</w:t>
      </w:r>
      <w:bookmarkEnd w:id="164"/>
    </w:p>
    <w:p>
      <w:pPr>
        <w:pStyle w:val="BookText"/>
      </w:pPr>
      <w:r>
        <w:rPr>
          <w:rFonts w:ascii="Amiri" w:hAnsi="Amiri" w:eastAsia="Amiri" w:cs="Amiri"/>
          <w:lang w:bidi="ar-SA"/>
          <w:color w:val="111111"/>
          <w:sz w:val="28"/>
          <w:szCs w:val="28"/>
          <w:rtl/>
        </w:rPr>
        <w:t xml:space="preserve">(اما ان في الفطر-)انظر التكبير</w:t>
      </w:r>
    </w:p>
    <w:p>
      <w:pPr>
        <w:pStyle w:val="Heading3"/>
      </w:pPr>
      <w:bookmarkStart w:id="165" w:name="_Toc82"/>
      <w:r>
        <w:t>«السعيد»</w:t>
      </w:r>
      <w:bookmarkEnd w:id="165"/>
    </w:p>
    <w:p>
      <w:pPr>
        <w:pStyle w:val="BookText"/>
      </w:pPr>
      <w:r>
        <w:rPr>
          <w:rFonts w:ascii="Amiri" w:hAnsi="Amiri" w:eastAsia="Amiri" w:cs="Amiri"/>
          <w:lang w:bidi="ar-SA"/>
          <w:color w:val="111111"/>
          <w:sz w:val="28"/>
          <w:szCs w:val="28"/>
          <w:rtl/>
        </w:rPr>
        <w:t xml:space="preserve">«السعيد من وعظ بغيره»(4)</w:t>
      </w:r>
    </w:p>
    <w:p>
      <w:pPr>
        <w:pStyle w:val="BookText"/>
      </w:pPr>
      <w:r>
        <w:rPr>
          <w:rFonts w:ascii="IRNazanin" w:hAnsi="IRNazanin" w:eastAsia="IRNazanin" w:cs="IRNazanin"/>
          <w:lang w:bidi="fa-IR"/>
          <w:color w:val="111111"/>
          <w:sz w:val="28"/>
          <w:szCs w:val="28"/>
          <w:rtl/>
        </w:rPr>
        <w:t xml:space="preserve">(6/م)</w:t>
      </w:r>
    </w:p>
    <w:p>
      <w:pPr>
        <w:pStyle w:val="BookText"/>
      </w:pPr>
      <w:r>
        <w:rPr>
          <w:rFonts w:ascii="IRNazanin" w:hAnsi="IRNazanin" w:eastAsia="IRNazanin" w:cs="IRNazanin"/>
          <w:lang w:bidi="fa-IR"/>
          <w:color w:val="111111"/>
          <w:sz w:val="28"/>
          <w:szCs w:val="28"/>
          <w:rtl/>
        </w:rPr>
        <w:t xml:space="preserve">الفقيه ج4ص272ب176ذیل ح8.</w:t>
      </w:r>
    </w:p>
    <w:p>
      <w:pPr>
        <w:pStyle w:val="BookText"/>
      </w:pPr>
      <w:r>
        <w:rPr>
          <w:rFonts w:ascii="IRNazanin" w:hAnsi="IRNazanin" w:eastAsia="IRNazanin" w:cs="IRNazanin"/>
          <w:lang w:bidi="fa-IR"/>
          <w:color w:val="111111"/>
          <w:sz w:val="28"/>
          <w:szCs w:val="28"/>
          <w:rtl/>
        </w:rPr>
        <w:t xml:space="preserve">الفقيه ج4ص288ب176ذیل ح44.</w:t>
      </w:r>
    </w:p>
    <w:p>
      <w:pPr>
        <w:pStyle w:val="BookText"/>
      </w:pPr>
      <w:r>
        <w:rPr>
          <w:rFonts w:ascii="IRNazanin" w:hAnsi="IRNazanin" w:eastAsia="IRNazanin" w:cs="IRNazanin"/>
          <w:lang w:bidi="fa-IR"/>
          <w:color w:val="111111"/>
          <w:sz w:val="28"/>
          <w:szCs w:val="28"/>
          <w:rtl/>
        </w:rPr>
        <w:t xml:space="preserve">روضة الكافي ج8ص74ذیل ح29.</w:t>
      </w:r>
    </w:p>
    <w:p>
      <w:pPr>
        <w:pStyle w:val="BookText"/>
      </w:pPr>
      <w:r>
        <w:rPr>
          <w:rFonts w:ascii="IRNazanin" w:hAnsi="IRNazanin" w:eastAsia="IRNazanin" w:cs="IRNazanin"/>
          <w:lang w:bidi="fa-IR"/>
          <w:color w:val="111111"/>
          <w:sz w:val="28"/>
          <w:szCs w:val="28"/>
          <w:rtl/>
        </w:rPr>
        <w:t xml:space="preserve">روضة الكافي ج8ص81ذیل ح39.</w:t>
      </w:r>
    </w:p>
    <w:p>
      <w:pPr>
        <w:pStyle w:val="BookText"/>
      </w:pPr>
      <w:r>
        <w:rPr>
          <w:rFonts w:ascii="Amiri" w:hAnsi="Amiri" w:eastAsia="Amiri" w:cs="Amiri"/>
          <w:lang w:bidi="ar-SA"/>
          <w:color w:val="111111"/>
          <w:sz w:val="28"/>
          <w:szCs w:val="28"/>
          <w:rtl/>
        </w:rPr>
        <w:t xml:space="preserve">«السعيد يتعظ بموعظة التقوى وان</w:t>
      </w:r>
    </w:p>
    <w:p>
      <w:pPr>
        <w:pStyle w:val="BookText"/>
      </w:pPr>
      <w:r>
        <w:rPr>
          <w:rFonts w:ascii="Amiri" w:hAnsi="Amiri" w:eastAsia="Amiri" w:cs="Amiri"/>
          <w:lang w:bidi="ar-SA"/>
          <w:color w:val="111111"/>
          <w:sz w:val="28"/>
          <w:szCs w:val="28"/>
          <w:rtl/>
        </w:rPr>
        <w:t xml:space="preserve">كان يراد بالموعظة غيره»(6)</w:t>
      </w:r>
    </w:p>
    <w:p>
      <w:pPr>
        <w:pStyle w:val="BookText"/>
      </w:pPr>
      <w:r>
        <w:rPr>
          <w:rFonts w:ascii="IRNazanin" w:hAnsi="IRNazanin" w:eastAsia="IRNazanin" w:cs="IRNazanin"/>
          <w:lang w:bidi="fa-IR"/>
          <w:color w:val="111111"/>
          <w:sz w:val="28"/>
          <w:szCs w:val="28"/>
          <w:rtl/>
        </w:rPr>
        <w:t xml:space="preserve">روضة الكافي ج8ص151ذیل ح132.</w:t>
      </w:r>
    </w:p>
    <w:p>
      <w:pPr>
        <w:pStyle w:val="BookText"/>
      </w:pPr>
      <w:r>
        <w:rPr>
          <w:rFonts w:ascii="Amiri" w:hAnsi="Amiri" w:eastAsia="Amiri" w:cs="Amiri"/>
          <w:lang w:bidi="ar-SA"/>
          <w:color w:val="111111"/>
          <w:sz w:val="28"/>
          <w:szCs w:val="28"/>
          <w:rtl/>
        </w:rPr>
        <w:t xml:space="preserve">(سلك بالسعيد في طريق الاشقياء-)انظر التوحيد</w:t>
      </w:r>
    </w:p>
    <w:p>
      <w:pPr>
        <w:pStyle w:val="Heading3"/>
      </w:pPr>
      <w:bookmarkStart w:id="166" w:name="_Toc83"/>
      <w:r>
        <w:t>«سعيدة»</w:t>
      </w:r>
      <w:bookmarkEnd w:id="166"/>
    </w:p>
    <w:p>
      <w:pPr>
        <w:pStyle w:val="BookText"/>
      </w:pPr>
      <w:r>
        <w:rPr>
          <w:rFonts w:ascii="IRNazanin" w:hAnsi="IRNazanin" w:eastAsia="IRNazanin" w:cs="IRNazanin"/>
          <w:lang w:bidi="fa-IR"/>
          <w:color w:val="111111"/>
          <w:sz w:val="28"/>
          <w:szCs w:val="28"/>
          <w:rtl/>
        </w:rPr>
        <w:t xml:space="preserve">(بعثني ابو الحسن علیه السلام-)انظر التزویج</w:t>
      </w:r>
    </w:p>
    <w:p>
      <w:pPr>
        <w:pStyle w:val="BookText"/>
      </w:pPr>
      <w:r>
        <w:rPr>
          <w:rFonts w:ascii="Amiri" w:hAnsi="Amiri" w:eastAsia="Amiri" w:cs="Amiri"/>
          <w:lang w:bidi="ar-SA"/>
          <w:color w:val="111111"/>
          <w:sz w:val="28"/>
          <w:szCs w:val="28"/>
          <w:rtl/>
        </w:rPr>
        <w:t xml:space="preserve">(تعود المرأة-)انظر المصافحة</w:t>
      </w:r>
    </w:p>
    <w:p>
      <w:pPr>
        <w:pStyle w:val="Heading3"/>
      </w:pPr>
      <w:bookmarkStart w:id="167" w:name="_Toc84"/>
      <w:r>
        <w:t>«سعيدة مولاة ام فروة»</w:t>
      </w:r>
      <w:bookmarkEnd w:id="167"/>
    </w:p>
    <w:p>
      <w:pPr>
        <w:pStyle w:val="BookText"/>
      </w:pPr>
      <w:r>
        <w:rPr>
          <w:rFonts w:ascii="IRNazanin" w:hAnsi="IRNazanin" w:eastAsia="IRNazanin" w:cs="IRNazanin"/>
          <w:lang w:bidi="fa-IR"/>
          <w:color w:val="111111"/>
          <w:sz w:val="28"/>
          <w:szCs w:val="28"/>
          <w:rtl/>
        </w:rPr>
        <w:t xml:space="preserve">(كنت عند ابی عبدالله علیه السلام-الى أن قال</w:t>
      </w:r>
    </w:p>
    <w:p>
      <w:pPr>
        <w:pStyle w:val="BookText"/>
      </w:pPr>
      <w:r>
        <w:rPr>
          <w:rFonts w:ascii="Amiri" w:hAnsi="Amiri" w:eastAsia="Amiri" w:cs="Amiri"/>
          <w:lang w:bidi="ar-SA"/>
          <w:color w:val="111111"/>
          <w:sz w:val="28"/>
          <w:szCs w:val="28"/>
          <w:rtl/>
        </w:rPr>
        <w:t xml:space="preserve">-ودعا سعيدة مولاة ام فروة-)انظر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2" w:name="pg14664_164447"/>
    <w:bookmarkEnd w:id="22"/>
    <w:p>
      <w:pPr>
        <w:pStyle w:val="BookText"/>
      </w:pPr>
      <w:r>
        <w:rPr>
          <w:rFonts w:ascii="Amiri" w:hAnsi="Amiri" w:eastAsia="Amiri" w:cs="Amiri"/>
          <w:lang w:bidi="ar-SA"/>
          <w:color w:val="111111"/>
          <w:sz w:val="28"/>
          <w:szCs w:val="28"/>
          <w:rtl/>
        </w:rPr>
        <w:t xml:space="preserve">الذبايح</w:t>
      </w:r>
    </w:p>
    <w:p>
      <w:pPr>
        <w:pStyle w:val="Heading3"/>
      </w:pPr>
      <w:bookmarkStart w:id="168" w:name="_Toc85"/>
      <w:r>
        <w:t>«السعیر»</w:t>
      </w:r>
      <w:bookmarkEnd w:id="168"/>
    </w:p>
    <w:p>
      <w:pPr>
        <w:pStyle w:val="BookText"/>
      </w:pPr>
      <w:r>
        <w:rPr>
          <w:rFonts w:ascii="Amiri" w:hAnsi="Amiri" w:eastAsia="Amiri" w:cs="Amiri"/>
          <w:lang w:bidi="ar-SA"/>
          <w:color w:val="111111"/>
          <w:sz w:val="28"/>
          <w:szCs w:val="28"/>
          <w:rtl/>
        </w:rPr>
        <w:t xml:space="preserve">(دخل عمرو بن عبيد-الى أن قال-</w:t>
      </w:r>
    </w:p>
    <w:p>
      <w:pPr>
        <w:pStyle w:val="BookText"/>
      </w:pPr>
      <w:r>
        <w:rPr>
          <w:rFonts w:ascii="Amiri" w:hAnsi="Amiri" w:eastAsia="Amiri" w:cs="Amiri"/>
          <w:lang w:bidi="ar-SA"/>
          <w:color w:val="111111"/>
          <w:sz w:val="28"/>
          <w:szCs w:val="28"/>
          <w:rtl/>
        </w:rPr>
        <w:t xml:space="preserve">وسيصلون سعيرا-)انظر الكبائر</w:t>
      </w:r>
    </w:p>
    <w:p>
      <w:pPr>
        <w:pStyle w:val="Heading2"/>
      </w:pPr>
      <w:bookmarkStart w:id="169" w:name="_Toc86"/>
      <w:r>
        <w:t>«السين والفاء»</w:t>
      </w:r>
      <w:bookmarkEnd w:id="169"/>
    </w:p>
    <w:p>
      <w:pPr>
        <w:pStyle w:val="Heading3"/>
      </w:pPr>
      <w:bookmarkStart w:id="170" w:name="_Toc87"/>
      <w:r>
        <w:t>«السفاتج»</w:t>
      </w:r>
      <w:bookmarkEnd w:id="170"/>
    </w:p>
    <w:p>
      <w:pPr>
        <w:pStyle w:val="BookText"/>
      </w:pPr>
      <w:r>
        <w:rPr>
          <w:rFonts w:ascii="IRNazanin" w:hAnsi="IRNazanin" w:eastAsia="IRNazanin" w:cs="IRNazanin"/>
          <w:lang w:bidi="fa-IR"/>
          <w:color w:val="111111"/>
          <w:sz w:val="28"/>
          <w:szCs w:val="28"/>
          <w:rtl/>
        </w:rPr>
        <w:t xml:space="preserve">«السفاتج»</w:t>
      </w:r>
      <w:r>
        <w:rPr>
          <w:rStyle w:val="FootnoteReference"/>
        </w:rPr>
        <w:footnoteReference w:id="122"/>
      </w:r>
    </w:p>
    <w:p>
      <w:pPr>
        <w:pStyle w:val="BookText"/>
      </w:pPr>
      <w:r>
        <w:rPr>
          <w:rFonts w:ascii="Amiri" w:hAnsi="Amiri" w:eastAsia="Amiri" w:cs="Amiri"/>
          <w:lang w:bidi="ar-SA"/>
          <w:color w:val="111111"/>
          <w:sz w:val="28"/>
          <w:szCs w:val="28"/>
          <w:rtl/>
        </w:rPr>
        <w:t xml:space="preserve">(لا بأس بان يأخذ الرجل الدراهم بمكة</w:t>
      </w:r>
    </w:p>
    <w:p>
      <w:pPr>
        <w:pStyle w:val="BookText"/>
      </w:pPr>
      <w:r>
        <w:rPr>
          <w:rFonts w:ascii="Amiri" w:hAnsi="Amiri" w:eastAsia="Amiri" w:cs="Amiri"/>
          <w:lang w:bidi="ar-SA"/>
          <w:color w:val="111111"/>
          <w:sz w:val="28"/>
          <w:szCs w:val="28"/>
          <w:rtl/>
        </w:rPr>
        <w:t xml:space="preserve">ويكتب لهم سفاتج-)انظر الدراهم</w:t>
      </w:r>
    </w:p>
    <w:p>
      <w:pPr>
        <w:pStyle w:val="BookText"/>
      </w:pPr>
      <w:r>
        <w:rPr>
          <w:rFonts w:ascii="Amiri" w:hAnsi="Amiri" w:eastAsia="Amiri" w:cs="Amiri"/>
          <w:lang w:bidi="ar-SA"/>
          <w:color w:val="111111"/>
          <w:sz w:val="28"/>
          <w:szCs w:val="28"/>
          <w:rtl/>
        </w:rPr>
        <w:t xml:space="preserve">(لما مات ابي وصار الا مرلي كان لابي</w:t>
      </w:r>
    </w:p>
    <w:p>
      <w:pPr>
        <w:pStyle w:val="BookText"/>
      </w:pPr>
      <w:r>
        <w:rPr>
          <w:rFonts w:ascii="Amiri" w:hAnsi="Amiri" w:eastAsia="Amiri" w:cs="Amiri"/>
          <w:lang w:bidi="ar-SA"/>
          <w:color w:val="111111"/>
          <w:sz w:val="28"/>
          <w:szCs w:val="28"/>
          <w:rtl/>
        </w:rPr>
        <w:t xml:space="preserve">على الناس سفاتج-)انظر الحُجة</w:t>
      </w:r>
    </w:p>
    <w:p>
      <w:pPr>
        <w:pStyle w:val="Heading3"/>
      </w:pPr>
      <w:bookmarkStart w:id="171" w:name="_Toc88"/>
      <w:r>
        <w:t>«السفاح»</w:t>
      </w:r>
      <w:bookmarkEnd w:id="171"/>
    </w:p>
    <w:p>
      <w:pPr>
        <w:pStyle w:val="BookText"/>
      </w:pPr>
      <w:r>
        <w:rPr>
          <w:rFonts w:ascii="IRNazanin" w:hAnsi="IRNazanin" w:eastAsia="IRNazanin" w:cs="IRNazanin"/>
          <w:lang w:bidi="fa-IR"/>
          <w:color w:val="111111"/>
          <w:sz w:val="28"/>
          <w:szCs w:val="28"/>
          <w:rtl/>
        </w:rPr>
        <w:t xml:space="preserve">«السفاح»</w:t>
      </w:r>
      <w:r>
        <w:rPr>
          <w:rStyle w:val="FootnoteReference"/>
        </w:rPr>
        <w:footnoteReference w:id="123"/>
      </w:r>
    </w:p>
    <w:p>
      <w:pPr>
        <w:pStyle w:val="BookText"/>
      </w:pPr>
      <w:r>
        <w:rPr>
          <w:rFonts w:ascii="Amiri" w:hAnsi="Amiri" w:eastAsia="Amiri" w:cs="Amiri"/>
          <w:lang w:bidi="ar-SA"/>
          <w:color w:val="111111"/>
          <w:sz w:val="28"/>
          <w:szCs w:val="28"/>
          <w:rtl/>
        </w:rPr>
        <w:t xml:space="preserve">(ايما رجل فجر با مرأة ثم-الى ان قال-</w:t>
      </w:r>
    </w:p>
    <w:p>
      <w:pPr>
        <w:pStyle w:val="BookText"/>
      </w:pPr>
      <w:r>
        <w:rPr>
          <w:rFonts w:ascii="IRNazanin" w:hAnsi="IRNazanin" w:eastAsia="IRNazanin" w:cs="IRNazanin"/>
          <w:lang w:bidi="fa-IR"/>
          <w:color w:val="111111"/>
          <w:sz w:val="28"/>
          <w:szCs w:val="28"/>
          <w:rtl/>
        </w:rPr>
        <w:t xml:space="preserve">اوله سفاح وآخره نکاح-)انظر الزنا</w:t>
      </w:r>
    </w:p>
    <w:p>
      <w:pPr>
        <w:pStyle w:val="BookText"/>
      </w:pPr>
      <w:r>
        <w:rPr>
          <w:rFonts w:ascii="Amiri" w:hAnsi="Amiri" w:eastAsia="Amiri" w:cs="Amiri"/>
          <w:lang w:bidi="ar-SA"/>
          <w:color w:val="111111"/>
          <w:sz w:val="28"/>
          <w:szCs w:val="28"/>
          <w:rtl/>
        </w:rPr>
        <w:t xml:space="preserve">(عن رجل تزوج امرأة سفاحا-)</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(كل زنا سفاح وليس كل سفاح زنا-)</w:t>
      </w:r>
    </w:p>
    <w:p>
      <w:pPr>
        <w:pStyle w:val="BookText"/>
      </w:pPr>
      <w:r>
        <w:rPr>
          <w:rFonts w:ascii="IRNazanin" w:hAnsi="IRNazanin" w:eastAsia="IRNazanin" w:cs="IRNazanin"/>
          <w:lang w:bidi="fa-IR"/>
          <w:color w:val="111111"/>
          <w:sz w:val="28"/>
          <w:szCs w:val="28"/>
          <w:rtl/>
        </w:rPr>
        <w:t xml:space="preserve">انظر الزنا</w:t>
      </w:r>
    </w:p>
    <w:p>
      <w:pPr>
        <w:pStyle w:val="Heading3"/>
      </w:pPr>
      <w:bookmarkStart w:id="172" w:name="_Toc89"/>
      <w:r>
        <w:t>«السفارة»</w:t>
      </w:r>
      <w:bookmarkEnd w:id="172"/>
    </w:p>
    <w:p>
      <w:pPr>
        <w:pStyle w:val="BookText"/>
      </w:pPr>
      <w:r>
        <w:rPr>
          <w:rFonts w:ascii="Amiri" w:hAnsi="Amiri" w:eastAsia="Amiri" w:cs="Amiri"/>
          <w:lang w:bidi="ar-SA"/>
          <w:color w:val="111111"/>
          <w:sz w:val="28"/>
          <w:szCs w:val="28"/>
          <w:rtl/>
        </w:rPr>
        <w:t xml:space="preserve">«السفارة»</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(زیارت الابواب-الى أن قال-ما خنت</w:t>
      </w:r>
    </w:p>
    <w:p>
      <w:pPr>
        <w:pStyle w:val="BookText"/>
      </w:pPr>
      <w:r>
        <w:rPr>
          <w:rFonts w:ascii="Amiri" w:hAnsi="Amiri" w:eastAsia="Amiri" w:cs="Amiri"/>
          <w:lang w:bidi="ar-SA"/>
          <w:color w:val="111111"/>
          <w:sz w:val="28"/>
          <w:szCs w:val="28"/>
          <w:rtl/>
        </w:rPr>
        <w:t xml:space="preserve">في التأدية والسفارة-)انظر الزيارة</w:t>
      </w:r>
    </w:p>
    <w:p>
      <w:pPr>
        <w:pStyle w:val="Heading3"/>
      </w:pPr>
      <w:bookmarkStart w:id="173" w:name="_Toc90"/>
      <w:r>
        <w:t>«السفال»</w:t>
      </w:r>
      <w:bookmarkEnd w:id="173"/>
    </w:p>
    <w:p>
      <w:pPr>
        <w:pStyle w:val="BookText"/>
      </w:pPr>
      <w:r>
        <w:rPr>
          <w:rFonts w:ascii="IRNazanin" w:hAnsi="IRNazanin" w:eastAsia="IRNazanin" w:cs="IRNazanin"/>
          <w:lang w:bidi="fa-IR"/>
          <w:color w:val="111111"/>
          <w:sz w:val="28"/>
          <w:szCs w:val="28"/>
          <w:rtl/>
        </w:rPr>
        <w:t xml:space="preserve">«السفال»</w:t>
      </w:r>
      <w:r>
        <w:rPr>
          <w:rStyle w:val="FootnoteReference"/>
        </w:rPr>
        <w:footnoteReference w:id="125"/>
      </w:r>
    </w:p>
    <w:p>
      <w:pPr>
        <w:pStyle w:val="BookText"/>
      </w:pPr>
      <w:r>
        <w:rPr>
          <w:rFonts w:ascii="Amiri" w:hAnsi="Amiri" w:eastAsia="Amiri" w:cs="Amiri"/>
          <w:lang w:bidi="ar-SA"/>
          <w:color w:val="111111"/>
          <w:sz w:val="28"/>
          <w:szCs w:val="28"/>
          <w:rtl/>
        </w:rPr>
        <w:t xml:space="preserve">(الكبر رداء الله-الى أن قال-لم يزده</w:t>
      </w:r>
    </w:p>
    <w:p>
      <w:pPr>
        <w:pStyle w:val="BookText"/>
      </w:pPr>
      <w:r>
        <w:rPr>
          <w:rFonts w:ascii="Amiri" w:hAnsi="Amiri" w:eastAsia="Amiri" w:cs="Amiri"/>
          <w:lang w:bidi="ar-SA"/>
          <w:color w:val="111111"/>
          <w:sz w:val="28"/>
          <w:szCs w:val="28"/>
          <w:rtl/>
        </w:rPr>
        <w:t xml:space="preserve">الله الاّ سفالا-)انظر الكبر</w:t>
      </w:r>
    </w:p>
    <w:p>
      <w:pPr>
        <w:pStyle w:val="BookText"/>
      </w:pPr>
      <w:r>
        <w:rPr>
          <w:rFonts w:ascii="Amiri" w:hAnsi="Amiri" w:eastAsia="Amiri" w:cs="Amiri"/>
          <w:lang w:bidi="ar-SA"/>
          <w:color w:val="111111"/>
          <w:sz w:val="28"/>
          <w:szCs w:val="28"/>
          <w:rtl/>
        </w:rPr>
        <w:t xml:space="preserve">(من أمّ قوما وفيهم من هو أعلم منه لم</w:t>
      </w:r>
    </w:p>
    <w:p>
      <w:pPr>
        <w:pStyle w:val="BookText"/>
      </w:pPr>
      <w:r>
        <w:rPr>
          <w:rFonts w:ascii="Amiri" w:hAnsi="Amiri" w:eastAsia="Amiri" w:cs="Amiri"/>
          <w:lang w:bidi="ar-SA"/>
          <w:color w:val="111111"/>
          <w:sz w:val="28"/>
          <w:szCs w:val="28"/>
          <w:rtl/>
        </w:rPr>
        <w:t xml:space="preserve">يزل أمرهم الى السفال-)انظر الجماعة</w:t>
      </w:r>
    </w:p>
    <w:p>
      <w:pPr>
        <w:pStyle w:val="BookText"/>
      </w:pPr>
      <w:r>
        <w:rPr>
          <w:rFonts w:ascii="Amiri" w:hAnsi="Amiri" w:eastAsia="Amiri" w:cs="Amiri"/>
          <w:lang w:bidi="ar-SA"/>
          <w:color w:val="111111"/>
          <w:sz w:val="28"/>
          <w:szCs w:val="28"/>
          <w:rtl/>
        </w:rPr>
        <w:t xml:space="preserve">(من صلّى بقوم وفيهم من هو أعلم منه</w:t>
      </w:r>
    </w:p>
    <w:p>
      <w:pPr>
        <w:pStyle w:val="BookText"/>
      </w:pPr>
      <w:r>
        <w:rPr>
          <w:rFonts w:ascii="Amiri" w:hAnsi="Amiri" w:eastAsia="Amiri" w:cs="Amiri"/>
          <w:lang w:bidi="ar-SA"/>
          <w:color w:val="111111"/>
          <w:sz w:val="28"/>
          <w:szCs w:val="28"/>
          <w:rtl/>
        </w:rPr>
        <w:t xml:space="preserve">لم يزل أمرهم الى السفال-)انظر الجماعة</w:t>
      </w:r>
    </w:p>
    <w:p>
      <w:pPr>
        <w:pStyle w:val="Heading3"/>
      </w:pPr>
      <w:bookmarkStart w:id="174" w:name="_Toc91"/>
      <w:r>
        <w:t>«السفتجة»</w:t>
      </w:r>
      <w:bookmarkEnd w:id="174"/>
    </w:p>
    <w:p>
      <w:pPr>
        <w:pStyle w:val="BookText"/>
      </w:pPr>
      <w:r>
        <w:rPr>
          <w:rFonts w:ascii="Amiri" w:hAnsi="Amiri" w:eastAsia="Amiri" w:cs="Amiri"/>
          <w:lang w:bidi="ar-SA"/>
          <w:color w:val="111111"/>
          <w:sz w:val="28"/>
          <w:szCs w:val="28"/>
          <w:rtl/>
        </w:rPr>
        <w:t xml:space="preserve">«السفتجة»</w:t>
      </w:r>
      <w:r>
        <w:rPr>
          <w:rStyle w:val="FootnoteReference"/>
        </w:rPr>
        <w:footnoteReference w:id="126"/>
      </w:r>
    </w:p>
    <w:p>
      <w:pPr>
        <w:pStyle w:val="BookText"/>
      </w:pPr>
      <w:r>
        <w:rPr>
          <w:rFonts w:ascii="Amiri" w:hAnsi="Amiri" w:eastAsia="Amiri" w:cs="Amiri"/>
          <w:lang w:bidi="ar-SA"/>
          <w:color w:val="111111"/>
          <w:sz w:val="28"/>
          <w:szCs w:val="28"/>
          <w:rtl/>
        </w:rPr>
        <w:t xml:space="preserve">(لما مات ابي-الى أن قال-كانت عليه</w:t>
      </w:r>
    </w:p>
    <w:p>
      <w:pPr>
        <w:pStyle w:val="BookText"/>
      </w:pPr>
      <w:r>
        <w:rPr>
          <w:rFonts w:ascii="Amiri" w:hAnsi="Amiri" w:eastAsia="Amiri" w:cs="Amiri"/>
          <w:lang w:bidi="ar-SA"/>
          <w:color w:val="111111"/>
          <w:sz w:val="28"/>
          <w:szCs w:val="28"/>
          <w:rtl/>
        </w:rPr>
        <w:t xml:space="preserve">سفتجة-)انظر الحجة</w:t>
      </w:r>
    </w:p>
    <w:p>
      <w:pPr>
        <w:pStyle w:val="Heading3"/>
      </w:pPr>
      <w:bookmarkStart w:id="175" w:name="_Toc92"/>
      <w:r>
        <w:t>«السفح»</w:t>
      </w:r>
      <w:bookmarkEnd w:id="175"/>
    </w:p>
    <w:p>
      <w:pPr>
        <w:pStyle w:val="BookText"/>
      </w:pPr>
      <w:r>
        <w:rPr>
          <w:rFonts w:ascii="IRNazanin" w:hAnsi="IRNazanin" w:eastAsia="IRNazanin" w:cs="IRNazanin"/>
          <w:lang w:bidi="fa-IR"/>
          <w:color w:val="111111"/>
          <w:sz w:val="28"/>
          <w:szCs w:val="28"/>
          <w:rtl/>
        </w:rPr>
        <w:t xml:space="preserve">«السفح»</w:t>
      </w:r>
      <w:r>
        <w:rPr>
          <w:rStyle w:val="FootnoteReference"/>
        </w:rPr>
        <w:footnoteReference w:id="127"/>
      </w:r>
    </w:p>
    <w:p>
      <w:pPr>
        <w:pStyle w:val="BookText"/>
      </w:pPr>
      <w:r>
        <w:rPr>
          <w:rFonts w:ascii="Amiri" w:hAnsi="Amiri" w:eastAsia="Amiri" w:cs="Amiri"/>
          <w:lang w:bidi="ar-SA"/>
          <w:color w:val="111111"/>
          <w:sz w:val="28"/>
          <w:szCs w:val="28"/>
          <w:rtl/>
        </w:rPr>
        <w:t xml:space="preserve">(بت مع الرضا في سفح جبل-)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3" w:name="pg14664_164448"/>
    <w:bookmarkEnd w:id="23"/>
    <w:p>
      <w:pPr>
        <w:pStyle w:val="BookText"/>
      </w:pPr>
      <w:r>
        <w:rPr>
          <w:rFonts w:ascii="IRNazanin" w:hAnsi="IRNazanin" w:eastAsia="IRNazanin" w:cs="IRNazanin"/>
          <w:lang w:bidi="fa-IR"/>
          <w:color w:val="111111"/>
          <w:sz w:val="28"/>
          <w:szCs w:val="28"/>
          <w:rtl/>
        </w:rPr>
        <w:t xml:space="preserve">انظر البول</w:t>
      </w:r>
    </w:p>
    <w:p>
      <w:pPr>
        <w:pStyle w:val="Heading3"/>
      </w:pPr>
      <w:bookmarkStart w:id="176" w:name="_Toc93"/>
      <w:r>
        <w:t>«السَفْر»</w:t>
      </w:r>
      <w:bookmarkEnd w:id="176"/>
    </w:p>
    <w:p>
      <w:pPr>
        <w:pStyle w:val="BookText"/>
      </w:pPr>
      <w:r>
        <w:rPr>
          <w:rFonts w:ascii="Amiri" w:hAnsi="Amiri" w:eastAsia="Amiri" w:cs="Amiri"/>
          <w:lang w:bidi="ar-SA"/>
          <w:color w:val="111111"/>
          <w:sz w:val="28"/>
          <w:szCs w:val="28"/>
          <w:rtl/>
        </w:rPr>
        <w:t xml:space="preserve">(كنت عند ابي ابراهيم-الى أن قال-قد</w:t>
      </w:r>
    </w:p>
    <w:p>
      <w:pPr>
        <w:pStyle w:val="BookText"/>
      </w:pPr>
      <w:r>
        <w:rPr>
          <w:rFonts w:ascii="Amiri" w:hAnsi="Amiri" w:eastAsia="Amiri" w:cs="Amiri"/>
          <w:lang w:bidi="ar-SA"/>
          <w:color w:val="111111"/>
          <w:sz w:val="28"/>
          <w:szCs w:val="28"/>
          <w:rtl/>
        </w:rPr>
        <w:t xml:space="preserve">درس السفر الرابع-)انظر الحُجة</w:t>
      </w:r>
    </w:p>
    <w:p>
      <w:pPr>
        <w:pStyle w:val="Heading3"/>
      </w:pPr>
      <w:bookmarkStart w:id="177" w:name="_Toc94"/>
      <w:r>
        <w:t>«السَفَر»</w:t>
      </w:r>
      <w:bookmarkEnd w:id="177"/>
    </w:p>
    <w:p>
      <w:pPr>
        <w:pStyle w:val="BookText"/>
      </w:pPr>
      <w:r>
        <w:rPr>
          <w:rFonts w:ascii="Amiri" w:hAnsi="Amiri" w:eastAsia="Amiri" w:cs="Amiri"/>
          <w:lang w:bidi="ar-SA"/>
          <w:color w:val="111111"/>
          <w:sz w:val="28"/>
          <w:szCs w:val="28"/>
          <w:rtl/>
        </w:rPr>
        <w:t xml:space="preserve">(اختلف اصحابنا-الى أن قال-في</w:t>
      </w:r>
    </w:p>
    <w:p>
      <w:pPr>
        <w:pStyle w:val="BookText"/>
      </w:pPr>
      <w:r>
        <w:rPr>
          <w:rFonts w:ascii="Amiri" w:hAnsi="Amiri" w:eastAsia="Amiri" w:cs="Amiri"/>
          <w:lang w:bidi="ar-SA"/>
          <w:color w:val="111111"/>
          <w:sz w:val="28"/>
          <w:szCs w:val="28"/>
          <w:rtl/>
        </w:rPr>
        <w:t xml:space="preserve">ركعتي الفجر في السفر-)انظر المحمل</w:t>
      </w:r>
    </w:p>
    <w:p>
      <w:pPr>
        <w:pStyle w:val="BookText"/>
      </w:pPr>
      <w:r>
        <w:rPr>
          <w:rFonts w:ascii="IRNazanin" w:hAnsi="IRNazanin" w:eastAsia="IRNazanin" w:cs="IRNazanin"/>
          <w:lang w:bidi="fa-IR"/>
          <w:color w:val="111111"/>
          <w:sz w:val="28"/>
          <w:szCs w:val="28"/>
          <w:rtl/>
        </w:rPr>
        <w:t xml:space="preserve">(اذا اردتَ السفر فقف-) انظر الدعاء</w:t>
      </w:r>
    </w:p>
    <w:p>
      <w:pPr>
        <w:pStyle w:val="BookText"/>
      </w:pPr>
      <w:r>
        <w:rPr>
          <w:rFonts w:ascii="Amiri" w:hAnsi="Amiri" w:eastAsia="Amiri" w:cs="Amiri"/>
          <w:lang w:bidi="ar-SA"/>
          <w:color w:val="111111"/>
          <w:sz w:val="28"/>
          <w:szCs w:val="28"/>
          <w:rtl/>
        </w:rPr>
        <w:t xml:space="preserve">(اذا اردتَ السفر في شهر-)</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(اذا رجع كان سفره ثمانية فراسخ-)</w:t>
      </w:r>
    </w:p>
    <w:p>
      <w:pPr>
        <w:pStyle w:val="BookText"/>
      </w:pPr>
      <w:r>
        <w:rPr>
          <w:rFonts w:ascii="Amiri" w:hAnsi="Amiri" w:eastAsia="Amiri" w:cs="Amiri"/>
          <w:lang w:bidi="ar-SA"/>
          <w:color w:val="111111"/>
          <w:sz w:val="28"/>
          <w:szCs w:val="28"/>
          <w:rtl/>
        </w:rPr>
        <w:t xml:space="preserve">يأتي في القصر تحت عنوان(عن التقصير</w:t>
      </w:r>
    </w:p>
    <w:p>
      <w:pPr>
        <w:pStyle w:val="BookText"/>
      </w:pPr>
      <w:r>
        <w:rPr>
          <w:rFonts w:ascii="Amiri" w:hAnsi="Amiri" w:eastAsia="Amiri" w:cs="Amiri"/>
          <w:lang w:bidi="ar-SA"/>
          <w:color w:val="111111"/>
          <w:sz w:val="28"/>
          <w:szCs w:val="28"/>
          <w:rtl/>
        </w:rPr>
        <w:t xml:space="preserve">فقال بريد الخ)</w:t>
      </w:r>
    </w:p>
    <w:p>
      <w:pPr>
        <w:pStyle w:val="BookText"/>
      </w:pPr>
      <w:r>
        <w:rPr>
          <w:rFonts w:ascii="Amiri" w:hAnsi="Amiri" w:eastAsia="Amiri" w:cs="Amiri"/>
          <w:lang w:bidi="ar-SA"/>
          <w:color w:val="111111"/>
          <w:sz w:val="28"/>
          <w:szCs w:val="28"/>
          <w:rtl/>
        </w:rPr>
        <w:t xml:space="preserve">«اذا خرج الرجل في شهر رمضان بعد</w:t>
      </w:r>
    </w:p>
    <w:p>
      <w:pPr>
        <w:pStyle w:val="BookText"/>
      </w:pPr>
      <w:r>
        <w:rPr>
          <w:rFonts w:ascii="Amiri" w:hAnsi="Amiri" w:eastAsia="Amiri" w:cs="Amiri"/>
          <w:lang w:bidi="ar-SA"/>
          <w:color w:val="111111"/>
          <w:sz w:val="28"/>
          <w:szCs w:val="28"/>
          <w:rtl/>
        </w:rPr>
        <w:t xml:space="preserve">الزوال اتم الصيام فاذا خرج قبل الزوال</w:t>
      </w:r>
    </w:p>
    <w:p>
      <w:pPr>
        <w:pStyle w:val="BookText"/>
      </w:pPr>
      <w:r>
        <w:rPr>
          <w:rFonts w:ascii="IRNazanin" w:hAnsi="IRNazanin" w:eastAsia="IRNazanin" w:cs="IRNazanin"/>
          <w:lang w:bidi="fa-IR"/>
          <w:color w:val="111111"/>
          <w:sz w:val="28"/>
          <w:szCs w:val="28"/>
          <w:rtl/>
        </w:rPr>
        <w:t xml:space="preserve">أفطر»(6)</w:t>
      </w:r>
    </w:p>
    <w:p>
      <w:pPr>
        <w:pStyle w:val="BookText"/>
      </w:pPr>
      <w:r>
        <w:rPr>
          <w:rFonts w:ascii="IRNazanin" w:hAnsi="IRNazanin" w:eastAsia="IRNazanin" w:cs="IRNazanin"/>
          <w:lang w:bidi="fa-IR"/>
          <w:color w:val="111111"/>
          <w:sz w:val="28"/>
          <w:szCs w:val="28"/>
          <w:rtl/>
        </w:rPr>
        <w:t xml:space="preserve">الكافي ج4ص131ک14ب52ح2.</w:t>
      </w:r>
    </w:p>
    <w:p>
      <w:pPr>
        <w:pStyle w:val="BookText"/>
      </w:pPr>
      <w:r>
        <w:rPr>
          <w:rFonts w:ascii="Amiri" w:hAnsi="Amiri" w:eastAsia="Amiri" w:cs="Amiri"/>
          <w:lang w:bidi="ar-SA"/>
          <w:color w:val="111111"/>
          <w:sz w:val="28"/>
          <w:szCs w:val="28"/>
          <w:rtl/>
        </w:rPr>
        <w:t xml:space="preserve">(اذا خرج الرجل في شهر رمضان</w:t>
      </w:r>
    </w:p>
    <w:p>
      <w:pPr>
        <w:pStyle w:val="BookText"/>
      </w:pPr>
      <w:r>
        <w:rPr>
          <w:rFonts w:ascii="IRNazanin" w:hAnsi="IRNazanin" w:eastAsia="IRNazanin" w:cs="IRNazanin"/>
          <w:lang w:bidi="fa-IR"/>
          <w:color w:val="111111"/>
          <w:sz w:val="28"/>
          <w:szCs w:val="28"/>
          <w:rtl/>
        </w:rPr>
        <w:t xml:space="preserve">مسافراً-)انظر شهر رمضان</w:t>
      </w:r>
    </w:p>
    <w:p>
      <w:pPr>
        <w:pStyle w:val="BookText"/>
      </w:pPr>
      <w:r>
        <w:rPr>
          <w:rFonts w:ascii="IRNazanin" w:hAnsi="IRNazanin" w:eastAsia="IRNazanin" w:cs="IRNazanin"/>
          <w:lang w:bidi="fa-IR"/>
          <w:color w:val="111111"/>
          <w:sz w:val="28"/>
          <w:szCs w:val="28"/>
          <w:rtl/>
        </w:rPr>
        <w:t xml:space="preserve">(اذا خرجتْ بعد طلوع الفجر-)</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«اذا خرجت في سفر فقل:اللهم اني</w:t>
      </w:r>
    </w:p>
    <w:p>
      <w:pPr>
        <w:pStyle w:val="BookText"/>
      </w:pPr>
      <w:r>
        <w:rPr>
          <w:rFonts w:ascii="Amiri" w:hAnsi="Amiri" w:eastAsia="Amiri" w:cs="Amiri"/>
          <w:lang w:bidi="ar-SA"/>
          <w:color w:val="111111"/>
          <w:sz w:val="28"/>
          <w:szCs w:val="28"/>
          <w:rtl/>
        </w:rPr>
        <w:t xml:space="preserve">خرجت في وجهيهذا بلاتقة مني بغيرك ولا</w:t>
      </w:r>
    </w:p>
    <w:p>
      <w:pPr>
        <w:pStyle w:val="BookText"/>
      </w:pPr>
      <w:r>
        <w:rPr>
          <w:rFonts w:ascii="Amiri" w:hAnsi="Amiri" w:eastAsia="Amiri" w:cs="Amiri"/>
          <w:lang w:bidi="ar-SA"/>
          <w:color w:val="111111"/>
          <w:sz w:val="28"/>
          <w:szCs w:val="28"/>
          <w:rtl/>
        </w:rPr>
        <w:t xml:space="preserve">رجاء آوي اليه الا اليك ولا قوة اتكل عليها</w:t>
      </w:r>
    </w:p>
    <w:p>
      <w:pPr>
        <w:pStyle w:val="BookText"/>
      </w:pPr>
      <w:r>
        <w:rPr>
          <w:rFonts w:ascii="Amiri" w:hAnsi="Amiri" w:eastAsia="Amiri" w:cs="Amiri"/>
          <w:lang w:bidi="ar-SA"/>
          <w:color w:val="111111"/>
          <w:sz w:val="28"/>
          <w:szCs w:val="28"/>
          <w:rtl/>
        </w:rPr>
        <w:t xml:space="preserve">ولا حيلة الجا اليها الا طلب فضلك و ابتغاء</w:t>
      </w:r>
    </w:p>
    <w:p>
      <w:pPr>
        <w:pStyle w:val="BookText"/>
      </w:pPr>
      <w:r>
        <w:rPr>
          <w:rFonts w:ascii="Amiri" w:hAnsi="Amiri" w:eastAsia="Amiri" w:cs="Amiri"/>
          <w:lang w:bidi="ar-SA"/>
          <w:color w:val="111111"/>
          <w:sz w:val="28"/>
          <w:szCs w:val="28"/>
          <w:rtl/>
        </w:rPr>
        <w:t xml:space="preserve">رزقك وتعرضا لرحمتك وسكونا الى حسن</w:t>
      </w:r>
    </w:p>
    <w:p>
      <w:pPr>
        <w:pStyle w:val="BookText"/>
      </w:pPr>
      <w:r>
        <w:rPr>
          <w:rFonts w:ascii="Amiri" w:hAnsi="Amiri" w:eastAsia="Amiri" w:cs="Amiri"/>
          <w:lang w:bidi="ar-SA"/>
          <w:color w:val="111111"/>
          <w:sz w:val="28"/>
          <w:szCs w:val="28"/>
          <w:rtl/>
        </w:rPr>
        <w:t xml:space="preserve">عادتك وانت اعلم بما سبق لي في علمك في</w:t>
      </w:r>
    </w:p>
    <w:p>
      <w:pPr>
        <w:pStyle w:val="BookText"/>
      </w:pPr>
      <w:r>
        <w:rPr>
          <w:rFonts w:ascii="IRNazanin" w:hAnsi="IRNazanin" w:eastAsia="IRNazanin" w:cs="IRNazanin"/>
          <w:lang w:bidi="fa-IR"/>
          <w:color w:val="111111"/>
          <w:sz w:val="28"/>
          <w:szCs w:val="28"/>
          <w:rtl/>
        </w:rPr>
        <w:t xml:space="preserve">سفري هذا مما احب اوا اکره فانما اوقعت</w:t>
      </w:r>
    </w:p>
    <w:p>
      <w:pPr>
        <w:pStyle w:val="BookText"/>
      </w:pPr>
      <w:r>
        <w:rPr>
          <w:rFonts w:ascii="Amiri" w:hAnsi="Amiri" w:eastAsia="Amiri" w:cs="Amiri"/>
          <w:lang w:bidi="ar-SA"/>
          <w:color w:val="111111"/>
          <w:sz w:val="28"/>
          <w:szCs w:val="28"/>
          <w:rtl/>
        </w:rPr>
        <w:t xml:space="preserve">عليه يارب من قدرك فمحمود فيه بلاؤك</w:t>
      </w:r>
    </w:p>
    <w:p>
      <w:pPr>
        <w:pStyle w:val="BookText"/>
      </w:pPr>
      <w:r>
        <w:rPr>
          <w:rFonts w:ascii="Amiri" w:hAnsi="Amiri" w:eastAsia="Amiri" w:cs="Amiri"/>
          <w:lang w:bidi="ar-SA"/>
          <w:color w:val="111111"/>
          <w:sz w:val="28"/>
          <w:szCs w:val="28"/>
          <w:rtl/>
        </w:rPr>
        <w:t xml:space="preserve">ومنتصح عندي فيه قضاؤك وانت تمحو ما</w:t>
      </w:r>
    </w:p>
    <w:p>
      <w:pPr>
        <w:pStyle w:val="BookText"/>
      </w:pPr>
      <w:r>
        <w:rPr>
          <w:rFonts w:ascii="Amiri" w:hAnsi="Amiri" w:eastAsia="Amiri" w:cs="Amiri"/>
          <w:lang w:bidi="ar-SA"/>
          <w:color w:val="111111"/>
          <w:sz w:val="28"/>
          <w:szCs w:val="28"/>
          <w:rtl/>
        </w:rPr>
        <w:t xml:space="preserve">تشاء وتثبت وعندك اُمُّ الكتاب،اَللّهم</w:t>
      </w:r>
    </w:p>
    <w:p>
      <w:pPr>
        <w:pStyle w:val="BookText"/>
      </w:pPr>
      <w:r>
        <w:rPr>
          <w:rFonts w:ascii="Amiri" w:hAnsi="Amiri" w:eastAsia="Amiri" w:cs="Amiri"/>
          <w:lang w:bidi="ar-SA"/>
          <w:color w:val="111111"/>
          <w:sz w:val="28"/>
          <w:szCs w:val="28"/>
          <w:rtl/>
        </w:rPr>
        <w:t xml:space="preserve">فاصرف عني مقادير كل بلاء ومقضي كل</w:t>
      </w:r>
    </w:p>
    <w:p>
      <w:pPr>
        <w:pStyle w:val="BookText"/>
      </w:pPr>
      <w:r>
        <w:rPr>
          <w:rFonts w:ascii="Amiri" w:hAnsi="Amiri" w:eastAsia="Amiri" w:cs="Amiri"/>
          <w:lang w:bidi="ar-SA"/>
          <w:color w:val="111111"/>
          <w:sz w:val="28"/>
          <w:szCs w:val="28"/>
          <w:rtl/>
        </w:rPr>
        <w:t xml:space="preserve">لَاْواء(اي الشدةٍ)و ابسط عَلَىَّ كتفاً من</w:t>
      </w:r>
    </w:p>
    <w:p>
      <w:pPr>
        <w:pStyle w:val="BookText"/>
      </w:pPr>
      <w:r>
        <w:rPr>
          <w:rFonts w:ascii="Amiri" w:hAnsi="Amiri" w:eastAsia="Amiri" w:cs="Amiri"/>
          <w:lang w:bidi="ar-SA"/>
          <w:color w:val="111111"/>
          <w:sz w:val="28"/>
          <w:szCs w:val="28"/>
          <w:rtl/>
        </w:rPr>
        <w:t xml:space="preserve">رحمتك و لطفاً من عفوك وسعة من رزقك،</w:t>
      </w:r>
    </w:p>
    <w:p>
      <w:pPr>
        <w:pStyle w:val="BookText"/>
      </w:pPr>
      <w:r>
        <w:rPr>
          <w:rFonts w:ascii="Amiri" w:hAnsi="Amiri" w:eastAsia="Amiri" w:cs="Amiri"/>
          <w:lang w:bidi="ar-SA"/>
          <w:color w:val="111111"/>
          <w:sz w:val="28"/>
          <w:szCs w:val="28"/>
          <w:rtl/>
        </w:rPr>
        <w:t xml:space="preserve">و تماماً من نعمتك وجماعاً من معافاتك،</w:t>
      </w:r>
    </w:p>
    <w:p>
      <w:pPr>
        <w:pStyle w:val="BookText"/>
      </w:pPr>
      <w:r>
        <w:rPr>
          <w:rFonts w:ascii="Amiri" w:hAnsi="Amiri" w:eastAsia="Amiri" w:cs="Amiri"/>
          <w:lang w:bidi="ar-SA"/>
          <w:color w:val="111111"/>
          <w:sz w:val="28"/>
          <w:szCs w:val="28"/>
          <w:rtl/>
        </w:rPr>
        <w:t xml:space="preserve">واوقع عَلَیَّ فيه جميع قضائك،على موافقة</w:t>
      </w:r>
    </w:p>
    <w:p>
      <w:pPr>
        <w:pStyle w:val="BookText"/>
      </w:pPr>
      <w:r>
        <w:rPr>
          <w:rFonts w:ascii="Amiri" w:hAnsi="Amiri" w:eastAsia="Amiri" w:cs="Amiri"/>
          <w:lang w:bidi="ar-SA"/>
          <w:color w:val="111111"/>
          <w:sz w:val="28"/>
          <w:szCs w:val="28"/>
          <w:rtl/>
        </w:rPr>
        <w:t xml:space="preserve">جميع هواي في حقيقة احسن اَملي وادفع ما</w:t>
      </w:r>
    </w:p>
    <w:p>
      <w:pPr>
        <w:pStyle w:val="BookText"/>
      </w:pPr>
      <w:r>
        <w:rPr>
          <w:rFonts w:ascii="IRNazanin" w:hAnsi="IRNazanin" w:eastAsia="IRNazanin" w:cs="IRNazanin"/>
          <w:lang w:bidi="fa-IR"/>
          <w:color w:val="111111"/>
          <w:sz w:val="28"/>
          <w:szCs w:val="28"/>
          <w:rtl/>
        </w:rPr>
        <w:t xml:space="preserve">احذر فيه وما لا احذر على نفسي و دیني</w:t>
      </w:r>
    </w:p>
    <w:p>
      <w:pPr>
        <w:pStyle w:val="BookText"/>
      </w:pPr>
      <w:r>
        <w:rPr>
          <w:rFonts w:ascii="Amiri" w:hAnsi="Amiri" w:eastAsia="Amiri" w:cs="Amiri"/>
          <w:lang w:bidi="ar-SA"/>
          <w:color w:val="111111"/>
          <w:sz w:val="28"/>
          <w:szCs w:val="28"/>
          <w:rtl/>
        </w:rPr>
        <w:t xml:space="preserve">ومالي ممّا انت اعلم به مني واجعل ذلك</w:t>
      </w:r>
    </w:p>
    <w:p>
      <w:pPr>
        <w:pStyle w:val="BookText"/>
      </w:pPr>
      <w:r>
        <w:rPr>
          <w:rFonts w:ascii="IRNazanin" w:hAnsi="IRNazanin" w:eastAsia="IRNazanin" w:cs="IRNazanin"/>
          <w:lang w:bidi="fa-IR"/>
          <w:color w:val="111111"/>
          <w:sz w:val="28"/>
          <w:szCs w:val="28"/>
          <w:rtl/>
        </w:rPr>
        <w:t xml:space="preserve">خير لِإَخرتي و دنیای مع ما اسألك يارب ان</w:t>
      </w:r>
    </w:p>
    <w:p>
      <w:pPr>
        <w:pStyle w:val="BookText"/>
      </w:pPr>
      <w:r>
        <w:rPr>
          <w:rFonts w:ascii="Amiri" w:hAnsi="Amiri" w:eastAsia="Amiri" w:cs="Amiri"/>
          <w:lang w:bidi="ar-SA"/>
          <w:color w:val="111111"/>
          <w:sz w:val="28"/>
          <w:szCs w:val="28"/>
          <w:rtl/>
        </w:rPr>
        <w:t xml:space="preserve">تحفظني فيمن خلّفتُ ورائي من وُلْدي</w:t>
      </w:r>
    </w:p>
    <w:p>
      <w:pPr>
        <w:pStyle w:val="BookText"/>
      </w:pPr>
      <w:r>
        <w:rPr>
          <w:rFonts w:ascii="Amiri" w:hAnsi="Amiri" w:eastAsia="Amiri" w:cs="Amiri"/>
          <w:lang w:bidi="ar-SA"/>
          <w:color w:val="111111"/>
          <w:sz w:val="28"/>
          <w:szCs w:val="28"/>
          <w:rtl/>
        </w:rPr>
        <w:t xml:space="preserve">وأهلي ومالي ومعيشتي وحزانتي و قرابتي</w:t>
      </w:r>
    </w:p>
    <w:p>
      <w:pPr>
        <w:pStyle w:val="BookText"/>
      </w:pPr>
      <w:r>
        <w:rPr>
          <w:rFonts w:ascii="Amiri" w:hAnsi="Amiri" w:eastAsia="Amiri" w:cs="Amiri"/>
          <w:lang w:bidi="ar-SA"/>
          <w:color w:val="111111"/>
          <w:sz w:val="28"/>
          <w:szCs w:val="28"/>
          <w:rtl/>
        </w:rPr>
        <w:t xml:space="preserve">واِخواني بأحسن ما خلّفت به غائباً من</w:t>
      </w:r>
    </w:p>
    <w:p>
      <w:pPr>
        <w:pStyle w:val="BookText"/>
      </w:pPr>
      <w:r>
        <w:rPr>
          <w:rFonts w:ascii="Amiri" w:hAnsi="Amiri" w:eastAsia="Amiri" w:cs="Amiri"/>
          <w:lang w:bidi="ar-SA"/>
          <w:color w:val="111111"/>
          <w:sz w:val="28"/>
          <w:szCs w:val="28"/>
          <w:rtl/>
        </w:rPr>
        <w:t xml:space="preserve">المؤمنين في تحصين كل عورة وحفظ من</w:t>
      </w:r>
    </w:p>
    <w:p>
      <w:pPr>
        <w:pStyle w:val="BookText"/>
      </w:pPr>
      <w:r>
        <w:rPr>
          <w:rFonts w:ascii="Amiri" w:hAnsi="Amiri" w:eastAsia="Amiri" w:cs="Amiri"/>
          <w:lang w:bidi="ar-SA"/>
          <w:color w:val="111111"/>
          <w:sz w:val="28"/>
          <w:szCs w:val="28"/>
          <w:rtl/>
        </w:rPr>
        <w:t xml:space="preserve">كل مضيعة و تمام كل نعمة وكفاية كل مكروه</w:t>
      </w:r>
    </w:p>
    <w:p>
      <w:pPr>
        <w:pStyle w:val="BookText"/>
      </w:pPr>
      <w:r>
        <w:rPr>
          <w:rFonts w:ascii="Amiri" w:hAnsi="Amiri" w:eastAsia="Amiri" w:cs="Amiri"/>
          <w:lang w:bidi="ar-SA"/>
          <w:color w:val="111111"/>
          <w:sz w:val="28"/>
          <w:szCs w:val="28"/>
          <w:rtl/>
        </w:rPr>
        <w:t xml:space="preserve">وستر كل سيئة وصرف كل محذور وكمال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ما يجمع لى الرضا والسرور في جميع</w:t>
      </w:r>
    </w:p>
    <w:p>
      <w:pPr>
        <w:pStyle w:val="BookText"/>
      </w:pPr>
      <w:r>
        <w:rPr>
          <w:rFonts w:ascii="Amiri" w:hAnsi="Amiri" w:eastAsia="Amiri" w:cs="Amiri"/>
          <w:lang w:bidi="ar-SA"/>
          <w:color w:val="111111"/>
          <w:sz w:val="28"/>
          <w:szCs w:val="28"/>
          <w:rtl/>
        </w:rPr>
        <w:t xml:space="preserve">اموري وافعل ذلك بي بحق محمد وآل</w:t>
      </w:r>
    </w:p>
    <w:p>
      <w:pPr>
        <w:pStyle w:val="BookText"/>
      </w:pPr>
      <w:r>
        <w:rPr>
          <w:rFonts w:ascii="IRNazanin" w:hAnsi="IRNazanin" w:eastAsia="IRNazanin" w:cs="IRNazanin"/>
          <w:lang w:bidi="fa-IR"/>
          <w:color w:val="111111"/>
          <w:sz w:val="28"/>
          <w:szCs w:val="28"/>
          <w:rtl/>
        </w:rPr>
        <w:t xml:space="preserve">محمد و صلّ على محمد و آل محمد و السلام</w:t>
      </w:r>
    </w:p>
    <w:p>
      <w:pPr>
        <w:pStyle w:val="BookText"/>
      </w:pPr>
      <w:r>
        <w:rPr>
          <w:rFonts w:ascii="Amiri" w:hAnsi="Amiri" w:eastAsia="Amiri" w:cs="Amiri"/>
          <w:lang w:bidi="ar-SA"/>
          <w:color w:val="111111"/>
          <w:sz w:val="28"/>
          <w:szCs w:val="28"/>
          <w:rtl/>
        </w:rPr>
        <w:t xml:space="preserve">عليه وعليهم ورحمة الله وبركاته»(6)</w:t>
      </w:r>
    </w:p>
    <w:p>
      <w:pPr>
        <w:pStyle w:val="BookText"/>
      </w:pPr>
      <w:r>
        <w:rPr>
          <w:rFonts w:ascii="Amiri" w:hAnsi="Amiri" w:eastAsia="Amiri" w:cs="Amiri"/>
          <w:lang w:bidi="ar-SA"/>
          <w:color w:val="111111"/>
          <w:sz w:val="28"/>
          <w:szCs w:val="28"/>
          <w:rtl/>
        </w:rPr>
        <w:t xml:space="preserve">الكافي ج4ص288ك15ب48ح5.</w:t>
      </w:r>
    </w:p>
    <w:p>
      <w:pPr>
        <w:pStyle w:val="BookText"/>
      </w:pPr>
      <w:r>
        <w:rPr>
          <w:rFonts w:ascii="Amiri" w:hAnsi="Amiri" w:eastAsia="Amiri" w:cs="Amiri"/>
          <w:lang w:bidi="ar-SA"/>
          <w:color w:val="111111"/>
          <w:sz w:val="28"/>
          <w:szCs w:val="28"/>
          <w:rtl/>
        </w:rPr>
        <w:t xml:space="preserve">«اذا خرجت من بيتك تريد الحج</w:t>
      </w:r>
    </w:p>
    <w:p>
      <w:pPr>
        <w:pStyle w:val="BookText"/>
      </w:pPr>
      <w:r>
        <w:rPr>
          <w:rFonts w:ascii="Amiri" w:hAnsi="Amiri" w:eastAsia="Amiri" w:cs="Amiri"/>
          <w:lang w:bidi="ar-SA"/>
          <w:color w:val="111111"/>
          <w:sz w:val="28"/>
          <w:szCs w:val="28"/>
          <w:rtl/>
        </w:rPr>
        <w:t xml:space="preserve">والعمرة اِن شاء الله فادع دعاء الفرج وهو،</w:t>
      </w:r>
    </w:p>
    <w:p>
      <w:pPr>
        <w:pStyle w:val="BookText"/>
      </w:pPr>
      <w:r>
        <w:rPr>
          <w:rFonts w:ascii="Amiri" w:hAnsi="Amiri" w:eastAsia="Amiri" w:cs="Amiri"/>
          <w:lang w:bidi="ar-SA"/>
          <w:color w:val="111111"/>
          <w:sz w:val="28"/>
          <w:szCs w:val="28"/>
          <w:rtl/>
        </w:rPr>
        <w:t xml:space="preserve">«لا اله الا الله الحليم الكريم،لا اله الا الله</w:t>
      </w:r>
    </w:p>
    <w:p>
      <w:pPr>
        <w:pStyle w:val="BookText"/>
      </w:pPr>
      <w:r>
        <w:rPr>
          <w:rFonts w:ascii="Amiri" w:hAnsi="Amiri" w:eastAsia="Amiri" w:cs="Amiri"/>
          <w:lang w:bidi="ar-SA"/>
          <w:color w:val="111111"/>
          <w:sz w:val="28"/>
          <w:szCs w:val="28"/>
          <w:rtl/>
        </w:rPr>
        <w:t xml:space="preserve">العلي العظيم،سبحان الله ربّ السماوات</w:t>
      </w:r>
    </w:p>
    <w:p>
      <w:pPr>
        <w:pStyle w:val="BookText"/>
      </w:pPr>
      <w:r>
        <w:rPr>
          <w:rFonts w:ascii="Amiri" w:hAnsi="Amiri" w:eastAsia="Amiri" w:cs="Amiri"/>
          <w:lang w:bidi="ar-SA"/>
          <w:color w:val="111111"/>
          <w:sz w:val="28"/>
          <w:szCs w:val="28"/>
          <w:rtl/>
        </w:rPr>
        <w:t xml:space="preserve">السبع وربّ الارضين السبع وربّ العرش</w:t>
      </w:r>
    </w:p>
    <w:p>
      <w:pPr>
        <w:pStyle w:val="BookText"/>
      </w:pPr>
      <w:r>
        <w:rPr>
          <w:rFonts w:ascii="Amiri" w:hAnsi="Amiri" w:eastAsia="Amiri" w:cs="Amiri"/>
          <w:lang w:bidi="ar-SA"/>
          <w:color w:val="111111"/>
          <w:sz w:val="28"/>
          <w:szCs w:val="28"/>
          <w:rtl/>
        </w:rPr>
        <w:t xml:space="preserve">العظيم والحمد لله رب العالمين»ثم قل:</w:t>
      </w:r>
    </w:p>
    <w:p>
      <w:pPr>
        <w:pStyle w:val="BookText"/>
      </w:pPr>
      <w:r>
        <w:rPr>
          <w:rFonts w:ascii="Amiri" w:hAnsi="Amiri" w:eastAsia="Amiri" w:cs="Amiri"/>
          <w:lang w:bidi="ar-SA"/>
          <w:color w:val="111111"/>
          <w:sz w:val="28"/>
          <w:szCs w:val="28"/>
          <w:rtl/>
        </w:rPr>
        <w:t xml:space="preserve">اللهم كن لي جاراً من كلّ جبّار عنيد،ومن</w:t>
      </w:r>
    </w:p>
    <w:p>
      <w:pPr>
        <w:pStyle w:val="BookText"/>
      </w:pPr>
      <w:r>
        <w:rPr>
          <w:rFonts w:ascii="Amiri" w:hAnsi="Amiri" w:eastAsia="Amiri" w:cs="Amiri"/>
          <w:lang w:bidi="ar-SA"/>
          <w:color w:val="111111"/>
          <w:sz w:val="28"/>
          <w:szCs w:val="28"/>
          <w:rtl/>
        </w:rPr>
        <w:t xml:space="preserve">كلّ شيطان مريد ثم قل:«بسم الله دخلتُ</w:t>
      </w:r>
    </w:p>
    <w:p>
      <w:pPr>
        <w:pStyle w:val="BookText"/>
      </w:pPr>
      <w:r>
        <w:rPr>
          <w:rFonts w:ascii="Amiri" w:hAnsi="Amiri" w:eastAsia="Amiri" w:cs="Amiri"/>
          <w:lang w:bidi="ar-SA"/>
          <w:color w:val="111111"/>
          <w:sz w:val="28"/>
          <w:szCs w:val="28"/>
          <w:rtl/>
        </w:rPr>
        <w:t xml:space="preserve">وبسم الله خرجتُ وفي سبيل الله،اللهم اني</w:t>
      </w:r>
    </w:p>
    <w:p>
      <w:pPr>
        <w:pStyle w:val="BookText"/>
      </w:pPr>
      <w:r>
        <w:rPr>
          <w:rFonts w:ascii="Amiri" w:hAnsi="Amiri" w:eastAsia="Amiri" w:cs="Amiri"/>
          <w:lang w:bidi="ar-SA"/>
          <w:color w:val="111111"/>
          <w:sz w:val="28"/>
          <w:szCs w:val="28"/>
          <w:rtl/>
        </w:rPr>
        <w:t xml:space="preserve">اُقدَّم بين يدي نسياني وعجلتي بسم الله</w:t>
      </w:r>
    </w:p>
    <w:p>
      <w:pPr>
        <w:pStyle w:val="BookText"/>
      </w:pPr>
      <w:r>
        <w:rPr>
          <w:rFonts w:ascii="Amiri" w:hAnsi="Amiri" w:eastAsia="Amiri" w:cs="Amiri"/>
          <w:lang w:bidi="ar-SA"/>
          <w:color w:val="111111"/>
          <w:sz w:val="28"/>
          <w:szCs w:val="28"/>
          <w:rtl/>
        </w:rPr>
        <w:t xml:space="preserve">وماشاء الله في سفري هذا ذكرته او نسيته،</w:t>
      </w:r>
    </w:p>
    <w:p>
      <w:pPr>
        <w:pStyle w:val="BookText"/>
      </w:pPr>
      <w:r>
        <w:rPr>
          <w:rFonts w:ascii="Amiri" w:hAnsi="Amiri" w:eastAsia="Amiri" w:cs="Amiri"/>
          <w:lang w:bidi="ar-SA"/>
          <w:color w:val="111111"/>
          <w:sz w:val="28"/>
          <w:szCs w:val="28"/>
          <w:rtl/>
        </w:rPr>
        <w:t xml:space="preserve">اللهم انت المستعان على الأمور كلها وأنت</w:t>
      </w:r>
    </w:p>
    <w:p>
      <w:pPr>
        <w:pStyle w:val="BookText"/>
      </w:pPr>
      <w:r>
        <w:rPr>
          <w:rFonts w:ascii="Amiri" w:hAnsi="Amiri" w:eastAsia="Amiri" w:cs="Amiri"/>
          <w:lang w:bidi="ar-SA"/>
          <w:color w:val="111111"/>
          <w:sz w:val="28"/>
          <w:szCs w:val="28"/>
          <w:rtl/>
        </w:rPr>
        <w:t xml:space="preserve">الصاحب في السفر والخليفة في الاهل،</w:t>
      </w:r>
    </w:p>
    <w:p>
      <w:pPr>
        <w:pStyle w:val="BookText"/>
      </w:pPr>
      <w:r>
        <w:rPr>
          <w:rFonts w:ascii="Amiri" w:hAnsi="Amiri" w:eastAsia="Amiri" w:cs="Amiri"/>
          <w:lang w:bidi="ar-SA"/>
          <w:color w:val="111111"/>
          <w:sz w:val="28"/>
          <w:szCs w:val="28"/>
          <w:rtl/>
        </w:rPr>
        <w:t xml:space="preserve">اللهم هوَّن علينا سفرنا اَطوِلَنا الارض</w:t>
      </w:r>
    </w:p>
    <w:p>
      <w:pPr>
        <w:pStyle w:val="BookText"/>
      </w:pPr>
      <w:r>
        <w:rPr>
          <w:rFonts w:ascii="Amiri" w:hAnsi="Amiri" w:eastAsia="Amiri" w:cs="Amiri"/>
          <w:lang w:bidi="ar-SA"/>
          <w:color w:val="111111"/>
          <w:sz w:val="28"/>
          <w:szCs w:val="28"/>
          <w:rtl/>
        </w:rPr>
        <w:t xml:space="preserve">وسيّرنا فيها بطاعتك وطاعة رسولك،اللهم</w:t>
      </w:r>
    </w:p>
    <w:p>
      <w:pPr>
        <w:pStyle w:val="BookText"/>
      </w:pPr>
      <w:r>
        <w:rPr>
          <w:rFonts w:ascii="Amiri" w:hAnsi="Amiri" w:eastAsia="Amiri" w:cs="Amiri"/>
          <w:lang w:bidi="ar-SA"/>
          <w:color w:val="111111"/>
          <w:sz w:val="28"/>
          <w:szCs w:val="28"/>
          <w:rtl/>
        </w:rPr>
        <w:t xml:space="preserve">اصلح لنا ظهرنا وبارك لنا فيما رزقتنا وقنا</w:t>
      </w:r>
    </w:p>
    <w:p>
      <w:pPr>
        <w:pStyle w:val="BookText"/>
      </w:pPr>
      <w:r>
        <w:rPr>
          <w:rFonts w:ascii="Amiri" w:hAnsi="Amiri" w:eastAsia="Amiri" w:cs="Amiri"/>
          <w:lang w:bidi="ar-SA"/>
          <w:color w:val="111111"/>
          <w:sz w:val="28"/>
          <w:szCs w:val="28"/>
          <w:rtl/>
        </w:rPr>
        <w:t xml:space="preserve">عذاب النار،اللّهم اني اعوذ بك من وعثاء</w:t>
      </w:r>
    </w:p>
    <w:p>
      <w:pPr>
        <w:pStyle w:val="BookText"/>
      </w:pPr>
      <w:r>
        <w:rPr>
          <w:rFonts w:ascii="Amiri" w:hAnsi="Amiri" w:eastAsia="Amiri" w:cs="Amiri"/>
          <w:lang w:bidi="ar-SA"/>
          <w:color w:val="111111"/>
          <w:sz w:val="28"/>
          <w:szCs w:val="28"/>
          <w:rtl/>
        </w:rPr>
        <w:t xml:space="preserve">السفر وكآبة المنقلب وسوء المنظر في</w:t>
      </w:r>
    </w:p>
    <w:p>
      <w:pPr>
        <w:pStyle w:val="BookText"/>
      </w:pPr>
      <w:r>
        <w:rPr>
          <w:rFonts w:ascii="Amiri" w:hAnsi="Amiri" w:eastAsia="Amiri" w:cs="Amiri"/>
          <w:lang w:bidi="ar-SA"/>
          <w:color w:val="111111"/>
          <w:sz w:val="28"/>
          <w:szCs w:val="28"/>
          <w:rtl/>
        </w:rPr>
        <w:t xml:space="preserve">الاهل والمال والولد اللهم انت عضدي</w:t>
      </w:r>
    </w:p>
    <w:p>
      <w:pPr>
        <w:pStyle w:val="BookText"/>
      </w:pPr>
      <w:r>
        <w:rPr>
          <w:rFonts w:ascii="Amiri" w:hAnsi="Amiri" w:eastAsia="Amiri" w:cs="Amiri"/>
          <w:lang w:bidi="ar-SA"/>
          <w:color w:val="111111"/>
          <w:sz w:val="28"/>
          <w:szCs w:val="28"/>
          <w:rtl/>
        </w:rPr>
        <w:t xml:space="preserve">وناصري بك احل وبك اسير،اللهم اني</w:t>
      </w:r>
    </w:p>
    <w:p>
      <w:pPr>
        <w:pStyle w:val="BookText"/>
      </w:pPr>
      <w:r>
        <w:rPr>
          <w:rFonts w:ascii="Amiri" w:hAnsi="Amiri" w:eastAsia="Amiri" w:cs="Amiri"/>
          <w:lang w:bidi="ar-SA"/>
          <w:color w:val="111111"/>
          <w:sz w:val="28"/>
          <w:szCs w:val="28"/>
          <w:rtl/>
        </w:rPr>
        <w:t xml:space="preserve">اسألك في سفريهذا السرور والعمل بما</w:t>
      </w:r>
    </w:p>
    <w:p>
      <w:pPr>
        <w:pStyle w:val="BookText"/>
      </w:pPr>
      <w:r>
        <w:rPr>
          <w:rFonts w:ascii="Amiri" w:hAnsi="Amiri" w:eastAsia="Amiri" w:cs="Amiri"/>
          <w:lang w:bidi="ar-SA"/>
          <w:color w:val="111111"/>
          <w:sz w:val="28"/>
          <w:szCs w:val="28"/>
          <w:rtl/>
        </w:rPr>
        <w:t xml:space="preserve">يرضيك عني،اللهم اقطع عني بعده و مشقّته</w:t>
      </w:r>
    </w:p>
    <w:p>
      <w:pPr>
        <w:pStyle w:val="BookText"/>
      </w:pPr>
      <w:r>
        <w:rPr>
          <w:rFonts w:ascii="Amiri" w:hAnsi="Amiri" w:eastAsia="Amiri" w:cs="Amiri"/>
          <w:lang w:bidi="ar-SA"/>
          <w:color w:val="111111"/>
          <w:sz w:val="28"/>
          <w:szCs w:val="28"/>
          <w:rtl/>
        </w:rPr>
        <w:t xml:space="preserve">واصحبني فيه واخلفني في اهلي بخير ولا</w:t>
      </w:r>
    </w:p>
    <w:p>
      <w:pPr>
        <w:pStyle w:val="BookText"/>
      </w:pPr>
      <w:r>
        <w:rPr>
          <w:rFonts w:ascii="Amiri" w:hAnsi="Amiri" w:eastAsia="Amiri" w:cs="Amiri"/>
          <w:lang w:bidi="ar-SA"/>
          <w:color w:val="111111"/>
          <w:sz w:val="28"/>
          <w:szCs w:val="28"/>
          <w:rtl/>
        </w:rPr>
        <w:t xml:space="preserve">حول ولا قوة الا بالله،اللهم اني عبدك وهذا</w:t>
      </w:r>
    </w:p>
    <w:p>
      <w:pPr>
        <w:pStyle w:val="BookText"/>
      </w:pPr>
      <w:r>
        <w:rPr>
          <w:rFonts w:ascii="Amiri" w:hAnsi="Amiri" w:eastAsia="Amiri" w:cs="Amiri"/>
          <w:lang w:bidi="ar-SA"/>
          <w:color w:val="111111"/>
          <w:sz w:val="28"/>
          <w:szCs w:val="28"/>
          <w:rtl/>
        </w:rPr>
        <w:t xml:space="preserve">حملانك والوجه وجهك والسفر اليك وقد</w:t>
      </w:r>
    </w:p>
    <w:p>
      <w:pPr>
        <w:pStyle w:val="BookText"/>
      </w:pPr>
      <w:r>
        <w:rPr>
          <w:rFonts w:ascii="Amiri" w:hAnsi="Amiri" w:eastAsia="Amiri" w:cs="Amiri"/>
          <w:lang w:bidi="ar-SA"/>
          <w:color w:val="111111"/>
          <w:sz w:val="28"/>
          <w:szCs w:val="28"/>
          <w:rtl/>
        </w:rPr>
        <w:t xml:space="preserve">اطلعت على ما لم يطلع عليه احد فاجعل</w:t>
      </w:r>
    </w:p>
    <w:p>
      <w:pPr>
        <w:pStyle w:val="BookText"/>
      </w:pPr>
      <w:r>
        <w:rPr>
          <w:rFonts w:ascii="Amiri" w:hAnsi="Amiri" w:eastAsia="Amiri" w:cs="Amiri"/>
          <w:lang w:bidi="ar-SA"/>
          <w:color w:val="111111"/>
          <w:sz w:val="28"/>
          <w:szCs w:val="28"/>
          <w:rtl/>
        </w:rPr>
        <w:t xml:space="preserve">سفري هذا كفارة لما قبله من ذنوبي وكن</w:t>
      </w:r>
    </w:p>
    <w:p>
      <w:pPr>
        <w:pStyle w:val="BookText"/>
      </w:pPr>
      <w:r>
        <w:rPr>
          <w:rFonts w:ascii="Amiri" w:hAnsi="Amiri" w:eastAsia="Amiri" w:cs="Amiri"/>
          <w:lang w:bidi="ar-SA"/>
          <w:color w:val="111111"/>
          <w:sz w:val="28"/>
          <w:szCs w:val="28"/>
          <w:rtl/>
        </w:rPr>
        <w:t xml:space="preserve">عوناً لي عليه واكفني وعثه ومشقته ولقّني</w:t>
      </w:r>
    </w:p>
    <w:p>
      <w:pPr>
        <w:pStyle w:val="BookText"/>
      </w:pPr>
      <w:r>
        <w:rPr>
          <w:rFonts w:ascii="Amiri" w:hAnsi="Amiri" w:eastAsia="Amiri" w:cs="Amiri"/>
          <w:lang w:bidi="ar-SA"/>
          <w:color w:val="111111"/>
          <w:sz w:val="28"/>
          <w:szCs w:val="28"/>
          <w:rtl/>
        </w:rPr>
        <w:t xml:space="preserve">من القول والعمل رضاك،فانما اناعبدك</w:t>
      </w:r>
    </w:p>
    <w:p>
      <w:pPr>
        <w:pStyle w:val="BookText"/>
      </w:pPr>
      <w:r>
        <w:rPr>
          <w:rFonts w:ascii="Amiri" w:hAnsi="Amiri" w:eastAsia="Amiri" w:cs="Amiri"/>
          <w:lang w:bidi="ar-SA"/>
          <w:color w:val="111111"/>
          <w:sz w:val="28"/>
          <w:szCs w:val="28"/>
          <w:rtl/>
        </w:rPr>
        <w:t xml:space="preserve">وبك و لك،فاذا جعلت رجلك في الركاب</w:t>
      </w:r>
    </w:p>
    <w:p>
      <w:pPr>
        <w:pStyle w:val="BookText"/>
      </w:pPr>
      <w:r>
        <w:rPr>
          <w:rFonts w:ascii="Amiri" w:hAnsi="Amiri" w:eastAsia="Amiri" w:cs="Amiri"/>
          <w:lang w:bidi="ar-SA"/>
          <w:color w:val="111111"/>
          <w:sz w:val="28"/>
          <w:szCs w:val="28"/>
          <w:rtl/>
        </w:rPr>
        <w:t xml:space="preserve">فقل:«بسم الله الرحمن الرحيم ، بسم الله</w:t>
      </w:r>
    </w:p>
    <w:p>
      <w:pPr>
        <w:pStyle w:val="BookText"/>
      </w:pPr>
      <w:r>
        <w:rPr>
          <w:rFonts w:ascii="IRNazanin" w:hAnsi="IRNazanin" w:eastAsia="IRNazanin" w:cs="IRNazanin"/>
          <w:lang w:bidi="fa-IR"/>
          <w:color w:val="111111"/>
          <w:sz w:val="28"/>
          <w:szCs w:val="28"/>
          <w:rtl/>
        </w:rPr>
        <w:t xml:space="preserve">والله اکبر»فاذا استويت على راحلتك</w:t>
      </w:r>
    </w:p>
    <w:p>
      <w:pPr>
        <w:pStyle w:val="BookText"/>
      </w:pPr>
      <w:r>
        <w:rPr>
          <w:rFonts w:ascii="Amiri" w:hAnsi="Amiri" w:eastAsia="Amiri" w:cs="Amiri"/>
          <w:lang w:bidi="ar-SA"/>
          <w:color w:val="111111"/>
          <w:sz w:val="28"/>
          <w:szCs w:val="28"/>
          <w:rtl/>
        </w:rPr>
        <w:t xml:space="preserve">واستوى بك محملك فقل:«الحمد لله الذي</w:t>
      </w:r>
    </w:p>
    <w:p>
      <w:pPr>
        <w:pStyle w:val="BookText"/>
      </w:pPr>
      <w:r>
        <w:rPr>
          <w:rFonts w:ascii="Amiri" w:hAnsi="Amiri" w:eastAsia="Amiri" w:cs="Amiri"/>
          <w:lang w:bidi="ar-SA"/>
          <w:color w:val="111111"/>
          <w:sz w:val="28"/>
          <w:szCs w:val="28"/>
          <w:rtl/>
        </w:rPr>
        <w:t xml:space="preserve">هدانا للاسلام وعلّمنا القرآن ومنّ علينا</w:t>
      </w:r>
    </w:p>
    <w:p>
      <w:pPr>
        <w:pStyle w:val="BookText"/>
      </w:pPr>
      <w:r>
        <w:rPr>
          <w:rFonts w:ascii="Amiri" w:hAnsi="Amiri" w:eastAsia="Amiri" w:cs="Amiri"/>
          <w:lang w:bidi="ar-SA"/>
          <w:color w:val="111111"/>
          <w:sz w:val="28"/>
          <w:szCs w:val="28"/>
          <w:rtl/>
        </w:rPr>
        <w:t xml:space="preserve">بمحمد،سبحان الله سبحان الذي سخّر</w:t>
      </w:r>
    </w:p>
    <w:p>
      <w:pPr>
        <w:pStyle w:val="BookText"/>
      </w:pPr>
      <w:r>
        <w:rPr>
          <w:rFonts w:ascii="IRNazanin" w:hAnsi="IRNazanin" w:eastAsia="IRNazanin" w:cs="IRNazanin"/>
          <w:lang w:bidi="fa-IR"/>
          <w:color w:val="111111"/>
          <w:sz w:val="28"/>
          <w:szCs w:val="28"/>
          <w:rtl/>
        </w:rPr>
        <w:t xml:space="preserve">لنا هذا وما كنا له مقرنين وانا الی ربنا</w:t>
      </w:r>
    </w:p>
    <w:p>
      <w:pPr>
        <w:pStyle w:val="BookText"/>
      </w:pPr>
      <w:r>
        <w:rPr>
          <w:rFonts w:ascii="Amiri" w:hAnsi="Amiri" w:eastAsia="Amiri" w:cs="Amiri"/>
          <w:lang w:bidi="ar-SA"/>
          <w:color w:val="111111"/>
          <w:sz w:val="28"/>
          <w:szCs w:val="28"/>
          <w:rtl/>
        </w:rPr>
        <w:t xml:space="preserve">المنقلبون والحمد لله رب العالمين،اللهم</w:t>
      </w:r>
    </w:p>
    <w:p>
      <w:pPr>
        <w:pStyle w:val="BookText"/>
      </w:pPr>
      <w:r>
        <w:rPr>
          <w:rFonts w:ascii="IRNazanin" w:hAnsi="IRNazanin" w:eastAsia="IRNazanin" w:cs="IRNazanin"/>
          <w:lang w:bidi="fa-IR"/>
          <w:color w:val="111111"/>
          <w:sz w:val="28"/>
          <w:szCs w:val="28"/>
          <w:rtl/>
        </w:rPr>
        <w:t xml:space="preserve">انت الحامل على ظهر والمستعان على</w:t>
      </w:r>
    </w:p>
    <w:p>
      <w:pPr>
        <w:pStyle w:val="BookText"/>
      </w:pPr>
      <w:r>
        <w:rPr>
          <w:rFonts w:ascii="Amiri" w:hAnsi="Amiri" w:eastAsia="Amiri" w:cs="Amiri"/>
          <w:lang w:bidi="ar-SA"/>
          <w:color w:val="111111"/>
          <w:sz w:val="28"/>
          <w:szCs w:val="28"/>
          <w:rtl/>
        </w:rPr>
        <w:t xml:space="preserve">الامر،اللهم بلغنا بلاغاً يبلغ الى خير،بلاغاً</w:t>
      </w:r>
    </w:p>
    <w:p>
      <w:pPr>
        <w:pStyle w:val="BookText"/>
      </w:pPr>
      <w:r>
        <w:rPr>
          <w:rFonts w:ascii="Amiri" w:hAnsi="Amiri" w:eastAsia="Amiri" w:cs="Amiri"/>
          <w:lang w:bidi="ar-SA"/>
          <w:color w:val="111111"/>
          <w:sz w:val="28"/>
          <w:szCs w:val="28"/>
          <w:rtl/>
        </w:rPr>
        <w:t xml:space="preserve">يبلغ الى مغفرتك ورضوانك اللهم لا طير الا</w:t>
      </w:r>
    </w:p>
    <w:p>
      <w:pPr>
        <w:pStyle w:val="BookText"/>
      </w:pPr>
      <w:r>
        <w:rPr>
          <w:rFonts w:ascii="Amiri" w:hAnsi="Amiri" w:eastAsia="Amiri" w:cs="Amiri"/>
          <w:lang w:bidi="ar-SA"/>
          <w:color w:val="111111"/>
          <w:sz w:val="28"/>
          <w:szCs w:val="28"/>
          <w:rtl/>
        </w:rPr>
        <w:t xml:space="preserve">طيرك ولا خير الّا خيرك ولا حافظ غيرك»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ج4ص284ک15ب46ح2.</w:t>
      </w:r>
    </w:p>
    <w:p>
      <w:pPr>
        <w:pStyle w:val="BookText"/>
      </w:pPr>
      <w:r>
        <w:rPr>
          <w:rFonts w:ascii="Amiri" w:hAnsi="Amiri" w:eastAsia="Amiri" w:cs="Amiri"/>
          <w:lang w:bidi="ar-SA"/>
          <w:color w:val="111111"/>
          <w:sz w:val="28"/>
          <w:szCs w:val="28"/>
          <w:rtl/>
        </w:rPr>
        <w:t xml:space="preserve">التهذيب ج5ص50ب5ح17.</w:t>
      </w:r>
    </w:p>
    <w:p>
      <w:pPr>
        <w:pStyle w:val="BookText"/>
      </w:pPr>
      <w:r>
        <w:rPr>
          <w:rFonts w:ascii="Amiri" w:hAnsi="Amiri" w:eastAsia="Amiri" w:cs="Amiri"/>
          <w:lang w:bidi="ar-SA"/>
          <w:color w:val="111111"/>
          <w:sz w:val="28"/>
          <w:szCs w:val="28"/>
          <w:rtl/>
        </w:rPr>
        <w:t xml:space="preserve">(اذا خرجت من منزلك في سفر او حضر</w:t>
      </w:r>
    </w:p>
    <w:p>
      <w:pPr>
        <w:pStyle w:val="BookText"/>
      </w:pPr>
      <w:r>
        <w:rPr>
          <w:rFonts w:ascii="IRNazanin" w:hAnsi="IRNazanin" w:eastAsia="IRNazanin" w:cs="IRNazanin"/>
          <w:lang w:bidi="fa-IR"/>
          <w:color w:val="111111"/>
          <w:sz w:val="28"/>
          <w:szCs w:val="28"/>
          <w:rtl/>
        </w:rPr>
        <w:t xml:space="preserve">فقل بسم الله آمنت بالله-)انظر الدعاء</w:t>
      </w:r>
    </w:p>
    <w:p>
      <w:pPr>
        <w:pStyle w:val="BookText"/>
      </w:pPr>
      <w:r>
        <w:rPr>
          <w:rFonts w:ascii="Amiri" w:hAnsi="Amiri" w:eastAsia="Amiri" w:cs="Amiri"/>
          <w:lang w:bidi="ar-SA"/>
          <w:color w:val="111111"/>
          <w:sz w:val="28"/>
          <w:szCs w:val="28"/>
          <w:rtl/>
        </w:rPr>
        <w:t xml:space="preserve">«اذا دخل شهر رمضان فله فيه شرط</w:t>
      </w:r>
    </w:p>
    <w:p>
      <w:pPr>
        <w:pStyle w:val="BookText"/>
      </w:pPr>
      <w:r>
        <w:rPr>
          <w:rFonts w:ascii="IRNazanin" w:hAnsi="IRNazanin" w:eastAsia="IRNazanin" w:cs="IRNazanin"/>
          <w:lang w:bidi="fa-IR"/>
          <w:color w:val="111111"/>
          <w:sz w:val="28"/>
          <w:szCs w:val="28"/>
          <w:rtl/>
        </w:rPr>
        <w:t xml:space="preserve">قال الله تعالی:«فمن شهد منكم الشهر</w:t>
      </w:r>
    </w:p>
    <w:p>
      <w:pPr>
        <w:pStyle w:val="BookText"/>
      </w:pPr>
      <w:r>
        <w:rPr>
          <w:rFonts w:ascii="Amiri" w:hAnsi="Amiri" w:eastAsia="Amiri" w:cs="Amiri"/>
          <w:lang w:bidi="ar-SA"/>
          <w:color w:val="111111"/>
          <w:sz w:val="28"/>
          <w:szCs w:val="28"/>
          <w:rtl/>
        </w:rPr>
        <w:t xml:space="preserve">فليصمه،فليس للرجل اذا دخل شهر رمضان</w:t>
      </w:r>
    </w:p>
    <w:p>
      <w:pPr>
        <w:pStyle w:val="BookText"/>
      </w:pPr>
      <w:r>
        <w:rPr>
          <w:rFonts w:ascii="Amiri" w:hAnsi="Amiri" w:eastAsia="Amiri" w:cs="Amiri"/>
          <w:lang w:bidi="ar-SA"/>
          <w:color w:val="111111"/>
          <w:sz w:val="28"/>
          <w:szCs w:val="28"/>
          <w:rtl/>
        </w:rPr>
        <w:t xml:space="preserve">ان يخرج الا في حج او عمرة أو مال يخاف</w:t>
      </w:r>
    </w:p>
    <w:p>
      <w:pPr>
        <w:pStyle w:val="BookText"/>
      </w:pPr>
      <w:r>
        <w:rPr>
          <w:rFonts w:ascii="IRNazanin" w:hAnsi="IRNazanin" w:eastAsia="IRNazanin" w:cs="IRNazanin"/>
          <w:lang w:bidi="fa-IR"/>
          <w:color w:val="111111"/>
          <w:sz w:val="28"/>
          <w:szCs w:val="28"/>
          <w:rtl/>
        </w:rPr>
        <w:t xml:space="preserve">تلفه أو اخ يخاف هلاکه،وليس له ان يخرج</w:t>
      </w:r>
    </w:p>
    <w:p>
      <w:pPr>
        <w:pStyle w:val="BookText"/>
      </w:pPr>
      <w:r>
        <w:rPr>
          <w:rFonts w:ascii="Amiri" w:hAnsi="Amiri" w:eastAsia="Amiri" w:cs="Amiri"/>
          <w:lang w:bidi="ar-SA"/>
          <w:color w:val="111111"/>
          <w:sz w:val="28"/>
          <w:szCs w:val="28"/>
          <w:rtl/>
        </w:rPr>
        <w:t xml:space="preserve">في اتلاف مال اخيه، فاذا مضت ليلة ثلاثة</w:t>
      </w:r>
    </w:p>
    <w:p>
      <w:pPr>
        <w:pStyle w:val="BookText"/>
      </w:pPr>
      <w:r>
        <w:rPr>
          <w:rFonts w:ascii="Amiri" w:hAnsi="Amiri" w:eastAsia="Amiri" w:cs="Amiri"/>
          <w:lang w:bidi="ar-SA"/>
          <w:color w:val="111111"/>
          <w:sz w:val="28"/>
          <w:szCs w:val="28"/>
          <w:rtl/>
        </w:rPr>
        <w:t xml:space="preserve">وعشرين فليخرج حيث شاء»(6)</w:t>
      </w:r>
    </w:p>
    <w:p>
      <w:pPr>
        <w:pStyle w:val="BookText"/>
      </w:pPr>
      <w:r>
        <w:rPr>
          <w:rFonts w:ascii="Amiri" w:hAnsi="Amiri" w:eastAsia="Amiri" w:cs="Amiri"/>
          <w:lang w:bidi="ar-SA"/>
          <w:color w:val="111111"/>
          <w:sz w:val="28"/>
          <w:szCs w:val="28"/>
          <w:rtl/>
        </w:rPr>
        <w:t xml:space="preserve">التهذيب ج4ص216ب57ح1.</w:t>
      </w:r>
    </w:p>
    <w:p>
      <w:pPr>
        <w:pStyle w:val="BookText"/>
      </w:pPr>
      <w:r>
        <w:rPr>
          <w:rFonts w:ascii="IRNazanin" w:hAnsi="IRNazanin" w:eastAsia="IRNazanin" w:cs="IRNazanin"/>
          <w:lang w:bidi="fa-IR"/>
          <w:color w:val="111111"/>
          <w:sz w:val="28"/>
          <w:szCs w:val="28"/>
          <w:rtl/>
        </w:rPr>
        <w:t xml:space="preserve">(اذا دخل المسافر-)انظر المسافر</w:t>
      </w:r>
    </w:p>
    <w:p>
      <w:pPr>
        <w:pStyle w:val="BookText"/>
      </w:pPr>
      <w:r>
        <w:rPr>
          <w:rFonts w:ascii="IRNazanin" w:hAnsi="IRNazanin" w:eastAsia="IRNazanin" w:cs="IRNazanin"/>
          <w:lang w:bidi="fa-IR"/>
          <w:color w:val="111111"/>
          <w:sz w:val="28"/>
          <w:szCs w:val="28"/>
          <w:rtl/>
        </w:rPr>
        <w:t xml:space="preserve">(اذا زالت الشمس-)انظر القصر</w:t>
      </w:r>
    </w:p>
    <w:p>
      <w:pPr>
        <w:pStyle w:val="BookText"/>
      </w:pPr>
      <w:r>
        <w:rPr>
          <w:rFonts w:ascii="Amiri" w:hAnsi="Amiri" w:eastAsia="Amiri" w:cs="Amiri"/>
          <w:lang w:bidi="ar-SA"/>
          <w:color w:val="111111"/>
          <w:sz w:val="28"/>
          <w:szCs w:val="28"/>
          <w:rtl/>
        </w:rPr>
        <w:t xml:space="preserve">«اذا سافر الرجل في رمضان</w:t>
      </w:r>
      <w:r>
        <w:rPr>
          <w:rStyle w:val="FootnoteReference"/>
        </w:rPr>
        <w:footnoteReference w:id="128"/>
      </w:r>
      <w:r>
        <w:rPr>
          <w:rFonts w:ascii="IRNazanin" w:hAnsi="IRNazanin" w:eastAsia="IRNazanin" w:cs="IRNazanin"/>
          <w:lang w:bidi="fa-IR"/>
          <w:color w:val="111111"/>
          <w:sz w:val="28"/>
          <w:szCs w:val="28"/>
          <w:rtl/>
        </w:rPr>
        <w:t xml:space="preserve">فلا</w:t>
      </w:r>
    </w:p>
    <w:p>
      <w:pPr>
        <w:pStyle w:val="BookText"/>
      </w:pPr>
      <w:r>
        <w:rPr>
          <w:rFonts w:ascii="Amiri" w:hAnsi="Amiri" w:eastAsia="Amiri" w:cs="Amiri"/>
          <w:lang w:bidi="ar-SA"/>
          <w:color w:val="111111"/>
          <w:sz w:val="28"/>
          <w:szCs w:val="28"/>
          <w:rtl/>
        </w:rPr>
        <w:t xml:space="preserve">يقرب النساء بالنهار في رمضان فان ذلك</w:t>
      </w:r>
    </w:p>
    <w:p>
      <w:pPr>
        <w:pStyle w:val="BookText"/>
      </w:pPr>
      <w:r>
        <w:rPr>
          <w:rFonts w:ascii="Amiri" w:hAnsi="Amiri" w:eastAsia="Amiri" w:cs="Amiri"/>
          <w:lang w:bidi="ar-SA"/>
          <w:color w:val="111111"/>
          <w:sz w:val="28"/>
          <w:szCs w:val="28"/>
          <w:rtl/>
        </w:rPr>
        <w:t xml:space="preserve">محرم عليه»(6)</w:t>
      </w:r>
    </w:p>
    <w:p>
      <w:pPr>
        <w:pStyle w:val="BookText"/>
      </w:pPr>
      <w:r>
        <w:rPr>
          <w:rFonts w:ascii="IRNazanin" w:hAnsi="IRNazanin" w:eastAsia="IRNazanin" w:cs="IRNazanin"/>
          <w:lang w:bidi="fa-IR"/>
          <w:color w:val="111111"/>
          <w:sz w:val="28"/>
          <w:szCs w:val="28"/>
          <w:rtl/>
        </w:rPr>
        <w:t xml:space="preserve">الاستبصار ج2ص105ب55ح1.</w:t>
      </w:r>
    </w:p>
    <w:p>
      <w:pPr>
        <w:pStyle w:val="BookText"/>
      </w:pPr>
      <w:r>
        <w:rPr>
          <w:rFonts w:ascii="Amiri" w:hAnsi="Amiri" w:eastAsia="Amiri" w:cs="Amiri"/>
          <w:lang w:bidi="ar-SA"/>
          <w:color w:val="111111"/>
          <w:sz w:val="28"/>
          <w:szCs w:val="28"/>
          <w:rtl/>
        </w:rPr>
        <w:t xml:space="preserve">التهذيب ج4ص240ب58ح11.</w:t>
      </w:r>
    </w:p>
    <w:p>
      <w:pPr>
        <w:pStyle w:val="BookText"/>
      </w:pPr>
      <w:r>
        <w:rPr>
          <w:rFonts w:ascii="Amiri" w:hAnsi="Amiri" w:eastAsia="Amiri" w:cs="Amiri"/>
          <w:lang w:bidi="ar-SA"/>
          <w:color w:val="111111"/>
          <w:sz w:val="28"/>
          <w:szCs w:val="28"/>
          <w:rtl/>
        </w:rPr>
        <w:t xml:space="preserve">«اذا سافر الرجل في شهر رمضان افطر</w:t>
      </w:r>
    </w:p>
    <w:p>
      <w:pPr>
        <w:pStyle w:val="BookText"/>
      </w:pPr>
      <w:r>
        <w:rPr>
          <w:rFonts w:ascii="Amiri" w:hAnsi="Amiri" w:eastAsia="Amiri" w:cs="Amiri"/>
          <w:lang w:bidi="ar-SA"/>
          <w:color w:val="111111"/>
          <w:sz w:val="28"/>
          <w:szCs w:val="28"/>
          <w:rtl/>
        </w:rPr>
        <w:t xml:space="preserve">وان صامه بجهالة لم يقضه»(6)</w:t>
      </w:r>
    </w:p>
    <w:p>
      <w:pPr>
        <w:pStyle w:val="BookText"/>
      </w:pPr>
      <w:r>
        <w:rPr>
          <w:rFonts w:ascii="Amiri" w:hAnsi="Amiri" w:eastAsia="Amiri" w:cs="Amiri"/>
          <w:lang w:bidi="ar-SA"/>
          <w:color w:val="111111"/>
          <w:sz w:val="28"/>
          <w:szCs w:val="28"/>
          <w:rtl/>
        </w:rPr>
        <w:t xml:space="preserve">الكافي ج 4 ص128ك14ب49ح3.</w:t>
      </w:r>
    </w:p>
    <w:p>
      <w:pPr>
        <w:pStyle w:val="BookText"/>
      </w:pPr>
      <w:r>
        <w:rPr>
          <w:rFonts w:ascii="Amiri" w:hAnsi="Amiri" w:eastAsia="Amiri" w:cs="Amiri"/>
          <w:lang w:bidi="ar-SA"/>
          <w:color w:val="111111"/>
          <w:sz w:val="28"/>
          <w:szCs w:val="28"/>
          <w:rtl/>
        </w:rPr>
        <w:t xml:space="preserve">«اذا سافر الرجل في شهر رمضان</w:t>
      </w:r>
    </w:p>
    <w:p>
      <w:pPr>
        <w:pStyle w:val="BookText"/>
      </w:pPr>
      <w:r>
        <w:rPr>
          <w:rFonts w:ascii="Amiri" w:hAnsi="Amiri" w:eastAsia="Amiri" w:cs="Amiri"/>
          <w:lang w:bidi="ar-SA"/>
          <w:color w:val="111111"/>
          <w:sz w:val="28"/>
          <w:szCs w:val="28"/>
          <w:rtl/>
        </w:rPr>
        <w:t xml:space="preserve">فخرج بعد نصف النهار فعليه صيام ذلك</w:t>
      </w:r>
    </w:p>
    <w:p>
      <w:pPr>
        <w:pStyle w:val="BookText"/>
      </w:pPr>
      <w:r>
        <w:rPr>
          <w:rFonts w:ascii="Amiri" w:hAnsi="Amiri" w:eastAsia="Amiri" w:cs="Amiri"/>
          <w:lang w:bidi="ar-SA"/>
          <w:color w:val="111111"/>
          <w:sz w:val="28"/>
          <w:szCs w:val="28"/>
          <w:rtl/>
        </w:rPr>
        <w:t xml:space="preserve">اليوم ويعتدّ به من شهر رمضان،فاذا دخل</w:t>
      </w:r>
    </w:p>
    <w:p>
      <w:pPr>
        <w:pStyle w:val="BookText"/>
      </w:pPr>
      <w:r>
        <w:rPr>
          <w:rFonts w:ascii="IRNazanin" w:hAnsi="IRNazanin" w:eastAsia="IRNazanin" w:cs="IRNazanin"/>
          <w:lang w:bidi="fa-IR"/>
          <w:color w:val="111111"/>
          <w:sz w:val="28"/>
          <w:szCs w:val="28"/>
          <w:rtl/>
        </w:rPr>
        <w:t xml:space="preserve">ارضا</w:t>
      </w:r>
      <w:r>
        <w:rPr>
          <w:rStyle w:val="FootnoteReference"/>
        </w:rPr>
        <w:footnoteReference w:id="129"/>
      </w:r>
      <w:r>
        <w:rPr>
          <w:rFonts w:ascii="Amiri" w:hAnsi="Amiri" w:eastAsia="Amiri" w:cs="Amiri"/>
          <w:lang w:bidi="ar-SA"/>
          <w:color w:val="111111"/>
          <w:sz w:val="28"/>
          <w:szCs w:val="28"/>
          <w:rtl/>
        </w:rPr>
        <w:t xml:space="preserve">قبل طلوع الفجر وهو يريد الاقامة</w:t>
      </w:r>
    </w:p>
    <w:p>
      <w:pPr>
        <w:pStyle w:val="BookText"/>
      </w:pPr>
      <w:r>
        <w:rPr>
          <w:rFonts w:ascii="Amiri" w:hAnsi="Amiri" w:eastAsia="Amiri" w:cs="Amiri"/>
          <w:lang w:bidi="ar-SA"/>
          <w:color w:val="111111"/>
          <w:sz w:val="28"/>
          <w:szCs w:val="28"/>
          <w:rtl/>
        </w:rPr>
        <w:t xml:space="preserve">بها فعليه صوم ذلك اليوم،فان دخل</w:t>
      </w:r>
      <w:r>
        <w:rPr>
          <w:rStyle w:val="FootnoteReference"/>
        </w:rPr>
        <w:footnoteReference w:id="130"/>
      </w:r>
      <w:r>
        <w:rPr>
          <w:rFonts w:ascii="IRNazanin" w:hAnsi="IRNazanin" w:eastAsia="IRNazanin" w:cs="IRNazanin"/>
          <w:lang w:bidi="fa-IR"/>
          <w:color w:val="111111"/>
          <w:sz w:val="28"/>
          <w:szCs w:val="28"/>
          <w:rtl/>
        </w:rPr>
        <w:t xml:space="preserve">بعد</w:t>
      </w:r>
    </w:p>
    <w:p>
      <w:pPr>
        <w:pStyle w:val="BookText"/>
      </w:pPr>
      <w:r>
        <w:rPr>
          <w:rFonts w:ascii="Amiri" w:hAnsi="Amiri" w:eastAsia="Amiri" w:cs="Amiri"/>
          <w:lang w:bidi="ar-SA"/>
          <w:color w:val="111111"/>
          <w:sz w:val="28"/>
          <w:szCs w:val="28"/>
          <w:rtl/>
        </w:rPr>
        <w:t xml:space="preserve">طلوع الفجر فلا صيام عليه وان شاء صام»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ج4ص131ك14ب52ح4.</w:t>
      </w:r>
    </w:p>
    <w:p>
      <w:pPr>
        <w:pStyle w:val="BookText"/>
      </w:pPr>
      <w:r>
        <w:rPr>
          <w:rFonts w:ascii="Amiri" w:hAnsi="Amiri" w:eastAsia="Amiri" w:cs="Amiri"/>
          <w:lang w:bidi="ar-SA"/>
          <w:color w:val="111111"/>
          <w:sz w:val="28"/>
          <w:szCs w:val="28"/>
          <w:rtl/>
        </w:rPr>
        <w:t xml:space="preserve">الفقيه ج2ص92ب47ح11.</w:t>
      </w:r>
    </w:p>
    <w:p>
      <w:pPr>
        <w:pStyle w:val="BookText"/>
      </w:pPr>
      <w:r>
        <w:rPr>
          <w:rFonts w:ascii="IRNazanin" w:hAnsi="IRNazanin" w:eastAsia="IRNazanin" w:cs="IRNazanin"/>
          <w:lang w:bidi="fa-IR"/>
          <w:color w:val="111111"/>
          <w:sz w:val="28"/>
          <w:szCs w:val="28"/>
          <w:rtl/>
        </w:rPr>
        <w:t xml:space="preserve">التهذیب ج4ص229ب57ح47.</w:t>
      </w:r>
    </w:p>
    <w:p>
      <w:pPr>
        <w:pStyle w:val="BookText"/>
      </w:pPr>
      <w:r>
        <w:rPr>
          <w:rFonts w:ascii="IRNazanin" w:hAnsi="IRNazanin" w:eastAsia="IRNazanin" w:cs="IRNazanin"/>
          <w:lang w:bidi="fa-IR"/>
          <w:color w:val="111111"/>
          <w:sz w:val="28"/>
          <w:szCs w:val="28"/>
          <w:rtl/>
        </w:rPr>
        <w:t xml:space="preserve">الاستبصار ج2ص99ب51ح6.</w:t>
      </w:r>
    </w:p>
    <w:p>
      <w:pPr>
        <w:pStyle w:val="BookText"/>
      </w:pPr>
      <w:r>
        <w:rPr>
          <w:rFonts w:ascii="Amiri" w:hAnsi="Amiri" w:eastAsia="Amiri" w:cs="Amiri"/>
          <w:lang w:bidi="ar-SA"/>
          <w:color w:val="111111"/>
          <w:sz w:val="28"/>
          <w:szCs w:val="28"/>
          <w:rtl/>
        </w:rPr>
        <w:t xml:space="preserve">(اذا سافر الرجل في شهر رمضان فلا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يقرب-)تقدم تحت عنوان(اذا سافر الرجل</w:t>
      </w:r>
    </w:p>
    <w:p>
      <w:pPr>
        <w:pStyle w:val="BookText"/>
      </w:pPr>
      <w:r>
        <w:rPr>
          <w:rFonts w:ascii="Amiri" w:hAnsi="Amiri" w:eastAsia="Amiri" w:cs="Amiri"/>
          <w:lang w:bidi="ar-SA"/>
          <w:color w:val="111111"/>
          <w:sz w:val="28"/>
          <w:szCs w:val="28"/>
          <w:rtl/>
        </w:rPr>
        <w:t xml:space="preserve">في رمضان الخ)</w:t>
      </w:r>
    </w:p>
    <w:p>
      <w:pPr>
        <w:pStyle w:val="BookText"/>
      </w:pPr>
      <w:r>
        <w:rPr>
          <w:rFonts w:ascii="Amiri" w:hAnsi="Amiri" w:eastAsia="Amiri" w:cs="Amiri"/>
          <w:lang w:bidi="ar-SA"/>
          <w:color w:val="111111"/>
          <w:sz w:val="28"/>
          <w:szCs w:val="28"/>
          <w:rtl/>
        </w:rPr>
        <w:t xml:space="preserve">(اذا سافرتم فاتخذوا سفرة-)</w:t>
      </w:r>
    </w:p>
    <w:p>
      <w:pPr>
        <w:pStyle w:val="BookText"/>
      </w:pPr>
      <w:r>
        <w:rPr>
          <w:rFonts w:ascii="Amiri" w:hAnsi="Amiri" w:eastAsia="Amiri" w:cs="Amiri"/>
          <w:lang w:bidi="ar-SA"/>
          <w:color w:val="111111"/>
          <w:sz w:val="28"/>
          <w:szCs w:val="28"/>
          <w:rtl/>
        </w:rPr>
        <w:t xml:space="preserve">انظر السفرة</w:t>
      </w:r>
    </w:p>
    <w:p>
      <w:pPr>
        <w:pStyle w:val="BookText"/>
      </w:pPr>
      <w:r>
        <w:rPr>
          <w:rFonts w:ascii="Amiri" w:hAnsi="Amiri" w:eastAsia="Amiri" w:cs="Amiri"/>
          <w:lang w:bidi="ar-SA"/>
          <w:color w:val="111111"/>
          <w:sz w:val="28"/>
          <w:szCs w:val="28"/>
          <w:rtl/>
        </w:rPr>
        <w:t xml:space="preserve">«اذا صام الرجل رمضان في السفر لم</w:t>
      </w:r>
    </w:p>
    <w:p>
      <w:pPr>
        <w:pStyle w:val="BookText"/>
      </w:pPr>
      <w:r>
        <w:rPr>
          <w:rFonts w:ascii="Amiri" w:hAnsi="Amiri" w:eastAsia="Amiri" w:cs="Amiri"/>
          <w:lang w:bidi="ar-SA"/>
          <w:color w:val="111111"/>
          <w:sz w:val="28"/>
          <w:szCs w:val="28"/>
          <w:rtl/>
        </w:rPr>
        <w:t xml:space="preserve">يجزه وعليه الاعادة»(غ)</w:t>
      </w:r>
    </w:p>
    <w:p>
      <w:pPr>
        <w:pStyle w:val="BookText"/>
      </w:pPr>
      <w:r>
        <w:rPr>
          <w:rFonts w:ascii="Amiri" w:hAnsi="Amiri" w:eastAsia="Amiri" w:cs="Amiri"/>
          <w:lang w:bidi="ar-SA"/>
          <w:color w:val="111111"/>
          <w:sz w:val="28"/>
          <w:szCs w:val="28"/>
          <w:rtl/>
        </w:rPr>
        <w:t xml:space="preserve">التهذيب ج4ص221ب57ح20.</w:t>
      </w:r>
    </w:p>
    <w:p>
      <w:pPr>
        <w:pStyle w:val="BookText"/>
      </w:pPr>
      <w:r>
        <w:rPr>
          <w:rFonts w:ascii="Amiri" w:hAnsi="Amiri" w:eastAsia="Amiri" w:cs="Amiri"/>
          <w:lang w:bidi="ar-SA"/>
          <w:color w:val="111111"/>
          <w:sz w:val="28"/>
          <w:szCs w:val="28"/>
          <w:rtl/>
        </w:rPr>
        <w:t xml:space="preserve">(اذا صلى ركعتين بخطبة في السفر-)</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«اذا صليت في السفر شيئا من</w:t>
      </w:r>
    </w:p>
    <w:p>
      <w:pPr>
        <w:pStyle w:val="BookText"/>
      </w:pPr>
      <w:r>
        <w:rPr>
          <w:rFonts w:ascii="Amiri" w:hAnsi="Amiri" w:eastAsia="Amiri" w:cs="Amiri"/>
          <w:lang w:bidi="ar-SA"/>
          <w:color w:val="111111"/>
          <w:sz w:val="28"/>
          <w:szCs w:val="28"/>
          <w:rtl/>
        </w:rPr>
        <w:t xml:space="preserve">الصلوات في غير وقتها فلا يضرك</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الفقيه ج1ص358ب88ح10.</w:t>
      </w:r>
    </w:p>
    <w:p>
      <w:pPr>
        <w:pStyle w:val="BookText"/>
      </w:pPr>
      <w:r>
        <w:rPr>
          <w:rFonts w:ascii="Amiri" w:hAnsi="Amiri" w:eastAsia="Amiri" w:cs="Amiri"/>
          <w:lang w:bidi="ar-SA"/>
          <w:color w:val="111111"/>
          <w:sz w:val="28"/>
          <w:szCs w:val="28"/>
          <w:rtl/>
        </w:rPr>
        <w:t xml:space="preserve">التهذيب ج2ص141ب9ح9.</w:t>
      </w:r>
    </w:p>
    <w:p>
      <w:pPr>
        <w:pStyle w:val="BookText"/>
      </w:pPr>
      <w:r>
        <w:rPr>
          <w:rFonts w:ascii="Amiri" w:hAnsi="Amiri" w:eastAsia="Amiri" w:cs="Amiri"/>
          <w:lang w:bidi="ar-SA"/>
          <w:color w:val="111111"/>
          <w:sz w:val="28"/>
          <w:szCs w:val="28"/>
          <w:rtl/>
        </w:rPr>
        <w:t xml:space="preserve">التهذيب ج3ص235ب23ح125.</w:t>
      </w:r>
    </w:p>
    <w:p>
      <w:pPr>
        <w:pStyle w:val="BookText"/>
      </w:pPr>
      <w:r>
        <w:rPr>
          <w:rFonts w:ascii="IRNazanin" w:hAnsi="IRNazanin" w:eastAsia="IRNazanin" w:cs="IRNazanin"/>
          <w:lang w:bidi="fa-IR"/>
          <w:color w:val="111111"/>
          <w:sz w:val="28"/>
          <w:szCs w:val="28"/>
          <w:rtl/>
        </w:rPr>
        <w:t xml:space="preserve">الاستبصار ج1ص244ب145ح2.</w:t>
      </w:r>
    </w:p>
    <w:p>
      <w:pPr>
        <w:pStyle w:val="BookText"/>
      </w:pPr>
      <w:r>
        <w:rPr>
          <w:rFonts w:ascii="Amiri" w:hAnsi="Amiri" w:eastAsia="Amiri" w:cs="Amiri"/>
          <w:lang w:bidi="ar-SA"/>
          <w:color w:val="111111"/>
          <w:sz w:val="28"/>
          <w:szCs w:val="28"/>
          <w:rtl/>
        </w:rPr>
        <w:t xml:space="preserve">(اذا قدمت من سفرك فمثل ذلك-)</w:t>
      </w:r>
    </w:p>
    <w:p>
      <w:pPr>
        <w:pStyle w:val="BookText"/>
      </w:pPr>
      <w:r>
        <w:rPr>
          <w:rFonts w:ascii="Amiri" w:hAnsi="Amiri" w:eastAsia="Amiri" w:cs="Amiri"/>
          <w:lang w:bidi="ar-SA"/>
          <w:color w:val="111111"/>
          <w:sz w:val="28"/>
          <w:szCs w:val="28"/>
          <w:rtl/>
        </w:rPr>
        <w:t xml:space="preserve">يأتي في القصر تحت عنوان(عن</w:t>
      </w:r>
    </w:p>
    <w:p>
      <w:pPr>
        <w:pStyle w:val="BookText"/>
      </w:pPr>
      <w:r>
        <w:rPr>
          <w:rFonts w:ascii="Amiri" w:hAnsi="Amiri" w:eastAsia="Amiri" w:cs="Amiri"/>
          <w:lang w:bidi="ar-SA"/>
          <w:color w:val="111111"/>
          <w:sz w:val="28"/>
          <w:szCs w:val="28"/>
          <w:rtl/>
        </w:rPr>
        <w:t xml:space="preserve">التقصير قال اذا الخ)</w:t>
      </w:r>
    </w:p>
    <w:p>
      <w:pPr>
        <w:pStyle w:val="BookText"/>
      </w:pPr>
      <w:r>
        <w:rPr>
          <w:rFonts w:ascii="Amiri" w:hAnsi="Amiri" w:eastAsia="Amiri" w:cs="Amiri"/>
          <w:lang w:bidi="ar-SA"/>
          <w:color w:val="111111"/>
          <w:sz w:val="28"/>
          <w:szCs w:val="28"/>
          <w:rtl/>
        </w:rPr>
        <w:t xml:space="preserve">«اذا كان الرجل في سفر</w:t>
      </w:r>
      <w:r>
        <w:rPr>
          <w:rStyle w:val="FootnoteReference"/>
        </w:rPr>
        <w:footnoteReference w:id="132"/>
      </w:r>
      <w:r>
        <w:rPr>
          <w:rFonts w:ascii="IRNazanin" w:hAnsi="IRNazanin" w:eastAsia="IRNazanin" w:cs="IRNazanin"/>
          <w:lang w:bidi="fa-IR"/>
          <w:color w:val="111111"/>
          <w:sz w:val="28"/>
          <w:szCs w:val="28"/>
          <w:rtl/>
        </w:rPr>
        <w:t xml:space="preserve">فدخ</w:t>
      </w:r>
    </w:p>
    <w:p>
      <w:pPr>
        <w:pStyle w:val="BookText"/>
      </w:pPr>
      <w:r>
        <w:rPr>
          <w:rFonts w:ascii="IRNazanin" w:hAnsi="IRNazanin" w:eastAsia="IRNazanin" w:cs="IRNazanin"/>
          <w:lang w:bidi="fa-IR"/>
          <w:color w:val="111111"/>
          <w:sz w:val="28"/>
          <w:szCs w:val="28"/>
          <w:rtl/>
        </w:rPr>
        <w:t xml:space="preserve">ل وقت</w:t>
      </w:r>
    </w:p>
    <w:p>
      <w:pPr>
        <w:pStyle w:val="BookText"/>
      </w:pPr>
      <w:r>
        <w:rPr>
          <w:rFonts w:ascii="Amiri" w:hAnsi="Amiri" w:eastAsia="Amiri" w:cs="Amiri"/>
          <w:lang w:bidi="ar-SA"/>
          <w:color w:val="111111"/>
          <w:sz w:val="28"/>
          <w:szCs w:val="28"/>
          <w:rtl/>
        </w:rPr>
        <w:t xml:space="preserve">الصلوة قبل أن يدخل اهله فسار حتى يدخل</w:t>
      </w:r>
    </w:p>
    <w:p>
      <w:pPr>
        <w:pStyle w:val="BookText"/>
      </w:pPr>
      <w:r>
        <w:rPr>
          <w:rFonts w:ascii="Amiri" w:hAnsi="Amiri" w:eastAsia="Amiri" w:cs="Amiri"/>
          <w:lang w:bidi="ar-SA"/>
          <w:color w:val="111111"/>
          <w:sz w:val="28"/>
          <w:szCs w:val="28"/>
          <w:rtl/>
        </w:rPr>
        <w:t xml:space="preserve">اهله فان شاء قصّر وان شاء اَتمّ و ان اتم احبّ</w:t>
      </w:r>
    </w:p>
    <w:p>
      <w:pPr>
        <w:pStyle w:val="BookText"/>
      </w:pPr>
      <w:r>
        <w:rPr>
          <w:rFonts w:ascii="Amiri" w:hAnsi="Amiri" w:eastAsia="Amiri" w:cs="Amiri"/>
          <w:lang w:bidi="ar-SA"/>
          <w:color w:val="111111"/>
          <w:sz w:val="28"/>
          <w:szCs w:val="28"/>
          <w:rtl/>
        </w:rPr>
        <w:t xml:space="preserve">الىّ</w:t>
      </w:r>
      <w:r>
        <w:rPr>
          <w:rStyle w:val="FootnoteReference"/>
        </w:rPr>
        <w:footnoteReference w:id="133"/>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الاستبصارج1ص241ب141ح7.</w:t>
      </w:r>
    </w:p>
    <w:p>
      <w:pPr>
        <w:pStyle w:val="BookText"/>
      </w:pPr>
      <w:r>
        <w:rPr>
          <w:rFonts w:ascii="Amiri" w:hAnsi="Amiri" w:eastAsia="Amiri" w:cs="Amiri"/>
          <w:lang w:bidi="ar-SA"/>
          <w:color w:val="111111"/>
          <w:sz w:val="28"/>
          <w:szCs w:val="28"/>
          <w:rtl/>
        </w:rPr>
        <w:t xml:space="preserve">التهذيب ج3ص223ب23ح70.</w:t>
      </w:r>
    </w:p>
    <w:p>
      <w:pPr>
        <w:pStyle w:val="BookText"/>
      </w:pPr>
      <w:r>
        <w:rPr>
          <w:rFonts w:ascii="Amiri" w:hAnsi="Amiri" w:eastAsia="Amiri" w:cs="Amiri"/>
          <w:lang w:bidi="ar-SA"/>
          <w:color w:val="111111"/>
          <w:sz w:val="28"/>
          <w:szCs w:val="28"/>
          <w:rtl/>
        </w:rPr>
        <w:t xml:space="preserve">(اذا كان في سفر فدخل-)تقدم تحت</w:t>
      </w:r>
    </w:p>
    <w:p>
      <w:pPr>
        <w:pStyle w:val="BookText"/>
      </w:pPr>
      <w:r>
        <w:rPr>
          <w:rFonts w:ascii="Amiri" w:hAnsi="Amiri" w:eastAsia="Amiri" w:cs="Amiri"/>
          <w:lang w:bidi="ar-SA"/>
          <w:color w:val="111111"/>
          <w:sz w:val="28"/>
          <w:szCs w:val="28"/>
          <w:rtl/>
        </w:rPr>
        <w:t xml:space="preserve">عنوان(اذا كان الرجل في سفر فدخل الخ)</w:t>
      </w:r>
    </w:p>
    <w:p>
      <w:pPr>
        <w:pStyle w:val="BookText"/>
      </w:pPr>
      <w:r>
        <w:rPr>
          <w:rFonts w:ascii="Amiri" w:hAnsi="Amiri" w:eastAsia="Amiri" w:cs="Amiri"/>
          <w:lang w:bidi="ar-SA"/>
          <w:color w:val="111111"/>
          <w:sz w:val="28"/>
          <w:szCs w:val="28"/>
          <w:rtl/>
        </w:rPr>
        <w:t xml:space="preserve">(«اذا كنت في سفر فقل:اللهم اجعل</w:t>
      </w:r>
    </w:p>
    <w:p>
      <w:pPr>
        <w:pStyle w:val="BookText"/>
      </w:pPr>
      <w:r>
        <w:rPr>
          <w:rFonts w:ascii="IRNazanin" w:hAnsi="IRNazanin" w:eastAsia="IRNazanin" w:cs="IRNazanin"/>
          <w:lang w:bidi="fa-IR"/>
          <w:color w:val="111111"/>
          <w:sz w:val="28"/>
          <w:szCs w:val="28"/>
          <w:rtl/>
        </w:rPr>
        <w:t xml:space="preserve">مسیری عبراً وصمتي تفكراً وكلامي</w:t>
      </w:r>
    </w:p>
    <w:p>
      <w:pPr>
        <w:pStyle w:val="BookText"/>
      </w:pPr>
      <w:r>
        <w:rPr>
          <w:rFonts w:ascii="Amiri" w:hAnsi="Amiri" w:eastAsia="Amiri" w:cs="Amiri"/>
          <w:lang w:bidi="ar-SA"/>
          <w:color w:val="111111"/>
          <w:sz w:val="28"/>
          <w:szCs w:val="28"/>
          <w:rtl/>
        </w:rPr>
        <w:t xml:space="preserve">ذِکْراً»(5)أو(6)</w:t>
      </w:r>
    </w:p>
    <w:p>
      <w:pPr>
        <w:pStyle w:val="BookText"/>
      </w:pPr>
      <w:r>
        <w:rPr>
          <w:rFonts w:ascii="Amiri" w:hAnsi="Amiri" w:eastAsia="Amiri" w:cs="Amiri"/>
          <w:lang w:bidi="ar-SA"/>
          <w:color w:val="111111"/>
          <w:sz w:val="28"/>
          <w:szCs w:val="28"/>
          <w:rtl/>
        </w:rPr>
        <w:t xml:space="preserve">الفقيه ج2ص179ب74ح2.</w:t>
      </w:r>
    </w:p>
    <w:p>
      <w:pPr>
        <w:pStyle w:val="BookText"/>
      </w:pPr>
      <w:r>
        <w:rPr>
          <w:rFonts w:ascii="Amiri" w:hAnsi="Amiri" w:eastAsia="Amiri" w:cs="Amiri"/>
          <w:lang w:bidi="ar-SA"/>
          <w:color w:val="111111"/>
          <w:sz w:val="28"/>
          <w:szCs w:val="28"/>
          <w:rtl/>
        </w:rPr>
        <w:t xml:space="preserve">(اذا مات الرجل في السفر مع النساء-)</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(اذا مات الميت في سفر-)انظر الارث</w:t>
      </w:r>
    </w:p>
    <w:p>
      <w:pPr>
        <w:pStyle w:val="BookText"/>
      </w:pPr>
      <w:r>
        <w:rPr>
          <w:rFonts w:ascii="Amiri" w:hAnsi="Amiri" w:eastAsia="Amiri" w:cs="Amiri"/>
          <w:lang w:bidi="ar-SA"/>
          <w:color w:val="111111"/>
          <w:sz w:val="28"/>
          <w:szCs w:val="28"/>
          <w:rtl/>
        </w:rPr>
        <w:t xml:space="preserve">«واربعة قد يجب</w:t>
      </w:r>
      <w:r>
        <w:rPr>
          <w:rStyle w:val="FootnoteReference"/>
        </w:rPr>
        <w:footnoteReference w:id="134"/>
      </w:r>
      <w:r>
        <w:rPr>
          <w:rFonts w:ascii="IRNazanin" w:hAnsi="IRNazanin" w:eastAsia="IRNazanin" w:cs="IRNazanin"/>
          <w:lang w:bidi="fa-IR"/>
          <w:color w:val="111111"/>
          <w:sz w:val="28"/>
          <w:szCs w:val="28"/>
          <w:rtl/>
        </w:rPr>
        <w:t xml:space="preserve">عليهم التمام فی</w:t>
      </w:r>
    </w:p>
    <w:p>
      <w:pPr>
        <w:pStyle w:val="BookText"/>
      </w:pPr>
      <w:r>
        <w:rPr>
          <w:rFonts w:ascii="Amiri" w:hAnsi="Amiri" w:eastAsia="Amiri" w:cs="Amiri"/>
          <w:lang w:bidi="ar-SA"/>
          <w:color w:val="111111"/>
          <w:sz w:val="28"/>
          <w:szCs w:val="28"/>
          <w:rtl/>
        </w:rPr>
        <w:t xml:space="preserve">السفر كانوا او الحضر المكاري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والكري</w:t>
      </w:r>
      <w:r>
        <w:rPr>
          <w:rStyle w:val="FootnoteReference"/>
        </w:rPr>
        <w:footnoteReference w:id="135"/>
      </w:r>
      <w:r>
        <w:rPr>
          <w:rFonts w:ascii="Amiri" w:hAnsi="Amiri" w:eastAsia="Amiri" w:cs="Amiri"/>
          <w:lang w:bidi="ar-SA"/>
          <w:color w:val="111111"/>
          <w:sz w:val="28"/>
          <w:szCs w:val="28"/>
          <w:rtl/>
        </w:rPr>
        <w:t xml:space="preserve">والراعي والاشتقان</w:t>
      </w:r>
      <w:r>
        <w:rPr>
          <w:rStyle w:val="FootnoteReference"/>
        </w:rPr>
        <w:footnoteReference w:id="136"/>
      </w:r>
      <w:r>
        <w:rPr>
          <w:rFonts w:ascii="IRNazanin" w:hAnsi="IRNazanin" w:eastAsia="IRNazanin" w:cs="IRNazanin"/>
          <w:lang w:bidi="fa-IR"/>
          <w:color w:val="111111"/>
          <w:sz w:val="28"/>
          <w:szCs w:val="28"/>
          <w:rtl/>
        </w:rPr>
        <w:t xml:space="preserve">لانه</w:t>
      </w:r>
    </w:p>
    <w:p>
      <w:pPr>
        <w:pStyle w:val="BookText"/>
      </w:pPr>
      <w:r>
        <w:rPr>
          <w:rFonts w:ascii="IRNazanin" w:hAnsi="IRNazanin" w:eastAsia="IRNazanin" w:cs="IRNazanin"/>
          <w:lang w:bidi="fa-IR"/>
          <w:color w:val="111111"/>
          <w:sz w:val="28"/>
          <w:szCs w:val="28"/>
          <w:rtl/>
        </w:rPr>
        <w:t xml:space="preserve">عملهم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الكافي ج3ص436ک12ب80ح1.</w:t>
      </w:r>
    </w:p>
    <w:p>
      <w:pPr>
        <w:pStyle w:val="BookText"/>
      </w:pPr>
      <w:r>
        <w:rPr>
          <w:rFonts w:ascii="Amiri" w:hAnsi="Amiri" w:eastAsia="Amiri" w:cs="Amiri"/>
          <w:lang w:bidi="ar-SA"/>
          <w:color w:val="111111"/>
          <w:sz w:val="28"/>
          <w:szCs w:val="28"/>
          <w:rtl/>
        </w:rPr>
        <w:t xml:space="preserve">التهذيب ج3ص215ب23ح35.</w:t>
      </w:r>
    </w:p>
    <w:p>
      <w:pPr>
        <w:pStyle w:val="BookText"/>
      </w:pPr>
      <w:r>
        <w:rPr>
          <w:rFonts w:ascii="IRNazanin" w:hAnsi="IRNazanin" w:eastAsia="IRNazanin" w:cs="IRNazanin"/>
          <w:lang w:bidi="fa-IR"/>
          <w:color w:val="111111"/>
          <w:sz w:val="28"/>
          <w:szCs w:val="28"/>
          <w:rtl/>
        </w:rPr>
        <w:t xml:space="preserve">الاستبصار ج1ص232ب137ح3.</w:t>
      </w:r>
    </w:p>
    <w:p>
      <w:pPr>
        <w:pStyle w:val="BookText"/>
      </w:pPr>
      <w:r>
        <w:rPr>
          <w:rFonts w:ascii="Amiri" w:hAnsi="Amiri" w:eastAsia="Amiri" w:cs="Amiri"/>
          <w:lang w:bidi="ar-SA"/>
          <w:color w:val="111111"/>
          <w:sz w:val="28"/>
          <w:szCs w:val="28"/>
          <w:rtl/>
        </w:rPr>
        <w:t xml:space="preserve">الفقيه ج1ص281ب59ح11.</w:t>
      </w:r>
    </w:p>
    <w:p>
      <w:pPr>
        <w:pStyle w:val="BookText"/>
      </w:pPr>
      <w:r>
        <w:rPr>
          <w:rFonts w:ascii="Amiri" w:hAnsi="Amiri" w:eastAsia="Amiri" w:cs="Amiri"/>
          <w:lang w:bidi="ar-SA"/>
          <w:color w:val="111111"/>
          <w:sz w:val="28"/>
          <w:szCs w:val="28"/>
          <w:rtl/>
        </w:rPr>
        <w:t xml:space="preserve">(أربعة يجب عليهم-)تقدم تحت عنوان</w:t>
      </w:r>
    </w:p>
    <w:p>
      <w:pPr>
        <w:pStyle w:val="BookText"/>
      </w:pPr>
      <w:r>
        <w:rPr>
          <w:rFonts w:ascii="Amiri" w:hAnsi="Amiri" w:eastAsia="Amiri" w:cs="Amiri"/>
          <w:lang w:bidi="ar-SA"/>
          <w:color w:val="111111"/>
          <w:sz w:val="28"/>
          <w:szCs w:val="28"/>
          <w:rtl/>
        </w:rPr>
        <w:t xml:space="preserve">(اربعة قد يجب الخ)</w:t>
      </w:r>
    </w:p>
    <w:p>
      <w:pPr>
        <w:pStyle w:val="BookText"/>
      </w:pPr>
      <w:r>
        <w:rPr>
          <w:rFonts w:ascii="Amiri" w:hAnsi="Amiri" w:eastAsia="Amiri" w:cs="Amiri"/>
          <w:lang w:bidi="ar-SA"/>
          <w:color w:val="111111"/>
          <w:sz w:val="28"/>
          <w:szCs w:val="28"/>
          <w:rtl/>
        </w:rPr>
        <w:t xml:space="preserve">«اردنا ان نخرج فجئنا نسلّم على ابي</w:t>
      </w:r>
    </w:p>
    <w:p>
      <w:pPr>
        <w:pStyle w:val="BookText"/>
      </w:pPr>
      <w:r>
        <w:rPr>
          <w:rFonts w:ascii="IRNazanin" w:hAnsi="IRNazanin" w:eastAsia="IRNazanin" w:cs="IRNazanin"/>
          <w:lang w:bidi="fa-IR"/>
          <w:color w:val="111111"/>
          <w:sz w:val="28"/>
          <w:szCs w:val="28"/>
          <w:rtl/>
        </w:rPr>
        <w:t xml:space="preserve">عبدالله علیه السلام فقال:كانكم طلبتم بركة</w:t>
      </w:r>
    </w:p>
    <w:p>
      <w:pPr>
        <w:pStyle w:val="BookText"/>
      </w:pPr>
      <w:r>
        <w:rPr>
          <w:rFonts w:ascii="Amiri" w:hAnsi="Amiri" w:eastAsia="Amiri" w:cs="Amiri"/>
          <w:lang w:bidi="ar-SA"/>
          <w:color w:val="111111"/>
          <w:sz w:val="28"/>
          <w:szCs w:val="28"/>
          <w:rtl/>
        </w:rPr>
        <w:t xml:space="preserve">الاثنين؟فقلنا:نعم فقال:وايّ يوم اعظم</w:t>
      </w:r>
    </w:p>
    <w:p>
      <w:pPr>
        <w:pStyle w:val="BookText"/>
      </w:pPr>
      <w:r>
        <w:rPr>
          <w:rFonts w:ascii="Amiri" w:hAnsi="Amiri" w:eastAsia="Amiri" w:cs="Amiri"/>
          <w:lang w:bidi="ar-SA"/>
          <w:color w:val="111111"/>
          <w:sz w:val="28"/>
          <w:szCs w:val="28"/>
          <w:rtl/>
        </w:rPr>
        <w:t xml:space="preserve">شوما من يوم الاثنين؟يوم قَفَدْنا فيه نبيّنا</w:t>
      </w:r>
    </w:p>
    <w:p>
      <w:pPr>
        <w:pStyle w:val="BookText"/>
      </w:pPr>
      <w:r>
        <w:rPr>
          <w:rFonts w:ascii="Amiri" w:hAnsi="Amiri" w:eastAsia="Amiri" w:cs="Amiri"/>
          <w:lang w:bidi="ar-SA"/>
          <w:color w:val="111111"/>
          <w:sz w:val="28"/>
          <w:szCs w:val="28"/>
          <w:rtl/>
        </w:rPr>
        <w:t xml:space="preserve">وارتفع الوحي عنا لا تخرجوا واخرجوا يوم</w:t>
      </w:r>
    </w:p>
    <w:p>
      <w:pPr>
        <w:pStyle w:val="BookText"/>
      </w:pPr>
      <w:r>
        <w:rPr>
          <w:rFonts w:ascii="IRNazanin" w:hAnsi="IRNazanin" w:eastAsia="IRNazanin" w:cs="IRNazanin"/>
          <w:lang w:bidi="fa-IR"/>
          <w:color w:val="111111"/>
          <w:sz w:val="28"/>
          <w:szCs w:val="28"/>
          <w:rtl/>
        </w:rPr>
        <w:t xml:space="preserve">الثلثاء»</w:t>
      </w:r>
    </w:p>
    <w:p>
      <w:pPr>
        <w:pStyle w:val="BookText"/>
      </w:pPr>
      <w:r>
        <w:rPr>
          <w:rFonts w:ascii="Amiri" w:hAnsi="Amiri" w:eastAsia="Amiri" w:cs="Amiri"/>
          <w:lang w:bidi="ar-SA"/>
          <w:color w:val="111111"/>
          <w:sz w:val="28"/>
          <w:szCs w:val="28"/>
          <w:rtl/>
        </w:rPr>
        <w:t xml:space="preserve">روضة الكافي ج8ص314ح492.</w:t>
      </w:r>
    </w:p>
    <w:p>
      <w:pPr>
        <w:pStyle w:val="BookText"/>
      </w:pPr>
      <w:r>
        <w:rPr>
          <w:rFonts w:ascii="Amiri" w:hAnsi="Amiri" w:eastAsia="Amiri" w:cs="Amiri"/>
          <w:lang w:bidi="ar-SA"/>
          <w:color w:val="111111"/>
          <w:sz w:val="28"/>
          <w:szCs w:val="28"/>
          <w:rtl/>
        </w:rPr>
        <w:t xml:space="preserve">الفقيه ج2ص174ب68ح12.</w:t>
      </w:r>
    </w:p>
    <w:p>
      <w:pPr>
        <w:pStyle w:val="BookText"/>
      </w:pPr>
      <w:r>
        <w:rPr>
          <w:rFonts w:ascii="Amiri" w:hAnsi="Amiri" w:eastAsia="Amiri" w:cs="Amiri"/>
          <w:lang w:bidi="ar-SA"/>
          <w:color w:val="111111"/>
          <w:sz w:val="28"/>
          <w:szCs w:val="28"/>
          <w:rtl/>
        </w:rPr>
        <w:t xml:space="preserve">«الارض تطوى من آخر الليل»(6)</w:t>
      </w:r>
    </w:p>
    <w:p>
      <w:pPr>
        <w:pStyle w:val="BookText"/>
      </w:pPr>
      <w:r>
        <w:rPr>
          <w:rFonts w:ascii="Amiri" w:hAnsi="Amiri" w:eastAsia="Amiri" w:cs="Amiri"/>
          <w:lang w:bidi="ar-SA"/>
          <w:color w:val="111111"/>
          <w:sz w:val="28"/>
          <w:szCs w:val="28"/>
          <w:rtl/>
        </w:rPr>
        <w:t xml:space="preserve">الفقيه ج2ص174ب18ح7.</w:t>
      </w:r>
    </w:p>
    <w:p>
      <w:pPr>
        <w:pStyle w:val="BookText"/>
      </w:pPr>
      <w:r>
        <w:rPr>
          <w:rFonts w:ascii="Amiri" w:hAnsi="Amiri" w:eastAsia="Amiri" w:cs="Amiri"/>
          <w:lang w:bidi="ar-SA"/>
          <w:color w:val="111111"/>
          <w:sz w:val="28"/>
          <w:szCs w:val="28"/>
          <w:rtl/>
        </w:rPr>
        <w:t xml:space="preserve">روضة الكافي ج8ص314ح491.</w:t>
      </w:r>
    </w:p>
    <w:p>
      <w:pPr>
        <w:pStyle w:val="BookText"/>
      </w:pPr>
      <w:r>
        <w:rPr>
          <w:rFonts w:ascii="Amiri" w:hAnsi="Amiri" w:eastAsia="Amiri" w:cs="Amiri"/>
          <w:lang w:bidi="ar-SA"/>
          <w:color w:val="111111"/>
          <w:sz w:val="28"/>
          <w:szCs w:val="28"/>
          <w:rtl/>
        </w:rPr>
        <w:t xml:space="preserve">«ا اريد السفر فاصوم لشهري الذي</w:t>
      </w:r>
    </w:p>
    <w:p>
      <w:pPr>
        <w:pStyle w:val="BookText"/>
      </w:pPr>
      <w:r>
        <w:rPr>
          <w:rFonts w:ascii="Amiri" w:hAnsi="Amiri" w:eastAsia="Amiri" w:cs="Amiri"/>
          <w:lang w:bidi="ar-SA"/>
          <w:color w:val="111111"/>
          <w:sz w:val="28"/>
          <w:szCs w:val="28"/>
          <w:rtl/>
        </w:rPr>
        <w:t xml:space="preserve">اسافر فيه؟قال:لا،قلت:فاذا قدمت</w:t>
      </w:r>
    </w:p>
    <w:p>
      <w:pPr>
        <w:pStyle w:val="BookText"/>
      </w:pPr>
      <w:r>
        <w:rPr>
          <w:rFonts w:ascii="Amiri" w:hAnsi="Amiri" w:eastAsia="Amiri" w:cs="Amiri"/>
          <w:lang w:bidi="ar-SA"/>
          <w:color w:val="111111"/>
          <w:sz w:val="28"/>
          <w:szCs w:val="28"/>
          <w:rtl/>
        </w:rPr>
        <w:t xml:space="preserve">اقضيه؟قال:لا،كما لا تصوم كذلك</w:t>
      </w:r>
    </w:p>
    <w:p>
      <w:pPr>
        <w:pStyle w:val="BookText"/>
      </w:pPr>
      <w:r>
        <w:rPr>
          <w:rFonts w:ascii="IRNazanin" w:hAnsi="IRNazanin" w:eastAsia="IRNazanin" w:cs="IRNazanin"/>
          <w:lang w:bidi="fa-IR"/>
          <w:color w:val="111111"/>
          <w:sz w:val="28"/>
          <w:szCs w:val="28"/>
          <w:rtl/>
        </w:rPr>
        <w:t xml:space="preserve">لا تقضى</w:t>
      </w:r>
      <w:r>
        <w:rPr>
          <w:rStyle w:val="FootnoteReference"/>
        </w:rPr>
        <w:footnoteReference w:id="138"/>
      </w: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الكافي ج4ص130ك14ب51ح4.</w:t>
      </w:r>
    </w:p>
    <w:p>
      <w:pPr>
        <w:pStyle w:val="BookText"/>
      </w:pPr>
      <w:r>
        <w:rPr>
          <w:rFonts w:ascii="Amiri" w:hAnsi="Amiri" w:eastAsia="Amiri" w:cs="Amiri"/>
          <w:lang w:bidi="ar-SA"/>
          <w:color w:val="111111"/>
          <w:sz w:val="28"/>
          <w:szCs w:val="28"/>
          <w:rtl/>
        </w:rPr>
        <w:t xml:space="preserve">(افتتح سفرك بالصدقة-)يأتي تحت</w:t>
      </w:r>
    </w:p>
    <w:p>
      <w:pPr>
        <w:pStyle w:val="BookText"/>
      </w:pPr>
      <w:r>
        <w:rPr>
          <w:rFonts w:ascii="IRNazanin" w:hAnsi="IRNazanin" w:eastAsia="IRNazanin" w:cs="IRNazanin"/>
          <w:lang w:bidi="fa-IR"/>
          <w:color w:val="111111"/>
          <w:sz w:val="28"/>
          <w:szCs w:val="28"/>
          <w:rtl/>
        </w:rPr>
        <w:t xml:space="preserve">عنوان(اَیکره الخ)</w:t>
      </w:r>
    </w:p>
    <w:p>
      <w:pPr>
        <w:pStyle w:val="BookText"/>
      </w:pPr>
      <w:r>
        <w:rPr>
          <w:rFonts w:ascii="Amiri" w:hAnsi="Amiri" w:eastAsia="Amiri" w:cs="Amiri"/>
          <w:lang w:bidi="ar-SA"/>
          <w:color w:val="111111"/>
          <w:sz w:val="28"/>
          <w:szCs w:val="28"/>
          <w:rtl/>
        </w:rPr>
        <w:t xml:space="preserve">(اقضي صلاة النهار بالليل في السفر-)</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(اكون في السفر فاتي الماء-)</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Amiri" w:hAnsi="Amiri" w:eastAsia="Amiri" w:cs="Amiri"/>
          <w:lang w:bidi="ar-SA"/>
          <w:color w:val="111111"/>
          <w:sz w:val="28"/>
          <w:szCs w:val="28"/>
          <w:rtl/>
        </w:rPr>
        <w:t xml:space="preserve">(اكون في السفر فتحضر-)</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(اكون في السفر وتحضر-)انظر التيمم</w:t>
      </w:r>
    </w:p>
    <w:p>
      <w:pPr>
        <w:pStyle w:val="BookText"/>
      </w:pPr>
      <w:r>
        <w:rPr>
          <w:rFonts w:ascii="IRNazanin" w:hAnsi="IRNazanin" w:eastAsia="IRNazanin" w:cs="IRNazanin"/>
          <w:lang w:bidi="fa-IR"/>
          <w:color w:val="111111"/>
          <w:sz w:val="28"/>
          <w:szCs w:val="28"/>
          <w:rtl/>
        </w:rPr>
        <w:t xml:space="preserve">«الا انبئكم بشر الناس؟قالوا بلی یا</w:t>
      </w:r>
    </w:p>
    <w:p>
      <w:pPr>
        <w:pStyle w:val="BookText"/>
      </w:pPr>
      <w:r>
        <w:rPr>
          <w:rFonts w:ascii="IRNazanin" w:hAnsi="IRNazanin" w:eastAsia="IRNazanin" w:cs="IRNazanin"/>
          <w:lang w:bidi="fa-IR"/>
          <w:color w:val="111111"/>
          <w:sz w:val="28"/>
          <w:szCs w:val="28"/>
          <w:rtl/>
        </w:rPr>
        <w:t xml:space="preserve">رسول الله:قال:من سافر وحده،ومنع</w:t>
      </w:r>
    </w:p>
    <w:p>
      <w:pPr>
        <w:pStyle w:val="BookText"/>
      </w:pPr>
      <w:r>
        <w:rPr>
          <w:rFonts w:ascii="IRNazanin" w:hAnsi="IRNazanin" w:eastAsia="IRNazanin" w:cs="IRNazanin"/>
          <w:lang w:bidi="fa-IR"/>
          <w:color w:val="111111"/>
          <w:sz w:val="28"/>
          <w:szCs w:val="28"/>
          <w:rtl/>
        </w:rPr>
        <w:t xml:space="preserve">رفده</w:t>
      </w:r>
      <w:r>
        <w:rPr>
          <w:rStyle w:val="FootnoteReference"/>
        </w:rPr>
        <w:footnoteReference w:id="139"/>
      </w:r>
      <w:r>
        <w:rPr>
          <w:rFonts w:ascii="IRNazanin" w:hAnsi="IRNazanin" w:eastAsia="IRNazanin" w:cs="IRNazanin"/>
          <w:lang w:bidi="fa-IR"/>
          <w:color w:val="111111"/>
          <w:sz w:val="28"/>
          <w:szCs w:val="28"/>
          <w:rtl/>
        </w:rPr>
        <w:t xml:space="preserve">،وضرب عبده»(6/م)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ج2ص181ب78ح1.</w:t>
      </w:r>
    </w:p>
    <w:p>
      <w:pPr>
        <w:pStyle w:val="BookText"/>
      </w:pPr>
      <w:r>
        <w:rPr>
          <w:rFonts w:ascii="Amiri" w:hAnsi="Amiri" w:eastAsia="Amiri" w:cs="Amiri"/>
          <w:lang w:bidi="ar-SA"/>
          <w:color w:val="111111"/>
          <w:sz w:val="28"/>
          <w:szCs w:val="28"/>
          <w:rtl/>
        </w:rPr>
        <w:t xml:space="preserve">«اللهم اني اسألك لنفسي اليقين والعفو</w:t>
      </w:r>
    </w:p>
    <w:p>
      <w:pPr>
        <w:pStyle w:val="BookText"/>
      </w:pPr>
      <w:r>
        <w:rPr>
          <w:rFonts w:ascii="IRNazanin" w:hAnsi="IRNazanin" w:eastAsia="IRNazanin" w:cs="IRNazanin"/>
          <w:lang w:bidi="fa-IR"/>
          <w:color w:val="111111"/>
          <w:sz w:val="28"/>
          <w:szCs w:val="28"/>
          <w:rtl/>
        </w:rPr>
        <w:t xml:space="preserve">والعافية في الدنيا والآخرة،اللهم انت ثقتی</w:t>
      </w:r>
    </w:p>
    <w:p>
      <w:pPr>
        <w:pStyle w:val="BookText"/>
      </w:pPr>
      <w:r>
        <w:rPr>
          <w:rFonts w:ascii="IRNazanin" w:hAnsi="IRNazanin" w:eastAsia="IRNazanin" w:cs="IRNazanin"/>
          <w:lang w:bidi="fa-IR"/>
          <w:color w:val="111111"/>
          <w:sz w:val="28"/>
          <w:szCs w:val="28"/>
          <w:rtl/>
        </w:rPr>
        <w:t xml:space="preserve">وانت رجائی وانت عضدی وانت ناصری</w:t>
      </w:r>
    </w:p>
    <w:p>
      <w:pPr>
        <w:pStyle w:val="BookText"/>
      </w:pPr>
      <w:r>
        <w:rPr>
          <w:rFonts w:ascii="Amiri" w:hAnsi="Amiri" w:eastAsia="Amiri" w:cs="Amiri"/>
          <w:lang w:bidi="ar-SA"/>
          <w:color w:val="111111"/>
          <w:sz w:val="28"/>
          <w:szCs w:val="28"/>
          <w:rtl/>
        </w:rPr>
        <w:t xml:space="preserve">بك احل وبك اسير،قال</w:t>
      </w:r>
      <w:r>
        <w:rPr>
          <w:rStyle w:val="FootnoteReference"/>
        </w:rPr>
        <w:footnoteReference w:id="140"/>
      </w:r>
      <w:r>
        <w:rPr>
          <w:rFonts w:ascii="Amiri" w:hAnsi="Amiri" w:eastAsia="Amiri" w:cs="Amiri"/>
          <w:lang w:bidi="ar-SA"/>
          <w:color w:val="111111"/>
          <w:sz w:val="28"/>
          <w:szCs w:val="28"/>
          <w:rtl/>
        </w:rPr>
        <w:t xml:space="preserve">:ومن يخرج في</w:t>
      </w:r>
    </w:p>
    <w:p>
      <w:pPr>
        <w:pStyle w:val="BookText"/>
      </w:pPr>
      <w:r>
        <w:rPr>
          <w:rFonts w:ascii="Amiri" w:hAnsi="Amiri" w:eastAsia="Amiri" w:cs="Amiri"/>
          <w:lang w:bidi="ar-SA"/>
          <w:color w:val="111111"/>
          <w:sz w:val="28"/>
          <w:szCs w:val="28"/>
          <w:rtl/>
        </w:rPr>
        <w:t xml:space="preserve">سفر وحده فليقل:ماشاء الله لا قوة الا بالله،</w:t>
      </w:r>
    </w:p>
    <w:p>
      <w:pPr>
        <w:pStyle w:val="BookText"/>
      </w:pPr>
      <w:r>
        <w:rPr>
          <w:rFonts w:ascii="Amiri" w:hAnsi="Amiri" w:eastAsia="Amiri" w:cs="Amiri"/>
          <w:lang w:bidi="ar-SA"/>
          <w:color w:val="111111"/>
          <w:sz w:val="28"/>
          <w:szCs w:val="28"/>
          <w:rtl/>
        </w:rPr>
        <w:t xml:space="preserve">اللهم آنس وحشتي واعني على وحدتي وأدّ</w:t>
      </w:r>
    </w:p>
    <w:p>
      <w:pPr>
        <w:pStyle w:val="BookText"/>
      </w:pPr>
      <w:r>
        <w:rPr>
          <w:rFonts w:ascii="Amiri" w:hAnsi="Amiri" w:eastAsia="Amiri" w:cs="Amiri"/>
          <w:lang w:bidi="ar-SA"/>
          <w:color w:val="111111"/>
          <w:sz w:val="28"/>
          <w:szCs w:val="28"/>
          <w:rtl/>
        </w:rPr>
        <w:t xml:space="preserve">غيبتي»(6)</w:t>
      </w:r>
    </w:p>
    <w:p>
      <w:pPr>
        <w:pStyle w:val="BookText"/>
      </w:pPr>
      <w:r>
        <w:rPr>
          <w:rFonts w:ascii="IRNazanin" w:hAnsi="IRNazanin" w:eastAsia="IRNazanin" w:cs="IRNazanin"/>
          <w:lang w:bidi="fa-IR"/>
          <w:color w:val="111111"/>
          <w:sz w:val="28"/>
          <w:szCs w:val="28"/>
          <w:rtl/>
        </w:rPr>
        <w:t xml:space="preserve">الكافي ج4ص288ک15ب48ح4.</w:t>
      </w:r>
    </w:p>
    <w:p>
      <w:pPr>
        <w:pStyle w:val="BookText"/>
      </w:pPr>
      <w:r>
        <w:rPr>
          <w:rFonts w:ascii="Amiri" w:hAnsi="Amiri" w:eastAsia="Amiri" w:cs="Amiri"/>
          <w:lang w:bidi="ar-SA"/>
          <w:color w:val="111111"/>
          <w:sz w:val="28"/>
          <w:szCs w:val="28"/>
          <w:rtl/>
        </w:rPr>
        <w:t xml:space="preserve">الفقيه ج2ص181ب77ح1بتفاوت.</w:t>
      </w:r>
    </w:p>
    <w:p>
      <w:pPr>
        <w:pStyle w:val="BookText"/>
      </w:pPr>
      <w:r>
        <w:rPr>
          <w:rFonts w:ascii="IRNazanin" w:hAnsi="IRNazanin" w:eastAsia="IRNazanin" w:cs="IRNazanin"/>
          <w:lang w:bidi="fa-IR"/>
          <w:color w:val="111111"/>
          <w:sz w:val="28"/>
          <w:szCs w:val="28"/>
          <w:rtl/>
        </w:rPr>
        <w:t xml:space="preserve">«امسكتُ لامير المؤمنين علیه السلام بالركاب</w:t>
      </w:r>
    </w:p>
    <w:p>
      <w:pPr>
        <w:pStyle w:val="BookText"/>
      </w:pPr>
      <w:r>
        <w:rPr>
          <w:rFonts w:ascii="Amiri" w:hAnsi="Amiri" w:eastAsia="Amiri" w:cs="Amiri"/>
          <w:lang w:bidi="ar-SA"/>
          <w:color w:val="111111"/>
          <w:sz w:val="28"/>
          <w:szCs w:val="28"/>
          <w:rtl/>
        </w:rPr>
        <w:t xml:space="preserve">وهو يريد ان يركب فرفع راسه ثم تبسم</w:t>
      </w:r>
    </w:p>
    <w:p>
      <w:pPr>
        <w:pStyle w:val="BookText"/>
      </w:pPr>
      <w:r>
        <w:rPr>
          <w:rFonts w:ascii="Amiri" w:hAnsi="Amiri" w:eastAsia="Amiri" w:cs="Amiri"/>
          <w:lang w:bidi="ar-SA"/>
          <w:color w:val="111111"/>
          <w:sz w:val="28"/>
          <w:szCs w:val="28"/>
          <w:rtl/>
        </w:rPr>
        <w:t xml:space="preserve">فقلت:يا أمير المؤمنين رأيتك رفعتَ رأسكَ</w:t>
      </w:r>
    </w:p>
    <w:p>
      <w:pPr>
        <w:pStyle w:val="BookText"/>
      </w:pPr>
      <w:r>
        <w:rPr>
          <w:rFonts w:ascii="Amiri" w:hAnsi="Amiri" w:eastAsia="Amiri" w:cs="Amiri"/>
          <w:lang w:bidi="ar-SA"/>
          <w:color w:val="111111"/>
          <w:sz w:val="28"/>
          <w:szCs w:val="28"/>
          <w:rtl/>
        </w:rPr>
        <w:t xml:space="preserve">وتبسمتَ قال:نعم يا اصبغ امسك لرسول</w:t>
      </w:r>
    </w:p>
    <w:p>
      <w:pPr>
        <w:pStyle w:val="BookText"/>
      </w:pPr>
      <w:r>
        <w:rPr>
          <w:rFonts w:ascii="IRNazanin" w:hAnsi="IRNazanin" w:eastAsia="IRNazanin" w:cs="IRNazanin"/>
          <w:lang w:bidi="fa-IR"/>
          <w:color w:val="111111"/>
          <w:sz w:val="28"/>
          <w:szCs w:val="28"/>
          <w:rtl/>
        </w:rPr>
        <w:t xml:space="preserve">الله صلی الله علیه وآله کما امسكتَ لي فرفع رأسه الى</w:t>
      </w:r>
    </w:p>
    <w:p>
      <w:pPr>
        <w:pStyle w:val="BookText"/>
      </w:pPr>
      <w:r>
        <w:rPr>
          <w:rFonts w:ascii="Amiri" w:hAnsi="Amiri" w:eastAsia="Amiri" w:cs="Amiri"/>
          <w:lang w:bidi="ar-SA"/>
          <w:color w:val="111111"/>
          <w:sz w:val="28"/>
          <w:szCs w:val="28"/>
          <w:rtl/>
        </w:rPr>
        <w:t xml:space="preserve">السماء وتبسم فسألته كما سألتَني و ساُخبرك</w:t>
      </w:r>
    </w:p>
    <w:p>
      <w:pPr>
        <w:pStyle w:val="BookText"/>
      </w:pPr>
      <w:r>
        <w:rPr>
          <w:rFonts w:ascii="IRNazanin" w:hAnsi="IRNazanin" w:eastAsia="IRNazanin" w:cs="IRNazanin"/>
          <w:lang w:bidi="fa-IR"/>
          <w:color w:val="111111"/>
          <w:sz w:val="28"/>
          <w:szCs w:val="28"/>
          <w:rtl/>
        </w:rPr>
        <w:t xml:space="preserve">كما اَخبرني،امسكت لرسول الله صلی الله علیه وآله</w:t>
      </w:r>
    </w:p>
    <w:p>
      <w:pPr>
        <w:pStyle w:val="BookText"/>
      </w:pPr>
      <w:r>
        <w:rPr>
          <w:rFonts w:ascii="IRNazanin" w:hAnsi="IRNazanin" w:eastAsia="IRNazanin" w:cs="IRNazanin"/>
          <w:lang w:bidi="fa-IR"/>
          <w:color w:val="111111"/>
          <w:sz w:val="28"/>
          <w:szCs w:val="28"/>
          <w:rtl/>
        </w:rPr>
        <w:t xml:space="preserve">الشهباء فرفع رأسه إلى السماء وتبسم</w:t>
      </w:r>
    </w:p>
    <w:p>
      <w:pPr>
        <w:pStyle w:val="BookText"/>
      </w:pPr>
      <w:r>
        <w:rPr>
          <w:rFonts w:ascii="Amiri" w:hAnsi="Amiri" w:eastAsia="Amiri" w:cs="Amiri"/>
          <w:lang w:bidi="ar-SA"/>
          <w:color w:val="111111"/>
          <w:sz w:val="28"/>
          <w:szCs w:val="28"/>
          <w:rtl/>
        </w:rPr>
        <w:t xml:space="preserve">فقلت:يا رسول الله رفعت رأسك الى السماء</w:t>
      </w:r>
    </w:p>
    <w:p>
      <w:pPr>
        <w:pStyle w:val="BookText"/>
      </w:pPr>
      <w:r>
        <w:rPr>
          <w:rFonts w:ascii="Amiri" w:hAnsi="Amiri" w:eastAsia="Amiri" w:cs="Amiri"/>
          <w:lang w:bidi="ar-SA"/>
          <w:color w:val="111111"/>
          <w:sz w:val="28"/>
          <w:szCs w:val="28"/>
          <w:rtl/>
        </w:rPr>
        <w:t xml:space="preserve">وتبسمت فقال:يا علي انه ليس من احد</w:t>
      </w:r>
    </w:p>
    <w:p>
      <w:pPr>
        <w:pStyle w:val="BookText"/>
      </w:pPr>
      <w:r>
        <w:rPr>
          <w:rFonts w:ascii="IRNazanin" w:hAnsi="IRNazanin" w:eastAsia="IRNazanin" w:cs="IRNazanin"/>
          <w:lang w:bidi="fa-IR"/>
          <w:color w:val="111111"/>
          <w:sz w:val="28"/>
          <w:szCs w:val="28"/>
          <w:rtl/>
        </w:rPr>
        <w:t xml:space="preserve">یرکب ما أنعم الله عليه ثم يقرأ آية ثم يقول:</w:t>
      </w:r>
    </w:p>
    <w:p>
      <w:pPr>
        <w:pStyle w:val="BookText"/>
      </w:pPr>
      <w:r>
        <w:rPr>
          <w:rFonts w:ascii="Amiri" w:hAnsi="Amiri" w:eastAsia="Amiri" w:cs="Amiri"/>
          <w:lang w:bidi="ar-SA"/>
          <w:color w:val="111111"/>
          <w:sz w:val="28"/>
          <w:szCs w:val="28"/>
          <w:rtl/>
        </w:rPr>
        <w:t xml:space="preserve">استغفر الله الذي لا اله الا هو الحي القيوم</w:t>
      </w:r>
    </w:p>
    <w:p>
      <w:pPr>
        <w:pStyle w:val="BookText"/>
      </w:pPr>
      <w:r>
        <w:rPr>
          <w:rFonts w:ascii="Amiri" w:hAnsi="Amiri" w:eastAsia="Amiri" w:cs="Amiri"/>
          <w:lang w:bidi="ar-SA"/>
          <w:color w:val="111111"/>
          <w:sz w:val="28"/>
          <w:szCs w:val="28"/>
          <w:rtl/>
        </w:rPr>
        <w:t xml:space="preserve">واتوب اليه اللهم اغفر لي ذنوبي فانه لا يغفر</w:t>
      </w:r>
    </w:p>
    <w:p>
      <w:pPr>
        <w:pStyle w:val="BookText"/>
      </w:pPr>
      <w:r>
        <w:rPr>
          <w:rFonts w:ascii="Amiri" w:hAnsi="Amiri" w:eastAsia="Amiri" w:cs="Amiri"/>
          <w:lang w:bidi="ar-SA"/>
          <w:color w:val="111111"/>
          <w:sz w:val="28"/>
          <w:szCs w:val="28"/>
          <w:rtl/>
        </w:rPr>
        <w:t xml:space="preserve">الذنوب الا انت،الا قال السيد الكريم:يا</w:t>
      </w:r>
    </w:p>
    <w:p>
      <w:pPr>
        <w:pStyle w:val="BookText"/>
      </w:pPr>
      <w:r>
        <w:rPr>
          <w:rFonts w:ascii="Amiri" w:hAnsi="Amiri" w:eastAsia="Amiri" w:cs="Amiri"/>
          <w:lang w:bidi="ar-SA"/>
          <w:color w:val="111111"/>
          <w:sz w:val="28"/>
          <w:szCs w:val="28"/>
          <w:rtl/>
        </w:rPr>
        <w:t xml:space="preserve">ملائكتي عبدي يعلم انه لا يغفر الذنوب</w:t>
      </w:r>
    </w:p>
    <w:p>
      <w:pPr>
        <w:pStyle w:val="BookText"/>
      </w:pPr>
      <w:r>
        <w:rPr>
          <w:rFonts w:ascii="Amiri" w:hAnsi="Amiri" w:eastAsia="Amiri" w:cs="Amiri"/>
          <w:lang w:bidi="ar-SA"/>
          <w:color w:val="111111"/>
          <w:sz w:val="28"/>
          <w:szCs w:val="28"/>
          <w:rtl/>
        </w:rPr>
        <w:t xml:space="preserve">غيري اشهدوا اني قد غفرت له ذنوبه»</w:t>
      </w:r>
    </w:p>
    <w:p>
      <w:pPr>
        <w:pStyle w:val="BookText"/>
      </w:pPr>
      <w:r>
        <w:rPr>
          <w:rFonts w:ascii="Amiri" w:hAnsi="Amiri" w:eastAsia="Amiri" w:cs="Amiri"/>
          <w:lang w:bidi="ar-SA"/>
          <w:color w:val="111111"/>
          <w:sz w:val="28"/>
          <w:szCs w:val="28"/>
          <w:rtl/>
        </w:rPr>
        <w:t xml:space="preserve">الفقيه ج2ص178ب73ح2.</w:t>
      </w:r>
    </w:p>
    <w:p>
      <w:pPr>
        <w:pStyle w:val="BookText"/>
      </w:pPr>
      <w:r>
        <w:rPr>
          <w:rFonts w:ascii="Amiri" w:hAnsi="Amiri" w:eastAsia="Amiri" w:cs="Amiri"/>
          <w:lang w:bidi="ar-SA"/>
          <w:color w:val="111111"/>
          <w:sz w:val="28"/>
          <w:szCs w:val="28"/>
          <w:rtl/>
        </w:rPr>
        <w:t xml:space="preserve">«ان اهل مكة يتمّون الصلاة بعرفات؟</w:t>
      </w:r>
    </w:p>
    <w:p>
      <w:pPr>
        <w:pStyle w:val="BookText"/>
      </w:pPr>
      <w:r>
        <w:rPr>
          <w:rFonts w:ascii="Amiri" w:hAnsi="Amiri" w:eastAsia="Amiri" w:cs="Amiri"/>
          <w:lang w:bidi="ar-SA"/>
          <w:color w:val="111111"/>
          <w:sz w:val="28"/>
          <w:szCs w:val="28"/>
          <w:rtl/>
        </w:rPr>
        <w:t xml:space="preserve">فقال:ويلهم او ويحهم وايّ سفر اشد منه،</w:t>
      </w:r>
    </w:p>
    <w:p>
      <w:pPr>
        <w:pStyle w:val="BookText"/>
      </w:pPr>
      <w:r>
        <w:rPr>
          <w:rFonts w:ascii="Amiri" w:hAnsi="Amiri" w:eastAsia="Amiri" w:cs="Amiri"/>
          <w:lang w:bidi="ar-SA"/>
          <w:color w:val="111111"/>
          <w:sz w:val="28"/>
          <w:szCs w:val="28"/>
          <w:rtl/>
        </w:rPr>
        <w:t xml:space="preserve">لا،لا يتم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ج4ص519ک15ب197ح5.</w:t>
      </w:r>
    </w:p>
    <w:p>
      <w:pPr>
        <w:pStyle w:val="BookText"/>
      </w:pPr>
      <w:r>
        <w:rPr>
          <w:rFonts w:ascii="Amiri" w:hAnsi="Amiri" w:eastAsia="Amiri" w:cs="Amiri"/>
          <w:lang w:bidi="ar-SA"/>
          <w:color w:val="111111"/>
          <w:sz w:val="28"/>
          <w:szCs w:val="28"/>
          <w:rtl/>
        </w:rPr>
        <w:t xml:space="preserve">الفقيه ج1ص286ب59ح37.</w:t>
      </w:r>
    </w:p>
    <w:p>
      <w:pPr>
        <w:pStyle w:val="BookText"/>
      </w:pPr>
      <w:r>
        <w:rPr>
          <w:rFonts w:ascii="Amiri" w:hAnsi="Amiri" w:eastAsia="Amiri" w:cs="Amiri"/>
          <w:lang w:bidi="ar-SA"/>
          <w:color w:val="111111"/>
          <w:sz w:val="28"/>
          <w:szCs w:val="28"/>
          <w:rtl/>
        </w:rPr>
        <w:t xml:space="preserve">الفقيه ج2ص281ب181ح1.</w:t>
      </w:r>
    </w:p>
    <w:p>
      <w:pPr>
        <w:pStyle w:val="BookText"/>
      </w:pPr>
      <w:r>
        <w:rPr>
          <w:rFonts w:ascii="Amiri" w:hAnsi="Amiri" w:eastAsia="Amiri" w:cs="Amiri"/>
          <w:lang w:bidi="ar-SA"/>
          <w:color w:val="111111"/>
          <w:sz w:val="28"/>
          <w:szCs w:val="28"/>
          <w:rtl/>
        </w:rPr>
        <w:t xml:space="preserve">التهذيب ج3ص210ب23ح16.</w:t>
      </w:r>
    </w:p>
    <w:p>
      <w:pPr>
        <w:pStyle w:val="BookText"/>
      </w:pPr>
      <w:r>
        <w:rPr>
          <w:rFonts w:ascii="Amiri" w:hAnsi="Amiri" w:eastAsia="Amiri" w:cs="Amiri"/>
          <w:lang w:bidi="ar-SA"/>
          <w:color w:val="111111"/>
          <w:sz w:val="28"/>
          <w:szCs w:val="28"/>
          <w:rtl/>
        </w:rPr>
        <w:t xml:space="preserve">التهذيب ج5ص433ب26ح147.</w:t>
      </w:r>
    </w:p>
    <w:p>
      <w:pPr>
        <w:pStyle w:val="BookText"/>
      </w:pPr>
      <w:r>
        <w:rPr>
          <w:rFonts w:ascii="Amiri" w:hAnsi="Amiri" w:eastAsia="Amiri" w:cs="Amiri"/>
          <w:lang w:bidi="ar-SA"/>
          <w:color w:val="111111"/>
          <w:sz w:val="28"/>
          <w:szCs w:val="28"/>
          <w:rtl/>
        </w:rPr>
        <w:t xml:space="preserve">التهذيب ج5ص487ب26ح386.</w:t>
      </w:r>
    </w:p>
    <w:p>
      <w:pPr>
        <w:pStyle w:val="BookText"/>
      </w:pPr>
      <w:r>
        <w:rPr>
          <w:rFonts w:ascii="IRNazanin" w:hAnsi="IRNazanin" w:eastAsia="IRNazanin" w:cs="IRNazanin"/>
          <w:lang w:bidi="fa-IR"/>
          <w:color w:val="111111"/>
          <w:sz w:val="28"/>
          <w:szCs w:val="28"/>
          <w:rtl/>
        </w:rPr>
        <w:t xml:space="preserve">«ان الرجل اذا سافر وحده فهو غاو</w:t>
      </w:r>
    </w:p>
    <w:p>
      <w:pPr>
        <w:pStyle w:val="BookText"/>
      </w:pPr>
      <w:r>
        <w:rPr>
          <w:rFonts w:ascii="Amiri" w:hAnsi="Amiri" w:eastAsia="Amiri" w:cs="Amiri"/>
          <w:lang w:bidi="ar-SA"/>
          <w:color w:val="111111"/>
          <w:sz w:val="28"/>
          <w:szCs w:val="28"/>
          <w:rtl/>
        </w:rPr>
        <w:t xml:space="preserve">والاثنان غاويان و الثلاثة نفر.وروى بعضهم</w:t>
      </w:r>
    </w:p>
    <w:p>
      <w:pPr>
        <w:pStyle w:val="BookText"/>
      </w:pPr>
      <w:r>
        <w:rPr>
          <w:rFonts w:ascii="IRNazanin" w:hAnsi="IRNazanin" w:eastAsia="IRNazanin" w:cs="IRNazanin"/>
          <w:lang w:bidi="fa-IR"/>
          <w:color w:val="111111"/>
          <w:sz w:val="28"/>
          <w:szCs w:val="28"/>
          <w:rtl/>
        </w:rPr>
        <w:t xml:space="preserve">سفر»(7/م)</w:t>
      </w:r>
    </w:p>
    <w:p>
      <w:pPr>
        <w:pStyle w:val="BookText"/>
      </w:pPr>
      <w:r>
        <w:rPr>
          <w:rFonts w:ascii="IRNazanin" w:hAnsi="IRNazanin" w:eastAsia="IRNazanin" w:cs="IRNazanin"/>
          <w:lang w:bidi="fa-IR"/>
          <w:color w:val="111111"/>
          <w:sz w:val="28"/>
          <w:szCs w:val="28"/>
          <w:rtl/>
        </w:rPr>
        <w:t xml:space="preserve">الفقيه ج2ص181ب78ذیل ح2.</w:t>
      </w:r>
    </w:p>
    <w:p>
      <w:pPr>
        <w:pStyle w:val="BookText"/>
      </w:pPr>
      <w:r>
        <w:rPr>
          <w:rFonts w:ascii="IRNazanin" w:hAnsi="IRNazanin" w:eastAsia="IRNazanin" w:cs="IRNazanin"/>
          <w:lang w:bidi="fa-IR"/>
          <w:color w:val="111111"/>
          <w:sz w:val="28"/>
          <w:szCs w:val="28"/>
          <w:rtl/>
        </w:rPr>
        <w:t xml:space="preserve">روضة الكافي ج8ص303ذیل ح465.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رسول الله صلی الله علیه وآله كان في سفر يسير</w:t>
      </w:r>
    </w:p>
    <w:p>
      <w:pPr>
        <w:pStyle w:val="BookText"/>
      </w:pPr>
      <w:r>
        <w:rPr>
          <w:rFonts w:ascii="Amiri" w:hAnsi="Amiri" w:eastAsia="Amiri" w:cs="Amiri"/>
          <w:lang w:bidi="ar-SA"/>
          <w:color w:val="111111"/>
          <w:sz w:val="28"/>
          <w:szCs w:val="28"/>
          <w:rtl/>
        </w:rPr>
        <w:t xml:space="preserve">على ناقة-)انظر الشكر</w:t>
      </w:r>
    </w:p>
    <w:p>
      <w:pPr>
        <w:pStyle w:val="BookText"/>
      </w:pPr>
      <w:r>
        <w:rPr>
          <w:rFonts w:ascii="Amiri" w:hAnsi="Amiri" w:eastAsia="Amiri" w:cs="Amiri"/>
          <w:lang w:bidi="ar-SA"/>
          <w:color w:val="111111"/>
          <w:sz w:val="28"/>
          <w:szCs w:val="28"/>
          <w:rtl/>
        </w:rPr>
        <w:t xml:space="preserve">(ان الصلاة انما قصرت في السفر-)</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(ان صليت وانت تمشي-الى أن قال-</w:t>
      </w:r>
    </w:p>
    <w:p>
      <w:pPr>
        <w:pStyle w:val="BookText"/>
      </w:pPr>
      <w:r>
        <w:rPr>
          <w:rFonts w:ascii="Amiri" w:hAnsi="Amiri" w:eastAsia="Amiri" w:cs="Amiri"/>
          <w:lang w:bidi="ar-SA"/>
          <w:color w:val="111111"/>
          <w:sz w:val="28"/>
          <w:szCs w:val="28"/>
          <w:rtl/>
        </w:rPr>
        <w:t xml:space="preserve">ليس في السفر تطوع-)انظر الصلاة</w:t>
      </w:r>
    </w:p>
    <w:p>
      <w:pPr>
        <w:pStyle w:val="BookText"/>
      </w:pPr>
      <w:r>
        <w:rPr>
          <w:rFonts w:ascii="IRNazanin" w:hAnsi="IRNazanin" w:eastAsia="IRNazanin" w:cs="IRNazanin"/>
          <w:lang w:bidi="fa-IR"/>
          <w:color w:val="111111"/>
          <w:sz w:val="28"/>
          <w:szCs w:val="28"/>
          <w:rtl/>
        </w:rPr>
        <w:t xml:space="preserve">«ان الله عزوجل تصدق على مرضی</w:t>
      </w:r>
    </w:p>
    <w:p>
      <w:pPr>
        <w:pStyle w:val="BookText"/>
      </w:pPr>
      <w:r>
        <w:rPr>
          <w:rFonts w:ascii="Amiri" w:hAnsi="Amiri" w:eastAsia="Amiri" w:cs="Amiri"/>
          <w:lang w:bidi="ar-SA"/>
          <w:color w:val="111111"/>
          <w:sz w:val="28"/>
          <w:szCs w:val="28"/>
          <w:rtl/>
        </w:rPr>
        <w:t xml:space="preserve">اُمتي ومسافريها بالتقصير و الافطار</w:t>
      </w:r>
      <w:r>
        <w:rPr>
          <w:rStyle w:val="FootnoteReference"/>
        </w:rPr>
        <w:footnoteReference w:id="142"/>
      </w:r>
      <w:r>
        <w:rPr>
          <w:rFonts w:ascii="Amiri" w:hAnsi="Amiri" w:eastAsia="Amiri" w:cs="Amiri"/>
          <w:lang w:bidi="ar-SA"/>
          <w:color w:val="111111"/>
          <w:sz w:val="28"/>
          <w:szCs w:val="28"/>
          <w:rtl/>
        </w:rPr>
        <w:t xml:space="preserve">اَیسر</w:t>
      </w:r>
    </w:p>
    <w:p>
      <w:pPr>
        <w:pStyle w:val="BookText"/>
      </w:pPr>
      <w:r>
        <w:rPr>
          <w:rFonts w:ascii="Amiri" w:hAnsi="Amiri" w:eastAsia="Amiri" w:cs="Amiri"/>
          <w:lang w:bidi="ar-SA"/>
          <w:color w:val="111111"/>
          <w:sz w:val="28"/>
          <w:szCs w:val="28"/>
          <w:rtl/>
        </w:rPr>
        <w:t xml:space="preserve">احدكم</w:t>
      </w:r>
      <w:r>
        <w:rPr>
          <w:rStyle w:val="FootnoteReference"/>
        </w:rPr>
        <w:footnoteReference w:id="143"/>
      </w:r>
      <w:r>
        <w:rPr>
          <w:rFonts w:ascii="Amiri" w:hAnsi="Amiri" w:eastAsia="Amiri" w:cs="Amiri"/>
          <w:lang w:bidi="ar-SA"/>
          <w:color w:val="111111"/>
          <w:sz w:val="28"/>
          <w:szCs w:val="28"/>
          <w:rtl/>
        </w:rPr>
        <w:t xml:space="preserve">اذا تصدق بصدقة أن تردّ عليه»</w:t>
      </w:r>
    </w:p>
    <w:p>
      <w:pPr>
        <w:pStyle w:val="BookText"/>
      </w:pPr>
      <w:r>
        <w:rPr>
          <w:rFonts w:ascii="IRNazanin" w:hAnsi="IRNazanin" w:eastAsia="IRNazanin" w:cs="IRNazanin"/>
          <w:lang w:bidi="fa-IR"/>
          <w:color w:val="111111"/>
          <w:sz w:val="28"/>
          <w:szCs w:val="28"/>
          <w:rtl/>
        </w:rPr>
        <w:t xml:space="preserve">(6/م)</w:t>
      </w:r>
    </w:p>
    <w:p>
      <w:pPr>
        <w:pStyle w:val="BookText"/>
      </w:pPr>
      <w:r>
        <w:rPr>
          <w:rFonts w:ascii="IRNazanin" w:hAnsi="IRNazanin" w:eastAsia="IRNazanin" w:cs="IRNazanin"/>
          <w:lang w:bidi="fa-IR"/>
          <w:color w:val="111111"/>
          <w:sz w:val="28"/>
          <w:szCs w:val="28"/>
          <w:rtl/>
        </w:rPr>
        <w:t xml:space="preserve">الكافي ج4ص127ک14ب48ح2.</w:t>
      </w:r>
    </w:p>
    <w:p>
      <w:pPr>
        <w:pStyle w:val="BookText"/>
      </w:pPr>
      <w:r>
        <w:rPr>
          <w:rFonts w:ascii="IRNazanin" w:hAnsi="IRNazanin" w:eastAsia="IRNazanin" w:cs="IRNazanin"/>
          <w:lang w:bidi="fa-IR"/>
          <w:color w:val="111111"/>
          <w:sz w:val="28"/>
          <w:szCs w:val="28"/>
          <w:rtl/>
        </w:rPr>
        <w:t xml:space="preserve">الكافي ج4ص127ك14ب48 ذیل ح3.</w:t>
      </w:r>
    </w:p>
    <w:p>
      <w:pPr>
        <w:pStyle w:val="BookText"/>
      </w:pPr>
      <w:r>
        <w:rPr>
          <w:rFonts w:ascii="Amiri" w:hAnsi="Amiri" w:eastAsia="Amiri" w:cs="Amiri"/>
          <w:lang w:bidi="ar-SA"/>
          <w:color w:val="111111"/>
          <w:sz w:val="28"/>
          <w:szCs w:val="28"/>
          <w:rtl/>
        </w:rPr>
        <w:t xml:space="preserve">التهذيب ج4ص216ب57ح3.</w:t>
      </w:r>
    </w:p>
    <w:p>
      <w:pPr>
        <w:pStyle w:val="BookText"/>
      </w:pPr>
      <w:r>
        <w:rPr>
          <w:rFonts w:ascii="IRNazanin" w:hAnsi="IRNazanin" w:eastAsia="IRNazanin" w:cs="IRNazanin"/>
          <w:lang w:bidi="fa-IR"/>
          <w:color w:val="111111"/>
          <w:sz w:val="28"/>
          <w:szCs w:val="28"/>
          <w:rtl/>
        </w:rPr>
        <w:t xml:space="preserve">التهذيب ج4ص217ب57ذیل ح5.</w:t>
      </w:r>
    </w:p>
    <w:p>
      <w:pPr>
        <w:pStyle w:val="BookText"/>
      </w:pPr>
      <w:r>
        <w:rPr>
          <w:rFonts w:ascii="IRNazanin" w:hAnsi="IRNazanin" w:eastAsia="IRNazanin" w:cs="IRNazanin"/>
          <w:lang w:bidi="fa-IR"/>
          <w:color w:val="111111"/>
          <w:sz w:val="28"/>
          <w:szCs w:val="28"/>
          <w:rtl/>
        </w:rPr>
        <w:t xml:space="preserve">الفقيه ج2ص91ب47ذیل ح1.</w:t>
      </w:r>
    </w:p>
    <w:p>
      <w:pPr>
        <w:pStyle w:val="BookText"/>
      </w:pPr>
      <w:r>
        <w:rPr>
          <w:rFonts w:ascii="Amiri" w:hAnsi="Amiri" w:eastAsia="Amiri" w:cs="Amiri"/>
          <w:lang w:bidi="ar-SA"/>
          <w:color w:val="111111"/>
          <w:sz w:val="28"/>
          <w:szCs w:val="28"/>
          <w:rtl/>
        </w:rPr>
        <w:t xml:space="preserve">(ان نفراً من المسلمين خرجوا الى</w:t>
      </w:r>
    </w:p>
    <w:p>
      <w:pPr>
        <w:pStyle w:val="BookText"/>
      </w:pPr>
      <w:r>
        <w:rPr>
          <w:rFonts w:ascii="IRNazanin" w:hAnsi="IRNazanin" w:eastAsia="IRNazanin" w:cs="IRNazanin"/>
          <w:lang w:bidi="fa-IR"/>
          <w:color w:val="111111"/>
          <w:sz w:val="28"/>
          <w:szCs w:val="28"/>
          <w:rtl/>
        </w:rPr>
        <w:t xml:space="preserve">السفر-)انظر المسلمون</w:t>
      </w:r>
    </w:p>
    <w:p>
      <w:pPr>
        <w:pStyle w:val="BookText"/>
      </w:pPr>
      <w:r>
        <w:rPr>
          <w:rFonts w:ascii="IRNazanin" w:hAnsi="IRNazanin" w:eastAsia="IRNazanin" w:cs="IRNazanin"/>
          <w:lang w:bidi="fa-IR"/>
          <w:color w:val="111111"/>
          <w:sz w:val="28"/>
          <w:szCs w:val="28"/>
          <w:rtl/>
        </w:rPr>
        <w:t xml:space="preserve">(انا ضامن لمن خرج یرید سفراً-)</w:t>
      </w:r>
    </w:p>
    <w:p>
      <w:pPr>
        <w:pStyle w:val="BookText"/>
      </w:pPr>
      <w:r>
        <w:rPr>
          <w:rFonts w:ascii="Amiri" w:hAnsi="Amiri" w:eastAsia="Amiri" w:cs="Amiri"/>
          <w:lang w:bidi="ar-SA"/>
          <w:color w:val="111111"/>
          <w:sz w:val="28"/>
          <w:szCs w:val="28"/>
          <w:rtl/>
        </w:rPr>
        <w:t xml:space="preserve">انظر العمامة</w:t>
      </w:r>
    </w:p>
    <w:p>
      <w:pPr>
        <w:pStyle w:val="BookText"/>
      </w:pPr>
      <w:r>
        <w:rPr>
          <w:rFonts w:ascii="IRNazanin" w:hAnsi="IRNazanin" w:eastAsia="IRNazanin" w:cs="IRNazanin"/>
          <w:lang w:bidi="fa-IR"/>
          <w:color w:val="111111"/>
          <w:sz w:val="28"/>
          <w:szCs w:val="28"/>
          <w:rtl/>
        </w:rPr>
        <w:t xml:space="preserve">«انا كنا نقضی</w:t>
      </w:r>
      <w:r>
        <w:rPr>
          <w:rStyle w:val="FootnoteReference"/>
        </w:rPr>
        <w:footnoteReference w:id="144"/>
      </w:r>
      <w:r>
        <w:rPr>
          <w:rFonts w:ascii="Amiri" w:hAnsi="Amiri" w:eastAsia="Amiri" w:cs="Amiri"/>
          <w:lang w:bidi="ar-SA"/>
          <w:color w:val="111111"/>
          <w:sz w:val="28"/>
          <w:szCs w:val="28"/>
          <w:rtl/>
        </w:rPr>
        <w:t xml:space="preserve">صلاة النهار اذا نزلنا</w:t>
      </w:r>
    </w:p>
    <w:p>
      <w:pPr>
        <w:pStyle w:val="BookText"/>
      </w:pPr>
      <w:r>
        <w:rPr>
          <w:rFonts w:ascii="IRNazanin" w:hAnsi="IRNazanin" w:eastAsia="IRNazanin" w:cs="IRNazanin"/>
          <w:lang w:bidi="fa-IR"/>
          <w:color w:val="111111"/>
          <w:sz w:val="28"/>
          <w:szCs w:val="28"/>
          <w:rtl/>
        </w:rPr>
        <w:t xml:space="preserve">بین المغرب والعشاء الآخرة فقال:لا،الله</w:t>
      </w:r>
    </w:p>
    <w:p>
      <w:pPr>
        <w:pStyle w:val="BookText"/>
      </w:pPr>
      <w:r>
        <w:rPr>
          <w:rFonts w:ascii="IRNazanin" w:hAnsi="IRNazanin" w:eastAsia="IRNazanin" w:cs="IRNazanin"/>
          <w:lang w:bidi="fa-IR"/>
          <w:color w:val="111111"/>
          <w:sz w:val="28"/>
          <w:szCs w:val="28"/>
          <w:rtl/>
        </w:rPr>
        <w:t xml:space="preserve">اعلم بعباده حین رخص لهم</w:t>
      </w:r>
      <w:r>
        <w:rPr>
          <w:rStyle w:val="FootnoteReference"/>
        </w:rPr>
        <w:footnoteReference w:id="145"/>
      </w:r>
      <w:r>
        <w:rPr>
          <w:rFonts w:ascii="IRNazanin" w:hAnsi="IRNazanin" w:eastAsia="IRNazanin" w:cs="IRNazanin"/>
          <w:lang w:bidi="fa-IR"/>
          <w:color w:val="111111"/>
          <w:sz w:val="28"/>
          <w:szCs w:val="28"/>
          <w:rtl/>
        </w:rPr>
        <w:t xml:space="preserve">انما فرض الله</w:t>
      </w:r>
    </w:p>
    <w:p>
      <w:pPr>
        <w:pStyle w:val="BookText"/>
      </w:pPr>
      <w:r>
        <w:rPr>
          <w:rFonts w:ascii="Amiri" w:hAnsi="Amiri" w:eastAsia="Amiri" w:cs="Amiri"/>
          <w:lang w:bidi="ar-SA"/>
          <w:color w:val="111111"/>
          <w:sz w:val="28"/>
          <w:szCs w:val="28"/>
          <w:rtl/>
        </w:rPr>
        <w:t xml:space="preserve">على المسافر ركعتين لا قبلهما ولا بعدهما</w:t>
      </w:r>
    </w:p>
    <w:p>
      <w:pPr>
        <w:pStyle w:val="BookText"/>
      </w:pPr>
      <w:r>
        <w:rPr>
          <w:rFonts w:ascii="Amiri" w:hAnsi="Amiri" w:eastAsia="Amiri" w:cs="Amiri"/>
          <w:lang w:bidi="ar-SA"/>
          <w:color w:val="111111"/>
          <w:sz w:val="28"/>
          <w:szCs w:val="28"/>
          <w:rtl/>
        </w:rPr>
        <w:t xml:space="preserve">شيء الا صلاة الليل على بعيرك حيث توجه</w:t>
      </w:r>
    </w:p>
    <w:p>
      <w:pPr>
        <w:pStyle w:val="BookText"/>
      </w:pPr>
      <w:r>
        <w:rPr>
          <w:rFonts w:ascii="Amiri" w:hAnsi="Amiri" w:eastAsia="Amiri" w:cs="Amiri"/>
          <w:lang w:bidi="ar-SA"/>
          <w:color w:val="111111"/>
          <w:sz w:val="28"/>
          <w:szCs w:val="28"/>
          <w:rtl/>
        </w:rPr>
        <w:t xml:space="preserve">بك»(6)</w:t>
      </w:r>
    </w:p>
    <w:p>
      <w:pPr>
        <w:pStyle w:val="BookText"/>
      </w:pPr>
      <w:r>
        <w:rPr>
          <w:rFonts w:ascii="Amiri" w:hAnsi="Amiri" w:eastAsia="Amiri" w:cs="Amiri"/>
          <w:lang w:bidi="ar-SA"/>
          <w:color w:val="111111"/>
          <w:sz w:val="28"/>
          <w:szCs w:val="28"/>
          <w:rtl/>
        </w:rPr>
        <w:t xml:space="preserve">التهذيب ج2ص16ب3ح9.</w:t>
      </w:r>
    </w:p>
    <w:p>
      <w:pPr>
        <w:pStyle w:val="BookText"/>
      </w:pPr>
      <w:r>
        <w:rPr>
          <w:rFonts w:ascii="Amiri" w:hAnsi="Amiri" w:eastAsia="Amiri" w:cs="Amiri"/>
          <w:lang w:bidi="ar-SA"/>
          <w:color w:val="111111"/>
          <w:sz w:val="28"/>
          <w:szCs w:val="28"/>
          <w:rtl/>
        </w:rPr>
        <w:t xml:space="preserve">الفقيه ج1ص284ب59ح27.</w:t>
      </w:r>
    </w:p>
    <w:p>
      <w:pPr>
        <w:pStyle w:val="BookText"/>
      </w:pPr>
      <w:r>
        <w:rPr>
          <w:rFonts w:ascii="Amiri" w:hAnsi="Amiri" w:eastAsia="Amiri" w:cs="Amiri"/>
          <w:lang w:bidi="ar-SA"/>
          <w:color w:val="111111"/>
          <w:sz w:val="28"/>
          <w:szCs w:val="28"/>
          <w:rtl/>
        </w:rPr>
        <w:t xml:space="preserve">(ان لنسافر ولا يكون-انظر النورة</w:t>
      </w:r>
    </w:p>
    <w:p>
      <w:pPr>
        <w:pStyle w:val="BookText"/>
      </w:pPr>
      <w:r>
        <w:rPr>
          <w:rFonts w:ascii="Amiri" w:hAnsi="Amiri" w:eastAsia="Amiri" w:cs="Amiri"/>
          <w:lang w:bidi="ar-SA"/>
          <w:color w:val="111111"/>
          <w:sz w:val="28"/>
          <w:szCs w:val="28"/>
          <w:rtl/>
        </w:rPr>
        <w:t xml:space="preserve">(انا نسافر فربما بلينا-)انظر الماء</w:t>
      </w:r>
    </w:p>
    <w:p>
      <w:pPr>
        <w:pStyle w:val="BookText"/>
      </w:pPr>
      <w:r>
        <w:rPr>
          <w:rFonts w:ascii="Amiri" w:hAnsi="Amiri" w:eastAsia="Amiri" w:cs="Amiri"/>
          <w:lang w:bidi="ar-SA"/>
          <w:color w:val="111111"/>
          <w:sz w:val="28"/>
          <w:szCs w:val="28"/>
          <w:rtl/>
        </w:rPr>
        <w:t xml:space="preserve">(انت في وقت المغرب في السفر-)</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(انت في وقت من المغرب-)</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(انه رخص للنساء في السفر-)</w:t>
      </w:r>
    </w:p>
    <w:p>
      <w:pPr>
        <w:pStyle w:val="BookText"/>
      </w:pPr>
      <w:r>
        <w:rPr>
          <w:rFonts w:ascii="Amiri" w:hAnsi="Amiri" w:eastAsia="Amiri" w:cs="Amiri"/>
          <w:lang w:bidi="ar-SA"/>
          <w:color w:val="111111"/>
          <w:sz w:val="28"/>
          <w:szCs w:val="28"/>
          <w:rtl/>
        </w:rPr>
        <w:t xml:space="preserve">يأتي في الغُسل تحت عنوان(الغسل</w:t>
      </w:r>
    </w:p>
    <w:p>
      <w:pPr>
        <w:pStyle w:val="BookText"/>
      </w:pPr>
      <w:r>
        <w:rPr>
          <w:rFonts w:ascii="Amiri" w:hAnsi="Amiri" w:eastAsia="Amiri" w:cs="Amiri"/>
          <w:lang w:bidi="ar-SA"/>
          <w:color w:val="111111"/>
          <w:sz w:val="28"/>
          <w:szCs w:val="28"/>
          <w:rtl/>
        </w:rPr>
        <w:t xml:space="preserve">يوم الجمعة على الخ)</w:t>
      </w:r>
    </w:p>
    <w:p>
      <w:pPr>
        <w:pStyle w:val="BookText"/>
      </w:pPr>
      <w:r>
        <w:rPr>
          <w:rFonts w:ascii="Amiri" w:hAnsi="Amiri" w:eastAsia="Amiri" w:cs="Amiri"/>
          <w:lang w:bidi="ar-SA"/>
          <w:color w:val="111111"/>
          <w:sz w:val="28"/>
          <w:szCs w:val="28"/>
          <w:rtl/>
        </w:rPr>
        <w:t xml:space="preserve">(اني اكون في السفر-)انظر القبلة</w:t>
      </w:r>
    </w:p>
    <w:p>
      <w:pPr>
        <w:pStyle w:val="BookText"/>
      </w:pPr>
      <w:r>
        <w:rPr>
          <w:rFonts w:ascii="IRNazanin" w:hAnsi="IRNazanin" w:eastAsia="IRNazanin" w:cs="IRNazanin"/>
          <w:lang w:bidi="fa-IR"/>
          <w:color w:val="111111"/>
          <w:sz w:val="28"/>
          <w:szCs w:val="28"/>
          <w:rtl/>
        </w:rPr>
        <w:t xml:space="preserve">«ایكره السفر في شيء من الايام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المكروهة الاربعاء وغيره؟فقال:افتتح</w:t>
      </w:r>
    </w:p>
    <w:p>
      <w:pPr>
        <w:pStyle w:val="BookText"/>
      </w:pPr>
      <w:r>
        <w:rPr>
          <w:rFonts w:ascii="Amiri" w:hAnsi="Amiri" w:eastAsia="Amiri" w:cs="Amiri"/>
          <w:lang w:bidi="ar-SA"/>
          <w:color w:val="111111"/>
          <w:sz w:val="28"/>
          <w:szCs w:val="28"/>
          <w:rtl/>
        </w:rPr>
        <w:t xml:space="preserve">سفرك بالصدقة واقرء</w:t>
      </w:r>
      <w:r>
        <w:rPr>
          <w:rStyle w:val="FootnoteReference"/>
        </w:rPr>
        <w:footnoteReference w:id="146"/>
      </w:r>
      <w:r>
        <w:rPr>
          <w:rFonts w:ascii="Amiri" w:hAnsi="Amiri" w:eastAsia="Amiri" w:cs="Amiri"/>
          <w:lang w:bidi="ar-SA"/>
          <w:color w:val="111111"/>
          <w:sz w:val="28"/>
          <w:szCs w:val="28"/>
          <w:rtl/>
        </w:rPr>
        <w:t xml:space="preserve">آية الكرسي اذا</w:t>
      </w:r>
    </w:p>
    <w:p>
      <w:pPr>
        <w:pStyle w:val="BookText"/>
      </w:pPr>
      <w:r>
        <w:rPr>
          <w:rFonts w:ascii="Amiri" w:hAnsi="Amiri" w:eastAsia="Amiri" w:cs="Amiri"/>
          <w:lang w:bidi="ar-SA"/>
          <w:color w:val="111111"/>
          <w:sz w:val="28"/>
          <w:szCs w:val="28"/>
          <w:rtl/>
        </w:rPr>
        <w:t xml:space="preserve">بدالك»(6)</w:t>
      </w:r>
    </w:p>
    <w:p>
      <w:pPr>
        <w:pStyle w:val="BookText"/>
      </w:pPr>
      <w:r>
        <w:rPr>
          <w:rFonts w:ascii="Amiri" w:hAnsi="Amiri" w:eastAsia="Amiri" w:cs="Amiri"/>
          <w:lang w:bidi="ar-SA"/>
          <w:color w:val="111111"/>
          <w:sz w:val="28"/>
          <w:szCs w:val="28"/>
          <w:rtl/>
        </w:rPr>
        <w:t xml:space="preserve">الكافي ج4ص283ك15ب45ح3.</w:t>
      </w:r>
    </w:p>
    <w:p>
      <w:pPr>
        <w:pStyle w:val="BookText"/>
      </w:pPr>
      <w:r>
        <w:rPr>
          <w:rFonts w:ascii="Amiri" w:hAnsi="Amiri" w:eastAsia="Amiri" w:cs="Amiri"/>
          <w:lang w:bidi="ar-SA"/>
          <w:color w:val="111111"/>
          <w:sz w:val="28"/>
          <w:szCs w:val="28"/>
          <w:rtl/>
        </w:rPr>
        <w:t xml:space="preserve">الفقيه ج2ص175ب 69ح2بتفاوت.</w:t>
      </w:r>
    </w:p>
    <w:p>
      <w:pPr>
        <w:pStyle w:val="BookText"/>
      </w:pPr>
      <w:r>
        <w:rPr>
          <w:rFonts w:ascii="Amiri" w:hAnsi="Amiri" w:eastAsia="Amiri" w:cs="Amiri"/>
          <w:lang w:bidi="ar-SA"/>
          <w:color w:val="111111"/>
          <w:sz w:val="28"/>
          <w:szCs w:val="28"/>
          <w:rtl/>
        </w:rPr>
        <w:t xml:space="preserve">التهذيب ج5ص49ب5ح13.</w:t>
      </w:r>
    </w:p>
    <w:p>
      <w:pPr>
        <w:pStyle w:val="BookText"/>
      </w:pPr>
      <w:r>
        <w:rPr>
          <w:rFonts w:ascii="IRNazanin" w:hAnsi="IRNazanin" w:eastAsia="IRNazanin" w:cs="IRNazanin"/>
          <w:lang w:bidi="fa-IR"/>
          <w:color w:val="111111"/>
          <w:sz w:val="28"/>
          <w:szCs w:val="28"/>
          <w:rtl/>
        </w:rPr>
        <w:t xml:space="preserve">(ایها الناس انكم في دار هدنة وانتم</w:t>
      </w:r>
    </w:p>
    <w:p>
      <w:pPr>
        <w:pStyle w:val="BookText"/>
      </w:pPr>
      <w:r>
        <w:rPr>
          <w:rFonts w:ascii="IRNazanin" w:hAnsi="IRNazanin" w:eastAsia="IRNazanin" w:cs="IRNazanin"/>
          <w:lang w:bidi="fa-IR"/>
          <w:color w:val="111111"/>
          <w:sz w:val="28"/>
          <w:szCs w:val="28"/>
          <w:rtl/>
        </w:rPr>
        <w:t xml:space="preserve">على ظهر سفر-)انظر القرآن</w:t>
      </w:r>
    </w:p>
    <w:p>
      <w:pPr>
        <w:pStyle w:val="BookText"/>
      </w:pPr>
      <w:r>
        <w:rPr>
          <w:rFonts w:ascii="IRNazanin" w:hAnsi="IRNazanin" w:eastAsia="IRNazanin" w:cs="IRNazanin"/>
          <w:lang w:bidi="fa-IR"/>
          <w:color w:val="111111"/>
          <w:sz w:val="28"/>
          <w:szCs w:val="28"/>
          <w:rtl/>
        </w:rPr>
        <w:t xml:space="preserve">(بینا رسول الله صلی الله علیه وآله في بعض اسفار-)</w:t>
      </w:r>
    </w:p>
    <w:p>
      <w:pPr>
        <w:pStyle w:val="BookText"/>
      </w:pPr>
      <w:r>
        <w:rPr>
          <w:rFonts w:ascii="Amiri" w:hAnsi="Amiri" w:eastAsia="Amiri" w:cs="Amiri"/>
          <w:lang w:bidi="ar-SA"/>
          <w:color w:val="111111"/>
          <w:sz w:val="28"/>
          <w:szCs w:val="28"/>
          <w:rtl/>
        </w:rPr>
        <w:t xml:space="preserve">انظر الايمان</w:t>
      </w:r>
    </w:p>
    <w:p>
      <w:pPr>
        <w:pStyle w:val="BookText"/>
      </w:pPr>
      <w:r>
        <w:rPr>
          <w:rFonts w:ascii="Amiri" w:hAnsi="Amiri" w:eastAsia="Amiri" w:cs="Amiri"/>
          <w:lang w:bidi="ar-SA"/>
          <w:color w:val="111111"/>
          <w:sz w:val="28"/>
          <w:szCs w:val="28"/>
          <w:rtl/>
        </w:rPr>
        <w:t xml:space="preserve">(تجزيك اقامة في السفر-)انظر الاقامة</w:t>
      </w:r>
    </w:p>
    <w:p>
      <w:pPr>
        <w:pStyle w:val="BookText"/>
      </w:pPr>
      <w:r>
        <w:rPr>
          <w:rFonts w:ascii="Amiri" w:hAnsi="Amiri" w:eastAsia="Amiri" w:cs="Amiri"/>
          <w:lang w:bidi="ar-SA"/>
          <w:color w:val="111111"/>
          <w:sz w:val="28"/>
          <w:szCs w:val="28"/>
          <w:rtl/>
        </w:rPr>
        <w:t xml:space="preserve">(تذاكر الناس-الى أن قال-في السفر</w:t>
      </w:r>
    </w:p>
    <w:p>
      <w:pPr>
        <w:pStyle w:val="BookText"/>
      </w:pPr>
      <w:r>
        <w:rPr>
          <w:rFonts w:ascii="Amiri" w:hAnsi="Amiri" w:eastAsia="Amiri" w:cs="Amiri"/>
          <w:lang w:bidi="ar-SA"/>
          <w:color w:val="111111"/>
          <w:sz w:val="28"/>
          <w:szCs w:val="28"/>
          <w:rtl/>
        </w:rPr>
        <w:t xml:space="preserve">فكثرة الزاد-)انظر المروة</w:t>
      </w:r>
    </w:p>
    <w:p>
      <w:pPr>
        <w:pStyle w:val="BookText"/>
      </w:pPr>
      <w:r>
        <w:rPr>
          <w:rFonts w:ascii="Amiri" w:hAnsi="Amiri" w:eastAsia="Amiri" w:cs="Amiri"/>
          <w:lang w:bidi="ar-SA"/>
          <w:color w:val="111111"/>
          <w:sz w:val="28"/>
          <w:szCs w:val="28"/>
          <w:rtl/>
        </w:rPr>
        <w:t xml:space="preserve">«تصدّق واخرج اَيّ يوم شئت»(6)</w:t>
      </w:r>
    </w:p>
    <w:p>
      <w:pPr>
        <w:pStyle w:val="BookText"/>
      </w:pPr>
      <w:r>
        <w:rPr>
          <w:rFonts w:ascii="Amiri" w:hAnsi="Amiri" w:eastAsia="Amiri" w:cs="Amiri"/>
          <w:lang w:bidi="ar-SA"/>
          <w:color w:val="111111"/>
          <w:sz w:val="28"/>
          <w:szCs w:val="28"/>
          <w:rtl/>
        </w:rPr>
        <w:t xml:space="preserve">الكافي ج4ص283ك15ب45ح4.</w:t>
      </w:r>
    </w:p>
    <w:p>
      <w:pPr>
        <w:pStyle w:val="BookText"/>
      </w:pPr>
      <w:r>
        <w:rPr>
          <w:rFonts w:ascii="IRNazanin" w:hAnsi="IRNazanin" w:eastAsia="IRNazanin" w:cs="IRNazanin"/>
          <w:lang w:bidi="fa-IR"/>
          <w:color w:val="111111"/>
          <w:sz w:val="28"/>
          <w:szCs w:val="28"/>
          <w:rtl/>
        </w:rPr>
        <w:t xml:space="preserve">روضة الكافي ج8ص273ذیل ح408.</w:t>
      </w:r>
    </w:p>
    <w:p>
      <w:pPr>
        <w:pStyle w:val="BookText"/>
      </w:pPr>
      <w:r>
        <w:rPr>
          <w:rFonts w:ascii="Amiri" w:hAnsi="Amiri" w:eastAsia="Amiri" w:cs="Amiri"/>
          <w:lang w:bidi="ar-SA"/>
          <w:color w:val="111111"/>
          <w:sz w:val="28"/>
          <w:szCs w:val="28"/>
          <w:rtl/>
        </w:rPr>
        <w:t xml:space="preserve">الفقيه ج2ص175ب69ح1.</w:t>
      </w:r>
    </w:p>
    <w:p>
      <w:pPr>
        <w:pStyle w:val="BookText"/>
      </w:pPr>
      <w:r>
        <w:rPr>
          <w:rFonts w:ascii="Amiri" w:hAnsi="Amiri" w:eastAsia="Amiri" w:cs="Amiri"/>
          <w:lang w:bidi="ar-SA"/>
          <w:color w:val="111111"/>
          <w:sz w:val="28"/>
          <w:szCs w:val="28"/>
          <w:rtl/>
        </w:rPr>
        <w:t xml:space="preserve">التهذيب ج5ص49ب5ح14.</w:t>
      </w:r>
    </w:p>
    <w:p>
      <w:pPr>
        <w:pStyle w:val="BookText"/>
      </w:pPr>
      <w:r>
        <w:rPr>
          <w:rFonts w:ascii="Amiri" w:hAnsi="Amiri" w:eastAsia="Amiri" w:cs="Amiri"/>
          <w:lang w:bidi="ar-SA"/>
          <w:color w:val="111111"/>
          <w:sz w:val="28"/>
          <w:szCs w:val="28"/>
          <w:rtl/>
        </w:rPr>
        <w:t xml:space="preserve">(الحدّ في السفر-)انظر الحدود</w:t>
      </w:r>
    </w:p>
    <w:p>
      <w:pPr>
        <w:pStyle w:val="BookText"/>
      </w:pPr>
      <w:r>
        <w:rPr>
          <w:rFonts w:ascii="IRNazanin" w:hAnsi="IRNazanin" w:eastAsia="IRNazanin" w:cs="IRNazanin"/>
          <w:lang w:bidi="fa-IR"/>
          <w:color w:val="111111"/>
          <w:sz w:val="28"/>
          <w:szCs w:val="28"/>
          <w:rtl/>
        </w:rPr>
        <w:t xml:space="preserve">(حق على المسلم اذا اراد سفراً-)</w:t>
      </w:r>
    </w:p>
    <w:p>
      <w:pPr>
        <w:pStyle w:val="BookText"/>
      </w:pPr>
      <w:r>
        <w:rPr>
          <w:rFonts w:ascii="IRNazanin" w:hAnsi="IRNazanin" w:eastAsia="IRNazanin" w:cs="IRNazanin"/>
          <w:lang w:bidi="fa-IR"/>
          <w:color w:val="111111"/>
          <w:sz w:val="28"/>
          <w:szCs w:val="28"/>
          <w:rtl/>
        </w:rPr>
        <w:t xml:space="preserve">انظر الحقوق</w:t>
      </w:r>
    </w:p>
    <w:p>
      <w:pPr>
        <w:pStyle w:val="BookText"/>
      </w:pPr>
      <w:r>
        <w:rPr>
          <w:rFonts w:ascii="Amiri" w:hAnsi="Amiri" w:eastAsia="Amiri" w:cs="Amiri"/>
          <w:lang w:bidi="ar-SA"/>
          <w:color w:val="111111"/>
          <w:sz w:val="28"/>
          <w:szCs w:val="28"/>
          <w:rtl/>
        </w:rPr>
        <w:t xml:space="preserve">(خرج تميم الداري و ابن بيدي و ابن ابي</w:t>
      </w:r>
    </w:p>
    <w:p>
      <w:pPr>
        <w:pStyle w:val="BookText"/>
      </w:pPr>
      <w:r>
        <w:rPr>
          <w:rFonts w:ascii="Amiri" w:hAnsi="Amiri" w:eastAsia="Amiri" w:cs="Amiri"/>
          <w:lang w:bidi="ar-SA"/>
          <w:color w:val="111111"/>
          <w:sz w:val="28"/>
          <w:szCs w:val="28"/>
          <w:rtl/>
        </w:rPr>
        <w:t xml:space="preserve">مارية في سفر-)انظر الوصية</w:t>
      </w:r>
    </w:p>
    <w:p>
      <w:pPr>
        <w:pStyle w:val="BookText"/>
      </w:pPr>
      <w:r>
        <w:rPr>
          <w:rFonts w:ascii="Amiri" w:hAnsi="Amiri" w:eastAsia="Amiri" w:cs="Amiri"/>
          <w:lang w:bidi="ar-SA"/>
          <w:color w:val="111111"/>
          <w:sz w:val="28"/>
          <w:szCs w:val="28"/>
          <w:rtl/>
        </w:rPr>
        <w:t xml:space="preserve">خرجت الى ارض-)انظر الضياع</w:t>
      </w:r>
    </w:p>
    <w:p>
      <w:pPr>
        <w:pStyle w:val="BookText"/>
      </w:pPr>
      <w:r>
        <w:rPr>
          <w:rFonts w:ascii="IRNazanin" w:hAnsi="IRNazanin" w:eastAsia="IRNazanin" w:cs="IRNazanin"/>
          <w:lang w:bidi="fa-IR"/>
          <w:color w:val="111111"/>
          <w:sz w:val="28"/>
          <w:szCs w:val="28"/>
          <w:rtl/>
        </w:rPr>
        <w:t xml:space="preserve">«خرجت مع ابي عبدالله علیه السلام حتى اتينا</w:t>
      </w:r>
    </w:p>
    <w:p>
      <w:pPr>
        <w:pStyle w:val="BookText"/>
      </w:pPr>
      <w:r>
        <w:rPr>
          <w:rFonts w:ascii="IRNazanin" w:hAnsi="IRNazanin" w:eastAsia="IRNazanin" w:cs="IRNazanin"/>
          <w:lang w:bidi="fa-IR"/>
          <w:color w:val="111111"/>
          <w:sz w:val="28"/>
          <w:szCs w:val="28"/>
          <w:rtl/>
        </w:rPr>
        <w:t xml:space="preserve">الشجر</w:t>
      </w:r>
      <w:r>
        <w:rPr>
          <w:rStyle w:val="FootnoteReference"/>
        </w:rPr>
        <w:footnoteReference w:id="147"/>
      </w:r>
      <w:r>
        <w:rPr>
          <w:rFonts w:ascii="IRNazanin" w:hAnsi="IRNazanin" w:eastAsia="IRNazanin" w:cs="IRNazanin"/>
          <w:lang w:bidi="fa-IR"/>
          <w:color w:val="111111"/>
          <w:sz w:val="28"/>
          <w:szCs w:val="28"/>
          <w:rtl/>
        </w:rPr>
        <w:t xml:space="preserve">،فقال لي ابو عبدالله علیه السلام:يا نبال</w:t>
      </w:r>
    </w:p>
    <w:p>
      <w:pPr>
        <w:pStyle w:val="BookText"/>
      </w:pPr>
      <w:r>
        <w:rPr>
          <w:rFonts w:ascii="Amiri" w:hAnsi="Amiri" w:eastAsia="Amiri" w:cs="Amiri"/>
          <w:lang w:bidi="ar-SA"/>
          <w:color w:val="111111"/>
          <w:sz w:val="28"/>
          <w:szCs w:val="28"/>
          <w:rtl/>
        </w:rPr>
        <w:t xml:space="preserve">قلت:لبيك،قال:انه لم يجب على احد من</w:t>
      </w:r>
    </w:p>
    <w:p>
      <w:pPr>
        <w:pStyle w:val="BookText"/>
      </w:pPr>
      <w:r>
        <w:rPr>
          <w:rFonts w:ascii="IRNazanin" w:hAnsi="IRNazanin" w:eastAsia="IRNazanin" w:cs="IRNazanin"/>
          <w:lang w:bidi="fa-IR"/>
          <w:color w:val="111111"/>
          <w:sz w:val="28"/>
          <w:szCs w:val="28"/>
          <w:rtl/>
        </w:rPr>
        <w:t xml:space="preserve">اهل هذا العسكر ان یصلی اربعاً غيري</w:t>
      </w:r>
    </w:p>
    <w:p>
      <w:pPr>
        <w:pStyle w:val="BookText"/>
      </w:pPr>
      <w:r>
        <w:rPr>
          <w:rFonts w:ascii="Amiri" w:hAnsi="Amiri" w:eastAsia="Amiri" w:cs="Amiri"/>
          <w:lang w:bidi="ar-SA"/>
          <w:color w:val="111111"/>
          <w:sz w:val="28"/>
          <w:szCs w:val="28"/>
          <w:rtl/>
        </w:rPr>
        <w:t xml:space="preserve">وغيرك وذلك انه دخل</w:t>
      </w:r>
      <w:r>
        <w:rPr>
          <w:rStyle w:val="FootnoteReference"/>
        </w:rPr>
        <w:footnoteReference w:id="148"/>
      </w:r>
      <w:r>
        <w:rPr>
          <w:rFonts w:ascii="Amiri" w:hAnsi="Amiri" w:eastAsia="Amiri" w:cs="Amiri"/>
          <w:lang w:bidi="ar-SA"/>
          <w:color w:val="111111"/>
          <w:sz w:val="28"/>
          <w:szCs w:val="28"/>
          <w:rtl/>
        </w:rPr>
        <w:t xml:space="preserve">وقت الصلاة قبل</w:t>
      </w:r>
    </w:p>
    <w:p>
      <w:pPr>
        <w:pStyle w:val="BookText"/>
      </w:pPr>
      <w:r>
        <w:rPr>
          <w:rFonts w:ascii="IRNazanin" w:hAnsi="IRNazanin" w:eastAsia="IRNazanin" w:cs="IRNazanin"/>
          <w:lang w:bidi="fa-IR"/>
          <w:color w:val="111111"/>
          <w:sz w:val="28"/>
          <w:szCs w:val="28"/>
          <w:rtl/>
        </w:rPr>
        <w:t xml:space="preserve">ان نخرج»</w:t>
      </w:r>
    </w:p>
    <w:p>
      <w:pPr>
        <w:pStyle w:val="BookText"/>
      </w:pPr>
      <w:r>
        <w:rPr>
          <w:rFonts w:ascii="Amiri" w:hAnsi="Amiri" w:eastAsia="Amiri" w:cs="Amiri"/>
          <w:lang w:bidi="ar-SA"/>
          <w:color w:val="111111"/>
          <w:sz w:val="28"/>
          <w:szCs w:val="28"/>
          <w:rtl/>
        </w:rPr>
        <w:t xml:space="preserve">الكافي ج3ص434ك12ب78ح3.</w:t>
      </w:r>
    </w:p>
    <w:p>
      <w:pPr>
        <w:pStyle w:val="BookText"/>
      </w:pPr>
      <w:r>
        <w:rPr>
          <w:rFonts w:ascii="Amiri" w:hAnsi="Amiri" w:eastAsia="Amiri" w:cs="Amiri"/>
          <w:lang w:bidi="ar-SA"/>
          <w:color w:val="111111"/>
          <w:sz w:val="28"/>
          <w:szCs w:val="28"/>
          <w:rtl/>
        </w:rPr>
        <w:t xml:space="preserve">التهذيب ج3ص161ب10ح10.</w:t>
      </w:r>
    </w:p>
    <w:p>
      <w:pPr>
        <w:pStyle w:val="BookText"/>
      </w:pPr>
      <w:r>
        <w:rPr>
          <w:rFonts w:ascii="IRNazanin" w:hAnsi="IRNazanin" w:eastAsia="IRNazanin" w:cs="IRNazanin"/>
          <w:lang w:bidi="fa-IR"/>
          <w:color w:val="111111"/>
          <w:sz w:val="28"/>
          <w:szCs w:val="28"/>
          <w:rtl/>
        </w:rPr>
        <w:t xml:space="preserve">التهذيب ج3ص224ک23ح72.</w:t>
      </w:r>
    </w:p>
    <w:p>
      <w:pPr>
        <w:pStyle w:val="BookText"/>
      </w:pPr>
      <w:r>
        <w:rPr>
          <w:rFonts w:ascii="IRNazanin" w:hAnsi="IRNazanin" w:eastAsia="IRNazanin" w:cs="IRNazanin"/>
          <w:lang w:bidi="fa-IR"/>
          <w:color w:val="111111"/>
          <w:sz w:val="28"/>
          <w:szCs w:val="28"/>
          <w:rtl/>
        </w:rPr>
        <w:t xml:space="preserve">الاستبصار ج1ص240ب141ح3.</w:t>
      </w:r>
    </w:p>
    <w:p>
      <w:pPr>
        <w:pStyle w:val="BookText"/>
      </w:pPr>
      <w:r>
        <w:rPr>
          <w:rFonts w:ascii="IRNazanin" w:hAnsi="IRNazanin" w:eastAsia="IRNazanin" w:cs="IRNazanin"/>
          <w:lang w:bidi="fa-IR"/>
          <w:color w:val="111111"/>
          <w:sz w:val="28"/>
          <w:szCs w:val="28"/>
          <w:rtl/>
        </w:rPr>
        <w:t xml:space="preserve">(خرجت مع ابی عبدالله علیه السلام حتى اتينا</w:t>
      </w:r>
    </w:p>
    <w:p>
      <w:pPr>
        <w:pStyle w:val="BookText"/>
      </w:pPr>
      <w:r>
        <w:rPr>
          <w:rFonts w:ascii="Amiri" w:hAnsi="Amiri" w:eastAsia="Amiri" w:cs="Amiri"/>
          <w:lang w:bidi="ar-SA"/>
          <w:color w:val="111111"/>
          <w:sz w:val="28"/>
          <w:szCs w:val="28"/>
          <w:rtl/>
        </w:rPr>
        <w:t xml:space="preserve">مسجد الشجرة-)تقدم بتفاوت.</w:t>
      </w:r>
    </w:p>
    <w:p>
      <w:pPr>
        <w:pStyle w:val="BookText"/>
      </w:pPr>
      <w:r>
        <w:rPr>
          <w:rFonts w:ascii="Amiri" w:hAnsi="Amiri" w:eastAsia="Amiri" w:cs="Amiri"/>
          <w:lang w:bidi="ar-SA"/>
          <w:color w:val="111111"/>
          <w:sz w:val="28"/>
          <w:szCs w:val="28"/>
          <w:rtl/>
        </w:rPr>
        <w:t xml:space="preserve">«خيار اُمتي الذين اذا سافروا افطروا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وقصروا،واذا احسنوا استبشروا،واذا</w:t>
      </w:r>
    </w:p>
    <w:p>
      <w:pPr>
        <w:pStyle w:val="BookText"/>
      </w:pPr>
      <w:r>
        <w:rPr>
          <w:rFonts w:ascii="Amiri" w:hAnsi="Amiri" w:eastAsia="Amiri" w:cs="Amiri"/>
          <w:lang w:bidi="ar-SA"/>
          <w:color w:val="111111"/>
          <w:sz w:val="28"/>
          <w:szCs w:val="28"/>
          <w:rtl/>
        </w:rPr>
        <w:t xml:space="preserve">اساؤوا استغفروا،و شرار اُمتي الذين ولدوا</w:t>
      </w:r>
    </w:p>
    <w:p>
      <w:pPr>
        <w:pStyle w:val="BookText"/>
      </w:pPr>
      <w:r>
        <w:rPr>
          <w:rFonts w:ascii="Amiri" w:hAnsi="Amiri" w:eastAsia="Amiri" w:cs="Amiri"/>
          <w:lang w:bidi="ar-SA"/>
          <w:color w:val="111111"/>
          <w:sz w:val="28"/>
          <w:szCs w:val="28"/>
          <w:rtl/>
        </w:rPr>
        <w:t xml:space="preserve">في النعم وغذوا به يأكلون طيب الطعام</w:t>
      </w:r>
    </w:p>
    <w:p>
      <w:pPr>
        <w:pStyle w:val="BookText"/>
      </w:pPr>
      <w:r>
        <w:rPr>
          <w:rFonts w:ascii="Amiri" w:hAnsi="Amiri" w:eastAsia="Amiri" w:cs="Amiri"/>
          <w:lang w:bidi="ar-SA"/>
          <w:color w:val="111111"/>
          <w:sz w:val="28"/>
          <w:szCs w:val="28"/>
          <w:rtl/>
        </w:rPr>
        <w:t xml:space="preserve">ويلبسون لين الثياب،واذا تكلّموا لم</w:t>
      </w:r>
    </w:p>
    <w:p>
      <w:pPr>
        <w:pStyle w:val="BookText"/>
      </w:pPr>
      <w:r>
        <w:rPr>
          <w:rFonts w:ascii="Amiri" w:hAnsi="Amiri" w:eastAsia="Amiri" w:cs="Amiri"/>
          <w:lang w:bidi="ar-SA"/>
          <w:color w:val="111111"/>
          <w:sz w:val="28"/>
          <w:szCs w:val="28"/>
          <w:rtl/>
        </w:rPr>
        <w:t xml:space="preserve">يصدقوا»(5/م)</w:t>
      </w:r>
    </w:p>
    <w:p>
      <w:pPr>
        <w:pStyle w:val="BookText"/>
      </w:pPr>
      <w:r>
        <w:rPr>
          <w:rFonts w:ascii="Amiri" w:hAnsi="Amiri" w:eastAsia="Amiri" w:cs="Amiri"/>
          <w:lang w:bidi="ar-SA"/>
          <w:color w:val="111111"/>
          <w:sz w:val="28"/>
          <w:szCs w:val="28"/>
          <w:rtl/>
        </w:rPr>
        <w:t xml:space="preserve">الكافي ج4ص127ك16ب48ح4.</w:t>
      </w:r>
    </w:p>
    <w:p>
      <w:pPr>
        <w:pStyle w:val="BookText"/>
      </w:pPr>
      <w:r>
        <w:rPr>
          <w:rFonts w:ascii="Amiri" w:hAnsi="Amiri" w:eastAsia="Amiri" w:cs="Amiri"/>
          <w:lang w:bidi="ar-SA"/>
          <w:color w:val="111111"/>
          <w:sz w:val="28"/>
          <w:szCs w:val="28"/>
          <w:rtl/>
        </w:rPr>
        <w:t xml:space="preserve">الفقيه ج2ص91ب47ح6.</w:t>
      </w:r>
    </w:p>
    <w:p>
      <w:pPr>
        <w:pStyle w:val="BookText"/>
      </w:pPr>
      <w:r>
        <w:rPr>
          <w:rFonts w:ascii="IRNazanin" w:hAnsi="IRNazanin" w:eastAsia="IRNazanin" w:cs="IRNazanin"/>
          <w:lang w:bidi="fa-IR"/>
          <w:color w:val="111111"/>
          <w:sz w:val="28"/>
          <w:szCs w:val="28"/>
          <w:rtl/>
        </w:rPr>
        <w:t xml:space="preserve">«رجل صام في السفر فقال:ان کان</w:t>
      </w:r>
    </w:p>
    <w:p>
      <w:pPr>
        <w:pStyle w:val="BookText"/>
      </w:pPr>
      <w:r>
        <w:rPr>
          <w:rFonts w:ascii="IRNazanin" w:hAnsi="IRNazanin" w:eastAsia="IRNazanin" w:cs="IRNazanin"/>
          <w:lang w:bidi="fa-IR"/>
          <w:color w:val="111111"/>
          <w:sz w:val="28"/>
          <w:szCs w:val="28"/>
          <w:rtl/>
        </w:rPr>
        <w:t xml:space="preserve">بلغه ان رسول الله صلی الله علیه وآله صلی الله علیه وآله نهى عن ذلك فعليه</w:t>
      </w:r>
    </w:p>
    <w:p>
      <w:pPr>
        <w:pStyle w:val="BookText"/>
      </w:pPr>
      <w:r>
        <w:rPr>
          <w:rFonts w:ascii="Amiri" w:hAnsi="Amiri" w:eastAsia="Amiri" w:cs="Amiri"/>
          <w:lang w:bidi="ar-SA"/>
          <w:color w:val="111111"/>
          <w:sz w:val="28"/>
          <w:szCs w:val="28"/>
          <w:rtl/>
        </w:rPr>
        <w:t xml:space="preserve">القضاء وان لم يكن بلغه فلا شيء عليه»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ج4ص128ك14ب49ح1.</w:t>
      </w:r>
    </w:p>
    <w:p>
      <w:pPr>
        <w:pStyle w:val="BookText"/>
      </w:pPr>
      <w:r>
        <w:rPr>
          <w:rFonts w:ascii="Amiri" w:hAnsi="Amiri" w:eastAsia="Amiri" w:cs="Amiri"/>
          <w:lang w:bidi="ar-SA"/>
          <w:color w:val="111111"/>
          <w:sz w:val="28"/>
          <w:szCs w:val="28"/>
          <w:rtl/>
        </w:rPr>
        <w:t xml:space="preserve">الفقيه ج2ص93ب47ح15.</w:t>
      </w:r>
    </w:p>
    <w:p>
      <w:pPr>
        <w:pStyle w:val="BookText"/>
      </w:pPr>
      <w:r>
        <w:rPr>
          <w:rFonts w:ascii="Amiri" w:hAnsi="Amiri" w:eastAsia="Amiri" w:cs="Amiri"/>
          <w:lang w:bidi="ar-SA"/>
          <w:color w:val="111111"/>
          <w:sz w:val="28"/>
          <w:szCs w:val="28"/>
          <w:rtl/>
        </w:rPr>
        <w:t xml:space="preserve">التهذيب ج4ص220ب57ح18.</w:t>
      </w:r>
    </w:p>
    <w:p>
      <w:pPr>
        <w:pStyle w:val="BookText"/>
      </w:pPr>
      <w:r>
        <w:rPr>
          <w:rFonts w:ascii="Amiri" w:hAnsi="Amiri" w:eastAsia="Amiri" w:cs="Amiri"/>
          <w:lang w:bidi="ar-SA"/>
          <w:color w:val="111111"/>
          <w:sz w:val="28"/>
          <w:szCs w:val="28"/>
          <w:rtl/>
        </w:rPr>
        <w:t xml:space="preserve">التهذيب ج4ص221ب57ح19.</w:t>
      </w:r>
    </w:p>
    <w:p>
      <w:pPr>
        <w:pStyle w:val="BookText"/>
      </w:pPr>
      <w:r>
        <w:rPr>
          <w:rFonts w:ascii="Amiri" w:hAnsi="Amiri" w:eastAsia="Amiri" w:cs="Amiri"/>
          <w:lang w:bidi="ar-SA"/>
          <w:color w:val="111111"/>
          <w:sz w:val="28"/>
          <w:szCs w:val="28"/>
          <w:rtl/>
        </w:rPr>
        <w:t xml:space="preserve">«رجل صلي في السفر اربعا ايعيد ام</w:t>
      </w:r>
    </w:p>
    <w:p>
      <w:pPr>
        <w:pStyle w:val="BookText"/>
      </w:pPr>
      <w:r>
        <w:rPr>
          <w:rFonts w:ascii="Amiri" w:hAnsi="Amiri" w:eastAsia="Amiri" w:cs="Amiri"/>
          <w:lang w:bidi="ar-SA"/>
          <w:color w:val="111111"/>
          <w:sz w:val="28"/>
          <w:szCs w:val="28"/>
          <w:rtl/>
        </w:rPr>
        <w:t xml:space="preserve">لا؟قال:ان كان قُرِأت عليه آية التقصير</w:t>
      </w:r>
    </w:p>
    <w:p>
      <w:pPr>
        <w:pStyle w:val="BookText"/>
      </w:pPr>
      <w:r>
        <w:rPr>
          <w:rFonts w:ascii="IRNazanin" w:hAnsi="IRNazanin" w:eastAsia="IRNazanin" w:cs="IRNazanin"/>
          <w:lang w:bidi="fa-IR"/>
          <w:color w:val="111111"/>
          <w:sz w:val="28"/>
          <w:szCs w:val="28"/>
          <w:rtl/>
        </w:rPr>
        <w:t xml:space="preserve">وفسرّت له فصلی اربعاً اعاد،وان لم يكن</w:t>
      </w:r>
    </w:p>
    <w:p>
      <w:pPr>
        <w:pStyle w:val="BookText"/>
      </w:pPr>
      <w:r>
        <w:rPr>
          <w:rFonts w:ascii="Amiri" w:hAnsi="Amiri" w:eastAsia="Amiri" w:cs="Amiri"/>
          <w:lang w:bidi="ar-SA"/>
          <w:color w:val="111111"/>
          <w:sz w:val="28"/>
          <w:szCs w:val="28"/>
          <w:rtl/>
        </w:rPr>
        <w:t xml:space="preserve">قرأت عليه ولم يعلمها فلا اعادة عليه»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التهذيب ج3ص226ب23ح80.</w:t>
      </w:r>
    </w:p>
    <w:p>
      <w:pPr>
        <w:pStyle w:val="BookText"/>
      </w:pPr>
      <w:r>
        <w:rPr>
          <w:rFonts w:ascii="Amiri" w:hAnsi="Amiri" w:eastAsia="Amiri" w:cs="Amiri"/>
          <w:lang w:bidi="ar-SA"/>
          <w:color w:val="111111"/>
          <w:sz w:val="28"/>
          <w:szCs w:val="28"/>
          <w:rtl/>
        </w:rPr>
        <w:t xml:space="preserve">«رجل فاتته صلاة من صلاة السفر</w:t>
      </w:r>
    </w:p>
    <w:p>
      <w:pPr>
        <w:pStyle w:val="BookText"/>
      </w:pPr>
      <w:r>
        <w:rPr>
          <w:rFonts w:ascii="Amiri" w:hAnsi="Amiri" w:eastAsia="Amiri" w:cs="Amiri"/>
          <w:lang w:bidi="ar-SA"/>
          <w:color w:val="111111"/>
          <w:sz w:val="28"/>
          <w:szCs w:val="28"/>
          <w:rtl/>
        </w:rPr>
        <w:t xml:space="preserve">فذكرها في الحضر؟قال:يقضى ما فاته كما</w:t>
      </w:r>
    </w:p>
    <w:p>
      <w:pPr>
        <w:pStyle w:val="BookText"/>
      </w:pPr>
      <w:r>
        <w:rPr>
          <w:rFonts w:ascii="Amiri" w:hAnsi="Amiri" w:eastAsia="Amiri" w:cs="Amiri"/>
          <w:lang w:bidi="ar-SA"/>
          <w:color w:val="111111"/>
          <w:sz w:val="28"/>
          <w:szCs w:val="28"/>
          <w:rtl/>
        </w:rPr>
        <w:t xml:space="preserve">فاته ان كانت صلاة السفر اداها في الحضر</w:t>
      </w:r>
    </w:p>
    <w:p>
      <w:pPr>
        <w:pStyle w:val="BookText"/>
      </w:pPr>
      <w:r>
        <w:rPr>
          <w:rFonts w:ascii="Amiri" w:hAnsi="Amiri" w:eastAsia="Amiri" w:cs="Amiri"/>
          <w:lang w:bidi="ar-SA"/>
          <w:color w:val="111111"/>
          <w:sz w:val="28"/>
          <w:szCs w:val="28"/>
          <w:rtl/>
        </w:rPr>
        <w:t xml:space="preserve">مثلها وان كانت صلاة الحضر فليقض في</w:t>
      </w:r>
    </w:p>
    <w:p>
      <w:pPr>
        <w:pStyle w:val="BookText"/>
      </w:pPr>
      <w:r>
        <w:rPr>
          <w:rFonts w:ascii="Amiri" w:hAnsi="Amiri" w:eastAsia="Amiri" w:cs="Amiri"/>
          <w:lang w:bidi="ar-SA"/>
          <w:color w:val="111111"/>
          <w:sz w:val="28"/>
          <w:szCs w:val="28"/>
          <w:rtl/>
        </w:rPr>
        <w:t xml:space="preserve">السفر صلاة الحضر كما فاتته</w:t>
      </w:r>
      <w:r>
        <w:rPr>
          <w:rStyle w:val="FootnoteReference"/>
        </w:rPr>
        <w:footnoteReference w:id="149"/>
      </w: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الكافي ج3ص435ك12ب78ح7.</w:t>
      </w:r>
    </w:p>
    <w:p>
      <w:pPr>
        <w:pStyle w:val="BookText"/>
      </w:pPr>
      <w:r>
        <w:rPr>
          <w:rFonts w:ascii="Amiri" w:hAnsi="Amiri" w:eastAsia="Amiri" w:cs="Amiri"/>
          <w:lang w:bidi="ar-SA"/>
          <w:color w:val="111111"/>
          <w:sz w:val="28"/>
          <w:szCs w:val="28"/>
          <w:rtl/>
        </w:rPr>
        <w:t xml:space="preserve">التهذيب ج3ص162ب10ح11.</w:t>
      </w:r>
    </w:p>
    <w:p>
      <w:pPr>
        <w:pStyle w:val="BookText"/>
      </w:pPr>
      <w:r>
        <w:rPr>
          <w:rFonts w:ascii="IRNazanin" w:hAnsi="IRNazanin" w:eastAsia="IRNazanin" w:cs="IRNazanin"/>
          <w:lang w:bidi="fa-IR"/>
          <w:color w:val="111111"/>
          <w:sz w:val="28"/>
          <w:szCs w:val="28"/>
          <w:rtl/>
        </w:rPr>
        <w:t xml:space="preserve">(رجل يريد السفر فيخرج متی-)</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IRNazanin" w:hAnsi="IRNazanin" w:eastAsia="IRNazanin" w:cs="IRNazanin"/>
          <w:lang w:bidi="fa-IR"/>
          <w:color w:val="111111"/>
          <w:sz w:val="28"/>
          <w:szCs w:val="28"/>
          <w:rtl/>
        </w:rPr>
        <w:t xml:space="preserve">(رجل يريد السفر متی-)انظر القصر</w:t>
      </w:r>
    </w:p>
    <w:p>
      <w:pPr>
        <w:pStyle w:val="BookText"/>
      </w:pPr>
      <w:r>
        <w:rPr>
          <w:rFonts w:ascii="IRNazanin" w:hAnsi="IRNazanin" w:eastAsia="IRNazanin" w:cs="IRNazanin"/>
          <w:lang w:bidi="fa-IR"/>
          <w:color w:val="111111"/>
          <w:sz w:val="28"/>
          <w:szCs w:val="28"/>
          <w:rtl/>
        </w:rPr>
        <w:t xml:space="preserve">(الرجل اذا خرج من منزله الى السفر-)</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(الرجل يحج عن اخيه-الى أن قال-</w:t>
      </w:r>
    </w:p>
    <w:p>
      <w:pPr>
        <w:pStyle w:val="BookText"/>
      </w:pPr>
      <w:r>
        <w:rPr>
          <w:rFonts w:ascii="Amiri" w:hAnsi="Amiri" w:eastAsia="Amiri" w:cs="Amiri"/>
          <w:lang w:bidi="ar-SA"/>
          <w:color w:val="111111"/>
          <w:sz w:val="28"/>
          <w:szCs w:val="28"/>
          <w:rtl/>
        </w:rPr>
        <w:t xml:space="preserve">اللهم ما أصابني في سفري هذا-)</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(الرجل يريد السفر فيخرج-)</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IRNazanin" w:hAnsi="IRNazanin" w:eastAsia="IRNazanin" w:cs="IRNazanin"/>
          <w:lang w:bidi="fa-IR"/>
          <w:color w:val="111111"/>
          <w:sz w:val="28"/>
          <w:szCs w:val="28"/>
          <w:rtl/>
        </w:rPr>
        <w:t xml:space="preserve">(الرجل يريد السفر متی-)انظر القصر</w:t>
      </w:r>
    </w:p>
    <w:p>
      <w:pPr>
        <w:pStyle w:val="BookText"/>
      </w:pPr>
      <w:r>
        <w:rPr>
          <w:rFonts w:ascii="Amiri" w:hAnsi="Amiri" w:eastAsia="Amiri" w:cs="Amiri"/>
          <w:lang w:bidi="ar-SA"/>
          <w:color w:val="111111"/>
          <w:sz w:val="28"/>
          <w:szCs w:val="28"/>
          <w:rtl/>
        </w:rPr>
        <w:t xml:space="preserve">(الرجل يكون في السفر فيقطع-)</w:t>
      </w:r>
    </w:p>
    <w:p>
      <w:pPr>
        <w:pStyle w:val="BookText"/>
      </w:pPr>
      <w:r>
        <w:rPr>
          <w:rFonts w:ascii="IRNazanin" w:hAnsi="IRNazanin" w:eastAsia="IRNazanin" w:cs="IRNazanin"/>
          <w:lang w:bidi="fa-IR"/>
          <w:color w:val="111111"/>
          <w:sz w:val="28"/>
          <w:szCs w:val="28"/>
          <w:rtl/>
        </w:rPr>
        <w:t xml:space="preserve">انظر السجود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يكون معه اهله في السفر-)</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(الرجل يموت في السفر-)انظر الغُسل</w:t>
      </w:r>
    </w:p>
    <w:p>
      <w:pPr>
        <w:pStyle w:val="BookText"/>
      </w:pPr>
      <w:r>
        <w:rPr>
          <w:rFonts w:ascii="Amiri" w:hAnsi="Amiri" w:eastAsia="Amiri" w:cs="Amiri"/>
          <w:lang w:bidi="ar-SA"/>
          <w:color w:val="111111"/>
          <w:sz w:val="28"/>
          <w:szCs w:val="28"/>
          <w:rtl/>
        </w:rPr>
        <w:t xml:space="preserve">(الرفيق ثم السفر-)انظر الرفيق</w:t>
      </w:r>
    </w:p>
    <w:p>
      <w:pPr>
        <w:pStyle w:val="BookText"/>
      </w:pPr>
      <w:r>
        <w:rPr>
          <w:rFonts w:ascii="Amiri" w:hAnsi="Amiri" w:eastAsia="Amiri" w:cs="Amiri"/>
          <w:lang w:bidi="ar-SA"/>
          <w:color w:val="111111"/>
          <w:sz w:val="28"/>
          <w:szCs w:val="28"/>
          <w:rtl/>
        </w:rPr>
        <w:t xml:space="preserve">(سافرت مع ابي جعفر الى مكة-)</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IRNazanin" w:hAnsi="IRNazanin" w:eastAsia="IRNazanin" w:cs="IRNazanin"/>
          <w:lang w:bidi="fa-IR"/>
          <w:color w:val="111111"/>
          <w:sz w:val="28"/>
          <w:szCs w:val="28"/>
          <w:rtl/>
        </w:rPr>
        <w:t xml:space="preserve">«سافروا تصحوا،وجاهدوا تغنموا،</w:t>
      </w:r>
    </w:p>
    <w:p>
      <w:pPr>
        <w:pStyle w:val="BookText"/>
      </w:pPr>
      <w:r>
        <w:rPr>
          <w:rFonts w:ascii="IRNazanin" w:hAnsi="IRNazanin" w:eastAsia="IRNazanin" w:cs="IRNazanin"/>
          <w:lang w:bidi="fa-IR"/>
          <w:color w:val="111111"/>
          <w:sz w:val="28"/>
          <w:szCs w:val="28"/>
          <w:rtl/>
        </w:rPr>
        <w:t xml:space="preserve">وحجّوا تستغنوا»(م)</w:t>
      </w:r>
    </w:p>
    <w:p>
      <w:pPr>
        <w:pStyle w:val="BookText"/>
      </w:pPr>
      <w:r>
        <w:rPr>
          <w:rFonts w:ascii="Amiri" w:hAnsi="Amiri" w:eastAsia="Amiri" w:cs="Amiri"/>
          <w:lang w:bidi="ar-SA"/>
          <w:color w:val="111111"/>
          <w:sz w:val="28"/>
          <w:szCs w:val="28"/>
          <w:rtl/>
        </w:rPr>
        <w:t xml:space="preserve">الفقيه ج2ص173ب67ح2.</w:t>
      </w:r>
    </w:p>
    <w:p>
      <w:pPr>
        <w:pStyle w:val="BookText"/>
      </w:pPr>
      <w:r>
        <w:rPr>
          <w:rFonts w:ascii="Amiri" w:hAnsi="Amiri" w:eastAsia="Amiri" w:cs="Amiri"/>
          <w:lang w:bidi="ar-SA"/>
          <w:color w:val="111111"/>
          <w:sz w:val="28"/>
          <w:szCs w:val="28"/>
          <w:rtl/>
        </w:rPr>
        <w:t xml:space="preserve">«السفر قطعة من العذاب فاذا قضى</w:t>
      </w:r>
    </w:p>
    <w:p>
      <w:pPr>
        <w:pStyle w:val="BookText"/>
      </w:pPr>
      <w:r>
        <w:rPr>
          <w:rFonts w:ascii="Amiri" w:hAnsi="Amiri" w:eastAsia="Amiri" w:cs="Amiri"/>
          <w:lang w:bidi="ar-SA"/>
          <w:color w:val="111111"/>
          <w:sz w:val="28"/>
          <w:szCs w:val="28"/>
          <w:rtl/>
        </w:rPr>
        <w:t xml:space="preserve">احدكم سفره فليسرع الاِياب اِلى اَهْله»</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الفقيه ج2ص197ب106ح2.</w:t>
      </w:r>
    </w:p>
    <w:p>
      <w:pPr>
        <w:pStyle w:val="BookText"/>
      </w:pPr>
      <w:r>
        <w:rPr>
          <w:rFonts w:ascii="IRNazanin" w:hAnsi="IRNazanin" w:eastAsia="IRNazanin" w:cs="IRNazanin"/>
          <w:lang w:bidi="fa-IR"/>
          <w:color w:val="111111"/>
          <w:sz w:val="28"/>
          <w:szCs w:val="28"/>
          <w:rtl/>
        </w:rPr>
        <w:t xml:space="preserve">الفقيه ج4ص273ب176ذیل ح8.</w:t>
      </w:r>
    </w:p>
    <w:p>
      <w:pPr>
        <w:pStyle w:val="BookText"/>
      </w:pPr>
      <w:r>
        <w:rPr>
          <w:rFonts w:ascii="Amiri" w:hAnsi="Amiri" w:eastAsia="Amiri" w:cs="Amiri"/>
          <w:lang w:bidi="ar-SA"/>
          <w:color w:val="111111"/>
          <w:sz w:val="28"/>
          <w:szCs w:val="28"/>
          <w:rtl/>
        </w:rPr>
        <w:t xml:space="preserve">«سير المنازل ينفد الزاد ويسيء</w:t>
      </w:r>
    </w:p>
    <w:p>
      <w:pPr>
        <w:pStyle w:val="BookText"/>
      </w:pPr>
      <w:r>
        <w:rPr>
          <w:rFonts w:ascii="Amiri" w:hAnsi="Amiri" w:eastAsia="Amiri" w:cs="Amiri"/>
          <w:lang w:bidi="ar-SA"/>
          <w:color w:val="111111"/>
          <w:sz w:val="28"/>
          <w:szCs w:val="28"/>
          <w:rtl/>
        </w:rPr>
        <w:t xml:space="preserve">الاخلاق ويخلق الثياب والسير ثمانية</w:t>
      </w:r>
    </w:p>
    <w:p>
      <w:pPr>
        <w:pStyle w:val="BookText"/>
      </w:pPr>
      <w:r>
        <w:rPr>
          <w:rFonts w:ascii="IRNazanin" w:hAnsi="IRNazanin" w:eastAsia="IRNazanin" w:cs="IRNazanin"/>
          <w:lang w:bidi="fa-IR"/>
          <w:color w:val="111111"/>
          <w:sz w:val="28"/>
          <w:szCs w:val="28"/>
          <w:rtl/>
        </w:rPr>
        <w:t xml:space="preserve">عشر</w:t>
      </w:r>
      <w:r>
        <w:rPr>
          <w:rStyle w:val="FootnoteReference"/>
        </w:rPr>
        <w:footnoteReference w:id="150"/>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الفقيه ج2ص197ب106ح3.</w:t>
      </w:r>
    </w:p>
    <w:p>
      <w:pPr>
        <w:pStyle w:val="BookText"/>
      </w:pPr>
      <w:r>
        <w:rPr>
          <w:rFonts w:ascii="IRNazanin" w:hAnsi="IRNazanin" w:eastAsia="IRNazanin" w:cs="IRNazanin"/>
          <w:lang w:bidi="fa-IR"/>
          <w:color w:val="111111"/>
          <w:sz w:val="28"/>
          <w:szCs w:val="28"/>
          <w:rtl/>
        </w:rPr>
        <w:t xml:space="preserve">«سیروا البردين</w:t>
      </w:r>
      <w:r>
        <w:rPr>
          <w:rStyle w:val="FootnoteReference"/>
        </w:rPr>
        <w:footnoteReference w:id="151"/>
      </w:r>
      <w:r>
        <w:rPr>
          <w:rFonts w:ascii="IRNazanin" w:hAnsi="IRNazanin" w:eastAsia="IRNazanin" w:cs="IRNazanin"/>
          <w:lang w:bidi="fa-IR"/>
          <w:color w:val="111111"/>
          <w:sz w:val="28"/>
          <w:szCs w:val="28"/>
          <w:rtl/>
        </w:rPr>
        <w:t xml:space="preserve">؟قلت:انا نتخوف</w:t>
      </w:r>
    </w:p>
    <w:p>
      <w:pPr>
        <w:pStyle w:val="BookText"/>
      </w:pPr>
      <w:r>
        <w:rPr>
          <w:rFonts w:ascii="Amiri" w:hAnsi="Amiri" w:eastAsia="Amiri" w:cs="Amiri"/>
          <w:lang w:bidi="ar-SA"/>
          <w:color w:val="111111"/>
          <w:sz w:val="28"/>
          <w:szCs w:val="28"/>
          <w:rtl/>
        </w:rPr>
        <w:t xml:space="preserve">من الهوام،فقال:ان اصابكم شيء فهو خير</w:t>
      </w:r>
    </w:p>
    <w:p>
      <w:pPr>
        <w:pStyle w:val="BookText"/>
      </w:pPr>
      <w:r>
        <w:rPr>
          <w:rFonts w:ascii="Amiri" w:hAnsi="Amiri" w:eastAsia="Amiri" w:cs="Amiri"/>
          <w:lang w:bidi="ar-SA"/>
          <w:color w:val="111111"/>
          <w:sz w:val="28"/>
          <w:szCs w:val="28"/>
          <w:rtl/>
        </w:rPr>
        <w:t xml:space="preserve">لكم مع انكم مضمونون»(6)</w:t>
      </w:r>
    </w:p>
    <w:p>
      <w:pPr>
        <w:pStyle w:val="BookText"/>
      </w:pPr>
      <w:r>
        <w:rPr>
          <w:rFonts w:ascii="Amiri" w:hAnsi="Amiri" w:eastAsia="Amiri" w:cs="Amiri"/>
          <w:lang w:bidi="ar-SA"/>
          <w:color w:val="111111"/>
          <w:sz w:val="28"/>
          <w:szCs w:val="28"/>
          <w:rtl/>
        </w:rPr>
        <w:t xml:space="preserve">روضة الكافي ج8ص313ح488.</w:t>
      </w:r>
    </w:p>
    <w:p>
      <w:pPr>
        <w:pStyle w:val="BookText"/>
      </w:pPr>
      <w:r>
        <w:rPr>
          <w:rFonts w:ascii="Amiri" w:hAnsi="Amiri" w:eastAsia="Amiri" w:cs="Amiri"/>
          <w:lang w:bidi="ar-SA"/>
          <w:color w:val="111111"/>
          <w:sz w:val="28"/>
          <w:szCs w:val="28"/>
          <w:rtl/>
        </w:rPr>
        <w:t xml:space="preserve">(سيروا وانسلوا-)انظر المشيء</w:t>
      </w:r>
    </w:p>
    <w:p>
      <w:pPr>
        <w:pStyle w:val="BookText"/>
      </w:pPr>
      <w:r>
        <w:rPr>
          <w:rFonts w:ascii="IRNazanin" w:hAnsi="IRNazanin" w:eastAsia="IRNazanin" w:cs="IRNazanin"/>
          <w:lang w:bidi="fa-IR"/>
          <w:color w:val="111111"/>
          <w:sz w:val="28"/>
          <w:szCs w:val="28"/>
          <w:rtl/>
        </w:rPr>
        <w:t xml:space="preserve">(الشوم للمسافر-)انظر الشوم</w:t>
      </w:r>
    </w:p>
    <w:p>
      <w:pPr>
        <w:pStyle w:val="BookText"/>
      </w:pPr>
      <w:r>
        <w:rPr>
          <w:rFonts w:ascii="Amiri" w:hAnsi="Amiri" w:eastAsia="Amiri" w:cs="Amiri"/>
          <w:lang w:bidi="ar-SA"/>
          <w:color w:val="111111"/>
          <w:sz w:val="28"/>
          <w:szCs w:val="28"/>
          <w:rtl/>
        </w:rPr>
        <w:t xml:space="preserve">«الصائم في السفر</w:t>
      </w:r>
      <w:r>
        <w:rPr>
          <w:rStyle w:val="FootnoteReference"/>
        </w:rPr>
        <w:footnoteReference w:id="152"/>
      </w:r>
      <w:r>
        <w:rPr>
          <w:rFonts w:ascii="Amiri" w:hAnsi="Amiri" w:eastAsia="Amiri" w:cs="Amiri"/>
          <w:lang w:bidi="ar-SA"/>
          <w:color w:val="111111"/>
          <w:sz w:val="28"/>
          <w:szCs w:val="28"/>
          <w:rtl/>
        </w:rPr>
        <w:t xml:space="preserve">في شهر رمضان</w:t>
      </w:r>
    </w:p>
    <w:p>
      <w:pPr>
        <w:pStyle w:val="BookText"/>
      </w:pPr>
      <w:r>
        <w:rPr>
          <w:rFonts w:ascii="IRNazanin" w:hAnsi="IRNazanin" w:eastAsia="IRNazanin" w:cs="IRNazanin"/>
          <w:lang w:bidi="fa-IR"/>
          <w:color w:val="111111"/>
          <w:sz w:val="28"/>
          <w:szCs w:val="28"/>
          <w:rtl/>
        </w:rPr>
        <w:t xml:space="preserve">کالمفطر فيه في الحضر،ثم قال:ان رجلا</w:t>
      </w:r>
    </w:p>
    <w:p>
      <w:pPr>
        <w:pStyle w:val="BookText"/>
      </w:pPr>
      <w:r>
        <w:rPr>
          <w:rFonts w:ascii="IRNazanin" w:hAnsi="IRNazanin" w:eastAsia="IRNazanin" w:cs="IRNazanin"/>
          <w:lang w:bidi="fa-IR"/>
          <w:color w:val="111111"/>
          <w:sz w:val="28"/>
          <w:szCs w:val="28"/>
          <w:rtl/>
        </w:rPr>
        <w:t xml:space="preserve">اتى النبي صلی الله علیه وآله فقال:يا رسول الله اصوم</w:t>
      </w:r>
    </w:p>
    <w:p>
      <w:pPr>
        <w:pStyle w:val="BookText"/>
      </w:pPr>
      <w:r>
        <w:rPr>
          <w:rFonts w:ascii="Amiri" w:hAnsi="Amiri" w:eastAsia="Amiri" w:cs="Amiri"/>
          <w:lang w:bidi="ar-SA"/>
          <w:color w:val="111111"/>
          <w:sz w:val="28"/>
          <w:szCs w:val="28"/>
          <w:rtl/>
        </w:rPr>
        <w:t xml:space="preserve">شهر رمضان في السفر؟فقال:لا،فقال:يا</w:t>
      </w:r>
    </w:p>
    <w:p>
      <w:pPr>
        <w:pStyle w:val="BookText"/>
      </w:pPr>
      <w:r>
        <w:rPr>
          <w:rFonts w:ascii="Amiri" w:hAnsi="Amiri" w:eastAsia="Amiri" w:cs="Amiri"/>
          <w:lang w:bidi="ar-SA"/>
          <w:color w:val="111111"/>
          <w:sz w:val="28"/>
          <w:szCs w:val="28"/>
          <w:rtl/>
        </w:rPr>
        <w:t xml:space="preserve">رسول الله انه علي يسير؟فقال رسول</w:t>
      </w:r>
    </w:p>
    <w:p>
      <w:pPr>
        <w:pStyle w:val="BookText"/>
      </w:pPr>
      <w:r>
        <w:rPr>
          <w:rFonts w:ascii="IRNazanin" w:hAnsi="IRNazanin" w:eastAsia="IRNazanin" w:cs="IRNazanin"/>
          <w:lang w:bidi="fa-IR"/>
          <w:color w:val="111111"/>
          <w:sz w:val="28"/>
          <w:szCs w:val="28"/>
          <w:rtl/>
        </w:rPr>
        <w:t xml:space="preserve">الله صلی الله علیه وآله:ان الله عزوجل تصدق على مرضى</w:t>
      </w:r>
    </w:p>
    <w:p>
      <w:pPr>
        <w:pStyle w:val="BookText"/>
      </w:pPr>
      <w:r>
        <w:rPr>
          <w:rFonts w:ascii="IRNazanin" w:hAnsi="IRNazanin" w:eastAsia="IRNazanin" w:cs="IRNazanin"/>
          <w:lang w:bidi="fa-IR"/>
          <w:color w:val="111111"/>
          <w:sz w:val="28"/>
          <w:szCs w:val="28"/>
          <w:rtl/>
        </w:rPr>
        <w:t xml:space="preserve">امتی و مسافریها بالافطار في شهر رمضان</w:t>
      </w:r>
    </w:p>
    <w:p>
      <w:pPr>
        <w:pStyle w:val="BookText"/>
      </w:pPr>
      <w:r>
        <w:rPr>
          <w:rFonts w:ascii="Amiri" w:hAnsi="Amiri" w:eastAsia="Amiri" w:cs="Amiri"/>
          <w:lang w:bidi="ar-SA"/>
          <w:color w:val="111111"/>
          <w:sz w:val="28"/>
          <w:szCs w:val="28"/>
          <w:rtl/>
        </w:rPr>
        <w:t xml:space="preserve">ايعجب</w:t>
      </w:r>
      <w:r>
        <w:rPr>
          <w:rStyle w:val="FootnoteReference"/>
        </w:rPr>
        <w:footnoteReference w:id="153"/>
      </w:r>
      <w:r>
        <w:rPr>
          <w:rFonts w:ascii="Amiri" w:hAnsi="Amiri" w:eastAsia="Amiri" w:cs="Amiri"/>
          <w:lang w:bidi="ar-SA"/>
          <w:color w:val="111111"/>
          <w:sz w:val="28"/>
          <w:szCs w:val="28"/>
          <w:rtl/>
        </w:rPr>
        <w:t xml:space="preserve">احدكم لو ت صدق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بصدقة ان تردّ عليه!!»(6)</w:t>
      </w:r>
    </w:p>
    <w:p>
      <w:pPr>
        <w:pStyle w:val="BookText"/>
      </w:pPr>
      <w:r>
        <w:rPr>
          <w:rFonts w:ascii="Amiri" w:hAnsi="Amiri" w:eastAsia="Amiri" w:cs="Amiri"/>
          <w:lang w:bidi="ar-SA"/>
          <w:color w:val="111111"/>
          <w:sz w:val="28"/>
          <w:szCs w:val="28"/>
          <w:rtl/>
        </w:rPr>
        <w:t xml:space="preserve">الكافي ج4ص127ك14ب48ح3.</w:t>
      </w:r>
    </w:p>
    <w:p>
      <w:pPr>
        <w:pStyle w:val="BookText"/>
      </w:pPr>
      <w:r>
        <w:rPr>
          <w:rFonts w:ascii="Amiri" w:hAnsi="Amiri" w:eastAsia="Amiri" w:cs="Amiri"/>
          <w:lang w:bidi="ar-SA"/>
          <w:color w:val="111111"/>
          <w:sz w:val="28"/>
          <w:szCs w:val="28"/>
          <w:rtl/>
        </w:rPr>
        <w:t xml:space="preserve">التهذيب ج4ص127ب57ح5.</w:t>
      </w:r>
    </w:p>
    <w:p>
      <w:pPr>
        <w:pStyle w:val="BookText"/>
      </w:pPr>
      <w:r>
        <w:rPr>
          <w:rFonts w:ascii="Amiri" w:hAnsi="Amiri" w:eastAsia="Amiri" w:cs="Amiri"/>
          <w:lang w:bidi="ar-SA"/>
          <w:color w:val="111111"/>
          <w:sz w:val="28"/>
          <w:szCs w:val="28"/>
          <w:rtl/>
        </w:rPr>
        <w:t xml:space="preserve">الفقيه ج2ص90ب47ح1.</w:t>
      </w:r>
    </w:p>
    <w:p>
      <w:pPr>
        <w:pStyle w:val="BookText"/>
      </w:pPr>
      <w:r>
        <w:rPr>
          <w:rFonts w:ascii="Amiri" w:hAnsi="Amiri" w:eastAsia="Amiri" w:cs="Amiri"/>
          <w:lang w:bidi="ar-SA"/>
          <w:color w:val="111111"/>
          <w:sz w:val="28"/>
          <w:szCs w:val="28"/>
          <w:rtl/>
        </w:rPr>
        <w:t xml:space="preserve">(الصائم في شهر رمضان في السفر-)</w:t>
      </w:r>
    </w:p>
    <w:p>
      <w:pPr>
        <w:pStyle w:val="BookText"/>
      </w:pPr>
      <w:r>
        <w:rPr>
          <w:rFonts w:ascii="Amiri" w:hAnsi="Amiri" w:eastAsia="Amiri" w:cs="Amiri"/>
          <w:lang w:bidi="ar-SA"/>
          <w:color w:val="111111"/>
          <w:sz w:val="28"/>
          <w:szCs w:val="28"/>
          <w:rtl/>
        </w:rPr>
        <w:t xml:space="preserve">تقدم تحت عنوان(الصائم في السفر في</w:t>
      </w:r>
    </w:p>
    <w:p>
      <w:pPr>
        <w:pStyle w:val="BookText"/>
      </w:pPr>
      <w:r>
        <w:rPr>
          <w:rFonts w:ascii="IRNazanin" w:hAnsi="IRNazanin" w:eastAsia="IRNazanin" w:cs="IRNazanin"/>
          <w:lang w:bidi="fa-IR"/>
          <w:color w:val="111111"/>
          <w:sz w:val="28"/>
          <w:szCs w:val="28"/>
          <w:rtl/>
        </w:rPr>
        <w:t xml:space="preserve">شهر رمضان الخ)</w:t>
      </w:r>
    </w:p>
    <w:p>
      <w:pPr>
        <w:pStyle w:val="BookText"/>
      </w:pPr>
      <w:r>
        <w:rPr>
          <w:rFonts w:ascii="IRNazanin" w:hAnsi="IRNazanin" w:eastAsia="IRNazanin" w:cs="IRNazanin"/>
          <w:lang w:bidi="fa-IR"/>
          <w:color w:val="111111"/>
          <w:sz w:val="28"/>
          <w:szCs w:val="28"/>
          <w:rtl/>
        </w:rPr>
        <w:t xml:space="preserve">«صحبت ابا عبدالله علیه السلام وهو متوجه</w:t>
      </w:r>
    </w:p>
    <w:p>
      <w:pPr>
        <w:pStyle w:val="BookText"/>
      </w:pPr>
      <w:r>
        <w:rPr>
          <w:rFonts w:ascii="IRNazanin" w:hAnsi="IRNazanin" w:eastAsia="IRNazanin" w:cs="IRNazanin"/>
          <w:lang w:bidi="fa-IR"/>
          <w:color w:val="111111"/>
          <w:sz w:val="28"/>
          <w:szCs w:val="28"/>
          <w:rtl/>
        </w:rPr>
        <w:t xml:space="preserve">الى مكة فلما صلی قال:«اللهم خل سبيلنا</w:t>
      </w:r>
    </w:p>
    <w:p>
      <w:pPr>
        <w:pStyle w:val="BookText"/>
      </w:pPr>
      <w:r>
        <w:rPr>
          <w:rFonts w:ascii="Amiri" w:hAnsi="Amiri" w:eastAsia="Amiri" w:cs="Amiri"/>
          <w:lang w:bidi="ar-SA"/>
          <w:color w:val="111111"/>
          <w:sz w:val="28"/>
          <w:szCs w:val="28"/>
          <w:rtl/>
        </w:rPr>
        <w:t xml:space="preserve">واحسن تسييرنا واحسن عافيتنا»وكلما</w:t>
      </w:r>
    </w:p>
    <w:p>
      <w:pPr>
        <w:pStyle w:val="BookText"/>
      </w:pPr>
      <w:r>
        <w:rPr>
          <w:rFonts w:ascii="Amiri" w:hAnsi="Amiri" w:eastAsia="Amiri" w:cs="Amiri"/>
          <w:lang w:bidi="ar-SA"/>
          <w:color w:val="111111"/>
          <w:sz w:val="28"/>
          <w:szCs w:val="28"/>
          <w:rtl/>
        </w:rPr>
        <w:t xml:space="preserve">صعد اكمة</w:t>
      </w:r>
      <w:r>
        <w:rPr>
          <w:rStyle w:val="FootnoteReference"/>
        </w:rPr>
        <w:footnoteReference w:id="154"/>
      </w:r>
      <w:r>
        <w:rPr>
          <w:rFonts w:ascii="Amiri" w:hAnsi="Amiri" w:eastAsia="Amiri" w:cs="Amiri"/>
          <w:lang w:bidi="ar-SA"/>
          <w:color w:val="111111"/>
          <w:sz w:val="28"/>
          <w:szCs w:val="28"/>
          <w:rtl/>
        </w:rPr>
        <w:t xml:space="preserve">قال:«اللهملك الشرف</w:t>
      </w:r>
      <w:r>
        <w:rPr>
          <w:rStyle w:val="FootnoteReference"/>
        </w:rPr>
        <w:footnoteReference w:id="155"/>
      </w:r>
    </w:p>
    <w:p>
      <w:pPr>
        <w:pStyle w:val="BookText"/>
      </w:pPr>
      <w:r>
        <w:rPr>
          <w:rFonts w:ascii="Amiri" w:hAnsi="Amiri" w:eastAsia="Amiri" w:cs="Amiri"/>
          <w:lang w:bidi="ar-SA"/>
          <w:color w:val="111111"/>
          <w:sz w:val="28"/>
          <w:szCs w:val="28"/>
          <w:rtl/>
        </w:rPr>
        <w:t xml:space="preserve">على كل شرف»)</w:t>
      </w:r>
    </w:p>
    <w:p>
      <w:pPr>
        <w:pStyle w:val="BookText"/>
      </w:pPr>
      <w:r>
        <w:rPr>
          <w:rFonts w:ascii="Amiri" w:hAnsi="Amiri" w:eastAsia="Amiri" w:cs="Amiri"/>
          <w:lang w:bidi="ar-SA"/>
          <w:color w:val="111111"/>
          <w:sz w:val="28"/>
          <w:szCs w:val="28"/>
          <w:rtl/>
        </w:rPr>
        <w:t xml:space="preserve">الكافي ج4ص287ك15ب48ح1.</w:t>
      </w:r>
    </w:p>
    <w:p>
      <w:pPr>
        <w:pStyle w:val="BookText"/>
      </w:pPr>
      <w:r>
        <w:rPr>
          <w:rFonts w:ascii="Amiri" w:hAnsi="Amiri" w:eastAsia="Amiri" w:cs="Amiri"/>
          <w:lang w:bidi="ar-SA"/>
          <w:color w:val="111111"/>
          <w:sz w:val="28"/>
          <w:szCs w:val="28"/>
          <w:rtl/>
        </w:rPr>
        <w:t xml:space="preserve">(صحبت الرضا في السفر-)</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(صل صلاة الليل في السفر-)</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(صلوا في السفر-)انظر الجمعة</w:t>
      </w:r>
    </w:p>
    <w:p>
      <w:pPr>
        <w:pStyle w:val="BookText"/>
      </w:pPr>
      <w:r>
        <w:rPr>
          <w:rFonts w:ascii="IRNazanin" w:hAnsi="IRNazanin" w:eastAsia="IRNazanin" w:cs="IRNazanin"/>
          <w:lang w:bidi="fa-IR"/>
          <w:color w:val="111111"/>
          <w:sz w:val="28"/>
          <w:szCs w:val="28"/>
          <w:rtl/>
        </w:rPr>
        <w:t xml:space="preserve">«صليت خلف ابی عبدالله علیه السلام عند</w:t>
      </w:r>
    </w:p>
    <w:p>
      <w:pPr>
        <w:pStyle w:val="BookText"/>
      </w:pPr>
      <w:r>
        <w:rPr>
          <w:rFonts w:ascii="Amiri" w:hAnsi="Amiri" w:eastAsia="Amiri" w:cs="Amiri"/>
          <w:lang w:bidi="ar-SA"/>
          <w:color w:val="111111"/>
          <w:sz w:val="28"/>
          <w:szCs w:val="28"/>
          <w:rtl/>
        </w:rPr>
        <w:t xml:space="preserve">الزوال فقلت:بأبي وأميّ وقت العصر فقال:</w:t>
      </w:r>
    </w:p>
    <w:p>
      <w:pPr>
        <w:pStyle w:val="BookText"/>
      </w:pPr>
      <w:r>
        <w:rPr>
          <w:rFonts w:ascii="Amiri" w:hAnsi="Amiri" w:eastAsia="Amiri" w:cs="Amiri"/>
          <w:lang w:bidi="ar-SA"/>
          <w:color w:val="111111"/>
          <w:sz w:val="28"/>
          <w:szCs w:val="28"/>
          <w:rtl/>
        </w:rPr>
        <w:t xml:space="preserve">وقت ما تستقيل ابلك،فقلت:اذا كنت في</w:t>
      </w:r>
    </w:p>
    <w:p>
      <w:pPr>
        <w:pStyle w:val="BookText"/>
      </w:pPr>
      <w:r>
        <w:rPr>
          <w:rFonts w:ascii="IRNazanin" w:hAnsi="IRNazanin" w:eastAsia="IRNazanin" w:cs="IRNazanin"/>
          <w:lang w:bidi="fa-IR"/>
          <w:color w:val="111111"/>
          <w:sz w:val="28"/>
          <w:szCs w:val="28"/>
          <w:rtl/>
        </w:rPr>
        <w:t xml:space="preserve">غیر سفر؟فقال:على اقل من قدم ثلثي قدم</w:t>
      </w:r>
    </w:p>
    <w:p>
      <w:pPr>
        <w:pStyle w:val="BookText"/>
      </w:pPr>
      <w:r>
        <w:rPr>
          <w:rFonts w:ascii="IRNazanin" w:hAnsi="IRNazanin" w:eastAsia="IRNazanin" w:cs="IRNazanin"/>
          <w:lang w:bidi="fa-IR"/>
          <w:color w:val="111111"/>
          <w:sz w:val="28"/>
          <w:szCs w:val="28"/>
          <w:rtl/>
        </w:rPr>
        <w:t xml:space="preserve">وقت العصر»</w:t>
      </w:r>
    </w:p>
    <w:p>
      <w:pPr>
        <w:pStyle w:val="BookText"/>
      </w:pPr>
      <w:r>
        <w:rPr>
          <w:rFonts w:ascii="IRNazanin" w:hAnsi="IRNazanin" w:eastAsia="IRNazanin" w:cs="IRNazanin"/>
          <w:lang w:bidi="fa-IR"/>
          <w:color w:val="111111"/>
          <w:sz w:val="28"/>
          <w:szCs w:val="28"/>
          <w:rtl/>
        </w:rPr>
        <w:t xml:space="preserve">الكافي ج3ص431ک12ب76ح1.</w:t>
      </w:r>
    </w:p>
    <w:p>
      <w:pPr>
        <w:pStyle w:val="BookText"/>
      </w:pPr>
      <w:r>
        <w:rPr>
          <w:rFonts w:ascii="IRNazanin" w:hAnsi="IRNazanin" w:eastAsia="IRNazanin" w:cs="IRNazanin"/>
          <w:lang w:bidi="fa-IR"/>
          <w:color w:val="111111"/>
          <w:sz w:val="28"/>
          <w:szCs w:val="28"/>
          <w:rtl/>
        </w:rPr>
        <w:t xml:space="preserve">(صلیت الظهر اربع ركعات وانا</w:t>
      </w:r>
    </w:p>
    <w:p>
      <w:pPr>
        <w:pStyle w:val="BookText"/>
      </w:pPr>
      <w:r>
        <w:rPr>
          <w:rFonts w:ascii="Amiri" w:hAnsi="Amiri" w:eastAsia="Amiri" w:cs="Amiri"/>
          <w:lang w:bidi="ar-SA"/>
          <w:color w:val="111111"/>
          <w:sz w:val="28"/>
          <w:szCs w:val="28"/>
          <w:rtl/>
        </w:rPr>
        <w:t xml:space="preserve">في السفر-)انظر الظهر</w:t>
      </w:r>
    </w:p>
    <w:p>
      <w:pPr>
        <w:pStyle w:val="BookText"/>
      </w:pPr>
      <w:r>
        <w:rPr>
          <w:rFonts w:ascii="Amiri" w:hAnsi="Amiri" w:eastAsia="Amiri" w:cs="Amiri"/>
          <w:lang w:bidi="ar-SA"/>
          <w:color w:val="111111"/>
          <w:sz w:val="28"/>
          <w:szCs w:val="28"/>
          <w:rtl/>
        </w:rPr>
        <w:t xml:space="preserve">«الصلاة في السفر ركعتان ليس قبلهما</w:t>
      </w:r>
    </w:p>
    <w:p>
      <w:pPr>
        <w:pStyle w:val="BookText"/>
      </w:pPr>
      <w:r>
        <w:rPr>
          <w:rFonts w:ascii="Amiri" w:hAnsi="Amiri" w:eastAsia="Amiri" w:cs="Amiri"/>
          <w:lang w:bidi="ar-SA"/>
          <w:color w:val="111111"/>
          <w:sz w:val="28"/>
          <w:szCs w:val="28"/>
          <w:rtl/>
        </w:rPr>
        <w:t xml:space="preserve">ولا بعدهما شيء اِلا المغرب ثلاث»(6)</w:t>
      </w:r>
    </w:p>
    <w:p>
      <w:pPr>
        <w:pStyle w:val="BookText"/>
      </w:pPr>
      <w:r>
        <w:rPr>
          <w:rFonts w:ascii="IRNazanin" w:hAnsi="IRNazanin" w:eastAsia="IRNazanin" w:cs="IRNazanin"/>
          <w:lang w:bidi="fa-IR"/>
          <w:color w:val="111111"/>
          <w:sz w:val="28"/>
          <w:szCs w:val="28"/>
          <w:rtl/>
        </w:rPr>
        <w:t xml:space="preserve">الاستبصار ج1ص220ب131ح1.</w:t>
      </w:r>
    </w:p>
    <w:p>
      <w:pPr>
        <w:pStyle w:val="BookText"/>
      </w:pPr>
      <w:r>
        <w:rPr>
          <w:rFonts w:ascii="Amiri" w:hAnsi="Amiri" w:eastAsia="Amiri" w:cs="Amiri"/>
          <w:lang w:bidi="ar-SA"/>
          <w:color w:val="111111"/>
          <w:sz w:val="28"/>
          <w:szCs w:val="28"/>
          <w:rtl/>
        </w:rPr>
        <w:t xml:space="preserve">التهذيب ج2ص13ب2ح5.</w:t>
      </w:r>
    </w:p>
    <w:p>
      <w:pPr>
        <w:pStyle w:val="BookText"/>
      </w:pPr>
      <w:r>
        <w:rPr>
          <w:rFonts w:ascii="Amiri" w:hAnsi="Amiri" w:eastAsia="Amiri" w:cs="Amiri"/>
          <w:lang w:bidi="ar-SA"/>
          <w:color w:val="111111"/>
          <w:sz w:val="28"/>
          <w:szCs w:val="28"/>
          <w:rtl/>
        </w:rPr>
        <w:t xml:space="preserve">«الصلاة في السفر ركعتان ليس قبلهما</w:t>
      </w:r>
    </w:p>
    <w:p>
      <w:pPr>
        <w:pStyle w:val="BookText"/>
      </w:pPr>
      <w:r>
        <w:rPr>
          <w:rFonts w:ascii="Amiri" w:hAnsi="Amiri" w:eastAsia="Amiri" w:cs="Amiri"/>
          <w:lang w:bidi="ar-SA"/>
          <w:color w:val="111111"/>
          <w:sz w:val="28"/>
          <w:szCs w:val="28"/>
          <w:rtl/>
        </w:rPr>
        <w:t xml:space="preserve">ولا بعدهما شيء</w:t>
      </w:r>
      <w:r>
        <w:rPr>
          <w:rStyle w:val="FootnoteReference"/>
        </w:rPr>
        <w:footnoteReference w:id="156"/>
      </w:r>
      <w:r>
        <w:rPr>
          <w:rFonts w:ascii="IRNazanin" w:hAnsi="IRNazanin" w:eastAsia="IRNazanin" w:cs="IRNazanin"/>
          <w:lang w:bidi="fa-IR"/>
          <w:color w:val="111111"/>
          <w:sz w:val="28"/>
          <w:szCs w:val="28"/>
          <w:rtl/>
        </w:rPr>
        <w:t xml:space="preserve">الا المغرب</w:t>
      </w:r>
      <w:r>
        <w:rPr>
          <w:rStyle w:val="FootnoteReference"/>
        </w:rPr>
        <w:footnoteReference w:id="157"/>
      </w:r>
      <w:r>
        <w:rPr>
          <w:rFonts w:ascii="IRNazanin" w:hAnsi="IRNazanin" w:eastAsia="IRNazanin" w:cs="IRNazanin"/>
          <w:lang w:bidi="fa-IR"/>
          <w:color w:val="111111"/>
          <w:sz w:val="28"/>
          <w:szCs w:val="28"/>
          <w:rtl/>
        </w:rPr>
        <w:t xml:space="preserve">فان</w:t>
      </w:r>
    </w:p>
    <w:p>
      <w:pPr>
        <w:pStyle w:val="BookText"/>
      </w:pPr>
      <w:r>
        <w:rPr>
          <w:rFonts w:ascii="Amiri" w:hAnsi="Amiri" w:eastAsia="Amiri" w:cs="Amiri"/>
          <w:lang w:bidi="ar-SA"/>
          <w:color w:val="111111"/>
          <w:sz w:val="28"/>
          <w:szCs w:val="28"/>
          <w:rtl/>
        </w:rPr>
        <w:t xml:space="preserve">بعدهما اربع ركعات لا تدعهن في حضر ولا</w:t>
      </w:r>
    </w:p>
    <w:p>
      <w:pPr>
        <w:pStyle w:val="BookText"/>
      </w:pPr>
      <w:r>
        <w:rPr>
          <w:rFonts w:ascii="Amiri" w:hAnsi="Amiri" w:eastAsia="Amiri" w:cs="Amiri"/>
          <w:lang w:bidi="ar-SA"/>
          <w:color w:val="111111"/>
          <w:sz w:val="28"/>
          <w:szCs w:val="28"/>
          <w:rtl/>
        </w:rPr>
        <w:t xml:space="preserve">سفر،وليس عليك قضاء صلاة النهار،وصل</w:t>
      </w:r>
    </w:p>
    <w:p>
      <w:pPr>
        <w:pStyle w:val="BookText"/>
      </w:pPr>
      <w:r>
        <w:rPr>
          <w:rFonts w:ascii="Amiri" w:hAnsi="Amiri" w:eastAsia="Amiri" w:cs="Amiri"/>
          <w:lang w:bidi="ar-SA"/>
          <w:color w:val="111111"/>
          <w:sz w:val="28"/>
          <w:szCs w:val="28"/>
          <w:rtl/>
        </w:rPr>
        <w:t xml:space="preserve">صلاة الليل واقضه»(6)</w:t>
      </w:r>
    </w:p>
    <w:p>
      <w:pPr>
        <w:pStyle w:val="BookText"/>
      </w:pPr>
      <w:r>
        <w:rPr>
          <w:rFonts w:ascii="IRNazanin" w:hAnsi="IRNazanin" w:eastAsia="IRNazanin" w:cs="IRNazanin"/>
          <w:lang w:bidi="fa-IR"/>
          <w:color w:val="111111"/>
          <w:sz w:val="28"/>
          <w:szCs w:val="28"/>
          <w:rtl/>
        </w:rPr>
        <w:t xml:space="preserve">الكافي ج3ص12ک439ب82ح3.</w:t>
      </w:r>
    </w:p>
    <w:p>
      <w:pPr>
        <w:pStyle w:val="BookText"/>
      </w:pPr>
      <w:r>
        <w:rPr>
          <w:rFonts w:ascii="Amiri" w:hAnsi="Amiri" w:eastAsia="Amiri" w:cs="Amiri"/>
          <w:lang w:bidi="ar-SA"/>
          <w:color w:val="111111"/>
          <w:sz w:val="28"/>
          <w:szCs w:val="28"/>
          <w:rtl/>
        </w:rPr>
        <w:t xml:space="preserve">التهذيب ج2ص13ب2ح5.</w:t>
      </w:r>
    </w:p>
    <w:p>
      <w:pPr>
        <w:pStyle w:val="BookText"/>
      </w:pPr>
      <w:r>
        <w:rPr>
          <w:rFonts w:ascii="Amiri" w:hAnsi="Amiri" w:eastAsia="Amiri" w:cs="Amiri"/>
          <w:lang w:bidi="ar-SA"/>
          <w:color w:val="111111"/>
          <w:sz w:val="28"/>
          <w:szCs w:val="28"/>
          <w:rtl/>
        </w:rPr>
        <w:t xml:space="preserve">التهذيب ج2ص14ب2ح8.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ج2ص16ب3ح2.</w:t>
      </w:r>
    </w:p>
    <w:p>
      <w:pPr>
        <w:pStyle w:val="BookText"/>
      </w:pPr>
      <w:r>
        <w:rPr>
          <w:rFonts w:ascii="Amiri" w:hAnsi="Amiri" w:eastAsia="Amiri" w:cs="Amiri"/>
          <w:lang w:bidi="ar-SA"/>
          <w:color w:val="111111"/>
          <w:sz w:val="28"/>
          <w:szCs w:val="28"/>
          <w:rtl/>
        </w:rPr>
        <w:t xml:space="preserve">التهذيب ج3ص169ب10ح32.</w:t>
      </w:r>
    </w:p>
    <w:p>
      <w:pPr>
        <w:pStyle w:val="BookText"/>
      </w:pPr>
      <w:r>
        <w:rPr>
          <w:rFonts w:ascii="IRNazanin" w:hAnsi="IRNazanin" w:eastAsia="IRNazanin" w:cs="IRNazanin"/>
          <w:lang w:bidi="fa-IR"/>
          <w:color w:val="111111"/>
          <w:sz w:val="28"/>
          <w:szCs w:val="28"/>
          <w:rtl/>
        </w:rPr>
        <w:t xml:space="preserve">الاستبصار ج1ص220ب131ح1.</w:t>
      </w:r>
    </w:p>
    <w:p>
      <w:pPr>
        <w:pStyle w:val="BookText"/>
      </w:pPr>
      <w:r>
        <w:rPr>
          <w:rFonts w:ascii="Amiri" w:hAnsi="Amiri" w:eastAsia="Amiri" w:cs="Amiri"/>
          <w:lang w:bidi="ar-SA"/>
          <w:color w:val="111111"/>
          <w:sz w:val="28"/>
          <w:szCs w:val="28"/>
          <w:rtl/>
        </w:rPr>
        <w:t xml:space="preserve">«عليكم بالسفر بالليل فان الارض</w:t>
      </w:r>
    </w:p>
    <w:p>
      <w:pPr>
        <w:pStyle w:val="BookText"/>
      </w:pPr>
      <w:r>
        <w:rPr>
          <w:rFonts w:ascii="Amiri" w:hAnsi="Amiri" w:eastAsia="Amiri" w:cs="Amiri"/>
          <w:lang w:bidi="ar-SA"/>
          <w:color w:val="111111"/>
          <w:sz w:val="28"/>
          <w:szCs w:val="28"/>
          <w:rtl/>
        </w:rPr>
        <w:t xml:space="preserve">تطوى بالليل»(6/م)</w:t>
      </w:r>
    </w:p>
    <w:p>
      <w:pPr>
        <w:pStyle w:val="BookText"/>
      </w:pPr>
      <w:r>
        <w:rPr>
          <w:rFonts w:ascii="Amiri" w:hAnsi="Amiri" w:eastAsia="Amiri" w:cs="Amiri"/>
          <w:lang w:bidi="ar-SA"/>
          <w:color w:val="111111"/>
          <w:sz w:val="28"/>
          <w:szCs w:val="28"/>
          <w:rtl/>
        </w:rPr>
        <w:t xml:space="preserve">روضة الكافي ج8ص314ح489.</w:t>
      </w:r>
    </w:p>
    <w:p>
      <w:pPr>
        <w:pStyle w:val="BookText"/>
      </w:pPr>
      <w:r>
        <w:rPr>
          <w:rFonts w:ascii="Amiri" w:hAnsi="Amiri" w:eastAsia="Amiri" w:cs="Amiri"/>
          <w:lang w:bidi="ar-SA"/>
          <w:color w:val="111111"/>
          <w:sz w:val="28"/>
          <w:szCs w:val="28"/>
          <w:rtl/>
        </w:rPr>
        <w:t xml:space="preserve">الفقيه ج2ص174ب68ح6.</w:t>
      </w:r>
    </w:p>
    <w:p>
      <w:pPr>
        <w:pStyle w:val="BookText"/>
      </w:pPr>
      <w:r>
        <w:rPr>
          <w:rFonts w:ascii="Amiri" w:hAnsi="Amiri" w:eastAsia="Amiri" w:cs="Amiri"/>
          <w:lang w:bidi="ar-SA"/>
          <w:color w:val="111111"/>
          <w:sz w:val="28"/>
          <w:szCs w:val="28"/>
          <w:rtl/>
        </w:rPr>
        <w:t xml:space="preserve">«عليكم بالسير بالليل فان الارض</w:t>
      </w:r>
    </w:p>
    <w:p>
      <w:pPr>
        <w:pStyle w:val="BookText"/>
      </w:pPr>
      <w:r>
        <w:rPr>
          <w:rFonts w:ascii="Amiri" w:hAnsi="Amiri" w:eastAsia="Amiri" w:cs="Amiri"/>
          <w:lang w:bidi="ar-SA"/>
          <w:color w:val="111111"/>
          <w:sz w:val="28"/>
          <w:szCs w:val="28"/>
          <w:rtl/>
        </w:rPr>
        <w:t xml:space="preserve">تطوى بالليل»(6/م)</w:t>
      </w:r>
    </w:p>
    <w:p>
      <w:pPr>
        <w:pStyle w:val="BookText"/>
      </w:pPr>
      <w:r>
        <w:rPr>
          <w:rFonts w:ascii="Amiri" w:hAnsi="Amiri" w:eastAsia="Amiri" w:cs="Amiri"/>
          <w:lang w:bidi="ar-SA"/>
          <w:color w:val="111111"/>
          <w:sz w:val="28"/>
          <w:szCs w:val="28"/>
          <w:rtl/>
        </w:rPr>
        <w:t xml:space="preserve">الفقيه ج2ص174ب28ح6.</w:t>
      </w:r>
    </w:p>
    <w:p>
      <w:pPr>
        <w:pStyle w:val="BookText"/>
      </w:pPr>
      <w:r>
        <w:rPr>
          <w:rFonts w:ascii="Amiri" w:hAnsi="Amiri" w:eastAsia="Amiri" w:cs="Amiri"/>
          <w:lang w:bidi="ar-SA"/>
          <w:color w:val="111111"/>
          <w:sz w:val="28"/>
          <w:szCs w:val="28"/>
          <w:rtl/>
        </w:rPr>
        <w:t xml:space="preserve">روضة الكافي ج8ص314 ح 489.</w:t>
      </w:r>
    </w:p>
    <w:p>
      <w:pPr>
        <w:pStyle w:val="BookText"/>
      </w:pPr>
      <w:r>
        <w:rPr>
          <w:rFonts w:ascii="IRNazanin" w:hAnsi="IRNazanin" w:eastAsia="IRNazanin" w:cs="IRNazanin"/>
          <w:lang w:bidi="fa-IR"/>
          <w:color w:val="111111"/>
          <w:sz w:val="28"/>
          <w:szCs w:val="28"/>
          <w:rtl/>
        </w:rPr>
        <w:t xml:space="preserve">(عن الاربع رکعات بعد المغرب في</w:t>
      </w:r>
    </w:p>
    <w:p>
      <w:pPr>
        <w:pStyle w:val="BookText"/>
      </w:pPr>
      <w:r>
        <w:rPr>
          <w:rFonts w:ascii="IRNazanin" w:hAnsi="IRNazanin" w:eastAsia="IRNazanin" w:cs="IRNazanin"/>
          <w:lang w:bidi="fa-IR"/>
          <w:color w:val="111111"/>
          <w:sz w:val="28"/>
          <w:szCs w:val="28"/>
          <w:rtl/>
        </w:rPr>
        <w:t xml:space="preserve">السفر-)انظر النوافل</w:t>
      </w:r>
    </w:p>
    <w:p>
      <w:pPr>
        <w:pStyle w:val="BookText"/>
      </w:pPr>
      <w:r>
        <w:rPr>
          <w:rFonts w:ascii="Amiri" w:hAnsi="Amiri" w:eastAsia="Amiri" w:cs="Amiri"/>
          <w:lang w:bidi="ar-SA"/>
          <w:color w:val="111111"/>
          <w:sz w:val="28"/>
          <w:szCs w:val="28"/>
          <w:rtl/>
        </w:rPr>
        <w:t xml:space="preserve">(عن امرأة حاضت في السفر-)</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امرأة كانت معنا في السفر-)</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(عن امرأة ماتت في سفر وليس معها-)</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التطوع بالنهار وانا في السفر-)</w:t>
      </w:r>
    </w:p>
    <w:p>
      <w:pPr>
        <w:pStyle w:val="BookText"/>
      </w:pPr>
      <w:r>
        <w:rPr>
          <w:rFonts w:ascii="IRNazanin" w:hAnsi="IRNazanin" w:eastAsia="IRNazanin" w:cs="IRNazanin"/>
          <w:lang w:bidi="fa-IR"/>
          <w:color w:val="111111"/>
          <w:sz w:val="28"/>
          <w:szCs w:val="28"/>
          <w:rtl/>
        </w:rPr>
        <w:t xml:space="preserve">انظر التطوع</w:t>
      </w:r>
    </w:p>
    <w:p>
      <w:pPr>
        <w:pStyle w:val="BookText"/>
      </w:pPr>
      <w:r>
        <w:rPr>
          <w:rFonts w:ascii="Amiri" w:hAnsi="Amiri" w:eastAsia="Amiri" w:cs="Amiri"/>
          <w:lang w:bidi="ar-SA"/>
          <w:color w:val="111111"/>
          <w:sz w:val="28"/>
          <w:szCs w:val="28"/>
          <w:rtl/>
        </w:rPr>
        <w:t xml:space="preserve">(عن التقصير-)انظر القصر</w:t>
      </w:r>
    </w:p>
    <w:p>
      <w:pPr>
        <w:pStyle w:val="BookText"/>
      </w:pPr>
      <w:r>
        <w:rPr>
          <w:rFonts w:ascii="Amiri" w:hAnsi="Amiri" w:eastAsia="Amiri" w:cs="Amiri"/>
          <w:lang w:bidi="ar-SA"/>
          <w:color w:val="111111"/>
          <w:sz w:val="28"/>
          <w:szCs w:val="28"/>
          <w:rtl/>
        </w:rPr>
        <w:t xml:space="preserve">(عن ثلاثة نفر كانوا في سفر-)</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 الجمعة في السفر-)انظر الجمعة</w:t>
      </w:r>
    </w:p>
    <w:p>
      <w:pPr>
        <w:pStyle w:val="BookText"/>
      </w:pPr>
      <w:r>
        <w:rPr>
          <w:rFonts w:ascii="IRNazanin" w:hAnsi="IRNazanin" w:eastAsia="IRNazanin" w:cs="IRNazanin"/>
          <w:lang w:bidi="fa-IR"/>
          <w:color w:val="111111"/>
          <w:sz w:val="28"/>
          <w:szCs w:val="28"/>
          <w:rtl/>
        </w:rPr>
        <w:t xml:space="preserve">(عن الخروج اذا دخل شهر رمضان-)</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(عن الخروج يوم الاربعاء-)</w:t>
      </w:r>
    </w:p>
    <w:p>
      <w:pPr>
        <w:pStyle w:val="BookText"/>
      </w:pPr>
      <w:r>
        <w:rPr>
          <w:rFonts w:ascii="IRNazanin" w:hAnsi="IRNazanin" w:eastAsia="IRNazanin" w:cs="IRNazanin"/>
          <w:lang w:bidi="fa-IR"/>
          <w:color w:val="111111"/>
          <w:sz w:val="28"/>
          <w:szCs w:val="28"/>
          <w:rtl/>
        </w:rPr>
        <w:t xml:space="preserve">انظر الاربعاء</w:t>
      </w:r>
    </w:p>
    <w:p>
      <w:pPr>
        <w:pStyle w:val="BookText"/>
      </w:pPr>
      <w:r>
        <w:rPr>
          <w:rFonts w:ascii="Amiri" w:hAnsi="Amiri" w:eastAsia="Amiri" w:cs="Amiri"/>
          <w:lang w:bidi="ar-SA"/>
          <w:color w:val="111111"/>
          <w:sz w:val="28"/>
          <w:szCs w:val="28"/>
          <w:rtl/>
        </w:rPr>
        <w:t xml:space="preserve">(عن رجل اجنب في السفر-)</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 رجل اَمّنا بالسفر-)انظر الجماعة</w:t>
      </w:r>
    </w:p>
    <w:p>
      <w:pPr>
        <w:pStyle w:val="BookText"/>
      </w:pPr>
      <w:r>
        <w:rPr>
          <w:rFonts w:ascii="Amiri" w:hAnsi="Amiri" w:eastAsia="Amiri" w:cs="Amiri"/>
          <w:lang w:bidi="ar-SA"/>
          <w:color w:val="111111"/>
          <w:sz w:val="28"/>
          <w:szCs w:val="28"/>
          <w:rtl/>
        </w:rPr>
        <w:t xml:space="preserve">(عن رجل أمنا في السفر-)</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رجل خرج في سفر</w:t>
      </w:r>
      <w:r>
        <w:rPr>
          <w:rStyle w:val="FootnoteReference"/>
        </w:rPr>
        <w:footnoteReference w:id="158"/>
      </w:r>
      <w:r>
        <w:rPr>
          <w:rFonts w:ascii="IRNazanin" w:hAnsi="IRNazanin" w:eastAsia="IRNazanin" w:cs="IRNazanin"/>
          <w:lang w:bidi="fa-IR"/>
          <w:color w:val="111111"/>
          <w:sz w:val="28"/>
          <w:szCs w:val="28"/>
          <w:rtl/>
        </w:rPr>
        <w:t xml:space="preserve">ثم تبدو له</w:t>
      </w:r>
    </w:p>
    <w:p>
      <w:pPr>
        <w:pStyle w:val="BookText"/>
      </w:pPr>
      <w:r>
        <w:rPr>
          <w:rFonts w:ascii="Amiri" w:hAnsi="Amiri" w:eastAsia="Amiri" w:cs="Amiri"/>
          <w:lang w:bidi="ar-SA"/>
          <w:color w:val="111111"/>
          <w:sz w:val="28"/>
          <w:szCs w:val="28"/>
          <w:rtl/>
        </w:rPr>
        <w:t xml:space="preserve">الاقامة وهو في صلاته،قال:يتم اذا بدت</w:t>
      </w:r>
    </w:p>
    <w:p>
      <w:pPr>
        <w:pStyle w:val="BookText"/>
      </w:pPr>
      <w:r>
        <w:rPr>
          <w:rFonts w:ascii="Amiri" w:hAnsi="Amiri" w:eastAsia="Amiri" w:cs="Amiri"/>
          <w:lang w:bidi="ar-SA"/>
          <w:color w:val="111111"/>
          <w:sz w:val="28"/>
          <w:szCs w:val="28"/>
          <w:rtl/>
        </w:rPr>
        <w:t xml:space="preserve">له الاقامة»(7)</w:t>
      </w:r>
    </w:p>
    <w:p>
      <w:pPr>
        <w:pStyle w:val="BookText"/>
      </w:pPr>
      <w:r>
        <w:rPr>
          <w:rFonts w:ascii="IRNazanin" w:hAnsi="IRNazanin" w:eastAsia="IRNazanin" w:cs="IRNazanin"/>
          <w:lang w:bidi="fa-IR"/>
          <w:color w:val="111111"/>
          <w:sz w:val="28"/>
          <w:szCs w:val="28"/>
          <w:rtl/>
        </w:rPr>
        <w:t xml:space="preserve">الكافي ج3ص435ک12ب78ح8.</w:t>
      </w:r>
    </w:p>
    <w:p>
      <w:pPr>
        <w:pStyle w:val="BookText"/>
      </w:pPr>
      <w:r>
        <w:rPr>
          <w:rFonts w:ascii="Amiri" w:hAnsi="Amiri" w:eastAsia="Amiri" w:cs="Amiri"/>
          <w:lang w:bidi="ar-SA"/>
          <w:color w:val="111111"/>
          <w:sz w:val="28"/>
          <w:szCs w:val="28"/>
          <w:rtl/>
        </w:rPr>
        <w:t xml:space="preserve">التهذيب ج3ص224ب23ح73.</w:t>
      </w:r>
    </w:p>
    <w:p>
      <w:pPr>
        <w:pStyle w:val="BookText"/>
      </w:pPr>
      <w:r>
        <w:rPr>
          <w:rFonts w:ascii="Amiri" w:hAnsi="Amiri" w:eastAsia="Amiri" w:cs="Amiri"/>
          <w:lang w:bidi="ar-SA"/>
          <w:color w:val="111111"/>
          <w:sz w:val="28"/>
          <w:szCs w:val="28"/>
          <w:rtl/>
        </w:rPr>
        <w:t xml:space="preserve">الفقيه ج1ص280ب59ح34.</w:t>
      </w:r>
    </w:p>
    <w:p>
      <w:pPr>
        <w:pStyle w:val="BookText"/>
      </w:pPr>
      <w:r>
        <w:rPr>
          <w:rFonts w:ascii="IRNazanin" w:hAnsi="IRNazanin" w:eastAsia="IRNazanin" w:cs="IRNazanin"/>
          <w:lang w:bidi="fa-IR"/>
          <w:color w:val="111111"/>
          <w:sz w:val="28"/>
          <w:szCs w:val="28"/>
          <w:rtl/>
        </w:rPr>
        <w:t xml:space="preserve">(عن رجل خرج من بغداد-الى أن قال-</w:t>
      </w:r>
    </w:p>
    <w:p>
      <w:pPr>
        <w:pStyle w:val="BookText"/>
      </w:pPr>
      <w:r>
        <w:rPr>
          <w:rFonts w:ascii="Amiri" w:hAnsi="Amiri" w:eastAsia="Amiri" w:cs="Amiri"/>
          <w:lang w:bidi="ar-SA"/>
          <w:color w:val="111111"/>
          <w:sz w:val="28"/>
          <w:szCs w:val="28"/>
          <w:rtl/>
        </w:rPr>
        <w:t xml:space="preserve">لكان عليه أن ينوي من الليل سفرا-)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«عن رجل دخل وقت الصلاة وهو في</w:t>
      </w:r>
    </w:p>
    <w:p>
      <w:pPr>
        <w:pStyle w:val="BookText"/>
      </w:pPr>
      <w:r>
        <w:rPr>
          <w:rFonts w:ascii="Amiri" w:hAnsi="Amiri" w:eastAsia="Amiri" w:cs="Amiri"/>
          <w:lang w:bidi="ar-SA"/>
          <w:color w:val="111111"/>
          <w:sz w:val="28"/>
          <w:szCs w:val="28"/>
          <w:rtl/>
        </w:rPr>
        <w:t xml:space="preserve">السفر فأخرّ الصلاة حتى قدم فهو يريد أن</w:t>
      </w:r>
      <w:r>
        <w:rPr>
          <w:rStyle w:val="FootnoteReference"/>
        </w:rPr>
        <w:footnoteReference w:id="159"/>
      </w:r>
    </w:p>
    <w:p>
      <w:pPr>
        <w:pStyle w:val="BookText"/>
      </w:pPr>
      <w:r>
        <w:rPr>
          <w:rFonts w:ascii="Amiri" w:hAnsi="Amiri" w:eastAsia="Amiri" w:cs="Amiri"/>
          <w:lang w:bidi="ar-SA"/>
          <w:color w:val="111111"/>
          <w:sz w:val="28"/>
          <w:szCs w:val="28"/>
          <w:rtl/>
        </w:rPr>
        <w:t xml:space="preserve">يصليها اذا قدم الى اهله فنسي حين قدّم الى</w:t>
      </w:r>
    </w:p>
    <w:p>
      <w:pPr>
        <w:pStyle w:val="BookText"/>
      </w:pPr>
      <w:r>
        <w:rPr>
          <w:rFonts w:ascii="Amiri" w:hAnsi="Amiri" w:eastAsia="Amiri" w:cs="Amiri"/>
          <w:lang w:bidi="ar-SA"/>
          <w:color w:val="111111"/>
          <w:sz w:val="28"/>
          <w:szCs w:val="28"/>
          <w:rtl/>
        </w:rPr>
        <w:t xml:space="preserve">اهله ان يصليها حتى ذهب وقتها قال:</w:t>
      </w:r>
    </w:p>
    <w:p>
      <w:pPr>
        <w:pStyle w:val="BookText"/>
      </w:pPr>
      <w:r>
        <w:rPr>
          <w:rFonts w:ascii="Amiri" w:hAnsi="Amiri" w:eastAsia="Amiri" w:cs="Amiri"/>
          <w:lang w:bidi="ar-SA"/>
          <w:color w:val="111111"/>
          <w:sz w:val="28"/>
          <w:szCs w:val="28"/>
          <w:rtl/>
        </w:rPr>
        <w:t xml:space="preserve">يصليها ركعتين صلاة المسافر لان الوقت</w:t>
      </w:r>
    </w:p>
    <w:p>
      <w:pPr>
        <w:pStyle w:val="BookText"/>
      </w:pPr>
      <w:r>
        <w:rPr>
          <w:rFonts w:ascii="IRNazanin" w:hAnsi="IRNazanin" w:eastAsia="IRNazanin" w:cs="IRNazanin"/>
          <w:lang w:bidi="fa-IR"/>
          <w:color w:val="111111"/>
          <w:sz w:val="28"/>
          <w:szCs w:val="28"/>
          <w:rtl/>
        </w:rPr>
        <w:t xml:space="preserve">دخل وهو مسافر کان</w:t>
      </w:r>
      <w:r>
        <w:rPr>
          <w:rStyle w:val="FootnoteReference"/>
        </w:rPr>
        <w:footnoteReference w:id="160"/>
      </w:r>
      <w:r>
        <w:rPr>
          <w:rFonts w:ascii="IRNazanin" w:hAnsi="IRNazanin" w:eastAsia="IRNazanin" w:cs="IRNazanin"/>
          <w:lang w:bidi="fa-IR"/>
          <w:color w:val="111111"/>
          <w:sz w:val="28"/>
          <w:szCs w:val="28"/>
          <w:rtl/>
        </w:rPr>
        <w:t xml:space="preserve">ینبغی له ان یصلی</w:t>
      </w:r>
    </w:p>
    <w:p>
      <w:pPr>
        <w:pStyle w:val="BookText"/>
      </w:pPr>
      <w:r>
        <w:rPr>
          <w:rFonts w:ascii="Amiri" w:hAnsi="Amiri" w:eastAsia="Amiri" w:cs="Amiri"/>
          <w:lang w:bidi="ar-SA"/>
          <w:color w:val="111111"/>
          <w:sz w:val="28"/>
          <w:szCs w:val="28"/>
          <w:rtl/>
        </w:rPr>
        <w:t xml:space="preserve">عند ذلك»(5)</w:t>
      </w:r>
    </w:p>
    <w:p>
      <w:pPr>
        <w:pStyle w:val="BookText"/>
      </w:pPr>
      <w:r>
        <w:rPr>
          <w:rFonts w:ascii="Amiri" w:hAnsi="Amiri" w:eastAsia="Amiri" w:cs="Amiri"/>
          <w:lang w:bidi="ar-SA"/>
          <w:color w:val="111111"/>
          <w:sz w:val="28"/>
          <w:szCs w:val="28"/>
          <w:rtl/>
        </w:rPr>
        <w:t xml:space="preserve">التهذيب ج2ص13ب2ح4.</w:t>
      </w:r>
    </w:p>
    <w:p>
      <w:pPr>
        <w:pStyle w:val="BookText"/>
      </w:pPr>
      <w:r>
        <w:rPr>
          <w:rFonts w:ascii="Amiri" w:hAnsi="Amiri" w:eastAsia="Amiri" w:cs="Amiri"/>
          <w:lang w:bidi="ar-SA"/>
          <w:color w:val="111111"/>
          <w:sz w:val="28"/>
          <w:szCs w:val="28"/>
          <w:rtl/>
        </w:rPr>
        <w:t xml:space="preserve">التهذيب ج3ص162ب10ح12.</w:t>
      </w:r>
    </w:p>
    <w:p>
      <w:pPr>
        <w:pStyle w:val="BookText"/>
      </w:pPr>
      <w:r>
        <w:rPr>
          <w:rFonts w:ascii="IRNazanin" w:hAnsi="IRNazanin" w:eastAsia="IRNazanin" w:cs="IRNazanin"/>
          <w:lang w:bidi="fa-IR"/>
          <w:color w:val="111111"/>
          <w:sz w:val="28"/>
          <w:szCs w:val="28"/>
          <w:rtl/>
        </w:rPr>
        <w:t xml:space="preserve">التهذيب ج3ص225ک23ح76.</w:t>
      </w:r>
    </w:p>
    <w:p>
      <w:pPr>
        <w:pStyle w:val="BookText"/>
      </w:pPr>
      <w:r>
        <w:rPr>
          <w:rFonts w:ascii="IRNazanin" w:hAnsi="IRNazanin" w:eastAsia="IRNazanin" w:cs="IRNazanin"/>
          <w:lang w:bidi="fa-IR"/>
          <w:color w:val="111111"/>
          <w:sz w:val="28"/>
          <w:szCs w:val="28"/>
          <w:rtl/>
        </w:rPr>
        <w:t xml:space="preserve">«عن رجل سافر في رمضان فادرکه</w:t>
      </w:r>
    </w:p>
    <w:p>
      <w:pPr>
        <w:pStyle w:val="BookText"/>
      </w:pPr>
      <w:r>
        <w:rPr>
          <w:rFonts w:ascii="Amiri" w:hAnsi="Amiri" w:eastAsia="Amiri" w:cs="Amiri"/>
          <w:lang w:bidi="ar-SA"/>
          <w:color w:val="111111"/>
          <w:sz w:val="28"/>
          <w:szCs w:val="28"/>
          <w:rtl/>
        </w:rPr>
        <w:t xml:space="preserve">الموت قبل ان يقضيه قال:يقضيه افضل</w:t>
      </w:r>
    </w:p>
    <w:p>
      <w:pPr>
        <w:pStyle w:val="BookText"/>
      </w:pPr>
      <w:r>
        <w:rPr>
          <w:rFonts w:ascii="IRNazanin" w:hAnsi="IRNazanin" w:eastAsia="IRNazanin" w:cs="IRNazanin"/>
          <w:lang w:bidi="fa-IR"/>
          <w:color w:val="111111"/>
          <w:sz w:val="28"/>
          <w:szCs w:val="28"/>
          <w:rtl/>
        </w:rPr>
        <w:t xml:space="preserve">اهل بیته»(6)</w:t>
      </w:r>
    </w:p>
    <w:p>
      <w:pPr>
        <w:pStyle w:val="BookText"/>
      </w:pPr>
      <w:r>
        <w:rPr>
          <w:rFonts w:ascii="Amiri" w:hAnsi="Amiri" w:eastAsia="Amiri" w:cs="Amiri"/>
          <w:lang w:bidi="ar-SA"/>
          <w:color w:val="111111"/>
          <w:sz w:val="28"/>
          <w:szCs w:val="28"/>
          <w:rtl/>
        </w:rPr>
        <w:t xml:space="preserve">التهذيب ج4ص325ب23ح75.</w:t>
      </w:r>
    </w:p>
    <w:p>
      <w:pPr>
        <w:pStyle w:val="BookText"/>
      </w:pPr>
      <w:r>
        <w:rPr>
          <w:rFonts w:ascii="IRNazanin" w:hAnsi="IRNazanin" w:eastAsia="IRNazanin" w:cs="IRNazanin"/>
          <w:lang w:bidi="fa-IR"/>
          <w:color w:val="111111"/>
          <w:sz w:val="28"/>
          <w:szCs w:val="28"/>
          <w:rtl/>
        </w:rPr>
        <w:t xml:space="preserve">(عن رجل سافر من ارض-)</w:t>
      </w:r>
    </w:p>
    <w:p>
      <w:pPr>
        <w:pStyle w:val="BookText"/>
      </w:pPr>
      <w:r>
        <w:rPr>
          <w:rFonts w:ascii="Amiri" w:hAnsi="Amiri" w:eastAsia="Amiri" w:cs="Amiri"/>
          <w:lang w:bidi="ar-SA"/>
          <w:color w:val="111111"/>
          <w:sz w:val="28"/>
          <w:szCs w:val="28"/>
          <w:rtl/>
        </w:rPr>
        <w:t xml:space="preserve">انظر الضياع</w:t>
      </w:r>
    </w:p>
    <w:p>
      <w:pPr>
        <w:pStyle w:val="BookText"/>
      </w:pPr>
      <w:r>
        <w:rPr>
          <w:rFonts w:ascii="Amiri" w:hAnsi="Amiri" w:eastAsia="Amiri" w:cs="Amiri"/>
          <w:lang w:bidi="ar-SA"/>
          <w:color w:val="111111"/>
          <w:sz w:val="28"/>
          <w:szCs w:val="28"/>
          <w:rtl/>
        </w:rPr>
        <w:t xml:space="preserve">«عن رجل سافر وترك عند امراته نفقة</w:t>
      </w:r>
    </w:p>
    <w:p>
      <w:pPr>
        <w:pStyle w:val="BookText"/>
      </w:pPr>
      <w:r>
        <w:rPr>
          <w:rFonts w:ascii="Amiri" w:hAnsi="Amiri" w:eastAsia="Amiri" w:cs="Amiri"/>
          <w:lang w:bidi="ar-SA"/>
          <w:color w:val="111111"/>
          <w:sz w:val="28"/>
          <w:szCs w:val="28"/>
          <w:rtl/>
        </w:rPr>
        <w:t xml:space="preserve">ستة اشهر او نحواً من ذلك ثم مات بعد شهر</w:t>
      </w:r>
    </w:p>
    <w:p>
      <w:pPr>
        <w:pStyle w:val="BookText"/>
      </w:pPr>
      <w:r>
        <w:rPr>
          <w:rFonts w:ascii="Amiri" w:hAnsi="Amiri" w:eastAsia="Amiri" w:cs="Amiri"/>
          <w:lang w:bidi="ar-SA"/>
          <w:color w:val="111111"/>
          <w:sz w:val="28"/>
          <w:szCs w:val="28"/>
          <w:rtl/>
        </w:rPr>
        <w:t xml:space="preserve">و شهرين فقال:ترد فضل ما عندها في</w:t>
      </w:r>
    </w:p>
    <w:p>
      <w:pPr>
        <w:pStyle w:val="BookText"/>
      </w:pPr>
      <w:r>
        <w:rPr>
          <w:rFonts w:ascii="Amiri" w:hAnsi="Amiri" w:eastAsia="Amiri" w:cs="Amiri"/>
          <w:lang w:bidi="ar-SA"/>
          <w:color w:val="111111"/>
          <w:sz w:val="28"/>
          <w:szCs w:val="28"/>
          <w:rtl/>
        </w:rPr>
        <w:t xml:space="preserve">الميراث»(5)</w:t>
      </w:r>
    </w:p>
    <w:p>
      <w:pPr>
        <w:pStyle w:val="BookText"/>
      </w:pPr>
      <w:r>
        <w:rPr>
          <w:rFonts w:ascii="Amiri" w:hAnsi="Amiri" w:eastAsia="Amiri" w:cs="Amiri"/>
          <w:lang w:bidi="ar-SA"/>
          <w:color w:val="111111"/>
          <w:sz w:val="28"/>
          <w:szCs w:val="28"/>
          <w:rtl/>
        </w:rPr>
        <w:t xml:space="preserve">التهذيب ج9ص243ب20ح37.</w:t>
      </w:r>
    </w:p>
    <w:p>
      <w:pPr>
        <w:pStyle w:val="BookText"/>
      </w:pPr>
      <w:r>
        <w:rPr>
          <w:rFonts w:ascii="Amiri" w:hAnsi="Amiri" w:eastAsia="Amiri" w:cs="Amiri"/>
          <w:lang w:bidi="ar-SA"/>
          <w:color w:val="111111"/>
          <w:sz w:val="28"/>
          <w:szCs w:val="28"/>
          <w:rtl/>
        </w:rPr>
        <w:t xml:space="preserve">«عن رجل صام شهر رمضان في السفر</w:t>
      </w:r>
    </w:p>
    <w:p>
      <w:pPr>
        <w:pStyle w:val="BookText"/>
      </w:pPr>
      <w:r>
        <w:rPr>
          <w:rFonts w:ascii="IRNazanin" w:hAnsi="IRNazanin" w:eastAsia="IRNazanin" w:cs="IRNazanin"/>
          <w:lang w:bidi="fa-IR"/>
          <w:color w:val="111111"/>
          <w:sz w:val="28"/>
          <w:szCs w:val="28"/>
          <w:rtl/>
        </w:rPr>
        <w:t xml:space="preserve">فقال:ان كان لم يبلغه أن رسول الله نهی</w:t>
      </w:r>
    </w:p>
    <w:p>
      <w:pPr>
        <w:pStyle w:val="BookText"/>
      </w:pPr>
      <w:r>
        <w:rPr>
          <w:rFonts w:ascii="Amiri" w:hAnsi="Amiri" w:eastAsia="Amiri" w:cs="Amiri"/>
          <w:lang w:bidi="ar-SA"/>
          <w:color w:val="111111"/>
          <w:sz w:val="28"/>
          <w:szCs w:val="28"/>
          <w:rtl/>
        </w:rPr>
        <w:t xml:space="preserve">عن ذلك فليس عليه القضاء وقد اجزأ عنه</w:t>
      </w:r>
    </w:p>
    <w:p>
      <w:pPr>
        <w:pStyle w:val="BookText"/>
      </w:pPr>
      <w:r>
        <w:rPr>
          <w:rFonts w:ascii="IRNazanin" w:hAnsi="IRNazanin" w:eastAsia="IRNazanin" w:cs="IRNazanin"/>
          <w:lang w:bidi="fa-IR"/>
          <w:color w:val="111111"/>
          <w:sz w:val="28"/>
          <w:szCs w:val="28"/>
          <w:rtl/>
        </w:rPr>
        <w:t xml:space="preserve">الصوم»(6)</w:t>
      </w:r>
    </w:p>
    <w:p>
      <w:pPr>
        <w:pStyle w:val="BookText"/>
      </w:pPr>
      <w:r>
        <w:rPr>
          <w:rFonts w:ascii="Amiri" w:hAnsi="Amiri" w:eastAsia="Amiri" w:cs="Amiri"/>
          <w:lang w:bidi="ar-SA"/>
          <w:color w:val="111111"/>
          <w:sz w:val="28"/>
          <w:szCs w:val="28"/>
          <w:rtl/>
        </w:rPr>
        <w:t xml:space="preserve">التهذيب ج4ص221ب57ح21.</w:t>
      </w:r>
    </w:p>
    <w:p>
      <w:pPr>
        <w:pStyle w:val="BookText"/>
      </w:pPr>
      <w:r>
        <w:rPr>
          <w:rFonts w:ascii="Amiri" w:hAnsi="Amiri" w:eastAsia="Amiri" w:cs="Amiri"/>
          <w:lang w:bidi="ar-SA"/>
          <w:color w:val="111111"/>
          <w:sz w:val="28"/>
          <w:szCs w:val="28"/>
          <w:rtl/>
        </w:rPr>
        <w:t xml:space="preserve">التهذيب ج4ص328ب72ح91.</w:t>
      </w:r>
    </w:p>
    <w:p>
      <w:pPr>
        <w:pStyle w:val="BookText"/>
      </w:pPr>
      <w:r>
        <w:rPr>
          <w:rFonts w:ascii="Amiri" w:hAnsi="Amiri" w:eastAsia="Amiri" w:cs="Amiri"/>
          <w:lang w:bidi="ar-SA"/>
          <w:color w:val="111111"/>
          <w:sz w:val="28"/>
          <w:szCs w:val="28"/>
          <w:rtl/>
        </w:rPr>
        <w:t xml:space="preserve">«عن رجل صلي وهو مسافر فأتم</w:t>
      </w:r>
    </w:p>
    <w:p>
      <w:pPr>
        <w:pStyle w:val="BookText"/>
      </w:pPr>
      <w:r>
        <w:rPr>
          <w:rFonts w:ascii="Amiri" w:hAnsi="Amiri" w:eastAsia="Amiri" w:cs="Amiri"/>
          <w:lang w:bidi="ar-SA"/>
          <w:color w:val="111111"/>
          <w:sz w:val="28"/>
          <w:szCs w:val="28"/>
          <w:rtl/>
        </w:rPr>
        <w:t xml:space="preserve">الصلاة قال:ان كان في وقت</w:t>
      </w:r>
      <w:r>
        <w:rPr>
          <w:rStyle w:val="FootnoteReference"/>
        </w:rPr>
        <w:footnoteReference w:id="161"/>
      </w:r>
      <w:r>
        <w:rPr>
          <w:rFonts w:ascii="Amiri" w:hAnsi="Amiri" w:eastAsia="Amiri" w:cs="Amiri"/>
          <w:lang w:bidi="ar-SA"/>
          <w:color w:val="111111"/>
          <w:sz w:val="28"/>
          <w:szCs w:val="28"/>
          <w:rtl/>
        </w:rPr>
        <w:t xml:space="preserve">فليعد وان</w:t>
      </w:r>
    </w:p>
    <w:p>
      <w:pPr>
        <w:pStyle w:val="BookText"/>
      </w:pPr>
      <w:r>
        <w:rPr>
          <w:rFonts w:ascii="Amiri" w:hAnsi="Amiri" w:eastAsia="Amiri" w:cs="Amiri"/>
          <w:lang w:bidi="ar-SA"/>
          <w:color w:val="111111"/>
          <w:sz w:val="28"/>
          <w:szCs w:val="28"/>
          <w:rtl/>
        </w:rPr>
        <w:t xml:space="preserve">كان الوقت قد مضى فلا»(6)</w:t>
      </w:r>
    </w:p>
    <w:p>
      <w:pPr>
        <w:pStyle w:val="BookText"/>
      </w:pPr>
      <w:r>
        <w:rPr>
          <w:rFonts w:ascii="Amiri" w:hAnsi="Amiri" w:eastAsia="Amiri" w:cs="Amiri"/>
          <w:lang w:bidi="ar-SA"/>
          <w:color w:val="111111"/>
          <w:sz w:val="28"/>
          <w:szCs w:val="28"/>
          <w:rtl/>
        </w:rPr>
        <w:t xml:space="preserve">الكافي ج3ص435ك12ب78ح6.</w:t>
      </w:r>
    </w:p>
    <w:p>
      <w:pPr>
        <w:pStyle w:val="BookText"/>
      </w:pPr>
      <w:r>
        <w:rPr>
          <w:rFonts w:ascii="Amiri" w:hAnsi="Amiri" w:eastAsia="Amiri" w:cs="Amiri"/>
          <w:lang w:bidi="ar-SA"/>
          <w:color w:val="111111"/>
          <w:sz w:val="28"/>
          <w:szCs w:val="28"/>
          <w:rtl/>
        </w:rPr>
        <w:t xml:space="preserve">التهذيب ج3ص169ب10ح33.</w:t>
      </w:r>
    </w:p>
    <w:p>
      <w:pPr>
        <w:pStyle w:val="BookText"/>
      </w:pPr>
      <w:r>
        <w:rPr>
          <w:rFonts w:ascii="IRNazanin" w:hAnsi="IRNazanin" w:eastAsia="IRNazanin" w:cs="IRNazanin"/>
          <w:lang w:bidi="fa-IR"/>
          <w:color w:val="111111"/>
          <w:sz w:val="28"/>
          <w:szCs w:val="28"/>
          <w:rtl/>
        </w:rPr>
        <w:t xml:space="preserve">التهذيب ج3ص225ک23ح78.</w:t>
      </w:r>
    </w:p>
    <w:p>
      <w:pPr>
        <w:pStyle w:val="BookText"/>
      </w:pPr>
      <w:r>
        <w:rPr>
          <w:rFonts w:ascii="IRNazanin" w:hAnsi="IRNazanin" w:eastAsia="IRNazanin" w:cs="IRNazanin"/>
          <w:lang w:bidi="fa-IR"/>
          <w:color w:val="111111"/>
          <w:sz w:val="28"/>
          <w:szCs w:val="28"/>
          <w:rtl/>
        </w:rPr>
        <w:t xml:space="preserve">الاستبصار ج1ص241ب142ح1.</w:t>
      </w:r>
    </w:p>
    <w:p>
      <w:pPr>
        <w:pStyle w:val="BookText"/>
      </w:pPr>
      <w:r>
        <w:rPr>
          <w:rFonts w:ascii="Amiri" w:hAnsi="Amiri" w:eastAsia="Amiri" w:cs="Amiri"/>
          <w:lang w:bidi="ar-SA"/>
          <w:color w:val="111111"/>
          <w:sz w:val="28"/>
          <w:szCs w:val="28"/>
          <w:rtl/>
        </w:rPr>
        <w:t xml:space="preserve">«عن رجل قدم من سفر في شهر</w:t>
      </w:r>
    </w:p>
    <w:p>
      <w:pPr>
        <w:pStyle w:val="BookText"/>
      </w:pPr>
      <w:r>
        <w:rPr>
          <w:rFonts w:ascii="Amiri" w:hAnsi="Amiri" w:eastAsia="Amiri" w:cs="Amiri"/>
          <w:lang w:bidi="ar-SA"/>
          <w:color w:val="111111"/>
          <w:sz w:val="28"/>
          <w:szCs w:val="28"/>
          <w:rtl/>
        </w:rPr>
        <w:t xml:space="preserve">رمضان ولم يطعم شيئا قبل الزوال قال:</w:t>
      </w:r>
    </w:p>
    <w:p>
      <w:pPr>
        <w:pStyle w:val="BookText"/>
      </w:pPr>
      <w:r>
        <w:rPr>
          <w:rFonts w:ascii="Amiri" w:hAnsi="Amiri" w:eastAsia="Amiri" w:cs="Amiri"/>
          <w:lang w:bidi="ar-SA"/>
          <w:color w:val="111111"/>
          <w:sz w:val="28"/>
          <w:szCs w:val="28"/>
          <w:rtl/>
        </w:rPr>
        <w:t xml:space="preserve">يصوم»(8)</w:t>
      </w:r>
    </w:p>
    <w:p>
      <w:pPr>
        <w:pStyle w:val="BookText"/>
      </w:pPr>
      <w:r>
        <w:rPr>
          <w:rFonts w:ascii="Amiri" w:hAnsi="Amiri" w:eastAsia="Amiri" w:cs="Amiri"/>
          <w:lang w:bidi="ar-SA"/>
          <w:color w:val="111111"/>
          <w:sz w:val="28"/>
          <w:szCs w:val="28"/>
          <w:rtl/>
        </w:rPr>
        <w:t xml:space="preserve">الكافي ج4ص132ك14ب52ح7.</w:t>
      </w:r>
    </w:p>
    <w:p>
      <w:pPr>
        <w:pStyle w:val="BookText"/>
      </w:pPr>
      <w:r>
        <w:rPr>
          <w:rFonts w:ascii="Amiri" w:hAnsi="Amiri" w:eastAsia="Amiri" w:cs="Amiri"/>
          <w:lang w:bidi="ar-SA"/>
          <w:color w:val="111111"/>
          <w:sz w:val="28"/>
          <w:szCs w:val="28"/>
          <w:rtl/>
        </w:rPr>
        <w:t xml:space="preserve">التهذيب ج4ص255ب61ح6.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كان في سفر فلما-)</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رجل كان في سفر وكان معه-)</w:t>
      </w:r>
    </w:p>
    <w:p>
      <w:pPr>
        <w:pStyle w:val="BookText"/>
      </w:pPr>
      <w:r>
        <w:rPr>
          <w:rFonts w:ascii="IRNazanin" w:hAnsi="IRNazanin" w:eastAsia="IRNazanin" w:cs="IRNazanin"/>
          <w:lang w:bidi="fa-IR"/>
          <w:color w:val="111111"/>
          <w:sz w:val="28"/>
          <w:szCs w:val="28"/>
          <w:rtl/>
        </w:rPr>
        <w:t xml:space="preserve">انظر التیمم</w:t>
      </w:r>
    </w:p>
    <w:p>
      <w:pPr>
        <w:pStyle w:val="BookText"/>
      </w:pPr>
      <w:r>
        <w:rPr>
          <w:rFonts w:ascii="Amiri" w:hAnsi="Amiri" w:eastAsia="Amiri" w:cs="Amiri"/>
          <w:lang w:bidi="ar-SA"/>
          <w:color w:val="111111"/>
          <w:sz w:val="28"/>
          <w:szCs w:val="28"/>
          <w:rtl/>
        </w:rPr>
        <w:t xml:space="preserve">(عن رجل كان في سفر ومعه جارية-)</w:t>
      </w:r>
    </w:p>
    <w:p>
      <w:pPr>
        <w:pStyle w:val="BookText"/>
      </w:pPr>
      <w:r>
        <w:rPr>
          <w:rFonts w:ascii="IRNazanin" w:hAnsi="IRNazanin" w:eastAsia="IRNazanin" w:cs="IRNazanin"/>
          <w:lang w:bidi="fa-IR"/>
          <w:color w:val="111111"/>
          <w:sz w:val="28"/>
          <w:szCs w:val="28"/>
          <w:rtl/>
        </w:rPr>
        <w:t xml:space="preserve">انظرالوصیة</w:t>
      </w:r>
    </w:p>
    <w:p>
      <w:pPr>
        <w:pStyle w:val="BookText"/>
      </w:pPr>
      <w:r>
        <w:rPr>
          <w:rFonts w:ascii="Amiri" w:hAnsi="Amiri" w:eastAsia="Amiri" w:cs="Amiri"/>
          <w:lang w:bidi="ar-SA"/>
          <w:color w:val="111111"/>
          <w:sz w:val="28"/>
          <w:szCs w:val="28"/>
          <w:rtl/>
        </w:rPr>
        <w:t xml:space="preserve">(عن رجل كان في سفره فلما-)</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رجل مات في السفر مع-)</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رجل يدخل مكة من سفره وقد</w:t>
      </w:r>
    </w:p>
    <w:p>
      <w:pPr>
        <w:pStyle w:val="BookText"/>
      </w:pPr>
      <w:r>
        <w:rPr>
          <w:rFonts w:ascii="Amiri" w:hAnsi="Amiri" w:eastAsia="Amiri" w:cs="Amiri"/>
          <w:lang w:bidi="ar-SA"/>
          <w:color w:val="111111"/>
          <w:sz w:val="28"/>
          <w:szCs w:val="28"/>
          <w:rtl/>
        </w:rPr>
        <w:t xml:space="preserve">دخل وقت الصلاة قال:يصلي ركعتين وان</w:t>
      </w:r>
    </w:p>
    <w:p>
      <w:pPr>
        <w:pStyle w:val="BookText"/>
      </w:pPr>
      <w:r>
        <w:rPr>
          <w:rFonts w:ascii="Amiri" w:hAnsi="Amiri" w:eastAsia="Amiri" w:cs="Amiri"/>
          <w:lang w:bidi="ar-SA"/>
          <w:color w:val="111111"/>
          <w:sz w:val="28"/>
          <w:szCs w:val="28"/>
          <w:rtl/>
        </w:rPr>
        <w:t xml:space="preserve">خرج الى سفره وقد دخل وقت الصلاة</w:t>
      </w:r>
    </w:p>
    <w:p>
      <w:pPr>
        <w:pStyle w:val="BookText"/>
      </w:pPr>
      <w:r>
        <w:rPr>
          <w:rFonts w:ascii="IRNazanin" w:hAnsi="IRNazanin" w:eastAsia="IRNazanin" w:cs="IRNazanin"/>
          <w:lang w:bidi="fa-IR"/>
          <w:color w:val="111111"/>
          <w:sz w:val="28"/>
          <w:szCs w:val="28"/>
          <w:rtl/>
        </w:rPr>
        <w:t xml:space="preserve">فلیصل اربعا»(6)</w:t>
      </w:r>
    </w:p>
    <w:p>
      <w:pPr>
        <w:pStyle w:val="BookText"/>
      </w:pPr>
      <w:r>
        <w:rPr>
          <w:rFonts w:ascii="Amiri" w:hAnsi="Amiri" w:eastAsia="Amiri" w:cs="Amiri"/>
          <w:lang w:bidi="ar-SA"/>
          <w:color w:val="111111"/>
          <w:sz w:val="28"/>
          <w:szCs w:val="28"/>
          <w:rtl/>
        </w:rPr>
        <w:t xml:space="preserve">التهذيب ج2ص13ب2ح2.</w:t>
      </w:r>
    </w:p>
    <w:p>
      <w:pPr>
        <w:pStyle w:val="BookText"/>
      </w:pPr>
      <w:r>
        <w:rPr>
          <w:rFonts w:ascii="IRNazanin" w:hAnsi="IRNazanin" w:eastAsia="IRNazanin" w:cs="IRNazanin"/>
          <w:lang w:bidi="fa-IR"/>
          <w:color w:val="111111"/>
          <w:sz w:val="28"/>
          <w:szCs w:val="28"/>
          <w:rtl/>
        </w:rPr>
        <w:t xml:space="preserve">التهذیب ج3ص222ب23ح66بتفاوت.</w:t>
      </w:r>
    </w:p>
    <w:p>
      <w:pPr>
        <w:pStyle w:val="BookText"/>
      </w:pPr>
      <w:r>
        <w:rPr>
          <w:rFonts w:ascii="IRNazanin" w:hAnsi="IRNazanin" w:eastAsia="IRNazanin" w:cs="IRNazanin"/>
          <w:lang w:bidi="fa-IR"/>
          <w:color w:val="111111"/>
          <w:sz w:val="28"/>
          <w:szCs w:val="28"/>
          <w:rtl/>
        </w:rPr>
        <w:t xml:space="preserve">الاستبصار ج1ص239ب141ح1بتفاوت.</w:t>
      </w:r>
    </w:p>
    <w:p>
      <w:pPr>
        <w:pStyle w:val="BookText"/>
      </w:pPr>
      <w:r>
        <w:rPr>
          <w:rFonts w:ascii="Amiri" w:hAnsi="Amiri" w:eastAsia="Amiri" w:cs="Amiri"/>
          <w:lang w:bidi="ar-SA"/>
          <w:color w:val="111111"/>
          <w:sz w:val="28"/>
          <w:szCs w:val="28"/>
          <w:rtl/>
        </w:rPr>
        <w:t xml:space="preserve">الفقيه ج1ص284ب59ح24بتفاوت.</w:t>
      </w:r>
    </w:p>
    <w:p>
      <w:pPr>
        <w:pStyle w:val="BookText"/>
      </w:pPr>
      <w:r>
        <w:rPr>
          <w:rFonts w:ascii="IRNazanin" w:hAnsi="IRNazanin" w:eastAsia="IRNazanin" w:cs="IRNazanin"/>
          <w:lang w:bidi="fa-IR"/>
          <w:color w:val="111111"/>
          <w:sz w:val="28"/>
          <w:szCs w:val="28"/>
          <w:rtl/>
        </w:rPr>
        <w:t xml:space="preserve">الكافي ج3ص437ک12ب78ح بتفاوت.</w:t>
      </w:r>
    </w:p>
    <w:p>
      <w:pPr>
        <w:pStyle w:val="BookText"/>
      </w:pPr>
      <w:r>
        <w:rPr>
          <w:rFonts w:ascii="Amiri" w:hAnsi="Amiri" w:eastAsia="Amiri" w:cs="Amiri"/>
          <w:lang w:bidi="ar-SA"/>
          <w:color w:val="111111"/>
          <w:sz w:val="28"/>
          <w:szCs w:val="28"/>
          <w:rtl/>
        </w:rPr>
        <w:t xml:space="preserve">«عن رجل يدخل من سفره1</w:t>
      </w:r>
      <w:r>
        <w:rPr>
          <w:rStyle w:val="FootnoteReference"/>
        </w:rPr>
        <w:footnoteReference w:id="162"/>
      </w:r>
      <w:r>
        <w:rPr>
          <w:rFonts w:ascii="IRNazanin" w:hAnsi="IRNazanin" w:eastAsia="IRNazanin" w:cs="IRNazanin"/>
          <w:lang w:bidi="fa-IR"/>
          <w:color w:val="111111"/>
          <w:sz w:val="28"/>
          <w:szCs w:val="28"/>
          <w:rtl/>
        </w:rPr>
        <w:t xml:space="preserve">وقد دخل</w:t>
      </w:r>
    </w:p>
    <w:p>
      <w:pPr>
        <w:pStyle w:val="BookText"/>
      </w:pPr>
      <w:r>
        <w:rPr>
          <w:rFonts w:ascii="Amiri" w:hAnsi="Amiri" w:eastAsia="Amiri" w:cs="Amiri"/>
          <w:lang w:bidi="ar-SA"/>
          <w:color w:val="111111"/>
          <w:sz w:val="28"/>
          <w:szCs w:val="28"/>
          <w:rtl/>
        </w:rPr>
        <w:t xml:space="preserve">وقت الصلاة</w:t>
      </w:r>
      <w:r>
        <w:rPr>
          <w:rStyle w:val="FootnoteReference"/>
        </w:rPr>
        <w:footnoteReference w:id="163"/>
      </w:r>
      <w:r>
        <w:rPr>
          <w:rFonts w:ascii="IRNazanin" w:hAnsi="IRNazanin" w:eastAsia="IRNazanin" w:cs="IRNazanin"/>
          <w:lang w:bidi="fa-IR"/>
          <w:color w:val="111111"/>
          <w:sz w:val="28"/>
          <w:szCs w:val="28"/>
          <w:rtl/>
        </w:rPr>
        <w:t xml:space="preserve">قال:</w:t>
      </w:r>
      <w:r>
        <w:rPr>
          <w:rStyle w:val="FootnoteReference"/>
        </w:rPr>
        <w:footnoteReference w:id="164"/>
      </w:r>
      <w:r>
        <w:rPr>
          <w:rFonts w:ascii="Amiri" w:hAnsi="Amiri" w:eastAsia="Amiri" w:cs="Amiri"/>
          <w:lang w:bidi="ar-SA"/>
          <w:color w:val="111111"/>
          <w:sz w:val="28"/>
          <w:szCs w:val="28"/>
          <w:rtl/>
        </w:rPr>
        <w:t xml:space="preserve">يصلي ركعتين فاذا</w:t>
      </w:r>
    </w:p>
    <w:p>
      <w:pPr>
        <w:pStyle w:val="BookText"/>
      </w:pPr>
      <w:r>
        <w:rPr>
          <w:rFonts w:ascii="IRNazanin" w:hAnsi="IRNazanin" w:eastAsia="IRNazanin" w:cs="IRNazanin"/>
          <w:lang w:bidi="fa-IR"/>
          <w:color w:val="111111"/>
          <w:sz w:val="28"/>
          <w:szCs w:val="28"/>
          <w:rtl/>
        </w:rPr>
        <w:t xml:space="preserve">خرج</w:t>
      </w:r>
      <w:r>
        <w:rPr>
          <w:rStyle w:val="FootnoteReference"/>
        </w:rPr>
        <w:footnoteReference w:id="165"/>
      </w:r>
      <w:r>
        <w:rPr>
          <w:rFonts w:ascii="Amiri" w:hAnsi="Amiri" w:eastAsia="Amiri" w:cs="Amiri"/>
          <w:lang w:bidi="ar-SA"/>
          <w:color w:val="111111"/>
          <w:sz w:val="28"/>
          <w:szCs w:val="28"/>
          <w:rtl/>
        </w:rPr>
        <w:t xml:space="preserve">الى سفره وقد دخل وقت الصلاة</w:t>
      </w:r>
    </w:p>
    <w:p>
      <w:pPr>
        <w:pStyle w:val="BookText"/>
      </w:pPr>
      <w:r>
        <w:rPr>
          <w:rFonts w:ascii="Amiri" w:hAnsi="Amiri" w:eastAsia="Amiri" w:cs="Amiri"/>
          <w:lang w:bidi="ar-SA"/>
          <w:color w:val="111111"/>
          <w:sz w:val="28"/>
          <w:szCs w:val="28"/>
          <w:rtl/>
        </w:rPr>
        <w:t xml:space="preserve">فليصل اربعا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ج3ص126ک39ب78ح4.</w:t>
      </w:r>
    </w:p>
    <w:p>
      <w:pPr>
        <w:pStyle w:val="BookText"/>
      </w:pPr>
      <w:r>
        <w:rPr>
          <w:rFonts w:ascii="Amiri" w:hAnsi="Amiri" w:eastAsia="Amiri" w:cs="Amiri"/>
          <w:lang w:bidi="ar-SA"/>
          <w:color w:val="111111"/>
          <w:sz w:val="28"/>
          <w:szCs w:val="28"/>
          <w:rtl/>
        </w:rPr>
        <w:t xml:space="preserve">الفقيه ج1ص286ب59ح24.</w:t>
      </w:r>
    </w:p>
    <w:p>
      <w:pPr>
        <w:pStyle w:val="BookText"/>
      </w:pPr>
      <w:r>
        <w:rPr>
          <w:rFonts w:ascii="Amiri" w:hAnsi="Amiri" w:eastAsia="Amiri" w:cs="Amiri"/>
          <w:lang w:bidi="ar-SA"/>
          <w:color w:val="111111"/>
          <w:sz w:val="28"/>
          <w:szCs w:val="28"/>
          <w:rtl/>
        </w:rPr>
        <w:t xml:space="preserve">التهذيب ج2ص13ب2ح2.</w:t>
      </w:r>
    </w:p>
    <w:p>
      <w:pPr>
        <w:pStyle w:val="BookText"/>
      </w:pPr>
      <w:r>
        <w:rPr>
          <w:rFonts w:ascii="Amiri" w:hAnsi="Amiri" w:eastAsia="Amiri" w:cs="Amiri"/>
          <w:lang w:bidi="ar-SA"/>
          <w:color w:val="111111"/>
          <w:sz w:val="28"/>
          <w:szCs w:val="28"/>
          <w:rtl/>
        </w:rPr>
        <w:t xml:space="preserve">التهذيب ج3ص222ب23ح66.</w:t>
      </w:r>
    </w:p>
    <w:p>
      <w:pPr>
        <w:pStyle w:val="BookText"/>
      </w:pPr>
      <w:r>
        <w:rPr>
          <w:rFonts w:ascii="IRNazanin" w:hAnsi="IRNazanin" w:eastAsia="IRNazanin" w:cs="IRNazanin"/>
          <w:lang w:bidi="fa-IR"/>
          <w:color w:val="111111"/>
          <w:sz w:val="28"/>
          <w:szCs w:val="28"/>
          <w:rtl/>
        </w:rPr>
        <w:t xml:space="preserve">الاستبصار ج1ص239ب141ح1.</w:t>
      </w:r>
    </w:p>
    <w:p>
      <w:pPr>
        <w:pStyle w:val="BookText"/>
      </w:pPr>
      <w:r>
        <w:rPr>
          <w:rFonts w:ascii="Amiri" w:hAnsi="Amiri" w:eastAsia="Amiri" w:cs="Amiri"/>
          <w:lang w:bidi="ar-SA"/>
          <w:color w:val="111111"/>
          <w:sz w:val="28"/>
          <w:szCs w:val="28"/>
          <w:rtl/>
        </w:rPr>
        <w:t xml:space="preserve">(عن رجل يسافر من ارض-)</w:t>
      </w:r>
    </w:p>
    <w:p>
      <w:pPr>
        <w:pStyle w:val="BookText"/>
      </w:pPr>
      <w:r>
        <w:rPr>
          <w:rFonts w:ascii="Amiri" w:hAnsi="Amiri" w:eastAsia="Amiri" w:cs="Amiri"/>
          <w:lang w:bidi="ar-SA"/>
          <w:color w:val="111111"/>
          <w:sz w:val="28"/>
          <w:szCs w:val="28"/>
          <w:rtl/>
        </w:rPr>
        <w:t xml:space="preserve">انظر الضياع</w:t>
      </w:r>
    </w:p>
    <w:p>
      <w:pPr>
        <w:pStyle w:val="BookText"/>
      </w:pPr>
      <w:r>
        <w:rPr>
          <w:rFonts w:ascii="Amiri" w:hAnsi="Amiri" w:eastAsia="Amiri" w:cs="Amiri"/>
          <w:lang w:bidi="ar-SA"/>
          <w:color w:val="111111"/>
          <w:sz w:val="28"/>
          <w:szCs w:val="28"/>
          <w:rtl/>
        </w:rPr>
        <w:t xml:space="preserve">«عن رجل يقبل في شهر رمضان من</w:t>
      </w:r>
    </w:p>
    <w:p>
      <w:pPr>
        <w:pStyle w:val="BookText"/>
      </w:pPr>
      <w:r>
        <w:rPr>
          <w:rFonts w:ascii="IRNazanin" w:hAnsi="IRNazanin" w:eastAsia="IRNazanin" w:cs="IRNazanin"/>
          <w:lang w:bidi="fa-IR"/>
          <w:color w:val="111111"/>
          <w:sz w:val="28"/>
          <w:szCs w:val="28"/>
          <w:rtl/>
        </w:rPr>
        <w:t xml:space="preserve">سفر</w:t>
      </w:r>
      <w:r>
        <w:rPr>
          <w:rStyle w:val="FootnoteReference"/>
        </w:rPr>
        <w:footnoteReference w:id="167"/>
      </w:r>
      <w:r>
        <w:rPr>
          <w:rFonts w:ascii="Amiri" w:hAnsi="Amiri" w:eastAsia="Amiri" w:cs="Amiri"/>
          <w:lang w:bidi="ar-SA"/>
          <w:color w:val="111111"/>
          <w:sz w:val="28"/>
          <w:szCs w:val="28"/>
          <w:rtl/>
        </w:rPr>
        <w:t xml:space="preserve">حتى يرى انه سيدخل اهله ضحوة</w:t>
      </w:r>
      <w:r>
        <w:rPr>
          <w:rStyle w:val="FootnoteReference"/>
        </w:rPr>
        <w:footnoteReference w:id="168"/>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ارتفاع النهار قال:اذا طلع الفجر وهو</w:t>
      </w:r>
    </w:p>
    <w:p>
      <w:pPr>
        <w:pStyle w:val="BookText"/>
      </w:pPr>
      <w:r>
        <w:rPr>
          <w:rFonts w:ascii="IRNazanin" w:hAnsi="IRNazanin" w:eastAsia="IRNazanin" w:cs="IRNazanin"/>
          <w:lang w:bidi="fa-IR"/>
          <w:color w:val="111111"/>
          <w:sz w:val="28"/>
          <w:szCs w:val="28"/>
          <w:rtl/>
        </w:rPr>
        <w:t xml:space="preserve">خارج لم يدخل فهو بالخیار ان شاء صام وان</w:t>
      </w:r>
    </w:p>
    <w:p>
      <w:pPr>
        <w:pStyle w:val="BookText"/>
      </w:pPr>
      <w:r>
        <w:rPr>
          <w:rFonts w:ascii="IRNazanin" w:hAnsi="IRNazanin" w:eastAsia="IRNazanin" w:cs="IRNazanin"/>
          <w:lang w:bidi="fa-IR"/>
          <w:color w:val="111111"/>
          <w:sz w:val="28"/>
          <w:szCs w:val="28"/>
          <w:rtl/>
        </w:rPr>
        <w:t xml:space="preserve">شاء افطر»(6)</w:t>
      </w:r>
    </w:p>
    <w:p>
      <w:pPr>
        <w:pStyle w:val="BookText"/>
      </w:pPr>
      <w:r>
        <w:rPr>
          <w:rFonts w:ascii="Amiri" w:hAnsi="Amiri" w:eastAsia="Amiri" w:cs="Amiri"/>
          <w:lang w:bidi="ar-SA"/>
          <w:color w:val="111111"/>
          <w:sz w:val="28"/>
          <w:szCs w:val="28"/>
          <w:rtl/>
        </w:rPr>
        <w:t xml:space="preserve">الفقيه ج2ص93ب47ح12.</w:t>
      </w:r>
    </w:p>
    <w:p>
      <w:pPr>
        <w:pStyle w:val="BookText"/>
      </w:pPr>
      <w:r>
        <w:rPr>
          <w:rFonts w:ascii="Amiri" w:hAnsi="Amiri" w:eastAsia="Amiri" w:cs="Amiri"/>
          <w:lang w:bidi="ar-SA"/>
          <w:color w:val="111111"/>
          <w:sz w:val="28"/>
          <w:szCs w:val="28"/>
          <w:rtl/>
        </w:rPr>
        <w:t xml:space="preserve">الكافي ج4ص132ك14ب52ح5.</w:t>
      </w:r>
    </w:p>
    <w:p>
      <w:pPr>
        <w:pStyle w:val="BookText"/>
      </w:pPr>
      <w:r>
        <w:rPr>
          <w:rFonts w:ascii="Amiri" w:hAnsi="Amiri" w:eastAsia="Amiri" w:cs="Amiri"/>
          <w:lang w:bidi="ar-SA"/>
          <w:color w:val="111111"/>
          <w:sz w:val="28"/>
          <w:szCs w:val="28"/>
          <w:rtl/>
        </w:rPr>
        <w:t xml:space="preserve">التهذيب ج4ص255ب 61ح7.</w:t>
      </w:r>
    </w:p>
    <w:p>
      <w:pPr>
        <w:pStyle w:val="BookText"/>
      </w:pPr>
      <w:r>
        <w:rPr>
          <w:rFonts w:ascii="Amiri" w:hAnsi="Amiri" w:eastAsia="Amiri" w:cs="Amiri"/>
          <w:lang w:bidi="ar-SA"/>
          <w:color w:val="111111"/>
          <w:sz w:val="28"/>
          <w:szCs w:val="28"/>
          <w:rtl/>
        </w:rPr>
        <w:t xml:space="preserve">(عن رجل يكون معه اهله في السفر-)</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(عن رجل يمر ببعض الامصار-)</w:t>
      </w:r>
    </w:p>
    <w:p>
      <w:pPr>
        <w:pStyle w:val="BookText"/>
      </w:pPr>
      <w:r>
        <w:rPr>
          <w:rFonts w:ascii="Amiri" w:hAnsi="Amiri" w:eastAsia="Amiri" w:cs="Amiri"/>
          <w:lang w:bidi="ar-SA"/>
          <w:color w:val="111111"/>
          <w:sz w:val="28"/>
          <w:szCs w:val="28"/>
          <w:rtl/>
        </w:rPr>
        <w:t xml:space="preserve">انظر الضياع</w:t>
      </w:r>
    </w:p>
    <w:p>
      <w:pPr>
        <w:pStyle w:val="BookText"/>
      </w:pPr>
      <w:r>
        <w:rPr>
          <w:rFonts w:ascii="Amiri" w:hAnsi="Amiri" w:eastAsia="Amiri" w:cs="Amiri"/>
          <w:lang w:bidi="ar-SA"/>
          <w:color w:val="111111"/>
          <w:sz w:val="28"/>
          <w:szCs w:val="28"/>
          <w:rtl/>
        </w:rPr>
        <w:t xml:space="preserve">(عن الرجل في السفر لا يجد الماء-)</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 الرجل قدم من سفر-)يأتي تحت</w:t>
      </w:r>
    </w:p>
    <w:p>
      <w:pPr>
        <w:pStyle w:val="BookText"/>
      </w:pPr>
      <w:r>
        <w:rPr>
          <w:rFonts w:ascii="Amiri" w:hAnsi="Amiri" w:eastAsia="Amiri" w:cs="Amiri"/>
          <w:lang w:bidi="ar-SA"/>
          <w:color w:val="111111"/>
          <w:sz w:val="28"/>
          <w:szCs w:val="28"/>
          <w:rtl/>
        </w:rPr>
        <w:t xml:space="preserve">عنوان(عن الرجل يقدم الخ)</w:t>
      </w:r>
    </w:p>
    <w:p>
      <w:pPr>
        <w:pStyle w:val="BookText"/>
      </w:pPr>
      <w:r>
        <w:rPr>
          <w:rFonts w:ascii="Amiri" w:hAnsi="Amiri" w:eastAsia="Amiri" w:cs="Amiri"/>
          <w:lang w:bidi="ar-SA"/>
          <w:color w:val="111111"/>
          <w:sz w:val="28"/>
          <w:szCs w:val="28"/>
          <w:rtl/>
        </w:rPr>
        <w:t xml:space="preserve">«عن الرجل كيف يصنع اذا أراد السفر؟</w:t>
      </w:r>
    </w:p>
    <w:p>
      <w:pPr>
        <w:pStyle w:val="BookText"/>
      </w:pPr>
      <w:r>
        <w:rPr>
          <w:rFonts w:ascii="Amiri" w:hAnsi="Amiri" w:eastAsia="Amiri" w:cs="Amiri"/>
          <w:lang w:bidi="ar-SA"/>
          <w:color w:val="111111"/>
          <w:sz w:val="28"/>
          <w:szCs w:val="28"/>
          <w:rtl/>
        </w:rPr>
        <w:t xml:space="preserve">قال:اذا طلع الفجر ولم يشخص فعليه صيام</w:t>
      </w:r>
    </w:p>
    <w:p>
      <w:pPr>
        <w:pStyle w:val="BookText"/>
      </w:pPr>
      <w:r>
        <w:rPr>
          <w:rFonts w:ascii="Amiri" w:hAnsi="Amiri" w:eastAsia="Amiri" w:cs="Amiri"/>
          <w:lang w:bidi="ar-SA"/>
          <w:color w:val="111111"/>
          <w:sz w:val="28"/>
          <w:szCs w:val="28"/>
          <w:rtl/>
        </w:rPr>
        <w:t xml:space="preserve">ذلك اليوم وان خرج من اهله قبل طلوع</w:t>
      </w:r>
    </w:p>
    <w:p>
      <w:pPr>
        <w:pStyle w:val="BookText"/>
      </w:pPr>
      <w:r>
        <w:rPr>
          <w:rFonts w:ascii="Amiri" w:hAnsi="Amiri" w:eastAsia="Amiri" w:cs="Amiri"/>
          <w:lang w:bidi="ar-SA"/>
          <w:color w:val="111111"/>
          <w:sz w:val="28"/>
          <w:szCs w:val="28"/>
          <w:rtl/>
        </w:rPr>
        <w:t xml:space="preserve">الفجر فليفطر ولا صيام عليه،وان قدم بعد</w:t>
      </w:r>
    </w:p>
    <w:p>
      <w:pPr>
        <w:pStyle w:val="BookText"/>
      </w:pPr>
      <w:r>
        <w:rPr>
          <w:rFonts w:ascii="Amiri" w:hAnsi="Amiri" w:eastAsia="Amiri" w:cs="Amiri"/>
          <w:lang w:bidi="ar-SA"/>
          <w:color w:val="111111"/>
          <w:sz w:val="28"/>
          <w:szCs w:val="28"/>
          <w:rtl/>
        </w:rPr>
        <w:t xml:space="preserve">زوال الشمس افطر ولا يأكل ظاهراً،وان</w:t>
      </w:r>
    </w:p>
    <w:p>
      <w:pPr>
        <w:pStyle w:val="BookText"/>
      </w:pPr>
      <w:r>
        <w:rPr>
          <w:rFonts w:ascii="Amiri" w:hAnsi="Amiri" w:eastAsia="Amiri" w:cs="Amiri"/>
          <w:lang w:bidi="ar-SA"/>
          <w:color w:val="111111"/>
          <w:sz w:val="28"/>
          <w:szCs w:val="28"/>
          <w:rtl/>
        </w:rPr>
        <w:t xml:space="preserve">قدم من سفره قبل زوال الشمس فعليه صيام</w:t>
      </w:r>
    </w:p>
    <w:p>
      <w:pPr>
        <w:pStyle w:val="BookText"/>
      </w:pPr>
      <w:r>
        <w:rPr>
          <w:rFonts w:ascii="Amiri" w:hAnsi="Amiri" w:eastAsia="Amiri" w:cs="Amiri"/>
          <w:lang w:bidi="ar-SA"/>
          <w:color w:val="111111"/>
          <w:sz w:val="28"/>
          <w:szCs w:val="28"/>
          <w:rtl/>
        </w:rPr>
        <w:t xml:space="preserve">ذلك اليوم ان شاء»(غ)</w:t>
      </w:r>
    </w:p>
    <w:p>
      <w:pPr>
        <w:pStyle w:val="BookText"/>
      </w:pPr>
      <w:r>
        <w:rPr>
          <w:rFonts w:ascii="Amiri" w:hAnsi="Amiri" w:eastAsia="Amiri" w:cs="Amiri"/>
          <w:lang w:bidi="ar-SA"/>
          <w:color w:val="111111"/>
          <w:sz w:val="28"/>
          <w:szCs w:val="28"/>
          <w:rtl/>
        </w:rPr>
        <w:t xml:space="preserve">التهذيب ج4ص327ب72ح88.</w:t>
      </w:r>
    </w:p>
    <w:p>
      <w:pPr>
        <w:pStyle w:val="BookText"/>
      </w:pPr>
      <w:r>
        <w:rPr>
          <w:rFonts w:ascii="IRNazanin" w:hAnsi="IRNazanin" w:eastAsia="IRNazanin" w:cs="IRNazanin"/>
          <w:lang w:bidi="fa-IR"/>
          <w:color w:val="111111"/>
          <w:sz w:val="28"/>
          <w:szCs w:val="28"/>
          <w:rtl/>
        </w:rPr>
        <w:t xml:space="preserve">«عن الرجل المسافر اذا دخل فی</w:t>
      </w:r>
    </w:p>
    <w:p>
      <w:pPr>
        <w:pStyle w:val="BookText"/>
      </w:pPr>
      <w:r>
        <w:rPr>
          <w:rFonts w:ascii="Amiri" w:hAnsi="Amiri" w:eastAsia="Amiri" w:cs="Amiri"/>
          <w:lang w:bidi="ar-SA"/>
          <w:color w:val="111111"/>
          <w:sz w:val="28"/>
          <w:szCs w:val="28"/>
          <w:rtl/>
        </w:rPr>
        <w:t xml:space="preserve">الصلاة مع المقيمين قال:فليصل صلاته ثم</w:t>
      </w:r>
    </w:p>
    <w:p>
      <w:pPr>
        <w:pStyle w:val="BookText"/>
      </w:pPr>
      <w:r>
        <w:rPr>
          <w:rFonts w:ascii="Amiri" w:hAnsi="Amiri" w:eastAsia="Amiri" w:cs="Amiri"/>
          <w:lang w:bidi="ar-SA"/>
          <w:color w:val="111111"/>
          <w:sz w:val="28"/>
          <w:szCs w:val="28"/>
          <w:rtl/>
        </w:rPr>
        <w:t xml:space="preserve">ليسلم و ليجعل الاخريين</w:t>
      </w:r>
      <w:r>
        <w:rPr>
          <w:rStyle w:val="FootnoteReference"/>
        </w:rPr>
        <w:footnoteReference w:id="169"/>
      </w:r>
      <w:r>
        <w:rPr>
          <w:rFonts w:ascii="Amiri" w:hAnsi="Amiri" w:eastAsia="Amiri" w:cs="Amiri"/>
          <w:lang w:bidi="ar-SA"/>
          <w:color w:val="111111"/>
          <w:sz w:val="28"/>
          <w:szCs w:val="28"/>
          <w:rtl/>
        </w:rPr>
        <w:t xml:space="preserve">سبحة»(6)</w:t>
      </w:r>
    </w:p>
    <w:p>
      <w:pPr>
        <w:pStyle w:val="BookText"/>
      </w:pPr>
      <w:r>
        <w:rPr>
          <w:rFonts w:ascii="Amiri" w:hAnsi="Amiri" w:eastAsia="Amiri" w:cs="Amiri"/>
          <w:lang w:bidi="ar-SA"/>
          <w:color w:val="111111"/>
          <w:sz w:val="28"/>
          <w:szCs w:val="28"/>
          <w:rtl/>
        </w:rPr>
        <w:t xml:space="preserve">التهذيب ج3ص165ب10ح17.</w:t>
      </w:r>
    </w:p>
    <w:p>
      <w:pPr>
        <w:pStyle w:val="BookText"/>
      </w:pPr>
      <w:r>
        <w:rPr>
          <w:rFonts w:ascii="Amiri" w:hAnsi="Amiri" w:eastAsia="Amiri" w:cs="Amiri"/>
          <w:lang w:bidi="ar-SA"/>
          <w:color w:val="111111"/>
          <w:sz w:val="28"/>
          <w:szCs w:val="28"/>
          <w:rtl/>
        </w:rPr>
        <w:t xml:space="preserve">التهذيب ج3ص227ب23ح84.</w:t>
      </w:r>
    </w:p>
    <w:p>
      <w:pPr>
        <w:pStyle w:val="BookText"/>
      </w:pPr>
      <w:r>
        <w:rPr>
          <w:rFonts w:ascii="IRNazanin" w:hAnsi="IRNazanin" w:eastAsia="IRNazanin" w:cs="IRNazanin"/>
          <w:lang w:bidi="fa-IR"/>
          <w:color w:val="111111"/>
          <w:sz w:val="28"/>
          <w:szCs w:val="28"/>
          <w:rtl/>
        </w:rPr>
        <w:t xml:space="preserve">الاستبصار ج1ص425ب260ح1.</w:t>
      </w:r>
    </w:p>
    <w:p>
      <w:pPr>
        <w:pStyle w:val="BookText"/>
      </w:pPr>
      <w:r>
        <w:rPr>
          <w:rFonts w:ascii="Amiri" w:hAnsi="Amiri" w:eastAsia="Amiri" w:cs="Amiri"/>
          <w:lang w:bidi="ar-SA"/>
          <w:color w:val="111111"/>
          <w:sz w:val="28"/>
          <w:szCs w:val="28"/>
          <w:rtl/>
        </w:rPr>
        <w:t xml:space="preserve">(عن الرجل المسلم يموت في السفر-)</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الرجل هل يجزيه في السفر والحضر-)</w:t>
      </w:r>
    </w:p>
    <w:p>
      <w:pPr>
        <w:pStyle w:val="BookText"/>
      </w:pPr>
      <w:r>
        <w:rPr>
          <w:rFonts w:ascii="Amiri" w:hAnsi="Amiri" w:eastAsia="Amiri" w:cs="Amiri"/>
          <w:lang w:bidi="ar-SA"/>
          <w:color w:val="111111"/>
          <w:sz w:val="28"/>
          <w:szCs w:val="28"/>
          <w:rtl/>
        </w:rPr>
        <w:t xml:space="preserve">انظر الاقامة</w:t>
      </w:r>
    </w:p>
    <w:p>
      <w:pPr>
        <w:pStyle w:val="BookText"/>
      </w:pPr>
      <w:r>
        <w:rPr>
          <w:rFonts w:ascii="Amiri" w:hAnsi="Amiri" w:eastAsia="Amiri" w:cs="Amiri"/>
          <w:lang w:bidi="ar-SA"/>
          <w:color w:val="111111"/>
          <w:sz w:val="28"/>
          <w:szCs w:val="28"/>
          <w:rtl/>
        </w:rPr>
        <w:t xml:space="preserve">(عن الرجل ياتي جاريته في شهر</w:t>
      </w:r>
    </w:p>
    <w:p>
      <w:pPr>
        <w:pStyle w:val="BookText"/>
      </w:pPr>
      <w:r>
        <w:rPr>
          <w:rFonts w:ascii="Amiri" w:hAnsi="Amiri" w:eastAsia="Amiri" w:cs="Amiri"/>
          <w:lang w:bidi="ar-SA"/>
          <w:color w:val="111111"/>
          <w:sz w:val="28"/>
          <w:szCs w:val="28"/>
          <w:rtl/>
        </w:rPr>
        <w:t xml:space="preserve">رمضان بالنهار في السفر-)</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(عن الرجل يجامع اهله في السفر-)</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(عن الرجل يجنب في السفر-)</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 الرجل يخاف الجنابة في السفر-)</w:t>
      </w:r>
    </w:p>
    <w:p>
      <w:pPr>
        <w:pStyle w:val="BookText"/>
      </w:pPr>
      <w:r>
        <w:rPr>
          <w:rFonts w:ascii="Amiri" w:hAnsi="Amiri" w:eastAsia="Amiri" w:cs="Amiri"/>
          <w:lang w:bidi="ar-SA"/>
          <w:color w:val="111111"/>
          <w:sz w:val="28"/>
          <w:szCs w:val="28"/>
          <w:rtl/>
        </w:rPr>
        <w:t xml:space="preserve">انظر الليل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يخرج في حاجة له وهولا</w:t>
      </w:r>
    </w:p>
    <w:p>
      <w:pPr>
        <w:pStyle w:val="BookText"/>
      </w:pPr>
      <w:r>
        <w:rPr>
          <w:rFonts w:ascii="Amiri" w:hAnsi="Amiri" w:eastAsia="Amiri" w:cs="Amiri"/>
          <w:lang w:bidi="ar-SA"/>
          <w:color w:val="111111"/>
          <w:sz w:val="28"/>
          <w:szCs w:val="28"/>
          <w:rtl/>
        </w:rPr>
        <w:t xml:space="preserve">يريد السفر-)انظر القصر</w:t>
      </w:r>
    </w:p>
    <w:p>
      <w:pPr>
        <w:pStyle w:val="BookText"/>
      </w:pPr>
      <w:r>
        <w:rPr>
          <w:rFonts w:ascii="Amiri" w:hAnsi="Amiri" w:eastAsia="Amiri" w:cs="Amiri"/>
          <w:lang w:bidi="ar-SA"/>
          <w:color w:val="111111"/>
          <w:sz w:val="28"/>
          <w:szCs w:val="28"/>
          <w:rtl/>
        </w:rPr>
        <w:t xml:space="preserve">«عن الرجل يخرج في سفر ثم تبدو له</w:t>
      </w:r>
    </w:p>
    <w:p>
      <w:pPr>
        <w:pStyle w:val="BookText"/>
      </w:pPr>
      <w:r>
        <w:rPr>
          <w:rFonts w:ascii="Amiri" w:hAnsi="Amiri" w:eastAsia="Amiri" w:cs="Amiri"/>
          <w:lang w:bidi="ar-SA"/>
          <w:color w:val="111111"/>
          <w:sz w:val="28"/>
          <w:szCs w:val="28"/>
          <w:rtl/>
        </w:rPr>
        <w:t xml:space="preserve">الاقامة وهو في صلاته ایتمّ اَمْ يُقصّر؟قال</w:t>
      </w:r>
    </w:p>
    <w:p>
      <w:pPr>
        <w:pStyle w:val="BookText"/>
      </w:pPr>
      <w:r>
        <w:rPr>
          <w:rFonts w:ascii="Amiri" w:hAnsi="Amiri" w:eastAsia="Amiri" w:cs="Amiri"/>
          <w:lang w:bidi="ar-SA"/>
          <w:color w:val="111111"/>
          <w:sz w:val="28"/>
          <w:szCs w:val="28"/>
          <w:rtl/>
        </w:rPr>
        <w:t xml:space="preserve">يُتمّ اذا بدت له الاقامة»(7)</w:t>
      </w:r>
    </w:p>
    <w:p>
      <w:pPr>
        <w:pStyle w:val="BookText"/>
      </w:pPr>
      <w:r>
        <w:rPr>
          <w:rFonts w:ascii="Amiri" w:hAnsi="Amiri" w:eastAsia="Amiri" w:cs="Amiri"/>
          <w:lang w:bidi="ar-SA"/>
          <w:color w:val="111111"/>
          <w:sz w:val="28"/>
          <w:szCs w:val="28"/>
          <w:rtl/>
        </w:rPr>
        <w:t xml:space="preserve">التهذيب ج3ص224ب23ح74.</w:t>
      </w:r>
    </w:p>
    <w:p>
      <w:pPr>
        <w:pStyle w:val="BookText"/>
      </w:pPr>
      <w:r>
        <w:rPr>
          <w:rFonts w:ascii="Amiri" w:hAnsi="Amiri" w:eastAsia="Amiri" w:cs="Amiri"/>
          <w:lang w:bidi="ar-SA"/>
          <w:color w:val="111111"/>
          <w:sz w:val="28"/>
          <w:szCs w:val="28"/>
          <w:rtl/>
        </w:rPr>
        <w:t xml:space="preserve">(عن الرجل يخرج في سفره-)</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«عن الرجل يخرج في سفر يريده</w:t>
      </w:r>
    </w:p>
    <w:p>
      <w:pPr>
        <w:pStyle w:val="BookText"/>
      </w:pPr>
      <w:r>
        <w:rPr>
          <w:rFonts w:ascii="Amiri" w:hAnsi="Amiri" w:eastAsia="Amiri" w:cs="Amiri"/>
          <w:lang w:bidi="ar-SA"/>
          <w:color w:val="111111"/>
          <w:sz w:val="28"/>
          <w:szCs w:val="28"/>
          <w:rtl/>
        </w:rPr>
        <w:t xml:space="preserve">فدخل عليه الوقت وقد خرج منالقرية على</w:t>
      </w:r>
    </w:p>
    <w:p>
      <w:pPr>
        <w:pStyle w:val="BookText"/>
      </w:pPr>
      <w:r>
        <w:rPr>
          <w:rFonts w:ascii="Amiri" w:hAnsi="Amiri" w:eastAsia="Amiri" w:cs="Amiri"/>
          <w:lang w:bidi="ar-SA"/>
          <w:color w:val="111111"/>
          <w:sz w:val="28"/>
          <w:szCs w:val="28"/>
          <w:rtl/>
        </w:rPr>
        <w:t xml:space="preserve">فرسخين فصلوا وانصرف بعضهم في حاجة</w:t>
      </w:r>
    </w:p>
    <w:p>
      <w:pPr>
        <w:pStyle w:val="BookText"/>
      </w:pPr>
      <w:r>
        <w:rPr>
          <w:rFonts w:ascii="Amiri" w:hAnsi="Amiri" w:eastAsia="Amiri" w:cs="Amiri"/>
          <w:lang w:bidi="ar-SA"/>
          <w:color w:val="111111"/>
          <w:sz w:val="28"/>
          <w:szCs w:val="28"/>
          <w:rtl/>
        </w:rPr>
        <w:t xml:space="preserve">له ثم لم يقض له الخروج ما يصنع في</w:t>
      </w:r>
    </w:p>
    <w:p>
      <w:pPr>
        <w:pStyle w:val="BookText"/>
      </w:pPr>
      <w:r>
        <w:rPr>
          <w:rFonts w:ascii="Amiri" w:hAnsi="Amiri" w:eastAsia="Amiri" w:cs="Amiri"/>
          <w:lang w:bidi="ar-SA"/>
          <w:color w:val="111111"/>
          <w:sz w:val="28"/>
          <w:szCs w:val="28"/>
          <w:rtl/>
        </w:rPr>
        <w:t xml:space="preserve">الصلاة</w:t>
      </w:r>
      <w:r>
        <w:rPr>
          <w:rStyle w:val="FootnoteReference"/>
        </w:rPr>
        <w:footnoteReference w:id="170"/>
      </w:r>
      <w:r>
        <w:rPr>
          <w:rFonts w:ascii="Amiri" w:hAnsi="Amiri" w:eastAsia="Amiri" w:cs="Amiri"/>
          <w:lang w:bidi="ar-SA"/>
          <w:color w:val="111111"/>
          <w:sz w:val="28"/>
          <w:szCs w:val="28"/>
          <w:rtl/>
        </w:rPr>
        <w:t xml:space="preserve">؟قال:تمت صلاته ولا يعيده»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ج3ص230ب23ح102.</w:t>
      </w:r>
    </w:p>
    <w:p>
      <w:pPr>
        <w:pStyle w:val="BookText"/>
      </w:pPr>
      <w:r>
        <w:rPr>
          <w:rFonts w:ascii="Amiri" w:hAnsi="Amiri" w:eastAsia="Amiri" w:cs="Amiri"/>
          <w:lang w:bidi="ar-SA"/>
          <w:color w:val="111111"/>
          <w:sz w:val="28"/>
          <w:szCs w:val="28"/>
          <w:rtl/>
        </w:rPr>
        <w:t xml:space="preserve">التهذيب ج4 227ب57ح40.</w:t>
      </w:r>
    </w:p>
    <w:p>
      <w:pPr>
        <w:pStyle w:val="BookText"/>
      </w:pPr>
      <w:r>
        <w:rPr>
          <w:rFonts w:ascii="IRNazanin" w:hAnsi="IRNazanin" w:eastAsia="IRNazanin" w:cs="IRNazanin"/>
          <w:lang w:bidi="fa-IR"/>
          <w:color w:val="111111"/>
          <w:sz w:val="28"/>
          <w:szCs w:val="28"/>
          <w:rtl/>
        </w:rPr>
        <w:t xml:space="preserve">الاستبصار ج1ص228ب134ح2.</w:t>
      </w:r>
    </w:p>
    <w:p>
      <w:pPr>
        <w:pStyle w:val="BookText"/>
      </w:pPr>
      <w:r>
        <w:rPr>
          <w:rFonts w:ascii="Amiri" w:hAnsi="Amiri" w:eastAsia="Amiri" w:cs="Amiri"/>
          <w:lang w:bidi="ar-SA"/>
          <w:color w:val="111111"/>
          <w:sz w:val="28"/>
          <w:szCs w:val="28"/>
          <w:rtl/>
        </w:rPr>
        <w:t xml:space="preserve">الفقيه ج1ص281ب54ح7بتفاوت.</w:t>
      </w:r>
    </w:p>
    <w:p>
      <w:pPr>
        <w:pStyle w:val="BookText"/>
      </w:pPr>
      <w:r>
        <w:rPr>
          <w:rFonts w:ascii="Amiri" w:hAnsi="Amiri" w:eastAsia="Amiri" w:cs="Amiri"/>
          <w:lang w:bidi="ar-SA"/>
          <w:color w:val="111111"/>
          <w:sz w:val="28"/>
          <w:szCs w:val="28"/>
          <w:rtl/>
        </w:rPr>
        <w:t xml:space="preserve">«عن الرجل يخرج في السفر ثم يبدو له</w:t>
      </w:r>
    </w:p>
    <w:p>
      <w:pPr>
        <w:pStyle w:val="BookText"/>
      </w:pPr>
      <w:r>
        <w:rPr>
          <w:rFonts w:ascii="Amiri" w:hAnsi="Amiri" w:eastAsia="Amiri" w:cs="Amiri"/>
          <w:lang w:bidi="ar-SA"/>
          <w:color w:val="111111"/>
          <w:sz w:val="28"/>
          <w:szCs w:val="28"/>
          <w:rtl/>
        </w:rPr>
        <w:t xml:space="preserve">في الاقامة وهو في الصلاة قال:يتم اذا</w:t>
      </w:r>
    </w:p>
    <w:p>
      <w:pPr>
        <w:pStyle w:val="BookText"/>
      </w:pPr>
      <w:r>
        <w:rPr>
          <w:rFonts w:ascii="Amiri" w:hAnsi="Amiri" w:eastAsia="Amiri" w:cs="Amiri"/>
          <w:lang w:bidi="ar-SA"/>
          <w:color w:val="111111"/>
          <w:sz w:val="28"/>
          <w:szCs w:val="28"/>
          <w:rtl/>
        </w:rPr>
        <w:t xml:space="preserve">بدت له الاقامة</w:t>
      </w:r>
      <w:r>
        <w:rPr>
          <w:rStyle w:val="FootnoteReference"/>
        </w:rPr>
        <w:footnoteReference w:id="171"/>
      </w:r>
      <w:r>
        <w:rPr>
          <w:rFonts w:ascii="Amiri" w:hAnsi="Amiri" w:eastAsia="Amiri" w:cs="Amiri"/>
          <w:lang w:bidi="ar-SA"/>
          <w:color w:val="111111"/>
          <w:sz w:val="28"/>
          <w:szCs w:val="28"/>
          <w:rtl/>
        </w:rPr>
        <w:t xml:space="preserve">وعن الرجل يشيع اخاه</w:t>
      </w:r>
    </w:p>
    <w:p>
      <w:pPr>
        <w:pStyle w:val="BookText"/>
      </w:pPr>
      <w:r>
        <w:rPr>
          <w:rFonts w:ascii="Amiri" w:hAnsi="Amiri" w:eastAsia="Amiri" w:cs="Amiri"/>
          <w:lang w:bidi="ar-SA"/>
          <w:color w:val="111111"/>
          <w:sz w:val="28"/>
          <w:szCs w:val="28"/>
          <w:rtl/>
        </w:rPr>
        <w:t xml:space="preserve">الى المكان الذي يجب عليه فيه التقصير</w:t>
      </w:r>
    </w:p>
    <w:p>
      <w:pPr>
        <w:pStyle w:val="BookText"/>
      </w:pPr>
      <w:r>
        <w:rPr>
          <w:rFonts w:ascii="Amiri" w:hAnsi="Amiri" w:eastAsia="Amiri" w:cs="Amiri"/>
          <w:lang w:bidi="ar-SA"/>
          <w:color w:val="111111"/>
          <w:sz w:val="28"/>
          <w:szCs w:val="28"/>
          <w:rtl/>
        </w:rPr>
        <w:t xml:space="preserve">والافطار قال:لا باس بذلك،ولا باس</w:t>
      </w:r>
    </w:p>
    <w:p>
      <w:pPr>
        <w:pStyle w:val="BookText"/>
      </w:pPr>
      <w:r>
        <w:rPr>
          <w:rFonts w:ascii="Amiri" w:hAnsi="Amiri" w:eastAsia="Amiri" w:cs="Amiri"/>
          <w:lang w:bidi="ar-SA"/>
          <w:color w:val="111111"/>
          <w:sz w:val="28"/>
          <w:szCs w:val="28"/>
          <w:rtl/>
        </w:rPr>
        <w:t xml:space="preserve">بالجمع بين الصلاتين في السفر و الحضر من</w:t>
      </w:r>
    </w:p>
    <w:p>
      <w:pPr>
        <w:pStyle w:val="BookText"/>
      </w:pPr>
      <w:r>
        <w:rPr>
          <w:rFonts w:ascii="Amiri" w:hAnsi="Amiri" w:eastAsia="Amiri" w:cs="Amiri"/>
          <w:lang w:bidi="ar-SA"/>
          <w:color w:val="111111"/>
          <w:sz w:val="28"/>
          <w:szCs w:val="28"/>
          <w:rtl/>
        </w:rPr>
        <w:t xml:space="preserve">علة وغير علة،ولا باس بتاخير المغرب في</w:t>
      </w:r>
    </w:p>
    <w:p>
      <w:pPr>
        <w:pStyle w:val="BookText"/>
      </w:pPr>
      <w:r>
        <w:rPr>
          <w:rFonts w:ascii="IRNazanin" w:hAnsi="IRNazanin" w:eastAsia="IRNazanin" w:cs="IRNazanin"/>
          <w:lang w:bidi="fa-IR"/>
          <w:color w:val="111111"/>
          <w:sz w:val="28"/>
          <w:szCs w:val="28"/>
          <w:rtl/>
        </w:rPr>
        <w:t xml:space="preserve">السفر حتى يغيب الشفق،ولا باس بتاخیر</w:t>
      </w:r>
    </w:p>
    <w:p>
      <w:pPr>
        <w:pStyle w:val="BookText"/>
      </w:pPr>
      <w:r>
        <w:rPr>
          <w:rFonts w:ascii="Amiri" w:hAnsi="Amiri" w:eastAsia="Amiri" w:cs="Amiri"/>
          <w:lang w:bidi="ar-SA"/>
          <w:color w:val="111111"/>
          <w:sz w:val="28"/>
          <w:szCs w:val="28"/>
          <w:rtl/>
        </w:rPr>
        <w:t xml:space="preserve">المغرب للمسافر اذا كان في طلب المنزل</w:t>
      </w:r>
    </w:p>
    <w:p>
      <w:pPr>
        <w:pStyle w:val="BookText"/>
      </w:pPr>
      <w:r>
        <w:rPr>
          <w:rFonts w:ascii="Amiri" w:hAnsi="Amiri" w:eastAsia="Amiri" w:cs="Amiri"/>
          <w:lang w:bidi="ar-SA"/>
          <w:color w:val="111111"/>
          <w:sz w:val="28"/>
          <w:szCs w:val="28"/>
          <w:rtl/>
        </w:rPr>
        <w:t xml:space="preserve">الى ربع الليل»(7)</w:t>
      </w:r>
    </w:p>
    <w:p>
      <w:pPr>
        <w:pStyle w:val="BookText"/>
      </w:pPr>
      <w:r>
        <w:rPr>
          <w:rFonts w:ascii="Amiri" w:hAnsi="Amiri" w:eastAsia="Amiri" w:cs="Amiri"/>
          <w:lang w:bidi="ar-SA"/>
          <w:color w:val="111111"/>
          <w:sz w:val="28"/>
          <w:szCs w:val="28"/>
          <w:rtl/>
        </w:rPr>
        <w:t xml:space="preserve">الفقيه ج1ص285ب59ح34.</w:t>
      </w:r>
    </w:p>
    <w:p>
      <w:pPr>
        <w:pStyle w:val="BookText"/>
      </w:pPr>
      <w:r>
        <w:rPr>
          <w:rFonts w:ascii="Amiri" w:hAnsi="Amiri" w:eastAsia="Amiri" w:cs="Amiri"/>
          <w:lang w:bidi="ar-SA"/>
          <w:color w:val="111111"/>
          <w:sz w:val="28"/>
          <w:szCs w:val="28"/>
          <w:rtl/>
        </w:rPr>
        <w:t xml:space="preserve">الكافي ج3ص435ك12ب78ح8.</w:t>
      </w:r>
    </w:p>
    <w:p>
      <w:pPr>
        <w:pStyle w:val="BookText"/>
      </w:pPr>
      <w:r>
        <w:rPr>
          <w:rFonts w:ascii="Amiri" w:hAnsi="Amiri" w:eastAsia="Amiri" w:cs="Amiri"/>
          <w:lang w:bidi="ar-SA"/>
          <w:color w:val="111111"/>
          <w:sz w:val="28"/>
          <w:szCs w:val="28"/>
          <w:rtl/>
        </w:rPr>
        <w:t xml:space="preserve">التهذيب ج3ص224ب23ح73.</w:t>
      </w:r>
    </w:p>
    <w:p>
      <w:pPr>
        <w:pStyle w:val="BookText"/>
      </w:pPr>
      <w:r>
        <w:rPr>
          <w:rFonts w:ascii="Amiri" w:hAnsi="Amiri" w:eastAsia="Amiri" w:cs="Amiri"/>
          <w:lang w:bidi="ar-SA"/>
          <w:color w:val="111111"/>
          <w:sz w:val="28"/>
          <w:szCs w:val="28"/>
          <w:rtl/>
        </w:rPr>
        <w:t xml:space="preserve">(عن الرجل يخرج في السفر ومعه</w:t>
      </w:r>
    </w:p>
    <w:p>
      <w:pPr>
        <w:pStyle w:val="BookText"/>
      </w:pPr>
      <w:r>
        <w:rPr>
          <w:rFonts w:ascii="IRNazanin" w:hAnsi="IRNazanin" w:eastAsia="IRNazanin" w:cs="IRNazanin"/>
          <w:lang w:bidi="fa-IR"/>
          <w:color w:val="111111"/>
          <w:sz w:val="28"/>
          <w:szCs w:val="28"/>
          <w:rtl/>
        </w:rPr>
        <w:t xml:space="preserve">امراته-)انظر الغسل</w:t>
      </w:r>
    </w:p>
    <w:p>
      <w:pPr>
        <w:pStyle w:val="BookText"/>
      </w:pPr>
      <w:r>
        <w:rPr>
          <w:rFonts w:ascii="Amiri" w:hAnsi="Amiri" w:eastAsia="Amiri" w:cs="Amiri"/>
          <w:lang w:bidi="ar-SA"/>
          <w:color w:val="111111"/>
          <w:sz w:val="28"/>
          <w:szCs w:val="28"/>
          <w:rtl/>
        </w:rPr>
        <w:t xml:space="preserve">(عن الرجل يخرج في السفر وهو-)</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«عن الرجل يخرج مع القوم في السفر</w:t>
      </w:r>
    </w:p>
    <w:p>
      <w:pPr>
        <w:pStyle w:val="BookText"/>
      </w:pPr>
      <w:r>
        <w:rPr>
          <w:rFonts w:ascii="IRNazanin" w:hAnsi="IRNazanin" w:eastAsia="IRNazanin" w:cs="IRNazanin"/>
          <w:lang w:bidi="fa-IR"/>
          <w:color w:val="111111"/>
          <w:sz w:val="28"/>
          <w:szCs w:val="28"/>
          <w:rtl/>
        </w:rPr>
        <w:t xml:space="preserve">پریده</w:t>
      </w:r>
      <w:r>
        <w:rPr>
          <w:rStyle w:val="FootnoteReference"/>
        </w:rPr>
        <w:footnoteReference w:id="172"/>
      </w:r>
      <w:r>
        <w:rPr>
          <w:rFonts w:ascii="Amiri" w:hAnsi="Amiri" w:eastAsia="Amiri" w:cs="Amiri"/>
          <w:lang w:bidi="ar-SA"/>
          <w:color w:val="111111"/>
          <w:sz w:val="28"/>
          <w:szCs w:val="28"/>
          <w:rtl/>
        </w:rPr>
        <w:t xml:space="preserve">فدخل عليه الوقت وقد خرج من</w:t>
      </w:r>
    </w:p>
    <w:p>
      <w:pPr>
        <w:pStyle w:val="BookText"/>
      </w:pPr>
      <w:r>
        <w:rPr>
          <w:rFonts w:ascii="Amiri" w:hAnsi="Amiri" w:eastAsia="Amiri" w:cs="Amiri"/>
          <w:lang w:bidi="ar-SA"/>
          <w:color w:val="111111"/>
          <w:sz w:val="28"/>
          <w:szCs w:val="28"/>
          <w:rtl/>
        </w:rPr>
        <w:t xml:space="preserve">القرية على فرسخين فصلّوا وانصرف</w:t>
      </w:r>
    </w:p>
    <w:p>
      <w:pPr>
        <w:pStyle w:val="BookText"/>
      </w:pPr>
      <w:r>
        <w:rPr>
          <w:rFonts w:ascii="Amiri" w:hAnsi="Amiri" w:eastAsia="Amiri" w:cs="Amiri"/>
          <w:lang w:bidi="ar-SA"/>
          <w:color w:val="111111"/>
          <w:sz w:val="28"/>
          <w:szCs w:val="28"/>
          <w:rtl/>
        </w:rPr>
        <w:t xml:space="preserve">بعضهم في حاجة فلم يقض لهم الخروج ما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يصنع بالصلاة التي كان صلاها ركعتين؟</w:t>
      </w:r>
    </w:p>
    <w:p>
      <w:pPr>
        <w:pStyle w:val="BookText"/>
      </w:pPr>
      <w:r>
        <w:rPr>
          <w:rFonts w:ascii="Amiri" w:hAnsi="Amiri" w:eastAsia="Amiri" w:cs="Amiri"/>
          <w:lang w:bidi="ar-SA"/>
          <w:color w:val="111111"/>
          <w:sz w:val="28"/>
          <w:szCs w:val="28"/>
          <w:rtl/>
        </w:rPr>
        <w:t xml:space="preserve">قال:تمت صلاته ولا يعيد»(5)</w:t>
      </w:r>
    </w:p>
    <w:p>
      <w:pPr>
        <w:pStyle w:val="BookText"/>
      </w:pPr>
      <w:r>
        <w:rPr>
          <w:rFonts w:ascii="Amiri" w:hAnsi="Amiri" w:eastAsia="Amiri" w:cs="Amiri"/>
          <w:lang w:bidi="ar-SA"/>
          <w:color w:val="111111"/>
          <w:sz w:val="28"/>
          <w:szCs w:val="28"/>
          <w:rtl/>
        </w:rPr>
        <w:t xml:space="preserve">الفقيه ج1ص281ب59ح7.</w:t>
      </w:r>
    </w:p>
    <w:p>
      <w:pPr>
        <w:pStyle w:val="BookText"/>
      </w:pPr>
      <w:r>
        <w:rPr>
          <w:rFonts w:ascii="Amiri" w:hAnsi="Amiri" w:eastAsia="Amiri" w:cs="Amiri"/>
          <w:lang w:bidi="ar-SA"/>
          <w:color w:val="111111"/>
          <w:sz w:val="28"/>
          <w:szCs w:val="28"/>
          <w:rtl/>
        </w:rPr>
        <w:t xml:space="preserve">التهذيب ج2ص230ب23ح102.</w:t>
      </w:r>
    </w:p>
    <w:p>
      <w:pPr>
        <w:pStyle w:val="BookText"/>
      </w:pPr>
      <w:r>
        <w:rPr>
          <w:rFonts w:ascii="Amiri" w:hAnsi="Amiri" w:eastAsia="Amiri" w:cs="Amiri"/>
          <w:lang w:bidi="ar-SA"/>
          <w:color w:val="111111"/>
          <w:sz w:val="28"/>
          <w:szCs w:val="28"/>
          <w:rtl/>
        </w:rPr>
        <w:t xml:space="preserve">التهذيب ج4ص227ب57ح40.</w:t>
      </w:r>
    </w:p>
    <w:p>
      <w:pPr>
        <w:pStyle w:val="BookText"/>
      </w:pPr>
      <w:r>
        <w:rPr>
          <w:rFonts w:ascii="IRNazanin" w:hAnsi="IRNazanin" w:eastAsia="IRNazanin" w:cs="IRNazanin"/>
          <w:lang w:bidi="fa-IR"/>
          <w:color w:val="111111"/>
          <w:sz w:val="28"/>
          <w:szCs w:val="28"/>
          <w:rtl/>
        </w:rPr>
        <w:t xml:space="preserve">الاستبصار ج1ص228ب134ح2.</w:t>
      </w:r>
    </w:p>
    <w:p>
      <w:pPr>
        <w:pStyle w:val="BookText"/>
      </w:pPr>
      <w:r>
        <w:rPr>
          <w:rFonts w:ascii="Amiri" w:hAnsi="Amiri" w:eastAsia="Amiri" w:cs="Amiri"/>
          <w:lang w:bidi="ar-SA"/>
          <w:color w:val="111111"/>
          <w:sz w:val="28"/>
          <w:szCs w:val="28"/>
          <w:rtl/>
        </w:rPr>
        <w:t xml:space="preserve">(عن الرجل يخرج من بيته وهو يريد</w:t>
      </w:r>
    </w:p>
    <w:p>
      <w:pPr>
        <w:pStyle w:val="BookText"/>
      </w:pPr>
      <w:r>
        <w:rPr>
          <w:rFonts w:ascii="IRNazanin" w:hAnsi="IRNazanin" w:eastAsia="IRNazanin" w:cs="IRNazanin"/>
          <w:lang w:bidi="fa-IR"/>
          <w:color w:val="111111"/>
          <w:sz w:val="28"/>
          <w:szCs w:val="28"/>
          <w:rtl/>
        </w:rPr>
        <w:t xml:space="preserve">السفر-)انظر الصوم</w:t>
      </w:r>
    </w:p>
    <w:p>
      <w:pPr>
        <w:pStyle w:val="BookText"/>
      </w:pPr>
      <w:r>
        <w:rPr>
          <w:rFonts w:ascii="Amiri" w:hAnsi="Amiri" w:eastAsia="Amiri" w:cs="Amiri"/>
          <w:lang w:bidi="ar-SA"/>
          <w:color w:val="111111"/>
          <w:sz w:val="28"/>
          <w:szCs w:val="28"/>
          <w:rtl/>
        </w:rPr>
        <w:t xml:space="preserve">«عن الرجل يدخل عليه وقت الصلاة</w:t>
      </w:r>
    </w:p>
    <w:p>
      <w:pPr>
        <w:pStyle w:val="BookText"/>
      </w:pPr>
      <w:r>
        <w:rPr>
          <w:rFonts w:ascii="Amiri" w:hAnsi="Amiri" w:eastAsia="Amiri" w:cs="Amiri"/>
          <w:lang w:bidi="ar-SA"/>
          <w:color w:val="111111"/>
          <w:sz w:val="28"/>
          <w:szCs w:val="28"/>
          <w:rtl/>
        </w:rPr>
        <w:t xml:space="preserve">في السفر ثم يدخل بيته قبل ان يصليها قال:</w:t>
      </w:r>
    </w:p>
    <w:p>
      <w:pPr>
        <w:pStyle w:val="BookText"/>
      </w:pPr>
      <w:r>
        <w:rPr>
          <w:rFonts w:ascii="Amiri" w:hAnsi="Amiri" w:eastAsia="Amiri" w:cs="Amiri"/>
          <w:lang w:bidi="ar-SA"/>
          <w:color w:val="111111"/>
          <w:sz w:val="28"/>
          <w:szCs w:val="28"/>
          <w:rtl/>
        </w:rPr>
        <w:t xml:space="preserve">يصليها اربعا،وقال:لا يزال يقصر حتى</w:t>
      </w:r>
    </w:p>
    <w:p>
      <w:pPr>
        <w:pStyle w:val="BookText"/>
      </w:pPr>
      <w:r>
        <w:rPr>
          <w:rFonts w:ascii="Amiri" w:hAnsi="Amiri" w:eastAsia="Amiri" w:cs="Amiri"/>
          <w:lang w:bidi="ar-SA"/>
          <w:color w:val="111111"/>
          <w:sz w:val="28"/>
          <w:szCs w:val="28"/>
          <w:rtl/>
        </w:rPr>
        <w:t xml:space="preserve">يدخل بيته»(6)</w:t>
      </w:r>
    </w:p>
    <w:p>
      <w:pPr>
        <w:pStyle w:val="BookText"/>
      </w:pPr>
      <w:r>
        <w:rPr>
          <w:rFonts w:ascii="Amiri" w:hAnsi="Amiri" w:eastAsia="Amiri" w:cs="Amiri"/>
          <w:lang w:bidi="ar-SA"/>
          <w:color w:val="111111"/>
          <w:sz w:val="28"/>
          <w:szCs w:val="28"/>
          <w:rtl/>
        </w:rPr>
        <w:t xml:space="preserve">التهذيب ج3ص162ب10ح13.</w:t>
      </w:r>
    </w:p>
    <w:p>
      <w:pPr>
        <w:pStyle w:val="BookText"/>
      </w:pPr>
      <w:r>
        <w:rPr>
          <w:rFonts w:ascii="IRNazanin" w:hAnsi="IRNazanin" w:eastAsia="IRNazanin" w:cs="IRNazanin"/>
          <w:lang w:bidi="fa-IR"/>
          <w:color w:val="111111"/>
          <w:sz w:val="28"/>
          <w:szCs w:val="28"/>
          <w:rtl/>
        </w:rPr>
        <w:t xml:space="preserve">(عن الرجل یدرکه شهر رمضان في</w:t>
      </w:r>
    </w:p>
    <w:p>
      <w:pPr>
        <w:pStyle w:val="BookText"/>
      </w:pPr>
      <w:r>
        <w:rPr>
          <w:rFonts w:ascii="IRNazanin" w:hAnsi="IRNazanin" w:eastAsia="IRNazanin" w:cs="IRNazanin"/>
          <w:lang w:bidi="fa-IR"/>
          <w:color w:val="111111"/>
          <w:sz w:val="28"/>
          <w:szCs w:val="28"/>
          <w:rtl/>
        </w:rPr>
        <w:t xml:space="preserve">السفر-)انظر الصوم</w:t>
      </w:r>
    </w:p>
    <w:p>
      <w:pPr>
        <w:pStyle w:val="BookText"/>
      </w:pPr>
      <w:r>
        <w:rPr>
          <w:rFonts w:ascii="Amiri" w:hAnsi="Amiri" w:eastAsia="Amiri" w:cs="Amiri"/>
          <w:lang w:bidi="ar-SA"/>
          <w:color w:val="111111"/>
          <w:sz w:val="28"/>
          <w:szCs w:val="28"/>
          <w:rtl/>
        </w:rPr>
        <w:t xml:space="preserve">(عن الرجل يريد السفر في رمضان-)</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(عن الرجل يريد السفر في كم-)</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(عن الرجل يسافر فيركب-)</w:t>
      </w:r>
    </w:p>
    <w:p>
      <w:pPr>
        <w:pStyle w:val="BookText"/>
      </w:pPr>
      <w:r>
        <w:rPr>
          <w:rFonts w:ascii="Amiri" w:hAnsi="Amiri" w:eastAsia="Amiri" w:cs="Amiri"/>
          <w:lang w:bidi="ar-SA"/>
          <w:color w:val="111111"/>
          <w:sz w:val="28"/>
          <w:szCs w:val="28"/>
          <w:rtl/>
        </w:rPr>
        <w:t xml:space="preserve">انظر السفينة</w:t>
      </w:r>
    </w:p>
    <w:p>
      <w:pPr>
        <w:pStyle w:val="BookText"/>
      </w:pPr>
      <w:r>
        <w:rPr>
          <w:rFonts w:ascii="Amiri" w:hAnsi="Amiri" w:eastAsia="Amiri" w:cs="Amiri"/>
          <w:lang w:bidi="ar-SA"/>
          <w:color w:val="111111"/>
          <w:sz w:val="28"/>
          <w:szCs w:val="28"/>
          <w:rtl/>
        </w:rPr>
        <w:t xml:space="preserve">(عن الرجل يسافر في رمضان-)</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(عن الرجل يسافر في شهر رمضان اله-)</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«عن الرجل يسافر في شهر رمضان</w:t>
      </w:r>
    </w:p>
    <w:p>
      <w:pPr>
        <w:pStyle w:val="BookText"/>
      </w:pPr>
      <w:r>
        <w:rPr>
          <w:rFonts w:ascii="Amiri" w:hAnsi="Amiri" w:eastAsia="Amiri" w:cs="Amiri"/>
          <w:lang w:bidi="ar-SA"/>
          <w:color w:val="111111"/>
          <w:sz w:val="28"/>
          <w:szCs w:val="28"/>
          <w:rtl/>
        </w:rPr>
        <w:t xml:space="preserve">فيصوم فقال:ليس من البرّ الصيام في</w:t>
      </w:r>
    </w:p>
    <w:p>
      <w:pPr>
        <w:pStyle w:val="BookText"/>
      </w:pPr>
      <w:r>
        <w:rPr>
          <w:rFonts w:ascii="IRNazanin" w:hAnsi="IRNazanin" w:eastAsia="IRNazanin" w:cs="IRNazanin"/>
          <w:lang w:bidi="fa-IR"/>
          <w:color w:val="111111"/>
          <w:sz w:val="28"/>
          <w:szCs w:val="28"/>
          <w:rtl/>
        </w:rPr>
        <w:t xml:space="preserve">السفر»(7)</w:t>
      </w:r>
    </w:p>
    <w:p>
      <w:pPr>
        <w:pStyle w:val="BookText"/>
      </w:pPr>
      <w:r>
        <w:rPr>
          <w:rFonts w:ascii="Amiri" w:hAnsi="Amiri" w:eastAsia="Amiri" w:cs="Amiri"/>
          <w:lang w:bidi="ar-SA"/>
          <w:color w:val="111111"/>
          <w:sz w:val="28"/>
          <w:szCs w:val="28"/>
          <w:rtl/>
        </w:rPr>
        <w:t xml:space="preserve">التهذيب ج4ص217ب57ح7.</w:t>
      </w:r>
    </w:p>
    <w:p>
      <w:pPr>
        <w:pStyle w:val="BookText"/>
      </w:pPr>
      <w:r>
        <w:rPr>
          <w:rFonts w:ascii="Amiri" w:hAnsi="Amiri" w:eastAsia="Amiri" w:cs="Amiri"/>
          <w:lang w:bidi="ar-SA"/>
          <w:color w:val="111111"/>
          <w:sz w:val="28"/>
          <w:szCs w:val="28"/>
          <w:rtl/>
        </w:rPr>
        <w:t xml:space="preserve">الفقيه ج2ص92ب47ح9بتفاوت.</w:t>
      </w:r>
    </w:p>
    <w:p>
      <w:pPr>
        <w:pStyle w:val="BookText"/>
      </w:pPr>
      <w:r>
        <w:rPr>
          <w:rFonts w:ascii="Amiri" w:hAnsi="Amiri" w:eastAsia="Amiri" w:cs="Amiri"/>
          <w:lang w:bidi="ar-SA"/>
          <w:color w:val="111111"/>
          <w:sz w:val="28"/>
          <w:szCs w:val="28"/>
          <w:rtl/>
        </w:rPr>
        <w:t xml:space="preserve">(عن الرجل يسافر في شهر رمضان</w:t>
      </w:r>
    </w:p>
    <w:p>
      <w:pPr>
        <w:pStyle w:val="BookText"/>
      </w:pPr>
      <w:r>
        <w:rPr>
          <w:rFonts w:ascii="Amiri" w:hAnsi="Amiri" w:eastAsia="Amiri" w:cs="Amiri"/>
          <w:lang w:bidi="ar-SA"/>
          <w:color w:val="111111"/>
          <w:sz w:val="28"/>
          <w:szCs w:val="28"/>
          <w:rtl/>
        </w:rPr>
        <w:t xml:space="preserve">ومعه جارية-)انظر شهر رمضان</w:t>
      </w:r>
    </w:p>
    <w:p>
      <w:pPr>
        <w:pStyle w:val="BookText"/>
      </w:pPr>
      <w:r>
        <w:rPr>
          <w:rFonts w:ascii="Amiri" w:hAnsi="Amiri" w:eastAsia="Amiri" w:cs="Amiri"/>
          <w:lang w:bidi="ar-SA"/>
          <w:color w:val="111111"/>
          <w:sz w:val="28"/>
          <w:szCs w:val="28"/>
          <w:rtl/>
        </w:rPr>
        <w:t xml:space="preserve">(عن الرجل يسافر مع امرأته-)</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الرجل يصحب الرجل-)يأتي في</w:t>
      </w:r>
    </w:p>
    <w:p>
      <w:pPr>
        <w:pStyle w:val="BookText"/>
      </w:pPr>
      <w:r>
        <w:rPr>
          <w:rFonts w:ascii="Amiri" w:hAnsi="Amiri" w:eastAsia="Amiri" w:cs="Amiri"/>
          <w:lang w:bidi="ar-SA"/>
          <w:color w:val="111111"/>
          <w:sz w:val="28"/>
          <w:szCs w:val="28"/>
          <w:rtl/>
        </w:rPr>
        <w:t xml:space="preserve">الوصية تحت عنوان(عن رجل مات</w:t>
      </w:r>
    </w:p>
    <w:p>
      <w:pPr>
        <w:pStyle w:val="BookText"/>
      </w:pPr>
      <w:r>
        <w:rPr>
          <w:rFonts w:ascii="Amiri" w:hAnsi="Amiri" w:eastAsia="Amiri" w:cs="Amiri"/>
          <w:lang w:bidi="ar-SA"/>
          <w:color w:val="111111"/>
          <w:sz w:val="28"/>
          <w:szCs w:val="28"/>
          <w:rtl/>
        </w:rPr>
        <w:t xml:space="preserve">بغير وصية الخ)</w:t>
      </w:r>
    </w:p>
    <w:p>
      <w:pPr>
        <w:pStyle w:val="BookText"/>
      </w:pPr>
      <w:r>
        <w:rPr>
          <w:rFonts w:ascii="Amiri" w:hAnsi="Amiri" w:eastAsia="Amiri" w:cs="Amiri"/>
          <w:lang w:bidi="ar-SA"/>
          <w:color w:val="111111"/>
          <w:sz w:val="28"/>
          <w:szCs w:val="28"/>
          <w:rtl/>
        </w:rPr>
        <w:t xml:space="preserve">«عن الرجل يصلي في السفر اربع</w:t>
      </w:r>
    </w:p>
    <w:p>
      <w:pPr>
        <w:pStyle w:val="BookText"/>
      </w:pPr>
      <w:r>
        <w:rPr>
          <w:rFonts w:ascii="IRNazanin" w:hAnsi="IRNazanin" w:eastAsia="IRNazanin" w:cs="IRNazanin"/>
          <w:lang w:bidi="fa-IR"/>
          <w:color w:val="111111"/>
          <w:sz w:val="28"/>
          <w:szCs w:val="28"/>
          <w:rtl/>
        </w:rPr>
        <w:t xml:space="preserve">رکعات ناسياً</w:t>
      </w:r>
      <w:r>
        <w:rPr>
          <w:rStyle w:val="FootnoteReference"/>
        </w:rPr>
        <w:footnoteReference w:id="173"/>
      </w:r>
      <w:r>
        <w:rPr>
          <w:rFonts w:ascii="Amiri" w:hAnsi="Amiri" w:eastAsia="Amiri" w:cs="Amiri"/>
          <w:lang w:bidi="ar-SA"/>
          <w:color w:val="111111"/>
          <w:sz w:val="28"/>
          <w:szCs w:val="28"/>
          <w:rtl/>
        </w:rPr>
        <w:t xml:space="preserve">قال:ان ذكر في ذلك اليوم</w:t>
      </w:r>
    </w:p>
    <w:p>
      <w:pPr>
        <w:pStyle w:val="BookText"/>
      </w:pPr>
      <w:r>
        <w:rPr>
          <w:rFonts w:ascii="Amiri" w:hAnsi="Amiri" w:eastAsia="Amiri" w:cs="Amiri"/>
          <w:lang w:bidi="ar-SA"/>
          <w:color w:val="111111"/>
          <w:sz w:val="28"/>
          <w:szCs w:val="28"/>
          <w:rtl/>
        </w:rPr>
        <w:t xml:space="preserve">فليعد،وان لم يذكر حتى يمضي ذلك اليوم</w:t>
      </w:r>
    </w:p>
    <w:p>
      <w:pPr>
        <w:pStyle w:val="BookText"/>
      </w:pPr>
      <w:r>
        <w:rPr>
          <w:rFonts w:ascii="Amiri" w:hAnsi="Amiri" w:eastAsia="Amiri" w:cs="Amiri"/>
          <w:lang w:bidi="ar-SA"/>
          <w:color w:val="111111"/>
          <w:sz w:val="28"/>
          <w:szCs w:val="28"/>
          <w:rtl/>
        </w:rPr>
        <w:t xml:space="preserve">| فلا اعادة عليه»(غ)(6)</w:t>
      </w:r>
    </w:p>
    <w:p>
      <w:pPr>
        <w:pStyle w:val="BookText"/>
      </w:pPr>
      <w:r>
        <w:rPr>
          <w:rFonts w:ascii="Amiri" w:hAnsi="Amiri" w:eastAsia="Amiri" w:cs="Amiri"/>
          <w:lang w:bidi="ar-SA"/>
          <w:color w:val="111111"/>
          <w:sz w:val="28"/>
          <w:szCs w:val="28"/>
          <w:rtl/>
        </w:rPr>
        <w:t xml:space="preserve">الفقيه ج1ص281ب59ح10.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ج3ص169ب10ح34.</w:t>
      </w:r>
    </w:p>
    <w:p>
      <w:pPr>
        <w:pStyle w:val="BookText"/>
      </w:pPr>
      <w:r>
        <w:rPr>
          <w:rFonts w:ascii="Amiri" w:hAnsi="Amiri" w:eastAsia="Amiri" w:cs="Amiri"/>
          <w:lang w:bidi="ar-SA"/>
          <w:color w:val="111111"/>
          <w:sz w:val="28"/>
          <w:szCs w:val="28"/>
          <w:rtl/>
        </w:rPr>
        <w:t xml:space="preserve">التهذيب ج3ص225ب23ح79.</w:t>
      </w:r>
    </w:p>
    <w:p>
      <w:pPr>
        <w:pStyle w:val="BookText"/>
      </w:pPr>
      <w:r>
        <w:rPr>
          <w:rFonts w:ascii="IRNazanin" w:hAnsi="IRNazanin" w:eastAsia="IRNazanin" w:cs="IRNazanin"/>
          <w:lang w:bidi="fa-IR"/>
          <w:color w:val="111111"/>
          <w:sz w:val="28"/>
          <w:szCs w:val="28"/>
          <w:rtl/>
        </w:rPr>
        <w:t xml:space="preserve">الاستبصار ج1ص241ب142ح2.</w:t>
      </w:r>
    </w:p>
    <w:p>
      <w:pPr>
        <w:pStyle w:val="BookText"/>
      </w:pPr>
      <w:r>
        <w:rPr>
          <w:rFonts w:ascii="Amiri" w:hAnsi="Amiri" w:eastAsia="Amiri" w:cs="Amiri"/>
          <w:lang w:bidi="ar-SA"/>
          <w:color w:val="111111"/>
          <w:sz w:val="28"/>
          <w:szCs w:val="28"/>
          <w:rtl/>
        </w:rPr>
        <w:t xml:space="preserve">(عن الرجل يعترض له السفر-)</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(عن الرجل يعرض له السفر-)</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(عن الرجل يقبل في شهر رمضان-)</w:t>
      </w:r>
    </w:p>
    <w:p>
      <w:pPr>
        <w:pStyle w:val="BookText"/>
      </w:pPr>
      <w:r>
        <w:rPr>
          <w:rFonts w:ascii="Amiri" w:hAnsi="Amiri" w:eastAsia="Amiri" w:cs="Amiri"/>
          <w:lang w:bidi="ar-SA"/>
          <w:color w:val="111111"/>
          <w:sz w:val="28"/>
          <w:szCs w:val="28"/>
          <w:rtl/>
        </w:rPr>
        <w:t xml:space="preserve">يأتي تحت عنوان(عن الرجل يقدم في</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«وعن الرجل يقدم1) في شهر رمضان</w:t>
      </w:r>
    </w:p>
    <w:p>
      <w:pPr>
        <w:pStyle w:val="BookText"/>
      </w:pPr>
      <w:r>
        <w:rPr>
          <w:rFonts w:ascii="Amiri" w:hAnsi="Amiri" w:eastAsia="Amiri" w:cs="Amiri"/>
          <w:lang w:bidi="ar-SA"/>
          <w:color w:val="111111"/>
          <w:sz w:val="28"/>
          <w:szCs w:val="28"/>
          <w:rtl/>
        </w:rPr>
        <w:t xml:space="preserve">من سفر حتى يرى انه سيدخل اهله ضحوة</w:t>
      </w:r>
    </w:p>
    <w:p>
      <w:pPr>
        <w:pStyle w:val="BookText"/>
      </w:pPr>
      <w:r>
        <w:rPr>
          <w:rFonts w:ascii="IRNazanin" w:hAnsi="IRNazanin" w:eastAsia="IRNazanin" w:cs="IRNazanin"/>
          <w:lang w:bidi="fa-IR"/>
          <w:color w:val="111111"/>
          <w:sz w:val="28"/>
          <w:szCs w:val="28"/>
          <w:rtl/>
        </w:rPr>
        <w:t xml:space="preserve">او ارتفاع النهار،فقال:اذا طلع الفجر وهو</w:t>
      </w:r>
    </w:p>
    <w:p>
      <w:pPr>
        <w:pStyle w:val="BookText"/>
      </w:pPr>
      <w:r>
        <w:rPr>
          <w:rFonts w:ascii="Amiri" w:hAnsi="Amiri" w:eastAsia="Amiri" w:cs="Amiri"/>
          <w:lang w:bidi="ar-SA"/>
          <w:color w:val="111111"/>
          <w:sz w:val="28"/>
          <w:szCs w:val="28"/>
          <w:rtl/>
        </w:rPr>
        <w:t xml:space="preserve">خارج ولم يدخل اهله فهو بالخيار ان شاء</w:t>
      </w:r>
    </w:p>
    <w:p>
      <w:pPr>
        <w:pStyle w:val="BookText"/>
      </w:pPr>
      <w:r>
        <w:rPr>
          <w:rFonts w:ascii="IRNazanin" w:hAnsi="IRNazanin" w:eastAsia="IRNazanin" w:cs="IRNazanin"/>
          <w:lang w:bidi="fa-IR"/>
          <w:color w:val="111111"/>
          <w:sz w:val="28"/>
          <w:szCs w:val="28"/>
          <w:rtl/>
        </w:rPr>
        <w:t xml:space="preserve">صام وان شاء أفطر»(6)</w:t>
      </w:r>
    </w:p>
    <w:p>
      <w:pPr>
        <w:pStyle w:val="BookText"/>
      </w:pPr>
      <w:r>
        <w:rPr>
          <w:rFonts w:ascii="Amiri" w:hAnsi="Amiri" w:eastAsia="Amiri" w:cs="Amiri"/>
          <w:lang w:bidi="ar-SA"/>
          <w:color w:val="111111"/>
          <w:sz w:val="28"/>
          <w:szCs w:val="28"/>
          <w:rtl/>
        </w:rPr>
        <w:t xml:space="preserve">الكافي ج4ص132ك14ب52ح5.</w:t>
      </w:r>
    </w:p>
    <w:p>
      <w:pPr>
        <w:pStyle w:val="BookText"/>
      </w:pPr>
      <w:r>
        <w:rPr>
          <w:rFonts w:ascii="Amiri" w:hAnsi="Amiri" w:eastAsia="Amiri" w:cs="Amiri"/>
          <w:lang w:bidi="ar-SA"/>
          <w:color w:val="111111"/>
          <w:sz w:val="28"/>
          <w:szCs w:val="28"/>
          <w:rtl/>
        </w:rPr>
        <w:t xml:space="preserve">التهذيب ج4ص225ب11ح7.</w:t>
      </w:r>
    </w:p>
    <w:p>
      <w:pPr>
        <w:pStyle w:val="BookText"/>
      </w:pPr>
      <w:r>
        <w:rPr>
          <w:rFonts w:ascii="Amiri" w:hAnsi="Amiri" w:eastAsia="Amiri" w:cs="Amiri"/>
          <w:lang w:bidi="ar-SA"/>
          <w:color w:val="111111"/>
          <w:sz w:val="28"/>
          <w:szCs w:val="28"/>
          <w:rtl/>
        </w:rPr>
        <w:t xml:space="preserve">الفقيه ج2ص93ب47ح12.</w:t>
      </w:r>
    </w:p>
    <w:p>
      <w:pPr>
        <w:pStyle w:val="BookText"/>
      </w:pPr>
      <w:r>
        <w:rPr>
          <w:rFonts w:ascii="Amiri" w:hAnsi="Amiri" w:eastAsia="Amiri" w:cs="Amiri"/>
          <w:lang w:bidi="ar-SA"/>
          <w:color w:val="111111"/>
          <w:sz w:val="28"/>
          <w:szCs w:val="28"/>
          <w:rtl/>
        </w:rPr>
        <w:t xml:space="preserve">«عن الرجل يقدم من سفر</w:t>
      </w:r>
      <w:r>
        <w:rPr>
          <w:rStyle w:val="FootnoteReference"/>
        </w:rPr>
        <w:footnoteReference w:id="174"/>
      </w:r>
      <w:r>
        <w:rPr>
          <w:rFonts w:ascii="IRNazanin" w:hAnsi="IRNazanin" w:eastAsia="IRNazanin" w:cs="IRNazanin"/>
          <w:lang w:bidi="fa-IR"/>
          <w:color w:val="111111"/>
          <w:sz w:val="28"/>
          <w:szCs w:val="28"/>
          <w:rtl/>
        </w:rPr>
        <w:t xml:space="preserve">بعد العصر</w:t>
      </w:r>
    </w:p>
    <w:p>
      <w:pPr>
        <w:pStyle w:val="BookText"/>
      </w:pPr>
      <w:r>
        <w:rPr>
          <w:rFonts w:ascii="Amiri" w:hAnsi="Amiri" w:eastAsia="Amiri" w:cs="Amiri"/>
          <w:lang w:bidi="ar-SA"/>
          <w:color w:val="111111"/>
          <w:sz w:val="28"/>
          <w:szCs w:val="28"/>
          <w:rtl/>
        </w:rPr>
        <w:t xml:space="preserve">في شهر رمضان فيصيب امرأته حين طهرت</w:t>
      </w:r>
    </w:p>
    <w:p>
      <w:pPr>
        <w:pStyle w:val="BookText"/>
      </w:pPr>
      <w:r>
        <w:rPr>
          <w:rFonts w:ascii="IRNazanin" w:hAnsi="IRNazanin" w:eastAsia="IRNazanin" w:cs="IRNazanin"/>
          <w:lang w:bidi="fa-IR"/>
          <w:color w:val="111111"/>
          <w:sz w:val="28"/>
          <w:szCs w:val="28"/>
          <w:rtl/>
        </w:rPr>
        <w:t xml:space="preserve">من الحيض ایواقعها؟قال:لا بأس</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ج4ص242ب58ح17.</w:t>
      </w:r>
    </w:p>
    <w:p>
      <w:pPr>
        <w:pStyle w:val="BookText"/>
      </w:pPr>
      <w:r>
        <w:rPr>
          <w:rFonts w:ascii="Amiri" w:hAnsi="Amiri" w:eastAsia="Amiri" w:cs="Amiri"/>
          <w:lang w:bidi="ar-SA"/>
          <w:color w:val="111111"/>
          <w:sz w:val="28"/>
          <w:szCs w:val="28"/>
          <w:rtl/>
        </w:rPr>
        <w:t xml:space="preserve">التهذيب ج4ص254ب61ح4.</w:t>
      </w:r>
    </w:p>
    <w:p>
      <w:pPr>
        <w:pStyle w:val="BookText"/>
      </w:pPr>
      <w:r>
        <w:rPr>
          <w:rFonts w:ascii="IRNazanin" w:hAnsi="IRNazanin" w:eastAsia="IRNazanin" w:cs="IRNazanin"/>
          <w:lang w:bidi="fa-IR"/>
          <w:color w:val="111111"/>
          <w:sz w:val="28"/>
          <w:szCs w:val="28"/>
          <w:rtl/>
        </w:rPr>
        <w:t xml:space="preserve">الاستبصار ج2ص109ب55ح7.</w:t>
      </w:r>
    </w:p>
    <w:p>
      <w:pPr>
        <w:pStyle w:val="BookText"/>
      </w:pPr>
      <w:r>
        <w:rPr>
          <w:rFonts w:ascii="IRNazanin" w:hAnsi="IRNazanin" w:eastAsia="IRNazanin" w:cs="IRNazanin"/>
          <w:lang w:bidi="fa-IR"/>
          <w:color w:val="111111"/>
          <w:sz w:val="28"/>
          <w:szCs w:val="28"/>
          <w:rtl/>
        </w:rPr>
        <w:t xml:space="preserve">الاستبصار ج2ص113ب59ح3.</w:t>
      </w:r>
    </w:p>
    <w:p>
      <w:pPr>
        <w:pStyle w:val="BookText"/>
      </w:pPr>
      <w:r>
        <w:rPr>
          <w:rFonts w:ascii="Amiri" w:hAnsi="Amiri" w:eastAsia="Amiri" w:cs="Amiri"/>
          <w:lang w:bidi="ar-SA"/>
          <w:color w:val="111111"/>
          <w:sz w:val="28"/>
          <w:szCs w:val="28"/>
          <w:rtl/>
        </w:rPr>
        <w:t xml:space="preserve">«عن الرجل يقدم من سفر في شهر</w:t>
      </w:r>
    </w:p>
    <w:p>
      <w:pPr>
        <w:pStyle w:val="BookText"/>
      </w:pPr>
      <w:r>
        <w:rPr>
          <w:rFonts w:ascii="IRNazanin" w:hAnsi="IRNazanin" w:eastAsia="IRNazanin" w:cs="IRNazanin"/>
          <w:lang w:bidi="fa-IR"/>
          <w:color w:val="111111"/>
          <w:sz w:val="28"/>
          <w:szCs w:val="28"/>
          <w:rtl/>
        </w:rPr>
        <w:t xml:space="preserve">رمضان فقال:ان قدم قبل زوال الشمس</w:t>
      </w:r>
    </w:p>
    <w:p>
      <w:pPr>
        <w:pStyle w:val="BookText"/>
      </w:pPr>
      <w:r>
        <w:rPr>
          <w:rFonts w:ascii="Amiri" w:hAnsi="Amiri" w:eastAsia="Amiri" w:cs="Amiri"/>
          <w:lang w:bidi="ar-SA"/>
          <w:color w:val="111111"/>
          <w:sz w:val="28"/>
          <w:szCs w:val="28"/>
          <w:rtl/>
        </w:rPr>
        <w:t xml:space="preserve">فعليه صيام ذلك اليوم ويعتد به»(غ)</w:t>
      </w:r>
    </w:p>
    <w:p>
      <w:pPr>
        <w:pStyle w:val="BookText"/>
      </w:pPr>
      <w:r>
        <w:rPr>
          <w:rFonts w:ascii="Amiri" w:hAnsi="Amiri" w:eastAsia="Amiri" w:cs="Amiri"/>
          <w:lang w:bidi="ar-SA"/>
          <w:color w:val="111111"/>
          <w:sz w:val="28"/>
          <w:szCs w:val="28"/>
          <w:rtl/>
        </w:rPr>
        <w:t xml:space="preserve">التهذيب ج4ص255ب61ح5.</w:t>
      </w:r>
    </w:p>
    <w:p>
      <w:pPr>
        <w:pStyle w:val="BookText"/>
      </w:pPr>
      <w:r>
        <w:rPr>
          <w:rFonts w:ascii="Amiri" w:hAnsi="Amiri" w:eastAsia="Amiri" w:cs="Amiri"/>
          <w:lang w:bidi="ar-SA"/>
          <w:color w:val="111111"/>
          <w:sz w:val="28"/>
          <w:szCs w:val="28"/>
          <w:rtl/>
        </w:rPr>
        <w:t xml:space="preserve">«عن الرجل يقدم من سفر في شهر</w:t>
      </w:r>
    </w:p>
    <w:p>
      <w:pPr>
        <w:pStyle w:val="BookText"/>
      </w:pPr>
      <w:r>
        <w:rPr>
          <w:rFonts w:ascii="Amiri" w:hAnsi="Amiri" w:eastAsia="Amiri" w:cs="Amiri"/>
          <w:lang w:bidi="ar-SA"/>
          <w:color w:val="111111"/>
          <w:sz w:val="28"/>
          <w:szCs w:val="28"/>
          <w:rtl/>
        </w:rPr>
        <w:t xml:space="preserve">رمضان فيدخل اهله حين يصبح او ارتفاع</w:t>
      </w:r>
    </w:p>
    <w:p>
      <w:pPr>
        <w:pStyle w:val="BookText"/>
      </w:pPr>
      <w:r>
        <w:rPr>
          <w:rFonts w:ascii="IRNazanin" w:hAnsi="IRNazanin" w:eastAsia="IRNazanin" w:cs="IRNazanin"/>
          <w:lang w:bidi="fa-IR"/>
          <w:color w:val="111111"/>
          <w:sz w:val="28"/>
          <w:szCs w:val="28"/>
          <w:rtl/>
        </w:rPr>
        <w:t xml:space="preserve">النهار،قال:اذا طلع الفجر وهو خارج ولم</w:t>
      </w:r>
    </w:p>
    <w:p>
      <w:pPr>
        <w:pStyle w:val="BookText"/>
      </w:pPr>
      <w:r>
        <w:rPr>
          <w:rFonts w:ascii="Amiri" w:hAnsi="Amiri" w:eastAsia="Amiri" w:cs="Amiri"/>
          <w:lang w:bidi="ar-SA"/>
          <w:color w:val="111111"/>
          <w:sz w:val="28"/>
          <w:szCs w:val="28"/>
          <w:rtl/>
        </w:rPr>
        <w:t xml:space="preserve">يدخل اهله فهو بالخيار ان شاء صام وان شاء</w:t>
      </w:r>
    </w:p>
    <w:p>
      <w:pPr>
        <w:pStyle w:val="BookText"/>
      </w:pPr>
      <w:r>
        <w:rPr>
          <w:rFonts w:ascii="IRNazanin" w:hAnsi="IRNazanin" w:eastAsia="IRNazanin" w:cs="IRNazanin"/>
          <w:lang w:bidi="fa-IR"/>
          <w:color w:val="111111"/>
          <w:sz w:val="28"/>
          <w:szCs w:val="28"/>
          <w:rtl/>
        </w:rPr>
        <w:t xml:space="preserve">أفطر»(5)</w:t>
      </w:r>
    </w:p>
    <w:p>
      <w:pPr>
        <w:pStyle w:val="BookText"/>
      </w:pPr>
      <w:r>
        <w:rPr>
          <w:rFonts w:ascii="Amiri" w:hAnsi="Amiri" w:eastAsia="Amiri" w:cs="Amiri"/>
          <w:lang w:bidi="ar-SA"/>
          <w:color w:val="111111"/>
          <w:sz w:val="28"/>
          <w:szCs w:val="28"/>
          <w:rtl/>
        </w:rPr>
        <w:t xml:space="preserve">الكافي ج4ص132ك14ب52ح6.</w:t>
      </w:r>
    </w:p>
    <w:p>
      <w:pPr>
        <w:pStyle w:val="BookText"/>
      </w:pPr>
      <w:r>
        <w:rPr>
          <w:rFonts w:ascii="Amiri" w:hAnsi="Amiri" w:eastAsia="Amiri" w:cs="Amiri"/>
          <w:lang w:bidi="ar-SA"/>
          <w:color w:val="111111"/>
          <w:sz w:val="28"/>
          <w:szCs w:val="28"/>
          <w:rtl/>
        </w:rPr>
        <w:t xml:space="preserve">التهذيب ج4ص256ب61ح8.</w:t>
      </w:r>
    </w:p>
    <w:p>
      <w:pPr>
        <w:pStyle w:val="BookText"/>
      </w:pPr>
      <w:r>
        <w:rPr>
          <w:rFonts w:ascii="Amiri" w:hAnsi="Amiri" w:eastAsia="Amiri" w:cs="Amiri"/>
          <w:lang w:bidi="ar-SA"/>
          <w:color w:val="111111"/>
          <w:sz w:val="28"/>
          <w:szCs w:val="28"/>
          <w:rtl/>
        </w:rPr>
        <w:t xml:space="preserve">(عن الرجل يقدم من سفره-)تقدم تحت</w:t>
      </w:r>
    </w:p>
    <w:p>
      <w:pPr>
        <w:pStyle w:val="BookText"/>
      </w:pPr>
      <w:r>
        <w:rPr>
          <w:rFonts w:ascii="Amiri" w:hAnsi="Amiri" w:eastAsia="Amiri" w:cs="Amiri"/>
          <w:lang w:bidi="ar-SA"/>
          <w:color w:val="111111"/>
          <w:sz w:val="28"/>
          <w:szCs w:val="28"/>
          <w:rtl/>
        </w:rPr>
        <w:t xml:space="preserve">عنوان(عن الرجل يقدم من سفر الخ)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يكون في السفر فلا يجد</w:t>
      </w:r>
    </w:p>
    <w:p>
      <w:pPr>
        <w:pStyle w:val="BookText"/>
      </w:pPr>
      <w:r>
        <w:rPr>
          <w:rFonts w:ascii="Amiri" w:hAnsi="Amiri" w:eastAsia="Amiri" w:cs="Amiri"/>
          <w:lang w:bidi="ar-SA"/>
          <w:color w:val="111111"/>
          <w:sz w:val="28"/>
          <w:szCs w:val="28"/>
          <w:rtl/>
        </w:rPr>
        <w:t xml:space="preserve">الماء-)انظر التيمم</w:t>
      </w:r>
    </w:p>
    <w:p>
      <w:pPr>
        <w:pStyle w:val="BookText"/>
      </w:pPr>
      <w:r>
        <w:rPr>
          <w:rFonts w:ascii="Amiri" w:hAnsi="Amiri" w:eastAsia="Amiri" w:cs="Amiri"/>
          <w:lang w:bidi="ar-SA"/>
          <w:color w:val="111111"/>
          <w:sz w:val="28"/>
          <w:szCs w:val="28"/>
          <w:rtl/>
        </w:rPr>
        <w:t xml:space="preserve">(عن الرجل يكون في السفر ومعه</w:t>
      </w:r>
    </w:p>
    <w:p>
      <w:pPr>
        <w:pStyle w:val="BookText"/>
      </w:pPr>
      <w:r>
        <w:rPr>
          <w:rFonts w:ascii="Amiri" w:hAnsi="Amiri" w:eastAsia="Amiri" w:cs="Amiri"/>
          <w:lang w:bidi="ar-SA"/>
          <w:color w:val="111111"/>
          <w:sz w:val="28"/>
          <w:szCs w:val="28"/>
          <w:rtl/>
        </w:rPr>
        <w:t xml:space="preserve">جارية-)انظر القتل</w:t>
      </w:r>
    </w:p>
    <w:p>
      <w:pPr>
        <w:pStyle w:val="BookText"/>
      </w:pPr>
      <w:r>
        <w:rPr>
          <w:rFonts w:ascii="Amiri" w:hAnsi="Amiri" w:eastAsia="Amiri" w:cs="Amiri"/>
          <w:lang w:bidi="ar-SA"/>
          <w:color w:val="111111"/>
          <w:sz w:val="28"/>
          <w:szCs w:val="28"/>
          <w:rtl/>
        </w:rPr>
        <w:t xml:space="preserve">(عن الرجل يكون في السفر ومعه</w:t>
      </w:r>
    </w:p>
    <w:p>
      <w:pPr>
        <w:pStyle w:val="BookText"/>
      </w:pPr>
      <w:r>
        <w:rPr>
          <w:rFonts w:ascii="Amiri" w:hAnsi="Amiri" w:eastAsia="Amiri" w:cs="Amiri"/>
          <w:lang w:bidi="ar-SA"/>
          <w:color w:val="111111"/>
          <w:sz w:val="28"/>
          <w:szCs w:val="28"/>
          <w:rtl/>
        </w:rPr>
        <w:t xml:space="preserve">السكين-)انظر الحديد</w:t>
      </w:r>
    </w:p>
    <w:p>
      <w:pPr>
        <w:pStyle w:val="BookText"/>
      </w:pPr>
      <w:r>
        <w:rPr>
          <w:rFonts w:ascii="Amiri" w:hAnsi="Amiri" w:eastAsia="Amiri" w:cs="Amiri"/>
          <w:lang w:bidi="ar-SA"/>
          <w:color w:val="111111"/>
          <w:sz w:val="28"/>
          <w:szCs w:val="28"/>
          <w:rtl/>
        </w:rPr>
        <w:t xml:space="preserve">«عن الرجل يكون مسافراً</w:t>
      </w:r>
      <w:r>
        <w:rPr>
          <w:rStyle w:val="FootnoteReference"/>
        </w:rPr>
        <w:footnoteReference w:id="176"/>
      </w:r>
      <w:r>
        <w:rPr>
          <w:rFonts w:ascii="Amiri" w:hAnsi="Amiri" w:eastAsia="Amiri" w:cs="Amiri"/>
          <w:lang w:bidi="ar-SA"/>
          <w:color w:val="111111"/>
          <w:sz w:val="28"/>
          <w:szCs w:val="28"/>
          <w:rtl/>
        </w:rPr>
        <w:t xml:space="preserve">ثم يقدم</w:t>
      </w:r>
    </w:p>
    <w:p>
      <w:pPr>
        <w:pStyle w:val="BookText"/>
      </w:pPr>
      <w:r>
        <w:rPr>
          <w:rFonts w:ascii="Amiri" w:hAnsi="Amiri" w:eastAsia="Amiri" w:cs="Amiri"/>
          <w:lang w:bidi="ar-SA"/>
          <w:color w:val="111111"/>
          <w:sz w:val="28"/>
          <w:szCs w:val="28"/>
          <w:rtl/>
        </w:rPr>
        <w:t xml:space="preserve">فيدخل بيوت الكوفة</w:t>
      </w:r>
      <w:r>
        <w:rPr>
          <w:rStyle w:val="FootnoteReference"/>
        </w:rPr>
        <w:footnoteReference w:id="177"/>
      </w:r>
      <w:r>
        <w:rPr>
          <w:rFonts w:ascii="IRNazanin" w:hAnsi="IRNazanin" w:eastAsia="IRNazanin" w:cs="IRNazanin"/>
          <w:lang w:bidi="fa-IR"/>
          <w:color w:val="111111"/>
          <w:sz w:val="28"/>
          <w:szCs w:val="28"/>
          <w:rtl/>
        </w:rPr>
        <w:t xml:space="preserve">ایتم الصلاة ام</w:t>
      </w:r>
    </w:p>
    <w:p>
      <w:pPr>
        <w:pStyle w:val="BookText"/>
      </w:pPr>
      <w:r>
        <w:rPr>
          <w:rFonts w:ascii="Amiri" w:hAnsi="Amiri" w:eastAsia="Amiri" w:cs="Amiri"/>
          <w:lang w:bidi="ar-SA"/>
          <w:color w:val="111111"/>
          <w:sz w:val="28"/>
          <w:szCs w:val="28"/>
          <w:rtl/>
        </w:rPr>
        <w:t xml:space="preserve">يكون مقصرا حتى يدخل اهله؟قال:بل</w:t>
      </w:r>
    </w:p>
    <w:p>
      <w:pPr>
        <w:pStyle w:val="BookText"/>
      </w:pPr>
      <w:r>
        <w:rPr>
          <w:rFonts w:ascii="Amiri" w:hAnsi="Amiri" w:eastAsia="Amiri" w:cs="Amiri"/>
          <w:lang w:bidi="ar-SA"/>
          <w:color w:val="111111"/>
          <w:sz w:val="28"/>
          <w:szCs w:val="28"/>
          <w:rtl/>
        </w:rPr>
        <w:t xml:space="preserve">يكون مقصراً حتى يدخل اهله»(7)</w:t>
      </w:r>
    </w:p>
    <w:p>
      <w:pPr>
        <w:pStyle w:val="BookText"/>
      </w:pPr>
      <w:r>
        <w:rPr>
          <w:rFonts w:ascii="IRNazanin" w:hAnsi="IRNazanin" w:eastAsia="IRNazanin" w:cs="IRNazanin"/>
          <w:lang w:bidi="fa-IR"/>
          <w:color w:val="111111"/>
          <w:sz w:val="28"/>
          <w:szCs w:val="28"/>
          <w:rtl/>
        </w:rPr>
        <w:t xml:space="preserve">الكافي ج3ص434ک12ب78ح5.</w:t>
      </w:r>
    </w:p>
    <w:p>
      <w:pPr>
        <w:pStyle w:val="BookText"/>
      </w:pPr>
      <w:r>
        <w:rPr>
          <w:rFonts w:ascii="Amiri" w:hAnsi="Amiri" w:eastAsia="Amiri" w:cs="Amiri"/>
          <w:lang w:bidi="ar-SA"/>
          <w:color w:val="111111"/>
          <w:sz w:val="28"/>
          <w:szCs w:val="28"/>
          <w:rtl/>
        </w:rPr>
        <w:t xml:space="preserve">الفقيه ج1ص284ب59ح26.</w:t>
      </w:r>
    </w:p>
    <w:p>
      <w:pPr>
        <w:pStyle w:val="BookText"/>
      </w:pPr>
      <w:r>
        <w:rPr>
          <w:rFonts w:ascii="Amiri" w:hAnsi="Amiri" w:eastAsia="Amiri" w:cs="Amiri"/>
          <w:lang w:bidi="ar-SA"/>
          <w:color w:val="111111"/>
          <w:sz w:val="28"/>
          <w:szCs w:val="28"/>
          <w:rtl/>
        </w:rPr>
        <w:t xml:space="preserve">التهذيب ج3ص222ب23ح64.</w:t>
      </w:r>
    </w:p>
    <w:p>
      <w:pPr>
        <w:pStyle w:val="BookText"/>
      </w:pPr>
      <w:r>
        <w:rPr>
          <w:rFonts w:ascii="IRNazanin" w:hAnsi="IRNazanin" w:eastAsia="IRNazanin" w:cs="IRNazanin"/>
          <w:lang w:bidi="fa-IR"/>
          <w:color w:val="111111"/>
          <w:sz w:val="28"/>
          <w:szCs w:val="28"/>
          <w:rtl/>
        </w:rPr>
        <w:t xml:space="preserve">الاستبصار ج1ص242ب143ح2.</w:t>
      </w:r>
    </w:p>
    <w:p>
      <w:pPr>
        <w:pStyle w:val="BookText"/>
      </w:pPr>
      <w:r>
        <w:rPr>
          <w:rFonts w:ascii="Amiri" w:hAnsi="Amiri" w:eastAsia="Amiri" w:cs="Amiri"/>
          <w:lang w:bidi="ar-SA"/>
          <w:color w:val="111111"/>
          <w:sz w:val="28"/>
          <w:szCs w:val="28"/>
          <w:rtl/>
        </w:rPr>
        <w:t xml:space="preserve">(عن الرجل يكون معه اهله في السفر-)</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(عن الرجل يكون معه الماء في السفر-)</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 الرجل يموت في السفر-)</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IRNazanin" w:hAnsi="IRNazanin" w:eastAsia="IRNazanin" w:cs="IRNazanin"/>
          <w:lang w:bidi="fa-IR"/>
          <w:color w:val="111111"/>
          <w:sz w:val="28"/>
          <w:szCs w:val="28"/>
          <w:rtl/>
        </w:rPr>
        <w:t xml:space="preserve">«عن الرجل ينسی فيصلي في السفر</w:t>
      </w:r>
    </w:p>
    <w:p>
      <w:pPr>
        <w:pStyle w:val="BookText"/>
      </w:pPr>
      <w:r>
        <w:rPr>
          <w:rFonts w:ascii="Amiri" w:hAnsi="Amiri" w:eastAsia="Amiri" w:cs="Amiri"/>
          <w:lang w:bidi="ar-SA"/>
          <w:color w:val="111111"/>
          <w:sz w:val="28"/>
          <w:szCs w:val="28"/>
          <w:rtl/>
        </w:rPr>
        <w:t xml:space="preserve">اربع ركعات قال:ان كان ذكر في ذلك اليوم</w:t>
      </w:r>
    </w:p>
    <w:p>
      <w:pPr>
        <w:pStyle w:val="BookText"/>
      </w:pPr>
      <w:r>
        <w:rPr>
          <w:rFonts w:ascii="Amiri" w:hAnsi="Amiri" w:eastAsia="Amiri" w:cs="Amiri"/>
          <w:lang w:bidi="ar-SA"/>
          <w:color w:val="111111"/>
          <w:sz w:val="28"/>
          <w:szCs w:val="28"/>
          <w:rtl/>
        </w:rPr>
        <w:t xml:space="preserve">فليعد،وان لم يذكر حتى يمضي ذلك اليوم</w:t>
      </w:r>
    </w:p>
    <w:p>
      <w:pPr>
        <w:pStyle w:val="BookText"/>
      </w:pPr>
      <w:r>
        <w:rPr>
          <w:rFonts w:ascii="Amiri" w:hAnsi="Amiri" w:eastAsia="Amiri" w:cs="Amiri"/>
          <w:lang w:bidi="ar-SA"/>
          <w:color w:val="111111"/>
          <w:sz w:val="28"/>
          <w:szCs w:val="28"/>
          <w:rtl/>
        </w:rPr>
        <w:t xml:space="preserve">فلا اعادة عليه»(6)</w:t>
      </w:r>
    </w:p>
    <w:p>
      <w:pPr>
        <w:pStyle w:val="BookText"/>
      </w:pPr>
      <w:r>
        <w:rPr>
          <w:rFonts w:ascii="Amiri" w:hAnsi="Amiri" w:eastAsia="Amiri" w:cs="Amiri"/>
          <w:lang w:bidi="ar-SA"/>
          <w:color w:val="111111"/>
          <w:sz w:val="28"/>
          <w:szCs w:val="28"/>
          <w:rtl/>
        </w:rPr>
        <w:t xml:space="preserve">التهذيب ج3ص169ب10ح34.</w:t>
      </w:r>
    </w:p>
    <w:p>
      <w:pPr>
        <w:pStyle w:val="BookText"/>
      </w:pPr>
      <w:r>
        <w:rPr>
          <w:rFonts w:ascii="Amiri" w:hAnsi="Amiri" w:eastAsia="Amiri" w:cs="Amiri"/>
          <w:lang w:bidi="ar-SA"/>
          <w:color w:val="111111"/>
          <w:sz w:val="28"/>
          <w:szCs w:val="28"/>
          <w:rtl/>
        </w:rPr>
        <w:t xml:space="preserve">التهذيب ج3ص225ب23ح79.</w:t>
      </w:r>
    </w:p>
    <w:p>
      <w:pPr>
        <w:pStyle w:val="BookText"/>
      </w:pPr>
      <w:r>
        <w:rPr>
          <w:rFonts w:ascii="IRNazanin" w:hAnsi="IRNazanin" w:eastAsia="IRNazanin" w:cs="IRNazanin"/>
          <w:lang w:bidi="fa-IR"/>
          <w:color w:val="111111"/>
          <w:sz w:val="28"/>
          <w:szCs w:val="28"/>
          <w:rtl/>
        </w:rPr>
        <w:t xml:space="preserve">الاستبصار ج1ص241ب142ح2.</w:t>
      </w:r>
    </w:p>
    <w:p>
      <w:pPr>
        <w:pStyle w:val="BookText"/>
      </w:pPr>
      <w:r>
        <w:rPr>
          <w:rFonts w:ascii="Amiri" w:hAnsi="Amiri" w:eastAsia="Amiri" w:cs="Amiri"/>
          <w:lang w:bidi="ar-SA"/>
          <w:color w:val="111111"/>
          <w:sz w:val="28"/>
          <w:szCs w:val="28"/>
          <w:rtl/>
        </w:rPr>
        <w:t xml:space="preserve">الفقيه ج1ص281ب59ح10بتفاوت.</w:t>
      </w:r>
    </w:p>
    <w:p>
      <w:pPr>
        <w:pStyle w:val="BookText"/>
      </w:pPr>
      <w:r>
        <w:rPr>
          <w:rFonts w:ascii="Amiri" w:hAnsi="Amiri" w:eastAsia="Amiri" w:cs="Amiri"/>
          <w:lang w:bidi="ar-SA"/>
          <w:color w:val="111111"/>
          <w:sz w:val="28"/>
          <w:szCs w:val="28"/>
          <w:rtl/>
        </w:rPr>
        <w:t xml:space="preserve">(عن الرجل ينوى السفر-)</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(عن السفر وفي كم-)انظر القصر</w:t>
      </w:r>
    </w:p>
    <w:p>
      <w:pPr>
        <w:pStyle w:val="BookText"/>
      </w:pPr>
      <w:r>
        <w:rPr>
          <w:rFonts w:ascii="Amiri" w:hAnsi="Amiri" w:eastAsia="Amiri" w:cs="Amiri"/>
          <w:lang w:bidi="ar-SA"/>
          <w:color w:val="111111"/>
          <w:sz w:val="28"/>
          <w:szCs w:val="28"/>
          <w:rtl/>
        </w:rPr>
        <w:t xml:space="preserve">(عن صلاة النافلة في السفر-)</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(عن الصلاة بالليل في السفر-)</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(عن الصلاة تطوعا في السفر-)</w:t>
      </w:r>
    </w:p>
    <w:p>
      <w:pPr>
        <w:pStyle w:val="BookText"/>
      </w:pPr>
      <w:r>
        <w:rPr>
          <w:rFonts w:ascii="IRNazanin" w:hAnsi="IRNazanin" w:eastAsia="IRNazanin" w:cs="IRNazanin"/>
          <w:lang w:bidi="fa-IR"/>
          <w:color w:val="111111"/>
          <w:sz w:val="28"/>
          <w:szCs w:val="28"/>
          <w:rtl/>
        </w:rPr>
        <w:t xml:space="preserve">انظر التطوع</w:t>
      </w:r>
    </w:p>
    <w:p>
      <w:pPr>
        <w:pStyle w:val="BookText"/>
      </w:pPr>
      <w:r>
        <w:rPr>
          <w:rFonts w:ascii="Amiri" w:hAnsi="Amiri" w:eastAsia="Amiri" w:cs="Amiri"/>
          <w:lang w:bidi="ar-SA"/>
          <w:color w:val="111111"/>
          <w:sz w:val="28"/>
          <w:szCs w:val="28"/>
          <w:rtl/>
        </w:rPr>
        <w:t xml:space="preserve">«عن الصلاة في السفر فقال:لا تصل</w:t>
      </w:r>
    </w:p>
    <w:p>
      <w:pPr>
        <w:pStyle w:val="BookText"/>
      </w:pPr>
      <w:r>
        <w:rPr>
          <w:rFonts w:ascii="Amiri" w:hAnsi="Amiri" w:eastAsia="Amiri" w:cs="Amiri"/>
          <w:lang w:bidi="ar-SA"/>
          <w:color w:val="111111"/>
          <w:sz w:val="28"/>
          <w:szCs w:val="28"/>
          <w:rtl/>
        </w:rPr>
        <w:t xml:space="preserve">على الجادة واعتزل جانبيها»(6)</w:t>
      </w:r>
    </w:p>
    <w:p>
      <w:pPr>
        <w:pStyle w:val="BookText"/>
      </w:pPr>
      <w:r>
        <w:rPr>
          <w:rFonts w:ascii="Amiri" w:hAnsi="Amiri" w:eastAsia="Amiri" w:cs="Amiri"/>
          <w:lang w:bidi="ar-SA"/>
          <w:color w:val="111111"/>
          <w:sz w:val="28"/>
          <w:szCs w:val="28"/>
          <w:rtl/>
        </w:rPr>
        <w:t xml:space="preserve">التهذيب ج2ص221ب11ح77.</w:t>
      </w:r>
    </w:p>
    <w:p>
      <w:pPr>
        <w:pStyle w:val="BookText"/>
      </w:pPr>
      <w:r>
        <w:rPr>
          <w:rFonts w:ascii="IRNazanin" w:hAnsi="IRNazanin" w:eastAsia="IRNazanin" w:cs="IRNazanin"/>
          <w:lang w:bidi="fa-IR"/>
          <w:color w:val="111111"/>
          <w:sz w:val="28"/>
          <w:szCs w:val="28"/>
          <w:rtl/>
        </w:rPr>
        <w:t xml:space="preserve">(عن الصلاة في السفر قال رکعتین-)</w:t>
      </w:r>
    </w:p>
    <w:p>
      <w:pPr>
        <w:pStyle w:val="BookText"/>
      </w:pPr>
      <w:r>
        <w:rPr>
          <w:rFonts w:ascii="IRNazanin" w:hAnsi="IRNazanin" w:eastAsia="IRNazanin" w:cs="IRNazanin"/>
          <w:lang w:bidi="fa-IR"/>
          <w:color w:val="111111"/>
          <w:sz w:val="28"/>
          <w:szCs w:val="28"/>
          <w:rtl/>
        </w:rPr>
        <w:t xml:space="preserve">انظر التطوع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الصلاة في السفر وانا امشي قال:</w:t>
      </w:r>
    </w:p>
    <w:p>
      <w:pPr>
        <w:pStyle w:val="BookText"/>
      </w:pPr>
      <w:r>
        <w:rPr>
          <w:rFonts w:ascii="IRNazanin" w:hAnsi="IRNazanin" w:eastAsia="IRNazanin" w:cs="IRNazanin"/>
          <w:lang w:bidi="fa-IR"/>
          <w:color w:val="111111"/>
          <w:sz w:val="28"/>
          <w:szCs w:val="28"/>
          <w:rtl/>
        </w:rPr>
        <w:t xml:space="preserve">اوم ایماء او اجعل السجود اخفض من</w:t>
      </w:r>
    </w:p>
    <w:p>
      <w:pPr>
        <w:pStyle w:val="BookText"/>
      </w:pPr>
      <w:r>
        <w:rPr>
          <w:rFonts w:ascii="Amiri" w:hAnsi="Amiri" w:eastAsia="Amiri" w:cs="Amiri"/>
          <w:lang w:bidi="ar-SA"/>
          <w:color w:val="111111"/>
          <w:sz w:val="28"/>
          <w:szCs w:val="28"/>
          <w:rtl/>
        </w:rPr>
        <w:t xml:space="preserve">الركوع»(6)</w:t>
      </w:r>
    </w:p>
    <w:p>
      <w:pPr>
        <w:pStyle w:val="BookText"/>
      </w:pPr>
      <w:r>
        <w:rPr>
          <w:rFonts w:ascii="Amiri" w:hAnsi="Amiri" w:eastAsia="Amiri" w:cs="Amiri"/>
          <w:lang w:bidi="ar-SA"/>
          <w:color w:val="111111"/>
          <w:sz w:val="28"/>
          <w:szCs w:val="28"/>
          <w:rtl/>
        </w:rPr>
        <w:t xml:space="preserve">التهذيب ج3ص229ب23ح97.</w:t>
      </w:r>
    </w:p>
    <w:p>
      <w:pPr>
        <w:pStyle w:val="BookText"/>
      </w:pPr>
      <w:r>
        <w:rPr>
          <w:rFonts w:ascii="Amiri" w:hAnsi="Amiri" w:eastAsia="Amiri" w:cs="Amiri"/>
          <w:lang w:bidi="ar-SA"/>
          <w:color w:val="111111"/>
          <w:sz w:val="28"/>
          <w:szCs w:val="28"/>
          <w:rtl/>
        </w:rPr>
        <w:t xml:space="preserve">(عن الصيام بمكة والمدينة ونحن في</w:t>
      </w:r>
    </w:p>
    <w:p>
      <w:pPr>
        <w:pStyle w:val="BookText"/>
      </w:pPr>
      <w:r>
        <w:rPr>
          <w:rFonts w:ascii="Amiri" w:hAnsi="Amiri" w:eastAsia="Amiri" w:cs="Amiri"/>
          <w:lang w:bidi="ar-SA"/>
          <w:color w:val="111111"/>
          <w:sz w:val="28"/>
          <w:szCs w:val="28"/>
          <w:rtl/>
        </w:rPr>
        <w:t xml:space="preserve">السفر-)انظر الصيام</w:t>
      </w:r>
    </w:p>
    <w:p>
      <w:pPr>
        <w:pStyle w:val="BookText"/>
      </w:pPr>
      <w:r>
        <w:rPr>
          <w:rFonts w:ascii="Amiri" w:hAnsi="Amiri" w:eastAsia="Amiri" w:cs="Amiri"/>
          <w:lang w:bidi="ar-SA"/>
          <w:color w:val="111111"/>
          <w:sz w:val="28"/>
          <w:szCs w:val="28"/>
          <w:rtl/>
        </w:rPr>
        <w:t xml:space="preserve">(عن الصيام في السفر-)انظر الصوم</w:t>
      </w:r>
    </w:p>
    <w:p>
      <w:pPr>
        <w:pStyle w:val="BookText"/>
      </w:pPr>
      <w:r>
        <w:rPr>
          <w:rFonts w:ascii="Amiri" w:hAnsi="Amiri" w:eastAsia="Amiri" w:cs="Amiri"/>
          <w:lang w:bidi="ar-SA"/>
          <w:color w:val="111111"/>
          <w:sz w:val="28"/>
          <w:szCs w:val="28"/>
          <w:rtl/>
        </w:rPr>
        <w:t xml:space="preserve">(عن قضاء صلاة النهار بالليل في السفر-)</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(عن قوم اصطحبوا في سفر-)</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(عن قوم خرجوا في سفر-)انظر القصر</w:t>
      </w:r>
    </w:p>
    <w:p>
      <w:pPr>
        <w:pStyle w:val="BookText"/>
      </w:pPr>
      <w:r>
        <w:rPr>
          <w:rFonts w:ascii="Amiri" w:hAnsi="Amiri" w:eastAsia="Amiri" w:cs="Amiri"/>
          <w:lang w:bidi="ar-SA"/>
          <w:color w:val="111111"/>
          <w:sz w:val="28"/>
          <w:szCs w:val="28"/>
          <w:rtl/>
        </w:rPr>
        <w:t xml:space="preserve">(عن قوم كانوا في سفر-)انظر التيمم</w:t>
      </w:r>
    </w:p>
    <w:p>
      <w:pPr>
        <w:pStyle w:val="BookText"/>
      </w:pPr>
      <w:r>
        <w:rPr>
          <w:rFonts w:ascii="Amiri" w:hAnsi="Amiri" w:eastAsia="Amiri" w:cs="Amiri"/>
          <w:lang w:bidi="ar-SA"/>
          <w:color w:val="111111"/>
          <w:sz w:val="28"/>
          <w:szCs w:val="28"/>
          <w:rtl/>
        </w:rPr>
        <w:t xml:space="preserve">(عن القوم يكونون في السفر-)</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الذين يكرون الدواب-الى أن قال</w:t>
      </w:r>
    </w:p>
    <w:p>
      <w:pPr>
        <w:pStyle w:val="BookText"/>
      </w:pPr>
      <w:r>
        <w:rPr>
          <w:rFonts w:ascii="Amiri" w:hAnsi="Amiri" w:eastAsia="Amiri" w:cs="Amiri"/>
          <w:lang w:bidi="ar-SA"/>
          <w:color w:val="111111"/>
          <w:sz w:val="28"/>
          <w:szCs w:val="28"/>
          <w:rtl/>
        </w:rPr>
        <w:t xml:space="preserve">-اعليهم التقصير اذا كانوا في سفر-)</w:t>
      </w:r>
    </w:p>
    <w:p>
      <w:pPr>
        <w:pStyle w:val="BookText"/>
      </w:pPr>
      <w:r>
        <w:rPr>
          <w:rFonts w:ascii="Amiri" w:hAnsi="Amiri" w:eastAsia="Amiri" w:cs="Amiri"/>
          <w:lang w:bidi="ar-SA"/>
          <w:color w:val="111111"/>
          <w:sz w:val="28"/>
          <w:szCs w:val="28"/>
          <w:rtl/>
        </w:rPr>
        <w:t xml:space="preserve">انظر الكراء</w:t>
      </w:r>
    </w:p>
    <w:p>
      <w:pPr>
        <w:pStyle w:val="BookText"/>
      </w:pPr>
      <w:r>
        <w:rPr>
          <w:rFonts w:ascii="Amiri" w:hAnsi="Amiri" w:eastAsia="Amiri" w:cs="Amiri"/>
          <w:lang w:bidi="ar-SA"/>
          <w:color w:val="111111"/>
          <w:sz w:val="28"/>
          <w:szCs w:val="28"/>
          <w:rtl/>
        </w:rPr>
        <w:t xml:space="preserve">(عن المرأة تموت في السفر-)</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المرأة كانت معهم في سفر-)</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(عن النصراني يكون في السفر-)</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وقت صلاة الليل في السفر-)</w:t>
      </w:r>
    </w:p>
    <w:p>
      <w:pPr>
        <w:pStyle w:val="BookText"/>
      </w:pPr>
      <w:r>
        <w:rPr>
          <w:rFonts w:ascii="Amiri" w:hAnsi="Amiri" w:eastAsia="Amiri" w:cs="Amiri"/>
          <w:lang w:bidi="ar-SA"/>
          <w:color w:val="111111"/>
          <w:sz w:val="28"/>
          <w:szCs w:val="28"/>
          <w:rtl/>
        </w:rPr>
        <w:t xml:space="preserve">(عن وقت الظهر في يوم الجمعة في</w:t>
      </w:r>
    </w:p>
    <w:p>
      <w:pPr>
        <w:pStyle w:val="BookText"/>
      </w:pPr>
      <w:r>
        <w:rPr>
          <w:rFonts w:ascii="IRNazanin" w:hAnsi="IRNazanin" w:eastAsia="IRNazanin" w:cs="IRNazanin"/>
          <w:lang w:bidi="fa-IR"/>
          <w:color w:val="111111"/>
          <w:sz w:val="28"/>
          <w:szCs w:val="28"/>
          <w:rtl/>
        </w:rPr>
        <w:t xml:space="preserve">سفر-)انظر الاوقات</w:t>
      </w:r>
    </w:p>
    <w:p>
      <w:pPr>
        <w:pStyle w:val="BookText"/>
      </w:pPr>
      <w:r>
        <w:rPr>
          <w:rFonts w:ascii="Amiri" w:hAnsi="Amiri" w:eastAsia="Amiri" w:cs="Amiri"/>
          <w:lang w:bidi="ar-SA"/>
          <w:color w:val="111111"/>
          <w:sz w:val="28"/>
          <w:szCs w:val="28"/>
          <w:rtl/>
        </w:rPr>
        <w:t xml:space="preserve">(فاتتني صلاة الليل في السفر-)</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(فالرجل في السفر يكون معه السكين-)</w:t>
      </w:r>
    </w:p>
    <w:p>
      <w:pPr>
        <w:pStyle w:val="BookText"/>
      </w:pPr>
      <w:r>
        <w:rPr>
          <w:rFonts w:ascii="Amiri" w:hAnsi="Amiri" w:eastAsia="Amiri" w:cs="Amiri"/>
          <w:lang w:bidi="ar-SA"/>
          <w:color w:val="111111"/>
          <w:sz w:val="28"/>
          <w:szCs w:val="28"/>
          <w:rtl/>
        </w:rPr>
        <w:t xml:space="preserve">تقدم في الحديد تحت عنوان(في الحديد</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(فمن شهد منكم الشهر-)انظر الصوم</w:t>
      </w:r>
    </w:p>
    <w:p>
      <w:pPr>
        <w:pStyle w:val="BookText"/>
      </w:pPr>
      <w:r>
        <w:rPr>
          <w:rFonts w:ascii="Amiri" w:hAnsi="Amiri" w:eastAsia="Amiri" w:cs="Amiri"/>
          <w:lang w:bidi="ar-SA"/>
          <w:color w:val="111111"/>
          <w:sz w:val="28"/>
          <w:szCs w:val="28"/>
          <w:rtl/>
        </w:rPr>
        <w:t xml:space="preserve">(في الجارية تموت مع الرجال في</w:t>
      </w:r>
    </w:p>
    <w:p>
      <w:pPr>
        <w:pStyle w:val="BookText"/>
      </w:pPr>
      <w:r>
        <w:rPr>
          <w:rFonts w:ascii="IRNazanin" w:hAnsi="IRNazanin" w:eastAsia="IRNazanin" w:cs="IRNazanin"/>
          <w:lang w:bidi="fa-IR"/>
          <w:color w:val="111111"/>
          <w:sz w:val="28"/>
          <w:szCs w:val="28"/>
          <w:rtl/>
        </w:rPr>
        <w:t xml:space="preserve">السفر-)انظر الغسل</w:t>
      </w:r>
    </w:p>
    <w:p>
      <w:pPr>
        <w:pStyle w:val="BookText"/>
      </w:pPr>
      <w:r>
        <w:rPr>
          <w:rFonts w:ascii="Amiri" w:hAnsi="Amiri" w:eastAsia="Amiri" w:cs="Amiri"/>
          <w:lang w:bidi="ar-SA"/>
          <w:color w:val="111111"/>
          <w:sz w:val="28"/>
          <w:szCs w:val="28"/>
          <w:rtl/>
        </w:rPr>
        <w:t xml:space="preserve">(في رجل اجنب في سفر-)انظر التيمم</w:t>
      </w:r>
    </w:p>
    <w:p>
      <w:pPr>
        <w:pStyle w:val="BookText"/>
      </w:pPr>
      <w:r>
        <w:rPr>
          <w:rFonts w:ascii="Amiri" w:hAnsi="Amiri" w:eastAsia="Amiri" w:cs="Amiri"/>
          <w:lang w:bidi="ar-SA"/>
          <w:color w:val="111111"/>
          <w:sz w:val="28"/>
          <w:szCs w:val="28"/>
          <w:rtl/>
        </w:rPr>
        <w:t xml:space="preserve">(في رجل اصابته جنابة في السفر-)</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«في الرجل يخرج في سفره بقرية له</w:t>
      </w:r>
    </w:p>
    <w:p>
      <w:pPr>
        <w:pStyle w:val="BookText"/>
      </w:pPr>
      <w:r>
        <w:rPr>
          <w:rFonts w:ascii="Amiri" w:hAnsi="Amiri" w:eastAsia="Amiri" w:cs="Amiri"/>
          <w:lang w:bidi="ar-SA"/>
          <w:color w:val="111111"/>
          <w:sz w:val="28"/>
          <w:szCs w:val="28"/>
          <w:rtl/>
        </w:rPr>
        <w:t xml:space="preserve">او دار فينزل فيها قال:يتم الصلاة ولو لم</w:t>
      </w:r>
    </w:p>
    <w:p>
      <w:pPr>
        <w:pStyle w:val="BookText"/>
      </w:pPr>
      <w:r>
        <w:rPr>
          <w:rFonts w:ascii="Amiri" w:hAnsi="Amiri" w:eastAsia="Amiri" w:cs="Amiri"/>
          <w:lang w:bidi="ar-SA"/>
          <w:color w:val="111111"/>
          <w:sz w:val="28"/>
          <w:szCs w:val="28"/>
          <w:rtl/>
        </w:rPr>
        <w:t xml:space="preserve">يكن له اِلّا نخلة واحدة،ولا يقصر وليصم</w:t>
      </w:r>
    </w:p>
    <w:p>
      <w:pPr>
        <w:pStyle w:val="BookText"/>
      </w:pPr>
      <w:r>
        <w:rPr>
          <w:rFonts w:ascii="Amiri" w:hAnsi="Amiri" w:eastAsia="Amiri" w:cs="Amiri"/>
          <w:lang w:bidi="ar-SA"/>
          <w:color w:val="111111"/>
          <w:sz w:val="28"/>
          <w:szCs w:val="28"/>
          <w:rtl/>
        </w:rPr>
        <w:t xml:space="preserve">اذا حضره الصوم وهو فيها»(6)</w:t>
      </w:r>
    </w:p>
    <w:p>
      <w:pPr>
        <w:pStyle w:val="BookText"/>
      </w:pPr>
      <w:r>
        <w:rPr>
          <w:rFonts w:ascii="Amiri" w:hAnsi="Amiri" w:eastAsia="Amiri" w:cs="Amiri"/>
          <w:lang w:bidi="ar-SA"/>
          <w:color w:val="111111"/>
          <w:sz w:val="28"/>
          <w:szCs w:val="28"/>
          <w:rtl/>
        </w:rPr>
        <w:t xml:space="preserve">التهذيب ج3ص211ب23ح21.</w:t>
      </w:r>
    </w:p>
    <w:p>
      <w:pPr>
        <w:pStyle w:val="BookText"/>
      </w:pPr>
      <w:r>
        <w:rPr>
          <w:rFonts w:ascii="IRNazanin" w:hAnsi="IRNazanin" w:eastAsia="IRNazanin" w:cs="IRNazanin"/>
          <w:lang w:bidi="fa-IR"/>
          <w:color w:val="111111"/>
          <w:sz w:val="28"/>
          <w:szCs w:val="28"/>
          <w:rtl/>
        </w:rPr>
        <w:t xml:space="preserve">الاستبصار ج1ص229ب135ح5.</w:t>
      </w:r>
    </w:p>
    <w:p>
      <w:pPr>
        <w:pStyle w:val="BookText"/>
      </w:pPr>
      <w:r>
        <w:rPr>
          <w:rFonts w:ascii="Amiri" w:hAnsi="Amiri" w:eastAsia="Amiri" w:cs="Amiri"/>
          <w:lang w:bidi="ar-SA"/>
          <w:color w:val="111111"/>
          <w:sz w:val="28"/>
          <w:szCs w:val="28"/>
          <w:rtl/>
        </w:rPr>
        <w:t xml:space="preserve">(في الرجل يخرج من منزله-)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(في الرجل يريد السفر-)</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(في الرجل يسافر فيمرّ-)انظر القصر</w:t>
      </w:r>
    </w:p>
    <w:p>
      <w:pPr>
        <w:pStyle w:val="BookText"/>
      </w:pPr>
      <w:r>
        <w:rPr>
          <w:rFonts w:ascii="IRNazanin" w:hAnsi="IRNazanin" w:eastAsia="IRNazanin" w:cs="IRNazanin"/>
          <w:lang w:bidi="fa-IR"/>
          <w:color w:val="111111"/>
          <w:sz w:val="28"/>
          <w:szCs w:val="28"/>
          <w:rtl/>
        </w:rPr>
        <w:t xml:space="preserve">(في الرجل يسافر في شهر رمضان ایفطر-)</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(في الرجل يسافر في شهر رمضان</w:t>
      </w:r>
    </w:p>
    <w:p>
      <w:pPr>
        <w:pStyle w:val="BookText"/>
      </w:pPr>
      <w:r>
        <w:rPr>
          <w:rFonts w:ascii="Amiri" w:hAnsi="Amiri" w:eastAsia="Amiri" w:cs="Amiri"/>
          <w:lang w:bidi="ar-SA"/>
          <w:color w:val="111111"/>
          <w:sz w:val="28"/>
          <w:szCs w:val="28"/>
          <w:rtl/>
        </w:rPr>
        <w:t xml:space="preserve">فيموت-)انظر القضاء</w:t>
      </w:r>
    </w:p>
    <w:p>
      <w:pPr>
        <w:pStyle w:val="BookText"/>
      </w:pPr>
      <w:r>
        <w:rPr>
          <w:rFonts w:ascii="Amiri" w:hAnsi="Amiri" w:eastAsia="Amiri" w:cs="Amiri"/>
          <w:lang w:bidi="ar-SA"/>
          <w:color w:val="111111"/>
          <w:sz w:val="28"/>
          <w:szCs w:val="28"/>
          <w:rtl/>
        </w:rPr>
        <w:t xml:space="preserve">«في الرجل يسافر في شهر رمضان</w:t>
      </w:r>
    </w:p>
    <w:p>
      <w:pPr>
        <w:pStyle w:val="BookText"/>
      </w:pPr>
      <w:r>
        <w:rPr>
          <w:rFonts w:ascii="Amiri" w:hAnsi="Amiri" w:eastAsia="Amiri" w:cs="Amiri"/>
          <w:lang w:bidi="ar-SA"/>
          <w:color w:val="111111"/>
          <w:sz w:val="28"/>
          <w:szCs w:val="28"/>
          <w:rtl/>
        </w:rPr>
        <w:t xml:space="preserve">يصوم او يقطر؟قال:ان خرج قبل الزوال</w:t>
      </w:r>
    </w:p>
    <w:p>
      <w:pPr>
        <w:pStyle w:val="BookText"/>
      </w:pPr>
      <w:r>
        <w:rPr>
          <w:rFonts w:ascii="Amiri" w:hAnsi="Amiri" w:eastAsia="Amiri" w:cs="Amiri"/>
          <w:lang w:bidi="ar-SA"/>
          <w:color w:val="111111"/>
          <w:sz w:val="28"/>
          <w:szCs w:val="28"/>
          <w:rtl/>
        </w:rPr>
        <w:t xml:space="preserve">فليفطر وان خرج بعد الزوال فليصم،وقال:</w:t>
      </w:r>
    </w:p>
    <w:p>
      <w:pPr>
        <w:pStyle w:val="BookText"/>
      </w:pPr>
      <w:r>
        <w:rPr>
          <w:rFonts w:ascii="IRNazanin" w:hAnsi="IRNazanin" w:eastAsia="IRNazanin" w:cs="IRNazanin"/>
          <w:lang w:bidi="fa-IR"/>
          <w:color w:val="111111"/>
          <w:sz w:val="28"/>
          <w:szCs w:val="28"/>
          <w:rtl/>
        </w:rPr>
        <w:t xml:space="preserve">يعرف ذلك يقول علي علیه السلام</w:t>
      </w:r>
    </w:p>
    <w:p>
      <w:pPr>
        <w:pStyle w:val="BookText"/>
      </w:pPr>
      <w:r>
        <w:rPr>
          <w:rFonts w:ascii="IRNazanin" w:hAnsi="IRNazanin" w:eastAsia="IRNazanin" w:cs="IRNazanin"/>
          <w:lang w:bidi="fa-IR"/>
          <w:color w:val="111111"/>
          <w:sz w:val="28"/>
          <w:szCs w:val="28"/>
          <w:rtl/>
        </w:rPr>
        <w:t xml:space="preserve">اصوم وافطر حتى اذا زالت الشمس عزم</w:t>
      </w:r>
    </w:p>
    <w:p>
      <w:pPr>
        <w:pStyle w:val="BookText"/>
      </w:pPr>
      <w:r>
        <w:rPr>
          <w:rFonts w:ascii="Amiri" w:hAnsi="Amiri" w:eastAsia="Amiri" w:cs="Amiri"/>
          <w:lang w:bidi="ar-SA"/>
          <w:color w:val="111111"/>
          <w:sz w:val="28"/>
          <w:szCs w:val="28"/>
          <w:rtl/>
        </w:rPr>
        <w:t xml:space="preserve">علي،يعني الصيام؟»(6)</w:t>
      </w:r>
    </w:p>
    <w:p>
      <w:pPr>
        <w:pStyle w:val="BookText"/>
      </w:pPr>
      <w:r>
        <w:rPr>
          <w:rFonts w:ascii="Amiri" w:hAnsi="Amiri" w:eastAsia="Amiri" w:cs="Amiri"/>
          <w:lang w:bidi="ar-SA"/>
          <w:color w:val="111111"/>
          <w:sz w:val="28"/>
          <w:szCs w:val="28"/>
          <w:rtl/>
        </w:rPr>
        <w:t xml:space="preserve">الكافي ج4ص131ك16ب52ح3.</w:t>
      </w:r>
    </w:p>
    <w:p>
      <w:pPr>
        <w:pStyle w:val="BookText"/>
      </w:pPr>
      <w:r>
        <w:rPr>
          <w:rFonts w:ascii="Amiri" w:hAnsi="Amiri" w:eastAsia="Amiri" w:cs="Amiri"/>
          <w:lang w:bidi="ar-SA"/>
          <w:color w:val="111111"/>
          <w:sz w:val="28"/>
          <w:szCs w:val="28"/>
          <w:rtl/>
        </w:rPr>
        <w:t xml:space="preserve">(في الرجل يسافر ومعه-)</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«وفي الرجل يقدم من سفره</w:t>
      </w:r>
      <w:r>
        <w:rPr>
          <w:rStyle w:val="FootnoteReference"/>
        </w:rPr>
        <w:footnoteReference w:id="178"/>
      </w:r>
      <w:r>
        <w:rPr>
          <w:rFonts w:ascii="Amiri" w:hAnsi="Amiri" w:eastAsia="Amiri" w:cs="Amiri"/>
          <w:lang w:bidi="ar-SA"/>
          <w:color w:val="111111"/>
          <w:sz w:val="28"/>
          <w:szCs w:val="28"/>
          <w:rtl/>
        </w:rPr>
        <w:t xml:space="preserve">في وقت</w:t>
      </w:r>
    </w:p>
    <w:p>
      <w:pPr>
        <w:pStyle w:val="BookText"/>
      </w:pPr>
      <w:r>
        <w:rPr>
          <w:rFonts w:ascii="Amiri" w:hAnsi="Amiri" w:eastAsia="Amiri" w:cs="Amiri"/>
          <w:lang w:bidi="ar-SA"/>
          <w:color w:val="111111"/>
          <w:sz w:val="28"/>
          <w:szCs w:val="28"/>
          <w:rtl/>
        </w:rPr>
        <w:t xml:space="preserve">صلاة</w:t>
      </w:r>
      <w:r>
        <w:rPr>
          <w:rStyle w:val="FootnoteReference"/>
        </w:rPr>
        <w:footnoteReference w:id="179"/>
      </w:r>
      <w:r>
        <w:rPr>
          <w:rFonts w:ascii="Amiri" w:hAnsi="Amiri" w:eastAsia="Amiri" w:cs="Amiri"/>
          <w:lang w:bidi="ar-SA"/>
          <w:color w:val="111111"/>
          <w:sz w:val="28"/>
          <w:szCs w:val="28"/>
          <w:rtl/>
        </w:rPr>
        <w:t xml:space="preserve">فقال:ان كان لا يخاف خروج</w:t>
      </w:r>
    </w:p>
    <w:p>
      <w:pPr>
        <w:pStyle w:val="BookText"/>
      </w:pPr>
      <w:r>
        <w:rPr>
          <w:rFonts w:ascii="Amiri" w:hAnsi="Amiri" w:eastAsia="Amiri" w:cs="Amiri"/>
          <w:lang w:bidi="ar-SA"/>
          <w:color w:val="111111"/>
          <w:sz w:val="28"/>
          <w:szCs w:val="28"/>
          <w:rtl/>
        </w:rPr>
        <w:t xml:space="preserve">الوقت فليتم وان كان يخاف خروج الوقت</w:t>
      </w:r>
    </w:p>
    <w:p>
      <w:pPr>
        <w:pStyle w:val="BookText"/>
      </w:pPr>
      <w:r>
        <w:rPr>
          <w:rFonts w:ascii="Amiri" w:hAnsi="Amiri" w:eastAsia="Amiri" w:cs="Amiri"/>
          <w:lang w:bidi="ar-SA"/>
          <w:color w:val="111111"/>
          <w:sz w:val="28"/>
          <w:szCs w:val="28"/>
          <w:rtl/>
        </w:rPr>
        <w:t xml:space="preserve">فليقصّر(6)و(7)</w:t>
      </w:r>
    </w:p>
    <w:p>
      <w:pPr>
        <w:pStyle w:val="BookText"/>
      </w:pPr>
      <w:r>
        <w:rPr>
          <w:rFonts w:ascii="Amiri" w:hAnsi="Amiri" w:eastAsia="Amiri" w:cs="Amiri"/>
          <w:lang w:bidi="ar-SA"/>
          <w:color w:val="111111"/>
          <w:sz w:val="28"/>
          <w:szCs w:val="28"/>
          <w:rtl/>
        </w:rPr>
        <w:t xml:space="preserve">الفقيه ج1ص284ب59ح25.</w:t>
      </w:r>
    </w:p>
    <w:p>
      <w:pPr>
        <w:pStyle w:val="BookText"/>
      </w:pPr>
      <w:r>
        <w:rPr>
          <w:rFonts w:ascii="IRNazanin" w:hAnsi="IRNazanin" w:eastAsia="IRNazanin" w:cs="IRNazanin"/>
          <w:lang w:bidi="fa-IR"/>
          <w:color w:val="111111"/>
          <w:sz w:val="28"/>
          <w:szCs w:val="28"/>
          <w:rtl/>
        </w:rPr>
        <w:t xml:space="preserve">التهذيب ج3ص223ک23ح68.</w:t>
      </w:r>
    </w:p>
    <w:p>
      <w:pPr>
        <w:pStyle w:val="BookText"/>
      </w:pPr>
      <w:r>
        <w:rPr>
          <w:rFonts w:ascii="IRNazanin" w:hAnsi="IRNazanin" w:eastAsia="IRNazanin" w:cs="IRNazanin"/>
          <w:lang w:bidi="fa-IR"/>
          <w:color w:val="111111"/>
          <w:sz w:val="28"/>
          <w:szCs w:val="28"/>
          <w:rtl/>
        </w:rPr>
        <w:t xml:space="preserve">التهذيب ج3ص223ک23ح69.</w:t>
      </w:r>
    </w:p>
    <w:p>
      <w:pPr>
        <w:pStyle w:val="BookText"/>
      </w:pPr>
      <w:r>
        <w:rPr>
          <w:rFonts w:ascii="IRNazanin" w:hAnsi="IRNazanin" w:eastAsia="IRNazanin" w:cs="IRNazanin"/>
          <w:lang w:bidi="fa-IR"/>
          <w:color w:val="111111"/>
          <w:sz w:val="28"/>
          <w:szCs w:val="28"/>
          <w:rtl/>
        </w:rPr>
        <w:t xml:space="preserve">الاستبصار ج1ص240ب141ح5.</w:t>
      </w:r>
    </w:p>
    <w:p>
      <w:pPr>
        <w:pStyle w:val="BookText"/>
      </w:pPr>
      <w:r>
        <w:rPr>
          <w:rFonts w:ascii="IRNazanin" w:hAnsi="IRNazanin" w:eastAsia="IRNazanin" w:cs="IRNazanin"/>
          <w:lang w:bidi="fa-IR"/>
          <w:color w:val="111111"/>
          <w:sz w:val="28"/>
          <w:szCs w:val="28"/>
          <w:rtl/>
        </w:rPr>
        <w:t xml:space="preserve">الاستبصار ج1ص241ب141ح6.</w:t>
      </w:r>
    </w:p>
    <w:p>
      <w:pPr>
        <w:pStyle w:val="BookText"/>
      </w:pPr>
      <w:r>
        <w:rPr>
          <w:rFonts w:ascii="Amiri" w:hAnsi="Amiri" w:eastAsia="Amiri" w:cs="Amiri"/>
          <w:lang w:bidi="ar-SA"/>
          <w:color w:val="111111"/>
          <w:sz w:val="28"/>
          <w:szCs w:val="28"/>
          <w:rtl/>
        </w:rPr>
        <w:t xml:space="preserve">«في الرجل يقدم من الغيبة فيدخل</w:t>
      </w:r>
    </w:p>
    <w:p>
      <w:pPr>
        <w:pStyle w:val="BookText"/>
      </w:pPr>
      <w:r>
        <w:rPr>
          <w:rFonts w:ascii="Amiri" w:hAnsi="Amiri" w:eastAsia="Amiri" w:cs="Amiri"/>
          <w:lang w:bidi="ar-SA"/>
          <w:color w:val="111111"/>
          <w:sz w:val="28"/>
          <w:szCs w:val="28"/>
          <w:rtl/>
        </w:rPr>
        <w:t xml:space="preserve">عليه وقت الصلاة فقال:ان كان لا يخاف ان</w:t>
      </w:r>
    </w:p>
    <w:p>
      <w:pPr>
        <w:pStyle w:val="BookText"/>
      </w:pPr>
      <w:r>
        <w:rPr>
          <w:rFonts w:ascii="Amiri" w:hAnsi="Amiri" w:eastAsia="Amiri" w:cs="Amiri"/>
          <w:lang w:bidi="ar-SA"/>
          <w:color w:val="111111"/>
          <w:sz w:val="28"/>
          <w:szCs w:val="28"/>
          <w:rtl/>
        </w:rPr>
        <w:t xml:space="preserve">يخرج الوقت فليدخل فليتم ، وان كان يخاف</w:t>
      </w:r>
    </w:p>
    <w:p>
      <w:pPr>
        <w:pStyle w:val="BookText"/>
      </w:pPr>
      <w:r>
        <w:rPr>
          <w:rFonts w:ascii="Amiri" w:hAnsi="Amiri" w:eastAsia="Amiri" w:cs="Amiri"/>
          <w:lang w:bidi="ar-SA"/>
          <w:color w:val="111111"/>
          <w:sz w:val="28"/>
          <w:szCs w:val="28"/>
          <w:rtl/>
        </w:rPr>
        <w:t xml:space="preserve">ان يخرج الوقت قبل ان يدخل فليصل</w:t>
      </w:r>
    </w:p>
    <w:p>
      <w:pPr>
        <w:pStyle w:val="BookText"/>
      </w:pPr>
      <w:r>
        <w:rPr>
          <w:rFonts w:ascii="Amiri" w:hAnsi="Amiri" w:eastAsia="Amiri" w:cs="Amiri"/>
          <w:lang w:bidi="ar-SA"/>
          <w:color w:val="111111"/>
          <w:sz w:val="28"/>
          <w:szCs w:val="28"/>
          <w:rtl/>
        </w:rPr>
        <w:t xml:space="preserve">وليقصر»(5)أو(6)</w:t>
      </w:r>
    </w:p>
    <w:p>
      <w:pPr>
        <w:pStyle w:val="BookText"/>
      </w:pPr>
      <w:r>
        <w:rPr>
          <w:rFonts w:ascii="Amiri" w:hAnsi="Amiri" w:eastAsia="Amiri" w:cs="Amiri"/>
          <w:lang w:bidi="ar-SA"/>
          <w:color w:val="111111"/>
          <w:sz w:val="28"/>
          <w:szCs w:val="28"/>
          <w:rtl/>
        </w:rPr>
        <w:t xml:space="preserve">التهذيب ج3ص166ب10ح15.</w:t>
      </w:r>
    </w:p>
    <w:p>
      <w:pPr>
        <w:pStyle w:val="BookText"/>
      </w:pPr>
      <w:r>
        <w:rPr>
          <w:rFonts w:ascii="Amiri" w:hAnsi="Amiri" w:eastAsia="Amiri" w:cs="Amiri"/>
          <w:lang w:bidi="ar-SA"/>
          <w:color w:val="111111"/>
          <w:sz w:val="28"/>
          <w:szCs w:val="28"/>
          <w:rtl/>
        </w:rPr>
        <w:t xml:space="preserve">(في الرجل يكون مسافر اثم-)تقدم</w:t>
      </w:r>
    </w:p>
    <w:p>
      <w:pPr>
        <w:pStyle w:val="BookText"/>
      </w:pPr>
      <w:r>
        <w:rPr>
          <w:rFonts w:ascii="Amiri" w:hAnsi="Amiri" w:eastAsia="Amiri" w:cs="Amiri"/>
          <w:lang w:bidi="ar-SA"/>
          <w:color w:val="111111"/>
          <w:sz w:val="28"/>
          <w:szCs w:val="28"/>
          <w:rtl/>
        </w:rPr>
        <w:t xml:space="preserve">تحت عنوان(عن الرجل يكون مسافرا الخ)</w:t>
      </w:r>
    </w:p>
    <w:p>
      <w:pPr>
        <w:pStyle w:val="BookText"/>
      </w:pPr>
      <w:r>
        <w:rPr>
          <w:rFonts w:ascii="Amiri" w:hAnsi="Amiri" w:eastAsia="Amiri" w:cs="Amiri"/>
          <w:lang w:bidi="ar-SA"/>
          <w:color w:val="111111"/>
          <w:sz w:val="28"/>
          <w:szCs w:val="28"/>
          <w:rtl/>
        </w:rPr>
        <w:t xml:space="preserve">(في الرجل يموت في السفر-)</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(في الرجل يوقت على-)انظر الصوم</w:t>
      </w:r>
    </w:p>
    <w:p>
      <w:pPr>
        <w:pStyle w:val="BookText"/>
      </w:pPr>
      <w:r>
        <w:rPr>
          <w:rFonts w:ascii="Amiri" w:hAnsi="Amiri" w:eastAsia="Amiri" w:cs="Amiri"/>
          <w:lang w:bidi="ar-SA"/>
          <w:color w:val="111111"/>
          <w:sz w:val="28"/>
          <w:szCs w:val="28"/>
          <w:rtl/>
        </w:rPr>
        <w:t xml:space="preserve">(في المضارب ما انفق في سفره-)</w:t>
      </w:r>
    </w:p>
    <w:p>
      <w:pPr>
        <w:pStyle w:val="BookText"/>
      </w:pPr>
      <w:r>
        <w:rPr>
          <w:rFonts w:ascii="Amiri" w:hAnsi="Amiri" w:eastAsia="Amiri" w:cs="Amiri"/>
          <w:lang w:bidi="ar-SA"/>
          <w:color w:val="111111"/>
          <w:sz w:val="28"/>
          <w:szCs w:val="28"/>
          <w:rtl/>
        </w:rPr>
        <w:t xml:space="preserve">انظر المضاربة</w:t>
      </w:r>
    </w:p>
    <w:p>
      <w:pPr>
        <w:pStyle w:val="BookText"/>
      </w:pPr>
      <w:r>
        <w:rPr>
          <w:rFonts w:ascii="Amiri" w:hAnsi="Amiri" w:eastAsia="Amiri" w:cs="Amiri"/>
          <w:lang w:bidi="ar-SA"/>
          <w:color w:val="111111"/>
          <w:sz w:val="28"/>
          <w:szCs w:val="28"/>
          <w:rtl/>
        </w:rPr>
        <w:t xml:space="preserve">في المضاربة ما اتفق في سفره-)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المضاربة</w:t>
      </w:r>
    </w:p>
    <w:p>
      <w:pPr>
        <w:pStyle w:val="BookText"/>
      </w:pPr>
      <w:r>
        <w:rPr>
          <w:rFonts w:ascii="IRNazanin" w:hAnsi="IRNazanin" w:eastAsia="IRNazanin" w:cs="IRNazanin"/>
          <w:lang w:bidi="fa-IR"/>
          <w:color w:val="111111"/>
          <w:sz w:val="28"/>
          <w:szCs w:val="28"/>
          <w:rtl/>
        </w:rPr>
        <w:t xml:space="preserve">«في وصية رسول الله صلی الله علیه وآله لعلي علیه السلام لا</w:t>
      </w:r>
    </w:p>
    <w:p>
      <w:pPr>
        <w:pStyle w:val="BookText"/>
      </w:pPr>
      <w:r>
        <w:rPr>
          <w:rFonts w:ascii="Amiri" w:hAnsi="Amiri" w:eastAsia="Amiri" w:cs="Amiri"/>
          <w:lang w:bidi="ar-SA"/>
          <w:color w:val="111111"/>
          <w:sz w:val="28"/>
          <w:szCs w:val="28"/>
          <w:rtl/>
        </w:rPr>
        <w:t xml:space="preserve">تخرج في سفر وحدك فان الشيطان مع</w:t>
      </w:r>
    </w:p>
    <w:p>
      <w:pPr>
        <w:pStyle w:val="BookText"/>
      </w:pPr>
      <w:r>
        <w:rPr>
          <w:rFonts w:ascii="Amiri" w:hAnsi="Amiri" w:eastAsia="Amiri" w:cs="Amiri"/>
          <w:lang w:bidi="ar-SA"/>
          <w:color w:val="111111"/>
          <w:sz w:val="28"/>
          <w:szCs w:val="28"/>
          <w:rtl/>
        </w:rPr>
        <w:t xml:space="preserve">الواحد،وهو مع الاثنين ابعد،ياعلي ان</w:t>
      </w:r>
    </w:p>
    <w:p>
      <w:pPr>
        <w:pStyle w:val="BookText"/>
      </w:pPr>
      <w:r>
        <w:rPr>
          <w:rFonts w:ascii="IRNazanin" w:hAnsi="IRNazanin" w:eastAsia="IRNazanin" w:cs="IRNazanin"/>
          <w:lang w:bidi="fa-IR"/>
          <w:color w:val="111111"/>
          <w:sz w:val="28"/>
          <w:szCs w:val="28"/>
          <w:rtl/>
        </w:rPr>
        <w:t xml:space="preserve">الرجل اذا سافر وحده فهو غاو والاثنان</w:t>
      </w:r>
    </w:p>
    <w:p>
      <w:pPr>
        <w:pStyle w:val="BookText"/>
      </w:pPr>
      <w:r>
        <w:rPr>
          <w:rFonts w:ascii="Amiri" w:hAnsi="Amiri" w:eastAsia="Amiri" w:cs="Amiri"/>
          <w:lang w:bidi="ar-SA"/>
          <w:color w:val="111111"/>
          <w:sz w:val="28"/>
          <w:szCs w:val="28"/>
          <w:rtl/>
        </w:rPr>
        <w:t xml:space="preserve">غاويان و الثلاثة نفر،قال:وروى بعضهم</w:t>
      </w:r>
    </w:p>
    <w:p>
      <w:pPr>
        <w:pStyle w:val="BookText"/>
      </w:pPr>
      <w:r>
        <w:rPr>
          <w:rFonts w:ascii="IRNazanin" w:hAnsi="IRNazanin" w:eastAsia="IRNazanin" w:cs="IRNazanin"/>
          <w:lang w:bidi="fa-IR"/>
          <w:color w:val="111111"/>
          <w:sz w:val="28"/>
          <w:szCs w:val="28"/>
          <w:rtl/>
        </w:rPr>
        <w:t xml:space="preserve">سفر»(5-7)</w:t>
      </w:r>
    </w:p>
    <w:p>
      <w:pPr>
        <w:pStyle w:val="BookText"/>
      </w:pPr>
      <w:r>
        <w:rPr>
          <w:rFonts w:ascii="Amiri" w:hAnsi="Amiri" w:eastAsia="Amiri" w:cs="Amiri"/>
          <w:lang w:bidi="ar-SA"/>
          <w:color w:val="111111"/>
          <w:sz w:val="28"/>
          <w:szCs w:val="28"/>
          <w:rtl/>
        </w:rPr>
        <w:t xml:space="preserve">روضة الكافي ج8ص303ح465.</w:t>
      </w:r>
    </w:p>
    <w:p>
      <w:pPr>
        <w:pStyle w:val="BookText"/>
      </w:pPr>
      <w:r>
        <w:rPr>
          <w:rFonts w:ascii="Amiri" w:hAnsi="Amiri" w:eastAsia="Amiri" w:cs="Amiri"/>
          <w:lang w:bidi="ar-SA"/>
          <w:color w:val="111111"/>
          <w:sz w:val="28"/>
          <w:szCs w:val="28"/>
          <w:rtl/>
        </w:rPr>
        <w:t xml:space="preserve">الفقيه ج2ص181ب78ح2.</w:t>
      </w:r>
    </w:p>
    <w:p>
      <w:pPr>
        <w:pStyle w:val="BookText"/>
      </w:pPr>
      <w:r>
        <w:rPr>
          <w:rFonts w:ascii="Amiri" w:hAnsi="Amiri" w:eastAsia="Amiri" w:cs="Amiri"/>
          <w:lang w:bidi="ar-SA"/>
          <w:color w:val="111111"/>
          <w:sz w:val="28"/>
          <w:szCs w:val="28"/>
          <w:rtl/>
        </w:rPr>
        <w:t xml:space="preserve">(في وصية لقمان لابنه يا بني سافر-)</w:t>
      </w:r>
    </w:p>
    <w:p>
      <w:pPr>
        <w:pStyle w:val="BookText"/>
      </w:pPr>
      <w:r>
        <w:rPr>
          <w:rFonts w:ascii="IRNazanin" w:hAnsi="IRNazanin" w:eastAsia="IRNazanin" w:cs="IRNazanin"/>
          <w:lang w:bidi="fa-IR"/>
          <w:color w:val="111111"/>
          <w:sz w:val="28"/>
          <w:szCs w:val="28"/>
          <w:rtl/>
        </w:rPr>
        <w:t xml:space="preserve">انظر لقمان</w:t>
      </w:r>
    </w:p>
    <w:p>
      <w:pPr>
        <w:pStyle w:val="BookText"/>
      </w:pPr>
      <w:r>
        <w:rPr>
          <w:rFonts w:ascii="IRNazanin" w:hAnsi="IRNazanin" w:eastAsia="IRNazanin" w:cs="IRNazanin"/>
          <w:lang w:bidi="fa-IR"/>
          <w:color w:val="111111"/>
          <w:sz w:val="28"/>
          <w:szCs w:val="28"/>
          <w:rtl/>
        </w:rPr>
        <w:t xml:space="preserve">(قال رسول الله صلی الله علیه وآله ذات يوم لعمّار في</w:t>
      </w:r>
    </w:p>
    <w:p>
      <w:pPr>
        <w:pStyle w:val="BookText"/>
      </w:pPr>
      <w:r>
        <w:rPr>
          <w:rFonts w:ascii="Amiri" w:hAnsi="Amiri" w:eastAsia="Amiri" w:cs="Amiri"/>
          <w:lang w:bidi="ar-SA"/>
          <w:color w:val="111111"/>
          <w:sz w:val="28"/>
          <w:szCs w:val="28"/>
          <w:rtl/>
        </w:rPr>
        <w:t xml:space="preserve">سفر له-)انظر التيمم</w:t>
      </w:r>
    </w:p>
    <w:p>
      <w:pPr>
        <w:pStyle w:val="BookText"/>
      </w:pPr>
      <w:r>
        <w:rPr>
          <w:rFonts w:ascii="IRNazanin" w:hAnsi="IRNazanin" w:eastAsia="IRNazanin" w:cs="IRNazanin"/>
          <w:lang w:bidi="fa-IR"/>
          <w:color w:val="111111"/>
          <w:sz w:val="28"/>
          <w:szCs w:val="28"/>
          <w:rtl/>
        </w:rPr>
        <w:t xml:space="preserve">(قال لقمان لابنه اذا سافرت مع قوم-)</w:t>
      </w:r>
    </w:p>
    <w:p>
      <w:pPr>
        <w:pStyle w:val="BookText"/>
      </w:pPr>
      <w:r>
        <w:rPr>
          <w:rFonts w:ascii="IRNazanin" w:hAnsi="IRNazanin" w:eastAsia="IRNazanin" w:cs="IRNazanin"/>
          <w:lang w:bidi="fa-IR"/>
          <w:color w:val="111111"/>
          <w:sz w:val="28"/>
          <w:szCs w:val="28"/>
          <w:rtl/>
        </w:rPr>
        <w:t xml:space="preserve">انظر لقمان</w:t>
      </w:r>
    </w:p>
    <w:p>
      <w:pPr>
        <w:pStyle w:val="BookText"/>
      </w:pPr>
      <w:r>
        <w:rPr>
          <w:rFonts w:ascii="Amiri" w:hAnsi="Amiri" w:eastAsia="Amiri" w:cs="Amiri"/>
          <w:lang w:bidi="ar-SA"/>
          <w:color w:val="111111"/>
          <w:sz w:val="28"/>
          <w:szCs w:val="28"/>
          <w:rtl/>
        </w:rPr>
        <w:t xml:space="preserve">(قالواربنا باعد بين اسفارنا-)</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(قضی امیرالمؤمنین علیه السلام بين رجلين</w:t>
      </w:r>
    </w:p>
    <w:p>
      <w:pPr>
        <w:pStyle w:val="BookText"/>
      </w:pPr>
      <w:r>
        <w:rPr>
          <w:rFonts w:ascii="Amiri" w:hAnsi="Amiri" w:eastAsia="Amiri" w:cs="Amiri"/>
          <w:lang w:bidi="ar-SA"/>
          <w:color w:val="111111"/>
          <w:sz w:val="28"/>
          <w:szCs w:val="28"/>
          <w:rtl/>
        </w:rPr>
        <w:t xml:space="preserve">اصطحبا في سفر-)انظر الصلح</w:t>
      </w:r>
    </w:p>
    <w:p>
      <w:pPr>
        <w:pStyle w:val="BookText"/>
      </w:pPr>
      <w:r>
        <w:rPr>
          <w:rFonts w:ascii="IRNazanin" w:hAnsi="IRNazanin" w:eastAsia="IRNazanin" w:cs="IRNazanin"/>
          <w:lang w:bidi="fa-IR"/>
          <w:color w:val="111111"/>
          <w:sz w:val="28"/>
          <w:szCs w:val="28"/>
          <w:rtl/>
        </w:rPr>
        <w:t xml:space="preserve">«قلت لابي جعفر علیه السلام:يقول الناس:</w:t>
      </w:r>
    </w:p>
    <w:p>
      <w:pPr>
        <w:pStyle w:val="BookText"/>
      </w:pPr>
      <w:r>
        <w:rPr>
          <w:rFonts w:ascii="Amiri" w:hAnsi="Amiri" w:eastAsia="Amiri" w:cs="Amiri"/>
          <w:lang w:bidi="ar-SA"/>
          <w:color w:val="111111"/>
          <w:sz w:val="28"/>
          <w:szCs w:val="28"/>
          <w:rtl/>
        </w:rPr>
        <w:t xml:space="preserve">تطوى لنا الارض بالليل كيف تطوى؟قال:</w:t>
      </w:r>
    </w:p>
    <w:p>
      <w:pPr>
        <w:pStyle w:val="BookText"/>
      </w:pPr>
      <w:r>
        <w:rPr>
          <w:rFonts w:ascii="Amiri" w:hAnsi="Amiri" w:eastAsia="Amiri" w:cs="Amiri"/>
          <w:lang w:bidi="ar-SA"/>
          <w:color w:val="111111"/>
          <w:sz w:val="28"/>
          <w:szCs w:val="28"/>
          <w:rtl/>
        </w:rPr>
        <w:t xml:space="preserve">هكذا-ثم عطف ثوبه-»</w:t>
      </w:r>
    </w:p>
    <w:p>
      <w:pPr>
        <w:pStyle w:val="BookText"/>
      </w:pPr>
      <w:r>
        <w:rPr>
          <w:rFonts w:ascii="Amiri" w:hAnsi="Amiri" w:eastAsia="Amiri" w:cs="Amiri"/>
          <w:lang w:bidi="ar-SA"/>
          <w:color w:val="111111"/>
          <w:sz w:val="28"/>
          <w:szCs w:val="28"/>
          <w:rtl/>
        </w:rPr>
        <w:t xml:space="preserve">روضة الكافي ج8ص314ح490.</w:t>
      </w:r>
    </w:p>
    <w:p>
      <w:pPr>
        <w:pStyle w:val="BookText"/>
      </w:pPr>
      <w:r>
        <w:rPr>
          <w:rFonts w:ascii="Amiri" w:hAnsi="Amiri" w:eastAsia="Amiri" w:cs="Amiri"/>
          <w:lang w:bidi="ar-SA"/>
          <w:color w:val="111111"/>
          <w:sz w:val="28"/>
          <w:szCs w:val="28"/>
          <w:rtl/>
        </w:rPr>
        <w:t xml:space="preserve">(القوم يكونون في السفر-)انظر الغسل</w:t>
      </w:r>
    </w:p>
    <w:p>
      <w:pPr>
        <w:pStyle w:val="BookText"/>
      </w:pPr>
      <w:r>
        <w:rPr>
          <w:rFonts w:ascii="IRNazanin" w:hAnsi="IRNazanin" w:eastAsia="IRNazanin" w:cs="IRNazanin"/>
          <w:lang w:bidi="fa-IR"/>
          <w:color w:val="111111"/>
          <w:sz w:val="28"/>
          <w:szCs w:val="28"/>
          <w:rtl/>
        </w:rPr>
        <w:t xml:space="preserve">«كان ابو جعفر علیه السلام اذا اراد سفرا جمع</w:t>
      </w:r>
    </w:p>
    <w:p>
      <w:pPr>
        <w:pStyle w:val="BookText"/>
      </w:pPr>
      <w:r>
        <w:rPr>
          <w:rFonts w:ascii="Amiri" w:hAnsi="Amiri" w:eastAsia="Amiri" w:cs="Amiri"/>
          <w:lang w:bidi="ar-SA"/>
          <w:color w:val="111111"/>
          <w:sz w:val="28"/>
          <w:szCs w:val="28"/>
          <w:rtl/>
        </w:rPr>
        <w:t xml:space="preserve">عياله في بيت ثم قال:اللهم اني استودعك</w:t>
      </w:r>
    </w:p>
    <w:p>
      <w:pPr>
        <w:pStyle w:val="BookText"/>
      </w:pPr>
      <w:r>
        <w:rPr>
          <w:rFonts w:ascii="Amiri" w:hAnsi="Amiri" w:eastAsia="Amiri" w:cs="Amiri"/>
          <w:lang w:bidi="ar-SA"/>
          <w:color w:val="111111"/>
          <w:sz w:val="28"/>
          <w:szCs w:val="28"/>
          <w:rtl/>
        </w:rPr>
        <w:t xml:space="preserve">الغداة نفسي ومالي واهلي وولدي الشاهد</w:t>
      </w:r>
    </w:p>
    <w:p>
      <w:pPr>
        <w:pStyle w:val="BookText"/>
      </w:pPr>
      <w:r>
        <w:rPr>
          <w:rFonts w:ascii="Amiri" w:hAnsi="Amiri" w:eastAsia="Amiri" w:cs="Amiri"/>
          <w:lang w:bidi="ar-SA"/>
          <w:color w:val="111111"/>
          <w:sz w:val="28"/>
          <w:szCs w:val="28"/>
          <w:rtl/>
        </w:rPr>
        <w:t xml:space="preserve">منا و الغائب،اللهم احفظنا واحفظ علينا،</w:t>
      </w:r>
    </w:p>
    <w:p>
      <w:pPr>
        <w:pStyle w:val="BookText"/>
      </w:pPr>
      <w:r>
        <w:rPr>
          <w:rFonts w:ascii="Amiri" w:hAnsi="Amiri" w:eastAsia="Amiri" w:cs="Amiri"/>
          <w:lang w:bidi="ar-SA"/>
          <w:color w:val="111111"/>
          <w:sz w:val="28"/>
          <w:szCs w:val="28"/>
          <w:rtl/>
        </w:rPr>
        <w:t xml:space="preserve">اللهم اجعلنا في جوارك،اللهم لا تسلبنا</w:t>
      </w:r>
    </w:p>
    <w:p>
      <w:pPr>
        <w:pStyle w:val="BookText"/>
      </w:pPr>
      <w:r>
        <w:rPr>
          <w:rFonts w:ascii="Amiri" w:hAnsi="Amiri" w:eastAsia="Amiri" w:cs="Amiri"/>
          <w:lang w:bidi="ar-SA"/>
          <w:color w:val="111111"/>
          <w:sz w:val="28"/>
          <w:szCs w:val="28"/>
          <w:rtl/>
        </w:rPr>
        <w:t xml:space="preserve">نعمتك ولا تغير مابنا من عافيتك وفضلك»</w:t>
      </w:r>
    </w:p>
    <w:p>
      <w:pPr>
        <w:pStyle w:val="BookText"/>
      </w:pPr>
      <w:r>
        <w:rPr>
          <w:rFonts w:ascii="Amiri" w:hAnsi="Amiri" w:eastAsia="Amiri" w:cs="Amiri"/>
          <w:lang w:bidi="ar-SA"/>
          <w:color w:val="111111"/>
          <w:sz w:val="28"/>
          <w:szCs w:val="28"/>
          <w:rtl/>
        </w:rPr>
        <w:t xml:space="preserve">الكافي ج4ص283ك15ب45ح2.</w:t>
      </w:r>
    </w:p>
    <w:p>
      <w:pPr>
        <w:pStyle w:val="BookText"/>
      </w:pPr>
      <w:r>
        <w:rPr>
          <w:rFonts w:ascii="IRNazanin" w:hAnsi="IRNazanin" w:eastAsia="IRNazanin" w:cs="IRNazanin"/>
          <w:lang w:bidi="fa-IR"/>
          <w:color w:val="111111"/>
          <w:sz w:val="28"/>
          <w:szCs w:val="28"/>
          <w:rtl/>
        </w:rPr>
        <w:t xml:space="preserve">(كان ابي علیه السلام يدعو بالطهور في السفر-)</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(كان ابي يقضي في السفر-)</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(كان رسول الله صلی الله علیه وآله له اذا كان في سفر-)</w:t>
      </w:r>
    </w:p>
    <w:p>
      <w:pPr>
        <w:pStyle w:val="BookText"/>
      </w:pPr>
      <w:r>
        <w:rPr>
          <w:rFonts w:ascii="IRNazanin" w:hAnsi="IRNazanin" w:eastAsia="IRNazanin" w:cs="IRNazanin"/>
          <w:lang w:bidi="fa-IR"/>
          <w:color w:val="111111"/>
          <w:sz w:val="28"/>
          <w:szCs w:val="28"/>
          <w:rtl/>
        </w:rPr>
        <w:t xml:space="preserve">انظر الجمع بين الصلاتین</w:t>
      </w:r>
    </w:p>
    <w:p>
      <w:pPr>
        <w:pStyle w:val="BookText"/>
      </w:pPr>
      <w:r>
        <w:rPr>
          <w:rFonts w:ascii="IRNazanin" w:hAnsi="IRNazanin" w:eastAsia="IRNazanin" w:cs="IRNazanin"/>
          <w:lang w:bidi="fa-IR"/>
          <w:color w:val="111111"/>
          <w:sz w:val="28"/>
          <w:szCs w:val="28"/>
          <w:rtl/>
        </w:rPr>
        <w:t xml:space="preserve">(كان رسول الله صلی الله علیه وآله في سفر فاذا شیخ-)</w:t>
      </w:r>
    </w:p>
    <w:p>
      <w:pPr>
        <w:pStyle w:val="BookText"/>
      </w:pPr>
      <w:r>
        <w:rPr>
          <w:rFonts w:ascii="IRNazanin" w:hAnsi="IRNazanin" w:eastAsia="IRNazanin" w:cs="IRNazanin"/>
          <w:lang w:bidi="fa-IR"/>
          <w:color w:val="111111"/>
          <w:sz w:val="28"/>
          <w:szCs w:val="28"/>
          <w:rtl/>
        </w:rPr>
        <w:t xml:space="preserve">انظر الوقوف</w:t>
      </w:r>
    </w:p>
    <w:p>
      <w:pPr>
        <w:pStyle w:val="BookText"/>
      </w:pPr>
      <w:r>
        <w:rPr>
          <w:rFonts w:ascii="IRNazanin" w:hAnsi="IRNazanin" w:eastAsia="IRNazanin" w:cs="IRNazanin"/>
          <w:lang w:bidi="fa-IR"/>
          <w:color w:val="111111"/>
          <w:sz w:val="28"/>
          <w:szCs w:val="28"/>
          <w:rtl/>
        </w:rPr>
        <w:t xml:space="preserve">«كان رسول الله صلی الله علیه وآله في سفره اذا هبط</w:t>
      </w:r>
    </w:p>
    <w:p>
      <w:pPr>
        <w:pStyle w:val="BookText"/>
      </w:pPr>
      <w:r>
        <w:rPr>
          <w:rFonts w:ascii="Amiri" w:hAnsi="Amiri" w:eastAsia="Amiri" w:cs="Amiri"/>
          <w:lang w:bidi="ar-SA"/>
          <w:color w:val="111111"/>
          <w:sz w:val="28"/>
          <w:szCs w:val="28"/>
          <w:rtl/>
        </w:rPr>
        <w:t xml:space="preserve">سبح واذا صعد كبّر»(6)</w:t>
      </w:r>
    </w:p>
    <w:p>
      <w:pPr>
        <w:pStyle w:val="BookText"/>
      </w:pPr>
      <w:r>
        <w:rPr>
          <w:rFonts w:ascii="Amiri" w:hAnsi="Amiri" w:eastAsia="Amiri" w:cs="Amiri"/>
          <w:lang w:bidi="ar-SA"/>
          <w:color w:val="111111"/>
          <w:sz w:val="28"/>
          <w:szCs w:val="28"/>
          <w:rtl/>
        </w:rPr>
        <w:t xml:space="preserve">الكافي ج4ص287ك15ب48ح2.</w:t>
      </w:r>
    </w:p>
    <w:p>
      <w:pPr>
        <w:pStyle w:val="BookText"/>
      </w:pPr>
      <w:r>
        <w:rPr>
          <w:rFonts w:ascii="Amiri" w:hAnsi="Amiri" w:eastAsia="Amiri" w:cs="Amiri"/>
          <w:lang w:bidi="ar-SA"/>
          <w:color w:val="111111"/>
          <w:sz w:val="28"/>
          <w:szCs w:val="28"/>
          <w:rtl/>
        </w:rPr>
        <w:t xml:space="preserve">الفقيه ج2ص179ب74ح1.</w:t>
      </w:r>
    </w:p>
    <w:p>
      <w:pPr>
        <w:pStyle w:val="BookText"/>
      </w:pPr>
      <w:r>
        <w:rPr>
          <w:rFonts w:ascii="IRNazanin" w:hAnsi="IRNazanin" w:eastAsia="IRNazanin" w:cs="IRNazanin"/>
          <w:lang w:bidi="fa-IR"/>
          <w:color w:val="111111"/>
          <w:sz w:val="28"/>
          <w:szCs w:val="28"/>
          <w:rtl/>
        </w:rPr>
        <w:t xml:space="preserve">(كان رسول الله صلی الله علیه وآله يسافر يوم الخميس-)</w:t>
      </w:r>
    </w:p>
    <w:p>
      <w:pPr>
        <w:pStyle w:val="BookText"/>
      </w:pPr>
      <w:r>
        <w:rPr>
          <w:rFonts w:ascii="Amiri" w:hAnsi="Amiri" w:eastAsia="Amiri" w:cs="Amiri"/>
          <w:lang w:bidi="ar-SA"/>
          <w:color w:val="111111"/>
          <w:sz w:val="28"/>
          <w:szCs w:val="28"/>
          <w:rtl/>
        </w:rPr>
        <w:t xml:space="preserve">انظر الخميس</w:t>
      </w:r>
    </w:p>
    <w:p>
      <w:pPr>
        <w:pStyle w:val="BookText"/>
      </w:pPr>
      <w:r>
        <w:rPr>
          <w:rFonts w:ascii="IRNazanin" w:hAnsi="IRNazanin" w:eastAsia="IRNazanin" w:cs="IRNazanin"/>
          <w:lang w:bidi="fa-IR"/>
          <w:color w:val="111111"/>
          <w:sz w:val="28"/>
          <w:szCs w:val="28"/>
          <w:rtl/>
        </w:rPr>
        <w:t xml:space="preserve">«كان الصادق علیه السلام اذا اراد سفرا قال: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خل سبيلنا واحسن تسييرنا واعظم</w:t>
      </w:r>
    </w:p>
    <w:p>
      <w:pPr>
        <w:pStyle w:val="BookText"/>
      </w:pPr>
      <w:r>
        <w:rPr>
          <w:rFonts w:ascii="Amiri" w:hAnsi="Amiri" w:eastAsia="Amiri" w:cs="Amiri"/>
          <w:lang w:bidi="ar-SA"/>
          <w:color w:val="111111"/>
          <w:sz w:val="28"/>
          <w:szCs w:val="28"/>
          <w:rtl/>
        </w:rPr>
        <w:t xml:space="preserve">عافيتنا»</w:t>
      </w:r>
    </w:p>
    <w:p>
      <w:pPr>
        <w:pStyle w:val="BookText"/>
      </w:pPr>
      <w:r>
        <w:rPr>
          <w:rFonts w:ascii="Amiri" w:hAnsi="Amiri" w:eastAsia="Amiri" w:cs="Amiri"/>
          <w:lang w:bidi="ar-SA"/>
          <w:color w:val="111111"/>
          <w:sz w:val="28"/>
          <w:szCs w:val="28"/>
          <w:rtl/>
        </w:rPr>
        <w:t xml:space="preserve">الفقيه ج2ص177ب72ح2.</w:t>
      </w:r>
    </w:p>
    <w:p>
      <w:pPr>
        <w:pStyle w:val="BookText"/>
      </w:pPr>
      <w:r>
        <w:rPr>
          <w:rFonts w:ascii="IRNazanin" w:hAnsi="IRNazanin" w:eastAsia="IRNazanin" w:cs="IRNazanin"/>
          <w:lang w:bidi="fa-IR"/>
          <w:color w:val="111111"/>
          <w:sz w:val="28"/>
          <w:szCs w:val="28"/>
          <w:rtl/>
        </w:rPr>
        <w:t xml:space="preserve">«كان على بن الحسين علیهما السلام اذا اراد</w:t>
      </w:r>
    </w:p>
    <w:p>
      <w:pPr>
        <w:pStyle w:val="BookText"/>
      </w:pPr>
      <w:r>
        <w:rPr>
          <w:rFonts w:ascii="Amiri" w:hAnsi="Amiri" w:eastAsia="Amiri" w:cs="Amiri"/>
          <w:lang w:bidi="ar-SA"/>
          <w:color w:val="111111"/>
          <w:sz w:val="28"/>
          <w:szCs w:val="28"/>
          <w:rtl/>
        </w:rPr>
        <w:t xml:space="preserve">الخروج الى بعض امواله اشترى السلامة</w:t>
      </w:r>
    </w:p>
    <w:p>
      <w:pPr>
        <w:pStyle w:val="BookText"/>
      </w:pPr>
      <w:r>
        <w:rPr>
          <w:rFonts w:ascii="Amiri" w:hAnsi="Amiri" w:eastAsia="Amiri" w:cs="Amiri"/>
          <w:lang w:bidi="ar-SA"/>
          <w:color w:val="111111"/>
          <w:sz w:val="28"/>
          <w:szCs w:val="28"/>
          <w:rtl/>
        </w:rPr>
        <w:t xml:space="preserve">من الله عزوجل بما تيسر له ويكون ذلك اذا</w:t>
      </w:r>
    </w:p>
    <w:p>
      <w:pPr>
        <w:pStyle w:val="BookText"/>
      </w:pPr>
      <w:r>
        <w:rPr>
          <w:rFonts w:ascii="Amiri" w:hAnsi="Amiri" w:eastAsia="Amiri" w:cs="Amiri"/>
          <w:lang w:bidi="ar-SA"/>
          <w:color w:val="111111"/>
          <w:sz w:val="28"/>
          <w:szCs w:val="28"/>
          <w:rtl/>
        </w:rPr>
        <w:t xml:space="preserve">وضع رجله في الركاب فاذا سلمه الله</w:t>
      </w:r>
    </w:p>
    <w:p>
      <w:pPr>
        <w:pStyle w:val="BookText"/>
      </w:pPr>
      <w:r>
        <w:rPr>
          <w:rFonts w:ascii="Amiri" w:hAnsi="Amiri" w:eastAsia="Amiri" w:cs="Amiri"/>
          <w:lang w:bidi="ar-SA"/>
          <w:color w:val="111111"/>
          <w:sz w:val="28"/>
          <w:szCs w:val="28"/>
          <w:rtl/>
        </w:rPr>
        <w:t xml:space="preserve">عزوجل وانصرف حمد الله تعالى وشكره</w:t>
      </w:r>
    </w:p>
    <w:p>
      <w:pPr>
        <w:pStyle w:val="BookText"/>
      </w:pPr>
      <w:r>
        <w:rPr>
          <w:rFonts w:ascii="Amiri" w:hAnsi="Amiri" w:eastAsia="Amiri" w:cs="Amiri"/>
          <w:lang w:bidi="ar-SA"/>
          <w:color w:val="111111"/>
          <w:sz w:val="28"/>
          <w:szCs w:val="28"/>
          <w:rtl/>
        </w:rPr>
        <w:t xml:space="preserve">وتصدّق بما تيسر له»(5)</w:t>
      </w:r>
    </w:p>
    <w:p>
      <w:pPr>
        <w:pStyle w:val="BookText"/>
      </w:pPr>
      <w:r>
        <w:rPr>
          <w:rFonts w:ascii="Amiri" w:hAnsi="Amiri" w:eastAsia="Amiri" w:cs="Amiri"/>
          <w:lang w:bidi="ar-SA"/>
          <w:color w:val="111111"/>
          <w:sz w:val="28"/>
          <w:szCs w:val="28"/>
          <w:rtl/>
        </w:rPr>
        <w:t xml:space="preserve">الفقيه ج2ص176ب69ح5.</w:t>
      </w:r>
    </w:p>
    <w:p>
      <w:pPr>
        <w:pStyle w:val="BookText"/>
      </w:pPr>
      <w:r>
        <w:rPr>
          <w:rFonts w:ascii="IRNazanin" w:hAnsi="IRNazanin" w:eastAsia="IRNazanin" w:cs="IRNazanin"/>
          <w:lang w:bidi="fa-IR"/>
          <w:color w:val="111111"/>
          <w:sz w:val="28"/>
          <w:szCs w:val="28"/>
          <w:rtl/>
        </w:rPr>
        <w:t xml:space="preserve">(كان علي بن الحسين علیه السلام اذا سافر-)</w:t>
      </w:r>
    </w:p>
    <w:p>
      <w:pPr>
        <w:pStyle w:val="BookText"/>
      </w:pPr>
      <w:r>
        <w:rPr>
          <w:rFonts w:ascii="IRNazanin" w:hAnsi="IRNazanin" w:eastAsia="IRNazanin" w:cs="IRNazanin"/>
          <w:lang w:bidi="fa-IR"/>
          <w:color w:val="111111"/>
          <w:sz w:val="28"/>
          <w:szCs w:val="28"/>
          <w:rtl/>
        </w:rPr>
        <w:t xml:space="preserve">انظر الزاد</w:t>
      </w:r>
    </w:p>
    <w:p>
      <w:pPr>
        <w:pStyle w:val="BookText"/>
      </w:pPr>
      <w:r>
        <w:rPr>
          <w:rFonts w:ascii="IRNazanin" w:hAnsi="IRNazanin" w:eastAsia="IRNazanin" w:cs="IRNazanin"/>
          <w:lang w:bidi="fa-IR"/>
          <w:color w:val="111111"/>
          <w:sz w:val="28"/>
          <w:szCs w:val="28"/>
          <w:rtl/>
        </w:rPr>
        <w:t xml:space="preserve">(كان النبي صلی الله علیه وآله اذا سافر فرسخاً-)</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(كنا نقضي صلاة النهار- )تقدم تحت</w:t>
      </w:r>
    </w:p>
    <w:p>
      <w:pPr>
        <w:pStyle w:val="BookText"/>
      </w:pPr>
      <w:r>
        <w:rPr>
          <w:rFonts w:ascii="Amiri" w:hAnsi="Amiri" w:eastAsia="Amiri" w:cs="Amiri"/>
          <w:lang w:bidi="ar-SA"/>
          <w:color w:val="111111"/>
          <w:sz w:val="28"/>
          <w:szCs w:val="28"/>
          <w:rtl/>
        </w:rPr>
        <w:t xml:space="preserve">عنوان(انا كنا نقضي الخ)</w:t>
      </w:r>
    </w:p>
    <w:p>
      <w:pPr>
        <w:pStyle w:val="BookText"/>
      </w:pPr>
      <w:r>
        <w:rPr>
          <w:rFonts w:ascii="IRNazanin" w:hAnsi="IRNazanin" w:eastAsia="IRNazanin" w:cs="IRNazanin"/>
          <w:lang w:bidi="fa-IR"/>
          <w:color w:val="111111"/>
          <w:sz w:val="28"/>
          <w:szCs w:val="28"/>
          <w:rtl/>
        </w:rPr>
        <w:t xml:space="preserve">(كنت عند ابي عبدالله علیهما السلام بمكة-)</w:t>
      </w:r>
    </w:p>
    <w:p>
      <w:pPr>
        <w:pStyle w:val="BookText"/>
      </w:pPr>
      <w:r>
        <w:rPr>
          <w:rFonts w:ascii="Amiri" w:hAnsi="Amiri" w:eastAsia="Amiri" w:cs="Amiri"/>
          <w:lang w:bidi="ar-SA"/>
          <w:color w:val="111111"/>
          <w:sz w:val="28"/>
          <w:szCs w:val="28"/>
          <w:rtl/>
        </w:rPr>
        <w:t xml:space="preserve">انظر المصاحبة</w:t>
      </w:r>
    </w:p>
    <w:p>
      <w:pPr>
        <w:pStyle w:val="BookText"/>
      </w:pPr>
      <w:r>
        <w:rPr>
          <w:rFonts w:ascii="IRNazanin" w:hAnsi="IRNazanin" w:eastAsia="IRNazanin" w:cs="IRNazanin"/>
          <w:lang w:bidi="fa-IR"/>
          <w:color w:val="111111"/>
          <w:sz w:val="28"/>
          <w:szCs w:val="28"/>
          <w:rtl/>
        </w:rPr>
        <w:t xml:space="preserve">(كنت مع ابي عبدالله علیه السلام حتى-)</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IRNazanin" w:hAnsi="IRNazanin" w:eastAsia="IRNazanin" w:cs="IRNazanin"/>
          <w:lang w:bidi="fa-IR"/>
          <w:color w:val="111111"/>
          <w:sz w:val="28"/>
          <w:szCs w:val="28"/>
          <w:rtl/>
        </w:rPr>
        <w:t xml:space="preserve">«كنت مع ابي عبدالله علیه السلام فيما بين مكة</w:t>
      </w:r>
    </w:p>
    <w:p>
      <w:pPr>
        <w:pStyle w:val="BookText"/>
      </w:pPr>
      <w:r>
        <w:rPr>
          <w:rFonts w:ascii="Amiri" w:hAnsi="Amiri" w:eastAsia="Amiri" w:cs="Amiri"/>
          <w:lang w:bidi="ar-SA"/>
          <w:color w:val="111111"/>
          <w:sz w:val="28"/>
          <w:szCs w:val="28"/>
          <w:rtl/>
        </w:rPr>
        <w:t xml:space="preserve">والمدينة في شعبان وهو صائم ثم رأينا هلال</w:t>
      </w:r>
    </w:p>
    <w:p>
      <w:pPr>
        <w:pStyle w:val="BookText"/>
      </w:pPr>
      <w:r>
        <w:rPr>
          <w:rFonts w:ascii="Amiri" w:hAnsi="Amiri" w:eastAsia="Amiri" w:cs="Amiri"/>
          <w:lang w:bidi="ar-SA"/>
          <w:color w:val="111111"/>
          <w:sz w:val="28"/>
          <w:szCs w:val="28"/>
          <w:rtl/>
        </w:rPr>
        <w:t xml:space="preserve">شهر رمضان فافطر فقلت له:جعلت فداك</w:t>
      </w:r>
    </w:p>
    <w:p>
      <w:pPr>
        <w:pStyle w:val="BookText"/>
      </w:pPr>
      <w:r>
        <w:rPr>
          <w:rFonts w:ascii="Amiri" w:hAnsi="Amiri" w:eastAsia="Amiri" w:cs="Amiri"/>
          <w:lang w:bidi="ar-SA"/>
          <w:color w:val="111111"/>
          <w:sz w:val="28"/>
          <w:szCs w:val="28"/>
          <w:rtl/>
        </w:rPr>
        <w:t xml:space="preserve">امس كان عن شعبان</w:t>
      </w:r>
      <w:r>
        <w:rPr>
          <w:rStyle w:val="FootnoteReference"/>
        </w:rPr>
        <w:footnoteReference w:id="180"/>
      </w:r>
      <w:r>
        <w:rPr>
          <w:rFonts w:ascii="Amiri" w:hAnsi="Amiri" w:eastAsia="Amiri" w:cs="Amiri"/>
          <w:lang w:bidi="ar-SA"/>
          <w:color w:val="111111"/>
          <w:sz w:val="28"/>
          <w:szCs w:val="28"/>
          <w:rtl/>
        </w:rPr>
        <w:t xml:space="preserve">وانت صائم واليوم</w:t>
      </w:r>
    </w:p>
    <w:p>
      <w:pPr>
        <w:pStyle w:val="BookText"/>
      </w:pPr>
      <w:r>
        <w:rPr>
          <w:rFonts w:ascii="Amiri" w:hAnsi="Amiri" w:eastAsia="Amiri" w:cs="Amiri"/>
          <w:lang w:bidi="ar-SA"/>
          <w:color w:val="111111"/>
          <w:sz w:val="28"/>
          <w:szCs w:val="28"/>
          <w:rtl/>
        </w:rPr>
        <w:t xml:space="preserve">من شهر رمضان وانت مفطر؟فقال:ان ذاك</w:t>
      </w:r>
    </w:p>
    <w:p>
      <w:pPr>
        <w:pStyle w:val="BookText"/>
      </w:pPr>
      <w:r>
        <w:rPr>
          <w:rFonts w:ascii="IRNazanin" w:hAnsi="IRNazanin" w:eastAsia="IRNazanin" w:cs="IRNazanin"/>
          <w:lang w:bidi="fa-IR"/>
          <w:color w:val="111111"/>
          <w:sz w:val="28"/>
          <w:szCs w:val="28"/>
          <w:rtl/>
        </w:rPr>
        <w:t xml:space="preserve">تطوع ولنا ان نفعل ما شئنا و هذا فرض فلیس</w:t>
      </w:r>
    </w:p>
    <w:p>
      <w:pPr>
        <w:pStyle w:val="BookText"/>
      </w:pPr>
      <w:r>
        <w:rPr>
          <w:rFonts w:ascii="IRNazanin" w:hAnsi="IRNazanin" w:eastAsia="IRNazanin" w:cs="IRNazanin"/>
          <w:lang w:bidi="fa-IR"/>
          <w:color w:val="111111"/>
          <w:sz w:val="28"/>
          <w:szCs w:val="28"/>
          <w:rtl/>
        </w:rPr>
        <w:t xml:space="preserve">لنا أن نفعل الا ما اُمرنا»</w:t>
      </w:r>
    </w:p>
    <w:p>
      <w:pPr>
        <w:pStyle w:val="BookText"/>
      </w:pPr>
      <w:r>
        <w:rPr>
          <w:rFonts w:ascii="Amiri" w:hAnsi="Amiri" w:eastAsia="Amiri" w:cs="Amiri"/>
          <w:lang w:bidi="ar-SA"/>
          <w:color w:val="111111"/>
          <w:sz w:val="28"/>
          <w:szCs w:val="28"/>
          <w:rtl/>
        </w:rPr>
        <w:t xml:space="preserve">الكافي ج4ص131ك14ب51ح5.</w:t>
      </w:r>
    </w:p>
    <w:p>
      <w:pPr>
        <w:pStyle w:val="BookText"/>
      </w:pPr>
      <w:r>
        <w:rPr>
          <w:rFonts w:ascii="Amiri" w:hAnsi="Amiri" w:eastAsia="Amiri" w:cs="Amiri"/>
          <w:lang w:bidi="ar-SA"/>
          <w:color w:val="111111"/>
          <w:sz w:val="28"/>
          <w:szCs w:val="28"/>
          <w:rtl/>
        </w:rPr>
        <w:t xml:space="preserve">التهذيب ج4ص236ب57ح68.</w:t>
      </w:r>
    </w:p>
    <w:p>
      <w:pPr>
        <w:pStyle w:val="BookText"/>
      </w:pPr>
      <w:r>
        <w:rPr>
          <w:rFonts w:ascii="IRNazanin" w:hAnsi="IRNazanin" w:eastAsia="IRNazanin" w:cs="IRNazanin"/>
          <w:lang w:bidi="fa-IR"/>
          <w:color w:val="111111"/>
          <w:sz w:val="28"/>
          <w:szCs w:val="28"/>
          <w:rtl/>
        </w:rPr>
        <w:t xml:space="preserve">الاستبصار ج2ص103ب53ح4.</w:t>
      </w:r>
    </w:p>
    <w:p>
      <w:pPr>
        <w:pStyle w:val="BookText"/>
      </w:pPr>
      <w:r>
        <w:rPr>
          <w:rFonts w:ascii="Amiri" w:hAnsi="Amiri" w:eastAsia="Amiri" w:cs="Amiri"/>
          <w:lang w:bidi="ar-SA"/>
          <w:color w:val="111111"/>
          <w:sz w:val="28"/>
          <w:szCs w:val="28"/>
          <w:rtl/>
        </w:rPr>
        <w:t xml:space="preserve">(كنت مع اصحاب لي في سفر)</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(كنت مع الرضاء في سفره-)</w:t>
      </w:r>
    </w:p>
    <w:p>
      <w:pPr>
        <w:pStyle w:val="BookText"/>
      </w:pPr>
      <w:r>
        <w:rPr>
          <w:rFonts w:ascii="IRNazanin" w:hAnsi="IRNazanin" w:eastAsia="IRNazanin" w:cs="IRNazanin"/>
          <w:lang w:bidi="fa-IR"/>
          <w:color w:val="111111"/>
          <w:sz w:val="28"/>
          <w:szCs w:val="28"/>
          <w:rtl/>
        </w:rPr>
        <w:t xml:space="preserve">انظر التواضع</w:t>
      </w:r>
    </w:p>
    <w:p>
      <w:pPr>
        <w:pStyle w:val="BookText"/>
      </w:pPr>
      <w:r>
        <w:rPr>
          <w:rFonts w:ascii="Amiri" w:hAnsi="Amiri" w:eastAsia="Amiri" w:cs="Amiri"/>
          <w:lang w:bidi="ar-SA"/>
          <w:color w:val="111111"/>
          <w:sz w:val="28"/>
          <w:szCs w:val="28"/>
          <w:rtl/>
        </w:rPr>
        <w:t xml:space="preserve">(لا بأس أن تؤخّمر المغرب في السفر-)</w:t>
      </w:r>
    </w:p>
    <w:p>
      <w:pPr>
        <w:pStyle w:val="BookText"/>
      </w:pPr>
      <w:r>
        <w:rPr>
          <w:rFonts w:ascii="IRNazanin" w:hAnsi="IRNazanin" w:eastAsia="IRNazanin" w:cs="IRNazanin"/>
          <w:lang w:bidi="fa-IR"/>
          <w:color w:val="111111"/>
          <w:sz w:val="28"/>
          <w:szCs w:val="28"/>
          <w:rtl/>
        </w:rPr>
        <w:t xml:space="preserve">انظر الجمع بين الصلاتین</w:t>
      </w:r>
    </w:p>
    <w:p>
      <w:pPr>
        <w:pStyle w:val="BookText"/>
      </w:pPr>
      <w:r>
        <w:rPr>
          <w:rFonts w:ascii="Amiri" w:hAnsi="Amiri" w:eastAsia="Amiri" w:cs="Amiri"/>
          <w:lang w:bidi="ar-SA"/>
          <w:color w:val="111111"/>
          <w:sz w:val="28"/>
          <w:szCs w:val="28"/>
          <w:rtl/>
        </w:rPr>
        <w:t xml:space="preserve">(لا بأس بأن تعجّل العَتمة في السفر-)</w:t>
      </w:r>
    </w:p>
    <w:p>
      <w:pPr>
        <w:pStyle w:val="BookText"/>
      </w:pPr>
      <w:r>
        <w:rPr>
          <w:rFonts w:ascii="IRNazanin" w:hAnsi="IRNazanin" w:eastAsia="IRNazanin" w:cs="IRNazanin"/>
          <w:lang w:bidi="fa-IR"/>
          <w:color w:val="111111"/>
          <w:sz w:val="28"/>
          <w:szCs w:val="28"/>
          <w:rtl/>
        </w:rPr>
        <w:t xml:space="preserve">انظر الجمع بين الصلاتین</w:t>
      </w:r>
    </w:p>
    <w:p>
      <w:pPr>
        <w:pStyle w:val="BookText"/>
      </w:pPr>
      <w:r>
        <w:rPr>
          <w:rFonts w:ascii="Amiri" w:hAnsi="Amiri" w:eastAsia="Amiri" w:cs="Amiri"/>
          <w:lang w:bidi="ar-SA"/>
          <w:color w:val="111111"/>
          <w:sz w:val="28"/>
          <w:szCs w:val="28"/>
          <w:rtl/>
        </w:rPr>
        <w:t xml:space="preserve">(لا بأس بأن تعجّل العشاء الآخرة في</w:t>
      </w:r>
    </w:p>
    <w:p>
      <w:pPr>
        <w:pStyle w:val="BookText"/>
      </w:pPr>
      <w:r>
        <w:rPr>
          <w:rFonts w:ascii="IRNazanin" w:hAnsi="IRNazanin" w:eastAsia="IRNazanin" w:cs="IRNazanin"/>
          <w:lang w:bidi="fa-IR"/>
          <w:color w:val="111111"/>
          <w:sz w:val="28"/>
          <w:szCs w:val="28"/>
          <w:rtl/>
        </w:rPr>
        <w:t xml:space="preserve">السفر-)انظر الجمع بين الصلاتین</w:t>
      </w:r>
    </w:p>
    <w:p>
      <w:pPr>
        <w:pStyle w:val="BookText"/>
      </w:pPr>
      <w:r>
        <w:rPr>
          <w:rFonts w:ascii="Amiri" w:hAnsi="Amiri" w:eastAsia="Amiri" w:cs="Amiri"/>
          <w:lang w:bidi="ar-SA"/>
          <w:color w:val="111111"/>
          <w:sz w:val="28"/>
          <w:szCs w:val="28"/>
          <w:rtl/>
        </w:rPr>
        <w:t xml:space="preserve">(لا بأس بأن يؤخّر المغرب في السفر-)</w:t>
      </w:r>
    </w:p>
    <w:p>
      <w:pPr>
        <w:pStyle w:val="BookText"/>
      </w:pPr>
      <w:r>
        <w:rPr>
          <w:rFonts w:ascii="IRNazanin" w:hAnsi="IRNazanin" w:eastAsia="IRNazanin" w:cs="IRNazanin"/>
          <w:lang w:bidi="fa-IR"/>
          <w:color w:val="111111"/>
          <w:sz w:val="28"/>
          <w:szCs w:val="28"/>
          <w:rtl/>
        </w:rPr>
        <w:t xml:space="preserve">انظر الجمع بين الصلاتین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بأن يصلي الرجل صلاة الليل</w:t>
      </w:r>
    </w:p>
    <w:p>
      <w:pPr>
        <w:pStyle w:val="BookText"/>
      </w:pPr>
      <w:r>
        <w:rPr>
          <w:rFonts w:ascii="Amiri" w:hAnsi="Amiri" w:eastAsia="Amiri" w:cs="Amiri"/>
          <w:lang w:bidi="ar-SA"/>
          <w:color w:val="111111"/>
          <w:sz w:val="28"/>
          <w:szCs w:val="28"/>
          <w:rtl/>
        </w:rPr>
        <w:t xml:space="preserve">في السفر-)انظر الليل</w:t>
      </w:r>
    </w:p>
    <w:p>
      <w:pPr>
        <w:pStyle w:val="BookText"/>
      </w:pPr>
      <w:r>
        <w:rPr>
          <w:rFonts w:ascii="Amiri" w:hAnsi="Amiri" w:eastAsia="Amiri" w:cs="Amiri"/>
          <w:lang w:bidi="ar-SA"/>
          <w:color w:val="111111"/>
          <w:sz w:val="28"/>
          <w:szCs w:val="28"/>
          <w:rtl/>
        </w:rPr>
        <w:t xml:space="preserve">(لا بأس بأن يعجّل العشاء الآخرة في</w:t>
      </w:r>
    </w:p>
    <w:p>
      <w:pPr>
        <w:pStyle w:val="BookText"/>
      </w:pPr>
      <w:r>
        <w:rPr>
          <w:rFonts w:ascii="IRNazanin" w:hAnsi="IRNazanin" w:eastAsia="IRNazanin" w:cs="IRNazanin"/>
          <w:lang w:bidi="fa-IR"/>
          <w:color w:val="111111"/>
          <w:sz w:val="28"/>
          <w:szCs w:val="28"/>
          <w:rtl/>
        </w:rPr>
        <w:t xml:space="preserve">السفر-)انظر الجمع بين الصلاتین</w:t>
      </w:r>
    </w:p>
    <w:p>
      <w:pPr>
        <w:pStyle w:val="BookText"/>
      </w:pPr>
      <w:r>
        <w:rPr>
          <w:rFonts w:ascii="Amiri" w:hAnsi="Amiri" w:eastAsia="Amiri" w:cs="Amiri"/>
          <w:lang w:bidi="ar-SA"/>
          <w:color w:val="111111"/>
          <w:sz w:val="28"/>
          <w:szCs w:val="28"/>
          <w:rtl/>
        </w:rPr>
        <w:t xml:space="preserve">(لا بأس بالخروج في السفر-)</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(لا بأس للمسافر ان يتمّ السفر-)</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(لا تخرج في سفر وحدك-)تقدم تحت</w:t>
      </w:r>
    </w:p>
    <w:p>
      <w:pPr>
        <w:pStyle w:val="BookText"/>
      </w:pPr>
      <w:r>
        <w:rPr>
          <w:rFonts w:ascii="IRNazanin" w:hAnsi="IRNazanin" w:eastAsia="IRNazanin" w:cs="IRNazanin"/>
          <w:lang w:bidi="fa-IR"/>
          <w:color w:val="111111"/>
          <w:sz w:val="28"/>
          <w:szCs w:val="28"/>
          <w:rtl/>
        </w:rPr>
        <w:t xml:space="preserve">عنوان(في وصية رسول الله صلی الله علیه وآله الخ)</w:t>
      </w:r>
    </w:p>
    <w:p>
      <w:pPr>
        <w:pStyle w:val="BookText"/>
      </w:pPr>
      <w:r>
        <w:rPr>
          <w:rFonts w:ascii="Amiri" w:hAnsi="Amiri" w:eastAsia="Amiri" w:cs="Amiri"/>
          <w:lang w:bidi="ar-SA"/>
          <w:color w:val="111111"/>
          <w:sz w:val="28"/>
          <w:szCs w:val="28"/>
          <w:rtl/>
        </w:rPr>
        <w:t xml:space="preserve">(لا تخرج يوم الجمعة-)انظر الجمعة</w:t>
      </w:r>
    </w:p>
    <w:p>
      <w:pPr>
        <w:pStyle w:val="BookText"/>
      </w:pPr>
      <w:r>
        <w:rPr>
          <w:rFonts w:ascii="IRNazanin" w:hAnsi="IRNazanin" w:eastAsia="IRNazanin" w:cs="IRNazanin"/>
          <w:lang w:bidi="fa-IR"/>
          <w:color w:val="111111"/>
          <w:sz w:val="28"/>
          <w:szCs w:val="28"/>
          <w:rtl/>
        </w:rPr>
        <w:t xml:space="preserve">(لا تدع أربع-)انظر النوافل</w:t>
      </w:r>
    </w:p>
    <w:p>
      <w:pPr>
        <w:pStyle w:val="BookText"/>
      </w:pPr>
      <w:r>
        <w:rPr>
          <w:rFonts w:ascii="Amiri" w:hAnsi="Amiri" w:eastAsia="Amiri" w:cs="Amiri"/>
          <w:lang w:bidi="ar-SA"/>
          <w:color w:val="111111"/>
          <w:sz w:val="28"/>
          <w:szCs w:val="28"/>
          <w:rtl/>
        </w:rPr>
        <w:t xml:space="preserve">حاجة»(6)</w:t>
      </w:r>
    </w:p>
    <w:p>
      <w:pPr>
        <w:pStyle w:val="BookText"/>
      </w:pPr>
      <w:r>
        <w:rPr>
          <w:rFonts w:ascii="Amiri" w:hAnsi="Amiri" w:eastAsia="Amiri" w:cs="Amiri"/>
          <w:lang w:bidi="ar-SA"/>
          <w:color w:val="111111"/>
          <w:sz w:val="28"/>
          <w:szCs w:val="28"/>
          <w:rtl/>
        </w:rPr>
        <w:t xml:space="preserve">«لا تسافر يوم الاثنين ولا تطلب فيه</w:t>
      </w:r>
    </w:p>
    <w:p>
      <w:pPr>
        <w:pStyle w:val="BookText"/>
      </w:pPr>
      <w:r>
        <w:rPr>
          <w:rFonts w:ascii="Amiri" w:hAnsi="Amiri" w:eastAsia="Amiri" w:cs="Amiri"/>
          <w:lang w:bidi="ar-SA"/>
          <w:color w:val="111111"/>
          <w:sz w:val="28"/>
          <w:szCs w:val="28"/>
          <w:rtl/>
        </w:rPr>
        <w:t xml:space="preserve">الفقيه ج2ص174ب68ح11.</w:t>
      </w:r>
    </w:p>
    <w:p>
      <w:pPr>
        <w:pStyle w:val="BookText"/>
      </w:pPr>
      <w:r>
        <w:rPr>
          <w:rFonts w:ascii="Amiri" w:hAnsi="Amiri" w:eastAsia="Amiri" w:cs="Amiri"/>
          <w:lang w:bidi="ar-SA"/>
          <w:color w:val="111111"/>
          <w:sz w:val="28"/>
          <w:szCs w:val="28"/>
          <w:rtl/>
        </w:rPr>
        <w:t xml:space="preserve">«لا تسافرنّ وحدك»(6)</w:t>
      </w:r>
    </w:p>
    <w:p>
      <w:pPr>
        <w:pStyle w:val="BookText"/>
      </w:pPr>
      <w:r>
        <w:rPr>
          <w:rFonts w:ascii="IRNazanin" w:hAnsi="IRNazanin" w:eastAsia="IRNazanin" w:cs="IRNazanin"/>
          <w:lang w:bidi="fa-IR"/>
          <w:color w:val="111111"/>
          <w:sz w:val="28"/>
          <w:szCs w:val="28"/>
          <w:rtl/>
        </w:rPr>
        <w:t xml:space="preserve">الكافي ج1ص534ك26ب69ذیل ح9.</w:t>
      </w:r>
    </w:p>
    <w:p>
      <w:pPr>
        <w:pStyle w:val="BookText"/>
      </w:pPr>
      <w:r>
        <w:rPr>
          <w:rFonts w:ascii="Amiri" w:hAnsi="Amiri" w:eastAsia="Amiri" w:cs="Amiri"/>
          <w:lang w:bidi="ar-SA"/>
          <w:color w:val="111111"/>
          <w:sz w:val="28"/>
          <w:szCs w:val="28"/>
          <w:rtl/>
        </w:rPr>
        <w:t xml:space="preserve">(لا تصحبنّ في سفرك من لا-)</w:t>
      </w:r>
    </w:p>
    <w:p>
      <w:pPr>
        <w:pStyle w:val="BookText"/>
      </w:pPr>
      <w:r>
        <w:rPr>
          <w:rFonts w:ascii="Amiri" w:hAnsi="Amiri" w:eastAsia="Amiri" w:cs="Amiri"/>
          <w:lang w:bidi="ar-SA"/>
          <w:color w:val="111111"/>
          <w:sz w:val="28"/>
          <w:szCs w:val="28"/>
          <w:rtl/>
        </w:rPr>
        <w:t xml:space="preserve">انظر المصاحبة</w:t>
      </w:r>
    </w:p>
    <w:p>
      <w:pPr>
        <w:pStyle w:val="BookText"/>
      </w:pPr>
      <w:r>
        <w:rPr>
          <w:rFonts w:ascii="Amiri" w:hAnsi="Amiri" w:eastAsia="Amiri" w:cs="Amiri"/>
          <w:lang w:bidi="ar-SA"/>
          <w:color w:val="111111"/>
          <w:sz w:val="28"/>
          <w:szCs w:val="28"/>
          <w:rtl/>
        </w:rPr>
        <w:t xml:space="preserve">«لا يزال يقصّر حتى يدخل بيته»(6)</w:t>
      </w:r>
    </w:p>
    <w:p>
      <w:pPr>
        <w:pStyle w:val="BookText"/>
      </w:pPr>
      <w:r>
        <w:rPr>
          <w:rFonts w:ascii="IRNazanin" w:hAnsi="IRNazanin" w:eastAsia="IRNazanin" w:cs="IRNazanin"/>
          <w:lang w:bidi="fa-IR"/>
          <w:color w:val="111111"/>
          <w:sz w:val="28"/>
          <w:szCs w:val="28"/>
          <w:rtl/>
        </w:rPr>
        <w:t xml:space="preserve">التهذيب ج3ص162ب10ذیل ح13.</w:t>
      </w:r>
    </w:p>
    <w:p>
      <w:pPr>
        <w:pStyle w:val="BookText"/>
      </w:pPr>
      <w:r>
        <w:rPr>
          <w:rFonts w:ascii="IRNazanin" w:hAnsi="IRNazanin" w:eastAsia="IRNazanin" w:cs="IRNazanin"/>
          <w:lang w:bidi="fa-IR"/>
          <w:color w:val="111111"/>
          <w:sz w:val="28"/>
          <w:szCs w:val="28"/>
          <w:rtl/>
        </w:rPr>
        <w:t xml:space="preserve">التهذيب ج3ص222ک23ح65بتفاوت.</w:t>
      </w:r>
    </w:p>
    <w:p>
      <w:pPr>
        <w:pStyle w:val="BookText"/>
      </w:pPr>
      <w:r>
        <w:rPr>
          <w:rFonts w:ascii="IRNazanin" w:hAnsi="IRNazanin" w:eastAsia="IRNazanin" w:cs="IRNazanin"/>
          <w:lang w:bidi="fa-IR"/>
          <w:color w:val="111111"/>
          <w:sz w:val="28"/>
          <w:szCs w:val="28"/>
          <w:rtl/>
        </w:rPr>
        <w:t xml:space="preserve">الاستبصار ج1ص242ب143ح3بتفاوت.</w:t>
      </w:r>
    </w:p>
    <w:p>
      <w:pPr>
        <w:pStyle w:val="BookText"/>
      </w:pPr>
      <w:r>
        <w:rPr>
          <w:rFonts w:ascii="IRNazanin" w:hAnsi="IRNazanin" w:eastAsia="IRNazanin" w:cs="IRNazanin"/>
          <w:lang w:bidi="fa-IR"/>
          <w:color w:val="111111"/>
          <w:sz w:val="28"/>
          <w:szCs w:val="28"/>
          <w:rtl/>
        </w:rPr>
        <w:t xml:space="preserve">(لم يكن رسول الله صلی الله علیه وآله يصوم في السفر-)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«ولو أنّ رجلا مات صائماً في السفر ما</w:t>
      </w:r>
    </w:p>
    <w:p>
      <w:pPr>
        <w:pStyle w:val="BookText"/>
      </w:pPr>
      <w:r>
        <w:rPr>
          <w:rFonts w:ascii="Amiri" w:hAnsi="Amiri" w:eastAsia="Amiri" w:cs="Amiri"/>
          <w:lang w:bidi="ar-SA"/>
          <w:color w:val="111111"/>
          <w:sz w:val="28"/>
          <w:szCs w:val="28"/>
          <w:rtl/>
        </w:rPr>
        <w:t xml:space="preserve">صليتُ</w:t>
      </w:r>
      <w:r>
        <w:rPr>
          <w:rStyle w:val="FootnoteReference"/>
        </w:rPr>
        <w:footnoteReference w:id="181"/>
      </w:r>
      <w:r>
        <w:rPr>
          <w:rFonts w:ascii="Amiri" w:hAnsi="Amiri" w:eastAsia="Amiri" w:cs="Amiri"/>
          <w:lang w:bidi="ar-SA"/>
          <w:color w:val="111111"/>
          <w:sz w:val="28"/>
          <w:szCs w:val="28"/>
          <w:rtl/>
        </w:rPr>
        <w:t xml:space="preserve">عليه»(6)</w:t>
      </w:r>
    </w:p>
    <w:p>
      <w:pPr>
        <w:pStyle w:val="BookText"/>
      </w:pPr>
      <w:r>
        <w:rPr>
          <w:rFonts w:ascii="Amiri" w:hAnsi="Amiri" w:eastAsia="Amiri" w:cs="Amiri"/>
          <w:lang w:bidi="ar-SA"/>
          <w:color w:val="111111"/>
          <w:sz w:val="28"/>
          <w:szCs w:val="28"/>
          <w:rtl/>
        </w:rPr>
        <w:t xml:space="preserve">الكافي ج4ص128ك14ب48ح7.</w:t>
      </w:r>
    </w:p>
    <w:p>
      <w:pPr>
        <w:pStyle w:val="BookText"/>
      </w:pPr>
      <w:r>
        <w:rPr>
          <w:rFonts w:ascii="Amiri" w:hAnsi="Amiri" w:eastAsia="Amiri" w:cs="Amiri"/>
          <w:lang w:bidi="ar-SA"/>
          <w:color w:val="111111"/>
          <w:sz w:val="28"/>
          <w:szCs w:val="28"/>
          <w:rtl/>
        </w:rPr>
        <w:t xml:space="preserve">الفقيه ج2ص91ب47ح3.</w:t>
      </w:r>
    </w:p>
    <w:p>
      <w:pPr>
        <w:pStyle w:val="BookText"/>
      </w:pPr>
      <w:r>
        <w:rPr>
          <w:rFonts w:ascii="Amiri" w:hAnsi="Amiri" w:eastAsia="Amiri" w:cs="Amiri"/>
          <w:lang w:bidi="ar-SA"/>
          <w:color w:val="111111"/>
          <w:sz w:val="28"/>
          <w:szCs w:val="28"/>
          <w:rtl/>
        </w:rPr>
        <w:t xml:space="preserve">التهذيب ج4ص217ب57ح4.</w:t>
      </w:r>
    </w:p>
    <w:p>
      <w:pPr>
        <w:pStyle w:val="BookText"/>
      </w:pPr>
      <w:r>
        <w:rPr>
          <w:rFonts w:ascii="Amiri" w:hAnsi="Amiri" w:eastAsia="Amiri" w:cs="Amiri"/>
          <w:lang w:bidi="ar-SA"/>
          <w:color w:val="111111"/>
          <w:sz w:val="28"/>
          <w:szCs w:val="28"/>
          <w:rtl/>
        </w:rPr>
        <w:t xml:space="preserve">«لو كان الرجل منكم اذا اراد سفراً</w:t>
      </w:r>
      <w:r>
        <w:rPr>
          <w:rStyle w:val="FootnoteReference"/>
        </w:rPr>
        <w:footnoteReference w:id="182"/>
      </w:r>
    </w:p>
    <w:p>
      <w:pPr>
        <w:pStyle w:val="BookText"/>
      </w:pPr>
      <w:r>
        <w:rPr>
          <w:rFonts w:ascii="Amiri" w:hAnsi="Amiri" w:eastAsia="Amiri" w:cs="Amiri"/>
          <w:lang w:bidi="ar-SA"/>
          <w:color w:val="111111"/>
          <w:sz w:val="28"/>
          <w:szCs w:val="28"/>
          <w:rtl/>
        </w:rPr>
        <w:t xml:space="preserve">اقام على باب داره تلقاه(الوجه الذي</w:t>
      </w:r>
    </w:p>
    <w:p>
      <w:pPr>
        <w:pStyle w:val="BookText"/>
      </w:pPr>
      <w:r>
        <w:rPr>
          <w:rFonts w:ascii="Amiri" w:hAnsi="Amiri" w:eastAsia="Amiri" w:cs="Amiri"/>
          <w:lang w:bidi="ar-SA"/>
          <w:color w:val="111111"/>
          <w:sz w:val="28"/>
          <w:szCs w:val="28"/>
          <w:rtl/>
        </w:rPr>
        <w:t xml:space="preserve">يتوجّه اليه</w:t>
      </w:r>
      <w:r>
        <w:rPr>
          <w:rStyle w:val="FootnoteReference"/>
        </w:rPr>
        <w:footnoteReference w:id="183"/>
      </w:r>
      <w:r>
        <w:rPr>
          <w:rFonts w:ascii="Amiri" w:hAnsi="Amiri" w:eastAsia="Amiri" w:cs="Amiri"/>
          <w:lang w:bidi="ar-SA"/>
          <w:color w:val="111111"/>
          <w:sz w:val="28"/>
          <w:szCs w:val="28"/>
          <w:rtl/>
        </w:rPr>
        <w:t xml:space="preserve">فقرأ فاتحة الكتاب امامه</w:t>
      </w:r>
      <w:r>
        <w:rPr>
          <w:rStyle w:val="FootnoteReference"/>
        </w:rPr>
        <w:footnoteReference w:id="184"/>
      </w:r>
    </w:p>
    <w:p>
      <w:pPr>
        <w:pStyle w:val="BookText"/>
      </w:pPr>
      <w:r>
        <w:rPr>
          <w:rFonts w:ascii="Amiri" w:hAnsi="Amiri" w:eastAsia="Amiri" w:cs="Amiri"/>
          <w:lang w:bidi="ar-SA"/>
          <w:color w:val="111111"/>
          <w:sz w:val="28"/>
          <w:szCs w:val="28"/>
          <w:rtl/>
        </w:rPr>
        <w:t xml:space="preserve">وعن يمينه وعن شماله</w:t>
      </w:r>
      <w:r>
        <w:rPr>
          <w:rStyle w:val="FootnoteReference"/>
        </w:rPr>
        <w:footnoteReference w:id="185"/>
      </w:r>
      <w:r>
        <w:rPr>
          <w:rFonts w:ascii="Amiri" w:hAnsi="Amiri" w:eastAsia="Amiri" w:cs="Amiri"/>
          <w:lang w:bidi="ar-SA"/>
          <w:color w:val="111111"/>
          <w:sz w:val="28"/>
          <w:szCs w:val="28"/>
          <w:rtl/>
        </w:rPr>
        <w:t xml:space="preserve">وآية الكرسي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امامه وعن يمينه وعن شماله ثم قال:"اللهم</w:t>
      </w:r>
    </w:p>
    <w:p>
      <w:pPr>
        <w:pStyle w:val="BookText"/>
      </w:pPr>
      <w:r>
        <w:rPr>
          <w:rFonts w:ascii="Amiri" w:hAnsi="Amiri" w:eastAsia="Amiri" w:cs="Amiri"/>
          <w:lang w:bidi="ar-SA"/>
          <w:color w:val="111111"/>
          <w:sz w:val="28"/>
          <w:szCs w:val="28"/>
          <w:rtl/>
        </w:rPr>
        <w:t xml:space="preserve">احفظني واحفظ ما معي وسلّمني وسلّم ما</w:t>
      </w:r>
    </w:p>
    <w:p>
      <w:pPr>
        <w:pStyle w:val="BookText"/>
      </w:pPr>
      <w:r>
        <w:rPr>
          <w:rFonts w:ascii="Amiri" w:hAnsi="Amiri" w:eastAsia="Amiri" w:cs="Amiri"/>
          <w:lang w:bidi="ar-SA"/>
          <w:color w:val="111111"/>
          <w:sz w:val="28"/>
          <w:szCs w:val="28"/>
          <w:rtl/>
        </w:rPr>
        <w:t xml:space="preserve">معي وبلّغني وبلّغ ما معي ببلاغك</w:t>
      </w:r>
    </w:p>
    <w:p>
      <w:pPr>
        <w:pStyle w:val="BookText"/>
      </w:pPr>
      <w:r>
        <w:rPr>
          <w:rFonts w:ascii="IRNazanin" w:hAnsi="IRNazanin" w:eastAsia="IRNazanin" w:cs="IRNazanin"/>
          <w:lang w:bidi="fa-IR"/>
          <w:color w:val="111111"/>
          <w:sz w:val="28"/>
          <w:szCs w:val="28"/>
          <w:rtl/>
        </w:rPr>
        <w:t xml:space="preserve">الحسن"</w:t>
      </w:r>
      <w:r>
        <w:rPr>
          <w:rStyle w:val="FootnoteReference"/>
        </w:rPr>
        <w:footnoteReference w:id="186"/>
      </w:r>
      <w:r>
        <w:rPr>
          <w:rFonts w:ascii="IRNazanin" w:hAnsi="IRNazanin" w:eastAsia="IRNazanin" w:cs="IRNazanin"/>
          <w:lang w:bidi="fa-IR"/>
          <w:color w:val="111111"/>
          <w:sz w:val="28"/>
          <w:szCs w:val="28"/>
          <w:rtl/>
        </w:rPr>
        <w:t xml:space="preserve">لحفظه الله ولحفظ</w:t>
      </w:r>
      <w:r>
        <w:rPr>
          <w:rStyle w:val="FootnoteReference"/>
        </w:rPr>
        <w:footnoteReference w:id="187"/>
      </w:r>
      <w:r>
        <w:rPr>
          <w:rFonts w:ascii="IRNazanin" w:hAnsi="IRNazanin" w:eastAsia="IRNazanin" w:cs="IRNazanin"/>
          <w:lang w:bidi="fa-IR"/>
          <w:color w:val="111111"/>
          <w:sz w:val="28"/>
          <w:szCs w:val="28"/>
          <w:rtl/>
        </w:rPr>
        <w:t xml:space="preserve">ما معه</w:t>
      </w:r>
    </w:p>
    <w:p>
      <w:pPr>
        <w:pStyle w:val="BookText"/>
      </w:pPr>
      <w:r>
        <w:rPr>
          <w:rFonts w:ascii="Amiri" w:hAnsi="Amiri" w:eastAsia="Amiri" w:cs="Amiri"/>
          <w:lang w:bidi="ar-SA"/>
          <w:color w:val="111111"/>
          <w:sz w:val="28"/>
          <w:szCs w:val="28"/>
          <w:rtl/>
        </w:rPr>
        <w:t xml:space="preserve">وسلّمه وسلّم ما معه وبلّغه</w:t>
      </w:r>
      <w:r>
        <w:rPr>
          <w:rStyle w:val="FootnoteReference"/>
        </w:rPr>
        <w:footnoteReference w:id="188"/>
      </w:r>
      <w:r>
        <w:rPr>
          <w:rFonts w:ascii="IRNazanin" w:hAnsi="IRNazanin" w:eastAsia="IRNazanin" w:cs="IRNazanin"/>
          <w:lang w:bidi="fa-IR"/>
          <w:color w:val="111111"/>
          <w:sz w:val="28"/>
          <w:szCs w:val="28"/>
          <w:rtl/>
        </w:rPr>
        <w:t xml:space="preserve">،وبلّغ ما معه</w:t>
      </w:r>
    </w:p>
    <w:p>
      <w:pPr>
        <w:pStyle w:val="BookText"/>
      </w:pPr>
      <w:r>
        <w:rPr>
          <w:rFonts w:ascii="Amiri" w:hAnsi="Amiri" w:eastAsia="Amiri" w:cs="Amiri"/>
          <w:lang w:bidi="ar-SA"/>
          <w:color w:val="111111"/>
          <w:sz w:val="28"/>
          <w:szCs w:val="28"/>
          <w:rtl/>
        </w:rPr>
        <w:t xml:space="preserve">قال:ثم قال:يا صباح</w:t>
      </w:r>
      <w:r>
        <w:rPr>
          <w:rStyle w:val="FootnoteReference"/>
        </w:rPr>
        <w:footnoteReference w:id="189"/>
      </w:r>
      <w:r>
        <w:rPr>
          <w:rFonts w:ascii="Amiri" w:hAnsi="Amiri" w:eastAsia="Amiri" w:cs="Amiri"/>
          <w:lang w:bidi="ar-SA"/>
          <w:color w:val="111111"/>
          <w:sz w:val="28"/>
          <w:szCs w:val="28"/>
          <w:rtl/>
        </w:rPr>
        <w:t xml:space="preserve">اما رأيت الرجل</w:t>
      </w:r>
    </w:p>
    <w:p>
      <w:pPr>
        <w:pStyle w:val="BookText"/>
      </w:pPr>
      <w:r>
        <w:rPr>
          <w:rFonts w:ascii="Amiri" w:hAnsi="Amiri" w:eastAsia="Amiri" w:cs="Amiri"/>
          <w:lang w:bidi="ar-SA"/>
          <w:color w:val="111111"/>
          <w:sz w:val="28"/>
          <w:szCs w:val="28"/>
          <w:rtl/>
        </w:rPr>
        <w:t xml:space="preserve">يحفظ ولا يحفظ ما معه ويسلم ولا يسلم ما</w:t>
      </w:r>
    </w:p>
    <w:p>
      <w:pPr>
        <w:pStyle w:val="BookText"/>
      </w:pPr>
      <w:r>
        <w:rPr>
          <w:rFonts w:ascii="Amiri" w:hAnsi="Amiri" w:eastAsia="Amiri" w:cs="Amiri"/>
          <w:lang w:bidi="ar-SA"/>
          <w:color w:val="111111"/>
          <w:sz w:val="28"/>
          <w:szCs w:val="28"/>
          <w:rtl/>
        </w:rPr>
        <w:t xml:space="preserve">معه ويبلغ ولا يبلغ ما معه قلت:بلى جعلت</w:t>
      </w:r>
    </w:p>
    <w:p>
      <w:pPr>
        <w:pStyle w:val="BookText"/>
      </w:pPr>
      <w:r>
        <w:rPr>
          <w:rFonts w:ascii="Amiri" w:hAnsi="Amiri" w:eastAsia="Amiri" w:cs="Amiri"/>
          <w:lang w:bidi="ar-SA"/>
          <w:color w:val="111111"/>
          <w:sz w:val="28"/>
          <w:szCs w:val="28"/>
          <w:rtl/>
        </w:rPr>
        <w:t xml:space="preserve">فداك</w:t>
      </w:r>
      <w:r>
        <w:rPr>
          <w:rStyle w:val="FootnoteReference"/>
        </w:rPr>
        <w:footnoteReference w:id="190"/>
      </w: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الفقيه ج2ص177ب72ح1.</w:t>
      </w:r>
    </w:p>
    <w:p>
      <w:pPr>
        <w:pStyle w:val="BookText"/>
      </w:pPr>
      <w:r>
        <w:rPr>
          <w:rFonts w:ascii="Amiri" w:hAnsi="Amiri" w:eastAsia="Amiri" w:cs="Amiri"/>
          <w:lang w:bidi="ar-SA"/>
          <w:color w:val="111111"/>
          <w:sz w:val="28"/>
          <w:szCs w:val="28"/>
          <w:rtl/>
        </w:rPr>
        <w:t xml:space="preserve">الكافي ج2ص543ك6ب50ح11.</w:t>
      </w:r>
    </w:p>
    <w:p>
      <w:pPr>
        <w:pStyle w:val="BookText"/>
      </w:pPr>
      <w:r>
        <w:rPr>
          <w:rFonts w:ascii="Amiri" w:hAnsi="Amiri" w:eastAsia="Amiri" w:cs="Amiri"/>
          <w:lang w:bidi="ar-SA"/>
          <w:color w:val="111111"/>
          <w:sz w:val="28"/>
          <w:szCs w:val="28"/>
          <w:rtl/>
        </w:rPr>
        <w:t xml:space="preserve">الكافي ج4ص283ك15ب46ح1.</w:t>
      </w:r>
    </w:p>
    <w:p>
      <w:pPr>
        <w:pStyle w:val="BookText"/>
      </w:pPr>
      <w:r>
        <w:rPr>
          <w:rFonts w:ascii="Amiri" w:hAnsi="Amiri" w:eastAsia="Amiri" w:cs="Amiri"/>
          <w:lang w:bidi="ar-SA"/>
          <w:color w:val="111111"/>
          <w:sz w:val="28"/>
          <w:szCs w:val="28"/>
          <w:rtl/>
        </w:rPr>
        <w:t xml:space="preserve">التهذيب ج5ص49ب5ح16.</w:t>
      </w:r>
    </w:p>
    <w:p>
      <w:pPr>
        <w:pStyle w:val="BookText"/>
      </w:pPr>
      <w:r>
        <w:rPr>
          <w:rFonts w:ascii="Amiri" w:hAnsi="Amiri" w:eastAsia="Amiri" w:cs="Amiri"/>
          <w:lang w:bidi="ar-SA"/>
          <w:color w:val="111111"/>
          <w:sz w:val="28"/>
          <w:szCs w:val="28"/>
          <w:rtl/>
        </w:rPr>
        <w:t xml:space="preserve">«ليس في السفر تطوع»(6)</w:t>
      </w:r>
    </w:p>
    <w:p>
      <w:pPr>
        <w:pStyle w:val="BookText"/>
      </w:pPr>
      <w:r>
        <w:rPr>
          <w:rFonts w:ascii="IRNazanin" w:hAnsi="IRNazanin" w:eastAsia="IRNazanin" w:cs="IRNazanin"/>
          <w:lang w:bidi="fa-IR"/>
          <w:color w:val="111111"/>
          <w:sz w:val="28"/>
          <w:szCs w:val="28"/>
          <w:rtl/>
        </w:rPr>
        <w:t xml:space="preserve">التهذيب ج3ص229ک23ذیل ح96.</w:t>
      </w:r>
    </w:p>
    <w:p>
      <w:pPr>
        <w:pStyle w:val="BookText"/>
      </w:pPr>
      <w:r>
        <w:rPr>
          <w:rFonts w:ascii="Amiri" w:hAnsi="Amiri" w:eastAsia="Amiri" w:cs="Amiri"/>
          <w:lang w:bidi="ar-SA"/>
          <w:color w:val="111111"/>
          <w:sz w:val="28"/>
          <w:szCs w:val="28"/>
          <w:rtl/>
        </w:rPr>
        <w:t xml:space="preserve">(اليس في السفر جمعة-)انظر الجمعة</w:t>
      </w:r>
    </w:p>
    <w:p>
      <w:pPr>
        <w:pStyle w:val="BookText"/>
      </w:pPr>
      <w:r>
        <w:rPr>
          <w:rFonts w:ascii="Amiri" w:hAnsi="Amiri" w:eastAsia="Amiri" w:cs="Amiri"/>
          <w:lang w:bidi="ar-SA"/>
          <w:color w:val="111111"/>
          <w:sz w:val="28"/>
          <w:szCs w:val="28"/>
          <w:rtl/>
        </w:rPr>
        <w:t xml:space="preserve">«ليس من البر الصوم في السفر»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الفقيه ج2ص92ب47ح9.</w:t>
      </w:r>
    </w:p>
    <w:p>
      <w:pPr>
        <w:pStyle w:val="BookText"/>
      </w:pPr>
      <w:r>
        <w:rPr>
          <w:rFonts w:ascii="IRNazanin" w:hAnsi="IRNazanin" w:eastAsia="IRNazanin" w:cs="IRNazanin"/>
          <w:lang w:bidi="fa-IR"/>
          <w:color w:val="111111"/>
          <w:sz w:val="28"/>
          <w:szCs w:val="28"/>
          <w:rtl/>
        </w:rPr>
        <w:t xml:space="preserve">التهذيب ج4ص218ب57ذیل ح7.</w:t>
      </w:r>
    </w:p>
    <w:p>
      <w:pPr>
        <w:pStyle w:val="BookText"/>
      </w:pPr>
      <w:r>
        <w:rPr>
          <w:rFonts w:ascii="Amiri" w:hAnsi="Amiri" w:eastAsia="Amiri" w:cs="Amiri"/>
          <w:lang w:bidi="ar-SA"/>
          <w:color w:val="111111"/>
          <w:sz w:val="28"/>
          <w:szCs w:val="28"/>
          <w:rtl/>
        </w:rPr>
        <w:t xml:space="preserve">«ليس من البر الصيام في السفر»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التهذيب ج4ص218ب57ذیل ح7.</w:t>
      </w:r>
    </w:p>
    <w:p>
      <w:pPr>
        <w:pStyle w:val="BookText"/>
      </w:pPr>
      <w:r>
        <w:rPr>
          <w:rFonts w:ascii="Amiri" w:hAnsi="Amiri" w:eastAsia="Amiri" w:cs="Amiri"/>
          <w:lang w:bidi="ar-SA"/>
          <w:color w:val="111111"/>
          <w:sz w:val="28"/>
          <w:szCs w:val="28"/>
          <w:rtl/>
        </w:rPr>
        <w:t xml:space="preserve">الفقيه ج2ص92ب47ح9.</w:t>
      </w:r>
    </w:p>
    <w:p>
      <w:pPr>
        <w:pStyle w:val="BookText"/>
      </w:pPr>
      <w:r>
        <w:rPr>
          <w:rFonts w:ascii="Amiri" w:hAnsi="Amiri" w:eastAsia="Amiri" w:cs="Amiri"/>
          <w:lang w:bidi="ar-SA"/>
          <w:color w:val="111111"/>
          <w:sz w:val="28"/>
          <w:szCs w:val="28"/>
          <w:rtl/>
        </w:rPr>
        <w:t xml:space="preserve">«ليس من المروة ان يحدّث الرجل بما</w:t>
      </w:r>
    </w:p>
    <w:p>
      <w:pPr>
        <w:pStyle w:val="BookText"/>
      </w:pPr>
      <w:r>
        <w:rPr>
          <w:rFonts w:ascii="Amiri" w:hAnsi="Amiri" w:eastAsia="Amiri" w:cs="Amiri"/>
          <w:lang w:bidi="ar-SA"/>
          <w:color w:val="111111"/>
          <w:sz w:val="28"/>
          <w:szCs w:val="28"/>
          <w:rtl/>
        </w:rPr>
        <w:t xml:space="preserve">يلقي في السفر خير أو شر»(6)</w:t>
      </w:r>
    </w:p>
    <w:p>
      <w:pPr>
        <w:pStyle w:val="BookText"/>
      </w:pPr>
      <w:r>
        <w:rPr>
          <w:rFonts w:ascii="Amiri" w:hAnsi="Amiri" w:eastAsia="Amiri" w:cs="Amiri"/>
          <w:lang w:bidi="ar-SA"/>
          <w:color w:val="111111"/>
          <w:sz w:val="28"/>
          <w:szCs w:val="28"/>
          <w:rtl/>
        </w:rPr>
        <w:t xml:space="preserve">الفقيه ج2ص180ب75ح3.</w:t>
      </w:r>
    </w:p>
    <w:p>
      <w:pPr>
        <w:pStyle w:val="BookText"/>
      </w:pPr>
      <w:r>
        <w:rPr>
          <w:rFonts w:ascii="IRNazanin" w:hAnsi="IRNazanin" w:eastAsia="IRNazanin" w:cs="IRNazanin"/>
          <w:lang w:bidi="fa-IR"/>
          <w:color w:val="111111"/>
          <w:sz w:val="28"/>
          <w:szCs w:val="28"/>
          <w:rtl/>
        </w:rPr>
        <w:t xml:space="preserve">«ما استخلف رجل</w:t>
      </w:r>
      <w:r>
        <w:rPr>
          <w:rStyle w:val="FootnoteReference"/>
        </w:rPr>
        <w:footnoteReference w:id="191"/>
      </w:r>
      <w:r>
        <w:rPr>
          <w:rFonts w:ascii="IRNazanin" w:hAnsi="IRNazanin" w:eastAsia="IRNazanin" w:cs="IRNazanin"/>
          <w:lang w:bidi="fa-IR"/>
          <w:color w:val="111111"/>
          <w:sz w:val="28"/>
          <w:szCs w:val="28"/>
          <w:rtl/>
        </w:rPr>
        <w:t xml:space="preserve">على اهله</w:t>
      </w:r>
    </w:p>
    <w:p>
      <w:pPr>
        <w:pStyle w:val="BookText"/>
      </w:pPr>
      <w:r>
        <w:rPr>
          <w:rFonts w:ascii="Amiri" w:hAnsi="Amiri" w:eastAsia="Amiri" w:cs="Amiri"/>
          <w:lang w:bidi="ar-SA"/>
          <w:color w:val="111111"/>
          <w:sz w:val="28"/>
          <w:szCs w:val="28"/>
          <w:rtl/>
        </w:rPr>
        <w:t xml:space="preserve">بخلافة</w:t>
      </w:r>
      <w:r>
        <w:rPr>
          <w:rStyle w:val="FootnoteReference"/>
        </w:rPr>
        <w:footnoteReference w:id="192"/>
      </w:r>
      <w:r>
        <w:rPr>
          <w:rFonts w:ascii="Amiri" w:hAnsi="Amiri" w:eastAsia="Amiri" w:cs="Amiri"/>
          <w:lang w:bidi="ar-SA"/>
          <w:color w:val="111111"/>
          <w:sz w:val="28"/>
          <w:szCs w:val="28"/>
          <w:rtl/>
        </w:rPr>
        <w:t xml:space="preserve">افضل من ركعتين يركعهما اذااراد</w:t>
      </w:r>
    </w:p>
    <w:p>
      <w:pPr>
        <w:pStyle w:val="BookText"/>
      </w:pPr>
      <w:r>
        <w:rPr>
          <w:rFonts w:ascii="Amiri" w:hAnsi="Amiri" w:eastAsia="Amiri" w:cs="Amiri"/>
          <w:lang w:bidi="ar-SA"/>
          <w:color w:val="111111"/>
          <w:sz w:val="28"/>
          <w:szCs w:val="28"/>
          <w:rtl/>
        </w:rPr>
        <w:t xml:space="preserve">الخروج الى سفر يقول:اللهم اني استودعك</w:t>
      </w:r>
    </w:p>
    <w:p>
      <w:pPr>
        <w:pStyle w:val="BookText"/>
      </w:pPr>
      <w:r>
        <w:rPr>
          <w:rFonts w:ascii="Amiri" w:hAnsi="Amiri" w:eastAsia="Amiri" w:cs="Amiri"/>
          <w:lang w:bidi="ar-SA"/>
          <w:color w:val="111111"/>
          <w:sz w:val="28"/>
          <w:szCs w:val="28"/>
          <w:rtl/>
        </w:rPr>
        <w:t xml:space="preserve">نفسي واهلي ومالي وذريتي</w:t>
      </w:r>
      <w:r>
        <w:rPr>
          <w:rStyle w:val="FootnoteReference"/>
        </w:rPr>
        <w:footnoteReference w:id="193"/>
      </w:r>
      <w:r>
        <w:rPr>
          <w:rFonts w:ascii="Amiri" w:hAnsi="Amiri" w:eastAsia="Amiri" w:cs="Amiri"/>
          <w:lang w:bidi="ar-SA"/>
          <w:color w:val="111111"/>
          <w:sz w:val="28"/>
          <w:szCs w:val="28"/>
          <w:rtl/>
        </w:rPr>
        <w:t xml:space="preserve">ودنياي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وآخرتي واماتني وخاتمة عملي الا اعطاه</w:t>
      </w:r>
    </w:p>
    <w:p>
      <w:pPr>
        <w:pStyle w:val="BookText"/>
      </w:pPr>
      <w:r>
        <w:rPr>
          <w:rFonts w:ascii="IRNazanin" w:hAnsi="IRNazanin" w:eastAsia="IRNazanin" w:cs="IRNazanin"/>
          <w:lang w:bidi="fa-IR"/>
          <w:color w:val="111111"/>
          <w:sz w:val="28"/>
          <w:szCs w:val="28"/>
          <w:rtl/>
        </w:rPr>
        <w:t xml:space="preserve">الله ما سأل»(6-م)</w:t>
      </w:r>
    </w:p>
    <w:p>
      <w:pPr>
        <w:pStyle w:val="BookText"/>
      </w:pPr>
      <w:r>
        <w:rPr>
          <w:rFonts w:ascii="Amiri" w:hAnsi="Amiri" w:eastAsia="Amiri" w:cs="Amiri"/>
          <w:lang w:bidi="ar-SA"/>
          <w:color w:val="111111"/>
          <w:sz w:val="28"/>
          <w:szCs w:val="28"/>
          <w:rtl/>
        </w:rPr>
        <w:t xml:space="preserve">الكافي ج4ص283ك15ب45ح1.</w:t>
      </w:r>
    </w:p>
    <w:p>
      <w:pPr>
        <w:pStyle w:val="BookText"/>
      </w:pPr>
      <w:r>
        <w:rPr>
          <w:rFonts w:ascii="IRNazanin" w:hAnsi="IRNazanin" w:eastAsia="IRNazanin" w:cs="IRNazanin"/>
          <w:lang w:bidi="fa-IR"/>
          <w:color w:val="111111"/>
          <w:sz w:val="28"/>
          <w:szCs w:val="28"/>
          <w:rtl/>
        </w:rPr>
        <w:t xml:space="preserve">الكافي ج3ص480ک12ب97ح1.</w:t>
      </w:r>
    </w:p>
    <w:p>
      <w:pPr>
        <w:pStyle w:val="BookText"/>
      </w:pPr>
      <w:r>
        <w:rPr>
          <w:rFonts w:ascii="Amiri" w:hAnsi="Amiri" w:eastAsia="Amiri" w:cs="Amiri"/>
          <w:lang w:bidi="ar-SA"/>
          <w:color w:val="111111"/>
          <w:sz w:val="28"/>
          <w:szCs w:val="28"/>
          <w:rtl/>
        </w:rPr>
        <w:t xml:space="preserve">الفقيه ج2ص177ب71ح1</w:t>
      </w:r>
    </w:p>
    <w:p>
      <w:pPr>
        <w:pStyle w:val="BookText"/>
      </w:pPr>
      <w:r>
        <w:rPr>
          <w:rFonts w:ascii="Amiri" w:hAnsi="Amiri" w:eastAsia="Amiri" w:cs="Amiri"/>
          <w:lang w:bidi="ar-SA"/>
          <w:color w:val="111111"/>
          <w:sz w:val="28"/>
          <w:szCs w:val="28"/>
          <w:rtl/>
        </w:rPr>
        <w:t xml:space="preserve">الفقيه ج2ص311ب213ح0بتفاوت.</w:t>
      </w:r>
    </w:p>
    <w:p>
      <w:pPr>
        <w:pStyle w:val="BookText"/>
      </w:pPr>
      <w:r>
        <w:rPr>
          <w:rFonts w:ascii="Amiri" w:hAnsi="Amiri" w:eastAsia="Amiri" w:cs="Amiri"/>
          <w:lang w:bidi="ar-SA"/>
          <w:color w:val="111111"/>
          <w:sz w:val="28"/>
          <w:szCs w:val="28"/>
          <w:rtl/>
        </w:rPr>
        <w:t xml:space="preserve">التهذيب ج3ص309ب31ح5.</w:t>
      </w:r>
    </w:p>
    <w:p>
      <w:pPr>
        <w:pStyle w:val="BookText"/>
      </w:pPr>
      <w:r>
        <w:rPr>
          <w:rFonts w:ascii="Amiri" w:hAnsi="Amiri" w:eastAsia="Amiri" w:cs="Amiri"/>
          <w:lang w:bidi="ar-SA"/>
          <w:color w:val="111111"/>
          <w:sz w:val="28"/>
          <w:szCs w:val="28"/>
          <w:rtl/>
        </w:rPr>
        <w:t xml:space="preserve">التهذيب ج5ص49ب5ح15.</w:t>
      </w:r>
    </w:p>
    <w:p>
      <w:pPr>
        <w:pStyle w:val="BookText"/>
      </w:pPr>
      <w:r>
        <w:rPr>
          <w:rFonts w:ascii="IRNazanin" w:hAnsi="IRNazanin" w:eastAsia="IRNazanin" w:cs="IRNazanin"/>
          <w:lang w:bidi="fa-IR"/>
          <w:color w:val="111111"/>
          <w:sz w:val="28"/>
          <w:szCs w:val="28"/>
          <w:rtl/>
        </w:rPr>
        <w:t xml:space="preserve">«ما تقول في الصلاة في السفر کیف</w:t>
      </w:r>
    </w:p>
    <w:p>
      <w:pPr>
        <w:pStyle w:val="BookText"/>
      </w:pPr>
      <w:r>
        <w:rPr>
          <w:rFonts w:ascii="Amiri" w:hAnsi="Amiri" w:eastAsia="Amiri" w:cs="Amiri"/>
          <w:lang w:bidi="ar-SA"/>
          <w:color w:val="111111"/>
          <w:sz w:val="28"/>
          <w:szCs w:val="28"/>
          <w:rtl/>
        </w:rPr>
        <w:t xml:space="preserve">هي؟وكم هي؟فقال:ان الله عزوجل يقول:</w:t>
      </w:r>
    </w:p>
    <w:p>
      <w:pPr>
        <w:pStyle w:val="BookText"/>
      </w:pPr>
      <w:r>
        <w:rPr>
          <w:rFonts w:ascii="Amiri" w:hAnsi="Amiri" w:eastAsia="Amiri" w:cs="Amiri"/>
          <w:lang w:bidi="ar-SA"/>
          <w:color w:val="111111"/>
          <w:sz w:val="28"/>
          <w:szCs w:val="28"/>
          <w:rtl/>
        </w:rPr>
        <w:t xml:space="preserve">«وَإِذَا ضَرَبْتُمْ فِي الْأَرْضِ فَلَيْسَ عَلَيْكُمْ</w:t>
      </w:r>
    </w:p>
    <w:p>
      <w:pPr>
        <w:pStyle w:val="BookText"/>
      </w:pPr>
      <w:r>
        <w:rPr>
          <w:rFonts w:ascii="Amiri" w:hAnsi="Amiri" w:eastAsia="Amiri" w:cs="Amiri"/>
          <w:lang w:bidi="ar-SA"/>
          <w:color w:val="111111"/>
          <w:sz w:val="28"/>
          <w:szCs w:val="28"/>
          <w:rtl/>
        </w:rPr>
        <w:t xml:space="preserve">جُنَاحٌ أَنْ تَقْصُرُوا مِنَ الصَّلَاةِ»فصار</w:t>
      </w:r>
    </w:p>
    <w:p>
      <w:pPr>
        <w:pStyle w:val="BookText"/>
      </w:pPr>
      <w:r>
        <w:rPr>
          <w:rFonts w:ascii="IRNazanin" w:hAnsi="IRNazanin" w:eastAsia="IRNazanin" w:cs="IRNazanin"/>
          <w:lang w:bidi="fa-IR"/>
          <w:color w:val="111111"/>
          <w:sz w:val="28"/>
          <w:szCs w:val="28"/>
          <w:rtl/>
        </w:rPr>
        <w:t xml:space="preserve">التقصير في السفر واجباکوجوب التمام في</w:t>
      </w:r>
    </w:p>
    <w:p>
      <w:pPr>
        <w:pStyle w:val="BookText"/>
      </w:pPr>
      <w:r>
        <w:rPr>
          <w:rFonts w:ascii="Amiri" w:hAnsi="Amiri" w:eastAsia="Amiri" w:cs="Amiri"/>
          <w:lang w:bidi="ar-SA"/>
          <w:color w:val="111111"/>
          <w:sz w:val="28"/>
          <w:szCs w:val="28"/>
          <w:rtl/>
        </w:rPr>
        <w:t xml:space="preserve">الحضر قالا قلنا انما قال الله عزوجل(فليس</w:t>
      </w:r>
    </w:p>
    <w:p>
      <w:pPr>
        <w:pStyle w:val="BookText"/>
      </w:pPr>
      <w:r>
        <w:rPr>
          <w:rFonts w:ascii="IRNazanin" w:hAnsi="IRNazanin" w:eastAsia="IRNazanin" w:cs="IRNazanin"/>
          <w:lang w:bidi="fa-IR"/>
          <w:color w:val="111111"/>
          <w:sz w:val="28"/>
          <w:szCs w:val="28"/>
          <w:rtl/>
        </w:rPr>
        <w:t xml:space="preserve">علیکم جناح)ولم يقل افعلوا فكيف او جب</w:t>
      </w:r>
    </w:p>
    <w:p>
      <w:pPr>
        <w:pStyle w:val="BookText"/>
      </w:pPr>
      <w:r>
        <w:rPr>
          <w:rFonts w:ascii="Amiri" w:hAnsi="Amiri" w:eastAsia="Amiri" w:cs="Amiri"/>
          <w:lang w:bidi="ar-SA"/>
          <w:color w:val="111111"/>
          <w:sz w:val="28"/>
          <w:szCs w:val="28"/>
          <w:rtl/>
        </w:rPr>
        <w:t xml:space="preserve">ذلك كما اوجب التمام في الحضر؟</w:t>
      </w:r>
    </w:p>
    <w:p>
      <w:pPr>
        <w:pStyle w:val="BookText"/>
      </w:pPr>
      <w:r>
        <w:rPr>
          <w:rFonts w:ascii="Amiri" w:hAnsi="Amiri" w:eastAsia="Amiri" w:cs="Amiri"/>
          <w:lang w:bidi="ar-SA"/>
          <w:color w:val="111111"/>
          <w:sz w:val="28"/>
          <w:szCs w:val="28"/>
          <w:rtl/>
        </w:rPr>
        <w:t xml:space="preserve">فقال:أو ليس قد قال الله عز وجل:«إِنَّ</w:t>
      </w:r>
    </w:p>
    <w:p>
      <w:pPr>
        <w:pStyle w:val="BookText"/>
      </w:pPr>
      <w:r>
        <w:rPr>
          <w:rFonts w:ascii="Amiri" w:hAnsi="Amiri" w:eastAsia="Amiri" w:cs="Amiri"/>
          <w:lang w:bidi="ar-SA"/>
          <w:color w:val="111111"/>
          <w:sz w:val="28"/>
          <w:szCs w:val="28"/>
          <w:rtl/>
        </w:rPr>
        <w:t xml:space="preserve">الصَّفَا وَالْمَرْوَةَ مِنْ شَعَائِرِ اللَّهِ فَمَنْ حَجَّ الْبَيْتَ</w:t>
      </w:r>
    </w:p>
    <w:p>
      <w:pPr>
        <w:pStyle w:val="BookText"/>
      </w:pPr>
      <w:r>
        <w:rPr>
          <w:rFonts w:ascii="Amiri" w:hAnsi="Amiri" w:eastAsia="Amiri" w:cs="Amiri"/>
          <w:lang w:bidi="ar-SA"/>
          <w:color w:val="111111"/>
          <w:sz w:val="28"/>
          <w:szCs w:val="28"/>
          <w:rtl/>
        </w:rPr>
        <w:t xml:space="preserve">أَوِ اعْتَمَرَ فَلَا جُنَاحَ عَلَيْهِ أَنْ يَطَّوَّفَ بِهِمَا»الا</w:t>
      </w:r>
    </w:p>
    <w:p>
      <w:pPr>
        <w:pStyle w:val="BookText"/>
      </w:pPr>
      <w:r>
        <w:rPr>
          <w:rFonts w:ascii="IRNazanin" w:hAnsi="IRNazanin" w:eastAsia="IRNazanin" w:cs="IRNazanin"/>
          <w:lang w:bidi="fa-IR"/>
          <w:color w:val="111111"/>
          <w:sz w:val="28"/>
          <w:szCs w:val="28"/>
          <w:rtl/>
        </w:rPr>
        <w:t xml:space="preserve">ترون أن الطواف بهما واجب مفروض لان</w:t>
      </w:r>
    </w:p>
    <w:p>
      <w:pPr>
        <w:pStyle w:val="BookText"/>
      </w:pPr>
      <w:r>
        <w:rPr>
          <w:rFonts w:ascii="IRNazanin" w:hAnsi="IRNazanin" w:eastAsia="IRNazanin" w:cs="IRNazanin"/>
          <w:lang w:bidi="fa-IR"/>
          <w:color w:val="111111"/>
          <w:sz w:val="28"/>
          <w:szCs w:val="28"/>
          <w:rtl/>
        </w:rPr>
        <w:t xml:space="preserve">الله عزوجل ذكره في كتابه وصنعه نبیه علیه السلام</w:t>
      </w:r>
    </w:p>
    <w:p>
      <w:pPr>
        <w:pStyle w:val="BookText"/>
      </w:pPr>
      <w:r>
        <w:rPr>
          <w:rFonts w:ascii="Amiri" w:hAnsi="Amiri" w:eastAsia="Amiri" w:cs="Amiri"/>
          <w:lang w:bidi="ar-SA"/>
          <w:color w:val="111111"/>
          <w:sz w:val="28"/>
          <w:szCs w:val="28"/>
          <w:rtl/>
        </w:rPr>
        <w:t xml:space="preserve">وكذلك التقصير في السفر شيء صنعه</w:t>
      </w:r>
    </w:p>
    <w:p>
      <w:pPr>
        <w:pStyle w:val="BookText"/>
      </w:pPr>
      <w:r>
        <w:rPr>
          <w:rFonts w:ascii="IRNazanin" w:hAnsi="IRNazanin" w:eastAsia="IRNazanin" w:cs="IRNazanin"/>
          <w:lang w:bidi="fa-IR"/>
          <w:color w:val="111111"/>
          <w:sz w:val="28"/>
          <w:szCs w:val="28"/>
          <w:rtl/>
        </w:rPr>
        <w:t xml:space="preserve">النبي صلی الله علیه وآله وذكره الله تعالى ذكره في كتابه</w:t>
      </w:r>
    </w:p>
    <w:p>
      <w:pPr>
        <w:pStyle w:val="BookText"/>
      </w:pPr>
      <w:r>
        <w:rPr>
          <w:rFonts w:ascii="Amiri" w:hAnsi="Amiri" w:eastAsia="Amiri" w:cs="Amiri"/>
          <w:lang w:bidi="ar-SA"/>
          <w:color w:val="111111"/>
          <w:sz w:val="28"/>
          <w:szCs w:val="28"/>
          <w:rtl/>
        </w:rPr>
        <w:t xml:space="preserve">قالا قلنا له فمن صلى في السفر اربعا أيعيد</w:t>
      </w:r>
    </w:p>
    <w:p>
      <w:pPr>
        <w:pStyle w:val="BookText"/>
      </w:pPr>
      <w:r>
        <w:rPr>
          <w:rFonts w:ascii="Amiri" w:hAnsi="Amiri" w:eastAsia="Amiri" w:cs="Amiri"/>
          <w:lang w:bidi="ar-SA"/>
          <w:color w:val="111111"/>
          <w:sz w:val="28"/>
          <w:szCs w:val="28"/>
          <w:rtl/>
        </w:rPr>
        <w:t xml:space="preserve">ام لا؟قال : ان كان قد قرأت عليه آية</w:t>
      </w:r>
    </w:p>
    <w:p>
      <w:pPr>
        <w:pStyle w:val="BookText"/>
      </w:pPr>
      <w:r>
        <w:rPr>
          <w:rFonts w:ascii="IRNazanin" w:hAnsi="IRNazanin" w:eastAsia="IRNazanin" w:cs="IRNazanin"/>
          <w:lang w:bidi="fa-IR"/>
          <w:color w:val="111111"/>
          <w:sz w:val="28"/>
          <w:szCs w:val="28"/>
          <w:rtl/>
        </w:rPr>
        <w:t xml:space="preserve">التقصير وفسّرت له فصلی اربعاً اعاد،وان</w:t>
      </w:r>
    </w:p>
    <w:p>
      <w:pPr>
        <w:pStyle w:val="BookText"/>
      </w:pPr>
      <w:r>
        <w:rPr>
          <w:rFonts w:ascii="Amiri" w:hAnsi="Amiri" w:eastAsia="Amiri" w:cs="Amiri"/>
          <w:lang w:bidi="ar-SA"/>
          <w:color w:val="111111"/>
          <w:sz w:val="28"/>
          <w:szCs w:val="28"/>
          <w:rtl/>
        </w:rPr>
        <w:t xml:space="preserve">لم يكن قرأت عليه ولم يعلمها فلا اعادة</w:t>
      </w:r>
    </w:p>
    <w:p>
      <w:pPr>
        <w:pStyle w:val="BookText"/>
      </w:pPr>
      <w:r>
        <w:rPr>
          <w:rFonts w:ascii="Amiri" w:hAnsi="Amiri" w:eastAsia="Amiri" w:cs="Amiri"/>
          <w:lang w:bidi="ar-SA"/>
          <w:color w:val="111111"/>
          <w:sz w:val="28"/>
          <w:szCs w:val="28"/>
          <w:rtl/>
        </w:rPr>
        <w:t xml:space="preserve">عليه،والصلاة كلها في السفر الفريضة</w:t>
      </w:r>
    </w:p>
    <w:p>
      <w:pPr>
        <w:pStyle w:val="BookText"/>
      </w:pPr>
      <w:r>
        <w:rPr>
          <w:rFonts w:ascii="Amiri" w:hAnsi="Amiri" w:eastAsia="Amiri" w:cs="Amiri"/>
          <w:lang w:bidi="ar-SA"/>
          <w:color w:val="111111"/>
          <w:sz w:val="28"/>
          <w:szCs w:val="28"/>
          <w:rtl/>
        </w:rPr>
        <w:t xml:space="preserve">ركعتان كل صلاة الا المغرب فانها ثلاث</w:t>
      </w:r>
    </w:p>
    <w:p>
      <w:pPr>
        <w:pStyle w:val="BookText"/>
      </w:pPr>
      <w:r>
        <w:rPr>
          <w:rFonts w:ascii="IRNazanin" w:hAnsi="IRNazanin" w:eastAsia="IRNazanin" w:cs="IRNazanin"/>
          <w:lang w:bidi="fa-IR"/>
          <w:color w:val="111111"/>
          <w:sz w:val="28"/>
          <w:szCs w:val="28"/>
          <w:rtl/>
        </w:rPr>
        <w:t xml:space="preserve">ليس فيها تقصیر ترکها رسول الله صلی الله علیه وآله في</w:t>
      </w:r>
    </w:p>
    <w:p>
      <w:pPr>
        <w:pStyle w:val="BookText"/>
      </w:pPr>
      <w:r>
        <w:rPr>
          <w:rFonts w:ascii="IRNazanin" w:hAnsi="IRNazanin" w:eastAsia="IRNazanin" w:cs="IRNazanin"/>
          <w:lang w:bidi="fa-IR"/>
          <w:color w:val="111111"/>
          <w:sz w:val="28"/>
          <w:szCs w:val="28"/>
          <w:rtl/>
        </w:rPr>
        <w:t xml:space="preserve">السفر والحضر ثلالث رکعات وقد سافر</w:t>
      </w:r>
    </w:p>
    <w:p>
      <w:pPr>
        <w:pStyle w:val="BookText"/>
      </w:pPr>
      <w:r>
        <w:rPr>
          <w:rFonts w:ascii="IRNazanin" w:hAnsi="IRNazanin" w:eastAsia="IRNazanin" w:cs="IRNazanin"/>
          <w:lang w:bidi="fa-IR"/>
          <w:color w:val="111111"/>
          <w:sz w:val="28"/>
          <w:szCs w:val="28"/>
          <w:rtl/>
        </w:rPr>
        <w:t xml:space="preserve">رسول الله صلی الله علیه وآله الى ذي خشب وهي مسيرة</w:t>
      </w:r>
    </w:p>
    <w:p>
      <w:pPr>
        <w:pStyle w:val="BookText"/>
      </w:pPr>
      <w:r>
        <w:rPr>
          <w:rFonts w:ascii="Amiri" w:hAnsi="Amiri" w:eastAsia="Amiri" w:cs="Amiri"/>
          <w:lang w:bidi="ar-SA"/>
          <w:color w:val="111111"/>
          <w:sz w:val="28"/>
          <w:szCs w:val="28"/>
          <w:rtl/>
        </w:rPr>
        <w:t xml:space="preserve">يوم من المدينة يكون اليها بريد ان أربعة</w:t>
      </w:r>
    </w:p>
    <w:p>
      <w:pPr>
        <w:pStyle w:val="BookText"/>
      </w:pPr>
      <w:r>
        <w:rPr>
          <w:rFonts w:ascii="IRNazanin" w:hAnsi="IRNazanin" w:eastAsia="IRNazanin" w:cs="IRNazanin"/>
          <w:lang w:bidi="fa-IR"/>
          <w:color w:val="111111"/>
          <w:sz w:val="28"/>
          <w:szCs w:val="28"/>
          <w:rtl/>
        </w:rPr>
        <w:t xml:space="preserve">وعشرون میلا-فقصر وافطر فصارت سنة</w:t>
      </w:r>
    </w:p>
    <w:p>
      <w:pPr>
        <w:pStyle w:val="BookText"/>
      </w:pPr>
      <w:r>
        <w:rPr>
          <w:rFonts w:ascii="IRNazanin" w:hAnsi="IRNazanin" w:eastAsia="IRNazanin" w:cs="IRNazanin"/>
          <w:lang w:bidi="fa-IR"/>
          <w:color w:val="111111"/>
          <w:sz w:val="28"/>
          <w:szCs w:val="28"/>
          <w:rtl/>
        </w:rPr>
        <w:t xml:space="preserve">وقد سمی رسول الله صلی الله علیه وآله قوما صاموا حين</w:t>
      </w:r>
    </w:p>
    <w:p>
      <w:pPr>
        <w:pStyle w:val="BookText"/>
      </w:pPr>
      <w:r>
        <w:rPr>
          <w:rFonts w:ascii="Amiri" w:hAnsi="Amiri" w:eastAsia="Amiri" w:cs="Amiri"/>
          <w:lang w:bidi="ar-SA"/>
          <w:color w:val="111111"/>
          <w:sz w:val="28"/>
          <w:szCs w:val="28"/>
          <w:rtl/>
        </w:rPr>
        <w:t xml:space="preserve">افطر العصاة قال:فهم العصاة إلى يوم</w:t>
      </w:r>
    </w:p>
    <w:p>
      <w:pPr>
        <w:pStyle w:val="BookText"/>
      </w:pPr>
      <w:r>
        <w:rPr>
          <w:rFonts w:ascii="Amiri" w:hAnsi="Amiri" w:eastAsia="Amiri" w:cs="Amiri"/>
          <w:lang w:bidi="ar-SA"/>
          <w:color w:val="111111"/>
          <w:sz w:val="28"/>
          <w:szCs w:val="28"/>
          <w:rtl/>
        </w:rPr>
        <w:t xml:space="preserve">القيامة وانا لنعرف ابناء هم وابناء ابنائهم الى</w:t>
      </w:r>
    </w:p>
    <w:p>
      <w:pPr>
        <w:pStyle w:val="BookText"/>
      </w:pPr>
      <w:r>
        <w:rPr>
          <w:rFonts w:ascii="Amiri" w:hAnsi="Amiri" w:eastAsia="Amiri" w:cs="Amiri"/>
          <w:lang w:bidi="ar-SA"/>
          <w:color w:val="111111"/>
          <w:sz w:val="28"/>
          <w:szCs w:val="28"/>
          <w:rtl/>
        </w:rPr>
        <w:t xml:space="preserve">يومنا هذا»(5)</w:t>
      </w:r>
    </w:p>
    <w:p>
      <w:pPr>
        <w:pStyle w:val="BookText"/>
      </w:pPr>
      <w:r>
        <w:rPr>
          <w:rFonts w:ascii="Amiri" w:hAnsi="Amiri" w:eastAsia="Amiri" w:cs="Amiri"/>
          <w:lang w:bidi="ar-SA"/>
          <w:color w:val="111111"/>
          <w:sz w:val="28"/>
          <w:szCs w:val="28"/>
          <w:rtl/>
        </w:rPr>
        <w:t xml:space="preserve">الفقيه ج1ص278ب59ح1.</w:t>
      </w:r>
    </w:p>
    <w:p>
      <w:pPr>
        <w:pStyle w:val="BookText"/>
      </w:pPr>
      <w:r>
        <w:rPr>
          <w:rFonts w:ascii="Amiri" w:hAnsi="Amiri" w:eastAsia="Amiri" w:cs="Amiri"/>
          <w:lang w:bidi="ar-SA"/>
          <w:color w:val="111111"/>
          <w:sz w:val="28"/>
          <w:szCs w:val="28"/>
          <w:rtl/>
        </w:rPr>
        <w:t xml:space="preserve">(ما تقول في قوم كانوا في السفر-)</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(ما تقول في المرأة تكون في السفر-)</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(ما الحد في السفر الذي-)</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(ما من سفر ابلغ-)انظر مكة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(متی کان سفر الرجل ثمانية فراسخ-)</w:t>
      </w:r>
    </w:p>
    <w:p>
      <w:pPr>
        <w:pStyle w:val="BookText"/>
      </w:pPr>
      <w:r>
        <w:rPr>
          <w:rFonts w:ascii="Amiri" w:hAnsi="Amiri" w:eastAsia="Amiri" w:cs="Amiri"/>
          <w:lang w:bidi="ar-SA"/>
          <w:color w:val="111111"/>
          <w:sz w:val="28"/>
          <w:szCs w:val="28"/>
          <w:rtl/>
        </w:rPr>
        <w:t xml:space="preserve">يأتي في القصر تحت عنوان(في التقصير</w:t>
      </w:r>
    </w:p>
    <w:p>
      <w:pPr>
        <w:pStyle w:val="BookText"/>
      </w:pPr>
      <w:r>
        <w:rPr>
          <w:rFonts w:ascii="Amiri" w:hAnsi="Amiri" w:eastAsia="Amiri" w:cs="Amiri"/>
          <w:lang w:bidi="ar-SA"/>
          <w:color w:val="111111"/>
          <w:sz w:val="28"/>
          <w:szCs w:val="28"/>
          <w:rtl/>
        </w:rPr>
        <w:t xml:space="preserve">في الصلاة بريد الخ)</w:t>
      </w:r>
    </w:p>
    <w:p>
      <w:pPr>
        <w:pStyle w:val="BookText"/>
      </w:pPr>
      <w:r>
        <w:rPr>
          <w:rFonts w:ascii="IRNazanin" w:hAnsi="IRNazanin" w:eastAsia="IRNazanin" w:cs="IRNazanin"/>
          <w:lang w:bidi="fa-IR"/>
          <w:color w:val="111111"/>
          <w:sz w:val="28"/>
          <w:szCs w:val="28"/>
          <w:rtl/>
        </w:rPr>
        <w:t xml:space="preserve">«المتم في السفر کالمقصر في</w:t>
      </w:r>
    </w:p>
    <w:p>
      <w:pPr>
        <w:pStyle w:val="BookText"/>
      </w:pPr>
      <w:r>
        <w:rPr>
          <w:rFonts w:ascii="IRNazanin" w:hAnsi="IRNazanin" w:eastAsia="IRNazanin" w:cs="IRNazanin"/>
          <w:lang w:bidi="fa-IR"/>
          <w:color w:val="111111"/>
          <w:sz w:val="28"/>
          <w:szCs w:val="28"/>
          <w:rtl/>
        </w:rPr>
        <w:t xml:space="preserve">الحضر»(6)</w:t>
      </w:r>
    </w:p>
    <w:p>
      <w:pPr>
        <w:pStyle w:val="BookText"/>
      </w:pPr>
      <w:r>
        <w:rPr>
          <w:rFonts w:ascii="Amiri" w:hAnsi="Amiri" w:eastAsia="Amiri" w:cs="Amiri"/>
          <w:lang w:bidi="ar-SA"/>
          <w:color w:val="111111"/>
          <w:sz w:val="28"/>
          <w:szCs w:val="28"/>
          <w:rtl/>
        </w:rPr>
        <w:t xml:space="preserve">الفقيه ج1ص281ب59ح9.</w:t>
      </w:r>
    </w:p>
    <w:p>
      <w:pPr>
        <w:pStyle w:val="BookText"/>
      </w:pPr>
      <w:r>
        <w:rPr>
          <w:rFonts w:ascii="Amiri" w:hAnsi="Amiri" w:eastAsia="Amiri" w:cs="Amiri"/>
          <w:lang w:bidi="ar-SA"/>
          <w:color w:val="111111"/>
          <w:sz w:val="28"/>
          <w:szCs w:val="28"/>
          <w:rtl/>
        </w:rPr>
        <w:t xml:space="preserve">(المضارب ما انفق في سفره-)</w:t>
      </w:r>
    </w:p>
    <w:p>
      <w:pPr>
        <w:pStyle w:val="BookText"/>
      </w:pPr>
      <w:r>
        <w:rPr>
          <w:rFonts w:ascii="Amiri" w:hAnsi="Amiri" w:eastAsia="Amiri" w:cs="Amiri"/>
          <w:lang w:bidi="ar-SA"/>
          <w:color w:val="111111"/>
          <w:sz w:val="28"/>
          <w:szCs w:val="28"/>
          <w:rtl/>
        </w:rPr>
        <w:t xml:space="preserve">انظر المضاربة</w:t>
      </w:r>
    </w:p>
    <w:p>
      <w:pPr>
        <w:pStyle w:val="BookText"/>
      </w:pPr>
      <w:r>
        <w:rPr>
          <w:rFonts w:ascii="Amiri" w:hAnsi="Amiri" w:eastAsia="Amiri" w:cs="Amiri"/>
          <w:lang w:bidi="ar-SA"/>
          <w:color w:val="111111"/>
          <w:sz w:val="28"/>
          <w:szCs w:val="28"/>
          <w:rtl/>
        </w:rPr>
        <w:t xml:space="preserve">(من اراد سفراً فليسافر يوم-)</w:t>
      </w:r>
    </w:p>
    <w:p>
      <w:pPr>
        <w:pStyle w:val="BookText"/>
      </w:pPr>
      <w:r>
        <w:rPr>
          <w:rFonts w:ascii="IRNazanin" w:hAnsi="IRNazanin" w:eastAsia="IRNazanin" w:cs="IRNazanin"/>
          <w:lang w:bidi="fa-IR"/>
          <w:color w:val="111111"/>
          <w:sz w:val="28"/>
          <w:szCs w:val="28"/>
          <w:rtl/>
        </w:rPr>
        <w:t xml:space="preserve">انظر السبت</w:t>
      </w:r>
    </w:p>
    <w:p>
      <w:pPr>
        <w:pStyle w:val="BookText"/>
      </w:pPr>
      <w:r>
        <w:rPr>
          <w:rFonts w:ascii="Amiri" w:hAnsi="Amiri" w:eastAsia="Amiri" w:cs="Amiri"/>
          <w:lang w:bidi="ar-SA"/>
          <w:color w:val="111111"/>
          <w:sz w:val="28"/>
          <w:szCs w:val="28"/>
          <w:rtl/>
        </w:rPr>
        <w:t xml:space="preserve">«من اراد السفر في رمضان فطلع</w:t>
      </w:r>
    </w:p>
    <w:p>
      <w:pPr>
        <w:pStyle w:val="BookText"/>
      </w:pPr>
      <w:r>
        <w:rPr>
          <w:rFonts w:ascii="IRNazanin" w:hAnsi="IRNazanin" w:eastAsia="IRNazanin" w:cs="IRNazanin"/>
          <w:lang w:bidi="fa-IR"/>
          <w:color w:val="111111"/>
          <w:sz w:val="28"/>
          <w:szCs w:val="28"/>
          <w:rtl/>
        </w:rPr>
        <w:t xml:space="preserve">الفجر وهو في اهله فعلیه صيام ذلك اليوم،</w:t>
      </w:r>
    </w:p>
    <w:p>
      <w:pPr>
        <w:pStyle w:val="BookText"/>
      </w:pPr>
      <w:r>
        <w:rPr>
          <w:rFonts w:ascii="Amiri" w:hAnsi="Amiri" w:eastAsia="Amiri" w:cs="Amiri"/>
          <w:lang w:bidi="ar-SA"/>
          <w:color w:val="111111"/>
          <w:sz w:val="28"/>
          <w:szCs w:val="28"/>
          <w:rtl/>
        </w:rPr>
        <w:t xml:space="preserve">واذا سافر لا ينبغي أن يفطر ذلك اليوم</w:t>
      </w:r>
    </w:p>
    <w:p>
      <w:pPr>
        <w:pStyle w:val="BookText"/>
      </w:pPr>
      <w:r>
        <w:rPr>
          <w:rFonts w:ascii="Amiri" w:hAnsi="Amiri" w:eastAsia="Amiri" w:cs="Amiri"/>
          <w:lang w:bidi="ar-SA"/>
          <w:color w:val="111111"/>
          <w:sz w:val="28"/>
          <w:szCs w:val="28"/>
          <w:rtl/>
        </w:rPr>
        <w:t xml:space="preserve">وحده،وليس يفترق التقصير و الافطار،فمن</w:t>
      </w:r>
    </w:p>
    <w:p>
      <w:pPr>
        <w:pStyle w:val="BookText"/>
      </w:pPr>
      <w:r>
        <w:rPr>
          <w:rFonts w:ascii="Amiri" w:hAnsi="Amiri" w:eastAsia="Amiri" w:cs="Amiri"/>
          <w:lang w:bidi="ar-SA"/>
          <w:color w:val="111111"/>
          <w:sz w:val="28"/>
          <w:szCs w:val="28"/>
          <w:rtl/>
        </w:rPr>
        <w:t xml:space="preserve">قصّر فليفطر»(6)</w:t>
      </w:r>
    </w:p>
    <w:p>
      <w:pPr>
        <w:pStyle w:val="BookText"/>
      </w:pPr>
      <w:r>
        <w:rPr>
          <w:rFonts w:ascii="Amiri" w:hAnsi="Amiri" w:eastAsia="Amiri" w:cs="Amiri"/>
          <w:lang w:bidi="ar-SA"/>
          <w:color w:val="111111"/>
          <w:sz w:val="28"/>
          <w:szCs w:val="28"/>
          <w:rtl/>
        </w:rPr>
        <w:t xml:space="preserve">التهذيب ج4ص328ب72ح89.</w:t>
      </w:r>
    </w:p>
    <w:p>
      <w:pPr>
        <w:pStyle w:val="BookText"/>
      </w:pPr>
      <w:r>
        <w:rPr>
          <w:rFonts w:ascii="Amiri" w:hAnsi="Amiri" w:eastAsia="Amiri" w:cs="Amiri"/>
          <w:lang w:bidi="ar-SA"/>
          <w:color w:val="111111"/>
          <w:sz w:val="28"/>
          <w:szCs w:val="28"/>
          <w:rtl/>
        </w:rPr>
        <w:t xml:space="preserve">(من تصدق بصدقة -)انظر الصدقة</w:t>
      </w:r>
    </w:p>
    <w:p>
      <w:pPr>
        <w:pStyle w:val="BookText"/>
      </w:pPr>
      <w:r>
        <w:rPr>
          <w:rFonts w:ascii="Amiri" w:hAnsi="Amiri" w:eastAsia="Amiri" w:cs="Amiri"/>
          <w:lang w:bidi="ar-SA"/>
          <w:color w:val="111111"/>
          <w:sz w:val="28"/>
          <w:szCs w:val="28"/>
          <w:rtl/>
        </w:rPr>
        <w:t xml:space="preserve">(من خرج في سفر فلم يدر العمامة-)</w:t>
      </w:r>
    </w:p>
    <w:p>
      <w:pPr>
        <w:pStyle w:val="BookText"/>
      </w:pPr>
      <w:r>
        <w:rPr>
          <w:rFonts w:ascii="Amiri" w:hAnsi="Amiri" w:eastAsia="Amiri" w:cs="Amiri"/>
          <w:lang w:bidi="ar-SA"/>
          <w:color w:val="111111"/>
          <w:sz w:val="28"/>
          <w:szCs w:val="28"/>
          <w:rtl/>
        </w:rPr>
        <w:t xml:space="preserve">انظر العمامة</w:t>
      </w:r>
    </w:p>
    <w:p>
      <w:pPr>
        <w:pStyle w:val="BookText"/>
      </w:pPr>
      <w:r>
        <w:rPr>
          <w:rFonts w:ascii="Amiri" w:hAnsi="Amiri" w:eastAsia="Amiri" w:cs="Amiri"/>
          <w:lang w:bidi="ar-SA"/>
          <w:color w:val="111111"/>
          <w:sz w:val="28"/>
          <w:szCs w:val="28"/>
          <w:rtl/>
        </w:rPr>
        <w:t xml:space="preserve">(من خرج في سفر وحده-)يأتي تحت</w:t>
      </w:r>
    </w:p>
    <w:p>
      <w:pPr>
        <w:pStyle w:val="BookText"/>
      </w:pPr>
      <w:r>
        <w:rPr>
          <w:rFonts w:ascii="IRNazanin" w:hAnsi="IRNazanin" w:eastAsia="IRNazanin" w:cs="IRNazanin"/>
          <w:lang w:bidi="fa-IR"/>
          <w:color w:val="111111"/>
          <w:sz w:val="28"/>
          <w:szCs w:val="28"/>
          <w:rtl/>
        </w:rPr>
        <w:t xml:space="preserve">عنوان(من خرج وحده الخ)</w:t>
      </w:r>
    </w:p>
    <w:p>
      <w:pPr>
        <w:pStyle w:val="BookText"/>
      </w:pPr>
      <w:r>
        <w:rPr>
          <w:rFonts w:ascii="Amiri" w:hAnsi="Amiri" w:eastAsia="Amiri" w:cs="Amiri"/>
          <w:lang w:bidi="ar-SA"/>
          <w:color w:val="111111"/>
          <w:sz w:val="28"/>
          <w:szCs w:val="28"/>
          <w:rtl/>
        </w:rPr>
        <w:t xml:space="preserve">(من خرج في سفر ومعه-)انظر العصا</w:t>
      </w:r>
    </w:p>
    <w:p>
      <w:pPr>
        <w:pStyle w:val="BookText"/>
      </w:pPr>
      <w:r>
        <w:rPr>
          <w:rFonts w:ascii="Amiri" w:hAnsi="Amiri" w:eastAsia="Amiri" w:cs="Amiri"/>
          <w:lang w:bidi="ar-SA"/>
          <w:color w:val="111111"/>
          <w:sz w:val="28"/>
          <w:szCs w:val="28"/>
          <w:rtl/>
        </w:rPr>
        <w:t xml:space="preserve">و من خرج وحده في سفر فليقل:ما شاء</w:t>
      </w:r>
    </w:p>
    <w:p>
      <w:pPr>
        <w:pStyle w:val="BookText"/>
      </w:pPr>
      <w:r>
        <w:rPr>
          <w:rFonts w:ascii="Amiri" w:hAnsi="Amiri" w:eastAsia="Amiri" w:cs="Amiri"/>
          <w:lang w:bidi="ar-SA"/>
          <w:color w:val="111111"/>
          <w:sz w:val="28"/>
          <w:szCs w:val="28"/>
          <w:rtl/>
        </w:rPr>
        <w:t xml:space="preserve">الله لا حول ولا قوة الّا بالله،اللهم آنس</w:t>
      </w:r>
    </w:p>
    <w:p>
      <w:pPr>
        <w:pStyle w:val="BookText"/>
      </w:pPr>
      <w:r>
        <w:rPr>
          <w:rFonts w:ascii="Amiri" w:hAnsi="Amiri" w:eastAsia="Amiri" w:cs="Amiri"/>
          <w:lang w:bidi="ar-SA"/>
          <w:color w:val="111111"/>
          <w:sz w:val="28"/>
          <w:szCs w:val="28"/>
          <w:rtl/>
        </w:rPr>
        <w:t xml:space="preserve">وحشتي واعني على وحدتي وادِّ غيبتي»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الفقيه ج2ص181ب77ح1.</w:t>
      </w:r>
    </w:p>
    <w:p>
      <w:pPr>
        <w:pStyle w:val="BookText"/>
      </w:pPr>
      <w:r>
        <w:rPr>
          <w:rFonts w:ascii="IRNazanin" w:hAnsi="IRNazanin" w:eastAsia="IRNazanin" w:cs="IRNazanin"/>
          <w:lang w:bidi="fa-IR"/>
          <w:color w:val="111111"/>
          <w:sz w:val="28"/>
          <w:szCs w:val="28"/>
          <w:rtl/>
        </w:rPr>
        <w:t xml:space="preserve">الكافي ج4ص288ک15ب48ذیل ح4.</w:t>
      </w:r>
    </w:p>
    <w:p>
      <w:pPr>
        <w:pStyle w:val="BookText"/>
      </w:pPr>
      <w:r>
        <w:rPr>
          <w:rFonts w:ascii="Amiri" w:hAnsi="Amiri" w:eastAsia="Amiri" w:cs="Amiri"/>
          <w:lang w:bidi="ar-SA"/>
          <w:color w:val="111111"/>
          <w:sz w:val="28"/>
          <w:szCs w:val="28"/>
          <w:rtl/>
        </w:rPr>
        <w:t xml:space="preserve">(من خرج يوم الاربعاء-)انظر الاربعاء</w:t>
      </w:r>
    </w:p>
    <w:p>
      <w:pPr>
        <w:pStyle w:val="BookText"/>
      </w:pPr>
      <w:r>
        <w:rPr>
          <w:rFonts w:ascii="IRNazanin" w:hAnsi="IRNazanin" w:eastAsia="IRNazanin" w:cs="IRNazanin"/>
          <w:lang w:bidi="fa-IR"/>
          <w:color w:val="111111"/>
          <w:sz w:val="28"/>
          <w:szCs w:val="28"/>
          <w:rtl/>
        </w:rPr>
        <w:t xml:space="preserve">(من سافر او تزوّج-)انظر التزویج</w:t>
      </w:r>
    </w:p>
    <w:p>
      <w:pPr>
        <w:pStyle w:val="BookText"/>
      </w:pPr>
      <w:r>
        <w:rPr>
          <w:rFonts w:ascii="IRNazanin" w:hAnsi="IRNazanin" w:eastAsia="IRNazanin" w:cs="IRNazanin"/>
          <w:lang w:bidi="fa-IR"/>
          <w:color w:val="111111"/>
          <w:sz w:val="28"/>
          <w:szCs w:val="28"/>
          <w:rtl/>
        </w:rPr>
        <w:t xml:space="preserve">«من سافر قصّر وافطر الّا ان یکون</w:t>
      </w:r>
    </w:p>
    <w:p>
      <w:pPr>
        <w:pStyle w:val="BookText"/>
      </w:pPr>
      <w:r>
        <w:rPr>
          <w:rFonts w:ascii="Amiri" w:hAnsi="Amiri" w:eastAsia="Amiri" w:cs="Amiri"/>
          <w:lang w:bidi="ar-SA"/>
          <w:color w:val="111111"/>
          <w:sz w:val="28"/>
          <w:szCs w:val="28"/>
          <w:rtl/>
        </w:rPr>
        <w:t xml:space="preserve">رجلاً سفره الى صيد</w:t>
      </w:r>
      <w:r>
        <w:rPr>
          <w:rStyle w:val="FootnoteReference"/>
        </w:rPr>
        <w:footnoteReference w:id="194"/>
      </w:r>
      <w:r>
        <w:rPr>
          <w:rFonts w:ascii="Amiri" w:hAnsi="Amiri" w:eastAsia="Amiri" w:cs="Amiri"/>
          <w:lang w:bidi="ar-SA"/>
          <w:color w:val="111111"/>
          <w:sz w:val="28"/>
          <w:szCs w:val="28"/>
          <w:rtl/>
        </w:rPr>
        <w:t xml:space="preserve">أو في معصية الله أو</w:t>
      </w:r>
    </w:p>
    <w:p>
      <w:pPr>
        <w:pStyle w:val="BookText"/>
      </w:pPr>
      <w:r>
        <w:rPr>
          <w:rFonts w:ascii="Amiri" w:hAnsi="Amiri" w:eastAsia="Amiri" w:cs="Amiri"/>
          <w:lang w:bidi="ar-SA"/>
          <w:color w:val="111111"/>
          <w:sz w:val="28"/>
          <w:szCs w:val="28"/>
          <w:rtl/>
        </w:rPr>
        <w:t xml:space="preserve">رسولاً لِمَن يعص الله أو في طلب شحناء</w:t>
      </w:r>
      <w:r>
        <w:rPr>
          <w:rStyle w:val="FootnoteReference"/>
        </w:rPr>
        <w:footnoteReference w:id="195"/>
      </w:r>
    </w:p>
    <w:p>
      <w:pPr>
        <w:pStyle w:val="BookText"/>
      </w:pPr>
      <w:r>
        <w:rPr>
          <w:rFonts w:ascii="Amiri" w:hAnsi="Amiri" w:eastAsia="Amiri" w:cs="Amiri"/>
          <w:lang w:bidi="ar-SA"/>
          <w:color w:val="111111"/>
          <w:sz w:val="28"/>
          <w:szCs w:val="28"/>
          <w:rtl/>
        </w:rPr>
        <w:t xml:space="preserve">أو سعاية ضرر على قوم المسلمين</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ج4ص129ك14ب50ح3.</w:t>
      </w:r>
    </w:p>
    <w:p>
      <w:pPr>
        <w:pStyle w:val="BookText"/>
      </w:pPr>
      <w:r>
        <w:rPr>
          <w:rFonts w:ascii="Amiri" w:hAnsi="Amiri" w:eastAsia="Amiri" w:cs="Amiri"/>
          <w:lang w:bidi="ar-SA"/>
          <w:color w:val="111111"/>
          <w:sz w:val="28"/>
          <w:szCs w:val="28"/>
          <w:rtl/>
        </w:rPr>
        <w:t xml:space="preserve">الفقيه ج2ص92ب47ح7.</w:t>
      </w:r>
    </w:p>
    <w:p>
      <w:pPr>
        <w:pStyle w:val="BookText"/>
      </w:pPr>
      <w:r>
        <w:rPr>
          <w:rFonts w:ascii="Amiri" w:hAnsi="Amiri" w:eastAsia="Amiri" w:cs="Amiri"/>
          <w:lang w:bidi="ar-SA"/>
          <w:color w:val="111111"/>
          <w:sz w:val="28"/>
          <w:szCs w:val="28"/>
          <w:rtl/>
        </w:rPr>
        <w:t xml:space="preserve">التهذيب ج4ص219ب57ح15.</w:t>
      </w:r>
    </w:p>
    <w:p>
      <w:pPr>
        <w:pStyle w:val="BookText"/>
      </w:pPr>
      <w:r>
        <w:rPr>
          <w:rFonts w:ascii="Amiri" w:hAnsi="Amiri" w:eastAsia="Amiri" w:cs="Amiri"/>
          <w:lang w:bidi="ar-SA"/>
          <w:color w:val="111111"/>
          <w:sz w:val="28"/>
          <w:szCs w:val="28"/>
          <w:rtl/>
        </w:rPr>
        <w:t xml:space="preserve">(من سافر منكم بداية-)انظر الدابة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السنة اذا خرج القوم في سفر ان</w:t>
      </w:r>
    </w:p>
    <w:p>
      <w:pPr>
        <w:pStyle w:val="BookText"/>
      </w:pPr>
      <w:r>
        <w:rPr>
          <w:rFonts w:ascii="Amiri" w:hAnsi="Amiri" w:eastAsia="Amiri" w:cs="Amiri"/>
          <w:lang w:bidi="ar-SA"/>
          <w:color w:val="111111"/>
          <w:sz w:val="28"/>
          <w:szCs w:val="28"/>
          <w:rtl/>
        </w:rPr>
        <w:t xml:space="preserve">يخرجوا نفقتهم فان ذلك تطيب لانفسهم</w:t>
      </w:r>
    </w:p>
    <w:p>
      <w:pPr>
        <w:pStyle w:val="BookText"/>
      </w:pPr>
      <w:r>
        <w:rPr>
          <w:rFonts w:ascii="IRNazanin" w:hAnsi="IRNazanin" w:eastAsia="IRNazanin" w:cs="IRNazanin"/>
          <w:lang w:bidi="fa-IR"/>
          <w:color w:val="111111"/>
          <w:sz w:val="28"/>
          <w:szCs w:val="28"/>
          <w:rtl/>
        </w:rPr>
        <w:t xml:space="preserve">واحسن لاخلاقهم»(م)</w:t>
      </w:r>
    </w:p>
    <w:p>
      <w:pPr>
        <w:pStyle w:val="BookText"/>
      </w:pPr>
      <w:r>
        <w:rPr>
          <w:rFonts w:ascii="Amiri" w:hAnsi="Amiri" w:eastAsia="Amiri" w:cs="Amiri"/>
          <w:lang w:bidi="ar-SA"/>
          <w:color w:val="111111"/>
          <w:sz w:val="28"/>
          <w:szCs w:val="28"/>
          <w:rtl/>
        </w:rPr>
        <w:t xml:space="preserve">الفقيه ج2ص182ب79ح4.</w:t>
      </w:r>
    </w:p>
    <w:p>
      <w:pPr>
        <w:pStyle w:val="BookText"/>
      </w:pPr>
      <w:r>
        <w:rPr>
          <w:rFonts w:ascii="Amiri" w:hAnsi="Amiri" w:eastAsia="Amiri" w:cs="Amiri"/>
          <w:lang w:bidi="ar-SA"/>
          <w:color w:val="111111"/>
          <w:sz w:val="28"/>
          <w:szCs w:val="28"/>
          <w:rtl/>
        </w:rPr>
        <w:t xml:space="preserve">(من شرف الرجل أن يطيب زاده اذا</w:t>
      </w:r>
    </w:p>
    <w:p>
      <w:pPr>
        <w:pStyle w:val="BookText"/>
      </w:pPr>
      <w:r>
        <w:rPr>
          <w:rFonts w:ascii="Amiri" w:hAnsi="Amiri" w:eastAsia="Amiri" w:cs="Amiri"/>
          <w:lang w:bidi="ar-SA"/>
          <w:color w:val="111111"/>
          <w:sz w:val="28"/>
          <w:szCs w:val="28"/>
          <w:rtl/>
        </w:rPr>
        <w:t xml:space="preserve">خرج في سفره-)انظر الزاد</w:t>
      </w:r>
    </w:p>
    <w:p>
      <w:pPr>
        <w:pStyle w:val="BookText"/>
      </w:pPr>
      <w:r>
        <w:rPr>
          <w:rFonts w:ascii="Amiri" w:hAnsi="Amiri" w:eastAsia="Amiri" w:cs="Amiri"/>
          <w:lang w:bidi="ar-SA"/>
          <w:color w:val="111111"/>
          <w:sz w:val="28"/>
          <w:szCs w:val="28"/>
          <w:rtl/>
        </w:rPr>
        <w:t xml:space="preserve">«من صام في السفر بجهالة لم يقضه»</w:t>
      </w:r>
    </w:p>
    <w:p>
      <w:pPr>
        <w:pStyle w:val="BookText"/>
      </w:pPr>
      <w:r>
        <w:rPr>
          <w:rFonts w:ascii="Amiri" w:hAnsi="Amiri" w:eastAsia="Amiri" w:cs="Amiri"/>
          <w:lang w:bidi="ar-SA"/>
          <w:color w:val="111111"/>
          <w:sz w:val="28"/>
          <w:szCs w:val="28"/>
          <w:rtl/>
        </w:rPr>
        <w:t xml:space="preserve">الكافي ج4ص128ك14ب49ح2.</w:t>
      </w:r>
    </w:p>
    <w:p>
      <w:pPr>
        <w:pStyle w:val="BookText"/>
      </w:pPr>
      <w:r>
        <w:rPr>
          <w:rFonts w:ascii="Amiri" w:hAnsi="Amiri" w:eastAsia="Amiri" w:cs="Amiri"/>
          <w:lang w:bidi="ar-SA"/>
          <w:color w:val="111111"/>
          <w:sz w:val="28"/>
          <w:szCs w:val="28"/>
          <w:rtl/>
        </w:rPr>
        <w:t xml:space="preserve">«من صلى في سفره اربع ركعات فانا</w:t>
      </w:r>
    </w:p>
    <w:p>
      <w:pPr>
        <w:pStyle w:val="BookText"/>
      </w:pPr>
      <w:r>
        <w:rPr>
          <w:rFonts w:ascii="Amiri" w:hAnsi="Amiri" w:eastAsia="Amiri" w:cs="Amiri"/>
          <w:lang w:bidi="ar-SA"/>
          <w:color w:val="111111"/>
          <w:sz w:val="28"/>
          <w:szCs w:val="28"/>
          <w:rtl/>
        </w:rPr>
        <w:t xml:space="preserve">الى الله منه بري</w:t>
      </w:r>
      <w:r>
        <w:rPr>
          <w:rStyle w:val="FootnoteReference"/>
        </w:rPr>
        <w:footnoteReference w:id="197"/>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الفقيه ج1ص281ب59ح8بتفاوت.</w:t>
      </w:r>
    </w:p>
    <w:p>
      <w:pPr>
        <w:pStyle w:val="BookText"/>
      </w:pPr>
      <w:r>
        <w:rPr>
          <w:rFonts w:ascii="Amiri" w:hAnsi="Amiri" w:eastAsia="Amiri" w:cs="Amiri"/>
          <w:lang w:bidi="ar-SA"/>
          <w:color w:val="111111"/>
          <w:sz w:val="28"/>
          <w:szCs w:val="28"/>
          <w:rtl/>
        </w:rPr>
        <w:t xml:space="preserve">«من صلى في السفر اربعا فانا الى الله</w:t>
      </w:r>
    </w:p>
    <w:p>
      <w:pPr>
        <w:pStyle w:val="BookText"/>
      </w:pPr>
      <w:r>
        <w:rPr>
          <w:rFonts w:ascii="IRNazanin" w:hAnsi="IRNazanin" w:eastAsia="IRNazanin" w:cs="IRNazanin"/>
          <w:lang w:bidi="fa-IR"/>
          <w:color w:val="111111"/>
          <w:sz w:val="28"/>
          <w:szCs w:val="28"/>
          <w:rtl/>
        </w:rPr>
        <w:t xml:space="preserve">منه برئ</w:t>
      </w:r>
      <w:r>
        <w:rPr>
          <w:rStyle w:val="FootnoteReference"/>
        </w:rPr>
        <w:footnoteReference w:id="198"/>
      </w:r>
      <w:r>
        <w:rPr>
          <w:rFonts w:ascii="Amiri" w:hAnsi="Amiri" w:eastAsia="Amiri" w:cs="Amiri"/>
          <w:lang w:bidi="ar-SA"/>
          <w:color w:val="111111"/>
          <w:sz w:val="28"/>
          <w:szCs w:val="28"/>
          <w:rtl/>
        </w:rPr>
        <w:t xml:space="preserve">،يعني متعمداً»(م)</w:t>
      </w:r>
    </w:p>
    <w:p>
      <w:pPr>
        <w:pStyle w:val="BookText"/>
      </w:pPr>
      <w:r>
        <w:rPr>
          <w:rFonts w:ascii="Amiri" w:hAnsi="Amiri" w:eastAsia="Amiri" w:cs="Amiri"/>
          <w:lang w:bidi="ar-SA"/>
          <w:color w:val="111111"/>
          <w:sz w:val="28"/>
          <w:szCs w:val="28"/>
          <w:rtl/>
        </w:rPr>
        <w:t xml:space="preserve">الفقيه ج2ص281ب59ح8.</w:t>
      </w:r>
    </w:p>
    <w:p>
      <w:pPr>
        <w:pStyle w:val="BookText"/>
      </w:pPr>
      <w:r>
        <w:rPr>
          <w:rFonts w:ascii="Amiri" w:hAnsi="Amiri" w:eastAsia="Amiri" w:cs="Amiri"/>
          <w:lang w:bidi="ar-SA"/>
          <w:color w:val="111111"/>
          <w:sz w:val="28"/>
          <w:szCs w:val="28"/>
          <w:rtl/>
        </w:rPr>
        <w:t xml:space="preserve">التهذيب ج4ص218ب57ح8.</w:t>
      </w:r>
    </w:p>
    <w:p>
      <w:pPr>
        <w:pStyle w:val="BookText"/>
      </w:pPr>
      <w:r>
        <w:rPr>
          <w:rFonts w:ascii="Amiri" w:hAnsi="Amiri" w:eastAsia="Amiri" w:cs="Amiri"/>
          <w:lang w:bidi="ar-SA"/>
          <w:color w:val="111111"/>
          <w:sz w:val="28"/>
          <w:szCs w:val="28"/>
          <w:rtl/>
        </w:rPr>
        <w:t xml:space="preserve">(من قال حين يخرج من باب داره-)</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(من كان مسافرا-)انظر السبت</w:t>
      </w:r>
    </w:p>
    <w:p>
      <w:pPr>
        <w:pStyle w:val="BookText"/>
      </w:pPr>
      <w:r>
        <w:rPr>
          <w:rFonts w:ascii="IRNazanin" w:hAnsi="IRNazanin" w:eastAsia="IRNazanin" w:cs="IRNazanin"/>
          <w:lang w:bidi="fa-IR"/>
          <w:color w:val="111111"/>
          <w:sz w:val="28"/>
          <w:szCs w:val="28"/>
          <w:rtl/>
        </w:rPr>
        <w:t xml:space="preserve">«نهی رسول الله صلی الله علیه وآله ان يطرق الرجل</w:t>
      </w:r>
    </w:p>
    <w:p>
      <w:pPr>
        <w:pStyle w:val="BookText"/>
      </w:pPr>
      <w:r>
        <w:rPr>
          <w:rFonts w:ascii="Amiri" w:hAnsi="Amiri" w:eastAsia="Amiri" w:cs="Amiri"/>
          <w:lang w:bidi="ar-SA"/>
          <w:color w:val="111111"/>
          <w:sz w:val="28"/>
          <w:szCs w:val="28"/>
          <w:rtl/>
        </w:rPr>
        <w:t xml:space="preserve">اهله ليلاً اذا جاء من الغيبة حتى يؤذنهم»</w:t>
      </w:r>
    </w:p>
    <w:p>
      <w:pPr>
        <w:pStyle w:val="BookText"/>
      </w:pPr>
      <w:r>
        <w:rPr>
          <w:rFonts w:ascii="Amiri" w:hAnsi="Amiri" w:eastAsia="Amiri" w:cs="Amiri"/>
          <w:lang w:bidi="ar-SA"/>
          <w:color w:val="111111"/>
          <w:sz w:val="28"/>
          <w:szCs w:val="28"/>
          <w:rtl/>
        </w:rPr>
        <w:t xml:space="preserve">الفقيه ج2ص197ب106ح1.</w:t>
      </w:r>
    </w:p>
    <w:p>
      <w:pPr>
        <w:pStyle w:val="BookText"/>
      </w:pPr>
      <w:r>
        <w:rPr>
          <w:rFonts w:ascii="Amiri" w:hAnsi="Amiri" w:eastAsia="Amiri" w:cs="Amiri"/>
          <w:lang w:bidi="ar-SA"/>
          <w:color w:val="111111"/>
          <w:sz w:val="28"/>
          <w:szCs w:val="28"/>
          <w:rtl/>
        </w:rPr>
        <w:t xml:space="preserve">(واذا اجنب الرجل في سفر-)</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(ولا بأس بتعجيل العَتَمة في السفر-)</w:t>
      </w:r>
    </w:p>
    <w:p>
      <w:pPr>
        <w:pStyle w:val="BookText"/>
      </w:pPr>
      <w:r>
        <w:rPr>
          <w:rFonts w:ascii="Amiri" w:hAnsi="Amiri" w:eastAsia="Amiri" w:cs="Amiri"/>
          <w:lang w:bidi="ar-SA"/>
          <w:color w:val="111111"/>
          <w:sz w:val="28"/>
          <w:szCs w:val="28"/>
          <w:rtl/>
        </w:rPr>
        <w:t xml:space="preserve">انظر العَتَمة</w:t>
      </w:r>
    </w:p>
    <w:p>
      <w:pPr>
        <w:pStyle w:val="BookText"/>
      </w:pPr>
      <w:r>
        <w:rPr>
          <w:rFonts w:ascii="IRNazanin" w:hAnsi="IRNazanin" w:eastAsia="IRNazanin" w:cs="IRNazanin"/>
          <w:lang w:bidi="fa-IR"/>
          <w:color w:val="111111"/>
          <w:sz w:val="28"/>
          <w:szCs w:val="28"/>
          <w:rtl/>
        </w:rPr>
        <w:t xml:space="preserve">(والذي نفس ابي القاسم بیده-)</w:t>
      </w:r>
    </w:p>
    <w:p>
      <w:pPr>
        <w:pStyle w:val="BookText"/>
      </w:pPr>
      <w:r>
        <w:rPr>
          <w:rFonts w:ascii="Amiri" w:hAnsi="Amiri" w:eastAsia="Amiri" w:cs="Amiri"/>
          <w:lang w:bidi="ar-SA"/>
          <w:color w:val="111111"/>
          <w:sz w:val="28"/>
          <w:szCs w:val="28"/>
          <w:rtl/>
        </w:rPr>
        <w:t xml:space="preserve">انظر التهليل</w:t>
      </w:r>
    </w:p>
    <w:p>
      <w:pPr>
        <w:pStyle w:val="BookText"/>
      </w:pPr>
      <w:r>
        <w:rPr>
          <w:rFonts w:ascii="Amiri" w:hAnsi="Amiri" w:eastAsia="Amiri" w:cs="Amiri"/>
          <w:lang w:bidi="ar-SA"/>
          <w:color w:val="111111"/>
          <w:sz w:val="28"/>
          <w:szCs w:val="28"/>
          <w:rtl/>
        </w:rPr>
        <w:t xml:space="preserve">«وطن نفسك على حسن الصحابة لم</w:t>
      </w:r>
    </w:p>
    <w:p>
      <w:pPr>
        <w:pStyle w:val="BookText"/>
      </w:pPr>
      <w:r>
        <w:rPr>
          <w:rFonts w:ascii="Amiri" w:hAnsi="Amiri" w:eastAsia="Amiri" w:cs="Amiri"/>
          <w:lang w:bidi="ar-SA"/>
          <w:color w:val="111111"/>
          <w:sz w:val="28"/>
          <w:szCs w:val="28"/>
          <w:rtl/>
        </w:rPr>
        <w:t xml:space="preserve">التهذيب ج4ص 218 ب 57 ح 8.</w:t>
      </w:r>
    </w:p>
    <w:p>
      <w:pPr>
        <w:pStyle w:val="BookText"/>
      </w:pPr>
      <w:r>
        <w:rPr>
          <w:rFonts w:ascii="Amiri" w:hAnsi="Amiri" w:eastAsia="Amiri" w:cs="Amiri"/>
          <w:lang w:bidi="ar-SA"/>
          <w:color w:val="111111"/>
          <w:sz w:val="28"/>
          <w:szCs w:val="28"/>
          <w:rtl/>
        </w:rPr>
        <w:t xml:space="preserve">صحبتَ في حسن خلقك،وكفّ لسانك،</w:t>
      </w:r>
    </w:p>
    <w:p>
      <w:pPr>
        <w:pStyle w:val="BookText"/>
      </w:pPr>
      <w:r>
        <w:rPr>
          <w:rFonts w:ascii="Amiri" w:hAnsi="Amiri" w:eastAsia="Amiri" w:cs="Amiri"/>
          <w:lang w:bidi="ar-SA"/>
          <w:color w:val="111111"/>
          <w:sz w:val="28"/>
          <w:szCs w:val="28"/>
          <w:rtl/>
        </w:rPr>
        <w:t xml:space="preserve">واكظم غيظك،واقلّ لغوك،وتفرش عفوك</w:t>
      </w:r>
    </w:p>
    <w:p>
      <w:pPr>
        <w:pStyle w:val="BookText"/>
      </w:pPr>
      <w:r>
        <w:rPr>
          <w:rFonts w:ascii="Amiri" w:hAnsi="Amiri" w:eastAsia="Amiri" w:cs="Amiri"/>
          <w:lang w:bidi="ar-SA"/>
          <w:color w:val="111111"/>
          <w:sz w:val="28"/>
          <w:szCs w:val="28"/>
          <w:rtl/>
        </w:rPr>
        <w:t xml:space="preserve">وتسخر نفسك»(6)</w:t>
      </w:r>
    </w:p>
    <w:p>
      <w:pPr>
        <w:pStyle w:val="BookText"/>
      </w:pPr>
      <w:r>
        <w:rPr>
          <w:rFonts w:ascii="IRNazanin" w:hAnsi="IRNazanin" w:eastAsia="IRNazanin" w:cs="IRNazanin"/>
          <w:lang w:bidi="fa-IR"/>
          <w:color w:val="111111"/>
          <w:sz w:val="28"/>
          <w:szCs w:val="28"/>
          <w:rtl/>
        </w:rPr>
        <w:t xml:space="preserve">الكافي ج4ص286ک15ب47ح3.</w:t>
      </w:r>
    </w:p>
    <w:p>
      <w:pPr>
        <w:pStyle w:val="BookText"/>
      </w:pPr>
      <w:r>
        <w:rPr>
          <w:rFonts w:ascii="IRNazanin" w:hAnsi="IRNazanin" w:eastAsia="IRNazanin" w:cs="IRNazanin"/>
          <w:lang w:bidi="fa-IR"/>
          <w:color w:val="111111"/>
          <w:sz w:val="28"/>
          <w:szCs w:val="28"/>
          <w:rtl/>
        </w:rPr>
        <w:t xml:space="preserve">(ومتی کان سفر الرجل ثمانية فراسخ-)</w:t>
      </w:r>
    </w:p>
    <w:p>
      <w:pPr>
        <w:pStyle w:val="BookText"/>
      </w:pPr>
      <w:r>
        <w:rPr>
          <w:rFonts w:ascii="Amiri" w:hAnsi="Amiri" w:eastAsia="Amiri" w:cs="Amiri"/>
          <w:lang w:bidi="ar-SA"/>
          <w:color w:val="111111"/>
          <w:sz w:val="28"/>
          <w:szCs w:val="28"/>
          <w:rtl/>
        </w:rPr>
        <w:t xml:space="preserve">يأتي في القصر تحت عنوان(في التقصير</w:t>
      </w:r>
    </w:p>
    <w:p>
      <w:pPr>
        <w:pStyle w:val="BookText"/>
      </w:pPr>
      <w:r>
        <w:rPr>
          <w:rFonts w:ascii="Amiri" w:hAnsi="Amiri" w:eastAsia="Amiri" w:cs="Amiri"/>
          <w:lang w:bidi="ar-SA"/>
          <w:color w:val="111111"/>
          <w:sz w:val="28"/>
          <w:szCs w:val="28"/>
          <w:rtl/>
        </w:rPr>
        <w:t xml:space="preserve">في الصلاة الخ)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4" w:name="pg14664_164476"/>
    <w:bookmarkEnd w:id="24"/>
    <w:p>
      <w:pPr>
        <w:pStyle w:val="BookText"/>
      </w:pPr>
      <w:r>
        <w:rPr>
          <w:rFonts w:ascii="Amiri" w:hAnsi="Amiri" w:eastAsia="Amiri" w:cs="Amiri"/>
          <w:lang w:bidi="ar-SA"/>
          <w:color w:val="111111"/>
          <w:sz w:val="28"/>
          <w:szCs w:val="28"/>
          <w:rtl/>
        </w:rPr>
        <w:t xml:space="preserve">(ومن اجنب في سفر-)انظر الجنب</w:t>
      </w:r>
    </w:p>
    <w:p>
      <w:pPr>
        <w:pStyle w:val="BookText"/>
      </w:pPr>
      <w:r>
        <w:rPr>
          <w:rFonts w:ascii="Amiri" w:hAnsi="Amiri" w:eastAsia="Amiri" w:cs="Amiri"/>
          <w:lang w:bidi="ar-SA"/>
          <w:color w:val="111111"/>
          <w:sz w:val="28"/>
          <w:szCs w:val="28"/>
          <w:rtl/>
        </w:rPr>
        <w:t xml:space="preserve">(ويكره السفر-)انظر الجمعة</w:t>
      </w:r>
    </w:p>
    <w:p>
      <w:pPr>
        <w:pStyle w:val="BookText"/>
      </w:pPr>
      <w:r>
        <w:rPr>
          <w:rFonts w:ascii="IRNazanin" w:hAnsi="IRNazanin" w:eastAsia="IRNazanin" w:cs="IRNazanin"/>
          <w:lang w:bidi="fa-IR"/>
          <w:color w:val="111111"/>
          <w:sz w:val="28"/>
          <w:szCs w:val="28"/>
          <w:rtl/>
        </w:rPr>
        <w:t xml:space="preserve">(یا صباح لو كان الرجل منکم-)تقدم</w:t>
      </w:r>
    </w:p>
    <w:p>
      <w:pPr>
        <w:pStyle w:val="BookText"/>
      </w:pPr>
      <w:r>
        <w:rPr>
          <w:rFonts w:ascii="Amiri" w:hAnsi="Amiri" w:eastAsia="Amiri" w:cs="Amiri"/>
          <w:lang w:bidi="ar-SA"/>
          <w:color w:val="111111"/>
          <w:sz w:val="28"/>
          <w:szCs w:val="28"/>
          <w:rtl/>
        </w:rPr>
        <w:t xml:space="preserve">تحت عنوان(لو كان الرجل منكم الخ)</w:t>
      </w:r>
    </w:p>
    <w:p>
      <w:pPr>
        <w:pStyle w:val="BookText"/>
      </w:pPr>
      <w:r>
        <w:rPr>
          <w:rFonts w:ascii="Amiri" w:hAnsi="Amiri" w:eastAsia="Amiri" w:cs="Amiri"/>
          <w:lang w:bidi="ar-SA"/>
          <w:color w:val="111111"/>
          <w:sz w:val="28"/>
          <w:szCs w:val="28"/>
          <w:rtl/>
        </w:rPr>
        <w:t xml:space="preserve">(يجزي في السفر-)انظر الاقامة</w:t>
      </w:r>
    </w:p>
    <w:p>
      <w:pPr>
        <w:pStyle w:val="BookText"/>
      </w:pPr>
      <w:r>
        <w:rPr>
          <w:rFonts w:ascii="Amiri" w:hAnsi="Amiri" w:eastAsia="Amiri" w:cs="Amiri"/>
          <w:lang w:bidi="ar-SA"/>
          <w:color w:val="111111"/>
          <w:sz w:val="28"/>
          <w:szCs w:val="28"/>
          <w:rtl/>
        </w:rPr>
        <w:t xml:space="preserve">(يخرج الرجل مع قوم-)</w:t>
      </w:r>
    </w:p>
    <w:p>
      <w:pPr>
        <w:pStyle w:val="BookText"/>
      </w:pPr>
      <w:r>
        <w:rPr>
          <w:rFonts w:ascii="Amiri" w:hAnsi="Amiri" w:eastAsia="Amiri" w:cs="Amiri"/>
          <w:lang w:bidi="ar-SA"/>
          <w:color w:val="111111"/>
          <w:sz w:val="28"/>
          <w:szCs w:val="28"/>
          <w:rtl/>
        </w:rPr>
        <w:t xml:space="preserve">انظر المصاحبة</w:t>
      </w:r>
    </w:p>
    <w:p>
      <w:pPr>
        <w:pStyle w:val="BookText"/>
      </w:pPr>
      <w:r>
        <w:rPr>
          <w:rFonts w:ascii="Amiri" w:hAnsi="Amiri" w:eastAsia="Amiri" w:cs="Amiri"/>
          <w:lang w:bidi="ar-SA"/>
          <w:color w:val="111111"/>
          <w:sz w:val="28"/>
          <w:szCs w:val="28"/>
          <w:rtl/>
        </w:rPr>
        <w:t xml:space="preserve">«يدخل عليّ وقت الصلاة وانا في</w:t>
      </w:r>
    </w:p>
    <w:p>
      <w:pPr>
        <w:pStyle w:val="BookText"/>
      </w:pPr>
      <w:r>
        <w:rPr>
          <w:rFonts w:ascii="Amiri" w:hAnsi="Amiri" w:eastAsia="Amiri" w:cs="Amiri"/>
          <w:lang w:bidi="ar-SA"/>
          <w:color w:val="111111"/>
          <w:sz w:val="28"/>
          <w:szCs w:val="28"/>
          <w:rtl/>
        </w:rPr>
        <w:t xml:space="preserve">السفر فلا أصليّ حتى ادخل اهلي فقال:صل</w:t>
      </w:r>
    </w:p>
    <w:p>
      <w:pPr>
        <w:pStyle w:val="BookText"/>
      </w:pPr>
      <w:r>
        <w:rPr>
          <w:rFonts w:ascii="Amiri" w:hAnsi="Amiri" w:eastAsia="Amiri" w:cs="Amiri"/>
          <w:lang w:bidi="ar-SA"/>
          <w:color w:val="111111"/>
          <w:sz w:val="28"/>
          <w:szCs w:val="28"/>
          <w:rtl/>
        </w:rPr>
        <w:t xml:space="preserve">واتم الصلاة قلت:فيدخل</w:t>
      </w:r>
      <w:r>
        <w:rPr>
          <w:rStyle w:val="FootnoteReference"/>
        </w:rPr>
        <w:footnoteReference w:id="199"/>
      </w:r>
      <w:r>
        <w:rPr>
          <w:rFonts w:ascii="Amiri" w:hAnsi="Amiri" w:eastAsia="Amiri" w:cs="Amiri"/>
          <w:lang w:bidi="ar-SA"/>
          <w:color w:val="111111"/>
          <w:sz w:val="28"/>
          <w:szCs w:val="28"/>
          <w:rtl/>
        </w:rPr>
        <w:t xml:space="preserve">عليّ وقت</w:t>
      </w:r>
    </w:p>
    <w:p>
      <w:pPr>
        <w:pStyle w:val="BookText"/>
      </w:pPr>
      <w:r>
        <w:rPr>
          <w:rFonts w:ascii="Amiri" w:hAnsi="Amiri" w:eastAsia="Amiri" w:cs="Amiri"/>
          <w:lang w:bidi="ar-SA"/>
          <w:color w:val="111111"/>
          <w:sz w:val="28"/>
          <w:szCs w:val="28"/>
          <w:rtl/>
        </w:rPr>
        <w:t xml:space="preserve">الصلاة وانا في اهلي اريد السفر فلا اصلي</w:t>
      </w:r>
    </w:p>
    <w:p>
      <w:pPr>
        <w:pStyle w:val="BookText"/>
      </w:pPr>
      <w:r>
        <w:rPr>
          <w:rFonts w:ascii="IRNazanin" w:hAnsi="IRNazanin" w:eastAsia="IRNazanin" w:cs="IRNazanin"/>
          <w:lang w:bidi="fa-IR"/>
          <w:color w:val="111111"/>
          <w:sz w:val="28"/>
          <w:szCs w:val="28"/>
          <w:rtl/>
        </w:rPr>
        <w:t xml:space="preserve">حتى اخرج قال:صلّ وقصّر فان لم تفعل فقد</w:t>
      </w:r>
    </w:p>
    <w:p>
      <w:pPr>
        <w:pStyle w:val="BookText"/>
      </w:pPr>
      <w:r>
        <w:rPr>
          <w:rFonts w:ascii="IRNazanin" w:hAnsi="IRNazanin" w:eastAsia="IRNazanin" w:cs="IRNazanin"/>
          <w:lang w:bidi="fa-IR"/>
          <w:color w:val="111111"/>
          <w:sz w:val="28"/>
          <w:szCs w:val="28"/>
          <w:rtl/>
        </w:rPr>
        <w:t xml:space="preserve">خالفت رسول الله صلی الله علیه وآله»(6)</w:t>
      </w:r>
    </w:p>
    <w:p>
      <w:pPr>
        <w:pStyle w:val="BookText"/>
      </w:pPr>
      <w:r>
        <w:rPr>
          <w:rFonts w:ascii="Amiri" w:hAnsi="Amiri" w:eastAsia="Amiri" w:cs="Amiri"/>
          <w:lang w:bidi="ar-SA"/>
          <w:color w:val="111111"/>
          <w:sz w:val="28"/>
          <w:szCs w:val="28"/>
          <w:rtl/>
        </w:rPr>
        <w:t xml:space="preserve">الفقيه ج1ص283ب59ح23.</w:t>
      </w:r>
    </w:p>
    <w:p>
      <w:pPr>
        <w:pStyle w:val="BookText"/>
      </w:pPr>
      <w:r>
        <w:rPr>
          <w:rFonts w:ascii="Amiri" w:hAnsi="Amiri" w:eastAsia="Amiri" w:cs="Amiri"/>
          <w:lang w:bidi="ar-SA"/>
          <w:color w:val="111111"/>
          <w:sz w:val="28"/>
          <w:szCs w:val="28"/>
          <w:rtl/>
        </w:rPr>
        <w:t xml:space="preserve">التهذيب ج2ص13ب2ح3.</w:t>
      </w:r>
    </w:p>
    <w:p>
      <w:pPr>
        <w:pStyle w:val="BookText"/>
      </w:pPr>
      <w:r>
        <w:rPr>
          <w:rFonts w:ascii="Amiri" w:hAnsi="Amiri" w:eastAsia="Amiri" w:cs="Amiri"/>
          <w:lang w:bidi="ar-SA"/>
          <w:color w:val="111111"/>
          <w:sz w:val="28"/>
          <w:szCs w:val="28"/>
          <w:rtl/>
        </w:rPr>
        <w:t xml:space="preserve">التهذيب ج3ص163ب10ح14.</w:t>
      </w:r>
    </w:p>
    <w:p>
      <w:pPr>
        <w:pStyle w:val="BookText"/>
      </w:pPr>
      <w:r>
        <w:rPr>
          <w:rFonts w:ascii="IRNazanin" w:hAnsi="IRNazanin" w:eastAsia="IRNazanin" w:cs="IRNazanin"/>
          <w:lang w:bidi="fa-IR"/>
          <w:color w:val="111111"/>
          <w:sz w:val="28"/>
          <w:szCs w:val="28"/>
          <w:rtl/>
        </w:rPr>
        <w:t xml:space="preserve">التهذيب ج3ص222ک23ح67.</w:t>
      </w:r>
    </w:p>
    <w:p>
      <w:pPr>
        <w:pStyle w:val="BookText"/>
      </w:pPr>
      <w:r>
        <w:rPr>
          <w:rFonts w:ascii="IRNazanin" w:hAnsi="IRNazanin" w:eastAsia="IRNazanin" w:cs="IRNazanin"/>
          <w:lang w:bidi="fa-IR"/>
          <w:color w:val="111111"/>
          <w:sz w:val="28"/>
          <w:szCs w:val="28"/>
          <w:rtl/>
        </w:rPr>
        <w:t xml:space="preserve">الاستبصار ج1ص240ب141ح4.</w:t>
      </w:r>
    </w:p>
    <w:p>
      <w:pPr>
        <w:pStyle w:val="BookText"/>
      </w:pPr>
      <w:r>
        <w:rPr>
          <w:rFonts w:ascii="Amiri" w:hAnsi="Amiri" w:eastAsia="Amiri" w:cs="Amiri"/>
          <w:lang w:bidi="ar-SA"/>
          <w:color w:val="111111"/>
          <w:sz w:val="28"/>
          <w:szCs w:val="28"/>
          <w:rtl/>
        </w:rPr>
        <w:t xml:space="preserve">(يطلب الماء في السفر-)انظر التيمم</w:t>
      </w:r>
    </w:p>
    <w:p>
      <w:pPr>
        <w:pStyle w:val="BookText"/>
      </w:pPr>
      <w:r>
        <w:rPr>
          <w:rFonts w:ascii="Amiri" w:hAnsi="Amiri" w:eastAsia="Amiri" w:cs="Amiri"/>
          <w:lang w:bidi="ar-SA"/>
          <w:color w:val="111111"/>
          <w:sz w:val="28"/>
          <w:szCs w:val="28"/>
          <w:rtl/>
        </w:rPr>
        <w:t xml:space="preserve">(يغسل الزوج امرأته في السفر-)</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(يكره للرجل اذا قدم من سفره-)</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(يكره للرجل اذا قدم من السفر-)</w:t>
      </w:r>
    </w:p>
    <w:p>
      <w:pPr>
        <w:pStyle w:val="BookText"/>
      </w:pPr>
      <w:r>
        <w:rPr>
          <w:rFonts w:ascii="Amiri" w:hAnsi="Amiri" w:eastAsia="Amiri" w:cs="Amiri"/>
          <w:lang w:bidi="ar-SA"/>
          <w:color w:val="111111"/>
          <w:sz w:val="28"/>
          <w:szCs w:val="28"/>
          <w:rtl/>
        </w:rPr>
        <w:t xml:space="preserve">انظر المجامعة</w:t>
      </w:r>
    </w:p>
    <w:p>
      <w:pPr>
        <w:pStyle w:val="Heading3"/>
      </w:pPr>
      <w:bookmarkStart w:id="178" w:name="_Toc95"/>
      <w:r>
        <w:t>«السفرجل»</w:t>
      </w:r>
      <w:bookmarkEnd w:id="178"/>
    </w:p>
    <w:p>
      <w:pPr>
        <w:pStyle w:val="BookText"/>
      </w:pPr>
      <w:r>
        <w:rPr>
          <w:rFonts w:ascii="IRNazanin" w:hAnsi="IRNazanin" w:eastAsia="IRNazanin" w:cs="IRNazanin"/>
          <w:lang w:bidi="fa-IR"/>
          <w:color w:val="111111"/>
          <w:sz w:val="28"/>
          <w:szCs w:val="28"/>
          <w:rtl/>
        </w:rPr>
        <w:t xml:space="preserve">«السفرجل»</w:t>
      </w:r>
      <w:r>
        <w:rPr>
          <w:rStyle w:val="FootnoteReference"/>
        </w:rPr>
        <w:footnoteReference w:id="200"/>
      </w:r>
    </w:p>
    <w:p>
      <w:pPr>
        <w:pStyle w:val="BookText"/>
      </w:pPr>
      <w:r>
        <w:rPr>
          <w:rFonts w:ascii="Amiri" w:hAnsi="Amiri" w:eastAsia="Amiri" w:cs="Amiri"/>
          <w:lang w:bidi="ar-SA"/>
          <w:color w:val="111111"/>
          <w:sz w:val="28"/>
          <w:szCs w:val="28"/>
          <w:rtl/>
        </w:rPr>
        <w:t xml:space="preserve">«أكل السفرجل قوة للقلب الضعيف،</w:t>
      </w:r>
    </w:p>
    <w:p>
      <w:pPr>
        <w:pStyle w:val="BookText"/>
      </w:pPr>
      <w:r>
        <w:rPr>
          <w:rFonts w:ascii="Amiri" w:hAnsi="Amiri" w:eastAsia="Amiri" w:cs="Amiri"/>
          <w:lang w:bidi="ar-SA"/>
          <w:color w:val="111111"/>
          <w:sz w:val="28"/>
          <w:szCs w:val="28"/>
          <w:rtl/>
        </w:rPr>
        <w:t xml:space="preserve">ويطيب المعدة،ويذكي الفؤاد،يشجّع</w:t>
      </w:r>
    </w:p>
    <w:p>
      <w:pPr>
        <w:pStyle w:val="BookText"/>
      </w:pPr>
      <w:r>
        <w:rPr>
          <w:rFonts w:ascii="IRNazanin" w:hAnsi="IRNazanin" w:eastAsia="IRNazanin" w:cs="IRNazanin"/>
          <w:lang w:bidi="fa-IR"/>
          <w:color w:val="111111"/>
          <w:sz w:val="28"/>
          <w:szCs w:val="28"/>
          <w:rtl/>
        </w:rPr>
        <w:t xml:space="preserve">الجبان»(6/م)</w:t>
      </w:r>
    </w:p>
    <w:p>
      <w:pPr>
        <w:pStyle w:val="BookText"/>
      </w:pPr>
      <w:r>
        <w:rPr>
          <w:rFonts w:ascii="Amiri" w:hAnsi="Amiri" w:eastAsia="Amiri" w:cs="Amiri"/>
          <w:lang w:bidi="ar-SA"/>
          <w:color w:val="111111"/>
          <w:sz w:val="28"/>
          <w:szCs w:val="28"/>
          <w:rtl/>
        </w:rPr>
        <w:t xml:space="preserve">الكافي ج6ص357ك24ب103ح1.</w:t>
      </w:r>
    </w:p>
    <w:p>
      <w:pPr>
        <w:pStyle w:val="BookText"/>
      </w:pPr>
      <w:r>
        <w:rPr>
          <w:rFonts w:ascii="Amiri" w:hAnsi="Amiri" w:eastAsia="Amiri" w:cs="Amiri"/>
          <w:lang w:bidi="ar-SA"/>
          <w:color w:val="111111"/>
          <w:sz w:val="28"/>
          <w:szCs w:val="28"/>
          <w:rtl/>
        </w:rPr>
        <w:t xml:space="preserve">«السفرجل يذهب بهمّ الحزين كما</w:t>
      </w:r>
    </w:p>
    <w:p>
      <w:pPr>
        <w:pStyle w:val="BookText"/>
      </w:pPr>
      <w:r>
        <w:rPr>
          <w:rFonts w:ascii="Amiri" w:hAnsi="Amiri" w:eastAsia="Amiri" w:cs="Amiri"/>
          <w:lang w:bidi="ar-SA"/>
          <w:color w:val="111111"/>
          <w:sz w:val="28"/>
          <w:szCs w:val="28"/>
          <w:rtl/>
        </w:rPr>
        <w:t xml:space="preserve">تذهب اليد بعرق الجبين»(6)</w:t>
      </w:r>
    </w:p>
    <w:p>
      <w:pPr>
        <w:pStyle w:val="BookText"/>
      </w:pPr>
      <w:r>
        <w:rPr>
          <w:rFonts w:ascii="IRNazanin" w:hAnsi="IRNazanin" w:eastAsia="IRNazanin" w:cs="IRNazanin"/>
          <w:lang w:bidi="fa-IR"/>
          <w:color w:val="111111"/>
          <w:sz w:val="28"/>
          <w:szCs w:val="28"/>
          <w:rtl/>
        </w:rPr>
        <w:t xml:space="preserve">الكافي ج6ص358ک24ب103ح7.</w:t>
      </w:r>
    </w:p>
    <w:p>
      <w:pPr>
        <w:pStyle w:val="BookText"/>
      </w:pPr>
      <w:r>
        <w:rPr>
          <w:rFonts w:ascii="Amiri" w:hAnsi="Amiri" w:eastAsia="Amiri" w:cs="Amiri"/>
          <w:lang w:bidi="ar-SA"/>
          <w:color w:val="111111"/>
          <w:sz w:val="28"/>
          <w:szCs w:val="28"/>
          <w:rtl/>
        </w:rPr>
        <w:t xml:space="preserve">«في المرأة الحامل تأكل السفرجل فان</w:t>
      </w:r>
    </w:p>
    <w:p>
      <w:pPr>
        <w:pStyle w:val="BookText"/>
      </w:pPr>
      <w:r>
        <w:rPr>
          <w:rFonts w:ascii="Amiri" w:hAnsi="Amiri" w:eastAsia="Amiri" w:cs="Amiri"/>
          <w:lang w:bidi="ar-SA"/>
          <w:color w:val="111111"/>
          <w:sz w:val="28"/>
          <w:szCs w:val="28"/>
          <w:rtl/>
        </w:rPr>
        <w:t xml:space="preserve">الولد يكون اطيب ريحاً واصفي لونا»(غ)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5" w:name="pg14664_164477"/>
    <w:bookmarkEnd w:id="25"/>
    <w:p>
      <w:pPr>
        <w:pStyle w:val="BookText"/>
      </w:pPr>
      <w:r>
        <w:rPr>
          <w:rFonts w:ascii="Amiri" w:hAnsi="Amiri" w:eastAsia="Amiri" w:cs="Amiri"/>
          <w:lang w:bidi="ar-SA"/>
          <w:color w:val="111111"/>
          <w:sz w:val="28"/>
          <w:szCs w:val="28"/>
          <w:rtl/>
        </w:rPr>
        <w:t xml:space="preserve">الكافي ج6ص22ك19ب12ح1.</w:t>
      </w:r>
    </w:p>
    <w:p>
      <w:pPr>
        <w:pStyle w:val="BookText"/>
      </w:pPr>
      <w:r>
        <w:rPr>
          <w:rFonts w:ascii="Amiri" w:hAnsi="Amiri" w:eastAsia="Amiri" w:cs="Amiri"/>
          <w:lang w:bidi="ar-SA"/>
          <w:color w:val="111111"/>
          <w:sz w:val="28"/>
          <w:szCs w:val="28"/>
          <w:rtl/>
        </w:rPr>
        <w:t xml:space="preserve">التهذيب ج7ص439ب40ح19.</w:t>
      </w:r>
    </w:p>
    <w:p>
      <w:pPr>
        <w:pStyle w:val="BookText"/>
      </w:pPr>
      <w:r>
        <w:rPr>
          <w:rFonts w:ascii="IRNazanin" w:hAnsi="IRNazanin" w:eastAsia="IRNazanin" w:cs="IRNazanin"/>
          <w:lang w:bidi="fa-IR"/>
          <w:color w:val="111111"/>
          <w:sz w:val="28"/>
          <w:szCs w:val="28"/>
          <w:rtl/>
        </w:rPr>
        <w:t xml:space="preserve">«قال ابو عبدالله علیه السلام ونظر الى غلام</w:t>
      </w:r>
    </w:p>
    <w:p>
      <w:pPr>
        <w:pStyle w:val="BookText"/>
      </w:pPr>
      <w:r>
        <w:rPr>
          <w:rFonts w:ascii="IRNazanin" w:hAnsi="IRNazanin" w:eastAsia="IRNazanin" w:cs="IRNazanin"/>
          <w:lang w:bidi="fa-IR"/>
          <w:color w:val="111111"/>
          <w:sz w:val="28"/>
          <w:szCs w:val="28"/>
          <w:rtl/>
        </w:rPr>
        <w:t xml:space="preserve">جمیل:ينبغي أن يكون ابو هذا الغلام أكل</w:t>
      </w:r>
    </w:p>
    <w:p>
      <w:pPr>
        <w:pStyle w:val="BookText"/>
      </w:pPr>
      <w:r>
        <w:rPr>
          <w:rFonts w:ascii="IRNazanin" w:hAnsi="IRNazanin" w:eastAsia="IRNazanin" w:cs="IRNazanin"/>
          <w:lang w:bidi="fa-IR"/>
          <w:color w:val="111111"/>
          <w:sz w:val="28"/>
          <w:szCs w:val="28"/>
          <w:rtl/>
        </w:rPr>
        <w:t xml:space="preserve">السفرجل»</w:t>
      </w:r>
    </w:p>
    <w:p>
      <w:pPr>
        <w:pStyle w:val="BookText"/>
      </w:pPr>
      <w:r>
        <w:rPr>
          <w:rFonts w:ascii="Amiri" w:hAnsi="Amiri" w:eastAsia="Amiri" w:cs="Amiri"/>
          <w:lang w:bidi="ar-SA"/>
          <w:color w:val="111111"/>
          <w:sz w:val="28"/>
          <w:szCs w:val="28"/>
          <w:rtl/>
        </w:rPr>
        <w:t xml:space="preserve">الكافي ج6ص22ك19ب12ح2.</w:t>
      </w:r>
    </w:p>
    <w:p>
      <w:pPr>
        <w:pStyle w:val="BookText"/>
      </w:pPr>
      <w:r>
        <w:rPr>
          <w:rFonts w:ascii="IRNazanin" w:hAnsi="IRNazanin" w:eastAsia="IRNazanin" w:cs="IRNazanin"/>
          <w:lang w:bidi="fa-IR"/>
          <w:color w:val="111111"/>
          <w:sz w:val="28"/>
          <w:szCs w:val="28"/>
          <w:rtl/>
        </w:rPr>
        <w:t xml:space="preserve">«كان جعفر بن ابی طالب عند</w:t>
      </w:r>
    </w:p>
    <w:p>
      <w:pPr>
        <w:pStyle w:val="BookText"/>
      </w:pPr>
      <w:r>
        <w:rPr>
          <w:rFonts w:ascii="IRNazanin" w:hAnsi="IRNazanin" w:eastAsia="IRNazanin" w:cs="IRNazanin"/>
          <w:lang w:bidi="fa-IR"/>
          <w:color w:val="111111"/>
          <w:sz w:val="28"/>
          <w:szCs w:val="28"/>
          <w:rtl/>
        </w:rPr>
        <w:t xml:space="preserve">النبي صلی الله علیه وآله فأهدي إلى النبي صلی الله علیه وآله سفرجل</w:t>
      </w:r>
    </w:p>
    <w:p>
      <w:pPr>
        <w:pStyle w:val="BookText"/>
      </w:pPr>
      <w:r>
        <w:rPr>
          <w:rFonts w:ascii="IRNazanin" w:hAnsi="IRNazanin" w:eastAsia="IRNazanin" w:cs="IRNazanin"/>
          <w:lang w:bidi="fa-IR"/>
          <w:color w:val="111111"/>
          <w:sz w:val="28"/>
          <w:szCs w:val="28"/>
          <w:rtl/>
        </w:rPr>
        <w:t xml:space="preserve">فقطع منه النبي صلی الله علیه وآله قطعة وناولها جعفراً</w:t>
      </w:r>
    </w:p>
    <w:p>
      <w:pPr>
        <w:pStyle w:val="BookText"/>
      </w:pPr>
      <w:r>
        <w:rPr>
          <w:rFonts w:ascii="IRNazanin" w:hAnsi="IRNazanin" w:eastAsia="IRNazanin" w:cs="IRNazanin"/>
          <w:lang w:bidi="fa-IR"/>
          <w:color w:val="111111"/>
          <w:sz w:val="28"/>
          <w:szCs w:val="28"/>
          <w:rtl/>
        </w:rPr>
        <w:t xml:space="preserve">فأبى ان يأكلها،فقال خذها وكلها فانها یزکّی</w:t>
      </w:r>
    </w:p>
    <w:p>
      <w:pPr>
        <w:pStyle w:val="BookText"/>
      </w:pPr>
      <w:r>
        <w:rPr>
          <w:rFonts w:ascii="Amiri" w:hAnsi="Amiri" w:eastAsia="Amiri" w:cs="Amiri"/>
          <w:lang w:bidi="ar-SA"/>
          <w:color w:val="111111"/>
          <w:sz w:val="28"/>
          <w:szCs w:val="28"/>
          <w:rtl/>
        </w:rPr>
        <w:t xml:space="preserve">القلب،وتشجّع الجبان،وفي رواية اُخرى</w:t>
      </w:r>
    </w:p>
    <w:p>
      <w:pPr>
        <w:pStyle w:val="BookText"/>
      </w:pPr>
      <w:r>
        <w:rPr>
          <w:rFonts w:ascii="Amiri" w:hAnsi="Amiri" w:eastAsia="Amiri" w:cs="Amiri"/>
          <w:lang w:bidi="ar-SA"/>
          <w:color w:val="111111"/>
          <w:sz w:val="28"/>
          <w:szCs w:val="28"/>
          <w:rtl/>
        </w:rPr>
        <w:t xml:space="preserve">کُلّ فانه يصفى اللون ويحسّن الولد»(6)</w:t>
      </w:r>
    </w:p>
    <w:p>
      <w:pPr>
        <w:pStyle w:val="BookText"/>
      </w:pPr>
      <w:r>
        <w:rPr>
          <w:rFonts w:ascii="IRNazanin" w:hAnsi="IRNazanin" w:eastAsia="IRNazanin" w:cs="IRNazanin"/>
          <w:lang w:bidi="fa-IR"/>
          <w:color w:val="111111"/>
          <w:sz w:val="28"/>
          <w:szCs w:val="28"/>
          <w:rtl/>
        </w:rPr>
        <w:t xml:space="preserve">الكافي ج1ص357ک24ب103ح2.</w:t>
      </w:r>
    </w:p>
    <w:p>
      <w:pPr>
        <w:pStyle w:val="BookText"/>
      </w:pPr>
      <w:r>
        <w:rPr>
          <w:rFonts w:ascii="Amiri" w:hAnsi="Amiri" w:eastAsia="Amiri" w:cs="Amiri"/>
          <w:lang w:bidi="ar-SA"/>
          <w:color w:val="111111"/>
          <w:sz w:val="28"/>
          <w:szCs w:val="28"/>
          <w:rtl/>
        </w:rPr>
        <w:t xml:space="preserve">«ما بعث الله عزوجل نبيا الا ومعه</w:t>
      </w:r>
    </w:p>
    <w:p>
      <w:pPr>
        <w:pStyle w:val="BookText"/>
      </w:pPr>
      <w:r>
        <w:rPr>
          <w:rFonts w:ascii="Amiri" w:hAnsi="Amiri" w:eastAsia="Amiri" w:cs="Amiri"/>
          <w:lang w:bidi="ar-SA"/>
          <w:color w:val="111111"/>
          <w:sz w:val="28"/>
          <w:szCs w:val="28"/>
          <w:rtl/>
        </w:rPr>
        <w:t xml:space="preserve">رائحة السفرجل»(6)</w:t>
      </w:r>
    </w:p>
    <w:p>
      <w:pPr>
        <w:pStyle w:val="BookText"/>
      </w:pPr>
      <w:r>
        <w:rPr>
          <w:rFonts w:ascii="IRNazanin" w:hAnsi="IRNazanin" w:eastAsia="IRNazanin" w:cs="IRNazanin"/>
          <w:lang w:bidi="fa-IR"/>
          <w:color w:val="111111"/>
          <w:sz w:val="28"/>
          <w:szCs w:val="28"/>
          <w:rtl/>
        </w:rPr>
        <w:t xml:space="preserve">الكافي ج6ص 358ک24ب103ح6.</w:t>
      </w:r>
    </w:p>
    <w:p>
      <w:pPr>
        <w:pStyle w:val="BookText"/>
      </w:pPr>
      <w:r>
        <w:rPr>
          <w:rFonts w:ascii="Amiri" w:hAnsi="Amiri" w:eastAsia="Amiri" w:cs="Amiri"/>
          <w:lang w:bidi="ar-SA"/>
          <w:color w:val="111111"/>
          <w:sz w:val="28"/>
          <w:szCs w:val="28"/>
          <w:rtl/>
        </w:rPr>
        <w:t xml:space="preserve">(مرض-الى ان قال-مع احدكم تفاحة</w:t>
      </w:r>
    </w:p>
    <w:p>
      <w:pPr>
        <w:pStyle w:val="BookText"/>
      </w:pPr>
      <w:r>
        <w:rPr>
          <w:rFonts w:ascii="Amiri" w:hAnsi="Amiri" w:eastAsia="Amiri" w:cs="Amiri"/>
          <w:lang w:bidi="ar-SA"/>
          <w:color w:val="111111"/>
          <w:sz w:val="28"/>
          <w:szCs w:val="28"/>
          <w:rtl/>
        </w:rPr>
        <w:t xml:space="preserve">أو سفرجلة-)انظر العيادة</w:t>
      </w:r>
    </w:p>
    <w:p>
      <w:pPr>
        <w:pStyle w:val="BookText"/>
      </w:pPr>
      <w:r>
        <w:rPr>
          <w:rFonts w:ascii="Amiri" w:hAnsi="Amiri" w:eastAsia="Amiri" w:cs="Amiri"/>
          <w:lang w:bidi="ar-SA"/>
          <w:color w:val="111111"/>
          <w:sz w:val="28"/>
          <w:szCs w:val="28"/>
          <w:rtl/>
        </w:rPr>
        <w:t xml:space="preserve">«من اكل سفرجلة انطق الله عزوجل</w:t>
      </w:r>
    </w:p>
    <w:p>
      <w:pPr>
        <w:pStyle w:val="BookText"/>
      </w:pPr>
      <w:r>
        <w:rPr>
          <w:rFonts w:ascii="Amiri" w:hAnsi="Amiri" w:eastAsia="Amiri" w:cs="Amiri"/>
          <w:lang w:bidi="ar-SA"/>
          <w:color w:val="111111"/>
          <w:sz w:val="28"/>
          <w:szCs w:val="28"/>
          <w:rtl/>
        </w:rPr>
        <w:t xml:space="preserve">الحكمة على لسانه اربعين صباحا»(6)</w:t>
      </w:r>
    </w:p>
    <w:p>
      <w:pPr>
        <w:pStyle w:val="BookText"/>
      </w:pPr>
      <w:r>
        <w:rPr>
          <w:rFonts w:ascii="Amiri" w:hAnsi="Amiri" w:eastAsia="Amiri" w:cs="Amiri"/>
          <w:lang w:bidi="ar-SA"/>
          <w:color w:val="111111"/>
          <w:sz w:val="28"/>
          <w:szCs w:val="28"/>
          <w:rtl/>
        </w:rPr>
        <w:t xml:space="preserve">الكافي ج1ص357ك24ب103ح5.</w:t>
      </w:r>
    </w:p>
    <w:p>
      <w:pPr>
        <w:pStyle w:val="BookText"/>
      </w:pPr>
      <w:r>
        <w:rPr>
          <w:rFonts w:ascii="Amiri" w:hAnsi="Amiri" w:eastAsia="Amiri" w:cs="Amiri"/>
          <w:lang w:bidi="ar-SA"/>
          <w:color w:val="111111"/>
          <w:sz w:val="28"/>
          <w:szCs w:val="28"/>
          <w:rtl/>
        </w:rPr>
        <w:t xml:space="preserve">«من أكل سفرجلة على الريق طاب</w:t>
      </w:r>
    </w:p>
    <w:p>
      <w:pPr>
        <w:pStyle w:val="BookText"/>
      </w:pPr>
      <w:r>
        <w:rPr>
          <w:rFonts w:ascii="IRNazanin" w:hAnsi="IRNazanin" w:eastAsia="IRNazanin" w:cs="IRNazanin"/>
          <w:lang w:bidi="fa-IR"/>
          <w:color w:val="111111"/>
          <w:sz w:val="28"/>
          <w:szCs w:val="28"/>
          <w:rtl/>
        </w:rPr>
        <w:t xml:space="preserve">ماؤه وحسن ولده»(6)</w:t>
      </w:r>
    </w:p>
    <w:p>
      <w:pPr>
        <w:pStyle w:val="BookText"/>
      </w:pPr>
      <w:r>
        <w:rPr>
          <w:rFonts w:ascii="Amiri" w:hAnsi="Amiri" w:eastAsia="Amiri" w:cs="Amiri"/>
          <w:lang w:bidi="ar-SA"/>
          <w:color w:val="111111"/>
          <w:sz w:val="28"/>
          <w:szCs w:val="28"/>
          <w:rtl/>
        </w:rPr>
        <w:t xml:space="preserve">الكافي ج6ص357ك24ب103ح3.</w:t>
      </w:r>
    </w:p>
    <w:p>
      <w:pPr>
        <w:pStyle w:val="BookText"/>
      </w:pPr>
      <w:r>
        <w:rPr>
          <w:rFonts w:ascii="IRNazanin" w:hAnsi="IRNazanin" w:eastAsia="IRNazanin" w:cs="IRNazanin"/>
          <w:lang w:bidi="fa-IR"/>
          <w:color w:val="111111"/>
          <w:sz w:val="28"/>
          <w:szCs w:val="28"/>
          <w:rtl/>
        </w:rPr>
        <w:t xml:space="preserve">«یا جعفر كل السفرجل فانه يقوي</w:t>
      </w:r>
    </w:p>
    <w:p>
      <w:pPr>
        <w:pStyle w:val="BookText"/>
      </w:pPr>
      <w:r>
        <w:rPr>
          <w:rFonts w:ascii="Amiri" w:hAnsi="Amiri" w:eastAsia="Amiri" w:cs="Amiri"/>
          <w:lang w:bidi="ar-SA"/>
          <w:color w:val="111111"/>
          <w:sz w:val="28"/>
          <w:szCs w:val="28"/>
          <w:rtl/>
        </w:rPr>
        <w:t xml:space="preserve">القلب ويشجع الجبان»(7/م)</w:t>
      </w:r>
    </w:p>
    <w:p>
      <w:pPr>
        <w:pStyle w:val="BookText"/>
      </w:pPr>
      <w:r>
        <w:rPr>
          <w:rFonts w:ascii="Amiri" w:hAnsi="Amiri" w:eastAsia="Amiri" w:cs="Amiri"/>
          <w:lang w:bidi="ar-SA"/>
          <w:color w:val="111111"/>
          <w:sz w:val="28"/>
          <w:szCs w:val="28"/>
          <w:rtl/>
        </w:rPr>
        <w:t xml:space="preserve">الكافي ج6ص357ك24ب103ح4.</w:t>
      </w:r>
    </w:p>
    <w:p>
      <w:pPr>
        <w:pStyle w:val="Heading3"/>
      </w:pPr>
      <w:bookmarkStart w:id="179" w:name="_Toc96"/>
      <w:r>
        <w:t>«السفرجلة»</w:t>
      </w:r>
      <w:bookmarkEnd w:id="179"/>
    </w:p>
    <w:p>
      <w:pPr>
        <w:pStyle w:val="BookText"/>
      </w:pPr>
      <w:r>
        <w:rPr>
          <w:rFonts w:ascii="IRNazanin" w:hAnsi="IRNazanin" w:eastAsia="IRNazanin" w:cs="IRNazanin"/>
          <w:lang w:bidi="fa-IR"/>
          <w:color w:val="111111"/>
          <w:sz w:val="28"/>
          <w:szCs w:val="28"/>
          <w:rtl/>
        </w:rPr>
        <w:t xml:space="preserve">انظر السفرجل</w:t>
      </w:r>
    </w:p>
    <w:p>
      <w:pPr>
        <w:pStyle w:val="Heading3"/>
      </w:pPr>
      <w:bookmarkStart w:id="180" w:name="_Toc97"/>
      <w:r>
        <w:t>«السفرة»</w:t>
      </w:r>
      <w:bookmarkEnd w:id="180"/>
    </w:p>
    <w:p>
      <w:pPr>
        <w:pStyle w:val="BookText"/>
      </w:pPr>
      <w:r>
        <w:rPr>
          <w:rFonts w:ascii="Amiri" w:hAnsi="Amiri" w:eastAsia="Amiri" w:cs="Amiri"/>
          <w:lang w:bidi="ar-SA"/>
          <w:color w:val="111111"/>
          <w:sz w:val="28"/>
          <w:szCs w:val="28"/>
          <w:rtl/>
        </w:rPr>
        <w:t xml:space="preserve">«السفرة»</w:t>
      </w:r>
      <w:r>
        <w:rPr>
          <w:rStyle w:val="FootnoteReference"/>
        </w:rPr>
        <w:footnoteReference w:id="201"/>
      </w:r>
    </w:p>
    <w:p>
      <w:pPr>
        <w:pStyle w:val="BookText"/>
      </w:pPr>
      <w:r>
        <w:rPr>
          <w:rFonts w:ascii="Amiri" w:hAnsi="Amiri" w:eastAsia="Amiri" w:cs="Amiri"/>
          <w:lang w:bidi="ar-SA"/>
          <w:color w:val="111111"/>
          <w:sz w:val="28"/>
          <w:szCs w:val="28"/>
          <w:rtl/>
        </w:rPr>
        <w:t xml:space="preserve">(اتينا اباعبدالله وهو يريد الخروج الى</w:t>
      </w:r>
    </w:p>
    <w:p>
      <w:pPr>
        <w:pStyle w:val="BookText"/>
      </w:pPr>
      <w:r>
        <w:rPr>
          <w:rFonts w:ascii="Amiri" w:hAnsi="Amiri" w:eastAsia="Amiri" w:cs="Amiri"/>
          <w:lang w:bidi="ar-SA"/>
          <w:color w:val="111111"/>
          <w:sz w:val="28"/>
          <w:szCs w:val="28"/>
          <w:rtl/>
        </w:rPr>
        <w:t xml:space="preserve">مكة فامر بسفرة-)انظر الاكل</w:t>
      </w:r>
    </w:p>
    <w:p>
      <w:pPr>
        <w:pStyle w:val="BookText"/>
      </w:pPr>
      <w:r>
        <w:rPr>
          <w:rFonts w:ascii="Amiri" w:hAnsi="Amiri" w:eastAsia="Amiri" w:cs="Amiri"/>
          <w:lang w:bidi="ar-SA"/>
          <w:color w:val="111111"/>
          <w:sz w:val="28"/>
          <w:szCs w:val="28"/>
          <w:rtl/>
        </w:rPr>
        <w:t xml:space="preserve">«اذا سافر تم فاتخذوا سفرة وتنوّقوا</w:t>
      </w:r>
    </w:p>
    <w:p>
      <w:pPr>
        <w:pStyle w:val="BookText"/>
      </w:pPr>
      <w:r>
        <w:rPr>
          <w:rFonts w:ascii="Amiri" w:hAnsi="Amiri" w:eastAsia="Amiri" w:cs="Amiri"/>
          <w:lang w:bidi="ar-SA"/>
          <w:color w:val="111111"/>
          <w:sz w:val="28"/>
          <w:szCs w:val="28"/>
          <w:rtl/>
        </w:rPr>
        <w:t xml:space="preserve">فيها»(6)</w:t>
      </w:r>
    </w:p>
    <w:p>
      <w:pPr>
        <w:pStyle w:val="BookText"/>
      </w:pPr>
      <w:r>
        <w:rPr>
          <w:rFonts w:ascii="Amiri" w:hAnsi="Amiri" w:eastAsia="Amiri" w:cs="Amiri"/>
          <w:lang w:bidi="ar-SA"/>
          <w:color w:val="111111"/>
          <w:sz w:val="28"/>
          <w:szCs w:val="28"/>
          <w:rtl/>
        </w:rPr>
        <w:t xml:space="preserve">الفقيه ج2ص184ب82ح1.</w:t>
      </w:r>
    </w:p>
    <w:p>
      <w:pPr>
        <w:pStyle w:val="BookText"/>
      </w:pPr>
      <w:r>
        <w:rPr>
          <w:rFonts w:ascii="IRNazanin" w:hAnsi="IRNazanin" w:eastAsia="IRNazanin" w:cs="IRNazanin"/>
          <w:lang w:bidi="fa-IR"/>
          <w:color w:val="111111"/>
          <w:sz w:val="28"/>
          <w:szCs w:val="28"/>
          <w:rtl/>
        </w:rPr>
        <w:t xml:space="preserve">(بلغني ان قوما اذا زاروا الحسين علیه السلام</w:t>
      </w:r>
    </w:p>
    <w:p>
      <w:pPr>
        <w:pStyle w:val="BookText"/>
      </w:pPr>
      <w:r>
        <w:rPr>
          <w:rFonts w:ascii="Amiri" w:hAnsi="Amiri" w:eastAsia="Amiri" w:cs="Amiri"/>
          <w:lang w:bidi="ar-SA"/>
          <w:color w:val="111111"/>
          <w:sz w:val="28"/>
          <w:szCs w:val="28"/>
          <w:rtl/>
        </w:rPr>
        <w:t xml:space="preserve">حملوا معهم السفرة-)</w:t>
      </w:r>
    </w:p>
    <w:p>
      <w:pPr>
        <w:pStyle w:val="BookText"/>
      </w:pPr>
      <w:r>
        <w:rPr>
          <w:rFonts w:ascii="IRNazanin" w:hAnsi="IRNazanin" w:eastAsia="IRNazanin" w:cs="IRNazanin"/>
          <w:lang w:bidi="fa-IR"/>
          <w:color w:val="111111"/>
          <w:sz w:val="28"/>
          <w:szCs w:val="28"/>
          <w:rtl/>
        </w:rPr>
        <w:t xml:space="preserve">انظر الحسين بن علي علیه السلام</w:t>
      </w:r>
    </w:p>
    <w:p>
      <w:pPr>
        <w:pStyle w:val="BookText"/>
      </w:pPr>
      <w:r>
        <w:rPr>
          <w:rFonts w:ascii="IRNazanin" w:hAnsi="IRNazanin" w:eastAsia="IRNazanin" w:cs="IRNazanin"/>
          <w:lang w:bidi="fa-IR"/>
          <w:color w:val="111111"/>
          <w:sz w:val="28"/>
          <w:szCs w:val="28"/>
          <w:rtl/>
        </w:rPr>
        <w:t xml:space="preserve">(تأتون قبر ابي عبدالله علیه السلام فقال له نعم</w:t>
      </w:r>
    </w:p>
    <w:p>
      <w:pPr>
        <w:pStyle w:val="BookText"/>
      </w:pPr>
      <w:r>
        <w:rPr>
          <w:rFonts w:ascii="Amiri" w:hAnsi="Amiri" w:eastAsia="Amiri" w:cs="Amiri"/>
          <w:lang w:bidi="ar-SA"/>
          <w:color w:val="111111"/>
          <w:sz w:val="28"/>
          <w:szCs w:val="28"/>
          <w:rtl/>
        </w:rPr>
        <w:t xml:space="preserve">قال تتخذون لذلك سفرة-)</w:t>
      </w:r>
    </w:p>
    <w:p>
      <w:pPr>
        <w:pStyle w:val="BookText"/>
      </w:pPr>
      <w:r>
        <w:rPr>
          <w:rFonts w:ascii="IRNazanin" w:hAnsi="IRNazanin" w:eastAsia="IRNazanin" w:cs="IRNazanin"/>
          <w:lang w:bidi="fa-IR"/>
          <w:color w:val="111111"/>
          <w:sz w:val="28"/>
          <w:szCs w:val="28"/>
          <w:rtl/>
        </w:rPr>
        <w:t xml:space="preserve">انظر الحسين بن علي علیه السلام</w:t>
      </w:r>
    </w:p>
    <w:p>
      <w:pPr>
        <w:pStyle w:val="BookText"/>
      </w:pPr>
      <w:r>
        <w:rPr>
          <w:rFonts w:ascii="Amiri" w:hAnsi="Amiri" w:eastAsia="Amiri" w:cs="Amiri"/>
          <w:lang w:bidi="ar-SA"/>
          <w:color w:val="111111"/>
          <w:sz w:val="28"/>
          <w:szCs w:val="28"/>
          <w:rtl/>
        </w:rPr>
        <w:t xml:space="preserve">«عن سفرة وجدت في الطريق</w:t>
      </w:r>
    </w:p>
    <w:p>
      <w:pPr>
        <w:pStyle w:val="BookText"/>
      </w:pPr>
      <w:r>
        <w:rPr>
          <w:rFonts w:ascii="Amiri" w:hAnsi="Amiri" w:eastAsia="Amiri" w:cs="Amiri"/>
          <w:lang w:bidi="ar-SA"/>
          <w:color w:val="111111"/>
          <w:sz w:val="28"/>
          <w:szCs w:val="28"/>
          <w:rtl/>
        </w:rPr>
        <w:t xml:space="preserve">مطروحة كثير لحمها و خبزها وبيضها و جبنها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6" w:name="pg14664_164478"/>
    <w:bookmarkEnd w:id="26"/>
    <w:p>
      <w:pPr>
        <w:pStyle w:val="BookText"/>
      </w:pPr>
      <w:r>
        <w:rPr>
          <w:rFonts w:ascii="IRNazanin" w:hAnsi="IRNazanin" w:eastAsia="IRNazanin" w:cs="IRNazanin"/>
          <w:lang w:bidi="fa-IR"/>
          <w:color w:val="111111"/>
          <w:sz w:val="28"/>
          <w:szCs w:val="28"/>
          <w:rtl/>
        </w:rPr>
        <w:t xml:space="preserve">وفيها سكين،فقال امير المؤمنين علیه السلام: يقوّم</w:t>
      </w:r>
    </w:p>
    <w:p>
      <w:pPr>
        <w:pStyle w:val="BookText"/>
      </w:pPr>
      <w:r>
        <w:rPr>
          <w:rFonts w:ascii="Amiri" w:hAnsi="Amiri" w:eastAsia="Amiri" w:cs="Amiri"/>
          <w:lang w:bidi="ar-SA"/>
          <w:color w:val="111111"/>
          <w:sz w:val="28"/>
          <w:szCs w:val="28"/>
          <w:rtl/>
        </w:rPr>
        <w:t xml:space="preserve">ما فيها ثم يؤكل لانه يفسد وليس له بقاء،</w:t>
      </w:r>
    </w:p>
    <w:p>
      <w:pPr>
        <w:pStyle w:val="BookText"/>
      </w:pPr>
      <w:r>
        <w:rPr>
          <w:rFonts w:ascii="Amiri" w:hAnsi="Amiri" w:eastAsia="Amiri" w:cs="Amiri"/>
          <w:lang w:bidi="ar-SA"/>
          <w:color w:val="111111"/>
          <w:sz w:val="28"/>
          <w:szCs w:val="28"/>
          <w:rtl/>
        </w:rPr>
        <w:t xml:space="preserve">فان جاء طالبها غرموا له الثمن قيل:يا</w:t>
      </w:r>
    </w:p>
    <w:p>
      <w:pPr>
        <w:pStyle w:val="BookText"/>
      </w:pPr>
      <w:r>
        <w:rPr>
          <w:rFonts w:ascii="IRNazanin" w:hAnsi="IRNazanin" w:eastAsia="IRNazanin" w:cs="IRNazanin"/>
          <w:lang w:bidi="fa-IR"/>
          <w:color w:val="111111"/>
          <w:sz w:val="28"/>
          <w:szCs w:val="28"/>
          <w:rtl/>
        </w:rPr>
        <w:t xml:space="preserve">امیر المؤمنين لايدري</w:t>
      </w:r>
      <w:r>
        <w:rPr>
          <w:rStyle w:val="FootnoteReference"/>
        </w:rPr>
        <w:footnoteReference w:id="202"/>
      </w:r>
      <w:r>
        <w:rPr>
          <w:rFonts w:ascii="Amiri" w:hAnsi="Amiri" w:eastAsia="Amiri" w:cs="Amiri"/>
          <w:lang w:bidi="ar-SA"/>
          <w:color w:val="111111"/>
          <w:sz w:val="28"/>
          <w:szCs w:val="28"/>
          <w:rtl/>
        </w:rPr>
        <w:t xml:space="preserve">سفرة مسلم أو</w:t>
      </w:r>
    </w:p>
    <w:p>
      <w:pPr>
        <w:pStyle w:val="BookText"/>
      </w:pPr>
      <w:r>
        <w:rPr>
          <w:rFonts w:ascii="Amiri" w:hAnsi="Amiri" w:eastAsia="Amiri" w:cs="Amiri"/>
          <w:lang w:bidi="ar-SA"/>
          <w:color w:val="111111"/>
          <w:sz w:val="28"/>
          <w:szCs w:val="28"/>
          <w:rtl/>
        </w:rPr>
        <w:t xml:space="preserve">سفرة مجوسي؟فقال:هم في سعة حتى</w:t>
      </w:r>
    </w:p>
    <w:p>
      <w:pPr>
        <w:pStyle w:val="BookText"/>
      </w:pPr>
      <w:r>
        <w:rPr>
          <w:rFonts w:ascii="Amiri" w:hAnsi="Amiri" w:eastAsia="Amiri" w:cs="Amiri"/>
          <w:lang w:bidi="ar-SA"/>
          <w:color w:val="111111"/>
          <w:sz w:val="28"/>
          <w:szCs w:val="28"/>
          <w:rtl/>
        </w:rPr>
        <w:t xml:space="preserve">يعلموا(1/6)</w:t>
      </w:r>
    </w:p>
    <w:p>
      <w:pPr>
        <w:pStyle w:val="BookText"/>
      </w:pPr>
      <w:r>
        <w:rPr>
          <w:rFonts w:ascii="Amiri" w:hAnsi="Amiri" w:eastAsia="Amiri" w:cs="Amiri"/>
          <w:lang w:bidi="ar-SA"/>
          <w:color w:val="111111"/>
          <w:sz w:val="28"/>
          <w:szCs w:val="28"/>
          <w:rtl/>
        </w:rPr>
        <w:t xml:space="preserve">الكافي ج6ص297ك24ب48ح2.</w:t>
      </w:r>
    </w:p>
    <w:p>
      <w:pPr>
        <w:pStyle w:val="BookText"/>
      </w:pPr>
      <w:r>
        <w:rPr>
          <w:rFonts w:ascii="Amiri" w:hAnsi="Amiri" w:eastAsia="Amiri" w:cs="Amiri"/>
          <w:lang w:bidi="ar-SA"/>
          <w:color w:val="111111"/>
          <w:sz w:val="28"/>
          <w:szCs w:val="28"/>
          <w:rtl/>
        </w:rPr>
        <w:t xml:space="preserve">التهذيب ج9ص99ب2ح167.</w:t>
      </w:r>
    </w:p>
    <w:p>
      <w:pPr>
        <w:pStyle w:val="BookText"/>
      </w:pPr>
      <w:r>
        <w:rPr>
          <w:rFonts w:ascii="IRNazanin" w:hAnsi="IRNazanin" w:eastAsia="IRNazanin" w:cs="IRNazanin"/>
          <w:lang w:bidi="fa-IR"/>
          <w:color w:val="111111"/>
          <w:sz w:val="28"/>
          <w:szCs w:val="28"/>
          <w:rtl/>
        </w:rPr>
        <w:t xml:space="preserve">«نظر العبد الصالح ابو الحسن موسی</w:t>
      </w:r>
    </w:p>
    <w:p>
      <w:pPr>
        <w:pStyle w:val="BookText"/>
      </w:pPr>
      <w:r>
        <w:rPr>
          <w:rFonts w:ascii="IRNazanin" w:hAnsi="IRNazanin" w:eastAsia="IRNazanin" w:cs="IRNazanin"/>
          <w:lang w:bidi="fa-IR"/>
          <w:color w:val="111111"/>
          <w:sz w:val="28"/>
          <w:szCs w:val="28"/>
          <w:rtl/>
        </w:rPr>
        <w:t xml:space="preserve">بن جعفر علیه السلام الى سفرة عليها حلق صفر</w:t>
      </w:r>
    </w:p>
    <w:p>
      <w:pPr>
        <w:pStyle w:val="BookText"/>
      </w:pPr>
      <w:r>
        <w:rPr>
          <w:rFonts w:ascii="Amiri" w:hAnsi="Amiri" w:eastAsia="Amiri" w:cs="Amiri"/>
          <w:lang w:bidi="ar-SA"/>
          <w:color w:val="111111"/>
          <w:sz w:val="28"/>
          <w:szCs w:val="28"/>
          <w:rtl/>
        </w:rPr>
        <w:t xml:space="preserve">فقال:انزعوا هذه واجعلوا مكانها حديدا فانه</w:t>
      </w:r>
    </w:p>
    <w:p>
      <w:pPr>
        <w:pStyle w:val="BookText"/>
      </w:pPr>
      <w:r>
        <w:rPr>
          <w:rFonts w:ascii="Amiri" w:hAnsi="Amiri" w:eastAsia="Amiri" w:cs="Amiri"/>
          <w:lang w:bidi="ar-SA"/>
          <w:color w:val="111111"/>
          <w:sz w:val="28"/>
          <w:szCs w:val="28"/>
          <w:rtl/>
        </w:rPr>
        <w:t xml:space="preserve">لا يقرب شيئا مما فيها شيء من الهوام»</w:t>
      </w:r>
    </w:p>
    <w:p>
      <w:pPr>
        <w:pStyle w:val="BookText"/>
      </w:pPr>
      <w:r>
        <w:rPr>
          <w:rFonts w:ascii="Amiri" w:hAnsi="Amiri" w:eastAsia="Amiri" w:cs="Amiri"/>
          <w:lang w:bidi="ar-SA"/>
          <w:color w:val="111111"/>
          <w:sz w:val="28"/>
          <w:szCs w:val="28"/>
          <w:rtl/>
        </w:rPr>
        <w:t xml:space="preserve">الفقيه ج2ص184ب82ح2.</w:t>
      </w:r>
    </w:p>
    <w:p>
      <w:pPr>
        <w:pStyle w:val="BookText"/>
      </w:pPr>
      <w:r>
        <w:rPr>
          <w:rFonts w:ascii="IRNazanin" w:hAnsi="IRNazanin" w:eastAsia="IRNazanin" w:cs="IRNazanin"/>
          <w:lang w:bidi="fa-IR"/>
          <w:color w:val="111111"/>
          <w:sz w:val="28"/>
          <w:szCs w:val="28"/>
          <w:rtl/>
        </w:rPr>
        <w:t xml:space="preserve">(يأتون قبر ابي عبدالله علیه السلام فيتخذون</w:t>
      </w:r>
    </w:p>
    <w:p>
      <w:pPr>
        <w:pStyle w:val="BookText"/>
      </w:pPr>
      <w:r>
        <w:rPr>
          <w:rFonts w:ascii="IRNazanin" w:hAnsi="IRNazanin" w:eastAsia="IRNazanin" w:cs="IRNazanin"/>
          <w:lang w:bidi="fa-IR"/>
          <w:color w:val="111111"/>
          <w:sz w:val="28"/>
          <w:szCs w:val="28"/>
          <w:rtl/>
        </w:rPr>
        <w:t xml:space="preserve">سُفرا-)انظر الحسين بن على علیه السلام</w:t>
      </w:r>
    </w:p>
    <w:p>
      <w:pPr>
        <w:pStyle w:val="BookText"/>
      </w:pPr>
      <w:r>
        <w:rPr>
          <w:rFonts w:ascii="Amiri" w:hAnsi="Amiri" w:eastAsia="Amiri" w:cs="Amiri"/>
          <w:lang w:bidi="ar-SA"/>
          <w:color w:val="111111"/>
          <w:sz w:val="28"/>
          <w:szCs w:val="28"/>
          <w:rtl/>
        </w:rPr>
        <w:t xml:space="preserve">«السَفَط»</w:t>
      </w:r>
      <w:r>
        <w:rPr>
          <w:rStyle w:val="FootnoteReference"/>
        </w:rPr>
        <w:footnoteReference w:id="203"/>
      </w:r>
    </w:p>
    <w:p>
      <w:pPr>
        <w:pStyle w:val="BookText"/>
      </w:pPr>
      <w:r>
        <w:rPr>
          <w:rFonts w:ascii="Amiri" w:hAnsi="Amiri" w:eastAsia="Amiri" w:cs="Amiri"/>
          <w:lang w:bidi="ar-SA"/>
          <w:color w:val="111111"/>
          <w:sz w:val="28"/>
          <w:szCs w:val="28"/>
          <w:rtl/>
        </w:rPr>
        <w:t xml:space="preserve">(الا اُحدّثك-الى ان قال فاخرج حقا أو</w:t>
      </w:r>
    </w:p>
    <w:p>
      <w:pPr>
        <w:pStyle w:val="BookText"/>
      </w:pPr>
      <w:r>
        <w:rPr>
          <w:rFonts w:ascii="IRNazanin" w:hAnsi="IRNazanin" w:eastAsia="IRNazanin" w:cs="IRNazanin"/>
          <w:lang w:bidi="fa-IR"/>
          <w:color w:val="111111"/>
          <w:sz w:val="28"/>
          <w:szCs w:val="28"/>
          <w:rtl/>
        </w:rPr>
        <w:t xml:space="preserve">سفطا-)انظر فاطمة علیهما السلام</w:t>
      </w:r>
    </w:p>
    <w:p>
      <w:pPr>
        <w:pStyle w:val="BookText"/>
      </w:pPr>
      <w:r>
        <w:rPr>
          <w:rFonts w:ascii="IRNazanin" w:hAnsi="IRNazanin" w:eastAsia="IRNazanin" w:cs="IRNazanin"/>
          <w:lang w:bidi="fa-IR"/>
          <w:color w:val="111111"/>
          <w:sz w:val="28"/>
          <w:szCs w:val="28"/>
          <w:rtl/>
        </w:rPr>
        <w:t xml:space="preserve">(الا اقرئك وصية فاطمة علیهما السلام قال قلت</w:t>
      </w:r>
    </w:p>
    <w:p>
      <w:pPr>
        <w:pStyle w:val="BookText"/>
      </w:pPr>
      <w:r>
        <w:rPr>
          <w:rFonts w:ascii="IRNazanin" w:hAnsi="IRNazanin" w:eastAsia="IRNazanin" w:cs="IRNazanin"/>
          <w:lang w:bidi="fa-IR"/>
          <w:color w:val="111111"/>
          <w:sz w:val="28"/>
          <w:szCs w:val="28"/>
          <w:rtl/>
        </w:rPr>
        <w:t xml:space="preserve">بلی قال فاخرج حقا أو سفطا-)</w:t>
      </w:r>
    </w:p>
    <w:p>
      <w:pPr>
        <w:pStyle w:val="BookText"/>
      </w:pPr>
      <w:r>
        <w:rPr>
          <w:rFonts w:ascii="IRNazanin" w:hAnsi="IRNazanin" w:eastAsia="IRNazanin" w:cs="IRNazanin"/>
          <w:lang w:bidi="fa-IR"/>
          <w:color w:val="111111"/>
          <w:sz w:val="28"/>
          <w:szCs w:val="28"/>
          <w:rtl/>
        </w:rPr>
        <w:t xml:space="preserve">انظر فاطمة علیهما السلام</w:t>
      </w:r>
    </w:p>
    <w:p>
      <w:pPr>
        <w:pStyle w:val="BookText"/>
      </w:pPr>
      <w:r>
        <w:rPr>
          <w:rFonts w:ascii="IRNazanin" w:hAnsi="IRNazanin" w:eastAsia="IRNazanin" w:cs="IRNazanin"/>
          <w:lang w:bidi="fa-IR"/>
          <w:color w:val="111111"/>
          <w:sz w:val="28"/>
          <w:szCs w:val="28"/>
          <w:rtl/>
        </w:rPr>
        <w:t xml:space="preserve">(ترید اريك-الى ان قال-وهو في سفط-)</w:t>
      </w:r>
    </w:p>
    <w:p>
      <w:pPr>
        <w:pStyle w:val="BookText"/>
      </w:pPr>
      <w:r>
        <w:rPr>
          <w:rFonts w:ascii="Amiri" w:hAnsi="Amiri" w:eastAsia="Amiri" w:cs="Amiri"/>
          <w:lang w:bidi="ar-SA"/>
          <w:color w:val="111111"/>
          <w:sz w:val="28"/>
          <w:szCs w:val="28"/>
          <w:rtl/>
        </w:rPr>
        <w:t xml:space="preserve">انظر القميص</w:t>
      </w:r>
    </w:p>
    <w:p>
      <w:pPr>
        <w:pStyle w:val="BookText"/>
      </w:pPr>
      <w:r>
        <w:rPr>
          <w:rFonts w:ascii="Amiri" w:hAnsi="Amiri" w:eastAsia="Amiri" w:cs="Amiri"/>
          <w:lang w:bidi="ar-SA"/>
          <w:color w:val="111111"/>
          <w:sz w:val="28"/>
          <w:szCs w:val="28"/>
          <w:rtl/>
        </w:rPr>
        <w:t xml:space="preserve">(لما حضر على بن الحسين الوفاة</w:t>
      </w:r>
    </w:p>
    <w:p>
      <w:pPr>
        <w:pStyle w:val="BookText"/>
      </w:pPr>
      <w:r>
        <w:rPr>
          <w:rFonts w:ascii="Amiri" w:hAnsi="Amiri" w:eastAsia="Amiri" w:cs="Amiri"/>
          <w:lang w:bidi="ar-SA"/>
          <w:color w:val="111111"/>
          <w:sz w:val="28"/>
          <w:szCs w:val="28"/>
          <w:rtl/>
        </w:rPr>
        <w:t xml:space="preserve">قبل ذلك اخرج سفطا-)انظر الحجة</w:t>
      </w:r>
    </w:p>
    <w:p>
      <w:pPr>
        <w:pStyle w:val="Heading3"/>
      </w:pPr>
      <w:bookmarkStart w:id="181" w:name="_Toc98"/>
      <w:r>
        <w:t>«السفعات»</w:t>
      </w:r>
      <w:bookmarkEnd w:id="181"/>
    </w:p>
    <w:p>
      <w:pPr>
        <w:pStyle w:val="BookText"/>
      </w:pPr>
      <w:r>
        <w:rPr>
          <w:rFonts w:ascii="IRNazanin" w:hAnsi="IRNazanin" w:eastAsia="IRNazanin" w:cs="IRNazanin"/>
          <w:lang w:bidi="fa-IR"/>
          <w:color w:val="111111"/>
          <w:sz w:val="28"/>
          <w:szCs w:val="28"/>
          <w:rtl/>
        </w:rPr>
        <w:t xml:space="preserve">«السفعات»</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(سمعت ابا جعفر-الى ان قال-ولما</w:t>
      </w:r>
    </w:p>
    <w:p>
      <w:pPr>
        <w:pStyle w:val="BookText"/>
      </w:pPr>
      <w:r>
        <w:rPr>
          <w:rFonts w:ascii="Amiri" w:hAnsi="Amiri" w:eastAsia="Amiri" w:cs="Amiri"/>
          <w:lang w:bidi="ar-SA"/>
          <w:color w:val="111111"/>
          <w:sz w:val="28"/>
          <w:szCs w:val="28"/>
          <w:rtl/>
        </w:rPr>
        <w:t xml:space="preserve">نجيتني من سفعات النار-)انظر السجود</w:t>
      </w:r>
    </w:p>
    <w:p>
      <w:pPr>
        <w:pStyle w:val="Heading3"/>
      </w:pPr>
      <w:bookmarkStart w:id="182" w:name="_Toc99"/>
      <w:r>
        <w:t>«السفلى»</w:t>
      </w:r>
      <w:bookmarkEnd w:id="182"/>
    </w:p>
    <w:p>
      <w:pPr>
        <w:pStyle w:val="BookText"/>
      </w:pPr>
      <w:r>
        <w:rPr>
          <w:rFonts w:ascii="Amiri" w:hAnsi="Amiri" w:eastAsia="Amiri" w:cs="Amiri"/>
          <w:lang w:bidi="ar-SA"/>
          <w:color w:val="111111"/>
          <w:sz w:val="28"/>
          <w:szCs w:val="28"/>
          <w:rtl/>
        </w:rPr>
        <w:t xml:space="preserve">(الشفتان العلياء و السفلى-)انظر الدية</w:t>
      </w:r>
    </w:p>
    <w:p>
      <w:pPr>
        <w:pStyle w:val="BookText"/>
      </w:pPr>
      <w:r>
        <w:rPr>
          <w:rFonts w:ascii="Amiri" w:hAnsi="Amiri" w:eastAsia="Amiri" w:cs="Amiri"/>
          <w:lang w:bidi="ar-SA"/>
          <w:color w:val="111111"/>
          <w:sz w:val="28"/>
          <w:szCs w:val="28"/>
          <w:rtl/>
        </w:rPr>
        <w:t xml:space="preserve">(في الشفة السفلى-)انظر الدية</w:t>
      </w:r>
    </w:p>
    <w:p>
      <w:pPr>
        <w:pStyle w:val="Heading3"/>
      </w:pPr>
      <w:bookmarkStart w:id="183" w:name="_Toc100"/>
      <w:r>
        <w:t>«السفلة»</w:t>
      </w:r>
      <w:bookmarkEnd w:id="183"/>
    </w:p>
    <w:p>
      <w:pPr>
        <w:pStyle w:val="BookText"/>
      </w:pPr>
      <w:r>
        <w:rPr>
          <w:rFonts w:ascii="Amiri" w:hAnsi="Amiri" w:eastAsia="Amiri" w:cs="Amiri"/>
          <w:lang w:bidi="ar-SA"/>
          <w:color w:val="111111"/>
          <w:sz w:val="28"/>
          <w:szCs w:val="28"/>
          <w:rtl/>
        </w:rPr>
        <w:t xml:space="preserve">«السفلة»</w:t>
      </w:r>
      <w:r>
        <w:rPr>
          <w:rStyle w:val="FootnoteReference"/>
        </w:rPr>
        <w:footnoteReference w:id="205"/>
      </w:r>
    </w:p>
    <w:p>
      <w:pPr>
        <w:pStyle w:val="BookText"/>
      </w:pPr>
      <w:r>
        <w:rPr>
          <w:rFonts w:ascii="Amiri" w:hAnsi="Amiri" w:eastAsia="Amiri" w:cs="Amiri"/>
          <w:lang w:bidi="ar-SA"/>
          <w:color w:val="111111"/>
          <w:sz w:val="28"/>
          <w:szCs w:val="28"/>
          <w:rtl/>
        </w:rPr>
        <w:t xml:space="preserve">(ان كنت لا تبالي ما قلت وما قيل لك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7" w:name="pg14664_164479"/>
    <w:bookmarkEnd w:id="27"/>
    <w:p>
      <w:pPr>
        <w:pStyle w:val="BookText"/>
      </w:pPr>
      <w:r>
        <w:rPr>
          <w:rFonts w:ascii="Amiri" w:hAnsi="Amiri" w:eastAsia="Amiri" w:cs="Amiri"/>
          <w:lang w:bidi="ar-SA"/>
          <w:color w:val="111111"/>
          <w:sz w:val="28"/>
          <w:szCs w:val="28"/>
          <w:rtl/>
        </w:rPr>
        <w:t xml:space="preserve">فانت سفلة والا فلا شيء عليك»</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التهذيب ج6ص295ب92ذیل ح28.</w:t>
      </w:r>
    </w:p>
    <w:p>
      <w:pPr>
        <w:pStyle w:val="BookText"/>
      </w:pPr>
      <w:r>
        <w:rPr>
          <w:rFonts w:ascii="IRNazanin" w:hAnsi="IRNazanin" w:eastAsia="IRNazanin" w:cs="IRNazanin"/>
          <w:lang w:bidi="fa-IR"/>
          <w:color w:val="111111"/>
          <w:sz w:val="28"/>
          <w:szCs w:val="28"/>
          <w:rtl/>
        </w:rPr>
        <w:t xml:space="preserve">(ایاك و السفلة فانما شيعة على-)</w:t>
      </w:r>
    </w:p>
    <w:p>
      <w:pPr>
        <w:pStyle w:val="BookText"/>
      </w:pPr>
      <w:r>
        <w:rPr>
          <w:rFonts w:ascii="Amiri" w:hAnsi="Amiri" w:eastAsia="Amiri" w:cs="Amiri"/>
          <w:lang w:bidi="ar-SA"/>
          <w:color w:val="111111"/>
          <w:sz w:val="28"/>
          <w:szCs w:val="28"/>
          <w:rtl/>
        </w:rPr>
        <w:t xml:space="preserve">انظر الشيعة</w:t>
      </w:r>
    </w:p>
    <w:p>
      <w:pPr>
        <w:pStyle w:val="BookText"/>
      </w:pPr>
      <w:r>
        <w:rPr>
          <w:rFonts w:ascii="IRNazanin" w:hAnsi="IRNazanin" w:eastAsia="IRNazanin" w:cs="IRNazanin"/>
          <w:lang w:bidi="fa-IR"/>
          <w:color w:val="111111"/>
          <w:sz w:val="28"/>
          <w:szCs w:val="28"/>
          <w:rtl/>
        </w:rPr>
        <w:t xml:space="preserve">(ایاك ومخالطة السفلة-)</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IRNazanin" w:hAnsi="IRNazanin" w:eastAsia="IRNazanin" w:cs="IRNazanin"/>
          <w:lang w:bidi="fa-IR"/>
          <w:color w:val="111111"/>
          <w:sz w:val="28"/>
          <w:szCs w:val="28"/>
          <w:rtl/>
        </w:rPr>
        <w:t xml:space="preserve">(ایاکم ومخالطة السفلة-)</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IRNazanin" w:hAnsi="IRNazanin" w:eastAsia="IRNazanin" w:cs="IRNazanin"/>
          <w:lang w:bidi="fa-IR"/>
          <w:color w:val="111111"/>
          <w:sz w:val="28"/>
          <w:szCs w:val="28"/>
          <w:rtl/>
        </w:rPr>
        <w:t xml:space="preserve">(جاء رجل الى عمر-الى ان قال-</w:t>
      </w:r>
    </w:p>
    <w:p>
      <w:pPr>
        <w:pStyle w:val="BookText"/>
      </w:pPr>
      <w:r>
        <w:rPr>
          <w:rFonts w:ascii="IRNazanin" w:hAnsi="IRNazanin" w:eastAsia="IRNazanin" w:cs="IRNazanin"/>
          <w:lang w:bidi="fa-IR"/>
          <w:color w:val="111111"/>
          <w:sz w:val="28"/>
          <w:szCs w:val="28"/>
          <w:rtl/>
        </w:rPr>
        <w:t xml:space="preserve">فقالت یا سفلة-)انظر القضاء</w:t>
      </w:r>
    </w:p>
    <w:p>
      <w:pPr>
        <w:pStyle w:val="BookText"/>
      </w:pPr>
      <w:r>
        <w:rPr>
          <w:rFonts w:ascii="Amiri" w:hAnsi="Amiri" w:eastAsia="Amiri" w:cs="Amiri"/>
          <w:lang w:bidi="ar-SA"/>
          <w:color w:val="111111"/>
          <w:sz w:val="28"/>
          <w:szCs w:val="28"/>
          <w:rtl/>
        </w:rPr>
        <w:t xml:space="preserve">يا علي ثلاثة أن انصفتهم ظلموك</w:t>
      </w:r>
    </w:p>
    <w:p>
      <w:pPr>
        <w:pStyle w:val="BookText"/>
      </w:pPr>
      <w:r>
        <w:rPr>
          <w:rFonts w:ascii="Amiri" w:hAnsi="Amiri" w:eastAsia="Amiri" w:cs="Amiri"/>
          <w:lang w:bidi="ar-SA"/>
          <w:color w:val="111111"/>
          <w:sz w:val="28"/>
          <w:szCs w:val="28"/>
          <w:rtl/>
        </w:rPr>
        <w:t xml:space="preserve">السفلة-)انظر الثلاثة</w:t>
      </w:r>
    </w:p>
    <w:p>
      <w:pPr>
        <w:pStyle w:val="BookText"/>
      </w:pPr>
      <w:r>
        <w:rPr>
          <w:rFonts w:ascii="IRNazanin" w:hAnsi="IRNazanin" w:eastAsia="IRNazanin" w:cs="IRNazanin"/>
          <w:lang w:bidi="fa-IR"/>
          <w:color w:val="111111"/>
          <w:sz w:val="28"/>
          <w:szCs w:val="28"/>
          <w:rtl/>
        </w:rPr>
        <w:t xml:space="preserve">(یا عمار-الى ان قال-فلا تشارك</w:t>
      </w:r>
    </w:p>
    <w:p>
      <w:pPr>
        <w:pStyle w:val="BookText"/>
      </w:pPr>
      <w:r>
        <w:rPr>
          <w:rFonts w:ascii="Amiri" w:hAnsi="Amiri" w:eastAsia="Amiri" w:cs="Amiri"/>
          <w:lang w:bidi="ar-SA"/>
          <w:color w:val="111111"/>
          <w:sz w:val="28"/>
          <w:szCs w:val="28"/>
          <w:rtl/>
        </w:rPr>
        <w:t xml:space="preserve">العبيد والسفلة-)انظر العِشْرة</w:t>
      </w:r>
    </w:p>
    <w:p>
      <w:pPr>
        <w:pStyle w:val="Heading3"/>
      </w:pPr>
      <w:bookmarkStart w:id="184" w:name="_Toc101"/>
      <w:r>
        <w:t>«السفن»(1)</w:t>
      </w:r>
      <w:bookmarkEnd w:id="184"/>
    </w:p>
    <w:p>
      <w:pPr>
        <w:pStyle w:val="BookText"/>
      </w:pPr>
      <w:r>
        <w:rPr>
          <w:rFonts w:ascii="Amiri" w:hAnsi="Amiri" w:eastAsia="Amiri" w:cs="Amiri"/>
          <w:lang w:bidi="ar-SA"/>
          <w:color w:val="111111"/>
          <w:sz w:val="28"/>
          <w:szCs w:val="28"/>
          <w:rtl/>
        </w:rPr>
        <w:t xml:space="preserve">(اصحاب السفن-)انظر السفينة</w:t>
      </w:r>
    </w:p>
    <w:p>
      <w:pPr>
        <w:pStyle w:val="BookText"/>
      </w:pPr>
      <w:r>
        <w:rPr>
          <w:rFonts w:ascii="Amiri" w:hAnsi="Amiri" w:eastAsia="Amiri" w:cs="Amiri"/>
          <w:lang w:bidi="ar-SA"/>
          <w:color w:val="111111"/>
          <w:sz w:val="28"/>
          <w:szCs w:val="28"/>
          <w:rtl/>
        </w:rPr>
        <w:t xml:space="preserve">(انا نشتري الطعام من السفن-)</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(قوائم السيوف التي تسمى السفن-)</w:t>
      </w:r>
    </w:p>
    <w:p>
      <w:pPr>
        <w:pStyle w:val="BookText"/>
      </w:pPr>
      <w:r>
        <w:rPr>
          <w:rFonts w:ascii="Amiri" w:hAnsi="Amiri" w:eastAsia="Amiri" w:cs="Amiri"/>
          <w:lang w:bidi="ar-SA"/>
          <w:color w:val="111111"/>
          <w:sz w:val="28"/>
          <w:szCs w:val="28"/>
          <w:rtl/>
        </w:rPr>
        <w:t xml:space="preserve">انظر السيف</w:t>
      </w:r>
    </w:p>
    <w:p>
      <w:pPr>
        <w:pStyle w:val="BookText"/>
      </w:pPr>
      <w:r>
        <w:rPr>
          <w:rFonts w:ascii="Amiri" w:hAnsi="Amiri" w:eastAsia="Amiri" w:cs="Amiri"/>
          <w:lang w:bidi="ar-SA"/>
          <w:color w:val="111111"/>
          <w:sz w:val="28"/>
          <w:szCs w:val="28"/>
          <w:rtl/>
        </w:rPr>
        <w:t xml:space="preserve">(ليس على الملاحين في سفنهم-)</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(نخرج الى الاهواز في السفن-)</w:t>
      </w:r>
    </w:p>
    <w:p>
      <w:pPr>
        <w:pStyle w:val="BookText"/>
      </w:pPr>
      <w:r>
        <w:rPr>
          <w:rFonts w:ascii="Amiri" w:hAnsi="Amiri" w:eastAsia="Amiri" w:cs="Amiri"/>
          <w:lang w:bidi="ar-SA"/>
          <w:color w:val="111111"/>
          <w:sz w:val="28"/>
          <w:szCs w:val="28"/>
          <w:rtl/>
        </w:rPr>
        <w:t xml:space="preserve">انظر السفينة</w:t>
      </w:r>
    </w:p>
    <w:p>
      <w:pPr>
        <w:pStyle w:val="Heading3"/>
      </w:pPr>
      <w:bookmarkStart w:id="185" w:name="_Toc102"/>
      <w:r>
        <w:t>«السفراء»</w:t>
      </w:r>
      <w:bookmarkEnd w:id="185"/>
    </w:p>
    <w:p>
      <w:pPr>
        <w:pStyle w:val="BookText"/>
      </w:pPr>
      <w:r>
        <w:rPr>
          <w:rFonts w:ascii="Amiri" w:hAnsi="Amiri" w:eastAsia="Amiri" w:cs="Amiri"/>
          <w:lang w:bidi="ar-SA"/>
          <w:color w:val="111111"/>
          <w:sz w:val="28"/>
          <w:szCs w:val="28"/>
          <w:rtl/>
        </w:rPr>
        <w:t xml:space="preserve">(في التقصير في الصلاة-الى ان قال-</w:t>
      </w:r>
    </w:p>
    <w:p>
      <w:pPr>
        <w:pStyle w:val="BookText"/>
      </w:pPr>
      <w:r>
        <w:rPr>
          <w:rFonts w:ascii="Amiri" w:hAnsi="Amiri" w:eastAsia="Amiri" w:cs="Amiri"/>
          <w:lang w:bidi="ar-SA"/>
          <w:color w:val="111111"/>
          <w:sz w:val="28"/>
          <w:szCs w:val="28"/>
          <w:rtl/>
        </w:rPr>
        <w:t xml:space="preserve">ان التقصير لم يوضع على البغلة السفواء-)</w:t>
      </w:r>
    </w:p>
    <w:p>
      <w:pPr>
        <w:pStyle w:val="BookText"/>
      </w:pPr>
      <w:r>
        <w:rPr>
          <w:rFonts w:ascii="IRNazanin" w:hAnsi="IRNazanin" w:eastAsia="IRNazanin" w:cs="IRNazanin"/>
          <w:lang w:bidi="fa-IR"/>
          <w:color w:val="111111"/>
          <w:sz w:val="28"/>
          <w:szCs w:val="28"/>
          <w:rtl/>
        </w:rPr>
        <w:t xml:space="preserve">انظر القصر</w:t>
      </w:r>
    </w:p>
    <w:p>
      <w:pPr>
        <w:pStyle w:val="Heading3"/>
      </w:pPr>
      <w:bookmarkStart w:id="186" w:name="_Toc103"/>
      <w:r>
        <w:t>«السَفَود»</w:t>
      </w:r>
      <w:bookmarkEnd w:id="186"/>
    </w:p>
    <w:p>
      <w:pPr>
        <w:pStyle w:val="BookText"/>
      </w:pPr>
      <w:r>
        <w:rPr>
          <w:rFonts w:ascii="Amiri" w:hAnsi="Amiri" w:eastAsia="Amiri" w:cs="Amiri"/>
          <w:lang w:bidi="ar-SA"/>
          <w:color w:val="111111"/>
          <w:sz w:val="28"/>
          <w:szCs w:val="28"/>
          <w:rtl/>
        </w:rPr>
        <w:t xml:space="preserve">«السَفَود»</w:t>
      </w:r>
      <w:r>
        <w:rPr>
          <w:rStyle w:val="FootnoteReference"/>
        </w:rPr>
        <w:footnoteReference w:id="207"/>
      </w:r>
    </w:p>
    <w:p>
      <w:pPr>
        <w:pStyle w:val="BookText"/>
      </w:pPr>
      <w:r>
        <w:rPr>
          <w:rFonts w:ascii="Amiri" w:hAnsi="Amiri" w:eastAsia="Amiri" w:cs="Amiri"/>
          <w:lang w:bidi="ar-SA"/>
          <w:color w:val="111111"/>
          <w:sz w:val="28"/>
          <w:szCs w:val="28"/>
          <w:rtl/>
        </w:rPr>
        <w:t xml:space="preserve">(اذا كان اللحم مع الطحال في سفود-)</w:t>
      </w:r>
    </w:p>
    <w:p>
      <w:pPr>
        <w:pStyle w:val="BookText"/>
      </w:pPr>
      <w:r>
        <w:rPr>
          <w:rFonts w:ascii="IRNazanin" w:hAnsi="IRNazanin" w:eastAsia="IRNazanin" w:cs="IRNazanin"/>
          <w:lang w:bidi="fa-IR"/>
          <w:color w:val="111111"/>
          <w:sz w:val="28"/>
          <w:szCs w:val="28"/>
          <w:rtl/>
        </w:rPr>
        <w:t xml:space="preserve">انظر الطحال</w:t>
      </w:r>
    </w:p>
    <w:p>
      <w:pPr>
        <w:pStyle w:val="BookText"/>
      </w:pPr>
      <w:r>
        <w:rPr>
          <w:rFonts w:ascii="Amiri" w:hAnsi="Amiri" w:eastAsia="Amiri" w:cs="Amiri"/>
          <w:lang w:bidi="ar-SA"/>
          <w:color w:val="111111"/>
          <w:sz w:val="28"/>
          <w:szCs w:val="28"/>
          <w:rtl/>
        </w:rPr>
        <w:t xml:space="preserve">(ان الله يأمر ملك الموت-الى ان قال-</w:t>
      </w:r>
    </w:p>
    <w:p>
      <w:pPr>
        <w:pStyle w:val="BookText"/>
      </w:pPr>
      <w:r>
        <w:rPr>
          <w:rFonts w:ascii="IRNazanin" w:hAnsi="IRNazanin" w:eastAsia="IRNazanin" w:cs="IRNazanin"/>
          <w:lang w:bidi="fa-IR"/>
          <w:color w:val="111111"/>
          <w:sz w:val="28"/>
          <w:szCs w:val="28"/>
          <w:rtl/>
        </w:rPr>
        <w:t xml:space="preserve">بمثل السفود من الصوف-)انظر المؤمن</w:t>
      </w:r>
    </w:p>
    <w:p>
      <w:pPr>
        <w:pStyle w:val="BookText"/>
      </w:pPr>
      <w:r>
        <w:rPr>
          <w:rFonts w:ascii="Amiri" w:hAnsi="Amiri" w:eastAsia="Amiri" w:cs="Amiri"/>
          <w:lang w:bidi="ar-SA"/>
          <w:color w:val="111111"/>
          <w:sz w:val="28"/>
          <w:szCs w:val="28"/>
          <w:rtl/>
        </w:rPr>
        <w:t xml:space="preserve">(عن الجري يكون في السفود-)</w:t>
      </w:r>
    </w:p>
    <w:p>
      <w:pPr>
        <w:pStyle w:val="BookText"/>
      </w:pPr>
      <w:r>
        <w:rPr>
          <w:rFonts w:ascii="IRNazanin" w:hAnsi="IRNazanin" w:eastAsia="IRNazanin" w:cs="IRNazanin"/>
          <w:lang w:bidi="fa-IR"/>
          <w:color w:val="111111"/>
          <w:sz w:val="28"/>
          <w:szCs w:val="28"/>
          <w:rtl/>
        </w:rPr>
        <w:t xml:space="preserve">انظر الجری</w:t>
      </w:r>
    </w:p>
    <w:p>
      <w:pPr>
        <w:pStyle w:val="BookText"/>
      </w:pPr>
      <w:r>
        <w:rPr>
          <w:rFonts w:ascii="Amiri" w:hAnsi="Amiri" w:eastAsia="Amiri" w:cs="Amiri"/>
          <w:lang w:bidi="ar-SA"/>
          <w:color w:val="111111"/>
          <w:sz w:val="28"/>
          <w:szCs w:val="28"/>
          <w:rtl/>
        </w:rPr>
        <w:t xml:space="preserve">(عن الطحال في سفود-)انظر الطحال</w:t>
      </w:r>
    </w:p>
    <w:p>
      <w:pPr>
        <w:pStyle w:val="BookText"/>
      </w:pPr>
      <w:r>
        <w:rPr>
          <w:rFonts w:ascii="Amiri" w:hAnsi="Amiri" w:eastAsia="Amiri" w:cs="Amiri"/>
          <w:lang w:bidi="ar-SA"/>
          <w:color w:val="111111"/>
          <w:sz w:val="28"/>
          <w:szCs w:val="28"/>
          <w:rtl/>
        </w:rPr>
        <w:t xml:space="preserve">(فان جعلت سمكة-الى ان قال-اذا</w:t>
      </w:r>
    </w:p>
    <w:p>
      <w:pPr>
        <w:pStyle w:val="BookText"/>
      </w:pPr>
      <w:r>
        <w:rPr>
          <w:rFonts w:ascii="Amiri" w:hAnsi="Amiri" w:eastAsia="Amiri" w:cs="Amiri"/>
          <w:lang w:bidi="ar-SA"/>
          <w:color w:val="111111"/>
          <w:sz w:val="28"/>
          <w:szCs w:val="28"/>
          <w:rtl/>
        </w:rPr>
        <w:t xml:space="preserve">كانت في السفود فوق الجري-)</w:t>
      </w:r>
    </w:p>
    <w:p>
      <w:pPr>
        <w:pStyle w:val="BookText"/>
      </w:pPr>
      <w:r>
        <w:rPr>
          <w:rFonts w:ascii="Amiri" w:hAnsi="Amiri" w:eastAsia="Amiri" w:cs="Amiri"/>
          <w:lang w:bidi="ar-SA"/>
          <w:color w:val="111111"/>
          <w:sz w:val="28"/>
          <w:szCs w:val="28"/>
          <w:rtl/>
        </w:rPr>
        <w:t xml:space="preserve">انظر السمك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8" w:name="pg14664_164480"/>
    <w:bookmarkEnd w:id="28"/>
    <w:p>
      <w:pPr>
        <w:pStyle w:val="Heading3"/>
      </w:pPr>
      <w:bookmarkStart w:id="187" w:name="_Toc104"/>
      <w:r>
        <w:t>«السفه»</w:t>
      </w:r>
      <w:bookmarkEnd w:id="187"/>
    </w:p>
    <w:p>
      <w:pPr>
        <w:pStyle w:val="BookText"/>
      </w:pPr>
      <w:r>
        <w:rPr>
          <w:rFonts w:ascii="IRNazanin" w:hAnsi="IRNazanin" w:eastAsia="IRNazanin" w:cs="IRNazanin"/>
          <w:lang w:bidi="fa-IR"/>
          <w:color w:val="111111"/>
          <w:sz w:val="28"/>
          <w:szCs w:val="28"/>
          <w:rtl/>
        </w:rPr>
        <w:t xml:space="preserve">«السفه»</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(ان ابغض خلق الله-)انظر اللسان</w:t>
      </w:r>
    </w:p>
    <w:p>
      <w:pPr>
        <w:pStyle w:val="BookText"/>
      </w:pPr>
      <w:r>
        <w:rPr>
          <w:rFonts w:ascii="Amiri" w:hAnsi="Amiri" w:eastAsia="Amiri" w:cs="Amiri"/>
          <w:lang w:bidi="ar-SA"/>
          <w:color w:val="111111"/>
          <w:sz w:val="28"/>
          <w:szCs w:val="28"/>
          <w:rtl/>
        </w:rPr>
        <w:t xml:space="preserve">(ان اعظم الكبر غمص الخلق وسفه</w:t>
      </w:r>
    </w:p>
    <w:p>
      <w:pPr>
        <w:pStyle w:val="BookText"/>
      </w:pPr>
      <w:r>
        <w:rPr>
          <w:rFonts w:ascii="Amiri" w:hAnsi="Amiri" w:eastAsia="Amiri" w:cs="Amiri"/>
          <w:lang w:bidi="ar-SA"/>
          <w:color w:val="111111"/>
          <w:sz w:val="28"/>
          <w:szCs w:val="28"/>
          <w:rtl/>
        </w:rPr>
        <w:t xml:space="preserve">الحق-)انظر الكبر</w:t>
      </w:r>
    </w:p>
    <w:p>
      <w:pPr>
        <w:pStyle w:val="BookText"/>
      </w:pPr>
      <w:r>
        <w:rPr>
          <w:rFonts w:ascii="Amiri" w:hAnsi="Amiri" w:eastAsia="Amiri" w:cs="Amiri"/>
          <w:lang w:bidi="ar-SA"/>
          <w:color w:val="111111"/>
          <w:sz w:val="28"/>
          <w:szCs w:val="28"/>
          <w:rtl/>
        </w:rPr>
        <w:t xml:space="preserve">«ان السفه خلق ليئم،يستطيل على من</w:t>
      </w:r>
    </w:p>
    <w:p>
      <w:pPr>
        <w:pStyle w:val="BookText"/>
      </w:pPr>
      <w:r>
        <w:rPr>
          <w:rFonts w:ascii="Amiri" w:hAnsi="Amiri" w:eastAsia="Amiri" w:cs="Amiri"/>
          <w:lang w:bidi="ar-SA"/>
          <w:color w:val="111111"/>
          <w:sz w:val="28"/>
          <w:szCs w:val="28"/>
          <w:rtl/>
        </w:rPr>
        <w:t xml:space="preserve">هو دونه ويخضع لمن هو فوقه»(6)</w:t>
      </w:r>
    </w:p>
    <w:p>
      <w:pPr>
        <w:pStyle w:val="BookText"/>
      </w:pPr>
      <w:r>
        <w:rPr>
          <w:rFonts w:ascii="Amiri" w:hAnsi="Amiri" w:eastAsia="Amiri" w:cs="Amiri"/>
          <w:lang w:bidi="ar-SA"/>
          <w:color w:val="111111"/>
          <w:sz w:val="28"/>
          <w:szCs w:val="28"/>
          <w:rtl/>
        </w:rPr>
        <w:t xml:space="preserve">الكافي ج2ص322ك5ب130ح1.</w:t>
      </w:r>
    </w:p>
    <w:p>
      <w:pPr>
        <w:pStyle w:val="BookText"/>
      </w:pPr>
      <w:r>
        <w:rPr>
          <w:rFonts w:ascii="Amiri" w:hAnsi="Amiri" w:eastAsia="Amiri" w:cs="Amiri"/>
          <w:lang w:bidi="ar-SA"/>
          <w:color w:val="111111"/>
          <w:sz w:val="28"/>
          <w:szCs w:val="28"/>
          <w:rtl/>
        </w:rPr>
        <w:t xml:space="preserve">«أي سفيه اسفه من شارب الخمر،-»</w:t>
      </w:r>
    </w:p>
    <w:p>
      <w:pPr>
        <w:pStyle w:val="BookText"/>
      </w:pPr>
      <w:r>
        <w:rPr>
          <w:rFonts w:ascii="IRNazanin" w:hAnsi="IRNazanin" w:eastAsia="IRNazanin" w:cs="IRNazanin"/>
          <w:lang w:bidi="fa-IR"/>
          <w:color w:val="111111"/>
          <w:sz w:val="28"/>
          <w:szCs w:val="28"/>
          <w:rtl/>
        </w:rPr>
        <w:t xml:space="preserve">(6و5)</w:t>
      </w:r>
    </w:p>
    <w:p>
      <w:pPr>
        <w:pStyle w:val="BookText"/>
      </w:pPr>
      <w:r>
        <w:rPr>
          <w:rFonts w:ascii="IRNazanin" w:hAnsi="IRNazanin" w:eastAsia="IRNazanin" w:cs="IRNazanin"/>
          <w:lang w:bidi="fa-IR"/>
          <w:color w:val="111111"/>
          <w:sz w:val="28"/>
          <w:szCs w:val="28"/>
          <w:rtl/>
        </w:rPr>
        <w:t xml:space="preserve">الفقيه ج4ص168ب120ذیل ح2.</w:t>
      </w:r>
    </w:p>
    <w:p>
      <w:pPr>
        <w:pStyle w:val="BookText"/>
      </w:pPr>
      <w:r>
        <w:rPr>
          <w:rFonts w:ascii="Amiri" w:hAnsi="Amiri" w:eastAsia="Amiri" w:cs="Amiri"/>
          <w:lang w:bidi="ar-SA"/>
          <w:color w:val="111111"/>
          <w:sz w:val="28"/>
          <w:szCs w:val="28"/>
          <w:rtl/>
        </w:rPr>
        <w:t xml:space="preserve">«في رجلين يتسابان فقال:البادي</w:t>
      </w:r>
    </w:p>
    <w:p>
      <w:pPr>
        <w:pStyle w:val="BookText"/>
      </w:pPr>
      <w:r>
        <w:rPr>
          <w:rFonts w:ascii="Amiri" w:hAnsi="Amiri" w:eastAsia="Amiri" w:cs="Amiri"/>
          <w:lang w:bidi="ar-SA"/>
          <w:color w:val="111111"/>
          <w:sz w:val="28"/>
          <w:szCs w:val="28"/>
          <w:rtl/>
        </w:rPr>
        <w:t xml:space="preserve">منهما اظلم،ووزره ووزر صاحبه عليه ما لم</w:t>
      </w:r>
    </w:p>
    <w:p>
      <w:pPr>
        <w:pStyle w:val="BookText"/>
      </w:pPr>
      <w:r>
        <w:rPr>
          <w:rFonts w:ascii="Amiri" w:hAnsi="Amiri" w:eastAsia="Amiri" w:cs="Amiri"/>
          <w:lang w:bidi="ar-SA"/>
          <w:color w:val="111111"/>
          <w:sz w:val="28"/>
          <w:szCs w:val="28"/>
          <w:rtl/>
        </w:rPr>
        <w:t xml:space="preserve">يتعد المظلوم</w:t>
      </w:r>
      <w:r>
        <w:rPr>
          <w:rStyle w:val="FootnoteReference"/>
        </w:rPr>
        <w:footnoteReference w:id="209"/>
      </w: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الكافي ج2ص322ك5ب130ح3.</w:t>
      </w:r>
    </w:p>
    <w:p>
      <w:pPr>
        <w:pStyle w:val="BookText"/>
      </w:pPr>
      <w:r>
        <w:rPr>
          <w:rFonts w:ascii="Amiri" w:hAnsi="Amiri" w:eastAsia="Amiri" w:cs="Amiri"/>
          <w:lang w:bidi="ar-SA"/>
          <w:color w:val="111111"/>
          <w:sz w:val="28"/>
          <w:szCs w:val="28"/>
          <w:rtl/>
        </w:rPr>
        <w:t xml:space="preserve">الكافي ج2ص360ك5ب151ح4.</w:t>
      </w:r>
    </w:p>
    <w:p>
      <w:pPr>
        <w:pStyle w:val="BookText"/>
      </w:pPr>
      <w:r>
        <w:rPr>
          <w:rFonts w:ascii="Amiri" w:hAnsi="Amiri" w:eastAsia="Amiri" w:cs="Amiri"/>
          <w:lang w:bidi="ar-SA"/>
          <w:color w:val="111111"/>
          <w:sz w:val="28"/>
          <w:szCs w:val="28"/>
          <w:rtl/>
        </w:rPr>
        <w:t xml:space="preserve">«ولا تسفهوا فان ائمتكم ليسوا بسفهاء</w:t>
      </w:r>
    </w:p>
    <w:p>
      <w:pPr>
        <w:pStyle w:val="BookText"/>
      </w:pPr>
      <w:r>
        <w:rPr>
          <w:rFonts w:ascii="IRNazanin" w:hAnsi="IRNazanin" w:eastAsia="IRNazanin" w:cs="IRNazanin"/>
          <w:lang w:bidi="fa-IR"/>
          <w:color w:val="111111"/>
          <w:sz w:val="28"/>
          <w:szCs w:val="28"/>
          <w:rtl/>
        </w:rPr>
        <w:t xml:space="preserve">وقال ابو عبد الله علیه السلام من كافة السفيه بالسفه</w:t>
      </w:r>
    </w:p>
    <w:p>
      <w:pPr>
        <w:pStyle w:val="BookText"/>
      </w:pPr>
      <w:r>
        <w:rPr>
          <w:rFonts w:ascii="Amiri" w:hAnsi="Amiri" w:eastAsia="Amiri" w:cs="Amiri"/>
          <w:lang w:bidi="ar-SA"/>
          <w:color w:val="111111"/>
          <w:sz w:val="28"/>
          <w:szCs w:val="28"/>
          <w:rtl/>
        </w:rPr>
        <w:t xml:space="preserve">فقد رضي بما اتي اليه حيث احتذى مثاله»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ج2ص322ك5ب130ح2.</w:t>
      </w:r>
    </w:p>
    <w:p>
      <w:pPr>
        <w:pStyle w:val="BookText"/>
      </w:pPr>
      <w:r>
        <w:rPr>
          <w:rFonts w:ascii="Amiri" w:hAnsi="Amiri" w:eastAsia="Amiri" w:cs="Amiri"/>
          <w:lang w:bidi="ar-SA"/>
          <w:color w:val="111111"/>
          <w:sz w:val="28"/>
          <w:szCs w:val="28"/>
          <w:rtl/>
        </w:rPr>
        <w:t xml:space="preserve">(لا يكون السفه والغرة-)انظر العلم</w:t>
      </w:r>
    </w:p>
    <w:p>
      <w:pPr>
        <w:pStyle w:val="BookText"/>
      </w:pPr>
      <w:r>
        <w:rPr>
          <w:rFonts w:ascii="Amiri" w:hAnsi="Amiri" w:eastAsia="Amiri" w:cs="Amiri"/>
          <w:lang w:bidi="ar-SA"/>
          <w:color w:val="111111"/>
          <w:sz w:val="28"/>
          <w:szCs w:val="28"/>
          <w:rtl/>
        </w:rPr>
        <w:t xml:space="preserve">(ما الكبر-الى ان قال-وما سفه الحق</w:t>
      </w:r>
    </w:p>
    <w:p>
      <w:pPr>
        <w:pStyle w:val="BookText"/>
      </w:pPr>
      <w:r>
        <w:rPr>
          <w:rFonts w:ascii="Amiri" w:hAnsi="Amiri" w:eastAsia="Amiri" w:cs="Amiri"/>
          <w:lang w:bidi="ar-SA"/>
          <w:color w:val="111111"/>
          <w:sz w:val="28"/>
          <w:szCs w:val="28"/>
          <w:rtl/>
        </w:rPr>
        <w:t xml:space="preserve">قال يجهل الحق-)انظر الكبر</w:t>
      </w:r>
    </w:p>
    <w:p>
      <w:pPr>
        <w:pStyle w:val="BookText"/>
      </w:pPr>
      <w:r>
        <w:rPr>
          <w:rFonts w:ascii="IRNazanin" w:hAnsi="IRNazanin" w:eastAsia="IRNazanin" w:cs="IRNazanin"/>
          <w:lang w:bidi="fa-IR"/>
          <w:color w:val="111111"/>
          <w:sz w:val="28"/>
          <w:szCs w:val="28"/>
          <w:rtl/>
        </w:rPr>
        <w:t xml:space="preserve">(من سفه على الناس شتم-)انظر الشتم</w:t>
      </w:r>
    </w:p>
    <w:p>
      <w:pPr>
        <w:pStyle w:val="BookText"/>
      </w:pPr>
      <w:r>
        <w:rPr>
          <w:rFonts w:ascii="Amiri" w:hAnsi="Amiri" w:eastAsia="Amiri" w:cs="Amiri"/>
          <w:lang w:bidi="ar-SA"/>
          <w:color w:val="111111"/>
          <w:sz w:val="28"/>
          <w:szCs w:val="28"/>
          <w:rtl/>
        </w:rPr>
        <w:t xml:space="preserve">«من كافأ السفيه بالسفه فقد رضي بما</w:t>
      </w:r>
    </w:p>
    <w:p>
      <w:pPr>
        <w:pStyle w:val="BookText"/>
      </w:pPr>
      <w:r>
        <w:rPr>
          <w:rFonts w:ascii="IRNazanin" w:hAnsi="IRNazanin" w:eastAsia="IRNazanin" w:cs="IRNazanin"/>
          <w:lang w:bidi="fa-IR"/>
          <w:color w:val="111111"/>
          <w:sz w:val="28"/>
          <w:szCs w:val="28"/>
          <w:rtl/>
        </w:rPr>
        <w:t xml:space="preserve">اتي اليه حيث احتذی</w:t>
      </w:r>
      <w:r>
        <w:rPr>
          <w:rStyle w:val="FootnoteReference"/>
        </w:rPr>
        <w:footnoteReference w:id="210"/>
      </w:r>
      <w:r>
        <w:rPr>
          <w:rFonts w:ascii="IRNazanin" w:hAnsi="IRNazanin" w:eastAsia="IRNazanin" w:cs="IRNazanin"/>
          <w:lang w:bidi="fa-IR"/>
          <w:color w:val="111111"/>
          <w:sz w:val="28"/>
          <w:szCs w:val="28"/>
          <w:rtl/>
        </w:rPr>
        <w:t xml:space="preserve">مثاله»(6)</w:t>
      </w:r>
    </w:p>
    <w:p>
      <w:pPr>
        <w:pStyle w:val="BookText"/>
      </w:pPr>
      <w:r>
        <w:rPr>
          <w:rFonts w:ascii="IRNazanin" w:hAnsi="IRNazanin" w:eastAsia="IRNazanin" w:cs="IRNazanin"/>
          <w:lang w:bidi="fa-IR"/>
          <w:color w:val="111111"/>
          <w:sz w:val="28"/>
          <w:szCs w:val="28"/>
          <w:rtl/>
        </w:rPr>
        <w:t xml:space="preserve">الكافي ج2ص322ك5ب130 ذیل ح2.</w:t>
      </w:r>
    </w:p>
    <w:p>
      <w:pPr>
        <w:pStyle w:val="Heading3"/>
      </w:pPr>
      <w:bookmarkStart w:id="188" w:name="_Toc105"/>
      <w:r>
        <w:t>«السفهاء»</w:t>
      </w:r>
      <w:bookmarkEnd w:id="188"/>
    </w:p>
    <w:p>
      <w:pPr>
        <w:pStyle w:val="BookText"/>
      </w:pPr>
      <w:r>
        <w:rPr>
          <w:rFonts w:ascii="Amiri" w:hAnsi="Amiri" w:eastAsia="Amiri" w:cs="Amiri"/>
          <w:lang w:bidi="ar-SA"/>
          <w:color w:val="111111"/>
          <w:sz w:val="28"/>
          <w:szCs w:val="28"/>
          <w:rtl/>
        </w:rPr>
        <w:t xml:space="preserve">(الحمام طير-الى ان قال-ان سفهاء</w:t>
      </w:r>
    </w:p>
    <w:p>
      <w:pPr>
        <w:pStyle w:val="BookText"/>
      </w:pPr>
      <w:r>
        <w:rPr>
          <w:rFonts w:ascii="Amiri" w:hAnsi="Amiri" w:eastAsia="Amiri" w:cs="Amiri"/>
          <w:lang w:bidi="ar-SA"/>
          <w:color w:val="111111"/>
          <w:sz w:val="28"/>
          <w:szCs w:val="28"/>
          <w:rtl/>
        </w:rPr>
        <w:t xml:space="preserve">الجن يعبثون-)انظر الحمام</w:t>
      </w:r>
    </w:p>
    <w:p>
      <w:pPr>
        <w:pStyle w:val="BookText"/>
      </w:pPr>
      <w:r>
        <w:rPr>
          <w:rFonts w:ascii="Amiri" w:hAnsi="Amiri" w:eastAsia="Amiri" w:cs="Amiri"/>
          <w:lang w:bidi="ar-SA"/>
          <w:color w:val="111111"/>
          <w:sz w:val="28"/>
          <w:szCs w:val="28"/>
          <w:rtl/>
        </w:rPr>
        <w:t xml:space="preserve">(سيقول السفهاء من الناس-)</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Amiri" w:hAnsi="Amiri" w:eastAsia="Amiri" w:cs="Amiri"/>
          <w:lang w:bidi="ar-SA"/>
          <w:color w:val="111111"/>
          <w:sz w:val="28"/>
          <w:szCs w:val="28"/>
          <w:rtl/>
        </w:rPr>
        <w:t xml:space="preserve">(كانت لاسماعيل دنانير-الى ان قال-</w:t>
      </w:r>
    </w:p>
    <w:p>
      <w:pPr>
        <w:pStyle w:val="BookText"/>
      </w:pPr>
      <w:r>
        <w:rPr>
          <w:rFonts w:ascii="Amiri" w:hAnsi="Amiri" w:eastAsia="Amiri" w:cs="Amiri"/>
          <w:lang w:bidi="ar-SA"/>
          <w:color w:val="111111"/>
          <w:sz w:val="28"/>
          <w:szCs w:val="28"/>
          <w:rtl/>
        </w:rPr>
        <w:t xml:space="preserve">ولا تؤتوا السفهاء اموالكم-)انظر الامانة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9" w:name="pg14664_164481"/>
    <w:bookmarkEnd w:id="29"/>
    <w:p>
      <w:pPr>
        <w:pStyle w:val="BookText"/>
      </w:pPr>
      <w:r>
        <w:rPr>
          <w:rFonts w:ascii="IRNazanin" w:hAnsi="IRNazanin" w:eastAsia="IRNazanin" w:cs="IRNazanin"/>
          <w:lang w:bidi="fa-IR"/>
          <w:color w:val="111111"/>
          <w:sz w:val="28"/>
          <w:szCs w:val="28"/>
          <w:rtl/>
        </w:rPr>
        <w:t xml:space="preserve">(کتب-الى ان قال-ولا تمار السفهاء-)</w:t>
      </w:r>
    </w:p>
    <w:p>
      <w:pPr>
        <w:pStyle w:val="BookText"/>
      </w:pPr>
      <w:r>
        <w:rPr>
          <w:rFonts w:ascii="Amiri" w:hAnsi="Amiri" w:eastAsia="Amiri" w:cs="Amiri"/>
          <w:lang w:bidi="ar-SA"/>
          <w:color w:val="111111"/>
          <w:sz w:val="28"/>
          <w:szCs w:val="28"/>
          <w:rtl/>
        </w:rPr>
        <w:t xml:space="preserve">انظر الكسل</w:t>
      </w:r>
    </w:p>
    <w:p>
      <w:pPr>
        <w:pStyle w:val="BookText"/>
      </w:pPr>
      <w:r>
        <w:rPr>
          <w:rFonts w:ascii="Amiri" w:hAnsi="Amiri" w:eastAsia="Amiri" w:cs="Amiri"/>
          <w:lang w:bidi="ar-SA"/>
          <w:color w:val="111111"/>
          <w:sz w:val="28"/>
          <w:szCs w:val="28"/>
          <w:rtl/>
        </w:rPr>
        <w:t xml:space="preserve">(لا تسفهوا فان ائمتكم ليسوا بسفهاء-)</w:t>
      </w:r>
    </w:p>
    <w:p>
      <w:pPr>
        <w:pStyle w:val="BookText"/>
      </w:pPr>
      <w:r>
        <w:rPr>
          <w:rFonts w:ascii="IRNazanin" w:hAnsi="IRNazanin" w:eastAsia="IRNazanin" w:cs="IRNazanin"/>
          <w:lang w:bidi="fa-IR"/>
          <w:color w:val="111111"/>
          <w:sz w:val="28"/>
          <w:szCs w:val="28"/>
          <w:rtl/>
        </w:rPr>
        <w:t xml:space="preserve">انظر السفه</w:t>
      </w:r>
    </w:p>
    <w:p>
      <w:pPr>
        <w:pStyle w:val="BookText"/>
      </w:pPr>
      <w:r>
        <w:rPr>
          <w:rFonts w:ascii="IRNazanin" w:hAnsi="IRNazanin" w:eastAsia="IRNazanin" w:cs="IRNazanin"/>
          <w:lang w:bidi="fa-IR"/>
          <w:color w:val="111111"/>
          <w:sz w:val="28"/>
          <w:szCs w:val="28"/>
          <w:rtl/>
        </w:rPr>
        <w:t xml:space="preserve">(لقيني ابو عبدالله علیه السلام-الى ان قال-لا</w:t>
      </w:r>
    </w:p>
    <w:p>
      <w:pPr>
        <w:pStyle w:val="BookText"/>
      </w:pPr>
      <w:r>
        <w:rPr>
          <w:rFonts w:ascii="IRNazanin" w:hAnsi="IRNazanin" w:eastAsia="IRNazanin" w:cs="IRNazanin"/>
          <w:lang w:bidi="fa-IR"/>
          <w:color w:val="111111"/>
          <w:sz w:val="28"/>
          <w:szCs w:val="28"/>
          <w:rtl/>
        </w:rPr>
        <w:t xml:space="preserve">حملن ذنوب سفهاء کم على علمائكم-)</w:t>
      </w:r>
    </w:p>
    <w:p>
      <w:pPr>
        <w:pStyle w:val="BookText"/>
      </w:pPr>
      <w:r>
        <w:rPr>
          <w:rFonts w:ascii="IRNazanin" w:hAnsi="IRNazanin" w:eastAsia="IRNazanin" w:cs="IRNazanin"/>
          <w:lang w:bidi="fa-IR"/>
          <w:color w:val="111111"/>
          <w:sz w:val="28"/>
          <w:szCs w:val="28"/>
          <w:rtl/>
        </w:rPr>
        <w:t xml:space="preserve">انظر الأمر بالمعروف</w:t>
      </w:r>
    </w:p>
    <w:p>
      <w:pPr>
        <w:pStyle w:val="BookText"/>
      </w:pPr>
      <w:r>
        <w:rPr>
          <w:rFonts w:ascii="Amiri" w:hAnsi="Amiri" w:eastAsia="Amiri" w:cs="Amiri"/>
          <w:lang w:bidi="ar-SA"/>
          <w:color w:val="111111"/>
          <w:sz w:val="28"/>
          <w:szCs w:val="28"/>
          <w:rtl/>
        </w:rPr>
        <w:t xml:space="preserve">(اليس من بيت-الى ان قال-ان سفهاء</w:t>
      </w:r>
    </w:p>
    <w:p>
      <w:pPr>
        <w:pStyle w:val="BookText"/>
      </w:pPr>
      <w:r>
        <w:rPr>
          <w:rFonts w:ascii="Amiri" w:hAnsi="Amiri" w:eastAsia="Amiri" w:cs="Amiri"/>
          <w:lang w:bidi="ar-SA"/>
          <w:color w:val="111111"/>
          <w:sz w:val="28"/>
          <w:szCs w:val="28"/>
          <w:rtl/>
        </w:rPr>
        <w:t xml:space="preserve">المجن يعبثون في البيت-)انظر الحمام</w:t>
      </w:r>
    </w:p>
    <w:p>
      <w:pPr>
        <w:pStyle w:val="BookText"/>
      </w:pPr>
      <w:r>
        <w:rPr>
          <w:rFonts w:ascii="Amiri" w:hAnsi="Amiri" w:eastAsia="Amiri" w:cs="Amiri"/>
          <w:lang w:bidi="ar-SA"/>
          <w:color w:val="111111"/>
          <w:sz w:val="28"/>
          <w:szCs w:val="28"/>
          <w:rtl/>
        </w:rPr>
        <w:t xml:space="preserve">(المرأة لا يوصي اليها لان الله عزوجل</w:t>
      </w:r>
    </w:p>
    <w:p>
      <w:pPr>
        <w:pStyle w:val="BookText"/>
      </w:pPr>
      <w:r>
        <w:rPr>
          <w:rFonts w:ascii="Amiri" w:hAnsi="Amiri" w:eastAsia="Amiri" w:cs="Amiri"/>
          <w:lang w:bidi="ar-SA"/>
          <w:color w:val="111111"/>
          <w:sz w:val="28"/>
          <w:szCs w:val="28"/>
          <w:rtl/>
        </w:rPr>
        <w:t xml:space="preserve">قال ولا تؤتوا السفهاء اموالكم-)</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«ولا تؤتوا السفهاء اموالكم قال:لا</w:t>
      </w:r>
    </w:p>
    <w:p>
      <w:pPr>
        <w:pStyle w:val="BookText"/>
      </w:pPr>
      <w:r>
        <w:rPr>
          <w:rFonts w:ascii="IRNazanin" w:hAnsi="IRNazanin" w:eastAsia="IRNazanin" w:cs="IRNazanin"/>
          <w:lang w:bidi="fa-IR"/>
          <w:color w:val="111111"/>
          <w:sz w:val="28"/>
          <w:szCs w:val="28"/>
          <w:rtl/>
        </w:rPr>
        <w:t xml:space="preserve">تؤتوها شارب الخمر ولا النساء ثمّ قال:</w:t>
      </w:r>
    </w:p>
    <w:p>
      <w:pPr>
        <w:pStyle w:val="BookText"/>
      </w:pPr>
      <w:r>
        <w:rPr>
          <w:rFonts w:ascii="Amiri" w:hAnsi="Amiri" w:eastAsia="Amiri" w:cs="Amiri"/>
          <w:lang w:bidi="ar-SA"/>
          <w:color w:val="111111"/>
          <w:sz w:val="28"/>
          <w:szCs w:val="28"/>
          <w:rtl/>
        </w:rPr>
        <w:t xml:space="preserve">وأيّ سفيه أسفه من شارب الخمرة»(5)</w:t>
      </w:r>
    </w:p>
    <w:p>
      <w:pPr>
        <w:pStyle w:val="BookText"/>
      </w:pPr>
      <w:r>
        <w:rPr>
          <w:rFonts w:ascii="Amiri" w:hAnsi="Amiri" w:eastAsia="Amiri" w:cs="Amiri"/>
          <w:lang w:bidi="ar-SA"/>
          <w:color w:val="111111"/>
          <w:sz w:val="28"/>
          <w:szCs w:val="28"/>
          <w:rtl/>
        </w:rPr>
        <w:t xml:space="preserve">الفقيه ج4ص168ب120ح2.</w:t>
      </w:r>
    </w:p>
    <w:p>
      <w:pPr>
        <w:pStyle w:val="Heading3"/>
      </w:pPr>
      <w:bookmarkStart w:id="189" w:name="_Toc106"/>
      <w:r>
        <w:t>«سفيان بن خالد»</w:t>
      </w:r>
      <w:bookmarkEnd w:id="189"/>
    </w:p>
    <w:p>
      <w:pPr>
        <w:pStyle w:val="BookText"/>
      </w:pPr>
      <w:r>
        <w:rPr>
          <w:rFonts w:ascii="Amiri" w:hAnsi="Amiri" w:eastAsia="Amiri" w:cs="Amiri"/>
          <w:lang w:bidi="ar-SA"/>
          <w:color w:val="111111"/>
          <w:sz w:val="28"/>
          <w:szCs w:val="28"/>
          <w:rtl/>
        </w:rPr>
        <w:t xml:space="preserve">(انه كان يصلي ذات يوم-)</w:t>
      </w:r>
    </w:p>
    <w:p>
      <w:pPr>
        <w:pStyle w:val="BookText"/>
      </w:pPr>
      <w:r>
        <w:rPr>
          <w:rFonts w:ascii="Amiri" w:hAnsi="Amiri" w:eastAsia="Amiri" w:cs="Amiri"/>
          <w:lang w:bidi="ar-SA"/>
          <w:color w:val="111111"/>
          <w:sz w:val="28"/>
          <w:szCs w:val="28"/>
          <w:rtl/>
        </w:rPr>
        <w:t xml:space="preserve">انظر الصلاة</w:t>
      </w:r>
    </w:p>
    <w:p>
      <w:pPr>
        <w:pStyle w:val="Heading3"/>
      </w:pPr>
      <w:bookmarkStart w:id="190" w:name="_Toc107"/>
      <w:r>
        <w:t>«سفيان بن السمط»</w:t>
      </w:r>
      <w:bookmarkEnd w:id="190"/>
    </w:p>
    <w:p>
      <w:pPr>
        <w:pStyle w:val="BookText"/>
      </w:pPr>
      <w:r>
        <w:rPr>
          <w:rFonts w:ascii="Amiri" w:hAnsi="Amiri" w:eastAsia="Amiri" w:cs="Amiri"/>
          <w:lang w:bidi="ar-SA"/>
          <w:color w:val="111111"/>
          <w:sz w:val="28"/>
          <w:szCs w:val="28"/>
          <w:rtl/>
        </w:rPr>
        <w:t xml:space="preserve">(اذا بلغ الصبي-)انظر الصبيان</w:t>
      </w:r>
    </w:p>
    <w:p>
      <w:pPr>
        <w:pStyle w:val="BookText"/>
      </w:pPr>
      <w:r>
        <w:rPr>
          <w:rFonts w:ascii="Amiri" w:hAnsi="Amiri" w:eastAsia="Amiri" w:cs="Amiri"/>
          <w:lang w:bidi="ar-SA"/>
          <w:color w:val="111111"/>
          <w:sz w:val="28"/>
          <w:szCs w:val="28"/>
          <w:rtl/>
        </w:rPr>
        <w:t xml:space="preserve">(اذا دخلت من الباب-)انظر الكوفة</w:t>
      </w:r>
    </w:p>
    <w:p>
      <w:pPr>
        <w:pStyle w:val="BookText"/>
      </w:pPr>
      <w:r>
        <w:rPr>
          <w:rFonts w:ascii="IRNazanin" w:hAnsi="IRNazanin" w:eastAsia="IRNazanin" w:cs="IRNazanin"/>
          <w:lang w:bidi="fa-IR"/>
          <w:color w:val="111111"/>
          <w:sz w:val="28"/>
          <w:szCs w:val="28"/>
          <w:rtl/>
        </w:rPr>
        <w:t xml:space="preserve">(اذا زالت الشمس-)انظر الاوقات</w:t>
      </w:r>
    </w:p>
    <w:p>
      <w:pPr>
        <w:pStyle w:val="BookText"/>
      </w:pPr>
      <w:r>
        <w:rPr>
          <w:rFonts w:ascii="IRNazanin" w:hAnsi="IRNazanin" w:eastAsia="IRNazanin" w:cs="IRNazanin"/>
          <w:lang w:bidi="fa-IR"/>
          <w:color w:val="111111"/>
          <w:sz w:val="28"/>
          <w:szCs w:val="28"/>
          <w:rtl/>
        </w:rPr>
        <w:t xml:space="preserve">(الاسلام هو الظاهر-)انظر الاسلام</w:t>
      </w:r>
    </w:p>
    <w:p>
      <w:pPr>
        <w:pStyle w:val="BookText"/>
      </w:pPr>
      <w:r>
        <w:rPr>
          <w:rFonts w:ascii="Amiri" w:hAnsi="Amiri" w:eastAsia="Amiri" w:cs="Amiri"/>
          <w:lang w:bidi="ar-SA"/>
          <w:color w:val="111111"/>
          <w:sz w:val="28"/>
          <w:szCs w:val="28"/>
          <w:rtl/>
        </w:rPr>
        <w:t xml:space="preserve">تحت عنوان(عن الاسلام والايمان الخ)</w:t>
      </w:r>
    </w:p>
    <w:p>
      <w:pPr>
        <w:pStyle w:val="BookText"/>
      </w:pPr>
      <w:r>
        <w:rPr>
          <w:rFonts w:ascii="IRNazanin" w:hAnsi="IRNazanin" w:eastAsia="IRNazanin" w:cs="IRNazanin"/>
          <w:lang w:bidi="fa-IR"/>
          <w:color w:val="111111"/>
          <w:sz w:val="28"/>
          <w:szCs w:val="28"/>
          <w:rtl/>
        </w:rPr>
        <w:t xml:space="preserve">(ان الله اذا اراد بعبد-)انظر الاستدراج</w:t>
      </w:r>
    </w:p>
    <w:p>
      <w:pPr>
        <w:pStyle w:val="BookText"/>
      </w:pPr>
      <w:r>
        <w:rPr>
          <w:rFonts w:ascii="Amiri" w:hAnsi="Amiri" w:eastAsia="Amiri" w:cs="Amiri"/>
          <w:lang w:bidi="ar-SA"/>
          <w:color w:val="111111"/>
          <w:sz w:val="28"/>
          <w:szCs w:val="28"/>
          <w:rtl/>
        </w:rPr>
        <w:t xml:space="preserve">(تسجد سجدتي السهو-)انظر السهو</w:t>
      </w:r>
    </w:p>
    <w:p>
      <w:pPr>
        <w:pStyle w:val="BookText"/>
      </w:pPr>
      <w:r>
        <w:rPr>
          <w:rFonts w:ascii="Amiri" w:hAnsi="Amiri" w:eastAsia="Amiri" w:cs="Amiri"/>
          <w:lang w:bidi="ar-SA"/>
          <w:color w:val="111111"/>
          <w:sz w:val="28"/>
          <w:szCs w:val="28"/>
          <w:rtl/>
        </w:rPr>
        <w:t xml:space="preserve">(تقليم الاظفار-)انظر الاظفار</w:t>
      </w:r>
    </w:p>
    <w:p>
      <w:pPr>
        <w:pStyle w:val="BookText"/>
      </w:pPr>
      <w:r>
        <w:rPr>
          <w:rFonts w:ascii="Amiri" w:hAnsi="Amiri" w:eastAsia="Amiri" w:cs="Amiri"/>
          <w:lang w:bidi="ar-SA"/>
          <w:color w:val="111111"/>
          <w:sz w:val="28"/>
          <w:szCs w:val="28"/>
          <w:rtl/>
        </w:rPr>
        <w:t xml:space="preserve">(الثوب النقي-)انظر التمشط</w:t>
      </w:r>
    </w:p>
    <w:p>
      <w:pPr>
        <w:pStyle w:val="BookText"/>
      </w:pPr>
      <w:r>
        <w:rPr>
          <w:rFonts w:ascii="Amiri" w:hAnsi="Amiri" w:eastAsia="Amiri" w:cs="Amiri"/>
          <w:lang w:bidi="ar-SA"/>
          <w:color w:val="111111"/>
          <w:sz w:val="28"/>
          <w:szCs w:val="28"/>
          <w:rtl/>
        </w:rPr>
        <w:t xml:space="preserve">(الرجل اذا اتزر-)انظر الصلاة</w:t>
      </w:r>
    </w:p>
    <w:p>
      <w:pPr>
        <w:pStyle w:val="BookText"/>
      </w:pPr>
      <w:r>
        <w:rPr>
          <w:rFonts w:ascii="Amiri" w:hAnsi="Amiri" w:eastAsia="Amiri" w:cs="Amiri"/>
          <w:lang w:bidi="ar-SA"/>
          <w:color w:val="111111"/>
          <w:sz w:val="28"/>
          <w:szCs w:val="28"/>
          <w:rtl/>
        </w:rPr>
        <w:t xml:space="preserve">(الدهن يذهب بالسوء-)انظر الدهن</w:t>
      </w:r>
    </w:p>
    <w:p>
      <w:pPr>
        <w:pStyle w:val="BookText"/>
      </w:pPr>
      <w:r>
        <w:rPr>
          <w:rFonts w:ascii="Amiri" w:hAnsi="Amiri" w:eastAsia="Amiri" w:cs="Amiri"/>
          <w:lang w:bidi="ar-SA"/>
          <w:color w:val="111111"/>
          <w:sz w:val="28"/>
          <w:szCs w:val="28"/>
          <w:rtl/>
        </w:rPr>
        <w:t xml:space="preserve">(عليك بخل الخمر-)انظر الخل</w:t>
      </w:r>
    </w:p>
    <w:p>
      <w:pPr>
        <w:pStyle w:val="BookText"/>
      </w:pPr>
      <w:r>
        <w:rPr>
          <w:rFonts w:ascii="Amiri" w:hAnsi="Amiri" w:eastAsia="Amiri" w:cs="Amiri"/>
          <w:lang w:bidi="ar-SA"/>
          <w:color w:val="111111"/>
          <w:sz w:val="28"/>
          <w:szCs w:val="28"/>
          <w:rtl/>
        </w:rPr>
        <w:t xml:space="preserve">(عن الاسلام والايمان-)انظر الاسلام</w:t>
      </w:r>
    </w:p>
    <w:p>
      <w:pPr>
        <w:pStyle w:val="BookText"/>
      </w:pPr>
      <w:r>
        <w:rPr>
          <w:rFonts w:ascii="Amiri" w:hAnsi="Amiri" w:eastAsia="Amiri" w:cs="Amiri"/>
          <w:lang w:bidi="ar-SA"/>
          <w:color w:val="111111"/>
          <w:sz w:val="28"/>
          <w:szCs w:val="28"/>
          <w:rtl/>
        </w:rPr>
        <w:t xml:space="preserve">(عن تنزيل القرآن-)انظر القرآن</w:t>
      </w:r>
    </w:p>
    <w:p>
      <w:pPr>
        <w:pStyle w:val="BookText"/>
      </w:pPr>
      <w:r>
        <w:rPr>
          <w:rFonts w:ascii="Amiri" w:hAnsi="Amiri" w:eastAsia="Amiri" w:cs="Amiri"/>
          <w:lang w:bidi="ar-SA"/>
          <w:color w:val="111111"/>
          <w:sz w:val="28"/>
          <w:szCs w:val="28"/>
          <w:rtl/>
        </w:rPr>
        <w:t xml:space="preserve">(عن وقت صلاة العصر-)انظر الاوقات</w:t>
      </w:r>
    </w:p>
    <w:p>
      <w:pPr>
        <w:pStyle w:val="BookText"/>
      </w:pPr>
      <w:r>
        <w:rPr>
          <w:rFonts w:ascii="IRNazanin" w:hAnsi="IRNazanin" w:eastAsia="IRNazanin" w:cs="IRNazanin"/>
          <w:lang w:bidi="fa-IR"/>
          <w:color w:val="111111"/>
          <w:sz w:val="28"/>
          <w:szCs w:val="28"/>
          <w:rtl/>
        </w:rPr>
        <w:t xml:space="preserve">(الليالي التي يرجی-)انظر القدر</w:t>
      </w:r>
    </w:p>
    <w:p>
      <w:pPr>
        <w:pStyle w:val="BookText"/>
      </w:pPr>
      <w:r>
        <w:rPr>
          <w:rFonts w:ascii="Amiri" w:hAnsi="Amiri" w:eastAsia="Amiri" w:cs="Amiri"/>
          <w:lang w:bidi="ar-SA"/>
          <w:color w:val="111111"/>
          <w:sz w:val="28"/>
          <w:szCs w:val="28"/>
          <w:rtl/>
        </w:rPr>
        <w:t xml:space="preserve">(ما تقول في-)انظر المستضعف</w:t>
      </w:r>
    </w:p>
    <w:p>
      <w:pPr>
        <w:pStyle w:val="BookText"/>
      </w:pPr>
      <w:r>
        <w:rPr>
          <w:rFonts w:ascii="Amiri" w:hAnsi="Amiri" w:eastAsia="Amiri" w:cs="Amiri"/>
          <w:lang w:bidi="ar-SA"/>
          <w:color w:val="111111"/>
          <w:sz w:val="28"/>
          <w:szCs w:val="28"/>
          <w:rtl/>
        </w:rPr>
        <w:t xml:space="preserve">(من احب ان يكثر ماؤه-)انظر الهندباء</w:t>
      </w:r>
    </w:p>
    <w:p>
      <w:pPr>
        <w:pStyle w:val="Heading3"/>
      </w:pPr>
      <w:bookmarkStart w:id="191" w:name="_Toc108"/>
      <w:r>
        <w:t>«سفيان بن عيينه»</w:t>
      </w:r>
      <w:bookmarkEnd w:id="191"/>
    </w:p>
    <w:p>
      <w:pPr>
        <w:pStyle w:val="BookText"/>
      </w:pPr>
      <w:r>
        <w:rPr>
          <w:rFonts w:ascii="IRNazanin" w:hAnsi="IRNazanin" w:eastAsia="IRNazanin" w:cs="IRNazanin"/>
          <w:lang w:bidi="fa-IR"/>
          <w:color w:val="111111"/>
          <w:sz w:val="28"/>
          <w:szCs w:val="28"/>
          <w:rtl/>
        </w:rPr>
        <w:t xml:space="preserve">(الاّ من اتى الله بلقب-)انظر الاخلاص</w:t>
      </w:r>
    </w:p>
    <w:p>
      <w:pPr>
        <w:pStyle w:val="BookText"/>
      </w:pPr>
      <w:r>
        <w:rPr>
          <w:rFonts w:ascii="IRNazanin" w:hAnsi="IRNazanin" w:eastAsia="IRNazanin" w:cs="IRNazanin"/>
          <w:lang w:bidi="fa-IR"/>
          <w:color w:val="111111"/>
          <w:sz w:val="28"/>
          <w:szCs w:val="28"/>
          <w:rtl/>
        </w:rPr>
        <w:t xml:space="preserve">(ان ابن السراج-الى ان قال-فذهب</w:t>
      </w:r>
    </w:p>
    <w:p>
      <w:pPr>
        <w:pStyle w:val="BookText"/>
      </w:pPr>
      <w:r>
        <w:rPr>
          <w:rFonts w:ascii="IRNazanin" w:hAnsi="IRNazanin" w:eastAsia="IRNazanin" w:cs="IRNazanin"/>
          <w:lang w:bidi="fa-IR"/>
          <w:color w:val="111111"/>
          <w:sz w:val="28"/>
          <w:szCs w:val="28"/>
          <w:rtl/>
        </w:rPr>
        <w:t xml:space="preserve">بها محمد بن جعفر الی سفیابن عيينه-)</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IRNazanin" w:hAnsi="IRNazanin" w:eastAsia="IRNazanin" w:cs="IRNazanin"/>
          <w:lang w:bidi="fa-IR"/>
          <w:color w:val="111111"/>
          <w:sz w:val="28"/>
          <w:szCs w:val="28"/>
          <w:rtl/>
        </w:rPr>
        <w:t xml:space="preserve">(ان بنی امية اطلقوا-)انظر الايمان</w:t>
      </w:r>
    </w:p>
    <w:p>
      <w:pPr>
        <w:pStyle w:val="BookText"/>
      </w:pPr>
      <w:r>
        <w:rPr>
          <w:rFonts w:ascii="IRNazanin" w:hAnsi="IRNazanin" w:eastAsia="IRNazanin" w:cs="IRNazanin"/>
          <w:lang w:bidi="fa-IR"/>
          <w:color w:val="111111"/>
          <w:sz w:val="28"/>
          <w:szCs w:val="28"/>
          <w:rtl/>
        </w:rPr>
        <w:t xml:space="preserve">(ان النبي صلی الله علیه وآله قال:انا اولى بكل مؤمن-)</w:t>
      </w:r>
    </w:p>
    <w:p>
      <w:pPr>
        <w:pStyle w:val="BookText"/>
      </w:pPr>
      <w:r>
        <w:rPr>
          <w:rFonts w:ascii="Amiri" w:hAnsi="Amiri" w:eastAsia="Amiri" w:cs="Amiri"/>
          <w:lang w:bidi="ar-SA"/>
          <w:color w:val="111111"/>
          <w:sz w:val="28"/>
          <w:szCs w:val="28"/>
          <w:rtl/>
        </w:rPr>
        <w:t xml:space="preserve">انظر الحجة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0" w:name="pg14664_164482"/>
    <w:bookmarkEnd w:id="30"/>
    <w:p>
      <w:pPr>
        <w:pStyle w:val="BookText"/>
      </w:pPr>
      <w:r>
        <w:rPr>
          <w:rFonts w:ascii="Amiri" w:hAnsi="Amiri" w:eastAsia="Amiri" w:cs="Amiri"/>
          <w:lang w:bidi="ar-SA"/>
          <w:color w:val="111111"/>
          <w:sz w:val="28"/>
          <w:szCs w:val="28"/>
          <w:rtl/>
        </w:rPr>
        <w:t xml:space="preserve">سفيان الثوري</w:t>
      </w:r>
    </w:p>
    <w:p>
      <w:pPr>
        <w:pStyle w:val="BookText"/>
      </w:pPr>
      <w:r>
        <w:rPr>
          <w:rFonts w:ascii="IRNazanin" w:hAnsi="IRNazanin" w:eastAsia="IRNazanin" w:cs="IRNazanin"/>
          <w:lang w:bidi="fa-IR"/>
          <w:color w:val="111111"/>
          <w:sz w:val="28"/>
          <w:szCs w:val="28"/>
          <w:rtl/>
        </w:rPr>
        <w:t xml:space="preserve">(حسن الظن بالله-)</w:t>
      </w:r>
    </w:p>
    <w:p>
      <w:pPr>
        <w:pStyle w:val="BookText"/>
      </w:pPr>
      <w:r>
        <w:rPr>
          <w:rFonts w:ascii="IRNazanin" w:hAnsi="IRNazanin" w:eastAsia="IRNazanin" w:cs="IRNazanin"/>
          <w:lang w:bidi="fa-IR"/>
          <w:color w:val="111111"/>
          <w:sz w:val="28"/>
          <w:szCs w:val="28"/>
          <w:rtl/>
        </w:rPr>
        <w:t xml:space="preserve">انظر حسن الظن بالله</w:t>
      </w:r>
    </w:p>
    <w:p>
      <w:pPr>
        <w:pStyle w:val="BookText"/>
      </w:pPr>
      <w:r>
        <w:rPr>
          <w:rFonts w:ascii="Amiri" w:hAnsi="Amiri" w:eastAsia="Amiri" w:cs="Amiri"/>
          <w:lang w:bidi="ar-SA"/>
          <w:color w:val="111111"/>
          <w:sz w:val="28"/>
          <w:szCs w:val="28"/>
          <w:rtl/>
        </w:rPr>
        <w:t xml:space="preserve">(سال رجل ابي بعد منصرفه-)</w:t>
      </w:r>
    </w:p>
    <w:p>
      <w:pPr>
        <w:pStyle w:val="BookText"/>
      </w:pPr>
      <w:r>
        <w:rPr>
          <w:rFonts w:ascii="IRNazanin" w:hAnsi="IRNazanin" w:eastAsia="IRNazanin" w:cs="IRNazanin"/>
          <w:lang w:bidi="fa-IR"/>
          <w:color w:val="111111"/>
          <w:sz w:val="28"/>
          <w:szCs w:val="28"/>
          <w:rtl/>
        </w:rPr>
        <w:t xml:space="preserve">انظر النفر</w:t>
      </w:r>
    </w:p>
    <w:p>
      <w:pPr>
        <w:pStyle w:val="BookText"/>
      </w:pPr>
      <w:r>
        <w:rPr>
          <w:rFonts w:ascii="Amiri" w:hAnsi="Amiri" w:eastAsia="Amiri" w:cs="Amiri"/>
          <w:lang w:bidi="ar-SA"/>
          <w:color w:val="111111"/>
          <w:sz w:val="28"/>
          <w:szCs w:val="28"/>
          <w:rtl/>
        </w:rPr>
        <w:t xml:space="preserve">(السفرجل يذهب-)انظر السفرجل</w:t>
      </w:r>
    </w:p>
    <w:p>
      <w:pPr>
        <w:pStyle w:val="BookText"/>
      </w:pPr>
      <w:r>
        <w:rPr>
          <w:rFonts w:ascii="Amiri" w:hAnsi="Amiri" w:eastAsia="Amiri" w:cs="Amiri"/>
          <w:lang w:bidi="ar-SA"/>
          <w:color w:val="111111"/>
          <w:sz w:val="28"/>
          <w:szCs w:val="28"/>
          <w:rtl/>
        </w:rPr>
        <w:t xml:space="preserve">(عليك بالنصح لله-)انظر المسلمون</w:t>
      </w:r>
    </w:p>
    <w:p>
      <w:pPr>
        <w:pStyle w:val="BookText"/>
      </w:pPr>
      <w:r>
        <w:rPr>
          <w:rFonts w:ascii="Amiri" w:hAnsi="Amiri" w:eastAsia="Amiri" w:cs="Amiri"/>
          <w:lang w:bidi="ar-SA"/>
          <w:color w:val="111111"/>
          <w:sz w:val="28"/>
          <w:szCs w:val="28"/>
          <w:rtl/>
        </w:rPr>
        <w:t xml:space="preserve">(عليكم بالنصح لله-)انظر المسلمون</w:t>
      </w:r>
    </w:p>
    <w:p>
      <w:pPr>
        <w:pStyle w:val="BookText"/>
      </w:pPr>
      <w:r>
        <w:rPr>
          <w:rFonts w:ascii="Amiri" w:hAnsi="Amiri" w:eastAsia="Amiri" w:cs="Amiri"/>
          <w:lang w:bidi="ar-SA"/>
          <w:color w:val="111111"/>
          <w:sz w:val="28"/>
          <w:szCs w:val="28"/>
          <w:rtl/>
        </w:rPr>
        <w:t xml:space="preserve">(فمن تعجل في يومين-)انظر التعجيل</w:t>
      </w:r>
    </w:p>
    <w:p>
      <w:pPr>
        <w:pStyle w:val="BookText"/>
      </w:pPr>
      <w:r>
        <w:rPr>
          <w:rFonts w:ascii="Amiri" w:hAnsi="Amiri" w:eastAsia="Amiri" w:cs="Amiri"/>
          <w:lang w:bidi="ar-SA"/>
          <w:color w:val="111111"/>
          <w:sz w:val="28"/>
          <w:szCs w:val="28"/>
          <w:rtl/>
        </w:rPr>
        <w:t xml:space="preserve">(كل قلب فيه-)انظر الدنيا</w:t>
      </w:r>
    </w:p>
    <w:p>
      <w:pPr>
        <w:pStyle w:val="BookText"/>
      </w:pPr>
      <w:r>
        <w:rPr>
          <w:rFonts w:ascii="IRNazanin" w:hAnsi="IRNazanin" w:eastAsia="IRNazanin" w:cs="IRNazanin"/>
          <w:lang w:bidi="fa-IR"/>
          <w:color w:val="111111"/>
          <w:sz w:val="28"/>
          <w:szCs w:val="28"/>
          <w:rtl/>
        </w:rPr>
        <w:t xml:space="preserve">(ليبلوكم الله ایّكم-)انظر الاخلاص</w:t>
      </w:r>
    </w:p>
    <w:p>
      <w:pPr>
        <w:pStyle w:val="BookText"/>
      </w:pPr>
      <w:r>
        <w:rPr>
          <w:rFonts w:ascii="IRNazanin" w:hAnsi="IRNazanin" w:eastAsia="IRNazanin" w:cs="IRNazanin"/>
          <w:lang w:bidi="fa-IR"/>
          <w:color w:val="111111"/>
          <w:sz w:val="28"/>
          <w:szCs w:val="28"/>
          <w:rtl/>
        </w:rPr>
        <w:t xml:space="preserve">(وجدت علم الناس-)انظر العلم</w:t>
      </w:r>
    </w:p>
    <w:p>
      <w:pPr>
        <w:pStyle w:val="Heading3"/>
      </w:pPr>
      <w:bookmarkStart w:id="192" w:name="_Toc109"/>
      <w:r>
        <w:t>«سفيان بن محمد»</w:t>
      </w:r>
      <w:bookmarkEnd w:id="192"/>
    </w:p>
    <w:p>
      <w:pPr>
        <w:pStyle w:val="BookText"/>
      </w:pPr>
      <w:r>
        <w:rPr>
          <w:rFonts w:ascii="IRNazanin" w:hAnsi="IRNazanin" w:eastAsia="IRNazanin" w:cs="IRNazanin"/>
          <w:lang w:bidi="fa-IR"/>
          <w:color w:val="111111"/>
          <w:sz w:val="28"/>
          <w:szCs w:val="28"/>
          <w:rtl/>
        </w:rPr>
        <w:t xml:space="preserve">(کتب الی ابی محمد علیه السلام-)انظر الحجة</w:t>
      </w:r>
    </w:p>
    <w:p>
      <w:pPr>
        <w:pStyle w:val="Heading3"/>
      </w:pPr>
      <w:bookmarkStart w:id="193" w:name="_Toc110"/>
      <w:r>
        <w:t>«سفيان بن مصعب»</w:t>
      </w:r>
      <w:bookmarkEnd w:id="193"/>
    </w:p>
    <w:p>
      <w:pPr>
        <w:pStyle w:val="BookText"/>
      </w:pPr>
      <w:r>
        <w:rPr>
          <w:rFonts w:ascii="Amiri" w:hAnsi="Amiri" w:eastAsia="Amiri" w:cs="Amiri"/>
          <w:lang w:bidi="ar-SA"/>
          <w:color w:val="111111"/>
          <w:sz w:val="28"/>
          <w:szCs w:val="28"/>
          <w:rtl/>
        </w:rPr>
        <w:t xml:space="preserve">(دخلت على ابي عبدالله فقال قولوا-)</w:t>
      </w:r>
    </w:p>
    <w:p>
      <w:pPr>
        <w:pStyle w:val="BookText"/>
      </w:pPr>
      <w:r>
        <w:rPr>
          <w:rFonts w:ascii="Amiri" w:hAnsi="Amiri" w:eastAsia="Amiri" w:cs="Amiri"/>
          <w:lang w:bidi="ar-SA"/>
          <w:color w:val="111111"/>
          <w:sz w:val="28"/>
          <w:szCs w:val="28"/>
          <w:rtl/>
        </w:rPr>
        <w:t xml:space="preserve">انظر السِعر</w:t>
      </w:r>
    </w:p>
    <w:p>
      <w:pPr>
        <w:pStyle w:val="Heading3"/>
      </w:pPr>
      <w:bookmarkStart w:id="194" w:name="_Toc111"/>
      <w:r>
        <w:t>«سفيان الثوري»</w:t>
      </w:r>
      <w:bookmarkEnd w:id="194"/>
    </w:p>
    <w:p>
      <w:pPr>
        <w:pStyle w:val="BookText"/>
      </w:pPr>
      <w:r>
        <w:rPr>
          <w:rFonts w:ascii="Amiri" w:hAnsi="Amiri" w:eastAsia="Amiri" w:cs="Amiri"/>
          <w:lang w:bidi="ar-SA"/>
          <w:color w:val="111111"/>
          <w:sz w:val="28"/>
          <w:szCs w:val="28"/>
          <w:rtl/>
        </w:rPr>
        <w:t xml:space="preserve">(أرى لك من أبي عبدالله-)</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(اني أرى لك من أبي عبدالله منزلة-)</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(اني اريد الجوار فكيف-الى ان قال-</w:t>
      </w:r>
    </w:p>
    <w:p>
      <w:pPr>
        <w:pStyle w:val="BookText"/>
      </w:pPr>
      <w:r>
        <w:rPr>
          <w:rFonts w:ascii="IRNazanin" w:hAnsi="IRNazanin" w:eastAsia="IRNazanin" w:cs="IRNazanin"/>
          <w:lang w:bidi="fa-IR"/>
          <w:color w:val="111111"/>
          <w:sz w:val="28"/>
          <w:szCs w:val="28"/>
          <w:rtl/>
        </w:rPr>
        <w:t xml:space="preserve">ان سفیان فقیهکم اتاني-)انظر الحج</w:t>
      </w:r>
    </w:p>
    <w:p>
      <w:pPr>
        <w:pStyle w:val="BookText"/>
      </w:pPr>
      <w:r>
        <w:rPr>
          <w:rFonts w:ascii="Amiri" w:hAnsi="Amiri" w:eastAsia="Amiri" w:cs="Amiri"/>
          <w:lang w:bidi="ar-SA"/>
          <w:color w:val="111111"/>
          <w:sz w:val="28"/>
          <w:szCs w:val="28"/>
          <w:rtl/>
        </w:rPr>
        <w:t xml:space="preserve">«دخل سفيان الثوري على ابي</w:t>
      </w:r>
    </w:p>
    <w:p>
      <w:pPr>
        <w:pStyle w:val="BookText"/>
      </w:pPr>
      <w:r>
        <w:rPr>
          <w:rFonts w:ascii="IRNazanin" w:hAnsi="IRNazanin" w:eastAsia="IRNazanin" w:cs="IRNazanin"/>
          <w:lang w:bidi="fa-IR"/>
          <w:color w:val="111111"/>
          <w:sz w:val="28"/>
          <w:szCs w:val="28"/>
          <w:rtl/>
        </w:rPr>
        <w:t xml:space="preserve">عبدالله علیه السلام فرای عليه ثياب بيض كأنّها</w:t>
      </w:r>
    </w:p>
    <w:p>
      <w:pPr>
        <w:pStyle w:val="BookText"/>
      </w:pPr>
      <w:r>
        <w:rPr>
          <w:rFonts w:ascii="Amiri" w:hAnsi="Amiri" w:eastAsia="Amiri" w:cs="Amiri"/>
          <w:lang w:bidi="ar-SA"/>
          <w:color w:val="111111"/>
          <w:sz w:val="28"/>
          <w:szCs w:val="28"/>
          <w:rtl/>
        </w:rPr>
        <w:t xml:space="preserve">غرقي،البيض فقال له:انّ هذا اللّباس ليس</w:t>
      </w:r>
    </w:p>
    <w:p>
      <w:pPr>
        <w:pStyle w:val="BookText"/>
      </w:pPr>
      <w:r>
        <w:rPr>
          <w:rFonts w:ascii="Amiri" w:hAnsi="Amiri" w:eastAsia="Amiri" w:cs="Amiri"/>
          <w:lang w:bidi="ar-SA"/>
          <w:color w:val="111111"/>
          <w:sz w:val="28"/>
          <w:szCs w:val="28"/>
          <w:rtl/>
        </w:rPr>
        <w:t xml:space="preserve">من لباسك فقال له:اسمع منّي وع ما أقول</w:t>
      </w:r>
    </w:p>
    <w:p>
      <w:pPr>
        <w:pStyle w:val="BookText"/>
      </w:pPr>
      <w:r>
        <w:rPr>
          <w:rFonts w:ascii="Amiri" w:hAnsi="Amiri" w:eastAsia="Amiri" w:cs="Amiri"/>
          <w:lang w:bidi="ar-SA"/>
          <w:color w:val="111111"/>
          <w:sz w:val="28"/>
          <w:szCs w:val="28"/>
          <w:rtl/>
        </w:rPr>
        <w:t xml:space="preserve">لك فانّه خير لك عاجلاً وآجلا أن أنت متّ</w:t>
      </w:r>
    </w:p>
    <w:p>
      <w:pPr>
        <w:pStyle w:val="BookText"/>
      </w:pPr>
      <w:r>
        <w:rPr>
          <w:rFonts w:ascii="Amiri" w:hAnsi="Amiri" w:eastAsia="Amiri" w:cs="Amiri"/>
          <w:lang w:bidi="ar-SA"/>
          <w:color w:val="111111"/>
          <w:sz w:val="28"/>
          <w:szCs w:val="28"/>
          <w:rtl/>
        </w:rPr>
        <w:t xml:space="preserve">على السنّة والحقّ ولم تمت على بدعة</w:t>
      </w:r>
    </w:p>
    <w:p>
      <w:pPr>
        <w:pStyle w:val="BookText"/>
      </w:pPr>
      <w:r>
        <w:rPr>
          <w:rFonts w:ascii="IRNazanin" w:hAnsi="IRNazanin" w:eastAsia="IRNazanin" w:cs="IRNazanin"/>
          <w:lang w:bidi="fa-IR"/>
          <w:color w:val="111111"/>
          <w:sz w:val="28"/>
          <w:szCs w:val="28"/>
          <w:rtl/>
        </w:rPr>
        <w:t xml:space="preserve">أخبرك أن رسول الله صلی الله علیه وآله كان في زمان مقفر</w:t>
      </w:r>
    </w:p>
    <w:p>
      <w:pPr>
        <w:pStyle w:val="BookText"/>
      </w:pPr>
      <w:r>
        <w:rPr>
          <w:rFonts w:ascii="Amiri" w:hAnsi="Amiri" w:eastAsia="Amiri" w:cs="Amiri"/>
          <w:lang w:bidi="ar-SA"/>
          <w:color w:val="111111"/>
          <w:sz w:val="28"/>
          <w:szCs w:val="28"/>
          <w:rtl/>
        </w:rPr>
        <w:t xml:space="preserve">جدب فأمّا أذا أقبلت الدّنيا فأحقّ أهلها بها</w:t>
      </w:r>
    </w:p>
    <w:p>
      <w:pPr>
        <w:pStyle w:val="BookText"/>
      </w:pPr>
      <w:r>
        <w:rPr>
          <w:rFonts w:ascii="IRNazanin" w:hAnsi="IRNazanin" w:eastAsia="IRNazanin" w:cs="IRNazanin"/>
          <w:lang w:bidi="fa-IR"/>
          <w:color w:val="111111"/>
          <w:sz w:val="28"/>
          <w:szCs w:val="28"/>
          <w:rtl/>
        </w:rPr>
        <w:t xml:space="preserve">أبرارها لا فجّارها ومؤمنوها لا منافقوها</w:t>
      </w:r>
    </w:p>
    <w:p>
      <w:pPr>
        <w:pStyle w:val="BookText"/>
      </w:pPr>
      <w:r>
        <w:rPr>
          <w:rFonts w:ascii="IRNazanin" w:hAnsi="IRNazanin" w:eastAsia="IRNazanin" w:cs="IRNazanin"/>
          <w:lang w:bidi="fa-IR"/>
          <w:color w:val="111111"/>
          <w:sz w:val="28"/>
          <w:szCs w:val="28"/>
          <w:rtl/>
        </w:rPr>
        <w:t xml:space="preserve">ومسلموها لا كفّارها فما أنکرت یا ثوریّ فو</w:t>
      </w:r>
    </w:p>
    <w:p>
      <w:pPr>
        <w:pStyle w:val="BookText"/>
      </w:pPr>
      <w:r>
        <w:rPr>
          <w:rFonts w:ascii="Amiri" w:hAnsi="Amiri" w:eastAsia="Amiri" w:cs="Amiri"/>
          <w:lang w:bidi="ar-SA"/>
          <w:color w:val="111111"/>
          <w:sz w:val="28"/>
          <w:szCs w:val="28"/>
          <w:rtl/>
        </w:rPr>
        <w:t xml:space="preserve">الله اننّي لمع ماترى ما أتى علي مذعقلت</w:t>
      </w:r>
    </w:p>
    <w:p>
      <w:pPr>
        <w:pStyle w:val="BookText"/>
      </w:pPr>
      <w:r>
        <w:rPr>
          <w:rFonts w:ascii="Amiri" w:hAnsi="Amiri" w:eastAsia="Amiri" w:cs="Amiri"/>
          <w:lang w:bidi="ar-SA"/>
          <w:color w:val="111111"/>
          <w:sz w:val="28"/>
          <w:szCs w:val="28"/>
          <w:rtl/>
        </w:rPr>
        <w:t xml:space="preserve">صباح و مساء ولله في مالي حقّ أمرني أن</w:t>
      </w:r>
    </w:p>
    <w:p>
      <w:pPr>
        <w:pStyle w:val="BookText"/>
      </w:pPr>
      <w:r>
        <w:rPr>
          <w:rFonts w:ascii="IRNazanin" w:hAnsi="IRNazanin" w:eastAsia="IRNazanin" w:cs="IRNazanin"/>
          <w:lang w:bidi="fa-IR"/>
          <w:color w:val="111111"/>
          <w:sz w:val="28"/>
          <w:szCs w:val="28"/>
          <w:rtl/>
        </w:rPr>
        <w:t xml:space="preserve">أضعه موضعاً الّا وضعته،قال:فأتاه قوم</w:t>
      </w:r>
    </w:p>
    <w:p>
      <w:pPr>
        <w:pStyle w:val="BookText"/>
      </w:pPr>
      <w:r>
        <w:rPr>
          <w:rFonts w:ascii="Amiri" w:hAnsi="Amiri" w:eastAsia="Amiri" w:cs="Amiri"/>
          <w:lang w:bidi="ar-SA"/>
          <w:color w:val="111111"/>
          <w:sz w:val="28"/>
          <w:szCs w:val="28"/>
          <w:rtl/>
        </w:rPr>
        <w:t xml:space="preserve">ممّن يظهرون الزهد ويدعون الناس أن</w:t>
      </w:r>
    </w:p>
    <w:p>
      <w:pPr>
        <w:pStyle w:val="BookText"/>
      </w:pPr>
      <w:r>
        <w:rPr>
          <w:rFonts w:ascii="Amiri" w:hAnsi="Amiri" w:eastAsia="Amiri" w:cs="Amiri"/>
          <w:lang w:bidi="ar-SA"/>
          <w:color w:val="111111"/>
          <w:sz w:val="28"/>
          <w:szCs w:val="28"/>
          <w:rtl/>
        </w:rPr>
        <w:t xml:space="preserve">يكونوا معهم على مثل الذّي هم عليه من</w:t>
      </w:r>
    </w:p>
    <w:p>
      <w:pPr>
        <w:pStyle w:val="BookText"/>
      </w:pPr>
      <w:r>
        <w:rPr>
          <w:rFonts w:ascii="IRNazanin" w:hAnsi="IRNazanin" w:eastAsia="IRNazanin" w:cs="IRNazanin"/>
          <w:lang w:bidi="fa-IR"/>
          <w:color w:val="111111"/>
          <w:sz w:val="28"/>
          <w:szCs w:val="28"/>
          <w:rtl/>
        </w:rPr>
        <w:t xml:space="preserve">التقشّف،فقالوا له:انّ صاحبنا حصر عن</w:t>
      </w:r>
    </w:p>
    <w:p>
      <w:pPr>
        <w:pStyle w:val="BookText"/>
      </w:pPr>
      <w:r>
        <w:rPr>
          <w:rFonts w:ascii="Amiri" w:hAnsi="Amiri" w:eastAsia="Amiri" w:cs="Amiri"/>
          <w:lang w:bidi="ar-SA"/>
          <w:color w:val="111111"/>
          <w:sz w:val="28"/>
          <w:szCs w:val="28"/>
          <w:rtl/>
        </w:rPr>
        <w:t xml:space="preserve">كلامك ولم تحضره حججه فقال لهم:فهاتوا</w:t>
      </w:r>
    </w:p>
    <w:p>
      <w:pPr>
        <w:pStyle w:val="BookText"/>
      </w:pPr>
      <w:r>
        <w:rPr>
          <w:rFonts w:ascii="Amiri" w:hAnsi="Amiri" w:eastAsia="Amiri" w:cs="Amiri"/>
          <w:lang w:bidi="ar-SA"/>
          <w:color w:val="111111"/>
          <w:sz w:val="28"/>
          <w:szCs w:val="28"/>
          <w:rtl/>
        </w:rPr>
        <w:t xml:space="preserve">حججكم،فقالوا له:انّ حججنا من كتاب الله</w:t>
      </w:r>
    </w:p>
    <w:p>
      <w:pPr>
        <w:pStyle w:val="BookText"/>
      </w:pPr>
      <w:r>
        <w:rPr>
          <w:rFonts w:ascii="IRNazanin" w:hAnsi="IRNazanin" w:eastAsia="IRNazanin" w:cs="IRNazanin"/>
          <w:lang w:bidi="fa-IR"/>
          <w:color w:val="111111"/>
          <w:sz w:val="28"/>
          <w:szCs w:val="28"/>
          <w:rtl/>
        </w:rPr>
        <w:t xml:space="preserve">فقال لهم:فأدلوا بها فانّها أحقّ ما اتّبع وعمل</w:t>
      </w:r>
    </w:p>
    <w:p>
      <w:pPr>
        <w:pStyle w:val="BookText"/>
      </w:pPr>
      <w:r>
        <w:rPr>
          <w:rFonts w:ascii="Amiri" w:hAnsi="Amiri" w:eastAsia="Amiri" w:cs="Amiri"/>
          <w:lang w:bidi="ar-SA"/>
          <w:color w:val="111111"/>
          <w:sz w:val="28"/>
          <w:szCs w:val="28"/>
          <w:rtl/>
        </w:rPr>
        <w:t xml:space="preserve">به،فقالوا يقول الله تبارك وتعالى مخبرا عن</w:t>
      </w:r>
    </w:p>
    <w:p>
      <w:pPr>
        <w:pStyle w:val="BookText"/>
      </w:pPr>
      <w:r>
        <w:rPr>
          <w:rFonts w:ascii="Amiri" w:hAnsi="Amiri" w:eastAsia="Amiri" w:cs="Amiri"/>
          <w:lang w:bidi="ar-SA"/>
          <w:color w:val="111111"/>
          <w:sz w:val="28"/>
          <w:szCs w:val="28"/>
          <w:rtl/>
        </w:rPr>
        <w:t xml:space="preserve">قوم من أصحاب النبيّ صلی الله علیه وآله:«وَيُؤْثِرُونَ</w:t>
      </w:r>
    </w:p>
    <w:p>
      <w:pPr>
        <w:pStyle w:val="BookText"/>
      </w:pPr>
      <w:r>
        <w:rPr>
          <w:rFonts w:ascii="Amiri" w:hAnsi="Amiri" w:eastAsia="Amiri" w:cs="Amiri"/>
          <w:lang w:bidi="ar-SA"/>
          <w:color w:val="111111"/>
          <w:sz w:val="28"/>
          <w:szCs w:val="28"/>
          <w:rtl/>
        </w:rPr>
        <w:t xml:space="preserve">عَلَى أَنْفُسِهِمْ وَلَوْ كَانَ بِهِمْ خَصَاصَةٌ وَمَنْ يُوقَ</w:t>
      </w:r>
    </w:p>
    <w:p>
      <w:pPr>
        <w:pStyle w:val="BookText"/>
      </w:pPr>
      <w:r>
        <w:rPr>
          <w:rFonts w:ascii="Amiri" w:hAnsi="Amiri" w:eastAsia="Amiri" w:cs="Amiri"/>
          <w:lang w:bidi="ar-SA"/>
          <w:color w:val="111111"/>
          <w:sz w:val="28"/>
          <w:szCs w:val="28"/>
          <w:rtl/>
        </w:rPr>
        <w:t xml:space="preserve">شُحَّ نَفْسِهِ فَأُولَئِكَ هُمُ الْمُفْلِحُونَ»فمدح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فعلهم وقال في موضع آخر:«وَيُطْعِمُونَ</w:t>
      </w:r>
    </w:p>
    <w:p>
      <w:pPr>
        <w:pStyle w:val="BookText"/>
      </w:pPr>
      <w:r>
        <w:rPr>
          <w:rFonts w:ascii="Amiri" w:hAnsi="Amiri" w:eastAsia="Amiri" w:cs="Amiri"/>
          <w:lang w:bidi="ar-SA"/>
          <w:color w:val="111111"/>
          <w:sz w:val="28"/>
          <w:szCs w:val="28"/>
          <w:rtl/>
        </w:rPr>
        <w:t xml:space="preserve">الطَّعَامَ عَلَى حُبِّهِ مِسْكِينًا وَيَتِيمًا وَأَسِيرًا»</w:t>
      </w:r>
    </w:p>
    <w:p>
      <w:pPr>
        <w:pStyle w:val="BookText"/>
      </w:pPr>
      <w:r>
        <w:rPr>
          <w:rFonts w:ascii="Amiri" w:hAnsi="Amiri" w:eastAsia="Amiri" w:cs="Amiri"/>
          <w:lang w:bidi="ar-SA"/>
          <w:color w:val="111111"/>
          <w:sz w:val="28"/>
          <w:szCs w:val="28"/>
          <w:rtl/>
        </w:rPr>
        <w:t xml:space="preserve">فنحن نكتفي بهذا فقال رجل من الجلساء:</w:t>
      </w:r>
    </w:p>
    <w:p>
      <w:pPr>
        <w:pStyle w:val="BookText"/>
      </w:pPr>
      <w:r>
        <w:rPr>
          <w:rFonts w:ascii="Amiri" w:hAnsi="Amiri" w:eastAsia="Amiri" w:cs="Amiri"/>
          <w:lang w:bidi="ar-SA"/>
          <w:color w:val="111111"/>
          <w:sz w:val="28"/>
          <w:szCs w:val="28"/>
          <w:rtl/>
        </w:rPr>
        <w:t xml:space="preserve">انّا رأيناكم تزهدون في الأطعمة الطيّبة ومع</w:t>
      </w:r>
    </w:p>
    <w:p>
      <w:pPr>
        <w:pStyle w:val="BookText"/>
      </w:pPr>
      <w:r>
        <w:rPr>
          <w:rFonts w:ascii="Amiri" w:hAnsi="Amiri" w:eastAsia="Amiri" w:cs="Amiri"/>
          <w:lang w:bidi="ar-SA"/>
          <w:color w:val="111111"/>
          <w:sz w:val="28"/>
          <w:szCs w:val="28"/>
          <w:rtl/>
        </w:rPr>
        <w:t xml:space="preserve">ذلك تأمرون الناس بالخروج من أموالهم</w:t>
      </w:r>
    </w:p>
    <w:p>
      <w:pPr>
        <w:pStyle w:val="BookText"/>
      </w:pPr>
      <w:r>
        <w:rPr>
          <w:rFonts w:ascii="IRNazanin" w:hAnsi="IRNazanin" w:eastAsia="IRNazanin" w:cs="IRNazanin"/>
          <w:lang w:bidi="fa-IR"/>
          <w:color w:val="111111"/>
          <w:sz w:val="28"/>
          <w:szCs w:val="28"/>
          <w:rtl/>
        </w:rPr>
        <w:t xml:space="preserve">حتّى تمتّعوا أنتم منها؟فقال أبو عبدالله علیه السلام:</w:t>
      </w:r>
    </w:p>
    <w:p>
      <w:pPr>
        <w:pStyle w:val="BookText"/>
      </w:pPr>
      <w:r>
        <w:rPr>
          <w:rFonts w:ascii="Amiri" w:hAnsi="Amiri" w:eastAsia="Amiri" w:cs="Amiri"/>
          <w:lang w:bidi="ar-SA"/>
          <w:color w:val="111111"/>
          <w:sz w:val="28"/>
          <w:szCs w:val="28"/>
          <w:rtl/>
        </w:rPr>
        <w:t xml:space="preserve">دعوا عنكم ما لا تنتفعون به أخبروني أيّها</w:t>
      </w:r>
    </w:p>
    <w:p>
      <w:pPr>
        <w:pStyle w:val="BookText"/>
      </w:pPr>
      <w:r>
        <w:rPr>
          <w:rFonts w:ascii="Amiri" w:hAnsi="Amiri" w:eastAsia="Amiri" w:cs="Amiri"/>
          <w:lang w:bidi="ar-SA"/>
          <w:color w:val="111111"/>
          <w:sz w:val="28"/>
          <w:szCs w:val="28"/>
          <w:rtl/>
        </w:rPr>
        <w:t xml:space="preserve">النفر ألكم علم بناسخ القرآن من منسوخه</w:t>
      </w:r>
    </w:p>
    <w:p>
      <w:pPr>
        <w:pStyle w:val="BookText"/>
      </w:pPr>
      <w:r>
        <w:rPr>
          <w:rFonts w:ascii="Amiri" w:hAnsi="Amiri" w:eastAsia="Amiri" w:cs="Amiri"/>
          <w:lang w:bidi="ar-SA"/>
          <w:color w:val="111111"/>
          <w:sz w:val="28"/>
          <w:szCs w:val="28"/>
          <w:rtl/>
        </w:rPr>
        <w:t xml:space="preserve">ومحكمه من متشابهه الّذي في مثله ضلّ</w:t>
      </w:r>
    </w:p>
    <w:p>
      <w:pPr>
        <w:pStyle w:val="BookText"/>
      </w:pPr>
      <w:r>
        <w:rPr>
          <w:rFonts w:ascii="Amiri" w:hAnsi="Amiri" w:eastAsia="Amiri" w:cs="Amiri"/>
          <w:lang w:bidi="ar-SA"/>
          <w:color w:val="111111"/>
          <w:sz w:val="28"/>
          <w:szCs w:val="28"/>
          <w:rtl/>
        </w:rPr>
        <w:t xml:space="preserve">من ضلّ وهلك من هلك من هذه الاُمّة؟</w:t>
      </w:r>
    </w:p>
    <w:p>
      <w:pPr>
        <w:pStyle w:val="BookText"/>
      </w:pPr>
      <w:r>
        <w:rPr>
          <w:rFonts w:ascii="Amiri" w:hAnsi="Amiri" w:eastAsia="Amiri" w:cs="Amiri"/>
          <w:lang w:bidi="ar-SA"/>
          <w:color w:val="111111"/>
          <w:sz w:val="28"/>
          <w:szCs w:val="28"/>
          <w:rtl/>
        </w:rPr>
        <w:t xml:space="preserve">فقالوا له:أو بعضه فأمّا كلّه فلا،فقال لهم:</w:t>
      </w:r>
    </w:p>
    <w:p>
      <w:pPr>
        <w:pStyle w:val="BookText"/>
      </w:pPr>
      <w:r>
        <w:rPr>
          <w:rFonts w:ascii="Amiri" w:hAnsi="Amiri" w:eastAsia="Amiri" w:cs="Amiri"/>
          <w:lang w:bidi="ar-SA"/>
          <w:color w:val="111111"/>
          <w:sz w:val="28"/>
          <w:szCs w:val="28"/>
          <w:rtl/>
        </w:rPr>
        <w:t xml:space="preserve">فمن هنا اتيتم وكذلك أحاديث رسول</w:t>
      </w:r>
    </w:p>
    <w:p>
      <w:pPr>
        <w:pStyle w:val="BookText"/>
      </w:pPr>
      <w:r>
        <w:rPr>
          <w:rFonts w:ascii="IRNazanin" w:hAnsi="IRNazanin" w:eastAsia="IRNazanin" w:cs="IRNazanin"/>
          <w:lang w:bidi="fa-IR"/>
          <w:color w:val="111111"/>
          <w:sz w:val="28"/>
          <w:szCs w:val="28"/>
          <w:rtl/>
        </w:rPr>
        <w:t xml:space="preserve">الله صلی الله علیه وآله،فأمّا كلّه فلا،فقال لهم:فمن هنا</w:t>
      </w:r>
    </w:p>
    <w:p>
      <w:pPr>
        <w:pStyle w:val="BookText"/>
      </w:pPr>
      <w:r>
        <w:rPr>
          <w:rFonts w:ascii="IRNazanin" w:hAnsi="IRNazanin" w:eastAsia="IRNazanin" w:cs="IRNazanin"/>
          <w:lang w:bidi="fa-IR"/>
          <w:color w:val="111111"/>
          <w:sz w:val="28"/>
          <w:szCs w:val="28"/>
          <w:rtl/>
        </w:rPr>
        <w:t xml:space="preserve">اتيتم وكذلك أحاديث رسول الله صلی الله علیه وآله،فأمّا</w:t>
      </w:r>
    </w:p>
    <w:p>
      <w:pPr>
        <w:pStyle w:val="BookText"/>
      </w:pPr>
      <w:r>
        <w:rPr>
          <w:rFonts w:ascii="Amiri" w:hAnsi="Amiri" w:eastAsia="Amiri" w:cs="Amiri"/>
          <w:lang w:bidi="ar-SA"/>
          <w:color w:val="111111"/>
          <w:sz w:val="28"/>
          <w:szCs w:val="28"/>
          <w:rtl/>
        </w:rPr>
        <w:t xml:space="preserve">ما ذكرتم من اخبار الله عزوجلّ ايّانا في كتابه</w:t>
      </w:r>
    </w:p>
    <w:p>
      <w:pPr>
        <w:pStyle w:val="BookText"/>
      </w:pPr>
      <w:r>
        <w:rPr>
          <w:rFonts w:ascii="Amiri" w:hAnsi="Amiri" w:eastAsia="Amiri" w:cs="Amiri"/>
          <w:lang w:bidi="ar-SA"/>
          <w:color w:val="111111"/>
          <w:sz w:val="28"/>
          <w:szCs w:val="28"/>
          <w:rtl/>
        </w:rPr>
        <w:t xml:space="preserve">عن القوم الذين أخبر عنهم بحسن فعالهم</w:t>
      </w:r>
    </w:p>
    <w:p>
      <w:pPr>
        <w:pStyle w:val="BookText"/>
      </w:pPr>
      <w:r>
        <w:rPr>
          <w:rFonts w:ascii="Amiri" w:hAnsi="Amiri" w:eastAsia="Amiri" w:cs="Amiri"/>
          <w:lang w:bidi="ar-SA"/>
          <w:color w:val="111111"/>
          <w:sz w:val="28"/>
          <w:szCs w:val="28"/>
          <w:rtl/>
        </w:rPr>
        <w:t xml:space="preserve">فقد كان مباحا جائزاً ولم يكونوا نهوا عنه</w:t>
      </w:r>
    </w:p>
    <w:p>
      <w:pPr>
        <w:pStyle w:val="BookText"/>
      </w:pPr>
      <w:r>
        <w:rPr>
          <w:rFonts w:ascii="Amiri" w:hAnsi="Amiri" w:eastAsia="Amiri" w:cs="Amiri"/>
          <w:lang w:bidi="ar-SA"/>
          <w:color w:val="111111"/>
          <w:sz w:val="28"/>
          <w:szCs w:val="28"/>
          <w:rtl/>
        </w:rPr>
        <w:t xml:space="preserve">وثوابهم منه على الله عزوجلّ وذلك أنّ الله</w:t>
      </w:r>
    </w:p>
    <w:p>
      <w:pPr>
        <w:pStyle w:val="BookText"/>
      </w:pPr>
      <w:r>
        <w:rPr>
          <w:rFonts w:ascii="IRNazanin" w:hAnsi="IRNazanin" w:eastAsia="IRNazanin" w:cs="IRNazanin"/>
          <w:lang w:bidi="fa-IR"/>
          <w:color w:val="111111"/>
          <w:sz w:val="28"/>
          <w:szCs w:val="28"/>
          <w:rtl/>
        </w:rPr>
        <w:t xml:space="preserve">جلّ و تقدّس أمر بخلاف ما عملوا به فصار</w:t>
      </w:r>
    </w:p>
    <w:p>
      <w:pPr>
        <w:pStyle w:val="BookText"/>
      </w:pPr>
      <w:r>
        <w:rPr>
          <w:rFonts w:ascii="Amiri" w:hAnsi="Amiri" w:eastAsia="Amiri" w:cs="Amiri"/>
          <w:lang w:bidi="ar-SA"/>
          <w:color w:val="111111"/>
          <w:sz w:val="28"/>
          <w:szCs w:val="28"/>
          <w:rtl/>
        </w:rPr>
        <w:t xml:space="preserve">أمره ناسخاً لفعلهم وكان نهى الله تبارك</w:t>
      </w:r>
    </w:p>
    <w:p>
      <w:pPr>
        <w:pStyle w:val="BookText"/>
      </w:pPr>
      <w:r>
        <w:rPr>
          <w:rFonts w:ascii="IRNazanin" w:hAnsi="IRNazanin" w:eastAsia="IRNazanin" w:cs="IRNazanin"/>
          <w:lang w:bidi="fa-IR"/>
          <w:color w:val="111111"/>
          <w:sz w:val="28"/>
          <w:szCs w:val="28"/>
          <w:rtl/>
        </w:rPr>
        <w:t xml:space="preserve">و تعالی رحمة منه للمؤمنين ونظراً لكيلا</w:t>
      </w:r>
    </w:p>
    <w:p>
      <w:pPr>
        <w:pStyle w:val="BookText"/>
      </w:pPr>
      <w:r>
        <w:rPr>
          <w:rFonts w:ascii="IRNazanin" w:hAnsi="IRNazanin" w:eastAsia="IRNazanin" w:cs="IRNazanin"/>
          <w:lang w:bidi="fa-IR"/>
          <w:color w:val="111111"/>
          <w:sz w:val="28"/>
          <w:szCs w:val="28"/>
          <w:rtl/>
        </w:rPr>
        <w:t xml:space="preserve">يضرّوا بأنفسهم وعیالاتهم منهم الضعفة</w:t>
      </w:r>
    </w:p>
    <w:p>
      <w:pPr>
        <w:pStyle w:val="BookText"/>
      </w:pPr>
      <w:r>
        <w:rPr>
          <w:rFonts w:ascii="Amiri" w:hAnsi="Amiri" w:eastAsia="Amiri" w:cs="Amiri"/>
          <w:lang w:bidi="ar-SA"/>
          <w:color w:val="111111"/>
          <w:sz w:val="28"/>
          <w:szCs w:val="28"/>
          <w:rtl/>
        </w:rPr>
        <w:t xml:space="preserve">الصغار والولدان والشيخ الفاني والعجوز</w:t>
      </w:r>
    </w:p>
    <w:p>
      <w:pPr>
        <w:pStyle w:val="BookText"/>
      </w:pPr>
      <w:r>
        <w:rPr>
          <w:rFonts w:ascii="Amiri" w:hAnsi="Amiri" w:eastAsia="Amiri" w:cs="Amiri"/>
          <w:lang w:bidi="ar-SA"/>
          <w:color w:val="111111"/>
          <w:sz w:val="28"/>
          <w:szCs w:val="28"/>
          <w:rtl/>
        </w:rPr>
        <w:t xml:space="preserve">الكبيرة الّذين لا يصبرون على الجوع فان</w:t>
      </w:r>
    </w:p>
    <w:p>
      <w:pPr>
        <w:pStyle w:val="BookText"/>
      </w:pPr>
      <w:r>
        <w:rPr>
          <w:rFonts w:ascii="Amiri" w:hAnsi="Amiri" w:eastAsia="Amiri" w:cs="Amiri"/>
          <w:lang w:bidi="ar-SA"/>
          <w:color w:val="111111"/>
          <w:sz w:val="28"/>
          <w:szCs w:val="28"/>
          <w:rtl/>
        </w:rPr>
        <w:t xml:space="preserve">تصدّقت برغيفي ولا رغيف لي غيره ضاعوا</w:t>
      </w:r>
    </w:p>
    <w:p>
      <w:pPr>
        <w:pStyle w:val="BookText"/>
      </w:pPr>
      <w:r>
        <w:rPr>
          <w:rFonts w:ascii="IRNazanin" w:hAnsi="IRNazanin" w:eastAsia="IRNazanin" w:cs="IRNazanin"/>
          <w:lang w:bidi="fa-IR"/>
          <w:color w:val="111111"/>
          <w:sz w:val="28"/>
          <w:szCs w:val="28"/>
          <w:rtl/>
        </w:rPr>
        <w:t xml:space="preserve">وهلكوا جوعاً فمن ثمّ قال رسول الله صلی الله علیه وآله:</w:t>
      </w:r>
    </w:p>
    <w:p>
      <w:pPr>
        <w:pStyle w:val="BookText"/>
      </w:pPr>
      <w:r>
        <w:rPr>
          <w:rFonts w:ascii="Amiri" w:hAnsi="Amiri" w:eastAsia="Amiri" w:cs="Amiri"/>
          <w:lang w:bidi="ar-SA"/>
          <w:color w:val="111111"/>
          <w:sz w:val="28"/>
          <w:szCs w:val="28"/>
          <w:rtl/>
        </w:rPr>
        <w:t xml:space="preserve">خمس تمرات أو خمس قرص أو دنانير أو</w:t>
      </w:r>
    </w:p>
    <w:p>
      <w:pPr>
        <w:pStyle w:val="BookText"/>
      </w:pPr>
      <w:r>
        <w:rPr>
          <w:rFonts w:ascii="Amiri" w:hAnsi="Amiri" w:eastAsia="Amiri" w:cs="Amiri"/>
          <w:lang w:bidi="ar-SA"/>
          <w:color w:val="111111"/>
          <w:sz w:val="28"/>
          <w:szCs w:val="28"/>
          <w:rtl/>
        </w:rPr>
        <w:t xml:space="preserve">دراهم يملكها الانسان وهو يريد أن يمضيها</w:t>
      </w:r>
    </w:p>
    <w:p>
      <w:pPr>
        <w:pStyle w:val="BookText"/>
      </w:pPr>
      <w:r>
        <w:rPr>
          <w:rFonts w:ascii="Amiri" w:hAnsi="Amiri" w:eastAsia="Amiri" w:cs="Amiri"/>
          <w:lang w:bidi="ar-SA"/>
          <w:color w:val="111111"/>
          <w:sz w:val="28"/>
          <w:szCs w:val="28"/>
          <w:rtl/>
        </w:rPr>
        <w:t xml:space="preserve">فأفضلها ما أنفقه الانسان على والديه،ثمّ</w:t>
      </w:r>
    </w:p>
    <w:p>
      <w:pPr>
        <w:pStyle w:val="BookText"/>
      </w:pPr>
      <w:r>
        <w:rPr>
          <w:rFonts w:ascii="Amiri" w:hAnsi="Amiri" w:eastAsia="Amiri" w:cs="Amiri"/>
          <w:lang w:bidi="ar-SA"/>
          <w:color w:val="111111"/>
          <w:sz w:val="28"/>
          <w:szCs w:val="28"/>
          <w:rtl/>
        </w:rPr>
        <w:t xml:space="preserve">الثانية على نفسه وعياله،ثمّ الثالثة على</w:t>
      </w:r>
    </w:p>
    <w:p>
      <w:pPr>
        <w:pStyle w:val="BookText"/>
      </w:pPr>
      <w:r>
        <w:rPr>
          <w:rFonts w:ascii="Amiri" w:hAnsi="Amiri" w:eastAsia="Amiri" w:cs="Amiri"/>
          <w:lang w:bidi="ar-SA"/>
          <w:color w:val="111111"/>
          <w:sz w:val="28"/>
          <w:szCs w:val="28"/>
          <w:rtl/>
        </w:rPr>
        <w:t xml:space="preserve">قرابته الفقراء،ثمّ الرابعة على جيرانه</w:t>
      </w:r>
    </w:p>
    <w:p>
      <w:pPr>
        <w:pStyle w:val="BookText"/>
      </w:pPr>
      <w:r>
        <w:rPr>
          <w:rFonts w:ascii="Amiri" w:hAnsi="Amiri" w:eastAsia="Amiri" w:cs="Amiri"/>
          <w:lang w:bidi="ar-SA"/>
          <w:color w:val="111111"/>
          <w:sz w:val="28"/>
          <w:szCs w:val="28"/>
          <w:rtl/>
        </w:rPr>
        <w:t xml:space="preserve">الفقراء،ثم الخامسة في سبيل الله وهو</w:t>
      </w:r>
    </w:p>
    <w:p>
      <w:pPr>
        <w:pStyle w:val="BookText"/>
      </w:pPr>
      <w:r>
        <w:rPr>
          <w:rFonts w:ascii="IRNazanin" w:hAnsi="IRNazanin" w:eastAsia="IRNazanin" w:cs="IRNazanin"/>
          <w:lang w:bidi="fa-IR"/>
          <w:color w:val="111111"/>
          <w:sz w:val="28"/>
          <w:szCs w:val="28"/>
          <w:rtl/>
        </w:rPr>
        <w:t xml:space="preserve">أخسّها أجراً وقال رسول الله صلی الله علیه وآله للأنصاريّ</w:t>
      </w:r>
    </w:p>
    <w:p>
      <w:pPr>
        <w:pStyle w:val="BookText"/>
      </w:pPr>
      <w:r>
        <w:rPr>
          <w:rFonts w:ascii="Amiri" w:hAnsi="Amiri" w:eastAsia="Amiri" w:cs="Amiri"/>
          <w:lang w:bidi="ar-SA"/>
          <w:color w:val="111111"/>
          <w:sz w:val="28"/>
          <w:szCs w:val="28"/>
          <w:rtl/>
        </w:rPr>
        <w:t xml:space="preserve">حين أعتق عند موته خمسة أو ستّة من</w:t>
      </w:r>
    </w:p>
    <w:p>
      <w:pPr>
        <w:pStyle w:val="BookText"/>
      </w:pPr>
      <w:r>
        <w:rPr>
          <w:rFonts w:ascii="Amiri" w:hAnsi="Amiri" w:eastAsia="Amiri" w:cs="Amiri"/>
          <w:lang w:bidi="ar-SA"/>
          <w:color w:val="111111"/>
          <w:sz w:val="28"/>
          <w:szCs w:val="28"/>
          <w:rtl/>
        </w:rPr>
        <w:t xml:space="preserve">الرّقيق ولم يكن يملك غيرهم وله أولاد</w:t>
      </w:r>
    </w:p>
    <w:p>
      <w:pPr>
        <w:pStyle w:val="BookText"/>
      </w:pPr>
      <w:r>
        <w:rPr>
          <w:rFonts w:ascii="Amiri" w:hAnsi="Amiri" w:eastAsia="Amiri" w:cs="Amiri"/>
          <w:lang w:bidi="ar-SA"/>
          <w:color w:val="111111"/>
          <w:sz w:val="28"/>
          <w:szCs w:val="28"/>
          <w:rtl/>
        </w:rPr>
        <w:t xml:space="preserve">صغار:لو أعلمتمموني أمره ماتركتكم</w:t>
      </w:r>
    </w:p>
    <w:p>
      <w:pPr>
        <w:pStyle w:val="BookText"/>
      </w:pPr>
      <w:r>
        <w:rPr>
          <w:rFonts w:ascii="Amiri" w:hAnsi="Amiri" w:eastAsia="Amiri" w:cs="Amiri"/>
          <w:lang w:bidi="ar-SA"/>
          <w:color w:val="111111"/>
          <w:sz w:val="28"/>
          <w:szCs w:val="28"/>
          <w:rtl/>
        </w:rPr>
        <w:t xml:space="preserve">تدفنوه مع المسلمين يترك صبّيه صغاراً</w:t>
      </w:r>
    </w:p>
    <w:p>
      <w:pPr>
        <w:pStyle w:val="BookText"/>
      </w:pPr>
      <w:r>
        <w:rPr>
          <w:rFonts w:ascii="Amiri" w:hAnsi="Amiri" w:eastAsia="Amiri" w:cs="Amiri"/>
          <w:lang w:bidi="ar-SA"/>
          <w:color w:val="111111"/>
          <w:sz w:val="28"/>
          <w:szCs w:val="28"/>
          <w:rtl/>
        </w:rPr>
        <w:t xml:space="preserve">يتكّففون الناس.</w:t>
      </w:r>
    </w:p>
    <w:p>
      <w:pPr>
        <w:pStyle w:val="BookText"/>
      </w:pPr>
      <w:r>
        <w:rPr>
          <w:rFonts w:ascii="IRNazanin" w:hAnsi="IRNazanin" w:eastAsia="IRNazanin" w:cs="IRNazanin"/>
          <w:lang w:bidi="fa-IR"/>
          <w:color w:val="111111"/>
          <w:sz w:val="28"/>
          <w:szCs w:val="28"/>
          <w:rtl/>
        </w:rPr>
        <w:t xml:space="preserve">ثمّ قال:حدّثني أبي أنّ رسول الله صلی الله علیه وآله</w:t>
      </w:r>
    </w:p>
    <w:p>
      <w:pPr>
        <w:pStyle w:val="BookText"/>
      </w:pPr>
      <w:r>
        <w:rPr>
          <w:rFonts w:ascii="Amiri" w:hAnsi="Amiri" w:eastAsia="Amiri" w:cs="Amiri"/>
          <w:lang w:bidi="ar-SA"/>
          <w:color w:val="111111"/>
          <w:sz w:val="28"/>
          <w:szCs w:val="28"/>
          <w:rtl/>
        </w:rPr>
        <w:t xml:space="preserve">قال:ابدأ بمن تعول الأدنى فالأدني ثمّ هذا ما</w:t>
      </w:r>
    </w:p>
    <w:p>
      <w:pPr>
        <w:pStyle w:val="BookText"/>
      </w:pPr>
      <w:r>
        <w:rPr>
          <w:rFonts w:ascii="Amiri" w:hAnsi="Amiri" w:eastAsia="Amiri" w:cs="Amiri"/>
          <w:lang w:bidi="ar-SA"/>
          <w:color w:val="111111"/>
          <w:sz w:val="28"/>
          <w:szCs w:val="28"/>
          <w:rtl/>
        </w:rPr>
        <w:t xml:space="preserve">نطق به الكتاب ردّا لقولكم ونهيا عنه مفروضاً</w:t>
      </w:r>
    </w:p>
    <w:p>
      <w:pPr>
        <w:pStyle w:val="BookText"/>
      </w:pPr>
      <w:r>
        <w:rPr>
          <w:rFonts w:ascii="Amiri" w:hAnsi="Amiri" w:eastAsia="Amiri" w:cs="Amiri"/>
          <w:lang w:bidi="ar-SA"/>
          <w:color w:val="111111"/>
          <w:sz w:val="28"/>
          <w:szCs w:val="28"/>
          <w:rtl/>
        </w:rPr>
        <w:t xml:space="preserve">من الله العزيز الحكيم،قال:«وَالَّذِينَ إِذَا</w:t>
      </w:r>
    </w:p>
    <w:p>
      <w:pPr>
        <w:pStyle w:val="BookText"/>
      </w:pPr>
      <w:r>
        <w:rPr>
          <w:rFonts w:ascii="Amiri" w:hAnsi="Amiri" w:eastAsia="Amiri" w:cs="Amiri"/>
          <w:lang w:bidi="ar-SA"/>
          <w:color w:val="111111"/>
          <w:sz w:val="28"/>
          <w:szCs w:val="28"/>
          <w:rtl/>
        </w:rPr>
        <w:t xml:space="preserve">أَنْفَقُوا لَمْ يُسْرِفُوا وَلَمْ يَقْتُرُوا وَكَانَ بَيْنَ ذَلِكَ</w:t>
      </w:r>
    </w:p>
    <w:p>
      <w:pPr>
        <w:pStyle w:val="BookText"/>
      </w:pPr>
      <w:r>
        <w:rPr>
          <w:rFonts w:ascii="Amiri" w:hAnsi="Amiri" w:eastAsia="Amiri" w:cs="Amiri"/>
          <w:lang w:bidi="ar-SA"/>
          <w:color w:val="111111"/>
          <w:sz w:val="28"/>
          <w:szCs w:val="28"/>
          <w:rtl/>
        </w:rPr>
        <w:t xml:space="preserve">قَوَامًا»أفلا ترون أنّ الله تبارك وتعالى قال غير</w:t>
      </w:r>
    </w:p>
    <w:p>
      <w:pPr>
        <w:pStyle w:val="BookText"/>
      </w:pPr>
      <w:r>
        <w:rPr>
          <w:rFonts w:ascii="Amiri" w:hAnsi="Amiri" w:eastAsia="Amiri" w:cs="Amiri"/>
          <w:lang w:bidi="ar-SA"/>
          <w:color w:val="111111"/>
          <w:sz w:val="28"/>
          <w:szCs w:val="28"/>
          <w:rtl/>
        </w:rPr>
        <w:t xml:space="preserve">ما أراكم تدعون الناس اليه من الأثرة على</w:t>
      </w:r>
    </w:p>
    <w:p>
      <w:pPr>
        <w:pStyle w:val="BookText"/>
      </w:pPr>
      <w:r>
        <w:rPr>
          <w:rFonts w:ascii="IRNazanin" w:hAnsi="IRNazanin" w:eastAsia="IRNazanin" w:cs="IRNazanin"/>
          <w:lang w:bidi="fa-IR"/>
          <w:color w:val="111111"/>
          <w:sz w:val="28"/>
          <w:szCs w:val="28"/>
          <w:rtl/>
        </w:rPr>
        <w:t xml:space="preserve">أنفسهم و سمّی من فعل ما تدعون الناس اليه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مسرفاً وفي غير آية من كتاب الله يقول:(أنّه</w:t>
      </w:r>
    </w:p>
    <w:p>
      <w:pPr>
        <w:pStyle w:val="BookText"/>
      </w:pPr>
      <w:r>
        <w:rPr>
          <w:rFonts w:ascii="Amiri" w:hAnsi="Amiri" w:eastAsia="Amiri" w:cs="Amiri"/>
          <w:lang w:bidi="ar-SA"/>
          <w:color w:val="111111"/>
          <w:sz w:val="28"/>
          <w:szCs w:val="28"/>
          <w:rtl/>
        </w:rPr>
        <w:t xml:space="preserve">لا يحبّ المسرفين)فنهاهم عن الاسراف</w:t>
      </w:r>
    </w:p>
    <w:p>
      <w:pPr>
        <w:pStyle w:val="BookText"/>
      </w:pPr>
      <w:r>
        <w:rPr>
          <w:rFonts w:ascii="Amiri" w:hAnsi="Amiri" w:eastAsia="Amiri" w:cs="Amiri"/>
          <w:lang w:bidi="ar-SA"/>
          <w:color w:val="111111"/>
          <w:sz w:val="28"/>
          <w:szCs w:val="28"/>
          <w:rtl/>
        </w:rPr>
        <w:t xml:space="preserve">ونهاهم عن التقتير ولكن أمر بين أمرين لا</w:t>
      </w:r>
    </w:p>
    <w:p>
      <w:pPr>
        <w:pStyle w:val="BookText"/>
      </w:pPr>
      <w:r>
        <w:rPr>
          <w:rFonts w:ascii="Amiri" w:hAnsi="Amiri" w:eastAsia="Amiri" w:cs="Amiri"/>
          <w:lang w:bidi="ar-SA"/>
          <w:color w:val="111111"/>
          <w:sz w:val="28"/>
          <w:szCs w:val="28"/>
          <w:rtl/>
        </w:rPr>
        <w:t xml:space="preserve">يعطي جميع ما عنده،ثمّ يدعو الله أن يرزقه</w:t>
      </w:r>
    </w:p>
    <w:p>
      <w:pPr>
        <w:pStyle w:val="BookText"/>
      </w:pPr>
      <w:r>
        <w:rPr>
          <w:rFonts w:ascii="Amiri" w:hAnsi="Amiri" w:eastAsia="Amiri" w:cs="Amiri"/>
          <w:lang w:bidi="ar-SA"/>
          <w:color w:val="111111"/>
          <w:sz w:val="28"/>
          <w:szCs w:val="28"/>
          <w:rtl/>
        </w:rPr>
        <w:t xml:space="preserve">فلا يستجيب له للحديث الّذي جاء عن</w:t>
      </w:r>
    </w:p>
    <w:p>
      <w:pPr>
        <w:pStyle w:val="BookText"/>
      </w:pPr>
      <w:r>
        <w:rPr>
          <w:rFonts w:ascii="IRNazanin" w:hAnsi="IRNazanin" w:eastAsia="IRNazanin" w:cs="IRNazanin"/>
          <w:lang w:bidi="fa-IR"/>
          <w:color w:val="111111"/>
          <w:sz w:val="28"/>
          <w:szCs w:val="28"/>
          <w:rtl/>
        </w:rPr>
        <w:t xml:space="preserve">النبيّ صلی الله علیه وآله:(انّ اصنافاً من أمّتي لا يستجاب</w:t>
      </w:r>
    </w:p>
    <w:p>
      <w:pPr>
        <w:pStyle w:val="BookText"/>
      </w:pPr>
      <w:r>
        <w:rPr>
          <w:rFonts w:ascii="Amiri" w:hAnsi="Amiri" w:eastAsia="Amiri" w:cs="Amiri"/>
          <w:lang w:bidi="ar-SA"/>
          <w:color w:val="111111"/>
          <w:sz w:val="28"/>
          <w:szCs w:val="28"/>
          <w:rtl/>
        </w:rPr>
        <w:t xml:space="preserve">لهم دعاؤهم:رجل يدعو على والديه ورجل</w:t>
      </w:r>
    </w:p>
    <w:p>
      <w:pPr>
        <w:pStyle w:val="BookText"/>
      </w:pPr>
      <w:r>
        <w:rPr>
          <w:rFonts w:ascii="Amiri" w:hAnsi="Amiri" w:eastAsia="Amiri" w:cs="Amiri"/>
          <w:lang w:bidi="ar-SA"/>
          <w:color w:val="111111"/>
          <w:sz w:val="28"/>
          <w:szCs w:val="28"/>
          <w:rtl/>
        </w:rPr>
        <w:t xml:space="preserve">يدعو على غريم ذهب له بمال فلم يكتب</w:t>
      </w:r>
    </w:p>
    <w:p>
      <w:pPr>
        <w:pStyle w:val="BookText"/>
      </w:pPr>
      <w:r>
        <w:rPr>
          <w:rFonts w:ascii="Amiri" w:hAnsi="Amiri" w:eastAsia="Amiri" w:cs="Amiri"/>
          <w:lang w:bidi="ar-SA"/>
          <w:color w:val="111111"/>
          <w:sz w:val="28"/>
          <w:szCs w:val="28"/>
          <w:rtl/>
        </w:rPr>
        <w:t xml:space="preserve">عليه ولم يشهد عليه ورجل يدعو على</w:t>
      </w:r>
    </w:p>
    <w:p>
      <w:pPr>
        <w:pStyle w:val="BookText"/>
      </w:pPr>
      <w:r>
        <w:rPr>
          <w:rFonts w:ascii="Amiri" w:hAnsi="Amiri" w:eastAsia="Amiri" w:cs="Amiri"/>
          <w:lang w:bidi="ar-SA"/>
          <w:color w:val="111111"/>
          <w:sz w:val="28"/>
          <w:szCs w:val="28"/>
          <w:rtl/>
        </w:rPr>
        <w:t xml:space="preserve">امرأته وقد جعل الله عزوجل تخلية سبيلها</w:t>
      </w:r>
    </w:p>
    <w:p>
      <w:pPr>
        <w:pStyle w:val="BookText"/>
      </w:pPr>
      <w:r>
        <w:rPr>
          <w:rFonts w:ascii="Amiri" w:hAnsi="Amiri" w:eastAsia="Amiri" w:cs="Amiri"/>
          <w:lang w:bidi="ar-SA"/>
          <w:color w:val="111111"/>
          <w:sz w:val="28"/>
          <w:szCs w:val="28"/>
          <w:rtl/>
        </w:rPr>
        <w:t xml:space="preserve">بيده ورجل يقعد في بيته ويقول:ربّ</w:t>
      </w:r>
    </w:p>
    <w:p>
      <w:pPr>
        <w:pStyle w:val="BookText"/>
      </w:pPr>
      <w:r>
        <w:rPr>
          <w:rFonts w:ascii="Amiri" w:hAnsi="Amiri" w:eastAsia="Amiri" w:cs="Amiri"/>
          <w:lang w:bidi="ar-SA"/>
          <w:color w:val="111111"/>
          <w:sz w:val="28"/>
          <w:szCs w:val="28"/>
          <w:rtl/>
        </w:rPr>
        <w:t xml:space="preserve">ارزقني ولا يخرج ولا يطلب الرزق،فيقول</w:t>
      </w:r>
    </w:p>
    <w:p>
      <w:pPr>
        <w:pStyle w:val="BookText"/>
      </w:pPr>
      <w:r>
        <w:rPr>
          <w:rFonts w:ascii="Amiri" w:hAnsi="Amiri" w:eastAsia="Amiri" w:cs="Amiri"/>
          <w:lang w:bidi="ar-SA"/>
          <w:color w:val="111111"/>
          <w:sz w:val="28"/>
          <w:szCs w:val="28"/>
          <w:rtl/>
        </w:rPr>
        <w:t xml:space="preserve">الله عزوجل له:عبدي ألم أجعل لك السبّيل</w:t>
      </w:r>
    </w:p>
    <w:p>
      <w:pPr>
        <w:pStyle w:val="BookText"/>
      </w:pPr>
      <w:r>
        <w:rPr>
          <w:rFonts w:ascii="Amiri" w:hAnsi="Amiri" w:eastAsia="Amiri" w:cs="Amiri"/>
          <w:lang w:bidi="ar-SA"/>
          <w:color w:val="111111"/>
          <w:sz w:val="28"/>
          <w:szCs w:val="28"/>
          <w:rtl/>
        </w:rPr>
        <w:t xml:space="preserve">الى الطلب والضرب في الأرض بجوارح</w:t>
      </w:r>
    </w:p>
    <w:p>
      <w:pPr>
        <w:pStyle w:val="BookText"/>
      </w:pPr>
      <w:r>
        <w:rPr>
          <w:rFonts w:ascii="Amiri" w:hAnsi="Amiri" w:eastAsia="Amiri" w:cs="Amiri"/>
          <w:lang w:bidi="ar-SA"/>
          <w:color w:val="111111"/>
          <w:sz w:val="28"/>
          <w:szCs w:val="28"/>
          <w:rtl/>
        </w:rPr>
        <w:t xml:space="preserve">صحيحة فتكون قد أعذرت فيما بيني وبينك</w:t>
      </w:r>
    </w:p>
    <w:p>
      <w:pPr>
        <w:pStyle w:val="BookText"/>
      </w:pPr>
      <w:r>
        <w:rPr>
          <w:rFonts w:ascii="Amiri" w:hAnsi="Amiri" w:eastAsia="Amiri" w:cs="Amiri"/>
          <w:lang w:bidi="ar-SA"/>
          <w:color w:val="111111"/>
          <w:sz w:val="28"/>
          <w:szCs w:val="28"/>
          <w:rtl/>
        </w:rPr>
        <w:t xml:space="preserve">في الطلب لأتباع أمري ولكيلا تكون كلاّ</w:t>
      </w:r>
    </w:p>
    <w:p>
      <w:pPr>
        <w:pStyle w:val="BookText"/>
      </w:pPr>
      <w:r>
        <w:rPr>
          <w:rFonts w:ascii="Amiri" w:hAnsi="Amiri" w:eastAsia="Amiri" w:cs="Amiri"/>
          <w:lang w:bidi="ar-SA"/>
          <w:color w:val="111111"/>
          <w:sz w:val="28"/>
          <w:szCs w:val="28"/>
          <w:rtl/>
        </w:rPr>
        <w:t xml:space="preserve">على أهلك فان شئت رزقتك وان شئت قتّرت</w:t>
      </w:r>
    </w:p>
    <w:p>
      <w:pPr>
        <w:pStyle w:val="BookText"/>
      </w:pPr>
      <w:r>
        <w:rPr>
          <w:rFonts w:ascii="Amiri" w:hAnsi="Amiri" w:eastAsia="Amiri" w:cs="Amiri"/>
          <w:lang w:bidi="ar-SA"/>
          <w:color w:val="111111"/>
          <w:sz w:val="28"/>
          <w:szCs w:val="28"/>
          <w:rtl/>
        </w:rPr>
        <w:t xml:space="preserve">عليك وأنت غير معذور عندي،ورجل رزقه</w:t>
      </w:r>
    </w:p>
    <w:p>
      <w:pPr>
        <w:pStyle w:val="BookText"/>
      </w:pPr>
      <w:r>
        <w:rPr>
          <w:rFonts w:ascii="Amiri" w:hAnsi="Amiri" w:eastAsia="Amiri" w:cs="Amiri"/>
          <w:lang w:bidi="ar-SA"/>
          <w:color w:val="111111"/>
          <w:sz w:val="28"/>
          <w:szCs w:val="28"/>
          <w:rtl/>
        </w:rPr>
        <w:t xml:space="preserve">الله مالاً،كثيراً فأنفقه ثمّ أقبل يدعو ياربّ</w:t>
      </w:r>
    </w:p>
    <w:p>
      <w:pPr>
        <w:pStyle w:val="BookText"/>
      </w:pPr>
      <w:r>
        <w:rPr>
          <w:rFonts w:ascii="Amiri" w:hAnsi="Amiri" w:eastAsia="Amiri" w:cs="Amiri"/>
          <w:lang w:bidi="ar-SA"/>
          <w:color w:val="111111"/>
          <w:sz w:val="28"/>
          <w:szCs w:val="28"/>
          <w:rtl/>
        </w:rPr>
        <w:t xml:space="preserve">ارزقني فيقول الله عز وجلّ:ألم أرزقك رزقاً</w:t>
      </w:r>
    </w:p>
    <w:p>
      <w:pPr>
        <w:pStyle w:val="BookText"/>
      </w:pPr>
      <w:r>
        <w:rPr>
          <w:rFonts w:ascii="Amiri" w:hAnsi="Amiri" w:eastAsia="Amiri" w:cs="Amiri"/>
          <w:lang w:bidi="ar-SA"/>
          <w:color w:val="111111"/>
          <w:sz w:val="28"/>
          <w:szCs w:val="28"/>
          <w:rtl/>
        </w:rPr>
        <w:t xml:space="preserve">واسعاً فهلاً اقتصدت فيه كما أمرتك ولم</w:t>
      </w:r>
    </w:p>
    <w:p>
      <w:pPr>
        <w:pStyle w:val="BookText"/>
      </w:pPr>
      <w:r>
        <w:rPr>
          <w:rFonts w:ascii="Amiri" w:hAnsi="Amiri" w:eastAsia="Amiri" w:cs="Amiri"/>
          <w:lang w:bidi="ar-SA"/>
          <w:color w:val="111111"/>
          <w:sz w:val="28"/>
          <w:szCs w:val="28"/>
          <w:rtl/>
        </w:rPr>
        <w:t xml:space="preserve">تسرف وقد نهيتك عن الاسراف،ورجل</w:t>
      </w:r>
    </w:p>
    <w:p>
      <w:pPr>
        <w:pStyle w:val="BookText"/>
      </w:pPr>
      <w:r>
        <w:rPr>
          <w:rFonts w:ascii="Amiri" w:hAnsi="Amiri" w:eastAsia="Amiri" w:cs="Amiri"/>
          <w:lang w:bidi="ar-SA"/>
          <w:color w:val="111111"/>
          <w:sz w:val="28"/>
          <w:szCs w:val="28"/>
          <w:rtl/>
        </w:rPr>
        <w:t xml:space="preserve">يدعو في قطيعة رحم.</w:t>
      </w:r>
    </w:p>
    <w:p>
      <w:pPr>
        <w:pStyle w:val="BookText"/>
      </w:pPr>
      <w:r>
        <w:rPr>
          <w:rFonts w:ascii="IRNazanin" w:hAnsi="IRNazanin" w:eastAsia="IRNazanin" w:cs="IRNazanin"/>
          <w:lang w:bidi="fa-IR"/>
          <w:color w:val="111111"/>
          <w:sz w:val="28"/>
          <w:szCs w:val="28"/>
          <w:rtl/>
        </w:rPr>
        <w:t xml:space="preserve">ثمّ علّم الله عزوجل نبيه صلی الله علیه وآله كيف يتفق</w:t>
      </w:r>
    </w:p>
    <w:p>
      <w:pPr>
        <w:pStyle w:val="BookText"/>
      </w:pPr>
      <w:r>
        <w:rPr>
          <w:rFonts w:ascii="Amiri" w:hAnsi="Amiri" w:eastAsia="Amiri" w:cs="Amiri"/>
          <w:lang w:bidi="ar-SA"/>
          <w:color w:val="111111"/>
          <w:sz w:val="28"/>
          <w:szCs w:val="28"/>
          <w:rtl/>
        </w:rPr>
        <w:t xml:space="preserve">وذلك أنّه كانت عنده أوقيّة من الذّهب فكره</w:t>
      </w:r>
    </w:p>
    <w:p>
      <w:pPr>
        <w:pStyle w:val="BookText"/>
      </w:pPr>
      <w:r>
        <w:rPr>
          <w:rFonts w:ascii="Amiri" w:hAnsi="Amiri" w:eastAsia="Amiri" w:cs="Amiri"/>
          <w:lang w:bidi="ar-SA"/>
          <w:color w:val="111111"/>
          <w:sz w:val="28"/>
          <w:szCs w:val="28"/>
          <w:rtl/>
        </w:rPr>
        <w:t xml:space="preserve">أن يبيت عنده فتصدّق بها فأصبح وليس</w:t>
      </w:r>
    </w:p>
    <w:p>
      <w:pPr>
        <w:pStyle w:val="BookText"/>
      </w:pPr>
      <w:r>
        <w:rPr>
          <w:rFonts w:ascii="Amiri" w:hAnsi="Amiri" w:eastAsia="Amiri" w:cs="Amiri"/>
          <w:lang w:bidi="ar-SA"/>
          <w:color w:val="111111"/>
          <w:sz w:val="28"/>
          <w:szCs w:val="28"/>
          <w:rtl/>
        </w:rPr>
        <w:t xml:space="preserve">عنده شيء وجاءه من يسأله فلم يكن عنده</w:t>
      </w:r>
    </w:p>
    <w:p>
      <w:pPr>
        <w:pStyle w:val="BookText"/>
      </w:pPr>
      <w:r>
        <w:rPr>
          <w:rFonts w:ascii="Amiri" w:hAnsi="Amiri" w:eastAsia="Amiri" w:cs="Amiri"/>
          <w:lang w:bidi="ar-SA"/>
          <w:color w:val="111111"/>
          <w:sz w:val="28"/>
          <w:szCs w:val="28"/>
          <w:rtl/>
        </w:rPr>
        <w:t xml:space="preserve">ما يعطيه فلامه السائل واغتمّ هو حيث لم</w:t>
      </w:r>
    </w:p>
    <w:p>
      <w:pPr>
        <w:pStyle w:val="BookText"/>
      </w:pPr>
      <w:r>
        <w:rPr>
          <w:rFonts w:ascii="Amiri" w:hAnsi="Amiri" w:eastAsia="Amiri" w:cs="Amiri"/>
          <w:lang w:bidi="ar-SA"/>
          <w:color w:val="111111"/>
          <w:sz w:val="28"/>
          <w:szCs w:val="28"/>
          <w:rtl/>
        </w:rPr>
        <w:t xml:space="preserve">يكن عنده ما يعطيه وكان رحيماً رقيقاً فأدبّ</w:t>
      </w:r>
    </w:p>
    <w:p>
      <w:pPr>
        <w:pStyle w:val="BookText"/>
      </w:pPr>
      <w:r>
        <w:rPr>
          <w:rFonts w:ascii="IRNazanin" w:hAnsi="IRNazanin" w:eastAsia="IRNazanin" w:cs="IRNazanin"/>
          <w:lang w:bidi="fa-IR"/>
          <w:color w:val="111111"/>
          <w:sz w:val="28"/>
          <w:szCs w:val="28"/>
          <w:rtl/>
        </w:rPr>
        <w:t xml:space="preserve">الله تعالى نبيّه صلی الله علیه وآله بأمره فقال:(ولا تجعل</w:t>
      </w:r>
    </w:p>
    <w:p>
      <w:pPr>
        <w:pStyle w:val="BookText"/>
      </w:pPr>
      <w:r>
        <w:rPr>
          <w:rFonts w:ascii="Amiri" w:hAnsi="Amiri" w:eastAsia="Amiri" w:cs="Amiri"/>
          <w:lang w:bidi="ar-SA"/>
          <w:color w:val="111111"/>
          <w:sz w:val="28"/>
          <w:szCs w:val="28"/>
          <w:rtl/>
        </w:rPr>
        <w:t xml:space="preserve">يدك مغلولة الى عنقك ولا تبسطها كلّ</w:t>
      </w:r>
    </w:p>
    <w:p>
      <w:pPr>
        <w:pStyle w:val="BookText"/>
      </w:pPr>
      <w:r>
        <w:rPr>
          <w:rFonts w:ascii="Amiri" w:hAnsi="Amiri" w:eastAsia="Amiri" w:cs="Amiri"/>
          <w:lang w:bidi="ar-SA"/>
          <w:color w:val="111111"/>
          <w:sz w:val="28"/>
          <w:szCs w:val="28"/>
          <w:rtl/>
        </w:rPr>
        <w:t xml:space="preserve">البسط فتقعد ملوماً محسوراً)يقول:انّ</w:t>
      </w:r>
    </w:p>
    <w:p>
      <w:pPr>
        <w:pStyle w:val="BookText"/>
      </w:pPr>
      <w:r>
        <w:rPr>
          <w:rFonts w:ascii="Amiri" w:hAnsi="Amiri" w:eastAsia="Amiri" w:cs="Amiri"/>
          <w:lang w:bidi="ar-SA"/>
          <w:color w:val="111111"/>
          <w:sz w:val="28"/>
          <w:szCs w:val="28"/>
          <w:rtl/>
        </w:rPr>
        <w:t xml:space="preserve">الناس قد يسألونك ولا يعذرونك فاذا</w:t>
      </w:r>
    </w:p>
    <w:p>
      <w:pPr>
        <w:pStyle w:val="BookText"/>
      </w:pPr>
      <w:r>
        <w:rPr>
          <w:rFonts w:ascii="Amiri" w:hAnsi="Amiri" w:eastAsia="Amiri" w:cs="Amiri"/>
          <w:lang w:bidi="ar-SA"/>
          <w:color w:val="111111"/>
          <w:sz w:val="28"/>
          <w:szCs w:val="28"/>
          <w:rtl/>
        </w:rPr>
        <w:t xml:space="preserve">أعطيت جميع ما عندك من المال كنت قد</w:t>
      </w:r>
    </w:p>
    <w:p>
      <w:pPr>
        <w:pStyle w:val="BookText"/>
      </w:pPr>
      <w:r>
        <w:rPr>
          <w:rFonts w:ascii="IRNazanin" w:hAnsi="IRNazanin" w:eastAsia="IRNazanin" w:cs="IRNazanin"/>
          <w:lang w:bidi="fa-IR"/>
          <w:color w:val="111111"/>
          <w:sz w:val="28"/>
          <w:szCs w:val="28"/>
          <w:rtl/>
        </w:rPr>
        <w:t xml:space="preserve">حسرت من المال.</w:t>
      </w:r>
    </w:p>
    <w:p>
      <w:pPr>
        <w:pStyle w:val="BookText"/>
      </w:pPr>
      <w:r>
        <w:rPr>
          <w:rFonts w:ascii="IRNazanin" w:hAnsi="IRNazanin" w:eastAsia="IRNazanin" w:cs="IRNazanin"/>
          <w:lang w:bidi="fa-IR"/>
          <w:color w:val="111111"/>
          <w:sz w:val="28"/>
          <w:szCs w:val="28"/>
          <w:rtl/>
        </w:rPr>
        <w:t xml:space="preserve">فهذه أحاديث رسول الله صلی الله علیه وآله يصدّقها</w:t>
      </w:r>
    </w:p>
    <w:p>
      <w:pPr>
        <w:pStyle w:val="BookText"/>
      </w:pPr>
      <w:r>
        <w:rPr>
          <w:rFonts w:ascii="Amiri" w:hAnsi="Amiri" w:eastAsia="Amiri" w:cs="Amiri"/>
          <w:lang w:bidi="ar-SA"/>
          <w:color w:val="111111"/>
          <w:sz w:val="28"/>
          <w:szCs w:val="28"/>
          <w:rtl/>
        </w:rPr>
        <w:t xml:space="preserve">الكتاب والكتاب يصدّقه أهله من المؤمنين</w:t>
      </w:r>
    </w:p>
    <w:p>
      <w:pPr>
        <w:pStyle w:val="BookText"/>
      </w:pPr>
      <w:r>
        <w:rPr>
          <w:rFonts w:ascii="Amiri" w:hAnsi="Amiri" w:eastAsia="Amiri" w:cs="Amiri"/>
          <w:lang w:bidi="ar-SA"/>
          <w:color w:val="111111"/>
          <w:sz w:val="28"/>
          <w:szCs w:val="28"/>
          <w:rtl/>
        </w:rPr>
        <w:t xml:space="preserve">وقال أبو بكر عند موته حيث قيل له:أوص،</w:t>
      </w:r>
    </w:p>
    <w:p>
      <w:pPr>
        <w:pStyle w:val="BookText"/>
      </w:pPr>
      <w:r>
        <w:rPr>
          <w:rFonts w:ascii="Amiri" w:hAnsi="Amiri" w:eastAsia="Amiri" w:cs="Amiri"/>
          <w:lang w:bidi="ar-SA"/>
          <w:color w:val="111111"/>
          <w:sz w:val="28"/>
          <w:szCs w:val="28"/>
          <w:rtl/>
        </w:rPr>
        <w:t xml:space="preserve">فقال:أوصى بالخُس و الخُمس كثير فانّ الله</w:t>
      </w:r>
    </w:p>
    <w:p>
      <w:pPr>
        <w:pStyle w:val="BookText"/>
      </w:pPr>
      <w:r>
        <w:rPr>
          <w:rFonts w:ascii="IRNazanin" w:hAnsi="IRNazanin" w:eastAsia="IRNazanin" w:cs="IRNazanin"/>
          <w:lang w:bidi="fa-IR"/>
          <w:color w:val="111111"/>
          <w:sz w:val="28"/>
          <w:szCs w:val="28"/>
          <w:rtl/>
        </w:rPr>
        <w:t xml:space="preserve">تعالی قد رضي بالخمس فأوصي بالخمس</w:t>
      </w:r>
    </w:p>
    <w:p>
      <w:pPr>
        <w:pStyle w:val="BookText"/>
      </w:pPr>
      <w:r>
        <w:rPr>
          <w:rFonts w:ascii="IRNazanin" w:hAnsi="IRNazanin" w:eastAsia="IRNazanin" w:cs="IRNazanin"/>
          <w:lang w:bidi="fa-IR"/>
          <w:color w:val="111111"/>
          <w:sz w:val="28"/>
          <w:szCs w:val="28"/>
          <w:rtl/>
        </w:rPr>
        <w:t xml:space="preserve">وقد جعل الله عزوجل له الثلث عند موته ولو</w:t>
      </w:r>
    </w:p>
    <w:p>
      <w:pPr>
        <w:pStyle w:val="BookText"/>
      </w:pPr>
      <w:r>
        <w:rPr>
          <w:rFonts w:ascii="Amiri" w:hAnsi="Amiri" w:eastAsia="Amiri" w:cs="Amiri"/>
          <w:lang w:bidi="ar-SA"/>
          <w:color w:val="111111"/>
          <w:sz w:val="28"/>
          <w:szCs w:val="28"/>
          <w:rtl/>
        </w:rPr>
        <w:t xml:space="preserve">علم أنّ الثلث خير له أوصى به،ثمّ من قد</w:t>
      </w:r>
    </w:p>
    <w:p>
      <w:pPr>
        <w:pStyle w:val="BookText"/>
      </w:pPr>
      <w:r>
        <w:rPr>
          <w:rFonts w:ascii="Amiri" w:hAnsi="Amiri" w:eastAsia="Amiri" w:cs="Amiri"/>
          <w:lang w:bidi="ar-SA"/>
          <w:color w:val="111111"/>
          <w:sz w:val="28"/>
          <w:szCs w:val="28"/>
          <w:rtl/>
        </w:rPr>
        <w:t xml:space="preserve">علمتم بعده في فضله وزهده سلمان و ابوذر</w:t>
      </w:r>
    </w:p>
    <w:p>
      <w:pPr>
        <w:pStyle w:val="BookText"/>
      </w:pPr>
      <w:r>
        <w:rPr>
          <w:rFonts w:ascii="Amiri" w:hAnsi="Amiri" w:eastAsia="Amiri" w:cs="Amiri"/>
          <w:lang w:bidi="ar-SA"/>
          <w:color w:val="111111"/>
          <w:sz w:val="28"/>
          <w:szCs w:val="28"/>
          <w:rtl/>
        </w:rPr>
        <w:t xml:space="preserve">رضي الله عنهما فاما سلمان فكان إذا أخذ</w:t>
      </w:r>
    </w:p>
    <w:p>
      <w:pPr>
        <w:pStyle w:val="BookText"/>
      </w:pPr>
      <w:r>
        <w:rPr>
          <w:rFonts w:ascii="Amiri" w:hAnsi="Amiri" w:eastAsia="Amiri" w:cs="Amiri"/>
          <w:lang w:bidi="ar-SA"/>
          <w:color w:val="111111"/>
          <w:sz w:val="28"/>
          <w:szCs w:val="28"/>
          <w:rtl/>
        </w:rPr>
        <w:t xml:space="preserve">عطاه رفع منه قوته لسنته حتى يحضر</w:t>
      </w:r>
    </w:p>
    <w:p>
      <w:pPr>
        <w:pStyle w:val="BookText"/>
      </w:pPr>
      <w:r>
        <w:rPr>
          <w:rFonts w:ascii="IRNazanin" w:hAnsi="IRNazanin" w:eastAsia="IRNazanin" w:cs="IRNazanin"/>
          <w:lang w:bidi="fa-IR"/>
          <w:color w:val="111111"/>
          <w:sz w:val="28"/>
          <w:szCs w:val="28"/>
          <w:rtl/>
        </w:rPr>
        <w:t xml:space="preserve">عطاؤه من قابل فقيل له:یا اباعبدالله انت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زهدك تصنع هذا وانت لا تدري لعلك</w:t>
      </w:r>
    </w:p>
    <w:p>
      <w:pPr>
        <w:pStyle w:val="BookText"/>
      </w:pPr>
      <w:r>
        <w:rPr>
          <w:rFonts w:ascii="Amiri" w:hAnsi="Amiri" w:eastAsia="Amiri" w:cs="Amiri"/>
          <w:lang w:bidi="ar-SA"/>
          <w:color w:val="111111"/>
          <w:sz w:val="28"/>
          <w:szCs w:val="28"/>
          <w:rtl/>
        </w:rPr>
        <w:t xml:space="preserve">تموت اليوم أو غدا فكان جوابه ان قال:</w:t>
      </w:r>
    </w:p>
    <w:p>
      <w:pPr>
        <w:pStyle w:val="BookText"/>
      </w:pPr>
      <w:r>
        <w:rPr>
          <w:rFonts w:ascii="Amiri" w:hAnsi="Amiri" w:eastAsia="Amiri" w:cs="Amiri"/>
          <w:lang w:bidi="ar-SA"/>
          <w:color w:val="111111"/>
          <w:sz w:val="28"/>
          <w:szCs w:val="28"/>
          <w:rtl/>
        </w:rPr>
        <w:t xml:space="preserve">مالكم لا ترجون لي البقاء كما خفتم علي</w:t>
      </w:r>
    </w:p>
    <w:p>
      <w:pPr>
        <w:pStyle w:val="BookText"/>
      </w:pPr>
      <w:r>
        <w:rPr>
          <w:rFonts w:ascii="IRNazanin" w:hAnsi="IRNazanin" w:eastAsia="IRNazanin" w:cs="IRNazanin"/>
          <w:lang w:bidi="fa-IR"/>
          <w:color w:val="111111"/>
          <w:sz w:val="28"/>
          <w:szCs w:val="28"/>
          <w:rtl/>
        </w:rPr>
        <w:t xml:space="preserve">الفناء،اما علمتم یا جهلة أن النفس قد تلتاث</w:t>
      </w:r>
    </w:p>
    <w:p>
      <w:pPr>
        <w:pStyle w:val="BookText"/>
      </w:pPr>
      <w:r>
        <w:rPr>
          <w:rFonts w:ascii="Amiri" w:hAnsi="Amiri" w:eastAsia="Amiri" w:cs="Amiri"/>
          <w:lang w:bidi="ar-SA"/>
          <w:color w:val="111111"/>
          <w:sz w:val="28"/>
          <w:szCs w:val="28"/>
          <w:rtl/>
        </w:rPr>
        <w:t xml:space="preserve">على صاحبها اذا لم يكن لها من العيش ما</w:t>
      </w:r>
    </w:p>
    <w:p>
      <w:pPr>
        <w:pStyle w:val="BookText"/>
      </w:pPr>
      <w:r>
        <w:rPr>
          <w:rFonts w:ascii="Amiri" w:hAnsi="Amiri" w:eastAsia="Amiri" w:cs="Amiri"/>
          <w:lang w:bidi="ar-SA"/>
          <w:color w:val="111111"/>
          <w:sz w:val="28"/>
          <w:szCs w:val="28"/>
          <w:rtl/>
        </w:rPr>
        <w:t xml:space="preserve">يعتمد عليه فاذا هي احرزت معيشتها</w:t>
      </w:r>
    </w:p>
    <w:p>
      <w:pPr>
        <w:pStyle w:val="BookText"/>
      </w:pPr>
      <w:r>
        <w:rPr>
          <w:rFonts w:ascii="IRNazanin" w:hAnsi="IRNazanin" w:eastAsia="IRNazanin" w:cs="IRNazanin"/>
          <w:lang w:bidi="fa-IR"/>
          <w:color w:val="111111"/>
          <w:sz w:val="28"/>
          <w:szCs w:val="28"/>
          <w:rtl/>
        </w:rPr>
        <w:t xml:space="preserve">اطمانّت،وأما ابوذر فكانت له نویقات</w:t>
      </w:r>
    </w:p>
    <w:p>
      <w:pPr>
        <w:pStyle w:val="BookText"/>
      </w:pPr>
      <w:r>
        <w:rPr>
          <w:rFonts w:ascii="Amiri" w:hAnsi="Amiri" w:eastAsia="Amiri" w:cs="Amiri"/>
          <w:lang w:bidi="ar-SA"/>
          <w:color w:val="111111"/>
          <w:sz w:val="28"/>
          <w:szCs w:val="28"/>
          <w:rtl/>
        </w:rPr>
        <w:t xml:space="preserve">وشويهات يحلبها ويذبح عنها اذا اشتهي</w:t>
      </w:r>
    </w:p>
    <w:p>
      <w:pPr>
        <w:pStyle w:val="BookText"/>
      </w:pPr>
      <w:r>
        <w:rPr>
          <w:rFonts w:ascii="IRNazanin" w:hAnsi="IRNazanin" w:eastAsia="IRNazanin" w:cs="IRNazanin"/>
          <w:lang w:bidi="fa-IR"/>
          <w:color w:val="111111"/>
          <w:sz w:val="28"/>
          <w:szCs w:val="28"/>
          <w:rtl/>
        </w:rPr>
        <w:t xml:space="preserve">اهله اللحم أو نزل به ضيف أو رأی باهل</w:t>
      </w:r>
    </w:p>
    <w:p>
      <w:pPr>
        <w:pStyle w:val="BookText"/>
      </w:pPr>
      <w:r>
        <w:rPr>
          <w:rFonts w:ascii="Amiri" w:hAnsi="Amiri" w:eastAsia="Amiri" w:cs="Amiri"/>
          <w:lang w:bidi="ar-SA"/>
          <w:color w:val="111111"/>
          <w:sz w:val="28"/>
          <w:szCs w:val="28"/>
          <w:rtl/>
        </w:rPr>
        <w:t xml:space="preserve">الماء الذين هم معه خصاصة نحر لهم</w:t>
      </w:r>
    </w:p>
    <w:p>
      <w:pPr>
        <w:pStyle w:val="BookText"/>
      </w:pPr>
      <w:r>
        <w:rPr>
          <w:rFonts w:ascii="Amiri" w:hAnsi="Amiri" w:eastAsia="Amiri" w:cs="Amiri"/>
          <w:lang w:bidi="ar-SA"/>
          <w:color w:val="111111"/>
          <w:sz w:val="28"/>
          <w:szCs w:val="28"/>
          <w:rtl/>
        </w:rPr>
        <w:t xml:space="preserve">الجزور او من الشياه على قدر ما يذهب</w:t>
      </w:r>
    </w:p>
    <w:p>
      <w:pPr>
        <w:pStyle w:val="BookText"/>
      </w:pPr>
      <w:r>
        <w:rPr>
          <w:rFonts w:ascii="Amiri" w:hAnsi="Amiri" w:eastAsia="Amiri" w:cs="Amiri"/>
          <w:lang w:bidi="ar-SA"/>
          <w:color w:val="111111"/>
          <w:sz w:val="28"/>
          <w:szCs w:val="28"/>
          <w:rtl/>
        </w:rPr>
        <w:t xml:space="preserve">عنهم بفرم اللحم فيقسمه بينهم ويأخذ هو</w:t>
      </w:r>
    </w:p>
    <w:p>
      <w:pPr>
        <w:pStyle w:val="BookText"/>
      </w:pPr>
      <w:r>
        <w:rPr>
          <w:rFonts w:ascii="Amiri" w:hAnsi="Amiri" w:eastAsia="Amiri" w:cs="Amiri"/>
          <w:lang w:bidi="ar-SA"/>
          <w:color w:val="111111"/>
          <w:sz w:val="28"/>
          <w:szCs w:val="28"/>
          <w:rtl/>
        </w:rPr>
        <w:t xml:space="preserve">كنصيب واحد منهم لا يتفضل عليهم ومن</w:t>
      </w:r>
    </w:p>
    <w:p>
      <w:pPr>
        <w:pStyle w:val="BookText"/>
      </w:pPr>
      <w:r>
        <w:rPr>
          <w:rFonts w:ascii="Amiri" w:hAnsi="Amiri" w:eastAsia="Amiri" w:cs="Amiri"/>
          <w:lang w:bidi="ar-SA"/>
          <w:color w:val="111111"/>
          <w:sz w:val="28"/>
          <w:szCs w:val="28"/>
          <w:rtl/>
        </w:rPr>
        <w:t xml:space="preserve">أزهد من هولاء،وقد قال فيهم رسول</w:t>
      </w:r>
    </w:p>
    <w:p>
      <w:pPr>
        <w:pStyle w:val="BookText"/>
      </w:pPr>
      <w:r>
        <w:rPr>
          <w:rFonts w:ascii="IRNazanin" w:hAnsi="IRNazanin" w:eastAsia="IRNazanin" w:cs="IRNazanin"/>
          <w:lang w:bidi="fa-IR"/>
          <w:color w:val="111111"/>
          <w:sz w:val="28"/>
          <w:szCs w:val="28"/>
          <w:rtl/>
        </w:rPr>
        <w:t xml:space="preserve">الله صلی الله علیه وآله ما قال ولم يبلغ من امرهما أن صارا</w:t>
      </w:r>
    </w:p>
    <w:p>
      <w:pPr>
        <w:pStyle w:val="BookText"/>
      </w:pPr>
      <w:r>
        <w:rPr>
          <w:rFonts w:ascii="Amiri" w:hAnsi="Amiri" w:eastAsia="Amiri" w:cs="Amiri"/>
          <w:lang w:bidi="ar-SA"/>
          <w:color w:val="111111"/>
          <w:sz w:val="28"/>
          <w:szCs w:val="28"/>
          <w:rtl/>
        </w:rPr>
        <w:t xml:space="preserve">لا يملكان شيئاً البتة كما تأمرون الناس</w:t>
      </w:r>
    </w:p>
    <w:p>
      <w:pPr>
        <w:pStyle w:val="BookText"/>
      </w:pPr>
      <w:r>
        <w:rPr>
          <w:rFonts w:ascii="Amiri" w:hAnsi="Amiri" w:eastAsia="Amiri" w:cs="Amiri"/>
          <w:lang w:bidi="ar-SA"/>
          <w:color w:val="111111"/>
          <w:sz w:val="28"/>
          <w:szCs w:val="28"/>
          <w:rtl/>
        </w:rPr>
        <w:t xml:space="preserve">بالقاء امتعتهم وشيئهم ويؤثرون به على</w:t>
      </w:r>
    </w:p>
    <w:p>
      <w:pPr>
        <w:pStyle w:val="BookText"/>
      </w:pPr>
      <w:r>
        <w:rPr>
          <w:rFonts w:ascii="IRNazanin" w:hAnsi="IRNazanin" w:eastAsia="IRNazanin" w:cs="IRNazanin"/>
          <w:lang w:bidi="fa-IR"/>
          <w:color w:val="111111"/>
          <w:sz w:val="28"/>
          <w:szCs w:val="28"/>
          <w:rtl/>
        </w:rPr>
        <w:t xml:space="preserve">انفسهم وعیالاتهم.</w:t>
      </w:r>
    </w:p>
    <w:p>
      <w:pPr>
        <w:pStyle w:val="BookText"/>
      </w:pPr>
      <w:r>
        <w:rPr>
          <w:rFonts w:ascii="IRNazanin" w:hAnsi="IRNazanin" w:eastAsia="IRNazanin" w:cs="IRNazanin"/>
          <w:lang w:bidi="fa-IR"/>
          <w:color w:val="111111"/>
          <w:sz w:val="28"/>
          <w:szCs w:val="28"/>
          <w:rtl/>
        </w:rPr>
        <w:t xml:space="preserve">واعلموا ایها النفر اني سمعت ابي يروی</w:t>
      </w:r>
    </w:p>
    <w:p>
      <w:pPr>
        <w:pStyle w:val="BookText"/>
      </w:pPr>
      <w:r>
        <w:rPr>
          <w:rFonts w:ascii="IRNazanin" w:hAnsi="IRNazanin" w:eastAsia="IRNazanin" w:cs="IRNazanin"/>
          <w:lang w:bidi="fa-IR"/>
          <w:color w:val="111111"/>
          <w:sz w:val="28"/>
          <w:szCs w:val="28"/>
          <w:rtl/>
        </w:rPr>
        <w:t xml:space="preserve">عن آبائه علیه السلام ان رسول الله صلی الله علیه وآله قاليوما:ما</w:t>
      </w:r>
    </w:p>
    <w:p>
      <w:pPr>
        <w:pStyle w:val="BookText"/>
      </w:pPr>
      <w:r>
        <w:rPr>
          <w:rFonts w:ascii="Amiri" w:hAnsi="Amiri" w:eastAsia="Amiri" w:cs="Amiri"/>
          <w:lang w:bidi="ar-SA"/>
          <w:color w:val="111111"/>
          <w:sz w:val="28"/>
          <w:szCs w:val="28"/>
          <w:rtl/>
        </w:rPr>
        <w:t xml:space="preserve">عجبت من شيء كعجي من المؤمن انه ان</w:t>
      </w:r>
    </w:p>
    <w:p>
      <w:pPr>
        <w:pStyle w:val="BookText"/>
      </w:pPr>
      <w:r>
        <w:rPr>
          <w:rFonts w:ascii="Amiri" w:hAnsi="Amiri" w:eastAsia="Amiri" w:cs="Amiri"/>
          <w:lang w:bidi="ar-SA"/>
          <w:color w:val="111111"/>
          <w:sz w:val="28"/>
          <w:szCs w:val="28"/>
          <w:rtl/>
        </w:rPr>
        <w:t xml:space="preserve">قرض جسده في دار الدنيا بالمقارض كان</w:t>
      </w:r>
    </w:p>
    <w:p>
      <w:pPr>
        <w:pStyle w:val="BookText"/>
      </w:pPr>
      <w:r>
        <w:rPr>
          <w:rFonts w:ascii="Amiri" w:hAnsi="Amiri" w:eastAsia="Amiri" w:cs="Amiri"/>
          <w:lang w:bidi="ar-SA"/>
          <w:color w:val="111111"/>
          <w:sz w:val="28"/>
          <w:szCs w:val="28"/>
          <w:rtl/>
        </w:rPr>
        <w:t xml:space="preserve">خيرا له وان ملك ما بين مشارق الارض</w:t>
      </w:r>
    </w:p>
    <w:p>
      <w:pPr>
        <w:pStyle w:val="BookText"/>
      </w:pPr>
      <w:r>
        <w:rPr>
          <w:rFonts w:ascii="Amiri" w:hAnsi="Amiri" w:eastAsia="Amiri" w:cs="Amiri"/>
          <w:lang w:bidi="ar-SA"/>
          <w:color w:val="111111"/>
          <w:sz w:val="28"/>
          <w:szCs w:val="28"/>
          <w:rtl/>
        </w:rPr>
        <w:t xml:space="preserve">ومغاربها كان خيراً له وكل ما يصنع الله</w:t>
      </w:r>
    </w:p>
    <w:p>
      <w:pPr>
        <w:pStyle w:val="BookText"/>
      </w:pPr>
      <w:r>
        <w:rPr>
          <w:rFonts w:ascii="Amiri" w:hAnsi="Amiri" w:eastAsia="Amiri" w:cs="Amiri"/>
          <w:lang w:bidi="ar-SA"/>
          <w:color w:val="111111"/>
          <w:sz w:val="28"/>
          <w:szCs w:val="28"/>
          <w:rtl/>
        </w:rPr>
        <w:t xml:space="preserve">عزوجل به فهو خير له،فليت شعري هل</w:t>
      </w:r>
    </w:p>
    <w:p>
      <w:pPr>
        <w:pStyle w:val="BookText"/>
      </w:pPr>
      <w:r>
        <w:rPr>
          <w:rFonts w:ascii="IRNazanin" w:hAnsi="IRNazanin" w:eastAsia="IRNazanin" w:cs="IRNazanin"/>
          <w:lang w:bidi="fa-IR"/>
          <w:color w:val="111111"/>
          <w:sz w:val="28"/>
          <w:szCs w:val="28"/>
          <w:rtl/>
        </w:rPr>
        <w:t xml:space="preserve">يحيق فیک ما قد شرحت لكم منذ اليوم ام</w:t>
      </w:r>
    </w:p>
    <w:p>
      <w:pPr>
        <w:pStyle w:val="BookText"/>
      </w:pPr>
      <w:r>
        <w:rPr>
          <w:rFonts w:ascii="Amiri" w:hAnsi="Amiri" w:eastAsia="Amiri" w:cs="Amiri"/>
          <w:lang w:bidi="ar-SA"/>
          <w:color w:val="111111"/>
          <w:sz w:val="28"/>
          <w:szCs w:val="28"/>
          <w:rtl/>
        </w:rPr>
        <w:t xml:space="preserve">ازيدكم اما علمتم أن الله عزوجل قد فرض</w:t>
      </w:r>
    </w:p>
    <w:p>
      <w:pPr>
        <w:pStyle w:val="BookText"/>
      </w:pPr>
      <w:r>
        <w:rPr>
          <w:rFonts w:ascii="Amiri" w:hAnsi="Amiri" w:eastAsia="Amiri" w:cs="Amiri"/>
          <w:lang w:bidi="ar-SA"/>
          <w:color w:val="111111"/>
          <w:sz w:val="28"/>
          <w:szCs w:val="28"/>
          <w:rtl/>
        </w:rPr>
        <w:t xml:space="preserve">على المؤمنين في أول الأمران يقاتل الرجل</w:t>
      </w:r>
    </w:p>
    <w:p>
      <w:pPr>
        <w:pStyle w:val="BookText"/>
      </w:pPr>
      <w:r>
        <w:rPr>
          <w:rFonts w:ascii="IRNazanin" w:hAnsi="IRNazanin" w:eastAsia="IRNazanin" w:cs="IRNazanin"/>
          <w:lang w:bidi="fa-IR"/>
          <w:color w:val="111111"/>
          <w:sz w:val="28"/>
          <w:szCs w:val="28"/>
          <w:rtl/>
        </w:rPr>
        <w:t xml:space="preserve">منهم عشرة من المشركين ليس له ان يولی</w:t>
      </w:r>
    </w:p>
    <w:p>
      <w:pPr>
        <w:pStyle w:val="BookText"/>
      </w:pPr>
      <w:r>
        <w:rPr>
          <w:rFonts w:ascii="Amiri" w:hAnsi="Amiri" w:eastAsia="Amiri" w:cs="Amiri"/>
          <w:lang w:bidi="ar-SA"/>
          <w:color w:val="111111"/>
          <w:sz w:val="28"/>
          <w:szCs w:val="28"/>
          <w:rtl/>
        </w:rPr>
        <w:t xml:space="preserve">وجهه عنهم ومن ولّاهم يومئذ دبره فقد تبوء</w:t>
      </w:r>
    </w:p>
    <w:p>
      <w:pPr>
        <w:pStyle w:val="BookText"/>
      </w:pPr>
      <w:r>
        <w:rPr>
          <w:rFonts w:ascii="Amiri" w:hAnsi="Amiri" w:eastAsia="Amiri" w:cs="Amiri"/>
          <w:lang w:bidi="ar-SA"/>
          <w:color w:val="111111"/>
          <w:sz w:val="28"/>
          <w:szCs w:val="28"/>
          <w:rtl/>
        </w:rPr>
        <w:t xml:space="preserve">مقعده من النار ثم حولهم عن حالهم رحمة</w:t>
      </w:r>
    </w:p>
    <w:p>
      <w:pPr>
        <w:pStyle w:val="BookText"/>
      </w:pPr>
      <w:r>
        <w:rPr>
          <w:rFonts w:ascii="Amiri" w:hAnsi="Amiri" w:eastAsia="Amiri" w:cs="Amiri"/>
          <w:lang w:bidi="ar-SA"/>
          <w:color w:val="111111"/>
          <w:sz w:val="28"/>
          <w:szCs w:val="28"/>
          <w:rtl/>
        </w:rPr>
        <w:t xml:space="preserve">منه لهم فصار الرجل منهم عليه ان يقاتل</w:t>
      </w:r>
    </w:p>
    <w:p>
      <w:pPr>
        <w:pStyle w:val="BookText"/>
      </w:pPr>
      <w:r>
        <w:rPr>
          <w:rFonts w:ascii="Amiri" w:hAnsi="Amiri" w:eastAsia="Amiri" w:cs="Amiri"/>
          <w:lang w:bidi="ar-SA"/>
          <w:color w:val="111111"/>
          <w:sz w:val="28"/>
          <w:szCs w:val="28"/>
          <w:rtl/>
        </w:rPr>
        <w:t xml:space="preserve">رجلين من المشركين تخفيفا من الله عزوجل</w:t>
      </w:r>
    </w:p>
    <w:p>
      <w:pPr>
        <w:pStyle w:val="BookText"/>
      </w:pPr>
      <w:r>
        <w:rPr>
          <w:rFonts w:ascii="Amiri" w:hAnsi="Amiri" w:eastAsia="Amiri" w:cs="Amiri"/>
          <w:lang w:bidi="ar-SA"/>
          <w:color w:val="111111"/>
          <w:sz w:val="28"/>
          <w:szCs w:val="28"/>
          <w:rtl/>
        </w:rPr>
        <w:t xml:space="preserve">للمؤمنين فنسخ الرجلان العشرة واخبروني</w:t>
      </w:r>
    </w:p>
    <w:p>
      <w:pPr>
        <w:pStyle w:val="BookText"/>
      </w:pPr>
      <w:r>
        <w:rPr>
          <w:rFonts w:ascii="Amiri" w:hAnsi="Amiri" w:eastAsia="Amiri" w:cs="Amiri"/>
          <w:lang w:bidi="ar-SA"/>
          <w:color w:val="111111"/>
          <w:sz w:val="28"/>
          <w:szCs w:val="28"/>
          <w:rtl/>
        </w:rPr>
        <w:t xml:space="preserve">ايضاً عن القضاة أجورة هم حيث يقضون</w:t>
      </w:r>
    </w:p>
    <w:p>
      <w:pPr>
        <w:pStyle w:val="BookText"/>
      </w:pPr>
      <w:r>
        <w:rPr>
          <w:rFonts w:ascii="IRNazanin" w:hAnsi="IRNazanin" w:eastAsia="IRNazanin" w:cs="IRNazanin"/>
          <w:lang w:bidi="fa-IR"/>
          <w:color w:val="111111"/>
          <w:sz w:val="28"/>
          <w:szCs w:val="28"/>
          <w:rtl/>
        </w:rPr>
        <w:t xml:space="preserve">على الرجل منكم نفقة امراته اذا قال:انی</w:t>
      </w:r>
    </w:p>
    <w:p>
      <w:pPr>
        <w:pStyle w:val="BookText"/>
      </w:pPr>
      <w:r>
        <w:rPr>
          <w:rFonts w:ascii="Amiri" w:hAnsi="Amiri" w:eastAsia="Amiri" w:cs="Amiri"/>
          <w:lang w:bidi="ar-SA"/>
          <w:color w:val="111111"/>
          <w:sz w:val="28"/>
          <w:szCs w:val="28"/>
          <w:rtl/>
        </w:rPr>
        <w:t xml:space="preserve">زاهد و اني لا شيء لي فان قلتم:جورة</w:t>
      </w:r>
    </w:p>
    <w:p>
      <w:pPr>
        <w:pStyle w:val="BookText"/>
      </w:pPr>
      <w:r>
        <w:rPr>
          <w:rFonts w:ascii="Amiri" w:hAnsi="Amiri" w:eastAsia="Amiri" w:cs="Amiri"/>
          <w:lang w:bidi="ar-SA"/>
          <w:color w:val="111111"/>
          <w:sz w:val="28"/>
          <w:szCs w:val="28"/>
          <w:rtl/>
        </w:rPr>
        <w:t xml:space="preserve">ظلمّكم اهل الاسلام وان قلتم:بل عدول</w:t>
      </w:r>
    </w:p>
    <w:p>
      <w:pPr>
        <w:pStyle w:val="BookText"/>
      </w:pPr>
      <w:r>
        <w:rPr>
          <w:rFonts w:ascii="Amiri" w:hAnsi="Amiri" w:eastAsia="Amiri" w:cs="Amiri"/>
          <w:lang w:bidi="ar-SA"/>
          <w:color w:val="111111"/>
          <w:sz w:val="28"/>
          <w:szCs w:val="28"/>
          <w:rtl/>
        </w:rPr>
        <w:t xml:space="preserve">خصمتم انفسكم وحيث تردّون صدقة من</w:t>
      </w:r>
    </w:p>
    <w:p>
      <w:pPr>
        <w:pStyle w:val="BookText"/>
      </w:pPr>
      <w:r>
        <w:rPr>
          <w:rFonts w:ascii="Amiri" w:hAnsi="Amiri" w:eastAsia="Amiri" w:cs="Amiri"/>
          <w:lang w:bidi="ar-SA"/>
          <w:color w:val="111111"/>
          <w:sz w:val="28"/>
          <w:szCs w:val="28"/>
          <w:rtl/>
        </w:rPr>
        <w:t xml:space="preserve">تصدّق على المساكين عند الموت بأكثر من</w:t>
      </w:r>
    </w:p>
    <w:p>
      <w:pPr>
        <w:pStyle w:val="BookText"/>
      </w:pPr>
      <w:r>
        <w:rPr>
          <w:rFonts w:ascii="IRNazanin" w:hAnsi="IRNazanin" w:eastAsia="IRNazanin" w:cs="IRNazanin"/>
          <w:lang w:bidi="fa-IR"/>
          <w:color w:val="111111"/>
          <w:sz w:val="28"/>
          <w:szCs w:val="28"/>
          <w:rtl/>
        </w:rPr>
        <w:t xml:space="preserve">الثلث.</w:t>
      </w:r>
    </w:p>
    <w:p>
      <w:pPr>
        <w:pStyle w:val="BookText"/>
      </w:pPr>
      <w:r>
        <w:rPr>
          <w:rFonts w:ascii="Amiri" w:hAnsi="Amiri" w:eastAsia="Amiri" w:cs="Amiri"/>
          <w:lang w:bidi="ar-SA"/>
          <w:color w:val="111111"/>
          <w:sz w:val="28"/>
          <w:szCs w:val="28"/>
          <w:rtl/>
        </w:rPr>
        <w:t xml:space="preserve">أخبروني لو كان الناس كلهم كالذين</w:t>
      </w:r>
    </w:p>
    <w:p>
      <w:pPr>
        <w:pStyle w:val="BookText"/>
      </w:pPr>
      <w:r>
        <w:rPr>
          <w:rFonts w:ascii="IRNazanin" w:hAnsi="IRNazanin" w:eastAsia="IRNazanin" w:cs="IRNazanin"/>
          <w:lang w:bidi="fa-IR"/>
          <w:color w:val="111111"/>
          <w:sz w:val="28"/>
          <w:szCs w:val="28"/>
          <w:rtl/>
        </w:rPr>
        <w:t xml:space="preserve">تریدون زهاداً لا حاجة لهم في متاع غیرهم</w:t>
      </w:r>
    </w:p>
    <w:p>
      <w:pPr>
        <w:pStyle w:val="BookText"/>
      </w:pPr>
      <w:r>
        <w:rPr>
          <w:rFonts w:ascii="Amiri" w:hAnsi="Amiri" w:eastAsia="Amiri" w:cs="Amiri"/>
          <w:lang w:bidi="ar-SA"/>
          <w:color w:val="111111"/>
          <w:sz w:val="28"/>
          <w:szCs w:val="28"/>
          <w:rtl/>
        </w:rPr>
        <w:t xml:space="preserve">فعلى من كان يتصدق بكفارات الايمان</w:t>
      </w:r>
    </w:p>
    <w:p>
      <w:pPr>
        <w:pStyle w:val="BookText"/>
      </w:pPr>
      <w:r>
        <w:rPr>
          <w:rFonts w:ascii="Amiri" w:hAnsi="Amiri" w:eastAsia="Amiri" w:cs="Amiri"/>
          <w:lang w:bidi="ar-SA"/>
          <w:color w:val="111111"/>
          <w:sz w:val="28"/>
          <w:szCs w:val="28"/>
          <w:rtl/>
        </w:rPr>
        <w:t xml:space="preserve">والنذور والصدقات من فرض الزكاة من</w:t>
      </w:r>
    </w:p>
    <w:p>
      <w:pPr>
        <w:pStyle w:val="BookText"/>
      </w:pPr>
      <w:r>
        <w:rPr>
          <w:rFonts w:ascii="Amiri" w:hAnsi="Amiri" w:eastAsia="Amiri" w:cs="Amiri"/>
          <w:lang w:bidi="ar-SA"/>
          <w:color w:val="111111"/>
          <w:sz w:val="28"/>
          <w:szCs w:val="28"/>
          <w:rtl/>
        </w:rPr>
        <w:t xml:space="preserve">الذهب والفضة والتمر والزبيب وسائر ما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 فيه الزكاة من الابل والبقر والعنم</w:t>
      </w:r>
    </w:p>
    <w:p>
      <w:pPr>
        <w:pStyle w:val="BookText"/>
      </w:pPr>
      <w:r>
        <w:rPr>
          <w:rFonts w:ascii="Amiri" w:hAnsi="Amiri" w:eastAsia="Amiri" w:cs="Amiri"/>
          <w:lang w:bidi="ar-SA"/>
          <w:color w:val="111111"/>
          <w:sz w:val="28"/>
          <w:szCs w:val="28"/>
          <w:rtl/>
        </w:rPr>
        <w:t xml:space="preserve">وغير ذلك اذا كان الأمر كما تقولون لا ينبغي</w:t>
      </w:r>
    </w:p>
    <w:p>
      <w:pPr>
        <w:pStyle w:val="BookText"/>
      </w:pPr>
      <w:r>
        <w:rPr>
          <w:rFonts w:ascii="Amiri" w:hAnsi="Amiri" w:eastAsia="Amiri" w:cs="Amiri"/>
          <w:lang w:bidi="ar-SA"/>
          <w:color w:val="111111"/>
          <w:sz w:val="28"/>
          <w:szCs w:val="28"/>
          <w:rtl/>
        </w:rPr>
        <w:t xml:space="preserve">الاحد ان يحبس شيئاً من عرض الدنيا الا</w:t>
      </w:r>
    </w:p>
    <w:p>
      <w:pPr>
        <w:pStyle w:val="BookText"/>
      </w:pPr>
      <w:r>
        <w:rPr>
          <w:rFonts w:ascii="Amiri" w:hAnsi="Amiri" w:eastAsia="Amiri" w:cs="Amiri"/>
          <w:lang w:bidi="ar-SA"/>
          <w:color w:val="111111"/>
          <w:sz w:val="28"/>
          <w:szCs w:val="28"/>
          <w:rtl/>
        </w:rPr>
        <w:t xml:space="preserve">قدمه وان كان به خصاصةفبئسما ذهبتم اليه</w:t>
      </w:r>
    </w:p>
    <w:p>
      <w:pPr>
        <w:pStyle w:val="BookText"/>
      </w:pPr>
      <w:r>
        <w:rPr>
          <w:rFonts w:ascii="Amiri" w:hAnsi="Amiri" w:eastAsia="Amiri" w:cs="Amiri"/>
          <w:lang w:bidi="ar-SA"/>
          <w:color w:val="111111"/>
          <w:sz w:val="28"/>
          <w:szCs w:val="28"/>
          <w:rtl/>
        </w:rPr>
        <w:t xml:space="preserve">وحملتم الناس عليه من الجهل بكتاب الله</w:t>
      </w:r>
    </w:p>
    <w:p>
      <w:pPr>
        <w:pStyle w:val="BookText"/>
      </w:pPr>
      <w:r>
        <w:rPr>
          <w:rFonts w:ascii="IRNazanin" w:hAnsi="IRNazanin" w:eastAsia="IRNazanin" w:cs="IRNazanin"/>
          <w:lang w:bidi="fa-IR"/>
          <w:color w:val="111111"/>
          <w:sz w:val="28"/>
          <w:szCs w:val="28"/>
          <w:rtl/>
        </w:rPr>
        <w:t xml:space="preserve">عزوجل وسنة نبيه صلی الله علیه وآله واحاديثه التي</w:t>
      </w:r>
    </w:p>
    <w:p>
      <w:pPr>
        <w:pStyle w:val="BookText"/>
      </w:pPr>
      <w:r>
        <w:rPr>
          <w:rFonts w:ascii="Amiri" w:hAnsi="Amiri" w:eastAsia="Amiri" w:cs="Amiri"/>
          <w:lang w:bidi="ar-SA"/>
          <w:color w:val="111111"/>
          <w:sz w:val="28"/>
          <w:szCs w:val="28"/>
          <w:rtl/>
        </w:rPr>
        <w:t xml:space="preserve">يصدقها الكتاب المنزل وردّ كم ايّاها</w:t>
      </w:r>
    </w:p>
    <w:p>
      <w:pPr>
        <w:pStyle w:val="BookText"/>
      </w:pPr>
      <w:r>
        <w:rPr>
          <w:rFonts w:ascii="Amiri" w:hAnsi="Amiri" w:eastAsia="Amiri" w:cs="Amiri"/>
          <w:lang w:bidi="ar-SA"/>
          <w:color w:val="111111"/>
          <w:sz w:val="28"/>
          <w:szCs w:val="28"/>
          <w:rtl/>
        </w:rPr>
        <w:t xml:space="preserve">بجهالتكم وترككم النظر في غرائب القرآن</w:t>
      </w:r>
    </w:p>
    <w:p>
      <w:pPr>
        <w:pStyle w:val="BookText"/>
      </w:pPr>
      <w:r>
        <w:rPr>
          <w:rFonts w:ascii="Amiri" w:hAnsi="Amiri" w:eastAsia="Amiri" w:cs="Amiri"/>
          <w:lang w:bidi="ar-SA"/>
          <w:color w:val="111111"/>
          <w:sz w:val="28"/>
          <w:szCs w:val="28"/>
          <w:rtl/>
        </w:rPr>
        <w:t xml:space="preserve">من التفسير بالناسخ من المنسوخ والمحكم</w:t>
      </w:r>
    </w:p>
    <w:p>
      <w:pPr>
        <w:pStyle w:val="BookText"/>
      </w:pPr>
      <w:r>
        <w:rPr>
          <w:rFonts w:ascii="Amiri" w:hAnsi="Amiri" w:eastAsia="Amiri" w:cs="Amiri"/>
          <w:lang w:bidi="ar-SA"/>
          <w:color w:val="111111"/>
          <w:sz w:val="28"/>
          <w:szCs w:val="28"/>
          <w:rtl/>
        </w:rPr>
        <w:t xml:space="preserve">والمتشابه والامر والنهي.</w:t>
      </w:r>
    </w:p>
    <w:p>
      <w:pPr>
        <w:pStyle w:val="BookText"/>
      </w:pPr>
      <w:r>
        <w:rPr>
          <w:rFonts w:ascii="Amiri" w:hAnsi="Amiri" w:eastAsia="Amiri" w:cs="Amiri"/>
          <w:lang w:bidi="ar-SA"/>
          <w:color w:val="111111"/>
          <w:sz w:val="28"/>
          <w:szCs w:val="28"/>
          <w:rtl/>
        </w:rPr>
        <w:t xml:space="preserve">واخبروني أين أنتم عن سليمان بن</w:t>
      </w:r>
    </w:p>
    <w:p>
      <w:pPr>
        <w:pStyle w:val="BookText"/>
      </w:pPr>
      <w:r>
        <w:rPr>
          <w:rFonts w:ascii="IRNazanin" w:hAnsi="IRNazanin" w:eastAsia="IRNazanin" w:cs="IRNazanin"/>
          <w:lang w:bidi="fa-IR"/>
          <w:color w:val="111111"/>
          <w:sz w:val="28"/>
          <w:szCs w:val="28"/>
          <w:rtl/>
        </w:rPr>
        <w:t xml:space="preserve">داود علیه السلام حيث سأل الله ملكا لا ينبغي لاحد</w:t>
      </w:r>
    </w:p>
    <w:p>
      <w:pPr>
        <w:pStyle w:val="BookText"/>
      </w:pPr>
      <w:r>
        <w:rPr>
          <w:rFonts w:ascii="Amiri" w:hAnsi="Amiri" w:eastAsia="Amiri" w:cs="Amiri"/>
          <w:lang w:bidi="ar-SA"/>
          <w:color w:val="111111"/>
          <w:sz w:val="28"/>
          <w:szCs w:val="28"/>
          <w:rtl/>
        </w:rPr>
        <w:t xml:space="preserve">من بعده بأعطاه الله جل اسمه ذلك وكان</w:t>
      </w:r>
    </w:p>
    <w:p>
      <w:pPr>
        <w:pStyle w:val="BookText"/>
      </w:pPr>
      <w:r>
        <w:rPr>
          <w:rFonts w:ascii="Amiri" w:hAnsi="Amiri" w:eastAsia="Amiri" w:cs="Amiri"/>
          <w:lang w:bidi="ar-SA"/>
          <w:color w:val="111111"/>
          <w:sz w:val="28"/>
          <w:szCs w:val="28"/>
          <w:rtl/>
        </w:rPr>
        <w:t xml:space="preserve">يقول الحق ويعمل به،ثم لم تجد الله عزوجل</w:t>
      </w:r>
    </w:p>
    <w:p>
      <w:pPr>
        <w:pStyle w:val="BookText"/>
      </w:pPr>
      <w:r>
        <w:rPr>
          <w:rFonts w:ascii="Amiri" w:hAnsi="Amiri" w:eastAsia="Amiri" w:cs="Amiri"/>
          <w:lang w:bidi="ar-SA"/>
          <w:color w:val="111111"/>
          <w:sz w:val="28"/>
          <w:szCs w:val="28"/>
          <w:rtl/>
        </w:rPr>
        <w:t xml:space="preserve">عاب عليه ذلك ولا أحدا من المؤمنين،</w:t>
      </w:r>
    </w:p>
    <w:p>
      <w:pPr>
        <w:pStyle w:val="BookText"/>
      </w:pPr>
      <w:r>
        <w:rPr>
          <w:rFonts w:ascii="IRNazanin" w:hAnsi="IRNazanin" w:eastAsia="IRNazanin" w:cs="IRNazanin"/>
          <w:lang w:bidi="fa-IR"/>
          <w:color w:val="111111"/>
          <w:sz w:val="28"/>
          <w:szCs w:val="28"/>
          <w:rtl/>
        </w:rPr>
        <w:t xml:space="preserve">و داود النبي علیه السلام قبله في ملکه وشدّة</w:t>
      </w:r>
    </w:p>
    <w:p>
      <w:pPr>
        <w:pStyle w:val="BookText"/>
      </w:pPr>
      <w:r>
        <w:rPr>
          <w:rFonts w:ascii="IRNazanin" w:hAnsi="IRNazanin" w:eastAsia="IRNazanin" w:cs="IRNazanin"/>
          <w:lang w:bidi="fa-IR"/>
          <w:color w:val="111111"/>
          <w:sz w:val="28"/>
          <w:szCs w:val="28"/>
          <w:rtl/>
        </w:rPr>
        <w:t xml:space="preserve">سلطانه ثم يوسف النبي علیه السلام حيث قال لملك</w:t>
      </w:r>
    </w:p>
    <w:p>
      <w:pPr>
        <w:pStyle w:val="BookText"/>
      </w:pPr>
      <w:r>
        <w:rPr>
          <w:rFonts w:ascii="Amiri" w:hAnsi="Amiri" w:eastAsia="Amiri" w:cs="Amiri"/>
          <w:lang w:bidi="ar-SA"/>
          <w:color w:val="111111"/>
          <w:sz w:val="28"/>
          <w:szCs w:val="28"/>
          <w:rtl/>
        </w:rPr>
        <w:t xml:space="preserve">مصر:اجعلني على خزائن الارض اني</w:t>
      </w:r>
    </w:p>
    <w:p>
      <w:pPr>
        <w:pStyle w:val="BookText"/>
      </w:pPr>
      <w:r>
        <w:rPr>
          <w:rFonts w:ascii="IRNazanin" w:hAnsi="IRNazanin" w:eastAsia="IRNazanin" w:cs="IRNazanin"/>
          <w:lang w:bidi="fa-IR"/>
          <w:color w:val="111111"/>
          <w:sz w:val="28"/>
          <w:szCs w:val="28"/>
          <w:rtl/>
        </w:rPr>
        <w:t xml:space="preserve">حفیظ عليم فكان من امره الذي كان ان</w:t>
      </w:r>
    </w:p>
    <w:p>
      <w:pPr>
        <w:pStyle w:val="BookText"/>
      </w:pPr>
      <w:r>
        <w:rPr>
          <w:rFonts w:ascii="Amiri" w:hAnsi="Amiri" w:eastAsia="Amiri" w:cs="Amiri"/>
          <w:lang w:bidi="ar-SA"/>
          <w:color w:val="111111"/>
          <w:sz w:val="28"/>
          <w:szCs w:val="28"/>
          <w:rtl/>
        </w:rPr>
        <w:t xml:space="preserve">اختار مملكة الملك وما حولها الى اليمن</w:t>
      </w:r>
    </w:p>
    <w:p>
      <w:pPr>
        <w:pStyle w:val="BookText"/>
      </w:pPr>
      <w:r>
        <w:rPr>
          <w:rFonts w:ascii="Amiri" w:hAnsi="Amiri" w:eastAsia="Amiri" w:cs="Amiri"/>
          <w:lang w:bidi="ar-SA"/>
          <w:color w:val="111111"/>
          <w:sz w:val="28"/>
          <w:szCs w:val="28"/>
          <w:rtl/>
        </w:rPr>
        <w:t xml:space="preserve">وكانوا يمتارون الطعام من عنده لمجاعة</w:t>
      </w:r>
    </w:p>
    <w:p>
      <w:pPr>
        <w:pStyle w:val="BookText"/>
      </w:pPr>
      <w:r>
        <w:rPr>
          <w:rFonts w:ascii="Amiri" w:hAnsi="Amiri" w:eastAsia="Amiri" w:cs="Amiri"/>
          <w:lang w:bidi="ar-SA"/>
          <w:color w:val="111111"/>
          <w:sz w:val="28"/>
          <w:szCs w:val="28"/>
          <w:rtl/>
        </w:rPr>
        <w:t xml:space="preserve">اصابتهم وكان يقول الحق ويعمل به،فلم</w:t>
      </w:r>
    </w:p>
    <w:p>
      <w:pPr>
        <w:pStyle w:val="BookText"/>
      </w:pPr>
      <w:r>
        <w:rPr>
          <w:rFonts w:ascii="Amiri" w:hAnsi="Amiri" w:eastAsia="Amiri" w:cs="Amiri"/>
          <w:lang w:bidi="ar-SA"/>
          <w:color w:val="111111"/>
          <w:sz w:val="28"/>
          <w:szCs w:val="28"/>
          <w:rtl/>
        </w:rPr>
        <w:t xml:space="preserve">نجد احد اعاب ذلك عليه،ثم ذو القرنين عبد</w:t>
      </w:r>
    </w:p>
    <w:p>
      <w:pPr>
        <w:pStyle w:val="BookText"/>
      </w:pPr>
      <w:r>
        <w:rPr>
          <w:rFonts w:ascii="IRNazanin" w:hAnsi="IRNazanin" w:eastAsia="IRNazanin" w:cs="IRNazanin"/>
          <w:lang w:bidi="fa-IR"/>
          <w:color w:val="111111"/>
          <w:sz w:val="28"/>
          <w:szCs w:val="28"/>
          <w:rtl/>
        </w:rPr>
        <w:t xml:space="preserve">احب الله فاحبه الله وطوى له الاسباب</w:t>
      </w:r>
    </w:p>
    <w:p>
      <w:pPr>
        <w:pStyle w:val="BookText"/>
      </w:pPr>
      <w:r>
        <w:rPr>
          <w:rFonts w:ascii="IRNazanin" w:hAnsi="IRNazanin" w:eastAsia="IRNazanin" w:cs="IRNazanin"/>
          <w:lang w:bidi="fa-IR"/>
          <w:color w:val="111111"/>
          <w:sz w:val="28"/>
          <w:szCs w:val="28"/>
          <w:rtl/>
        </w:rPr>
        <w:t xml:space="preserve">و ملکه مشارق الأرض ومغاربها وكان يقول</w:t>
      </w:r>
    </w:p>
    <w:p>
      <w:pPr>
        <w:pStyle w:val="BookText"/>
      </w:pPr>
      <w:r>
        <w:rPr>
          <w:rFonts w:ascii="Amiri" w:hAnsi="Amiri" w:eastAsia="Amiri" w:cs="Amiri"/>
          <w:lang w:bidi="ar-SA"/>
          <w:color w:val="111111"/>
          <w:sz w:val="28"/>
          <w:szCs w:val="28"/>
          <w:rtl/>
        </w:rPr>
        <w:t xml:space="preserve">الحق ويعمل به،ثم لم نجد احدا عاب ذلك</w:t>
      </w:r>
    </w:p>
    <w:p>
      <w:pPr>
        <w:pStyle w:val="BookText"/>
      </w:pPr>
      <w:r>
        <w:rPr>
          <w:rFonts w:ascii="IRNazanin" w:hAnsi="IRNazanin" w:eastAsia="IRNazanin" w:cs="IRNazanin"/>
          <w:lang w:bidi="fa-IR"/>
          <w:color w:val="111111"/>
          <w:sz w:val="28"/>
          <w:szCs w:val="28"/>
          <w:rtl/>
        </w:rPr>
        <w:t xml:space="preserve">عليه،فتأدبوا ایها النفر بآداب الله عزوجل</w:t>
      </w:r>
    </w:p>
    <w:p>
      <w:pPr>
        <w:pStyle w:val="BookText"/>
      </w:pPr>
      <w:r>
        <w:rPr>
          <w:rFonts w:ascii="Amiri" w:hAnsi="Amiri" w:eastAsia="Amiri" w:cs="Amiri"/>
          <w:lang w:bidi="ar-SA"/>
          <w:color w:val="111111"/>
          <w:sz w:val="28"/>
          <w:szCs w:val="28"/>
          <w:rtl/>
        </w:rPr>
        <w:t xml:space="preserve">للمؤمنين واقتصروا على أمر الله ونهيه</w:t>
      </w:r>
    </w:p>
    <w:p>
      <w:pPr>
        <w:pStyle w:val="BookText"/>
      </w:pPr>
      <w:r>
        <w:rPr>
          <w:rFonts w:ascii="Amiri" w:hAnsi="Amiri" w:eastAsia="Amiri" w:cs="Amiri"/>
          <w:lang w:bidi="ar-SA"/>
          <w:color w:val="111111"/>
          <w:sz w:val="28"/>
          <w:szCs w:val="28"/>
          <w:rtl/>
        </w:rPr>
        <w:t xml:space="preserve">ودعوا عنكم ما اشتبه عليكم مما لا علم لكم</w:t>
      </w:r>
    </w:p>
    <w:p>
      <w:pPr>
        <w:pStyle w:val="BookText"/>
      </w:pPr>
      <w:r>
        <w:rPr>
          <w:rFonts w:ascii="IRNazanin" w:hAnsi="IRNazanin" w:eastAsia="IRNazanin" w:cs="IRNazanin"/>
          <w:lang w:bidi="fa-IR"/>
          <w:color w:val="111111"/>
          <w:sz w:val="28"/>
          <w:szCs w:val="28"/>
          <w:rtl/>
        </w:rPr>
        <w:t xml:space="preserve">به وردوا العلم الى أهله توجروا وتعذروا</w:t>
      </w:r>
    </w:p>
    <w:p>
      <w:pPr>
        <w:pStyle w:val="BookText"/>
      </w:pPr>
      <w:r>
        <w:rPr>
          <w:rFonts w:ascii="Amiri" w:hAnsi="Amiri" w:eastAsia="Amiri" w:cs="Amiri"/>
          <w:lang w:bidi="ar-SA"/>
          <w:color w:val="111111"/>
          <w:sz w:val="28"/>
          <w:szCs w:val="28"/>
          <w:rtl/>
        </w:rPr>
        <w:t xml:space="preserve">عند الله تبارك وتعالى وكونوا في طلب علم</w:t>
      </w:r>
    </w:p>
    <w:p>
      <w:pPr>
        <w:pStyle w:val="BookText"/>
      </w:pPr>
      <w:r>
        <w:rPr>
          <w:rFonts w:ascii="Amiri" w:hAnsi="Amiri" w:eastAsia="Amiri" w:cs="Amiri"/>
          <w:lang w:bidi="ar-SA"/>
          <w:color w:val="111111"/>
          <w:sz w:val="28"/>
          <w:szCs w:val="28"/>
          <w:rtl/>
        </w:rPr>
        <w:t xml:space="preserve">ناسخ القرآن من منسوخه ومحكمه من</w:t>
      </w:r>
    </w:p>
    <w:p>
      <w:pPr>
        <w:pStyle w:val="BookText"/>
      </w:pPr>
      <w:r>
        <w:rPr>
          <w:rFonts w:ascii="Amiri" w:hAnsi="Amiri" w:eastAsia="Amiri" w:cs="Amiri"/>
          <w:lang w:bidi="ar-SA"/>
          <w:color w:val="111111"/>
          <w:sz w:val="28"/>
          <w:szCs w:val="28"/>
          <w:rtl/>
        </w:rPr>
        <w:t xml:space="preserve">متشابهه و ما احل الله فيه مما حرم فانه أقرب</w:t>
      </w:r>
    </w:p>
    <w:p>
      <w:pPr>
        <w:pStyle w:val="BookText"/>
      </w:pPr>
      <w:r>
        <w:rPr>
          <w:rFonts w:ascii="Amiri" w:hAnsi="Amiri" w:eastAsia="Amiri" w:cs="Amiri"/>
          <w:lang w:bidi="ar-SA"/>
          <w:color w:val="111111"/>
          <w:sz w:val="28"/>
          <w:szCs w:val="28"/>
          <w:rtl/>
        </w:rPr>
        <w:t xml:space="preserve">لكم من الله و أبعد لكم من الجهل،ودعوا</w:t>
      </w:r>
    </w:p>
    <w:p>
      <w:pPr>
        <w:pStyle w:val="BookText"/>
      </w:pPr>
      <w:r>
        <w:rPr>
          <w:rFonts w:ascii="Amiri" w:hAnsi="Amiri" w:eastAsia="Amiri" w:cs="Amiri"/>
          <w:lang w:bidi="ar-SA"/>
          <w:color w:val="111111"/>
          <w:sz w:val="28"/>
          <w:szCs w:val="28"/>
          <w:rtl/>
        </w:rPr>
        <w:t xml:space="preserve">الجهالة لاهلها فان اهل الجهل كثير واهل</w:t>
      </w:r>
    </w:p>
    <w:p>
      <w:pPr>
        <w:pStyle w:val="BookText"/>
      </w:pPr>
      <w:r>
        <w:rPr>
          <w:rFonts w:ascii="Amiri" w:hAnsi="Amiri" w:eastAsia="Amiri" w:cs="Amiri"/>
          <w:lang w:bidi="ar-SA"/>
          <w:color w:val="111111"/>
          <w:sz w:val="28"/>
          <w:szCs w:val="28"/>
          <w:rtl/>
        </w:rPr>
        <w:t xml:space="preserve">العلم قليل وقد قال الله عزوجل وفوق كل</w:t>
      </w:r>
    </w:p>
    <w:p>
      <w:pPr>
        <w:pStyle w:val="BookText"/>
      </w:pPr>
      <w:r>
        <w:rPr>
          <w:rFonts w:ascii="Amiri" w:hAnsi="Amiri" w:eastAsia="Amiri" w:cs="Amiri"/>
          <w:lang w:bidi="ar-SA"/>
          <w:color w:val="111111"/>
          <w:sz w:val="28"/>
          <w:szCs w:val="28"/>
          <w:rtl/>
        </w:rPr>
        <w:t xml:space="preserve">ذي علم عليم»</w:t>
      </w:r>
    </w:p>
    <w:p>
      <w:pPr>
        <w:pStyle w:val="BookText"/>
      </w:pPr>
      <w:r>
        <w:rPr>
          <w:rFonts w:ascii="Amiri" w:hAnsi="Amiri" w:eastAsia="Amiri" w:cs="Amiri"/>
          <w:lang w:bidi="ar-SA"/>
          <w:color w:val="111111"/>
          <w:sz w:val="28"/>
          <w:szCs w:val="28"/>
          <w:rtl/>
        </w:rPr>
        <w:t xml:space="preserve">الكافي ج5ص65ك17ب1ح1.</w:t>
      </w:r>
    </w:p>
    <w:p>
      <w:pPr>
        <w:pStyle w:val="BookText"/>
      </w:pPr>
      <w:r>
        <w:rPr>
          <w:rFonts w:ascii="IRNazanin" w:hAnsi="IRNazanin" w:eastAsia="IRNazanin" w:cs="IRNazanin"/>
          <w:lang w:bidi="fa-IR"/>
          <w:color w:val="111111"/>
          <w:sz w:val="28"/>
          <w:szCs w:val="28"/>
          <w:rtl/>
        </w:rPr>
        <w:t xml:space="preserve">(سمعت ابا جعفر علیه السلام-الى ان قال-ثم</w:t>
      </w:r>
    </w:p>
    <w:p>
      <w:pPr>
        <w:pStyle w:val="BookText"/>
      </w:pPr>
      <w:r>
        <w:rPr>
          <w:rFonts w:ascii="IRNazanin" w:hAnsi="IRNazanin" w:eastAsia="IRNazanin" w:cs="IRNazanin"/>
          <w:lang w:bidi="fa-IR"/>
          <w:color w:val="111111"/>
          <w:sz w:val="28"/>
          <w:szCs w:val="28"/>
          <w:rtl/>
        </w:rPr>
        <w:t xml:space="preserve">نظر ابي حنيفة وسفيان الثوری-)</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(عن التخضير-)انظر الجريدة</w:t>
      </w:r>
    </w:p>
    <w:p>
      <w:pPr>
        <w:pStyle w:val="BookText"/>
      </w:pPr>
      <w:r>
        <w:rPr>
          <w:rFonts w:ascii="Amiri" w:hAnsi="Amiri" w:eastAsia="Amiri" w:cs="Amiri"/>
          <w:lang w:bidi="ar-SA"/>
          <w:color w:val="111111"/>
          <w:sz w:val="28"/>
          <w:szCs w:val="28"/>
          <w:rtl/>
        </w:rPr>
        <w:t xml:space="preserve">(عن رجل سرق حرة-)انظر السرقة</w:t>
      </w:r>
    </w:p>
    <w:p>
      <w:pPr>
        <w:pStyle w:val="BookText"/>
      </w:pPr>
      <w:r>
        <w:rPr>
          <w:rFonts w:ascii="Amiri" w:hAnsi="Amiri" w:eastAsia="Amiri" w:cs="Amiri"/>
          <w:lang w:bidi="ar-SA"/>
          <w:color w:val="111111"/>
          <w:sz w:val="28"/>
          <w:szCs w:val="28"/>
          <w:rtl/>
        </w:rPr>
        <w:t xml:space="preserve">(فمن تمتع بالعمرة-الى ان قال-قال</w:t>
      </w:r>
    </w:p>
    <w:p>
      <w:pPr>
        <w:pStyle w:val="BookText"/>
      </w:pPr>
      <w:r>
        <w:rPr>
          <w:rFonts w:ascii="IRNazanin" w:hAnsi="IRNazanin" w:eastAsia="IRNazanin" w:cs="IRNazanin"/>
          <w:lang w:bidi="fa-IR"/>
          <w:color w:val="111111"/>
          <w:sz w:val="28"/>
          <w:szCs w:val="28"/>
          <w:rtl/>
        </w:rPr>
        <w:t xml:space="preserve">ابوعبدالله علیه السلام لسفيان الثوري ما تقول-)</w:t>
      </w:r>
    </w:p>
    <w:p>
      <w:pPr>
        <w:pStyle w:val="BookText"/>
      </w:pPr>
      <w:r>
        <w:rPr>
          <w:rFonts w:ascii="IRNazanin" w:hAnsi="IRNazanin" w:eastAsia="IRNazanin" w:cs="IRNazanin"/>
          <w:lang w:bidi="fa-IR"/>
          <w:color w:val="111111"/>
          <w:sz w:val="28"/>
          <w:szCs w:val="28"/>
          <w:rtl/>
        </w:rPr>
        <w:t xml:space="preserve">انظر الهدی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1" w:name="pg14664_164487"/>
    <w:bookmarkEnd w:id="31"/>
    <w:p>
      <w:pPr>
        <w:pStyle w:val="BookText"/>
      </w:pPr>
      <w:r>
        <w:rPr>
          <w:rFonts w:ascii="Amiri" w:hAnsi="Amiri" w:eastAsia="Amiri" w:cs="Amiri"/>
          <w:lang w:bidi="ar-SA"/>
          <w:color w:val="111111"/>
          <w:sz w:val="28"/>
          <w:szCs w:val="28"/>
          <w:rtl/>
        </w:rPr>
        <w:t xml:space="preserve">(قال سفيان الثوري اذهب-)</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(كنت اطواف و سفیان الشوري قريب</w:t>
      </w:r>
    </w:p>
    <w:p>
      <w:pPr>
        <w:pStyle w:val="BookText"/>
      </w:pPr>
      <w:r>
        <w:rPr>
          <w:rFonts w:ascii="IRNazanin" w:hAnsi="IRNazanin" w:eastAsia="IRNazanin" w:cs="IRNazanin"/>
          <w:lang w:bidi="fa-IR"/>
          <w:color w:val="111111"/>
          <w:sz w:val="28"/>
          <w:szCs w:val="28"/>
          <w:rtl/>
        </w:rPr>
        <w:t xml:space="preserve">منّى-)انظر حجر الأسود</w:t>
      </w:r>
    </w:p>
    <w:p>
      <w:pPr>
        <w:pStyle w:val="BookText"/>
      </w:pPr>
      <w:r>
        <w:rPr>
          <w:rFonts w:ascii="Amiri" w:hAnsi="Amiri" w:eastAsia="Amiri" w:cs="Amiri"/>
          <w:lang w:bidi="ar-SA"/>
          <w:color w:val="111111"/>
          <w:sz w:val="28"/>
          <w:szCs w:val="28"/>
          <w:rtl/>
        </w:rPr>
        <w:t xml:space="preserve">«مرّ سفيان الثوري في المسجد الحرام</w:t>
      </w:r>
    </w:p>
    <w:p>
      <w:pPr>
        <w:pStyle w:val="BookText"/>
      </w:pPr>
      <w:r>
        <w:rPr>
          <w:rFonts w:ascii="IRNazanin" w:hAnsi="IRNazanin" w:eastAsia="IRNazanin" w:cs="IRNazanin"/>
          <w:lang w:bidi="fa-IR"/>
          <w:color w:val="111111"/>
          <w:sz w:val="28"/>
          <w:szCs w:val="28"/>
          <w:rtl/>
        </w:rPr>
        <w:t xml:space="preserve">فرأى أبا عبدالله علیه السلام وعليه ثياب كثيرة</w:t>
      </w:r>
    </w:p>
    <w:p>
      <w:pPr>
        <w:pStyle w:val="BookText"/>
      </w:pPr>
      <w:r>
        <w:rPr>
          <w:rFonts w:ascii="Amiri" w:hAnsi="Amiri" w:eastAsia="Amiri" w:cs="Amiri"/>
          <w:lang w:bidi="ar-SA"/>
          <w:color w:val="111111"/>
          <w:sz w:val="28"/>
          <w:szCs w:val="28"/>
          <w:rtl/>
        </w:rPr>
        <w:t xml:space="preserve">القيمة حسان فقال:والله لاتينّه ولاوبخنّه</w:t>
      </w:r>
    </w:p>
    <w:p>
      <w:pPr>
        <w:pStyle w:val="BookText"/>
      </w:pPr>
      <w:r>
        <w:rPr>
          <w:rFonts w:ascii="IRNazanin" w:hAnsi="IRNazanin" w:eastAsia="IRNazanin" w:cs="IRNazanin"/>
          <w:lang w:bidi="fa-IR"/>
          <w:color w:val="111111"/>
          <w:sz w:val="28"/>
          <w:szCs w:val="28"/>
          <w:rtl/>
        </w:rPr>
        <w:t xml:space="preserve">فدنا منه،فقال یا بن رسول الله:ما لبس</w:t>
      </w:r>
    </w:p>
    <w:p>
      <w:pPr>
        <w:pStyle w:val="BookText"/>
      </w:pPr>
      <w:r>
        <w:rPr>
          <w:rFonts w:ascii="IRNazanin" w:hAnsi="IRNazanin" w:eastAsia="IRNazanin" w:cs="IRNazanin"/>
          <w:lang w:bidi="fa-IR"/>
          <w:color w:val="111111"/>
          <w:sz w:val="28"/>
          <w:szCs w:val="28"/>
          <w:rtl/>
        </w:rPr>
        <w:t xml:space="preserve">رسول الله صلی الله علیه وآله مثل هذا اللباس ولا</w:t>
      </w:r>
    </w:p>
    <w:p>
      <w:pPr>
        <w:pStyle w:val="BookText"/>
      </w:pPr>
      <w:r>
        <w:rPr>
          <w:rFonts w:ascii="IRNazanin" w:hAnsi="IRNazanin" w:eastAsia="IRNazanin" w:cs="IRNazanin"/>
          <w:lang w:bidi="fa-IR"/>
          <w:color w:val="111111"/>
          <w:sz w:val="28"/>
          <w:szCs w:val="28"/>
          <w:rtl/>
        </w:rPr>
        <w:t xml:space="preserve">عليّ علیه السلام،ولا أحد من آبائك فقال له</w:t>
      </w:r>
    </w:p>
    <w:p>
      <w:pPr>
        <w:pStyle w:val="BookText"/>
      </w:pPr>
      <w:r>
        <w:rPr>
          <w:rFonts w:ascii="IRNazanin" w:hAnsi="IRNazanin" w:eastAsia="IRNazanin" w:cs="IRNazanin"/>
          <w:lang w:bidi="fa-IR"/>
          <w:color w:val="111111"/>
          <w:sz w:val="28"/>
          <w:szCs w:val="28"/>
          <w:rtl/>
        </w:rPr>
        <w:t xml:space="preserve">ابوعبدالله علیه السلام:كان رسول الله صلی الله علیه وآله في زمان</w:t>
      </w:r>
    </w:p>
    <w:p>
      <w:pPr>
        <w:pStyle w:val="BookText"/>
      </w:pPr>
      <w:r>
        <w:rPr>
          <w:rFonts w:ascii="IRNazanin" w:hAnsi="IRNazanin" w:eastAsia="IRNazanin" w:cs="IRNazanin"/>
          <w:lang w:bidi="fa-IR"/>
          <w:color w:val="111111"/>
          <w:sz w:val="28"/>
          <w:szCs w:val="28"/>
          <w:rtl/>
        </w:rPr>
        <w:t xml:space="preserve">قتر</w:t>
      </w:r>
      <w:r>
        <w:rPr>
          <w:rStyle w:val="FootnoteReference"/>
        </w:rPr>
        <w:footnoteReference w:id="211"/>
      </w:r>
      <w:r>
        <w:rPr>
          <w:rFonts w:ascii="Amiri" w:hAnsi="Amiri" w:eastAsia="Amiri" w:cs="Amiri"/>
          <w:lang w:bidi="ar-SA"/>
          <w:color w:val="111111"/>
          <w:sz w:val="28"/>
          <w:szCs w:val="28"/>
          <w:rtl/>
        </w:rPr>
        <w:t xml:space="preserve">مقتّر وكان يأخذ لقتره واقتداره وان</w:t>
      </w:r>
    </w:p>
    <w:p>
      <w:pPr>
        <w:pStyle w:val="BookText"/>
      </w:pPr>
      <w:r>
        <w:rPr>
          <w:rFonts w:ascii="Amiri" w:hAnsi="Amiri" w:eastAsia="Amiri" w:cs="Amiri"/>
          <w:lang w:bidi="ar-SA"/>
          <w:color w:val="111111"/>
          <w:sz w:val="28"/>
          <w:szCs w:val="28"/>
          <w:rtl/>
        </w:rPr>
        <w:t xml:space="preserve">الدنيا بعد ذلك ارخت عز اليها</w:t>
      </w:r>
      <w:r>
        <w:rPr>
          <w:rStyle w:val="FootnoteReference"/>
        </w:rPr>
        <w:footnoteReference w:id="212"/>
      </w:r>
      <w:r>
        <w:rPr>
          <w:rFonts w:ascii="IRNazanin" w:hAnsi="IRNazanin" w:eastAsia="IRNazanin" w:cs="IRNazanin"/>
          <w:lang w:bidi="fa-IR"/>
          <w:color w:val="111111"/>
          <w:sz w:val="28"/>
          <w:szCs w:val="28"/>
          <w:rtl/>
        </w:rPr>
        <w:t xml:space="preserve">فأحق اهلها</w:t>
      </w:r>
    </w:p>
    <w:p>
      <w:pPr>
        <w:pStyle w:val="BookText"/>
      </w:pPr>
      <w:r>
        <w:rPr>
          <w:rFonts w:ascii="Amiri" w:hAnsi="Amiri" w:eastAsia="Amiri" w:cs="Amiri"/>
          <w:lang w:bidi="ar-SA"/>
          <w:color w:val="111111"/>
          <w:sz w:val="28"/>
          <w:szCs w:val="28"/>
          <w:rtl/>
        </w:rPr>
        <w:t xml:space="preserve">بها ابرارها،ثم تلا«قُلْ مَنْ حَرَّمَ زِينَةَ اللَّهِ</w:t>
      </w:r>
    </w:p>
    <w:p>
      <w:pPr>
        <w:pStyle w:val="BookText"/>
      </w:pPr>
      <w:r>
        <w:rPr>
          <w:rFonts w:ascii="Amiri" w:hAnsi="Amiri" w:eastAsia="Amiri" w:cs="Amiri"/>
          <w:lang w:bidi="ar-SA"/>
          <w:color w:val="111111"/>
          <w:sz w:val="28"/>
          <w:szCs w:val="28"/>
          <w:rtl/>
        </w:rPr>
        <w:t xml:space="preserve">الَّتِي أَخْرَجَ لِعِبَادِهِ وَالطَّيِّبَاتِ مِنَ الرِّزْقِ»،</w:t>
      </w:r>
    </w:p>
    <w:p>
      <w:pPr>
        <w:pStyle w:val="BookText"/>
      </w:pPr>
      <w:r>
        <w:rPr>
          <w:rFonts w:ascii="Amiri" w:hAnsi="Amiri" w:eastAsia="Amiri" w:cs="Amiri"/>
          <w:lang w:bidi="ar-SA"/>
          <w:color w:val="111111"/>
          <w:sz w:val="28"/>
          <w:szCs w:val="28"/>
          <w:rtl/>
        </w:rPr>
        <w:t xml:space="preserve">ونحن أحق من أخذ منها ما أعطاه الله غير</w:t>
      </w:r>
    </w:p>
    <w:p>
      <w:pPr>
        <w:pStyle w:val="BookText"/>
      </w:pPr>
      <w:r>
        <w:rPr>
          <w:rFonts w:ascii="Amiri" w:hAnsi="Amiri" w:eastAsia="Amiri" w:cs="Amiri"/>
          <w:lang w:bidi="ar-SA"/>
          <w:color w:val="111111"/>
          <w:sz w:val="28"/>
          <w:szCs w:val="28"/>
          <w:rtl/>
        </w:rPr>
        <w:t xml:space="preserve">اني ياثوري ماترى علي من ثوب أنما ألبسه</w:t>
      </w:r>
    </w:p>
    <w:p>
      <w:pPr>
        <w:pStyle w:val="BookText"/>
      </w:pPr>
      <w:r>
        <w:rPr>
          <w:rFonts w:ascii="Amiri" w:hAnsi="Amiri" w:eastAsia="Amiri" w:cs="Amiri"/>
          <w:lang w:bidi="ar-SA"/>
          <w:color w:val="111111"/>
          <w:sz w:val="28"/>
          <w:szCs w:val="28"/>
          <w:rtl/>
        </w:rPr>
        <w:t xml:space="preserve">للناس ثم اجتذب يد سفيان فجّرها اليه ثم</w:t>
      </w:r>
    </w:p>
    <w:p>
      <w:pPr>
        <w:pStyle w:val="BookText"/>
      </w:pPr>
      <w:r>
        <w:rPr>
          <w:rFonts w:ascii="Amiri" w:hAnsi="Amiri" w:eastAsia="Amiri" w:cs="Amiri"/>
          <w:lang w:bidi="ar-SA"/>
          <w:color w:val="111111"/>
          <w:sz w:val="28"/>
          <w:szCs w:val="28"/>
          <w:rtl/>
        </w:rPr>
        <w:t xml:space="preserve">رفع الثوب الأعلى وأخرج ثوباً تحت ذلك</w:t>
      </w:r>
    </w:p>
    <w:p>
      <w:pPr>
        <w:pStyle w:val="BookText"/>
      </w:pPr>
      <w:r>
        <w:rPr>
          <w:rFonts w:ascii="Amiri" w:hAnsi="Amiri" w:eastAsia="Amiri" w:cs="Amiri"/>
          <w:lang w:bidi="ar-SA"/>
          <w:color w:val="111111"/>
          <w:sz w:val="28"/>
          <w:szCs w:val="28"/>
          <w:rtl/>
        </w:rPr>
        <w:t xml:space="preserve">على جلده غليظاً فقال:هذه ألبسه لنفسي</w:t>
      </w:r>
    </w:p>
    <w:p>
      <w:pPr>
        <w:pStyle w:val="BookText"/>
      </w:pPr>
      <w:r>
        <w:rPr>
          <w:rFonts w:ascii="IRNazanin" w:hAnsi="IRNazanin" w:eastAsia="IRNazanin" w:cs="IRNazanin"/>
          <w:lang w:bidi="fa-IR"/>
          <w:color w:val="111111"/>
          <w:sz w:val="28"/>
          <w:szCs w:val="28"/>
          <w:rtl/>
        </w:rPr>
        <w:t xml:space="preserve">وما رأيته للناس ثم جذب ثوباً علیسفیان</w:t>
      </w:r>
    </w:p>
    <w:p>
      <w:pPr>
        <w:pStyle w:val="BookText"/>
      </w:pPr>
      <w:r>
        <w:rPr>
          <w:rFonts w:ascii="IRNazanin" w:hAnsi="IRNazanin" w:eastAsia="IRNazanin" w:cs="IRNazanin"/>
          <w:lang w:bidi="fa-IR"/>
          <w:color w:val="111111"/>
          <w:sz w:val="28"/>
          <w:szCs w:val="28"/>
          <w:rtl/>
        </w:rPr>
        <w:t xml:space="preserve">أعلاه غلیظ خشن و داخل ذلك ثوب ليّن</w:t>
      </w:r>
    </w:p>
    <w:p>
      <w:pPr>
        <w:pStyle w:val="BookText"/>
      </w:pPr>
      <w:r>
        <w:rPr>
          <w:rFonts w:ascii="IRNazanin" w:hAnsi="IRNazanin" w:eastAsia="IRNazanin" w:cs="IRNazanin"/>
          <w:lang w:bidi="fa-IR"/>
          <w:color w:val="111111"/>
          <w:sz w:val="28"/>
          <w:szCs w:val="28"/>
          <w:rtl/>
        </w:rPr>
        <w:t xml:space="preserve">فقال:لبست هذا الأعلى للناس ولبست هذا</w:t>
      </w:r>
    </w:p>
    <w:p>
      <w:pPr>
        <w:pStyle w:val="BookText"/>
      </w:pPr>
      <w:r>
        <w:rPr>
          <w:rFonts w:ascii="Amiri" w:hAnsi="Amiri" w:eastAsia="Amiri" w:cs="Amiri"/>
          <w:lang w:bidi="ar-SA"/>
          <w:color w:val="111111"/>
          <w:sz w:val="28"/>
          <w:szCs w:val="28"/>
          <w:rtl/>
        </w:rPr>
        <w:t xml:space="preserve">النفسك تسترها»</w:t>
      </w:r>
    </w:p>
    <w:p>
      <w:pPr>
        <w:pStyle w:val="BookText"/>
      </w:pPr>
      <w:r>
        <w:rPr>
          <w:rFonts w:ascii="Amiri" w:hAnsi="Amiri" w:eastAsia="Amiri" w:cs="Amiri"/>
          <w:lang w:bidi="ar-SA"/>
          <w:color w:val="111111"/>
          <w:sz w:val="28"/>
          <w:szCs w:val="28"/>
          <w:rtl/>
        </w:rPr>
        <w:t xml:space="preserve">الكافي ج6ص442ك26ب2ح8.</w:t>
      </w:r>
    </w:p>
    <w:p>
      <w:pPr>
        <w:pStyle w:val="Heading3"/>
      </w:pPr>
      <w:bookmarkStart w:id="195" w:name="_Toc112"/>
      <w:r>
        <w:t>«السفياني»</w:t>
      </w:r>
      <w:bookmarkEnd w:id="195"/>
    </w:p>
    <w:p>
      <w:pPr>
        <w:pStyle w:val="BookText"/>
      </w:pPr>
      <w:r>
        <w:rPr>
          <w:rFonts w:ascii="Amiri" w:hAnsi="Amiri" w:eastAsia="Amiri" w:cs="Amiri"/>
          <w:lang w:bidi="ar-SA"/>
          <w:color w:val="111111"/>
          <w:sz w:val="28"/>
          <w:szCs w:val="28"/>
          <w:rtl/>
        </w:rPr>
        <w:t xml:space="preserve">(خمس علامات قبل قيام القائم الصيحة</w:t>
      </w:r>
    </w:p>
    <w:p>
      <w:pPr>
        <w:pStyle w:val="BookText"/>
      </w:pPr>
      <w:r>
        <w:rPr>
          <w:rFonts w:ascii="Amiri" w:hAnsi="Amiri" w:eastAsia="Amiri" w:cs="Amiri"/>
          <w:lang w:bidi="ar-SA"/>
          <w:color w:val="111111"/>
          <w:sz w:val="28"/>
          <w:szCs w:val="28"/>
          <w:rtl/>
        </w:rPr>
        <w:t xml:space="preserve">والسفياني-)انظر علائم الظهور</w:t>
      </w:r>
    </w:p>
    <w:p>
      <w:pPr>
        <w:pStyle w:val="BookText"/>
      </w:pPr>
      <w:r>
        <w:rPr>
          <w:rFonts w:ascii="Amiri" w:hAnsi="Amiri" w:eastAsia="Amiri" w:cs="Amiri"/>
          <w:lang w:bidi="ar-SA"/>
          <w:color w:val="111111"/>
          <w:sz w:val="28"/>
          <w:szCs w:val="28"/>
          <w:rtl/>
        </w:rPr>
        <w:t xml:space="preserve">(ذهبت بكتاب عبد السلام-الى ان قال</w:t>
      </w:r>
    </w:p>
    <w:p>
      <w:pPr>
        <w:pStyle w:val="BookText"/>
      </w:pPr>
      <w:r>
        <w:rPr>
          <w:rFonts w:ascii="Amiri" w:hAnsi="Amiri" w:eastAsia="Amiri" w:cs="Amiri"/>
          <w:lang w:bidi="ar-SA"/>
          <w:color w:val="111111"/>
          <w:sz w:val="28"/>
          <w:szCs w:val="28"/>
          <w:rtl/>
        </w:rPr>
        <w:t xml:space="preserve">-اما يعلمون انه انما يقتل السفياني-)</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(عليكم بتقوى الله-الى ان قال-</w:t>
      </w:r>
    </w:p>
    <w:p>
      <w:pPr>
        <w:pStyle w:val="BookText"/>
      </w:pPr>
      <w:r>
        <w:rPr>
          <w:rFonts w:ascii="Amiri" w:hAnsi="Amiri" w:eastAsia="Amiri" w:cs="Amiri"/>
          <w:lang w:bidi="ar-SA"/>
          <w:color w:val="111111"/>
          <w:sz w:val="28"/>
          <w:szCs w:val="28"/>
          <w:rtl/>
        </w:rPr>
        <w:t xml:space="preserve">وكفاكم بالسفياني علامة-)انظر الحجة</w:t>
      </w:r>
    </w:p>
    <w:p>
      <w:pPr>
        <w:pStyle w:val="BookText"/>
      </w:pPr>
      <w:r>
        <w:rPr>
          <w:rFonts w:ascii="Amiri" w:hAnsi="Amiri" w:eastAsia="Amiri" w:cs="Amiri"/>
          <w:lang w:bidi="ar-SA"/>
          <w:color w:val="111111"/>
          <w:sz w:val="28"/>
          <w:szCs w:val="28"/>
          <w:rtl/>
        </w:rPr>
        <w:t xml:space="preserve">(كنت عند أبي عبدالله فأتاه-الى ان قال</w:t>
      </w:r>
    </w:p>
    <w:p>
      <w:pPr>
        <w:pStyle w:val="BookText"/>
      </w:pPr>
      <w:r>
        <w:rPr>
          <w:rFonts w:ascii="Amiri" w:hAnsi="Amiri" w:eastAsia="Amiri" w:cs="Amiri"/>
          <w:lang w:bidi="ar-SA"/>
          <w:color w:val="111111"/>
          <w:sz w:val="28"/>
          <w:szCs w:val="28"/>
          <w:rtl/>
        </w:rPr>
        <w:t xml:space="preserve">-لا تبرح الأرض بافضل حتى يخرج</w:t>
      </w:r>
    </w:p>
    <w:p>
      <w:pPr>
        <w:pStyle w:val="BookText"/>
      </w:pPr>
      <w:r>
        <w:rPr>
          <w:rFonts w:ascii="Amiri" w:hAnsi="Amiri" w:eastAsia="Amiri" w:cs="Amiri"/>
          <w:lang w:bidi="ar-SA"/>
          <w:color w:val="111111"/>
          <w:sz w:val="28"/>
          <w:szCs w:val="28"/>
          <w:rtl/>
        </w:rPr>
        <w:t xml:space="preserve">السفياني فاذا خرج السفياني-)انظر الحجة</w:t>
      </w:r>
    </w:p>
    <w:p>
      <w:pPr>
        <w:pStyle w:val="BookText"/>
      </w:pPr>
      <w:r>
        <w:rPr>
          <w:rFonts w:ascii="IRNazanin" w:hAnsi="IRNazanin" w:eastAsia="IRNazanin" w:cs="IRNazanin"/>
          <w:lang w:bidi="fa-IR"/>
          <w:color w:val="111111"/>
          <w:sz w:val="28"/>
          <w:szCs w:val="28"/>
          <w:rtl/>
        </w:rPr>
        <w:t xml:space="preserve">(لا ترون ماتحبون-الى ان قال-</w:t>
      </w:r>
    </w:p>
    <w:p>
      <w:pPr>
        <w:pStyle w:val="BookText"/>
      </w:pPr>
      <w:r>
        <w:rPr>
          <w:rFonts w:ascii="Amiri" w:hAnsi="Amiri" w:eastAsia="Amiri" w:cs="Amiri"/>
          <w:lang w:bidi="ar-SA"/>
          <w:color w:val="111111"/>
          <w:sz w:val="28"/>
          <w:szCs w:val="28"/>
          <w:rtl/>
        </w:rPr>
        <w:t xml:space="preserve">وتفرقت الكلمة وخرج السفياني-)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2" w:name="pg14664_164488"/>
    <w:bookmarkEnd w:id="32"/>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IRNazanin" w:hAnsi="IRNazanin" w:eastAsia="IRNazanin" w:cs="IRNazanin"/>
          <w:lang w:bidi="fa-IR"/>
          <w:color w:val="111111"/>
          <w:sz w:val="28"/>
          <w:szCs w:val="28"/>
          <w:rtl/>
        </w:rPr>
        <w:t xml:space="preserve">(یا سدير الزم بيتك-الى ان قال-فاذا</w:t>
      </w:r>
    </w:p>
    <w:p>
      <w:pPr>
        <w:pStyle w:val="BookText"/>
      </w:pPr>
      <w:r>
        <w:rPr>
          <w:rFonts w:ascii="Amiri" w:hAnsi="Amiri" w:eastAsia="Amiri" w:cs="Amiri"/>
          <w:lang w:bidi="ar-SA"/>
          <w:color w:val="111111"/>
          <w:sz w:val="28"/>
          <w:szCs w:val="28"/>
          <w:rtl/>
        </w:rPr>
        <w:t xml:space="preserve">بلغك ان السفياني قد خرج-)انظر الحجة</w:t>
      </w:r>
    </w:p>
    <w:p>
      <w:pPr>
        <w:pStyle w:val="Heading3"/>
      </w:pPr>
      <w:bookmarkStart w:id="196" w:name="_Toc113"/>
      <w:r>
        <w:t>«السفير»</w:t>
      </w:r>
      <w:bookmarkEnd w:id="196"/>
    </w:p>
    <w:p>
      <w:pPr>
        <w:pStyle w:val="BookText"/>
      </w:pPr>
      <w:r>
        <w:rPr>
          <w:rFonts w:ascii="Amiri" w:hAnsi="Amiri" w:eastAsia="Amiri" w:cs="Amiri"/>
          <w:lang w:bidi="ar-SA"/>
          <w:color w:val="111111"/>
          <w:sz w:val="28"/>
          <w:szCs w:val="28"/>
          <w:rtl/>
        </w:rPr>
        <w:t xml:space="preserve">(زيارة الأبواب-الى ان قال-ومن</w:t>
      </w:r>
    </w:p>
    <w:p>
      <w:pPr>
        <w:pStyle w:val="BookText"/>
      </w:pPr>
      <w:r>
        <w:rPr>
          <w:rFonts w:ascii="Amiri" w:hAnsi="Amiri" w:eastAsia="Amiri" w:cs="Amiri"/>
          <w:lang w:bidi="ar-SA"/>
          <w:color w:val="111111"/>
          <w:sz w:val="28"/>
          <w:szCs w:val="28"/>
          <w:rtl/>
        </w:rPr>
        <w:t xml:space="preserve">سفير ما آمنك-)انظر الزيارة</w:t>
      </w:r>
    </w:p>
    <w:p>
      <w:pPr>
        <w:pStyle w:val="Heading3"/>
      </w:pPr>
      <w:bookmarkStart w:id="197" w:name="_Toc114"/>
      <w:r>
        <w:t>«السفينة»</w:t>
      </w:r>
      <w:bookmarkEnd w:id="197"/>
    </w:p>
    <w:p>
      <w:pPr>
        <w:pStyle w:val="BookText"/>
      </w:pPr>
      <w:r>
        <w:rPr>
          <w:rFonts w:ascii="Amiri" w:hAnsi="Amiri" w:eastAsia="Amiri" w:cs="Amiri"/>
          <w:lang w:bidi="ar-SA"/>
          <w:color w:val="111111"/>
          <w:sz w:val="28"/>
          <w:szCs w:val="28"/>
          <w:rtl/>
        </w:rPr>
        <w:t xml:space="preserve">«اذا ركبت السفينة وكانت تسير فصلّ</w:t>
      </w:r>
    </w:p>
    <w:p>
      <w:pPr>
        <w:pStyle w:val="BookText"/>
      </w:pPr>
      <w:r>
        <w:rPr>
          <w:rFonts w:ascii="Amiri" w:hAnsi="Amiri" w:eastAsia="Amiri" w:cs="Amiri"/>
          <w:lang w:bidi="ar-SA"/>
          <w:color w:val="111111"/>
          <w:sz w:val="28"/>
          <w:szCs w:val="28"/>
          <w:rtl/>
        </w:rPr>
        <w:t xml:space="preserve">وأنت جالس،واذا كانت واقفة فصلّ وانت</w:t>
      </w:r>
    </w:p>
    <w:p>
      <w:pPr>
        <w:pStyle w:val="BookText"/>
      </w:pPr>
      <w:r>
        <w:rPr>
          <w:rFonts w:ascii="IRNazanin" w:hAnsi="IRNazanin" w:eastAsia="IRNazanin" w:cs="IRNazanin"/>
          <w:lang w:bidi="fa-IR"/>
          <w:color w:val="111111"/>
          <w:sz w:val="28"/>
          <w:szCs w:val="28"/>
          <w:rtl/>
        </w:rPr>
        <w:t xml:space="preserve">قائم»(1)</w:t>
      </w:r>
    </w:p>
    <w:p>
      <w:pPr>
        <w:pStyle w:val="BookText"/>
      </w:pPr>
      <w:r>
        <w:rPr>
          <w:rFonts w:ascii="Amiri" w:hAnsi="Amiri" w:eastAsia="Amiri" w:cs="Amiri"/>
          <w:lang w:bidi="ar-SA"/>
          <w:color w:val="111111"/>
          <w:sz w:val="28"/>
          <w:szCs w:val="28"/>
          <w:rtl/>
        </w:rPr>
        <w:t xml:space="preserve">الفقيه ج1ص292ب62ح10.</w:t>
      </w:r>
    </w:p>
    <w:p>
      <w:pPr>
        <w:pStyle w:val="BookText"/>
      </w:pPr>
      <w:r>
        <w:rPr>
          <w:rFonts w:ascii="Amiri" w:hAnsi="Amiri" w:eastAsia="Amiri" w:cs="Amiri"/>
          <w:lang w:bidi="ar-SA"/>
          <w:color w:val="111111"/>
          <w:sz w:val="28"/>
          <w:szCs w:val="28"/>
          <w:rtl/>
        </w:rPr>
        <w:t xml:space="preserve">«اذا عزم الله لك على البحر فقل الذي</w:t>
      </w:r>
    </w:p>
    <w:p>
      <w:pPr>
        <w:pStyle w:val="BookText"/>
      </w:pPr>
      <w:r>
        <w:rPr>
          <w:rFonts w:ascii="Amiri" w:hAnsi="Amiri" w:eastAsia="Amiri" w:cs="Amiri"/>
          <w:lang w:bidi="ar-SA"/>
          <w:color w:val="111111"/>
          <w:sz w:val="28"/>
          <w:szCs w:val="28"/>
          <w:rtl/>
        </w:rPr>
        <w:t xml:space="preserve">قال الله عزوجل:بسم الله مجريها ومرسيها</w:t>
      </w:r>
    </w:p>
    <w:p>
      <w:pPr>
        <w:pStyle w:val="BookText"/>
      </w:pPr>
      <w:r>
        <w:rPr>
          <w:rFonts w:ascii="IRNazanin" w:hAnsi="IRNazanin" w:eastAsia="IRNazanin" w:cs="IRNazanin"/>
          <w:lang w:bidi="fa-IR"/>
          <w:color w:val="111111"/>
          <w:sz w:val="28"/>
          <w:szCs w:val="28"/>
          <w:rtl/>
        </w:rPr>
        <w:t xml:space="preserve">ان ربّي لغفور رحیم،فاذا اضطرب بك البحر</w:t>
      </w:r>
    </w:p>
    <w:p>
      <w:pPr>
        <w:pStyle w:val="BookText"/>
      </w:pPr>
      <w:r>
        <w:rPr>
          <w:rFonts w:ascii="Amiri" w:hAnsi="Amiri" w:eastAsia="Amiri" w:cs="Amiri"/>
          <w:lang w:bidi="ar-SA"/>
          <w:color w:val="111111"/>
          <w:sz w:val="28"/>
          <w:szCs w:val="28"/>
          <w:rtl/>
        </w:rPr>
        <w:t xml:space="preserve">فاتك على جانبك الأيمن وقل:بسم الله</w:t>
      </w:r>
    </w:p>
    <w:p>
      <w:pPr>
        <w:pStyle w:val="BookText"/>
      </w:pPr>
      <w:r>
        <w:rPr>
          <w:rFonts w:ascii="IRNazanin" w:hAnsi="IRNazanin" w:eastAsia="IRNazanin" w:cs="IRNazanin"/>
          <w:lang w:bidi="fa-IR"/>
          <w:color w:val="111111"/>
          <w:sz w:val="28"/>
          <w:szCs w:val="28"/>
          <w:rtl/>
        </w:rPr>
        <w:t xml:space="preserve">اسکن بسكينة الله وقرّ بقرار الله وأهدأ باذن</w:t>
      </w:r>
    </w:p>
    <w:p>
      <w:pPr>
        <w:pStyle w:val="BookText"/>
      </w:pPr>
      <w:r>
        <w:rPr>
          <w:rFonts w:ascii="Amiri" w:hAnsi="Amiri" w:eastAsia="Amiri" w:cs="Amiri"/>
          <w:lang w:bidi="ar-SA"/>
          <w:color w:val="111111"/>
          <w:sz w:val="28"/>
          <w:szCs w:val="28"/>
          <w:rtl/>
        </w:rPr>
        <w:t xml:space="preserve">الله ولا حول ولا قوة الا بالله»(5)</w:t>
      </w:r>
    </w:p>
    <w:p>
      <w:pPr>
        <w:pStyle w:val="BookText"/>
      </w:pPr>
      <w:r>
        <w:rPr>
          <w:rFonts w:ascii="Amiri" w:hAnsi="Amiri" w:eastAsia="Amiri" w:cs="Amiri"/>
          <w:lang w:bidi="ar-SA"/>
          <w:color w:val="111111"/>
          <w:sz w:val="28"/>
          <w:szCs w:val="28"/>
          <w:rtl/>
        </w:rPr>
        <w:t xml:space="preserve">الفقيه ج1ص292ب62ح11.</w:t>
      </w:r>
    </w:p>
    <w:p>
      <w:pPr>
        <w:pStyle w:val="BookText"/>
      </w:pPr>
      <w:r>
        <w:rPr>
          <w:rFonts w:ascii="IRNazanin" w:hAnsi="IRNazanin" w:eastAsia="IRNazanin" w:cs="IRNazanin"/>
          <w:lang w:bidi="fa-IR"/>
          <w:color w:val="111111"/>
          <w:sz w:val="28"/>
          <w:szCs w:val="28"/>
          <w:rtl/>
        </w:rPr>
        <w:t xml:space="preserve">الكافي ج3ص471ک12ب93ذیل ح5</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IRNazanin" w:hAnsi="IRNazanin" w:eastAsia="IRNazanin" w:cs="IRNazanin"/>
          <w:lang w:bidi="fa-IR"/>
          <w:color w:val="111111"/>
          <w:sz w:val="28"/>
          <w:szCs w:val="28"/>
          <w:rtl/>
        </w:rPr>
        <w:t xml:space="preserve">الكافي ج5ص256ك17ب121ذیل ح3</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Amiri" w:hAnsi="Amiri" w:eastAsia="Amiri" w:cs="Amiri"/>
          <w:lang w:bidi="ar-SA"/>
          <w:color w:val="111111"/>
          <w:sz w:val="28"/>
          <w:szCs w:val="28"/>
          <w:rtl/>
        </w:rPr>
        <w:t xml:space="preserve">«اذا عصفت الريح بمن في السفينة ولم</w:t>
      </w:r>
    </w:p>
    <w:p>
      <w:pPr>
        <w:pStyle w:val="BookText"/>
      </w:pPr>
      <w:r>
        <w:rPr>
          <w:rFonts w:ascii="Amiri" w:hAnsi="Amiri" w:eastAsia="Amiri" w:cs="Amiri"/>
          <w:lang w:bidi="ar-SA"/>
          <w:color w:val="111111"/>
          <w:sz w:val="28"/>
          <w:szCs w:val="28"/>
          <w:rtl/>
        </w:rPr>
        <w:t xml:space="preserve">يقدر على أن يدور الى القبلة صلّ الى صدر</w:t>
      </w:r>
    </w:p>
    <w:p>
      <w:pPr>
        <w:pStyle w:val="BookText"/>
      </w:pPr>
      <w:r>
        <w:rPr>
          <w:rFonts w:ascii="Amiri" w:hAnsi="Amiri" w:eastAsia="Amiri" w:cs="Amiri"/>
          <w:lang w:bidi="ar-SA"/>
          <w:color w:val="111111"/>
          <w:sz w:val="28"/>
          <w:szCs w:val="28"/>
          <w:rtl/>
        </w:rPr>
        <w:t xml:space="preserve">السفينة»(غ)</w:t>
      </w:r>
    </w:p>
    <w:p>
      <w:pPr>
        <w:pStyle w:val="BookText"/>
      </w:pPr>
      <w:r>
        <w:rPr>
          <w:rFonts w:ascii="Amiri" w:hAnsi="Amiri" w:eastAsia="Amiri" w:cs="Amiri"/>
          <w:lang w:bidi="ar-SA"/>
          <w:color w:val="111111"/>
          <w:sz w:val="28"/>
          <w:szCs w:val="28"/>
          <w:rtl/>
        </w:rPr>
        <w:t xml:space="preserve">الفقيه ج1ص181ب42ح18.</w:t>
      </w:r>
    </w:p>
    <w:p>
      <w:pPr>
        <w:pStyle w:val="BookText"/>
      </w:pPr>
      <w:r>
        <w:rPr>
          <w:rFonts w:ascii="Amiri" w:hAnsi="Amiri" w:eastAsia="Amiri" w:cs="Amiri"/>
          <w:lang w:bidi="ar-SA"/>
          <w:color w:val="111111"/>
          <w:sz w:val="28"/>
          <w:szCs w:val="28"/>
          <w:rtl/>
        </w:rPr>
        <w:t xml:space="preserve">(اذا غرقت السفينة وما فيها-)يأتي في</w:t>
      </w:r>
    </w:p>
    <w:p>
      <w:pPr>
        <w:pStyle w:val="BookText"/>
      </w:pPr>
      <w:r>
        <w:rPr>
          <w:rFonts w:ascii="Amiri" w:hAnsi="Amiri" w:eastAsia="Amiri" w:cs="Amiri"/>
          <w:lang w:bidi="ar-SA"/>
          <w:color w:val="111111"/>
          <w:sz w:val="28"/>
          <w:szCs w:val="28"/>
          <w:rtl/>
        </w:rPr>
        <w:t xml:space="preserve">الضمان تحت عنوان(كان</w:t>
      </w:r>
    </w:p>
    <w:p>
      <w:pPr>
        <w:pStyle w:val="BookText"/>
      </w:pPr>
      <w:r>
        <w:rPr>
          <w:rFonts w:ascii="IRNazanin" w:hAnsi="IRNazanin" w:eastAsia="IRNazanin" w:cs="IRNazanin"/>
          <w:lang w:bidi="fa-IR"/>
          <w:color w:val="111111"/>
          <w:sz w:val="28"/>
          <w:szCs w:val="28"/>
          <w:rtl/>
        </w:rPr>
        <w:t xml:space="preserve">امیرالمؤمنین علیه السلام يضمن الخ)</w:t>
      </w:r>
    </w:p>
    <w:p>
      <w:pPr>
        <w:pStyle w:val="BookText"/>
      </w:pPr>
      <w:r>
        <w:rPr>
          <w:rFonts w:ascii="Amiri" w:hAnsi="Amiri" w:eastAsia="Amiri" w:cs="Amiri"/>
          <w:lang w:bidi="ar-SA"/>
          <w:color w:val="111111"/>
          <w:sz w:val="28"/>
          <w:szCs w:val="28"/>
          <w:rtl/>
        </w:rPr>
        <w:t xml:space="preserve">«اذا مات الرجل في السفينة ولم يقدر</w:t>
      </w:r>
    </w:p>
    <w:p>
      <w:pPr>
        <w:pStyle w:val="BookText"/>
      </w:pPr>
      <w:r>
        <w:rPr>
          <w:rFonts w:ascii="Amiri" w:hAnsi="Amiri" w:eastAsia="Amiri" w:cs="Amiri"/>
          <w:lang w:bidi="ar-SA"/>
          <w:color w:val="111111"/>
          <w:sz w:val="28"/>
          <w:szCs w:val="28"/>
          <w:rtl/>
        </w:rPr>
        <w:t xml:space="preserve">على الشط قال:يكفن ويحنّط ويلفّ في</w:t>
      </w:r>
    </w:p>
    <w:p>
      <w:pPr>
        <w:pStyle w:val="BookText"/>
      </w:pPr>
      <w:r>
        <w:rPr>
          <w:rFonts w:ascii="Amiri" w:hAnsi="Amiri" w:eastAsia="Amiri" w:cs="Amiri"/>
          <w:lang w:bidi="ar-SA"/>
          <w:color w:val="111111"/>
          <w:sz w:val="28"/>
          <w:szCs w:val="28"/>
          <w:rtl/>
        </w:rPr>
        <w:t xml:space="preserve">ثوب ويلقي في الماء»(6)</w:t>
      </w:r>
    </w:p>
    <w:p>
      <w:pPr>
        <w:pStyle w:val="BookText"/>
      </w:pPr>
      <w:r>
        <w:rPr>
          <w:rFonts w:ascii="IRNazanin" w:hAnsi="IRNazanin" w:eastAsia="IRNazanin" w:cs="IRNazanin"/>
          <w:lang w:bidi="fa-IR"/>
          <w:color w:val="111111"/>
          <w:sz w:val="28"/>
          <w:szCs w:val="28"/>
          <w:rtl/>
        </w:rPr>
        <w:t xml:space="preserve">الكافي ج3ص214ک11ب77ح3.</w:t>
      </w:r>
    </w:p>
    <w:p>
      <w:pPr>
        <w:pStyle w:val="BookText"/>
      </w:pPr>
      <w:r>
        <w:rPr>
          <w:rFonts w:ascii="Amiri" w:hAnsi="Amiri" w:eastAsia="Amiri" w:cs="Amiri"/>
          <w:lang w:bidi="ar-SA"/>
          <w:color w:val="111111"/>
          <w:sz w:val="28"/>
          <w:szCs w:val="28"/>
          <w:rtl/>
        </w:rPr>
        <w:t xml:space="preserve">التهذيب ج1ص339ب13ح162.</w:t>
      </w:r>
    </w:p>
    <w:p>
      <w:pPr>
        <w:pStyle w:val="BookText"/>
      </w:pPr>
      <w:r>
        <w:rPr>
          <w:rFonts w:ascii="IRNazanin" w:hAnsi="IRNazanin" w:eastAsia="IRNazanin" w:cs="IRNazanin"/>
          <w:lang w:bidi="fa-IR"/>
          <w:color w:val="111111"/>
          <w:sz w:val="28"/>
          <w:szCs w:val="28"/>
          <w:rtl/>
        </w:rPr>
        <w:t xml:space="preserve">الاستبصار ج1ص215ب126ح2.</w:t>
      </w:r>
    </w:p>
    <w:p>
      <w:pPr>
        <w:pStyle w:val="BookText"/>
      </w:pPr>
      <w:r>
        <w:rPr>
          <w:rFonts w:ascii="Amiri" w:hAnsi="Amiri" w:eastAsia="Amiri" w:cs="Amiri"/>
          <w:lang w:bidi="ar-SA"/>
          <w:color w:val="111111"/>
          <w:sz w:val="28"/>
          <w:szCs w:val="28"/>
          <w:rtl/>
        </w:rPr>
        <w:t xml:space="preserve">«اصحاب السفن يتمون الصلاة في</w:t>
      </w:r>
    </w:p>
    <w:p>
      <w:pPr>
        <w:pStyle w:val="BookText"/>
      </w:pPr>
      <w:r>
        <w:rPr>
          <w:rFonts w:ascii="IRNazanin" w:hAnsi="IRNazanin" w:eastAsia="IRNazanin" w:cs="IRNazanin"/>
          <w:lang w:bidi="fa-IR"/>
          <w:color w:val="111111"/>
          <w:sz w:val="28"/>
          <w:szCs w:val="28"/>
          <w:rtl/>
        </w:rPr>
        <w:t xml:space="preserve">سفنهم»(6/7)</w:t>
      </w:r>
    </w:p>
    <w:p>
      <w:pPr>
        <w:pStyle w:val="BookText"/>
      </w:pPr>
      <w:r>
        <w:rPr>
          <w:rFonts w:ascii="Amiri" w:hAnsi="Amiri" w:eastAsia="Amiri" w:cs="Amiri"/>
          <w:lang w:bidi="ar-SA"/>
          <w:color w:val="111111"/>
          <w:sz w:val="28"/>
          <w:szCs w:val="28"/>
          <w:rtl/>
        </w:rPr>
        <w:t xml:space="preserve">التهذيب ج3ص296ب28ح6.</w:t>
      </w:r>
    </w:p>
    <w:p>
      <w:pPr>
        <w:pStyle w:val="BookText"/>
      </w:pPr>
      <w:r>
        <w:rPr>
          <w:rFonts w:ascii="Amiri" w:hAnsi="Amiri" w:eastAsia="Amiri" w:cs="Amiri"/>
          <w:lang w:bidi="ar-SA"/>
          <w:color w:val="111111"/>
          <w:sz w:val="28"/>
          <w:szCs w:val="28"/>
          <w:rtl/>
        </w:rPr>
        <w:t xml:space="preserve">(ان رجلاً ركب البحر-)</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Amiri" w:hAnsi="Amiri" w:eastAsia="Amiri" w:cs="Amiri"/>
          <w:lang w:bidi="ar-SA"/>
          <w:color w:val="111111"/>
          <w:sz w:val="28"/>
          <w:szCs w:val="28"/>
          <w:rtl/>
        </w:rPr>
        <w:t xml:space="preserve">(ان سفينة بني فلان كانت في البحر قد</w:t>
      </w:r>
    </w:p>
    <w:p>
      <w:pPr>
        <w:pStyle w:val="BookText"/>
      </w:pPr>
      <w:r>
        <w:rPr>
          <w:rFonts w:ascii="IRNazanin" w:hAnsi="IRNazanin" w:eastAsia="IRNazanin" w:cs="IRNazanin"/>
          <w:lang w:bidi="fa-IR"/>
          <w:color w:val="111111"/>
          <w:sz w:val="28"/>
          <w:szCs w:val="28"/>
          <w:rtl/>
        </w:rPr>
        <w:t xml:space="preserve">شرف-)يأتي في سليمان بن داود علیه السلام</w:t>
      </w:r>
    </w:p>
    <w:p>
      <w:pPr>
        <w:pStyle w:val="BookText"/>
      </w:pPr>
      <w:r>
        <w:rPr>
          <w:rFonts w:ascii="Amiri" w:hAnsi="Amiri" w:eastAsia="Amiri" w:cs="Amiri"/>
          <w:lang w:bidi="ar-SA"/>
          <w:color w:val="111111"/>
          <w:sz w:val="28"/>
          <w:szCs w:val="28"/>
          <w:rtl/>
        </w:rPr>
        <w:t xml:space="preserve">تحت عنوان(ان المرأة الخ)</w:t>
      </w:r>
    </w:p>
    <w:p>
      <w:pPr>
        <w:pStyle w:val="BookText"/>
      </w:pPr>
      <w:r>
        <w:rPr>
          <w:rFonts w:ascii="Amiri" w:hAnsi="Amiri" w:eastAsia="Amiri" w:cs="Amiri"/>
          <w:lang w:bidi="ar-SA"/>
          <w:color w:val="111111"/>
          <w:sz w:val="28"/>
          <w:szCs w:val="28"/>
          <w:rtl/>
        </w:rPr>
        <w:t xml:space="preserve">(ان سفينة كسر به في البحر-)</w:t>
      </w:r>
    </w:p>
    <w:p>
      <w:pPr>
        <w:pStyle w:val="BookText"/>
      </w:pPr>
      <w:r>
        <w:rPr>
          <w:rFonts w:ascii="IRNazanin" w:hAnsi="IRNazanin" w:eastAsia="IRNazanin" w:cs="IRNazanin"/>
          <w:lang w:bidi="fa-IR"/>
          <w:color w:val="111111"/>
          <w:sz w:val="28"/>
          <w:szCs w:val="28"/>
          <w:rtl/>
        </w:rPr>
        <w:t xml:space="preserve">انظر الحسين بن علي علیه السلام تحت عنوان</w:t>
      </w:r>
    </w:p>
    <w:p>
      <w:pPr>
        <w:pStyle w:val="BookText"/>
      </w:pPr>
      <w:r>
        <w:rPr>
          <w:rFonts w:ascii="Amiri" w:hAnsi="Amiri" w:eastAsia="Amiri" w:cs="Amiri"/>
          <w:lang w:bidi="ar-SA"/>
          <w:color w:val="111111"/>
          <w:sz w:val="28"/>
          <w:szCs w:val="28"/>
          <w:rtl/>
        </w:rPr>
        <w:t xml:space="preserve">(لما قتل الحسين أراد القوم الخ)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سفينة نوح كانت مأمورة-)</w:t>
      </w:r>
    </w:p>
    <w:p>
      <w:pPr>
        <w:pStyle w:val="BookText"/>
      </w:pPr>
      <w:r>
        <w:rPr>
          <w:rFonts w:ascii="IRNazanin" w:hAnsi="IRNazanin" w:eastAsia="IRNazanin" w:cs="IRNazanin"/>
          <w:lang w:bidi="fa-IR"/>
          <w:color w:val="111111"/>
          <w:sz w:val="28"/>
          <w:szCs w:val="28"/>
          <w:rtl/>
        </w:rPr>
        <w:t xml:space="preserve">انظر التوح</w:t>
      </w:r>
    </w:p>
    <w:p>
      <w:pPr>
        <w:pStyle w:val="BookText"/>
      </w:pPr>
      <w:r>
        <w:rPr>
          <w:rFonts w:ascii="IRNazanin" w:hAnsi="IRNazanin" w:eastAsia="IRNazanin" w:cs="IRNazanin"/>
          <w:lang w:bidi="fa-IR"/>
          <w:color w:val="111111"/>
          <w:sz w:val="28"/>
          <w:szCs w:val="28"/>
          <w:rtl/>
        </w:rPr>
        <w:t xml:space="preserve">(ان سلیمان بن داود أتته-الى ان قال-</w:t>
      </w:r>
    </w:p>
    <w:p>
      <w:pPr>
        <w:pStyle w:val="BookText"/>
      </w:pPr>
      <w:r>
        <w:rPr>
          <w:rFonts w:ascii="Amiri" w:hAnsi="Amiri" w:eastAsia="Amiri" w:cs="Amiri"/>
          <w:lang w:bidi="ar-SA"/>
          <w:color w:val="111111"/>
          <w:sz w:val="28"/>
          <w:szCs w:val="28"/>
          <w:rtl/>
        </w:rPr>
        <w:t xml:space="preserve">بعثني الى سفينة بني فلان-)</w:t>
      </w:r>
    </w:p>
    <w:p>
      <w:pPr>
        <w:pStyle w:val="BookText"/>
      </w:pPr>
      <w:r>
        <w:rPr>
          <w:rFonts w:ascii="IRNazanin" w:hAnsi="IRNazanin" w:eastAsia="IRNazanin" w:cs="IRNazanin"/>
          <w:lang w:bidi="fa-IR"/>
          <w:color w:val="111111"/>
          <w:sz w:val="28"/>
          <w:szCs w:val="28"/>
          <w:rtl/>
        </w:rPr>
        <w:t xml:space="preserve">انظر سلیمان بن داود</w:t>
      </w:r>
    </w:p>
    <w:p>
      <w:pPr>
        <w:pStyle w:val="BookText"/>
      </w:pPr>
      <w:r>
        <w:rPr>
          <w:rFonts w:ascii="IRNazanin" w:hAnsi="IRNazanin" w:eastAsia="IRNazanin" w:cs="IRNazanin"/>
          <w:lang w:bidi="fa-IR"/>
          <w:color w:val="111111"/>
          <w:sz w:val="28"/>
          <w:szCs w:val="28"/>
          <w:rtl/>
        </w:rPr>
        <w:t xml:space="preserve">(ان نوحاً علیه السلام الي ركب السفينة-)</w:t>
      </w:r>
    </w:p>
    <w:p>
      <w:pPr>
        <w:pStyle w:val="BookText"/>
      </w:pPr>
      <w:r>
        <w:rPr>
          <w:rFonts w:ascii="IRNazanin" w:hAnsi="IRNazanin" w:eastAsia="IRNazanin" w:cs="IRNazanin"/>
          <w:lang w:bidi="fa-IR"/>
          <w:color w:val="111111"/>
          <w:sz w:val="28"/>
          <w:szCs w:val="28"/>
          <w:rtl/>
        </w:rPr>
        <w:t xml:space="preserve">انظر رجب</w:t>
      </w:r>
    </w:p>
    <w:p>
      <w:pPr>
        <w:pStyle w:val="BookText"/>
      </w:pPr>
      <w:r>
        <w:rPr>
          <w:rFonts w:ascii="Amiri" w:hAnsi="Amiri" w:eastAsia="Amiri" w:cs="Amiri"/>
          <w:lang w:bidi="ar-SA"/>
          <w:color w:val="111111"/>
          <w:sz w:val="28"/>
          <w:szCs w:val="28"/>
          <w:rtl/>
        </w:rPr>
        <w:t xml:space="preserve">(ان نوحاً لما فرغ من السفينة-)</w:t>
      </w:r>
    </w:p>
    <w:p>
      <w:pPr>
        <w:pStyle w:val="BookText"/>
      </w:pPr>
      <w:r>
        <w:rPr>
          <w:rFonts w:ascii="IRNazanin" w:hAnsi="IRNazanin" w:eastAsia="IRNazanin" w:cs="IRNazanin"/>
          <w:lang w:bidi="fa-IR"/>
          <w:color w:val="111111"/>
          <w:sz w:val="28"/>
          <w:szCs w:val="28"/>
          <w:rtl/>
        </w:rPr>
        <w:t xml:space="preserve">انظر نوح النبي صلی الله علیه و آله</w:t>
      </w:r>
    </w:p>
    <w:p>
      <w:pPr>
        <w:pStyle w:val="BookText"/>
      </w:pPr>
      <w:r>
        <w:rPr>
          <w:rFonts w:ascii="Amiri" w:hAnsi="Amiri" w:eastAsia="Amiri" w:cs="Amiri"/>
          <w:lang w:bidi="ar-SA"/>
          <w:color w:val="111111"/>
          <w:sz w:val="28"/>
          <w:szCs w:val="28"/>
          <w:rtl/>
        </w:rPr>
        <w:t xml:space="preserve">نقدر على مكان نخرج فيه فقال أصحاب</w:t>
      </w:r>
    </w:p>
    <w:p>
      <w:pPr>
        <w:pStyle w:val="BookText"/>
      </w:pPr>
      <w:r>
        <w:rPr>
          <w:rFonts w:ascii="Amiri" w:hAnsi="Amiri" w:eastAsia="Amiri" w:cs="Amiri"/>
          <w:lang w:bidi="ar-SA"/>
          <w:color w:val="111111"/>
          <w:sz w:val="28"/>
          <w:szCs w:val="28"/>
          <w:rtl/>
        </w:rPr>
        <w:t xml:space="preserve">السفينة:ليس نصلي يومنا ما دمنا نطمع في</w:t>
      </w:r>
    </w:p>
    <w:p>
      <w:pPr>
        <w:pStyle w:val="BookText"/>
      </w:pPr>
      <w:r>
        <w:rPr>
          <w:rFonts w:ascii="Amiri" w:hAnsi="Amiri" w:eastAsia="Amiri" w:cs="Amiri"/>
          <w:lang w:bidi="ar-SA"/>
          <w:color w:val="111111"/>
          <w:sz w:val="28"/>
          <w:szCs w:val="28"/>
          <w:rtl/>
        </w:rPr>
        <w:t xml:space="preserve">الخروج فقال:ان أبي كان يقول:تلك صلاة</w:t>
      </w:r>
    </w:p>
    <w:p>
      <w:pPr>
        <w:pStyle w:val="BookText"/>
      </w:pPr>
      <w:r>
        <w:rPr>
          <w:rFonts w:ascii="Amiri" w:hAnsi="Amiri" w:eastAsia="Amiri" w:cs="Amiri"/>
          <w:lang w:bidi="ar-SA"/>
          <w:color w:val="111111"/>
          <w:sz w:val="28"/>
          <w:szCs w:val="28"/>
          <w:rtl/>
        </w:rPr>
        <w:t xml:space="preserve">نوح أو ما ترضى ان تصلي صلاة نوح؟</w:t>
      </w:r>
    </w:p>
    <w:p>
      <w:pPr>
        <w:pStyle w:val="BookText"/>
      </w:pPr>
      <w:r>
        <w:rPr>
          <w:rFonts w:ascii="Amiri" w:hAnsi="Amiri" w:eastAsia="Amiri" w:cs="Amiri"/>
          <w:lang w:bidi="ar-SA"/>
          <w:color w:val="111111"/>
          <w:sz w:val="28"/>
          <w:szCs w:val="28"/>
          <w:rtl/>
        </w:rPr>
        <w:t xml:space="preserve">فقلت بلي جعلت فداك قال:لا يضيقنّ</w:t>
      </w:r>
    </w:p>
    <w:p>
      <w:pPr>
        <w:pStyle w:val="BookText"/>
      </w:pPr>
      <w:r>
        <w:rPr>
          <w:rFonts w:ascii="Amiri" w:hAnsi="Amiri" w:eastAsia="Amiri" w:cs="Amiri"/>
          <w:lang w:bidi="ar-SA"/>
          <w:color w:val="111111"/>
          <w:sz w:val="28"/>
          <w:szCs w:val="28"/>
          <w:rtl/>
        </w:rPr>
        <w:t xml:space="preserve">صدرك فان نوحاً قد صلي في السفينة قال:</w:t>
      </w:r>
    </w:p>
    <w:p>
      <w:pPr>
        <w:pStyle w:val="BookText"/>
      </w:pPr>
      <w:r>
        <w:rPr>
          <w:rFonts w:ascii="IRNazanin" w:hAnsi="IRNazanin" w:eastAsia="IRNazanin" w:cs="IRNazanin"/>
          <w:lang w:bidi="fa-IR"/>
          <w:color w:val="111111"/>
          <w:sz w:val="28"/>
          <w:szCs w:val="28"/>
          <w:rtl/>
        </w:rPr>
        <w:t xml:space="preserve">قلت قائماً أو قاعداً؟قال:بل قائما قال قلت:</w:t>
      </w:r>
    </w:p>
    <w:p>
      <w:pPr>
        <w:pStyle w:val="BookText"/>
      </w:pPr>
      <w:r>
        <w:rPr>
          <w:rFonts w:ascii="Amiri" w:hAnsi="Amiri" w:eastAsia="Amiri" w:cs="Amiri"/>
          <w:lang w:bidi="ar-SA"/>
          <w:color w:val="111111"/>
          <w:sz w:val="28"/>
          <w:szCs w:val="28"/>
          <w:rtl/>
        </w:rPr>
        <w:t xml:space="preserve">فاني ربما استقبلت القبلة فدارت السفينة</w:t>
      </w:r>
    </w:p>
    <w:p>
      <w:pPr>
        <w:pStyle w:val="BookText"/>
      </w:pPr>
      <w:r>
        <w:rPr>
          <w:rFonts w:ascii="Amiri" w:hAnsi="Amiri" w:eastAsia="Amiri" w:cs="Amiri"/>
          <w:lang w:bidi="ar-SA"/>
          <w:color w:val="111111"/>
          <w:sz w:val="28"/>
          <w:szCs w:val="28"/>
          <w:rtl/>
        </w:rPr>
        <w:t xml:space="preserve">قال:تحر القلبة بجهدك»(6)</w:t>
      </w:r>
    </w:p>
    <w:p>
      <w:pPr>
        <w:pStyle w:val="BookText"/>
      </w:pPr>
      <w:r>
        <w:rPr>
          <w:rFonts w:ascii="Amiri" w:hAnsi="Amiri" w:eastAsia="Amiri" w:cs="Amiri"/>
          <w:lang w:bidi="ar-SA"/>
          <w:color w:val="111111"/>
          <w:sz w:val="28"/>
          <w:szCs w:val="28"/>
          <w:rtl/>
        </w:rPr>
        <w:t xml:space="preserve">التهذيب ج3ص170ب11ح3.</w:t>
      </w:r>
    </w:p>
    <w:p>
      <w:pPr>
        <w:pStyle w:val="BookText"/>
      </w:pPr>
      <w:r>
        <w:rPr>
          <w:rFonts w:ascii="Amiri" w:hAnsi="Amiri" w:eastAsia="Amiri" w:cs="Amiri"/>
          <w:lang w:bidi="ar-SA"/>
          <w:color w:val="111111"/>
          <w:sz w:val="28"/>
          <w:szCs w:val="28"/>
          <w:rtl/>
        </w:rPr>
        <w:t xml:space="preserve">(انتم السفينة وهذا ملاحها-)</w:t>
      </w:r>
    </w:p>
    <w:p>
      <w:pPr>
        <w:pStyle w:val="BookText"/>
      </w:pPr>
      <w:r>
        <w:rPr>
          <w:rFonts w:ascii="IRNazanin" w:hAnsi="IRNazanin" w:eastAsia="IRNazanin" w:cs="IRNazanin"/>
          <w:lang w:bidi="fa-IR"/>
          <w:color w:val="111111"/>
          <w:sz w:val="28"/>
          <w:szCs w:val="28"/>
          <w:rtl/>
        </w:rPr>
        <w:t xml:space="preserve">انظر موسی بن جعفر علیه السلام تحت عنوان</w:t>
      </w:r>
    </w:p>
    <w:p>
      <w:pPr>
        <w:pStyle w:val="BookText"/>
      </w:pPr>
      <w:r>
        <w:rPr>
          <w:rFonts w:ascii="Amiri" w:hAnsi="Amiri" w:eastAsia="Amiri" w:cs="Amiri"/>
          <w:lang w:bidi="ar-SA"/>
          <w:color w:val="111111"/>
          <w:sz w:val="28"/>
          <w:szCs w:val="28"/>
          <w:rtl/>
        </w:rPr>
        <w:t xml:space="preserve">(اني لعند ابي عبدالله الخ)</w:t>
      </w:r>
    </w:p>
    <w:p>
      <w:pPr>
        <w:pStyle w:val="BookText"/>
      </w:pPr>
      <w:r>
        <w:rPr>
          <w:rFonts w:ascii="IRNazanin" w:hAnsi="IRNazanin" w:eastAsia="IRNazanin" w:cs="IRNazanin"/>
          <w:lang w:bidi="fa-IR"/>
          <w:color w:val="111111"/>
          <w:sz w:val="28"/>
          <w:szCs w:val="28"/>
          <w:rtl/>
        </w:rPr>
        <w:t xml:space="preserve">«انه کره ركوب البحر للتجارة»(5)</w:t>
      </w:r>
    </w:p>
    <w:p>
      <w:pPr>
        <w:pStyle w:val="BookText"/>
      </w:pPr>
      <w:r>
        <w:rPr>
          <w:rFonts w:ascii="Amiri" w:hAnsi="Amiri" w:eastAsia="Amiri" w:cs="Amiri"/>
          <w:lang w:bidi="ar-SA"/>
          <w:color w:val="111111"/>
          <w:sz w:val="28"/>
          <w:szCs w:val="28"/>
          <w:rtl/>
        </w:rPr>
        <w:t xml:space="preserve">التهذيب ج6ص380ب93ح239.</w:t>
      </w:r>
    </w:p>
    <w:p>
      <w:pPr>
        <w:pStyle w:val="BookText"/>
      </w:pPr>
      <w:r>
        <w:rPr>
          <w:rFonts w:ascii="IRNazanin" w:hAnsi="IRNazanin" w:eastAsia="IRNazanin" w:cs="IRNazanin"/>
          <w:lang w:bidi="fa-IR"/>
          <w:color w:val="111111"/>
          <w:sz w:val="28"/>
          <w:szCs w:val="28"/>
          <w:rtl/>
        </w:rPr>
        <w:t xml:space="preserve">التهذيب ج1ص380ب93ذیل ح240</w:t>
      </w:r>
    </w:p>
    <w:p>
      <w:pPr>
        <w:pStyle w:val="BookText"/>
      </w:pPr>
      <w:r>
        <w:rPr>
          <w:rFonts w:ascii="Amiri" w:hAnsi="Amiri" w:eastAsia="Amiri" w:cs="Amiri"/>
          <w:lang w:bidi="ar-SA"/>
          <w:color w:val="111111"/>
          <w:sz w:val="28"/>
          <w:szCs w:val="28"/>
          <w:rtl/>
        </w:rPr>
        <w:t xml:space="preserve">التهذيب ج6ص381ب93ح241بتفاوت.</w:t>
      </w:r>
    </w:p>
    <w:p>
      <w:pPr>
        <w:pStyle w:val="BookText"/>
      </w:pPr>
      <w:r>
        <w:rPr>
          <w:rFonts w:ascii="Amiri" w:hAnsi="Amiri" w:eastAsia="Amiri" w:cs="Amiri"/>
          <w:lang w:bidi="ar-SA"/>
          <w:color w:val="111111"/>
          <w:sz w:val="28"/>
          <w:szCs w:val="28"/>
          <w:rtl/>
        </w:rPr>
        <w:t xml:space="preserve">التهذيب ج6ص388ب93ح279بتفاوت.</w:t>
      </w:r>
    </w:p>
    <w:p>
      <w:pPr>
        <w:pStyle w:val="BookText"/>
      </w:pPr>
      <w:r>
        <w:rPr>
          <w:rFonts w:ascii="Amiri" w:hAnsi="Amiri" w:eastAsia="Amiri" w:cs="Amiri"/>
          <w:lang w:bidi="ar-SA"/>
          <w:color w:val="111111"/>
          <w:sz w:val="28"/>
          <w:szCs w:val="28"/>
          <w:rtl/>
        </w:rPr>
        <w:t xml:space="preserve">الكافي ج5ص256ك17ب121ح1</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Amiri" w:hAnsi="Amiri" w:eastAsia="Amiri" w:cs="Amiri"/>
          <w:lang w:bidi="ar-SA"/>
          <w:color w:val="111111"/>
          <w:sz w:val="28"/>
          <w:szCs w:val="28"/>
          <w:rtl/>
        </w:rPr>
        <w:t xml:space="preserve">الفقيه ج1ص392ب62ح12بتفاوت.</w:t>
      </w:r>
    </w:p>
    <w:p>
      <w:pPr>
        <w:pStyle w:val="BookText"/>
      </w:pPr>
      <w:r>
        <w:rPr>
          <w:rFonts w:ascii="Amiri" w:hAnsi="Amiri" w:eastAsia="Amiri" w:cs="Amiri"/>
          <w:lang w:bidi="ar-SA"/>
          <w:color w:val="111111"/>
          <w:sz w:val="28"/>
          <w:szCs w:val="28"/>
          <w:rtl/>
        </w:rPr>
        <w:t xml:space="preserve">«انهما كرها ركوب البحر للتجارة»</w:t>
      </w:r>
    </w:p>
    <w:p>
      <w:pPr>
        <w:pStyle w:val="BookText"/>
      </w:pPr>
      <w:r>
        <w:rPr>
          <w:rFonts w:ascii="Amiri" w:hAnsi="Amiri" w:eastAsia="Amiri" w:cs="Amiri"/>
          <w:lang w:bidi="ar-SA"/>
          <w:color w:val="111111"/>
          <w:sz w:val="28"/>
          <w:szCs w:val="28"/>
          <w:rtl/>
        </w:rPr>
        <w:t xml:space="preserve">«انا ابتلينا وكنا في سفينة فأمسينا ولم</w:t>
      </w:r>
    </w:p>
    <w:p>
      <w:pPr>
        <w:pStyle w:val="BookText"/>
      </w:pPr>
      <w:r>
        <w:rPr>
          <w:rFonts w:ascii="IRNazanin" w:hAnsi="IRNazanin" w:eastAsia="IRNazanin" w:cs="IRNazanin"/>
          <w:lang w:bidi="fa-IR"/>
          <w:color w:val="111111"/>
          <w:sz w:val="28"/>
          <w:szCs w:val="28"/>
          <w:rtl/>
        </w:rPr>
        <w:t xml:space="preserve">(5 و6)</w:t>
      </w:r>
    </w:p>
    <w:p>
      <w:pPr>
        <w:pStyle w:val="BookText"/>
      </w:pPr>
      <w:r>
        <w:rPr>
          <w:rFonts w:ascii="Amiri" w:hAnsi="Amiri" w:eastAsia="Amiri" w:cs="Amiri"/>
          <w:lang w:bidi="ar-SA"/>
          <w:color w:val="111111"/>
          <w:sz w:val="28"/>
          <w:szCs w:val="28"/>
          <w:rtl/>
        </w:rPr>
        <w:t xml:space="preserve">الكافي ج5ص256ك17ب121ح1.</w:t>
      </w:r>
    </w:p>
    <w:p>
      <w:pPr>
        <w:pStyle w:val="BookText"/>
      </w:pPr>
      <w:r>
        <w:rPr>
          <w:rFonts w:ascii="Amiri" w:hAnsi="Amiri" w:eastAsia="Amiri" w:cs="Amiri"/>
          <w:lang w:bidi="ar-SA"/>
          <w:color w:val="111111"/>
          <w:sz w:val="28"/>
          <w:szCs w:val="28"/>
          <w:rtl/>
        </w:rPr>
        <w:t xml:space="preserve">التهذيب ج6ص388ب93ح279.</w:t>
      </w:r>
    </w:p>
    <w:p>
      <w:pPr>
        <w:pStyle w:val="BookText"/>
      </w:pPr>
      <w:r>
        <w:rPr>
          <w:rFonts w:ascii="Amiri" w:hAnsi="Amiri" w:eastAsia="Amiri" w:cs="Amiri"/>
          <w:lang w:bidi="ar-SA"/>
          <w:color w:val="111111"/>
          <w:sz w:val="28"/>
          <w:szCs w:val="28"/>
          <w:rtl/>
        </w:rPr>
        <w:t xml:space="preserve">التهذيب ج6ص380ب93ح239بتفاوت.</w:t>
      </w:r>
    </w:p>
    <w:p>
      <w:pPr>
        <w:pStyle w:val="BookText"/>
      </w:pPr>
      <w:r>
        <w:rPr>
          <w:rFonts w:ascii="Amiri" w:hAnsi="Amiri" w:eastAsia="Amiri" w:cs="Amiri"/>
          <w:lang w:bidi="ar-SA"/>
          <w:color w:val="111111"/>
          <w:sz w:val="28"/>
          <w:szCs w:val="28"/>
          <w:rtl/>
        </w:rPr>
        <w:t xml:space="preserve">التهذيب ج6ص380ب93ح240بتفاوت.</w:t>
      </w:r>
    </w:p>
    <w:p>
      <w:pPr>
        <w:pStyle w:val="BookText"/>
      </w:pPr>
      <w:r>
        <w:rPr>
          <w:rFonts w:ascii="Amiri" w:hAnsi="Amiri" w:eastAsia="Amiri" w:cs="Amiri"/>
          <w:lang w:bidi="ar-SA"/>
          <w:color w:val="111111"/>
          <w:sz w:val="28"/>
          <w:szCs w:val="28"/>
          <w:rtl/>
        </w:rPr>
        <w:t xml:space="preserve">التهذيب ج6ص381ب93ح241بتفاوت.</w:t>
      </w:r>
    </w:p>
    <w:p>
      <w:pPr>
        <w:pStyle w:val="BookText"/>
      </w:pPr>
      <w:r>
        <w:rPr>
          <w:rFonts w:ascii="Amiri" w:hAnsi="Amiri" w:eastAsia="Amiri" w:cs="Amiri"/>
          <w:lang w:bidi="ar-SA"/>
          <w:color w:val="111111"/>
          <w:sz w:val="28"/>
          <w:szCs w:val="28"/>
          <w:rtl/>
        </w:rPr>
        <w:t xml:space="preserve">الفقيه ج1ص293ب62ح12بتفاوت.</w:t>
      </w:r>
    </w:p>
    <w:p>
      <w:pPr>
        <w:pStyle w:val="BookText"/>
      </w:pPr>
      <w:r>
        <w:rPr>
          <w:rFonts w:ascii="Amiri" w:hAnsi="Amiri" w:eastAsia="Amiri" w:cs="Amiri"/>
          <w:lang w:bidi="ar-SA"/>
          <w:color w:val="111111"/>
          <w:sz w:val="28"/>
          <w:szCs w:val="28"/>
          <w:rtl/>
        </w:rPr>
        <w:t xml:space="preserve">«اني كنت خرجت من الكوفة في</w:t>
      </w:r>
    </w:p>
    <w:p>
      <w:pPr>
        <w:pStyle w:val="BookText"/>
      </w:pPr>
      <w:r>
        <w:rPr>
          <w:rFonts w:ascii="Amiri" w:hAnsi="Amiri" w:eastAsia="Amiri" w:cs="Amiri"/>
          <w:lang w:bidi="ar-SA"/>
          <w:color w:val="111111"/>
          <w:sz w:val="28"/>
          <w:szCs w:val="28"/>
          <w:rtl/>
        </w:rPr>
        <w:t xml:space="preserve">سفينة الى قصر ابن هبيرة وهو من الكوفة</w:t>
      </w:r>
    </w:p>
    <w:p>
      <w:pPr>
        <w:pStyle w:val="BookText"/>
      </w:pPr>
      <w:r>
        <w:rPr>
          <w:rFonts w:ascii="IRNazanin" w:hAnsi="IRNazanin" w:eastAsia="IRNazanin" w:cs="IRNazanin"/>
          <w:lang w:bidi="fa-IR"/>
          <w:color w:val="111111"/>
          <w:sz w:val="28"/>
          <w:szCs w:val="28"/>
          <w:rtl/>
        </w:rPr>
        <w:t xml:space="preserve">على نحو عشرین فرسخا في الماء فسرت</w:t>
      </w:r>
    </w:p>
    <w:p>
      <w:pPr>
        <w:pStyle w:val="BookText"/>
      </w:pPr>
      <w:r>
        <w:rPr>
          <w:rFonts w:ascii="Amiri" w:hAnsi="Amiri" w:eastAsia="Amiri" w:cs="Amiri"/>
          <w:lang w:bidi="ar-SA"/>
          <w:color w:val="111111"/>
          <w:sz w:val="28"/>
          <w:szCs w:val="28"/>
          <w:rtl/>
        </w:rPr>
        <w:t xml:space="preserve">يومي ذلك اقصّر الصلاة ثم بدا لي في الليل</w:t>
      </w:r>
    </w:p>
    <w:p>
      <w:pPr>
        <w:pStyle w:val="BookText"/>
      </w:pPr>
      <w:r>
        <w:rPr>
          <w:rFonts w:ascii="Amiri" w:hAnsi="Amiri" w:eastAsia="Amiri" w:cs="Amiri"/>
          <w:lang w:bidi="ar-SA"/>
          <w:color w:val="111111"/>
          <w:sz w:val="28"/>
          <w:szCs w:val="28"/>
          <w:rtl/>
        </w:rPr>
        <w:t xml:space="preserve">الرجوع الى الكوفة فلم ادر اصلي في</w:t>
      </w:r>
    </w:p>
    <w:p>
      <w:pPr>
        <w:pStyle w:val="BookText"/>
      </w:pPr>
      <w:r>
        <w:rPr>
          <w:rFonts w:ascii="Amiri" w:hAnsi="Amiri" w:eastAsia="Amiri" w:cs="Amiri"/>
          <w:lang w:bidi="ar-SA"/>
          <w:color w:val="111111"/>
          <w:sz w:val="28"/>
          <w:szCs w:val="28"/>
          <w:rtl/>
        </w:rPr>
        <w:t xml:space="preserve">رجوعي بتقصير ام بتمام؟وكيف كان ينبغي</w:t>
      </w:r>
    </w:p>
    <w:p>
      <w:pPr>
        <w:pStyle w:val="BookText"/>
      </w:pPr>
      <w:r>
        <w:rPr>
          <w:rFonts w:ascii="Amiri" w:hAnsi="Amiri" w:eastAsia="Amiri" w:cs="Amiri"/>
          <w:lang w:bidi="ar-SA"/>
          <w:color w:val="111111"/>
          <w:sz w:val="28"/>
          <w:szCs w:val="28"/>
          <w:rtl/>
        </w:rPr>
        <w:t xml:space="preserve">ان اصنع؟فقال:ان كنت سرت في يومك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خرجت فيه بريدا فكان عليك حين</w:t>
      </w:r>
    </w:p>
    <w:p>
      <w:pPr>
        <w:pStyle w:val="BookText"/>
      </w:pPr>
      <w:r>
        <w:rPr>
          <w:rFonts w:ascii="Amiri" w:hAnsi="Amiri" w:eastAsia="Amiri" w:cs="Amiri"/>
          <w:lang w:bidi="ar-SA"/>
          <w:color w:val="111111"/>
          <w:sz w:val="28"/>
          <w:szCs w:val="28"/>
          <w:rtl/>
        </w:rPr>
        <w:t xml:space="preserve">رجعت ان تصلي بالتقصير لانك كنت مسافرا</w:t>
      </w:r>
    </w:p>
    <w:p>
      <w:pPr>
        <w:pStyle w:val="BookText"/>
      </w:pPr>
      <w:r>
        <w:rPr>
          <w:rFonts w:ascii="Amiri" w:hAnsi="Amiri" w:eastAsia="Amiri" w:cs="Amiri"/>
          <w:lang w:bidi="ar-SA"/>
          <w:color w:val="111111"/>
          <w:sz w:val="28"/>
          <w:szCs w:val="28"/>
          <w:rtl/>
        </w:rPr>
        <w:t xml:space="preserve">الى ان تصير الى منزلك،قال:وان كنت لم</w:t>
      </w:r>
    </w:p>
    <w:p>
      <w:pPr>
        <w:pStyle w:val="BookText"/>
      </w:pPr>
      <w:r>
        <w:rPr>
          <w:rFonts w:ascii="Amiri" w:hAnsi="Amiri" w:eastAsia="Amiri" w:cs="Amiri"/>
          <w:lang w:bidi="ar-SA"/>
          <w:color w:val="111111"/>
          <w:sz w:val="28"/>
          <w:szCs w:val="28"/>
          <w:rtl/>
        </w:rPr>
        <w:t xml:space="preserve">تسر في يومك الذي خرجت فيه بريدا فان</w:t>
      </w:r>
    </w:p>
    <w:p>
      <w:pPr>
        <w:pStyle w:val="BookText"/>
      </w:pPr>
      <w:r>
        <w:rPr>
          <w:rFonts w:ascii="Amiri" w:hAnsi="Amiri" w:eastAsia="Amiri" w:cs="Amiri"/>
          <w:lang w:bidi="ar-SA"/>
          <w:color w:val="111111"/>
          <w:sz w:val="28"/>
          <w:szCs w:val="28"/>
          <w:rtl/>
        </w:rPr>
        <w:t xml:space="preserve">عليك أن تقضى كل صلاة صليتها في يومك</w:t>
      </w:r>
    </w:p>
    <w:p>
      <w:pPr>
        <w:pStyle w:val="BookText"/>
      </w:pPr>
      <w:r>
        <w:rPr>
          <w:rFonts w:ascii="Amiri" w:hAnsi="Amiri" w:eastAsia="Amiri" w:cs="Amiri"/>
          <w:lang w:bidi="ar-SA"/>
          <w:color w:val="111111"/>
          <w:sz w:val="28"/>
          <w:szCs w:val="28"/>
          <w:rtl/>
        </w:rPr>
        <w:t xml:space="preserve">ذلك بالتقصير بتمام من قبل ان تريم</w:t>
      </w:r>
      <w:r>
        <w:rPr>
          <w:rStyle w:val="FootnoteReference"/>
        </w:rPr>
        <w:footnoteReference w:id="213"/>
      </w: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مكانك ذلك لانك لم تبلغ الموضع الذي</w:t>
      </w:r>
    </w:p>
    <w:p>
      <w:pPr>
        <w:pStyle w:val="BookText"/>
      </w:pPr>
      <w:r>
        <w:rPr>
          <w:rFonts w:ascii="Amiri" w:hAnsi="Amiri" w:eastAsia="Amiri" w:cs="Amiri"/>
          <w:lang w:bidi="ar-SA"/>
          <w:color w:val="111111"/>
          <w:sz w:val="28"/>
          <w:szCs w:val="28"/>
          <w:rtl/>
        </w:rPr>
        <w:t xml:space="preserve">يجوز فيه التقصير حتى رجعت فوجب عليك</w:t>
      </w:r>
    </w:p>
    <w:p>
      <w:pPr>
        <w:pStyle w:val="BookText"/>
      </w:pPr>
      <w:r>
        <w:rPr>
          <w:rFonts w:ascii="Amiri" w:hAnsi="Amiri" w:eastAsia="Amiri" w:cs="Amiri"/>
          <w:lang w:bidi="ar-SA"/>
          <w:color w:val="111111"/>
          <w:sz w:val="28"/>
          <w:szCs w:val="28"/>
          <w:rtl/>
        </w:rPr>
        <w:t xml:space="preserve">قضاء ما قصرت وعليك اذا رجعت ان تتم</w:t>
      </w:r>
    </w:p>
    <w:p>
      <w:pPr>
        <w:pStyle w:val="BookText"/>
      </w:pPr>
      <w:r>
        <w:rPr>
          <w:rFonts w:ascii="Amiri" w:hAnsi="Amiri" w:eastAsia="Amiri" w:cs="Amiri"/>
          <w:lang w:bidi="ar-SA"/>
          <w:color w:val="111111"/>
          <w:sz w:val="28"/>
          <w:szCs w:val="28"/>
          <w:rtl/>
        </w:rPr>
        <w:t xml:space="preserve">الصلاة حتى تصير الى منزلك»(6)</w:t>
      </w:r>
    </w:p>
    <w:p>
      <w:pPr>
        <w:pStyle w:val="BookText"/>
      </w:pPr>
      <w:r>
        <w:rPr>
          <w:rFonts w:ascii="Amiri" w:hAnsi="Amiri" w:eastAsia="Amiri" w:cs="Amiri"/>
          <w:lang w:bidi="ar-SA"/>
          <w:color w:val="111111"/>
          <w:sz w:val="28"/>
          <w:szCs w:val="28"/>
          <w:rtl/>
        </w:rPr>
        <w:t xml:space="preserve">التهذيب ج3ص298ب28ح17.</w:t>
      </w:r>
    </w:p>
    <w:p>
      <w:pPr>
        <w:pStyle w:val="BookText"/>
      </w:pPr>
      <w:r>
        <w:rPr>
          <w:rFonts w:ascii="Amiri" w:hAnsi="Amiri" w:eastAsia="Amiri" w:cs="Amiri"/>
          <w:lang w:bidi="ar-SA"/>
          <w:color w:val="111111"/>
          <w:sz w:val="28"/>
          <w:szCs w:val="28"/>
          <w:rtl/>
        </w:rPr>
        <w:t xml:space="preserve">(بعث ملك الروم بسفينة-)يأتي في</w:t>
      </w:r>
    </w:p>
    <w:p>
      <w:pPr>
        <w:pStyle w:val="BookText"/>
      </w:pPr>
      <w:r>
        <w:rPr>
          <w:rFonts w:ascii="Amiri" w:hAnsi="Amiri" w:eastAsia="Amiri" w:cs="Amiri"/>
          <w:lang w:bidi="ar-SA"/>
          <w:color w:val="111111"/>
          <w:sz w:val="28"/>
          <w:szCs w:val="28"/>
          <w:rtl/>
        </w:rPr>
        <w:t xml:space="preserve">الكعبة تحت عنوان(انما هدمت الخ)</w:t>
      </w:r>
    </w:p>
    <w:p>
      <w:pPr>
        <w:pStyle w:val="BookText"/>
      </w:pPr>
      <w:r>
        <w:rPr>
          <w:rFonts w:ascii="Amiri" w:hAnsi="Amiri" w:eastAsia="Amiri" w:cs="Amiri"/>
          <w:lang w:bidi="ar-SA"/>
          <w:color w:val="111111"/>
          <w:sz w:val="28"/>
          <w:szCs w:val="28"/>
          <w:rtl/>
        </w:rPr>
        <w:t xml:space="preserve">«تكون السفينة قريبة من الجد فاخرج</w:t>
      </w:r>
    </w:p>
    <w:p>
      <w:pPr>
        <w:pStyle w:val="BookText"/>
      </w:pPr>
      <w:r>
        <w:rPr>
          <w:rFonts w:ascii="Amiri" w:hAnsi="Amiri" w:eastAsia="Amiri" w:cs="Amiri"/>
          <w:lang w:bidi="ar-SA"/>
          <w:color w:val="111111"/>
          <w:sz w:val="28"/>
          <w:szCs w:val="28"/>
          <w:rtl/>
        </w:rPr>
        <w:t xml:space="preserve">واصلي قال:صل فيها اما ترضى بصلاة</w:t>
      </w:r>
    </w:p>
    <w:p>
      <w:pPr>
        <w:pStyle w:val="BookText"/>
      </w:pPr>
      <w:r>
        <w:rPr>
          <w:rFonts w:ascii="IRNazanin" w:hAnsi="IRNazanin" w:eastAsia="IRNazanin" w:cs="IRNazanin"/>
          <w:lang w:bidi="fa-IR"/>
          <w:color w:val="111111"/>
          <w:sz w:val="28"/>
          <w:szCs w:val="28"/>
          <w:rtl/>
        </w:rPr>
        <w:t xml:space="preserve">نوح علیه السلام»(غ)</w:t>
      </w:r>
    </w:p>
    <w:p>
      <w:pPr>
        <w:pStyle w:val="BookText"/>
      </w:pPr>
      <w:r>
        <w:rPr>
          <w:rFonts w:ascii="Amiri" w:hAnsi="Amiri" w:eastAsia="Amiri" w:cs="Amiri"/>
          <w:lang w:bidi="ar-SA"/>
          <w:color w:val="111111"/>
          <w:sz w:val="28"/>
          <w:szCs w:val="28"/>
          <w:rtl/>
        </w:rPr>
        <w:t xml:space="preserve">الفقيه ج1ص291ب62ح2.</w:t>
      </w:r>
    </w:p>
    <w:p>
      <w:pPr>
        <w:pStyle w:val="BookText"/>
      </w:pPr>
      <w:r>
        <w:rPr>
          <w:rFonts w:ascii="Amiri" w:hAnsi="Amiri" w:eastAsia="Amiri" w:cs="Amiri"/>
          <w:lang w:bidi="ar-SA"/>
          <w:color w:val="111111"/>
          <w:sz w:val="28"/>
          <w:szCs w:val="28"/>
          <w:rtl/>
        </w:rPr>
        <w:t xml:space="preserve">التهذيب ج3ص295ب28ح2بتفاوت.</w:t>
      </w:r>
    </w:p>
    <w:p>
      <w:pPr>
        <w:pStyle w:val="BookText"/>
      </w:pPr>
      <w:r>
        <w:rPr>
          <w:rFonts w:ascii="Amiri" w:hAnsi="Amiri" w:eastAsia="Amiri" w:cs="Amiri"/>
          <w:lang w:bidi="ar-SA"/>
          <w:color w:val="111111"/>
          <w:sz w:val="28"/>
          <w:szCs w:val="28"/>
          <w:rtl/>
        </w:rPr>
        <w:t xml:space="preserve">(جائت امرأة نوح وهو يعمل السفينة-)</w:t>
      </w:r>
    </w:p>
    <w:p>
      <w:pPr>
        <w:pStyle w:val="BookText"/>
      </w:pPr>
      <w:r>
        <w:rPr>
          <w:rFonts w:ascii="IRNazanin" w:hAnsi="IRNazanin" w:eastAsia="IRNazanin" w:cs="IRNazanin"/>
          <w:lang w:bidi="fa-IR"/>
          <w:color w:val="111111"/>
          <w:sz w:val="28"/>
          <w:szCs w:val="28"/>
          <w:rtl/>
        </w:rPr>
        <w:t xml:space="preserve">انظر نوح النبي علیه السلام</w:t>
      </w:r>
    </w:p>
    <w:p>
      <w:pPr>
        <w:pStyle w:val="BookText"/>
      </w:pPr>
      <w:r>
        <w:rPr>
          <w:rFonts w:ascii="Amiri" w:hAnsi="Amiri" w:eastAsia="Amiri" w:cs="Amiri"/>
          <w:lang w:bidi="ar-SA"/>
          <w:color w:val="111111"/>
          <w:sz w:val="28"/>
          <w:szCs w:val="28"/>
          <w:rtl/>
        </w:rPr>
        <w:t xml:space="preserve">(حمل نوح في السفينة-)</w:t>
      </w:r>
    </w:p>
    <w:p>
      <w:pPr>
        <w:pStyle w:val="BookText"/>
      </w:pPr>
      <w:r>
        <w:rPr>
          <w:rFonts w:ascii="IRNazanin" w:hAnsi="IRNazanin" w:eastAsia="IRNazanin" w:cs="IRNazanin"/>
          <w:lang w:bidi="fa-IR"/>
          <w:color w:val="111111"/>
          <w:sz w:val="28"/>
          <w:szCs w:val="28"/>
          <w:rtl/>
        </w:rPr>
        <w:t xml:space="preserve">انظر نوح النبي علیه السلام</w:t>
      </w:r>
    </w:p>
    <w:p>
      <w:pPr>
        <w:pStyle w:val="BookText"/>
      </w:pPr>
      <w:r>
        <w:rPr>
          <w:rFonts w:ascii="Amiri" w:hAnsi="Amiri" w:eastAsia="Amiri" w:cs="Amiri"/>
          <w:lang w:bidi="ar-SA"/>
          <w:color w:val="111111"/>
          <w:sz w:val="28"/>
          <w:szCs w:val="28"/>
          <w:rtl/>
        </w:rPr>
        <w:t xml:space="preserve">(رجل خرج من سفينة-)انظر العريان</w:t>
      </w:r>
    </w:p>
    <w:p>
      <w:pPr>
        <w:pStyle w:val="BookText"/>
      </w:pPr>
      <w:r>
        <w:rPr>
          <w:rFonts w:ascii="Amiri" w:hAnsi="Amiri" w:eastAsia="Amiri" w:cs="Amiri"/>
          <w:lang w:bidi="ar-SA"/>
          <w:color w:val="111111"/>
          <w:sz w:val="28"/>
          <w:szCs w:val="28"/>
          <w:rtl/>
        </w:rPr>
        <w:t xml:space="preserve">(سمع نوح صرير السفينة-)انظر رجب</w:t>
      </w:r>
    </w:p>
    <w:p>
      <w:pPr>
        <w:pStyle w:val="BookText"/>
      </w:pPr>
      <w:r>
        <w:rPr>
          <w:rFonts w:ascii="IRNazanin" w:hAnsi="IRNazanin" w:eastAsia="IRNazanin" w:cs="IRNazanin"/>
          <w:lang w:bidi="fa-IR"/>
          <w:color w:val="111111"/>
          <w:sz w:val="28"/>
          <w:szCs w:val="28"/>
          <w:rtl/>
        </w:rPr>
        <w:t xml:space="preserve">«الصلاة في السفينة ایماء»(6)</w:t>
      </w:r>
    </w:p>
    <w:p>
      <w:pPr>
        <w:pStyle w:val="BookText"/>
      </w:pPr>
      <w:r>
        <w:rPr>
          <w:rFonts w:ascii="IRNazanin" w:hAnsi="IRNazanin" w:eastAsia="IRNazanin" w:cs="IRNazanin"/>
          <w:lang w:bidi="fa-IR"/>
          <w:color w:val="111111"/>
          <w:sz w:val="28"/>
          <w:szCs w:val="28"/>
          <w:rtl/>
        </w:rPr>
        <w:t xml:space="preserve">التهذيب ج3ص 298ک28ح15.</w:t>
      </w:r>
    </w:p>
    <w:p>
      <w:pPr>
        <w:pStyle w:val="BookText"/>
      </w:pPr>
      <w:r>
        <w:rPr>
          <w:rFonts w:ascii="IRNazanin" w:hAnsi="IRNazanin" w:eastAsia="IRNazanin" w:cs="IRNazanin"/>
          <w:lang w:bidi="fa-IR"/>
          <w:color w:val="111111"/>
          <w:sz w:val="28"/>
          <w:szCs w:val="28"/>
          <w:rtl/>
        </w:rPr>
        <w:t xml:space="preserve">الاستبصار ج1ص455ب284ح5.</w:t>
      </w:r>
    </w:p>
    <w:p>
      <w:pPr>
        <w:pStyle w:val="BookText"/>
      </w:pPr>
      <w:r>
        <w:rPr>
          <w:rFonts w:ascii="Amiri" w:hAnsi="Amiri" w:eastAsia="Amiri" w:cs="Amiri"/>
          <w:lang w:bidi="ar-SA"/>
          <w:color w:val="111111"/>
          <w:sz w:val="28"/>
          <w:szCs w:val="28"/>
          <w:rtl/>
        </w:rPr>
        <w:t xml:space="preserve">(عن بيت وقع-الى ان قال-ركبا في</w:t>
      </w:r>
    </w:p>
    <w:p>
      <w:pPr>
        <w:pStyle w:val="BookText"/>
      </w:pPr>
      <w:r>
        <w:rPr>
          <w:rFonts w:ascii="IRNazanin" w:hAnsi="IRNazanin" w:eastAsia="IRNazanin" w:cs="IRNazanin"/>
          <w:lang w:bidi="fa-IR"/>
          <w:color w:val="111111"/>
          <w:sz w:val="28"/>
          <w:szCs w:val="28"/>
          <w:rtl/>
        </w:rPr>
        <w:t xml:space="preserve">السفينة فغرقا فلم يدر ایهما مات اولا-)</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«عن رجل استاجر سفينة من ملاح</w:t>
      </w:r>
    </w:p>
    <w:p>
      <w:pPr>
        <w:pStyle w:val="BookText"/>
      </w:pPr>
      <w:r>
        <w:rPr>
          <w:rFonts w:ascii="Amiri" w:hAnsi="Amiri" w:eastAsia="Amiri" w:cs="Amiri"/>
          <w:lang w:bidi="ar-SA"/>
          <w:color w:val="111111"/>
          <w:sz w:val="28"/>
          <w:szCs w:val="28"/>
          <w:rtl/>
        </w:rPr>
        <w:t xml:space="preserve">فحملها طعاما واشترط عليه ان نقص الطعام</w:t>
      </w:r>
    </w:p>
    <w:p>
      <w:pPr>
        <w:pStyle w:val="BookText"/>
      </w:pPr>
      <w:r>
        <w:rPr>
          <w:rFonts w:ascii="Amiri" w:hAnsi="Amiri" w:eastAsia="Amiri" w:cs="Amiri"/>
          <w:lang w:bidi="ar-SA"/>
          <w:color w:val="111111"/>
          <w:sz w:val="28"/>
          <w:szCs w:val="28"/>
          <w:rtl/>
        </w:rPr>
        <w:t xml:space="preserve">فعليه،قال:جائز،قلت:له انما ربما زاد</w:t>
      </w:r>
    </w:p>
    <w:p>
      <w:pPr>
        <w:pStyle w:val="BookText"/>
      </w:pPr>
      <w:r>
        <w:rPr>
          <w:rFonts w:ascii="Amiri" w:hAnsi="Amiri" w:eastAsia="Amiri" w:cs="Amiri"/>
          <w:lang w:bidi="ar-SA"/>
          <w:color w:val="111111"/>
          <w:sz w:val="28"/>
          <w:szCs w:val="28"/>
          <w:rtl/>
        </w:rPr>
        <w:t xml:space="preserve">الطعام؟قال:فقال:يدعي الملاح انه زاد</w:t>
      </w:r>
    </w:p>
    <w:p>
      <w:pPr>
        <w:pStyle w:val="BookText"/>
      </w:pPr>
      <w:r>
        <w:rPr>
          <w:rFonts w:ascii="Amiri" w:hAnsi="Amiri" w:eastAsia="Amiri" w:cs="Amiri"/>
          <w:lang w:bidi="ar-SA"/>
          <w:color w:val="111111"/>
          <w:sz w:val="28"/>
          <w:szCs w:val="28"/>
          <w:rtl/>
        </w:rPr>
        <w:t xml:space="preserve">فيه شيئاً؟قلت:لا،قال:هو لصاحب الطعام</w:t>
      </w:r>
    </w:p>
    <w:p>
      <w:pPr>
        <w:pStyle w:val="BookText"/>
      </w:pPr>
      <w:r>
        <w:rPr>
          <w:rFonts w:ascii="Amiri" w:hAnsi="Amiri" w:eastAsia="Amiri" w:cs="Amiri"/>
          <w:lang w:bidi="ar-SA"/>
          <w:color w:val="111111"/>
          <w:sz w:val="28"/>
          <w:szCs w:val="28"/>
          <w:rtl/>
        </w:rPr>
        <w:t xml:space="preserve">الزيادة و عليه النقصان اذا كان قد اشترط</w:t>
      </w:r>
    </w:p>
    <w:p>
      <w:pPr>
        <w:pStyle w:val="BookText"/>
      </w:pPr>
      <w:r>
        <w:rPr>
          <w:rFonts w:ascii="Amiri" w:hAnsi="Amiri" w:eastAsia="Amiri" w:cs="Amiri"/>
          <w:lang w:bidi="ar-SA"/>
          <w:color w:val="111111"/>
          <w:sz w:val="28"/>
          <w:szCs w:val="28"/>
          <w:rtl/>
        </w:rPr>
        <w:t xml:space="preserve">عليه ذلك»(7)</w:t>
      </w:r>
    </w:p>
    <w:p>
      <w:pPr>
        <w:pStyle w:val="BookText"/>
      </w:pPr>
      <w:r>
        <w:rPr>
          <w:rFonts w:ascii="Amiri" w:hAnsi="Amiri" w:eastAsia="Amiri" w:cs="Amiri"/>
          <w:lang w:bidi="ar-SA"/>
          <w:color w:val="111111"/>
          <w:sz w:val="28"/>
          <w:szCs w:val="28"/>
          <w:rtl/>
        </w:rPr>
        <w:t xml:space="preserve">الكافي ج5ص244ك17ب114ح4.</w:t>
      </w:r>
    </w:p>
    <w:p>
      <w:pPr>
        <w:pStyle w:val="BookText"/>
      </w:pPr>
      <w:r>
        <w:rPr>
          <w:rFonts w:ascii="Amiri" w:hAnsi="Amiri" w:eastAsia="Amiri" w:cs="Amiri"/>
          <w:lang w:bidi="ar-SA"/>
          <w:color w:val="111111"/>
          <w:sz w:val="28"/>
          <w:szCs w:val="28"/>
          <w:rtl/>
        </w:rPr>
        <w:t xml:space="preserve">التهذيب ج7ص217ب20ح31.</w:t>
      </w:r>
    </w:p>
    <w:p>
      <w:pPr>
        <w:pStyle w:val="BookText"/>
      </w:pPr>
      <w:r>
        <w:rPr>
          <w:rFonts w:ascii="Amiri" w:hAnsi="Amiri" w:eastAsia="Amiri" w:cs="Amiri"/>
          <w:lang w:bidi="ar-SA"/>
          <w:color w:val="111111"/>
          <w:sz w:val="28"/>
          <w:szCs w:val="28"/>
          <w:rtl/>
        </w:rPr>
        <w:t xml:space="preserve">(عن رجل قال هذه السفينة لفلان-)</w:t>
      </w:r>
    </w:p>
    <w:p>
      <w:pPr>
        <w:pStyle w:val="BookText"/>
      </w:pPr>
      <w:r>
        <w:rPr>
          <w:rFonts w:ascii="Amiri" w:hAnsi="Amiri" w:eastAsia="Amiri" w:cs="Amiri"/>
          <w:lang w:bidi="ar-SA"/>
          <w:color w:val="111111"/>
          <w:sz w:val="28"/>
          <w:szCs w:val="28"/>
          <w:rtl/>
        </w:rPr>
        <w:t xml:space="preserve">انظر الوصية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مات في سفينة</w:t>
      </w:r>
      <w:r>
        <w:rPr>
          <w:rStyle w:val="FootnoteReference"/>
        </w:rPr>
        <w:footnoteReference w:id="214"/>
      </w:r>
      <w:r>
        <w:rPr>
          <w:rFonts w:ascii="Amiri" w:hAnsi="Amiri" w:eastAsia="Amiri" w:cs="Amiri"/>
          <w:lang w:bidi="ar-SA"/>
          <w:color w:val="111111"/>
          <w:sz w:val="28"/>
          <w:szCs w:val="28"/>
          <w:rtl/>
        </w:rPr>
        <w:t xml:space="preserve">في البحر</w:t>
      </w:r>
    </w:p>
    <w:p>
      <w:pPr>
        <w:pStyle w:val="BookText"/>
      </w:pPr>
      <w:r>
        <w:rPr>
          <w:rFonts w:ascii="Amiri" w:hAnsi="Amiri" w:eastAsia="Amiri" w:cs="Amiri"/>
          <w:lang w:bidi="ar-SA"/>
          <w:color w:val="111111"/>
          <w:sz w:val="28"/>
          <w:szCs w:val="28"/>
          <w:rtl/>
        </w:rPr>
        <w:t xml:space="preserve">كيف يصنع به؟قال:يوضع في خابية</w:t>
      </w:r>
    </w:p>
    <w:p>
      <w:pPr>
        <w:pStyle w:val="BookText"/>
      </w:pPr>
      <w:r>
        <w:rPr>
          <w:rFonts w:ascii="IRNazanin" w:hAnsi="IRNazanin" w:eastAsia="IRNazanin" w:cs="IRNazanin"/>
          <w:lang w:bidi="fa-IR"/>
          <w:color w:val="111111"/>
          <w:sz w:val="28"/>
          <w:szCs w:val="28"/>
          <w:rtl/>
        </w:rPr>
        <w:t xml:space="preserve">ویوکی رأسها</w:t>
      </w:r>
      <w:r>
        <w:rPr>
          <w:rStyle w:val="FootnoteReference"/>
        </w:rPr>
        <w:footnoteReference w:id="215"/>
      </w:r>
      <w:r>
        <w:rPr>
          <w:rFonts w:ascii="Amiri" w:hAnsi="Amiri" w:eastAsia="Amiri" w:cs="Amiri"/>
          <w:lang w:bidi="ar-SA"/>
          <w:color w:val="111111"/>
          <w:sz w:val="28"/>
          <w:szCs w:val="28"/>
          <w:rtl/>
        </w:rPr>
        <w:t xml:space="preserve">ويطرح في الماء»(6)</w:t>
      </w:r>
    </w:p>
    <w:p>
      <w:pPr>
        <w:pStyle w:val="BookText"/>
      </w:pPr>
      <w:r>
        <w:rPr>
          <w:rFonts w:ascii="Amiri" w:hAnsi="Amiri" w:eastAsia="Amiri" w:cs="Amiri"/>
          <w:lang w:bidi="ar-SA"/>
          <w:color w:val="111111"/>
          <w:sz w:val="28"/>
          <w:szCs w:val="28"/>
          <w:rtl/>
        </w:rPr>
        <w:t xml:space="preserve">الكافي ج3ص213ك11ب77ح1.</w:t>
      </w:r>
    </w:p>
    <w:p>
      <w:pPr>
        <w:pStyle w:val="BookText"/>
      </w:pPr>
      <w:r>
        <w:rPr>
          <w:rFonts w:ascii="Amiri" w:hAnsi="Amiri" w:eastAsia="Amiri" w:cs="Amiri"/>
          <w:lang w:bidi="ar-SA"/>
          <w:color w:val="111111"/>
          <w:sz w:val="28"/>
          <w:szCs w:val="28"/>
          <w:rtl/>
        </w:rPr>
        <w:t xml:space="preserve">التهذيب ج1ص340ب13ح164.</w:t>
      </w:r>
    </w:p>
    <w:p>
      <w:pPr>
        <w:pStyle w:val="BookText"/>
      </w:pPr>
      <w:r>
        <w:rPr>
          <w:rFonts w:ascii="IRNazanin" w:hAnsi="IRNazanin" w:eastAsia="IRNazanin" w:cs="IRNazanin"/>
          <w:lang w:bidi="fa-IR"/>
          <w:color w:val="111111"/>
          <w:sz w:val="28"/>
          <w:szCs w:val="28"/>
          <w:rtl/>
        </w:rPr>
        <w:t xml:space="preserve">الاستبصار ج1ص215ب126ح4.</w:t>
      </w:r>
    </w:p>
    <w:p>
      <w:pPr>
        <w:pStyle w:val="BookText"/>
      </w:pPr>
      <w:r>
        <w:rPr>
          <w:rFonts w:ascii="Amiri" w:hAnsi="Amiri" w:eastAsia="Amiri" w:cs="Amiri"/>
          <w:lang w:bidi="ar-SA"/>
          <w:color w:val="111111"/>
          <w:sz w:val="28"/>
          <w:szCs w:val="28"/>
          <w:rtl/>
        </w:rPr>
        <w:t xml:space="preserve">(عن رجل مات وهو في السفينة-)</w:t>
      </w:r>
    </w:p>
    <w:p>
      <w:pPr>
        <w:pStyle w:val="BookText"/>
      </w:pPr>
      <w:r>
        <w:rPr>
          <w:rFonts w:ascii="Amiri" w:hAnsi="Amiri" w:eastAsia="Amiri" w:cs="Amiri"/>
          <w:lang w:bidi="ar-SA"/>
          <w:color w:val="111111"/>
          <w:sz w:val="28"/>
          <w:szCs w:val="28"/>
          <w:rtl/>
        </w:rPr>
        <w:t xml:space="preserve">تقدم تحت عنوان(عن رجل مات في سفينة</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IRNazanin" w:hAnsi="IRNazanin" w:eastAsia="IRNazanin" w:cs="IRNazanin"/>
          <w:lang w:bidi="fa-IR"/>
          <w:color w:val="111111"/>
          <w:sz w:val="28"/>
          <w:szCs w:val="28"/>
          <w:rtl/>
        </w:rPr>
        <w:t xml:space="preserve">(عن الرجل يتکاری من الرجل البيت أو</w:t>
      </w:r>
    </w:p>
    <w:p>
      <w:pPr>
        <w:pStyle w:val="BookText"/>
      </w:pPr>
      <w:r>
        <w:rPr>
          <w:rFonts w:ascii="Amiri" w:hAnsi="Amiri" w:eastAsia="Amiri" w:cs="Amiri"/>
          <w:lang w:bidi="ar-SA"/>
          <w:color w:val="111111"/>
          <w:sz w:val="28"/>
          <w:szCs w:val="28"/>
          <w:rtl/>
        </w:rPr>
        <w:t xml:space="preserve">السفينة-)انظر الكراء</w:t>
      </w:r>
    </w:p>
    <w:p>
      <w:pPr>
        <w:pStyle w:val="BookText"/>
      </w:pPr>
      <w:r>
        <w:rPr>
          <w:rFonts w:ascii="IRNazanin" w:hAnsi="IRNazanin" w:eastAsia="IRNazanin" w:cs="IRNazanin"/>
          <w:lang w:bidi="fa-IR"/>
          <w:color w:val="111111"/>
          <w:sz w:val="28"/>
          <w:szCs w:val="28"/>
          <w:rtl/>
        </w:rPr>
        <w:t xml:space="preserve">(عن الرجل يتکاری من الرجل البيت</w:t>
      </w:r>
    </w:p>
    <w:p>
      <w:pPr>
        <w:pStyle w:val="BookText"/>
      </w:pPr>
      <w:r>
        <w:rPr>
          <w:rFonts w:ascii="Amiri" w:hAnsi="Amiri" w:eastAsia="Amiri" w:cs="Amiri"/>
          <w:lang w:bidi="ar-SA"/>
          <w:color w:val="111111"/>
          <w:sz w:val="28"/>
          <w:szCs w:val="28"/>
          <w:rtl/>
        </w:rPr>
        <w:t xml:space="preserve">والسفينة-)انظر الكراء</w:t>
      </w:r>
    </w:p>
    <w:p>
      <w:pPr>
        <w:pStyle w:val="BookText"/>
      </w:pPr>
      <w:r>
        <w:rPr>
          <w:rFonts w:ascii="Amiri" w:hAnsi="Amiri" w:eastAsia="Amiri" w:cs="Amiri"/>
          <w:lang w:bidi="ar-SA"/>
          <w:color w:val="111111"/>
          <w:sz w:val="28"/>
          <w:szCs w:val="28"/>
          <w:rtl/>
        </w:rPr>
        <w:t xml:space="preserve">«عن الرجل يسافر فيركب البحر فقال:</w:t>
      </w:r>
    </w:p>
    <w:p>
      <w:pPr>
        <w:pStyle w:val="BookText"/>
      </w:pPr>
      <w:r>
        <w:rPr>
          <w:rFonts w:ascii="Amiri" w:hAnsi="Amiri" w:eastAsia="Amiri" w:cs="Amiri"/>
          <w:lang w:bidi="ar-SA"/>
          <w:color w:val="111111"/>
          <w:sz w:val="28"/>
          <w:szCs w:val="28"/>
          <w:rtl/>
        </w:rPr>
        <w:t xml:space="preserve">ان ابي كان يقول:انه يضر بدينك هو ذا</w:t>
      </w:r>
    </w:p>
    <w:p>
      <w:pPr>
        <w:pStyle w:val="BookText"/>
      </w:pPr>
      <w:r>
        <w:rPr>
          <w:rFonts w:ascii="Amiri" w:hAnsi="Amiri" w:eastAsia="Amiri" w:cs="Amiri"/>
          <w:lang w:bidi="ar-SA"/>
          <w:color w:val="111111"/>
          <w:sz w:val="28"/>
          <w:szCs w:val="28"/>
          <w:rtl/>
        </w:rPr>
        <w:t xml:space="preserve">الناس يصيبون ارزاقهم ومعيشتهم»(6)</w:t>
      </w:r>
    </w:p>
    <w:p>
      <w:pPr>
        <w:pStyle w:val="BookText"/>
      </w:pPr>
      <w:r>
        <w:rPr>
          <w:rFonts w:ascii="Amiri" w:hAnsi="Amiri" w:eastAsia="Amiri" w:cs="Amiri"/>
          <w:lang w:bidi="ar-SA"/>
          <w:color w:val="111111"/>
          <w:sz w:val="28"/>
          <w:szCs w:val="28"/>
          <w:rtl/>
        </w:rPr>
        <w:t xml:space="preserve">الكافي ج5ص257ك17ب121ح5.</w:t>
      </w:r>
    </w:p>
    <w:p>
      <w:pPr>
        <w:pStyle w:val="BookText"/>
      </w:pPr>
      <w:r>
        <w:rPr>
          <w:rFonts w:ascii="Amiri" w:hAnsi="Amiri" w:eastAsia="Amiri" w:cs="Amiri"/>
          <w:lang w:bidi="ar-SA"/>
          <w:color w:val="111111"/>
          <w:sz w:val="28"/>
          <w:szCs w:val="28"/>
          <w:rtl/>
        </w:rPr>
        <w:t xml:space="preserve">التهذيب ج6ص388ب93ح281.</w:t>
      </w:r>
    </w:p>
    <w:p>
      <w:pPr>
        <w:pStyle w:val="BookText"/>
      </w:pPr>
      <w:r>
        <w:rPr>
          <w:rFonts w:ascii="Amiri" w:hAnsi="Amiri" w:eastAsia="Amiri" w:cs="Amiri"/>
          <w:lang w:bidi="ar-SA"/>
          <w:color w:val="111111"/>
          <w:sz w:val="28"/>
          <w:szCs w:val="28"/>
          <w:rtl/>
        </w:rPr>
        <w:t xml:space="preserve">«عن الرجل يسافر فيركب البحر قال:</w:t>
      </w:r>
    </w:p>
    <w:p>
      <w:pPr>
        <w:pStyle w:val="BookText"/>
      </w:pPr>
      <w:r>
        <w:rPr>
          <w:rFonts w:ascii="Amiri" w:hAnsi="Amiri" w:eastAsia="Amiri" w:cs="Amiri"/>
          <w:lang w:bidi="ar-SA"/>
          <w:color w:val="111111"/>
          <w:sz w:val="28"/>
          <w:szCs w:val="28"/>
          <w:rtl/>
        </w:rPr>
        <w:t xml:space="preserve">يكره الركوب البحر للتجارة ان ابي كان</w:t>
      </w:r>
    </w:p>
    <w:p>
      <w:pPr>
        <w:pStyle w:val="BookText"/>
      </w:pPr>
      <w:r>
        <w:rPr>
          <w:rFonts w:ascii="Amiri" w:hAnsi="Amiri" w:eastAsia="Amiri" w:cs="Amiri"/>
          <w:lang w:bidi="ar-SA"/>
          <w:color w:val="111111"/>
          <w:sz w:val="28"/>
          <w:szCs w:val="28"/>
          <w:rtl/>
        </w:rPr>
        <w:t xml:space="preserve">يقول:انك تضر بصلاتك هو ذا الناس</w:t>
      </w:r>
    </w:p>
    <w:p>
      <w:pPr>
        <w:pStyle w:val="BookText"/>
      </w:pPr>
      <w:r>
        <w:rPr>
          <w:rFonts w:ascii="Amiri" w:hAnsi="Amiri" w:eastAsia="Amiri" w:cs="Amiri"/>
          <w:lang w:bidi="ar-SA"/>
          <w:color w:val="111111"/>
          <w:sz w:val="28"/>
          <w:szCs w:val="28"/>
          <w:rtl/>
        </w:rPr>
        <w:t xml:space="preserve">يجدون ارزاقهم ومعائشهم»(6)</w:t>
      </w:r>
    </w:p>
    <w:p>
      <w:pPr>
        <w:pStyle w:val="BookText"/>
      </w:pPr>
      <w:r>
        <w:rPr>
          <w:rFonts w:ascii="Amiri" w:hAnsi="Amiri" w:eastAsia="Amiri" w:cs="Amiri"/>
          <w:lang w:bidi="ar-SA"/>
          <w:color w:val="111111"/>
          <w:sz w:val="28"/>
          <w:szCs w:val="28"/>
          <w:rtl/>
        </w:rPr>
        <w:t xml:space="preserve">التهذيب ج6ص380ب93ح240.</w:t>
      </w:r>
    </w:p>
    <w:p>
      <w:pPr>
        <w:pStyle w:val="BookText"/>
      </w:pPr>
      <w:r>
        <w:rPr>
          <w:rFonts w:ascii="Amiri" w:hAnsi="Amiri" w:eastAsia="Amiri" w:cs="Amiri"/>
          <w:lang w:bidi="ar-SA"/>
          <w:color w:val="111111"/>
          <w:sz w:val="28"/>
          <w:szCs w:val="28"/>
          <w:rtl/>
        </w:rPr>
        <w:t xml:space="preserve">(عن الرجل يكترى السفينة-)</w:t>
      </w:r>
    </w:p>
    <w:p>
      <w:pPr>
        <w:pStyle w:val="BookText"/>
      </w:pPr>
      <w:r>
        <w:rPr>
          <w:rFonts w:ascii="Amiri" w:hAnsi="Amiri" w:eastAsia="Amiri" w:cs="Amiri"/>
          <w:lang w:bidi="ar-SA"/>
          <w:color w:val="111111"/>
          <w:sz w:val="28"/>
          <w:szCs w:val="28"/>
          <w:rtl/>
        </w:rPr>
        <w:t xml:space="preserve">انظر الكراء</w:t>
      </w:r>
    </w:p>
    <w:p>
      <w:pPr>
        <w:pStyle w:val="BookText"/>
      </w:pPr>
      <w:r>
        <w:rPr>
          <w:rFonts w:ascii="Amiri" w:hAnsi="Amiri" w:eastAsia="Amiri" w:cs="Amiri"/>
          <w:lang w:bidi="ar-SA"/>
          <w:color w:val="111111"/>
          <w:sz w:val="28"/>
          <w:szCs w:val="28"/>
          <w:rtl/>
        </w:rPr>
        <w:t xml:space="preserve">«عن الرجل يكون في السفينة هل له</w:t>
      </w:r>
    </w:p>
    <w:p>
      <w:pPr>
        <w:pStyle w:val="BookText"/>
      </w:pPr>
      <w:r>
        <w:rPr>
          <w:rFonts w:ascii="Amiri" w:hAnsi="Amiri" w:eastAsia="Amiri" w:cs="Amiri"/>
          <w:lang w:bidi="ar-SA"/>
          <w:color w:val="111111"/>
          <w:sz w:val="28"/>
          <w:szCs w:val="28"/>
          <w:rtl/>
        </w:rPr>
        <w:t xml:space="preserve">ان يضع الحصر</w:t>
      </w:r>
      <w:r>
        <w:rPr>
          <w:rStyle w:val="FootnoteReference"/>
        </w:rPr>
        <w:footnoteReference w:id="216"/>
      </w:r>
      <w:r>
        <w:rPr>
          <w:rFonts w:ascii="IRNazanin" w:hAnsi="IRNazanin" w:eastAsia="IRNazanin" w:cs="IRNazanin"/>
          <w:lang w:bidi="fa-IR"/>
          <w:color w:val="111111"/>
          <w:sz w:val="28"/>
          <w:szCs w:val="28"/>
          <w:rtl/>
        </w:rPr>
        <w:t xml:space="preserve">على المتاع،أو القت</w:t>
      </w:r>
      <w:r>
        <w:rPr>
          <w:rStyle w:val="FootnoteReference"/>
        </w:rPr>
        <w:footnoteReference w:id="21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 التبن،او الحنطة،أو الشعير واشباهه</w:t>
      </w:r>
      <w:r>
        <w:rPr>
          <w:rStyle w:val="FootnoteReference"/>
        </w:rPr>
        <w:footnoteReference w:id="218"/>
      </w:r>
    </w:p>
    <w:p>
      <w:pPr>
        <w:pStyle w:val="BookText"/>
      </w:pPr>
      <w:r>
        <w:rPr>
          <w:rFonts w:ascii="Amiri" w:hAnsi="Amiri" w:eastAsia="Amiri" w:cs="Amiri"/>
          <w:lang w:bidi="ar-SA"/>
          <w:color w:val="111111"/>
          <w:sz w:val="28"/>
          <w:szCs w:val="28"/>
          <w:rtl/>
        </w:rPr>
        <w:t xml:space="preserve">ثم يصلى عليه؟فقال:لا باس»(7)</w:t>
      </w:r>
    </w:p>
    <w:p>
      <w:pPr>
        <w:pStyle w:val="BookText"/>
      </w:pPr>
      <w:r>
        <w:rPr>
          <w:rFonts w:ascii="Amiri" w:hAnsi="Amiri" w:eastAsia="Amiri" w:cs="Amiri"/>
          <w:lang w:bidi="ar-SA"/>
          <w:color w:val="111111"/>
          <w:sz w:val="28"/>
          <w:szCs w:val="28"/>
          <w:rtl/>
        </w:rPr>
        <w:t xml:space="preserve">التهذيب ج3ص292ب28ح4.</w:t>
      </w:r>
    </w:p>
    <w:p>
      <w:pPr>
        <w:pStyle w:val="BookText"/>
      </w:pPr>
      <w:r>
        <w:rPr>
          <w:rFonts w:ascii="Amiri" w:hAnsi="Amiri" w:eastAsia="Amiri" w:cs="Amiri"/>
          <w:lang w:bidi="ar-SA"/>
          <w:color w:val="111111"/>
          <w:sz w:val="28"/>
          <w:szCs w:val="28"/>
          <w:rtl/>
        </w:rPr>
        <w:t xml:space="preserve">الفقيه ج1ص292ب62ح9بتفاوت.</w:t>
      </w:r>
    </w:p>
    <w:p>
      <w:pPr>
        <w:pStyle w:val="BookText"/>
      </w:pPr>
      <w:r>
        <w:rPr>
          <w:rFonts w:ascii="Amiri" w:hAnsi="Amiri" w:eastAsia="Amiri" w:cs="Amiri"/>
          <w:lang w:bidi="ar-SA"/>
          <w:color w:val="111111"/>
          <w:sz w:val="28"/>
          <w:szCs w:val="28"/>
          <w:rtl/>
        </w:rPr>
        <w:t xml:space="preserve">(عن الرجل يكون في السفينة هل يجوز</w:t>
      </w:r>
    </w:p>
    <w:p>
      <w:pPr>
        <w:pStyle w:val="BookText"/>
      </w:pPr>
      <w:r>
        <w:rPr>
          <w:rFonts w:ascii="Amiri" w:hAnsi="Amiri" w:eastAsia="Amiri" w:cs="Amiri"/>
          <w:lang w:bidi="ar-SA"/>
          <w:color w:val="111111"/>
          <w:sz w:val="28"/>
          <w:szCs w:val="28"/>
          <w:rtl/>
        </w:rPr>
        <w:t xml:space="preserve">له-)تقدم تحت عنوان(عن الرجل يكون</w:t>
      </w:r>
    </w:p>
    <w:p>
      <w:pPr>
        <w:pStyle w:val="BookText"/>
      </w:pPr>
      <w:r>
        <w:rPr>
          <w:rFonts w:ascii="Amiri" w:hAnsi="Amiri" w:eastAsia="Amiri" w:cs="Amiri"/>
          <w:lang w:bidi="ar-SA"/>
          <w:color w:val="111111"/>
          <w:sz w:val="28"/>
          <w:szCs w:val="28"/>
          <w:rtl/>
        </w:rPr>
        <w:t xml:space="preserve">في السفينة هل له الخ)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يواجر سفينته-)</w:t>
      </w:r>
    </w:p>
    <w:p>
      <w:pPr>
        <w:pStyle w:val="BookText"/>
      </w:pPr>
      <w:r>
        <w:rPr>
          <w:rFonts w:ascii="Amiri" w:hAnsi="Amiri" w:eastAsia="Amiri" w:cs="Amiri"/>
          <w:lang w:bidi="ar-SA"/>
          <w:color w:val="111111"/>
          <w:sz w:val="28"/>
          <w:szCs w:val="28"/>
          <w:rtl/>
        </w:rPr>
        <w:t xml:space="preserve">انظر الاجارة</w:t>
      </w:r>
    </w:p>
    <w:p>
      <w:pPr>
        <w:pStyle w:val="BookText"/>
      </w:pPr>
      <w:r>
        <w:rPr>
          <w:rFonts w:ascii="Amiri" w:hAnsi="Amiri" w:eastAsia="Amiri" w:cs="Amiri"/>
          <w:lang w:bidi="ar-SA"/>
          <w:color w:val="111111"/>
          <w:sz w:val="28"/>
          <w:szCs w:val="28"/>
          <w:rtl/>
        </w:rPr>
        <w:t xml:space="preserve">«عن ركوب البحر في هيجانه فقال:</w:t>
      </w:r>
    </w:p>
    <w:p>
      <w:pPr>
        <w:pStyle w:val="BookText"/>
      </w:pPr>
      <w:r>
        <w:rPr>
          <w:rFonts w:ascii="Amiri" w:hAnsi="Amiri" w:eastAsia="Amiri" w:cs="Amiri"/>
          <w:lang w:bidi="ar-SA"/>
          <w:color w:val="111111"/>
          <w:sz w:val="28"/>
          <w:szCs w:val="28"/>
          <w:rtl/>
        </w:rPr>
        <w:t xml:space="preserve">ولم يغرر الرجل بدينه</w:t>
      </w:r>
      <w:r>
        <w:rPr>
          <w:rStyle w:val="FootnoteReference"/>
        </w:rPr>
        <w:footnoteReference w:id="219"/>
      </w:r>
      <w:r>
        <w:rPr>
          <w:rFonts w:ascii="IRNazanin" w:hAnsi="IRNazanin" w:eastAsia="IRNazanin" w:cs="IRNazanin"/>
          <w:lang w:bidi="fa-IR"/>
          <w:color w:val="111111"/>
          <w:sz w:val="28"/>
          <w:szCs w:val="28"/>
          <w:rtl/>
        </w:rPr>
        <w:t xml:space="preserve">؟»(6)</w:t>
      </w:r>
    </w:p>
    <w:p>
      <w:pPr>
        <w:pStyle w:val="BookText"/>
      </w:pPr>
      <w:r>
        <w:rPr>
          <w:rFonts w:ascii="Amiri" w:hAnsi="Amiri" w:eastAsia="Amiri" w:cs="Amiri"/>
          <w:lang w:bidi="ar-SA"/>
          <w:color w:val="111111"/>
          <w:sz w:val="28"/>
          <w:szCs w:val="28"/>
          <w:rtl/>
        </w:rPr>
        <w:t xml:space="preserve">الفقيه ج1ص293ب62ح13.</w:t>
      </w:r>
    </w:p>
    <w:p>
      <w:pPr>
        <w:pStyle w:val="BookText"/>
      </w:pPr>
      <w:r>
        <w:rPr>
          <w:rFonts w:ascii="Amiri" w:hAnsi="Amiri" w:eastAsia="Amiri" w:cs="Amiri"/>
          <w:lang w:bidi="ar-SA"/>
          <w:color w:val="111111"/>
          <w:sz w:val="28"/>
          <w:szCs w:val="28"/>
          <w:rtl/>
        </w:rPr>
        <w:t xml:space="preserve">(عن سرية كانوا في السفينة-)</w:t>
      </w:r>
    </w:p>
    <w:p>
      <w:pPr>
        <w:pStyle w:val="BookText"/>
      </w:pPr>
      <w:r>
        <w:rPr>
          <w:rFonts w:ascii="Amiri" w:hAnsi="Amiri" w:eastAsia="Amiri" w:cs="Amiri"/>
          <w:lang w:bidi="ar-SA"/>
          <w:color w:val="111111"/>
          <w:sz w:val="28"/>
          <w:szCs w:val="28"/>
          <w:rtl/>
        </w:rPr>
        <w:t xml:space="preserve">انظر الغنيمة</w:t>
      </w:r>
    </w:p>
    <w:p>
      <w:pPr>
        <w:pStyle w:val="BookText"/>
      </w:pPr>
      <w:r>
        <w:rPr>
          <w:rFonts w:ascii="Amiri" w:hAnsi="Amiri" w:eastAsia="Amiri" w:cs="Amiri"/>
          <w:lang w:bidi="ar-SA"/>
          <w:color w:val="111111"/>
          <w:sz w:val="28"/>
          <w:szCs w:val="28"/>
          <w:rtl/>
        </w:rPr>
        <w:t xml:space="preserve">تحت عنوان(اخبرني عن الجيش الخ)</w:t>
      </w:r>
    </w:p>
    <w:p>
      <w:pPr>
        <w:pStyle w:val="BookText"/>
      </w:pPr>
      <w:r>
        <w:rPr>
          <w:rFonts w:ascii="Amiri" w:hAnsi="Amiri" w:eastAsia="Amiri" w:cs="Amiri"/>
          <w:lang w:bidi="ar-SA"/>
          <w:color w:val="111111"/>
          <w:sz w:val="28"/>
          <w:szCs w:val="28"/>
          <w:rtl/>
        </w:rPr>
        <w:t xml:space="preserve">«عن سفينة انكسرت في البحر فاخرج</w:t>
      </w:r>
    </w:p>
    <w:p>
      <w:pPr>
        <w:pStyle w:val="BookText"/>
      </w:pPr>
      <w:r>
        <w:rPr>
          <w:rFonts w:ascii="IRNazanin" w:hAnsi="IRNazanin" w:eastAsia="IRNazanin" w:cs="IRNazanin"/>
          <w:lang w:bidi="fa-IR"/>
          <w:color w:val="111111"/>
          <w:sz w:val="28"/>
          <w:szCs w:val="28"/>
          <w:rtl/>
        </w:rPr>
        <w:t xml:space="preserve">بعضه بالغوص واخرج البحر بعض ما غرق</w:t>
      </w:r>
    </w:p>
    <w:p>
      <w:pPr>
        <w:pStyle w:val="BookText"/>
      </w:pPr>
      <w:r>
        <w:rPr>
          <w:rFonts w:ascii="Amiri" w:hAnsi="Amiri" w:eastAsia="Amiri" w:cs="Amiri"/>
          <w:lang w:bidi="ar-SA"/>
          <w:color w:val="111111"/>
          <w:sz w:val="28"/>
          <w:szCs w:val="28"/>
          <w:rtl/>
        </w:rPr>
        <w:t xml:space="preserve">فيها فقال:اما ما اخرجه البحر فهو لاهله الله</w:t>
      </w:r>
    </w:p>
    <w:p>
      <w:pPr>
        <w:pStyle w:val="BookText"/>
      </w:pPr>
      <w:r>
        <w:rPr>
          <w:rFonts w:ascii="IRNazanin" w:hAnsi="IRNazanin" w:eastAsia="IRNazanin" w:cs="IRNazanin"/>
          <w:lang w:bidi="fa-IR"/>
          <w:color w:val="111111"/>
          <w:sz w:val="28"/>
          <w:szCs w:val="28"/>
          <w:rtl/>
        </w:rPr>
        <w:t xml:space="preserve">اخرجه،و اما ما اخرج بالغوص فهو لهم وهم</w:t>
      </w:r>
    </w:p>
    <w:p>
      <w:pPr>
        <w:pStyle w:val="BookText"/>
      </w:pPr>
      <w:r>
        <w:rPr>
          <w:rFonts w:ascii="IRNazanin" w:hAnsi="IRNazanin" w:eastAsia="IRNazanin" w:cs="IRNazanin"/>
          <w:lang w:bidi="fa-IR"/>
          <w:color w:val="111111"/>
          <w:sz w:val="28"/>
          <w:szCs w:val="28"/>
          <w:rtl/>
        </w:rPr>
        <w:t xml:space="preserve">احق به»(6)</w:t>
      </w:r>
    </w:p>
    <w:p>
      <w:pPr>
        <w:pStyle w:val="BookText"/>
      </w:pPr>
      <w:r>
        <w:rPr>
          <w:rFonts w:ascii="Amiri" w:hAnsi="Amiri" w:eastAsia="Amiri" w:cs="Amiri"/>
          <w:lang w:bidi="ar-SA"/>
          <w:color w:val="111111"/>
          <w:sz w:val="28"/>
          <w:szCs w:val="28"/>
          <w:rtl/>
        </w:rPr>
        <w:t xml:space="preserve">التهذيب ج6ص295ب92ح29.</w:t>
      </w:r>
    </w:p>
    <w:p>
      <w:pPr>
        <w:pStyle w:val="BookText"/>
      </w:pPr>
      <w:r>
        <w:rPr>
          <w:rFonts w:ascii="Amiri" w:hAnsi="Amiri" w:eastAsia="Amiri" w:cs="Amiri"/>
          <w:lang w:bidi="ar-SA"/>
          <w:color w:val="111111"/>
          <w:sz w:val="28"/>
          <w:szCs w:val="28"/>
          <w:rtl/>
        </w:rPr>
        <w:t xml:space="preserve">«عن السفينة لم يقدر صاحبها على</w:t>
      </w:r>
    </w:p>
    <w:p>
      <w:pPr>
        <w:pStyle w:val="BookText"/>
      </w:pPr>
      <w:r>
        <w:rPr>
          <w:rFonts w:ascii="IRNazanin" w:hAnsi="IRNazanin" w:eastAsia="IRNazanin" w:cs="IRNazanin"/>
          <w:lang w:bidi="fa-IR"/>
          <w:color w:val="111111"/>
          <w:sz w:val="28"/>
          <w:szCs w:val="28"/>
          <w:rtl/>
        </w:rPr>
        <w:t xml:space="preserve">القيام ایصلي وهو جالس يؤمي أو يسجد؟</w:t>
      </w:r>
    </w:p>
    <w:p>
      <w:pPr>
        <w:pStyle w:val="BookText"/>
      </w:pPr>
      <w:r>
        <w:rPr>
          <w:rFonts w:ascii="Amiri" w:hAnsi="Amiri" w:eastAsia="Amiri" w:cs="Amiri"/>
          <w:lang w:bidi="ar-SA"/>
          <w:color w:val="111111"/>
          <w:sz w:val="28"/>
          <w:szCs w:val="28"/>
          <w:rtl/>
        </w:rPr>
        <w:t xml:space="preserve">قال يقوم وان حنى ظهره»(7)</w:t>
      </w:r>
    </w:p>
    <w:p>
      <w:pPr>
        <w:pStyle w:val="BookText"/>
      </w:pPr>
      <w:r>
        <w:rPr>
          <w:rFonts w:ascii="Amiri" w:hAnsi="Amiri" w:eastAsia="Amiri" w:cs="Amiri"/>
          <w:lang w:bidi="ar-SA"/>
          <w:color w:val="111111"/>
          <w:sz w:val="28"/>
          <w:szCs w:val="28"/>
          <w:rtl/>
        </w:rPr>
        <w:t xml:space="preserve">التهذيب ج3ص298ب28ح14.</w:t>
      </w:r>
    </w:p>
    <w:p>
      <w:pPr>
        <w:pStyle w:val="BookText"/>
      </w:pPr>
      <w:r>
        <w:rPr>
          <w:rFonts w:ascii="IRNazanin" w:hAnsi="IRNazanin" w:eastAsia="IRNazanin" w:cs="IRNazanin"/>
          <w:lang w:bidi="fa-IR"/>
          <w:color w:val="111111"/>
          <w:sz w:val="28"/>
          <w:szCs w:val="28"/>
          <w:rtl/>
        </w:rPr>
        <w:t xml:space="preserve">الاستبصار ج1ص455ب284ح4.</w:t>
      </w:r>
    </w:p>
    <w:p>
      <w:pPr>
        <w:pStyle w:val="BookText"/>
      </w:pPr>
      <w:r>
        <w:rPr>
          <w:rFonts w:ascii="Amiri" w:hAnsi="Amiri" w:eastAsia="Amiri" w:cs="Amiri"/>
          <w:lang w:bidi="ar-SA"/>
          <w:color w:val="111111"/>
          <w:sz w:val="28"/>
          <w:szCs w:val="28"/>
          <w:rtl/>
        </w:rPr>
        <w:t xml:space="preserve">«عن صلاة الفريضة في السفينة وهو</w:t>
      </w:r>
    </w:p>
    <w:p>
      <w:pPr>
        <w:pStyle w:val="BookText"/>
      </w:pPr>
      <w:r>
        <w:rPr>
          <w:rFonts w:ascii="Amiri" w:hAnsi="Amiri" w:eastAsia="Amiri" w:cs="Amiri"/>
          <w:lang w:bidi="ar-SA"/>
          <w:color w:val="111111"/>
          <w:sz w:val="28"/>
          <w:szCs w:val="28"/>
          <w:rtl/>
        </w:rPr>
        <w:t xml:space="preserve">يجد الأرض يخرج اليها غير انه يخاف</w:t>
      </w:r>
    </w:p>
    <w:p>
      <w:pPr>
        <w:pStyle w:val="BookText"/>
      </w:pPr>
      <w:r>
        <w:rPr>
          <w:rFonts w:ascii="Amiri" w:hAnsi="Amiri" w:eastAsia="Amiri" w:cs="Amiri"/>
          <w:lang w:bidi="ar-SA"/>
          <w:color w:val="111111"/>
          <w:sz w:val="28"/>
          <w:szCs w:val="28"/>
          <w:rtl/>
        </w:rPr>
        <w:t xml:space="preserve">السبع و اللصوص ويكون معه قوم لا يجتمع</w:t>
      </w:r>
    </w:p>
    <w:p>
      <w:pPr>
        <w:pStyle w:val="BookText"/>
      </w:pPr>
      <w:r>
        <w:rPr>
          <w:rFonts w:ascii="Amiri" w:hAnsi="Amiri" w:eastAsia="Amiri" w:cs="Amiri"/>
          <w:lang w:bidi="ar-SA"/>
          <w:color w:val="111111"/>
          <w:sz w:val="28"/>
          <w:szCs w:val="28"/>
          <w:rtl/>
        </w:rPr>
        <w:t xml:space="preserve">رأيهم على الخروج ولا يطيعونه،وهل يضع</w:t>
      </w:r>
    </w:p>
    <w:p>
      <w:pPr>
        <w:pStyle w:val="BookText"/>
      </w:pPr>
      <w:r>
        <w:rPr>
          <w:rFonts w:ascii="IRNazanin" w:hAnsi="IRNazanin" w:eastAsia="IRNazanin" w:cs="IRNazanin"/>
          <w:lang w:bidi="fa-IR"/>
          <w:color w:val="111111"/>
          <w:sz w:val="28"/>
          <w:szCs w:val="28"/>
          <w:rtl/>
        </w:rPr>
        <w:t xml:space="preserve">وجهه اذا صلی؟أو يؤمی ایماء أو قاعدا أو</w:t>
      </w:r>
    </w:p>
    <w:p>
      <w:pPr>
        <w:pStyle w:val="BookText"/>
      </w:pPr>
      <w:r>
        <w:rPr>
          <w:rFonts w:ascii="Amiri" w:hAnsi="Amiri" w:eastAsia="Amiri" w:cs="Amiri"/>
          <w:lang w:bidi="ar-SA"/>
          <w:color w:val="111111"/>
          <w:sz w:val="28"/>
          <w:szCs w:val="28"/>
          <w:rtl/>
        </w:rPr>
        <w:t xml:space="preserve">قائما؟فقال:ان استطاع أن يصلي قائماً فهو</w:t>
      </w:r>
    </w:p>
    <w:p>
      <w:pPr>
        <w:pStyle w:val="BookText"/>
      </w:pPr>
      <w:r>
        <w:rPr>
          <w:rFonts w:ascii="Amiri" w:hAnsi="Amiri" w:eastAsia="Amiri" w:cs="Amiri"/>
          <w:lang w:bidi="ar-SA"/>
          <w:color w:val="111111"/>
          <w:sz w:val="28"/>
          <w:szCs w:val="28"/>
          <w:rtl/>
        </w:rPr>
        <w:t xml:space="preserve">أفضل،وان لم يستطع،صلى جالساً،وقال:</w:t>
      </w:r>
    </w:p>
    <w:p>
      <w:pPr>
        <w:pStyle w:val="BookText"/>
      </w:pPr>
      <w:r>
        <w:rPr>
          <w:rFonts w:ascii="Amiri" w:hAnsi="Amiri" w:eastAsia="Amiri" w:cs="Amiri"/>
          <w:lang w:bidi="ar-SA"/>
          <w:color w:val="111111"/>
          <w:sz w:val="28"/>
          <w:szCs w:val="28"/>
          <w:rtl/>
        </w:rPr>
        <w:t xml:space="preserve">لا عليه ان لا يخرج فان أبي سأله عن مثل</w:t>
      </w:r>
    </w:p>
    <w:p>
      <w:pPr>
        <w:pStyle w:val="BookText"/>
      </w:pPr>
      <w:r>
        <w:rPr>
          <w:rFonts w:ascii="Amiri" w:hAnsi="Amiri" w:eastAsia="Amiri" w:cs="Amiri"/>
          <w:lang w:bidi="ar-SA"/>
          <w:color w:val="111111"/>
          <w:sz w:val="28"/>
          <w:szCs w:val="28"/>
          <w:rtl/>
        </w:rPr>
        <w:t xml:space="preserve">هذه المسألة رجل فقال:أترغب عن،صلاة</w:t>
      </w:r>
    </w:p>
    <w:p>
      <w:pPr>
        <w:pStyle w:val="BookText"/>
      </w:pPr>
      <w:r>
        <w:rPr>
          <w:rFonts w:ascii="IRNazanin" w:hAnsi="IRNazanin" w:eastAsia="IRNazanin" w:cs="IRNazanin"/>
          <w:lang w:bidi="fa-IR"/>
          <w:color w:val="111111"/>
          <w:sz w:val="28"/>
          <w:szCs w:val="28"/>
          <w:rtl/>
        </w:rPr>
        <w:t xml:space="preserve">نوح !!؟»(6)</w:t>
      </w:r>
    </w:p>
    <w:p>
      <w:pPr>
        <w:pStyle w:val="BookText"/>
      </w:pPr>
      <w:r>
        <w:rPr>
          <w:rFonts w:ascii="IRNazanin" w:hAnsi="IRNazanin" w:eastAsia="IRNazanin" w:cs="IRNazanin"/>
          <w:lang w:bidi="fa-IR"/>
          <w:color w:val="111111"/>
          <w:sz w:val="28"/>
          <w:szCs w:val="28"/>
          <w:rtl/>
        </w:rPr>
        <w:t xml:space="preserve">التهذيب ج3ص295ک28ح1.</w:t>
      </w:r>
    </w:p>
    <w:p>
      <w:pPr>
        <w:pStyle w:val="BookText"/>
      </w:pPr>
      <w:r>
        <w:rPr>
          <w:rFonts w:ascii="Amiri" w:hAnsi="Amiri" w:eastAsia="Amiri" w:cs="Amiri"/>
          <w:lang w:bidi="ar-SA"/>
          <w:color w:val="111111"/>
          <w:sz w:val="28"/>
          <w:szCs w:val="28"/>
          <w:rtl/>
        </w:rPr>
        <w:t xml:space="preserve">(عن الصلاة في جماعة في السفينة-)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الصلاة في السفينة فقال:اذا</w:t>
      </w:r>
    </w:p>
    <w:p>
      <w:pPr>
        <w:pStyle w:val="BookText"/>
      </w:pPr>
      <w:r>
        <w:rPr>
          <w:rFonts w:ascii="Amiri" w:hAnsi="Amiri" w:eastAsia="Amiri" w:cs="Amiri"/>
          <w:lang w:bidi="ar-SA"/>
          <w:color w:val="111111"/>
          <w:sz w:val="28"/>
          <w:szCs w:val="28"/>
          <w:rtl/>
        </w:rPr>
        <w:t xml:space="preserve">كانت محملة ثقيلة اذا قمت فيها لم تحرّك</w:t>
      </w:r>
      <w:r>
        <w:rPr>
          <w:rStyle w:val="FootnoteReference"/>
        </w:rPr>
        <w:footnoteReference w:id="220"/>
      </w:r>
    </w:p>
    <w:p>
      <w:pPr>
        <w:pStyle w:val="BookText"/>
      </w:pPr>
      <w:r>
        <w:rPr>
          <w:rFonts w:ascii="Amiri" w:hAnsi="Amiri" w:eastAsia="Amiri" w:cs="Amiri"/>
          <w:lang w:bidi="ar-SA"/>
          <w:color w:val="111111"/>
          <w:sz w:val="28"/>
          <w:szCs w:val="28"/>
          <w:rtl/>
        </w:rPr>
        <w:t xml:space="preserve">فصلّ قائما وان كانت خفيفة تكفيء فصل</w:t>
      </w:r>
    </w:p>
    <w:p>
      <w:pPr>
        <w:pStyle w:val="BookText"/>
      </w:pPr>
      <w:r>
        <w:rPr>
          <w:rFonts w:ascii="IRNazanin" w:hAnsi="IRNazanin" w:eastAsia="IRNazanin" w:cs="IRNazanin"/>
          <w:lang w:bidi="fa-IR"/>
          <w:color w:val="111111"/>
          <w:sz w:val="28"/>
          <w:szCs w:val="28"/>
          <w:rtl/>
        </w:rPr>
        <w:t xml:space="preserve">قاعدا»(6)</w:t>
      </w:r>
    </w:p>
    <w:p>
      <w:pPr>
        <w:pStyle w:val="BookText"/>
      </w:pPr>
      <w:r>
        <w:rPr>
          <w:rFonts w:ascii="IRNazanin" w:hAnsi="IRNazanin" w:eastAsia="IRNazanin" w:cs="IRNazanin"/>
          <w:lang w:bidi="fa-IR"/>
          <w:color w:val="111111"/>
          <w:sz w:val="28"/>
          <w:szCs w:val="28"/>
          <w:rtl/>
        </w:rPr>
        <w:t xml:space="preserve">الكافي ج3ص442ک12ب83ح4.</w:t>
      </w:r>
    </w:p>
    <w:p>
      <w:pPr>
        <w:pStyle w:val="BookText"/>
      </w:pPr>
      <w:r>
        <w:rPr>
          <w:rFonts w:ascii="Amiri" w:hAnsi="Amiri" w:eastAsia="Amiri" w:cs="Amiri"/>
          <w:lang w:bidi="ar-SA"/>
          <w:color w:val="111111"/>
          <w:sz w:val="28"/>
          <w:szCs w:val="28"/>
          <w:rtl/>
        </w:rPr>
        <w:t xml:space="preserve">الفقيه ج1ص922ب62ح8.</w:t>
      </w:r>
    </w:p>
    <w:p>
      <w:pPr>
        <w:pStyle w:val="BookText"/>
      </w:pPr>
      <w:r>
        <w:rPr>
          <w:rFonts w:ascii="Amiri" w:hAnsi="Amiri" w:eastAsia="Amiri" w:cs="Amiri"/>
          <w:lang w:bidi="ar-SA"/>
          <w:color w:val="111111"/>
          <w:sz w:val="28"/>
          <w:szCs w:val="28"/>
          <w:rtl/>
        </w:rPr>
        <w:t xml:space="preserve">التهذيب ج3ص171ب11ح5.</w:t>
      </w:r>
    </w:p>
    <w:p>
      <w:pPr>
        <w:pStyle w:val="BookText"/>
      </w:pPr>
      <w:r>
        <w:rPr>
          <w:rFonts w:ascii="IRNazanin" w:hAnsi="IRNazanin" w:eastAsia="IRNazanin" w:cs="IRNazanin"/>
          <w:lang w:bidi="fa-IR"/>
          <w:color w:val="111111"/>
          <w:sz w:val="28"/>
          <w:szCs w:val="28"/>
          <w:rtl/>
        </w:rPr>
        <w:t xml:space="preserve">الاستبصار ج1ص455ب284ح3.</w:t>
      </w:r>
    </w:p>
    <w:p>
      <w:pPr>
        <w:pStyle w:val="BookText"/>
      </w:pPr>
      <w:r>
        <w:rPr>
          <w:rFonts w:ascii="Amiri" w:hAnsi="Amiri" w:eastAsia="Amiri" w:cs="Amiri"/>
          <w:lang w:bidi="ar-SA"/>
          <w:color w:val="111111"/>
          <w:sz w:val="28"/>
          <w:szCs w:val="28"/>
          <w:rtl/>
        </w:rPr>
        <w:t xml:space="preserve">«عن الصلاة في السفينة فقال:ان</w:t>
      </w:r>
    </w:p>
    <w:p>
      <w:pPr>
        <w:pStyle w:val="BookText"/>
      </w:pPr>
      <w:r>
        <w:rPr>
          <w:rFonts w:ascii="IRNazanin" w:hAnsi="IRNazanin" w:eastAsia="IRNazanin" w:cs="IRNazanin"/>
          <w:lang w:bidi="fa-IR"/>
          <w:color w:val="111111"/>
          <w:sz w:val="28"/>
          <w:szCs w:val="28"/>
          <w:rtl/>
        </w:rPr>
        <w:t xml:space="preserve">رجلاً أتی أبي فسأله فقال:أني أكون في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السفينة والجدد منّي قريبا فأخرج فأصلي</w:t>
      </w:r>
    </w:p>
    <w:p>
      <w:pPr>
        <w:pStyle w:val="BookText"/>
      </w:pPr>
      <w:r>
        <w:rPr>
          <w:rFonts w:ascii="IRNazanin" w:hAnsi="IRNazanin" w:eastAsia="IRNazanin" w:cs="IRNazanin"/>
          <w:lang w:bidi="fa-IR"/>
          <w:color w:val="111111"/>
          <w:sz w:val="28"/>
          <w:szCs w:val="28"/>
          <w:rtl/>
        </w:rPr>
        <w:t xml:space="preserve">عليه؟فقال له ابو جعفر علیه السلام أما ترضى أن</w:t>
      </w:r>
    </w:p>
    <w:p>
      <w:pPr>
        <w:pStyle w:val="BookText"/>
      </w:pPr>
      <w:r>
        <w:rPr>
          <w:rFonts w:ascii="IRNazanin" w:hAnsi="IRNazanin" w:eastAsia="IRNazanin" w:cs="IRNazanin"/>
          <w:lang w:bidi="fa-IR"/>
          <w:color w:val="111111"/>
          <w:sz w:val="28"/>
          <w:szCs w:val="28"/>
          <w:rtl/>
        </w:rPr>
        <w:t xml:space="preserve">تصلي بصلاة نوح علیه السلام!!؟»(6)</w:t>
      </w:r>
    </w:p>
    <w:p>
      <w:pPr>
        <w:pStyle w:val="BookText"/>
      </w:pPr>
      <w:r>
        <w:rPr>
          <w:rFonts w:ascii="Amiri" w:hAnsi="Amiri" w:eastAsia="Amiri" w:cs="Amiri"/>
          <w:lang w:bidi="ar-SA"/>
          <w:color w:val="111111"/>
          <w:sz w:val="28"/>
          <w:szCs w:val="28"/>
          <w:rtl/>
        </w:rPr>
        <w:t xml:space="preserve">التهذيب ج3ص295ب28ح2.</w:t>
      </w:r>
    </w:p>
    <w:p>
      <w:pPr>
        <w:pStyle w:val="BookText"/>
      </w:pPr>
      <w:r>
        <w:rPr>
          <w:rFonts w:ascii="Amiri" w:hAnsi="Amiri" w:eastAsia="Amiri" w:cs="Amiri"/>
          <w:lang w:bidi="ar-SA"/>
          <w:color w:val="111111"/>
          <w:sz w:val="28"/>
          <w:szCs w:val="28"/>
          <w:rtl/>
        </w:rPr>
        <w:t xml:space="preserve">الفقيه ج1ص291ب62ح2بتفاوت.</w:t>
      </w:r>
    </w:p>
    <w:p>
      <w:pPr>
        <w:pStyle w:val="BookText"/>
      </w:pPr>
      <w:r>
        <w:rPr>
          <w:rFonts w:ascii="Amiri" w:hAnsi="Amiri" w:eastAsia="Amiri" w:cs="Amiri"/>
          <w:lang w:bidi="ar-SA"/>
          <w:color w:val="111111"/>
          <w:sz w:val="28"/>
          <w:szCs w:val="28"/>
          <w:rtl/>
        </w:rPr>
        <w:t xml:space="preserve">«عن الصلاة في السفينة فقال:ان</w:t>
      </w:r>
    </w:p>
    <w:p>
      <w:pPr>
        <w:pStyle w:val="BookText"/>
      </w:pPr>
      <w:r>
        <w:rPr>
          <w:rFonts w:ascii="Amiri" w:hAnsi="Amiri" w:eastAsia="Amiri" w:cs="Amiri"/>
          <w:lang w:bidi="ar-SA"/>
          <w:color w:val="111111"/>
          <w:sz w:val="28"/>
          <w:szCs w:val="28"/>
          <w:rtl/>
        </w:rPr>
        <w:t xml:space="preserve">رجلا سأل أبي عن الصلاة في السفينة فقال</w:t>
      </w:r>
    </w:p>
    <w:p>
      <w:pPr>
        <w:pStyle w:val="BookText"/>
      </w:pPr>
      <w:r>
        <w:rPr>
          <w:rFonts w:ascii="IRNazanin" w:hAnsi="IRNazanin" w:eastAsia="IRNazanin" w:cs="IRNazanin"/>
          <w:lang w:bidi="fa-IR"/>
          <w:color w:val="111111"/>
          <w:sz w:val="28"/>
          <w:szCs w:val="28"/>
          <w:rtl/>
        </w:rPr>
        <w:t xml:space="preserve">له:أترغب عن صلاة نوح علیه السلام؟فقلت له:</w:t>
      </w:r>
    </w:p>
    <w:p>
      <w:pPr>
        <w:pStyle w:val="BookText"/>
      </w:pPr>
      <w:r>
        <w:rPr>
          <w:rFonts w:ascii="Amiri" w:hAnsi="Amiri" w:eastAsia="Amiri" w:cs="Amiri"/>
          <w:lang w:bidi="ar-SA"/>
          <w:color w:val="111111"/>
          <w:sz w:val="28"/>
          <w:szCs w:val="28"/>
          <w:rtl/>
        </w:rPr>
        <w:t xml:space="preserve">آخذ معي مدرة</w:t>
      </w:r>
      <w:r>
        <w:rPr>
          <w:rStyle w:val="FootnoteReference"/>
        </w:rPr>
        <w:footnoteReference w:id="221"/>
      </w:r>
      <w:r>
        <w:rPr>
          <w:rFonts w:ascii="Amiri" w:hAnsi="Amiri" w:eastAsia="Amiri" w:cs="Amiri"/>
          <w:lang w:bidi="ar-SA"/>
          <w:color w:val="111111"/>
          <w:sz w:val="28"/>
          <w:szCs w:val="28"/>
          <w:rtl/>
        </w:rPr>
        <w:t xml:space="preserve">أسجد عليها؟فقال:</w:t>
      </w:r>
    </w:p>
    <w:p>
      <w:pPr>
        <w:pStyle w:val="BookText"/>
      </w:pPr>
      <w:r>
        <w:rPr>
          <w:rFonts w:ascii="IRNazanin" w:hAnsi="IRNazanin" w:eastAsia="IRNazanin" w:cs="IRNazanin"/>
          <w:lang w:bidi="fa-IR"/>
          <w:color w:val="111111"/>
          <w:sz w:val="28"/>
          <w:szCs w:val="28"/>
          <w:rtl/>
        </w:rPr>
        <w:t xml:space="preserve">نعم»(6)</w:t>
      </w:r>
    </w:p>
    <w:p>
      <w:pPr>
        <w:pStyle w:val="BookText"/>
      </w:pPr>
      <w:r>
        <w:rPr>
          <w:rFonts w:ascii="Amiri" w:hAnsi="Amiri" w:eastAsia="Amiri" w:cs="Amiri"/>
          <w:lang w:bidi="ar-SA"/>
          <w:color w:val="111111"/>
          <w:sz w:val="28"/>
          <w:szCs w:val="28"/>
          <w:rtl/>
        </w:rPr>
        <w:t xml:space="preserve">التهذيب ج3ص296ب28ح5.</w:t>
      </w:r>
    </w:p>
    <w:p>
      <w:pPr>
        <w:pStyle w:val="BookText"/>
      </w:pPr>
      <w:r>
        <w:rPr>
          <w:rFonts w:ascii="Amiri" w:hAnsi="Amiri" w:eastAsia="Amiri" w:cs="Amiri"/>
          <w:lang w:bidi="ar-SA"/>
          <w:color w:val="111111"/>
          <w:sz w:val="28"/>
          <w:szCs w:val="28"/>
          <w:rtl/>
        </w:rPr>
        <w:t xml:space="preserve">«عن الصلاة في السفينة فقال:تستقبل</w:t>
      </w:r>
    </w:p>
    <w:p>
      <w:pPr>
        <w:pStyle w:val="BookText"/>
      </w:pPr>
      <w:r>
        <w:rPr>
          <w:rFonts w:ascii="Amiri" w:hAnsi="Amiri" w:eastAsia="Amiri" w:cs="Amiri"/>
          <w:lang w:bidi="ar-SA"/>
          <w:color w:val="111111"/>
          <w:sz w:val="28"/>
          <w:szCs w:val="28"/>
          <w:rtl/>
        </w:rPr>
        <w:t xml:space="preserve">القبلة بوجهك ثم تصلي كيف دارت،تصلي</w:t>
      </w:r>
    </w:p>
    <w:p>
      <w:pPr>
        <w:pStyle w:val="BookText"/>
      </w:pPr>
      <w:r>
        <w:rPr>
          <w:rFonts w:ascii="Amiri" w:hAnsi="Amiri" w:eastAsia="Amiri" w:cs="Amiri"/>
          <w:lang w:bidi="ar-SA"/>
          <w:color w:val="111111"/>
          <w:sz w:val="28"/>
          <w:szCs w:val="28"/>
          <w:rtl/>
        </w:rPr>
        <w:t xml:space="preserve">قائماً فان لم تستطع،فصل جالسا يجمّع</w:t>
      </w:r>
    </w:p>
    <w:p>
      <w:pPr>
        <w:pStyle w:val="BookText"/>
      </w:pPr>
      <w:r>
        <w:rPr>
          <w:rFonts w:ascii="Amiri" w:hAnsi="Amiri" w:eastAsia="Amiri" w:cs="Amiri"/>
          <w:lang w:bidi="ar-SA"/>
          <w:color w:val="111111"/>
          <w:sz w:val="28"/>
          <w:szCs w:val="28"/>
          <w:rtl/>
        </w:rPr>
        <w:t xml:space="preserve">الصلاة فيها ان أراد،ويصلي على القير</w:t>
      </w:r>
    </w:p>
    <w:p>
      <w:pPr>
        <w:pStyle w:val="BookText"/>
      </w:pPr>
      <w:r>
        <w:rPr>
          <w:rFonts w:ascii="Amiri" w:hAnsi="Amiri" w:eastAsia="Amiri" w:cs="Amiri"/>
          <w:lang w:bidi="ar-SA"/>
          <w:color w:val="111111"/>
          <w:sz w:val="28"/>
          <w:szCs w:val="28"/>
          <w:rtl/>
        </w:rPr>
        <w:t xml:space="preserve">والقفر ويسجد عليه»(6)</w:t>
      </w:r>
    </w:p>
    <w:p>
      <w:pPr>
        <w:pStyle w:val="BookText"/>
      </w:pPr>
      <w:r>
        <w:rPr>
          <w:rFonts w:ascii="Amiri" w:hAnsi="Amiri" w:eastAsia="Amiri" w:cs="Amiri"/>
          <w:lang w:bidi="ar-SA"/>
          <w:color w:val="111111"/>
          <w:sz w:val="28"/>
          <w:szCs w:val="28"/>
          <w:rtl/>
        </w:rPr>
        <w:t xml:space="preserve">التهذيب ج3ص295ب28ح3.</w:t>
      </w:r>
    </w:p>
    <w:p>
      <w:pPr>
        <w:pStyle w:val="BookText"/>
      </w:pPr>
      <w:r>
        <w:rPr>
          <w:rFonts w:ascii="Amiri" w:hAnsi="Amiri" w:eastAsia="Amiri" w:cs="Amiri"/>
          <w:lang w:bidi="ar-SA"/>
          <w:color w:val="111111"/>
          <w:sz w:val="28"/>
          <w:szCs w:val="28"/>
          <w:rtl/>
        </w:rPr>
        <w:t xml:space="preserve">«عن الصلاة في السفينة فقال:</w:t>
      </w:r>
    </w:p>
    <w:p>
      <w:pPr>
        <w:pStyle w:val="BookText"/>
      </w:pPr>
      <w:r>
        <w:rPr>
          <w:rFonts w:ascii="Amiri" w:hAnsi="Amiri" w:eastAsia="Amiri" w:cs="Amiri"/>
          <w:lang w:bidi="ar-SA"/>
          <w:color w:val="111111"/>
          <w:sz w:val="28"/>
          <w:szCs w:val="28"/>
          <w:rtl/>
        </w:rPr>
        <w:t xml:space="preserve">"يستقبل القبلة فاذا دارت</w:t>
      </w:r>
      <w:r>
        <w:rPr>
          <w:rStyle w:val="FootnoteReference"/>
        </w:rPr>
        <w:footnoteReference w:id="222"/>
      </w:r>
      <w:r>
        <w:rPr>
          <w:rFonts w:ascii="IRNazanin" w:hAnsi="IRNazanin" w:eastAsia="IRNazanin" w:cs="IRNazanin"/>
          <w:lang w:bidi="fa-IR"/>
          <w:color w:val="111111"/>
          <w:sz w:val="28"/>
          <w:szCs w:val="28"/>
          <w:rtl/>
        </w:rPr>
        <w:t xml:space="preserve">واستطاع أن</w:t>
      </w:r>
    </w:p>
    <w:p>
      <w:pPr>
        <w:pStyle w:val="BookText"/>
      </w:pPr>
      <w:r>
        <w:rPr>
          <w:rFonts w:ascii="Amiri" w:hAnsi="Amiri" w:eastAsia="Amiri" w:cs="Amiri"/>
          <w:lang w:bidi="ar-SA"/>
          <w:color w:val="111111"/>
          <w:sz w:val="28"/>
          <w:szCs w:val="28"/>
          <w:rtl/>
        </w:rPr>
        <w:t xml:space="preserve">يتوجّه الى القبلة فليفعل</w:t>
      </w:r>
      <w:r>
        <w:rPr>
          <w:rStyle w:val="FootnoteReference"/>
        </w:rPr>
        <w:footnoteReference w:id="223"/>
      </w:r>
      <w:r>
        <w:rPr>
          <w:rFonts w:ascii="IRNazanin" w:hAnsi="IRNazanin" w:eastAsia="IRNazanin" w:cs="IRNazanin"/>
          <w:lang w:bidi="fa-IR"/>
          <w:color w:val="111111"/>
          <w:sz w:val="28"/>
          <w:szCs w:val="28"/>
          <w:rtl/>
        </w:rPr>
        <w:t xml:space="preserve">والا فلیصل حيث</w:t>
      </w:r>
    </w:p>
    <w:p>
      <w:pPr>
        <w:pStyle w:val="BookText"/>
      </w:pPr>
      <w:r>
        <w:rPr>
          <w:rFonts w:ascii="Amiri" w:hAnsi="Amiri" w:eastAsia="Amiri" w:cs="Amiri"/>
          <w:lang w:bidi="ar-SA"/>
          <w:color w:val="111111"/>
          <w:sz w:val="28"/>
          <w:szCs w:val="28"/>
          <w:rtl/>
        </w:rPr>
        <w:t xml:space="preserve">توجهت به قال:فان أمكنه</w:t>
      </w:r>
      <w:r>
        <w:rPr>
          <w:rStyle w:val="FootnoteReference"/>
        </w:rPr>
        <w:footnoteReference w:id="224"/>
      </w:r>
      <w:r>
        <w:rPr>
          <w:rFonts w:ascii="Amiri" w:hAnsi="Amiri" w:eastAsia="Amiri" w:cs="Amiri"/>
          <w:lang w:bidi="ar-SA"/>
          <w:color w:val="111111"/>
          <w:sz w:val="28"/>
          <w:szCs w:val="28"/>
          <w:rtl/>
        </w:rPr>
        <w:t xml:space="preserve">القيام فليصل</w:t>
      </w:r>
    </w:p>
    <w:p>
      <w:pPr>
        <w:pStyle w:val="BookText"/>
      </w:pPr>
      <w:r>
        <w:rPr>
          <w:rFonts w:ascii="Amiri" w:hAnsi="Amiri" w:eastAsia="Amiri" w:cs="Amiri"/>
          <w:lang w:bidi="ar-SA"/>
          <w:color w:val="111111"/>
          <w:sz w:val="28"/>
          <w:szCs w:val="28"/>
          <w:rtl/>
        </w:rPr>
        <w:t xml:space="preserve">قائماً والا فليعقد ثم ليصل</w:t>
      </w:r>
      <w:r>
        <w:rPr>
          <w:rStyle w:val="FootnoteReference"/>
        </w:rPr>
        <w:footnoteReference w:id="225"/>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ج3ص441ک12ب83ح2.</w:t>
      </w:r>
    </w:p>
    <w:p>
      <w:pPr>
        <w:pStyle w:val="BookText"/>
      </w:pPr>
      <w:r>
        <w:rPr>
          <w:rFonts w:ascii="Amiri" w:hAnsi="Amiri" w:eastAsia="Amiri" w:cs="Amiri"/>
          <w:lang w:bidi="ar-SA"/>
          <w:color w:val="111111"/>
          <w:sz w:val="28"/>
          <w:szCs w:val="28"/>
          <w:rtl/>
        </w:rPr>
        <w:t xml:space="preserve">التهذيب ج3ص297ب28ح11.</w:t>
      </w:r>
    </w:p>
    <w:p>
      <w:pPr>
        <w:pStyle w:val="BookText"/>
      </w:pPr>
      <w:r>
        <w:rPr>
          <w:rFonts w:ascii="Amiri" w:hAnsi="Amiri" w:eastAsia="Amiri" w:cs="Amiri"/>
          <w:lang w:bidi="ar-SA"/>
          <w:color w:val="111111"/>
          <w:sz w:val="28"/>
          <w:szCs w:val="28"/>
          <w:rtl/>
        </w:rPr>
        <w:t xml:space="preserve">الفقيه ج1ص291ب62ح1.</w:t>
      </w:r>
    </w:p>
    <w:p>
      <w:pPr>
        <w:pStyle w:val="BookText"/>
      </w:pPr>
      <w:r>
        <w:rPr>
          <w:rFonts w:ascii="Amiri" w:hAnsi="Amiri" w:eastAsia="Amiri" w:cs="Amiri"/>
          <w:lang w:bidi="ar-SA"/>
          <w:color w:val="111111"/>
          <w:sz w:val="28"/>
          <w:szCs w:val="28"/>
          <w:rtl/>
        </w:rPr>
        <w:t xml:space="preserve">«عن الصلاة في السفينة فقال:يصلي</w:t>
      </w:r>
    </w:p>
    <w:p>
      <w:pPr>
        <w:pStyle w:val="BookText"/>
      </w:pPr>
      <w:r>
        <w:rPr>
          <w:rFonts w:ascii="Amiri" w:hAnsi="Amiri" w:eastAsia="Amiri" w:cs="Amiri"/>
          <w:lang w:bidi="ar-SA"/>
          <w:color w:val="111111"/>
          <w:sz w:val="28"/>
          <w:szCs w:val="28"/>
          <w:rtl/>
        </w:rPr>
        <w:t xml:space="preserve">قائماً فان لم يستطع القيام فليجلس ويصلي</w:t>
      </w:r>
    </w:p>
    <w:p>
      <w:pPr>
        <w:pStyle w:val="BookText"/>
      </w:pPr>
      <w:r>
        <w:rPr>
          <w:rFonts w:ascii="Amiri" w:hAnsi="Amiri" w:eastAsia="Amiri" w:cs="Amiri"/>
          <w:lang w:bidi="ar-SA"/>
          <w:color w:val="111111"/>
          <w:sz w:val="28"/>
          <w:szCs w:val="28"/>
          <w:rtl/>
        </w:rPr>
        <w:t xml:space="preserve">وهو مستقبل،القبلة،فان دارت السفينة</w:t>
      </w:r>
    </w:p>
    <w:p>
      <w:pPr>
        <w:pStyle w:val="BookText"/>
      </w:pPr>
      <w:r>
        <w:rPr>
          <w:rFonts w:ascii="Amiri" w:hAnsi="Amiri" w:eastAsia="Amiri" w:cs="Amiri"/>
          <w:lang w:bidi="ar-SA"/>
          <w:color w:val="111111"/>
          <w:sz w:val="28"/>
          <w:szCs w:val="28"/>
          <w:rtl/>
        </w:rPr>
        <w:t xml:space="preserve">فليدر مع القبلة ان قدر على ذلك،وان لم</w:t>
      </w:r>
    </w:p>
    <w:p>
      <w:pPr>
        <w:pStyle w:val="BookText"/>
      </w:pPr>
      <w:r>
        <w:rPr>
          <w:rFonts w:ascii="Amiri" w:hAnsi="Amiri" w:eastAsia="Amiri" w:cs="Amiri"/>
          <w:lang w:bidi="ar-SA"/>
          <w:color w:val="111111"/>
          <w:sz w:val="28"/>
          <w:szCs w:val="28"/>
          <w:rtl/>
        </w:rPr>
        <w:t xml:space="preserve">يقدر على ذلك فليثبت على مقامه ويتحرّ</w:t>
      </w:r>
    </w:p>
    <w:p>
      <w:pPr>
        <w:pStyle w:val="BookText"/>
      </w:pPr>
      <w:r>
        <w:rPr>
          <w:rFonts w:ascii="Amiri" w:hAnsi="Amiri" w:eastAsia="Amiri" w:cs="Amiri"/>
          <w:lang w:bidi="ar-SA"/>
          <w:color w:val="111111"/>
          <w:sz w:val="28"/>
          <w:szCs w:val="28"/>
          <w:rtl/>
        </w:rPr>
        <w:t xml:space="preserve">القبلة بجهده،وقال:يصلي النافلة مستقبل</w:t>
      </w:r>
    </w:p>
    <w:p>
      <w:pPr>
        <w:pStyle w:val="BookText"/>
      </w:pPr>
      <w:r>
        <w:rPr>
          <w:rFonts w:ascii="Amiri" w:hAnsi="Amiri" w:eastAsia="Amiri" w:cs="Amiri"/>
          <w:lang w:bidi="ar-SA"/>
          <w:color w:val="111111"/>
          <w:sz w:val="28"/>
          <w:szCs w:val="28"/>
          <w:rtl/>
        </w:rPr>
        <w:t xml:space="preserve">صدر السفينة وهو مستقبل القبلة اذا كبّر ثم</w:t>
      </w:r>
    </w:p>
    <w:p>
      <w:pPr>
        <w:pStyle w:val="BookText"/>
      </w:pPr>
      <w:r>
        <w:rPr>
          <w:rFonts w:ascii="Amiri" w:hAnsi="Amiri" w:eastAsia="Amiri" w:cs="Amiri"/>
          <w:lang w:bidi="ar-SA"/>
          <w:color w:val="111111"/>
          <w:sz w:val="28"/>
          <w:szCs w:val="28"/>
          <w:rtl/>
        </w:rPr>
        <w:t xml:space="preserve">لا يضّره حيث دارت»(غ)</w:t>
      </w:r>
    </w:p>
    <w:p>
      <w:pPr>
        <w:pStyle w:val="BookText"/>
      </w:pPr>
      <w:r>
        <w:rPr>
          <w:rFonts w:ascii="Amiri" w:hAnsi="Amiri" w:eastAsia="Amiri" w:cs="Amiri"/>
          <w:lang w:bidi="ar-SA"/>
          <w:color w:val="111111"/>
          <w:sz w:val="28"/>
          <w:szCs w:val="28"/>
          <w:rtl/>
        </w:rPr>
        <w:t xml:space="preserve">التهذيب ج3ص171ب11ح4.</w:t>
      </w:r>
    </w:p>
    <w:p>
      <w:pPr>
        <w:pStyle w:val="BookText"/>
      </w:pPr>
      <w:r>
        <w:rPr>
          <w:rFonts w:ascii="Amiri" w:hAnsi="Amiri" w:eastAsia="Amiri" w:cs="Amiri"/>
          <w:lang w:bidi="ar-SA"/>
          <w:color w:val="111111"/>
          <w:sz w:val="28"/>
          <w:szCs w:val="28"/>
          <w:rtl/>
        </w:rPr>
        <w:t xml:space="preserve">«عن الصلاة في السفينة فقال</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وهو جالس اذا لم يمكنه القيام في</w:t>
      </w:r>
    </w:p>
    <w:p>
      <w:pPr>
        <w:pStyle w:val="BookText"/>
      </w:pPr>
      <w:r>
        <w:rPr>
          <w:rFonts w:ascii="Amiri" w:hAnsi="Amiri" w:eastAsia="Amiri" w:cs="Amiri"/>
          <w:lang w:bidi="ar-SA"/>
          <w:color w:val="111111"/>
          <w:sz w:val="28"/>
          <w:szCs w:val="28"/>
          <w:rtl/>
        </w:rPr>
        <w:t xml:space="preserve">السفينة،ولا يصلي في السفينة وهو يقدر</w:t>
      </w:r>
    </w:p>
    <w:p>
      <w:pPr>
        <w:pStyle w:val="BookText"/>
      </w:pPr>
      <w:r>
        <w:rPr>
          <w:rFonts w:ascii="Amiri" w:hAnsi="Amiri" w:eastAsia="Amiri" w:cs="Amiri"/>
          <w:lang w:bidi="ar-SA"/>
          <w:color w:val="111111"/>
          <w:sz w:val="28"/>
          <w:szCs w:val="28"/>
          <w:rtl/>
        </w:rPr>
        <w:t xml:space="preserve">على الشط،وقال:يصلي في السفينة</w:t>
      </w:r>
    </w:p>
    <w:p>
      <w:pPr>
        <w:pStyle w:val="BookText"/>
      </w:pPr>
      <w:r>
        <w:rPr>
          <w:rFonts w:ascii="Amiri" w:hAnsi="Amiri" w:eastAsia="Amiri" w:cs="Amiri"/>
          <w:lang w:bidi="ar-SA"/>
          <w:color w:val="111111"/>
          <w:sz w:val="28"/>
          <w:szCs w:val="28"/>
          <w:rtl/>
        </w:rPr>
        <w:t xml:space="preserve">ويحول وجهه الى القبلة ثمّ يصلي كيف ما</w:t>
      </w:r>
    </w:p>
    <w:p>
      <w:pPr>
        <w:pStyle w:val="BookText"/>
      </w:pPr>
      <w:r>
        <w:rPr>
          <w:rFonts w:ascii="IRNazanin" w:hAnsi="IRNazanin" w:eastAsia="IRNazanin" w:cs="IRNazanin"/>
          <w:lang w:bidi="fa-IR"/>
          <w:color w:val="111111"/>
          <w:sz w:val="28"/>
          <w:szCs w:val="28"/>
          <w:rtl/>
        </w:rPr>
        <w:t xml:space="preserve">دارت»(غ)</w:t>
      </w:r>
    </w:p>
    <w:p>
      <w:pPr>
        <w:pStyle w:val="BookText"/>
      </w:pPr>
      <w:r>
        <w:rPr>
          <w:rFonts w:ascii="IRNazanin" w:hAnsi="IRNazanin" w:eastAsia="IRNazanin" w:cs="IRNazanin"/>
          <w:lang w:bidi="fa-IR"/>
          <w:color w:val="111111"/>
          <w:sz w:val="28"/>
          <w:szCs w:val="28"/>
          <w:rtl/>
        </w:rPr>
        <w:t xml:space="preserve">الاستبصار ج1ص455ب284ح2.</w:t>
      </w:r>
    </w:p>
    <w:p>
      <w:pPr>
        <w:pStyle w:val="BookText"/>
      </w:pPr>
      <w:r>
        <w:rPr>
          <w:rFonts w:ascii="Amiri" w:hAnsi="Amiri" w:eastAsia="Amiri" w:cs="Amiri"/>
          <w:lang w:bidi="ar-SA"/>
          <w:color w:val="111111"/>
          <w:sz w:val="28"/>
          <w:szCs w:val="28"/>
          <w:rtl/>
        </w:rPr>
        <w:t xml:space="preserve">التهذيب ج3ص170ب11ح2.</w:t>
      </w:r>
    </w:p>
    <w:p>
      <w:pPr>
        <w:pStyle w:val="BookText"/>
      </w:pPr>
      <w:r>
        <w:rPr>
          <w:rFonts w:ascii="Amiri" w:hAnsi="Amiri" w:eastAsia="Amiri" w:cs="Amiri"/>
          <w:lang w:bidi="ar-SA"/>
          <w:color w:val="111111"/>
          <w:sz w:val="28"/>
          <w:szCs w:val="28"/>
          <w:rtl/>
        </w:rPr>
        <w:t xml:space="preserve">«عن الصلاة في السفينة فيقول:ان</w:t>
      </w:r>
    </w:p>
    <w:p>
      <w:pPr>
        <w:pStyle w:val="BookText"/>
      </w:pPr>
      <w:r>
        <w:rPr>
          <w:rFonts w:ascii="IRNazanin" w:hAnsi="IRNazanin" w:eastAsia="IRNazanin" w:cs="IRNazanin"/>
          <w:lang w:bidi="fa-IR"/>
          <w:color w:val="111111"/>
          <w:sz w:val="28"/>
          <w:szCs w:val="28"/>
          <w:rtl/>
        </w:rPr>
        <w:t xml:space="preserve">استطعتم ان تخرجوا إلى الجدد فاخرجوا،</w:t>
      </w:r>
    </w:p>
    <w:p>
      <w:pPr>
        <w:pStyle w:val="BookText"/>
      </w:pPr>
      <w:r>
        <w:rPr>
          <w:rFonts w:ascii="Amiri" w:hAnsi="Amiri" w:eastAsia="Amiri" w:cs="Amiri"/>
          <w:lang w:bidi="ar-SA"/>
          <w:color w:val="111111"/>
          <w:sz w:val="28"/>
          <w:szCs w:val="28"/>
          <w:rtl/>
        </w:rPr>
        <w:t xml:space="preserve">فان لم تقدروا فصلّوا قياما،فان لم تستطيعوا</w:t>
      </w:r>
    </w:p>
    <w:p>
      <w:pPr>
        <w:pStyle w:val="BookText"/>
      </w:pPr>
      <w:r>
        <w:rPr>
          <w:rFonts w:ascii="Amiri" w:hAnsi="Amiri" w:eastAsia="Amiri" w:cs="Amiri"/>
          <w:lang w:bidi="ar-SA"/>
          <w:color w:val="111111"/>
          <w:sz w:val="28"/>
          <w:szCs w:val="28"/>
          <w:rtl/>
        </w:rPr>
        <w:t xml:space="preserve">فصلّوا قعوداً وتحرّوا القبلة»(6)</w:t>
      </w:r>
    </w:p>
    <w:p>
      <w:pPr>
        <w:pStyle w:val="BookText"/>
      </w:pPr>
      <w:r>
        <w:rPr>
          <w:rFonts w:ascii="Amiri" w:hAnsi="Amiri" w:eastAsia="Amiri" w:cs="Amiri"/>
          <w:lang w:bidi="ar-SA"/>
          <w:color w:val="111111"/>
          <w:sz w:val="28"/>
          <w:szCs w:val="28"/>
          <w:rtl/>
        </w:rPr>
        <w:t xml:space="preserve">ثم كبر ثم اتبع السفينة و در معها حيث دارت</w:t>
      </w:r>
    </w:p>
    <w:p>
      <w:pPr>
        <w:pStyle w:val="BookText"/>
      </w:pPr>
      <w:r>
        <w:rPr>
          <w:rFonts w:ascii="Amiri" w:hAnsi="Amiri" w:eastAsia="Amiri" w:cs="Amiri"/>
          <w:lang w:bidi="ar-SA"/>
          <w:color w:val="111111"/>
          <w:sz w:val="28"/>
          <w:szCs w:val="28"/>
          <w:rtl/>
        </w:rPr>
        <w:t xml:space="preserve">التهذيب ج3ص170ب11ح1.</w:t>
      </w:r>
    </w:p>
    <w:p>
      <w:pPr>
        <w:pStyle w:val="BookText"/>
      </w:pPr>
      <w:r>
        <w:rPr>
          <w:rFonts w:ascii="IRNazanin" w:hAnsi="IRNazanin" w:eastAsia="IRNazanin" w:cs="IRNazanin"/>
          <w:lang w:bidi="fa-IR"/>
          <w:color w:val="111111"/>
          <w:sz w:val="28"/>
          <w:szCs w:val="28"/>
          <w:rtl/>
        </w:rPr>
        <w:t xml:space="preserve">الاستبصار ج1ص454ب284ح1.</w:t>
      </w:r>
    </w:p>
    <w:p>
      <w:pPr>
        <w:pStyle w:val="BookText"/>
      </w:pPr>
      <w:r>
        <w:rPr>
          <w:rFonts w:ascii="Amiri" w:hAnsi="Amiri" w:eastAsia="Amiri" w:cs="Amiri"/>
          <w:lang w:bidi="ar-SA"/>
          <w:color w:val="111111"/>
          <w:sz w:val="28"/>
          <w:szCs w:val="28"/>
          <w:rtl/>
        </w:rPr>
        <w:t xml:space="preserve">(عن الصلاة في السفينة قال:يصلي-)</w:t>
      </w:r>
    </w:p>
    <w:p>
      <w:pPr>
        <w:pStyle w:val="BookText"/>
      </w:pPr>
      <w:r>
        <w:rPr>
          <w:rFonts w:ascii="Amiri" w:hAnsi="Amiri" w:eastAsia="Amiri" w:cs="Amiri"/>
          <w:lang w:bidi="ar-SA"/>
          <w:color w:val="111111"/>
          <w:sz w:val="28"/>
          <w:szCs w:val="28"/>
          <w:rtl/>
        </w:rPr>
        <w:t xml:space="preserve">تقدم تحت عنوان(عن الصلاة في السفينة</w:t>
      </w:r>
    </w:p>
    <w:p>
      <w:pPr>
        <w:pStyle w:val="BookText"/>
      </w:pPr>
      <w:r>
        <w:rPr>
          <w:rFonts w:ascii="Amiri" w:hAnsi="Amiri" w:eastAsia="Amiri" w:cs="Amiri"/>
          <w:lang w:bidi="ar-SA"/>
          <w:color w:val="111111"/>
          <w:sz w:val="28"/>
          <w:szCs w:val="28"/>
          <w:rtl/>
        </w:rPr>
        <w:t xml:space="preserve">فقال يصلي الخ)</w:t>
      </w:r>
    </w:p>
    <w:p>
      <w:pPr>
        <w:pStyle w:val="BookText"/>
      </w:pPr>
      <w:r>
        <w:rPr>
          <w:rFonts w:ascii="Amiri" w:hAnsi="Amiri" w:eastAsia="Amiri" w:cs="Amiri"/>
          <w:lang w:bidi="ar-SA"/>
          <w:color w:val="111111"/>
          <w:sz w:val="28"/>
          <w:szCs w:val="28"/>
          <w:rtl/>
        </w:rPr>
        <w:t xml:space="preserve">«عن الصلاة في السفينة</w:t>
      </w:r>
      <w:r>
        <w:rPr>
          <w:rStyle w:val="FootnoteReference"/>
        </w:rPr>
        <w:footnoteReference w:id="227"/>
      </w:r>
      <w:r>
        <w:rPr>
          <w:rFonts w:ascii="Amiri" w:hAnsi="Amiri" w:eastAsia="Amiri" w:cs="Amiri"/>
          <w:lang w:bidi="ar-SA"/>
          <w:color w:val="111111"/>
          <w:sz w:val="28"/>
          <w:szCs w:val="28"/>
          <w:rtl/>
        </w:rPr>
        <w:t xml:space="preserve">و هي تأخذ</w:t>
      </w:r>
    </w:p>
    <w:p>
      <w:pPr>
        <w:pStyle w:val="BookText"/>
      </w:pPr>
      <w:r>
        <w:rPr>
          <w:rFonts w:ascii="Amiri" w:hAnsi="Amiri" w:eastAsia="Amiri" w:cs="Amiri"/>
          <w:lang w:bidi="ar-SA"/>
          <w:color w:val="111111"/>
          <w:sz w:val="28"/>
          <w:szCs w:val="28"/>
          <w:rtl/>
        </w:rPr>
        <w:t xml:space="preserve">شرقا وغربا فقال:استقبل القبلة ثمّ كبّر ثمّ</w:t>
      </w:r>
    </w:p>
    <w:p>
      <w:pPr>
        <w:pStyle w:val="BookText"/>
      </w:pPr>
      <w:r>
        <w:rPr>
          <w:rFonts w:ascii="Amiri" w:hAnsi="Amiri" w:eastAsia="Amiri" w:cs="Amiri"/>
          <w:lang w:bidi="ar-SA"/>
          <w:color w:val="111111"/>
          <w:sz w:val="28"/>
          <w:szCs w:val="28"/>
          <w:rtl/>
        </w:rPr>
        <w:t xml:space="preserve">در مع السفينة حيث دارت بك»(غ)</w:t>
      </w:r>
    </w:p>
    <w:p>
      <w:pPr>
        <w:pStyle w:val="BookText"/>
      </w:pPr>
      <w:r>
        <w:rPr>
          <w:rFonts w:ascii="Amiri" w:hAnsi="Amiri" w:eastAsia="Amiri" w:cs="Amiri"/>
          <w:lang w:bidi="ar-SA"/>
          <w:color w:val="111111"/>
          <w:sz w:val="28"/>
          <w:szCs w:val="28"/>
          <w:rtl/>
        </w:rPr>
        <w:t xml:space="preserve">الفقيه ج1ص292ب62ح7.</w:t>
      </w:r>
    </w:p>
    <w:p>
      <w:pPr>
        <w:pStyle w:val="BookText"/>
      </w:pPr>
      <w:r>
        <w:rPr>
          <w:rFonts w:ascii="Amiri" w:hAnsi="Amiri" w:eastAsia="Amiri" w:cs="Amiri"/>
          <w:lang w:bidi="ar-SA"/>
          <w:color w:val="111111"/>
          <w:sz w:val="28"/>
          <w:szCs w:val="28"/>
          <w:rtl/>
        </w:rPr>
        <w:t xml:space="preserve">التهذيب ج3ص297ب28ح12بتفاوت.</w:t>
      </w:r>
    </w:p>
    <w:p>
      <w:pPr>
        <w:pStyle w:val="BookText"/>
      </w:pPr>
      <w:r>
        <w:rPr>
          <w:rFonts w:ascii="Amiri" w:hAnsi="Amiri" w:eastAsia="Amiri" w:cs="Amiri"/>
          <w:lang w:bidi="ar-SA"/>
          <w:color w:val="111111"/>
          <w:sz w:val="28"/>
          <w:szCs w:val="28"/>
          <w:rtl/>
        </w:rPr>
        <w:t xml:space="preserve">«عن الصلاة في الفرات وما هو أصغر</w:t>
      </w:r>
    </w:p>
    <w:p>
      <w:pPr>
        <w:pStyle w:val="BookText"/>
      </w:pPr>
      <w:r>
        <w:rPr>
          <w:rFonts w:ascii="IRNazanin" w:hAnsi="IRNazanin" w:eastAsia="IRNazanin" w:cs="IRNazanin"/>
          <w:lang w:bidi="fa-IR"/>
          <w:color w:val="111111"/>
          <w:sz w:val="28"/>
          <w:szCs w:val="28"/>
          <w:rtl/>
        </w:rPr>
        <w:t xml:space="preserve">منه</w:t>
      </w:r>
      <w:r>
        <w:rPr>
          <w:rStyle w:val="FootnoteReference"/>
        </w:rPr>
        <w:footnoteReference w:id="228"/>
      </w:r>
      <w:r>
        <w:rPr>
          <w:rFonts w:ascii="Amiri" w:hAnsi="Amiri" w:eastAsia="Amiri" w:cs="Amiri"/>
          <w:lang w:bidi="ar-SA"/>
          <w:color w:val="111111"/>
          <w:sz w:val="28"/>
          <w:szCs w:val="28"/>
          <w:rtl/>
        </w:rPr>
        <w:t xml:space="preserve">من الأنهار في السفينة فقال:ان</w:t>
      </w:r>
    </w:p>
    <w:p>
      <w:pPr>
        <w:pStyle w:val="BookText"/>
      </w:pPr>
      <w:r>
        <w:rPr>
          <w:rFonts w:ascii="Amiri" w:hAnsi="Amiri" w:eastAsia="Amiri" w:cs="Amiri"/>
          <w:lang w:bidi="ar-SA"/>
          <w:color w:val="111111"/>
          <w:sz w:val="28"/>
          <w:szCs w:val="28"/>
          <w:rtl/>
        </w:rPr>
        <w:t xml:space="preserve">صليت فحسن وان خرجت فحسن»(6)</w:t>
      </w:r>
    </w:p>
    <w:p>
      <w:pPr>
        <w:pStyle w:val="BookText"/>
      </w:pPr>
      <w:r>
        <w:rPr>
          <w:rFonts w:ascii="Amiri" w:hAnsi="Amiri" w:eastAsia="Amiri" w:cs="Amiri"/>
          <w:lang w:bidi="ar-SA"/>
          <w:color w:val="111111"/>
          <w:sz w:val="28"/>
          <w:szCs w:val="28"/>
          <w:rtl/>
        </w:rPr>
        <w:t xml:space="preserve">الفقيه ج1ص292ب62ح6.</w:t>
      </w:r>
    </w:p>
    <w:p>
      <w:pPr>
        <w:pStyle w:val="BookText"/>
      </w:pPr>
      <w:r>
        <w:rPr>
          <w:rFonts w:ascii="Amiri" w:hAnsi="Amiri" w:eastAsia="Amiri" w:cs="Amiri"/>
          <w:lang w:bidi="ar-SA"/>
          <w:color w:val="111111"/>
          <w:sz w:val="28"/>
          <w:szCs w:val="28"/>
          <w:rtl/>
        </w:rPr>
        <w:t xml:space="preserve">التهذيب ج3ص298ب28ح13.</w:t>
      </w:r>
    </w:p>
    <w:p>
      <w:pPr>
        <w:pStyle w:val="BookText"/>
      </w:pPr>
      <w:r>
        <w:rPr>
          <w:rFonts w:ascii="Amiri" w:hAnsi="Amiri" w:eastAsia="Amiri" w:cs="Amiri"/>
          <w:lang w:bidi="ar-SA"/>
          <w:color w:val="111111"/>
          <w:sz w:val="28"/>
          <w:szCs w:val="28"/>
          <w:rtl/>
        </w:rPr>
        <w:t xml:space="preserve">«عن الصلاة المكتوبة في السفينة</w:t>
      </w:r>
    </w:p>
    <w:p>
      <w:pPr>
        <w:pStyle w:val="BookText"/>
      </w:pPr>
      <w:r>
        <w:rPr>
          <w:rFonts w:ascii="Amiri" w:hAnsi="Amiri" w:eastAsia="Amiri" w:cs="Amiri"/>
          <w:lang w:bidi="ar-SA"/>
          <w:color w:val="111111"/>
          <w:sz w:val="28"/>
          <w:szCs w:val="28"/>
          <w:rtl/>
        </w:rPr>
        <w:t xml:space="preserve">وهي تأخذ شرقا وغربا فقال:استقبل القبلة</w:t>
      </w:r>
    </w:p>
    <w:p>
      <w:pPr>
        <w:pStyle w:val="BookText"/>
      </w:pPr>
      <w:r>
        <w:rPr>
          <w:rFonts w:ascii="IRNazanin" w:hAnsi="IRNazanin" w:eastAsia="IRNazanin" w:cs="IRNazanin"/>
          <w:lang w:bidi="fa-IR"/>
          <w:color w:val="111111"/>
          <w:sz w:val="28"/>
          <w:szCs w:val="28"/>
          <w:rtl/>
        </w:rPr>
        <w:t xml:space="preserve">الكافي ج3ص441ک12ب83ح1.</w:t>
      </w:r>
    </w:p>
    <w:p>
      <w:pPr>
        <w:pStyle w:val="BookText"/>
      </w:pPr>
      <w:r>
        <w:rPr>
          <w:rFonts w:ascii="Amiri" w:hAnsi="Amiri" w:eastAsia="Amiri" w:cs="Amiri"/>
          <w:lang w:bidi="ar-SA"/>
          <w:color w:val="111111"/>
          <w:sz w:val="28"/>
          <w:szCs w:val="28"/>
          <w:rtl/>
        </w:rPr>
        <w:t xml:space="preserve">بك»(6)</w:t>
      </w:r>
    </w:p>
    <w:p>
      <w:pPr>
        <w:pStyle w:val="BookText"/>
      </w:pPr>
      <w:r>
        <w:rPr>
          <w:rFonts w:ascii="Amiri" w:hAnsi="Amiri" w:eastAsia="Amiri" w:cs="Amiri"/>
          <w:lang w:bidi="ar-SA"/>
          <w:color w:val="111111"/>
          <w:sz w:val="28"/>
          <w:szCs w:val="28"/>
          <w:rtl/>
        </w:rPr>
        <w:t xml:space="preserve">التهذيب ج3ص297ب28ح12.</w:t>
      </w:r>
    </w:p>
    <w:p>
      <w:pPr>
        <w:pStyle w:val="BookText"/>
      </w:pPr>
      <w:r>
        <w:rPr>
          <w:rFonts w:ascii="Amiri" w:hAnsi="Amiri" w:eastAsia="Amiri" w:cs="Amiri"/>
          <w:lang w:bidi="ar-SA"/>
          <w:color w:val="111111"/>
          <w:sz w:val="28"/>
          <w:szCs w:val="28"/>
          <w:rtl/>
        </w:rPr>
        <w:t xml:space="preserve">الفقيه ج1ص292ب62ح7بتفاوت.</w:t>
      </w:r>
    </w:p>
    <w:p>
      <w:pPr>
        <w:pStyle w:val="BookText"/>
      </w:pPr>
      <w:r>
        <w:rPr>
          <w:rFonts w:ascii="Amiri" w:hAnsi="Amiri" w:eastAsia="Amiri" w:cs="Amiri"/>
          <w:lang w:bidi="ar-SA"/>
          <w:color w:val="111111"/>
          <w:sz w:val="28"/>
          <w:szCs w:val="28"/>
          <w:rtl/>
        </w:rPr>
        <w:t xml:space="preserve">(عن قوم صلّوا جماعة في سفينة-)</w:t>
      </w:r>
    </w:p>
    <w:p>
      <w:pPr>
        <w:pStyle w:val="BookText"/>
      </w:pPr>
      <w:r>
        <w:rPr>
          <w:rFonts w:ascii="Amiri" w:hAnsi="Amiri" w:eastAsia="Amiri" w:cs="Amiri"/>
          <w:lang w:bidi="ar-SA"/>
          <w:color w:val="111111"/>
          <w:sz w:val="28"/>
          <w:szCs w:val="28"/>
          <w:rtl/>
        </w:rPr>
        <w:t xml:space="preserve">انظر الجماعة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القوم يدخلون السفينة-)</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(عن القوم يغرقونفي السفينة-)</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(عن الله فقال للسائل یا عبدالله ركبت</w:t>
      </w:r>
    </w:p>
    <w:p>
      <w:pPr>
        <w:pStyle w:val="BookText"/>
      </w:pPr>
      <w:r>
        <w:rPr>
          <w:rFonts w:ascii="Amiri" w:hAnsi="Amiri" w:eastAsia="Amiri" w:cs="Amiri"/>
          <w:lang w:bidi="ar-SA"/>
          <w:color w:val="111111"/>
          <w:sz w:val="28"/>
          <w:szCs w:val="28"/>
          <w:rtl/>
        </w:rPr>
        <w:t xml:space="preserve">سفينة-)انظر التوحيد</w:t>
      </w:r>
    </w:p>
    <w:p>
      <w:pPr>
        <w:pStyle w:val="BookText"/>
      </w:pPr>
      <w:r>
        <w:rPr>
          <w:rFonts w:ascii="Amiri" w:hAnsi="Amiri" w:eastAsia="Amiri" w:cs="Amiri"/>
          <w:lang w:bidi="ar-SA"/>
          <w:color w:val="111111"/>
          <w:sz w:val="28"/>
          <w:szCs w:val="28"/>
          <w:rtl/>
        </w:rPr>
        <w:t xml:space="preserve">(في رجل حمل مع رجل في سفينة-)</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(في رجل حمل معه رجل في سفينة-)</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(في الرجل يصلي النوافل في السفينة-)</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«في الرجل يكون في السفينة فلا</w:t>
      </w:r>
    </w:p>
    <w:p>
      <w:pPr>
        <w:pStyle w:val="BookText"/>
      </w:pPr>
      <w:r>
        <w:rPr>
          <w:rFonts w:ascii="Amiri" w:hAnsi="Amiri" w:eastAsia="Amiri" w:cs="Amiri"/>
          <w:lang w:bidi="ar-SA"/>
          <w:color w:val="111111"/>
          <w:sz w:val="28"/>
          <w:szCs w:val="28"/>
          <w:rtl/>
        </w:rPr>
        <w:t xml:space="preserve">يدري أين القبلة قال:يتّحرى</w:t>
      </w:r>
      <w:r>
        <w:rPr>
          <w:rStyle w:val="FootnoteReference"/>
        </w:rPr>
        <w:footnoteReference w:id="229"/>
      </w:r>
      <w:r>
        <w:rPr>
          <w:rFonts w:ascii="Amiri" w:hAnsi="Amiri" w:eastAsia="Amiri" w:cs="Amiri"/>
          <w:lang w:bidi="ar-SA"/>
          <w:color w:val="111111"/>
          <w:sz w:val="28"/>
          <w:szCs w:val="28"/>
          <w:rtl/>
        </w:rPr>
        <w:t xml:space="preserve">فان لم يدر</w:t>
      </w:r>
    </w:p>
    <w:p>
      <w:pPr>
        <w:pStyle w:val="BookText"/>
      </w:pPr>
      <w:r>
        <w:rPr>
          <w:rFonts w:ascii="IRNazanin" w:hAnsi="IRNazanin" w:eastAsia="IRNazanin" w:cs="IRNazanin"/>
          <w:lang w:bidi="fa-IR"/>
          <w:color w:val="111111"/>
          <w:sz w:val="28"/>
          <w:szCs w:val="28"/>
          <w:rtl/>
        </w:rPr>
        <w:t xml:space="preserve">صلی نحو رأسها»(6)</w:t>
      </w:r>
    </w:p>
    <w:p>
      <w:pPr>
        <w:pStyle w:val="BookText"/>
      </w:pPr>
      <w:r>
        <w:rPr>
          <w:rFonts w:ascii="IRNazanin" w:hAnsi="IRNazanin" w:eastAsia="IRNazanin" w:cs="IRNazanin"/>
          <w:lang w:bidi="fa-IR"/>
          <w:color w:val="111111"/>
          <w:sz w:val="28"/>
          <w:szCs w:val="28"/>
          <w:rtl/>
        </w:rPr>
        <w:t xml:space="preserve">الكافي ج3ص442ک12ب83ح3.</w:t>
      </w:r>
    </w:p>
    <w:p>
      <w:pPr>
        <w:pStyle w:val="BookText"/>
      </w:pPr>
      <w:r>
        <w:rPr>
          <w:rFonts w:ascii="Amiri" w:hAnsi="Amiri" w:eastAsia="Amiri" w:cs="Amiri"/>
          <w:lang w:bidi="ar-SA"/>
          <w:color w:val="111111"/>
          <w:sz w:val="28"/>
          <w:szCs w:val="28"/>
          <w:rtl/>
        </w:rPr>
        <w:t xml:space="preserve">«في ركوب البحر للتجارة يغّرر</w:t>
      </w:r>
    </w:p>
    <w:p>
      <w:pPr>
        <w:pStyle w:val="BookText"/>
      </w:pPr>
      <w:r>
        <w:rPr>
          <w:rFonts w:ascii="IRNazanin" w:hAnsi="IRNazanin" w:eastAsia="IRNazanin" w:cs="IRNazanin"/>
          <w:lang w:bidi="fa-IR"/>
          <w:color w:val="111111"/>
          <w:sz w:val="28"/>
          <w:szCs w:val="28"/>
          <w:rtl/>
        </w:rPr>
        <w:t xml:space="preserve">الرجل</w:t>
      </w:r>
      <w:r>
        <w:rPr>
          <w:rStyle w:val="FootnoteReference"/>
        </w:rPr>
        <w:footnoteReference w:id="230"/>
      </w:r>
      <w:r>
        <w:rPr>
          <w:rFonts w:ascii="Amiri" w:hAnsi="Amiri" w:eastAsia="Amiri" w:cs="Amiri"/>
          <w:lang w:bidi="ar-SA"/>
          <w:color w:val="111111"/>
          <w:sz w:val="28"/>
          <w:szCs w:val="28"/>
          <w:rtl/>
        </w:rPr>
        <w:t xml:space="preserve">بدينه»(5)</w:t>
      </w:r>
    </w:p>
    <w:p>
      <w:pPr>
        <w:pStyle w:val="BookText"/>
      </w:pPr>
      <w:r>
        <w:rPr>
          <w:rFonts w:ascii="Amiri" w:hAnsi="Amiri" w:eastAsia="Amiri" w:cs="Amiri"/>
          <w:lang w:bidi="ar-SA"/>
          <w:color w:val="111111"/>
          <w:sz w:val="28"/>
          <w:szCs w:val="28"/>
          <w:rtl/>
        </w:rPr>
        <w:t xml:space="preserve">الكافي ج5ص257ك17ب121ح4.</w:t>
      </w:r>
    </w:p>
    <w:p>
      <w:pPr>
        <w:pStyle w:val="BookText"/>
      </w:pPr>
      <w:r>
        <w:rPr>
          <w:rFonts w:ascii="Amiri" w:hAnsi="Amiri" w:eastAsia="Amiri" w:cs="Amiri"/>
          <w:lang w:bidi="ar-SA"/>
          <w:color w:val="111111"/>
          <w:sz w:val="28"/>
          <w:szCs w:val="28"/>
          <w:rtl/>
        </w:rPr>
        <w:t xml:space="preserve">التهذيب6ص388ب93ح280.</w:t>
      </w:r>
    </w:p>
    <w:p>
      <w:pPr>
        <w:pStyle w:val="BookText"/>
      </w:pPr>
      <w:r>
        <w:rPr>
          <w:rFonts w:ascii="IRNazanin" w:hAnsi="IRNazanin" w:eastAsia="IRNazanin" w:cs="IRNazanin"/>
          <w:lang w:bidi="fa-IR"/>
          <w:color w:val="111111"/>
          <w:sz w:val="28"/>
          <w:szCs w:val="28"/>
          <w:rtl/>
        </w:rPr>
        <w:t xml:space="preserve">«كان أبي علیه السلام يكره الركوب في البحر</w:t>
      </w:r>
    </w:p>
    <w:p>
      <w:pPr>
        <w:pStyle w:val="BookText"/>
      </w:pPr>
      <w:r>
        <w:rPr>
          <w:rFonts w:ascii="Amiri" w:hAnsi="Amiri" w:eastAsia="Amiri" w:cs="Amiri"/>
          <w:lang w:bidi="ar-SA"/>
          <w:color w:val="111111"/>
          <w:sz w:val="28"/>
          <w:szCs w:val="28"/>
          <w:rtl/>
        </w:rPr>
        <w:t xml:space="preserve">للتجارة»(5)أو(6)</w:t>
      </w:r>
    </w:p>
    <w:p>
      <w:pPr>
        <w:pStyle w:val="BookText"/>
      </w:pPr>
      <w:r>
        <w:rPr>
          <w:rFonts w:ascii="Amiri" w:hAnsi="Amiri" w:eastAsia="Amiri" w:cs="Amiri"/>
          <w:lang w:bidi="ar-SA"/>
          <w:color w:val="111111"/>
          <w:sz w:val="28"/>
          <w:szCs w:val="28"/>
          <w:rtl/>
        </w:rPr>
        <w:t xml:space="preserve">الفقيه ج1ص939ب62ح12.</w:t>
      </w:r>
    </w:p>
    <w:p>
      <w:pPr>
        <w:pStyle w:val="BookText"/>
      </w:pPr>
      <w:r>
        <w:rPr>
          <w:rFonts w:ascii="IRNazanin" w:hAnsi="IRNazanin" w:eastAsia="IRNazanin" w:cs="IRNazanin"/>
          <w:lang w:bidi="fa-IR"/>
          <w:color w:val="111111"/>
          <w:sz w:val="28"/>
          <w:szCs w:val="28"/>
          <w:rtl/>
        </w:rPr>
        <w:t xml:space="preserve">التهذيب ج6ص380ب93 ذیل ح240.</w:t>
      </w:r>
    </w:p>
    <w:p>
      <w:pPr>
        <w:pStyle w:val="BookText"/>
      </w:pPr>
      <w:r>
        <w:rPr>
          <w:rFonts w:ascii="Amiri" w:hAnsi="Amiri" w:eastAsia="Amiri" w:cs="Amiri"/>
          <w:lang w:bidi="ar-SA"/>
          <w:color w:val="111111"/>
          <w:sz w:val="28"/>
          <w:szCs w:val="28"/>
          <w:rtl/>
        </w:rPr>
        <w:t xml:space="preserve">التهذيب ج6ص380ب93ح239.</w:t>
      </w:r>
    </w:p>
    <w:p>
      <w:pPr>
        <w:pStyle w:val="BookText"/>
      </w:pPr>
      <w:r>
        <w:rPr>
          <w:rFonts w:ascii="Amiri" w:hAnsi="Amiri" w:eastAsia="Amiri" w:cs="Amiri"/>
          <w:lang w:bidi="ar-SA"/>
          <w:color w:val="111111"/>
          <w:sz w:val="28"/>
          <w:szCs w:val="28"/>
          <w:rtl/>
        </w:rPr>
        <w:t xml:space="preserve">التهذيب ج6ص381ب93ح241.</w:t>
      </w:r>
    </w:p>
    <w:p>
      <w:pPr>
        <w:pStyle w:val="BookText"/>
      </w:pPr>
      <w:r>
        <w:rPr>
          <w:rFonts w:ascii="Amiri" w:hAnsi="Amiri" w:eastAsia="Amiri" w:cs="Amiri"/>
          <w:lang w:bidi="ar-SA"/>
          <w:color w:val="111111"/>
          <w:sz w:val="28"/>
          <w:szCs w:val="28"/>
          <w:rtl/>
        </w:rPr>
        <w:t xml:space="preserve">التهذيب ج6ص388ب93ح279.</w:t>
      </w:r>
    </w:p>
    <w:p>
      <w:pPr>
        <w:pStyle w:val="BookText"/>
      </w:pPr>
      <w:r>
        <w:rPr>
          <w:rFonts w:ascii="Amiri" w:hAnsi="Amiri" w:eastAsia="Amiri" w:cs="Amiri"/>
          <w:lang w:bidi="ar-SA"/>
          <w:color w:val="111111"/>
          <w:sz w:val="28"/>
          <w:szCs w:val="28"/>
          <w:rtl/>
        </w:rPr>
        <w:t xml:space="preserve">الكافي ج5ص256ك17ب121ح1.</w:t>
      </w:r>
    </w:p>
    <w:p>
      <w:pPr>
        <w:pStyle w:val="BookText"/>
      </w:pPr>
      <w:r>
        <w:rPr>
          <w:rFonts w:ascii="IRNazanin" w:hAnsi="IRNazanin" w:eastAsia="IRNazanin" w:cs="IRNazanin"/>
          <w:lang w:bidi="fa-IR"/>
          <w:color w:val="111111"/>
          <w:sz w:val="28"/>
          <w:szCs w:val="28"/>
          <w:rtl/>
        </w:rPr>
        <w:t xml:space="preserve">(كان طول سفينة نوح-)انظر نوح علیه السلام</w:t>
      </w:r>
    </w:p>
    <w:p>
      <w:pPr>
        <w:pStyle w:val="BookText"/>
      </w:pPr>
      <w:r>
        <w:rPr>
          <w:rFonts w:ascii="Amiri" w:hAnsi="Amiri" w:eastAsia="Amiri" w:cs="Amiri"/>
          <w:lang w:bidi="ar-SA"/>
          <w:color w:val="111111"/>
          <w:sz w:val="28"/>
          <w:szCs w:val="28"/>
          <w:rtl/>
        </w:rPr>
        <w:t xml:space="preserve">(كان ملك في بني اسرائيل-الى ان قال</w:t>
      </w:r>
    </w:p>
    <w:p>
      <w:pPr>
        <w:pStyle w:val="BookText"/>
      </w:pPr>
      <w:r>
        <w:rPr>
          <w:rFonts w:ascii="Amiri" w:hAnsi="Amiri" w:eastAsia="Amiri" w:cs="Amiri"/>
          <w:lang w:bidi="ar-SA"/>
          <w:color w:val="111111"/>
          <w:sz w:val="28"/>
          <w:szCs w:val="28"/>
          <w:rtl/>
        </w:rPr>
        <w:t xml:space="preserve">-وانا احب أن تأخذ هذه السفينة وما فيها</w:t>
      </w:r>
    </w:p>
    <w:p>
      <w:pPr>
        <w:pStyle w:val="BookText"/>
      </w:pPr>
      <w:r>
        <w:rPr>
          <w:rFonts w:ascii="Amiri" w:hAnsi="Amiri" w:eastAsia="Amiri" w:cs="Amiri"/>
          <w:lang w:bidi="ar-SA"/>
          <w:color w:val="111111"/>
          <w:sz w:val="28"/>
          <w:szCs w:val="28"/>
          <w:rtl/>
        </w:rPr>
        <w:t xml:space="preserve">وتخلى سبيلي-)انظر القصص</w:t>
      </w:r>
    </w:p>
    <w:p>
      <w:pPr>
        <w:pStyle w:val="BookText"/>
      </w:pPr>
      <w:r>
        <w:rPr>
          <w:rFonts w:ascii="IRNazanin" w:hAnsi="IRNazanin" w:eastAsia="IRNazanin" w:cs="IRNazanin"/>
          <w:lang w:bidi="fa-IR"/>
          <w:color w:val="111111"/>
          <w:sz w:val="28"/>
          <w:szCs w:val="28"/>
          <w:rtl/>
        </w:rPr>
        <w:t xml:space="preserve">«کره ركوب البحر في وقت هیجانه»(م)</w:t>
      </w:r>
    </w:p>
    <w:p>
      <w:pPr>
        <w:pStyle w:val="BookText"/>
      </w:pPr>
      <w:r>
        <w:rPr>
          <w:rFonts w:ascii="IRNazanin" w:hAnsi="IRNazanin" w:eastAsia="IRNazanin" w:cs="IRNazanin"/>
          <w:lang w:bidi="fa-IR"/>
          <w:color w:val="111111"/>
          <w:sz w:val="28"/>
          <w:szCs w:val="28"/>
          <w:rtl/>
        </w:rPr>
        <w:t xml:space="preserve">الفقيه ج4ص258ب176ذیل ح2.</w:t>
      </w:r>
    </w:p>
    <w:p>
      <w:pPr>
        <w:pStyle w:val="BookText"/>
      </w:pPr>
      <w:r>
        <w:rPr>
          <w:rFonts w:ascii="IRNazanin" w:hAnsi="IRNazanin" w:eastAsia="IRNazanin" w:cs="IRNazanin"/>
          <w:lang w:bidi="fa-IR"/>
          <w:color w:val="111111"/>
          <w:sz w:val="28"/>
          <w:szCs w:val="28"/>
          <w:rtl/>
        </w:rPr>
        <w:t xml:space="preserve">الفقيه ج3ص363ب178ذیل ح16بتفاوت.</w:t>
      </w:r>
    </w:p>
    <w:p>
      <w:pPr>
        <w:pStyle w:val="BookText"/>
      </w:pPr>
      <w:r>
        <w:rPr>
          <w:rFonts w:ascii="IRNazanin" w:hAnsi="IRNazanin" w:eastAsia="IRNazanin" w:cs="IRNazanin"/>
          <w:lang w:bidi="fa-IR"/>
          <w:color w:val="111111"/>
          <w:sz w:val="28"/>
          <w:szCs w:val="28"/>
          <w:rtl/>
        </w:rPr>
        <w:t xml:space="preserve">الوافي ج3ص181ب188ذیل ح9بتفاوت.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«کره ركوب البحر في هيجانه»(6-</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الفقيه ج3ص363ب178ذیل ح16.</w:t>
      </w:r>
    </w:p>
    <w:p>
      <w:pPr>
        <w:pStyle w:val="BookText"/>
      </w:pPr>
      <w:r>
        <w:rPr>
          <w:rFonts w:ascii="IRNazanin" w:hAnsi="IRNazanin" w:eastAsia="IRNazanin" w:cs="IRNazanin"/>
          <w:lang w:bidi="fa-IR"/>
          <w:color w:val="111111"/>
          <w:sz w:val="28"/>
          <w:szCs w:val="28"/>
          <w:rtl/>
        </w:rPr>
        <w:t xml:space="preserve">الفقيه ج4ص258با176ذیل ح2بتفاوت.</w:t>
      </w:r>
    </w:p>
    <w:p>
      <w:pPr>
        <w:pStyle w:val="BookText"/>
      </w:pPr>
      <w:r>
        <w:rPr>
          <w:rFonts w:ascii="IRNazanin" w:hAnsi="IRNazanin" w:eastAsia="IRNazanin" w:cs="IRNazanin"/>
          <w:lang w:bidi="fa-IR"/>
          <w:color w:val="111111"/>
          <w:sz w:val="28"/>
          <w:szCs w:val="28"/>
          <w:rtl/>
        </w:rPr>
        <w:t xml:space="preserve">الوافي ج3ص181ب188ذیل ح9.</w:t>
      </w:r>
    </w:p>
    <w:p>
      <w:pPr>
        <w:pStyle w:val="BookText"/>
      </w:pPr>
      <w:r>
        <w:rPr>
          <w:rFonts w:ascii="IRNazanin" w:hAnsi="IRNazanin" w:eastAsia="IRNazanin" w:cs="IRNazanin"/>
          <w:lang w:bidi="fa-IR"/>
          <w:color w:val="111111"/>
          <w:sz w:val="28"/>
          <w:szCs w:val="28"/>
          <w:rtl/>
        </w:rPr>
        <w:t xml:space="preserve">(كنت مع أبي الحسن علیه السلام في السفينة-)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(لا بأس بالصلاة في جماعة في السفينة-)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(لا تجامع في السفينة-)انظر المجامعة</w:t>
      </w:r>
    </w:p>
    <w:p>
      <w:pPr>
        <w:pStyle w:val="BookText"/>
      </w:pPr>
      <w:r>
        <w:rPr>
          <w:rFonts w:ascii="Amiri" w:hAnsi="Amiri" w:eastAsia="Amiri" w:cs="Amiri"/>
          <w:lang w:bidi="ar-SA"/>
          <w:color w:val="111111"/>
          <w:sz w:val="28"/>
          <w:szCs w:val="28"/>
          <w:rtl/>
        </w:rPr>
        <w:t xml:space="preserve">(لا شفعة في سفينة-)انظر الشفعة</w:t>
      </w:r>
    </w:p>
    <w:p>
      <w:pPr>
        <w:pStyle w:val="BookText"/>
      </w:pPr>
      <w:r>
        <w:rPr>
          <w:rFonts w:ascii="Amiri" w:hAnsi="Amiri" w:eastAsia="Amiri" w:cs="Amiri"/>
          <w:lang w:bidi="ar-SA"/>
          <w:color w:val="111111"/>
          <w:sz w:val="28"/>
          <w:szCs w:val="28"/>
          <w:rtl/>
        </w:rPr>
        <w:t xml:space="preserve">(لزقت السفينة-)انظر الصوم</w:t>
      </w:r>
    </w:p>
    <w:p>
      <w:pPr>
        <w:pStyle w:val="BookText"/>
      </w:pPr>
      <w:r>
        <w:rPr>
          <w:rFonts w:ascii="Amiri" w:hAnsi="Amiri" w:eastAsia="Amiri" w:cs="Amiri"/>
          <w:lang w:bidi="ar-SA"/>
          <w:color w:val="111111"/>
          <w:sz w:val="28"/>
          <w:szCs w:val="28"/>
          <w:rtl/>
        </w:rPr>
        <w:t xml:space="preserve">(لما قتل الحسين اراد القوم-الى ان قال</w:t>
      </w:r>
    </w:p>
    <w:p>
      <w:pPr>
        <w:pStyle w:val="BookText"/>
      </w:pPr>
      <w:r>
        <w:rPr>
          <w:rFonts w:ascii="Amiri" w:hAnsi="Amiri" w:eastAsia="Amiri" w:cs="Amiri"/>
          <w:lang w:bidi="ar-SA"/>
          <w:color w:val="111111"/>
          <w:sz w:val="28"/>
          <w:szCs w:val="28"/>
          <w:rtl/>
        </w:rPr>
        <w:t xml:space="preserve">-ان سفينة كسر به في البحر-)</w:t>
      </w:r>
    </w:p>
    <w:p>
      <w:pPr>
        <w:pStyle w:val="BookText"/>
      </w:pPr>
      <w:r>
        <w:rPr>
          <w:rFonts w:ascii="IRNazanin" w:hAnsi="IRNazanin" w:eastAsia="IRNazanin" w:cs="IRNazanin"/>
          <w:lang w:bidi="fa-IR"/>
          <w:color w:val="111111"/>
          <w:sz w:val="28"/>
          <w:szCs w:val="28"/>
          <w:rtl/>
        </w:rPr>
        <w:t xml:space="preserve">انظر الحسين بن علي علیه السلام</w:t>
      </w:r>
    </w:p>
    <w:p>
      <w:pPr>
        <w:pStyle w:val="BookText"/>
      </w:pPr>
      <w:r>
        <w:rPr>
          <w:rFonts w:ascii="IRNazanin" w:hAnsi="IRNazanin" w:eastAsia="IRNazanin" w:cs="IRNazanin"/>
          <w:lang w:bidi="fa-IR"/>
          <w:color w:val="111111"/>
          <w:sz w:val="28"/>
          <w:szCs w:val="28"/>
          <w:rtl/>
        </w:rPr>
        <w:t xml:space="preserve">(لما هبط نوح علیه السلام من السفينة-)</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(مثل ذلك مثل سفينتين-)يأتي في</w:t>
      </w:r>
    </w:p>
    <w:p>
      <w:pPr>
        <w:pStyle w:val="BookText"/>
      </w:pPr>
      <w:r>
        <w:rPr>
          <w:rFonts w:ascii="IRNazanin" w:hAnsi="IRNazanin" w:eastAsia="IRNazanin" w:cs="IRNazanin"/>
          <w:lang w:bidi="fa-IR"/>
          <w:color w:val="111111"/>
          <w:sz w:val="28"/>
          <w:szCs w:val="28"/>
          <w:rtl/>
        </w:rPr>
        <w:t xml:space="preserve">الفقراء تحت عنوان(ان فقراء الخ)</w:t>
      </w:r>
    </w:p>
    <w:p>
      <w:pPr>
        <w:pStyle w:val="BookText"/>
      </w:pPr>
      <w:r>
        <w:rPr>
          <w:rFonts w:ascii="Amiri" w:hAnsi="Amiri" w:eastAsia="Amiri" w:cs="Amiri"/>
          <w:lang w:bidi="ar-SA"/>
          <w:color w:val="111111"/>
          <w:sz w:val="28"/>
          <w:szCs w:val="28"/>
          <w:rtl/>
        </w:rPr>
        <w:t xml:space="preserve">«نخرج الى الأهواز في السفن فنجّمع</w:t>
      </w:r>
    </w:p>
    <w:p>
      <w:pPr>
        <w:pStyle w:val="BookText"/>
      </w:pPr>
      <w:r>
        <w:rPr>
          <w:rFonts w:ascii="Amiri" w:hAnsi="Amiri" w:eastAsia="Amiri" w:cs="Amiri"/>
          <w:lang w:bidi="ar-SA"/>
          <w:color w:val="111111"/>
          <w:sz w:val="28"/>
          <w:szCs w:val="28"/>
          <w:rtl/>
        </w:rPr>
        <w:t xml:space="preserve">فيها الصلاة؟قال:نعم ليس به بأس،فقال</w:t>
      </w:r>
    </w:p>
    <w:p>
      <w:pPr>
        <w:pStyle w:val="BookText"/>
      </w:pPr>
      <w:r>
        <w:rPr>
          <w:rFonts w:ascii="IRNazanin" w:hAnsi="IRNazanin" w:eastAsia="IRNazanin" w:cs="IRNazanin"/>
          <w:lang w:bidi="fa-IR"/>
          <w:color w:val="111111"/>
          <w:sz w:val="28"/>
          <w:szCs w:val="28"/>
          <w:rtl/>
        </w:rPr>
        <w:t xml:space="preserve">له:فنسجد</w:t>
      </w:r>
      <w:r>
        <w:rPr>
          <w:rStyle w:val="FootnoteReference"/>
        </w:rPr>
        <w:footnoteReference w:id="231"/>
      </w:r>
      <w:r>
        <w:rPr>
          <w:rFonts w:ascii="Amiri" w:hAnsi="Amiri" w:eastAsia="Amiri" w:cs="Amiri"/>
          <w:lang w:bidi="ar-SA"/>
          <w:color w:val="111111"/>
          <w:sz w:val="28"/>
          <w:szCs w:val="28"/>
          <w:rtl/>
        </w:rPr>
        <w:t xml:space="preserve">على ما فيها و على القير قال:</w:t>
      </w:r>
    </w:p>
    <w:p>
      <w:pPr>
        <w:pStyle w:val="BookText"/>
      </w:pPr>
      <w:r>
        <w:rPr>
          <w:rFonts w:ascii="IRNazanin" w:hAnsi="IRNazanin" w:eastAsia="IRNazanin" w:cs="IRNazanin"/>
          <w:lang w:bidi="fa-IR"/>
          <w:color w:val="111111"/>
          <w:sz w:val="28"/>
          <w:szCs w:val="28"/>
          <w:rtl/>
        </w:rPr>
        <w:t xml:space="preserve">لا بأس»(غ)</w:t>
      </w:r>
    </w:p>
    <w:p>
      <w:pPr>
        <w:pStyle w:val="BookText"/>
      </w:pPr>
      <w:r>
        <w:rPr>
          <w:rFonts w:ascii="Amiri" w:hAnsi="Amiri" w:eastAsia="Amiri" w:cs="Amiri"/>
          <w:lang w:bidi="ar-SA"/>
          <w:color w:val="111111"/>
          <w:sz w:val="28"/>
          <w:szCs w:val="28"/>
          <w:rtl/>
        </w:rPr>
        <w:t xml:space="preserve">الفقيه ج1ص291ب62ح3.</w:t>
      </w:r>
    </w:p>
    <w:p>
      <w:pPr>
        <w:pStyle w:val="BookText"/>
      </w:pPr>
      <w:r>
        <w:rPr>
          <w:rFonts w:ascii="Amiri" w:hAnsi="Amiri" w:eastAsia="Amiri" w:cs="Amiri"/>
          <w:lang w:bidi="ar-SA"/>
          <w:color w:val="111111"/>
          <w:sz w:val="28"/>
          <w:szCs w:val="28"/>
          <w:rtl/>
        </w:rPr>
        <w:t xml:space="preserve">التهذيب ج3ص298ب28ح16.</w:t>
      </w:r>
    </w:p>
    <w:p>
      <w:pPr>
        <w:pStyle w:val="BookText"/>
      </w:pPr>
      <w:r>
        <w:rPr>
          <w:rFonts w:ascii="IRNazanin" w:hAnsi="IRNazanin" w:eastAsia="IRNazanin" w:cs="IRNazanin"/>
          <w:lang w:bidi="fa-IR"/>
          <w:color w:val="111111"/>
          <w:sz w:val="28"/>
          <w:szCs w:val="28"/>
          <w:rtl/>
        </w:rPr>
        <w:t xml:space="preserve">«ونهی رسول الله صلی الله علیه و آله عن ركوب</w:t>
      </w:r>
    </w:p>
    <w:p>
      <w:pPr>
        <w:pStyle w:val="BookText"/>
      </w:pPr>
      <w:r>
        <w:rPr>
          <w:rFonts w:ascii="Amiri" w:hAnsi="Amiri" w:eastAsia="Amiri" w:cs="Amiri"/>
          <w:lang w:bidi="ar-SA"/>
          <w:color w:val="111111"/>
          <w:sz w:val="28"/>
          <w:szCs w:val="28"/>
          <w:rtl/>
        </w:rPr>
        <w:t xml:space="preserve">البحر في هيجانه»</w:t>
      </w:r>
    </w:p>
    <w:p>
      <w:pPr>
        <w:pStyle w:val="BookText"/>
      </w:pPr>
      <w:r>
        <w:rPr>
          <w:rFonts w:ascii="Amiri" w:hAnsi="Amiri" w:eastAsia="Amiri" w:cs="Amiri"/>
          <w:lang w:bidi="ar-SA"/>
          <w:color w:val="111111"/>
          <w:sz w:val="28"/>
          <w:szCs w:val="28"/>
          <w:rtl/>
        </w:rPr>
        <w:t xml:space="preserve">الفقيه ج1ص293ب62ح14.</w:t>
      </w:r>
    </w:p>
    <w:p>
      <w:pPr>
        <w:pStyle w:val="BookText"/>
      </w:pPr>
      <w:r>
        <w:rPr>
          <w:rFonts w:ascii="Amiri" w:hAnsi="Amiri" w:eastAsia="Amiri" w:cs="Amiri"/>
          <w:lang w:bidi="ar-SA"/>
          <w:color w:val="111111"/>
          <w:sz w:val="28"/>
          <w:szCs w:val="28"/>
          <w:rtl/>
        </w:rPr>
        <w:t xml:space="preserve">(هو بمنزلة السفينة-)يأتي في الغنم</w:t>
      </w:r>
    </w:p>
    <w:p>
      <w:pPr>
        <w:pStyle w:val="BookText"/>
      </w:pPr>
      <w:r>
        <w:rPr>
          <w:rFonts w:ascii="Amiri" w:hAnsi="Amiri" w:eastAsia="Amiri" w:cs="Amiri"/>
          <w:lang w:bidi="ar-SA"/>
          <w:color w:val="111111"/>
          <w:sz w:val="28"/>
          <w:szCs w:val="28"/>
          <w:rtl/>
        </w:rPr>
        <w:t xml:space="preserve">تحت عنوان(رجل يجلب الخ)</w:t>
      </w:r>
    </w:p>
    <w:p>
      <w:pPr>
        <w:pStyle w:val="BookText"/>
      </w:pPr>
      <w:r>
        <w:rPr>
          <w:rFonts w:ascii="Amiri" w:hAnsi="Amiri" w:eastAsia="Amiri" w:cs="Amiri"/>
          <w:lang w:bidi="ar-SA"/>
          <w:color w:val="111111"/>
          <w:sz w:val="28"/>
          <w:szCs w:val="28"/>
          <w:rtl/>
        </w:rPr>
        <w:t xml:space="preserve">«يصلي في السفينة يحوّل وجهه الى</w:t>
      </w:r>
    </w:p>
    <w:p>
      <w:pPr>
        <w:pStyle w:val="BookText"/>
      </w:pPr>
      <w:r>
        <w:rPr>
          <w:rFonts w:ascii="Amiri" w:hAnsi="Amiri" w:eastAsia="Amiri" w:cs="Amiri"/>
          <w:lang w:bidi="ar-SA"/>
          <w:color w:val="111111"/>
          <w:sz w:val="28"/>
          <w:szCs w:val="28"/>
          <w:rtl/>
        </w:rPr>
        <w:t xml:space="preserve">القبلة ثم يصلّي كيف مادارت»(غ)</w:t>
      </w:r>
    </w:p>
    <w:p>
      <w:pPr>
        <w:pStyle w:val="BookText"/>
      </w:pPr>
      <w:r>
        <w:rPr>
          <w:rFonts w:ascii="IRNazanin" w:hAnsi="IRNazanin" w:eastAsia="IRNazanin" w:cs="IRNazanin"/>
          <w:lang w:bidi="fa-IR"/>
          <w:color w:val="111111"/>
          <w:sz w:val="28"/>
          <w:szCs w:val="28"/>
          <w:rtl/>
        </w:rPr>
        <w:t xml:space="preserve">التهذيب ج3ص170ب11ذیل ح2.</w:t>
      </w:r>
    </w:p>
    <w:p>
      <w:pPr>
        <w:pStyle w:val="BookText"/>
      </w:pPr>
      <w:r>
        <w:rPr>
          <w:rFonts w:ascii="IRNazanin" w:hAnsi="IRNazanin" w:eastAsia="IRNazanin" w:cs="IRNazanin"/>
          <w:lang w:bidi="fa-IR"/>
          <w:color w:val="111111"/>
          <w:sz w:val="28"/>
          <w:szCs w:val="28"/>
          <w:rtl/>
        </w:rPr>
        <w:t xml:space="preserve">الاستبصار ج1ص455ب284ذیل ح2.</w:t>
      </w:r>
    </w:p>
    <w:p>
      <w:pPr>
        <w:pStyle w:val="BookText"/>
      </w:pPr>
      <w:r>
        <w:rPr>
          <w:rFonts w:ascii="Amiri" w:hAnsi="Amiri" w:eastAsia="Amiri" w:cs="Amiri"/>
          <w:lang w:bidi="ar-SA"/>
          <w:color w:val="111111"/>
          <w:sz w:val="28"/>
          <w:szCs w:val="28"/>
          <w:rtl/>
        </w:rPr>
        <w:t xml:space="preserve">«يكره ركوب البحر للتجارة»(6)</w:t>
      </w:r>
    </w:p>
    <w:p>
      <w:pPr>
        <w:pStyle w:val="BookText"/>
      </w:pPr>
      <w:r>
        <w:rPr>
          <w:rFonts w:ascii="IRNazanin" w:hAnsi="IRNazanin" w:eastAsia="IRNazanin" w:cs="IRNazanin"/>
          <w:lang w:bidi="fa-IR"/>
          <w:color w:val="111111"/>
          <w:sz w:val="28"/>
          <w:szCs w:val="28"/>
          <w:rtl/>
        </w:rPr>
        <w:t xml:space="preserve">التهذيب ج1ص380ب93ذیل ح240.</w:t>
      </w:r>
    </w:p>
    <w:p>
      <w:pPr>
        <w:pStyle w:val="BookText"/>
      </w:pPr>
      <w:r>
        <w:rPr>
          <w:rFonts w:ascii="Amiri" w:hAnsi="Amiri" w:eastAsia="Amiri" w:cs="Amiri"/>
          <w:lang w:bidi="ar-SA"/>
          <w:color w:val="111111"/>
          <w:sz w:val="28"/>
          <w:szCs w:val="28"/>
          <w:rtl/>
        </w:rPr>
        <w:t xml:space="preserve">التهذيب ج6ص380ب93ح239.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3" w:name="pg14664_164497"/>
    <w:bookmarkEnd w:id="33"/>
    <w:p>
      <w:pPr>
        <w:pStyle w:val="BookText"/>
      </w:pPr>
      <w:r>
        <w:rPr>
          <w:rFonts w:ascii="Amiri" w:hAnsi="Amiri" w:eastAsia="Amiri" w:cs="Amiri"/>
          <w:lang w:bidi="ar-SA"/>
          <w:color w:val="111111"/>
          <w:sz w:val="28"/>
          <w:szCs w:val="28"/>
          <w:rtl/>
        </w:rPr>
        <w:t xml:space="preserve">التهذيب ج6ص381ب93ح241.</w:t>
      </w:r>
    </w:p>
    <w:p>
      <w:pPr>
        <w:pStyle w:val="BookText"/>
      </w:pPr>
      <w:r>
        <w:rPr>
          <w:rFonts w:ascii="Amiri" w:hAnsi="Amiri" w:eastAsia="Amiri" w:cs="Amiri"/>
          <w:lang w:bidi="ar-SA"/>
          <w:color w:val="111111"/>
          <w:sz w:val="28"/>
          <w:szCs w:val="28"/>
          <w:rtl/>
        </w:rPr>
        <w:t xml:space="preserve">التهذيب ج6ص388ب93ح279.</w:t>
      </w:r>
    </w:p>
    <w:p>
      <w:pPr>
        <w:pStyle w:val="BookText"/>
      </w:pPr>
      <w:r>
        <w:rPr>
          <w:rFonts w:ascii="IRNazanin" w:hAnsi="IRNazanin" w:eastAsia="IRNazanin" w:cs="IRNazanin"/>
          <w:lang w:bidi="fa-IR"/>
          <w:color w:val="111111"/>
          <w:sz w:val="28"/>
          <w:szCs w:val="28"/>
          <w:rtl/>
        </w:rPr>
        <w:t xml:space="preserve">الكافي ج5ص256ک17ب121ح1.</w:t>
      </w:r>
    </w:p>
    <w:p>
      <w:pPr>
        <w:pStyle w:val="BookText"/>
      </w:pPr>
      <w:r>
        <w:rPr>
          <w:rFonts w:ascii="Amiri" w:hAnsi="Amiri" w:eastAsia="Amiri" w:cs="Amiri"/>
          <w:lang w:bidi="ar-SA"/>
          <w:color w:val="111111"/>
          <w:sz w:val="28"/>
          <w:szCs w:val="28"/>
          <w:rtl/>
        </w:rPr>
        <w:t xml:space="preserve">الفقيه ج1ص293ب62ح12.</w:t>
      </w:r>
    </w:p>
    <w:p>
      <w:pPr>
        <w:pStyle w:val="Heading3"/>
      </w:pPr>
      <w:bookmarkStart w:id="198" w:name="_Toc115"/>
      <w:r>
        <w:t>«السفيه»</w:t>
      </w:r>
      <w:bookmarkEnd w:id="198"/>
    </w:p>
    <w:p>
      <w:pPr>
        <w:pStyle w:val="BookText"/>
      </w:pPr>
      <w:r>
        <w:rPr>
          <w:rFonts w:ascii="Amiri" w:hAnsi="Amiri" w:eastAsia="Amiri" w:cs="Amiri"/>
          <w:lang w:bidi="ar-SA"/>
          <w:color w:val="111111"/>
          <w:sz w:val="28"/>
          <w:szCs w:val="28"/>
          <w:rtl/>
        </w:rPr>
        <w:t xml:space="preserve">(أيّ سفيه أسفه-)انظر السفه</w:t>
      </w:r>
    </w:p>
    <w:p>
      <w:pPr>
        <w:pStyle w:val="BookText"/>
      </w:pPr>
      <w:r>
        <w:rPr>
          <w:rFonts w:ascii="IRNazanin" w:hAnsi="IRNazanin" w:eastAsia="IRNazanin" w:cs="IRNazanin"/>
          <w:lang w:bidi="fa-IR"/>
          <w:color w:val="111111"/>
          <w:sz w:val="28"/>
          <w:szCs w:val="28"/>
          <w:rtl/>
        </w:rPr>
        <w:t xml:space="preserve">(حتی اذا بلغ-الی ان قال-الا ان یکون</w:t>
      </w:r>
    </w:p>
    <w:p>
      <w:pPr>
        <w:pStyle w:val="BookText"/>
      </w:pPr>
      <w:r>
        <w:rPr>
          <w:rFonts w:ascii="Amiri" w:hAnsi="Amiri" w:eastAsia="Amiri" w:cs="Amiri"/>
          <w:lang w:bidi="ar-SA"/>
          <w:color w:val="111111"/>
          <w:sz w:val="28"/>
          <w:szCs w:val="28"/>
          <w:rtl/>
        </w:rPr>
        <w:t xml:space="preserve">سفيها أو ضعيفاً-)انظر البلوغ</w:t>
      </w:r>
    </w:p>
    <w:p>
      <w:pPr>
        <w:pStyle w:val="BookText"/>
      </w:pPr>
      <w:r>
        <w:rPr>
          <w:rFonts w:ascii="Amiri" w:hAnsi="Amiri" w:eastAsia="Amiri" w:cs="Amiri"/>
          <w:lang w:bidi="ar-SA"/>
          <w:color w:val="111111"/>
          <w:sz w:val="28"/>
          <w:szCs w:val="28"/>
          <w:rtl/>
        </w:rPr>
        <w:t xml:space="preserve">(علة تحريم الربا-الى ان قال-كما</w:t>
      </w:r>
    </w:p>
    <w:p>
      <w:pPr>
        <w:pStyle w:val="BookText"/>
      </w:pPr>
      <w:r>
        <w:rPr>
          <w:rFonts w:ascii="Amiri" w:hAnsi="Amiri" w:eastAsia="Amiri" w:cs="Amiri"/>
          <w:lang w:bidi="ar-SA"/>
          <w:color w:val="111111"/>
          <w:sz w:val="28"/>
          <w:szCs w:val="28"/>
          <w:rtl/>
        </w:rPr>
        <w:t xml:space="preserve">حظر على السفيه أن يدفع اليه ماله-)</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(لا تمار حليماً ولا سفياً-)انظر المراء</w:t>
      </w:r>
    </w:p>
    <w:p>
      <w:pPr>
        <w:pStyle w:val="BookText"/>
      </w:pPr>
      <w:r>
        <w:rPr>
          <w:rFonts w:ascii="Amiri" w:hAnsi="Amiri" w:eastAsia="Amiri" w:cs="Amiri"/>
          <w:lang w:bidi="ar-SA"/>
          <w:color w:val="111111"/>
          <w:sz w:val="28"/>
          <w:szCs w:val="28"/>
          <w:rtl/>
        </w:rPr>
        <w:t xml:space="preserve">«لا يكون السفيه امام التقيه»(6)</w:t>
      </w:r>
    </w:p>
    <w:p>
      <w:pPr>
        <w:pStyle w:val="BookText"/>
      </w:pPr>
      <w:r>
        <w:rPr>
          <w:rFonts w:ascii="IRNazanin" w:hAnsi="IRNazanin" w:eastAsia="IRNazanin" w:cs="IRNazanin"/>
          <w:lang w:bidi="fa-IR"/>
          <w:color w:val="111111"/>
          <w:sz w:val="28"/>
          <w:szCs w:val="28"/>
          <w:rtl/>
        </w:rPr>
        <w:t xml:space="preserve">الكافي ج1ص175ك4ب2ذیل ح2.</w:t>
      </w:r>
    </w:p>
    <w:p>
      <w:pPr>
        <w:pStyle w:val="BookText"/>
      </w:pPr>
      <w:r>
        <w:rPr>
          <w:rFonts w:ascii="Amiri" w:hAnsi="Amiri" w:eastAsia="Amiri" w:cs="Amiri"/>
          <w:lang w:bidi="ar-SA"/>
          <w:color w:val="111111"/>
          <w:sz w:val="28"/>
          <w:szCs w:val="28"/>
          <w:rtl/>
        </w:rPr>
        <w:t xml:space="preserve">(لما اوصى ابو ابراهيم-الى ان قال-</w:t>
      </w:r>
    </w:p>
    <w:p>
      <w:pPr>
        <w:pStyle w:val="BookText"/>
      </w:pPr>
      <w:r>
        <w:rPr>
          <w:rFonts w:ascii="Amiri" w:hAnsi="Amiri" w:eastAsia="Amiri" w:cs="Amiri"/>
          <w:lang w:bidi="ar-SA"/>
          <w:color w:val="111111"/>
          <w:sz w:val="28"/>
          <w:szCs w:val="28"/>
          <w:rtl/>
        </w:rPr>
        <w:t xml:space="preserve">انك سفيه ضعيف-)انظر الحجة</w:t>
      </w:r>
    </w:p>
    <w:p>
      <w:pPr>
        <w:pStyle w:val="BookText"/>
      </w:pPr>
      <w:r>
        <w:rPr>
          <w:rFonts w:ascii="Amiri" w:hAnsi="Amiri" w:eastAsia="Amiri" w:cs="Amiri"/>
          <w:lang w:bidi="ar-SA"/>
          <w:color w:val="111111"/>
          <w:sz w:val="28"/>
          <w:szCs w:val="28"/>
          <w:rtl/>
        </w:rPr>
        <w:t xml:space="preserve">«ما السفيه؟فقال:الذي يشترى</w:t>
      </w:r>
    </w:p>
    <w:p>
      <w:pPr>
        <w:pStyle w:val="BookText"/>
      </w:pPr>
      <w:r>
        <w:rPr>
          <w:rFonts w:ascii="Amiri" w:hAnsi="Amiri" w:eastAsia="Amiri" w:cs="Amiri"/>
          <w:lang w:bidi="ar-SA"/>
          <w:color w:val="111111"/>
          <w:sz w:val="28"/>
          <w:szCs w:val="28"/>
          <w:rtl/>
        </w:rPr>
        <w:t xml:space="preserve">(عن البعير-الى ان قال-وكرشه سقاؤه-)</w:t>
      </w:r>
    </w:p>
    <w:p>
      <w:pPr>
        <w:pStyle w:val="BookText"/>
      </w:pPr>
      <w:r>
        <w:rPr>
          <w:rFonts w:ascii="IRNazanin" w:hAnsi="IRNazanin" w:eastAsia="IRNazanin" w:cs="IRNazanin"/>
          <w:lang w:bidi="fa-IR"/>
          <w:color w:val="111111"/>
          <w:sz w:val="28"/>
          <w:szCs w:val="28"/>
          <w:rtl/>
        </w:rPr>
        <w:t xml:space="preserve">الدرهم باضعافه،-»(6)</w:t>
      </w:r>
    </w:p>
    <w:p>
      <w:pPr>
        <w:pStyle w:val="BookText"/>
      </w:pPr>
      <w:r>
        <w:rPr>
          <w:rFonts w:ascii="IRNazanin" w:hAnsi="IRNazanin" w:eastAsia="IRNazanin" w:cs="IRNazanin"/>
          <w:lang w:bidi="fa-IR"/>
          <w:color w:val="111111"/>
          <w:sz w:val="28"/>
          <w:szCs w:val="28"/>
          <w:rtl/>
        </w:rPr>
        <w:t xml:space="preserve">التهذيب ج9ص182ب8 ذیل ح6.</w:t>
      </w:r>
    </w:p>
    <w:p>
      <w:pPr>
        <w:pStyle w:val="BookText"/>
      </w:pPr>
      <w:r>
        <w:rPr>
          <w:rFonts w:ascii="Amiri" w:hAnsi="Amiri" w:eastAsia="Amiri" w:cs="Amiri"/>
          <w:lang w:bidi="ar-SA"/>
          <w:color w:val="111111"/>
          <w:sz w:val="28"/>
          <w:szCs w:val="28"/>
          <w:rtl/>
        </w:rPr>
        <w:t xml:space="preserve">(المرأة التي قد ملكت نفسها غير السفيه-)</w:t>
      </w:r>
    </w:p>
    <w:p>
      <w:pPr>
        <w:pStyle w:val="BookText"/>
      </w:pPr>
      <w:r>
        <w:rPr>
          <w:rFonts w:ascii="Amiri" w:hAnsi="Amiri" w:eastAsia="Amiri" w:cs="Amiri"/>
          <w:lang w:bidi="ar-SA"/>
          <w:color w:val="111111"/>
          <w:sz w:val="28"/>
          <w:szCs w:val="28"/>
          <w:rtl/>
        </w:rPr>
        <w:t xml:space="preserve">انظر الثيّب</w:t>
      </w:r>
    </w:p>
    <w:p>
      <w:pPr>
        <w:pStyle w:val="BookText"/>
      </w:pPr>
      <w:r>
        <w:rPr>
          <w:rFonts w:ascii="Amiri" w:hAnsi="Amiri" w:eastAsia="Amiri" w:cs="Amiri"/>
          <w:lang w:bidi="ar-SA"/>
          <w:color w:val="111111"/>
          <w:sz w:val="28"/>
          <w:szCs w:val="28"/>
          <w:rtl/>
        </w:rPr>
        <w:t xml:space="preserve">(من كافة السفيه-)انظر السفه</w:t>
      </w:r>
    </w:p>
    <w:p>
      <w:pPr>
        <w:pStyle w:val="Heading2"/>
      </w:pPr>
      <w:bookmarkStart w:id="199" w:name="_Toc116"/>
      <w:r>
        <w:t>«السين والقاف»</w:t>
      </w:r>
      <w:bookmarkEnd w:id="199"/>
    </w:p>
    <w:p>
      <w:pPr>
        <w:pStyle w:val="Heading3"/>
      </w:pPr>
      <w:bookmarkStart w:id="200" w:name="_Toc117"/>
      <w:r>
        <w:t>«السقاء»</w:t>
      </w:r>
      <w:bookmarkEnd w:id="200"/>
    </w:p>
    <w:p>
      <w:pPr>
        <w:pStyle w:val="BookText"/>
      </w:pPr>
      <w:r>
        <w:rPr>
          <w:rFonts w:ascii="Amiri" w:hAnsi="Amiri" w:eastAsia="Amiri" w:cs="Amiri"/>
          <w:lang w:bidi="ar-SA"/>
          <w:color w:val="111111"/>
          <w:sz w:val="28"/>
          <w:szCs w:val="28"/>
          <w:rtl/>
        </w:rPr>
        <w:t xml:space="preserve">(اذا احرمت فاتق-الى ان قال-والفأرة</w:t>
      </w:r>
    </w:p>
    <w:p>
      <w:pPr>
        <w:pStyle w:val="BookText"/>
      </w:pPr>
      <w:r>
        <w:rPr>
          <w:rFonts w:ascii="Amiri" w:hAnsi="Amiri" w:eastAsia="Amiri" w:cs="Amiri"/>
          <w:lang w:bidi="ar-SA"/>
          <w:color w:val="111111"/>
          <w:sz w:val="28"/>
          <w:szCs w:val="28"/>
          <w:rtl/>
        </w:rPr>
        <w:t xml:space="preserve">فانها توهي السقاء-)انظر الاحرام</w:t>
      </w:r>
    </w:p>
    <w:p>
      <w:pPr>
        <w:pStyle w:val="BookText"/>
      </w:pPr>
      <w:r>
        <w:rPr>
          <w:rFonts w:ascii="IRNazanin" w:hAnsi="IRNazanin" w:eastAsia="IRNazanin" w:cs="IRNazanin"/>
          <w:lang w:bidi="fa-IR"/>
          <w:color w:val="111111"/>
          <w:sz w:val="28"/>
          <w:szCs w:val="28"/>
          <w:rtl/>
        </w:rPr>
        <w:t xml:space="preserve">(امر رسول الله صلی الله علیه و آله-الى ان قال-فانها</w:t>
      </w:r>
    </w:p>
    <w:p>
      <w:pPr>
        <w:pStyle w:val="BookText"/>
      </w:pPr>
      <w:r>
        <w:rPr>
          <w:rFonts w:ascii="Amiri" w:hAnsi="Amiri" w:eastAsia="Amiri" w:cs="Amiri"/>
          <w:lang w:bidi="ar-SA"/>
          <w:color w:val="111111"/>
          <w:sz w:val="28"/>
          <w:szCs w:val="28"/>
          <w:rtl/>
        </w:rPr>
        <w:t xml:space="preserve">توهي السقاء-)انظر الحرم</w:t>
      </w:r>
    </w:p>
    <w:p>
      <w:pPr>
        <w:pStyle w:val="BookText"/>
      </w:pPr>
      <w:r>
        <w:rPr>
          <w:rFonts w:ascii="IRNazanin" w:hAnsi="IRNazanin" w:eastAsia="IRNazanin" w:cs="IRNazanin"/>
          <w:lang w:bidi="fa-IR"/>
          <w:color w:val="111111"/>
          <w:sz w:val="28"/>
          <w:szCs w:val="28"/>
          <w:rtl/>
        </w:rPr>
        <w:t xml:space="preserve">(اني وجدت بعيرا فقال رسول الله صلی الله علیه و آله</w:t>
      </w:r>
    </w:p>
    <w:p>
      <w:pPr>
        <w:pStyle w:val="BookText"/>
      </w:pPr>
      <w:r>
        <w:rPr>
          <w:rFonts w:ascii="Amiri" w:hAnsi="Amiri" w:eastAsia="Amiri" w:cs="Amiri"/>
          <w:lang w:bidi="ar-SA"/>
          <w:color w:val="111111"/>
          <w:sz w:val="28"/>
          <w:szCs w:val="28"/>
          <w:rtl/>
        </w:rPr>
        <w:t xml:space="preserve">وسلم خفه حذاؤه وكرشه سقاؤه-)</w:t>
      </w:r>
    </w:p>
    <w:p>
      <w:pPr>
        <w:pStyle w:val="BookText"/>
      </w:pPr>
      <w:r>
        <w:rPr>
          <w:rFonts w:ascii="Amiri" w:hAnsi="Amiri" w:eastAsia="Amiri" w:cs="Amiri"/>
          <w:lang w:bidi="ar-SA"/>
          <w:color w:val="111111"/>
          <w:sz w:val="28"/>
          <w:szCs w:val="28"/>
          <w:rtl/>
        </w:rPr>
        <w:t xml:space="preserve">انظر اللقطة</w:t>
      </w:r>
    </w:p>
    <w:p>
      <w:pPr>
        <w:pStyle w:val="BookText"/>
      </w:pPr>
      <w:r>
        <w:rPr>
          <w:rFonts w:ascii="Amiri" w:hAnsi="Amiri" w:eastAsia="Amiri" w:cs="Amiri"/>
          <w:lang w:bidi="ar-SA"/>
          <w:color w:val="111111"/>
          <w:sz w:val="28"/>
          <w:szCs w:val="28"/>
          <w:rtl/>
        </w:rPr>
        <w:t xml:space="preserve">(اني وجدت بعيراً فقال معه حذاؤه</w:t>
      </w:r>
    </w:p>
    <w:p>
      <w:pPr>
        <w:pStyle w:val="BookText"/>
      </w:pPr>
      <w:r>
        <w:rPr>
          <w:rFonts w:ascii="Amiri" w:hAnsi="Amiri" w:eastAsia="Amiri" w:cs="Amiri"/>
          <w:lang w:bidi="ar-SA"/>
          <w:color w:val="111111"/>
          <w:sz w:val="28"/>
          <w:szCs w:val="28"/>
          <w:rtl/>
        </w:rPr>
        <w:t xml:space="preserve">وسقاؤه-)انظر اللقطة</w:t>
      </w:r>
    </w:p>
    <w:p>
      <w:pPr>
        <w:pStyle w:val="BookText"/>
      </w:pPr>
      <w:r>
        <w:rPr>
          <w:rFonts w:ascii="Amiri" w:hAnsi="Amiri" w:eastAsia="Amiri" w:cs="Amiri"/>
          <w:lang w:bidi="ar-SA"/>
          <w:color w:val="111111"/>
          <w:sz w:val="28"/>
          <w:szCs w:val="28"/>
          <w:rtl/>
        </w:rPr>
        <w:t xml:space="preserve">(ثم اتق-الى ان قال-فاما الفأرة فانها</w:t>
      </w:r>
    </w:p>
    <w:p>
      <w:pPr>
        <w:pStyle w:val="BookText"/>
      </w:pPr>
      <w:r>
        <w:rPr>
          <w:rFonts w:ascii="Amiri" w:hAnsi="Amiri" w:eastAsia="Amiri" w:cs="Amiri"/>
          <w:lang w:bidi="ar-SA"/>
          <w:color w:val="111111"/>
          <w:sz w:val="28"/>
          <w:szCs w:val="28"/>
          <w:rtl/>
        </w:rPr>
        <w:t xml:space="preserve">توهي السقاء-)انظر المحرم</w:t>
      </w:r>
    </w:p>
    <w:p>
      <w:pPr>
        <w:pStyle w:val="BookText"/>
      </w:pPr>
      <w:r>
        <w:rPr>
          <w:rFonts w:ascii="Amiri" w:hAnsi="Amiri" w:eastAsia="Amiri" w:cs="Amiri"/>
          <w:lang w:bidi="ar-SA"/>
          <w:color w:val="111111"/>
          <w:sz w:val="28"/>
          <w:szCs w:val="28"/>
          <w:rtl/>
        </w:rPr>
        <w:t xml:space="preserve">انظر الضالة</w:t>
      </w:r>
    </w:p>
    <w:p>
      <w:pPr>
        <w:pStyle w:val="Heading3"/>
      </w:pPr>
      <w:bookmarkStart w:id="201" w:name="_Toc118"/>
      <w:r>
        <w:t>«السقّاؤون»</w:t>
      </w:r>
      <w:bookmarkEnd w:id="201"/>
    </w:p>
    <w:p>
      <w:pPr>
        <w:pStyle w:val="BookText"/>
      </w:pPr>
      <w:r>
        <w:rPr>
          <w:rFonts w:ascii="IRNazanin" w:hAnsi="IRNazanin" w:eastAsia="IRNazanin" w:cs="IRNazanin"/>
          <w:lang w:bidi="fa-IR"/>
          <w:color w:val="111111"/>
          <w:sz w:val="28"/>
          <w:szCs w:val="28"/>
          <w:rtl/>
        </w:rPr>
        <w:t xml:space="preserve">(كان علي بن الحسين علیه السلام-الى أن قال</w:t>
      </w:r>
    </w:p>
    <w:p>
      <w:pPr>
        <w:pStyle w:val="BookText"/>
      </w:pPr>
      <w:r>
        <w:rPr>
          <w:rFonts w:ascii="Amiri" w:hAnsi="Amiri" w:eastAsia="Amiri" w:cs="Amiri"/>
          <w:lang w:bidi="ar-SA"/>
          <w:color w:val="111111"/>
          <w:sz w:val="28"/>
          <w:szCs w:val="28"/>
          <w:rtl/>
        </w:rPr>
        <w:t xml:space="preserve">وكان السقاؤون يمرّون-)انظر القرآن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4" w:name="pg14664_164498"/>
    <w:bookmarkEnd w:id="34"/>
    <w:p>
      <w:pPr>
        <w:pStyle w:val="Heading3"/>
      </w:pPr>
      <w:bookmarkStart w:id="202" w:name="_Toc119"/>
      <w:r>
        <w:t>«السقاية»</w:t>
      </w:r>
      <w:bookmarkEnd w:id="202"/>
    </w:p>
    <w:p>
      <w:pPr>
        <w:pStyle w:val="BookText"/>
      </w:pPr>
      <w:r>
        <w:rPr>
          <w:rFonts w:ascii="Amiri" w:hAnsi="Amiri" w:eastAsia="Amiri" w:cs="Amiri"/>
          <w:lang w:bidi="ar-SA"/>
          <w:color w:val="111111"/>
          <w:sz w:val="28"/>
          <w:szCs w:val="28"/>
          <w:rtl/>
        </w:rPr>
        <w:t xml:space="preserve">«اجعلتم سقاية الحاج وعمارة المسجد</w:t>
      </w:r>
    </w:p>
    <w:p>
      <w:pPr>
        <w:pStyle w:val="BookText"/>
      </w:pPr>
      <w:r>
        <w:rPr>
          <w:rFonts w:ascii="IRNazanin" w:hAnsi="IRNazanin" w:eastAsia="IRNazanin" w:cs="IRNazanin"/>
          <w:lang w:bidi="fa-IR"/>
          <w:color w:val="111111"/>
          <w:sz w:val="28"/>
          <w:szCs w:val="28"/>
          <w:rtl/>
        </w:rPr>
        <w:t xml:space="preserve">الحرام کمن آمن بالله واليوم الآخر،نزلت</w:t>
      </w:r>
    </w:p>
    <w:p>
      <w:pPr>
        <w:pStyle w:val="BookText"/>
      </w:pPr>
      <w:r>
        <w:rPr>
          <w:rFonts w:ascii="Amiri" w:hAnsi="Amiri" w:eastAsia="Amiri" w:cs="Amiri"/>
          <w:lang w:bidi="ar-SA"/>
          <w:color w:val="111111"/>
          <w:sz w:val="28"/>
          <w:szCs w:val="28"/>
          <w:rtl/>
        </w:rPr>
        <w:t xml:space="preserve">في حمزة وعلي وجعفر و العباس وشيبة،</w:t>
      </w:r>
    </w:p>
    <w:p>
      <w:pPr>
        <w:pStyle w:val="BookText"/>
      </w:pPr>
      <w:r>
        <w:rPr>
          <w:rFonts w:ascii="Amiri" w:hAnsi="Amiri" w:eastAsia="Amiri" w:cs="Amiri"/>
          <w:lang w:bidi="ar-SA"/>
          <w:color w:val="111111"/>
          <w:sz w:val="28"/>
          <w:szCs w:val="28"/>
          <w:rtl/>
        </w:rPr>
        <w:t xml:space="preserve">انهم فخروا بالسقاية والحجابة فانزل الله</w:t>
      </w:r>
    </w:p>
    <w:p>
      <w:pPr>
        <w:pStyle w:val="BookText"/>
      </w:pPr>
      <w:r>
        <w:rPr>
          <w:rFonts w:ascii="Amiri" w:hAnsi="Amiri" w:eastAsia="Amiri" w:cs="Amiri"/>
          <w:lang w:bidi="ar-SA"/>
          <w:color w:val="111111"/>
          <w:sz w:val="28"/>
          <w:szCs w:val="28"/>
          <w:rtl/>
        </w:rPr>
        <w:t xml:space="preserve">عزوجلّ:اجعلتم سقاية الحاجّ وعمارة</w:t>
      </w:r>
    </w:p>
    <w:p>
      <w:pPr>
        <w:pStyle w:val="BookText"/>
      </w:pPr>
      <w:r>
        <w:rPr>
          <w:rFonts w:ascii="IRNazanin" w:hAnsi="IRNazanin" w:eastAsia="IRNazanin" w:cs="IRNazanin"/>
          <w:lang w:bidi="fa-IR"/>
          <w:color w:val="111111"/>
          <w:sz w:val="28"/>
          <w:szCs w:val="28"/>
          <w:rtl/>
        </w:rPr>
        <w:t xml:space="preserve">المسجد الحرام کمن آمن بالله واليوم الآخر،</w:t>
      </w:r>
    </w:p>
    <w:p>
      <w:pPr>
        <w:pStyle w:val="BookText"/>
      </w:pPr>
      <w:r>
        <w:rPr>
          <w:rFonts w:ascii="Amiri" w:hAnsi="Amiri" w:eastAsia="Amiri" w:cs="Amiri"/>
          <w:lang w:bidi="ar-SA"/>
          <w:color w:val="111111"/>
          <w:sz w:val="28"/>
          <w:szCs w:val="28"/>
          <w:rtl/>
        </w:rPr>
        <w:t xml:space="preserve">وكان عليّ وحمزة وجعفر صلوات الله عليهم</w:t>
      </w:r>
    </w:p>
    <w:p>
      <w:pPr>
        <w:pStyle w:val="BookText"/>
      </w:pPr>
      <w:r>
        <w:rPr>
          <w:rFonts w:ascii="Amiri" w:hAnsi="Amiri" w:eastAsia="Amiri" w:cs="Amiri"/>
          <w:lang w:bidi="ar-SA"/>
          <w:color w:val="111111"/>
          <w:sz w:val="28"/>
          <w:szCs w:val="28"/>
          <w:rtl/>
        </w:rPr>
        <w:t xml:space="preserve">الذين آمنوا بالله واليوم الآخر وجاهدوا في</w:t>
      </w:r>
    </w:p>
    <w:p>
      <w:pPr>
        <w:pStyle w:val="BookText"/>
      </w:pPr>
      <w:r>
        <w:rPr>
          <w:rFonts w:ascii="Amiri" w:hAnsi="Amiri" w:eastAsia="Amiri" w:cs="Amiri"/>
          <w:lang w:bidi="ar-SA"/>
          <w:color w:val="111111"/>
          <w:sz w:val="28"/>
          <w:szCs w:val="28"/>
          <w:rtl/>
        </w:rPr>
        <w:t xml:space="preserve">سبيل الله لا يستوون عند الله»(5)أو(6)</w:t>
      </w:r>
    </w:p>
    <w:p>
      <w:pPr>
        <w:pStyle w:val="BookText"/>
      </w:pPr>
      <w:r>
        <w:rPr>
          <w:rFonts w:ascii="Amiri" w:hAnsi="Amiri" w:eastAsia="Amiri" w:cs="Amiri"/>
          <w:lang w:bidi="ar-SA"/>
          <w:color w:val="111111"/>
          <w:sz w:val="28"/>
          <w:szCs w:val="28"/>
          <w:rtl/>
        </w:rPr>
        <w:t xml:space="preserve">روضة الكافي ج8ص203ح245.</w:t>
      </w:r>
    </w:p>
    <w:p>
      <w:pPr>
        <w:pStyle w:val="BookText"/>
      </w:pPr>
      <w:r>
        <w:rPr>
          <w:rFonts w:ascii="Amiri" w:hAnsi="Amiri" w:eastAsia="Amiri" w:cs="Amiri"/>
          <w:lang w:bidi="ar-SA"/>
          <w:color w:val="111111"/>
          <w:sz w:val="28"/>
          <w:szCs w:val="28"/>
          <w:rtl/>
        </w:rPr>
        <w:t xml:space="preserve">الوافي ج2ص210ب125ح62.</w:t>
      </w:r>
    </w:p>
    <w:p>
      <w:pPr>
        <w:pStyle w:val="Heading3"/>
      </w:pPr>
      <w:bookmarkStart w:id="203" w:name="_Toc120"/>
      <w:r>
        <w:t>«السَقَر»</w:t>
      </w:r>
      <w:bookmarkEnd w:id="203"/>
    </w:p>
    <w:p>
      <w:pPr>
        <w:pStyle w:val="BookText"/>
      </w:pPr>
      <w:r>
        <w:rPr>
          <w:rFonts w:ascii="Amiri" w:hAnsi="Amiri" w:eastAsia="Amiri" w:cs="Amiri"/>
          <w:lang w:bidi="ar-SA"/>
          <w:color w:val="111111"/>
          <w:sz w:val="28"/>
          <w:szCs w:val="28"/>
          <w:rtl/>
        </w:rPr>
        <w:t xml:space="preserve">(ان في جهنم لوادية للمتكبرين يقال له</w:t>
      </w:r>
    </w:p>
    <w:p>
      <w:pPr>
        <w:pStyle w:val="BookText"/>
      </w:pPr>
      <w:r>
        <w:rPr>
          <w:rFonts w:ascii="Amiri" w:hAnsi="Amiri" w:eastAsia="Amiri" w:cs="Amiri"/>
          <w:lang w:bidi="ar-SA"/>
          <w:color w:val="111111"/>
          <w:sz w:val="28"/>
          <w:szCs w:val="28"/>
          <w:rtl/>
        </w:rPr>
        <w:t xml:space="preserve">سقر-) انظر الكبر</w:t>
      </w:r>
    </w:p>
    <w:p>
      <w:pPr>
        <w:pStyle w:val="BookText"/>
      </w:pPr>
      <w:r>
        <w:rPr>
          <w:rFonts w:ascii="Amiri" w:hAnsi="Amiri" w:eastAsia="Amiri" w:cs="Amiri"/>
          <w:lang w:bidi="ar-SA"/>
          <w:color w:val="111111"/>
          <w:sz w:val="28"/>
          <w:szCs w:val="28"/>
          <w:rtl/>
        </w:rPr>
        <w:t xml:space="preserve">(عن تفسير هذه الآية ما سلككم في سقر-)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«السقط»</w:t>
      </w:r>
      <w:r>
        <w:rPr>
          <w:rStyle w:val="FootnoteReference"/>
        </w:rPr>
        <w:footnoteReference w:id="232"/>
      </w:r>
    </w:p>
    <w:p>
      <w:pPr>
        <w:pStyle w:val="BookText"/>
      </w:pPr>
      <w:r>
        <w:rPr>
          <w:rFonts w:ascii="Amiri" w:hAnsi="Amiri" w:eastAsia="Amiri" w:cs="Amiri"/>
          <w:lang w:bidi="ar-SA"/>
          <w:color w:val="111111"/>
          <w:sz w:val="28"/>
          <w:szCs w:val="28"/>
          <w:rtl/>
        </w:rPr>
        <w:t xml:space="preserve">«اذا تمّ للسقط أربعة أشهر غسل،</w:t>
      </w:r>
    </w:p>
    <w:p>
      <w:pPr>
        <w:pStyle w:val="BookText"/>
      </w:pPr>
      <w:r>
        <w:rPr>
          <w:rFonts w:ascii="Amiri" w:hAnsi="Amiri" w:eastAsia="Amiri" w:cs="Amiri"/>
          <w:lang w:bidi="ar-SA"/>
          <w:color w:val="111111"/>
          <w:sz w:val="28"/>
          <w:szCs w:val="28"/>
          <w:rtl/>
        </w:rPr>
        <w:t xml:space="preserve">وقال:اذا تم له ستة أشهر فهو تام وذلك ان</w:t>
      </w:r>
    </w:p>
    <w:p>
      <w:pPr>
        <w:pStyle w:val="BookText"/>
      </w:pPr>
      <w:r>
        <w:rPr>
          <w:rFonts w:ascii="Amiri" w:hAnsi="Amiri" w:eastAsia="Amiri" w:cs="Amiri"/>
          <w:lang w:bidi="ar-SA"/>
          <w:color w:val="111111"/>
          <w:sz w:val="28"/>
          <w:szCs w:val="28"/>
          <w:rtl/>
        </w:rPr>
        <w:t xml:space="preserve">الحسين بن علي ولد وهو ابن ستة</w:t>
      </w:r>
    </w:p>
    <w:p>
      <w:pPr>
        <w:pStyle w:val="BookText"/>
      </w:pPr>
      <w:r>
        <w:rPr>
          <w:rFonts w:ascii="IRNazanin" w:hAnsi="IRNazanin" w:eastAsia="IRNazanin" w:cs="IRNazanin"/>
          <w:lang w:bidi="fa-IR"/>
          <w:color w:val="111111"/>
          <w:sz w:val="28"/>
          <w:szCs w:val="28"/>
          <w:rtl/>
        </w:rPr>
        <w:t xml:space="preserve">أشهر»(غ)</w:t>
      </w:r>
    </w:p>
    <w:p>
      <w:pPr>
        <w:pStyle w:val="BookText"/>
      </w:pPr>
      <w:r>
        <w:rPr>
          <w:rFonts w:ascii="IRNazanin" w:hAnsi="IRNazanin" w:eastAsia="IRNazanin" w:cs="IRNazanin"/>
          <w:lang w:bidi="fa-IR"/>
          <w:color w:val="111111"/>
          <w:sz w:val="28"/>
          <w:szCs w:val="28"/>
          <w:rtl/>
        </w:rPr>
        <w:t xml:space="preserve">التهذيب ج1ص328ک13ح128.</w:t>
      </w:r>
    </w:p>
    <w:p>
      <w:pPr>
        <w:pStyle w:val="BookText"/>
      </w:pPr>
      <w:r>
        <w:rPr>
          <w:rFonts w:ascii="Amiri" w:hAnsi="Amiri" w:eastAsia="Amiri" w:cs="Amiri"/>
          <w:lang w:bidi="ar-SA"/>
          <w:color w:val="111111"/>
          <w:sz w:val="28"/>
          <w:szCs w:val="28"/>
          <w:rtl/>
        </w:rPr>
        <w:t xml:space="preserve">«اذا سقط لستة أشهر فهو تام وذلك ان</w:t>
      </w:r>
    </w:p>
    <w:p>
      <w:pPr>
        <w:pStyle w:val="BookText"/>
      </w:pPr>
      <w:r>
        <w:rPr>
          <w:rFonts w:ascii="IRNazanin" w:hAnsi="IRNazanin" w:eastAsia="IRNazanin" w:cs="IRNazanin"/>
          <w:lang w:bidi="fa-IR"/>
          <w:color w:val="111111"/>
          <w:sz w:val="28"/>
          <w:szCs w:val="28"/>
          <w:rtl/>
        </w:rPr>
        <w:t xml:space="preserve">الحسين بن علي علیه السلام ولد وهو ابن ستة</w:t>
      </w:r>
    </w:p>
    <w:p>
      <w:pPr>
        <w:pStyle w:val="BookText"/>
      </w:pPr>
      <w:r>
        <w:rPr>
          <w:rFonts w:ascii="IRNazanin" w:hAnsi="IRNazanin" w:eastAsia="IRNazanin" w:cs="IRNazanin"/>
          <w:lang w:bidi="fa-IR"/>
          <w:color w:val="111111"/>
          <w:sz w:val="28"/>
          <w:szCs w:val="28"/>
          <w:rtl/>
        </w:rPr>
        <w:t xml:space="preserve">أشهر»(6)</w:t>
      </w:r>
    </w:p>
    <w:p>
      <w:pPr>
        <w:pStyle w:val="BookText"/>
      </w:pPr>
      <w:r>
        <w:rPr>
          <w:rFonts w:ascii="Amiri" w:hAnsi="Amiri" w:eastAsia="Amiri" w:cs="Amiri"/>
          <w:lang w:bidi="ar-SA"/>
          <w:color w:val="111111"/>
          <w:sz w:val="28"/>
          <w:szCs w:val="28"/>
          <w:rtl/>
        </w:rPr>
        <w:t xml:space="preserve">التهذيب ج1ص328ب13ح127.</w:t>
      </w:r>
    </w:p>
    <w:p>
      <w:pPr>
        <w:pStyle w:val="BookText"/>
      </w:pPr>
      <w:r>
        <w:rPr>
          <w:rFonts w:ascii="IRNazanin" w:hAnsi="IRNazanin" w:eastAsia="IRNazanin" w:cs="IRNazanin"/>
          <w:lang w:bidi="fa-IR"/>
          <w:color w:val="111111"/>
          <w:sz w:val="28"/>
          <w:szCs w:val="28"/>
          <w:rtl/>
        </w:rPr>
        <w:t xml:space="preserve">«اعلموا ان أحدكم يلقی سقطه</w:t>
      </w:r>
    </w:p>
    <w:p>
      <w:pPr>
        <w:pStyle w:val="BookText"/>
      </w:pPr>
      <w:r>
        <w:rPr>
          <w:rFonts w:ascii="IRNazanin" w:hAnsi="IRNazanin" w:eastAsia="IRNazanin" w:cs="IRNazanin"/>
          <w:lang w:bidi="fa-IR"/>
          <w:color w:val="111111"/>
          <w:sz w:val="28"/>
          <w:szCs w:val="28"/>
          <w:rtl/>
        </w:rPr>
        <w:t xml:space="preserve">محبنطا</w:t>
      </w:r>
      <w:r>
        <w:rPr>
          <w:rStyle w:val="FootnoteReference"/>
        </w:rPr>
        <w:footnoteReference w:id="233"/>
      </w:r>
      <w:r>
        <w:rPr>
          <w:rFonts w:ascii="Amiri" w:hAnsi="Amiri" w:eastAsia="Amiri" w:cs="Amiri"/>
          <w:lang w:bidi="ar-SA"/>
          <w:color w:val="111111"/>
          <w:sz w:val="28"/>
          <w:szCs w:val="28"/>
          <w:rtl/>
        </w:rPr>
        <w:t xml:space="preserve">على باب الجنّة حتى اذا رآه أخذ</w:t>
      </w:r>
    </w:p>
    <w:p>
      <w:pPr>
        <w:pStyle w:val="BookText"/>
      </w:pPr>
      <w:r>
        <w:rPr>
          <w:rFonts w:ascii="IRNazanin" w:hAnsi="IRNazanin" w:eastAsia="IRNazanin" w:cs="IRNazanin"/>
          <w:lang w:bidi="fa-IR"/>
          <w:color w:val="111111"/>
          <w:sz w:val="28"/>
          <w:szCs w:val="28"/>
          <w:rtl/>
        </w:rPr>
        <w:t xml:space="preserve">بيده حتى يدخله الجنة،وانّ ولد احدکم اذا</w:t>
      </w:r>
    </w:p>
    <w:p>
      <w:pPr>
        <w:pStyle w:val="BookText"/>
      </w:pPr>
      <w:r>
        <w:rPr>
          <w:rFonts w:ascii="Amiri" w:hAnsi="Amiri" w:eastAsia="Amiri" w:cs="Amiri"/>
          <w:lang w:bidi="ar-SA"/>
          <w:color w:val="111111"/>
          <w:sz w:val="28"/>
          <w:szCs w:val="28"/>
          <w:rtl/>
        </w:rPr>
        <w:t xml:space="preserve">مات أجر فيه،وان بقي بعده استغفر له بعد</w:t>
      </w:r>
    </w:p>
    <w:p>
      <w:pPr>
        <w:pStyle w:val="BookText"/>
      </w:pPr>
      <w:r>
        <w:rPr>
          <w:rFonts w:ascii="IRNazanin" w:hAnsi="IRNazanin" w:eastAsia="IRNazanin" w:cs="IRNazanin"/>
          <w:lang w:bidi="fa-IR"/>
          <w:color w:val="111111"/>
          <w:sz w:val="28"/>
          <w:szCs w:val="28"/>
          <w:rtl/>
        </w:rPr>
        <w:t xml:space="preserve">موته»(م)</w:t>
      </w:r>
    </w:p>
    <w:p>
      <w:pPr>
        <w:pStyle w:val="BookText"/>
      </w:pPr>
      <w:r>
        <w:rPr>
          <w:rFonts w:ascii="Amiri" w:hAnsi="Amiri" w:eastAsia="Amiri" w:cs="Amiri"/>
          <w:lang w:bidi="ar-SA"/>
          <w:color w:val="111111"/>
          <w:sz w:val="28"/>
          <w:szCs w:val="28"/>
          <w:rtl/>
        </w:rPr>
        <w:t xml:space="preserve">الفقيه ج3ص311ب148ح15.</w:t>
      </w:r>
    </w:p>
    <w:p>
      <w:pPr>
        <w:pStyle w:val="BookText"/>
      </w:pPr>
      <w:r>
        <w:rPr>
          <w:rFonts w:ascii="Amiri" w:hAnsi="Amiri" w:eastAsia="Amiri" w:cs="Amiri"/>
          <w:lang w:bidi="ar-SA"/>
          <w:color w:val="111111"/>
          <w:sz w:val="28"/>
          <w:szCs w:val="28"/>
          <w:rtl/>
        </w:rPr>
        <w:t xml:space="preserve">(اما علمتم اني اباهي بكم-)تقدم في</w:t>
      </w:r>
    </w:p>
    <w:p>
      <w:pPr>
        <w:pStyle w:val="BookText"/>
      </w:pPr>
      <w:r>
        <w:rPr>
          <w:rFonts w:ascii="Amiri" w:hAnsi="Amiri" w:eastAsia="Amiri" w:cs="Amiri"/>
          <w:lang w:bidi="ar-SA"/>
          <w:color w:val="111111"/>
          <w:sz w:val="28"/>
          <w:szCs w:val="28"/>
          <w:rtl/>
        </w:rPr>
        <w:t xml:space="preserve">البكر تحت عنوان(تزوجوا الابكار الخ)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5" w:name="pg14664_164499"/>
    <w:bookmarkEnd w:id="35"/>
    <w:p>
      <w:pPr>
        <w:pStyle w:val="BookText"/>
      </w:pPr>
      <w:r>
        <w:rPr>
          <w:rFonts w:ascii="IRNazanin" w:hAnsi="IRNazanin" w:eastAsia="IRNazanin" w:cs="IRNazanin"/>
          <w:lang w:bidi="fa-IR"/>
          <w:color w:val="111111"/>
          <w:sz w:val="28"/>
          <w:szCs w:val="28"/>
          <w:rtl/>
        </w:rPr>
        <w:t xml:space="preserve">(ان رجلاً جاء الى النبي صلی الله علیه و آله وقد ضرب</w:t>
      </w:r>
    </w:p>
    <w:p>
      <w:pPr>
        <w:pStyle w:val="BookText"/>
      </w:pPr>
      <w:r>
        <w:rPr>
          <w:rFonts w:ascii="Amiri" w:hAnsi="Amiri" w:eastAsia="Amiri" w:cs="Amiri"/>
          <w:lang w:bidi="ar-SA"/>
          <w:color w:val="111111"/>
          <w:sz w:val="28"/>
          <w:szCs w:val="28"/>
          <w:rtl/>
        </w:rPr>
        <w:t xml:space="preserve">امرأة حبلي فاسقطت-)انظر الجنين</w:t>
      </w:r>
    </w:p>
    <w:p>
      <w:pPr>
        <w:pStyle w:val="BookText"/>
      </w:pPr>
      <w:r>
        <w:rPr>
          <w:rFonts w:ascii="Amiri" w:hAnsi="Amiri" w:eastAsia="Amiri" w:cs="Amiri"/>
          <w:lang w:bidi="ar-SA"/>
          <w:color w:val="111111"/>
          <w:sz w:val="28"/>
          <w:szCs w:val="28"/>
          <w:rtl/>
        </w:rPr>
        <w:t xml:space="preserve">(أيّ قاض قضى بين اثنين فاخطأ سقط-)</w:t>
      </w:r>
    </w:p>
    <w:p>
      <w:pPr>
        <w:pStyle w:val="BookText"/>
      </w:pPr>
      <w:r>
        <w:rPr>
          <w:rFonts w:ascii="Amiri" w:hAnsi="Amiri" w:eastAsia="Amiri" w:cs="Amiri"/>
          <w:lang w:bidi="ar-SA"/>
          <w:color w:val="111111"/>
          <w:sz w:val="28"/>
          <w:szCs w:val="28"/>
          <w:rtl/>
        </w:rPr>
        <w:t xml:space="preserve">انظر القاضي</w:t>
      </w:r>
    </w:p>
    <w:p>
      <w:pPr>
        <w:pStyle w:val="BookText"/>
      </w:pPr>
      <w:r>
        <w:rPr>
          <w:rFonts w:ascii="Amiri" w:hAnsi="Amiri" w:eastAsia="Amiri" w:cs="Amiri"/>
          <w:lang w:bidi="ar-SA"/>
          <w:color w:val="111111"/>
          <w:sz w:val="28"/>
          <w:szCs w:val="28"/>
          <w:rtl/>
        </w:rPr>
        <w:t xml:space="preserve">(تزوجوا فاني مكاثر بكم الامم غداً يوم</w:t>
      </w:r>
    </w:p>
    <w:p>
      <w:pPr>
        <w:pStyle w:val="BookText"/>
      </w:pPr>
      <w:r>
        <w:rPr>
          <w:rFonts w:ascii="IRNazanin" w:hAnsi="IRNazanin" w:eastAsia="IRNazanin" w:cs="IRNazanin"/>
          <w:lang w:bidi="fa-IR"/>
          <w:color w:val="111111"/>
          <w:sz w:val="28"/>
          <w:szCs w:val="28"/>
          <w:rtl/>
        </w:rPr>
        <w:t xml:space="preserve">القيامة حتى ان السقط-)انظر التزویج</w:t>
      </w:r>
    </w:p>
    <w:p>
      <w:pPr>
        <w:pStyle w:val="BookText"/>
      </w:pPr>
      <w:r>
        <w:rPr>
          <w:rFonts w:ascii="Amiri" w:hAnsi="Amiri" w:eastAsia="Amiri" w:cs="Amiri"/>
          <w:lang w:bidi="ar-SA"/>
          <w:color w:val="111111"/>
          <w:sz w:val="28"/>
          <w:szCs w:val="28"/>
          <w:rtl/>
        </w:rPr>
        <w:t xml:space="preserve">(راوية من ماء سقطت فيها فارة-)</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Amiri" w:hAnsi="Amiri" w:eastAsia="Amiri" w:cs="Amiri"/>
          <w:lang w:bidi="ar-SA"/>
          <w:color w:val="111111"/>
          <w:sz w:val="28"/>
          <w:szCs w:val="28"/>
          <w:rtl/>
        </w:rPr>
        <w:t xml:space="preserve">«السقط اذا تمّ له أربعة أشهر غسّل»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ج3ص206ک11ب73ح1.</w:t>
      </w:r>
    </w:p>
    <w:p>
      <w:pPr>
        <w:pStyle w:val="BookText"/>
      </w:pPr>
      <w:r>
        <w:rPr>
          <w:rFonts w:ascii="Amiri" w:hAnsi="Amiri" w:eastAsia="Amiri" w:cs="Amiri"/>
          <w:lang w:bidi="ar-SA"/>
          <w:color w:val="111111"/>
          <w:sz w:val="28"/>
          <w:szCs w:val="28"/>
          <w:rtl/>
        </w:rPr>
        <w:t xml:space="preserve">(عن الحبلي يطلقها زوجها فتضع سقطاً-)</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رجل ضرب ابنته وهي حبلى</w:t>
      </w:r>
    </w:p>
    <w:p>
      <w:pPr>
        <w:pStyle w:val="BookText"/>
      </w:pPr>
      <w:r>
        <w:rPr>
          <w:rFonts w:ascii="Amiri" w:hAnsi="Amiri" w:eastAsia="Amiri" w:cs="Amiri"/>
          <w:lang w:bidi="ar-SA"/>
          <w:color w:val="111111"/>
          <w:sz w:val="28"/>
          <w:szCs w:val="28"/>
          <w:rtl/>
        </w:rPr>
        <w:t xml:space="preserve">فاسقطت سقطاً-)انظر الجنين</w:t>
      </w:r>
    </w:p>
    <w:p>
      <w:pPr>
        <w:pStyle w:val="BookText"/>
      </w:pPr>
      <w:r>
        <w:rPr>
          <w:rFonts w:ascii="Amiri" w:hAnsi="Amiri" w:eastAsia="Amiri" w:cs="Amiri"/>
          <w:lang w:bidi="ar-SA"/>
          <w:color w:val="111111"/>
          <w:sz w:val="28"/>
          <w:szCs w:val="28"/>
          <w:rtl/>
        </w:rPr>
        <w:t xml:space="preserve">«عن السقط اذا استوى خلقه يجب</w:t>
      </w:r>
    </w:p>
    <w:p>
      <w:pPr>
        <w:pStyle w:val="BookText"/>
      </w:pPr>
      <w:r>
        <w:rPr>
          <w:rFonts w:ascii="Amiri" w:hAnsi="Amiri" w:eastAsia="Amiri" w:cs="Amiri"/>
          <w:lang w:bidi="ar-SA"/>
          <w:color w:val="111111"/>
          <w:sz w:val="28"/>
          <w:szCs w:val="28"/>
          <w:rtl/>
        </w:rPr>
        <w:t xml:space="preserve">عليه الغسل واللحد والكفن؟فقال:كل ذلك</w:t>
      </w:r>
    </w:p>
    <w:p>
      <w:pPr>
        <w:pStyle w:val="BookText"/>
      </w:pPr>
      <w:r>
        <w:rPr>
          <w:rFonts w:ascii="Amiri" w:hAnsi="Amiri" w:eastAsia="Amiri" w:cs="Amiri"/>
          <w:lang w:bidi="ar-SA"/>
          <w:color w:val="111111"/>
          <w:sz w:val="28"/>
          <w:szCs w:val="28"/>
          <w:rtl/>
        </w:rPr>
        <w:t xml:space="preserve">يجب عليه»(7)</w:t>
      </w:r>
    </w:p>
    <w:p>
      <w:pPr>
        <w:pStyle w:val="BookText"/>
      </w:pPr>
      <w:r>
        <w:rPr>
          <w:rFonts w:ascii="Amiri" w:hAnsi="Amiri" w:eastAsia="Amiri" w:cs="Amiri"/>
          <w:lang w:bidi="ar-SA"/>
          <w:color w:val="111111"/>
          <w:sz w:val="28"/>
          <w:szCs w:val="28"/>
          <w:rtl/>
        </w:rPr>
        <w:t xml:space="preserve">الكافي ج3ص208ك11ب73ح5.</w:t>
      </w:r>
    </w:p>
    <w:p>
      <w:pPr>
        <w:pStyle w:val="BookText"/>
      </w:pPr>
      <w:r>
        <w:rPr>
          <w:rFonts w:ascii="Amiri" w:hAnsi="Amiri" w:eastAsia="Amiri" w:cs="Amiri"/>
          <w:lang w:bidi="ar-SA"/>
          <w:color w:val="111111"/>
          <w:sz w:val="28"/>
          <w:szCs w:val="28"/>
          <w:rtl/>
        </w:rPr>
        <w:t xml:space="preserve">التهذيب ج1ص329ب13ح130.</w:t>
      </w:r>
    </w:p>
    <w:p>
      <w:pPr>
        <w:pStyle w:val="BookText"/>
      </w:pPr>
      <w:r>
        <w:rPr>
          <w:rFonts w:ascii="Amiri" w:hAnsi="Amiri" w:eastAsia="Amiri" w:cs="Amiri"/>
          <w:lang w:bidi="ar-SA"/>
          <w:color w:val="111111"/>
          <w:sz w:val="28"/>
          <w:szCs w:val="28"/>
          <w:rtl/>
        </w:rPr>
        <w:t xml:space="preserve">«عن السقط كيف يصنع به؟</w:t>
      </w:r>
    </w:p>
    <w:p>
      <w:pPr>
        <w:pStyle w:val="BookText"/>
      </w:pPr>
      <w:r>
        <w:rPr>
          <w:rFonts w:ascii="IRNazanin" w:hAnsi="IRNazanin" w:eastAsia="IRNazanin" w:cs="IRNazanin"/>
          <w:lang w:bidi="fa-IR"/>
          <w:color w:val="111111"/>
          <w:sz w:val="28"/>
          <w:szCs w:val="28"/>
          <w:rtl/>
        </w:rPr>
        <w:t xml:space="preserve">فكتب علیه السلام اليّ:ان السقط يدفن بدمه في</w:t>
      </w:r>
    </w:p>
    <w:p>
      <w:pPr>
        <w:pStyle w:val="BookText"/>
      </w:pPr>
      <w:r>
        <w:rPr>
          <w:rFonts w:ascii="IRNazanin" w:hAnsi="IRNazanin" w:eastAsia="IRNazanin" w:cs="IRNazanin"/>
          <w:lang w:bidi="fa-IR"/>
          <w:color w:val="111111"/>
          <w:sz w:val="28"/>
          <w:szCs w:val="28"/>
          <w:rtl/>
        </w:rPr>
        <w:t xml:space="preserve">موضعه»(5)</w:t>
      </w:r>
    </w:p>
    <w:p>
      <w:pPr>
        <w:pStyle w:val="BookText"/>
      </w:pPr>
      <w:r>
        <w:rPr>
          <w:rFonts w:ascii="IRNazanin" w:hAnsi="IRNazanin" w:eastAsia="IRNazanin" w:cs="IRNazanin"/>
          <w:lang w:bidi="fa-IR"/>
          <w:color w:val="111111"/>
          <w:sz w:val="28"/>
          <w:szCs w:val="28"/>
          <w:rtl/>
        </w:rPr>
        <w:t xml:space="preserve">الكافي ج3ص208ک11ب73ح6.</w:t>
      </w:r>
    </w:p>
    <w:p>
      <w:pPr>
        <w:pStyle w:val="BookText"/>
      </w:pPr>
      <w:r>
        <w:rPr>
          <w:rFonts w:ascii="Amiri" w:hAnsi="Amiri" w:eastAsia="Amiri" w:cs="Amiri"/>
          <w:lang w:bidi="ar-SA"/>
          <w:color w:val="111111"/>
          <w:sz w:val="28"/>
          <w:szCs w:val="28"/>
          <w:rtl/>
        </w:rPr>
        <w:t xml:space="preserve">التهذيب ج1ص329ب13ح129.</w:t>
      </w:r>
    </w:p>
    <w:p>
      <w:pPr>
        <w:pStyle w:val="BookText"/>
      </w:pPr>
      <w:r>
        <w:rPr>
          <w:rFonts w:ascii="Amiri" w:hAnsi="Amiri" w:eastAsia="Amiri" w:cs="Amiri"/>
          <w:lang w:bidi="ar-SA"/>
          <w:color w:val="111111"/>
          <w:sz w:val="28"/>
          <w:szCs w:val="28"/>
          <w:rtl/>
        </w:rPr>
        <w:t xml:space="preserve">(عن الرجل يجد-الى ان قال-انما</w:t>
      </w:r>
    </w:p>
    <w:p>
      <w:pPr>
        <w:pStyle w:val="BookText"/>
      </w:pPr>
      <w:r>
        <w:rPr>
          <w:rFonts w:ascii="Amiri" w:hAnsi="Amiri" w:eastAsia="Amiri" w:cs="Amiri"/>
          <w:lang w:bidi="ar-SA"/>
          <w:color w:val="111111"/>
          <w:sz w:val="28"/>
          <w:szCs w:val="28"/>
          <w:rtl/>
        </w:rPr>
        <w:t xml:space="preserve">سقطت فيه تلك الساعة-)انظر الأواني</w:t>
      </w:r>
    </w:p>
    <w:p>
      <w:pPr>
        <w:pStyle w:val="BookText"/>
      </w:pPr>
      <w:r>
        <w:rPr>
          <w:rFonts w:ascii="Amiri" w:hAnsi="Amiri" w:eastAsia="Amiri" w:cs="Amiri"/>
          <w:lang w:bidi="ar-SA"/>
          <w:color w:val="111111"/>
          <w:sz w:val="28"/>
          <w:szCs w:val="28"/>
          <w:rtl/>
        </w:rPr>
        <w:t xml:space="preserve">(في الرجل يسقط منه الدواب-)</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(في السقط اذا سقط-)انظر الارث</w:t>
      </w:r>
    </w:p>
    <w:p>
      <w:pPr>
        <w:pStyle w:val="BookText"/>
      </w:pPr>
      <w:r>
        <w:rPr>
          <w:rFonts w:ascii="Amiri" w:hAnsi="Amiri" w:eastAsia="Amiri" w:cs="Amiri"/>
          <w:lang w:bidi="ar-SA"/>
          <w:color w:val="111111"/>
          <w:sz w:val="28"/>
          <w:szCs w:val="28"/>
          <w:rtl/>
        </w:rPr>
        <w:t xml:space="preserve">(لا تجامع في أول الشهر الى ان قال-</w:t>
      </w:r>
    </w:p>
    <w:p>
      <w:pPr>
        <w:pStyle w:val="BookText"/>
      </w:pPr>
      <w:r>
        <w:rPr>
          <w:rFonts w:ascii="Amiri" w:hAnsi="Amiri" w:eastAsia="Amiri" w:cs="Amiri"/>
          <w:lang w:bidi="ar-SA"/>
          <w:color w:val="111111"/>
          <w:sz w:val="28"/>
          <w:szCs w:val="28"/>
          <w:rtl/>
        </w:rPr>
        <w:t xml:space="preserve">فليسلم لسقط الولد-)انظر المجامعة</w:t>
      </w:r>
    </w:p>
    <w:p>
      <w:pPr>
        <w:pStyle w:val="BookText"/>
      </w:pPr>
      <w:r>
        <w:rPr>
          <w:rFonts w:ascii="Amiri" w:hAnsi="Amiri" w:eastAsia="Amiri" w:cs="Amiri"/>
          <w:lang w:bidi="ar-SA"/>
          <w:color w:val="111111"/>
          <w:sz w:val="28"/>
          <w:szCs w:val="28"/>
          <w:rtl/>
        </w:rPr>
        <w:t xml:space="preserve">«وما تسقط من ورقة الا يعلمها ولا</w:t>
      </w:r>
    </w:p>
    <w:p>
      <w:pPr>
        <w:pStyle w:val="BookText"/>
      </w:pPr>
      <w:r>
        <w:rPr>
          <w:rFonts w:ascii="Amiri" w:hAnsi="Amiri" w:eastAsia="Amiri" w:cs="Amiri"/>
          <w:lang w:bidi="ar-SA"/>
          <w:color w:val="111111"/>
          <w:sz w:val="28"/>
          <w:szCs w:val="28"/>
          <w:rtl/>
        </w:rPr>
        <w:t xml:space="preserve">حبة في ظلمات الأرض ولا رطب ولا يابس</w:t>
      </w:r>
    </w:p>
    <w:p>
      <w:pPr>
        <w:pStyle w:val="BookText"/>
      </w:pPr>
      <w:r>
        <w:rPr>
          <w:rFonts w:ascii="Amiri" w:hAnsi="Amiri" w:eastAsia="Amiri" w:cs="Amiri"/>
          <w:lang w:bidi="ar-SA"/>
          <w:color w:val="111111"/>
          <w:sz w:val="28"/>
          <w:szCs w:val="28"/>
          <w:rtl/>
        </w:rPr>
        <w:t xml:space="preserve">الّا في كتاب مبين قال:فقال:الورقة السقط</w:t>
      </w:r>
    </w:p>
    <w:p>
      <w:pPr>
        <w:pStyle w:val="BookText"/>
      </w:pPr>
      <w:r>
        <w:rPr>
          <w:rFonts w:ascii="Amiri" w:hAnsi="Amiri" w:eastAsia="Amiri" w:cs="Amiri"/>
          <w:lang w:bidi="ar-SA"/>
          <w:color w:val="111111"/>
          <w:sz w:val="28"/>
          <w:szCs w:val="28"/>
          <w:rtl/>
        </w:rPr>
        <w:t xml:space="preserve">والحبة الولد وظلمات الأرض الارحام</w:t>
      </w:r>
    </w:p>
    <w:p>
      <w:pPr>
        <w:pStyle w:val="BookText"/>
      </w:pPr>
      <w:r>
        <w:rPr>
          <w:rFonts w:ascii="Amiri" w:hAnsi="Amiri" w:eastAsia="Amiri" w:cs="Amiri"/>
          <w:lang w:bidi="ar-SA"/>
          <w:color w:val="111111"/>
          <w:sz w:val="28"/>
          <w:szCs w:val="28"/>
          <w:rtl/>
        </w:rPr>
        <w:t xml:space="preserve">والرطب ما يحيى من الناس،واليابس ما</w:t>
      </w:r>
    </w:p>
    <w:p>
      <w:pPr>
        <w:pStyle w:val="BookText"/>
      </w:pPr>
      <w:r>
        <w:rPr>
          <w:rFonts w:ascii="IRNazanin" w:hAnsi="IRNazanin" w:eastAsia="IRNazanin" w:cs="IRNazanin"/>
          <w:lang w:bidi="fa-IR"/>
          <w:color w:val="111111"/>
          <w:sz w:val="28"/>
          <w:szCs w:val="28"/>
          <w:rtl/>
        </w:rPr>
        <w:t xml:space="preserve">يقبض،وكل ذلك في امام مبین»(6)</w:t>
      </w:r>
    </w:p>
    <w:p>
      <w:pPr>
        <w:pStyle w:val="BookText"/>
      </w:pPr>
      <w:r>
        <w:rPr>
          <w:rFonts w:ascii="IRNazanin" w:hAnsi="IRNazanin" w:eastAsia="IRNazanin" w:cs="IRNazanin"/>
          <w:lang w:bidi="fa-IR"/>
          <w:color w:val="111111"/>
          <w:sz w:val="28"/>
          <w:szCs w:val="28"/>
          <w:rtl/>
        </w:rPr>
        <w:t xml:space="preserve">روضة الكافي ج8 ص248ذیل ح349.</w:t>
      </w:r>
    </w:p>
    <w:p>
      <w:pPr>
        <w:pStyle w:val="Heading3"/>
      </w:pPr>
      <w:bookmarkStart w:id="204" w:name="_Toc121"/>
      <w:r>
        <w:t>«السقف»</w:t>
      </w:r>
      <w:bookmarkEnd w:id="204"/>
    </w:p>
    <w:p>
      <w:pPr>
        <w:pStyle w:val="BookText"/>
      </w:pPr>
      <w:r>
        <w:rPr>
          <w:rFonts w:ascii="Amiri" w:hAnsi="Amiri" w:eastAsia="Amiri" w:cs="Amiri"/>
          <w:lang w:bidi="ar-SA"/>
          <w:color w:val="111111"/>
          <w:sz w:val="28"/>
          <w:szCs w:val="28"/>
          <w:rtl/>
        </w:rPr>
        <w:t xml:space="preserve">(ان الله عزوجلّ وكلّ ملكاً يقول لمن رفع</w:t>
      </w:r>
    </w:p>
    <w:p>
      <w:pPr>
        <w:pStyle w:val="BookText"/>
      </w:pPr>
      <w:r>
        <w:rPr>
          <w:rFonts w:ascii="Amiri" w:hAnsi="Amiri" w:eastAsia="Amiri" w:cs="Amiri"/>
          <w:lang w:bidi="ar-SA"/>
          <w:color w:val="111111"/>
          <w:sz w:val="28"/>
          <w:szCs w:val="28"/>
          <w:rtl/>
        </w:rPr>
        <w:t xml:space="preserve">سقفا-) انظر البيوت</w:t>
      </w:r>
    </w:p>
    <w:p>
      <w:pPr>
        <w:pStyle w:val="BookText"/>
      </w:pPr>
      <w:r>
        <w:rPr>
          <w:rFonts w:ascii="IRNazanin" w:hAnsi="IRNazanin" w:eastAsia="IRNazanin" w:cs="IRNazanin"/>
          <w:lang w:bidi="fa-IR"/>
          <w:color w:val="111111"/>
          <w:sz w:val="28"/>
          <w:szCs w:val="28"/>
          <w:rtl/>
        </w:rPr>
        <w:t xml:space="preserve">(شكا اليه-الی ان قال-كم سقف بيتك-)</w:t>
      </w:r>
    </w:p>
    <w:p>
      <w:pPr>
        <w:pStyle w:val="BookText"/>
      </w:pPr>
      <w:r>
        <w:rPr>
          <w:rFonts w:ascii="Amiri" w:hAnsi="Amiri" w:eastAsia="Amiri" w:cs="Amiri"/>
          <w:lang w:bidi="ar-SA"/>
          <w:color w:val="111111"/>
          <w:sz w:val="28"/>
          <w:szCs w:val="28"/>
          <w:rtl/>
        </w:rPr>
        <w:t xml:space="preserve">انظر البيوت</w:t>
      </w:r>
    </w:p>
    <w:p>
      <w:pPr>
        <w:pStyle w:val="BookText"/>
      </w:pPr>
      <w:r>
        <w:rPr>
          <w:rFonts w:ascii="Amiri" w:hAnsi="Amiri" w:eastAsia="Amiri" w:cs="Amiri"/>
          <w:lang w:bidi="ar-SA"/>
          <w:color w:val="111111"/>
          <w:sz w:val="28"/>
          <w:szCs w:val="28"/>
          <w:rtl/>
        </w:rPr>
        <w:t xml:space="preserve">(عن قوم سقط عليهم سقف-)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6" w:name="pg14664_164500"/>
    <w:bookmarkEnd w:id="36"/>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(كان طول الكعبة-الى ان قال-لم يكن</w:t>
      </w:r>
    </w:p>
    <w:p>
      <w:pPr>
        <w:pStyle w:val="BookText"/>
      </w:pPr>
      <w:r>
        <w:rPr>
          <w:rFonts w:ascii="Amiri" w:hAnsi="Amiri" w:eastAsia="Amiri" w:cs="Amiri"/>
          <w:lang w:bidi="ar-SA"/>
          <w:color w:val="111111"/>
          <w:sz w:val="28"/>
          <w:szCs w:val="28"/>
          <w:rtl/>
        </w:rPr>
        <w:t xml:space="preserve">لها سقف-)انظر الكعبة</w:t>
      </w:r>
    </w:p>
    <w:p>
      <w:pPr>
        <w:pStyle w:val="BookText"/>
      </w:pPr>
      <w:r>
        <w:rPr>
          <w:rFonts w:ascii="IRNazanin" w:hAnsi="IRNazanin" w:eastAsia="IRNazanin" w:cs="IRNazanin"/>
          <w:lang w:bidi="fa-IR"/>
          <w:color w:val="111111"/>
          <w:sz w:val="28"/>
          <w:szCs w:val="28"/>
          <w:rtl/>
        </w:rPr>
        <w:t xml:space="preserve">(کنت بالمدينة وسقف المسجد-)</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(ولولا أن يكون الناس-الى ان قال-</w:t>
      </w:r>
    </w:p>
    <w:p>
      <w:pPr>
        <w:pStyle w:val="BookText"/>
      </w:pPr>
      <w:r>
        <w:rPr>
          <w:rFonts w:ascii="Amiri" w:hAnsi="Amiri" w:eastAsia="Amiri" w:cs="Amiri"/>
          <w:lang w:bidi="ar-SA"/>
          <w:color w:val="111111"/>
          <w:sz w:val="28"/>
          <w:szCs w:val="28"/>
          <w:rtl/>
        </w:rPr>
        <w:t xml:space="preserve">لجعلنا لمن يكفر بالرحمنلبيوتهم سقفاً</w:t>
      </w:r>
    </w:p>
    <w:p>
      <w:pPr>
        <w:pStyle w:val="BookText"/>
      </w:pPr>
      <w:r>
        <w:rPr>
          <w:rFonts w:ascii="Amiri" w:hAnsi="Amiri" w:eastAsia="Amiri" w:cs="Amiri"/>
          <w:lang w:bidi="ar-SA"/>
          <w:color w:val="111111"/>
          <w:sz w:val="28"/>
          <w:szCs w:val="28"/>
          <w:rtl/>
        </w:rPr>
        <w:t xml:space="preserve">من قضة-)انظر الفقراء</w:t>
      </w:r>
    </w:p>
    <w:p>
      <w:pPr>
        <w:pStyle w:val="Heading3"/>
      </w:pPr>
      <w:bookmarkStart w:id="205" w:name="_Toc122"/>
      <w:r>
        <w:t>«السقم»</w:t>
      </w:r>
      <w:bookmarkEnd w:id="205"/>
    </w:p>
    <w:p>
      <w:pPr>
        <w:pStyle w:val="BookText"/>
      </w:pPr>
      <w:r>
        <w:rPr>
          <w:rFonts w:ascii="Amiri" w:hAnsi="Amiri" w:eastAsia="Amiri" w:cs="Amiri"/>
          <w:lang w:bidi="ar-SA"/>
          <w:color w:val="111111"/>
          <w:sz w:val="28"/>
          <w:szCs w:val="28"/>
          <w:rtl/>
        </w:rPr>
        <w:t xml:space="preserve">(ابطاء رجل من اصحاب النبي-الى ان</w:t>
      </w:r>
    </w:p>
    <w:p>
      <w:pPr>
        <w:pStyle w:val="BookText"/>
      </w:pPr>
      <w:r>
        <w:rPr>
          <w:rFonts w:ascii="IRNazanin" w:hAnsi="IRNazanin" w:eastAsia="IRNazanin" w:cs="IRNazanin"/>
          <w:lang w:bidi="fa-IR"/>
          <w:color w:val="111111"/>
          <w:sz w:val="28"/>
          <w:szCs w:val="28"/>
          <w:rtl/>
        </w:rPr>
        <w:t xml:space="preserve">قال-السقم والفقر-)انظر الدعاء</w:t>
      </w:r>
    </w:p>
    <w:p>
      <w:pPr>
        <w:pStyle w:val="BookText"/>
      </w:pPr>
      <w:r>
        <w:rPr>
          <w:rFonts w:ascii="Amiri" w:hAnsi="Amiri" w:eastAsia="Amiri" w:cs="Amiri"/>
          <w:lang w:bidi="ar-SA"/>
          <w:color w:val="111111"/>
          <w:sz w:val="28"/>
          <w:szCs w:val="28"/>
          <w:rtl/>
        </w:rPr>
        <w:t xml:space="preserve">(ان الله عزوجل اذا كان من أمره ان يكرم</w:t>
      </w:r>
    </w:p>
    <w:p>
      <w:pPr>
        <w:pStyle w:val="BookText"/>
      </w:pPr>
      <w:r>
        <w:rPr>
          <w:rFonts w:ascii="IRNazanin" w:hAnsi="IRNazanin" w:eastAsia="IRNazanin" w:cs="IRNazanin"/>
          <w:lang w:bidi="fa-IR"/>
          <w:color w:val="111111"/>
          <w:sz w:val="28"/>
          <w:szCs w:val="28"/>
          <w:rtl/>
        </w:rPr>
        <w:t xml:space="preserve">عبدا وله ذنب ابتلاه بالسقم-)انظر الذنب</w:t>
      </w:r>
    </w:p>
    <w:p>
      <w:pPr>
        <w:pStyle w:val="BookText"/>
      </w:pPr>
      <w:r>
        <w:rPr>
          <w:rFonts w:ascii="Amiri" w:hAnsi="Amiri" w:eastAsia="Amiri" w:cs="Amiri"/>
          <w:lang w:bidi="ar-SA"/>
          <w:color w:val="111111"/>
          <w:sz w:val="28"/>
          <w:szCs w:val="28"/>
          <w:rtl/>
        </w:rPr>
        <w:t xml:space="preserve">(حدثني هشام بن ابراهيم انه شكا الى</w:t>
      </w:r>
    </w:p>
    <w:p>
      <w:pPr>
        <w:pStyle w:val="BookText"/>
      </w:pPr>
      <w:r>
        <w:rPr>
          <w:rFonts w:ascii="Amiri" w:hAnsi="Amiri" w:eastAsia="Amiri" w:cs="Amiri"/>
          <w:lang w:bidi="ar-SA"/>
          <w:color w:val="111111"/>
          <w:sz w:val="28"/>
          <w:szCs w:val="28"/>
          <w:rtl/>
        </w:rPr>
        <w:t xml:space="preserve">ابي الحسن سقمه-)انظر الأذان</w:t>
      </w:r>
    </w:p>
    <w:p>
      <w:pPr>
        <w:pStyle w:val="BookText"/>
      </w:pPr>
      <w:r>
        <w:rPr>
          <w:rFonts w:ascii="IRNazanin" w:hAnsi="IRNazanin" w:eastAsia="IRNazanin" w:cs="IRNazanin"/>
          <w:lang w:bidi="fa-IR"/>
          <w:color w:val="111111"/>
          <w:sz w:val="28"/>
          <w:szCs w:val="28"/>
          <w:rtl/>
        </w:rPr>
        <w:t xml:space="preserve">(فقد النبي صلی الله علیه و آله-الى ان قال-الفقر یا</w:t>
      </w:r>
    </w:p>
    <w:p>
      <w:pPr>
        <w:pStyle w:val="BookText"/>
      </w:pPr>
      <w:r>
        <w:rPr>
          <w:rFonts w:ascii="IRNazanin" w:hAnsi="IRNazanin" w:eastAsia="IRNazanin" w:cs="IRNazanin"/>
          <w:lang w:bidi="fa-IR"/>
          <w:color w:val="111111"/>
          <w:sz w:val="28"/>
          <w:szCs w:val="28"/>
          <w:rtl/>
        </w:rPr>
        <w:t xml:space="preserve">رسول الله و طول السقم-)انظر الفقر</w:t>
      </w:r>
    </w:p>
    <w:p>
      <w:pPr>
        <w:pStyle w:val="BookText"/>
      </w:pPr>
      <w:r>
        <w:rPr>
          <w:rFonts w:ascii="IRNazanin" w:hAnsi="IRNazanin" w:eastAsia="IRNazanin" w:cs="IRNazanin"/>
          <w:lang w:bidi="fa-IR"/>
          <w:color w:val="111111"/>
          <w:sz w:val="28"/>
          <w:szCs w:val="28"/>
          <w:rtl/>
        </w:rPr>
        <w:t xml:space="preserve">(قال الله عز وجل-الى ان قال-حتی</w:t>
      </w:r>
    </w:p>
    <w:p>
      <w:pPr>
        <w:pStyle w:val="BookText"/>
      </w:pPr>
      <w:r>
        <w:rPr>
          <w:rFonts w:ascii="IRNazanin" w:hAnsi="IRNazanin" w:eastAsia="IRNazanin" w:cs="IRNazanin"/>
          <w:lang w:bidi="fa-IR"/>
          <w:color w:val="111111"/>
          <w:sz w:val="28"/>
          <w:szCs w:val="28"/>
          <w:rtl/>
        </w:rPr>
        <w:t xml:space="preserve">استوفی منه كل خطيئة عملها اما بسقم في</w:t>
      </w:r>
    </w:p>
    <w:p>
      <w:pPr>
        <w:pStyle w:val="BookText"/>
      </w:pPr>
      <w:r>
        <w:rPr>
          <w:rFonts w:ascii="IRNazanin" w:hAnsi="IRNazanin" w:eastAsia="IRNazanin" w:cs="IRNazanin"/>
          <w:lang w:bidi="fa-IR"/>
          <w:color w:val="111111"/>
          <w:sz w:val="28"/>
          <w:szCs w:val="28"/>
          <w:rtl/>
        </w:rPr>
        <w:t xml:space="preserve">جسده-)انظر الذنب</w:t>
      </w:r>
    </w:p>
    <w:p>
      <w:pPr>
        <w:pStyle w:val="BookText"/>
      </w:pPr>
      <w:r>
        <w:rPr>
          <w:rFonts w:ascii="Amiri" w:hAnsi="Amiri" w:eastAsia="Amiri" w:cs="Amiri"/>
          <w:lang w:bidi="ar-SA"/>
          <w:color w:val="111111"/>
          <w:sz w:val="28"/>
          <w:szCs w:val="28"/>
          <w:rtl/>
        </w:rPr>
        <w:t xml:space="preserve">(ومن يكفر بالايمان-الى ان قال-ان</w:t>
      </w:r>
    </w:p>
    <w:p>
      <w:pPr>
        <w:pStyle w:val="BookText"/>
      </w:pPr>
      <w:r>
        <w:rPr>
          <w:rFonts w:ascii="Amiri" w:hAnsi="Amiri" w:eastAsia="Amiri" w:cs="Amiri"/>
          <w:lang w:bidi="ar-SA"/>
          <w:color w:val="111111"/>
          <w:sz w:val="28"/>
          <w:szCs w:val="28"/>
          <w:rtl/>
        </w:rPr>
        <w:t xml:space="preserve">يترك الصلاة من غير سقم-)انظر الكفر</w:t>
      </w:r>
    </w:p>
    <w:p>
      <w:pPr>
        <w:pStyle w:val="Heading3"/>
      </w:pPr>
      <w:bookmarkStart w:id="206" w:name="_Toc123"/>
      <w:r>
        <w:t>«السقوط»</w:t>
      </w:r>
      <w:bookmarkEnd w:id="206"/>
    </w:p>
    <w:p>
      <w:pPr>
        <w:pStyle w:val="BookText"/>
      </w:pPr>
      <w:r>
        <w:rPr>
          <w:rFonts w:ascii="IRNazanin" w:hAnsi="IRNazanin" w:eastAsia="IRNazanin" w:cs="IRNazanin"/>
          <w:lang w:bidi="fa-IR"/>
          <w:color w:val="111111"/>
          <w:sz w:val="28"/>
          <w:szCs w:val="28"/>
          <w:rtl/>
        </w:rPr>
        <w:t xml:space="preserve">«السقوط»</w:t>
      </w:r>
      <w:r>
        <w:rPr>
          <w:rStyle w:val="FootnoteReference"/>
        </w:rPr>
        <w:footnoteReference w:id="234"/>
      </w:r>
    </w:p>
    <w:p>
      <w:pPr>
        <w:pStyle w:val="BookText"/>
      </w:pPr>
      <w:r>
        <w:rPr>
          <w:rFonts w:ascii="Amiri" w:hAnsi="Amiri" w:eastAsia="Amiri" w:cs="Amiri"/>
          <w:lang w:bidi="ar-SA"/>
          <w:color w:val="111111"/>
          <w:sz w:val="28"/>
          <w:szCs w:val="28"/>
          <w:rtl/>
        </w:rPr>
        <w:t xml:space="preserve">(اذا سقط في البئر-)انظر البئر</w:t>
      </w:r>
    </w:p>
    <w:p>
      <w:pPr>
        <w:pStyle w:val="BookText"/>
      </w:pPr>
      <w:r>
        <w:rPr>
          <w:rFonts w:ascii="Amiri" w:hAnsi="Amiri" w:eastAsia="Amiri" w:cs="Amiri"/>
          <w:lang w:bidi="ar-SA"/>
          <w:color w:val="111111"/>
          <w:sz w:val="28"/>
          <w:szCs w:val="28"/>
          <w:rtl/>
        </w:rPr>
        <w:t xml:space="preserve">(امة وحرة سقط عليهما-)انظر الارث</w:t>
      </w:r>
    </w:p>
    <w:p>
      <w:pPr>
        <w:pStyle w:val="BookText"/>
      </w:pPr>
      <w:r>
        <w:rPr>
          <w:rFonts w:ascii="Amiri" w:hAnsi="Amiri" w:eastAsia="Amiri" w:cs="Amiri"/>
          <w:lang w:bidi="ar-SA"/>
          <w:color w:val="111111"/>
          <w:sz w:val="28"/>
          <w:szCs w:val="28"/>
          <w:rtl/>
        </w:rPr>
        <w:t xml:space="preserve">(ان سقط في البئر-)انظر البئر</w:t>
      </w:r>
    </w:p>
    <w:p>
      <w:pPr>
        <w:pStyle w:val="BookText"/>
      </w:pPr>
      <w:r>
        <w:rPr>
          <w:rFonts w:ascii="Amiri" w:hAnsi="Amiri" w:eastAsia="Amiri" w:cs="Amiri"/>
          <w:lang w:bidi="ar-SA"/>
          <w:color w:val="111111"/>
          <w:sz w:val="28"/>
          <w:szCs w:val="28"/>
          <w:rtl/>
        </w:rPr>
        <w:t xml:space="preserve">(ان العُذرة قد تسقط-)انظر العُذرة</w:t>
      </w:r>
    </w:p>
    <w:p>
      <w:pPr>
        <w:pStyle w:val="BookText"/>
      </w:pPr>
      <w:r>
        <w:rPr>
          <w:rFonts w:ascii="Amiri" w:hAnsi="Amiri" w:eastAsia="Amiri" w:cs="Amiri"/>
          <w:lang w:bidi="ar-SA"/>
          <w:color w:val="111111"/>
          <w:sz w:val="28"/>
          <w:szCs w:val="28"/>
          <w:rtl/>
        </w:rPr>
        <w:t xml:space="preserve">(رجل وامرأة سقط-)انظر الارث</w:t>
      </w:r>
    </w:p>
    <w:p>
      <w:pPr>
        <w:pStyle w:val="BookText"/>
      </w:pPr>
      <w:r>
        <w:rPr>
          <w:rFonts w:ascii="IRNazanin" w:hAnsi="IRNazanin" w:eastAsia="IRNazanin" w:cs="IRNazanin"/>
          <w:lang w:bidi="fa-IR"/>
          <w:color w:val="111111"/>
          <w:sz w:val="28"/>
          <w:szCs w:val="28"/>
          <w:rtl/>
        </w:rPr>
        <w:t xml:space="preserve">(عن امرأة سقطت-)انظر الرمی</w:t>
      </w:r>
    </w:p>
    <w:p>
      <w:pPr>
        <w:pStyle w:val="BookText"/>
      </w:pPr>
      <w:r>
        <w:rPr>
          <w:rFonts w:ascii="IRNazanin" w:hAnsi="IRNazanin" w:eastAsia="IRNazanin" w:cs="IRNazanin"/>
          <w:lang w:bidi="fa-IR"/>
          <w:color w:val="111111"/>
          <w:sz w:val="28"/>
          <w:szCs w:val="28"/>
          <w:rtl/>
        </w:rPr>
        <w:t xml:space="preserve">(عن رجل استقرض دراهم من رجل</w:t>
      </w:r>
    </w:p>
    <w:p>
      <w:pPr>
        <w:pStyle w:val="BookText"/>
      </w:pPr>
      <w:r>
        <w:rPr>
          <w:rFonts w:ascii="IRNazanin" w:hAnsi="IRNazanin" w:eastAsia="IRNazanin" w:cs="IRNazanin"/>
          <w:lang w:bidi="fa-IR"/>
          <w:color w:val="111111"/>
          <w:sz w:val="28"/>
          <w:szCs w:val="28"/>
          <w:rtl/>
        </w:rPr>
        <w:t xml:space="preserve">وسقطت-)انظر الدراهم</w:t>
      </w:r>
    </w:p>
    <w:p>
      <w:pPr>
        <w:pStyle w:val="BookText"/>
      </w:pPr>
      <w:r>
        <w:rPr>
          <w:rFonts w:ascii="Amiri" w:hAnsi="Amiri" w:eastAsia="Amiri" w:cs="Amiri"/>
          <w:lang w:bidi="ar-SA"/>
          <w:color w:val="111111"/>
          <w:sz w:val="28"/>
          <w:szCs w:val="28"/>
          <w:rtl/>
        </w:rPr>
        <w:t xml:space="preserve">(عن رجل سقط عليه و-)انظر الارث</w:t>
      </w:r>
    </w:p>
    <w:p>
      <w:pPr>
        <w:pStyle w:val="BookText"/>
      </w:pPr>
      <w:r>
        <w:rPr>
          <w:rFonts w:ascii="Amiri" w:hAnsi="Amiri" w:eastAsia="Amiri" w:cs="Amiri"/>
          <w:lang w:bidi="ar-SA"/>
          <w:color w:val="111111"/>
          <w:sz w:val="28"/>
          <w:szCs w:val="28"/>
          <w:rtl/>
        </w:rPr>
        <w:t xml:space="preserve">(عن الرجل يسقط سنه-)انظر الانسان</w:t>
      </w:r>
    </w:p>
    <w:p>
      <w:pPr>
        <w:pStyle w:val="BookText"/>
      </w:pPr>
      <w:r>
        <w:rPr>
          <w:rFonts w:ascii="IRNazanin" w:hAnsi="IRNazanin" w:eastAsia="IRNazanin" w:cs="IRNazanin"/>
          <w:lang w:bidi="fa-IR"/>
          <w:color w:val="111111"/>
          <w:sz w:val="28"/>
          <w:szCs w:val="28"/>
          <w:rtl/>
        </w:rPr>
        <w:t xml:space="preserve">(عن سعید بن یسارانه سقط-)</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الصبي يسقط-)انظر الارث</w:t>
      </w:r>
    </w:p>
    <w:p>
      <w:pPr>
        <w:pStyle w:val="BookText"/>
      </w:pPr>
      <w:r>
        <w:rPr>
          <w:rFonts w:ascii="Amiri" w:hAnsi="Amiri" w:eastAsia="Amiri" w:cs="Amiri"/>
          <w:lang w:bidi="ar-SA"/>
          <w:color w:val="111111"/>
          <w:sz w:val="28"/>
          <w:szCs w:val="28"/>
          <w:rtl/>
        </w:rPr>
        <w:t xml:space="preserve">(عن قوم سقط عليهم-)انظر الارث</w:t>
      </w:r>
    </w:p>
    <w:p>
      <w:pPr>
        <w:pStyle w:val="BookText"/>
      </w:pPr>
      <w:r>
        <w:rPr>
          <w:rFonts w:ascii="Amiri" w:hAnsi="Amiri" w:eastAsia="Amiri" w:cs="Amiri"/>
          <w:lang w:bidi="ar-SA"/>
          <w:color w:val="111111"/>
          <w:sz w:val="28"/>
          <w:szCs w:val="28"/>
          <w:rtl/>
        </w:rPr>
        <w:t xml:space="preserve">(عن هرمة سقطت-)انظر الأضحية</w:t>
      </w:r>
    </w:p>
    <w:p>
      <w:pPr>
        <w:pStyle w:val="BookText"/>
      </w:pPr>
      <w:r>
        <w:rPr>
          <w:rFonts w:ascii="Amiri" w:hAnsi="Amiri" w:eastAsia="Amiri" w:cs="Amiri"/>
          <w:lang w:bidi="ar-SA"/>
          <w:color w:val="111111"/>
          <w:sz w:val="28"/>
          <w:szCs w:val="28"/>
          <w:rtl/>
        </w:rPr>
        <w:t xml:space="preserve">(في امرأة وزوجها سقط-)انظر الارث</w:t>
      </w:r>
    </w:p>
    <w:p>
      <w:pPr>
        <w:pStyle w:val="BookText"/>
      </w:pPr>
      <w:r>
        <w:rPr>
          <w:rFonts w:ascii="Amiri" w:hAnsi="Amiri" w:eastAsia="Amiri" w:cs="Amiri"/>
          <w:lang w:bidi="ar-SA"/>
          <w:color w:val="111111"/>
          <w:sz w:val="28"/>
          <w:szCs w:val="28"/>
          <w:rtl/>
        </w:rPr>
        <w:t xml:space="preserve">(في الرجل يسقط على رجل-)</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الرجل يسقط عليه-)انظر الارث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7" w:name="pg14664_164501"/>
    <w:bookmarkEnd w:id="37"/>
    <w:p>
      <w:pPr>
        <w:pStyle w:val="BookText"/>
      </w:pPr>
      <w:r>
        <w:rPr>
          <w:rFonts w:ascii="Amiri" w:hAnsi="Amiri" w:eastAsia="Amiri" w:cs="Amiri"/>
          <w:lang w:bidi="ar-SA"/>
          <w:color w:val="111111"/>
          <w:sz w:val="28"/>
          <w:szCs w:val="28"/>
          <w:rtl/>
        </w:rPr>
        <w:t xml:space="preserve">(في الرجل يسقط منه-)انظر النواقض</w:t>
      </w:r>
    </w:p>
    <w:p>
      <w:pPr>
        <w:pStyle w:val="BookText"/>
      </w:pPr>
      <w:r>
        <w:rPr>
          <w:rFonts w:ascii="Amiri" w:hAnsi="Amiri" w:eastAsia="Amiri" w:cs="Amiri"/>
          <w:lang w:bidi="ar-SA"/>
          <w:color w:val="111111"/>
          <w:sz w:val="28"/>
          <w:szCs w:val="28"/>
          <w:rtl/>
        </w:rPr>
        <w:t xml:space="preserve">(في المرأة وزوجها سقط-)انظر الارث</w:t>
      </w:r>
    </w:p>
    <w:p>
      <w:pPr>
        <w:pStyle w:val="BookText"/>
      </w:pPr>
      <w:r>
        <w:rPr>
          <w:rFonts w:ascii="Amiri" w:hAnsi="Amiri" w:eastAsia="Amiri" w:cs="Amiri"/>
          <w:lang w:bidi="ar-SA"/>
          <w:color w:val="111111"/>
          <w:sz w:val="28"/>
          <w:szCs w:val="28"/>
          <w:rtl/>
        </w:rPr>
        <w:t xml:space="preserve">(كل شيء سقط-)انظر البئر</w:t>
      </w:r>
    </w:p>
    <w:p>
      <w:pPr>
        <w:pStyle w:val="BookText"/>
      </w:pPr>
      <w:r>
        <w:rPr>
          <w:rFonts w:ascii="Amiri" w:hAnsi="Amiri" w:eastAsia="Amiri" w:cs="Amiri"/>
          <w:lang w:bidi="ar-SA"/>
          <w:color w:val="111111"/>
          <w:sz w:val="28"/>
          <w:szCs w:val="28"/>
          <w:rtl/>
        </w:rPr>
        <w:t xml:space="preserve">(كل شيء يسقط-)انظر البئر</w:t>
      </w:r>
    </w:p>
    <w:p>
      <w:pPr>
        <w:pStyle w:val="BookText"/>
      </w:pPr>
      <w:r>
        <w:rPr>
          <w:rFonts w:ascii="IRNazanin" w:hAnsi="IRNazanin" w:eastAsia="IRNazanin" w:cs="IRNazanin"/>
          <w:lang w:bidi="fa-IR"/>
          <w:color w:val="111111"/>
          <w:sz w:val="28"/>
          <w:szCs w:val="28"/>
          <w:rtl/>
        </w:rPr>
        <w:t xml:space="preserve">(کنت-الى ان قال-وانا ايضاً قد سقط</w:t>
      </w:r>
    </w:p>
    <w:p>
      <w:pPr>
        <w:pStyle w:val="BookText"/>
      </w:pPr>
      <w:r>
        <w:rPr>
          <w:rFonts w:ascii="IRNazanin" w:hAnsi="IRNazanin" w:eastAsia="IRNazanin" w:cs="IRNazanin"/>
          <w:lang w:bidi="fa-IR"/>
          <w:color w:val="111111"/>
          <w:sz w:val="28"/>
          <w:szCs w:val="28"/>
          <w:rtl/>
        </w:rPr>
        <w:t xml:space="preserve">بعض اسنانی-)انظر السمن</w:t>
      </w:r>
    </w:p>
    <w:p>
      <w:pPr>
        <w:pStyle w:val="BookText"/>
      </w:pPr>
      <w:r>
        <w:rPr>
          <w:rFonts w:ascii="IRNazanin" w:hAnsi="IRNazanin" w:eastAsia="IRNazanin" w:cs="IRNazanin"/>
          <w:lang w:bidi="fa-IR"/>
          <w:color w:val="111111"/>
          <w:sz w:val="28"/>
          <w:szCs w:val="28"/>
          <w:rtl/>
        </w:rPr>
        <w:t xml:space="preserve">(کلوا ما يسقط-)انظر الخوان</w:t>
      </w:r>
    </w:p>
    <w:p>
      <w:pPr>
        <w:pStyle w:val="BookText"/>
      </w:pPr>
      <w:r>
        <w:rPr>
          <w:rFonts w:ascii="Amiri" w:hAnsi="Amiri" w:eastAsia="Amiri" w:cs="Amiri"/>
          <w:lang w:bidi="ar-SA"/>
          <w:color w:val="111111"/>
          <w:sz w:val="28"/>
          <w:szCs w:val="28"/>
          <w:rtl/>
        </w:rPr>
        <w:t xml:space="preserve">(ما تقول في بيت سقط-)انظر الارث</w:t>
      </w:r>
    </w:p>
    <w:p>
      <w:pPr>
        <w:pStyle w:val="BookText"/>
      </w:pPr>
      <w:r>
        <w:rPr>
          <w:rFonts w:ascii="IRNazanin" w:hAnsi="IRNazanin" w:eastAsia="IRNazanin" w:cs="IRNazanin"/>
          <w:lang w:bidi="fa-IR"/>
          <w:color w:val="111111"/>
          <w:sz w:val="28"/>
          <w:szCs w:val="28"/>
          <w:rtl/>
        </w:rPr>
        <w:t xml:space="preserve">(وقت سقوط القرص-)انظر الافطار</w:t>
      </w:r>
    </w:p>
    <w:p>
      <w:pPr>
        <w:pStyle w:val="BookText"/>
      </w:pPr>
      <w:r>
        <w:rPr>
          <w:rFonts w:ascii="IRNazanin" w:hAnsi="IRNazanin" w:eastAsia="IRNazanin" w:cs="IRNazanin"/>
          <w:lang w:bidi="fa-IR"/>
          <w:color w:val="111111"/>
          <w:sz w:val="28"/>
          <w:szCs w:val="28"/>
          <w:rtl/>
        </w:rPr>
        <w:t xml:space="preserve">(یا ابا حنيفة ما تقول في بيت سقط-)</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(يسقط على ثوبي وبر-)انظر الثوب</w:t>
      </w:r>
    </w:p>
    <w:p>
      <w:pPr>
        <w:pStyle w:val="BookText"/>
      </w:pPr>
      <w:r>
        <w:rPr>
          <w:rFonts w:ascii="Amiri" w:hAnsi="Amiri" w:eastAsia="Amiri" w:cs="Amiri"/>
          <w:lang w:bidi="ar-SA"/>
          <w:color w:val="111111"/>
          <w:sz w:val="28"/>
          <w:szCs w:val="28"/>
          <w:rtl/>
        </w:rPr>
        <w:t xml:space="preserve">(يورث الصبي ويصلي عليه اذا سقط-)</w:t>
      </w:r>
    </w:p>
    <w:p>
      <w:pPr>
        <w:pStyle w:val="BookText"/>
      </w:pPr>
      <w:r>
        <w:rPr>
          <w:rFonts w:ascii="Amiri" w:hAnsi="Amiri" w:eastAsia="Amiri" w:cs="Amiri"/>
          <w:lang w:bidi="ar-SA"/>
          <w:color w:val="111111"/>
          <w:sz w:val="28"/>
          <w:szCs w:val="28"/>
          <w:rtl/>
        </w:rPr>
        <w:t xml:space="preserve">انظر الصلاة على الميت</w:t>
      </w:r>
    </w:p>
    <w:p>
      <w:pPr>
        <w:pStyle w:val="Heading3"/>
      </w:pPr>
      <w:bookmarkStart w:id="207" w:name="_Toc124"/>
      <w:r>
        <w:t>«السقوف»</w:t>
      </w:r>
      <w:bookmarkEnd w:id="207"/>
    </w:p>
    <w:p>
      <w:pPr>
        <w:pStyle w:val="BookText"/>
      </w:pPr>
      <w:r>
        <w:rPr>
          <w:rFonts w:ascii="Amiri" w:hAnsi="Amiri" w:eastAsia="Amiri" w:cs="Amiri"/>
          <w:lang w:bidi="ar-SA"/>
          <w:color w:val="111111"/>
          <w:sz w:val="28"/>
          <w:szCs w:val="28"/>
          <w:rtl/>
        </w:rPr>
        <w:t xml:space="preserve">(اول ما يبدأ به قائمنا سقوف المساجد-)</w:t>
      </w:r>
    </w:p>
    <w:p>
      <w:pPr>
        <w:pStyle w:val="BookText"/>
      </w:pPr>
      <w:r>
        <w:rPr>
          <w:rFonts w:ascii="IRNazanin" w:hAnsi="IRNazanin" w:eastAsia="IRNazanin" w:cs="IRNazanin"/>
          <w:lang w:bidi="fa-IR"/>
          <w:color w:val="111111"/>
          <w:sz w:val="28"/>
          <w:szCs w:val="28"/>
          <w:rtl/>
        </w:rPr>
        <w:t xml:space="preserve">انظر المساجد</w:t>
      </w:r>
    </w:p>
    <w:p>
      <w:pPr>
        <w:pStyle w:val="BookText"/>
      </w:pPr>
      <w:r>
        <w:rPr>
          <w:rFonts w:ascii="IRNazanin" w:hAnsi="IRNazanin" w:eastAsia="IRNazanin" w:cs="IRNazanin"/>
          <w:lang w:bidi="fa-IR"/>
          <w:color w:val="111111"/>
          <w:sz w:val="28"/>
          <w:szCs w:val="28"/>
          <w:rtl/>
        </w:rPr>
        <w:t xml:space="preserve">(شکا رجل-الى ان قال-اجعلوا سقوف</w:t>
      </w:r>
    </w:p>
    <w:p>
      <w:pPr>
        <w:pStyle w:val="BookText"/>
      </w:pPr>
      <w:r>
        <w:rPr>
          <w:rFonts w:ascii="Amiri" w:hAnsi="Amiri" w:eastAsia="Amiri" w:cs="Amiri"/>
          <w:lang w:bidi="ar-SA"/>
          <w:color w:val="111111"/>
          <w:sz w:val="28"/>
          <w:szCs w:val="28"/>
          <w:rtl/>
        </w:rPr>
        <w:t xml:space="preserve">بيوتكم سبعة اذرع-)انظر البيوت</w:t>
      </w:r>
    </w:p>
    <w:p>
      <w:pPr>
        <w:pStyle w:val="Heading3"/>
      </w:pPr>
      <w:bookmarkStart w:id="208" w:name="_Toc125"/>
      <w:r>
        <w:t>«السقي»</w:t>
      </w:r>
      <w:bookmarkEnd w:id="208"/>
    </w:p>
    <w:p>
      <w:pPr>
        <w:pStyle w:val="BookText"/>
      </w:pPr>
      <w:r>
        <w:rPr>
          <w:rFonts w:ascii="IRNazanin" w:hAnsi="IRNazanin" w:eastAsia="IRNazanin" w:cs="IRNazanin"/>
          <w:lang w:bidi="fa-IR"/>
          <w:color w:val="111111"/>
          <w:sz w:val="28"/>
          <w:szCs w:val="28"/>
          <w:rtl/>
        </w:rPr>
        <w:t xml:space="preserve">«أفضل الصدقة ابراد كيد حرّی</w:t>
      </w:r>
      <w:r>
        <w:rPr>
          <w:rStyle w:val="FootnoteReference"/>
        </w:rPr>
        <w:footnoteReference w:id="235"/>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ج4ص57ک13ب88ح2.</w:t>
      </w:r>
    </w:p>
    <w:p>
      <w:pPr>
        <w:pStyle w:val="BookText"/>
      </w:pPr>
      <w:r>
        <w:rPr>
          <w:rFonts w:ascii="Amiri" w:hAnsi="Amiri" w:eastAsia="Amiri" w:cs="Amiri"/>
          <w:lang w:bidi="ar-SA"/>
          <w:color w:val="111111"/>
          <w:sz w:val="28"/>
          <w:szCs w:val="28"/>
          <w:rtl/>
        </w:rPr>
        <w:t xml:space="preserve">التهذيب ج4ص110ب29ح52.</w:t>
      </w:r>
    </w:p>
    <w:p>
      <w:pPr>
        <w:pStyle w:val="BookText"/>
      </w:pPr>
      <w:r>
        <w:rPr>
          <w:rFonts w:ascii="IRNazanin" w:hAnsi="IRNazanin" w:eastAsia="IRNazanin" w:cs="IRNazanin"/>
          <w:lang w:bidi="fa-IR"/>
          <w:color w:val="111111"/>
          <w:sz w:val="28"/>
          <w:szCs w:val="28"/>
          <w:rtl/>
        </w:rPr>
        <w:t xml:space="preserve">(ان امیرالمؤمنین علیه السلام كره أن تسقی-)</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IRNazanin" w:hAnsi="IRNazanin" w:eastAsia="IRNazanin" w:cs="IRNazanin"/>
          <w:lang w:bidi="fa-IR"/>
          <w:color w:val="111111"/>
          <w:sz w:val="28"/>
          <w:szCs w:val="28"/>
          <w:rtl/>
        </w:rPr>
        <w:t xml:space="preserve">(ان علياً علیه السلام كان يكره أن يسقي-)</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«ان الله تبارك وتعالى يحب ابراد الكبد</w:t>
      </w:r>
    </w:p>
    <w:p>
      <w:pPr>
        <w:pStyle w:val="BookText"/>
      </w:pPr>
      <w:r>
        <w:rPr>
          <w:rFonts w:ascii="IRNazanin" w:hAnsi="IRNazanin" w:eastAsia="IRNazanin" w:cs="IRNazanin"/>
          <w:lang w:bidi="fa-IR"/>
          <w:color w:val="111111"/>
          <w:sz w:val="28"/>
          <w:szCs w:val="28"/>
          <w:rtl/>
        </w:rPr>
        <w:t xml:space="preserve">الحرّي،ومن سقی کبداً حرّی من بهيمة أو</w:t>
      </w:r>
    </w:p>
    <w:p>
      <w:pPr>
        <w:pStyle w:val="BookText"/>
      </w:pPr>
      <w:r>
        <w:rPr>
          <w:rFonts w:ascii="Amiri" w:hAnsi="Amiri" w:eastAsia="Amiri" w:cs="Amiri"/>
          <w:lang w:bidi="ar-SA"/>
          <w:color w:val="111111"/>
          <w:sz w:val="28"/>
          <w:szCs w:val="28"/>
          <w:rtl/>
        </w:rPr>
        <w:t xml:space="preserve">غيرها اظلّة الله يوم</w:t>
      </w:r>
      <w:r>
        <w:rPr>
          <w:rStyle w:val="FootnoteReference"/>
        </w:rPr>
        <w:footnoteReference w:id="236"/>
      </w:r>
      <w:r>
        <w:rPr>
          <w:rFonts w:ascii="IRNazanin" w:hAnsi="IRNazanin" w:eastAsia="IRNazanin" w:cs="IRNazanin"/>
          <w:lang w:bidi="fa-IR"/>
          <w:color w:val="111111"/>
          <w:sz w:val="28"/>
          <w:szCs w:val="28"/>
          <w:rtl/>
        </w:rPr>
        <w:t xml:space="preserve">لاظل الّا ظله»(5)</w:t>
      </w:r>
    </w:p>
    <w:p>
      <w:pPr>
        <w:pStyle w:val="BookText"/>
      </w:pPr>
      <w:r>
        <w:rPr>
          <w:rFonts w:ascii="IRNazanin" w:hAnsi="IRNazanin" w:eastAsia="IRNazanin" w:cs="IRNazanin"/>
          <w:lang w:bidi="fa-IR"/>
          <w:color w:val="111111"/>
          <w:sz w:val="28"/>
          <w:szCs w:val="28"/>
          <w:rtl/>
        </w:rPr>
        <w:t xml:space="preserve">الكافي ج4ص58ک5813ب88ح6.</w:t>
      </w:r>
    </w:p>
    <w:p>
      <w:pPr>
        <w:pStyle w:val="BookText"/>
      </w:pPr>
      <w:r>
        <w:rPr>
          <w:rFonts w:ascii="IRNazanin" w:hAnsi="IRNazanin" w:eastAsia="IRNazanin" w:cs="IRNazanin"/>
          <w:lang w:bidi="fa-IR"/>
          <w:color w:val="111111"/>
          <w:sz w:val="28"/>
          <w:szCs w:val="28"/>
          <w:rtl/>
        </w:rPr>
        <w:t xml:space="preserve">الفقيه ج2ص36ک17ح2.</w:t>
      </w:r>
    </w:p>
    <w:p>
      <w:pPr>
        <w:pStyle w:val="BookText"/>
      </w:pPr>
      <w:r>
        <w:rPr>
          <w:rFonts w:ascii="Amiri" w:hAnsi="Amiri" w:eastAsia="Amiri" w:cs="Amiri"/>
          <w:lang w:bidi="ar-SA"/>
          <w:color w:val="111111"/>
          <w:sz w:val="28"/>
          <w:szCs w:val="28"/>
          <w:rtl/>
        </w:rPr>
        <w:t xml:space="preserve">«اول ما يبدأ به في الآخرة صدقة الماء</w:t>
      </w:r>
    </w:p>
    <w:p>
      <w:pPr>
        <w:pStyle w:val="BookText"/>
      </w:pPr>
      <w:r>
        <w:rPr>
          <w:rFonts w:ascii="Amiri" w:hAnsi="Amiri" w:eastAsia="Amiri" w:cs="Amiri"/>
          <w:lang w:bidi="ar-SA"/>
          <w:color w:val="111111"/>
          <w:sz w:val="28"/>
          <w:szCs w:val="28"/>
          <w:rtl/>
        </w:rPr>
        <w:t xml:space="preserve">يعني في الأجر»(1/6)</w:t>
      </w:r>
    </w:p>
    <w:p>
      <w:pPr>
        <w:pStyle w:val="BookText"/>
      </w:pPr>
      <w:r>
        <w:rPr>
          <w:rFonts w:ascii="IRNazanin" w:hAnsi="IRNazanin" w:eastAsia="IRNazanin" w:cs="IRNazanin"/>
          <w:lang w:bidi="fa-IR"/>
          <w:color w:val="111111"/>
          <w:sz w:val="28"/>
          <w:szCs w:val="28"/>
          <w:rtl/>
        </w:rPr>
        <w:t xml:space="preserve">الكافي ج4ص57ک13ب88ح1.</w:t>
      </w:r>
    </w:p>
    <w:p>
      <w:pPr>
        <w:pStyle w:val="BookText"/>
      </w:pPr>
      <w:r>
        <w:rPr>
          <w:rFonts w:ascii="Amiri" w:hAnsi="Amiri" w:eastAsia="Amiri" w:cs="Amiri"/>
          <w:lang w:bidi="ar-SA"/>
          <w:color w:val="111111"/>
          <w:sz w:val="28"/>
          <w:szCs w:val="28"/>
          <w:rtl/>
        </w:rPr>
        <w:t xml:space="preserve">الفقيه ج2ص36ب17ح1.</w:t>
      </w:r>
    </w:p>
    <w:p>
      <w:pPr>
        <w:pStyle w:val="BookText"/>
      </w:pPr>
      <w:r>
        <w:rPr>
          <w:rFonts w:ascii="Amiri" w:hAnsi="Amiri" w:eastAsia="Amiri" w:cs="Amiri"/>
          <w:lang w:bidi="ar-SA"/>
          <w:color w:val="111111"/>
          <w:sz w:val="28"/>
          <w:szCs w:val="28"/>
          <w:rtl/>
        </w:rPr>
        <w:t xml:space="preserve">(تسقى الحجيج الأعظم عند الغراب</w:t>
      </w:r>
    </w:p>
    <w:p>
      <w:pPr>
        <w:pStyle w:val="BookText"/>
      </w:pPr>
      <w:r>
        <w:rPr>
          <w:rFonts w:ascii="Amiri" w:hAnsi="Amiri" w:eastAsia="Amiri" w:cs="Amiri"/>
          <w:lang w:bidi="ar-SA"/>
          <w:color w:val="111111"/>
          <w:sz w:val="28"/>
          <w:szCs w:val="28"/>
          <w:rtl/>
        </w:rPr>
        <w:t xml:space="preserve">الاعصم-)يأتي في الكعبة تحت عنوان</w:t>
      </w:r>
    </w:p>
    <w:p>
      <w:pPr>
        <w:pStyle w:val="BookText"/>
      </w:pPr>
      <w:r>
        <w:rPr>
          <w:rFonts w:ascii="Amiri" w:hAnsi="Amiri" w:eastAsia="Amiri" w:cs="Amiri"/>
          <w:lang w:bidi="ar-SA"/>
          <w:color w:val="111111"/>
          <w:sz w:val="28"/>
          <w:szCs w:val="28"/>
          <w:rtl/>
        </w:rPr>
        <w:t xml:space="preserve">(كان في الكعبة الخ)</w:t>
      </w:r>
    </w:p>
    <w:p>
      <w:pPr>
        <w:pStyle w:val="BookText"/>
      </w:pPr>
      <w:r>
        <w:rPr>
          <w:rFonts w:ascii="IRNazanin" w:hAnsi="IRNazanin" w:eastAsia="IRNazanin" w:cs="IRNazanin"/>
          <w:lang w:bidi="fa-IR"/>
          <w:color w:val="111111"/>
          <w:sz w:val="28"/>
          <w:szCs w:val="28"/>
          <w:rtl/>
        </w:rPr>
        <w:t xml:space="preserve">«جاء أعرابي الى النبي صلی الله علیه و آله فقال: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علّمني عملا"أدخل به الجنة فقال:اطعم</w:t>
      </w:r>
    </w:p>
    <w:p>
      <w:pPr>
        <w:pStyle w:val="BookText"/>
      </w:pPr>
      <w:r>
        <w:rPr>
          <w:rFonts w:ascii="Amiri" w:hAnsi="Amiri" w:eastAsia="Amiri" w:cs="Amiri"/>
          <w:lang w:bidi="ar-SA"/>
          <w:color w:val="111111"/>
          <w:sz w:val="28"/>
          <w:szCs w:val="28"/>
          <w:rtl/>
        </w:rPr>
        <w:t xml:space="preserve">الطعام وافش السلام،قال فقال:لا،أطيق</w:t>
      </w:r>
    </w:p>
    <w:p>
      <w:pPr>
        <w:pStyle w:val="BookText"/>
      </w:pPr>
      <w:r>
        <w:rPr>
          <w:rFonts w:ascii="Amiri" w:hAnsi="Amiri" w:eastAsia="Amiri" w:cs="Amiri"/>
          <w:lang w:bidi="ar-SA"/>
          <w:color w:val="111111"/>
          <w:sz w:val="28"/>
          <w:szCs w:val="28"/>
          <w:rtl/>
        </w:rPr>
        <w:t xml:space="preserve">ذلك،قال:فهل لك ابل؟قال:نعم قال:</w:t>
      </w:r>
    </w:p>
    <w:p>
      <w:pPr>
        <w:pStyle w:val="BookText"/>
      </w:pPr>
      <w:r>
        <w:rPr>
          <w:rFonts w:ascii="Amiri" w:hAnsi="Amiri" w:eastAsia="Amiri" w:cs="Amiri"/>
          <w:lang w:bidi="ar-SA"/>
          <w:color w:val="111111"/>
          <w:sz w:val="28"/>
          <w:szCs w:val="28"/>
          <w:rtl/>
        </w:rPr>
        <w:t xml:space="preserve">فانظر بعيراً واسق عليه أهل بيت لا يشربون</w:t>
      </w:r>
    </w:p>
    <w:p>
      <w:pPr>
        <w:pStyle w:val="BookText"/>
      </w:pPr>
      <w:r>
        <w:rPr>
          <w:rFonts w:ascii="Amiri" w:hAnsi="Amiri" w:eastAsia="Amiri" w:cs="Amiri"/>
          <w:lang w:bidi="ar-SA"/>
          <w:color w:val="111111"/>
          <w:sz w:val="28"/>
          <w:szCs w:val="28"/>
          <w:rtl/>
        </w:rPr>
        <w:t xml:space="preserve">الماء الّا غبّا"</w:t>
      </w:r>
      <w:r>
        <w:rPr>
          <w:rStyle w:val="FootnoteReference"/>
        </w:rPr>
        <w:footnoteReference w:id="237"/>
      </w:r>
      <w:r>
        <w:rPr>
          <w:rFonts w:ascii="Amiri" w:hAnsi="Amiri" w:eastAsia="Amiri" w:cs="Amiri"/>
          <w:lang w:bidi="ar-SA"/>
          <w:color w:val="111111"/>
          <w:sz w:val="28"/>
          <w:szCs w:val="28"/>
          <w:rtl/>
        </w:rPr>
        <w:t xml:space="preserve">فلعلّه لا ينفق</w:t>
      </w:r>
      <w:r>
        <w:rPr>
          <w:rStyle w:val="FootnoteReference"/>
        </w:rPr>
        <w:footnoteReference w:id="238"/>
      </w:r>
      <w:r>
        <w:rPr>
          <w:rFonts w:ascii="Amiri" w:hAnsi="Amiri" w:eastAsia="Amiri" w:cs="Amiri"/>
          <w:lang w:bidi="ar-SA"/>
          <w:color w:val="111111"/>
          <w:sz w:val="28"/>
          <w:szCs w:val="28"/>
          <w:rtl/>
        </w:rPr>
        <w:t xml:space="preserve">بعيرك</w:t>
      </w:r>
    </w:p>
    <w:p>
      <w:pPr>
        <w:pStyle w:val="BookText"/>
      </w:pPr>
      <w:r>
        <w:rPr>
          <w:rFonts w:ascii="Amiri" w:hAnsi="Amiri" w:eastAsia="Amiri" w:cs="Amiri"/>
          <w:lang w:bidi="ar-SA"/>
          <w:color w:val="111111"/>
          <w:sz w:val="28"/>
          <w:szCs w:val="28"/>
          <w:rtl/>
        </w:rPr>
        <w:t xml:space="preserve">ولا ينخرق سقاؤك حتى تجب لك الجنّة»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الكافي ج4ص57ک13ب88ح5.</w:t>
      </w:r>
    </w:p>
    <w:p>
      <w:pPr>
        <w:pStyle w:val="BookText"/>
      </w:pPr>
      <w:r>
        <w:rPr>
          <w:rFonts w:ascii="IRNazanin" w:hAnsi="IRNazanin" w:eastAsia="IRNazanin" w:cs="IRNazanin"/>
          <w:lang w:bidi="fa-IR"/>
          <w:color w:val="111111"/>
          <w:sz w:val="28"/>
          <w:szCs w:val="28"/>
          <w:rtl/>
        </w:rPr>
        <w:t xml:space="preserve">(رئی أبو ذر يسقى حماراً-)انظر الدابة</w:t>
      </w:r>
    </w:p>
    <w:p>
      <w:pPr>
        <w:pStyle w:val="BookText"/>
      </w:pPr>
      <w:r>
        <w:rPr>
          <w:rFonts w:ascii="Amiri" w:hAnsi="Amiri" w:eastAsia="Amiri" w:cs="Amiri"/>
          <w:lang w:bidi="ar-SA"/>
          <w:color w:val="111111"/>
          <w:sz w:val="28"/>
          <w:szCs w:val="28"/>
          <w:rtl/>
        </w:rPr>
        <w:t xml:space="preserve">في صدقة ما سقي-)انظر الزكاة</w:t>
      </w:r>
    </w:p>
    <w:p>
      <w:pPr>
        <w:pStyle w:val="BookText"/>
      </w:pPr>
      <w:r>
        <w:rPr>
          <w:rFonts w:ascii="Amiri" w:hAnsi="Amiri" w:eastAsia="Amiri" w:cs="Amiri"/>
          <w:lang w:bidi="ar-SA"/>
          <w:color w:val="111111"/>
          <w:sz w:val="28"/>
          <w:szCs w:val="28"/>
          <w:rtl/>
        </w:rPr>
        <w:t xml:space="preserve">(في الصدقة فيما سقت-)انظر الزكاة</w:t>
      </w:r>
    </w:p>
    <w:p>
      <w:pPr>
        <w:pStyle w:val="BookText"/>
      </w:pPr>
      <w:r>
        <w:rPr>
          <w:rFonts w:ascii="Amiri" w:hAnsi="Amiri" w:eastAsia="Amiri" w:cs="Amiri"/>
          <w:lang w:bidi="ar-SA"/>
          <w:color w:val="111111"/>
          <w:sz w:val="28"/>
          <w:szCs w:val="28"/>
          <w:rtl/>
        </w:rPr>
        <w:t xml:space="preserve">(فيما سقت السماء-)انظر الزكاة</w:t>
      </w:r>
    </w:p>
    <w:p>
      <w:pPr>
        <w:pStyle w:val="BookText"/>
      </w:pPr>
      <w:r>
        <w:rPr>
          <w:rFonts w:ascii="IRNazanin" w:hAnsi="IRNazanin" w:eastAsia="IRNazanin" w:cs="IRNazanin"/>
          <w:lang w:bidi="fa-IR"/>
          <w:color w:val="111111"/>
          <w:sz w:val="28"/>
          <w:szCs w:val="28"/>
          <w:rtl/>
        </w:rPr>
        <w:t xml:space="preserve">«كنت مع أبي عبدالله علیه السلام بين مكة</w:t>
      </w:r>
    </w:p>
    <w:p>
      <w:pPr>
        <w:pStyle w:val="BookText"/>
      </w:pPr>
      <w:r>
        <w:rPr>
          <w:rFonts w:ascii="Amiri" w:hAnsi="Amiri" w:eastAsia="Amiri" w:cs="Amiri"/>
          <w:lang w:bidi="ar-SA"/>
          <w:color w:val="111111"/>
          <w:sz w:val="28"/>
          <w:szCs w:val="28"/>
          <w:rtl/>
        </w:rPr>
        <w:t xml:space="preserve">والمدينة فمررنا على رجل في أصل شجرة</w:t>
      </w:r>
    </w:p>
    <w:p>
      <w:pPr>
        <w:pStyle w:val="BookText"/>
      </w:pPr>
      <w:r>
        <w:rPr>
          <w:rFonts w:ascii="IRNazanin" w:hAnsi="IRNazanin" w:eastAsia="IRNazanin" w:cs="IRNazanin"/>
          <w:lang w:bidi="fa-IR"/>
          <w:color w:val="111111"/>
          <w:sz w:val="28"/>
          <w:szCs w:val="28"/>
          <w:rtl/>
        </w:rPr>
        <w:t xml:space="preserve">وقد ألقى بنفسه فقال:مل بنا الى هذا الرجل</w:t>
      </w:r>
    </w:p>
    <w:p>
      <w:pPr>
        <w:pStyle w:val="BookText"/>
      </w:pPr>
      <w:r>
        <w:rPr>
          <w:rFonts w:ascii="IRNazanin" w:hAnsi="IRNazanin" w:eastAsia="IRNazanin" w:cs="IRNazanin"/>
          <w:lang w:bidi="fa-IR"/>
          <w:color w:val="111111"/>
          <w:sz w:val="28"/>
          <w:szCs w:val="28"/>
          <w:rtl/>
        </w:rPr>
        <w:t xml:space="preserve">فانی أخاف أن،يكون قد أصاب عطش فملنا</w:t>
      </w:r>
    </w:p>
    <w:p>
      <w:pPr>
        <w:pStyle w:val="BookText"/>
      </w:pPr>
      <w:r>
        <w:rPr>
          <w:rFonts w:ascii="Amiri" w:hAnsi="Amiri" w:eastAsia="Amiri" w:cs="Amiri"/>
          <w:lang w:bidi="ar-SA"/>
          <w:color w:val="111111"/>
          <w:sz w:val="28"/>
          <w:szCs w:val="28"/>
          <w:rtl/>
        </w:rPr>
        <w:t xml:space="preserve">فاذا رجل من الفراسين</w:t>
      </w:r>
      <w:r>
        <w:rPr>
          <w:rStyle w:val="FootnoteReference"/>
        </w:rPr>
        <w:footnoteReference w:id="239"/>
      </w:r>
      <w:r>
        <w:rPr>
          <w:rFonts w:ascii="IRNazanin" w:hAnsi="IRNazanin" w:eastAsia="IRNazanin" w:cs="IRNazanin"/>
          <w:lang w:bidi="fa-IR"/>
          <w:color w:val="111111"/>
          <w:sz w:val="28"/>
          <w:szCs w:val="28"/>
          <w:rtl/>
        </w:rPr>
        <w:t xml:space="preserve">طویل العشر</w:t>
      </w:r>
    </w:p>
    <w:p>
      <w:pPr>
        <w:pStyle w:val="BookText"/>
      </w:pPr>
      <w:r>
        <w:rPr>
          <w:rFonts w:ascii="Amiri" w:hAnsi="Amiri" w:eastAsia="Amiri" w:cs="Amiri"/>
          <w:lang w:bidi="ar-SA"/>
          <w:color w:val="111111"/>
          <w:sz w:val="28"/>
          <w:szCs w:val="28"/>
          <w:rtl/>
        </w:rPr>
        <w:t xml:space="preserve">فسأله أعطشان أنت فقال:نعم،فقال لي:</w:t>
      </w:r>
    </w:p>
    <w:p>
      <w:pPr>
        <w:pStyle w:val="BookText"/>
      </w:pPr>
      <w:r>
        <w:rPr>
          <w:rFonts w:ascii="IRNazanin" w:hAnsi="IRNazanin" w:eastAsia="IRNazanin" w:cs="IRNazanin"/>
          <w:lang w:bidi="fa-IR"/>
          <w:color w:val="111111"/>
          <w:sz w:val="28"/>
          <w:szCs w:val="28"/>
          <w:rtl/>
        </w:rPr>
        <w:t xml:space="preserve">انزل یا مصادف فاسقه فنزلت وسقيته ثم</w:t>
      </w:r>
    </w:p>
    <w:p>
      <w:pPr>
        <w:pStyle w:val="BookText"/>
      </w:pPr>
      <w:r>
        <w:rPr>
          <w:rFonts w:ascii="Amiri" w:hAnsi="Amiri" w:eastAsia="Amiri" w:cs="Amiri"/>
          <w:lang w:bidi="ar-SA"/>
          <w:color w:val="111111"/>
          <w:sz w:val="28"/>
          <w:szCs w:val="28"/>
          <w:rtl/>
        </w:rPr>
        <w:t xml:space="preserve">ركبت وسرنا فقلت:هذا نصراني فتتصدّق</w:t>
      </w:r>
    </w:p>
    <w:p>
      <w:pPr>
        <w:pStyle w:val="BookText"/>
      </w:pPr>
      <w:r>
        <w:rPr>
          <w:rFonts w:ascii="Amiri" w:hAnsi="Amiri" w:eastAsia="Amiri" w:cs="Amiri"/>
          <w:lang w:bidi="ar-SA"/>
          <w:color w:val="111111"/>
          <w:sz w:val="28"/>
          <w:szCs w:val="28"/>
          <w:rtl/>
        </w:rPr>
        <w:t xml:space="preserve">على نصراني؟فقال:نعم اذا كانوا في مثل</w:t>
      </w:r>
    </w:p>
    <w:p>
      <w:pPr>
        <w:pStyle w:val="BookText"/>
      </w:pPr>
      <w:r>
        <w:rPr>
          <w:rFonts w:ascii="IRNazanin" w:hAnsi="IRNazanin" w:eastAsia="IRNazanin" w:cs="IRNazanin"/>
          <w:lang w:bidi="fa-IR"/>
          <w:color w:val="111111"/>
          <w:sz w:val="28"/>
          <w:szCs w:val="28"/>
          <w:rtl/>
        </w:rPr>
        <w:t xml:space="preserve">هذا الحال»</w:t>
      </w:r>
    </w:p>
    <w:p>
      <w:pPr>
        <w:pStyle w:val="BookText"/>
      </w:pPr>
      <w:r>
        <w:rPr>
          <w:rFonts w:ascii="IRNazanin" w:hAnsi="IRNazanin" w:eastAsia="IRNazanin" w:cs="IRNazanin"/>
          <w:lang w:bidi="fa-IR"/>
          <w:color w:val="111111"/>
          <w:sz w:val="28"/>
          <w:szCs w:val="28"/>
          <w:rtl/>
        </w:rPr>
        <w:t xml:space="preserve">الكافي ج4ص57ک13ب88ح4.</w:t>
      </w:r>
    </w:p>
    <w:p>
      <w:pPr>
        <w:pStyle w:val="BookText"/>
      </w:pPr>
      <w:r>
        <w:rPr>
          <w:rFonts w:ascii="IRNazanin" w:hAnsi="IRNazanin" w:eastAsia="IRNazanin" w:cs="IRNazanin"/>
          <w:lang w:bidi="fa-IR"/>
          <w:color w:val="111111"/>
          <w:sz w:val="28"/>
          <w:szCs w:val="28"/>
          <w:rtl/>
        </w:rPr>
        <w:t xml:space="preserve">(لما استقى رسول الله صلی الله علیه و آله وسقی</w:t>
      </w:r>
    </w:p>
    <w:p>
      <w:pPr>
        <w:pStyle w:val="BookText"/>
      </w:pPr>
      <w:r>
        <w:rPr>
          <w:rFonts w:ascii="IRNazanin" w:hAnsi="IRNazanin" w:eastAsia="IRNazanin" w:cs="IRNazanin"/>
          <w:lang w:bidi="fa-IR"/>
          <w:color w:val="111111"/>
          <w:sz w:val="28"/>
          <w:szCs w:val="28"/>
          <w:rtl/>
        </w:rPr>
        <w:t xml:space="preserve">الناس)انظر الدعاء</w:t>
      </w:r>
    </w:p>
    <w:p>
      <w:pPr>
        <w:pStyle w:val="BookText"/>
      </w:pPr>
      <w:r>
        <w:rPr>
          <w:rFonts w:ascii="IRNazanin" w:hAnsi="IRNazanin" w:eastAsia="IRNazanin" w:cs="IRNazanin"/>
          <w:lang w:bidi="fa-IR"/>
          <w:color w:val="111111"/>
          <w:sz w:val="28"/>
          <w:szCs w:val="28"/>
          <w:rtl/>
        </w:rPr>
        <w:t xml:space="preserve">(الما قدم ابو عبدالله علیه السلام-الى ان قال-</w:t>
      </w:r>
    </w:p>
    <w:p>
      <w:pPr>
        <w:pStyle w:val="BookText"/>
      </w:pPr>
      <w:r>
        <w:rPr>
          <w:rFonts w:ascii="Amiri" w:hAnsi="Amiri" w:eastAsia="Amiri" w:cs="Amiri"/>
          <w:lang w:bidi="ar-SA"/>
          <w:color w:val="111111"/>
          <w:sz w:val="28"/>
          <w:szCs w:val="28"/>
          <w:rtl/>
        </w:rPr>
        <w:t xml:space="preserve">(وسقاه وشرب الماء وهو يسيل على لحيته-)</w:t>
      </w:r>
    </w:p>
    <w:p>
      <w:pPr>
        <w:pStyle w:val="BookText"/>
      </w:pPr>
      <w:r>
        <w:rPr>
          <w:rFonts w:ascii="IRNazanin" w:hAnsi="IRNazanin" w:eastAsia="IRNazanin" w:cs="IRNazanin"/>
          <w:lang w:bidi="fa-IR"/>
          <w:color w:val="111111"/>
          <w:sz w:val="28"/>
          <w:szCs w:val="28"/>
          <w:rtl/>
        </w:rPr>
        <w:t xml:space="preserve">انظر الفرات</w:t>
      </w:r>
    </w:p>
    <w:p>
      <w:pPr>
        <w:pStyle w:val="BookText"/>
      </w:pPr>
      <w:r>
        <w:rPr>
          <w:rFonts w:ascii="Amiri" w:hAnsi="Amiri" w:eastAsia="Amiri" w:cs="Amiri"/>
          <w:lang w:bidi="ar-SA"/>
          <w:color w:val="111111"/>
          <w:sz w:val="28"/>
          <w:szCs w:val="28"/>
          <w:rtl/>
        </w:rPr>
        <w:t xml:space="preserve">(ما سقي أهل الكوفة ماء الفرات-)</w:t>
      </w:r>
    </w:p>
    <w:p>
      <w:pPr>
        <w:pStyle w:val="BookText"/>
      </w:pPr>
      <w:r>
        <w:rPr>
          <w:rFonts w:ascii="IRNazanin" w:hAnsi="IRNazanin" w:eastAsia="IRNazanin" w:cs="IRNazanin"/>
          <w:lang w:bidi="fa-IR"/>
          <w:color w:val="111111"/>
          <w:sz w:val="28"/>
          <w:szCs w:val="28"/>
          <w:rtl/>
        </w:rPr>
        <w:t xml:space="preserve">انظر الفرات</w:t>
      </w:r>
    </w:p>
    <w:p>
      <w:pPr>
        <w:pStyle w:val="BookText"/>
      </w:pPr>
      <w:r>
        <w:rPr>
          <w:rFonts w:ascii="IRNazanin" w:hAnsi="IRNazanin" w:eastAsia="IRNazanin" w:cs="IRNazanin"/>
          <w:lang w:bidi="fa-IR"/>
          <w:color w:val="111111"/>
          <w:sz w:val="28"/>
          <w:szCs w:val="28"/>
          <w:rtl/>
        </w:rPr>
        <w:t xml:space="preserve">(من أطعم-الى ان قال-ومن سقى</w:t>
      </w:r>
    </w:p>
    <w:p>
      <w:pPr>
        <w:pStyle w:val="BookText"/>
      </w:pPr>
      <w:r>
        <w:rPr>
          <w:rFonts w:ascii="IRNazanin" w:hAnsi="IRNazanin" w:eastAsia="IRNazanin" w:cs="IRNazanin"/>
          <w:lang w:bidi="fa-IR"/>
          <w:color w:val="111111"/>
          <w:sz w:val="28"/>
          <w:szCs w:val="28"/>
          <w:rtl/>
        </w:rPr>
        <w:t xml:space="preserve">مؤمن-)انظر الطعام المؤمن</w:t>
      </w:r>
    </w:p>
    <w:p>
      <w:pPr>
        <w:pStyle w:val="BookText"/>
      </w:pPr>
      <w:r>
        <w:rPr>
          <w:rFonts w:ascii="Amiri" w:hAnsi="Amiri" w:eastAsia="Amiri" w:cs="Amiri"/>
          <w:lang w:bidi="ar-SA"/>
          <w:color w:val="111111"/>
          <w:sz w:val="28"/>
          <w:szCs w:val="28"/>
          <w:rtl/>
        </w:rPr>
        <w:t xml:space="preserve">«من سقى الماء في موضع يوجد فيه</w:t>
      </w:r>
    </w:p>
    <w:p>
      <w:pPr>
        <w:pStyle w:val="BookText"/>
      </w:pPr>
      <w:r>
        <w:rPr>
          <w:rFonts w:ascii="Amiri" w:hAnsi="Amiri" w:eastAsia="Amiri" w:cs="Amiri"/>
          <w:lang w:bidi="ar-SA"/>
          <w:color w:val="111111"/>
          <w:sz w:val="28"/>
          <w:szCs w:val="28"/>
          <w:rtl/>
        </w:rPr>
        <w:t xml:space="preserve">الماء كان كمن اعتق رقبة،ومن سقي الماء</w:t>
      </w:r>
    </w:p>
    <w:p>
      <w:pPr>
        <w:pStyle w:val="BookText"/>
      </w:pPr>
      <w:r>
        <w:rPr>
          <w:rFonts w:ascii="Amiri" w:hAnsi="Amiri" w:eastAsia="Amiri" w:cs="Amiri"/>
          <w:lang w:bidi="ar-SA"/>
          <w:color w:val="111111"/>
          <w:sz w:val="28"/>
          <w:szCs w:val="28"/>
          <w:rtl/>
        </w:rPr>
        <w:t xml:space="preserve">في موضع لا يوجد فيه الماء كان كمن احيا</w:t>
      </w:r>
    </w:p>
    <w:p>
      <w:pPr>
        <w:pStyle w:val="BookText"/>
      </w:pPr>
      <w:r>
        <w:rPr>
          <w:rFonts w:ascii="IRNazanin" w:hAnsi="IRNazanin" w:eastAsia="IRNazanin" w:cs="IRNazanin"/>
          <w:lang w:bidi="fa-IR"/>
          <w:color w:val="111111"/>
          <w:sz w:val="28"/>
          <w:szCs w:val="28"/>
          <w:rtl/>
        </w:rPr>
        <w:t xml:space="preserve">نفسيا،ومن احیا نفسا فكأنما أحيا الناس</w:t>
      </w:r>
    </w:p>
    <w:p>
      <w:pPr>
        <w:pStyle w:val="BookText"/>
      </w:pPr>
      <w:r>
        <w:rPr>
          <w:rFonts w:ascii="Amiri" w:hAnsi="Amiri" w:eastAsia="Amiri" w:cs="Amiri"/>
          <w:lang w:bidi="ar-SA"/>
          <w:color w:val="111111"/>
          <w:sz w:val="28"/>
          <w:szCs w:val="28"/>
          <w:rtl/>
        </w:rPr>
        <w:t xml:space="preserve">جميعاً»(6)</w:t>
      </w:r>
    </w:p>
    <w:p>
      <w:pPr>
        <w:pStyle w:val="BookText"/>
      </w:pPr>
      <w:r>
        <w:rPr>
          <w:rFonts w:ascii="IRNazanin" w:hAnsi="IRNazanin" w:eastAsia="IRNazanin" w:cs="IRNazanin"/>
          <w:lang w:bidi="fa-IR"/>
          <w:color w:val="111111"/>
          <w:sz w:val="28"/>
          <w:szCs w:val="28"/>
          <w:rtl/>
        </w:rPr>
        <w:t xml:space="preserve">الكافي ج4ص57ک13ب88ح3.</w:t>
      </w:r>
    </w:p>
    <w:p>
      <w:pPr>
        <w:pStyle w:val="BookText"/>
      </w:pPr>
      <w:r>
        <w:rPr>
          <w:rFonts w:ascii="Amiri" w:hAnsi="Amiri" w:eastAsia="Amiri" w:cs="Amiri"/>
          <w:lang w:bidi="ar-SA"/>
          <w:color w:val="111111"/>
          <w:sz w:val="28"/>
          <w:szCs w:val="28"/>
          <w:rtl/>
        </w:rPr>
        <w:t xml:space="preserve">الفقيه ج2ص36ب17ح3.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8" w:name="pg14664_164503"/>
    <w:bookmarkEnd w:id="38"/>
    <w:p>
      <w:pPr>
        <w:pStyle w:val="BookText"/>
      </w:pPr>
      <w:r>
        <w:rPr>
          <w:rFonts w:ascii="Amiri" w:hAnsi="Amiri" w:eastAsia="Amiri" w:cs="Amiri"/>
          <w:lang w:bidi="ar-SA"/>
          <w:color w:val="111111"/>
          <w:sz w:val="28"/>
          <w:szCs w:val="28"/>
          <w:rtl/>
        </w:rPr>
        <w:t xml:space="preserve">(من سقي مؤمنا شربة-)</w:t>
      </w:r>
    </w:p>
    <w:p>
      <w:pPr>
        <w:pStyle w:val="BookText"/>
      </w:pPr>
      <w:r>
        <w:rPr>
          <w:rFonts w:ascii="IRNazanin" w:hAnsi="IRNazanin" w:eastAsia="IRNazanin" w:cs="IRNazanin"/>
          <w:lang w:bidi="fa-IR"/>
          <w:color w:val="111111"/>
          <w:sz w:val="28"/>
          <w:szCs w:val="28"/>
          <w:rtl/>
        </w:rPr>
        <w:t xml:space="preserve">انظر اطعام الطعام</w:t>
      </w:r>
    </w:p>
    <w:p>
      <w:pPr>
        <w:pStyle w:val="BookText"/>
      </w:pPr>
      <w:r>
        <w:rPr>
          <w:rFonts w:ascii="IRNazanin" w:hAnsi="IRNazanin" w:eastAsia="IRNazanin" w:cs="IRNazanin"/>
          <w:lang w:bidi="fa-IR"/>
          <w:color w:val="111111"/>
          <w:sz w:val="28"/>
          <w:szCs w:val="28"/>
          <w:rtl/>
        </w:rPr>
        <w:t xml:space="preserve">(پوم نحشر-الى ان قال-وسقاهم ربهم</w:t>
      </w:r>
    </w:p>
    <w:p>
      <w:pPr>
        <w:pStyle w:val="BookText"/>
      </w:pPr>
      <w:r>
        <w:rPr>
          <w:rFonts w:ascii="Amiri" w:hAnsi="Amiri" w:eastAsia="Amiri" w:cs="Amiri"/>
          <w:lang w:bidi="ar-SA"/>
          <w:color w:val="111111"/>
          <w:sz w:val="28"/>
          <w:szCs w:val="28"/>
          <w:rtl/>
        </w:rPr>
        <w:t xml:space="preserve">شرابا طهورا-)انظر الحجة</w:t>
      </w:r>
    </w:p>
    <w:p>
      <w:pPr>
        <w:pStyle w:val="Heading3"/>
      </w:pPr>
      <w:bookmarkStart w:id="209" w:name="_Toc126"/>
      <w:r>
        <w:t>«السقيا»</w:t>
      </w:r>
      <w:bookmarkEnd w:id="209"/>
    </w:p>
    <w:p>
      <w:pPr>
        <w:pStyle w:val="BookText"/>
      </w:pPr>
      <w:r>
        <w:rPr>
          <w:rFonts w:ascii="IRNazanin" w:hAnsi="IRNazanin" w:eastAsia="IRNazanin" w:cs="IRNazanin"/>
          <w:lang w:bidi="fa-IR"/>
          <w:color w:val="111111"/>
          <w:sz w:val="28"/>
          <w:szCs w:val="28"/>
          <w:rtl/>
        </w:rPr>
        <w:t xml:space="preserve">(خرج الحسين-الى ان قال-حتی</w:t>
      </w:r>
    </w:p>
    <w:p>
      <w:pPr>
        <w:pStyle w:val="BookText"/>
      </w:pPr>
      <w:r>
        <w:rPr>
          <w:rFonts w:ascii="Amiri" w:hAnsi="Amiri" w:eastAsia="Amiri" w:cs="Amiri"/>
          <w:lang w:bidi="ar-SA"/>
          <w:color w:val="111111"/>
          <w:sz w:val="28"/>
          <w:szCs w:val="28"/>
          <w:rtl/>
        </w:rPr>
        <w:t xml:space="preserve">انتهى الى السقيا-)انظر المحصور</w:t>
      </w:r>
    </w:p>
    <w:p>
      <w:pPr>
        <w:pStyle w:val="Heading3"/>
      </w:pPr>
      <w:bookmarkStart w:id="210" w:name="_Toc127"/>
      <w:r>
        <w:t>«السقيفة»</w:t>
      </w:r>
      <w:bookmarkEnd w:id="210"/>
    </w:p>
    <w:p>
      <w:pPr>
        <w:pStyle w:val="BookText"/>
      </w:pPr>
      <w:r>
        <w:rPr>
          <w:rFonts w:ascii="IRNazanin" w:hAnsi="IRNazanin" w:eastAsia="IRNazanin" w:cs="IRNazanin"/>
          <w:lang w:bidi="fa-IR"/>
          <w:color w:val="111111"/>
          <w:sz w:val="28"/>
          <w:szCs w:val="28"/>
          <w:rtl/>
        </w:rPr>
        <w:t xml:space="preserve">(سمعت غلاما-الى ان قال-این تکون</w:t>
      </w:r>
    </w:p>
    <w:p>
      <w:pPr>
        <w:pStyle w:val="BookText"/>
      </w:pPr>
      <w:r>
        <w:rPr>
          <w:rFonts w:ascii="Amiri" w:hAnsi="Amiri" w:eastAsia="Amiri" w:cs="Amiri"/>
          <w:lang w:bidi="ar-SA"/>
          <w:color w:val="111111"/>
          <w:sz w:val="28"/>
          <w:szCs w:val="28"/>
          <w:rtl/>
        </w:rPr>
        <w:t xml:space="preserve">الوالدة قال في سقيفة بني فلان-)</w:t>
      </w:r>
    </w:p>
    <w:p>
      <w:pPr>
        <w:pStyle w:val="BookText"/>
      </w:pPr>
      <w:r>
        <w:rPr>
          <w:rFonts w:ascii="Amiri" w:hAnsi="Amiri" w:eastAsia="Amiri" w:cs="Amiri"/>
          <w:lang w:bidi="ar-SA"/>
          <w:color w:val="111111"/>
          <w:sz w:val="28"/>
          <w:szCs w:val="28"/>
          <w:rtl/>
        </w:rPr>
        <w:t xml:space="preserve">انظر الحيل في الاحكام</w:t>
      </w:r>
    </w:p>
    <w:p>
      <w:pPr>
        <w:pStyle w:val="BookText"/>
      </w:pPr>
      <w:r>
        <w:rPr>
          <w:rFonts w:ascii="Amiri" w:hAnsi="Amiri" w:eastAsia="Amiri" w:cs="Amiri"/>
          <w:lang w:bidi="ar-SA"/>
          <w:color w:val="111111"/>
          <w:sz w:val="28"/>
          <w:szCs w:val="28"/>
          <w:rtl/>
        </w:rPr>
        <w:t xml:space="preserve">(كنا جلوسا-الى ان قال-لانه حضر</w:t>
      </w:r>
    </w:p>
    <w:p>
      <w:pPr>
        <w:pStyle w:val="BookText"/>
      </w:pPr>
      <w:r>
        <w:rPr>
          <w:rFonts w:ascii="IRNazanin" w:hAnsi="IRNazanin" w:eastAsia="IRNazanin" w:cs="IRNazanin"/>
          <w:lang w:bidi="fa-IR"/>
          <w:color w:val="111111"/>
          <w:sz w:val="28"/>
          <w:szCs w:val="28"/>
          <w:rtl/>
        </w:rPr>
        <w:t xml:space="preserve">وقت سقوط سقيفة سیدي-)</w:t>
      </w:r>
    </w:p>
    <w:p>
      <w:pPr>
        <w:pStyle w:val="BookText"/>
      </w:pPr>
      <w:r>
        <w:rPr>
          <w:rFonts w:ascii="IRNazanin" w:hAnsi="IRNazanin" w:eastAsia="IRNazanin" w:cs="IRNazanin"/>
          <w:lang w:bidi="fa-IR"/>
          <w:color w:val="111111"/>
          <w:sz w:val="28"/>
          <w:szCs w:val="28"/>
          <w:rtl/>
        </w:rPr>
        <w:t xml:space="preserve">انظر علي بن ابیطالب علیه السلام</w:t>
      </w:r>
    </w:p>
    <w:p>
      <w:pPr>
        <w:pStyle w:val="BookText"/>
      </w:pPr>
      <w:r>
        <w:rPr>
          <w:rFonts w:ascii="Amiri" w:hAnsi="Amiri" w:eastAsia="Amiri" w:cs="Amiri"/>
          <w:lang w:bidi="ar-SA"/>
          <w:color w:val="111111"/>
          <w:sz w:val="28"/>
          <w:szCs w:val="28"/>
          <w:rtl/>
        </w:rPr>
        <w:t xml:space="preserve">(كنت عند أبي جعفر اذا الى ان قال-</w:t>
      </w:r>
    </w:p>
    <w:p>
      <w:pPr>
        <w:pStyle w:val="BookText"/>
      </w:pPr>
      <w:r>
        <w:rPr>
          <w:rFonts w:ascii="Amiri" w:hAnsi="Amiri" w:eastAsia="Amiri" w:cs="Amiri"/>
          <w:lang w:bidi="ar-SA"/>
          <w:color w:val="111111"/>
          <w:sz w:val="28"/>
          <w:szCs w:val="28"/>
          <w:rtl/>
        </w:rPr>
        <w:t xml:space="preserve">امر أن يتخذ للمسلمين سقيفة-)</w:t>
      </w:r>
    </w:p>
    <w:p>
      <w:pPr>
        <w:pStyle w:val="BookText"/>
      </w:pPr>
      <w:r>
        <w:rPr>
          <w:rFonts w:ascii="Amiri" w:hAnsi="Amiri" w:eastAsia="Amiri" w:cs="Amiri"/>
          <w:lang w:bidi="ar-SA"/>
          <w:color w:val="111111"/>
          <w:sz w:val="28"/>
          <w:szCs w:val="28"/>
          <w:rtl/>
        </w:rPr>
        <w:t xml:space="preserve">انظر الخِطبة</w:t>
      </w:r>
    </w:p>
    <w:p>
      <w:pPr>
        <w:pStyle w:val="Heading3"/>
      </w:pPr>
      <w:bookmarkStart w:id="211" w:name="_Toc128"/>
      <w:r>
        <w:t>«السقيم»</w:t>
      </w:r>
      <w:bookmarkEnd w:id="211"/>
    </w:p>
    <w:p>
      <w:pPr>
        <w:pStyle w:val="BookText"/>
      </w:pPr>
      <w:r>
        <w:rPr>
          <w:rFonts w:ascii="Amiri" w:hAnsi="Amiri" w:eastAsia="Amiri" w:cs="Amiri"/>
          <w:lang w:bidi="ar-SA"/>
          <w:color w:val="111111"/>
          <w:sz w:val="28"/>
          <w:szCs w:val="28"/>
          <w:rtl/>
        </w:rPr>
        <w:t xml:space="preserve">(ان سالم بن ابي حفصة-الى ان قال-</w:t>
      </w:r>
    </w:p>
    <w:p>
      <w:pPr>
        <w:pStyle w:val="BookText"/>
      </w:pPr>
      <w:r>
        <w:rPr>
          <w:rFonts w:ascii="IRNazanin" w:hAnsi="IRNazanin" w:eastAsia="IRNazanin" w:cs="IRNazanin"/>
          <w:lang w:bidi="fa-IR"/>
          <w:color w:val="111111"/>
          <w:sz w:val="28"/>
          <w:szCs w:val="28"/>
          <w:rtl/>
        </w:rPr>
        <w:t xml:space="preserve">اني سقيم وما كان سقیماً-)انظر الحجة</w:t>
      </w:r>
    </w:p>
    <w:p>
      <w:pPr>
        <w:pStyle w:val="BookText"/>
      </w:pPr>
      <w:r>
        <w:rPr>
          <w:rFonts w:ascii="Amiri" w:hAnsi="Amiri" w:eastAsia="Amiri" w:cs="Amiri"/>
          <w:lang w:bidi="ar-SA"/>
          <w:color w:val="111111"/>
          <w:sz w:val="28"/>
          <w:szCs w:val="28"/>
          <w:rtl/>
        </w:rPr>
        <w:t xml:space="preserve">(انه قد حق لي ان آخذ البري منكم</w:t>
      </w:r>
    </w:p>
    <w:p>
      <w:pPr>
        <w:pStyle w:val="BookText"/>
      </w:pPr>
      <w:r>
        <w:rPr>
          <w:rFonts w:ascii="Amiri" w:hAnsi="Amiri" w:eastAsia="Amiri" w:cs="Amiri"/>
          <w:lang w:bidi="ar-SA"/>
          <w:color w:val="111111"/>
          <w:sz w:val="28"/>
          <w:szCs w:val="28"/>
          <w:rtl/>
        </w:rPr>
        <w:t xml:space="preserve">بالسقيم-)انظر الامر بالمعروف</w:t>
      </w:r>
    </w:p>
    <w:p>
      <w:pPr>
        <w:pStyle w:val="BookText"/>
      </w:pPr>
      <w:r>
        <w:rPr>
          <w:rFonts w:ascii="Amiri" w:hAnsi="Amiri" w:eastAsia="Amiri" w:cs="Amiri"/>
          <w:lang w:bidi="ar-SA"/>
          <w:color w:val="111111"/>
          <w:sz w:val="28"/>
          <w:szCs w:val="28"/>
          <w:rtl/>
        </w:rPr>
        <w:t xml:space="preserve">(فنظر نظرة في النجوم فقال اني سقيم-)</w:t>
      </w:r>
    </w:p>
    <w:p>
      <w:pPr>
        <w:pStyle w:val="BookText"/>
      </w:pPr>
      <w:r>
        <w:rPr>
          <w:rFonts w:ascii="IRNazanin" w:hAnsi="IRNazanin" w:eastAsia="IRNazanin" w:cs="IRNazanin"/>
          <w:lang w:bidi="fa-IR"/>
          <w:color w:val="111111"/>
          <w:sz w:val="28"/>
          <w:szCs w:val="28"/>
          <w:rtl/>
        </w:rPr>
        <w:t xml:space="preserve">انظر الحسين بن علي علیه السلام</w:t>
      </w:r>
    </w:p>
    <w:p>
      <w:pPr>
        <w:pStyle w:val="BookText"/>
      </w:pPr>
      <w:r>
        <w:rPr>
          <w:rFonts w:ascii="Amiri" w:hAnsi="Amiri" w:eastAsia="Amiri" w:cs="Amiri"/>
          <w:lang w:bidi="ar-SA"/>
          <w:color w:val="111111"/>
          <w:sz w:val="28"/>
          <w:szCs w:val="28"/>
          <w:rtl/>
        </w:rPr>
        <w:t xml:space="preserve">(لآخذن البرئ منكم بذنب السقيم-)</w:t>
      </w:r>
    </w:p>
    <w:p>
      <w:pPr>
        <w:pStyle w:val="BookText"/>
      </w:pPr>
      <w:r>
        <w:rPr>
          <w:rFonts w:ascii="IRNazanin" w:hAnsi="IRNazanin" w:eastAsia="IRNazanin" w:cs="IRNazanin"/>
          <w:lang w:bidi="fa-IR"/>
          <w:color w:val="111111"/>
          <w:sz w:val="28"/>
          <w:szCs w:val="28"/>
          <w:rtl/>
        </w:rPr>
        <w:t xml:space="preserve">انظر الأمر بالمعروف</w:t>
      </w:r>
    </w:p>
    <w:p>
      <w:pPr>
        <w:pStyle w:val="Heading2"/>
      </w:pPr>
      <w:bookmarkStart w:id="212" w:name="_Toc129"/>
      <w:r>
        <w:t>«السين والكاف»</w:t>
      </w:r>
      <w:bookmarkEnd w:id="212"/>
    </w:p>
    <w:p>
      <w:pPr>
        <w:pStyle w:val="Heading3"/>
      </w:pPr>
      <w:bookmarkStart w:id="213" w:name="_Toc130"/>
      <w:r>
        <w:t>«السك»</w:t>
      </w:r>
      <w:bookmarkEnd w:id="213"/>
    </w:p>
    <w:p>
      <w:pPr>
        <w:pStyle w:val="BookText"/>
      </w:pPr>
      <w:r>
        <w:rPr>
          <w:rFonts w:ascii="Amiri" w:hAnsi="Amiri" w:eastAsia="Amiri" w:cs="Amiri"/>
          <w:lang w:bidi="ar-SA"/>
          <w:color w:val="111111"/>
          <w:sz w:val="28"/>
          <w:szCs w:val="28"/>
          <w:rtl/>
        </w:rPr>
        <w:t xml:space="preserve">«السك»</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(اخذت سکامن-)انظر المقام</w:t>
      </w:r>
    </w:p>
    <w:p>
      <w:pPr>
        <w:pStyle w:val="Heading3"/>
      </w:pPr>
      <w:bookmarkStart w:id="214" w:name="_Toc131"/>
      <w:r>
        <w:t>«سکاری»</w:t>
      </w:r>
      <w:bookmarkEnd w:id="214"/>
    </w:p>
    <w:p>
      <w:pPr>
        <w:pStyle w:val="BookText"/>
      </w:pPr>
      <w:r>
        <w:rPr>
          <w:rFonts w:ascii="Amiri" w:hAnsi="Amiri" w:eastAsia="Amiri" w:cs="Amiri"/>
          <w:lang w:bidi="ar-SA"/>
          <w:color w:val="111111"/>
          <w:sz w:val="28"/>
          <w:szCs w:val="28"/>
          <w:rtl/>
        </w:rPr>
        <w:t xml:space="preserve">(اذ اقمت في الصلاة فعليك-الى ان قال</w:t>
      </w:r>
    </w:p>
    <w:p>
      <w:pPr>
        <w:pStyle w:val="BookText"/>
      </w:pPr>
      <w:r>
        <w:rPr>
          <w:rFonts w:ascii="IRNazanin" w:hAnsi="IRNazanin" w:eastAsia="IRNazanin" w:cs="IRNazanin"/>
          <w:lang w:bidi="fa-IR"/>
          <w:color w:val="111111"/>
          <w:sz w:val="28"/>
          <w:szCs w:val="28"/>
          <w:rtl/>
        </w:rPr>
        <w:t xml:space="preserve">-وهم سکاری یعنی سكر النوم-)</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(لا تقرب الصلاة وانتم سكاری-)</w:t>
      </w:r>
    </w:p>
    <w:p>
      <w:pPr>
        <w:pStyle w:val="BookText"/>
      </w:pPr>
      <w:r>
        <w:rPr>
          <w:rFonts w:ascii="Amiri" w:hAnsi="Amiri" w:eastAsia="Amiri" w:cs="Amiri"/>
          <w:lang w:bidi="ar-SA"/>
          <w:color w:val="111111"/>
          <w:sz w:val="28"/>
          <w:szCs w:val="28"/>
          <w:rtl/>
        </w:rPr>
        <w:t xml:space="preserve">انظر الصلاة</w:t>
      </w:r>
    </w:p>
    <w:p>
      <w:pPr>
        <w:pStyle w:val="Heading3"/>
      </w:pPr>
      <w:bookmarkStart w:id="215" w:name="_Toc132"/>
      <w:r>
        <w:t>«السكباج»</w:t>
      </w:r>
      <w:bookmarkEnd w:id="215"/>
    </w:p>
    <w:p>
      <w:pPr>
        <w:pStyle w:val="BookText"/>
      </w:pPr>
      <w:r>
        <w:rPr>
          <w:rFonts w:ascii="Amiri" w:hAnsi="Amiri" w:eastAsia="Amiri" w:cs="Amiri"/>
          <w:lang w:bidi="ar-SA"/>
          <w:color w:val="111111"/>
          <w:sz w:val="28"/>
          <w:szCs w:val="28"/>
          <w:rtl/>
        </w:rPr>
        <w:t xml:space="preserve">«السكباج»</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(دخلت على سيدي ابي عبدالله علیه السلام</w:t>
      </w:r>
    </w:p>
    <w:p>
      <w:pPr>
        <w:pStyle w:val="BookText"/>
      </w:pPr>
      <w:r>
        <w:rPr>
          <w:rFonts w:ascii="Amiri" w:hAnsi="Amiri" w:eastAsia="Amiri" w:cs="Amiri"/>
          <w:lang w:bidi="ar-SA"/>
          <w:color w:val="111111"/>
          <w:sz w:val="28"/>
          <w:szCs w:val="28"/>
          <w:rtl/>
        </w:rPr>
        <w:t xml:space="preserve">وهو يأكل سكباجا-)انظر الثريد</w:t>
      </w:r>
    </w:p>
    <w:p>
      <w:pPr>
        <w:pStyle w:val="Heading3"/>
      </w:pPr>
      <w:bookmarkStart w:id="216" w:name="_Toc133"/>
      <w:r>
        <w:t>«السكتة»</w:t>
      </w:r>
      <w:bookmarkEnd w:id="216"/>
    </w:p>
    <w:p>
      <w:pPr>
        <w:pStyle w:val="BookText"/>
      </w:pPr>
      <w:r>
        <w:rPr>
          <w:rFonts w:ascii="Amiri" w:hAnsi="Amiri" w:eastAsia="Amiri" w:cs="Amiri"/>
          <w:lang w:bidi="ar-SA"/>
          <w:color w:val="111111"/>
          <w:sz w:val="28"/>
          <w:szCs w:val="28"/>
          <w:rtl/>
        </w:rPr>
        <w:t xml:space="preserve">(ان رجلين من اصحاب-الى ان قال-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9" w:name="pg14664_164504"/>
    <w:bookmarkEnd w:id="39"/>
    <w:p>
      <w:pPr>
        <w:pStyle w:val="BookText"/>
      </w:pPr>
      <w:r>
        <w:rPr>
          <w:rFonts w:ascii="IRNazanin" w:hAnsi="IRNazanin" w:eastAsia="IRNazanin" w:cs="IRNazanin"/>
          <w:lang w:bidi="fa-IR"/>
          <w:color w:val="111111"/>
          <w:sz w:val="28"/>
          <w:szCs w:val="28"/>
          <w:rtl/>
        </w:rPr>
        <w:t xml:space="preserve">كم كانت لرسول الله صلی الله علیه و آله من سكتة-)</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لحظة-الى ان قال-فتعتريهم</w:t>
      </w:r>
    </w:p>
    <w:p>
      <w:pPr>
        <w:pStyle w:val="BookText"/>
      </w:pPr>
      <w:r>
        <w:rPr>
          <w:rFonts w:ascii="Amiri" w:hAnsi="Amiri" w:eastAsia="Amiri" w:cs="Amiri"/>
          <w:lang w:bidi="ar-SA"/>
          <w:color w:val="111111"/>
          <w:sz w:val="28"/>
          <w:szCs w:val="28"/>
          <w:rtl/>
        </w:rPr>
        <w:t xml:space="preserve">السكنة-)انظر ملك الموت</w:t>
      </w:r>
    </w:p>
    <w:p>
      <w:pPr>
        <w:pStyle w:val="Heading3"/>
      </w:pPr>
      <w:bookmarkStart w:id="217" w:name="_Toc134"/>
      <w:r>
        <w:t>«السُكر»</w:t>
      </w:r>
      <w:bookmarkEnd w:id="217"/>
    </w:p>
    <w:p>
      <w:pPr>
        <w:pStyle w:val="BookText"/>
      </w:pPr>
      <w:r>
        <w:rPr>
          <w:rFonts w:ascii="Amiri" w:hAnsi="Amiri" w:eastAsia="Amiri" w:cs="Amiri"/>
          <w:lang w:bidi="ar-SA"/>
          <w:color w:val="111111"/>
          <w:sz w:val="28"/>
          <w:szCs w:val="28"/>
          <w:rtl/>
        </w:rPr>
        <w:t xml:space="preserve">«السُكر»</w:t>
      </w:r>
      <w:r>
        <w:rPr>
          <w:rStyle w:val="FootnoteReference"/>
        </w:rPr>
        <w:footnoteReference w:id="242"/>
      </w:r>
    </w:p>
    <w:p>
      <w:pPr>
        <w:pStyle w:val="BookText"/>
      </w:pPr>
      <w:r>
        <w:rPr>
          <w:rFonts w:ascii="Amiri" w:hAnsi="Amiri" w:eastAsia="Amiri" w:cs="Amiri"/>
          <w:lang w:bidi="ar-SA"/>
          <w:color w:val="111111"/>
          <w:sz w:val="28"/>
          <w:szCs w:val="28"/>
          <w:rtl/>
        </w:rPr>
        <w:t xml:space="preserve">(انه منع مما يسكر-)انظر الخمر</w:t>
      </w:r>
    </w:p>
    <w:p>
      <w:pPr>
        <w:pStyle w:val="BookText"/>
      </w:pPr>
      <w:r>
        <w:rPr>
          <w:rFonts w:ascii="Amiri" w:hAnsi="Amiri" w:eastAsia="Amiri" w:cs="Amiri"/>
          <w:lang w:bidi="ar-SA"/>
          <w:color w:val="111111"/>
          <w:sz w:val="28"/>
          <w:szCs w:val="28"/>
          <w:rtl/>
        </w:rPr>
        <w:t xml:space="preserve">«السكر جمر النار»(م)</w:t>
      </w:r>
    </w:p>
    <w:p>
      <w:pPr>
        <w:pStyle w:val="BookText"/>
      </w:pPr>
      <w:r>
        <w:rPr>
          <w:rFonts w:ascii="IRNazanin" w:hAnsi="IRNazanin" w:eastAsia="IRNazanin" w:cs="IRNazanin"/>
          <w:lang w:bidi="fa-IR"/>
          <w:color w:val="111111"/>
          <w:sz w:val="28"/>
          <w:szCs w:val="28"/>
          <w:rtl/>
        </w:rPr>
        <w:t xml:space="preserve">الفقيه ج4ص272ب176ذیل ح8.</w:t>
      </w:r>
    </w:p>
    <w:p>
      <w:pPr>
        <w:pStyle w:val="BookText"/>
      </w:pPr>
      <w:r>
        <w:rPr>
          <w:rFonts w:ascii="IRNazanin" w:hAnsi="IRNazanin" w:eastAsia="IRNazanin" w:cs="IRNazanin"/>
          <w:lang w:bidi="fa-IR"/>
          <w:color w:val="111111"/>
          <w:sz w:val="28"/>
          <w:szCs w:val="28"/>
          <w:rtl/>
        </w:rPr>
        <w:t xml:space="preserve">(قضی امیرالمؤمنين في اربعة شربوا</w:t>
      </w:r>
    </w:p>
    <w:p>
      <w:pPr>
        <w:pStyle w:val="BookText"/>
      </w:pPr>
      <w:r>
        <w:rPr>
          <w:rFonts w:ascii="IRNazanin" w:hAnsi="IRNazanin" w:eastAsia="IRNazanin" w:cs="IRNazanin"/>
          <w:lang w:bidi="fa-IR"/>
          <w:color w:val="111111"/>
          <w:sz w:val="28"/>
          <w:szCs w:val="28"/>
          <w:rtl/>
        </w:rPr>
        <w:t xml:space="preserve">فسکروا-)انظر الدية</w:t>
      </w:r>
    </w:p>
    <w:p>
      <w:pPr>
        <w:pStyle w:val="BookText"/>
      </w:pPr>
      <w:r>
        <w:rPr>
          <w:rFonts w:ascii="IRNazanin" w:hAnsi="IRNazanin" w:eastAsia="IRNazanin" w:cs="IRNazanin"/>
          <w:lang w:bidi="fa-IR"/>
          <w:color w:val="111111"/>
          <w:sz w:val="28"/>
          <w:szCs w:val="28"/>
          <w:rtl/>
        </w:rPr>
        <w:t xml:space="preserve">(کان قوم يشربون فیکسرون-)</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(كل ما اسكر كثيره فقليله حرام-)</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(ما اسكر كثيره فقليله حرام-)</w:t>
      </w:r>
    </w:p>
    <w:p>
      <w:pPr>
        <w:pStyle w:val="BookText"/>
      </w:pPr>
      <w:r>
        <w:rPr>
          <w:rFonts w:ascii="IRNazanin" w:hAnsi="IRNazanin" w:eastAsia="IRNazanin" w:cs="IRNazanin"/>
          <w:lang w:bidi="fa-IR"/>
          <w:color w:val="111111"/>
          <w:sz w:val="28"/>
          <w:szCs w:val="28"/>
          <w:rtl/>
        </w:rPr>
        <w:t xml:space="preserve">انظر الخمر</w:t>
      </w:r>
    </w:p>
    <w:p>
      <w:pPr>
        <w:pStyle w:val="Heading3"/>
      </w:pPr>
      <w:bookmarkStart w:id="218" w:name="_Toc135"/>
      <w:r>
        <w:t>«السُكّر»</w:t>
      </w:r>
      <w:bookmarkEnd w:id="218"/>
    </w:p>
    <w:p>
      <w:pPr>
        <w:pStyle w:val="BookText"/>
      </w:pPr>
      <w:r>
        <w:rPr>
          <w:rFonts w:ascii="Amiri" w:hAnsi="Amiri" w:eastAsia="Amiri" w:cs="Amiri"/>
          <w:lang w:bidi="ar-SA"/>
          <w:color w:val="111111"/>
          <w:sz w:val="28"/>
          <w:szCs w:val="28"/>
          <w:rtl/>
        </w:rPr>
        <w:t xml:space="preserve">«ان اول من اتخذ السكر سليمان بن</w:t>
      </w:r>
    </w:p>
    <w:p>
      <w:pPr>
        <w:pStyle w:val="BookText"/>
      </w:pPr>
      <w:r>
        <w:rPr>
          <w:rFonts w:ascii="IRNazanin" w:hAnsi="IRNazanin" w:eastAsia="IRNazanin" w:cs="IRNazanin"/>
          <w:lang w:bidi="fa-IR"/>
          <w:color w:val="111111"/>
          <w:sz w:val="28"/>
          <w:szCs w:val="28"/>
          <w:rtl/>
        </w:rPr>
        <w:t xml:space="preserve">داود علیه السلام»(6)</w:t>
      </w:r>
    </w:p>
    <w:p>
      <w:pPr>
        <w:pStyle w:val="BookText"/>
      </w:pPr>
      <w:r>
        <w:rPr>
          <w:rFonts w:ascii="IRNazanin" w:hAnsi="IRNazanin" w:eastAsia="IRNazanin" w:cs="IRNazanin"/>
          <w:lang w:bidi="fa-IR"/>
          <w:color w:val="111111"/>
          <w:sz w:val="28"/>
          <w:szCs w:val="28"/>
          <w:rtl/>
        </w:rPr>
        <w:t xml:space="preserve">الكافي ج6ص333ك24ب82ذیل ح7.</w:t>
      </w:r>
    </w:p>
    <w:p>
      <w:pPr>
        <w:pStyle w:val="BookText"/>
      </w:pPr>
      <w:r>
        <w:rPr>
          <w:rFonts w:ascii="IRNazanin" w:hAnsi="IRNazanin" w:eastAsia="IRNazanin" w:cs="IRNazanin"/>
          <w:lang w:bidi="fa-IR"/>
          <w:color w:val="111111"/>
          <w:sz w:val="28"/>
          <w:szCs w:val="28"/>
          <w:rtl/>
        </w:rPr>
        <w:t xml:space="preserve">«انه</w:t>
      </w:r>
      <w:r>
        <w:rPr>
          <w:rStyle w:val="FootnoteReference"/>
        </w:rPr>
        <w:footnoteReference w:id="243"/>
      </w:r>
      <w:r>
        <w:rPr>
          <w:rFonts w:ascii="Amiri" w:hAnsi="Amiri" w:eastAsia="Amiri" w:cs="Amiri"/>
          <w:lang w:bidi="ar-SA"/>
          <w:color w:val="111111"/>
          <w:sz w:val="28"/>
          <w:szCs w:val="28"/>
          <w:rtl/>
        </w:rPr>
        <w:t xml:space="preserve">كان يتصدق بالسكر،فقيل له:</w:t>
      </w:r>
    </w:p>
    <w:p>
      <w:pPr>
        <w:pStyle w:val="BookText"/>
      </w:pPr>
      <w:r>
        <w:rPr>
          <w:rFonts w:ascii="Amiri" w:hAnsi="Amiri" w:eastAsia="Amiri" w:cs="Amiri"/>
          <w:lang w:bidi="ar-SA"/>
          <w:color w:val="111111"/>
          <w:sz w:val="28"/>
          <w:szCs w:val="28"/>
          <w:rtl/>
        </w:rPr>
        <w:t xml:space="preserve">اتتصدق بالسكر؟فقال نعم انه ليس</w:t>
      </w:r>
      <w:r>
        <w:rPr>
          <w:rStyle w:val="FootnoteReference"/>
        </w:rPr>
        <w:footnoteReference w:id="244"/>
      </w:r>
      <w:r>
        <w:rPr>
          <w:rFonts w:ascii="Amiri" w:hAnsi="Amiri" w:eastAsia="Amiri" w:cs="Amiri"/>
          <w:lang w:bidi="ar-SA"/>
          <w:color w:val="111111"/>
          <w:sz w:val="28"/>
          <w:szCs w:val="28"/>
          <w:rtl/>
        </w:rPr>
        <w:t xml:space="preserve">شيء</w:t>
      </w:r>
    </w:p>
    <w:p>
      <w:pPr>
        <w:pStyle w:val="BookText"/>
      </w:pPr>
      <w:r>
        <w:rPr>
          <w:rFonts w:ascii="Amiri" w:hAnsi="Amiri" w:eastAsia="Amiri" w:cs="Amiri"/>
          <w:lang w:bidi="ar-SA"/>
          <w:color w:val="111111"/>
          <w:sz w:val="28"/>
          <w:szCs w:val="28"/>
          <w:rtl/>
        </w:rPr>
        <w:t xml:space="preserve">أحب اليّ منه فانا اُحب أن أتصدق باحب</w:t>
      </w:r>
    </w:p>
    <w:p>
      <w:pPr>
        <w:pStyle w:val="BookText"/>
      </w:pPr>
      <w:r>
        <w:rPr>
          <w:rFonts w:ascii="Amiri" w:hAnsi="Amiri" w:eastAsia="Amiri" w:cs="Amiri"/>
          <w:lang w:bidi="ar-SA"/>
          <w:color w:val="111111"/>
          <w:sz w:val="28"/>
          <w:szCs w:val="28"/>
          <w:rtl/>
        </w:rPr>
        <w:t xml:space="preserve">الاشياء اليّ»(6)</w:t>
      </w:r>
    </w:p>
    <w:p>
      <w:pPr>
        <w:pStyle w:val="BookText"/>
      </w:pPr>
      <w:r>
        <w:rPr>
          <w:rFonts w:ascii="IRNazanin" w:hAnsi="IRNazanin" w:eastAsia="IRNazanin" w:cs="IRNazanin"/>
          <w:lang w:bidi="fa-IR"/>
          <w:color w:val="111111"/>
          <w:sz w:val="28"/>
          <w:szCs w:val="28"/>
          <w:rtl/>
        </w:rPr>
        <w:t xml:space="preserve">الكافي ج4ص61ک13ب90ح3.</w:t>
      </w:r>
    </w:p>
    <w:p>
      <w:pPr>
        <w:pStyle w:val="BookText"/>
      </w:pPr>
      <w:r>
        <w:rPr>
          <w:rFonts w:ascii="Amiri" w:hAnsi="Amiri" w:eastAsia="Amiri" w:cs="Amiri"/>
          <w:lang w:bidi="ar-SA"/>
          <w:color w:val="111111"/>
          <w:sz w:val="28"/>
          <w:szCs w:val="28"/>
          <w:rtl/>
        </w:rPr>
        <w:t xml:space="preserve">التهذيب ج4ص331ب72ح102.</w:t>
      </w:r>
    </w:p>
    <w:p>
      <w:pPr>
        <w:pStyle w:val="BookText"/>
      </w:pPr>
      <w:r>
        <w:rPr>
          <w:rFonts w:ascii="Amiri" w:hAnsi="Amiri" w:eastAsia="Amiri" w:cs="Amiri"/>
          <w:lang w:bidi="ar-SA"/>
          <w:color w:val="111111"/>
          <w:sz w:val="28"/>
          <w:szCs w:val="28"/>
          <w:rtl/>
        </w:rPr>
        <w:t xml:space="preserve">«بأيّ شيء تعالجون محمومكم اذا</w:t>
      </w:r>
    </w:p>
    <w:p>
      <w:pPr>
        <w:pStyle w:val="BookText"/>
      </w:pPr>
      <w:r>
        <w:rPr>
          <w:rFonts w:ascii="Amiri" w:hAnsi="Amiri" w:eastAsia="Amiri" w:cs="Amiri"/>
          <w:lang w:bidi="ar-SA"/>
          <w:color w:val="111111"/>
          <w:sz w:val="28"/>
          <w:szCs w:val="28"/>
          <w:rtl/>
        </w:rPr>
        <w:t xml:space="preserve">حمّ؟قال:اصلحك الله بهذه الأدوية المرة</w:t>
      </w:r>
    </w:p>
    <w:p>
      <w:pPr>
        <w:pStyle w:val="BookText"/>
      </w:pPr>
      <w:r>
        <w:rPr>
          <w:rFonts w:ascii="IRNazanin" w:hAnsi="IRNazanin" w:eastAsia="IRNazanin" w:cs="IRNazanin"/>
          <w:lang w:bidi="fa-IR"/>
          <w:color w:val="111111"/>
          <w:sz w:val="28"/>
          <w:szCs w:val="28"/>
          <w:rtl/>
        </w:rPr>
        <w:t xml:space="preserve">بسفایج</w:t>
      </w:r>
      <w:r>
        <w:rPr>
          <w:rStyle w:val="FootnoteReference"/>
        </w:rPr>
        <w:footnoteReference w:id="245"/>
      </w:r>
      <w:r>
        <w:rPr>
          <w:rFonts w:ascii="IRNazanin" w:hAnsi="IRNazanin" w:eastAsia="IRNazanin" w:cs="IRNazanin"/>
          <w:lang w:bidi="fa-IR"/>
          <w:color w:val="111111"/>
          <w:sz w:val="28"/>
          <w:szCs w:val="28"/>
          <w:rtl/>
        </w:rPr>
        <w:t xml:space="preserve">والغافث</w:t>
      </w:r>
      <w:r>
        <w:rPr>
          <w:rStyle w:val="FootnoteReference"/>
        </w:rPr>
        <w:footnoteReference w:id="246"/>
      </w:r>
      <w:r>
        <w:rPr>
          <w:rFonts w:ascii="IRNazanin" w:hAnsi="IRNazanin" w:eastAsia="IRNazanin" w:cs="IRNazanin"/>
          <w:lang w:bidi="fa-IR"/>
          <w:color w:val="111111"/>
          <w:sz w:val="28"/>
          <w:szCs w:val="28"/>
          <w:rtl/>
        </w:rPr>
        <w:t xml:space="preserve">وما اشبهه،فقال.</w:t>
      </w:r>
    </w:p>
    <w:p>
      <w:pPr>
        <w:pStyle w:val="BookText"/>
      </w:pPr>
      <w:r>
        <w:rPr>
          <w:rFonts w:ascii="Amiri" w:hAnsi="Amiri" w:eastAsia="Amiri" w:cs="Amiri"/>
          <w:lang w:bidi="ar-SA"/>
          <w:color w:val="111111"/>
          <w:sz w:val="28"/>
          <w:szCs w:val="28"/>
          <w:rtl/>
        </w:rPr>
        <w:t xml:space="preserve">سبحان الله الذي يقدر أن يبرئ بالمرء</w:t>
      </w:r>
    </w:p>
    <w:p>
      <w:pPr>
        <w:pStyle w:val="BookText"/>
      </w:pPr>
      <w:r>
        <w:rPr>
          <w:rFonts w:ascii="IRNazanin" w:hAnsi="IRNazanin" w:eastAsia="IRNazanin" w:cs="IRNazanin"/>
          <w:lang w:bidi="fa-IR"/>
          <w:color w:val="111111"/>
          <w:sz w:val="28"/>
          <w:szCs w:val="28"/>
          <w:rtl/>
        </w:rPr>
        <w:t xml:space="preserve">يقدران يبرئ بالحلو ثم قال اذا حم احدکم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فليأخذ اناء انظيفا فيجعل فيه سكّرة</w:t>
      </w:r>
      <w:r>
        <w:rPr>
          <w:rStyle w:val="FootnoteReference"/>
        </w:rPr>
        <w:footnoteReference w:id="247"/>
      </w:r>
      <w:r>
        <w:rPr>
          <w:rFonts w:ascii="Amiri" w:hAnsi="Amiri" w:eastAsia="Amiri" w:cs="Amiri"/>
          <w:lang w:bidi="ar-SA"/>
          <w:color w:val="111111"/>
          <w:sz w:val="28"/>
          <w:szCs w:val="28"/>
          <w:rtl/>
        </w:rPr>
        <w:t xml:space="preserve">ونصفاً</w:t>
      </w:r>
    </w:p>
    <w:p>
      <w:pPr>
        <w:pStyle w:val="BookText"/>
      </w:pPr>
      <w:r>
        <w:rPr>
          <w:rFonts w:ascii="Amiri" w:hAnsi="Amiri" w:eastAsia="Amiri" w:cs="Amiri"/>
          <w:lang w:bidi="ar-SA"/>
          <w:color w:val="111111"/>
          <w:sz w:val="28"/>
          <w:szCs w:val="28"/>
          <w:rtl/>
        </w:rPr>
        <w:t xml:space="preserve">ثم يقرأ عليه ما حضر من القرآن ثم يضعها</w:t>
      </w:r>
    </w:p>
    <w:p>
      <w:pPr>
        <w:pStyle w:val="BookText"/>
      </w:pPr>
      <w:r>
        <w:rPr>
          <w:rFonts w:ascii="Amiri" w:hAnsi="Amiri" w:eastAsia="Amiri" w:cs="Amiri"/>
          <w:lang w:bidi="ar-SA"/>
          <w:color w:val="111111"/>
          <w:sz w:val="28"/>
          <w:szCs w:val="28"/>
          <w:rtl/>
        </w:rPr>
        <w:t xml:space="preserve">تحت النجوم ويجعل عليها حديدة فاذا كان</w:t>
      </w:r>
    </w:p>
    <w:p>
      <w:pPr>
        <w:pStyle w:val="BookText"/>
      </w:pPr>
      <w:r>
        <w:rPr>
          <w:rFonts w:ascii="Amiri" w:hAnsi="Amiri" w:eastAsia="Amiri" w:cs="Amiri"/>
          <w:lang w:bidi="ar-SA"/>
          <w:color w:val="111111"/>
          <w:sz w:val="28"/>
          <w:szCs w:val="28"/>
          <w:rtl/>
        </w:rPr>
        <w:t xml:space="preserve">في الغداة صب عليها الماء و مرسه</w:t>
      </w:r>
      <w:r>
        <w:rPr>
          <w:rStyle w:val="FootnoteReference"/>
        </w:rPr>
        <w:footnoteReference w:id="248"/>
      </w:r>
      <w:r>
        <w:rPr>
          <w:rFonts w:ascii="IRNazanin" w:hAnsi="IRNazanin" w:eastAsia="IRNazanin" w:cs="IRNazanin"/>
          <w:lang w:bidi="fa-IR"/>
          <w:color w:val="111111"/>
          <w:sz w:val="28"/>
          <w:szCs w:val="28"/>
          <w:rtl/>
        </w:rPr>
        <w:t xml:space="preserve">بیده</w:t>
      </w:r>
    </w:p>
    <w:p>
      <w:pPr>
        <w:pStyle w:val="BookText"/>
      </w:pPr>
      <w:r>
        <w:rPr>
          <w:rFonts w:ascii="Amiri" w:hAnsi="Amiri" w:eastAsia="Amiri" w:cs="Amiri"/>
          <w:lang w:bidi="ar-SA"/>
          <w:color w:val="111111"/>
          <w:sz w:val="28"/>
          <w:szCs w:val="28"/>
          <w:rtl/>
        </w:rPr>
        <w:t xml:space="preserve">ثم شربه فاذا كانت الليلة الثانية زاده سكرة</w:t>
      </w:r>
    </w:p>
    <w:p>
      <w:pPr>
        <w:pStyle w:val="BookText"/>
      </w:pPr>
      <w:r>
        <w:rPr>
          <w:rFonts w:ascii="IRNazanin" w:hAnsi="IRNazanin" w:eastAsia="IRNazanin" w:cs="IRNazanin"/>
          <w:lang w:bidi="fa-IR"/>
          <w:color w:val="111111"/>
          <w:sz w:val="28"/>
          <w:szCs w:val="28"/>
          <w:rtl/>
        </w:rPr>
        <w:t xml:space="preserve">أخرى فصارت سکرتین ونصفا فاذا كانت</w:t>
      </w:r>
    </w:p>
    <w:p>
      <w:pPr>
        <w:pStyle w:val="BookText"/>
      </w:pPr>
      <w:r>
        <w:rPr>
          <w:rFonts w:ascii="IRNazanin" w:hAnsi="IRNazanin" w:eastAsia="IRNazanin" w:cs="IRNazanin"/>
          <w:lang w:bidi="fa-IR"/>
          <w:color w:val="111111"/>
          <w:sz w:val="28"/>
          <w:szCs w:val="28"/>
          <w:rtl/>
        </w:rPr>
        <w:t xml:space="preserve">الليلة الثالثة زاده سکرة اُخرى فصارت</w:t>
      </w:r>
    </w:p>
    <w:p>
      <w:pPr>
        <w:pStyle w:val="BookText"/>
      </w:pPr>
      <w:r>
        <w:rPr>
          <w:rFonts w:ascii="IRNazanin" w:hAnsi="IRNazanin" w:eastAsia="IRNazanin" w:cs="IRNazanin"/>
          <w:lang w:bidi="fa-IR"/>
          <w:color w:val="111111"/>
          <w:sz w:val="28"/>
          <w:szCs w:val="28"/>
          <w:rtl/>
        </w:rPr>
        <w:t xml:space="preserve">ثلاث سکرات ونصفا»(6)</w:t>
      </w:r>
    </w:p>
    <w:p>
      <w:pPr>
        <w:pStyle w:val="BookText"/>
      </w:pPr>
      <w:r>
        <w:rPr>
          <w:rFonts w:ascii="Amiri" w:hAnsi="Amiri" w:eastAsia="Amiri" w:cs="Amiri"/>
          <w:lang w:bidi="ar-SA"/>
          <w:color w:val="111111"/>
          <w:sz w:val="28"/>
          <w:szCs w:val="28"/>
          <w:rtl/>
        </w:rPr>
        <w:t xml:space="preserve">روضة الكافي ج8ص265ح386.</w:t>
      </w:r>
    </w:p>
    <w:p>
      <w:pPr>
        <w:pStyle w:val="BookText"/>
      </w:pPr>
      <w:r>
        <w:rPr>
          <w:rFonts w:ascii="IRNazanin" w:hAnsi="IRNazanin" w:eastAsia="IRNazanin" w:cs="IRNazanin"/>
          <w:lang w:bidi="fa-IR"/>
          <w:color w:val="111111"/>
          <w:sz w:val="28"/>
          <w:szCs w:val="28"/>
          <w:rtl/>
        </w:rPr>
        <w:t xml:space="preserve">«حم بعض اهلنا فوصف له المتطببون</w:t>
      </w:r>
    </w:p>
    <w:p>
      <w:pPr>
        <w:pStyle w:val="BookText"/>
      </w:pPr>
      <w:r>
        <w:rPr>
          <w:rFonts w:ascii="Amiri" w:hAnsi="Amiri" w:eastAsia="Amiri" w:cs="Amiri"/>
          <w:lang w:bidi="ar-SA"/>
          <w:color w:val="111111"/>
          <w:sz w:val="28"/>
          <w:szCs w:val="28"/>
          <w:rtl/>
        </w:rPr>
        <w:t xml:space="preserve">الغافث فسقيناه فلم ينتفع به فشكوت ذلك</w:t>
      </w:r>
    </w:p>
    <w:p>
      <w:pPr>
        <w:pStyle w:val="BookText"/>
      </w:pPr>
      <w:r>
        <w:rPr>
          <w:rFonts w:ascii="IRNazanin" w:hAnsi="IRNazanin" w:eastAsia="IRNazanin" w:cs="IRNazanin"/>
          <w:lang w:bidi="fa-IR"/>
          <w:color w:val="111111"/>
          <w:sz w:val="28"/>
          <w:szCs w:val="28"/>
          <w:rtl/>
        </w:rPr>
        <w:t xml:space="preserve">الى ابي عبدالله علیه السلام فقال:ما جعل الله في</w:t>
      </w:r>
    </w:p>
    <w:p>
      <w:pPr>
        <w:pStyle w:val="BookText"/>
      </w:pPr>
      <w:r>
        <w:rPr>
          <w:rFonts w:ascii="Amiri" w:hAnsi="Amiri" w:eastAsia="Amiri" w:cs="Amiri"/>
          <w:lang w:bidi="ar-SA"/>
          <w:color w:val="111111"/>
          <w:sz w:val="28"/>
          <w:szCs w:val="28"/>
          <w:rtl/>
        </w:rPr>
        <w:t xml:space="preserve">شيء من المر شفاء خذ سكرة ونصفا</w:t>
      </w:r>
    </w:p>
    <w:p>
      <w:pPr>
        <w:pStyle w:val="BookText"/>
      </w:pPr>
      <w:r>
        <w:rPr>
          <w:rFonts w:ascii="Amiri" w:hAnsi="Amiri" w:eastAsia="Amiri" w:cs="Amiri"/>
          <w:lang w:bidi="ar-SA"/>
          <w:color w:val="111111"/>
          <w:sz w:val="28"/>
          <w:szCs w:val="28"/>
          <w:rtl/>
        </w:rPr>
        <w:t xml:space="preserve">فصيرها في اناء وصب عليها الماء حتى</w:t>
      </w:r>
    </w:p>
    <w:p>
      <w:pPr>
        <w:pStyle w:val="BookText"/>
      </w:pPr>
      <w:r>
        <w:rPr>
          <w:rFonts w:ascii="Amiri" w:hAnsi="Amiri" w:eastAsia="Amiri" w:cs="Amiri"/>
          <w:lang w:bidi="ar-SA"/>
          <w:color w:val="111111"/>
          <w:sz w:val="28"/>
          <w:szCs w:val="28"/>
          <w:rtl/>
        </w:rPr>
        <w:t xml:space="preserve">يغمرها وضع عليها حديدة ونجّمها من اول</w:t>
      </w:r>
    </w:p>
    <w:p>
      <w:pPr>
        <w:pStyle w:val="BookText"/>
      </w:pPr>
      <w:r>
        <w:rPr>
          <w:rFonts w:ascii="Amiri" w:hAnsi="Amiri" w:eastAsia="Amiri" w:cs="Amiri"/>
          <w:lang w:bidi="ar-SA"/>
          <w:color w:val="111111"/>
          <w:sz w:val="28"/>
          <w:szCs w:val="28"/>
          <w:rtl/>
        </w:rPr>
        <w:t xml:space="preserve">الليل فاذا اصبحت فامرسها بيدك واسقه،</w:t>
      </w:r>
    </w:p>
    <w:p>
      <w:pPr>
        <w:pStyle w:val="BookText"/>
      </w:pPr>
      <w:r>
        <w:rPr>
          <w:rFonts w:ascii="IRNazanin" w:hAnsi="IRNazanin" w:eastAsia="IRNazanin" w:cs="IRNazanin"/>
          <w:lang w:bidi="fa-IR"/>
          <w:color w:val="111111"/>
          <w:sz w:val="28"/>
          <w:szCs w:val="28"/>
          <w:rtl/>
        </w:rPr>
        <w:t xml:space="preserve">فاذا كانت الليلةالثانية فصيرها سکرتین</w:t>
      </w:r>
    </w:p>
    <w:p>
      <w:pPr>
        <w:pStyle w:val="BookText"/>
      </w:pPr>
      <w:r>
        <w:rPr>
          <w:rFonts w:ascii="Amiri" w:hAnsi="Amiri" w:eastAsia="Amiri" w:cs="Amiri"/>
          <w:lang w:bidi="ar-SA"/>
          <w:color w:val="111111"/>
          <w:sz w:val="28"/>
          <w:szCs w:val="28"/>
          <w:rtl/>
        </w:rPr>
        <w:t xml:space="preserve">ونصفا ونجّمها كما فعلت واسقه،واذا كانت</w:t>
      </w:r>
    </w:p>
    <w:p>
      <w:pPr>
        <w:pStyle w:val="BookText"/>
      </w:pPr>
      <w:r>
        <w:rPr>
          <w:rFonts w:ascii="IRNazanin" w:hAnsi="IRNazanin" w:eastAsia="IRNazanin" w:cs="IRNazanin"/>
          <w:lang w:bidi="fa-IR"/>
          <w:color w:val="111111"/>
          <w:sz w:val="28"/>
          <w:szCs w:val="28"/>
          <w:rtl/>
        </w:rPr>
        <w:t xml:space="preserve">الليلة الثالثة فخذ ثلاث سکرات ونصفا</w:t>
      </w:r>
    </w:p>
    <w:p>
      <w:pPr>
        <w:pStyle w:val="BookText"/>
      </w:pPr>
      <w:r>
        <w:rPr>
          <w:rFonts w:ascii="Amiri" w:hAnsi="Amiri" w:eastAsia="Amiri" w:cs="Amiri"/>
          <w:lang w:bidi="ar-SA"/>
          <w:color w:val="111111"/>
          <w:sz w:val="28"/>
          <w:szCs w:val="28"/>
          <w:rtl/>
        </w:rPr>
        <w:t xml:space="preserve">ونجّمهن مثل ذلك،قال:ففعلت فشفي الله</w:t>
      </w:r>
    </w:p>
    <w:p>
      <w:pPr>
        <w:pStyle w:val="BookText"/>
      </w:pPr>
      <w:r>
        <w:rPr>
          <w:rFonts w:ascii="Amiri" w:hAnsi="Amiri" w:eastAsia="Amiri" w:cs="Amiri"/>
          <w:lang w:bidi="ar-SA"/>
          <w:color w:val="111111"/>
          <w:sz w:val="28"/>
          <w:szCs w:val="28"/>
          <w:rtl/>
        </w:rPr>
        <w:t xml:space="preserve">عزوجل مريضنا»(6)</w:t>
      </w:r>
    </w:p>
    <w:p>
      <w:pPr>
        <w:pStyle w:val="BookText"/>
      </w:pPr>
      <w:r>
        <w:rPr>
          <w:rFonts w:ascii="IRNazanin" w:hAnsi="IRNazanin" w:eastAsia="IRNazanin" w:cs="IRNazanin"/>
          <w:lang w:bidi="fa-IR"/>
          <w:color w:val="111111"/>
          <w:sz w:val="28"/>
          <w:szCs w:val="28"/>
          <w:rtl/>
        </w:rPr>
        <w:t xml:space="preserve">الكافي ج6ص334ک24 ب82ح11.</w:t>
      </w:r>
    </w:p>
    <w:p>
      <w:pPr>
        <w:pStyle w:val="BookText"/>
      </w:pPr>
      <w:r>
        <w:rPr>
          <w:rFonts w:ascii="IRNazanin" w:hAnsi="IRNazanin" w:eastAsia="IRNazanin" w:cs="IRNazanin"/>
          <w:lang w:bidi="fa-IR"/>
          <w:color w:val="111111"/>
          <w:sz w:val="28"/>
          <w:szCs w:val="28"/>
          <w:rtl/>
        </w:rPr>
        <w:t xml:space="preserve">«دخلت على ابي عبدالله علیه السلام فقال:ما</w:t>
      </w:r>
    </w:p>
    <w:p>
      <w:pPr>
        <w:pStyle w:val="BookText"/>
      </w:pPr>
      <w:r>
        <w:rPr>
          <w:rFonts w:ascii="Amiri" w:hAnsi="Amiri" w:eastAsia="Amiri" w:cs="Amiri"/>
          <w:lang w:bidi="ar-SA"/>
          <w:color w:val="111111"/>
          <w:sz w:val="28"/>
          <w:szCs w:val="28"/>
          <w:rtl/>
        </w:rPr>
        <w:t xml:space="preserve">لي اراك ساهم الوجه؟فقلت:ان بي حمي</w:t>
      </w:r>
    </w:p>
    <w:p>
      <w:pPr>
        <w:pStyle w:val="BookText"/>
      </w:pPr>
      <w:r>
        <w:rPr>
          <w:rFonts w:ascii="Amiri" w:hAnsi="Amiri" w:eastAsia="Amiri" w:cs="Amiri"/>
          <w:lang w:bidi="ar-SA"/>
          <w:color w:val="111111"/>
          <w:sz w:val="28"/>
          <w:szCs w:val="28"/>
          <w:rtl/>
        </w:rPr>
        <w:t xml:space="preserve">الربع،فقال:ما ذا يمنعك من المبارك الطيب</w:t>
      </w:r>
    </w:p>
    <w:p>
      <w:pPr>
        <w:pStyle w:val="BookText"/>
      </w:pPr>
      <w:r>
        <w:rPr>
          <w:rFonts w:ascii="Amiri" w:hAnsi="Amiri" w:eastAsia="Amiri" w:cs="Amiri"/>
          <w:lang w:bidi="ar-SA"/>
          <w:color w:val="111111"/>
          <w:sz w:val="28"/>
          <w:szCs w:val="28"/>
          <w:rtl/>
        </w:rPr>
        <w:t xml:space="preserve">اسحق السكر ثم امخضه</w:t>
      </w:r>
      <w:r>
        <w:rPr>
          <w:rStyle w:val="FootnoteReference"/>
        </w:rPr>
        <w:footnoteReference w:id="249"/>
      </w:r>
      <w:r>
        <w:rPr>
          <w:rFonts w:ascii="IRNazanin" w:hAnsi="IRNazanin" w:eastAsia="IRNazanin" w:cs="IRNazanin"/>
          <w:lang w:bidi="fa-IR"/>
          <w:color w:val="111111"/>
          <w:sz w:val="28"/>
          <w:szCs w:val="28"/>
          <w:rtl/>
        </w:rPr>
        <w:t xml:space="preserve">بالماء واشربه</w:t>
      </w:r>
    </w:p>
    <w:p>
      <w:pPr>
        <w:pStyle w:val="BookText"/>
      </w:pPr>
      <w:r>
        <w:rPr>
          <w:rFonts w:ascii="Amiri" w:hAnsi="Amiri" w:eastAsia="Amiri" w:cs="Amiri"/>
          <w:lang w:bidi="ar-SA"/>
          <w:color w:val="111111"/>
          <w:sz w:val="28"/>
          <w:szCs w:val="28"/>
          <w:rtl/>
        </w:rPr>
        <w:t xml:space="preserve">على الريق وعند المساء قال:ففعلت فما</w:t>
      </w:r>
    </w:p>
    <w:p>
      <w:pPr>
        <w:pStyle w:val="BookText"/>
      </w:pPr>
      <w:r>
        <w:rPr>
          <w:rFonts w:ascii="Amiri" w:hAnsi="Amiri" w:eastAsia="Amiri" w:cs="Amiri"/>
          <w:lang w:bidi="ar-SA"/>
          <w:color w:val="111111"/>
          <w:sz w:val="28"/>
          <w:szCs w:val="28"/>
          <w:rtl/>
        </w:rPr>
        <w:t xml:space="preserve">عادت الي»</w:t>
      </w:r>
    </w:p>
    <w:p>
      <w:pPr>
        <w:pStyle w:val="BookText"/>
      </w:pPr>
      <w:r>
        <w:rPr>
          <w:rFonts w:ascii="Amiri" w:hAnsi="Amiri" w:eastAsia="Amiri" w:cs="Amiri"/>
          <w:lang w:bidi="ar-SA"/>
          <w:color w:val="111111"/>
          <w:sz w:val="28"/>
          <w:szCs w:val="28"/>
          <w:rtl/>
        </w:rPr>
        <w:t xml:space="preserve">روضة الكافي ج8ص265ح384.</w:t>
      </w:r>
    </w:p>
    <w:p>
      <w:pPr>
        <w:pStyle w:val="BookText"/>
      </w:pPr>
      <w:r>
        <w:rPr>
          <w:rFonts w:ascii="Amiri" w:hAnsi="Amiri" w:eastAsia="Amiri" w:cs="Amiri"/>
          <w:lang w:bidi="ar-SA"/>
          <w:color w:val="111111"/>
          <w:sz w:val="28"/>
          <w:szCs w:val="28"/>
          <w:rtl/>
        </w:rPr>
        <w:t xml:space="preserve">«السكر الطبرزد</w:t>
      </w:r>
      <w:r>
        <w:rPr>
          <w:rStyle w:val="FootnoteReference"/>
        </w:rPr>
        <w:footnoteReference w:id="250"/>
      </w:r>
      <w:r>
        <w:rPr>
          <w:rFonts w:ascii="Amiri" w:hAnsi="Amiri" w:eastAsia="Amiri" w:cs="Amiri"/>
          <w:lang w:bidi="ar-SA"/>
          <w:color w:val="111111"/>
          <w:sz w:val="28"/>
          <w:szCs w:val="28"/>
          <w:rtl/>
        </w:rPr>
        <w:t xml:space="preserve">يأكل البلغم اكلاً»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الكافي ج6ص333ک24ب82ح4.</w:t>
      </w:r>
    </w:p>
    <w:p>
      <w:pPr>
        <w:pStyle w:val="BookText"/>
      </w:pPr>
      <w:r>
        <w:rPr>
          <w:rFonts w:ascii="IRNazanin" w:hAnsi="IRNazanin" w:eastAsia="IRNazanin" w:cs="IRNazanin"/>
          <w:lang w:bidi="fa-IR"/>
          <w:color w:val="111111"/>
          <w:sz w:val="28"/>
          <w:szCs w:val="28"/>
          <w:rtl/>
        </w:rPr>
        <w:t xml:space="preserve">الكافي ج1ص334ک24ب82ح10.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«شكا اليه رجل الوباء،فقال له:و این</w:t>
      </w:r>
    </w:p>
    <w:p>
      <w:pPr>
        <w:pStyle w:val="BookText"/>
      </w:pPr>
      <w:r>
        <w:rPr>
          <w:rFonts w:ascii="Amiri" w:hAnsi="Amiri" w:eastAsia="Amiri" w:cs="Amiri"/>
          <w:lang w:bidi="ar-SA"/>
          <w:color w:val="111111"/>
          <w:sz w:val="28"/>
          <w:szCs w:val="28"/>
          <w:rtl/>
        </w:rPr>
        <w:t xml:space="preserve">انت عن الطيب المبارك؟قال:قلت:وما</w:t>
      </w:r>
    </w:p>
    <w:p>
      <w:pPr>
        <w:pStyle w:val="BookText"/>
      </w:pPr>
      <w:r>
        <w:rPr>
          <w:rFonts w:ascii="IRNazanin" w:hAnsi="IRNazanin" w:eastAsia="IRNazanin" w:cs="IRNazanin"/>
          <w:lang w:bidi="fa-IR"/>
          <w:color w:val="111111"/>
          <w:sz w:val="28"/>
          <w:szCs w:val="28"/>
          <w:rtl/>
        </w:rPr>
        <w:t xml:space="preserve">الطيب المبارك؟فقال:سلیمانیكم هذا،</w:t>
      </w:r>
    </w:p>
    <w:p>
      <w:pPr>
        <w:pStyle w:val="BookText"/>
      </w:pPr>
      <w:r>
        <w:rPr>
          <w:rFonts w:ascii="IRNazanin" w:hAnsi="IRNazanin" w:eastAsia="IRNazanin" w:cs="IRNazanin"/>
          <w:lang w:bidi="fa-IR"/>
          <w:color w:val="111111"/>
          <w:sz w:val="28"/>
          <w:szCs w:val="28"/>
          <w:rtl/>
        </w:rPr>
        <w:t xml:space="preserve">قال:فقال ابو عبد الله علیه السلام:ان اول من اتخذ</w:t>
      </w:r>
    </w:p>
    <w:p>
      <w:pPr>
        <w:pStyle w:val="BookText"/>
      </w:pPr>
      <w:r>
        <w:rPr>
          <w:rFonts w:ascii="IRNazanin" w:hAnsi="IRNazanin" w:eastAsia="IRNazanin" w:cs="IRNazanin"/>
          <w:lang w:bidi="fa-IR"/>
          <w:color w:val="111111"/>
          <w:sz w:val="28"/>
          <w:szCs w:val="28"/>
          <w:rtl/>
        </w:rPr>
        <w:t xml:space="preserve">السكر سليمان بن داود علیه السلام»(6)</w:t>
      </w:r>
    </w:p>
    <w:p>
      <w:pPr>
        <w:pStyle w:val="BookText"/>
      </w:pPr>
      <w:r>
        <w:rPr>
          <w:rFonts w:ascii="IRNazanin" w:hAnsi="IRNazanin" w:eastAsia="IRNazanin" w:cs="IRNazanin"/>
          <w:lang w:bidi="fa-IR"/>
          <w:color w:val="111111"/>
          <w:sz w:val="28"/>
          <w:szCs w:val="28"/>
          <w:rtl/>
        </w:rPr>
        <w:t xml:space="preserve">الکافی ج6ص333ک24ب82ح7.</w:t>
      </w:r>
    </w:p>
    <w:p>
      <w:pPr>
        <w:pStyle w:val="BookText"/>
      </w:pPr>
      <w:r>
        <w:rPr>
          <w:rFonts w:ascii="IRNazanin" w:hAnsi="IRNazanin" w:eastAsia="IRNazanin" w:cs="IRNazanin"/>
          <w:lang w:bidi="fa-IR"/>
          <w:color w:val="111111"/>
          <w:sz w:val="28"/>
          <w:szCs w:val="28"/>
          <w:rtl/>
        </w:rPr>
        <w:t xml:space="preserve">«شکا رجل الى ابي عبدالله فقال:</w:t>
      </w:r>
    </w:p>
    <w:p>
      <w:pPr>
        <w:pStyle w:val="BookText"/>
      </w:pPr>
      <w:r>
        <w:rPr>
          <w:rFonts w:ascii="IRNazanin" w:hAnsi="IRNazanin" w:eastAsia="IRNazanin" w:cs="IRNazanin"/>
          <w:lang w:bidi="fa-IR"/>
          <w:color w:val="111111"/>
          <w:sz w:val="28"/>
          <w:szCs w:val="28"/>
          <w:rtl/>
        </w:rPr>
        <w:t xml:space="preserve">اني رجل شاكي فقال:این هو عن المبارك؟</w:t>
      </w:r>
    </w:p>
    <w:p>
      <w:pPr>
        <w:pStyle w:val="BookText"/>
      </w:pPr>
      <w:r>
        <w:rPr>
          <w:rFonts w:ascii="Amiri" w:hAnsi="Amiri" w:eastAsia="Amiri" w:cs="Amiri"/>
          <w:lang w:bidi="ar-SA"/>
          <w:color w:val="111111"/>
          <w:sz w:val="28"/>
          <w:szCs w:val="28"/>
          <w:rtl/>
        </w:rPr>
        <w:t xml:space="preserve">فقلت:جعلت فداك وما المبارك؟قال:</w:t>
      </w:r>
    </w:p>
    <w:p>
      <w:pPr>
        <w:pStyle w:val="BookText"/>
      </w:pPr>
      <w:r>
        <w:rPr>
          <w:rFonts w:ascii="Amiri" w:hAnsi="Amiri" w:eastAsia="Amiri" w:cs="Amiri"/>
          <w:lang w:bidi="ar-SA"/>
          <w:color w:val="111111"/>
          <w:sz w:val="28"/>
          <w:szCs w:val="28"/>
          <w:rtl/>
        </w:rPr>
        <w:t xml:space="preserve">السكر،قلت:أيّ السكر جعلت فداك؟قال:</w:t>
      </w:r>
    </w:p>
    <w:p>
      <w:pPr>
        <w:pStyle w:val="BookText"/>
      </w:pPr>
      <w:r>
        <w:rPr>
          <w:rFonts w:ascii="IRNazanin" w:hAnsi="IRNazanin" w:eastAsia="IRNazanin" w:cs="IRNazanin"/>
          <w:lang w:bidi="fa-IR"/>
          <w:color w:val="111111"/>
          <w:sz w:val="28"/>
          <w:szCs w:val="28"/>
          <w:rtl/>
        </w:rPr>
        <w:t xml:space="preserve">سلیمانیكم</w:t>
      </w:r>
      <w:r>
        <w:rPr>
          <w:rStyle w:val="FootnoteReference"/>
        </w:rPr>
        <w:footnoteReference w:id="251"/>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الكافي ج6ص333ك24 ب82ح3.</w:t>
      </w:r>
    </w:p>
    <w:p>
      <w:pPr>
        <w:pStyle w:val="BookText"/>
      </w:pPr>
      <w:r>
        <w:rPr>
          <w:rFonts w:ascii="IRNazanin" w:hAnsi="IRNazanin" w:eastAsia="IRNazanin" w:cs="IRNazanin"/>
          <w:lang w:bidi="fa-IR"/>
          <w:color w:val="111111"/>
          <w:sz w:val="28"/>
          <w:szCs w:val="28"/>
          <w:rtl/>
        </w:rPr>
        <w:t xml:space="preserve">«شكوت الى أبي عبد الله علیه السلام الوجع</w:t>
      </w:r>
    </w:p>
    <w:p>
      <w:pPr>
        <w:pStyle w:val="BookText"/>
      </w:pPr>
      <w:r>
        <w:rPr>
          <w:rFonts w:ascii="Amiri" w:hAnsi="Amiri" w:eastAsia="Amiri" w:cs="Amiri"/>
          <w:lang w:bidi="ar-SA"/>
          <w:color w:val="111111"/>
          <w:sz w:val="28"/>
          <w:szCs w:val="28"/>
          <w:rtl/>
        </w:rPr>
        <w:t xml:space="preserve">ف-قال:اذا آويت الى فراشك فكل</w:t>
      </w:r>
    </w:p>
    <w:p>
      <w:pPr>
        <w:pStyle w:val="BookText"/>
      </w:pPr>
      <w:r>
        <w:rPr>
          <w:rFonts w:ascii="IRNazanin" w:hAnsi="IRNazanin" w:eastAsia="IRNazanin" w:cs="IRNazanin"/>
          <w:lang w:bidi="fa-IR"/>
          <w:color w:val="111111"/>
          <w:sz w:val="28"/>
          <w:szCs w:val="28"/>
          <w:rtl/>
        </w:rPr>
        <w:t xml:space="preserve">سکرتین</w:t>
      </w:r>
      <w:r>
        <w:rPr>
          <w:rStyle w:val="FootnoteReference"/>
        </w:rPr>
        <w:footnoteReference w:id="252"/>
      </w:r>
      <w:r>
        <w:rPr>
          <w:rFonts w:ascii="Amiri" w:hAnsi="Amiri" w:eastAsia="Amiri" w:cs="Amiri"/>
          <w:lang w:bidi="ar-SA"/>
          <w:color w:val="111111"/>
          <w:sz w:val="28"/>
          <w:szCs w:val="28"/>
          <w:rtl/>
        </w:rPr>
        <w:t xml:space="preserve">،فقال:ففعلت ذلك فبرأت</w:t>
      </w:r>
    </w:p>
    <w:p>
      <w:pPr>
        <w:pStyle w:val="BookText"/>
      </w:pPr>
      <w:r>
        <w:rPr>
          <w:rFonts w:ascii="IRNazanin" w:hAnsi="IRNazanin" w:eastAsia="IRNazanin" w:cs="IRNazanin"/>
          <w:lang w:bidi="fa-IR"/>
          <w:color w:val="111111"/>
          <w:sz w:val="28"/>
          <w:szCs w:val="28"/>
          <w:rtl/>
        </w:rPr>
        <w:t xml:space="preserve">فخّبرت بعض المتطببین وکان افره اهل</w:t>
      </w:r>
    </w:p>
    <w:p>
      <w:pPr>
        <w:pStyle w:val="BookText"/>
      </w:pPr>
      <w:r>
        <w:rPr>
          <w:rFonts w:ascii="IRNazanin" w:hAnsi="IRNazanin" w:eastAsia="IRNazanin" w:cs="IRNazanin"/>
          <w:lang w:bidi="fa-IR"/>
          <w:color w:val="111111"/>
          <w:sz w:val="28"/>
          <w:szCs w:val="28"/>
          <w:rtl/>
        </w:rPr>
        <w:t xml:space="preserve">بلادنا فقال:من این عرف ابوعبدالله علیه السلام</w:t>
      </w:r>
    </w:p>
    <w:p>
      <w:pPr>
        <w:pStyle w:val="BookText"/>
      </w:pPr>
      <w:r>
        <w:rPr>
          <w:rFonts w:ascii="IRNazanin" w:hAnsi="IRNazanin" w:eastAsia="IRNazanin" w:cs="IRNazanin"/>
          <w:lang w:bidi="fa-IR"/>
          <w:color w:val="111111"/>
          <w:sz w:val="28"/>
          <w:szCs w:val="28"/>
          <w:rtl/>
        </w:rPr>
        <w:t xml:space="preserve">هذا؟:هذا من مخزون علمنا اما انه صاحب</w:t>
      </w:r>
    </w:p>
    <w:p>
      <w:pPr>
        <w:pStyle w:val="BookText"/>
      </w:pPr>
      <w:r>
        <w:rPr>
          <w:rFonts w:ascii="Amiri" w:hAnsi="Amiri" w:eastAsia="Amiri" w:cs="Amiri"/>
          <w:lang w:bidi="ar-SA"/>
          <w:color w:val="111111"/>
          <w:sz w:val="28"/>
          <w:szCs w:val="28"/>
          <w:rtl/>
        </w:rPr>
        <w:t xml:space="preserve">كتب فينبغي أن يكون اصابه في بعض</w:t>
      </w:r>
    </w:p>
    <w:p>
      <w:pPr>
        <w:pStyle w:val="BookText"/>
      </w:pPr>
      <w:r>
        <w:rPr>
          <w:rFonts w:ascii="Amiri" w:hAnsi="Amiri" w:eastAsia="Amiri" w:cs="Amiri"/>
          <w:lang w:bidi="ar-SA"/>
          <w:color w:val="111111"/>
          <w:sz w:val="28"/>
          <w:szCs w:val="28"/>
          <w:rtl/>
        </w:rPr>
        <w:t xml:space="preserve">كتبه»</w:t>
      </w:r>
    </w:p>
    <w:p>
      <w:pPr>
        <w:pStyle w:val="BookText"/>
      </w:pPr>
      <w:r>
        <w:rPr>
          <w:rFonts w:ascii="Amiri" w:hAnsi="Amiri" w:eastAsia="Amiri" w:cs="Amiri"/>
          <w:lang w:bidi="ar-SA"/>
          <w:color w:val="111111"/>
          <w:sz w:val="28"/>
          <w:szCs w:val="28"/>
          <w:rtl/>
        </w:rPr>
        <w:t xml:space="preserve">الكافي ج6ص333ك24ب82ح5.</w:t>
      </w:r>
    </w:p>
    <w:p>
      <w:pPr>
        <w:pStyle w:val="BookText"/>
      </w:pPr>
      <w:r>
        <w:rPr>
          <w:rFonts w:ascii="Amiri" w:hAnsi="Amiri" w:eastAsia="Amiri" w:cs="Amiri"/>
          <w:lang w:bidi="ar-SA"/>
          <w:color w:val="111111"/>
          <w:sz w:val="28"/>
          <w:szCs w:val="28"/>
          <w:rtl/>
        </w:rPr>
        <w:t xml:space="preserve">روضة الكافي ج8ص265ح385.</w:t>
      </w:r>
    </w:p>
    <w:p>
      <w:pPr>
        <w:pStyle w:val="BookText"/>
      </w:pPr>
      <w:r>
        <w:rPr>
          <w:rFonts w:ascii="Amiri" w:hAnsi="Amiri" w:eastAsia="Amiri" w:cs="Amiri"/>
          <w:lang w:bidi="ar-SA"/>
          <w:color w:val="111111"/>
          <w:sz w:val="28"/>
          <w:szCs w:val="28"/>
          <w:rtl/>
        </w:rPr>
        <w:t xml:space="preserve">(عن النار من السكر-)انظر النثار</w:t>
      </w:r>
    </w:p>
    <w:p>
      <w:pPr>
        <w:pStyle w:val="BookText"/>
      </w:pPr>
      <w:r>
        <w:rPr>
          <w:rFonts w:ascii="IRNazanin" w:hAnsi="IRNazanin" w:eastAsia="IRNazanin" w:cs="IRNazanin"/>
          <w:lang w:bidi="fa-IR"/>
          <w:color w:val="111111"/>
          <w:sz w:val="28"/>
          <w:szCs w:val="28"/>
          <w:rtl/>
        </w:rPr>
        <w:t xml:space="preserve">«كان ابوالحسن الاول علیه السلام كثيراً ما</w:t>
      </w:r>
    </w:p>
    <w:p>
      <w:pPr>
        <w:pStyle w:val="BookText"/>
      </w:pPr>
      <w:r>
        <w:rPr>
          <w:rFonts w:ascii="Amiri" w:hAnsi="Amiri" w:eastAsia="Amiri" w:cs="Amiri"/>
          <w:lang w:bidi="ar-SA"/>
          <w:color w:val="111111"/>
          <w:sz w:val="28"/>
          <w:szCs w:val="28"/>
          <w:rtl/>
        </w:rPr>
        <w:t xml:space="preserve">يأكل السكر عند النوم»</w:t>
      </w:r>
    </w:p>
    <w:p>
      <w:pPr>
        <w:pStyle w:val="BookText"/>
      </w:pPr>
      <w:r>
        <w:rPr>
          <w:rFonts w:ascii="IRNazanin" w:hAnsi="IRNazanin" w:eastAsia="IRNazanin" w:cs="IRNazanin"/>
          <w:lang w:bidi="fa-IR"/>
          <w:color w:val="111111"/>
          <w:sz w:val="28"/>
          <w:szCs w:val="28"/>
          <w:rtl/>
        </w:rPr>
        <w:t xml:space="preserve">الكافي ج6ص332ک24ب82ح1.</w:t>
      </w:r>
    </w:p>
    <w:p>
      <w:pPr>
        <w:pStyle w:val="BookText"/>
      </w:pPr>
      <w:r>
        <w:rPr>
          <w:rFonts w:ascii="Amiri" w:hAnsi="Amiri" w:eastAsia="Amiri" w:cs="Amiri"/>
          <w:lang w:bidi="ar-SA"/>
          <w:color w:val="111111"/>
          <w:sz w:val="28"/>
          <w:szCs w:val="28"/>
          <w:rtl/>
        </w:rPr>
        <w:t xml:space="preserve">(كان يتصدق بالسكر-)تقدم تحت</w:t>
      </w:r>
    </w:p>
    <w:p>
      <w:pPr>
        <w:pStyle w:val="BookText"/>
      </w:pPr>
      <w:r>
        <w:rPr>
          <w:rFonts w:ascii="Amiri" w:hAnsi="Amiri" w:eastAsia="Amiri" w:cs="Amiri"/>
          <w:lang w:bidi="ar-SA"/>
          <w:color w:val="111111"/>
          <w:sz w:val="28"/>
          <w:szCs w:val="28"/>
          <w:rtl/>
        </w:rPr>
        <w:t xml:space="preserve">عنوان(انه كان يتصدق الخ)</w:t>
      </w:r>
    </w:p>
    <w:p>
      <w:pPr>
        <w:pStyle w:val="BookText"/>
      </w:pPr>
      <w:r>
        <w:rPr>
          <w:rFonts w:ascii="Amiri" w:hAnsi="Amiri" w:eastAsia="Amiri" w:cs="Amiri"/>
          <w:lang w:bidi="ar-SA"/>
          <w:color w:val="111111"/>
          <w:sz w:val="28"/>
          <w:szCs w:val="28"/>
          <w:rtl/>
        </w:rPr>
        <w:t xml:space="preserve">«لئن كان الجبن يضرّ من كل شيء ولا</w:t>
      </w:r>
    </w:p>
    <w:p>
      <w:pPr>
        <w:pStyle w:val="BookText"/>
      </w:pPr>
      <w:r>
        <w:rPr>
          <w:rFonts w:ascii="Amiri" w:hAnsi="Amiri" w:eastAsia="Amiri" w:cs="Amiri"/>
          <w:lang w:bidi="ar-SA"/>
          <w:color w:val="111111"/>
          <w:sz w:val="28"/>
          <w:szCs w:val="28"/>
          <w:rtl/>
        </w:rPr>
        <w:t xml:space="preserve">ينفع فان السُكر ينفع من كل شيء ولا</w:t>
      </w:r>
    </w:p>
    <w:p>
      <w:pPr>
        <w:pStyle w:val="BookText"/>
      </w:pPr>
      <w:r>
        <w:rPr>
          <w:rFonts w:ascii="Amiri" w:hAnsi="Amiri" w:eastAsia="Amiri" w:cs="Amiri"/>
          <w:lang w:bidi="ar-SA"/>
          <w:color w:val="111111"/>
          <w:sz w:val="28"/>
          <w:szCs w:val="28"/>
          <w:rtl/>
        </w:rPr>
        <w:t xml:space="preserve">يضر من شيء»(6)</w:t>
      </w:r>
    </w:p>
    <w:p>
      <w:pPr>
        <w:pStyle w:val="BookText"/>
      </w:pPr>
      <w:r>
        <w:rPr>
          <w:rFonts w:ascii="Amiri" w:hAnsi="Amiri" w:eastAsia="Amiri" w:cs="Amiri"/>
          <w:lang w:bidi="ar-SA"/>
          <w:color w:val="111111"/>
          <w:sz w:val="28"/>
          <w:szCs w:val="28"/>
          <w:rtl/>
        </w:rPr>
        <w:t xml:space="preserve">الكافي ج6ص333ك24ب82ح2.</w:t>
      </w:r>
    </w:p>
    <w:p>
      <w:pPr>
        <w:pStyle w:val="BookText"/>
      </w:pPr>
      <w:r>
        <w:rPr>
          <w:rFonts w:ascii="IRNazanin" w:hAnsi="IRNazanin" w:eastAsia="IRNazanin" w:cs="IRNazanin"/>
          <w:lang w:bidi="fa-IR"/>
          <w:color w:val="111111"/>
          <w:sz w:val="28"/>
          <w:szCs w:val="28"/>
          <w:rtl/>
        </w:rPr>
        <w:t xml:space="preserve">«لما تعشّي ابو عبد الله علیه السلام قال لي اذا</w:t>
      </w:r>
    </w:p>
    <w:p>
      <w:pPr>
        <w:pStyle w:val="BookText"/>
      </w:pPr>
      <w:r>
        <w:rPr>
          <w:rFonts w:ascii="IRNazanin" w:hAnsi="IRNazanin" w:eastAsia="IRNazanin" w:cs="IRNazanin"/>
          <w:lang w:bidi="fa-IR"/>
          <w:color w:val="111111"/>
          <w:sz w:val="28"/>
          <w:szCs w:val="28"/>
          <w:rtl/>
        </w:rPr>
        <w:t xml:space="preserve">دخلت الخزانة فاطلب لي سکر تین فقلت:</w:t>
      </w:r>
    </w:p>
    <w:p>
      <w:pPr>
        <w:pStyle w:val="BookText"/>
      </w:pPr>
      <w:r>
        <w:rPr>
          <w:rFonts w:ascii="Amiri" w:hAnsi="Amiri" w:eastAsia="Amiri" w:cs="Amiri"/>
          <w:lang w:bidi="ar-SA"/>
          <w:color w:val="111111"/>
          <w:sz w:val="28"/>
          <w:szCs w:val="28"/>
          <w:rtl/>
        </w:rPr>
        <w:t xml:space="preserve">جعلت فداك ليس ثَمّ شيء فقال:ادخل</w:t>
      </w:r>
    </w:p>
    <w:p>
      <w:pPr>
        <w:pStyle w:val="BookText"/>
      </w:pPr>
      <w:r>
        <w:rPr>
          <w:rFonts w:ascii="IRNazanin" w:hAnsi="IRNazanin" w:eastAsia="IRNazanin" w:cs="IRNazanin"/>
          <w:lang w:bidi="fa-IR"/>
          <w:color w:val="111111"/>
          <w:sz w:val="28"/>
          <w:szCs w:val="28"/>
          <w:rtl/>
        </w:rPr>
        <w:t xml:space="preserve">ويحك قال:فدخلت فوجدت سکرتین</w:t>
      </w:r>
    </w:p>
    <w:p>
      <w:pPr>
        <w:pStyle w:val="BookText"/>
      </w:pPr>
      <w:r>
        <w:rPr>
          <w:rFonts w:ascii="Amiri" w:hAnsi="Amiri" w:eastAsia="Amiri" w:cs="Amiri"/>
          <w:lang w:bidi="ar-SA"/>
          <w:color w:val="111111"/>
          <w:sz w:val="28"/>
          <w:szCs w:val="28"/>
          <w:rtl/>
        </w:rPr>
        <w:t xml:space="preserve">فأتيته بهما»</w:t>
      </w:r>
    </w:p>
    <w:p>
      <w:pPr>
        <w:pStyle w:val="BookText"/>
      </w:pPr>
      <w:r>
        <w:rPr>
          <w:rFonts w:ascii="IRNazanin" w:hAnsi="IRNazanin" w:eastAsia="IRNazanin" w:cs="IRNazanin"/>
          <w:lang w:bidi="fa-IR"/>
          <w:color w:val="111111"/>
          <w:sz w:val="28"/>
          <w:szCs w:val="28"/>
          <w:rtl/>
        </w:rPr>
        <w:t xml:space="preserve">الكافي ج6ص333ک24ب82ح6.</w:t>
      </w:r>
    </w:p>
    <w:p>
      <w:pPr>
        <w:pStyle w:val="BookText"/>
      </w:pPr>
      <w:r>
        <w:rPr>
          <w:rFonts w:ascii="Amiri" w:hAnsi="Amiri" w:eastAsia="Amiri" w:cs="Amiri"/>
          <w:lang w:bidi="ar-SA"/>
          <w:color w:val="111111"/>
          <w:sz w:val="28"/>
          <w:szCs w:val="28"/>
          <w:rtl/>
        </w:rPr>
        <w:t xml:space="preserve">«لو ان رجلاً عنده الف درهم ليس عنده</w:t>
      </w:r>
    </w:p>
    <w:p>
      <w:pPr>
        <w:pStyle w:val="BookText"/>
      </w:pPr>
      <w:r>
        <w:rPr>
          <w:rFonts w:ascii="IRNazanin" w:hAnsi="IRNazanin" w:eastAsia="IRNazanin" w:cs="IRNazanin"/>
          <w:lang w:bidi="fa-IR"/>
          <w:color w:val="111111"/>
          <w:sz w:val="28"/>
          <w:szCs w:val="28"/>
          <w:rtl/>
        </w:rPr>
        <w:t xml:space="preserve">غيرها ثم اشتری بهاسكرا لم يكن مُسرِفاً»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ج6ص334ك24ب82ح8.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0" w:name="pg14664_164507"/>
    <w:bookmarkEnd w:id="40"/>
    <w:p>
      <w:pPr>
        <w:pStyle w:val="BookText"/>
      </w:pPr>
      <w:r>
        <w:rPr>
          <w:rFonts w:ascii="Amiri" w:hAnsi="Amiri" w:eastAsia="Amiri" w:cs="Amiri"/>
          <w:lang w:bidi="ar-SA"/>
          <w:color w:val="111111"/>
          <w:sz w:val="28"/>
          <w:szCs w:val="28"/>
          <w:rtl/>
        </w:rPr>
        <w:t xml:space="preserve">«يا بشير بأيّ شيء تداوون مرضاكم؟</w:t>
      </w:r>
    </w:p>
    <w:p>
      <w:pPr>
        <w:pStyle w:val="BookText"/>
      </w:pPr>
      <w:r>
        <w:rPr>
          <w:rFonts w:ascii="Amiri" w:hAnsi="Amiri" w:eastAsia="Amiri" w:cs="Amiri"/>
          <w:lang w:bidi="ar-SA"/>
          <w:color w:val="111111"/>
          <w:sz w:val="28"/>
          <w:szCs w:val="28"/>
          <w:rtl/>
        </w:rPr>
        <w:t xml:space="preserve">فقال:بهذه الادوية المرار،فقالله:لا اذا</w:t>
      </w:r>
    </w:p>
    <w:p>
      <w:pPr>
        <w:pStyle w:val="BookText"/>
      </w:pPr>
      <w:r>
        <w:rPr>
          <w:rFonts w:ascii="Amiri" w:hAnsi="Amiri" w:eastAsia="Amiri" w:cs="Amiri"/>
          <w:lang w:bidi="ar-SA"/>
          <w:color w:val="111111"/>
          <w:sz w:val="28"/>
          <w:szCs w:val="28"/>
          <w:rtl/>
        </w:rPr>
        <w:t xml:space="preserve">مرض احدكم فخذ السكر الأبيض فدقّه</w:t>
      </w:r>
    </w:p>
    <w:p>
      <w:pPr>
        <w:pStyle w:val="BookText"/>
      </w:pPr>
      <w:r>
        <w:rPr>
          <w:rFonts w:ascii="Amiri" w:hAnsi="Amiri" w:eastAsia="Amiri" w:cs="Amiri"/>
          <w:lang w:bidi="ar-SA"/>
          <w:color w:val="111111"/>
          <w:sz w:val="28"/>
          <w:szCs w:val="28"/>
          <w:rtl/>
        </w:rPr>
        <w:t xml:space="preserve">وصب عليه الماء البارد واسقه اياه فان الذي</w:t>
      </w:r>
    </w:p>
    <w:p>
      <w:pPr>
        <w:pStyle w:val="BookText"/>
      </w:pPr>
      <w:r>
        <w:rPr>
          <w:rFonts w:ascii="Amiri" w:hAnsi="Amiri" w:eastAsia="Amiri" w:cs="Amiri"/>
          <w:lang w:bidi="ar-SA"/>
          <w:color w:val="111111"/>
          <w:sz w:val="28"/>
          <w:szCs w:val="28"/>
          <w:rtl/>
        </w:rPr>
        <w:t xml:space="preserve">جعل الشفاء في المرار قادر ان يجعله في</w:t>
      </w:r>
    </w:p>
    <w:p>
      <w:pPr>
        <w:pStyle w:val="BookText"/>
      </w:pPr>
      <w:r>
        <w:rPr>
          <w:rFonts w:ascii="Amiri" w:hAnsi="Amiri" w:eastAsia="Amiri" w:cs="Amiri"/>
          <w:lang w:bidi="ar-SA"/>
          <w:color w:val="111111"/>
          <w:sz w:val="28"/>
          <w:szCs w:val="28"/>
          <w:rtl/>
        </w:rPr>
        <w:t xml:space="preserve">الحلاوة»(6)</w:t>
      </w:r>
    </w:p>
    <w:p>
      <w:pPr>
        <w:pStyle w:val="BookText"/>
      </w:pPr>
      <w:r>
        <w:rPr>
          <w:rFonts w:ascii="Amiri" w:hAnsi="Amiri" w:eastAsia="Amiri" w:cs="Amiri"/>
          <w:lang w:bidi="ar-SA"/>
          <w:color w:val="111111"/>
          <w:sz w:val="28"/>
          <w:szCs w:val="28"/>
          <w:rtl/>
        </w:rPr>
        <w:t xml:space="preserve">الكافي ج1ص334ك24ب82ح9.</w:t>
      </w:r>
    </w:p>
    <w:p>
      <w:pPr>
        <w:pStyle w:val="Heading3"/>
      </w:pPr>
      <w:bookmarkStart w:id="219" w:name="_Toc136"/>
      <w:r>
        <w:t>«السكرات»</w:t>
      </w:r>
      <w:bookmarkEnd w:id="219"/>
    </w:p>
    <w:p>
      <w:pPr>
        <w:pStyle w:val="BookText"/>
      </w:pPr>
      <w:r>
        <w:rPr>
          <w:rFonts w:ascii="Amiri" w:hAnsi="Amiri" w:eastAsia="Amiri" w:cs="Amiri"/>
          <w:lang w:bidi="ar-SA"/>
          <w:color w:val="111111"/>
          <w:sz w:val="28"/>
          <w:szCs w:val="28"/>
          <w:rtl/>
        </w:rPr>
        <w:t xml:space="preserve">(اللهم بارك لي في الموت-الى ان قال</w:t>
      </w:r>
    </w:p>
    <w:p>
      <w:pPr>
        <w:pStyle w:val="BookText"/>
      </w:pPr>
      <w:r>
        <w:rPr>
          <w:rFonts w:ascii="Amiri" w:hAnsi="Amiri" w:eastAsia="Amiri" w:cs="Amiri"/>
          <w:lang w:bidi="ar-SA"/>
          <w:color w:val="111111"/>
          <w:sz w:val="28"/>
          <w:szCs w:val="28"/>
          <w:rtl/>
        </w:rPr>
        <w:t xml:space="preserve">-اللهم اعني علي سكرات الموت-)</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(من کساء اخاه-يهون عليه سكرات</w:t>
      </w:r>
    </w:p>
    <w:p>
      <w:pPr>
        <w:pStyle w:val="BookText"/>
      </w:pPr>
      <w:r>
        <w:rPr>
          <w:rFonts w:ascii="Amiri" w:hAnsi="Amiri" w:eastAsia="Amiri" w:cs="Amiri"/>
          <w:lang w:bidi="ar-SA"/>
          <w:color w:val="111111"/>
          <w:sz w:val="28"/>
          <w:szCs w:val="28"/>
          <w:rtl/>
        </w:rPr>
        <w:t xml:space="preserve">الموت-)انظر الكسوة</w:t>
      </w:r>
    </w:p>
    <w:p>
      <w:pPr>
        <w:pStyle w:val="Heading3"/>
      </w:pPr>
      <w:bookmarkStart w:id="220" w:name="_Toc137"/>
      <w:r>
        <w:t>«السكران»</w:t>
      </w:r>
      <w:bookmarkEnd w:id="220"/>
    </w:p>
    <w:p>
      <w:pPr>
        <w:pStyle w:val="BookText"/>
      </w:pPr>
      <w:r>
        <w:rPr>
          <w:rFonts w:ascii="Amiri" w:hAnsi="Amiri" w:eastAsia="Amiri" w:cs="Amiri"/>
          <w:lang w:bidi="ar-SA"/>
          <w:color w:val="111111"/>
          <w:sz w:val="28"/>
          <w:szCs w:val="28"/>
          <w:rtl/>
        </w:rPr>
        <w:t xml:space="preserve">(ثمانية لا يقبل الله-الى ان قال-</w:t>
      </w:r>
    </w:p>
    <w:p>
      <w:pPr>
        <w:pStyle w:val="BookText"/>
      </w:pPr>
      <w:r>
        <w:rPr>
          <w:rFonts w:ascii="Amiri" w:hAnsi="Amiri" w:eastAsia="Amiri" w:cs="Amiri"/>
          <w:lang w:bidi="ar-SA"/>
          <w:color w:val="111111"/>
          <w:sz w:val="28"/>
          <w:szCs w:val="28"/>
          <w:rtl/>
        </w:rPr>
        <w:t xml:space="preserve">والسكران-)انظر الثمانية</w:t>
      </w:r>
    </w:p>
    <w:p>
      <w:pPr>
        <w:pStyle w:val="BookText"/>
      </w:pPr>
      <w:r>
        <w:rPr>
          <w:rFonts w:ascii="Amiri" w:hAnsi="Amiri" w:eastAsia="Amiri" w:cs="Amiri"/>
          <w:lang w:bidi="ar-SA"/>
          <w:color w:val="111111"/>
          <w:sz w:val="28"/>
          <w:szCs w:val="28"/>
          <w:rtl/>
        </w:rPr>
        <w:t xml:space="preserve">(حد اليهودي-الى ان قال-عن</w:t>
      </w:r>
    </w:p>
    <w:p>
      <w:pPr>
        <w:pStyle w:val="BookText"/>
      </w:pPr>
      <w:r>
        <w:rPr>
          <w:rFonts w:ascii="IRNazanin" w:hAnsi="IRNazanin" w:eastAsia="IRNazanin" w:cs="IRNazanin"/>
          <w:lang w:bidi="fa-IR"/>
          <w:color w:val="111111"/>
          <w:sz w:val="28"/>
          <w:szCs w:val="28"/>
          <w:rtl/>
        </w:rPr>
        <w:t xml:space="preserve">السكران و الزانی-)انظر الحدود</w:t>
      </w:r>
    </w:p>
    <w:p>
      <w:pPr>
        <w:pStyle w:val="BookText"/>
      </w:pPr>
      <w:r>
        <w:rPr>
          <w:rFonts w:ascii="IRNazanin" w:hAnsi="IRNazanin" w:eastAsia="IRNazanin" w:cs="IRNazanin"/>
          <w:lang w:bidi="fa-IR"/>
          <w:color w:val="111111"/>
          <w:sz w:val="28"/>
          <w:szCs w:val="28"/>
          <w:rtl/>
        </w:rPr>
        <w:t xml:space="preserve">(دخلت على أبي الحسن علیه السلام فقال يا</w:t>
      </w:r>
    </w:p>
    <w:p>
      <w:pPr>
        <w:pStyle w:val="BookText"/>
      </w:pPr>
      <w:r>
        <w:rPr>
          <w:rFonts w:ascii="Amiri" w:hAnsi="Amiri" w:eastAsia="Amiri" w:cs="Amiri"/>
          <w:lang w:bidi="ar-SA"/>
          <w:color w:val="111111"/>
          <w:sz w:val="28"/>
          <w:szCs w:val="28"/>
          <w:rtl/>
        </w:rPr>
        <w:t xml:space="preserve">محمد-اظنك سكران-)انظر الحجة</w:t>
      </w:r>
    </w:p>
    <w:p>
      <w:pPr>
        <w:pStyle w:val="BookText"/>
      </w:pPr>
      <w:r>
        <w:rPr>
          <w:rFonts w:ascii="Amiri" w:hAnsi="Amiri" w:eastAsia="Amiri" w:cs="Amiri"/>
          <w:lang w:bidi="ar-SA"/>
          <w:color w:val="111111"/>
          <w:sz w:val="28"/>
          <w:szCs w:val="28"/>
          <w:rtl/>
        </w:rPr>
        <w:t xml:space="preserve">(عن السكران يطلق-)انظر الطلاق</w:t>
      </w:r>
    </w:p>
    <w:p>
      <w:pPr>
        <w:pStyle w:val="BookText"/>
      </w:pPr>
      <w:r>
        <w:rPr>
          <w:rFonts w:ascii="Amiri" w:hAnsi="Amiri" w:eastAsia="Amiri" w:cs="Amiri"/>
          <w:lang w:bidi="ar-SA"/>
          <w:color w:val="111111"/>
          <w:sz w:val="28"/>
          <w:szCs w:val="28"/>
          <w:rtl/>
        </w:rPr>
        <w:t xml:space="preserve">(عن طلاق السكران فقال-)</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طلاق السكران والصبي-)</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طلاق السكران و عتقه-)</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(قال ابوعبدالله علیه السلام-الى ان قال-ورأيت</w:t>
      </w:r>
    </w:p>
    <w:p>
      <w:pPr>
        <w:pStyle w:val="BookText"/>
      </w:pPr>
      <w:r>
        <w:rPr>
          <w:rFonts w:ascii="Amiri" w:hAnsi="Amiri" w:eastAsia="Amiri" w:cs="Amiri"/>
          <w:lang w:bidi="ar-SA"/>
          <w:color w:val="111111"/>
          <w:sz w:val="28"/>
          <w:szCs w:val="28"/>
          <w:rtl/>
        </w:rPr>
        <w:t xml:space="preserve">الرجل يمسي نشوان ويصبح سكران-)</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IRNazanin" w:hAnsi="IRNazanin" w:eastAsia="IRNazanin" w:cs="IRNazanin"/>
          <w:lang w:bidi="fa-IR"/>
          <w:color w:val="111111"/>
          <w:sz w:val="28"/>
          <w:szCs w:val="28"/>
          <w:rtl/>
        </w:rPr>
        <w:t xml:space="preserve">(قال ابوعبدالله علیه السلام-الى ان قال-</w:t>
      </w:r>
    </w:p>
    <w:p>
      <w:pPr>
        <w:pStyle w:val="BookText"/>
      </w:pPr>
      <w:r>
        <w:rPr>
          <w:rFonts w:ascii="Amiri" w:hAnsi="Amiri" w:eastAsia="Amiri" w:cs="Amiri"/>
          <w:lang w:bidi="ar-SA"/>
          <w:color w:val="111111"/>
          <w:sz w:val="28"/>
          <w:szCs w:val="28"/>
          <w:rtl/>
        </w:rPr>
        <w:t xml:space="preserve">ورأيت السكران يصلي بالناس-)</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Amiri" w:hAnsi="Amiri" w:eastAsia="Amiri" w:cs="Amiri"/>
          <w:lang w:bidi="ar-SA"/>
          <w:color w:val="111111"/>
          <w:sz w:val="28"/>
          <w:szCs w:val="28"/>
          <w:rtl/>
        </w:rPr>
        <w:t xml:space="preserve">(لا يجوز عتق السكران-)انظر العتق</w:t>
      </w:r>
    </w:p>
    <w:p>
      <w:pPr>
        <w:pStyle w:val="BookText"/>
      </w:pPr>
      <w:r>
        <w:rPr>
          <w:rFonts w:ascii="Amiri" w:hAnsi="Amiri" w:eastAsia="Amiri" w:cs="Amiri"/>
          <w:lang w:bidi="ar-SA"/>
          <w:color w:val="111111"/>
          <w:sz w:val="28"/>
          <w:szCs w:val="28"/>
          <w:rtl/>
        </w:rPr>
        <w:t xml:space="preserve">(ليس طلاق السكران بشيء-)</w:t>
      </w:r>
    </w:p>
    <w:p>
      <w:pPr>
        <w:pStyle w:val="BookText"/>
      </w:pPr>
      <w:r>
        <w:rPr>
          <w:rFonts w:ascii="IRNazanin" w:hAnsi="IRNazanin" w:eastAsia="IRNazanin" w:cs="IRNazanin"/>
          <w:lang w:bidi="fa-IR"/>
          <w:color w:val="111111"/>
          <w:sz w:val="28"/>
          <w:szCs w:val="28"/>
          <w:rtl/>
        </w:rPr>
        <w:t xml:space="preserve">انظر الطلاق</w:t>
      </w:r>
    </w:p>
    <w:p>
      <w:pPr>
        <w:pStyle w:val="Heading3"/>
      </w:pPr>
      <w:bookmarkStart w:id="221" w:name="_Toc138"/>
      <w:r>
        <w:t>«السكرجات»</w:t>
      </w:r>
      <w:bookmarkEnd w:id="221"/>
    </w:p>
    <w:p>
      <w:pPr>
        <w:pStyle w:val="BookText"/>
      </w:pPr>
      <w:r>
        <w:rPr>
          <w:rFonts w:ascii="Amiri" w:hAnsi="Amiri" w:eastAsia="Amiri" w:cs="Amiri"/>
          <w:lang w:bidi="ar-SA"/>
          <w:color w:val="111111"/>
          <w:sz w:val="28"/>
          <w:szCs w:val="28"/>
          <w:rtl/>
        </w:rPr>
        <w:t xml:space="preserve">«السكرجات»</w:t>
      </w:r>
      <w:r>
        <w:rPr>
          <w:rStyle w:val="FootnoteReference"/>
        </w:rPr>
        <w:footnoteReference w:id="253"/>
      </w:r>
    </w:p>
    <w:p>
      <w:pPr>
        <w:pStyle w:val="BookText"/>
      </w:pPr>
      <w:r>
        <w:rPr>
          <w:rFonts w:ascii="Amiri" w:hAnsi="Amiri" w:eastAsia="Amiri" w:cs="Amiri"/>
          <w:lang w:bidi="ar-SA"/>
          <w:color w:val="111111"/>
          <w:sz w:val="28"/>
          <w:szCs w:val="28"/>
          <w:rtl/>
        </w:rPr>
        <w:t xml:space="preserve">(تغدى-الى ان قال-فأتيا بسكرجات-)</w:t>
      </w:r>
    </w:p>
    <w:p>
      <w:pPr>
        <w:pStyle w:val="BookText"/>
      </w:pPr>
      <w:r>
        <w:rPr>
          <w:rFonts w:ascii="Amiri" w:hAnsi="Amiri" w:eastAsia="Amiri" w:cs="Amiri"/>
          <w:lang w:bidi="ar-SA"/>
          <w:color w:val="111111"/>
          <w:sz w:val="28"/>
          <w:szCs w:val="28"/>
          <w:rtl/>
        </w:rPr>
        <w:t xml:space="preserve">انظر الربيثا</w:t>
      </w:r>
    </w:p>
    <w:p>
      <w:pPr>
        <w:pStyle w:val="BookText"/>
      </w:pPr>
      <w:r>
        <w:rPr>
          <w:rFonts w:ascii="IRNazanin" w:hAnsi="IRNazanin" w:eastAsia="IRNazanin" w:cs="IRNazanin"/>
          <w:lang w:bidi="fa-IR"/>
          <w:color w:val="111111"/>
          <w:sz w:val="28"/>
          <w:szCs w:val="28"/>
          <w:rtl/>
        </w:rPr>
        <w:t xml:space="preserve">(كنت عند أبي عبدالله علیه السلام فأتينا</w:t>
      </w:r>
    </w:p>
    <w:p>
      <w:pPr>
        <w:pStyle w:val="BookText"/>
      </w:pPr>
      <w:r>
        <w:rPr>
          <w:rFonts w:ascii="Amiri" w:hAnsi="Amiri" w:eastAsia="Amiri" w:cs="Amiri"/>
          <w:lang w:bidi="ar-SA"/>
          <w:color w:val="111111"/>
          <w:sz w:val="28"/>
          <w:szCs w:val="28"/>
          <w:rtl/>
        </w:rPr>
        <w:t xml:space="preserve">بسكرجات-)انظر اللبن</w:t>
      </w:r>
    </w:p>
    <w:p>
      <w:pPr>
        <w:pStyle w:val="Heading3"/>
      </w:pPr>
      <w:bookmarkStart w:id="222" w:name="_Toc139"/>
      <w:r>
        <w:t>«السكرجة»</w:t>
      </w:r>
      <w:bookmarkEnd w:id="222"/>
    </w:p>
    <w:p>
      <w:pPr>
        <w:pStyle w:val="BookText"/>
      </w:pPr>
      <w:r>
        <w:rPr>
          <w:rFonts w:ascii="Amiri" w:hAnsi="Amiri" w:eastAsia="Amiri" w:cs="Amiri"/>
          <w:lang w:bidi="ar-SA"/>
          <w:color w:val="111111"/>
          <w:sz w:val="28"/>
          <w:szCs w:val="28"/>
          <w:rtl/>
        </w:rPr>
        <w:t xml:space="preserve">(عن اللبن-الى ان قال-لك سكرجة-)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1" w:name="pg14664_164508"/>
    <w:bookmarkEnd w:id="41"/>
    <w:p>
      <w:pPr>
        <w:pStyle w:val="BookText"/>
      </w:pPr>
      <w:r>
        <w:rPr>
          <w:rFonts w:ascii="IRNazanin" w:hAnsi="IRNazanin" w:eastAsia="IRNazanin" w:cs="IRNazanin"/>
          <w:lang w:bidi="fa-IR"/>
          <w:color w:val="111111"/>
          <w:sz w:val="28"/>
          <w:szCs w:val="28"/>
          <w:rtl/>
        </w:rPr>
        <w:t xml:space="preserve">انظر الاشتراء</w:t>
      </w:r>
    </w:p>
    <w:p>
      <w:pPr>
        <w:pStyle w:val="Heading3"/>
      </w:pPr>
      <w:bookmarkStart w:id="223" w:name="_Toc140"/>
      <w:r>
        <w:t>«سكرة»</w:t>
      </w:r>
      <w:bookmarkEnd w:id="223"/>
    </w:p>
    <w:p>
      <w:pPr>
        <w:pStyle w:val="BookText"/>
      </w:pPr>
      <w:r>
        <w:rPr>
          <w:rFonts w:ascii="Amiri" w:hAnsi="Amiri" w:eastAsia="Amiri" w:cs="Amiri"/>
          <w:lang w:bidi="ar-SA"/>
          <w:color w:val="111111"/>
          <w:sz w:val="28"/>
          <w:szCs w:val="28"/>
          <w:rtl/>
        </w:rPr>
        <w:t xml:space="preserve">انظر السكّر</w:t>
      </w:r>
    </w:p>
    <w:p>
      <w:pPr>
        <w:pStyle w:val="BookText"/>
      </w:pPr>
      <w:r>
        <w:rPr>
          <w:rFonts w:ascii="Amiri" w:hAnsi="Amiri" w:eastAsia="Amiri" w:cs="Amiri"/>
          <w:lang w:bidi="ar-SA"/>
          <w:color w:val="111111"/>
          <w:sz w:val="28"/>
          <w:szCs w:val="28"/>
          <w:rtl/>
        </w:rPr>
        <w:t xml:space="preserve">(وكان جابر بن عبد الله الانصاري يدور</w:t>
      </w:r>
    </w:p>
    <w:p>
      <w:pPr>
        <w:pStyle w:val="BookText"/>
      </w:pPr>
      <w:r>
        <w:rPr>
          <w:rFonts w:ascii="Amiri" w:hAnsi="Amiri" w:eastAsia="Amiri" w:cs="Amiri"/>
          <w:lang w:bidi="ar-SA"/>
          <w:color w:val="111111"/>
          <w:sz w:val="28"/>
          <w:szCs w:val="28"/>
          <w:rtl/>
        </w:rPr>
        <w:t xml:space="preserve">في سكك-)انظر التأديب</w:t>
      </w:r>
    </w:p>
    <w:p>
      <w:pPr>
        <w:pStyle w:val="Heading3"/>
      </w:pPr>
      <w:bookmarkStart w:id="224" w:name="_Toc141"/>
      <w:r>
        <w:t>«سكن الخزاز»</w:t>
      </w:r>
      <w:bookmarkEnd w:id="224"/>
    </w:p>
    <w:p>
      <w:pPr>
        <w:pStyle w:val="BookText"/>
      </w:pPr>
      <w:r>
        <w:rPr>
          <w:rFonts w:ascii="Amiri" w:hAnsi="Amiri" w:eastAsia="Amiri" w:cs="Amiri"/>
          <w:lang w:bidi="ar-SA"/>
          <w:color w:val="111111"/>
          <w:sz w:val="28"/>
          <w:szCs w:val="28"/>
          <w:rtl/>
        </w:rPr>
        <w:t xml:space="preserve">(حق على كل محتلم-)انظر الطيب</w:t>
      </w:r>
    </w:p>
    <w:p>
      <w:pPr>
        <w:pStyle w:val="Heading3"/>
      </w:pPr>
      <w:bookmarkStart w:id="225" w:name="_Toc142"/>
      <w:r>
        <w:t>«السكن والعمرى»</w:t>
      </w:r>
      <w:bookmarkEnd w:id="225"/>
    </w:p>
    <w:p>
      <w:pPr>
        <w:pStyle w:val="BookText"/>
      </w:pPr>
      <w:r>
        <w:rPr>
          <w:rFonts w:ascii="IRNazanin" w:hAnsi="IRNazanin" w:eastAsia="IRNazanin" w:cs="IRNazanin"/>
          <w:lang w:bidi="fa-IR"/>
          <w:color w:val="111111"/>
          <w:sz w:val="28"/>
          <w:szCs w:val="28"/>
          <w:rtl/>
        </w:rPr>
        <w:t xml:space="preserve">«ان امیرالمؤمنین علیه السلام قضي في</w:t>
      </w:r>
    </w:p>
    <w:p>
      <w:pPr>
        <w:pStyle w:val="BookText"/>
      </w:pPr>
      <w:r>
        <w:rPr>
          <w:rFonts w:ascii="Amiri" w:hAnsi="Amiri" w:eastAsia="Amiri" w:cs="Amiri"/>
          <w:lang w:bidi="ar-SA"/>
          <w:color w:val="111111"/>
          <w:sz w:val="28"/>
          <w:szCs w:val="28"/>
          <w:rtl/>
        </w:rPr>
        <w:t xml:space="preserve">العمري انها جائزة لمن اعمرها،فمن</w:t>
      </w:r>
    </w:p>
    <w:p>
      <w:pPr>
        <w:pStyle w:val="BookText"/>
      </w:pPr>
      <w:r>
        <w:rPr>
          <w:rFonts w:ascii="IRNazanin" w:hAnsi="IRNazanin" w:eastAsia="IRNazanin" w:cs="IRNazanin"/>
          <w:lang w:bidi="fa-IR"/>
          <w:color w:val="111111"/>
          <w:sz w:val="28"/>
          <w:szCs w:val="28"/>
          <w:rtl/>
        </w:rPr>
        <w:t xml:space="preserve">اعمر شیا مادام حياً فانه لورثته اذا توفي»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التهذيب ج9ص143ب3ح42.</w:t>
      </w:r>
    </w:p>
    <w:p>
      <w:pPr>
        <w:pStyle w:val="BookText"/>
      </w:pPr>
      <w:r>
        <w:rPr>
          <w:rFonts w:ascii="IRNazanin" w:hAnsi="IRNazanin" w:eastAsia="IRNazanin" w:cs="IRNazanin"/>
          <w:lang w:bidi="fa-IR"/>
          <w:color w:val="111111"/>
          <w:sz w:val="28"/>
          <w:szCs w:val="28"/>
          <w:rtl/>
        </w:rPr>
        <w:t xml:space="preserve">الاستبصار ج4ص105ب65ح6.</w:t>
      </w:r>
    </w:p>
    <w:p>
      <w:pPr>
        <w:pStyle w:val="BookText"/>
      </w:pPr>
      <w:r>
        <w:rPr>
          <w:rFonts w:ascii="IRNazanin" w:hAnsi="IRNazanin" w:eastAsia="IRNazanin" w:cs="IRNazanin"/>
          <w:lang w:bidi="fa-IR"/>
          <w:color w:val="111111"/>
          <w:sz w:val="28"/>
          <w:szCs w:val="28"/>
          <w:rtl/>
        </w:rPr>
        <w:t xml:space="preserve">«عن رجل اسکن داره رجلا مدة حياته</w:t>
      </w:r>
    </w:p>
    <w:p>
      <w:pPr>
        <w:pStyle w:val="BookText"/>
      </w:pPr>
      <w:r>
        <w:rPr>
          <w:rFonts w:ascii="Amiri" w:hAnsi="Amiri" w:eastAsia="Amiri" w:cs="Amiri"/>
          <w:lang w:bidi="ar-SA"/>
          <w:color w:val="111111"/>
          <w:sz w:val="28"/>
          <w:szCs w:val="28"/>
          <w:rtl/>
        </w:rPr>
        <w:t xml:space="preserve">فقال:يجوز له وليس له ان يخرجه،قلت:</w:t>
      </w:r>
    </w:p>
    <w:p>
      <w:pPr>
        <w:pStyle w:val="BookText"/>
      </w:pPr>
      <w:r>
        <w:rPr>
          <w:rFonts w:ascii="Amiri" w:hAnsi="Amiri" w:eastAsia="Amiri" w:cs="Amiri"/>
          <w:lang w:bidi="ar-SA"/>
          <w:color w:val="111111"/>
          <w:sz w:val="28"/>
          <w:szCs w:val="28"/>
          <w:rtl/>
        </w:rPr>
        <w:t xml:space="preserve">فله ولعقبه؟قال:يجوز له،وسألته عن رجل</w:t>
      </w:r>
    </w:p>
    <w:p>
      <w:pPr>
        <w:pStyle w:val="BookText"/>
      </w:pPr>
      <w:r>
        <w:rPr>
          <w:rFonts w:ascii="Amiri" w:hAnsi="Amiri" w:eastAsia="Amiri" w:cs="Amiri"/>
          <w:lang w:bidi="ar-SA"/>
          <w:color w:val="111111"/>
          <w:sz w:val="28"/>
          <w:szCs w:val="28"/>
          <w:rtl/>
        </w:rPr>
        <w:t xml:space="preserve">اسكن رجلا ولم يوقت له شيئاً قال:يخرجه</w:t>
      </w:r>
    </w:p>
    <w:p>
      <w:pPr>
        <w:pStyle w:val="BookText"/>
      </w:pPr>
      <w:r>
        <w:rPr>
          <w:rFonts w:ascii="IRNazanin" w:hAnsi="IRNazanin" w:eastAsia="IRNazanin" w:cs="IRNazanin"/>
          <w:lang w:bidi="fa-IR"/>
          <w:color w:val="111111"/>
          <w:sz w:val="28"/>
          <w:szCs w:val="28"/>
          <w:rtl/>
        </w:rPr>
        <w:t xml:space="preserve">صاحب الدار اذا شاء»(6)</w:t>
      </w:r>
    </w:p>
    <w:p>
      <w:pPr>
        <w:pStyle w:val="BookText"/>
      </w:pPr>
      <w:r>
        <w:rPr>
          <w:rFonts w:ascii="Amiri" w:hAnsi="Amiri" w:eastAsia="Amiri" w:cs="Amiri"/>
          <w:lang w:bidi="ar-SA"/>
          <w:color w:val="111111"/>
          <w:sz w:val="28"/>
          <w:szCs w:val="28"/>
          <w:rtl/>
        </w:rPr>
        <w:t xml:space="preserve">الفقيه ج4ص186ب129ح3.</w:t>
      </w:r>
    </w:p>
    <w:p>
      <w:pPr>
        <w:pStyle w:val="BookText"/>
      </w:pPr>
      <w:r>
        <w:rPr>
          <w:rFonts w:ascii="IRNazanin" w:hAnsi="IRNazanin" w:eastAsia="IRNazanin" w:cs="IRNazanin"/>
          <w:lang w:bidi="fa-IR"/>
          <w:color w:val="111111"/>
          <w:sz w:val="28"/>
          <w:szCs w:val="28"/>
          <w:rtl/>
        </w:rPr>
        <w:t xml:space="preserve">الكافي ج7ص34ك28ک23ذیل ح24.</w:t>
      </w:r>
    </w:p>
    <w:p>
      <w:pPr>
        <w:pStyle w:val="BookText"/>
      </w:pPr>
      <w:r>
        <w:rPr>
          <w:rFonts w:ascii="IRNazanin" w:hAnsi="IRNazanin" w:eastAsia="IRNazanin" w:cs="IRNazanin"/>
          <w:lang w:bidi="fa-IR"/>
          <w:color w:val="111111"/>
          <w:sz w:val="28"/>
          <w:szCs w:val="28"/>
          <w:rtl/>
        </w:rPr>
        <w:t xml:space="preserve">الكافي ج7ص34ک28ب23ذیل ح25.</w:t>
      </w:r>
    </w:p>
    <w:p>
      <w:pPr>
        <w:pStyle w:val="BookText"/>
      </w:pPr>
      <w:r>
        <w:rPr>
          <w:rFonts w:ascii="IRNazanin" w:hAnsi="IRNazanin" w:eastAsia="IRNazanin" w:cs="IRNazanin"/>
          <w:lang w:bidi="fa-IR"/>
          <w:color w:val="111111"/>
          <w:sz w:val="28"/>
          <w:szCs w:val="28"/>
          <w:rtl/>
        </w:rPr>
        <w:t xml:space="preserve">التهذيب ج9ص140ب3ذیل ح36.</w:t>
      </w:r>
    </w:p>
    <w:p>
      <w:pPr>
        <w:pStyle w:val="BookText"/>
      </w:pPr>
      <w:r>
        <w:rPr>
          <w:rFonts w:ascii="IRNazanin" w:hAnsi="IRNazanin" w:eastAsia="IRNazanin" w:cs="IRNazanin"/>
          <w:lang w:bidi="fa-IR"/>
          <w:color w:val="111111"/>
          <w:sz w:val="28"/>
          <w:szCs w:val="28"/>
          <w:rtl/>
        </w:rPr>
        <w:t xml:space="preserve">الاستبصار ج4ص104ب95ذیل ح3.</w:t>
      </w:r>
    </w:p>
    <w:p>
      <w:pPr>
        <w:pStyle w:val="BookText"/>
      </w:pPr>
      <w:r>
        <w:rPr>
          <w:rFonts w:ascii="Amiri" w:hAnsi="Amiri" w:eastAsia="Amiri" w:cs="Amiri"/>
          <w:lang w:bidi="ar-SA"/>
          <w:color w:val="111111"/>
          <w:sz w:val="28"/>
          <w:szCs w:val="28"/>
          <w:rtl/>
        </w:rPr>
        <w:t xml:space="preserve">«عن رجل اسكن رجلا داره حياته قال:</w:t>
      </w:r>
    </w:p>
    <w:p>
      <w:pPr>
        <w:pStyle w:val="BookText"/>
      </w:pPr>
      <w:r>
        <w:rPr>
          <w:rFonts w:ascii="Amiri" w:hAnsi="Amiri" w:eastAsia="Amiri" w:cs="Amiri"/>
          <w:lang w:bidi="ar-SA"/>
          <w:color w:val="111111"/>
          <w:sz w:val="28"/>
          <w:szCs w:val="28"/>
          <w:rtl/>
        </w:rPr>
        <w:t xml:space="preserve">يجوز له وليس له أن يخرجه،قلت:فله</w:t>
      </w:r>
    </w:p>
    <w:p>
      <w:pPr>
        <w:pStyle w:val="BookText"/>
      </w:pPr>
      <w:r>
        <w:rPr>
          <w:rFonts w:ascii="Amiri" w:hAnsi="Amiri" w:eastAsia="Amiri" w:cs="Amiri"/>
          <w:lang w:bidi="ar-SA"/>
          <w:color w:val="111111"/>
          <w:sz w:val="28"/>
          <w:szCs w:val="28"/>
          <w:rtl/>
        </w:rPr>
        <w:t xml:space="preserve">ولعقبه؟قال:يجوز،-»(6)</w:t>
      </w:r>
    </w:p>
    <w:p>
      <w:pPr>
        <w:pStyle w:val="BookText"/>
      </w:pPr>
      <w:r>
        <w:rPr>
          <w:rFonts w:ascii="IRNazanin" w:hAnsi="IRNazanin" w:eastAsia="IRNazanin" w:cs="IRNazanin"/>
          <w:lang w:bidi="fa-IR"/>
          <w:color w:val="111111"/>
          <w:sz w:val="28"/>
          <w:szCs w:val="28"/>
          <w:rtl/>
        </w:rPr>
        <w:t xml:space="preserve">الكافي ج7ص34ک28ب23ذیل ح24.</w:t>
      </w:r>
    </w:p>
    <w:p>
      <w:pPr>
        <w:pStyle w:val="BookText"/>
      </w:pPr>
      <w:r>
        <w:rPr>
          <w:rFonts w:ascii="IRNazanin" w:hAnsi="IRNazanin" w:eastAsia="IRNazanin" w:cs="IRNazanin"/>
          <w:lang w:bidi="fa-IR"/>
          <w:color w:val="111111"/>
          <w:sz w:val="28"/>
          <w:szCs w:val="28"/>
          <w:rtl/>
        </w:rPr>
        <w:t xml:space="preserve">الكافي ج7ص34ک28ب23ذیل ح25.</w:t>
      </w:r>
    </w:p>
    <w:p>
      <w:pPr>
        <w:pStyle w:val="BookText"/>
      </w:pPr>
      <w:r>
        <w:rPr>
          <w:rFonts w:ascii="Amiri" w:hAnsi="Amiri" w:eastAsia="Amiri" w:cs="Amiri"/>
          <w:lang w:bidi="ar-SA"/>
          <w:color w:val="111111"/>
          <w:sz w:val="28"/>
          <w:szCs w:val="28"/>
          <w:rtl/>
        </w:rPr>
        <w:t xml:space="preserve">الفقيه ج4ص186ب129ح3بتفاوت.</w:t>
      </w:r>
    </w:p>
    <w:p>
      <w:pPr>
        <w:pStyle w:val="BookText"/>
      </w:pPr>
      <w:r>
        <w:rPr>
          <w:rFonts w:ascii="IRNazanin" w:hAnsi="IRNazanin" w:eastAsia="IRNazanin" w:cs="IRNazanin"/>
          <w:lang w:bidi="fa-IR"/>
          <w:color w:val="111111"/>
          <w:sz w:val="28"/>
          <w:szCs w:val="28"/>
          <w:rtl/>
        </w:rPr>
        <w:t xml:space="preserve">التهذيب ج9ص140ب3ذیل ح36.</w:t>
      </w:r>
    </w:p>
    <w:p>
      <w:pPr>
        <w:pStyle w:val="BookText"/>
      </w:pPr>
      <w:r>
        <w:rPr>
          <w:rFonts w:ascii="IRNazanin" w:hAnsi="IRNazanin" w:eastAsia="IRNazanin" w:cs="IRNazanin"/>
          <w:lang w:bidi="fa-IR"/>
          <w:color w:val="111111"/>
          <w:sz w:val="28"/>
          <w:szCs w:val="28"/>
          <w:rtl/>
        </w:rPr>
        <w:t xml:space="preserve">الاستبصار ج4ص104ب 65ذیل ح3.</w:t>
      </w:r>
    </w:p>
    <w:p>
      <w:pPr>
        <w:pStyle w:val="BookText"/>
      </w:pPr>
      <w:r>
        <w:rPr>
          <w:rFonts w:ascii="Amiri" w:hAnsi="Amiri" w:eastAsia="Amiri" w:cs="Amiri"/>
          <w:lang w:bidi="ar-SA"/>
          <w:color w:val="111111"/>
          <w:sz w:val="28"/>
          <w:szCs w:val="28"/>
          <w:rtl/>
        </w:rPr>
        <w:t xml:space="preserve">«عن رجل اسكن رجلا ولم يوقت له شيئاً قال:يخرجه</w:t>
      </w:r>
    </w:p>
    <w:p>
      <w:pPr>
        <w:pStyle w:val="BookText"/>
      </w:pPr>
      <w:r>
        <w:rPr>
          <w:rFonts w:ascii="IRNazanin" w:hAnsi="IRNazanin" w:eastAsia="IRNazanin" w:cs="IRNazanin"/>
          <w:lang w:bidi="fa-IR"/>
          <w:color w:val="111111"/>
          <w:sz w:val="28"/>
          <w:szCs w:val="28"/>
          <w:rtl/>
        </w:rPr>
        <w:t xml:space="preserve">الكافي ج7ص34ک28ب23ذیل ح24.</w:t>
      </w:r>
    </w:p>
    <w:p>
      <w:pPr>
        <w:pStyle w:val="BookText"/>
      </w:pPr>
      <w:r>
        <w:rPr>
          <w:rFonts w:ascii="IRNazanin" w:hAnsi="IRNazanin" w:eastAsia="IRNazanin" w:cs="IRNazanin"/>
          <w:lang w:bidi="fa-IR"/>
          <w:color w:val="111111"/>
          <w:sz w:val="28"/>
          <w:szCs w:val="28"/>
          <w:rtl/>
        </w:rPr>
        <w:t xml:space="preserve">الكافي ج7ص34ك28ب23ذیل ح25.</w:t>
      </w:r>
    </w:p>
    <w:p>
      <w:pPr>
        <w:pStyle w:val="BookText"/>
      </w:pPr>
      <w:r>
        <w:rPr>
          <w:rFonts w:ascii="IRNazanin" w:hAnsi="IRNazanin" w:eastAsia="IRNazanin" w:cs="IRNazanin"/>
          <w:lang w:bidi="fa-IR"/>
          <w:color w:val="111111"/>
          <w:sz w:val="28"/>
          <w:szCs w:val="28"/>
          <w:rtl/>
        </w:rPr>
        <w:t xml:space="preserve">الفقيه ج4ص186ب129ذیل ح3.</w:t>
      </w:r>
    </w:p>
    <w:p>
      <w:pPr>
        <w:pStyle w:val="BookText"/>
      </w:pPr>
      <w:r>
        <w:rPr>
          <w:rFonts w:ascii="IRNazanin" w:hAnsi="IRNazanin" w:eastAsia="IRNazanin" w:cs="IRNazanin"/>
          <w:lang w:bidi="fa-IR"/>
          <w:color w:val="111111"/>
          <w:sz w:val="28"/>
          <w:szCs w:val="28"/>
          <w:rtl/>
        </w:rPr>
        <w:t xml:space="preserve">التهذيب ج9ص140ب3ذیل ح36.</w:t>
      </w:r>
    </w:p>
    <w:p>
      <w:pPr>
        <w:pStyle w:val="BookText"/>
      </w:pPr>
      <w:r>
        <w:rPr>
          <w:rFonts w:ascii="IRNazanin" w:hAnsi="IRNazanin" w:eastAsia="IRNazanin" w:cs="IRNazanin"/>
          <w:lang w:bidi="fa-IR"/>
          <w:color w:val="111111"/>
          <w:sz w:val="28"/>
          <w:szCs w:val="28"/>
          <w:rtl/>
        </w:rPr>
        <w:t xml:space="preserve">التهذيب ج9ص160ب3ذیل ح37.</w:t>
      </w:r>
    </w:p>
    <w:p>
      <w:pPr>
        <w:pStyle w:val="BookText"/>
      </w:pPr>
      <w:r>
        <w:rPr>
          <w:rFonts w:ascii="IRNazanin" w:hAnsi="IRNazanin" w:eastAsia="IRNazanin" w:cs="IRNazanin"/>
          <w:lang w:bidi="fa-IR"/>
          <w:color w:val="111111"/>
          <w:sz w:val="28"/>
          <w:szCs w:val="28"/>
          <w:rtl/>
        </w:rPr>
        <w:t xml:space="preserve">الاستبصار ج4ص104ب65ذیل ح3.</w:t>
      </w:r>
    </w:p>
    <w:p>
      <w:pPr>
        <w:pStyle w:val="BookText"/>
      </w:pPr>
      <w:r>
        <w:rPr>
          <w:rFonts w:ascii="IRNazanin" w:hAnsi="IRNazanin" w:eastAsia="IRNazanin" w:cs="IRNazanin"/>
          <w:lang w:bidi="fa-IR"/>
          <w:color w:val="111111"/>
          <w:sz w:val="28"/>
          <w:szCs w:val="28"/>
          <w:rtl/>
        </w:rPr>
        <w:t xml:space="preserve">«عن رجل جعل داراً سکنی لرجل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اِبّان</w:t>
      </w:r>
      <w:r>
        <w:rPr>
          <w:rStyle w:val="FootnoteReference"/>
        </w:rPr>
        <w:footnoteReference w:id="254"/>
      </w:r>
      <w:r>
        <w:rPr>
          <w:rFonts w:ascii="Amiri" w:hAnsi="Amiri" w:eastAsia="Amiri" w:cs="Amiri"/>
          <w:lang w:bidi="ar-SA"/>
          <w:color w:val="111111"/>
          <w:sz w:val="28"/>
          <w:szCs w:val="28"/>
          <w:rtl/>
        </w:rPr>
        <w:t xml:space="preserve">حياته او جعلها له ولعقبه من بعده،</w:t>
      </w:r>
    </w:p>
    <w:p>
      <w:pPr>
        <w:pStyle w:val="BookText"/>
      </w:pPr>
      <w:r>
        <w:rPr>
          <w:rFonts w:ascii="Amiri" w:hAnsi="Amiri" w:eastAsia="Amiri" w:cs="Amiri"/>
          <w:lang w:bidi="ar-SA"/>
          <w:color w:val="111111"/>
          <w:sz w:val="28"/>
          <w:szCs w:val="28"/>
          <w:rtl/>
        </w:rPr>
        <w:t xml:space="preserve">قال:هي له ولعقبه من بعده كما شرط</w:t>
      </w:r>
      <w:r>
        <w:rPr>
          <w:rStyle w:val="FootnoteReference"/>
        </w:rPr>
        <w:footnoteReference w:id="255"/>
      </w:r>
    </w:p>
    <w:p>
      <w:pPr>
        <w:pStyle w:val="BookText"/>
      </w:pPr>
      <w:r>
        <w:rPr>
          <w:rFonts w:ascii="Amiri" w:hAnsi="Amiri" w:eastAsia="Amiri" w:cs="Amiri"/>
          <w:lang w:bidi="ar-SA"/>
          <w:color w:val="111111"/>
          <w:sz w:val="28"/>
          <w:szCs w:val="28"/>
          <w:rtl/>
        </w:rPr>
        <w:t xml:space="preserve">قلت:فان احتاج يبيعها؟قال:نعم،قلت:</w:t>
      </w:r>
    </w:p>
    <w:p>
      <w:pPr>
        <w:pStyle w:val="BookText"/>
      </w:pPr>
      <w:r>
        <w:rPr>
          <w:rFonts w:ascii="IRNazanin" w:hAnsi="IRNazanin" w:eastAsia="IRNazanin" w:cs="IRNazanin"/>
          <w:lang w:bidi="fa-IR"/>
          <w:color w:val="111111"/>
          <w:sz w:val="28"/>
          <w:szCs w:val="28"/>
          <w:rtl/>
        </w:rPr>
        <w:t xml:space="preserve">فينقض بيعه الدار السکنی؟قال:لا ينقض</w:t>
      </w:r>
    </w:p>
    <w:p>
      <w:pPr>
        <w:pStyle w:val="BookText"/>
      </w:pPr>
      <w:r>
        <w:rPr>
          <w:rFonts w:ascii="Amiri" w:hAnsi="Amiri" w:eastAsia="Amiri" w:cs="Amiri"/>
          <w:lang w:bidi="ar-SA"/>
          <w:color w:val="111111"/>
          <w:sz w:val="28"/>
          <w:szCs w:val="28"/>
          <w:rtl/>
        </w:rPr>
        <w:t xml:space="preserve">البيع السكني</w:t>
      </w:r>
      <w:r>
        <w:rPr>
          <w:rStyle w:val="FootnoteReference"/>
        </w:rPr>
        <w:footnoteReference w:id="256"/>
      </w:r>
      <w:r>
        <w:rPr>
          <w:rFonts w:ascii="IRNazanin" w:hAnsi="IRNazanin" w:eastAsia="IRNazanin" w:cs="IRNazanin"/>
          <w:lang w:bidi="fa-IR"/>
          <w:color w:val="111111"/>
          <w:sz w:val="28"/>
          <w:szCs w:val="28"/>
          <w:rtl/>
        </w:rPr>
        <w:t xml:space="preserve">كذلك سمعت أبي علیه السلام</w:t>
      </w:r>
    </w:p>
    <w:p>
      <w:pPr>
        <w:pStyle w:val="BookText"/>
      </w:pPr>
      <w:r>
        <w:rPr>
          <w:rFonts w:ascii="Amiri" w:hAnsi="Amiri" w:eastAsia="Amiri" w:cs="Amiri"/>
          <w:lang w:bidi="ar-SA"/>
          <w:color w:val="111111"/>
          <w:sz w:val="28"/>
          <w:szCs w:val="28"/>
          <w:rtl/>
        </w:rPr>
        <w:t xml:space="preserve">يقول</w:t>
      </w:r>
      <w:r>
        <w:rPr>
          <w:rStyle w:val="FootnoteReference"/>
        </w:rPr>
        <w:footnoteReference w:id="257"/>
      </w:r>
      <w:r>
        <w:rPr>
          <w:rFonts w:ascii="IRNazanin" w:hAnsi="IRNazanin" w:eastAsia="IRNazanin" w:cs="IRNazanin"/>
          <w:lang w:bidi="fa-IR"/>
          <w:color w:val="111111"/>
          <w:sz w:val="28"/>
          <w:szCs w:val="28"/>
          <w:rtl/>
        </w:rPr>
        <w:t xml:space="preserve">:قال ابو جعفر علیه السلام:لا ينقض البيع</w:t>
      </w:r>
    </w:p>
    <w:p>
      <w:pPr>
        <w:pStyle w:val="BookText"/>
      </w:pPr>
      <w:r>
        <w:rPr>
          <w:rFonts w:ascii="IRNazanin" w:hAnsi="IRNazanin" w:eastAsia="IRNazanin" w:cs="IRNazanin"/>
          <w:lang w:bidi="fa-IR"/>
          <w:color w:val="111111"/>
          <w:sz w:val="28"/>
          <w:szCs w:val="28"/>
          <w:rtl/>
        </w:rPr>
        <w:t xml:space="preserve">الاجارة ولا السکنی ولكن يبيعه على ان الذي</w:t>
      </w:r>
    </w:p>
    <w:p>
      <w:pPr>
        <w:pStyle w:val="BookText"/>
      </w:pPr>
      <w:r>
        <w:rPr>
          <w:rFonts w:ascii="IRNazanin" w:hAnsi="IRNazanin" w:eastAsia="IRNazanin" w:cs="IRNazanin"/>
          <w:lang w:bidi="fa-IR"/>
          <w:color w:val="111111"/>
          <w:sz w:val="28"/>
          <w:szCs w:val="28"/>
          <w:rtl/>
        </w:rPr>
        <w:t xml:space="preserve">يشتريه لا يملك ما اشترى حتى ينقض السکنی</w:t>
      </w:r>
    </w:p>
    <w:p>
      <w:pPr>
        <w:pStyle w:val="BookText"/>
      </w:pPr>
      <w:r>
        <w:rPr>
          <w:rFonts w:ascii="Amiri" w:hAnsi="Amiri" w:eastAsia="Amiri" w:cs="Amiri"/>
          <w:lang w:bidi="ar-SA"/>
          <w:color w:val="111111"/>
          <w:sz w:val="28"/>
          <w:szCs w:val="28"/>
          <w:rtl/>
        </w:rPr>
        <w:t xml:space="preserve">على ما شرط والاجارة،قلت:فان رد علي</w:t>
      </w:r>
    </w:p>
    <w:p>
      <w:pPr>
        <w:pStyle w:val="BookText"/>
      </w:pPr>
      <w:r>
        <w:rPr>
          <w:rFonts w:ascii="Amiri" w:hAnsi="Amiri" w:eastAsia="Amiri" w:cs="Amiri"/>
          <w:lang w:bidi="ar-SA"/>
          <w:color w:val="111111"/>
          <w:sz w:val="28"/>
          <w:szCs w:val="28"/>
          <w:rtl/>
        </w:rPr>
        <w:t xml:space="preserve">المستأجر ماله وجميع مالزمه من النفقة</w:t>
      </w:r>
    </w:p>
    <w:p>
      <w:pPr>
        <w:pStyle w:val="BookText"/>
      </w:pPr>
      <w:r>
        <w:rPr>
          <w:rFonts w:ascii="Amiri" w:hAnsi="Amiri" w:eastAsia="Amiri" w:cs="Amiri"/>
          <w:lang w:bidi="ar-SA"/>
          <w:color w:val="111111"/>
          <w:sz w:val="28"/>
          <w:szCs w:val="28"/>
          <w:rtl/>
        </w:rPr>
        <w:t xml:space="preserve">والعمارة فيما استأجره؟قال على طيبة النفس</w:t>
      </w:r>
    </w:p>
    <w:p>
      <w:pPr>
        <w:pStyle w:val="BookText"/>
      </w:pPr>
      <w:r>
        <w:rPr>
          <w:rFonts w:ascii="Amiri" w:hAnsi="Amiri" w:eastAsia="Amiri" w:cs="Amiri"/>
          <w:lang w:bidi="ar-SA"/>
          <w:color w:val="111111"/>
          <w:sz w:val="28"/>
          <w:szCs w:val="28"/>
          <w:rtl/>
        </w:rPr>
        <w:t xml:space="preserve">ويرضى المستأجر</w:t>
      </w:r>
      <w:r>
        <w:rPr>
          <w:rStyle w:val="FootnoteReference"/>
        </w:rPr>
        <w:footnoteReference w:id="258"/>
      </w:r>
      <w:r>
        <w:rPr>
          <w:rFonts w:ascii="Amiri" w:hAnsi="Amiri" w:eastAsia="Amiri" w:cs="Amiri"/>
          <w:lang w:bidi="ar-SA"/>
          <w:color w:val="111111"/>
          <w:sz w:val="28"/>
          <w:szCs w:val="28"/>
          <w:rtl/>
        </w:rPr>
        <w:t xml:space="preserve">بذلك لا بأس»(7)</w:t>
      </w:r>
    </w:p>
    <w:p>
      <w:pPr>
        <w:pStyle w:val="BookText"/>
      </w:pPr>
      <w:r>
        <w:rPr>
          <w:rFonts w:ascii="Amiri" w:hAnsi="Amiri" w:eastAsia="Amiri" w:cs="Amiri"/>
          <w:lang w:bidi="ar-SA"/>
          <w:color w:val="111111"/>
          <w:sz w:val="28"/>
          <w:szCs w:val="28"/>
          <w:rtl/>
        </w:rPr>
        <w:t xml:space="preserve">الكافي ج7ص38ك28ب23ح38.</w:t>
      </w:r>
    </w:p>
    <w:p>
      <w:pPr>
        <w:pStyle w:val="BookText"/>
      </w:pPr>
      <w:r>
        <w:rPr>
          <w:rFonts w:ascii="Amiri" w:hAnsi="Amiri" w:eastAsia="Amiri" w:cs="Amiri"/>
          <w:lang w:bidi="ar-SA"/>
          <w:color w:val="111111"/>
          <w:sz w:val="28"/>
          <w:szCs w:val="28"/>
          <w:rtl/>
        </w:rPr>
        <w:t xml:space="preserve">الفقيه ج4ص185ب129ح1.</w:t>
      </w:r>
    </w:p>
    <w:p>
      <w:pPr>
        <w:pStyle w:val="BookText"/>
      </w:pPr>
      <w:r>
        <w:rPr>
          <w:rFonts w:ascii="Amiri" w:hAnsi="Amiri" w:eastAsia="Amiri" w:cs="Amiri"/>
          <w:lang w:bidi="ar-SA"/>
          <w:color w:val="111111"/>
          <w:sz w:val="28"/>
          <w:szCs w:val="28"/>
          <w:rtl/>
        </w:rPr>
        <w:t xml:space="preserve">التهذيب ج9ص141ب3ح40.</w:t>
      </w:r>
    </w:p>
    <w:p>
      <w:pPr>
        <w:pStyle w:val="BookText"/>
      </w:pPr>
      <w:r>
        <w:rPr>
          <w:rFonts w:ascii="IRNazanin" w:hAnsi="IRNazanin" w:eastAsia="IRNazanin" w:cs="IRNazanin"/>
          <w:lang w:bidi="fa-IR"/>
          <w:color w:val="111111"/>
          <w:sz w:val="28"/>
          <w:szCs w:val="28"/>
          <w:rtl/>
        </w:rPr>
        <w:t xml:space="preserve">الاستبصار ج4ص104ب65ح4.</w:t>
      </w:r>
    </w:p>
    <w:p>
      <w:pPr>
        <w:pStyle w:val="BookText"/>
      </w:pPr>
      <w:r>
        <w:rPr>
          <w:rFonts w:ascii="IRNazanin" w:hAnsi="IRNazanin" w:eastAsia="IRNazanin" w:cs="IRNazanin"/>
          <w:lang w:bidi="fa-IR"/>
          <w:color w:val="111111"/>
          <w:sz w:val="28"/>
          <w:szCs w:val="28"/>
          <w:rtl/>
        </w:rPr>
        <w:t xml:space="preserve">«عن رجل جعل سکنی داره لرجل</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ایام حياته-»(7)</w:t>
      </w:r>
    </w:p>
    <w:p>
      <w:pPr>
        <w:pStyle w:val="BookText"/>
      </w:pPr>
      <w:r>
        <w:rPr>
          <w:rFonts w:ascii="Amiri" w:hAnsi="Amiri" w:eastAsia="Amiri" w:cs="Amiri"/>
          <w:lang w:bidi="ar-SA"/>
          <w:color w:val="111111"/>
          <w:sz w:val="28"/>
          <w:szCs w:val="28"/>
          <w:rtl/>
        </w:rPr>
        <w:t xml:space="preserve">الفقيه ج4ص185ب129ح1.</w:t>
      </w:r>
    </w:p>
    <w:p>
      <w:pPr>
        <w:pStyle w:val="BookText"/>
      </w:pPr>
      <w:r>
        <w:rPr>
          <w:rFonts w:ascii="IRNazanin" w:hAnsi="IRNazanin" w:eastAsia="IRNazanin" w:cs="IRNazanin"/>
          <w:lang w:bidi="fa-IR"/>
          <w:color w:val="111111"/>
          <w:sz w:val="28"/>
          <w:szCs w:val="28"/>
          <w:rtl/>
        </w:rPr>
        <w:t xml:space="preserve">«عن رجل جعل لرجل سکنی دار له</w:t>
      </w:r>
    </w:p>
    <w:p>
      <w:pPr>
        <w:pStyle w:val="BookText"/>
      </w:pPr>
      <w:r>
        <w:rPr>
          <w:rFonts w:ascii="Amiri" w:hAnsi="Amiri" w:eastAsia="Amiri" w:cs="Amiri"/>
          <w:lang w:bidi="ar-SA"/>
          <w:color w:val="111111"/>
          <w:sz w:val="28"/>
          <w:szCs w:val="28"/>
          <w:rtl/>
        </w:rPr>
        <w:t xml:space="preserve">حياته</w:t>
      </w:r>
      <w:r>
        <w:rPr>
          <w:rStyle w:val="FootnoteReference"/>
        </w:rPr>
        <w:footnoteReference w:id="260"/>
      </w:r>
      <w:r>
        <w:rPr>
          <w:rFonts w:ascii="Amiri" w:hAnsi="Amiri" w:eastAsia="Amiri" w:cs="Amiri"/>
          <w:lang w:bidi="ar-SA"/>
          <w:color w:val="111111"/>
          <w:sz w:val="28"/>
          <w:szCs w:val="28"/>
          <w:rtl/>
        </w:rPr>
        <w:t xml:space="preserve">يعني صاحب الدار</w:t>
      </w:r>
      <w:r>
        <w:rPr>
          <w:rStyle w:val="FootnoteReference"/>
        </w:rPr>
        <w:footnoteReference w:id="261"/>
      </w:r>
      <w:r>
        <w:rPr>
          <w:rFonts w:ascii="IRNazanin" w:hAnsi="IRNazanin" w:eastAsia="IRNazanin" w:cs="IRNazanin"/>
          <w:lang w:bidi="fa-IR"/>
          <w:color w:val="111111"/>
          <w:sz w:val="28"/>
          <w:szCs w:val="28"/>
          <w:rtl/>
        </w:rPr>
        <w:t xml:space="preserve">فلما مات</w:t>
      </w:r>
    </w:p>
    <w:p>
      <w:pPr>
        <w:pStyle w:val="BookText"/>
      </w:pPr>
      <w:r>
        <w:rPr>
          <w:rFonts w:ascii="Amiri" w:hAnsi="Amiri" w:eastAsia="Amiri" w:cs="Amiri"/>
          <w:lang w:bidi="ar-SA"/>
          <w:color w:val="111111"/>
          <w:sz w:val="28"/>
          <w:szCs w:val="28"/>
          <w:rtl/>
        </w:rPr>
        <w:t xml:space="preserve">صاحب الدار اراد ورثته ان يخرجوه الهم</w:t>
      </w:r>
    </w:p>
    <w:p>
      <w:pPr>
        <w:pStyle w:val="BookText"/>
      </w:pPr>
      <w:r>
        <w:rPr>
          <w:rFonts w:ascii="Amiri" w:hAnsi="Amiri" w:eastAsia="Amiri" w:cs="Amiri"/>
          <w:lang w:bidi="ar-SA"/>
          <w:color w:val="111111"/>
          <w:sz w:val="28"/>
          <w:szCs w:val="28"/>
          <w:rtl/>
        </w:rPr>
        <w:t xml:space="preserve">ذلك</w:t>
      </w:r>
      <w:r>
        <w:rPr>
          <w:rStyle w:val="FootnoteReference"/>
        </w:rPr>
        <w:footnoteReference w:id="262"/>
      </w:r>
      <w:r>
        <w:rPr>
          <w:rFonts w:ascii="IRNazanin" w:hAnsi="IRNazanin" w:eastAsia="IRNazanin" w:cs="IRNazanin"/>
          <w:lang w:bidi="fa-IR"/>
          <w:color w:val="111111"/>
          <w:sz w:val="28"/>
          <w:szCs w:val="28"/>
          <w:rtl/>
        </w:rPr>
        <w:t xml:space="preserve">؟قال:فقال:ارى ان تقوم الدار</w:t>
      </w:r>
    </w:p>
    <w:p>
      <w:pPr>
        <w:pStyle w:val="BookText"/>
      </w:pPr>
      <w:r>
        <w:rPr>
          <w:rFonts w:ascii="Amiri" w:hAnsi="Amiri" w:eastAsia="Amiri" w:cs="Amiri"/>
          <w:lang w:bidi="ar-SA"/>
          <w:color w:val="111111"/>
          <w:sz w:val="28"/>
          <w:szCs w:val="28"/>
          <w:rtl/>
        </w:rPr>
        <w:t xml:space="preserve">بقيمة عادلة وينظر الى ثلث الميت فان كان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ثلثه ما يحيط بثمن الدار فليس للورثة ان</w:t>
      </w:r>
    </w:p>
    <w:p>
      <w:pPr>
        <w:pStyle w:val="BookText"/>
      </w:pPr>
      <w:r>
        <w:rPr>
          <w:rFonts w:ascii="Amiri" w:hAnsi="Amiri" w:eastAsia="Amiri" w:cs="Amiri"/>
          <w:lang w:bidi="ar-SA"/>
          <w:color w:val="111111"/>
          <w:sz w:val="28"/>
          <w:szCs w:val="28"/>
          <w:rtl/>
        </w:rPr>
        <w:t xml:space="preserve">يخرجوه وان كانت الثلث لا يحيط،بثمن</w:t>
      </w:r>
    </w:p>
    <w:p>
      <w:pPr>
        <w:pStyle w:val="BookText"/>
      </w:pPr>
      <w:r>
        <w:rPr>
          <w:rFonts w:ascii="Amiri" w:hAnsi="Amiri" w:eastAsia="Amiri" w:cs="Amiri"/>
          <w:lang w:bidi="ar-SA"/>
          <w:color w:val="111111"/>
          <w:sz w:val="28"/>
          <w:szCs w:val="28"/>
          <w:rtl/>
        </w:rPr>
        <w:t xml:space="preserve">الدار فلهم ان يخرجوه قيل له:أرأيت ان</w:t>
      </w:r>
    </w:p>
    <w:p>
      <w:pPr>
        <w:pStyle w:val="BookText"/>
      </w:pPr>
      <w:r>
        <w:rPr>
          <w:rFonts w:ascii="Amiri" w:hAnsi="Amiri" w:eastAsia="Amiri" w:cs="Amiri"/>
          <w:lang w:bidi="ar-SA"/>
          <w:color w:val="111111"/>
          <w:sz w:val="28"/>
          <w:szCs w:val="28"/>
          <w:rtl/>
        </w:rPr>
        <w:t xml:space="preserve">مات الرجل الذي جعل له السكني بعد موت</w:t>
      </w:r>
    </w:p>
    <w:p>
      <w:pPr>
        <w:pStyle w:val="BookText"/>
      </w:pPr>
      <w:r>
        <w:rPr>
          <w:rFonts w:ascii="Amiri" w:hAnsi="Amiri" w:eastAsia="Amiri" w:cs="Amiri"/>
          <w:lang w:bidi="ar-SA"/>
          <w:color w:val="111111"/>
          <w:sz w:val="28"/>
          <w:szCs w:val="28"/>
          <w:rtl/>
        </w:rPr>
        <w:t xml:space="preserve">صاحب الدار يكون السكن لعقب الذي</w:t>
      </w:r>
    </w:p>
    <w:p>
      <w:pPr>
        <w:pStyle w:val="BookText"/>
      </w:pPr>
      <w:r>
        <w:rPr>
          <w:rFonts w:ascii="IRNazanin" w:hAnsi="IRNazanin" w:eastAsia="IRNazanin" w:cs="IRNazanin"/>
          <w:lang w:bidi="fa-IR"/>
          <w:color w:val="111111"/>
          <w:sz w:val="28"/>
          <w:szCs w:val="28"/>
          <w:rtl/>
        </w:rPr>
        <w:t xml:space="preserve">جعل له السكنی؟قال:لا»(6)</w:t>
      </w:r>
    </w:p>
    <w:p>
      <w:pPr>
        <w:pStyle w:val="BookText"/>
      </w:pPr>
      <w:r>
        <w:rPr>
          <w:rFonts w:ascii="IRNazanin" w:hAnsi="IRNazanin" w:eastAsia="IRNazanin" w:cs="IRNazanin"/>
          <w:lang w:bidi="fa-IR"/>
          <w:color w:val="111111"/>
          <w:sz w:val="28"/>
          <w:szCs w:val="28"/>
          <w:rtl/>
        </w:rPr>
        <w:t xml:space="preserve">الكافي ج7ص38ک28ب23ح39.</w:t>
      </w:r>
    </w:p>
    <w:p>
      <w:pPr>
        <w:pStyle w:val="BookText"/>
      </w:pPr>
      <w:r>
        <w:rPr>
          <w:rFonts w:ascii="Amiri" w:hAnsi="Amiri" w:eastAsia="Amiri" w:cs="Amiri"/>
          <w:lang w:bidi="ar-SA"/>
          <w:color w:val="111111"/>
          <w:sz w:val="28"/>
          <w:szCs w:val="28"/>
          <w:rtl/>
        </w:rPr>
        <w:t xml:space="preserve">الفقيه ج4ص186ب129ح2.</w:t>
      </w:r>
    </w:p>
    <w:p>
      <w:pPr>
        <w:pStyle w:val="BookText"/>
      </w:pPr>
      <w:r>
        <w:rPr>
          <w:rFonts w:ascii="Amiri" w:hAnsi="Amiri" w:eastAsia="Amiri" w:cs="Amiri"/>
          <w:lang w:bidi="ar-SA"/>
          <w:color w:val="111111"/>
          <w:sz w:val="28"/>
          <w:szCs w:val="28"/>
          <w:rtl/>
        </w:rPr>
        <w:t xml:space="preserve">التهذيب ج9ص142ب3ح41.</w:t>
      </w:r>
    </w:p>
    <w:p>
      <w:pPr>
        <w:pStyle w:val="BookText"/>
      </w:pPr>
      <w:r>
        <w:rPr>
          <w:rFonts w:ascii="IRNazanin" w:hAnsi="IRNazanin" w:eastAsia="IRNazanin" w:cs="IRNazanin"/>
          <w:lang w:bidi="fa-IR"/>
          <w:color w:val="111111"/>
          <w:sz w:val="28"/>
          <w:szCs w:val="28"/>
          <w:rtl/>
        </w:rPr>
        <w:t xml:space="preserve">الاستبصار ج4ص105ب65ح5.</w:t>
      </w:r>
    </w:p>
    <w:p>
      <w:pPr>
        <w:pStyle w:val="BookText"/>
      </w:pPr>
      <w:r>
        <w:rPr>
          <w:rFonts w:ascii="Amiri" w:hAnsi="Amiri" w:eastAsia="Amiri" w:cs="Amiri"/>
          <w:lang w:bidi="ar-SA"/>
          <w:color w:val="111111"/>
          <w:sz w:val="28"/>
          <w:szCs w:val="28"/>
          <w:rtl/>
        </w:rPr>
        <w:t xml:space="preserve">«عن السكن والعمرى فقال:ان</w:t>
      </w:r>
    </w:p>
    <w:p>
      <w:pPr>
        <w:pStyle w:val="BookText"/>
      </w:pPr>
      <w:r>
        <w:rPr>
          <w:rFonts w:ascii="Amiri" w:hAnsi="Amiri" w:eastAsia="Amiri" w:cs="Amiri"/>
          <w:lang w:bidi="ar-SA"/>
          <w:color w:val="111111"/>
          <w:sz w:val="28"/>
          <w:szCs w:val="28"/>
          <w:rtl/>
        </w:rPr>
        <w:t xml:space="preserve">كان جعل السكني في حياته فهو كما شرط،وان</w:t>
      </w:r>
    </w:p>
    <w:p>
      <w:pPr>
        <w:pStyle w:val="BookText"/>
      </w:pPr>
      <w:r>
        <w:rPr>
          <w:rFonts w:ascii="IRNazanin" w:hAnsi="IRNazanin" w:eastAsia="IRNazanin" w:cs="IRNazanin"/>
          <w:lang w:bidi="fa-IR"/>
          <w:color w:val="111111"/>
          <w:sz w:val="28"/>
          <w:szCs w:val="28"/>
          <w:rtl/>
        </w:rPr>
        <w:t xml:space="preserve">كان جعلها له ولعقبه من بعده حتى يفنی</w:t>
      </w:r>
    </w:p>
    <w:p>
      <w:pPr>
        <w:pStyle w:val="BookText"/>
      </w:pPr>
      <w:r>
        <w:rPr>
          <w:rFonts w:ascii="Amiri" w:hAnsi="Amiri" w:eastAsia="Amiri" w:cs="Amiri"/>
          <w:lang w:bidi="ar-SA"/>
          <w:color w:val="111111"/>
          <w:sz w:val="28"/>
          <w:szCs w:val="28"/>
          <w:rtl/>
        </w:rPr>
        <w:t xml:space="preserve">عقبه فليس لهم ان يبيعوا ولا يورثوا ثم</w:t>
      </w:r>
    </w:p>
    <w:p>
      <w:pPr>
        <w:pStyle w:val="BookText"/>
      </w:pPr>
      <w:r>
        <w:rPr>
          <w:rFonts w:ascii="IRNazanin" w:hAnsi="IRNazanin" w:eastAsia="IRNazanin" w:cs="IRNazanin"/>
          <w:lang w:bidi="fa-IR"/>
          <w:color w:val="111111"/>
          <w:sz w:val="28"/>
          <w:szCs w:val="28"/>
          <w:rtl/>
        </w:rPr>
        <w:t xml:space="preserve">ترجع</w:t>
      </w:r>
      <w:r>
        <w:rPr>
          <w:rStyle w:val="FootnoteReference"/>
        </w:rPr>
        <w:footnoteReference w:id="263"/>
      </w:r>
      <w:r>
        <w:rPr>
          <w:rFonts w:ascii="IRNazanin" w:hAnsi="IRNazanin" w:eastAsia="IRNazanin" w:cs="IRNazanin"/>
          <w:lang w:bidi="fa-IR"/>
          <w:color w:val="111111"/>
          <w:sz w:val="28"/>
          <w:szCs w:val="28"/>
          <w:rtl/>
        </w:rPr>
        <w:t xml:space="preserve">الدار الى صاحبها الاول»(6)</w:t>
      </w:r>
    </w:p>
    <w:p>
      <w:pPr>
        <w:pStyle w:val="BookText"/>
      </w:pPr>
      <w:r>
        <w:rPr>
          <w:rFonts w:ascii="Amiri" w:hAnsi="Amiri" w:eastAsia="Amiri" w:cs="Amiri"/>
          <w:lang w:bidi="ar-SA"/>
          <w:color w:val="111111"/>
          <w:sz w:val="28"/>
          <w:szCs w:val="28"/>
          <w:rtl/>
        </w:rPr>
        <w:t xml:space="preserve">الكافي ج7ص33ك28ب23ح22.</w:t>
      </w:r>
    </w:p>
    <w:p>
      <w:pPr>
        <w:pStyle w:val="BookText"/>
      </w:pPr>
      <w:r>
        <w:rPr>
          <w:rFonts w:ascii="Amiri" w:hAnsi="Amiri" w:eastAsia="Amiri" w:cs="Amiri"/>
          <w:lang w:bidi="ar-SA"/>
          <w:color w:val="111111"/>
          <w:sz w:val="28"/>
          <w:szCs w:val="28"/>
          <w:rtl/>
        </w:rPr>
        <w:t xml:space="preserve">الفقيه ج4ص187ب129ح5.</w:t>
      </w:r>
    </w:p>
    <w:p>
      <w:pPr>
        <w:pStyle w:val="BookText"/>
      </w:pPr>
      <w:r>
        <w:rPr>
          <w:rFonts w:ascii="Amiri" w:hAnsi="Amiri" w:eastAsia="Amiri" w:cs="Amiri"/>
          <w:lang w:bidi="ar-SA"/>
          <w:color w:val="111111"/>
          <w:sz w:val="28"/>
          <w:szCs w:val="28"/>
          <w:rtl/>
        </w:rPr>
        <w:t xml:space="preserve">التهذيب ج9ص140ب3ح35.</w:t>
      </w:r>
    </w:p>
    <w:p>
      <w:pPr>
        <w:pStyle w:val="BookText"/>
      </w:pPr>
      <w:r>
        <w:rPr>
          <w:rFonts w:ascii="IRNazanin" w:hAnsi="IRNazanin" w:eastAsia="IRNazanin" w:cs="IRNazanin"/>
          <w:lang w:bidi="fa-IR"/>
          <w:color w:val="111111"/>
          <w:sz w:val="28"/>
          <w:szCs w:val="28"/>
          <w:rtl/>
        </w:rPr>
        <w:t xml:space="preserve">الاستبصار ج4ص104ب65ح2.</w:t>
      </w:r>
    </w:p>
    <w:p>
      <w:pPr>
        <w:pStyle w:val="BookText"/>
      </w:pPr>
      <w:r>
        <w:rPr>
          <w:rFonts w:ascii="Amiri" w:hAnsi="Amiri" w:eastAsia="Amiri" w:cs="Amiri"/>
          <w:lang w:bidi="ar-SA"/>
          <w:color w:val="111111"/>
          <w:sz w:val="28"/>
          <w:szCs w:val="28"/>
          <w:rtl/>
        </w:rPr>
        <w:t xml:space="preserve">«عن السكنى والعمرى فقال:ان</w:t>
      </w:r>
    </w:p>
    <w:p>
      <w:pPr>
        <w:pStyle w:val="BookText"/>
      </w:pPr>
      <w:r>
        <w:rPr>
          <w:rFonts w:ascii="Amiri" w:hAnsi="Amiri" w:eastAsia="Amiri" w:cs="Amiri"/>
          <w:lang w:bidi="ar-SA"/>
          <w:color w:val="111111"/>
          <w:sz w:val="28"/>
          <w:szCs w:val="28"/>
          <w:rtl/>
        </w:rPr>
        <w:t xml:space="preserve">الناس فيه عند شروطهم</w:t>
      </w:r>
      <w:r>
        <w:rPr>
          <w:rStyle w:val="FootnoteReference"/>
        </w:rPr>
        <w:footnoteReference w:id="264"/>
      </w:r>
      <w:r>
        <w:rPr>
          <w:rFonts w:ascii="Amiri" w:hAnsi="Amiri" w:eastAsia="Amiri" w:cs="Amiri"/>
          <w:lang w:bidi="ar-SA"/>
          <w:color w:val="111111"/>
          <w:sz w:val="28"/>
          <w:szCs w:val="28"/>
          <w:rtl/>
        </w:rPr>
        <w:t xml:space="preserve">ان كان شرطه</w:t>
      </w:r>
    </w:p>
    <w:p>
      <w:pPr>
        <w:pStyle w:val="BookText"/>
      </w:pPr>
      <w:r>
        <w:rPr>
          <w:rFonts w:ascii="Amiri" w:hAnsi="Amiri" w:eastAsia="Amiri" w:cs="Amiri"/>
          <w:lang w:bidi="ar-SA"/>
          <w:color w:val="111111"/>
          <w:sz w:val="28"/>
          <w:szCs w:val="28"/>
          <w:rtl/>
        </w:rPr>
        <w:t xml:space="preserve">حياته سكن حياته وان كان العقبه فهو لعقبه</w:t>
      </w:r>
    </w:p>
    <w:p>
      <w:pPr>
        <w:pStyle w:val="BookText"/>
      </w:pPr>
      <w:r>
        <w:rPr>
          <w:rFonts w:ascii="Amiri" w:hAnsi="Amiri" w:eastAsia="Amiri" w:cs="Amiri"/>
          <w:lang w:bidi="ar-SA"/>
          <w:color w:val="111111"/>
          <w:sz w:val="28"/>
          <w:szCs w:val="28"/>
          <w:rtl/>
        </w:rPr>
        <w:t xml:space="preserve">لما شرط حتى يفنوا ثمّ يردّ الى صاحب</w:t>
      </w:r>
    </w:p>
    <w:p>
      <w:pPr>
        <w:pStyle w:val="BookText"/>
      </w:pPr>
      <w:r>
        <w:rPr>
          <w:rFonts w:ascii="IRNazanin" w:hAnsi="IRNazanin" w:eastAsia="IRNazanin" w:cs="IRNazanin"/>
          <w:lang w:bidi="fa-IR"/>
          <w:color w:val="111111"/>
          <w:sz w:val="28"/>
          <w:szCs w:val="28"/>
          <w:rtl/>
        </w:rPr>
        <w:t xml:space="preserve">الدار»(4)</w:t>
      </w:r>
    </w:p>
    <w:p>
      <w:pPr>
        <w:pStyle w:val="BookText"/>
      </w:pPr>
      <w:r>
        <w:rPr>
          <w:rFonts w:ascii="Amiri" w:hAnsi="Amiri" w:eastAsia="Amiri" w:cs="Amiri"/>
          <w:lang w:bidi="ar-SA"/>
          <w:color w:val="111111"/>
          <w:sz w:val="28"/>
          <w:szCs w:val="28"/>
          <w:rtl/>
        </w:rPr>
        <w:t xml:space="preserve">الكافي ج7ص33ك28ب23ح21.</w:t>
      </w:r>
    </w:p>
    <w:p>
      <w:pPr>
        <w:pStyle w:val="BookText"/>
      </w:pPr>
      <w:r>
        <w:rPr>
          <w:rFonts w:ascii="Amiri" w:hAnsi="Amiri" w:eastAsia="Amiri" w:cs="Amiri"/>
          <w:lang w:bidi="ar-SA"/>
          <w:color w:val="111111"/>
          <w:sz w:val="28"/>
          <w:szCs w:val="28"/>
          <w:rtl/>
        </w:rPr>
        <w:t xml:space="preserve">الفقيه ج4ص186ب129ح4.</w:t>
      </w:r>
    </w:p>
    <w:p>
      <w:pPr>
        <w:pStyle w:val="BookText"/>
      </w:pPr>
      <w:r>
        <w:rPr>
          <w:rFonts w:ascii="Amiri" w:hAnsi="Amiri" w:eastAsia="Amiri" w:cs="Amiri"/>
          <w:lang w:bidi="ar-SA"/>
          <w:color w:val="111111"/>
          <w:sz w:val="28"/>
          <w:szCs w:val="28"/>
          <w:rtl/>
        </w:rPr>
        <w:t xml:space="preserve">التهذيب ج9ص139ب3ح34.</w:t>
      </w:r>
    </w:p>
    <w:p>
      <w:pPr>
        <w:pStyle w:val="BookText"/>
      </w:pPr>
      <w:r>
        <w:rPr>
          <w:rFonts w:ascii="IRNazanin" w:hAnsi="IRNazanin" w:eastAsia="IRNazanin" w:cs="IRNazanin"/>
          <w:lang w:bidi="fa-IR"/>
          <w:color w:val="111111"/>
          <w:sz w:val="28"/>
          <w:szCs w:val="28"/>
          <w:rtl/>
        </w:rPr>
        <w:t xml:space="preserve">الاستبصار ج4ص103ب65ح1.</w:t>
      </w:r>
    </w:p>
    <w:p>
      <w:pPr>
        <w:pStyle w:val="BookText"/>
      </w:pPr>
      <w:r>
        <w:rPr>
          <w:rFonts w:ascii="Amiri" w:hAnsi="Amiri" w:eastAsia="Amiri" w:cs="Amiri"/>
          <w:lang w:bidi="ar-SA"/>
          <w:color w:val="111111"/>
          <w:sz w:val="28"/>
          <w:szCs w:val="28"/>
          <w:rtl/>
        </w:rPr>
        <w:t xml:space="preserve">«في الرجل يسكن الرجل داره ولعقبه</w:t>
      </w:r>
    </w:p>
    <w:p>
      <w:pPr>
        <w:pStyle w:val="BookText"/>
      </w:pPr>
      <w:r>
        <w:rPr>
          <w:rFonts w:ascii="Amiri" w:hAnsi="Amiri" w:eastAsia="Amiri" w:cs="Amiri"/>
          <w:lang w:bidi="ar-SA"/>
          <w:color w:val="111111"/>
          <w:sz w:val="28"/>
          <w:szCs w:val="28"/>
          <w:rtl/>
        </w:rPr>
        <w:t xml:space="preserve">من بعده قال يجوز وليس لهم ان يبيعوا ولا</w:t>
      </w:r>
    </w:p>
    <w:p>
      <w:pPr>
        <w:pStyle w:val="BookText"/>
      </w:pPr>
      <w:r>
        <w:rPr>
          <w:rFonts w:ascii="IRNazanin" w:hAnsi="IRNazanin" w:eastAsia="IRNazanin" w:cs="IRNazanin"/>
          <w:lang w:bidi="fa-IR"/>
          <w:color w:val="111111"/>
          <w:sz w:val="28"/>
          <w:szCs w:val="28"/>
          <w:rtl/>
        </w:rPr>
        <w:t xml:space="preserve">يورثوا،قلت:فرجل اسکن داره رجلاً</w:t>
      </w:r>
    </w:p>
    <w:p>
      <w:pPr>
        <w:pStyle w:val="BookText"/>
      </w:pPr>
      <w:r>
        <w:rPr>
          <w:rFonts w:ascii="Amiri" w:hAnsi="Amiri" w:eastAsia="Amiri" w:cs="Amiri"/>
          <w:lang w:bidi="ar-SA"/>
          <w:color w:val="111111"/>
          <w:sz w:val="28"/>
          <w:szCs w:val="28"/>
          <w:rtl/>
        </w:rPr>
        <w:t xml:space="preserve">حياته؟قال:يجوز ذلك قلت:فرجل اسكن</w:t>
      </w:r>
    </w:p>
    <w:p>
      <w:pPr>
        <w:pStyle w:val="BookText"/>
      </w:pPr>
      <w:r>
        <w:rPr>
          <w:rFonts w:ascii="Amiri" w:hAnsi="Amiri" w:eastAsia="Amiri" w:cs="Amiri"/>
          <w:lang w:bidi="ar-SA"/>
          <w:color w:val="111111"/>
          <w:sz w:val="28"/>
          <w:szCs w:val="28"/>
          <w:rtl/>
        </w:rPr>
        <w:t xml:space="preserve">رجلاً داره ولم يوقت؟قال:جائز ويخرجه</w:t>
      </w:r>
    </w:p>
    <w:p>
      <w:pPr>
        <w:pStyle w:val="BookText"/>
      </w:pPr>
      <w:r>
        <w:rPr>
          <w:rFonts w:ascii="IRNazanin" w:hAnsi="IRNazanin" w:eastAsia="IRNazanin" w:cs="IRNazanin"/>
          <w:lang w:bidi="fa-IR"/>
          <w:color w:val="111111"/>
          <w:sz w:val="28"/>
          <w:szCs w:val="28"/>
          <w:rtl/>
        </w:rPr>
        <w:t xml:space="preserve">اذا شاء»(6)</w:t>
      </w:r>
    </w:p>
    <w:p>
      <w:pPr>
        <w:pStyle w:val="BookText"/>
      </w:pPr>
      <w:r>
        <w:rPr>
          <w:rFonts w:ascii="IRNazanin" w:hAnsi="IRNazanin" w:eastAsia="IRNazanin" w:cs="IRNazanin"/>
          <w:lang w:bidi="fa-IR"/>
          <w:color w:val="111111"/>
          <w:sz w:val="28"/>
          <w:szCs w:val="28"/>
          <w:rtl/>
        </w:rPr>
        <w:t xml:space="preserve">الكافي ج7ص34ک28ب23ح25.</w:t>
      </w:r>
    </w:p>
    <w:p>
      <w:pPr>
        <w:pStyle w:val="BookText"/>
      </w:pPr>
      <w:r>
        <w:rPr>
          <w:rFonts w:ascii="Amiri" w:hAnsi="Amiri" w:eastAsia="Amiri" w:cs="Amiri"/>
          <w:lang w:bidi="ar-SA"/>
          <w:color w:val="111111"/>
          <w:sz w:val="28"/>
          <w:szCs w:val="28"/>
          <w:rtl/>
        </w:rPr>
        <w:t xml:space="preserve">التهذيب ج9ص140ب3ح37.</w:t>
      </w:r>
    </w:p>
    <w:p>
      <w:pPr>
        <w:pStyle w:val="BookText"/>
      </w:pPr>
      <w:r>
        <w:rPr>
          <w:rFonts w:ascii="IRNazanin" w:hAnsi="IRNazanin" w:eastAsia="IRNazanin" w:cs="IRNazanin"/>
          <w:lang w:bidi="fa-IR"/>
          <w:color w:val="111111"/>
          <w:sz w:val="28"/>
          <w:szCs w:val="28"/>
          <w:rtl/>
        </w:rPr>
        <w:t xml:space="preserve">الاستبصار ج4ص104ب65ح3.</w:t>
      </w:r>
    </w:p>
    <w:p>
      <w:pPr>
        <w:pStyle w:val="BookText"/>
      </w:pPr>
      <w:r>
        <w:rPr>
          <w:rFonts w:ascii="IRNazanin" w:hAnsi="IRNazanin" w:eastAsia="IRNazanin" w:cs="IRNazanin"/>
          <w:lang w:bidi="fa-IR"/>
          <w:color w:val="111111"/>
          <w:sz w:val="28"/>
          <w:szCs w:val="28"/>
          <w:rtl/>
        </w:rPr>
        <w:t xml:space="preserve">(لا ينقض البيع الاجارة ولا السکنی-)</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(المختلعة لا سکنى لها-)انظر الخلع</w:t>
      </w:r>
    </w:p>
    <w:p>
      <w:pPr>
        <w:pStyle w:val="BookText"/>
      </w:pPr>
      <w:r>
        <w:rPr>
          <w:rFonts w:ascii="Amiri" w:hAnsi="Amiri" w:eastAsia="Amiri" w:cs="Amiri"/>
          <w:lang w:bidi="ar-SA"/>
          <w:color w:val="111111"/>
          <w:sz w:val="28"/>
          <w:szCs w:val="28"/>
          <w:rtl/>
        </w:rPr>
        <w:t xml:space="preserve">(من كانت له دار فاحتاج مؤمن الى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2" w:name="pg14664_164511"/>
    <w:bookmarkEnd w:id="42"/>
    <w:p>
      <w:pPr>
        <w:pStyle w:val="BookText"/>
      </w:pPr>
      <w:r>
        <w:rPr>
          <w:rFonts w:ascii="Amiri" w:hAnsi="Amiri" w:eastAsia="Amiri" w:cs="Amiri"/>
          <w:lang w:bidi="ar-SA"/>
          <w:color w:val="111111"/>
          <w:sz w:val="28"/>
          <w:szCs w:val="28"/>
          <w:rtl/>
        </w:rPr>
        <w:t xml:space="preserve">سكناها-)انظر المؤمن</w:t>
      </w:r>
    </w:p>
    <w:p>
      <w:pPr>
        <w:pStyle w:val="Heading3"/>
      </w:pPr>
      <w:bookmarkStart w:id="226" w:name="_Toc143"/>
      <w:r>
        <w:t>«السكنجبين»</w:t>
      </w:r>
      <w:bookmarkEnd w:id="226"/>
    </w:p>
    <w:p>
      <w:pPr>
        <w:pStyle w:val="BookText"/>
      </w:pPr>
      <w:r>
        <w:rPr>
          <w:rFonts w:ascii="Amiri" w:hAnsi="Amiri" w:eastAsia="Amiri" w:cs="Amiri"/>
          <w:lang w:bidi="ar-SA"/>
          <w:color w:val="111111"/>
          <w:sz w:val="28"/>
          <w:szCs w:val="28"/>
          <w:rtl/>
        </w:rPr>
        <w:t xml:space="preserve">(عن الاشربه تكون قبلنا السكنجبين-)</w:t>
      </w:r>
    </w:p>
    <w:p>
      <w:pPr>
        <w:pStyle w:val="BookText"/>
      </w:pPr>
      <w:r>
        <w:rPr>
          <w:rFonts w:ascii="IRNazanin" w:hAnsi="IRNazanin" w:eastAsia="IRNazanin" w:cs="IRNazanin"/>
          <w:lang w:bidi="fa-IR"/>
          <w:color w:val="111111"/>
          <w:sz w:val="28"/>
          <w:szCs w:val="28"/>
          <w:rtl/>
        </w:rPr>
        <w:t xml:space="preserve">انظر الشراب</w:t>
      </w:r>
    </w:p>
    <w:p>
      <w:pPr>
        <w:pStyle w:val="BookText"/>
      </w:pPr>
      <w:r>
        <w:rPr>
          <w:rFonts w:ascii="Amiri" w:hAnsi="Amiri" w:eastAsia="Amiri" w:cs="Amiri"/>
          <w:lang w:bidi="ar-SA"/>
          <w:color w:val="111111"/>
          <w:sz w:val="28"/>
          <w:szCs w:val="28"/>
          <w:rtl/>
        </w:rPr>
        <w:t xml:space="preserve">(عن السكنجبين و الجلاب-)</w:t>
      </w:r>
    </w:p>
    <w:p>
      <w:pPr>
        <w:pStyle w:val="BookText"/>
      </w:pPr>
      <w:r>
        <w:rPr>
          <w:rFonts w:ascii="IRNazanin" w:hAnsi="IRNazanin" w:eastAsia="IRNazanin" w:cs="IRNazanin"/>
          <w:lang w:bidi="fa-IR"/>
          <w:color w:val="111111"/>
          <w:sz w:val="28"/>
          <w:szCs w:val="28"/>
          <w:rtl/>
        </w:rPr>
        <w:t xml:space="preserve">انظر الشراب</w:t>
      </w:r>
    </w:p>
    <w:p>
      <w:pPr>
        <w:pStyle w:val="Heading3"/>
      </w:pPr>
      <w:bookmarkStart w:id="227" w:name="_Toc144"/>
      <w:r>
        <w:t>«السكوت»</w:t>
      </w:r>
      <w:bookmarkEnd w:id="227"/>
    </w:p>
    <w:p>
      <w:pPr>
        <w:pStyle w:val="BookText"/>
      </w:pPr>
      <w:r>
        <w:rPr>
          <w:rFonts w:ascii="Amiri" w:hAnsi="Amiri" w:eastAsia="Amiri" w:cs="Amiri"/>
          <w:lang w:bidi="ar-SA"/>
          <w:color w:val="111111"/>
          <w:sz w:val="28"/>
          <w:szCs w:val="28"/>
          <w:rtl/>
        </w:rPr>
        <w:t xml:space="preserve">(احفظ لسانك تسلم-)يأتي تحت</w:t>
      </w:r>
    </w:p>
    <w:p>
      <w:pPr>
        <w:pStyle w:val="BookText"/>
      </w:pPr>
      <w:r>
        <w:rPr>
          <w:rFonts w:ascii="IRNazanin" w:hAnsi="IRNazanin" w:eastAsia="IRNazanin" w:cs="IRNazanin"/>
          <w:lang w:bidi="fa-IR"/>
          <w:color w:val="111111"/>
          <w:sz w:val="28"/>
          <w:szCs w:val="28"/>
          <w:rtl/>
        </w:rPr>
        <w:t xml:space="preserve">عنوان(شهدت الخ)</w:t>
      </w:r>
    </w:p>
    <w:p>
      <w:pPr>
        <w:pStyle w:val="BookText"/>
      </w:pPr>
      <w:r>
        <w:rPr>
          <w:rFonts w:ascii="Amiri" w:hAnsi="Amiri" w:eastAsia="Amiri" w:cs="Amiri"/>
          <w:lang w:bidi="ar-SA"/>
          <w:color w:val="111111"/>
          <w:sz w:val="28"/>
          <w:szCs w:val="28"/>
          <w:rtl/>
        </w:rPr>
        <w:t xml:space="preserve">«احفظ لسانك تعزو لا تمكن الناس</w:t>
      </w:r>
    </w:p>
    <w:p>
      <w:pPr>
        <w:pStyle w:val="BookText"/>
      </w:pPr>
      <w:r>
        <w:rPr>
          <w:rFonts w:ascii="Amiri" w:hAnsi="Amiri" w:eastAsia="Amiri" w:cs="Amiri"/>
          <w:lang w:bidi="ar-SA"/>
          <w:color w:val="111111"/>
          <w:sz w:val="28"/>
          <w:szCs w:val="28"/>
          <w:rtl/>
        </w:rPr>
        <w:t xml:space="preserve">من قيادك</w:t>
      </w:r>
      <w:r>
        <w:rPr>
          <w:rStyle w:val="FootnoteReference"/>
        </w:rPr>
        <w:footnoteReference w:id="265"/>
      </w:r>
      <w:r>
        <w:rPr>
          <w:rFonts w:ascii="Amiri" w:hAnsi="Amiri" w:eastAsia="Amiri" w:cs="Amiri"/>
          <w:lang w:bidi="ar-SA"/>
          <w:color w:val="111111"/>
          <w:sz w:val="28"/>
          <w:szCs w:val="28"/>
          <w:rtl/>
        </w:rPr>
        <w:t xml:space="preserve">فتذل رقبتك»(7)</w:t>
      </w:r>
    </w:p>
    <w:p>
      <w:pPr>
        <w:pStyle w:val="BookText"/>
      </w:pPr>
      <w:r>
        <w:rPr>
          <w:rFonts w:ascii="IRNazanin" w:hAnsi="IRNazanin" w:eastAsia="IRNazanin" w:cs="IRNazanin"/>
          <w:lang w:bidi="fa-IR"/>
          <w:color w:val="111111"/>
          <w:sz w:val="28"/>
          <w:szCs w:val="28"/>
          <w:rtl/>
        </w:rPr>
        <w:t xml:space="preserve">الكافي ج2ص13ك5ب56ذیل ح4.</w:t>
      </w:r>
    </w:p>
    <w:p>
      <w:pPr>
        <w:pStyle w:val="BookText"/>
      </w:pPr>
      <w:r>
        <w:rPr>
          <w:rFonts w:ascii="IRNazanin" w:hAnsi="IRNazanin" w:eastAsia="IRNazanin" w:cs="IRNazanin"/>
          <w:lang w:bidi="fa-IR"/>
          <w:color w:val="111111"/>
          <w:sz w:val="28"/>
          <w:szCs w:val="28"/>
          <w:rtl/>
        </w:rPr>
        <w:t xml:space="preserve">الكافي ج 2ص 229كه ب98ذیل ح14.</w:t>
      </w:r>
    </w:p>
    <w:p>
      <w:pPr>
        <w:pStyle w:val="BookText"/>
      </w:pPr>
      <w:r>
        <w:rPr>
          <w:rFonts w:ascii="IRNazanin" w:hAnsi="IRNazanin" w:eastAsia="IRNazanin" w:cs="IRNazanin"/>
          <w:lang w:bidi="fa-IR"/>
          <w:color w:val="111111"/>
          <w:sz w:val="28"/>
          <w:szCs w:val="28"/>
          <w:rtl/>
        </w:rPr>
        <w:t xml:space="preserve">الوافي ج3ص8ب63ذیل ح4.</w:t>
      </w:r>
    </w:p>
    <w:p>
      <w:pPr>
        <w:pStyle w:val="BookText"/>
      </w:pPr>
      <w:r>
        <w:rPr>
          <w:rFonts w:ascii="IRNazanin" w:hAnsi="IRNazanin" w:eastAsia="IRNazanin" w:cs="IRNazanin"/>
          <w:lang w:bidi="fa-IR"/>
          <w:color w:val="111111"/>
          <w:sz w:val="28"/>
          <w:szCs w:val="28"/>
          <w:rtl/>
        </w:rPr>
        <w:t xml:space="preserve">الوافي ج3ص125ب105ذیل ح14.</w:t>
      </w:r>
    </w:p>
    <w:p>
      <w:pPr>
        <w:pStyle w:val="BookText"/>
      </w:pPr>
      <w:r>
        <w:rPr>
          <w:rFonts w:ascii="Amiri" w:hAnsi="Amiri" w:eastAsia="Amiri" w:cs="Amiri"/>
          <w:lang w:bidi="ar-SA"/>
          <w:color w:val="111111"/>
          <w:sz w:val="28"/>
          <w:szCs w:val="28"/>
          <w:rtl/>
        </w:rPr>
        <w:t xml:space="preserve">(اذا نادي المنادي-الى ان قال-</w:t>
      </w:r>
    </w:p>
    <w:p>
      <w:pPr>
        <w:pStyle w:val="BookText"/>
      </w:pPr>
      <w:r>
        <w:rPr>
          <w:rFonts w:ascii="Amiri" w:hAnsi="Amiri" w:eastAsia="Amiri" w:cs="Amiri"/>
          <w:lang w:bidi="ar-SA"/>
          <w:color w:val="111111"/>
          <w:sz w:val="28"/>
          <w:szCs w:val="28"/>
          <w:rtl/>
        </w:rPr>
        <w:t xml:space="preserve">وَيَحلّها السكوت-)انظر البيع</w:t>
      </w:r>
    </w:p>
    <w:p>
      <w:pPr>
        <w:pStyle w:val="BookText"/>
      </w:pPr>
      <w:r>
        <w:rPr>
          <w:rFonts w:ascii="Amiri" w:hAnsi="Amiri" w:eastAsia="Amiri" w:cs="Amiri"/>
          <w:lang w:bidi="ar-SA"/>
          <w:color w:val="111111"/>
          <w:sz w:val="28"/>
          <w:szCs w:val="28"/>
          <w:rtl/>
        </w:rPr>
        <w:t xml:space="preserve">«اعظم الناس قدرا من ترك مالا</w:t>
      </w:r>
    </w:p>
    <w:p>
      <w:pPr>
        <w:pStyle w:val="BookText"/>
      </w:pPr>
      <w:r>
        <w:rPr>
          <w:rFonts w:ascii="Amiri" w:hAnsi="Amiri" w:eastAsia="Amiri" w:cs="Amiri"/>
          <w:lang w:bidi="ar-SA"/>
          <w:color w:val="111111"/>
          <w:sz w:val="28"/>
          <w:szCs w:val="28"/>
          <w:rtl/>
        </w:rPr>
        <w:t xml:space="preserve">يعنيه-»(6/م)</w:t>
      </w:r>
    </w:p>
    <w:p>
      <w:pPr>
        <w:pStyle w:val="BookText"/>
      </w:pPr>
      <w:r>
        <w:rPr>
          <w:rFonts w:ascii="IRNazanin" w:hAnsi="IRNazanin" w:eastAsia="IRNazanin" w:cs="IRNazanin"/>
          <w:lang w:bidi="fa-IR"/>
          <w:color w:val="111111"/>
          <w:sz w:val="28"/>
          <w:szCs w:val="28"/>
          <w:rtl/>
        </w:rPr>
        <w:t xml:space="preserve">الفقيه ج4ص282ب176ذیل ح16.</w:t>
      </w:r>
    </w:p>
    <w:p>
      <w:pPr>
        <w:pStyle w:val="BookText"/>
      </w:pPr>
      <w:r>
        <w:rPr>
          <w:rFonts w:ascii="Amiri" w:hAnsi="Amiri" w:eastAsia="Amiri" w:cs="Amiri"/>
          <w:lang w:bidi="ar-SA"/>
          <w:color w:val="111111"/>
          <w:sz w:val="28"/>
          <w:szCs w:val="28"/>
          <w:rtl/>
        </w:rPr>
        <w:t xml:space="preserve">«الا ادلك على أمر يدخلك الله به</w:t>
      </w:r>
    </w:p>
    <w:p>
      <w:pPr>
        <w:pStyle w:val="BookText"/>
      </w:pPr>
      <w:r>
        <w:rPr>
          <w:rFonts w:ascii="IRNazanin" w:hAnsi="IRNazanin" w:eastAsia="IRNazanin" w:cs="IRNazanin"/>
          <w:lang w:bidi="fa-IR"/>
          <w:color w:val="111111"/>
          <w:sz w:val="28"/>
          <w:szCs w:val="28"/>
          <w:rtl/>
        </w:rPr>
        <w:t xml:space="preserve">الجنة؟ قال:بلی یا رسول الله،قال:انل مما</w:t>
      </w:r>
    </w:p>
    <w:p>
      <w:pPr>
        <w:pStyle w:val="BookText"/>
      </w:pPr>
      <w:r>
        <w:rPr>
          <w:rFonts w:ascii="Amiri" w:hAnsi="Amiri" w:eastAsia="Amiri" w:cs="Amiri"/>
          <w:lang w:bidi="ar-SA"/>
          <w:color w:val="111111"/>
          <w:sz w:val="28"/>
          <w:szCs w:val="28"/>
          <w:rtl/>
        </w:rPr>
        <w:t xml:space="preserve">انالك الله</w:t>
      </w:r>
      <w:r>
        <w:rPr>
          <w:rStyle w:val="FootnoteReference"/>
        </w:rPr>
        <w:footnoteReference w:id="266"/>
      </w:r>
      <w:r>
        <w:rPr>
          <w:rFonts w:ascii="Amiri" w:hAnsi="Amiri" w:eastAsia="Amiri" w:cs="Amiri"/>
          <w:lang w:bidi="ar-SA"/>
          <w:color w:val="111111"/>
          <w:sz w:val="28"/>
          <w:szCs w:val="28"/>
          <w:rtl/>
        </w:rPr>
        <w:t xml:space="preserve">،قال:فان كنت احوج ممن</w:t>
      </w:r>
    </w:p>
    <w:p>
      <w:pPr>
        <w:pStyle w:val="BookText"/>
      </w:pPr>
      <w:r>
        <w:rPr>
          <w:rFonts w:ascii="IRNazanin" w:hAnsi="IRNazanin" w:eastAsia="IRNazanin" w:cs="IRNazanin"/>
          <w:lang w:bidi="fa-IR"/>
          <w:color w:val="111111"/>
          <w:sz w:val="28"/>
          <w:szCs w:val="28"/>
          <w:rtl/>
        </w:rPr>
        <w:t xml:space="preserve">انیله؟قال:فانصر المظلوم قال:وان کنت</w:t>
      </w:r>
    </w:p>
    <w:p>
      <w:pPr>
        <w:pStyle w:val="BookText"/>
      </w:pPr>
      <w:r>
        <w:rPr>
          <w:rFonts w:ascii="IRNazanin" w:hAnsi="IRNazanin" w:eastAsia="IRNazanin" w:cs="IRNazanin"/>
          <w:lang w:bidi="fa-IR"/>
          <w:color w:val="111111"/>
          <w:sz w:val="28"/>
          <w:szCs w:val="28"/>
          <w:rtl/>
        </w:rPr>
        <w:t xml:space="preserve">اضعف ممن انصره؟قال:فاصنع للاخرق</w:t>
      </w:r>
      <w:r>
        <w:rPr>
          <w:rStyle w:val="FootnoteReference"/>
        </w:rPr>
        <w:footnoteReference w:id="267"/>
      </w:r>
    </w:p>
    <w:p>
      <w:pPr>
        <w:pStyle w:val="BookText"/>
      </w:pPr>
      <w:r>
        <w:rPr>
          <w:rFonts w:ascii="Amiri" w:hAnsi="Amiri" w:eastAsia="Amiri" w:cs="Amiri"/>
          <w:lang w:bidi="ar-SA"/>
          <w:color w:val="111111"/>
          <w:sz w:val="28"/>
          <w:szCs w:val="28"/>
          <w:rtl/>
        </w:rPr>
        <w:t xml:space="preserve">يعني اشر عليه،قال:كنت اخرق ممن اصنع</w:t>
      </w:r>
    </w:p>
    <w:p>
      <w:pPr>
        <w:pStyle w:val="BookText"/>
      </w:pPr>
      <w:r>
        <w:rPr>
          <w:rFonts w:ascii="Amiri" w:hAnsi="Amiri" w:eastAsia="Amiri" w:cs="Amiri"/>
          <w:lang w:bidi="ar-SA"/>
          <w:color w:val="111111"/>
          <w:sz w:val="28"/>
          <w:szCs w:val="28"/>
          <w:rtl/>
        </w:rPr>
        <w:t xml:space="preserve">له؟قال:فاصمت لسانك الا من خير أما</w:t>
      </w:r>
    </w:p>
    <w:p>
      <w:pPr>
        <w:pStyle w:val="BookText"/>
      </w:pPr>
      <w:r>
        <w:rPr>
          <w:rFonts w:ascii="Amiri" w:hAnsi="Amiri" w:eastAsia="Amiri" w:cs="Amiri"/>
          <w:lang w:bidi="ar-SA"/>
          <w:color w:val="111111"/>
          <w:sz w:val="28"/>
          <w:szCs w:val="28"/>
          <w:rtl/>
        </w:rPr>
        <w:t xml:space="preserve">يسرّك ان تكون فيك خصلة من هذه</w:t>
      </w:r>
    </w:p>
    <w:p>
      <w:pPr>
        <w:pStyle w:val="BookText"/>
      </w:pPr>
      <w:r>
        <w:rPr>
          <w:rFonts w:ascii="Amiri" w:hAnsi="Amiri" w:eastAsia="Amiri" w:cs="Amiri"/>
          <w:lang w:bidi="ar-SA"/>
          <w:color w:val="111111"/>
          <w:sz w:val="28"/>
          <w:szCs w:val="28"/>
          <w:rtl/>
        </w:rPr>
        <w:t xml:space="preserve">الخصال تجرّك الى الجنة؟»(6/م)</w:t>
      </w:r>
    </w:p>
    <w:p>
      <w:pPr>
        <w:pStyle w:val="BookText"/>
      </w:pPr>
      <w:r>
        <w:rPr>
          <w:rFonts w:ascii="Amiri" w:hAnsi="Amiri" w:eastAsia="Amiri" w:cs="Amiri"/>
          <w:lang w:bidi="ar-SA"/>
          <w:color w:val="111111"/>
          <w:sz w:val="28"/>
          <w:szCs w:val="28"/>
          <w:rtl/>
        </w:rPr>
        <w:t xml:space="preserve">الكافي ج2ص113ك5ب56ح5.</w:t>
      </w:r>
    </w:p>
    <w:p>
      <w:pPr>
        <w:pStyle w:val="BookText"/>
      </w:pPr>
      <w:r>
        <w:rPr>
          <w:rFonts w:ascii="Amiri" w:hAnsi="Amiri" w:eastAsia="Amiri" w:cs="Amiri"/>
          <w:lang w:bidi="ar-SA"/>
          <w:color w:val="111111"/>
          <w:sz w:val="28"/>
          <w:szCs w:val="28"/>
          <w:rtl/>
        </w:rPr>
        <w:t xml:space="preserve">الوافي ج3ص84ب63ح5.</w:t>
      </w:r>
    </w:p>
    <w:p>
      <w:pPr>
        <w:pStyle w:val="BookText"/>
      </w:pPr>
      <w:r>
        <w:rPr>
          <w:rFonts w:ascii="Amiri" w:hAnsi="Amiri" w:eastAsia="Amiri" w:cs="Amiri"/>
          <w:lang w:bidi="ar-SA"/>
          <w:color w:val="111111"/>
          <w:sz w:val="28"/>
          <w:szCs w:val="28"/>
          <w:rtl/>
        </w:rPr>
        <w:t xml:space="preserve">«أَلَمْ تَرَ إِلَى الَّذِينَ قِيلَ لَهُمْ كُفُّوا</w:t>
      </w:r>
    </w:p>
    <w:p>
      <w:pPr>
        <w:pStyle w:val="BookText"/>
      </w:pPr>
      <w:r>
        <w:rPr>
          <w:rFonts w:ascii="Amiri" w:hAnsi="Amiri" w:eastAsia="Amiri" w:cs="Amiri"/>
          <w:lang w:bidi="ar-SA"/>
          <w:color w:val="111111"/>
          <w:sz w:val="28"/>
          <w:szCs w:val="28"/>
          <w:rtl/>
        </w:rPr>
        <w:t xml:space="preserve">أَيْدِيَكُمْ»قال:یعنی کفوا السنتكم»(6)</w:t>
      </w:r>
    </w:p>
    <w:p>
      <w:pPr>
        <w:pStyle w:val="BookText"/>
      </w:pPr>
      <w:r>
        <w:rPr>
          <w:rFonts w:ascii="Amiri" w:hAnsi="Amiri" w:eastAsia="Amiri" w:cs="Amiri"/>
          <w:lang w:bidi="ar-SA"/>
          <w:color w:val="111111"/>
          <w:sz w:val="28"/>
          <w:szCs w:val="28"/>
          <w:rtl/>
        </w:rPr>
        <w:t xml:space="preserve">الكافي ج2ص114ك5ب56ح8.</w:t>
      </w:r>
    </w:p>
    <w:p>
      <w:pPr>
        <w:pStyle w:val="BookText"/>
      </w:pPr>
      <w:r>
        <w:rPr>
          <w:rFonts w:ascii="Amiri" w:hAnsi="Amiri" w:eastAsia="Amiri" w:cs="Amiri"/>
          <w:lang w:bidi="ar-SA"/>
          <w:color w:val="111111"/>
          <w:sz w:val="28"/>
          <w:szCs w:val="28"/>
          <w:rtl/>
        </w:rPr>
        <w:t xml:space="preserve">الوافي ج3ص85ب63ح8.</w:t>
      </w:r>
    </w:p>
    <w:p>
      <w:pPr>
        <w:pStyle w:val="BookText"/>
      </w:pPr>
      <w:r>
        <w:rPr>
          <w:rFonts w:ascii="Amiri" w:hAnsi="Amiri" w:eastAsia="Amiri" w:cs="Amiri"/>
          <w:lang w:bidi="ar-SA"/>
          <w:color w:val="111111"/>
          <w:sz w:val="28"/>
          <w:szCs w:val="28"/>
          <w:rtl/>
        </w:rPr>
        <w:t xml:space="preserve">«امسك لسانك،فانها صدقة تصدق</w:t>
      </w:r>
    </w:p>
    <w:p>
      <w:pPr>
        <w:pStyle w:val="BookText"/>
      </w:pPr>
      <w:r>
        <w:rPr>
          <w:rFonts w:ascii="Amiri" w:hAnsi="Amiri" w:eastAsia="Amiri" w:cs="Amiri"/>
          <w:lang w:bidi="ar-SA"/>
          <w:color w:val="111111"/>
          <w:sz w:val="28"/>
          <w:szCs w:val="28"/>
          <w:rtl/>
        </w:rPr>
        <w:t xml:space="preserve">بها على نفسك،ثم قال:ولا يعرف عبد</w:t>
      </w:r>
    </w:p>
    <w:p>
      <w:pPr>
        <w:pStyle w:val="BookText"/>
      </w:pPr>
      <w:r>
        <w:rPr>
          <w:rFonts w:ascii="Amiri" w:hAnsi="Amiri" w:eastAsia="Amiri" w:cs="Amiri"/>
          <w:lang w:bidi="ar-SA"/>
          <w:color w:val="111111"/>
          <w:sz w:val="28"/>
          <w:szCs w:val="28"/>
          <w:rtl/>
        </w:rPr>
        <w:t xml:space="preserve">حقيقة الايمان حتى يخزن من لسانه»(م)</w:t>
      </w:r>
    </w:p>
    <w:p>
      <w:pPr>
        <w:pStyle w:val="BookText"/>
      </w:pPr>
      <w:r>
        <w:rPr>
          <w:rFonts w:ascii="Amiri" w:hAnsi="Amiri" w:eastAsia="Amiri" w:cs="Amiri"/>
          <w:lang w:bidi="ar-SA"/>
          <w:color w:val="111111"/>
          <w:sz w:val="28"/>
          <w:szCs w:val="28"/>
          <w:rtl/>
        </w:rPr>
        <w:t xml:space="preserve">الكافي ج2ص114ك5ب56ح7.</w:t>
      </w:r>
    </w:p>
    <w:p>
      <w:pPr>
        <w:pStyle w:val="BookText"/>
      </w:pPr>
      <w:r>
        <w:rPr>
          <w:rFonts w:ascii="Amiri" w:hAnsi="Amiri" w:eastAsia="Amiri" w:cs="Amiri"/>
          <w:lang w:bidi="ar-SA"/>
          <w:color w:val="111111"/>
          <w:sz w:val="28"/>
          <w:szCs w:val="28"/>
          <w:rtl/>
        </w:rPr>
        <w:t xml:space="preserve">الوافي ج3ص85ب63ح7.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اولیاء الله سكتوا-)انظر الاولیاء</w:t>
      </w:r>
    </w:p>
    <w:p>
      <w:pPr>
        <w:pStyle w:val="BookText"/>
      </w:pPr>
      <w:r>
        <w:rPr>
          <w:rFonts w:ascii="Amiri" w:hAnsi="Amiri" w:eastAsia="Amiri" w:cs="Amiri"/>
          <w:lang w:bidi="ar-SA"/>
          <w:color w:val="111111"/>
          <w:sz w:val="28"/>
          <w:szCs w:val="28"/>
          <w:rtl/>
        </w:rPr>
        <w:t xml:space="preserve">«ان الصمت باب من ابواب الحكمة»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الكافي ج2ص113ك5ب56ح1.</w:t>
      </w:r>
    </w:p>
    <w:p>
      <w:pPr>
        <w:pStyle w:val="BookText"/>
      </w:pPr>
      <w:r>
        <w:rPr>
          <w:rFonts w:ascii="Amiri" w:hAnsi="Amiri" w:eastAsia="Amiri" w:cs="Amiri"/>
          <w:lang w:bidi="ar-SA"/>
          <w:color w:val="111111"/>
          <w:sz w:val="28"/>
          <w:szCs w:val="28"/>
          <w:rtl/>
        </w:rPr>
        <w:t xml:space="preserve">على كل خير»(8)</w:t>
      </w:r>
    </w:p>
    <w:p>
      <w:pPr>
        <w:pStyle w:val="BookText"/>
      </w:pPr>
      <w:r>
        <w:rPr>
          <w:rFonts w:ascii="IRNazanin" w:hAnsi="IRNazanin" w:eastAsia="IRNazanin" w:cs="IRNazanin"/>
          <w:lang w:bidi="fa-IR"/>
          <w:color w:val="111111"/>
          <w:sz w:val="28"/>
          <w:szCs w:val="28"/>
          <w:rtl/>
        </w:rPr>
        <w:t xml:space="preserve">الكافي ج2ص113ك5ب56ذیل ح1.</w:t>
      </w:r>
    </w:p>
    <w:p>
      <w:pPr>
        <w:pStyle w:val="BookText"/>
      </w:pPr>
      <w:r>
        <w:rPr>
          <w:rFonts w:ascii="Amiri" w:hAnsi="Amiri" w:eastAsia="Amiri" w:cs="Amiri"/>
          <w:lang w:bidi="ar-SA"/>
          <w:color w:val="111111"/>
          <w:sz w:val="28"/>
          <w:szCs w:val="28"/>
          <w:rtl/>
        </w:rPr>
        <w:t xml:space="preserve">«ان كان في شيء شؤم ففي اللسان»</w:t>
      </w:r>
    </w:p>
    <w:p>
      <w:pPr>
        <w:pStyle w:val="BookText"/>
      </w:pPr>
      <w:r>
        <w:rPr>
          <w:rFonts w:ascii="IRNazanin" w:hAnsi="IRNazanin" w:eastAsia="IRNazanin" w:cs="IRNazanin"/>
          <w:lang w:bidi="fa-IR"/>
          <w:color w:val="111111"/>
          <w:sz w:val="28"/>
          <w:szCs w:val="28"/>
          <w:rtl/>
        </w:rPr>
        <w:t xml:space="preserve">(6/م)</w:t>
      </w:r>
    </w:p>
    <w:p>
      <w:pPr>
        <w:pStyle w:val="BookText"/>
      </w:pPr>
      <w:r>
        <w:rPr>
          <w:rFonts w:ascii="Amiri" w:hAnsi="Amiri" w:eastAsia="Amiri" w:cs="Amiri"/>
          <w:lang w:bidi="ar-SA"/>
          <w:color w:val="111111"/>
          <w:sz w:val="28"/>
          <w:szCs w:val="28"/>
          <w:rtl/>
        </w:rPr>
        <w:t xml:space="preserve">الكافي ج2ص116ك5ب56ح17.</w:t>
      </w:r>
    </w:p>
    <w:p>
      <w:pPr>
        <w:pStyle w:val="BookText"/>
      </w:pPr>
      <w:r>
        <w:rPr>
          <w:rFonts w:ascii="Amiri" w:hAnsi="Amiri" w:eastAsia="Amiri" w:cs="Amiri"/>
          <w:lang w:bidi="ar-SA"/>
          <w:color w:val="111111"/>
          <w:sz w:val="28"/>
          <w:szCs w:val="28"/>
          <w:rtl/>
        </w:rPr>
        <w:t xml:space="preserve">«ان لسان ابن آدم يشرف على جميع</w:t>
      </w:r>
    </w:p>
    <w:p>
      <w:pPr>
        <w:pStyle w:val="BookText"/>
      </w:pPr>
      <w:r>
        <w:rPr>
          <w:rFonts w:ascii="Amiri" w:hAnsi="Amiri" w:eastAsia="Amiri" w:cs="Amiri"/>
          <w:lang w:bidi="ar-SA"/>
          <w:color w:val="111111"/>
          <w:sz w:val="28"/>
          <w:szCs w:val="28"/>
          <w:rtl/>
        </w:rPr>
        <w:t xml:space="preserve">جوارحه كل صباح فيقول:كيف اصبحتم؟</w:t>
      </w:r>
    </w:p>
    <w:p>
      <w:pPr>
        <w:pStyle w:val="BookText"/>
      </w:pPr>
      <w:r>
        <w:rPr>
          <w:rFonts w:ascii="Amiri" w:hAnsi="Amiri" w:eastAsia="Amiri" w:cs="Amiri"/>
          <w:lang w:bidi="ar-SA"/>
          <w:color w:val="111111"/>
          <w:sz w:val="28"/>
          <w:szCs w:val="28"/>
          <w:rtl/>
        </w:rPr>
        <w:t xml:space="preserve">فيقولون:بخير ان تركتنا ويقولون الله الله</w:t>
      </w:r>
    </w:p>
    <w:p>
      <w:pPr>
        <w:pStyle w:val="BookText"/>
      </w:pPr>
      <w:r>
        <w:rPr>
          <w:rFonts w:ascii="Amiri" w:hAnsi="Amiri" w:eastAsia="Amiri" w:cs="Amiri"/>
          <w:lang w:bidi="ar-SA"/>
          <w:color w:val="111111"/>
          <w:sz w:val="28"/>
          <w:szCs w:val="28"/>
          <w:rtl/>
        </w:rPr>
        <w:t xml:space="preserve">فينا ويناشدونه ويقولون:انما:نثاب</w:t>
      </w:r>
    </w:p>
    <w:p>
      <w:pPr>
        <w:pStyle w:val="BookText"/>
      </w:pPr>
      <w:r>
        <w:rPr>
          <w:rFonts w:ascii="Amiri" w:hAnsi="Amiri" w:eastAsia="Amiri" w:cs="Amiri"/>
          <w:lang w:bidi="ar-SA"/>
          <w:color w:val="111111"/>
          <w:sz w:val="28"/>
          <w:szCs w:val="28"/>
          <w:rtl/>
        </w:rPr>
        <w:t xml:space="preserve">وتعاقب بك»(4)</w:t>
      </w:r>
    </w:p>
    <w:p>
      <w:pPr>
        <w:pStyle w:val="BookText"/>
      </w:pPr>
      <w:r>
        <w:rPr>
          <w:rFonts w:ascii="Amiri" w:hAnsi="Amiri" w:eastAsia="Amiri" w:cs="Amiri"/>
          <w:lang w:bidi="ar-SA"/>
          <w:color w:val="111111"/>
          <w:sz w:val="28"/>
          <w:szCs w:val="28"/>
          <w:rtl/>
        </w:rPr>
        <w:t xml:space="preserve">الكافي ج2ص115ك5ب56ح13.</w:t>
      </w:r>
    </w:p>
    <w:p>
      <w:pPr>
        <w:pStyle w:val="BookText"/>
      </w:pPr>
      <w:r>
        <w:rPr>
          <w:rFonts w:ascii="IRNazanin" w:hAnsi="IRNazanin" w:eastAsia="IRNazanin" w:cs="IRNazanin"/>
          <w:lang w:bidi="fa-IR"/>
          <w:color w:val="111111"/>
          <w:sz w:val="28"/>
          <w:szCs w:val="28"/>
          <w:rtl/>
        </w:rPr>
        <w:t xml:space="preserve">(ان من علامات الفقه الحلم والصمت-)</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(ان هذا اللسان مفتاح خير-)يأتي تحت</w:t>
      </w:r>
    </w:p>
    <w:p>
      <w:pPr>
        <w:pStyle w:val="BookText"/>
      </w:pPr>
      <w:r>
        <w:rPr>
          <w:rFonts w:ascii="Amiri" w:hAnsi="Amiri" w:eastAsia="Amiri" w:cs="Amiri"/>
          <w:lang w:bidi="ar-SA"/>
          <w:color w:val="111111"/>
          <w:sz w:val="28"/>
          <w:szCs w:val="28"/>
          <w:rtl/>
        </w:rPr>
        <w:t xml:space="preserve">عنوان(كان ابوذر الخ)</w:t>
      </w:r>
    </w:p>
    <w:p>
      <w:pPr>
        <w:pStyle w:val="BookText"/>
      </w:pPr>
      <w:r>
        <w:rPr>
          <w:rFonts w:ascii="IRNazanin" w:hAnsi="IRNazanin" w:eastAsia="IRNazanin" w:cs="IRNazanin"/>
          <w:lang w:bidi="fa-IR"/>
          <w:color w:val="111111"/>
          <w:sz w:val="28"/>
          <w:szCs w:val="28"/>
          <w:rtl/>
        </w:rPr>
        <w:t xml:space="preserve">«انما شیعتنا الخرس»(5)</w:t>
      </w:r>
    </w:p>
    <w:p>
      <w:pPr>
        <w:pStyle w:val="BookText"/>
      </w:pPr>
      <w:r>
        <w:rPr>
          <w:rFonts w:ascii="IRNazanin" w:hAnsi="IRNazanin" w:eastAsia="IRNazanin" w:cs="IRNazanin"/>
          <w:lang w:bidi="fa-IR"/>
          <w:color w:val="111111"/>
          <w:sz w:val="28"/>
          <w:szCs w:val="28"/>
          <w:rtl/>
        </w:rPr>
        <w:t xml:space="preserve">الكافي ج2ص113ك5ب56ذیل ح1.</w:t>
      </w:r>
    </w:p>
    <w:p>
      <w:pPr>
        <w:pStyle w:val="BookText"/>
      </w:pPr>
      <w:r>
        <w:rPr>
          <w:rFonts w:ascii="Amiri" w:hAnsi="Amiri" w:eastAsia="Amiri" w:cs="Amiri"/>
          <w:lang w:bidi="ar-SA"/>
          <w:color w:val="111111"/>
          <w:sz w:val="28"/>
          <w:szCs w:val="28"/>
          <w:rtl/>
        </w:rPr>
        <w:t xml:space="preserve">(انه قال لرجل وقد كلّمه بكلام-)</w:t>
      </w:r>
    </w:p>
    <w:p>
      <w:pPr>
        <w:pStyle w:val="BookText"/>
      </w:pPr>
      <w:r>
        <w:rPr>
          <w:rFonts w:ascii="Amiri" w:hAnsi="Amiri" w:eastAsia="Amiri" w:cs="Amiri"/>
          <w:lang w:bidi="ar-SA"/>
          <w:color w:val="111111"/>
          <w:sz w:val="28"/>
          <w:szCs w:val="28"/>
          <w:rtl/>
        </w:rPr>
        <w:t xml:space="preserve">انظر الكلام</w:t>
      </w:r>
    </w:p>
    <w:p>
      <w:pPr>
        <w:pStyle w:val="BookText"/>
      </w:pPr>
      <w:r>
        <w:rPr>
          <w:rFonts w:ascii="IRNazanin" w:hAnsi="IRNazanin" w:eastAsia="IRNazanin" w:cs="IRNazanin"/>
          <w:lang w:bidi="fa-IR"/>
          <w:color w:val="111111"/>
          <w:sz w:val="28"/>
          <w:szCs w:val="28"/>
          <w:rtl/>
        </w:rPr>
        <w:t xml:space="preserve">«جاء رجل الى النبي صلی الله علیه و آله فقال:يا</w:t>
      </w:r>
    </w:p>
    <w:p>
      <w:pPr>
        <w:pStyle w:val="BookText"/>
      </w:pPr>
      <w:r>
        <w:rPr>
          <w:rFonts w:ascii="IRNazanin" w:hAnsi="IRNazanin" w:eastAsia="IRNazanin" w:cs="IRNazanin"/>
          <w:lang w:bidi="fa-IR"/>
          <w:color w:val="111111"/>
          <w:sz w:val="28"/>
          <w:szCs w:val="28"/>
          <w:rtl/>
        </w:rPr>
        <w:t xml:space="preserve">یا رسول الله اوصني فقال:احفظ لسانك،قال</w:t>
      </w:r>
    </w:p>
    <w:p>
      <w:pPr>
        <w:pStyle w:val="BookText"/>
      </w:pPr>
      <w:r>
        <w:rPr>
          <w:rFonts w:ascii="IRNazanin" w:hAnsi="IRNazanin" w:eastAsia="IRNazanin" w:cs="IRNazanin"/>
          <w:lang w:bidi="fa-IR"/>
          <w:color w:val="111111"/>
          <w:sz w:val="28"/>
          <w:szCs w:val="28"/>
          <w:rtl/>
        </w:rPr>
        <w:t xml:space="preserve">یا رسول الله أوصني قال:احفظ لسانك</w:t>
      </w:r>
    </w:p>
    <w:p>
      <w:pPr>
        <w:pStyle w:val="BookText"/>
      </w:pPr>
      <w:r>
        <w:rPr>
          <w:rFonts w:ascii="Amiri" w:hAnsi="Amiri" w:eastAsia="Amiri" w:cs="Amiri"/>
          <w:lang w:bidi="ar-SA"/>
          <w:color w:val="111111"/>
          <w:sz w:val="28"/>
          <w:szCs w:val="28"/>
          <w:rtl/>
        </w:rPr>
        <w:t xml:space="preserve">قال يا رسول الله أوصني قال احفظ لسانك</w:t>
      </w:r>
    </w:p>
    <w:p>
      <w:pPr>
        <w:pStyle w:val="BookText"/>
      </w:pPr>
      <w:r>
        <w:rPr>
          <w:rFonts w:ascii="Amiri" w:hAnsi="Amiri" w:eastAsia="Amiri" w:cs="Amiri"/>
          <w:lang w:bidi="ar-SA"/>
          <w:color w:val="111111"/>
          <w:sz w:val="28"/>
          <w:szCs w:val="28"/>
          <w:rtl/>
        </w:rPr>
        <w:t xml:space="preserve">ويحك وهل يكب الناس على مناخرهم في</w:t>
      </w:r>
    </w:p>
    <w:p>
      <w:pPr>
        <w:pStyle w:val="BookText"/>
      </w:pPr>
      <w:r>
        <w:rPr>
          <w:rFonts w:ascii="IRNazanin" w:hAnsi="IRNazanin" w:eastAsia="IRNazanin" w:cs="IRNazanin"/>
          <w:lang w:bidi="fa-IR"/>
          <w:color w:val="111111"/>
          <w:sz w:val="28"/>
          <w:szCs w:val="28"/>
          <w:rtl/>
        </w:rPr>
        <w:t xml:space="preserve">النار الّا حصائد ألسنتهم؟»(غ)</w:t>
      </w:r>
    </w:p>
    <w:p>
      <w:pPr>
        <w:pStyle w:val="BookText"/>
      </w:pPr>
      <w:r>
        <w:rPr>
          <w:rFonts w:ascii="Amiri" w:hAnsi="Amiri" w:eastAsia="Amiri" w:cs="Amiri"/>
          <w:lang w:bidi="ar-SA"/>
          <w:color w:val="111111"/>
          <w:sz w:val="28"/>
          <w:szCs w:val="28"/>
          <w:rtl/>
        </w:rPr>
        <w:t xml:space="preserve">الكافي ج2ص115ك5ب56ح14.</w:t>
      </w:r>
    </w:p>
    <w:p>
      <w:pPr>
        <w:pStyle w:val="BookText"/>
      </w:pPr>
      <w:r>
        <w:rPr>
          <w:rFonts w:ascii="Amiri" w:hAnsi="Amiri" w:eastAsia="Amiri" w:cs="Amiri"/>
          <w:lang w:bidi="ar-SA"/>
          <w:color w:val="111111"/>
          <w:sz w:val="28"/>
          <w:szCs w:val="28"/>
          <w:rtl/>
        </w:rPr>
        <w:t xml:space="preserve">(جمع الخير كله-الى ان قال- وكل</w:t>
      </w:r>
    </w:p>
    <w:p>
      <w:pPr>
        <w:pStyle w:val="BookText"/>
      </w:pPr>
      <w:r>
        <w:rPr>
          <w:rFonts w:ascii="IRNazanin" w:hAnsi="IRNazanin" w:eastAsia="IRNazanin" w:cs="IRNazanin"/>
          <w:lang w:bidi="fa-IR"/>
          <w:color w:val="111111"/>
          <w:sz w:val="28"/>
          <w:szCs w:val="28"/>
          <w:rtl/>
        </w:rPr>
        <w:t xml:space="preserve">سکوت ليس فيه فكر فهو غفلة-)</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IRNazanin" w:hAnsi="IRNazanin" w:eastAsia="IRNazanin" w:cs="IRNazanin"/>
          <w:lang w:bidi="fa-IR"/>
          <w:color w:val="111111"/>
          <w:sz w:val="28"/>
          <w:szCs w:val="28"/>
          <w:rtl/>
        </w:rPr>
        <w:t xml:space="preserve">«حضرت اباالحسن علیه السلام وقال له</w:t>
      </w:r>
    </w:p>
    <w:p>
      <w:pPr>
        <w:pStyle w:val="BookText"/>
      </w:pPr>
      <w:r>
        <w:rPr>
          <w:rFonts w:ascii="Amiri" w:hAnsi="Amiri" w:eastAsia="Amiri" w:cs="Amiri"/>
          <w:lang w:bidi="ar-SA"/>
          <w:color w:val="111111"/>
          <w:sz w:val="28"/>
          <w:szCs w:val="28"/>
          <w:rtl/>
        </w:rPr>
        <w:t xml:space="preserve">رجل:اوصني فقال له احفظ لسانك تعز ولا</w:t>
      </w:r>
    </w:p>
    <w:p>
      <w:pPr>
        <w:pStyle w:val="BookText"/>
      </w:pPr>
      <w:r>
        <w:rPr>
          <w:rFonts w:ascii="Amiri" w:hAnsi="Amiri" w:eastAsia="Amiri" w:cs="Amiri"/>
          <w:lang w:bidi="ar-SA"/>
          <w:color w:val="111111"/>
          <w:sz w:val="28"/>
          <w:szCs w:val="28"/>
          <w:rtl/>
        </w:rPr>
        <w:t xml:space="preserve">تمكن الناس من قيادك</w:t>
      </w:r>
      <w:r>
        <w:rPr>
          <w:rStyle w:val="FootnoteReference"/>
        </w:rPr>
        <w:footnoteReference w:id="268"/>
      </w:r>
      <w:r>
        <w:rPr>
          <w:rFonts w:ascii="Amiri" w:hAnsi="Amiri" w:eastAsia="Amiri" w:cs="Amiri"/>
          <w:lang w:bidi="ar-SA"/>
          <w:color w:val="111111"/>
          <w:sz w:val="28"/>
          <w:szCs w:val="28"/>
          <w:rtl/>
        </w:rPr>
        <w:t xml:space="preserve">فتذل رقبتك»</w:t>
      </w:r>
    </w:p>
    <w:p>
      <w:pPr>
        <w:pStyle w:val="BookText"/>
      </w:pPr>
      <w:r>
        <w:rPr>
          <w:rFonts w:ascii="Amiri" w:hAnsi="Amiri" w:eastAsia="Amiri" w:cs="Amiri"/>
          <w:lang w:bidi="ar-SA"/>
          <w:color w:val="111111"/>
          <w:sz w:val="28"/>
          <w:szCs w:val="28"/>
          <w:rtl/>
        </w:rPr>
        <w:t xml:space="preserve">الكافي ج2ص113ك5ب56ح4.</w:t>
      </w:r>
    </w:p>
    <w:p>
      <w:pPr>
        <w:pStyle w:val="BookText"/>
      </w:pPr>
      <w:r>
        <w:rPr>
          <w:rFonts w:ascii="Amiri" w:hAnsi="Amiri" w:eastAsia="Amiri" w:cs="Amiri"/>
          <w:lang w:bidi="ar-SA"/>
          <w:color w:val="111111"/>
          <w:sz w:val="28"/>
          <w:szCs w:val="28"/>
          <w:rtl/>
        </w:rPr>
        <w:t xml:space="preserve">الكافي ج2ص226ك5ب98ح14بتفاوت.</w:t>
      </w:r>
    </w:p>
    <w:p>
      <w:pPr>
        <w:pStyle w:val="BookText"/>
      </w:pPr>
      <w:r>
        <w:rPr>
          <w:rFonts w:ascii="IRNazanin" w:hAnsi="IRNazanin" w:eastAsia="IRNazanin" w:cs="IRNazanin"/>
          <w:lang w:bidi="fa-IR"/>
          <w:color w:val="111111"/>
          <w:sz w:val="28"/>
          <w:szCs w:val="28"/>
          <w:rtl/>
        </w:rPr>
        <w:t xml:space="preserve">(دخلت مع-الى ان قال-الم تر الى</w:t>
      </w:r>
    </w:p>
    <w:p>
      <w:pPr>
        <w:pStyle w:val="BookText"/>
      </w:pPr>
      <w:r>
        <w:rPr>
          <w:rFonts w:ascii="IRNazanin" w:hAnsi="IRNazanin" w:eastAsia="IRNazanin" w:cs="IRNazanin"/>
          <w:lang w:bidi="fa-IR"/>
          <w:color w:val="111111"/>
          <w:sz w:val="28"/>
          <w:szCs w:val="28"/>
          <w:rtl/>
        </w:rPr>
        <w:t xml:space="preserve">الذين قيل لهم کفوا-)انظر الشيعة</w:t>
      </w:r>
    </w:p>
    <w:p>
      <w:pPr>
        <w:pStyle w:val="BookText"/>
      </w:pPr>
      <w:r>
        <w:rPr>
          <w:rFonts w:ascii="IRNazanin" w:hAnsi="IRNazanin" w:eastAsia="IRNazanin" w:cs="IRNazanin"/>
          <w:lang w:bidi="fa-IR"/>
          <w:color w:val="111111"/>
          <w:sz w:val="28"/>
          <w:szCs w:val="28"/>
          <w:rtl/>
        </w:rPr>
        <w:t xml:space="preserve">«سکت عن اشياء لم يسكت عنها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نسیانا لها فلا تكلّفوها</w:t>
      </w:r>
      <w:r>
        <w:rPr>
          <w:rStyle w:val="FootnoteReference"/>
        </w:rPr>
        <w:footnoteReference w:id="269"/>
      </w:r>
      <w:r>
        <w:rPr>
          <w:rFonts w:ascii="Amiri" w:hAnsi="Amiri" w:eastAsia="Amiri" w:cs="Amiri"/>
          <w:lang w:bidi="ar-SA"/>
          <w:color w:val="111111"/>
          <w:sz w:val="28"/>
          <w:szCs w:val="28"/>
          <w:rtl/>
        </w:rPr>
        <w:t xml:space="preserve">رحمة من الله لكم</w:t>
      </w:r>
    </w:p>
    <w:p>
      <w:pPr>
        <w:pStyle w:val="BookText"/>
      </w:pPr>
      <w:r>
        <w:rPr>
          <w:rFonts w:ascii="IRNazanin" w:hAnsi="IRNazanin" w:eastAsia="IRNazanin" w:cs="IRNazanin"/>
          <w:lang w:bidi="fa-IR"/>
          <w:color w:val="111111"/>
          <w:sz w:val="28"/>
          <w:szCs w:val="28"/>
          <w:rtl/>
        </w:rPr>
        <w:t xml:space="preserve">فاقبلوها،»(1)</w:t>
      </w:r>
    </w:p>
    <w:p>
      <w:pPr>
        <w:pStyle w:val="BookText"/>
      </w:pPr>
      <w:r>
        <w:rPr>
          <w:rFonts w:ascii="IRNazanin" w:hAnsi="IRNazanin" w:eastAsia="IRNazanin" w:cs="IRNazanin"/>
          <w:lang w:bidi="fa-IR"/>
          <w:color w:val="111111"/>
          <w:sz w:val="28"/>
          <w:szCs w:val="28"/>
          <w:rtl/>
        </w:rPr>
        <w:t xml:space="preserve">الفقيه ج4ص53ب17ذیل ح15.</w:t>
      </w:r>
    </w:p>
    <w:p>
      <w:pPr>
        <w:pStyle w:val="BookText"/>
      </w:pPr>
      <w:r>
        <w:rPr>
          <w:rFonts w:ascii="Amiri" w:hAnsi="Amiri" w:eastAsia="Amiri" w:cs="Amiri"/>
          <w:lang w:bidi="ar-SA"/>
          <w:color w:val="111111"/>
          <w:sz w:val="28"/>
          <w:szCs w:val="28"/>
          <w:rtl/>
        </w:rPr>
        <w:t xml:space="preserve">(السكوت عنه اعظم أجراً)يأتي في</w:t>
      </w:r>
    </w:p>
    <w:p>
      <w:pPr>
        <w:pStyle w:val="BookText"/>
      </w:pPr>
      <w:r>
        <w:rPr>
          <w:rFonts w:ascii="Amiri" w:hAnsi="Amiri" w:eastAsia="Amiri" w:cs="Amiri"/>
          <w:lang w:bidi="ar-SA"/>
          <w:color w:val="111111"/>
          <w:sz w:val="28"/>
          <w:szCs w:val="28"/>
          <w:rtl/>
        </w:rPr>
        <w:t xml:space="preserve">العلم تحت عنوان(عن رجل يأتيه الخ)</w:t>
      </w:r>
    </w:p>
    <w:p>
      <w:pPr>
        <w:pStyle w:val="BookText"/>
      </w:pPr>
      <w:r>
        <w:rPr>
          <w:rFonts w:ascii="Amiri" w:hAnsi="Amiri" w:eastAsia="Amiri" w:cs="Amiri"/>
          <w:lang w:bidi="ar-SA"/>
          <w:color w:val="111111"/>
          <w:sz w:val="28"/>
          <w:szCs w:val="28"/>
          <w:rtl/>
        </w:rPr>
        <w:t xml:space="preserve">(سكوتهم عنك بعد علمهم اقرار منهم-)</w:t>
      </w:r>
    </w:p>
    <w:p>
      <w:pPr>
        <w:pStyle w:val="BookText"/>
      </w:pPr>
      <w:r>
        <w:rPr>
          <w:rFonts w:ascii="Amiri" w:hAnsi="Amiri" w:eastAsia="Amiri" w:cs="Amiri"/>
          <w:lang w:bidi="ar-SA"/>
          <w:color w:val="111111"/>
          <w:sz w:val="28"/>
          <w:szCs w:val="28"/>
          <w:rtl/>
        </w:rPr>
        <w:t xml:space="preserve">تقدم في التزويج تحت عنوان(ان كنت</w:t>
      </w:r>
    </w:p>
    <w:p>
      <w:pPr>
        <w:pStyle w:val="BookText"/>
      </w:pPr>
      <w:r>
        <w:rPr>
          <w:rFonts w:ascii="Amiri" w:hAnsi="Amiri" w:eastAsia="Amiri" w:cs="Amiri"/>
          <w:lang w:bidi="ar-SA"/>
          <w:color w:val="111111"/>
          <w:sz w:val="28"/>
          <w:szCs w:val="28"/>
          <w:rtl/>
        </w:rPr>
        <w:t xml:space="preserve">مملوكا الخ)</w:t>
      </w:r>
    </w:p>
    <w:p>
      <w:pPr>
        <w:pStyle w:val="BookText"/>
      </w:pPr>
      <w:r>
        <w:rPr>
          <w:rFonts w:ascii="IRNazanin" w:hAnsi="IRNazanin" w:eastAsia="IRNazanin" w:cs="IRNazanin"/>
          <w:lang w:bidi="fa-IR"/>
          <w:color w:val="111111"/>
          <w:sz w:val="28"/>
          <w:szCs w:val="28"/>
          <w:rtl/>
        </w:rPr>
        <w:t xml:space="preserve">«شهدت ابا عبدالله «حضرت اباالحسن علیه السلام وقال له وهو يقول</w:t>
      </w:r>
    </w:p>
    <w:p>
      <w:pPr>
        <w:pStyle w:val="BookText"/>
      </w:pPr>
      <w:r>
        <w:rPr>
          <w:rFonts w:ascii="Amiri" w:hAnsi="Amiri" w:eastAsia="Amiri" w:cs="Amiri"/>
          <w:lang w:bidi="ar-SA"/>
          <w:color w:val="111111"/>
          <w:sz w:val="28"/>
          <w:szCs w:val="28"/>
          <w:rtl/>
        </w:rPr>
        <w:t xml:space="preserve">لمولى له يقال له سالم:ووضع يده علي</w:t>
      </w:r>
    </w:p>
    <w:p>
      <w:pPr>
        <w:pStyle w:val="BookText"/>
      </w:pPr>
      <w:r>
        <w:rPr>
          <w:rFonts w:ascii="Amiri" w:hAnsi="Amiri" w:eastAsia="Amiri" w:cs="Amiri"/>
          <w:lang w:bidi="ar-SA"/>
          <w:color w:val="111111"/>
          <w:sz w:val="28"/>
          <w:szCs w:val="28"/>
          <w:rtl/>
        </w:rPr>
        <w:t xml:space="preserve">شفية وقال:يا سالم احفظ لسانك تسلم ولا</w:t>
      </w:r>
    </w:p>
    <w:p>
      <w:pPr>
        <w:pStyle w:val="BookText"/>
      </w:pPr>
      <w:r>
        <w:rPr>
          <w:rFonts w:ascii="IRNazanin" w:hAnsi="IRNazanin" w:eastAsia="IRNazanin" w:cs="IRNazanin"/>
          <w:lang w:bidi="fa-IR"/>
          <w:color w:val="111111"/>
          <w:sz w:val="28"/>
          <w:szCs w:val="28"/>
          <w:rtl/>
        </w:rPr>
        <w:t xml:space="preserve">تحمل الناس على رقابنا»</w:t>
      </w:r>
    </w:p>
    <w:p>
      <w:pPr>
        <w:pStyle w:val="BookText"/>
      </w:pPr>
      <w:r>
        <w:rPr>
          <w:rFonts w:ascii="Amiri" w:hAnsi="Amiri" w:eastAsia="Amiri" w:cs="Amiri"/>
          <w:lang w:bidi="ar-SA"/>
          <w:color w:val="111111"/>
          <w:sz w:val="28"/>
          <w:szCs w:val="28"/>
          <w:rtl/>
        </w:rPr>
        <w:t xml:space="preserve">الكافي ج2ص113ك5ب56ح3.</w:t>
      </w:r>
    </w:p>
    <w:p>
      <w:pPr>
        <w:pStyle w:val="BookText"/>
      </w:pPr>
      <w:r>
        <w:rPr>
          <w:rFonts w:ascii="IRNazanin" w:hAnsi="IRNazanin" w:eastAsia="IRNazanin" w:cs="IRNazanin"/>
          <w:lang w:bidi="fa-IR"/>
          <w:color w:val="111111"/>
          <w:sz w:val="28"/>
          <w:szCs w:val="28"/>
          <w:rtl/>
        </w:rPr>
        <w:t xml:space="preserve">«الصمت کنزوافر و زین الحليم و تستر</w:t>
      </w:r>
    </w:p>
    <w:p>
      <w:pPr>
        <w:pStyle w:val="BookText"/>
      </w:pPr>
      <w:r>
        <w:rPr>
          <w:rFonts w:ascii="IRNazanin" w:hAnsi="IRNazanin" w:eastAsia="IRNazanin" w:cs="IRNazanin"/>
          <w:lang w:bidi="fa-IR"/>
          <w:color w:val="111111"/>
          <w:sz w:val="28"/>
          <w:szCs w:val="28"/>
          <w:rtl/>
        </w:rPr>
        <w:t xml:space="preserve">الجاهله»(6)</w:t>
      </w:r>
    </w:p>
    <w:p>
      <w:pPr>
        <w:pStyle w:val="BookText"/>
      </w:pPr>
      <w:r>
        <w:rPr>
          <w:rFonts w:ascii="Amiri" w:hAnsi="Amiri" w:eastAsia="Amiri" w:cs="Amiri"/>
          <w:lang w:bidi="ar-SA"/>
          <w:color w:val="111111"/>
          <w:sz w:val="28"/>
          <w:szCs w:val="28"/>
          <w:rtl/>
        </w:rPr>
        <w:t xml:space="preserve">الفقيه ج4ص283ب176ح19.</w:t>
      </w:r>
    </w:p>
    <w:p>
      <w:pPr>
        <w:pStyle w:val="BookText"/>
      </w:pPr>
      <w:r>
        <w:rPr>
          <w:rFonts w:ascii="IRNazanin" w:hAnsi="IRNazanin" w:eastAsia="IRNazanin" w:cs="IRNazanin"/>
          <w:lang w:bidi="fa-IR"/>
          <w:color w:val="111111"/>
          <w:sz w:val="28"/>
          <w:szCs w:val="28"/>
          <w:rtl/>
        </w:rPr>
        <w:t xml:space="preserve">(طوبى لمن انفق القصد وبذل الفضل</w:t>
      </w:r>
    </w:p>
    <w:p>
      <w:pPr>
        <w:pStyle w:val="BookText"/>
      </w:pPr>
      <w:r>
        <w:rPr>
          <w:rFonts w:ascii="Amiri" w:hAnsi="Amiri" w:eastAsia="Amiri" w:cs="Amiri"/>
          <w:lang w:bidi="ar-SA"/>
          <w:color w:val="111111"/>
          <w:sz w:val="28"/>
          <w:szCs w:val="28"/>
          <w:rtl/>
        </w:rPr>
        <w:t xml:space="preserve">وامسك قوله-)انظر الانفاق</w:t>
      </w:r>
    </w:p>
    <w:p>
      <w:pPr>
        <w:pStyle w:val="BookText"/>
      </w:pPr>
      <w:r>
        <w:rPr>
          <w:rFonts w:ascii="Amiri" w:hAnsi="Amiri" w:eastAsia="Amiri" w:cs="Amiri"/>
          <w:lang w:bidi="ar-SA"/>
          <w:color w:val="111111"/>
          <w:sz w:val="28"/>
          <w:szCs w:val="28"/>
          <w:rtl/>
        </w:rPr>
        <w:t xml:space="preserve">فكرا-)تقدم في الثلاثة تحت عنوان(جمع</w:t>
      </w:r>
    </w:p>
    <w:p>
      <w:pPr>
        <w:pStyle w:val="BookText"/>
      </w:pPr>
      <w:r>
        <w:rPr>
          <w:rFonts w:ascii="Amiri" w:hAnsi="Amiri" w:eastAsia="Amiri" w:cs="Amiri"/>
          <w:lang w:bidi="ar-SA"/>
          <w:color w:val="111111"/>
          <w:sz w:val="28"/>
          <w:szCs w:val="28"/>
          <w:rtl/>
        </w:rPr>
        <w:t xml:space="preserve">الخير الخ)</w:t>
      </w:r>
    </w:p>
    <w:p>
      <w:pPr>
        <w:pStyle w:val="BookText"/>
      </w:pPr>
      <w:r>
        <w:rPr>
          <w:rFonts w:ascii="Amiri" w:hAnsi="Amiri" w:eastAsia="Amiri" w:cs="Amiri"/>
          <w:lang w:bidi="ar-SA"/>
          <w:color w:val="111111"/>
          <w:sz w:val="28"/>
          <w:szCs w:val="28"/>
          <w:rtl/>
        </w:rPr>
        <w:t xml:space="preserve">«فاتق الله وكف لسانك الا من خير»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ج2ص23ك5ب13ذیل ح14.</w:t>
      </w:r>
    </w:p>
    <w:p>
      <w:pPr>
        <w:pStyle w:val="BookText"/>
      </w:pPr>
      <w:r>
        <w:rPr>
          <w:rFonts w:ascii="Amiri" w:hAnsi="Amiri" w:eastAsia="Amiri" w:cs="Amiri"/>
          <w:lang w:bidi="ar-SA"/>
          <w:color w:val="111111"/>
          <w:sz w:val="28"/>
          <w:szCs w:val="28"/>
          <w:rtl/>
        </w:rPr>
        <w:t xml:space="preserve">«فاخزن لسانك</w:t>
      </w:r>
      <w:r>
        <w:rPr>
          <w:rStyle w:val="FootnoteReference"/>
        </w:rPr>
        <w:footnoteReference w:id="270"/>
      </w:r>
      <w:r>
        <w:rPr>
          <w:rFonts w:ascii="IRNazanin" w:hAnsi="IRNazanin" w:eastAsia="IRNazanin" w:cs="IRNazanin"/>
          <w:lang w:bidi="fa-IR"/>
          <w:color w:val="111111"/>
          <w:sz w:val="28"/>
          <w:szCs w:val="28"/>
          <w:rtl/>
        </w:rPr>
        <w:t xml:space="preserve">کما تخزن ذهبك</w:t>
      </w:r>
    </w:p>
    <w:p>
      <w:pPr>
        <w:pStyle w:val="BookText"/>
      </w:pPr>
      <w:r>
        <w:rPr>
          <w:rFonts w:ascii="Amiri" w:hAnsi="Amiri" w:eastAsia="Amiri" w:cs="Amiri"/>
          <w:lang w:bidi="ar-SA"/>
          <w:color w:val="111111"/>
          <w:sz w:val="28"/>
          <w:szCs w:val="28"/>
          <w:rtl/>
        </w:rPr>
        <w:t xml:space="preserve">وورقك،»(1)</w:t>
      </w:r>
    </w:p>
    <w:p>
      <w:pPr>
        <w:pStyle w:val="BookText"/>
      </w:pPr>
      <w:r>
        <w:rPr>
          <w:rFonts w:ascii="IRNazanin" w:hAnsi="IRNazanin" w:eastAsia="IRNazanin" w:cs="IRNazanin"/>
          <w:lang w:bidi="fa-IR"/>
          <w:color w:val="111111"/>
          <w:sz w:val="28"/>
          <w:szCs w:val="28"/>
          <w:rtl/>
        </w:rPr>
        <w:t xml:space="preserve">الفقيه ج4ص277ب176ذیل ح10.</w:t>
      </w:r>
    </w:p>
    <w:p>
      <w:pPr>
        <w:pStyle w:val="BookText"/>
      </w:pPr>
      <w:r>
        <w:rPr>
          <w:rFonts w:ascii="IRNazanin" w:hAnsi="IRNazanin" w:eastAsia="IRNazanin" w:cs="IRNazanin"/>
          <w:lang w:bidi="fa-IR"/>
          <w:color w:val="111111"/>
          <w:sz w:val="28"/>
          <w:szCs w:val="28"/>
          <w:rtl/>
        </w:rPr>
        <w:t xml:space="preserve">الكافي ج2ص114ك5ب56ذیل ح10.</w:t>
      </w:r>
    </w:p>
    <w:p>
      <w:pPr>
        <w:pStyle w:val="BookText"/>
      </w:pPr>
      <w:r>
        <w:rPr>
          <w:rFonts w:ascii="Amiri" w:hAnsi="Amiri" w:eastAsia="Amiri" w:cs="Amiri"/>
          <w:lang w:bidi="ar-SA"/>
          <w:color w:val="111111"/>
          <w:sz w:val="28"/>
          <w:szCs w:val="28"/>
          <w:rtl/>
        </w:rPr>
        <w:t xml:space="preserve">(فإن سكت حتى يموت-)انظر الولاء</w:t>
      </w:r>
    </w:p>
    <w:p>
      <w:pPr>
        <w:pStyle w:val="BookText"/>
      </w:pPr>
      <w:r>
        <w:rPr>
          <w:rFonts w:ascii="Amiri" w:hAnsi="Amiri" w:eastAsia="Amiri" w:cs="Amiri"/>
          <w:lang w:bidi="ar-SA"/>
          <w:color w:val="111111"/>
          <w:sz w:val="28"/>
          <w:szCs w:val="28"/>
          <w:rtl/>
        </w:rPr>
        <w:t xml:space="preserve">تحت عنوان(عن مملوك اعتق الخ)</w:t>
      </w:r>
    </w:p>
    <w:p>
      <w:pPr>
        <w:pStyle w:val="BookText"/>
      </w:pPr>
      <w:r>
        <w:rPr>
          <w:rFonts w:ascii="Amiri" w:hAnsi="Amiri" w:eastAsia="Amiri" w:cs="Amiri"/>
          <w:lang w:bidi="ar-SA"/>
          <w:color w:val="111111"/>
          <w:sz w:val="28"/>
          <w:szCs w:val="28"/>
          <w:rtl/>
        </w:rPr>
        <w:t xml:space="preserve">وتحت عنوان(عن المملوك يعتق الخ)</w:t>
      </w:r>
    </w:p>
    <w:p>
      <w:pPr>
        <w:pStyle w:val="BookText"/>
      </w:pPr>
      <w:r>
        <w:rPr>
          <w:rFonts w:ascii="Amiri" w:hAnsi="Amiri" w:eastAsia="Amiri" w:cs="Amiri"/>
          <w:lang w:bidi="ar-SA"/>
          <w:color w:val="111111"/>
          <w:sz w:val="28"/>
          <w:szCs w:val="28"/>
          <w:rtl/>
        </w:rPr>
        <w:t xml:space="preserve">وتحت عنوان(من اعتق سائية الخ)</w:t>
      </w:r>
    </w:p>
    <w:p>
      <w:pPr>
        <w:pStyle w:val="BookText"/>
      </w:pPr>
      <w:r>
        <w:rPr>
          <w:rFonts w:ascii="Amiri" w:hAnsi="Amiri" w:eastAsia="Amiri" w:cs="Amiri"/>
          <w:lang w:bidi="ar-SA"/>
          <w:color w:val="111111"/>
          <w:sz w:val="28"/>
          <w:szCs w:val="28"/>
          <w:rtl/>
        </w:rPr>
        <w:t xml:space="preserve">«في حكمة آل داود:على العاقل ان</w:t>
      </w:r>
    </w:p>
    <w:p>
      <w:pPr>
        <w:pStyle w:val="BookText"/>
      </w:pPr>
      <w:r>
        <w:rPr>
          <w:rFonts w:ascii="Amiri" w:hAnsi="Amiri" w:eastAsia="Amiri" w:cs="Amiri"/>
          <w:lang w:bidi="ar-SA"/>
          <w:color w:val="111111"/>
          <w:sz w:val="28"/>
          <w:szCs w:val="28"/>
          <w:rtl/>
        </w:rPr>
        <w:t xml:space="preserve">يكون عارفا بزمانه،مقبلا على شانه،حافظا</w:t>
      </w:r>
    </w:p>
    <w:p>
      <w:pPr>
        <w:pStyle w:val="BookText"/>
      </w:pPr>
      <w:r>
        <w:rPr>
          <w:rFonts w:ascii="IRNazanin" w:hAnsi="IRNazanin" w:eastAsia="IRNazanin" w:cs="IRNazanin"/>
          <w:lang w:bidi="fa-IR"/>
          <w:color w:val="111111"/>
          <w:sz w:val="28"/>
          <w:szCs w:val="28"/>
          <w:rtl/>
        </w:rPr>
        <w:t xml:space="preserve">اللسانه»(6)</w:t>
      </w:r>
    </w:p>
    <w:p>
      <w:pPr>
        <w:pStyle w:val="BookText"/>
      </w:pPr>
      <w:r>
        <w:rPr>
          <w:rFonts w:ascii="Amiri" w:hAnsi="Amiri" w:eastAsia="Amiri" w:cs="Amiri"/>
          <w:lang w:bidi="ar-SA"/>
          <w:color w:val="111111"/>
          <w:sz w:val="28"/>
          <w:szCs w:val="28"/>
          <w:rtl/>
        </w:rPr>
        <w:t xml:space="preserve">الكافي ج2ص116ك5ب56ح20.</w:t>
      </w:r>
    </w:p>
    <w:p>
      <w:pPr>
        <w:pStyle w:val="BookText"/>
      </w:pPr>
      <w:r>
        <w:rPr>
          <w:rFonts w:ascii="Amiri" w:hAnsi="Amiri" w:eastAsia="Amiri" w:cs="Amiri"/>
          <w:lang w:bidi="ar-SA"/>
          <w:color w:val="111111"/>
          <w:sz w:val="28"/>
          <w:szCs w:val="28"/>
          <w:rtl/>
        </w:rPr>
        <w:t xml:space="preserve">الفقيه ج4ص298ب176ح79بتفاوت.</w:t>
      </w:r>
    </w:p>
    <w:p>
      <w:pPr>
        <w:pStyle w:val="BookText"/>
      </w:pPr>
      <w:r>
        <w:rPr>
          <w:rFonts w:ascii="Amiri" w:hAnsi="Amiri" w:eastAsia="Amiri" w:cs="Amiri"/>
          <w:lang w:bidi="ar-SA"/>
          <w:color w:val="111111"/>
          <w:sz w:val="28"/>
          <w:szCs w:val="28"/>
          <w:rtl/>
        </w:rPr>
        <w:t xml:space="preserve">«في حكمة آل داود: ينبغي للعاقل ان</w:t>
      </w:r>
    </w:p>
    <w:p>
      <w:pPr>
        <w:pStyle w:val="BookText"/>
      </w:pPr>
      <w:r>
        <w:rPr>
          <w:rFonts w:ascii="Amiri" w:hAnsi="Amiri" w:eastAsia="Amiri" w:cs="Amiri"/>
          <w:lang w:bidi="ar-SA"/>
          <w:color w:val="111111"/>
          <w:sz w:val="28"/>
          <w:szCs w:val="28"/>
          <w:rtl/>
        </w:rPr>
        <w:t xml:space="preserve">يكون مقبلا على شأنه حافظا للسانه عارفا</w:t>
      </w:r>
    </w:p>
    <w:p>
      <w:pPr>
        <w:pStyle w:val="BookText"/>
      </w:pPr>
      <w:r>
        <w:rPr>
          <w:rFonts w:ascii="Amiri" w:hAnsi="Amiri" w:eastAsia="Amiri" w:cs="Amiri"/>
          <w:lang w:bidi="ar-SA"/>
          <w:color w:val="111111"/>
          <w:sz w:val="28"/>
          <w:szCs w:val="28"/>
          <w:rtl/>
        </w:rPr>
        <w:t xml:space="preserve">(طوبى لمن كان نظره عبرة وسكوته</w:t>
      </w:r>
    </w:p>
    <w:p>
      <w:pPr>
        <w:pStyle w:val="BookText"/>
      </w:pPr>
      <w:r>
        <w:rPr>
          <w:rFonts w:ascii="IRNazanin" w:hAnsi="IRNazanin" w:eastAsia="IRNazanin" w:cs="IRNazanin"/>
          <w:lang w:bidi="fa-IR"/>
          <w:color w:val="111111"/>
          <w:sz w:val="28"/>
          <w:szCs w:val="28"/>
          <w:rtl/>
        </w:rPr>
        <w:t xml:space="preserve">باهل زمانه»(6)</w:t>
      </w:r>
    </w:p>
    <w:p>
      <w:pPr>
        <w:pStyle w:val="BookText"/>
      </w:pPr>
      <w:r>
        <w:rPr>
          <w:rFonts w:ascii="Amiri" w:hAnsi="Amiri" w:eastAsia="Amiri" w:cs="Amiri"/>
          <w:lang w:bidi="ar-SA"/>
          <w:color w:val="111111"/>
          <w:sz w:val="28"/>
          <w:szCs w:val="28"/>
          <w:rtl/>
        </w:rPr>
        <w:t xml:space="preserve">الفقيه ج4ص298ب176ح79.</w:t>
      </w:r>
    </w:p>
    <w:p>
      <w:pPr>
        <w:pStyle w:val="BookText"/>
      </w:pPr>
      <w:r>
        <w:rPr>
          <w:rFonts w:ascii="Amiri" w:hAnsi="Amiri" w:eastAsia="Amiri" w:cs="Amiri"/>
          <w:lang w:bidi="ar-SA"/>
          <w:color w:val="111111"/>
          <w:sz w:val="28"/>
          <w:szCs w:val="28"/>
          <w:rtl/>
        </w:rPr>
        <w:t xml:space="preserve">الكافي ج2ص116ك5ب56ح20بتفاوت.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ابوعبدالله لعباد-)</w:t>
      </w:r>
    </w:p>
    <w:p>
      <w:pPr>
        <w:pStyle w:val="BookText"/>
      </w:pPr>
      <w:r>
        <w:rPr>
          <w:rFonts w:ascii="Amiri" w:hAnsi="Amiri" w:eastAsia="Amiri" w:cs="Amiri"/>
          <w:lang w:bidi="ar-SA"/>
          <w:color w:val="111111"/>
          <w:sz w:val="28"/>
          <w:szCs w:val="28"/>
          <w:rtl/>
        </w:rPr>
        <w:t xml:space="preserve">انظر عباد البصري</w:t>
      </w:r>
    </w:p>
    <w:p>
      <w:pPr>
        <w:pStyle w:val="BookText"/>
      </w:pPr>
      <w:r>
        <w:rPr>
          <w:rFonts w:ascii="Amiri" w:hAnsi="Amiri" w:eastAsia="Amiri" w:cs="Amiri"/>
          <w:lang w:bidi="ar-SA"/>
          <w:color w:val="111111"/>
          <w:sz w:val="28"/>
          <w:szCs w:val="28"/>
          <w:rtl/>
        </w:rPr>
        <w:t xml:space="preserve">«قال لقمان لابنه:يا بني ان كنت</w:t>
      </w:r>
    </w:p>
    <w:p>
      <w:pPr>
        <w:pStyle w:val="BookText"/>
      </w:pPr>
      <w:r>
        <w:rPr>
          <w:rFonts w:ascii="Amiri" w:hAnsi="Amiri" w:eastAsia="Amiri" w:cs="Amiri"/>
          <w:lang w:bidi="ar-SA"/>
          <w:color w:val="111111"/>
          <w:sz w:val="28"/>
          <w:szCs w:val="28"/>
          <w:rtl/>
        </w:rPr>
        <w:t xml:space="preserve">زعمت ان الكلام من فضة،فان السكوت</w:t>
      </w:r>
    </w:p>
    <w:p>
      <w:pPr>
        <w:pStyle w:val="BookText"/>
      </w:pPr>
      <w:r>
        <w:rPr>
          <w:rFonts w:ascii="IRNazanin" w:hAnsi="IRNazanin" w:eastAsia="IRNazanin" w:cs="IRNazanin"/>
          <w:lang w:bidi="fa-IR"/>
          <w:color w:val="111111"/>
          <w:sz w:val="28"/>
          <w:szCs w:val="28"/>
          <w:rtl/>
        </w:rPr>
        <w:t xml:space="preserve">من ذهب»(6)</w:t>
      </w:r>
    </w:p>
    <w:p>
      <w:pPr>
        <w:pStyle w:val="BookText"/>
      </w:pPr>
      <w:r>
        <w:rPr>
          <w:rFonts w:ascii="Amiri" w:hAnsi="Amiri" w:eastAsia="Amiri" w:cs="Amiri"/>
          <w:lang w:bidi="ar-SA"/>
          <w:color w:val="111111"/>
          <w:sz w:val="28"/>
          <w:szCs w:val="28"/>
          <w:rtl/>
        </w:rPr>
        <w:t xml:space="preserve">الكافي ج2ص114ك5ب56ح6.</w:t>
      </w:r>
    </w:p>
    <w:p>
      <w:pPr>
        <w:pStyle w:val="BookText"/>
      </w:pPr>
      <w:r>
        <w:rPr>
          <w:rFonts w:ascii="IRNazanin" w:hAnsi="IRNazanin" w:eastAsia="IRNazanin" w:cs="IRNazanin"/>
          <w:lang w:bidi="fa-IR"/>
          <w:color w:val="111111"/>
          <w:sz w:val="28"/>
          <w:szCs w:val="28"/>
          <w:rtl/>
        </w:rPr>
        <w:t xml:space="preserve">«کان ابوذر رحمتة الله يقول:يا مبتغي العلم ان</w:t>
      </w:r>
    </w:p>
    <w:p>
      <w:pPr>
        <w:pStyle w:val="BookText"/>
      </w:pPr>
      <w:r>
        <w:rPr>
          <w:rFonts w:ascii="Amiri" w:hAnsi="Amiri" w:eastAsia="Amiri" w:cs="Amiri"/>
          <w:lang w:bidi="ar-SA"/>
          <w:color w:val="111111"/>
          <w:sz w:val="28"/>
          <w:szCs w:val="28"/>
          <w:rtl/>
        </w:rPr>
        <w:t xml:space="preserve">هذا اللسان مفتاح خير ومفتاح شر،فاختم</w:t>
      </w:r>
    </w:p>
    <w:p>
      <w:pPr>
        <w:pStyle w:val="BookText"/>
      </w:pPr>
      <w:r>
        <w:rPr>
          <w:rFonts w:ascii="Amiri" w:hAnsi="Amiri" w:eastAsia="Amiri" w:cs="Amiri"/>
          <w:lang w:bidi="ar-SA"/>
          <w:color w:val="111111"/>
          <w:sz w:val="28"/>
          <w:szCs w:val="28"/>
          <w:rtl/>
        </w:rPr>
        <w:t xml:space="preserve">على لسانك كما تختم على ذهبك وورقك»</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 ج2ص114ك5ب56ح10.</w:t>
      </w:r>
    </w:p>
    <w:p>
      <w:pPr>
        <w:pStyle w:val="BookText"/>
      </w:pPr>
      <w:r>
        <w:rPr>
          <w:rFonts w:ascii="Amiri" w:hAnsi="Amiri" w:eastAsia="Amiri" w:cs="Amiri"/>
          <w:lang w:bidi="ar-SA"/>
          <w:color w:val="111111"/>
          <w:sz w:val="28"/>
          <w:szCs w:val="28"/>
          <w:rtl/>
        </w:rPr>
        <w:t xml:space="preserve">«كان الرجل من بني اسرائيل اذا اراد</w:t>
      </w:r>
    </w:p>
    <w:p>
      <w:pPr>
        <w:pStyle w:val="BookText"/>
      </w:pPr>
      <w:r>
        <w:rPr>
          <w:rFonts w:ascii="Amiri" w:hAnsi="Amiri" w:eastAsia="Amiri" w:cs="Amiri"/>
          <w:lang w:bidi="ar-SA"/>
          <w:color w:val="111111"/>
          <w:sz w:val="28"/>
          <w:szCs w:val="28"/>
          <w:rtl/>
        </w:rPr>
        <w:t xml:space="preserve">العبادة صمت قبل ذلك عشر سنين»(8)</w:t>
      </w:r>
    </w:p>
    <w:p>
      <w:pPr>
        <w:pStyle w:val="BookText"/>
      </w:pPr>
      <w:r>
        <w:rPr>
          <w:rFonts w:ascii="Amiri" w:hAnsi="Amiri" w:eastAsia="Amiri" w:cs="Amiri"/>
          <w:lang w:bidi="ar-SA"/>
          <w:color w:val="111111"/>
          <w:sz w:val="28"/>
          <w:szCs w:val="28"/>
          <w:rtl/>
        </w:rPr>
        <w:t xml:space="preserve">الكافي ج2ص116ك5ب56ح18.</w:t>
      </w:r>
    </w:p>
    <w:p>
      <w:pPr>
        <w:pStyle w:val="BookText"/>
      </w:pPr>
      <w:r>
        <w:rPr>
          <w:rFonts w:ascii="IRNazanin" w:hAnsi="IRNazanin" w:eastAsia="IRNazanin" w:cs="IRNazanin"/>
          <w:lang w:bidi="fa-IR"/>
          <w:color w:val="111111"/>
          <w:sz w:val="28"/>
          <w:szCs w:val="28"/>
          <w:rtl/>
        </w:rPr>
        <w:t xml:space="preserve">«كان المسيح علیه السلام يقول:لا تكثروا</w:t>
      </w:r>
    </w:p>
    <w:p>
      <w:pPr>
        <w:pStyle w:val="BookText"/>
      </w:pPr>
      <w:r>
        <w:rPr>
          <w:rFonts w:ascii="Amiri" w:hAnsi="Amiri" w:eastAsia="Amiri" w:cs="Amiri"/>
          <w:lang w:bidi="ar-SA"/>
          <w:color w:val="111111"/>
          <w:sz w:val="28"/>
          <w:szCs w:val="28"/>
          <w:rtl/>
        </w:rPr>
        <w:t xml:space="preserve">الكلام في غير ذكر الله،فان الذين يكثرون</w:t>
      </w:r>
    </w:p>
    <w:p>
      <w:pPr>
        <w:pStyle w:val="BookText"/>
      </w:pPr>
      <w:r>
        <w:rPr>
          <w:rFonts w:ascii="Amiri" w:hAnsi="Amiri" w:eastAsia="Amiri" w:cs="Amiri"/>
          <w:lang w:bidi="ar-SA"/>
          <w:color w:val="111111"/>
          <w:sz w:val="28"/>
          <w:szCs w:val="28"/>
          <w:rtl/>
        </w:rPr>
        <w:t xml:space="preserve">الكلام في غير ذكر الله قاسية قلوبهم ولكن</w:t>
      </w:r>
    </w:p>
    <w:p>
      <w:pPr>
        <w:pStyle w:val="BookText"/>
      </w:pPr>
      <w:r>
        <w:rPr>
          <w:rFonts w:ascii="Amiri" w:hAnsi="Amiri" w:eastAsia="Amiri" w:cs="Amiri"/>
          <w:lang w:bidi="ar-SA"/>
          <w:color w:val="111111"/>
          <w:sz w:val="28"/>
          <w:szCs w:val="28"/>
          <w:rtl/>
        </w:rPr>
        <w:t xml:space="preserve">لا يعلمون»(6)</w:t>
      </w:r>
    </w:p>
    <w:p>
      <w:pPr>
        <w:pStyle w:val="BookText"/>
      </w:pPr>
      <w:r>
        <w:rPr>
          <w:rFonts w:ascii="Amiri" w:hAnsi="Amiri" w:eastAsia="Amiri" w:cs="Amiri"/>
          <w:lang w:bidi="ar-SA"/>
          <w:color w:val="111111"/>
          <w:sz w:val="28"/>
          <w:szCs w:val="28"/>
          <w:rtl/>
        </w:rPr>
        <w:t xml:space="preserve">الكافي ج2ص116ك5ب56ح11.</w:t>
      </w:r>
    </w:p>
    <w:p>
      <w:pPr>
        <w:pStyle w:val="BookText"/>
      </w:pPr>
      <w:r>
        <w:rPr>
          <w:rFonts w:ascii="Amiri" w:hAnsi="Amiri" w:eastAsia="Amiri" w:cs="Amiri"/>
          <w:lang w:bidi="ar-SA"/>
          <w:color w:val="111111"/>
          <w:sz w:val="28"/>
          <w:szCs w:val="28"/>
          <w:rtl/>
        </w:rPr>
        <w:t xml:space="preserve">(كفوا السنتكم والزموا-)انظر الكتمان</w:t>
      </w:r>
    </w:p>
    <w:p>
      <w:pPr>
        <w:pStyle w:val="BookText"/>
      </w:pPr>
      <w:r>
        <w:rPr>
          <w:rFonts w:ascii="IRNazanin" w:hAnsi="IRNazanin" w:eastAsia="IRNazanin" w:cs="IRNazanin"/>
          <w:lang w:bidi="fa-IR"/>
          <w:color w:val="111111"/>
          <w:sz w:val="28"/>
          <w:szCs w:val="28"/>
          <w:rtl/>
        </w:rPr>
        <w:t xml:space="preserve">«كلام في حق خیر من سکوت علی</w:t>
      </w:r>
    </w:p>
    <w:p>
      <w:pPr>
        <w:pStyle w:val="BookText"/>
      </w:pPr>
      <w:r>
        <w:rPr>
          <w:rFonts w:ascii="IRNazanin" w:hAnsi="IRNazanin" w:eastAsia="IRNazanin" w:cs="IRNazanin"/>
          <w:lang w:bidi="fa-IR"/>
          <w:color w:val="111111"/>
          <w:sz w:val="28"/>
          <w:szCs w:val="28"/>
          <w:rtl/>
        </w:rPr>
        <w:t xml:space="preserve">باطل»(6)</w:t>
      </w:r>
    </w:p>
    <w:p>
      <w:pPr>
        <w:pStyle w:val="BookText"/>
      </w:pPr>
      <w:r>
        <w:rPr>
          <w:rFonts w:ascii="Amiri" w:hAnsi="Amiri" w:eastAsia="Amiri" w:cs="Amiri"/>
          <w:lang w:bidi="ar-SA"/>
          <w:color w:val="111111"/>
          <w:sz w:val="28"/>
          <w:szCs w:val="28"/>
          <w:rtl/>
        </w:rPr>
        <w:t xml:space="preserve">الفقيه ج4ص283ب176ح20.</w:t>
      </w:r>
    </w:p>
    <w:p>
      <w:pPr>
        <w:pStyle w:val="BookText"/>
      </w:pPr>
      <w:r>
        <w:rPr>
          <w:rFonts w:ascii="IRNazanin" w:hAnsi="IRNazanin" w:eastAsia="IRNazanin" w:cs="IRNazanin"/>
          <w:lang w:bidi="fa-IR"/>
          <w:color w:val="111111"/>
          <w:sz w:val="28"/>
          <w:szCs w:val="28"/>
          <w:rtl/>
        </w:rPr>
        <w:t xml:space="preserve">«لا حافظ احفظ من الصمت»(1)</w:t>
      </w:r>
    </w:p>
    <w:p>
      <w:pPr>
        <w:pStyle w:val="BookText"/>
      </w:pPr>
      <w:r>
        <w:rPr>
          <w:rFonts w:ascii="IRNazanin" w:hAnsi="IRNazanin" w:eastAsia="IRNazanin" w:cs="IRNazanin"/>
          <w:lang w:bidi="fa-IR"/>
          <w:color w:val="111111"/>
          <w:sz w:val="28"/>
          <w:szCs w:val="28"/>
          <w:rtl/>
        </w:rPr>
        <w:t xml:space="preserve">روضة الكافي ج8ص19ذیل ح4.</w:t>
      </w:r>
    </w:p>
    <w:p>
      <w:pPr>
        <w:pStyle w:val="BookText"/>
      </w:pPr>
      <w:r>
        <w:rPr>
          <w:rFonts w:ascii="IRNazanin" w:hAnsi="IRNazanin" w:eastAsia="IRNazanin" w:cs="IRNazanin"/>
          <w:lang w:bidi="fa-IR"/>
          <w:color w:val="111111"/>
          <w:sz w:val="28"/>
          <w:szCs w:val="28"/>
          <w:rtl/>
        </w:rPr>
        <w:t xml:space="preserve">الفقيه ج4ص291ب176ذیل ح56.</w:t>
      </w:r>
    </w:p>
    <w:p>
      <w:pPr>
        <w:pStyle w:val="BookText"/>
      </w:pPr>
      <w:r>
        <w:rPr>
          <w:rFonts w:ascii="Amiri" w:hAnsi="Amiri" w:eastAsia="Amiri" w:cs="Amiri"/>
          <w:lang w:bidi="ar-SA"/>
          <w:color w:val="111111"/>
          <w:sz w:val="28"/>
          <w:szCs w:val="28"/>
          <w:rtl/>
        </w:rPr>
        <w:t xml:space="preserve">روضة الوافي ج14ص5ب1.</w:t>
      </w:r>
    </w:p>
    <w:p>
      <w:pPr>
        <w:pStyle w:val="BookText"/>
      </w:pPr>
      <w:r>
        <w:rPr>
          <w:rFonts w:ascii="Amiri" w:hAnsi="Amiri" w:eastAsia="Amiri" w:cs="Amiri"/>
          <w:lang w:bidi="ar-SA"/>
          <w:color w:val="111111"/>
          <w:sz w:val="28"/>
          <w:szCs w:val="28"/>
          <w:rtl/>
        </w:rPr>
        <w:t xml:space="preserve">«لا خير في الصمت عن الحكم كما انه</w:t>
      </w:r>
    </w:p>
    <w:p>
      <w:pPr>
        <w:pStyle w:val="BookText"/>
      </w:pPr>
      <w:r>
        <w:rPr>
          <w:rFonts w:ascii="Amiri" w:hAnsi="Amiri" w:eastAsia="Amiri" w:cs="Amiri"/>
          <w:lang w:bidi="ar-SA"/>
          <w:color w:val="111111"/>
          <w:sz w:val="28"/>
          <w:szCs w:val="28"/>
          <w:rtl/>
        </w:rPr>
        <w:t xml:space="preserve">لا خير في القول بالجهل،»(1)</w:t>
      </w:r>
    </w:p>
    <w:p>
      <w:pPr>
        <w:pStyle w:val="BookText"/>
      </w:pPr>
      <w:r>
        <w:rPr>
          <w:rFonts w:ascii="IRNazanin" w:hAnsi="IRNazanin" w:eastAsia="IRNazanin" w:cs="IRNazanin"/>
          <w:lang w:bidi="fa-IR"/>
          <w:color w:val="111111"/>
          <w:sz w:val="28"/>
          <w:szCs w:val="28"/>
          <w:rtl/>
        </w:rPr>
        <w:t xml:space="preserve">روضة الكافي ج8ص20ذیل ح4.</w:t>
      </w:r>
    </w:p>
    <w:p>
      <w:pPr>
        <w:pStyle w:val="BookText"/>
      </w:pPr>
      <w:r>
        <w:rPr>
          <w:rFonts w:ascii="Amiri" w:hAnsi="Amiri" w:eastAsia="Amiri" w:cs="Amiri"/>
          <w:lang w:bidi="ar-SA"/>
          <w:color w:val="111111"/>
          <w:sz w:val="28"/>
          <w:szCs w:val="28"/>
          <w:rtl/>
        </w:rPr>
        <w:t xml:space="preserve">«لا يزال الرجل المسلم يكتب محسناً</w:t>
      </w:r>
    </w:p>
    <w:p>
      <w:pPr>
        <w:pStyle w:val="BookText"/>
      </w:pPr>
      <w:r>
        <w:rPr>
          <w:rFonts w:ascii="Amiri" w:hAnsi="Amiri" w:eastAsia="Amiri" w:cs="Amiri"/>
          <w:lang w:bidi="ar-SA"/>
          <w:color w:val="111111"/>
          <w:sz w:val="28"/>
          <w:szCs w:val="28"/>
          <w:rtl/>
        </w:rPr>
        <w:t xml:space="preserve">مادام ساكتا فاذا تكلم كتب محسناً او</w:t>
      </w:r>
    </w:p>
    <w:p>
      <w:pPr>
        <w:pStyle w:val="BookText"/>
      </w:pPr>
      <w:r>
        <w:rPr>
          <w:rFonts w:ascii="Amiri" w:hAnsi="Amiri" w:eastAsia="Amiri" w:cs="Amiri"/>
          <w:lang w:bidi="ar-SA"/>
          <w:color w:val="111111"/>
          <w:sz w:val="28"/>
          <w:szCs w:val="28"/>
          <w:rtl/>
        </w:rPr>
        <w:t xml:space="preserve">مسيأً»(غ)</w:t>
      </w:r>
    </w:p>
    <w:p>
      <w:pPr>
        <w:pStyle w:val="BookText"/>
      </w:pPr>
      <w:r>
        <w:rPr>
          <w:rFonts w:ascii="Amiri" w:hAnsi="Amiri" w:eastAsia="Amiri" w:cs="Amiri"/>
          <w:lang w:bidi="ar-SA"/>
          <w:color w:val="111111"/>
          <w:sz w:val="28"/>
          <w:szCs w:val="28"/>
          <w:rtl/>
        </w:rPr>
        <w:t xml:space="preserve">الفقيه ج4ص283ب176ح18.</w:t>
      </w:r>
    </w:p>
    <w:p>
      <w:pPr>
        <w:pStyle w:val="BookText"/>
      </w:pPr>
      <w:r>
        <w:rPr>
          <w:rFonts w:ascii="Amiri" w:hAnsi="Amiri" w:eastAsia="Amiri" w:cs="Amiri"/>
          <w:lang w:bidi="ar-SA"/>
          <w:color w:val="111111"/>
          <w:sz w:val="28"/>
          <w:szCs w:val="28"/>
          <w:rtl/>
        </w:rPr>
        <w:t xml:space="preserve">الكافي ج2ص116ك5ب56ح21بتفاوت.</w:t>
      </w:r>
    </w:p>
    <w:p>
      <w:pPr>
        <w:pStyle w:val="BookText"/>
      </w:pPr>
      <w:r>
        <w:rPr>
          <w:rFonts w:ascii="Amiri" w:hAnsi="Amiri" w:eastAsia="Amiri" w:cs="Amiri"/>
          <w:lang w:bidi="ar-SA"/>
          <w:color w:val="111111"/>
          <w:sz w:val="28"/>
          <w:szCs w:val="28"/>
          <w:rtl/>
        </w:rPr>
        <w:t xml:space="preserve">«لا يزال العبد المؤمن يكتب</w:t>
      </w:r>
      <w:r>
        <w:rPr>
          <w:rStyle w:val="FootnoteReference"/>
        </w:rPr>
        <w:footnoteReference w:id="271"/>
      </w:r>
      <w:r>
        <w:rPr>
          <w:rFonts w:ascii="Amiri" w:hAnsi="Amiri" w:eastAsia="Amiri" w:cs="Amiri"/>
          <w:lang w:bidi="ar-SA"/>
          <w:color w:val="111111"/>
          <w:sz w:val="28"/>
          <w:szCs w:val="28"/>
          <w:rtl/>
        </w:rPr>
        <w:t xml:space="preserve">محسناً</w:t>
      </w:r>
    </w:p>
    <w:p>
      <w:pPr>
        <w:pStyle w:val="BookText"/>
      </w:pPr>
      <w:r>
        <w:rPr>
          <w:rFonts w:ascii="Amiri" w:hAnsi="Amiri" w:eastAsia="Amiri" w:cs="Amiri"/>
          <w:lang w:bidi="ar-SA"/>
          <w:color w:val="111111"/>
          <w:sz w:val="28"/>
          <w:szCs w:val="28"/>
          <w:rtl/>
        </w:rPr>
        <w:t xml:space="preserve">ما دام ساكتاً،فاذا تكلم كتب محسناً او</w:t>
      </w:r>
    </w:p>
    <w:p>
      <w:pPr>
        <w:pStyle w:val="BookText"/>
      </w:pPr>
      <w:r>
        <w:rPr>
          <w:rFonts w:ascii="Amiri" w:hAnsi="Amiri" w:eastAsia="Amiri" w:cs="Amiri"/>
          <w:lang w:bidi="ar-SA"/>
          <w:color w:val="111111"/>
          <w:sz w:val="28"/>
          <w:szCs w:val="28"/>
          <w:rtl/>
        </w:rPr>
        <w:t xml:space="preserve">مسيئاً»(6)</w:t>
      </w:r>
    </w:p>
    <w:p>
      <w:pPr>
        <w:pStyle w:val="BookText"/>
      </w:pPr>
      <w:r>
        <w:rPr>
          <w:rFonts w:ascii="Amiri" w:hAnsi="Amiri" w:eastAsia="Amiri" w:cs="Amiri"/>
          <w:lang w:bidi="ar-SA"/>
          <w:color w:val="111111"/>
          <w:sz w:val="28"/>
          <w:szCs w:val="28"/>
          <w:rtl/>
        </w:rPr>
        <w:t xml:space="preserve">الكافي ج2ص116ك5ب56ح21.</w:t>
      </w:r>
    </w:p>
    <w:p>
      <w:pPr>
        <w:pStyle w:val="BookText"/>
      </w:pPr>
      <w:r>
        <w:rPr>
          <w:rFonts w:ascii="Amiri" w:hAnsi="Amiri" w:eastAsia="Amiri" w:cs="Amiri"/>
          <w:lang w:bidi="ar-SA"/>
          <w:color w:val="111111"/>
          <w:sz w:val="28"/>
          <w:szCs w:val="28"/>
          <w:rtl/>
        </w:rPr>
        <w:t xml:space="preserve">الفقيه ج2ص283ب176ح18.</w:t>
      </w:r>
    </w:p>
    <w:p>
      <w:pPr>
        <w:pStyle w:val="BookText"/>
      </w:pPr>
      <w:r>
        <w:rPr>
          <w:rFonts w:ascii="Amiri" w:hAnsi="Amiri" w:eastAsia="Amiri" w:cs="Amiri"/>
          <w:lang w:bidi="ar-SA"/>
          <w:color w:val="111111"/>
          <w:sz w:val="28"/>
          <w:szCs w:val="28"/>
          <w:rtl/>
        </w:rPr>
        <w:t xml:space="preserve">«لا يعرف عبد حقيقة الايمان حتى</w:t>
      </w:r>
    </w:p>
    <w:p>
      <w:pPr>
        <w:pStyle w:val="BookText"/>
      </w:pPr>
      <w:r>
        <w:rPr>
          <w:rFonts w:ascii="Amiri" w:hAnsi="Amiri" w:eastAsia="Amiri" w:cs="Amiri"/>
          <w:lang w:bidi="ar-SA"/>
          <w:color w:val="111111"/>
          <w:sz w:val="28"/>
          <w:szCs w:val="28"/>
          <w:rtl/>
        </w:rPr>
        <w:t xml:space="preserve">يخزن من لسانه»(م)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ج2ص114ك5ب56ذیل ح7.</w:t>
      </w:r>
    </w:p>
    <w:p>
      <w:pPr>
        <w:pStyle w:val="BookText"/>
      </w:pPr>
      <w:r>
        <w:rPr>
          <w:rFonts w:ascii="Amiri" w:hAnsi="Amiri" w:eastAsia="Amiri" w:cs="Amiri"/>
          <w:lang w:bidi="ar-SA"/>
          <w:color w:val="111111"/>
          <w:sz w:val="28"/>
          <w:szCs w:val="28"/>
          <w:rtl/>
        </w:rPr>
        <w:t xml:space="preserve">«اللسان كلب عقور</w:t>
      </w:r>
      <w:r>
        <w:rPr>
          <w:rStyle w:val="FootnoteReference"/>
        </w:rPr>
        <w:footnoteReference w:id="272"/>
      </w:r>
      <w:r>
        <w:rPr>
          <w:rFonts w:ascii="Amiri" w:hAnsi="Amiri" w:eastAsia="Amiri" w:cs="Amiri"/>
          <w:lang w:bidi="ar-SA"/>
          <w:color w:val="111111"/>
          <w:sz w:val="28"/>
          <w:szCs w:val="28"/>
          <w:rtl/>
        </w:rPr>
        <w:t xml:space="preserve">فان انت خليته</w:t>
      </w:r>
    </w:p>
    <w:p>
      <w:pPr>
        <w:pStyle w:val="BookText"/>
      </w:pPr>
      <w:r>
        <w:rPr>
          <w:rFonts w:ascii="IRNazanin" w:hAnsi="IRNazanin" w:eastAsia="IRNazanin" w:cs="IRNazanin"/>
          <w:lang w:bidi="fa-IR"/>
          <w:color w:val="111111"/>
          <w:sz w:val="28"/>
          <w:szCs w:val="28"/>
          <w:rtl/>
        </w:rPr>
        <w:t xml:space="preserve">عقر»(1)</w:t>
      </w:r>
    </w:p>
    <w:p>
      <w:pPr>
        <w:pStyle w:val="BookText"/>
      </w:pPr>
      <w:r>
        <w:rPr>
          <w:rFonts w:ascii="IRNazanin" w:hAnsi="IRNazanin" w:eastAsia="IRNazanin" w:cs="IRNazanin"/>
          <w:lang w:bidi="fa-IR"/>
          <w:color w:val="111111"/>
          <w:sz w:val="28"/>
          <w:szCs w:val="28"/>
          <w:rtl/>
        </w:rPr>
        <w:t xml:space="preserve">الفقيه ج4ص277ب176ذیل ح10.</w:t>
      </w:r>
    </w:p>
    <w:p>
      <w:pPr>
        <w:pStyle w:val="BookText"/>
      </w:pPr>
      <w:r>
        <w:rPr>
          <w:rFonts w:ascii="IRNazanin" w:hAnsi="IRNazanin" w:eastAsia="IRNazanin" w:cs="IRNazanin"/>
          <w:lang w:bidi="fa-IR"/>
          <w:color w:val="111111"/>
          <w:sz w:val="28"/>
          <w:szCs w:val="28"/>
          <w:rtl/>
        </w:rPr>
        <w:t xml:space="preserve">«ما ایسر ما رضي به الناس عنكم،</w:t>
      </w:r>
    </w:p>
    <w:p>
      <w:pPr>
        <w:pStyle w:val="BookText"/>
      </w:pPr>
      <w:r>
        <w:rPr>
          <w:rFonts w:ascii="Amiri" w:hAnsi="Amiri" w:eastAsia="Amiri" w:cs="Amiri"/>
          <w:lang w:bidi="ar-SA"/>
          <w:color w:val="111111"/>
          <w:sz w:val="28"/>
          <w:szCs w:val="28"/>
          <w:rtl/>
        </w:rPr>
        <w:t xml:space="preserve">كفوا السنتكم عنهم»(6)</w:t>
      </w:r>
    </w:p>
    <w:p>
      <w:pPr>
        <w:pStyle w:val="BookText"/>
      </w:pPr>
      <w:r>
        <w:rPr>
          <w:rFonts w:ascii="Amiri" w:hAnsi="Amiri" w:eastAsia="Amiri" w:cs="Amiri"/>
          <w:lang w:bidi="ar-SA"/>
          <w:color w:val="111111"/>
          <w:sz w:val="28"/>
          <w:szCs w:val="28"/>
          <w:rtl/>
        </w:rPr>
        <w:t xml:space="preserve">روضة الكافي ج8ص341ح537.</w:t>
      </w:r>
    </w:p>
    <w:p>
      <w:pPr>
        <w:pStyle w:val="BookText"/>
      </w:pPr>
      <w:r>
        <w:rPr>
          <w:rFonts w:ascii="Amiri" w:hAnsi="Amiri" w:eastAsia="Amiri" w:cs="Amiri"/>
          <w:lang w:bidi="ar-SA"/>
          <w:color w:val="111111"/>
          <w:sz w:val="28"/>
          <w:szCs w:val="28"/>
          <w:rtl/>
        </w:rPr>
        <w:t xml:space="preserve">(ما عليك لو سكت-) يأتي في الغسل</w:t>
      </w:r>
    </w:p>
    <w:p>
      <w:pPr>
        <w:pStyle w:val="BookText"/>
      </w:pPr>
      <w:r>
        <w:rPr>
          <w:rFonts w:ascii="Amiri" w:hAnsi="Amiri" w:eastAsia="Amiri" w:cs="Amiri"/>
          <w:lang w:bidi="ar-SA"/>
          <w:color w:val="111111"/>
          <w:sz w:val="28"/>
          <w:szCs w:val="28"/>
          <w:rtl/>
        </w:rPr>
        <w:t xml:space="preserve">تحت عنوان اغتسل ابي الخ)</w:t>
      </w:r>
    </w:p>
    <w:p>
      <w:pPr>
        <w:pStyle w:val="BookText"/>
      </w:pPr>
      <w:r>
        <w:rPr>
          <w:rFonts w:ascii="Amiri" w:hAnsi="Amiri" w:eastAsia="Amiri" w:cs="Amiri"/>
          <w:lang w:bidi="ar-SA"/>
          <w:color w:val="111111"/>
          <w:sz w:val="28"/>
          <w:szCs w:val="28"/>
          <w:rtl/>
        </w:rPr>
        <w:t xml:space="preserve">«ما من يوم الا وكل عضو من اعضا</w:t>
      </w:r>
    </w:p>
    <w:p>
      <w:pPr>
        <w:pStyle w:val="BookText"/>
      </w:pPr>
      <w:r>
        <w:rPr>
          <w:rFonts w:ascii="Amiri" w:hAnsi="Amiri" w:eastAsia="Amiri" w:cs="Amiri"/>
          <w:lang w:bidi="ar-SA"/>
          <w:color w:val="111111"/>
          <w:sz w:val="28"/>
          <w:szCs w:val="28"/>
          <w:rtl/>
        </w:rPr>
        <w:t xml:space="preserve">الجسد يكفر اللسان يقول:نشدتك الله ان</w:t>
      </w:r>
    </w:p>
    <w:p>
      <w:pPr>
        <w:pStyle w:val="BookText"/>
      </w:pPr>
      <w:r>
        <w:rPr>
          <w:rFonts w:ascii="Amiri" w:hAnsi="Amiri" w:eastAsia="Amiri" w:cs="Amiri"/>
          <w:lang w:bidi="ar-SA"/>
          <w:color w:val="111111"/>
          <w:sz w:val="28"/>
          <w:szCs w:val="28"/>
          <w:rtl/>
        </w:rPr>
        <w:t xml:space="preserve">تعذب فيك»(6)</w:t>
      </w:r>
    </w:p>
    <w:p>
      <w:pPr>
        <w:pStyle w:val="BookText"/>
      </w:pPr>
      <w:r>
        <w:rPr>
          <w:rFonts w:ascii="Amiri" w:hAnsi="Amiri" w:eastAsia="Amiri" w:cs="Amiri"/>
          <w:lang w:bidi="ar-SA"/>
          <w:color w:val="111111"/>
          <w:sz w:val="28"/>
          <w:szCs w:val="28"/>
          <w:rtl/>
        </w:rPr>
        <w:t xml:space="preserve">الكافي ج2ص114ك5ب56ح12.</w:t>
      </w:r>
    </w:p>
    <w:p>
      <w:pPr>
        <w:pStyle w:val="BookText"/>
      </w:pPr>
      <w:r>
        <w:rPr>
          <w:rFonts w:ascii="IRNazanin" w:hAnsi="IRNazanin" w:eastAsia="IRNazanin" w:cs="IRNazanin"/>
          <w:lang w:bidi="fa-IR"/>
          <w:color w:val="111111"/>
          <w:sz w:val="28"/>
          <w:szCs w:val="28"/>
          <w:rtl/>
        </w:rPr>
        <w:t xml:space="preserve">«مر اميرالمؤمنين علیه السلام برجل يتكلم</w:t>
      </w:r>
    </w:p>
    <w:p>
      <w:pPr>
        <w:pStyle w:val="BookText"/>
      </w:pPr>
      <w:r>
        <w:rPr>
          <w:rFonts w:ascii="IRNazanin" w:hAnsi="IRNazanin" w:eastAsia="IRNazanin" w:cs="IRNazanin"/>
          <w:lang w:bidi="fa-IR"/>
          <w:color w:val="111111"/>
          <w:sz w:val="28"/>
          <w:szCs w:val="28"/>
          <w:rtl/>
        </w:rPr>
        <w:t xml:space="preserve">بفضول الكلام فوقف علیه السلام عليه ثم قال:يا</w:t>
      </w:r>
    </w:p>
    <w:p>
      <w:pPr>
        <w:pStyle w:val="BookText"/>
      </w:pPr>
      <w:r>
        <w:rPr>
          <w:rFonts w:ascii="IRNazanin" w:hAnsi="IRNazanin" w:eastAsia="IRNazanin" w:cs="IRNazanin"/>
          <w:lang w:bidi="fa-IR"/>
          <w:color w:val="111111"/>
          <w:sz w:val="28"/>
          <w:szCs w:val="28"/>
          <w:rtl/>
        </w:rPr>
        <w:t xml:space="preserve">هذا انك تملي على حافظیك كتاباً الى ربك</w:t>
      </w:r>
    </w:p>
    <w:p>
      <w:pPr>
        <w:pStyle w:val="BookText"/>
      </w:pPr>
      <w:r>
        <w:rPr>
          <w:rFonts w:ascii="Amiri" w:hAnsi="Amiri" w:eastAsia="Amiri" w:cs="Amiri"/>
          <w:lang w:bidi="ar-SA"/>
          <w:color w:val="111111"/>
          <w:sz w:val="28"/>
          <w:szCs w:val="28"/>
          <w:rtl/>
        </w:rPr>
        <w:t xml:space="preserve">فتكلم بما يعينك</w:t>
      </w:r>
      <w:r>
        <w:rPr>
          <w:rStyle w:val="FootnoteReference"/>
        </w:rPr>
        <w:footnoteReference w:id="273"/>
      </w:r>
      <w:r>
        <w:rPr>
          <w:rFonts w:ascii="Amiri" w:hAnsi="Amiri" w:eastAsia="Amiri" w:cs="Amiri"/>
          <w:lang w:bidi="ar-SA"/>
          <w:color w:val="111111"/>
          <w:sz w:val="28"/>
          <w:szCs w:val="28"/>
          <w:rtl/>
        </w:rPr>
        <w:t xml:space="preserve">ودع ما لا يعنيك»</w:t>
      </w:r>
    </w:p>
    <w:p>
      <w:pPr>
        <w:pStyle w:val="BookText"/>
      </w:pPr>
      <w:r>
        <w:rPr>
          <w:rFonts w:ascii="Amiri" w:hAnsi="Amiri" w:eastAsia="Amiri" w:cs="Amiri"/>
          <w:lang w:bidi="ar-SA"/>
          <w:color w:val="111111"/>
          <w:sz w:val="28"/>
          <w:szCs w:val="28"/>
          <w:rtl/>
        </w:rPr>
        <w:t xml:space="preserve">الفقيه ج2ص282ب176ح17.</w:t>
      </w:r>
    </w:p>
    <w:p>
      <w:pPr>
        <w:pStyle w:val="BookText"/>
      </w:pPr>
      <w:r>
        <w:rPr>
          <w:rFonts w:ascii="Amiri" w:hAnsi="Amiri" w:eastAsia="Amiri" w:cs="Amiri"/>
          <w:lang w:bidi="ar-SA"/>
          <w:color w:val="111111"/>
          <w:sz w:val="28"/>
          <w:szCs w:val="28"/>
          <w:rtl/>
        </w:rPr>
        <w:t xml:space="preserve">«من امسك عن الفضول عدلت رأيه</w:t>
      </w:r>
    </w:p>
    <w:p>
      <w:pPr>
        <w:pStyle w:val="BookText"/>
      </w:pPr>
      <w:r>
        <w:rPr>
          <w:rFonts w:ascii="IRNazanin" w:hAnsi="IRNazanin" w:eastAsia="IRNazanin" w:cs="IRNazanin"/>
          <w:lang w:bidi="fa-IR"/>
          <w:color w:val="111111"/>
          <w:sz w:val="28"/>
          <w:szCs w:val="28"/>
          <w:rtl/>
        </w:rPr>
        <w:t xml:space="preserve">العقول»(1)</w:t>
      </w:r>
    </w:p>
    <w:p>
      <w:pPr>
        <w:pStyle w:val="BookText"/>
      </w:pPr>
      <w:r>
        <w:rPr>
          <w:rFonts w:ascii="IRNazanin" w:hAnsi="IRNazanin" w:eastAsia="IRNazanin" w:cs="IRNazanin"/>
          <w:lang w:bidi="fa-IR"/>
          <w:color w:val="111111"/>
          <w:sz w:val="28"/>
          <w:szCs w:val="28"/>
          <w:rtl/>
        </w:rPr>
        <w:t xml:space="preserve">روضة الكافي ج8ص22ذیل ح4.</w:t>
      </w:r>
    </w:p>
    <w:p>
      <w:pPr>
        <w:pStyle w:val="BookText"/>
      </w:pPr>
      <w:r>
        <w:rPr>
          <w:rFonts w:ascii="Amiri" w:hAnsi="Amiri" w:eastAsia="Amiri" w:cs="Amiri"/>
          <w:lang w:bidi="ar-SA"/>
          <w:color w:val="111111"/>
          <w:sz w:val="28"/>
          <w:szCs w:val="28"/>
          <w:rtl/>
        </w:rPr>
        <w:t xml:space="preserve">«من امسك لسانه آمنه قومه ونال</w:t>
      </w:r>
    </w:p>
    <w:p>
      <w:pPr>
        <w:pStyle w:val="BookText"/>
      </w:pPr>
      <w:r>
        <w:rPr>
          <w:rFonts w:ascii="IRNazanin" w:hAnsi="IRNazanin" w:eastAsia="IRNazanin" w:cs="IRNazanin"/>
          <w:lang w:bidi="fa-IR"/>
          <w:color w:val="111111"/>
          <w:sz w:val="28"/>
          <w:szCs w:val="28"/>
          <w:rtl/>
        </w:rPr>
        <w:t xml:space="preserve">حاجته»(1)</w:t>
      </w:r>
    </w:p>
    <w:p>
      <w:pPr>
        <w:pStyle w:val="BookText"/>
      </w:pPr>
      <w:r>
        <w:rPr>
          <w:rFonts w:ascii="IRNazanin" w:hAnsi="IRNazanin" w:eastAsia="IRNazanin" w:cs="IRNazanin"/>
          <w:lang w:bidi="fa-IR"/>
          <w:color w:val="111111"/>
          <w:sz w:val="28"/>
          <w:szCs w:val="28"/>
          <w:rtl/>
        </w:rPr>
        <w:t xml:space="preserve">روضة الكافي ج8ص23ذیل ح4.</w:t>
      </w:r>
    </w:p>
    <w:p>
      <w:pPr>
        <w:pStyle w:val="BookText"/>
      </w:pPr>
      <w:r>
        <w:rPr>
          <w:rFonts w:ascii="Amiri" w:hAnsi="Amiri" w:eastAsia="Amiri" w:cs="Amiri"/>
          <w:lang w:bidi="ar-SA"/>
          <w:color w:val="111111"/>
          <w:sz w:val="28"/>
          <w:szCs w:val="28"/>
          <w:rtl/>
        </w:rPr>
        <w:t xml:space="preserve">«من خاف الله كل لسانه»(6/م)</w:t>
      </w:r>
    </w:p>
    <w:p>
      <w:pPr>
        <w:pStyle w:val="BookText"/>
      </w:pPr>
      <w:r>
        <w:rPr>
          <w:rFonts w:ascii="IRNazanin" w:hAnsi="IRNazanin" w:eastAsia="IRNazanin" w:cs="IRNazanin"/>
          <w:lang w:bidi="fa-IR"/>
          <w:color w:val="111111"/>
          <w:sz w:val="28"/>
          <w:szCs w:val="28"/>
          <w:rtl/>
        </w:rPr>
        <w:t xml:space="preserve">روضة الكافي ج8ص129ذیل ح98.</w:t>
      </w:r>
    </w:p>
    <w:p>
      <w:pPr>
        <w:pStyle w:val="BookText"/>
      </w:pPr>
      <w:r>
        <w:rPr>
          <w:rFonts w:ascii="Amiri" w:hAnsi="Amiri" w:eastAsia="Amiri" w:cs="Amiri"/>
          <w:lang w:bidi="ar-SA"/>
          <w:color w:val="111111"/>
          <w:sz w:val="28"/>
          <w:szCs w:val="28"/>
          <w:rtl/>
        </w:rPr>
        <w:t xml:space="preserve">«من رأي موضع كلامه من عمله قل</w:t>
      </w:r>
    </w:p>
    <w:p>
      <w:pPr>
        <w:pStyle w:val="BookText"/>
      </w:pPr>
      <w:r>
        <w:rPr>
          <w:rFonts w:ascii="Amiri" w:hAnsi="Amiri" w:eastAsia="Amiri" w:cs="Amiri"/>
          <w:lang w:bidi="ar-SA"/>
          <w:color w:val="111111"/>
          <w:sz w:val="28"/>
          <w:szCs w:val="28"/>
          <w:rtl/>
        </w:rPr>
        <w:t xml:space="preserve">كلامه الا فيما يعنيه»(6/م)</w:t>
      </w:r>
    </w:p>
    <w:p>
      <w:pPr>
        <w:pStyle w:val="BookText"/>
      </w:pPr>
      <w:r>
        <w:rPr>
          <w:rFonts w:ascii="Amiri" w:hAnsi="Amiri" w:eastAsia="Amiri" w:cs="Amiri"/>
          <w:lang w:bidi="ar-SA"/>
          <w:color w:val="111111"/>
          <w:sz w:val="28"/>
          <w:szCs w:val="28"/>
          <w:rtl/>
        </w:rPr>
        <w:t xml:space="preserve">الكافي ج2ص116ك5ب56ح19.</w:t>
      </w:r>
    </w:p>
    <w:p>
      <w:pPr>
        <w:pStyle w:val="BookText"/>
      </w:pPr>
      <w:r>
        <w:rPr>
          <w:rFonts w:ascii="IRNazanin" w:hAnsi="IRNazanin" w:eastAsia="IRNazanin" w:cs="IRNazanin"/>
          <w:lang w:bidi="fa-IR"/>
          <w:color w:val="111111"/>
          <w:sz w:val="28"/>
          <w:szCs w:val="28"/>
          <w:rtl/>
        </w:rPr>
        <w:t xml:space="preserve">(منعلامات الفقه-)انظر العلم</w:t>
      </w:r>
    </w:p>
    <w:p>
      <w:pPr>
        <w:pStyle w:val="BookText"/>
      </w:pPr>
      <w:r>
        <w:rPr>
          <w:rFonts w:ascii="Amiri" w:hAnsi="Amiri" w:eastAsia="Amiri" w:cs="Amiri"/>
          <w:lang w:bidi="ar-SA"/>
          <w:color w:val="111111"/>
          <w:sz w:val="28"/>
          <w:szCs w:val="28"/>
          <w:rtl/>
        </w:rPr>
        <w:t xml:space="preserve">«من لا يملك لسانه يندم»</w:t>
      </w:r>
    </w:p>
    <w:p>
      <w:pPr>
        <w:pStyle w:val="BookText"/>
      </w:pPr>
      <w:r>
        <w:rPr>
          <w:rFonts w:ascii="IRNazanin" w:hAnsi="IRNazanin" w:eastAsia="IRNazanin" w:cs="IRNazanin"/>
          <w:lang w:bidi="fa-IR"/>
          <w:color w:val="111111"/>
          <w:sz w:val="28"/>
          <w:szCs w:val="28"/>
          <w:rtl/>
        </w:rPr>
        <w:t xml:space="preserve">الكافي ج2ص641ك8ب4ذیل ح9.</w:t>
      </w:r>
    </w:p>
    <w:p>
      <w:pPr>
        <w:pStyle w:val="BookText"/>
      </w:pPr>
      <w:r>
        <w:rPr>
          <w:rFonts w:ascii="IRNazanin" w:hAnsi="IRNazanin" w:eastAsia="IRNazanin" w:cs="IRNazanin"/>
          <w:lang w:bidi="fa-IR"/>
          <w:color w:val="111111"/>
          <w:sz w:val="28"/>
          <w:szCs w:val="28"/>
          <w:rtl/>
        </w:rPr>
        <w:t xml:space="preserve">روضة الكافي ج8ص20ذیل ح4.</w:t>
      </w:r>
    </w:p>
    <w:p>
      <w:pPr>
        <w:pStyle w:val="BookText"/>
      </w:pPr>
      <w:r>
        <w:rPr>
          <w:rFonts w:ascii="Amiri" w:hAnsi="Amiri" w:eastAsia="Amiri" w:cs="Amiri"/>
          <w:lang w:bidi="ar-SA"/>
          <w:color w:val="111111"/>
          <w:sz w:val="28"/>
          <w:szCs w:val="28"/>
          <w:rtl/>
        </w:rPr>
        <w:t xml:space="preserve">«من لم يحسب كلامه من عمله كثرت</w:t>
      </w:r>
    </w:p>
    <w:p>
      <w:pPr>
        <w:pStyle w:val="BookText"/>
      </w:pPr>
      <w:r>
        <w:rPr>
          <w:rFonts w:ascii="Amiri" w:hAnsi="Amiri" w:eastAsia="Amiri" w:cs="Amiri"/>
          <w:lang w:bidi="ar-SA"/>
          <w:color w:val="111111"/>
          <w:sz w:val="28"/>
          <w:szCs w:val="28"/>
          <w:rtl/>
        </w:rPr>
        <w:t xml:space="preserve">خطاياه و حضر عذابه»(6/م)</w:t>
      </w:r>
    </w:p>
    <w:p>
      <w:pPr>
        <w:pStyle w:val="BookText"/>
      </w:pPr>
      <w:r>
        <w:rPr>
          <w:rFonts w:ascii="Amiri" w:hAnsi="Amiri" w:eastAsia="Amiri" w:cs="Amiri"/>
          <w:lang w:bidi="ar-SA"/>
          <w:color w:val="111111"/>
          <w:sz w:val="28"/>
          <w:szCs w:val="28"/>
          <w:rtl/>
        </w:rPr>
        <w:t xml:space="preserve">الكافي ج 2 ص 115 كه ب 56 ح 15.</w:t>
      </w:r>
    </w:p>
    <w:p>
      <w:pPr>
        <w:pStyle w:val="BookText"/>
      </w:pPr>
      <w:r>
        <w:rPr>
          <w:rFonts w:ascii="Amiri" w:hAnsi="Amiri" w:eastAsia="Amiri" w:cs="Amiri"/>
          <w:lang w:bidi="ar-SA"/>
          <w:color w:val="111111"/>
          <w:sz w:val="28"/>
          <w:szCs w:val="28"/>
          <w:rtl/>
        </w:rPr>
        <w:t xml:space="preserve">«من لم يملك لسانه يندم،»(1)</w:t>
      </w:r>
    </w:p>
    <w:p>
      <w:pPr>
        <w:pStyle w:val="BookText"/>
      </w:pPr>
      <w:r>
        <w:rPr>
          <w:rFonts w:ascii="IRNazanin" w:hAnsi="IRNazanin" w:eastAsia="IRNazanin" w:cs="IRNazanin"/>
          <w:lang w:bidi="fa-IR"/>
          <w:color w:val="111111"/>
          <w:sz w:val="28"/>
          <w:szCs w:val="28"/>
          <w:rtl/>
        </w:rPr>
        <w:t xml:space="preserve">روضة الكافي ج8ص20ذیل ح4.</w:t>
      </w:r>
    </w:p>
    <w:p>
      <w:pPr>
        <w:pStyle w:val="BookText"/>
      </w:pPr>
      <w:r>
        <w:rPr>
          <w:rFonts w:ascii="Amiri" w:hAnsi="Amiri" w:eastAsia="Amiri" w:cs="Amiri"/>
          <w:lang w:bidi="ar-SA"/>
          <w:color w:val="111111"/>
          <w:sz w:val="28"/>
          <w:szCs w:val="28"/>
          <w:rtl/>
        </w:rPr>
        <w:t xml:space="preserve">الكافي ج2ص641ك8ب4ح9.</w:t>
      </w:r>
    </w:p>
    <w:p>
      <w:pPr>
        <w:pStyle w:val="BookText"/>
      </w:pPr>
      <w:r>
        <w:rPr>
          <w:rFonts w:ascii="Amiri" w:hAnsi="Amiri" w:eastAsia="Amiri" w:cs="Amiri"/>
          <w:lang w:bidi="ar-SA"/>
          <w:color w:val="111111"/>
          <w:sz w:val="28"/>
          <w:szCs w:val="28"/>
          <w:rtl/>
        </w:rPr>
        <w:t xml:space="preserve">«نجاة المؤمن في حفظ لسانه»(م)</w:t>
      </w:r>
    </w:p>
    <w:p>
      <w:pPr>
        <w:pStyle w:val="BookText"/>
      </w:pPr>
      <w:r>
        <w:rPr>
          <w:rFonts w:ascii="Amiri" w:hAnsi="Amiri" w:eastAsia="Amiri" w:cs="Amiri"/>
          <w:lang w:bidi="ar-SA"/>
          <w:color w:val="111111"/>
          <w:sz w:val="28"/>
          <w:szCs w:val="28"/>
          <w:rtl/>
        </w:rPr>
        <w:t xml:space="preserve">الكافي ج2ص114ك5ب56ح9.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3" w:name="pg14664_164516"/>
    <w:bookmarkEnd w:id="43"/>
    <w:p>
      <w:pPr>
        <w:pStyle w:val="BookText"/>
      </w:pPr>
      <w:r>
        <w:rPr>
          <w:rFonts w:ascii="Amiri" w:hAnsi="Amiri" w:eastAsia="Amiri" w:cs="Amiri"/>
          <w:lang w:bidi="ar-SA"/>
          <w:color w:val="111111"/>
          <w:sz w:val="28"/>
          <w:szCs w:val="28"/>
          <w:rtl/>
        </w:rPr>
        <w:t xml:space="preserve">(النوم راحة للجسد-الى ان قال-</w:t>
      </w:r>
    </w:p>
    <w:p>
      <w:pPr>
        <w:pStyle w:val="BookText"/>
      </w:pPr>
      <w:r>
        <w:rPr>
          <w:rFonts w:ascii="Amiri" w:hAnsi="Amiri" w:eastAsia="Amiri" w:cs="Amiri"/>
          <w:lang w:bidi="ar-SA"/>
          <w:color w:val="111111"/>
          <w:sz w:val="28"/>
          <w:szCs w:val="28"/>
          <w:rtl/>
        </w:rPr>
        <w:t xml:space="preserve">والسكوت راحة للعقل-)انظر النوم</w:t>
      </w:r>
    </w:p>
    <w:p>
      <w:pPr>
        <w:pStyle w:val="BookText"/>
      </w:pPr>
      <w:r>
        <w:rPr>
          <w:rFonts w:ascii="Amiri" w:hAnsi="Amiri" w:eastAsia="Amiri" w:cs="Amiri"/>
          <w:lang w:bidi="ar-SA"/>
          <w:color w:val="111111"/>
          <w:sz w:val="28"/>
          <w:szCs w:val="28"/>
          <w:rtl/>
        </w:rPr>
        <w:t xml:space="preserve">«واعلم ان الكلام في وثاقك ما لم</w:t>
      </w:r>
    </w:p>
    <w:p>
      <w:pPr>
        <w:pStyle w:val="BookText"/>
      </w:pPr>
      <w:r>
        <w:rPr>
          <w:rFonts w:ascii="Amiri" w:hAnsi="Amiri" w:eastAsia="Amiri" w:cs="Amiri"/>
          <w:lang w:bidi="ar-SA"/>
          <w:color w:val="111111"/>
          <w:sz w:val="28"/>
          <w:szCs w:val="28"/>
          <w:rtl/>
        </w:rPr>
        <w:t xml:space="preserve">تتكلم به فاذا تكلمت به صرت في وثاقه،»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الفقيه ج4ص277ب176ذیل ح1.</w:t>
      </w:r>
    </w:p>
    <w:p>
      <w:pPr>
        <w:pStyle w:val="BookText"/>
      </w:pPr>
      <w:r>
        <w:rPr>
          <w:rFonts w:ascii="Amiri" w:hAnsi="Amiri" w:eastAsia="Amiri" w:cs="Amiri"/>
          <w:lang w:bidi="ar-SA"/>
          <w:color w:val="111111"/>
          <w:sz w:val="28"/>
          <w:szCs w:val="28"/>
          <w:rtl/>
        </w:rPr>
        <w:t xml:space="preserve">«يعذب الله اللسان بعذاب لا يعذّب به</w:t>
      </w:r>
    </w:p>
    <w:p>
      <w:pPr>
        <w:pStyle w:val="BookText"/>
      </w:pPr>
      <w:r>
        <w:rPr>
          <w:rFonts w:ascii="Amiri" w:hAnsi="Amiri" w:eastAsia="Amiri" w:cs="Amiri"/>
          <w:lang w:bidi="ar-SA"/>
          <w:color w:val="111111"/>
          <w:sz w:val="28"/>
          <w:szCs w:val="28"/>
          <w:rtl/>
        </w:rPr>
        <w:t xml:space="preserve">شيئاً من الجوارح فيقول:اي ربّ عذبتني</w:t>
      </w:r>
    </w:p>
    <w:p>
      <w:pPr>
        <w:pStyle w:val="BookText"/>
      </w:pPr>
      <w:r>
        <w:rPr>
          <w:rFonts w:ascii="Amiri" w:hAnsi="Amiri" w:eastAsia="Amiri" w:cs="Amiri"/>
          <w:lang w:bidi="ar-SA"/>
          <w:color w:val="111111"/>
          <w:sz w:val="28"/>
          <w:szCs w:val="28"/>
          <w:rtl/>
        </w:rPr>
        <w:t xml:space="preserve">بعذاب لم تعذّب به شيئاً،فيقال له:خرجت</w:t>
      </w:r>
    </w:p>
    <w:p>
      <w:pPr>
        <w:pStyle w:val="BookText"/>
      </w:pPr>
      <w:r>
        <w:rPr>
          <w:rFonts w:ascii="Amiri" w:hAnsi="Amiri" w:eastAsia="Amiri" w:cs="Amiri"/>
          <w:lang w:bidi="ar-SA"/>
          <w:color w:val="111111"/>
          <w:sz w:val="28"/>
          <w:szCs w:val="28"/>
          <w:rtl/>
        </w:rPr>
        <w:t xml:space="preserve">منك كلمة فبلغت مشارق الأرض ومغاربها،</w:t>
      </w:r>
    </w:p>
    <w:p>
      <w:pPr>
        <w:pStyle w:val="BookText"/>
      </w:pPr>
      <w:r>
        <w:rPr>
          <w:rFonts w:ascii="Amiri" w:hAnsi="Amiri" w:eastAsia="Amiri" w:cs="Amiri"/>
          <w:lang w:bidi="ar-SA"/>
          <w:color w:val="111111"/>
          <w:sz w:val="28"/>
          <w:szCs w:val="28"/>
          <w:rtl/>
        </w:rPr>
        <w:t xml:space="preserve">فسفك بها الدم الحرام وانتهب بها المال</w:t>
      </w:r>
    </w:p>
    <w:p>
      <w:pPr>
        <w:pStyle w:val="BookText"/>
      </w:pPr>
      <w:r>
        <w:rPr>
          <w:rFonts w:ascii="Amiri" w:hAnsi="Amiri" w:eastAsia="Amiri" w:cs="Amiri"/>
          <w:lang w:bidi="ar-SA"/>
          <w:color w:val="111111"/>
          <w:sz w:val="28"/>
          <w:szCs w:val="28"/>
          <w:rtl/>
        </w:rPr>
        <w:t xml:space="preserve">الحرام وانتهك بها الفرج الحرام،وعزّني</w:t>
      </w:r>
    </w:p>
    <w:p>
      <w:pPr>
        <w:pStyle w:val="BookText"/>
      </w:pPr>
      <w:r>
        <w:rPr>
          <w:rFonts w:ascii="Amiri" w:hAnsi="Amiri" w:eastAsia="Amiri" w:cs="Amiri"/>
          <w:lang w:bidi="ar-SA"/>
          <w:color w:val="111111"/>
          <w:sz w:val="28"/>
          <w:szCs w:val="28"/>
          <w:rtl/>
        </w:rPr>
        <w:t xml:space="preserve">وجلالى لاعذبنك بعذاب لا اعذب به من</w:t>
      </w:r>
    </w:p>
    <w:p>
      <w:pPr>
        <w:pStyle w:val="BookText"/>
      </w:pPr>
      <w:r>
        <w:rPr>
          <w:rFonts w:ascii="Amiri" w:hAnsi="Amiri" w:eastAsia="Amiri" w:cs="Amiri"/>
          <w:lang w:bidi="ar-SA"/>
          <w:color w:val="111111"/>
          <w:sz w:val="28"/>
          <w:szCs w:val="28"/>
          <w:rtl/>
        </w:rPr>
        <w:t xml:space="preserve">جوارحك»(6/م)</w:t>
      </w:r>
    </w:p>
    <w:p>
      <w:pPr>
        <w:pStyle w:val="BookText"/>
      </w:pPr>
      <w:r>
        <w:rPr>
          <w:rFonts w:ascii="Amiri" w:hAnsi="Amiri" w:eastAsia="Amiri" w:cs="Amiri"/>
          <w:lang w:bidi="ar-SA"/>
          <w:color w:val="111111"/>
          <w:sz w:val="28"/>
          <w:szCs w:val="28"/>
          <w:rtl/>
        </w:rPr>
        <w:t xml:space="preserve">الكافي ج2ص115ك5ب56ح16.</w:t>
      </w:r>
    </w:p>
    <w:p>
      <w:pPr>
        <w:pStyle w:val="Heading3"/>
      </w:pPr>
      <w:bookmarkStart w:id="228" w:name="_Toc145"/>
      <w:r>
        <w:t>«السكون»</w:t>
      </w:r>
      <w:bookmarkEnd w:id="228"/>
    </w:p>
    <w:p>
      <w:pPr>
        <w:pStyle w:val="BookText"/>
      </w:pPr>
      <w:r>
        <w:rPr>
          <w:rFonts w:ascii="Amiri" w:hAnsi="Amiri" w:eastAsia="Amiri" w:cs="Amiri"/>
          <w:lang w:bidi="ar-SA"/>
          <w:color w:val="111111"/>
          <w:sz w:val="28"/>
          <w:szCs w:val="28"/>
          <w:rtl/>
        </w:rPr>
        <w:t xml:space="preserve">(اذا قمت الى الصلاة فقل-الى ان قال-</w:t>
      </w:r>
    </w:p>
    <w:p>
      <w:pPr>
        <w:pStyle w:val="BookText"/>
      </w:pPr>
      <w:r>
        <w:rPr>
          <w:rFonts w:ascii="IRNazanin" w:hAnsi="IRNazanin" w:eastAsia="IRNazanin" w:cs="IRNazanin"/>
          <w:lang w:bidi="fa-IR"/>
          <w:color w:val="111111"/>
          <w:sz w:val="28"/>
          <w:szCs w:val="28"/>
          <w:rtl/>
        </w:rPr>
        <w:t xml:space="preserve">ولكن علی سکون ووقار-)انظر الصلاة</w:t>
      </w:r>
    </w:p>
    <w:p>
      <w:pPr>
        <w:pStyle w:val="BookText"/>
      </w:pPr>
      <w:r>
        <w:rPr>
          <w:rFonts w:ascii="Amiri" w:hAnsi="Amiri" w:eastAsia="Amiri" w:cs="Amiri"/>
          <w:lang w:bidi="ar-SA"/>
          <w:color w:val="111111"/>
          <w:sz w:val="28"/>
          <w:szCs w:val="28"/>
          <w:rtl/>
        </w:rPr>
        <w:t xml:space="preserve">(ان المؤمن ليسكن الى المؤمن-)</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(عن نبيذ قد سكن-)انظر النبيذ</w:t>
      </w:r>
    </w:p>
    <w:p>
      <w:pPr>
        <w:pStyle w:val="Heading3"/>
      </w:pPr>
      <w:bookmarkStart w:id="229" w:name="_Toc146"/>
      <w:r>
        <w:t>«السكونة»</w:t>
      </w:r>
      <w:bookmarkEnd w:id="229"/>
    </w:p>
    <w:p>
      <w:pPr>
        <w:pStyle w:val="BookText"/>
      </w:pPr>
      <w:r>
        <w:rPr>
          <w:rFonts w:ascii="Amiri" w:hAnsi="Amiri" w:eastAsia="Amiri" w:cs="Amiri"/>
          <w:lang w:bidi="ar-SA"/>
          <w:color w:val="111111"/>
          <w:sz w:val="28"/>
          <w:szCs w:val="28"/>
          <w:rtl/>
        </w:rPr>
        <w:t xml:space="preserve">(عن الدار الى ان قال-اذا كان مما قد</w:t>
      </w:r>
    </w:p>
    <w:p>
      <w:pPr>
        <w:pStyle w:val="BookText"/>
      </w:pPr>
      <w:r>
        <w:rPr>
          <w:rFonts w:ascii="Amiri" w:hAnsi="Amiri" w:eastAsia="Amiri" w:cs="Amiri"/>
          <w:lang w:bidi="ar-SA"/>
          <w:color w:val="111111"/>
          <w:sz w:val="28"/>
          <w:szCs w:val="28"/>
          <w:rtl/>
        </w:rPr>
        <w:t xml:space="preserve">سكنه اتم فيه الصلاة-)انظر الضيعة</w:t>
      </w:r>
    </w:p>
    <w:p>
      <w:pPr>
        <w:pStyle w:val="BookText"/>
      </w:pPr>
      <w:r>
        <w:rPr>
          <w:rFonts w:ascii="IRNazanin" w:hAnsi="IRNazanin" w:eastAsia="IRNazanin" w:cs="IRNazanin"/>
          <w:lang w:bidi="fa-IR"/>
          <w:color w:val="111111"/>
          <w:sz w:val="28"/>
          <w:szCs w:val="28"/>
          <w:rtl/>
        </w:rPr>
        <w:t xml:space="preserve">(عن رجل اسكن داره-)انظر السکنی</w:t>
      </w:r>
    </w:p>
    <w:p>
      <w:pPr>
        <w:pStyle w:val="BookText"/>
      </w:pPr>
      <w:r>
        <w:rPr>
          <w:rFonts w:ascii="IRNazanin" w:hAnsi="IRNazanin" w:eastAsia="IRNazanin" w:cs="IRNazanin"/>
          <w:lang w:bidi="fa-IR"/>
          <w:color w:val="111111"/>
          <w:sz w:val="28"/>
          <w:szCs w:val="28"/>
          <w:rtl/>
        </w:rPr>
        <w:t xml:space="preserve">(عن رجل اسكن رجلا-)انظر السکنی</w:t>
      </w:r>
    </w:p>
    <w:p>
      <w:pPr>
        <w:pStyle w:val="BookText"/>
      </w:pPr>
      <w:r>
        <w:rPr>
          <w:rFonts w:ascii="IRNazanin" w:hAnsi="IRNazanin" w:eastAsia="IRNazanin" w:cs="IRNazanin"/>
          <w:lang w:bidi="fa-IR"/>
          <w:color w:val="111111"/>
          <w:sz w:val="28"/>
          <w:szCs w:val="28"/>
          <w:rtl/>
        </w:rPr>
        <w:t xml:space="preserve">(عن رجل جعل دار اسکنی-)</w:t>
      </w:r>
    </w:p>
    <w:p>
      <w:pPr>
        <w:pStyle w:val="BookText"/>
      </w:pPr>
      <w:r>
        <w:rPr>
          <w:rFonts w:ascii="IRNazanin" w:hAnsi="IRNazanin" w:eastAsia="IRNazanin" w:cs="IRNazanin"/>
          <w:lang w:bidi="fa-IR"/>
          <w:color w:val="111111"/>
          <w:sz w:val="28"/>
          <w:szCs w:val="28"/>
          <w:rtl/>
        </w:rPr>
        <w:t xml:space="preserve">انظر السکنی</w:t>
      </w:r>
    </w:p>
    <w:p>
      <w:pPr>
        <w:pStyle w:val="BookText"/>
      </w:pPr>
      <w:r>
        <w:rPr>
          <w:rFonts w:ascii="IRNazanin" w:hAnsi="IRNazanin" w:eastAsia="IRNazanin" w:cs="IRNazanin"/>
          <w:lang w:bidi="fa-IR"/>
          <w:color w:val="111111"/>
          <w:sz w:val="28"/>
          <w:szCs w:val="28"/>
          <w:rtl/>
        </w:rPr>
        <w:t xml:space="preserve">(عن السكن والعمري-)انظر السکنی</w:t>
      </w:r>
    </w:p>
    <w:p>
      <w:pPr>
        <w:pStyle w:val="BookText"/>
      </w:pPr>
      <w:r>
        <w:rPr>
          <w:rFonts w:ascii="Amiri" w:hAnsi="Amiri" w:eastAsia="Amiri" w:cs="Amiri"/>
          <w:lang w:bidi="ar-SA"/>
          <w:color w:val="111111"/>
          <w:sz w:val="28"/>
          <w:szCs w:val="28"/>
          <w:rtl/>
        </w:rPr>
        <w:t xml:space="preserve">(في الرجل يسكن الرجل-)</w:t>
      </w:r>
    </w:p>
    <w:p>
      <w:pPr>
        <w:pStyle w:val="BookText"/>
      </w:pPr>
      <w:r>
        <w:rPr>
          <w:rFonts w:ascii="IRNazanin" w:hAnsi="IRNazanin" w:eastAsia="IRNazanin" w:cs="IRNazanin"/>
          <w:lang w:bidi="fa-IR"/>
          <w:color w:val="111111"/>
          <w:sz w:val="28"/>
          <w:szCs w:val="28"/>
          <w:rtl/>
        </w:rPr>
        <w:t xml:space="preserve">انظر السکنی</w:t>
      </w:r>
    </w:p>
    <w:p>
      <w:pPr>
        <w:pStyle w:val="Heading3"/>
      </w:pPr>
      <w:bookmarkStart w:id="230" w:name="_Toc147"/>
      <w:r>
        <w:t>«السكونی»</w:t>
      </w:r>
      <w:bookmarkEnd w:id="230"/>
    </w:p>
    <w:p>
      <w:pPr>
        <w:pStyle w:val="BookText"/>
      </w:pPr>
      <w:r>
        <w:rPr>
          <w:rFonts w:ascii="Amiri" w:hAnsi="Amiri" w:eastAsia="Amiri" w:cs="Amiri"/>
          <w:lang w:bidi="ar-SA"/>
          <w:color w:val="111111"/>
          <w:sz w:val="28"/>
          <w:szCs w:val="28"/>
          <w:rtl/>
        </w:rPr>
        <w:t xml:space="preserve">(آخر ما فارفت-)انظر الجماعة</w:t>
      </w:r>
    </w:p>
    <w:p>
      <w:pPr>
        <w:pStyle w:val="BookText"/>
      </w:pPr>
      <w:r>
        <w:rPr>
          <w:rFonts w:ascii="Amiri" w:hAnsi="Amiri" w:eastAsia="Amiri" w:cs="Amiri"/>
          <w:lang w:bidi="ar-SA"/>
          <w:color w:val="111111"/>
          <w:sz w:val="28"/>
          <w:szCs w:val="28"/>
          <w:rtl/>
        </w:rPr>
        <w:t xml:space="preserve">(آفة الحسب-)انظر الآفة</w:t>
      </w:r>
    </w:p>
    <w:p>
      <w:pPr>
        <w:pStyle w:val="BookText"/>
      </w:pPr>
      <w:r>
        <w:rPr>
          <w:rFonts w:ascii="IRNazanin" w:hAnsi="IRNazanin" w:eastAsia="IRNazanin" w:cs="IRNazanin"/>
          <w:lang w:bidi="fa-IR"/>
          <w:color w:val="111111"/>
          <w:sz w:val="28"/>
          <w:szCs w:val="28"/>
          <w:rtl/>
        </w:rPr>
        <w:t xml:space="preserve">(أبی الله عزوجل لصاحب الخلق-)</w:t>
      </w:r>
    </w:p>
    <w:p>
      <w:pPr>
        <w:pStyle w:val="BookText"/>
      </w:pPr>
      <w:r>
        <w:rPr>
          <w:rFonts w:ascii="IRNazanin" w:hAnsi="IRNazanin" w:eastAsia="IRNazanin" w:cs="IRNazanin"/>
          <w:lang w:bidi="fa-IR"/>
          <w:color w:val="111111"/>
          <w:sz w:val="28"/>
          <w:szCs w:val="28"/>
          <w:rtl/>
        </w:rPr>
        <w:t xml:space="preserve">انظر سوء الخلق</w:t>
      </w:r>
    </w:p>
    <w:p>
      <w:pPr>
        <w:pStyle w:val="BookText"/>
      </w:pPr>
      <w:r>
        <w:rPr>
          <w:rFonts w:ascii="IRNazanin" w:hAnsi="IRNazanin" w:eastAsia="IRNazanin" w:cs="IRNazanin"/>
          <w:lang w:bidi="fa-IR"/>
          <w:color w:val="111111"/>
          <w:sz w:val="28"/>
          <w:szCs w:val="28"/>
          <w:rtl/>
        </w:rPr>
        <w:t xml:space="preserve">(أتي اميرالمؤمنين علیه السلام بامرأة-)</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(أتي اميرالمؤمنين علیه السلام برجل اصاب-)</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(أتي اميرالمؤمنين علیه السلام علي برجل ضرب-)انظر الدية</w:t>
      </w:r>
    </w:p>
    <w:p>
      <w:pPr>
        <w:pStyle w:val="BookText"/>
      </w:pPr>
      <w:r>
        <w:rPr>
          <w:rFonts w:ascii="Amiri" w:hAnsi="Amiri" w:eastAsia="Amiri" w:cs="Amiri"/>
          <w:lang w:bidi="ar-SA"/>
          <w:color w:val="111111"/>
          <w:sz w:val="28"/>
          <w:szCs w:val="28"/>
          <w:rtl/>
        </w:rPr>
        <w:t xml:space="preserve">(أتي اميرالمؤمنين برجل نصراني-)</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(اتی امير المؤمنين بطرار-)</w:t>
      </w:r>
    </w:p>
    <w:p>
      <w:pPr>
        <w:pStyle w:val="BookText"/>
      </w:pPr>
      <w:r>
        <w:rPr>
          <w:rFonts w:ascii="Amiri" w:hAnsi="Amiri" w:eastAsia="Amiri" w:cs="Amiri"/>
          <w:lang w:bidi="ar-SA"/>
          <w:color w:val="111111"/>
          <w:sz w:val="28"/>
          <w:szCs w:val="28"/>
          <w:rtl/>
        </w:rPr>
        <w:t xml:space="preserve">انظر السرقة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(اتي رجل اميرالمؤمنين علیه السلام فقال یا</w:t>
      </w:r>
    </w:p>
    <w:p>
      <w:pPr>
        <w:pStyle w:val="BookText"/>
      </w:pPr>
      <w:r>
        <w:rPr>
          <w:rFonts w:ascii="IRNazanin" w:hAnsi="IRNazanin" w:eastAsia="IRNazanin" w:cs="IRNazanin"/>
          <w:lang w:bidi="fa-IR"/>
          <w:color w:val="111111"/>
          <w:sz w:val="28"/>
          <w:szCs w:val="28"/>
          <w:rtl/>
        </w:rPr>
        <w:t xml:space="preserve">امیرالمؤمنين ان امرأتي-)انظر الايلاء</w:t>
      </w:r>
    </w:p>
    <w:p>
      <w:pPr>
        <w:pStyle w:val="BookText"/>
      </w:pPr>
      <w:r>
        <w:rPr>
          <w:rFonts w:ascii="IRNazanin" w:hAnsi="IRNazanin" w:eastAsia="IRNazanin" w:cs="IRNazanin"/>
          <w:lang w:bidi="fa-IR"/>
          <w:color w:val="111111"/>
          <w:sz w:val="28"/>
          <w:szCs w:val="28"/>
          <w:rtl/>
        </w:rPr>
        <w:t xml:space="preserve">(اتي رجل النبي صلی الله علیه و آله فقال يا رسول الله</w:t>
      </w:r>
    </w:p>
    <w:p>
      <w:pPr>
        <w:pStyle w:val="BookText"/>
      </w:pPr>
      <w:r>
        <w:rPr>
          <w:rFonts w:ascii="IRNazanin" w:hAnsi="IRNazanin" w:eastAsia="IRNazanin" w:cs="IRNazanin"/>
          <w:lang w:bidi="fa-IR"/>
          <w:color w:val="111111"/>
          <w:sz w:val="28"/>
          <w:szCs w:val="28"/>
          <w:rtl/>
        </w:rPr>
        <w:t xml:space="preserve">اشکو-)</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(اتی رسول الله صلی الله علیه و آله رجل فقال-)</w:t>
      </w:r>
    </w:p>
    <w:p>
      <w:pPr>
        <w:pStyle w:val="BookText"/>
      </w:pPr>
      <w:r>
        <w:rPr>
          <w:rFonts w:ascii="Amiri" w:hAnsi="Amiri" w:eastAsia="Amiri" w:cs="Amiri"/>
          <w:lang w:bidi="ar-SA"/>
          <w:color w:val="111111"/>
          <w:sz w:val="28"/>
          <w:szCs w:val="28"/>
          <w:rtl/>
        </w:rPr>
        <w:t xml:space="preserve">انظر الكبر</w:t>
      </w:r>
    </w:p>
    <w:p>
      <w:pPr>
        <w:pStyle w:val="BookText"/>
      </w:pPr>
      <w:r>
        <w:rPr>
          <w:rFonts w:ascii="Amiri" w:hAnsi="Amiri" w:eastAsia="Amiri" w:cs="Amiri"/>
          <w:lang w:bidi="ar-SA"/>
          <w:color w:val="111111"/>
          <w:sz w:val="28"/>
          <w:szCs w:val="28"/>
          <w:rtl/>
        </w:rPr>
        <w:t xml:space="preserve">(اتي علي بجارية-)انظر السرقة</w:t>
      </w:r>
    </w:p>
    <w:p>
      <w:pPr>
        <w:pStyle w:val="BookText"/>
      </w:pPr>
      <w:r>
        <w:rPr>
          <w:rFonts w:ascii="IRNazanin" w:hAnsi="IRNazanin" w:eastAsia="IRNazanin" w:cs="IRNazanin"/>
          <w:lang w:bidi="fa-IR"/>
          <w:color w:val="111111"/>
          <w:sz w:val="28"/>
          <w:szCs w:val="28"/>
          <w:rtl/>
        </w:rPr>
        <w:t xml:space="preserve">(اني النبي صلی الله علیه و آله بصبي-)انظر الحلق</w:t>
      </w:r>
    </w:p>
    <w:p>
      <w:pPr>
        <w:pStyle w:val="BookText"/>
      </w:pPr>
      <w:r>
        <w:rPr>
          <w:rFonts w:ascii="Amiri" w:hAnsi="Amiri" w:eastAsia="Amiri" w:cs="Amiri"/>
          <w:lang w:bidi="ar-SA"/>
          <w:color w:val="111111"/>
          <w:sz w:val="28"/>
          <w:szCs w:val="28"/>
          <w:rtl/>
        </w:rPr>
        <w:t xml:space="preserve">(اتبعوا الجنازة-)انظر التشييع</w:t>
      </w:r>
    </w:p>
    <w:p>
      <w:pPr>
        <w:pStyle w:val="BookText"/>
      </w:pPr>
      <w:r>
        <w:rPr>
          <w:rFonts w:ascii="IRNazanin" w:hAnsi="IRNazanin" w:eastAsia="IRNazanin" w:cs="IRNazanin"/>
          <w:lang w:bidi="fa-IR"/>
          <w:color w:val="111111"/>
          <w:sz w:val="28"/>
          <w:szCs w:val="28"/>
          <w:rtl/>
        </w:rPr>
        <w:t xml:space="preserve">(اتخذوا الحمام-)انظر الحمام</w:t>
      </w:r>
    </w:p>
    <w:p>
      <w:pPr>
        <w:pStyle w:val="BookText"/>
      </w:pPr>
      <w:r>
        <w:rPr>
          <w:rFonts w:ascii="Amiri" w:hAnsi="Amiri" w:eastAsia="Amiri" w:cs="Amiri"/>
          <w:lang w:bidi="ar-SA"/>
          <w:color w:val="111111"/>
          <w:sz w:val="28"/>
          <w:szCs w:val="28"/>
          <w:rtl/>
        </w:rPr>
        <w:t xml:space="preserve">(الاتكاء في المسجد-)انظر الاتكاء</w:t>
      </w:r>
    </w:p>
    <w:p>
      <w:pPr>
        <w:pStyle w:val="BookText"/>
      </w:pPr>
      <w:r>
        <w:rPr>
          <w:rFonts w:ascii="Amiri" w:hAnsi="Amiri" w:eastAsia="Amiri" w:cs="Amiri"/>
          <w:lang w:bidi="ar-SA"/>
          <w:color w:val="111111"/>
          <w:sz w:val="28"/>
          <w:szCs w:val="28"/>
          <w:rtl/>
        </w:rPr>
        <w:t xml:space="preserve">(اجب في الوليمة-)انظر الاجابة</w:t>
      </w:r>
    </w:p>
    <w:p>
      <w:pPr>
        <w:pStyle w:val="BookText"/>
      </w:pPr>
      <w:r>
        <w:rPr>
          <w:rFonts w:ascii="Amiri" w:hAnsi="Amiri" w:eastAsia="Amiri" w:cs="Amiri"/>
          <w:lang w:bidi="ar-SA"/>
          <w:color w:val="111111"/>
          <w:sz w:val="28"/>
          <w:szCs w:val="28"/>
          <w:rtl/>
        </w:rPr>
        <w:t xml:space="preserve">(الاحتباء في المسجد-)انظر الاحتباء</w:t>
      </w:r>
    </w:p>
    <w:p>
      <w:pPr>
        <w:pStyle w:val="BookText"/>
      </w:pPr>
      <w:r>
        <w:rPr>
          <w:rFonts w:ascii="Amiri" w:hAnsi="Amiri" w:eastAsia="Amiri" w:cs="Amiri"/>
          <w:lang w:bidi="ar-SA"/>
          <w:color w:val="111111"/>
          <w:sz w:val="28"/>
          <w:szCs w:val="28"/>
          <w:rtl/>
        </w:rPr>
        <w:t xml:space="preserve">(احلف بالله كاذبة-)انظر الحلف</w:t>
      </w:r>
    </w:p>
    <w:p>
      <w:pPr>
        <w:pStyle w:val="BookText"/>
      </w:pPr>
      <w:r>
        <w:rPr>
          <w:rFonts w:ascii="IRNazanin" w:hAnsi="IRNazanin" w:eastAsia="IRNazanin" w:cs="IRNazanin"/>
          <w:lang w:bidi="fa-IR"/>
          <w:color w:val="111111"/>
          <w:sz w:val="28"/>
          <w:szCs w:val="28"/>
          <w:rtl/>
        </w:rPr>
        <w:t xml:space="preserve">(اختاروا لنطفكم-)انظر التزویج</w:t>
      </w:r>
    </w:p>
    <w:p>
      <w:pPr>
        <w:pStyle w:val="BookText"/>
      </w:pPr>
      <w:r>
        <w:rPr>
          <w:rFonts w:ascii="IRNazanin" w:hAnsi="IRNazanin" w:eastAsia="IRNazanin" w:cs="IRNazanin"/>
          <w:lang w:bidi="fa-IR"/>
          <w:color w:val="111111"/>
          <w:sz w:val="28"/>
          <w:szCs w:val="28"/>
          <w:rtl/>
        </w:rPr>
        <w:t xml:space="preserve">(اختصم الى اميرالمؤمنین-)</w:t>
      </w:r>
    </w:p>
    <w:p>
      <w:pPr>
        <w:pStyle w:val="BookText"/>
      </w:pPr>
      <w:r>
        <w:rPr>
          <w:rFonts w:ascii="Amiri" w:hAnsi="Amiri" w:eastAsia="Amiri" w:cs="Amiri"/>
          <w:lang w:bidi="ar-SA"/>
          <w:color w:val="111111"/>
          <w:sz w:val="28"/>
          <w:szCs w:val="28"/>
          <w:rtl/>
        </w:rPr>
        <w:t xml:space="preserve">انظر الخصومة</w:t>
      </w:r>
    </w:p>
    <w:p>
      <w:pPr>
        <w:pStyle w:val="BookText"/>
      </w:pPr>
      <w:r>
        <w:rPr>
          <w:rFonts w:ascii="IRNazanin" w:hAnsi="IRNazanin" w:eastAsia="IRNazanin" w:cs="IRNazanin"/>
          <w:lang w:bidi="fa-IR"/>
          <w:color w:val="111111"/>
          <w:sz w:val="28"/>
          <w:szCs w:val="28"/>
          <w:rtl/>
        </w:rPr>
        <w:t xml:space="preserve">(ادنی الانکار-)انظر الاَمر بالمعروف</w:t>
      </w:r>
    </w:p>
    <w:p>
      <w:pPr>
        <w:pStyle w:val="BookText"/>
      </w:pPr>
      <w:r>
        <w:rPr>
          <w:rFonts w:ascii="Amiri" w:hAnsi="Amiri" w:eastAsia="Amiri" w:cs="Amiri"/>
          <w:lang w:bidi="ar-SA"/>
          <w:color w:val="111111"/>
          <w:sz w:val="28"/>
          <w:szCs w:val="28"/>
          <w:rtl/>
        </w:rPr>
        <w:t xml:space="preserve">(اذا اَتاكم كريم قوم-)انظر العِشْرة</w:t>
      </w:r>
    </w:p>
    <w:p>
      <w:pPr>
        <w:pStyle w:val="BookText"/>
      </w:pPr>
      <w:r>
        <w:rPr>
          <w:rFonts w:ascii="Amiri" w:hAnsi="Amiri" w:eastAsia="Amiri" w:cs="Amiri"/>
          <w:lang w:bidi="ar-SA"/>
          <w:color w:val="111111"/>
          <w:sz w:val="28"/>
          <w:szCs w:val="28"/>
          <w:rtl/>
        </w:rPr>
        <w:t xml:space="preserve">(اذا احب احدكم اخاه-)انظر العِشْرة</w:t>
      </w:r>
    </w:p>
    <w:p>
      <w:pPr>
        <w:pStyle w:val="BookText"/>
      </w:pPr>
      <w:r>
        <w:rPr>
          <w:rFonts w:ascii="IRNazanin" w:hAnsi="IRNazanin" w:eastAsia="IRNazanin" w:cs="IRNazanin"/>
          <w:lang w:bidi="fa-IR"/>
          <w:color w:val="111111"/>
          <w:sz w:val="28"/>
          <w:szCs w:val="28"/>
          <w:rtl/>
        </w:rPr>
        <w:t xml:space="preserve">(اذا اسلم الرجل-)انظر الختان</w:t>
      </w:r>
    </w:p>
    <w:p>
      <w:pPr>
        <w:pStyle w:val="BookText"/>
      </w:pPr>
      <w:r>
        <w:rPr>
          <w:rFonts w:ascii="IRNazanin" w:hAnsi="IRNazanin" w:eastAsia="IRNazanin" w:cs="IRNazanin"/>
          <w:lang w:bidi="fa-IR"/>
          <w:color w:val="111111"/>
          <w:sz w:val="28"/>
          <w:szCs w:val="28"/>
          <w:rtl/>
        </w:rPr>
        <w:t xml:space="preserve">(اذا اَطاق الغلام-)انظر الغلام</w:t>
      </w:r>
    </w:p>
    <w:p>
      <w:pPr>
        <w:pStyle w:val="BookText"/>
      </w:pPr>
      <w:r>
        <w:rPr>
          <w:rFonts w:ascii="Amiri" w:hAnsi="Amiri" w:eastAsia="Amiri" w:cs="Amiri"/>
          <w:lang w:bidi="ar-SA"/>
          <w:color w:val="111111"/>
          <w:sz w:val="28"/>
          <w:szCs w:val="28"/>
          <w:rtl/>
        </w:rPr>
        <w:t xml:space="preserve">(اذا اَعدّ الرجل كفنه-)انظر الكفن</w:t>
      </w:r>
    </w:p>
    <w:p>
      <w:pPr>
        <w:pStyle w:val="BookText"/>
      </w:pPr>
      <w:r>
        <w:rPr>
          <w:rFonts w:ascii="Amiri" w:hAnsi="Amiri" w:eastAsia="Amiri" w:cs="Amiri"/>
          <w:lang w:bidi="ar-SA"/>
          <w:color w:val="111111"/>
          <w:sz w:val="28"/>
          <w:szCs w:val="28"/>
          <w:rtl/>
        </w:rPr>
        <w:t xml:space="preserve">(اذا اَعْسَر اَحَدكم-)انظر طلب الرزق</w:t>
      </w:r>
    </w:p>
    <w:p>
      <w:pPr>
        <w:pStyle w:val="BookText"/>
      </w:pPr>
      <w:r>
        <w:rPr>
          <w:rFonts w:ascii="IRNazanin" w:hAnsi="IRNazanin" w:eastAsia="IRNazanin" w:cs="IRNazanin"/>
          <w:lang w:bidi="fa-IR"/>
          <w:color w:val="111111"/>
          <w:sz w:val="28"/>
          <w:szCs w:val="28"/>
          <w:rtl/>
        </w:rPr>
        <w:t xml:space="preserve">(اذا اقر الرجل بالولد-)انظر الولد</w:t>
      </w:r>
    </w:p>
    <w:p>
      <w:pPr>
        <w:pStyle w:val="BookText"/>
      </w:pPr>
      <w:r>
        <w:rPr>
          <w:rFonts w:ascii="Amiri" w:hAnsi="Amiri" w:eastAsia="Amiri" w:cs="Amiri"/>
          <w:lang w:bidi="ar-SA"/>
          <w:color w:val="111111"/>
          <w:sz w:val="28"/>
          <w:szCs w:val="28"/>
          <w:rtl/>
        </w:rPr>
        <w:t xml:space="preserve">(اذا اَكَلَ الرجل من الهدي-)</w:t>
      </w:r>
    </w:p>
    <w:p>
      <w:pPr>
        <w:pStyle w:val="BookText"/>
      </w:pPr>
      <w:r>
        <w:rPr>
          <w:rFonts w:ascii="IRNazanin" w:hAnsi="IRNazanin" w:eastAsia="IRNazanin" w:cs="IRNazanin"/>
          <w:lang w:bidi="fa-IR"/>
          <w:color w:val="111111"/>
          <w:sz w:val="28"/>
          <w:szCs w:val="28"/>
          <w:rtl/>
        </w:rPr>
        <w:t xml:space="preserve">انظر الهدی</w:t>
      </w:r>
    </w:p>
    <w:p>
      <w:pPr>
        <w:pStyle w:val="BookText"/>
      </w:pPr>
      <w:r>
        <w:rPr>
          <w:rFonts w:ascii="Amiri" w:hAnsi="Amiri" w:eastAsia="Amiri" w:cs="Amiri"/>
          <w:lang w:bidi="ar-SA"/>
          <w:color w:val="111111"/>
          <w:sz w:val="28"/>
          <w:szCs w:val="28"/>
          <w:rtl/>
        </w:rPr>
        <w:t xml:space="preserve">(اذا اوتيتم باالخبز-)انظر الخبز</w:t>
      </w:r>
    </w:p>
    <w:p>
      <w:pPr>
        <w:pStyle w:val="BookText"/>
      </w:pPr>
      <w:r>
        <w:rPr>
          <w:rFonts w:ascii="Amiri" w:hAnsi="Amiri" w:eastAsia="Amiri" w:cs="Amiri"/>
          <w:lang w:bidi="ar-SA"/>
          <w:color w:val="111111"/>
          <w:sz w:val="28"/>
          <w:szCs w:val="28"/>
          <w:rtl/>
        </w:rPr>
        <w:t xml:space="preserve">(اذ ابلغكم عن رجل-)انظر العقل</w:t>
      </w:r>
    </w:p>
    <w:p>
      <w:pPr>
        <w:pStyle w:val="BookText"/>
      </w:pPr>
      <w:r>
        <w:rPr>
          <w:rFonts w:ascii="Amiri" w:hAnsi="Amiri" w:eastAsia="Amiri" w:cs="Amiri"/>
          <w:lang w:bidi="ar-SA"/>
          <w:color w:val="111111"/>
          <w:sz w:val="28"/>
          <w:szCs w:val="28"/>
          <w:rtl/>
        </w:rPr>
        <w:t xml:space="preserve">(اذ اتجشأتم-)انظر الأكل</w:t>
      </w:r>
    </w:p>
    <w:p>
      <w:pPr>
        <w:pStyle w:val="BookText"/>
      </w:pPr>
      <w:r>
        <w:rPr>
          <w:rFonts w:ascii="Amiri" w:hAnsi="Amiri" w:eastAsia="Amiri" w:cs="Amiri"/>
          <w:lang w:bidi="ar-SA"/>
          <w:color w:val="111111"/>
          <w:sz w:val="28"/>
          <w:szCs w:val="28"/>
          <w:rtl/>
        </w:rPr>
        <w:t xml:space="preserve">(اذ اجلست المرأة-)انظر المرأة</w:t>
      </w:r>
    </w:p>
    <w:p>
      <w:pPr>
        <w:pStyle w:val="BookText"/>
      </w:pPr>
      <w:r>
        <w:rPr>
          <w:rFonts w:ascii="IRNazanin" w:hAnsi="IRNazanin" w:eastAsia="IRNazanin" w:cs="IRNazanin"/>
          <w:lang w:bidi="fa-IR"/>
          <w:color w:val="111111"/>
          <w:sz w:val="28"/>
          <w:szCs w:val="28"/>
          <w:rtl/>
        </w:rPr>
        <w:t xml:space="preserve">(اذ احثوت التراب-)انظر القبور</w:t>
      </w:r>
    </w:p>
    <w:p>
      <w:pPr>
        <w:pStyle w:val="BookText"/>
      </w:pPr>
      <w:r>
        <w:rPr>
          <w:rFonts w:ascii="Amiri" w:hAnsi="Amiri" w:eastAsia="Amiri" w:cs="Amiri"/>
          <w:lang w:bidi="ar-SA"/>
          <w:color w:val="111111"/>
          <w:sz w:val="28"/>
          <w:szCs w:val="28"/>
          <w:rtl/>
        </w:rPr>
        <w:t xml:space="preserve">(اذ احدثتم بحديث-)انظر العلم</w:t>
      </w:r>
    </w:p>
    <w:p>
      <w:pPr>
        <w:pStyle w:val="BookText"/>
      </w:pPr>
      <w:r>
        <w:rPr>
          <w:rFonts w:ascii="Amiri" w:hAnsi="Amiri" w:eastAsia="Amiri" w:cs="Amiri"/>
          <w:lang w:bidi="ar-SA"/>
          <w:color w:val="111111"/>
          <w:sz w:val="28"/>
          <w:szCs w:val="28"/>
          <w:rtl/>
        </w:rPr>
        <w:t xml:space="preserve">(اذ احرن على احدكم-)انظر الجهاد</w:t>
      </w:r>
    </w:p>
    <w:p>
      <w:pPr>
        <w:pStyle w:val="BookText"/>
      </w:pPr>
      <w:r>
        <w:rPr>
          <w:rFonts w:ascii="Amiri" w:hAnsi="Amiri" w:eastAsia="Amiri" w:cs="Amiri"/>
          <w:lang w:bidi="ar-SA"/>
          <w:color w:val="111111"/>
          <w:sz w:val="28"/>
          <w:szCs w:val="28"/>
          <w:rtl/>
        </w:rPr>
        <w:t xml:space="preserve">(اذ احرنت على احدكم-)انظر الجهاد</w:t>
      </w:r>
    </w:p>
    <w:p>
      <w:pPr>
        <w:pStyle w:val="BookText"/>
      </w:pPr>
      <w:r>
        <w:rPr>
          <w:rFonts w:ascii="Amiri" w:hAnsi="Amiri" w:eastAsia="Amiri" w:cs="Amiri"/>
          <w:lang w:bidi="ar-SA"/>
          <w:color w:val="111111"/>
          <w:sz w:val="28"/>
          <w:szCs w:val="28"/>
          <w:rtl/>
        </w:rPr>
        <w:t xml:space="preserve">(اذ احضر سلطان-)انظر الجنازة</w:t>
      </w:r>
    </w:p>
    <w:p>
      <w:pPr>
        <w:pStyle w:val="BookText"/>
      </w:pPr>
      <w:r>
        <w:rPr>
          <w:rFonts w:ascii="Amiri" w:hAnsi="Amiri" w:eastAsia="Amiri" w:cs="Amiri"/>
          <w:lang w:bidi="ar-SA"/>
          <w:color w:val="111111"/>
          <w:sz w:val="28"/>
          <w:szCs w:val="28"/>
          <w:rtl/>
        </w:rPr>
        <w:t xml:space="preserve">(اذ ادخل احدكم-)انظر العشرة</w:t>
      </w:r>
    </w:p>
    <w:p>
      <w:pPr>
        <w:pStyle w:val="BookText"/>
      </w:pPr>
      <w:r>
        <w:rPr>
          <w:rFonts w:ascii="IRNazanin" w:hAnsi="IRNazanin" w:eastAsia="IRNazanin" w:cs="IRNazanin"/>
          <w:lang w:bidi="fa-IR"/>
          <w:color w:val="111111"/>
          <w:sz w:val="28"/>
          <w:szCs w:val="28"/>
          <w:rtl/>
        </w:rPr>
        <w:t xml:space="preserve">(اذ ادخل الرجل المسجد-)</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 ادعي احدكم-)انظر الطعام</w:t>
      </w:r>
    </w:p>
    <w:p>
      <w:pPr>
        <w:pStyle w:val="BookText"/>
      </w:pPr>
      <w:r>
        <w:rPr>
          <w:rFonts w:ascii="Amiri" w:hAnsi="Amiri" w:eastAsia="Amiri" w:cs="Amiri"/>
          <w:lang w:bidi="ar-SA"/>
          <w:color w:val="111111"/>
          <w:sz w:val="28"/>
          <w:szCs w:val="28"/>
          <w:rtl/>
        </w:rPr>
        <w:t xml:space="preserve">(اذ ارَاَیْتُم الشيخ-)انظر الجمعة</w:t>
      </w:r>
    </w:p>
    <w:p>
      <w:pPr>
        <w:pStyle w:val="BookText"/>
      </w:pPr>
      <w:r>
        <w:rPr>
          <w:rFonts w:ascii="Amiri" w:hAnsi="Amiri" w:eastAsia="Amiri" w:cs="Amiri"/>
          <w:lang w:bidi="ar-SA"/>
          <w:color w:val="111111"/>
          <w:sz w:val="28"/>
          <w:szCs w:val="28"/>
          <w:rtl/>
        </w:rPr>
        <w:t xml:space="preserve">(اذا اسألت الفاجرة-)انظر الحدود</w:t>
      </w:r>
    </w:p>
    <w:p>
      <w:pPr>
        <w:pStyle w:val="BookText"/>
      </w:pPr>
      <w:r>
        <w:rPr>
          <w:rFonts w:ascii="IRNazanin" w:hAnsi="IRNazanin" w:eastAsia="IRNazanin" w:cs="IRNazanin"/>
          <w:lang w:bidi="fa-IR"/>
          <w:color w:val="111111"/>
          <w:sz w:val="28"/>
          <w:szCs w:val="28"/>
          <w:rtl/>
        </w:rPr>
        <w:t xml:space="preserve">(اذ اصلی احدکم-)انظر الصلاة</w:t>
      </w:r>
    </w:p>
    <w:p>
      <w:pPr>
        <w:pStyle w:val="BookText"/>
      </w:pPr>
      <w:r>
        <w:rPr>
          <w:rFonts w:ascii="IRNazanin" w:hAnsi="IRNazanin" w:eastAsia="IRNazanin" w:cs="IRNazanin"/>
          <w:lang w:bidi="fa-IR"/>
          <w:color w:val="111111"/>
          <w:sz w:val="28"/>
          <w:szCs w:val="28"/>
          <w:rtl/>
        </w:rPr>
        <w:t xml:space="preserve">(اذ اطرقکم سائل-)انظر الصدقة</w:t>
      </w:r>
    </w:p>
    <w:p>
      <w:pPr>
        <w:pStyle w:val="BookText"/>
      </w:pPr>
      <w:r>
        <w:rPr>
          <w:rFonts w:ascii="IRNazanin" w:hAnsi="IRNazanin" w:eastAsia="IRNazanin" w:cs="IRNazanin"/>
          <w:lang w:bidi="fa-IR"/>
          <w:color w:val="111111"/>
          <w:sz w:val="28"/>
          <w:szCs w:val="28"/>
          <w:rtl/>
        </w:rPr>
        <w:t xml:space="preserve">(اذ اظهرت القلانس-)انظر الزنا</w:t>
      </w:r>
    </w:p>
    <w:p>
      <w:pPr>
        <w:pStyle w:val="BookText"/>
      </w:pPr>
      <w:r>
        <w:rPr>
          <w:rFonts w:ascii="Amiri" w:hAnsi="Amiri" w:eastAsia="Amiri" w:cs="Amiri"/>
          <w:lang w:bidi="ar-SA"/>
          <w:color w:val="111111"/>
          <w:sz w:val="28"/>
          <w:szCs w:val="28"/>
          <w:rtl/>
        </w:rPr>
        <w:t xml:space="preserve">(اذ اعمي العبد-)انظر الحرية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 اعمي المملوك-)انظر الحرية</w:t>
      </w:r>
    </w:p>
    <w:p>
      <w:pPr>
        <w:pStyle w:val="BookText"/>
      </w:pPr>
      <w:r>
        <w:rPr>
          <w:rFonts w:ascii="IRNazanin" w:hAnsi="IRNazanin" w:eastAsia="IRNazanin" w:cs="IRNazanin"/>
          <w:lang w:bidi="fa-IR"/>
          <w:color w:val="111111"/>
          <w:sz w:val="28"/>
          <w:szCs w:val="28"/>
          <w:rtl/>
        </w:rPr>
        <w:t xml:space="preserve">(اذا قال الرجل اقسمت-)انظر الحلف</w:t>
      </w:r>
    </w:p>
    <w:p>
      <w:pPr>
        <w:pStyle w:val="BookText"/>
      </w:pPr>
      <w:r>
        <w:rPr>
          <w:rFonts w:ascii="Amiri" w:hAnsi="Amiri" w:eastAsia="Amiri" w:cs="Amiri"/>
          <w:lang w:bidi="ar-SA"/>
          <w:color w:val="111111"/>
          <w:sz w:val="28"/>
          <w:szCs w:val="28"/>
          <w:rtl/>
        </w:rPr>
        <w:t xml:space="preserve">(اذا قالت المرأة زوجي-)انظر الظهار</w:t>
      </w:r>
    </w:p>
    <w:p>
      <w:pPr>
        <w:pStyle w:val="BookText"/>
      </w:pPr>
      <w:r>
        <w:rPr>
          <w:rFonts w:ascii="IRNazanin" w:hAnsi="IRNazanin" w:eastAsia="IRNazanin" w:cs="IRNazanin"/>
          <w:lang w:bidi="fa-IR"/>
          <w:color w:val="111111"/>
          <w:sz w:val="28"/>
          <w:szCs w:val="28"/>
          <w:rtl/>
        </w:rPr>
        <w:t xml:space="preserve">(اذ اقبض ولد المؤمن-)انظر الولد</w:t>
      </w:r>
    </w:p>
    <w:p>
      <w:pPr>
        <w:pStyle w:val="BookText"/>
      </w:pPr>
      <w:r>
        <w:rPr>
          <w:rFonts w:ascii="Amiri" w:hAnsi="Amiri" w:eastAsia="Amiri" w:cs="Amiri"/>
          <w:lang w:bidi="ar-SA"/>
          <w:color w:val="111111"/>
          <w:sz w:val="28"/>
          <w:szCs w:val="28"/>
          <w:rtl/>
        </w:rPr>
        <w:t xml:space="preserve">(اذا كان الرجل كلامه-)انظر الحدود</w:t>
      </w:r>
    </w:p>
    <w:p>
      <w:pPr>
        <w:pStyle w:val="BookText"/>
      </w:pPr>
      <w:r>
        <w:rPr>
          <w:rFonts w:ascii="Amiri" w:hAnsi="Amiri" w:eastAsia="Amiri" w:cs="Amiri"/>
          <w:lang w:bidi="ar-SA"/>
          <w:color w:val="111111"/>
          <w:sz w:val="28"/>
          <w:szCs w:val="28"/>
          <w:rtl/>
        </w:rPr>
        <w:t xml:space="preserve">(اذا كان الرجل يتحدث-)انظر العطاس</w:t>
      </w:r>
    </w:p>
    <w:p>
      <w:pPr>
        <w:pStyle w:val="BookText"/>
      </w:pPr>
      <w:r>
        <w:rPr>
          <w:rFonts w:ascii="Amiri" w:hAnsi="Amiri" w:eastAsia="Amiri" w:cs="Amiri"/>
          <w:lang w:bidi="ar-SA"/>
          <w:color w:val="111111"/>
          <w:sz w:val="28"/>
          <w:szCs w:val="28"/>
          <w:rtl/>
        </w:rPr>
        <w:t xml:space="preserve">(اذا كان علي الرجل دين-)انظر الدين</w:t>
      </w:r>
    </w:p>
    <w:p>
      <w:pPr>
        <w:pStyle w:val="BookText"/>
      </w:pPr>
      <w:r>
        <w:rPr>
          <w:rFonts w:ascii="Amiri" w:hAnsi="Amiri" w:eastAsia="Amiri" w:cs="Amiri"/>
          <w:lang w:bidi="ar-SA"/>
          <w:color w:val="111111"/>
          <w:sz w:val="28"/>
          <w:szCs w:val="28"/>
          <w:rtl/>
        </w:rPr>
        <w:t xml:space="preserve">(اذا مات الميت-)انظر الميت</w:t>
      </w:r>
    </w:p>
    <w:p>
      <w:pPr>
        <w:pStyle w:val="BookText"/>
      </w:pPr>
      <w:r>
        <w:rPr>
          <w:rFonts w:ascii="Amiri" w:hAnsi="Amiri" w:eastAsia="Amiri" w:cs="Amiri"/>
          <w:lang w:bidi="ar-SA"/>
          <w:color w:val="111111"/>
          <w:sz w:val="28"/>
          <w:szCs w:val="28"/>
          <w:rtl/>
        </w:rPr>
        <w:t xml:space="preserve">(اذ انظر الرجل في تجارة-)</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(اذا وضعت المائدة-)انظر المائدة</w:t>
      </w:r>
    </w:p>
    <w:p>
      <w:pPr>
        <w:pStyle w:val="BookText"/>
      </w:pPr>
      <w:r>
        <w:rPr>
          <w:rFonts w:ascii="Amiri" w:hAnsi="Amiri" w:eastAsia="Amiri" w:cs="Amiri"/>
          <w:lang w:bidi="ar-SA"/>
          <w:color w:val="111111"/>
          <w:sz w:val="28"/>
          <w:szCs w:val="28"/>
          <w:rtl/>
        </w:rPr>
        <w:t xml:space="preserve">(اربعة لاقطع عليهم-)انظر السرقة</w:t>
      </w:r>
    </w:p>
    <w:p>
      <w:pPr>
        <w:pStyle w:val="BookText"/>
      </w:pPr>
      <w:r>
        <w:rPr>
          <w:rFonts w:ascii="Amiri" w:hAnsi="Amiri" w:eastAsia="Amiri" w:cs="Amiri"/>
          <w:lang w:bidi="ar-SA"/>
          <w:color w:val="111111"/>
          <w:sz w:val="28"/>
          <w:szCs w:val="28"/>
          <w:rtl/>
        </w:rPr>
        <w:t xml:space="preserve">(اركان الكفر اربعة-)انظر اصول الكفر</w:t>
      </w:r>
    </w:p>
    <w:p>
      <w:pPr>
        <w:pStyle w:val="BookText"/>
      </w:pPr>
      <w:r>
        <w:rPr>
          <w:rFonts w:ascii="Amiri" w:hAnsi="Amiri" w:eastAsia="Amiri" w:cs="Amiri"/>
          <w:lang w:bidi="ar-SA"/>
          <w:color w:val="111111"/>
          <w:sz w:val="28"/>
          <w:szCs w:val="28"/>
          <w:rtl/>
        </w:rPr>
        <w:t xml:space="preserve">(الاستنجاء باليمين-)انظر الاستنجاء</w:t>
      </w:r>
    </w:p>
    <w:p>
      <w:pPr>
        <w:pStyle w:val="BookText"/>
      </w:pPr>
      <w:r>
        <w:rPr>
          <w:rFonts w:ascii="IRNazanin" w:hAnsi="IRNazanin" w:eastAsia="IRNazanin" w:cs="IRNazanin"/>
          <w:lang w:bidi="fa-IR"/>
          <w:color w:val="111111"/>
          <w:sz w:val="28"/>
          <w:szCs w:val="28"/>
          <w:rtl/>
        </w:rPr>
        <w:t xml:space="preserve">(الاسنان واحد-)انظر الاَسْنان</w:t>
      </w:r>
    </w:p>
    <w:p>
      <w:pPr>
        <w:pStyle w:val="BookText"/>
      </w:pPr>
      <w:r>
        <w:rPr>
          <w:rFonts w:ascii="IRNazanin" w:hAnsi="IRNazanin" w:eastAsia="IRNazanin" w:cs="IRNazanin"/>
          <w:lang w:bidi="fa-IR"/>
          <w:color w:val="111111"/>
          <w:sz w:val="28"/>
          <w:szCs w:val="28"/>
          <w:rtl/>
        </w:rPr>
        <w:t xml:space="preserve">(اشتد غضب الله-)انظر الزنا</w:t>
      </w:r>
    </w:p>
    <w:p>
      <w:pPr>
        <w:pStyle w:val="BookText"/>
      </w:pPr>
      <w:r>
        <w:rPr>
          <w:rFonts w:ascii="Amiri" w:hAnsi="Amiri" w:eastAsia="Amiri" w:cs="Amiri"/>
          <w:lang w:bidi="ar-SA"/>
          <w:color w:val="111111"/>
          <w:sz w:val="28"/>
          <w:szCs w:val="28"/>
          <w:rtl/>
        </w:rPr>
        <w:t xml:space="preserve">(اطرفوا أهليكم-)انظر الجمعة</w:t>
      </w:r>
    </w:p>
    <w:p>
      <w:pPr>
        <w:pStyle w:val="BookText"/>
      </w:pPr>
      <w:r>
        <w:rPr>
          <w:rFonts w:ascii="Amiri" w:hAnsi="Amiri" w:eastAsia="Amiri" w:cs="Amiri"/>
          <w:lang w:bidi="ar-SA"/>
          <w:color w:val="111111"/>
          <w:sz w:val="28"/>
          <w:szCs w:val="28"/>
          <w:rtl/>
        </w:rPr>
        <w:t xml:space="preserve">(اطولكم جشاء-)انظر الاكل</w:t>
      </w:r>
    </w:p>
    <w:p>
      <w:pPr>
        <w:pStyle w:val="BookText"/>
      </w:pPr>
      <w:r>
        <w:rPr>
          <w:rFonts w:ascii="IRNazanin" w:hAnsi="IRNazanin" w:eastAsia="IRNazanin" w:cs="IRNazanin"/>
          <w:lang w:bidi="fa-IR"/>
          <w:color w:val="111111"/>
          <w:sz w:val="28"/>
          <w:szCs w:val="28"/>
          <w:rtl/>
        </w:rPr>
        <w:t xml:space="preserve">(اعتکاف عشر-)انظر الاعتكاف</w:t>
      </w:r>
    </w:p>
    <w:p>
      <w:pPr>
        <w:pStyle w:val="BookText"/>
      </w:pPr>
      <w:r>
        <w:rPr>
          <w:rFonts w:ascii="IRNazanin" w:hAnsi="IRNazanin" w:eastAsia="IRNazanin" w:cs="IRNazanin"/>
          <w:lang w:bidi="fa-IR"/>
          <w:color w:val="111111"/>
          <w:sz w:val="28"/>
          <w:szCs w:val="28"/>
          <w:rtl/>
        </w:rPr>
        <w:t xml:space="preserve">(اعمل بفرائض الله-)انظر الفرائض</w:t>
      </w:r>
    </w:p>
    <w:p>
      <w:pPr>
        <w:pStyle w:val="BookText"/>
      </w:pPr>
      <w:r>
        <w:rPr>
          <w:rFonts w:ascii="IRNazanin" w:hAnsi="IRNazanin" w:eastAsia="IRNazanin" w:cs="IRNazanin"/>
          <w:lang w:bidi="fa-IR"/>
          <w:color w:val="111111"/>
          <w:sz w:val="28"/>
          <w:szCs w:val="28"/>
          <w:rtl/>
        </w:rPr>
        <w:t xml:space="preserve">(اغتنموا الدعاء-)انظر الدعاء</w:t>
      </w:r>
    </w:p>
    <w:p>
      <w:pPr>
        <w:pStyle w:val="BookText"/>
      </w:pPr>
      <w:r>
        <w:rPr>
          <w:rFonts w:ascii="Amiri" w:hAnsi="Amiri" w:eastAsia="Amiri" w:cs="Amiri"/>
          <w:lang w:bidi="ar-SA"/>
          <w:color w:val="111111"/>
          <w:sz w:val="28"/>
          <w:szCs w:val="28"/>
          <w:rtl/>
        </w:rPr>
        <w:t xml:space="preserve">(افضل الشفاعات-)انظر النكاح</w:t>
      </w:r>
    </w:p>
    <w:p>
      <w:pPr>
        <w:pStyle w:val="BookText"/>
      </w:pPr>
      <w:r>
        <w:rPr>
          <w:rFonts w:ascii="Amiri" w:hAnsi="Amiri" w:eastAsia="Amiri" w:cs="Amiri"/>
          <w:lang w:bidi="ar-SA"/>
          <w:color w:val="111111"/>
          <w:sz w:val="28"/>
          <w:szCs w:val="28"/>
          <w:rtl/>
        </w:rPr>
        <w:t xml:space="preserve">(افضل الصدقة-)انظر الصدقة</w:t>
      </w:r>
    </w:p>
    <w:p>
      <w:pPr>
        <w:pStyle w:val="BookText"/>
      </w:pPr>
      <w:r>
        <w:rPr>
          <w:rFonts w:ascii="Amiri" w:hAnsi="Amiri" w:eastAsia="Amiri" w:cs="Amiri"/>
          <w:lang w:bidi="ar-SA"/>
          <w:color w:val="111111"/>
          <w:sz w:val="28"/>
          <w:szCs w:val="28"/>
          <w:rtl/>
        </w:rPr>
        <w:t xml:space="preserve">(افضل نساء اُمّتي-)انظر النساء</w:t>
      </w:r>
    </w:p>
    <w:p>
      <w:pPr>
        <w:pStyle w:val="BookText"/>
      </w:pPr>
      <w:r>
        <w:rPr>
          <w:rFonts w:ascii="Amiri" w:hAnsi="Amiri" w:eastAsia="Amiri" w:cs="Amiri"/>
          <w:lang w:bidi="ar-SA"/>
          <w:color w:val="111111"/>
          <w:sz w:val="28"/>
          <w:szCs w:val="28"/>
          <w:rtl/>
        </w:rPr>
        <w:t xml:space="preserve">(اقامة حد خير-)انظر الحدود</w:t>
      </w:r>
    </w:p>
    <w:p>
      <w:pPr>
        <w:pStyle w:val="BookText"/>
      </w:pPr>
      <w:r>
        <w:rPr>
          <w:rFonts w:ascii="Amiri" w:hAnsi="Amiri" w:eastAsia="Amiri" w:cs="Amiri"/>
          <w:lang w:bidi="ar-SA"/>
          <w:color w:val="111111"/>
          <w:sz w:val="28"/>
          <w:szCs w:val="28"/>
          <w:rtl/>
        </w:rPr>
        <w:t xml:space="preserve">(اقتتلوا المشركين-)انظر الجهاد</w:t>
      </w:r>
    </w:p>
    <w:p>
      <w:pPr>
        <w:pStyle w:val="BookText"/>
      </w:pPr>
      <w:r>
        <w:rPr>
          <w:rFonts w:ascii="Amiri" w:hAnsi="Amiri" w:eastAsia="Amiri" w:cs="Amiri"/>
          <w:lang w:bidi="ar-SA"/>
          <w:color w:val="111111"/>
          <w:sz w:val="28"/>
          <w:szCs w:val="28"/>
          <w:rtl/>
        </w:rPr>
        <w:t xml:space="preserve">(اكثر ما تلج به اُمّتي الجنة-)</w:t>
      </w:r>
    </w:p>
    <w:p>
      <w:pPr>
        <w:pStyle w:val="BookText"/>
      </w:pPr>
      <w:r>
        <w:rPr>
          <w:rFonts w:ascii="Amiri" w:hAnsi="Amiri" w:eastAsia="Amiri" w:cs="Amiri"/>
          <w:lang w:bidi="ar-SA"/>
          <w:color w:val="111111"/>
          <w:sz w:val="28"/>
          <w:szCs w:val="28"/>
          <w:rtl/>
        </w:rPr>
        <w:t xml:space="preserve">انظر حُسْن الخلق</w:t>
      </w:r>
    </w:p>
    <w:p>
      <w:pPr>
        <w:pStyle w:val="BookText"/>
      </w:pPr>
      <w:r>
        <w:rPr>
          <w:rFonts w:ascii="IRNazanin" w:hAnsi="IRNazanin" w:eastAsia="IRNazanin" w:cs="IRNazanin"/>
          <w:lang w:bidi="fa-IR"/>
          <w:color w:val="111111"/>
          <w:sz w:val="28"/>
          <w:szCs w:val="28"/>
          <w:rtl/>
        </w:rPr>
        <w:t xml:space="preserve">(اکثر ما تلج به اُمتي النار-)انظر العفة</w:t>
      </w:r>
    </w:p>
    <w:p>
      <w:pPr>
        <w:pStyle w:val="BookText"/>
      </w:pPr>
      <w:r>
        <w:rPr>
          <w:rFonts w:ascii="Amiri" w:hAnsi="Amiri" w:eastAsia="Amiri" w:cs="Amiri"/>
          <w:lang w:bidi="ar-SA"/>
          <w:color w:val="111111"/>
          <w:sz w:val="28"/>
          <w:szCs w:val="28"/>
          <w:rtl/>
        </w:rPr>
        <w:t xml:space="preserve">(اكل الجوز-)انظر الجوز</w:t>
      </w:r>
    </w:p>
    <w:p>
      <w:pPr>
        <w:pStyle w:val="BookText"/>
      </w:pPr>
      <w:r>
        <w:rPr>
          <w:rFonts w:ascii="Amiri" w:hAnsi="Amiri" w:eastAsia="Amiri" w:cs="Amiri"/>
          <w:lang w:bidi="ar-SA"/>
          <w:color w:val="111111"/>
          <w:sz w:val="28"/>
          <w:szCs w:val="28"/>
          <w:rtl/>
        </w:rPr>
        <w:t xml:space="preserve">(اكل العدس-)انظر العدس</w:t>
      </w:r>
    </w:p>
    <w:p>
      <w:pPr>
        <w:pStyle w:val="BookText"/>
      </w:pPr>
      <w:r>
        <w:rPr>
          <w:rFonts w:ascii="Amiri" w:hAnsi="Amiri" w:eastAsia="Amiri" w:cs="Amiri"/>
          <w:lang w:bidi="ar-SA"/>
          <w:color w:val="111111"/>
          <w:sz w:val="28"/>
          <w:szCs w:val="28"/>
          <w:rtl/>
        </w:rPr>
        <w:t xml:space="preserve">(الا اني بريء-)انظر الحرب</w:t>
      </w:r>
    </w:p>
    <w:p>
      <w:pPr>
        <w:pStyle w:val="BookText"/>
      </w:pPr>
      <w:r>
        <w:rPr>
          <w:rFonts w:ascii="Amiri" w:hAnsi="Amiri" w:eastAsia="Amiri" w:cs="Amiri"/>
          <w:lang w:bidi="ar-SA"/>
          <w:color w:val="111111"/>
          <w:sz w:val="28"/>
          <w:szCs w:val="28"/>
          <w:rtl/>
        </w:rPr>
        <w:t xml:space="preserve">(اللهم ارزق محمداً-)انظر الكفاف</w:t>
      </w:r>
    </w:p>
    <w:p>
      <w:pPr>
        <w:pStyle w:val="BookText"/>
      </w:pPr>
      <w:r>
        <w:rPr>
          <w:rFonts w:ascii="IRNazanin" w:hAnsi="IRNazanin" w:eastAsia="IRNazanin" w:cs="IRNazanin"/>
          <w:lang w:bidi="fa-IR"/>
          <w:color w:val="111111"/>
          <w:sz w:val="28"/>
          <w:szCs w:val="28"/>
          <w:rtl/>
        </w:rPr>
        <w:t xml:space="preserve">(البان البقر دواء-)انظر اللبن</w:t>
      </w:r>
    </w:p>
    <w:p>
      <w:pPr>
        <w:pStyle w:val="BookText"/>
      </w:pPr>
      <w:r>
        <w:rPr>
          <w:rFonts w:ascii="Amiri" w:hAnsi="Amiri" w:eastAsia="Amiri" w:cs="Amiri"/>
          <w:lang w:bidi="ar-SA"/>
          <w:color w:val="111111"/>
          <w:sz w:val="28"/>
          <w:szCs w:val="28"/>
          <w:rtl/>
        </w:rPr>
        <w:t xml:space="preserve">(الالوان يعظمن البطن-)انظر الاَلْوان</w:t>
      </w:r>
    </w:p>
    <w:p>
      <w:pPr>
        <w:pStyle w:val="BookText"/>
      </w:pPr>
      <w:r>
        <w:rPr>
          <w:rFonts w:ascii="IRNazanin" w:hAnsi="IRNazanin" w:eastAsia="IRNazanin" w:cs="IRNazanin"/>
          <w:lang w:bidi="fa-IR"/>
          <w:color w:val="111111"/>
          <w:sz w:val="28"/>
          <w:szCs w:val="28"/>
          <w:rtl/>
        </w:rPr>
        <w:t xml:space="preserve">(اُمّ الولد تجزی-)انظر الظهار</w:t>
      </w:r>
    </w:p>
    <w:p>
      <w:pPr>
        <w:pStyle w:val="BookText"/>
      </w:pPr>
      <w:r>
        <w:rPr>
          <w:rFonts w:ascii="Amiri" w:hAnsi="Amiri" w:eastAsia="Amiri" w:cs="Amiri"/>
          <w:lang w:bidi="ar-SA"/>
          <w:color w:val="111111"/>
          <w:sz w:val="28"/>
          <w:szCs w:val="28"/>
          <w:rtl/>
        </w:rPr>
        <w:t xml:space="preserve">(امحوا كتاب الله-)انظر الكتاب</w:t>
      </w:r>
    </w:p>
    <w:p>
      <w:pPr>
        <w:pStyle w:val="BookText"/>
      </w:pPr>
      <w:r>
        <w:rPr>
          <w:rFonts w:ascii="IRNazanin" w:hAnsi="IRNazanin" w:eastAsia="IRNazanin" w:cs="IRNazanin"/>
          <w:lang w:bidi="fa-IR"/>
          <w:color w:val="111111"/>
          <w:sz w:val="28"/>
          <w:szCs w:val="28"/>
          <w:rtl/>
        </w:rPr>
        <w:t xml:space="preserve">(امررسول الله صلی الله علیه و آله ان لا ينزع-)</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(امرنا رسول الله صلی الله علیه و آله ان نلقي-)</w:t>
      </w:r>
    </w:p>
    <w:p>
      <w:pPr>
        <w:pStyle w:val="BookText"/>
      </w:pPr>
      <w:r>
        <w:rPr>
          <w:rFonts w:ascii="IRNazanin" w:hAnsi="IRNazanin" w:eastAsia="IRNazanin" w:cs="IRNazanin"/>
          <w:lang w:bidi="fa-IR"/>
          <w:color w:val="111111"/>
          <w:sz w:val="28"/>
          <w:szCs w:val="28"/>
          <w:rtl/>
        </w:rPr>
        <w:t xml:space="preserve">انظر الأمر بالمعروف</w:t>
      </w:r>
    </w:p>
    <w:p>
      <w:pPr>
        <w:pStyle w:val="BookText"/>
      </w:pPr>
      <w:r>
        <w:rPr>
          <w:rFonts w:ascii="IRNazanin" w:hAnsi="IRNazanin" w:eastAsia="IRNazanin" w:cs="IRNazanin"/>
          <w:lang w:bidi="fa-IR"/>
          <w:color w:val="111111"/>
          <w:sz w:val="28"/>
          <w:szCs w:val="28"/>
          <w:rtl/>
        </w:rPr>
        <w:t xml:space="preserve">(ان ابغض الناس الى الله-)</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(ان اعظم الناس-)انظر النصيحة</w:t>
      </w:r>
    </w:p>
    <w:p>
      <w:pPr>
        <w:pStyle w:val="BookText"/>
      </w:pPr>
      <w:r>
        <w:rPr>
          <w:rFonts w:ascii="IRNazanin" w:hAnsi="IRNazanin" w:eastAsia="IRNazanin" w:cs="IRNazanin"/>
          <w:lang w:bidi="fa-IR"/>
          <w:color w:val="111111"/>
          <w:sz w:val="28"/>
          <w:szCs w:val="28"/>
          <w:rtl/>
        </w:rPr>
        <w:t xml:space="preserve">(ان أمتی ارضعت-)انظر الرضاع</w:t>
      </w:r>
    </w:p>
    <w:p>
      <w:pPr>
        <w:pStyle w:val="BookText"/>
      </w:pPr>
      <w:r>
        <w:rPr>
          <w:rFonts w:ascii="Amiri" w:hAnsi="Amiri" w:eastAsia="Amiri" w:cs="Amiri"/>
          <w:lang w:bidi="ar-SA"/>
          <w:color w:val="111111"/>
          <w:sz w:val="28"/>
          <w:szCs w:val="28"/>
          <w:rtl/>
        </w:rPr>
        <w:t xml:space="preserve">(ان امرأة استعدت-)انظر الحبس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امرأة افضی-)انظر الدية</w:t>
      </w:r>
    </w:p>
    <w:p>
      <w:pPr>
        <w:pStyle w:val="BookText"/>
      </w:pPr>
      <w:r>
        <w:rPr>
          <w:rFonts w:ascii="Amiri" w:hAnsi="Amiri" w:eastAsia="Amiri" w:cs="Amiri"/>
          <w:lang w:bidi="ar-SA"/>
          <w:color w:val="111111"/>
          <w:sz w:val="28"/>
          <w:szCs w:val="28"/>
          <w:rtl/>
        </w:rPr>
        <w:t xml:space="preserve">(ان امرأة مجوسية-)انظر النكاح</w:t>
      </w:r>
    </w:p>
    <w:p>
      <w:pPr>
        <w:pStyle w:val="BookText"/>
      </w:pPr>
      <w:r>
        <w:rPr>
          <w:rFonts w:ascii="IRNazanin" w:hAnsi="IRNazanin" w:eastAsia="IRNazanin" w:cs="IRNazanin"/>
          <w:lang w:bidi="fa-IR"/>
          <w:color w:val="111111"/>
          <w:sz w:val="28"/>
          <w:szCs w:val="28"/>
          <w:rtl/>
        </w:rPr>
        <w:t xml:space="preserve">(ان امیرالمؤمنین علیه السلام اتي برجل اختلس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IRNazanin" w:hAnsi="IRNazanin" w:eastAsia="IRNazanin" w:cs="IRNazanin"/>
          <w:lang w:bidi="fa-IR"/>
          <w:color w:val="111111"/>
          <w:sz w:val="28"/>
          <w:szCs w:val="28"/>
          <w:rtl/>
        </w:rPr>
        <w:t xml:space="preserve">(ان امیر المؤمنين اتي برجل قدباع-)</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IRNazanin" w:hAnsi="IRNazanin" w:eastAsia="IRNazanin" w:cs="IRNazanin"/>
          <w:lang w:bidi="fa-IR"/>
          <w:color w:val="111111"/>
          <w:sz w:val="28"/>
          <w:szCs w:val="28"/>
          <w:rtl/>
        </w:rPr>
        <w:t xml:space="preserve">(ان امیرالمؤمنين علیه السلام علي اختصم اليه-)</w:t>
      </w:r>
    </w:p>
    <w:p>
      <w:pPr>
        <w:pStyle w:val="BookText"/>
      </w:pPr>
      <w:r>
        <w:rPr>
          <w:rFonts w:ascii="IRNazanin" w:hAnsi="IRNazanin" w:eastAsia="IRNazanin" w:cs="IRNazanin"/>
          <w:lang w:bidi="fa-IR"/>
          <w:color w:val="111111"/>
          <w:sz w:val="28"/>
          <w:szCs w:val="28"/>
          <w:rtl/>
        </w:rPr>
        <w:t xml:space="preserve">انظر العبد</w:t>
      </w:r>
    </w:p>
    <w:p>
      <w:pPr>
        <w:pStyle w:val="BookText"/>
      </w:pPr>
      <w:r>
        <w:rPr>
          <w:rFonts w:ascii="IRNazanin" w:hAnsi="IRNazanin" w:eastAsia="IRNazanin" w:cs="IRNazanin"/>
          <w:lang w:bidi="fa-IR"/>
          <w:color w:val="111111"/>
          <w:sz w:val="28"/>
          <w:szCs w:val="28"/>
          <w:rtl/>
        </w:rPr>
        <w:t xml:space="preserve">(ان امیرالمؤمنین علیه السلام استحلف يهوديا-)</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IRNazanin" w:hAnsi="IRNazanin" w:eastAsia="IRNazanin" w:cs="IRNazanin"/>
          <w:lang w:bidi="fa-IR"/>
          <w:color w:val="111111"/>
          <w:sz w:val="28"/>
          <w:szCs w:val="28"/>
          <w:rtl/>
        </w:rPr>
        <w:t xml:space="preserve">(ان امیرالمؤمنین علیه السلام اشتکی عینه-)</w:t>
      </w:r>
    </w:p>
    <w:p>
      <w:pPr>
        <w:pStyle w:val="BookText"/>
      </w:pPr>
      <w:r>
        <w:rPr>
          <w:rFonts w:ascii="Amiri" w:hAnsi="Amiri" w:eastAsia="Amiri" w:cs="Amiri"/>
          <w:lang w:bidi="ar-SA"/>
          <w:color w:val="111111"/>
          <w:sz w:val="28"/>
          <w:szCs w:val="28"/>
          <w:rtl/>
        </w:rPr>
        <w:t xml:space="preserve">انظر العيادة</w:t>
      </w:r>
    </w:p>
    <w:p>
      <w:pPr>
        <w:pStyle w:val="BookText"/>
      </w:pPr>
      <w:r>
        <w:rPr>
          <w:rFonts w:ascii="IRNazanin" w:hAnsi="IRNazanin" w:eastAsia="IRNazanin" w:cs="IRNazanin"/>
          <w:lang w:bidi="fa-IR"/>
          <w:color w:val="111111"/>
          <w:sz w:val="28"/>
          <w:szCs w:val="28"/>
          <w:rtl/>
        </w:rPr>
        <w:t xml:space="preserve">(ان امیرالمؤمنین علیه السلام القى صبيان-)</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(ان امیرالمؤمنين رفع اليه-)</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IRNazanin" w:hAnsi="IRNazanin" w:eastAsia="IRNazanin" w:cs="IRNazanin"/>
          <w:lang w:bidi="fa-IR"/>
          <w:color w:val="111111"/>
          <w:sz w:val="28"/>
          <w:szCs w:val="28"/>
          <w:rtl/>
        </w:rPr>
        <w:t xml:space="preserve">(ان امیرالمؤمنین علیه السلام شهد عنده-)</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(ان امیرالمؤمنین علیه السلام صلب رجلا-)</w:t>
      </w:r>
    </w:p>
    <w:p>
      <w:pPr>
        <w:pStyle w:val="BookText"/>
      </w:pPr>
      <w:r>
        <w:rPr>
          <w:rFonts w:ascii="IRNazanin" w:hAnsi="IRNazanin" w:eastAsia="IRNazanin" w:cs="IRNazanin"/>
          <w:lang w:bidi="fa-IR"/>
          <w:color w:val="111111"/>
          <w:sz w:val="28"/>
          <w:szCs w:val="28"/>
          <w:rtl/>
        </w:rPr>
        <w:t xml:space="preserve">انظر المحارب</w:t>
      </w:r>
    </w:p>
    <w:p>
      <w:pPr>
        <w:pStyle w:val="BookText"/>
      </w:pPr>
      <w:r>
        <w:rPr>
          <w:rFonts w:ascii="IRNazanin" w:hAnsi="IRNazanin" w:eastAsia="IRNazanin" w:cs="IRNazanin"/>
          <w:lang w:bidi="fa-IR"/>
          <w:color w:val="111111"/>
          <w:sz w:val="28"/>
          <w:szCs w:val="28"/>
          <w:rtl/>
        </w:rPr>
        <w:t xml:space="preserve">(ان امیر المؤمنين علیه السلام قتل رجلا بامرأة-)</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(ان امیرالمؤمنین قضى في رجل</w:t>
      </w:r>
    </w:p>
    <w:p>
      <w:pPr>
        <w:pStyle w:val="BookText"/>
      </w:pPr>
      <w:r>
        <w:rPr>
          <w:rFonts w:ascii="IRNazanin" w:hAnsi="IRNazanin" w:eastAsia="IRNazanin" w:cs="IRNazanin"/>
          <w:lang w:bidi="fa-IR"/>
          <w:color w:val="111111"/>
          <w:sz w:val="28"/>
          <w:szCs w:val="28"/>
          <w:rtl/>
        </w:rPr>
        <w:t xml:space="preserve">اشتری ثویا-)انظر البيع</w:t>
      </w:r>
    </w:p>
    <w:p>
      <w:pPr>
        <w:pStyle w:val="BookText"/>
      </w:pPr>
      <w:r>
        <w:rPr>
          <w:rFonts w:ascii="IRNazanin" w:hAnsi="IRNazanin" w:eastAsia="IRNazanin" w:cs="IRNazanin"/>
          <w:lang w:bidi="fa-IR"/>
          <w:color w:val="111111"/>
          <w:sz w:val="28"/>
          <w:szCs w:val="28"/>
          <w:rtl/>
        </w:rPr>
        <w:t xml:space="preserve">(ان امیرالمؤمنين قضى في رجل</w:t>
      </w:r>
    </w:p>
    <w:p>
      <w:pPr>
        <w:pStyle w:val="BookText"/>
      </w:pPr>
      <w:r>
        <w:rPr>
          <w:rFonts w:ascii="Amiri" w:hAnsi="Amiri" w:eastAsia="Amiri" w:cs="Amiri"/>
          <w:lang w:bidi="ar-SA"/>
          <w:color w:val="111111"/>
          <w:sz w:val="28"/>
          <w:szCs w:val="28"/>
          <w:rtl/>
        </w:rPr>
        <w:t xml:space="preserve">ترك دابته-)انظر اللقطة</w:t>
      </w:r>
    </w:p>
    <w:p>
      <w:pPr>
        <w:pStyle w:val="BookText"/>
      </w:pPr>
      <w:r>
        <w:rPr>
          <w:rFonts w:ascii="IRNazanin" w:hAnsi="IRNazanin" w:eastAsia="IRNazanin" w:cs="IRNazanin"/>
          <w:lang w:bidi="fa-IR"/>
          <w:color w:val="111111"/>
          <w:sz w:val="28"/>
          <w:szCs w:val="28"/>
          <w:rtl/>
        </w:rPr>
        <w:t xml:space="preserve">(ان امیرالمؤمنین علیه السلام قضى في سن</w:t>
      </w:r>
    </w:p>
    <w:p>
      <w:pPr>
        <w:pStyle w:val="BookText"/>
      </w:pPr>
      <w:r>
        <w:rPr>
          <w:rFonts w:ascii="Amiri" w:hAnsi="Amiri" w:eastAsia="Amiri" w:cs="Amiri"/>
          <w:lang w:bidi="ar-SA"/>
          <w:color w:val="111111"/>
          <w:sz w:val="28"/>
          <w:szCs w:val="28"/>
          <w:rtl/>
        </w:rPr>
        <w:t xml:space="preserve">الصبي-)انظر الاسنان</w:t>
      </w:r>
    </w:p>
    <w:p>
      <w:pPr>
        <w:pStyle w:val="BookText"/>
      </w:pPr>
      <w:r>
        <w:rPr>
          <w:rFonts w:ascii="IRNazanin" w:hAnsi="IRNazanin" w:eastAsia="IRNazanin" w:cs="IRNazanin"/>
          <w:lang w:bidi="fa-IR"/>
          <w:color w:val="111111"/>
          <w:sz w:val="28"/>
          <w:szCs w:val="28"/>
          <w:rtl/>
        </w:rPr>
        <w:t xml:space="preserve">(ان امير المؤمنین علیه السلام قضى في</w:t>
      </w:r>
    </w:p>
    <w:p>
      <w:pPr>
        <w:pStyle w:val="BookText"/>
      </w:pPr>
      <w:r>
        <w:rPr>
          <w:rFonts w:ascii="Amiri" w:hAnsi="Amiri" w:eastAsia="Amiri" w:cs="Amiri"/>
          <w:lang w:bidi="ar-SA"/>
          <w:color w:val="111111"/>
          <w:sz w:val="28"/>
          <w:szCs w:val="28"/>
          <w:rtl/>
        </w:rPr>
        <w:t xml:space="preserve">الصلب-)انظر الدية</w:t>
      </w:r>
    </w:p>
    <w:p>
      <w:pPr>
        <w:pStyle w:val="BookText"/>
      </w:pPr>
      <w:r>
        <w:rPr>
          <w:rFonts w:ascii="IRNazanin" w:hAnsi="IRNazanin" w:eastAsia="IRNazanin" w:cs="IRNazanin"/>
          <w:lang w:bidi="fa-IR"/>
          <w:color w:val="111111"/>
          <w:sz w:val="28"/>
          <w:szCs w:val="28"/>
          <w:rtl/>
        </w:rPr>
        <w:t xml:space="preserve">(ان امیرالمؤمنین علیه السلام قضى في</w:t>
      </w:r>
    </w:p>
    <w:p>
      <w:pPr>
        <w:pStyle w:val="BookText"/>
      </w:pPr>
      <w:r>
        <w:rPr>
          <w:rFonts w:ascii="Amiri" w:hAnsi="Amiri" w:eastAsia="Amiri" w:cs="Amiri"/>
          <w:lang w:bidi="ar-SA"/>
          <w:color w:val="111111"/>
          <w:sz w:val="28"/>
          <w:szCs w:val="28"/>
          <w:rtl/>
        </w:rPr>
        <w:t xml:space="preserve">الهاشمة-)انظر الدية</w:t>
      </w:r>
    </w:p>
    <w:p>
      <w:pPr>
        <w:pStyle w:val="BookText"/>
      </w:pPr>
      <w:r>
        <w:rPr>
          <w:rFonts w:ascii="IRNazanin" w:hAnsi="IRNazanin" w:eastAsia="IRNazanin" w:cs="IRNazanin"/>
          <w:lang w:bidi="fa-IR"/>
          <w:color w:val="111111"/>
          <w:sz w:val="28"/>
          <w:szCs w:val="28"/>
          <w:rtl/>
        </w:rPr>
        <w:t xml:space="preserve">(ان امیرالمؤمنین علیه السلام كان لايرى-)</w:t>
      </w:r>
    </w:p>
    <w:p>
      <w:pPr>
        <w:pStyle w:val="BookText"/>
      </w:pPr>
      <w:r>
        <w:rPr>
          <w:rFonts w:ascii="Amiri" w:hAnsi="Amiri" w:eastAsia="Amiri" w:cs="Amiri"/>
          <w:lang w:bidi="ar-SA"/>
          <w:color w:val="111111"/>
          <w:sz w:val="28"/>
          <w:szCs w:val="28"/>
          <w:rtl/>
        </w:rPr>
        <w:t xml:space="preserve">انظر الشيبة</w:t>
      </w:r>
    </w:p>
    <w:p>
      <w:pPr>
        <w:pStyle w:val="BookText"/>
      </w:pPr>
      <w:r>
        <w:rPr>
          <w:rFonts w:ascii="IRNazanin" w:hAnsi="IRNazanin" w:eastAsia="IRNazanin" w:cs="IRNazanin"/>
          <w:lang w:bidi="fa-IR"/>
          <w:color w:val="111111"/>
          <w:sz w:val="28"/>
          <w:szCs w:val="28"/>
          <w:rtl/>
        </w:rPr>
        <w:t xml:space="preserve">(ان امیرالمؤمنين علیه السلام كان لا يقبل-)</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(ان امیرالمؤمنین كان يقضي في</w:t>
      </w:r>
    </w:p>
    <w:p>
      <w:pPr>
        <w:pStyle w:val="BookText"/>
      </w:pPr>
      <w:r>
        <w:rPr>
          <w:rFonts w:ascii="Amiri" w:hAnsi="Amiri" w:eastAsia="Amiri" w:cs="Amiri"/>
          <w:lang w:bidi="ar-SA"/>
          <w:color w:val="111111"/>
          <w:sz w:val="28"/>
          <w:szCs w:val="28"/>
          <w:rtl/>
        </w:rPr>
        <w:t xml:space="preserve">كل مفصل-)انظر الدية</w:t>
      </w:r>
    </w:p>
    <w:p>
      <w:pPr>
        <w:pStyle w:val="BookText"/>
      </w:pPr>
      <w:r>
        <w:rPr>
          <w:rFonts w:ascii="IRNazanin" w:hAnsi="IRNazanin" w:eastAsia="IRNazanin" w:cs="IRNazanin"/>
          <w:lang w:bidi="fa-IR"/>
          <w:color w:val="111111"/>
          <w:sz w:val="28"/>
          <w:szCs w:val="28"/>
          <w:rtl/>
        </w:rPr>
        <w:t xml:space="preserve">(ان امیرالمؤمنین علیه السلام کره مشاركة</w:t>
      </w:r>
    </w:p>
    <w:p>
      <w:pPr>
        <w:pStyle w:val="BookText"/>
      </w:pPr>
      <w:r>
        <w:rPr>
          <w:rFonts w:ascii="IRNazanin" w:hAnsi="IRNazanin" w:eastAsia="IRNazanin" w:cs="IRNazanin"/>
          <w:lang w:bidi="fa-IR"/>
          <w:color w:val="111111"/>
          <w:sz w:val="28"/>
          <w:szCs w:val="28"/>
          <w:rtl/>
        </w:rPr>
        <w:t xml:space="preserve">اليهودی-)انظر المضاربة</w:t>
      </w:r>
    </w:p>
    <w:p>
      <w:pPr>
        <w:pStyle w:val="BookText"/>
      </w:pPr>
      <w:r>
        <w:rPr>
          <w:rFonts w:ascii="IRNazanin" w:hAnsi="IRNazanin" w:eastAsia="IRNazanin" w:cs="IRNazanin"/>
          <w:lang w:bidi="fa-IR"/>
          <w:color w:val="111111"/>
          <w:sz w:val="28"/>
          <w:szCs w:val="28"/>
          <w:rtl/>
        </w:rPr>
        <w:t xml:space="preserve">(ان اهل القرآن-)انظر القرآن</w:t>
      </w:r>
    </w:p>
    <w:p>
      <w:pPr>
        <w:pStyle w:val="BookText"/>
      </w:pPr>
      <w:r>
        <w:rPr>
          <w:rFonts w:ascii="Amiri" w:hAnsi="Amiri" w:eastAsia="Amiri" w:cs="Amiri"/>
          <w:lang w:bidi="ar-SA"/>
          <w:color w:val="111111"/>
          <w:sz w:val="28"/>
          <w:szCs w:val="28"/>
          <w:rtl/>
        </w:rPr>
        <w:t xml:space="preserve">(ان البركة اسرع-)انظر المعروف</w:t>
      </w:r>
    </w:p>
    <w:p>
      <w:pPr>
        <w:pStyle w:val="BookText"/>
      </w:pPr>
      <w:r>
        <w:rPr>
          <w:rFonts w:ascii="Amiri" w:hAnsi="Amiri" w:eastAsia="Amiri" w:cs="Amiri"/>
          <w:lang w:bidi="ar-SA"/>
          <w:color w:val="111111"/>
          <w:sz w:val="28"/>
          <w:szCs w:val="28"/>
          <w:rtl/>
        </w:rPr>
        <w:t xml:space="preserve">(ان ثلاثة شهدوا-)انظر الحدود</w:t>
      </w:r>
    </w:p>
    <w:p>
      <w:pPr>
        <w:pStyle w:val="BookText"/>
      </w:pPr>
      <w:r>
        <w:rPr>
          <w:rFonts w:ascii="Amiri" w:hAnsi="Amiri" w:eastAsia="Amiri" w:cs="Amiri"/>
          <w:lang w:bidi="ar-SA"/>
          <w:color w:val="111111"/>
          <w:sz w:val="28"/>
          <w:szCs w:val="28"/>
          <w:rtl/>
        </w:rPr>
        <w:t xml:space="preserve">(ان ثلاثة نفر-)انظر القتل</w:t>
      </w:r>
    </w:p>
    <w:p>
      <w:pPr>
        <w:pStyle w:val="BookText"/>
      </w:pPr>
      <w:r>
        <w:rPr>
          <w:rFonts w:ascii="IRNazanin" w:hAnsi="IRNazanin" w:eastAsia="IRNazanin" w:cs="IRNazanin"/>
          <w:lang w:bidi="fa-IR"/>
          <w:color w:val="111111"/>
          <w:sz w:val="28"/>
          <w:szCs w:val="28"/>
          <w:rtl/>
        </w:rPr>
        <w:t xml:space="preserve">(ان رجلا افضی-)انظر الدية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رجلا اَعْتق عبداً-)انظر العتق</w:t>
      </w:r>
    </w:p>
    <w:p>
      <w:pPr>
        <w:pStyle w:val="BookText"/>
      </w:pPr>
      <w:r>
        <w:rPr>
          <w:rFonts w:ascii="IRNazanin" w:hAnsi="IRNazanin" w:eastAsia="IRNazanin" w:cs="IRNazanin"/>
          <w:lang w:bidi="fa-IR"/>
          <w:color w:val="111111"/>
          <w:sz w:val="28"/>
          <w:szCs w:val="28"/>
          <w:rtl/>
        </w:rPr>
        <w:t xml:space="preserve">(ان رجلاً رفع الی-)انظر الدية</w:t>
      </w:r>
    </w:p>
    <w:p>
      <w:pPr>
        <w:pStyle w:val="BookText"/>
      </w:pPr>
      <w:r>
        <w:rPr>
          <w:rFonts w:ascii="IRNazanin" w:hAnsi="IRNazanin" w:eastAsia="IRNazanin" w:cs="IRNazanin"/>
          <w:lang w:bidi="fa-IR"/>
          <w:color w:val="111111"/>
          <w:sz w:val="28"/>
          <w:szCs w:val="28"/>
          <w:rtl/>
        </w:rPr>
        <w:t xml:space="preserve">(ان رجلا شردله-)انظر الضمان</w:t>
      </w:r>
    </w:p>
    <w:p>
      <w:pPr>
        <w:pStyle w:val="BookText"/>
      </w:pPr>
      <w:r>
        <w:rPr>
          <w:rFonts w:ascii="IRNazanin" w:hAnsi="IRNazanin" w:eastAsia="IRNazanin" w:cs="IRNazanin"/>
          <w:lang w:bidi="fa-IR"/>
          <w:color w:val="111111"/>
          <w:sz w:val="28"/>
          <w:szCs w:val="28"/>
          <w:rtl/>
        </w:rPr>
        <w:t xml:space="preserve">(ان رجلا نزل باميرالمؤمنين علیه السلام-)</w:t>
      </w:r>
    </w:p>
    <w:p>
      <w:pPr>
        <w:pStyle w:val="BookText"/>
      </w:pPr>
      <w:r>
        <w:rPr>
          <w:rFonts w:ascii="Amiri" w:hAnsi="Amiri" w:eastAsia="Amiri" w:cs="Amiri"/>
          <w:lang w:bidi="ar-SA"/>
          <w:color w:val="111111"/>
          <w:sz w:val="28"/>
          <w:szCs w:val="28"/>
          <w:rtl/>
        </w:rPr>
        <w:t xml:space="preserve">انظر الخصومة</w:t>
      </w:r>
    </w:p>
    <w:p>
      <w:pPr>
        <w:pStyle w:val="BookText"/>
      </w:pPr>
      <w:r>
        <w:rPr>
          <w:rFonts w:ascii="Amiri" w:hAnsi="Amiri" w:eastAsia="Amiri" w:cs="Amiri"/>
          <w:lang w:bidi="ar-SA"/>
          <w:color w:val="111111"/>
          <w:sz w:val="28"/>
          <w:szCs w:val="28"/>
          <w:rtl/>
        </w:rPr>
        <w:t xml:space="preserve">(ان الرجل الاعجمي من-)انظر القرآن</w:t>
      </w:r>
    </w:p>
    <w:p>
      <w:pPr>
        <w:pStyle w:val="BookText"/>
      </w:pPr>
      <w:r>
        <w:rPr>
          <w:rFonts w:ascii="IRNazanin" w:hAnsi="IRNazanin" w:eastAsia="IRNazanin" w:cs="IRNazanin"/>
          <w:lang w:bidi="fa-IR"/>
          <w:color w:val="111111"/>
          <w:sz w:val="28"/>
          <w:szCs w:val="28"/>
          <w:rtl/>
        </w:rPr>
        <w:t xml:space="preserve">(ان رجلین شهدا-)انظر الشهادة</w:t>
      </w:r>
    </w:p>
    <w:p>
      <w:pPr>
        <w:pStyle w:val="BookText"/>
      </w:pPr>
      <w:r>
        <w:rPr>
          <w:rFonts w:ascii="IRNazanin" w:hAnsi="IRNazanin" w:eastAsia="IRNazanin" w:cs="IRNazanin"/>
          <w:lang w:bidi="fa-IR"/>
          <w:color w:val="111111"/>
          <w:sz w:val="28"/>
          <w:szCs w:val="28"/>
          <w:rtl/>
        </w:rPr>
        <w:t xml:space="preserve">(ان رسول الله صلی الله علیه و آله دخل على رجل من</w:t>
      </w:r>
    </w:p>
    <w:p>
      <w:pPr>
        <w:pStyle w:val="BookText"/>
      </w:pPr>
      <w:r>
        <w:rPr>
          <w:rFonts w:ascii="IRNazanin" w:hAnsi="IRNazanin" w:eastAsia="IRNazanin" w:cs="IRNazanin"/>
          <w:lang w:bidi="fa-IR"/>
          <w:color w:val="111111"/>
          <w:sz w:val="28"/>
          <w:szCs w:val="28"/>
          <w:rtl/>
        </w:rPr>
        <w:t xml:space="preserve">الانصار-)انظر الاشتراء</w:t>
      </w:r>
    </w:p>
    <w:p>
      <w:pPr>
        <w:pStyle w:val="BookText"/>
      </w:pPr>
      <w:r>
        <w:rPr>
          <w:rFonts w:ascii="IRNazanin" w:hAnsi="IRNazanin" w:eastAsia="IRNazanin" w:cs="IRNazanin"/>
          <w:lang w:bidi="fa-IR"/>
          <w:color w:val="111111"/>
          <w:sz w:val="28"/>
          <w:szCs w:val="28"/>
          <w:rtl/>
        </w:rPr>
        <w:t xml:space="preserve">(ان رسول الله صلی الله علیه و آله رخص-)</w:t>
      </w:r>
    </w:p>
    <w:p>
      <w:pPr>
        <w:pStyle w:val="BookText"/>
      </w:pPr>
      <w:r>
        <w:rPr>
          <w:rFonts w:ascii="Amiri" w:hAnsi="Amiri" w:eastAsia="Amiri" w:cs="Amiri"/>
          <w:lang w:bidi="ar-SA"/>
          <w:color w:val="111111"/>
          <w:sz w:val="28"/>
          <w:szCs w:val="28"/>
          <w:rtl/>
        </w:rPr>
        <w:t xml:space="preserve">انظر الكلاب</w:t>
      </w:r>
    </w:p>
    <w:p>
      <w:pPr>
        <w:pStyle w:val="BookText"/>
      </w:pPr>
      <w:r>
        <w:rPr>
          <w:rFonts w:ascii="IRNazanin" w:hAnsi="IRNazanin" w:eastAsia="IRNazanin" w:cs="IRNazanin"/>
          <w:lang w:bidi="fa-IR"/>
          <w:color w:val="111111"/>
          <w:sz w:val="28"/>
          <w:szCs w:val="28"/>
          <w:rtl/>
        </w:rPr>
        <w:t xml:space="preserve">(ان رسول الله صلی الله علیه و آله قبل-)انظر التقبيل</w:t>
      </w:r>
    </w:p>
    <w:p>
      <w:pPr>
        <w:pStyle w:val="BookText"/>
      </w:pPr>
      <w:r>
        <w:rPr>
          <w:rFonts w:ascii="IRNazanin" w:hAnsi="IRNazanin" w:eastAsia="IRNazanin" w:cs="IRNazanin"/>
          <w:lang w:bidi="fa-IR"/>
          <w:color w:val="111111"/>
          <w:sz w:val="28"/>
          <w:szCs w:val="28"/>
          <w:rtl/>
        </w:rPr>
        <w:t xml:space="preserve">(ان رسول الله صلی الله علیه و آله بينه قضى في الدامية-)</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(ان رسول الله صلی الله علیه و آله کان اذا افطر-)</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IRNazanin" w:hAnsi="IRNazanin" w:eastAsia="IRNazanin" w:cs="IRNazanin"/>
          <w:lang w:bidi="fa-IR"/>
          <w:color w:val="111111"/>
          <w:sz w:val="28"/>
          <w:szCs w:val="28"/>
          <w:rtl/>
        </w:rPr>
        <w:t xml:space="preserve">(ان رسول الله صلی الله علیه و آله له نهي ان ينزا-)</w:t>
      </w:r>
    </w:p>
    <w:p>
      <w:pPr>
        <w:pStyle w:val="BookText"/>
      </w:pPr>
      <w:r>
        <w:rPr>
          <w:rFonts w:ascii="IRNazanin" w:hAnsi="IRNazanin" w:eastAsia="IRNazanin" w:cs="IRNazanin"/>
          <w:lang w:bidi="fa-IR"/>
          <w:color w:val="111111"/>
          <w:sz w:val="28"/>
          <w:szCs w:val="28"/>
          <w:rtl/>
        </w:rPr>
        <w:t xml:space="preserve">انظر الحمار</w:t>
      </w:r>
    </w:p>
    <w:p>
      <w:pPr>
        <w:pStyle w:val="BookText"/>
      </w:pPr>
      <w:r>
        <w:rPr>
          <w:rFonts w:ascii="Amiri" w:hAnsi="Amiri" w:eastAsia="Amiri" w:cs="Amiri"/>
          <w:lang w:bidi="ar-SA"/>
          <w:color w:val="111111"/>
          <w:sz w:val="28"/>
          <w:szCs w:val="28"/>
          <w:rtl/>
        </w:rPr>
        <w:t xml:space="preserve">(ان رسول الله النهي عن الكشوف-)</w:t>
      </w:r>
    </w:p>
    <w:p>
      <w:pPr>
        <w:pStyle w:val="BookText"/>
      </w:pPr>
      <w:r>
        <w:rPr>
          <w:rFonts w:ascii="Amiri" w:hAnsi="Amiri" w:eastAsia="Amiri" w:cs="Amiri"/>
          <w:lang w:bidi="ar-SA"/>
          <w:color w:val="111111"/>
          <w:sz w:val="28"/>
          <w:szCs w:val="28"/>
          <w:rtl/>
        </w:rPr>
        <w:t xml:space="preserve">انظر الكشوف</w:t>
      </w:r>
    </w:p>
    <w:p>
      <w:pPr>
        <w:pStyle w:val="BookText"/>
      </w:pPr>
      <w:r>
        <w:rPr>
          <w:rFonts w:ascii="Amiri" w:hAnsi="Amiri" w:eastAsia="Amiri" w:cs="Amiri"/>
          <w:lang w:bidi="ar-SA"/>
          <w:color w:val="111111"/>
          <w:sz w:val="28"/>
          <w:szCs w:val="28"/>
          <w:rtl/>
        </w:rPr>
        <w:t xml:space="preserve">(ان شهادة الصبيان-)انظر الشهادة</w:t>
      </w:r>
    </w:p>
    <w:p>
      <w:pPr>
        <w:pStyle w:val="BookText"/>
      </w:pPr>
      <w:r>
        <w:rPr>
          <w:rFonts w:ascii="Amiri" w:hAnsi="Amiri" w:eastAsia="Amiri" w:cs="Amiri"/>
          <w:lang w:bidi="ar-SA"/>
          <w:color w:val="111111"/>
          <w:sz w:val="28"/>
          <w:szCs w:val="28"/>
          <w:rtl/>
        </w:rPr>
        <w:t xml:space="preserve">(ان الطير اذا ملك-)انظر الصيد</w:t>
      </w:r>
    </w:p>
    <w:p>
      <w:pPr>
        <w:pStyle w:val="BookText"/>
      </w:pPr>
      <w:r>
        <w:rPr>
          <w:rFonts w:ascii="Amiri" w:hAnsi="Amiri" w:eastAsia="Amiri" w:cs="Amiri"/>
          <w:lang w:bidi="ar-SA"/>
          <w:color w:val="111111"/>
          <w:sz w:val="28"/>
          <w:szCs w:val="28"/>
          <w:rtl/>
        </w:rPr>
        <w:t xml:space="preserve">(ان على كل حق-)انظر العلم</w:t>
      </w:r>
    </w:p>
    <w:p>
      <w:pPr>
        <w:pStyle w:val="BookText"/>
      </w:pPr>
      <w:r>
        <w:rPr>
          <w:rFonts w:ascii="IRNazanin" w:hAnsi="IRNazanin" w:eastAsia="IRNazanin" w:cs="IRNazanin"/>
          <w:lang w:bidi="fa-IR"/>
          <w:color w:val="111111"/>
          <w:sz w:val="28"/>
          <w:szCs w:val="28"/>
          <w:rtl/>
        </w:rPr>
        <w:t xml:space="preserve">(ان عليا علیه السلام اتي بآكل الربا-)انظر</w:t>
      </w:r>
    </w:p>
    <w:p>
      <w:pPr>
        <w:pStyle w:val="BookText"/>
      </w:pPr>
      <w:r>
        <w:rPr>
          <w:rFonts w:ascii="IRNazanin" w:hAnsi="IRNazanin" w:eastAsia="IRNazanin" w:cs="IRNazanin"/>
          <w:lang w:bidi="fa-IR"/>
          <w:color w:val="111111"/>
          <w:sz w:val="28"/>
          <w:szCs w:val="28"/>
          <w:rtl/>
        </w:rPr>
        <w:t xml:space="preserve">الربا</w:t>
      </w:r>
    </w:p>
    <w:p>
      <w:pPr>
        <w:pStyle w:val="BookText"/>
      </w:pPr>
      <w:r>
        <w:rPr>
          <w:rFonts w:ascii="IRNazanin" w:hAnsi="IRNazanin" w:eastAsia="IRNazanin" w:cs="IRNazanin"/>
          <w:lang w:bidi="fa-IR"/>
          <w:color w:val="111111"/>
          <w:sz w:val="28"/>
          <w:szCs w:val="28"/>
          <w:rtl/>
        </w:rPr>
        <w:t xml:space="preserve">(ان علياً علیه السلام اتی برجل اصاب حداً-)</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(ان علیا علیه السلام آتی برجل تزوج-)</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(ان علياً اتی بشارب-)</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(ان عليا علیه السلام اتاه رجل فقال ان اَمَتي</w:t>
      </w:r>
    </w:p>
    <w:p>
      <w:pPr>
        <w:pStyle w:val="BookText"/>
      </w:pPr>
      <w:r>
        <w:rPr>
          <w:rFonts w:ascii="IRNazanin" w:hAnsi="IRNazanin" w:eastAsia="IRNazanin" w:cs="IRNazanin"/>
          <w:lang w:bidi="fa-IR"/>
          <w:color w:val="111111"/>
          <w:sz w:val="28"/>
          <w:szCs w:val="28"/>
          <w:rtl/>
        </w:rPr>
        <w:t xml:space="preserve">اَرضعت-)انظر الرضاع</w:t>
      </w:r>
    </w:p>
    <w:p>
      <w:pPr>
        <w:pStyle w:val="BookText"/>
      </w:pPr>
      <w:r>
        <w:rPr>
          <w:rFonts w:ascii="IRNazanin" w:hAnsi="IRNazanin" w:eastAsia="IRNazanin" w:cs="IRNazanin"/>
          <w:lang w:bidi="fa-IR"/>
          <w:color w:val="111111"/>
          <w:sz w:val="28"/>
          <w:szCs w:val="28"/>
          <w:rtl/>
        </w:rPr>
        <w:t xml:space="preserve">(ان عليا علیه السلام على رفع اليه جاريتان-)</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(ان عليا علیه السلام رفع اليه رجل عذب عبده-)</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(ان عليا علیه السلامصلب رجلا-)</w:t>
      </w:r>
    </w:p>
    <w:p>
      <w:pPr>
        <w:pStyle w:val="BookText"/>
      </w:pPr>
      <w:r>
        <w:rPr>
          <w:rFonts w:ascii="IRNazanin" w:hAnsi="IRNazanin" w:eastAsia="IRNazanin" w:cs="IRNazanin"/>
          <w:lang w:bidi="fa-IR"/>
          <w:color w:val="111111"/>
          <w:sz w:val="28"/>
          <w:szCs w:val="28"/>
          <w:rtl/>
        </w:rPr>
        <w:t xml:space="preserve">انظر المحارب</w:t>
      </w:r>
    </w:p>
    <w:p>
      <w:pPr>
        <w:pStyle w:val="BookText"/>
      </w:pPr>
      <w:r>
        <w:rPr>
          <w:rFonts w:ascii="IRNazanin" w:hAnsi="IRNazanin" w:eastAsia="IRNazanin" w:cs="IRNazanin"/>
          <w:lang w:bidi="fa-IR"/>
          <w:color w:val="111111"/>
          <w:sz w:val="28"/>
          <w:szCs w:val="28"/>
          <w:rtl/>
        </w:rPr>
        <w:t xml:space="preserve">(ان عليا علیه السلام ان ضمن-)انظر الضمان</w:t>
      </w:r>
    </w:p>
    <w:p>
      <w:pPr>
        <w:pStyle w:val="BookText"/>
      </w:pPr>
      <w:r>
        <w:rPr>
          <w:rFonts w:ascii="IRNazanin" w:hAnsi="IRNazanin" w:eastAsia="IRNazanin" w:cs="IRNazanin"/>
          <w:lang w:bidi="fa-IR"/>
          <w:color w:val="111111"/>
          <w:sz w:val="28"/>
          <w:szCs w:val="28"/>
          <w:rtl/>
        </w:rPr>
        <w:t xml:space="preserve">(ان عليا علیه السلام علي قضى في رجل اقبل-)</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IRNazanin" w:hAnsi="IRNazanin" w:eastAsia="IRNazanin" w:cs="IRNazanin"/>
          <w:lang w:bidi="fa-IR"/>
          <w:color w:val="111111"/>
          <w:sz w:val="28"/>
          <w:szCs w:val="28"/>
          <w:rtl/>
        </w:rPr>
        <w:t xml:space="preserve">(ان عليا علیه السلام قضى في رجل باع-)</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(ان عليا علیه السلام قضى في اللحية-)</w:t>
      </w:r>
    </w:p>
    <w:p>
      <w:pPr>
        <w:pStyle w:val="BookText"/>
      </w:pPr>
      <w:r>
        <w:rPr>
          <w:rFonts w:ascii="Amiri" w:hAnsi="Amiri" w:eastAsia="Amiri" w:cs="Amiri"/>
          <w:lang w:bidi="ar-SA"/>
          <w:color w:val="111111"/>
          <w:sz w:val="28"/>
          <w:szCs w:val="28"/>
          <w:rtl/>
        </w:rPr>
        <w:t xml:space="preserve">انظر الدية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عليا علیه السلام كان لا يرى بأساً-)</w:t>
      </w:r>
    </w:p>
    <w:p>
      <w:pPr>
        <w:pStyle w:val="BookText"/>
      </w:pPr>
      <w:r>
        <w:rPr>
          <w:rFonts w:ascii="IRNazanin" w:hAnsi="IRNazanin" w:eastAsia="IRNazanin" w:cs="IRNazanin"/>
          <w:lang w:bidi="fa-IR"/>
          <w:color w:val="111111"/>
          <w:sz w:val="28"/>
          <w:szCs w:val="28"/>
          <w:rtl/>
        </w:rPr>
        <w:t xml:space="preserve">انظر الدم</w:t>
      </w:r>
    </w:p>
    <w:p>
      <w:pPr>
        <w:pStyle w:val="BookText"/>
      </w:pPr>
      <w:r>
        <w:rPr>
          <w:rFonts w:ascii="IRNazanin" w:hAnsi="IRNazanin" w:eastAsia="IRNazanin" w:cs="IRNazanin"/>
          <w:lang w:bidi="fa-IR"/>
          <w:color w:val="111111"/>
          <w:sz w:val="28"/>
          <w:szCs w:val="28"/>
          <w:rtl/>
        </w:rPr>
        <w:t xml:space="preserve">(ان عليا علیه السلام كان لايروث المرأة-)</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(ان عليا علیه السلام كان يحبس-)انظر الحبس</w:t>
      </w:r>
    </w:p>
    <w:p>
      <w:pPr>
        <w:pStyle w:val="BookText"/>
      </w:pPr>
      <w:r>
        <w:rPr>
          <w:rFonts w:ascii="IRNazanin" w:hAnsi="IRNazanin" w:eastAsia="IRNazanin" w:cs="IRNazanin"/>
          <w:lang w:bidi="fa-IR"/>
          <w:color w:val="111111"/>
          <w:sz w:val="28"/>
          <w:szCs w:val="28"/>
          <w:rtl/>
        </w:rPr>
        <w:t xml:space="preserve">(ان عليا علیه السلام كان يرد النحلة-)</w:t>
      </w:r>
    </w:p>
    <w:p>
      <w:pPr>
        <w:pStyle w:val="BookText"/>
      </w:pPr>
      <w:r>
        <w:rPr>
          <w:rFonts w:ascii="IRNazanin" w:hAnsi="IRNazanin" w:eastAsia="IRNazanin" w:cs="IRNazanin"/>
          <w:lang w:bidi="fa-IR"/>
          <w:color w:val="111111"/>
          <w:sz w:val="28"/>
          <w:szCs w:val="28"/>
          <w:rtl/>
        </w:rPr>
        <w:t xml:space="preserve">انظر الاقرار</w:t>
      </w:r>
    </w:p>
    <w:p>
      <w:pPr>
        <w:pStyle w:val="BookText"/>
      </w:pPr>
      <w:r>
        <w:rPr>
          <w:rFonts w:ascii="IRNazanin" w:hAnsi="IRNazanin" w:eastAsia="IRNazanin" w:cs="IRNazanin"/>
          <w:lang w:bidi="fa-IR"/>
          <w:color w:val="111111"/>
          <w:sz w:val="28"/>
          <w:szCs w:val="28"/>
          <w:rtl/>
        </w:rPr>
        <w:t xml:space="preserve">(ان عليا علیه السلام كان يضمن القائد-)</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IRNazanin" w:hAnsi="IRNazanin" w:eastAsia="IRNazanin" w:cs="IRNazanin"/>
          <w:lang w:bidi="fa-IR"/>
          <w:color w:val="111111"/>
          <w:sz w:val="28"/>
          <w:szCs w:val="28"/>
          <w:rtl/>
        </w:rPr>
        <w:t xml:space="preserve">(ان عليا علیه السلام كان يورث المجوسي-)</w:t>
      </w:r>
    </w:p>
    <w:p>
      <w:pPr>
        <w:pStyle w:val="BookText"/>
      </w:pPr>
      <w:r>
        <w:rPr>
          <w:rFonts w:ascii="IRNazanin" w:hAnsi="IRNazanin" w:eastAsia="IRNazanin" w:cs="IRNazanin"/>
          <w:lang w:bidi="fa-IR"/>
          <w:color w:val="111111"/>
          <w:sz w:val="28"/>
          <w:szCs w:val="28"/>
          <w:rtl/>
        </w:rPr>
        <w:t xml:space="preserve">انظر المجوس</w:t>
      </w:r>
    </w:p>
    <w:p>
      <w:pPr>
        <w:pStyle w:val="BookText"/>
      </w:pPr>
      <w:r>
        <w:rPr>
          <w:rFonts w:ascii="IRNazanin" w:hAnsi="IRNazanin" w:eastAsia="IRNazanin" w:cs="IRNazanin"/>
          <w:lang w:bidi="fa-IR"/>
          <w:color w:val="111111"/>
          <w:sz w:val="28"/>
          <w:szCs w:val="28"/>
          <w:rtl/>
        </w:rPr>
        <w:t xml:space="preserve">(ان عليا علیه السلام مرّ على بهيمة-)</w:t>
      </w:r>
    </w:p>
    <w:p>
      <w:pPr>
        <w:pStyle w:val="BookText"/>
      </w:pPr>
      <w:r>
        <w:rPr>
          <w:rFonts w:ascii="Amiri" w:hAnsi="Amiri" w:eastAsia="Amiri" w:cs="Amiri"/>
          <w:lang w:bidi="ar-SA"/>
          <w:color w:val="111111"/>
          <w:sz w:val="28"/>
          <w:szCs w:val="28"/>
          <w:rtl/>
        </w:rPr>
        <w:t xml:space="preserve">انظر البهيمة</w:t>
      </w:r>
    </w:p>
    <w:p>
      <w:pPr>
        <w:pStyle w:val="BookText"/>
      </w:pPr>
      <w:r>
        <w:rPr>
          <w:rFonts w:ascii="IRNazanin" w:hAnsi="IRNazanin" w:eastAsia="IRNazanin" w:cs="IRNazanin"/>
          <w:lang w:bidi="fa-IR"/>
          <w:color w:val="111111"/>
          <w:sz w:val="28"/>
          <w:szCs w:val="28"/>
          <w:rtl/>
        </w:rPr>
        <w:t xml:space="preserve">(ان على علیه السلام مرّ على منارة-)</w:t>
      </w:r>
    </w:p>
    <w:p>
      <w:pPr>
        <w:pStyle w:val="BookText"/>
      </w:pPr>
      <w:r>
        <w:rPr>
          <w:rFonts w:ascii="Amiri" w:hAnsi="Amiri" w:eastAsia="Amiri" w:cs="Amiri"/>
          <w:lang w:bidi="ar-SA"/>
          <w:color w:val="111111"/>
          <w:sz w:val="28"/>
          <w:szCs w:val="28"/>
          <w:rtl/>
        </w:rPr>
        <w:t xml:space="preserve">انظر المنارة</w:t>
      </w:r>
    </w:p>
    <w:p>
      <w:pPr>
        <w:pStyle w:val="BookText"/>
      </w:pPr>
      <w:r>
        <w:rPr>
          <w:rFonts w:ascii="IRNazanin" w:hAnsi="IRNazanin" w:eastAsia="IRNazanin" w:cs="IRNazanin"/>
          <w:lang w:bidi="fa-IR"/>
          <w:color w:val="111111"/>
          <w:sz w:val="28"/>
          <w:szCs w:val="28"/>
          <w:rtl/>
        </w:rPr>
        <w:t xml:space="preserve">(ان علي بن ابي طالب علیه السلام كان يورث</w:t>
      </w:r>
    </w:p>
    <w:p>
      <w:pPr>
        <w:pStyle w:val="BookText"/>
      </w:pPr>
      <w:r>
        <w:rPr>
          <w:rFonts w:ascii="Amiri" w:hAnsi="Amiri" w:eastAsia="Amiri" w:cs="Amiri"/>
          <w:lang w:bidi="ar-SA"/>
          <w:color w:val="111111"/>
          <w:sz w:val="28"/>
          <w:szCs w:val="28"/>
          <w:rtl/>
        </w:rPr>
        <w:t xml:space="preserve">الخنثي-)انظر الارث</w:t>
      </w:r>
    </w:p>
    <w:p>
      <w:pPr>
        <w:pStyle w:val="BookText"/>
      </w:pPr>
      <w:r>
        <w:rPr>
          <w:rFonts w:ascii="IRNazanin" w:hAnsi="IRNazanin" w:eastAsia="IRNazanin" w:cs="IRNazanin"/>
          <w:lang w:bidi="fa-IR"/>
          <w:color w:val="111111"/>
          <w:sz w:val="28"/>
          <w:szCs w:val="28"/>
          <w:rtl/>
        </w:rPr>
        <w:t xml:space="preserve">(ان قلوب الجهّال-)انظر العقل</w:t>
      </w:r>
    </w:p>
    <w:p>
      <w:pPr>
        <w:pStyle w:val="BookText"/>
      </w:pPr>
      <w:r>
        <w:rPr>
          <w:rFonts w:ascii="Amiri" w:hAnsi="Amiri" w:eastAsia="Amiri" w:cs="Amiri"/>
          <w:lang w:bidi="ar-SA"/>
          <w:color w:val="111111"/>
          <w:sz w:val="28"/>
          <w:szCs w:val="28"/>
          <w:rtl/>
        </w:rPr>
        <w:t xml:space="preserve">(ان كان في شي شوم-)انظر السكوت</w:t>
      </w:r>
    </w:p>
    <w:p>
      <w:pPr>
        <w:pStyle w:val="BookText"/>
      </w:pPr>
      <w:r>
        <w:rPr>
          <w:rFonts w:ascii="Amiri" w:hAnsi="Amiri" w:eastAsia="Amiri" w:cs="Amiri"/>
          <w:lang w:bidi="ar-SA"/>
          <w:color w:val="111111"/>
          <w:sz w:val="28"/>
          <w:szCs w:val="28"/>
          <w:rtl/>
        </w:rPr>
        <w:t xml:space="preserve">(ان الله لا اله الا هو ليدفع-)</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(ان الله ليمقت الرجل-)انظر اللص</w:t>
      </w:r>
    </w:p>
    <w:p>
      <w:pPr>
        <w:pStyle w:val="BookText"/>
      </w:pPr>
      <w:r>
        <w:rPr>
          <w:rFonts w:ascii="Amiri" w:hAnsi="Amiri" w:eastAsia="Amiri" w:cs="Amiri"/>
          <w:lang w:bidi="ar-SA"/>
          <w:color w:val="111111"/>
          <w:sz w:val="28"/>
          <w:szCs w:val="28"/>
          <w:rtl/>
        </w:rPr>
        <w:t xml:space="preserve">(ان الله ليمقت العبد-)انظر اللص</w:t>
      </w:r>
    </w:p>
    <w:p>
      <w:pPr>
        <w:pStyle w:val="BookText"/>
      </w:pPr>
      <w:r>
        <w:rPr>
          <w:rFonts w:ascii="Amiri" w:hAnsi="Amiri" w:eastAsia="Amiri" w:cs="Amiri"/>
          <w:lang w:bidi="ar-SA"/>
          <w:color w:val="111111"/>
          <w:sz w:val="28"/>
          <w:szCs w:val="28"/>
          <w:rtl/>
        </w:rPr>
        <w:t xml:space="preserve">(ان الله يحب الرفق-)انظر الدابة</w:t>
      </w:r>
    </w:p>
    <w:p>
      <w:pPr>
        <w:pStyle w:val="BookText"/>
      </w:pPr>
      <w:r>
        <w:rPr>
          <w:rFonts w:ascii="Amiri" w:hAnsi="Amiri" w:eastAsia="Amiri" w:cs="Amiri"/>
          <w:lang w:bidi="ar-SA"/>
          <w:color w:val="111111"/>
          <w:sz w:val="28"/>
          <w:szCs w:val="28"/>
          <w:rtl/>
        </w:rPr>
        <w:t xml:space="preserve">(ان الله يغفر كل ذنب-)انظر الذنب</w:t>
      </w:r>
    </w:p>
    <w:p>
      <w:pPr>
        <w:pStyle w:val="BookText"/>
      </w:pPr>
      <w:r>
        <w:rPr>
          <w:rFonts w:ascii="IRNazanin" w:hAnsi="IRNazanin" w:eastAsia="IRNazanin" w:cs="IRNazanin"/>
          <w:lang w:bidi="fa-IR"/>
          <w:color w:val="111111"/>
          <w:sz w:val="28"/>
          <w:szCs w:val="28"/>
          <w:rtl/>
        </w:rPr>
        <w:t xml:space="preserve">(ان لصا دخل-)انظر اللص</w:t>
      </w:r>
    </w:p>
    <w:p>
      <w:pPr>
        <w:pStyle w:val="BookText"/>
      </w:pPr>
      <w:r>
        <w:rPr>
          <w:rFonts w:ascii="Amiri" w:hAnsi="Amiri" w:eastAsia="Amiri" w:cs="Amiri"/>
          <w:lang w:bidi="ar-SA"/>
          <w:color w:val="111111"/>
          <w:sz w:val="28"/>
          <w:szCs w:val="28"/>
          <w:rtl/>
        </w:rPr>
        <w:t xml:space="preserve">(ان لله ملكا-)انظر الحلف</w:t>
      </w:r>
    </w:p>
    <w:p>
      <w:pPr>
        <w:pStyle w:val="BookText"/>
      </w:pPr>
      <w:r>
        <w:rPr>
          <w:rFonts w:ascii="Amiri" w:hAnsi="Amiri" w:eastAsia="Amiri" w:cs="Amiri"/>
          <w:lang w:bidi="ar-SA"/>
          <w:color w:val="111111"/>
          <w:sz w:val="28"/>
          <w:szCs w:val="28"/>
          <w:rtl/>
        </w:rPr>
        <w:t xml:space="preserve">(ان لم تجد في الكفارة-)انظر الكفارة</w:t>
      </w:r>
    </w:p>
    <w:p>
      <w:pPr>
        <w:pStyle w:val="BookText"/>
      </w:pPr>
      <w:r>
        <w:rPr>
          <w:rFonts w:ascii="Amiri" w:hAnsi="Amiri" w:eastAsia="Amiri" w:cs="Amiri"/>
          <w:lang w:bidi="ar-SA"/>
          <w:color w:val="111111"/>
          <w:sz w:val="28"/>
          <w:szCs w:val="28"/>
          <w:rtl/>
        </w:rPr>
        <w:t xml:space="preserve">(ان لم يجد في الكفارة-)انظر الكفارة</w:t>
      </w:r>
    </w:p>
    <w:p>
      <w:pPr>
        <w:pStyle w:val="BookText"/>
      </w:pPr>
      <w:r>
        <w:rPr>
          <w:rFonts w:ascii="IRNazanin" w:hAnsi="IRNazanin" w:eastAsia="IRNazanin" w:cs="IRNazanin"/>
          <w:lang w:bidi="fa-IR"/>
          <w:color w:val="111111"/>
          <w:sz w:val="28"/>
          <w:szCs w:val="28"/>
          <w:rtl/>
        </w:rPr>
        <w:t xml:space="preserve">(ان محمد بن ابی بکر-)انظر الدية</w:t>
      </w:r>
    </w:p>
    <w:p>
      <w:pPr>
        <w:pStyle w:val="BookText"/>
      </w:pPr>
      <w:r>
        <w:rPr>
          <w:rFonts w:ascii="IRNazanin" w:hAnsi="IRNazanin" w:eastAsia="IRNazanin" w:cs="IRNazanin"/>
          <w:lang w:bidi="fa-IR"/>
          <w:color w:val="111111"/>
          <w:sz w:val="28"/>
          <w:szCs w:val="28"/>
          <w:rtl/>
        </w:rPr>
        <w:t xml:space="preserve">(ان المرتد عن-)انظر الارتداد</w:t>
      </w:r>
    </w:p>
    <w:p>
      <w:pPr>
        <w:pStyle w:val="BookText"/>
      </w:pPr>
      <w:r>
        <w:rPr>
          <w:rFonts w:ascii="Amiri" w:hAnsi="Amiri" w:eastAsia="Amiri" w:cs="Amiri"/>
          <w:lang w:bidi="ar-SA"/>
          <w:color w:val="111111"/>
          <w:sz w:val="28"/>
          <w:szCs w:val="28"/>
          <w:rtl/>
        </w:rPr>
        <w:t xml:space="preserve">(ان الملك يصعد-)انظر الرياء</w:t>
      </w:r>
    </w:p>
    <w:p>
      <w:pPr>
        <w:pStyle w:val="BookText"/>
      </w:pPr>
      <w:r>
        <w:rPr>
          <w:rFonts w:ascii="Amiri" w:hAnsi="Amiri" w:eastAsia="Amiri" w:cs="Amiri"/>
          <w:lang w:bidi="ar-SA"/>
          <w:color w:val="111111"/>
          <w:sz w:val="28"/>
          <w:szCs w:val="28"/>
          <w:rtl/>
        </w:rPr>
        <w:t xml:space="preserve">(ان من الجهل-)انظر الدعابة</w:t>
      </w:r>
    </w:p>
    <w:p>
      <w:pPr>
        <w:pStyle w:val="BookText"/>
      </w:pPr>
      <w:r>
        <w:rPr>
          <w:rFonts w:ascii="Amiri" w:hAnsi="Amiri" w:eastAsia="Amiri" w:cs="Amiri"/>
          <w:lang w:bidi="ar-SA"/>
          <w:color w:val="111111"/>
          <w:sz w:val="28"/>
          <w:szCs w:val="28"/>
          <w:rtl/>
        </w:rPr>
        <w:t xml:space="preserve">(ان من حق الداخل-)انظر العِشْرة</w:t>
      </w:r>
    </w:p>
    <w:p>
      <w:pPr>
        <w:pStyle w:val="BookText"/>
      </w:pPr>
      <w:r>
        <w:rPr>
          <w:rFonts w:ascii="Amiri" w:hAnsi="Amiri" w:eastAsia="Amiri" w:cs="Amiri"/>
          <w:lang w:bidi="ar-SA"/>
          <w:color w:val="111111"/>
          <w:sz w:val="28"/>
          <w:szCs w:val="28"/>
          <w:rtl/>
        </w:rPr>
        <w:t xml:space="preserve">(ان من السنة-)انظر الشارب</w:t>
      </w:r>
    </w:p>
    <w:p>
      <w:pPr>
        <w:pStyle w:val="BookText"/>
      </w:pPr>
      <w:r>
        <w:rPr>
          <w:rFonts w:ascii="Amiri" w:hAnsi="Amiri" w:eastAsia="Amiri" w:cs="Amiri"/>
          <w:lang w:bidi="ar-SA"/>
          <w:color w:val="111111"/>
          <w:sz w:val="28"/>
          <w:szCs w:val="28"/>
          <w:rtl/>
        </w:rPr>
        <w:t xml:space="preserve">(ان الموضحة-)انظر الدية</w:t>
      </w:r>
    </w:p>
    <w:p>
      <w:pPr>
        <w:pStyle w:val="BookText"/>
      </w:pPr>
      <w:r>
        <w:rPr>
          <w:rFonts w:ascii="Amiri" w:hAnsi="Amiri" w:eastAsia="Amiri" w:cs="Amiri"/>
          <w:lang w:bidi="ar-SA"/>
          <w:color w:val="111111"/>
          <w:sz w:val="28"/>
          <w:szCs w:val="28"/>
          <w:rtl/>
        </w:rPr>
        <w:t xml:space="preserve">(ان الميت اذا-)انظر الميت</w:t>
      </w:r>
    </w:p>
    <w:p>
      <w:pPr>
        <w:pStyle w:val="BookText"/>
      </w:pPr>
      <w:r>
        <w:rPr>
          <w:rFonts w:ascii="IRNazanin" w:hAnsi="IRNazanin" w:eastAsia="IRNazanin" w:cs="IRNazanin"/>
          <w:lang w:bidi="fa-IR"/>
          <w:color w:val="111111"/>
          <w:sz w:val="28"/>
          <w:szCs w:val="28"/>
          <w:rtl/>
        </w:rPr>
        <w:t xml:space="preserve">(ان النبی صلی الله علیه و آله یا ابصر-)انظر الابل</w:t>
      </w:r>
    </w:p>
    <w:p>
      <w:pPr>
        <w:pStyle w:val="BookText"/>
      </w:pPr>
      <w:r>
        <w:rPr>
          <w:rFonts w:ascii="IRNazanin" w:hAnsi="IRNazanin" w:eastAsia="IRNazanin" w:cs="IRNazanin"/>
          <w:lang w:bidi="fa-IR"/>
          <w:color w:val="111111"/>
          <w:sz w:val="28"/>
          <w:szCs w:val="28"/>
          <w:rtl/>
        </w:rPr>
        <w:t xml:space="preserve">(ان النبي صلی الله علیه و آله اتي بطعام-)انظر الحّار</w:t>
      </w:r>
    </w:p>
    <w:p>
      <w:pPr>
        <w:pStyle w:val="BookText"/>
      </w:pPr>
      <w:r>
        <w:rPr>
          <w:rFonts w:ascii="IRNazanin" w:hAnsi="IRNazanin" w:eastAsia="IRNazanin" w:cs="IRNazanin"/>
          <w:lang w:bidi="fa-IR"/>
          <w:color w:val="111111"/>
          <w:sz w:val="28"/>
          <w:szCs w:val="28"/>
          <w:rtl/>
        </w:rPr>
        <w:t xml:space="preserve">(ان النبي صلی الله علیه و آله بعث-)انظر الجهاد</w:t>
      </w:r>
    </w:p>
    <w:p>
      <w:pPr>
        <w:pStyle w:val="BookText"/>
      </w:pPr>
      <w:r>
        <w:rPr>
          <w:rFonts w:ascii="IRNazanin" w:hAnsi="IRNazanin" w:eastAsia="IRNazanin" w:cs="IRNazanin"/>
          <w:lang w:bidi="fa-IR"/>
          <w:color w:val="111111"/>
          <w:sz w:val="28"/>
          <w:szCs w:val="28"/>
          <w:rtl/>
        </w:rPr>
        <w:t xml:space="preserve">(ان النبي صلی الله علیه و آله حيث حاصر-)</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(ان النبي صلی الله علیه و آله صل على سعد-)</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(ان النبي صلی الله علیه و آله وكان اذا بعث-)</w:t>
      </w:r>
    </w:p>
    <w:p>
      <w:pPr>
        <w:pStyle w:val="BookText"/>
      </w:pPr>
      <w:r>
        <w:rPr>
          <w:rFonts w:ascii="Amiri" w:hAnsi="Amiri" w:eastAsia="Amiri" w:cs="Amiri"/>
          <w:lang w:bidi="ar-SA"/>
          <w:color w:val="111111"/>
          <w:sz w:val="28"/>
          <w:szCs w:val="28"/>
          <w:rtl/>
        </w:rPr>
        <w:t xml:space="preserve">انظر السرية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النبي صلی الله علیه و آله كان اذا خرج-)</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IRNazanin" w:hAnsi="IRNazanin" w:eastAsia="IRNazanin" w:cs="IRNazanin"/>
          <w:lang w:bidi="fa-IR"/>
          <w:color w:val="111111"/>
          <w:sz w:val="28"/>
          <w:szCs w:val="28"/>
          <w:rtl/>
        </w:rPr>
        <w:t xml:space="preserve">(كان النبی صلی الله علیه و آله اذا دخل المسجد-)</w:t>
      </w:r>
    </w:p>
    <w:p>
      <w:pPr>
        <w:pStyle w:val="BookText"/>
      </w:pPr>
      <w:r>
        <w:rPr>
          <w:rFonts w:ascii="Amiri" w:hAnsi="Amiri" w:eastAsia="Amiri" w:cs="Amiri"/>
          <w:lang w:bidi="ar-SA"/>
          <w:color w:val="111111"/>
          <w:sz w:val="28"/>
          <w:szCs w:val="28"/>
          <w:rtl/>
        </w:rPr>
        <w:t xml:space="preserve">انظر الاقامة</w:t>
      </w:r>
    </w:p>
    <w:p>
      <w:pPr>
        <w:pStyle w:val="BookText"/>
      </w:pPr>
      <w:r>
        <w:rPr>
          <w:rFonts w:ascii="IRNazanin" w:hAnsi="IRNazanin" w:eastAsia="IRNazanin" w:cs="IRNazanin"/>
          <w:lang w:bidi="fa-IR"/>
          <w:color w:val="111111"/>
          <w:sz w:val="28"/>
          <w:szCs w:val="28"/>
          <w:rtl/>
        </w:rPr>
        <w:t xml:space="preserve">(ان النبي صلی الله علیه و آله كان يحبس-)</w:t>
      </w:r>
    </w:p>
    <w:p>
      <w:pPr>
        <w:pStyle w:val="BookText"/>
      </w:pPr>
      <w:r>
        <w:rPr>
          <w:rFonts w:ascii="IRNazanin" w:hAnsi="IRNazanin" w:eastAsia="IRNazanin" w:cs="IRNazanin"/>
          <w:lang w:bidi="fa-IR"/>
          <w:color w:val="111111"/>
          <w:sz w:val="28"/>
          <w:szCs w:val="28"/>
          <w:rtl/>
        </w:rPr>
        <w:t xml:space="preserve">انظر الحبس</w:t>
      </w:r>
    </w:p>
    <w:p>
      <w:pPr>
        <w:pStyle w:val="BookText"/>
      </w:pPr>
      <w:r>
        <w:rPr>
          <w:rFonts w:ascii="IRNazanin" w:hAnsi="IRNazanin" w:eastAsia="IRNazanin" w:cs="IRNazanin"/>
          <w:lang w:bidi="fa-IR"/>
          <w:color w:val="111111"/>
          <w:sz w:val="28"/>
          <w:szCs w:val="28"/>
          <w:rtl/>
        </w:rPr>
        <w:t xml:space="preserve">(ان النبي صلی الله علیه و آله نهی ان تتبع جنازة-)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(ان النبي صلی الله علیه و آله نهى ان يزار-)</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IRNazanin" w:hAnsi="IRNazanin" w:eastAsia="IRNazanin" w:cs="IRNazanin"/>
          <w:lang w:bidi="fa-IR"/>
          <w:color w:val="111111"/>
          <w:sz w:val="28"/>
          <w:szCs w:val="28"/>
          <w:rtl/>
        </w:rPr>
        <w:t xml:space="preserve">(ان النبي صلی الله علیه و آله و نهی ان یعمق-)</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IRNazanin" w:hAnsi="IRNazanin" w:eastAsia="IRNazanin" w:cs="IRNazanin"/>
          <w:lang w:bidi="fa-IR"/>
          <w:color w:val="111111"/>
          <w:sz w:val="28"/>
          <w:szCs w:val="28"/>
          <w:rtl/>
        </w:rPr>
        <w:t xml:space="preserve">(ان النبي صلی الله علیه و آله نهى ان يلقي السم-)</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(ان النبي صلی الله علیه و آله نھی ان يوضع-)</w:t>
      </w:r>
    </w:p>
    <w:p>
      <w:pPr>
        <w:pStyle w:val="BookText"/>
      </w:pPr>
      <w:r>
        <w:rPr>
          <w:rFonts w:ascii="IRNazanin" w:hAnsi="IRNazanin" w:eastAsia="IRNazanin" w:cs="IRNazanin"/>
          <w:lang w:bidi="fa-IR"/>
          <w:color w:val="111111"/>
          <w:sz w:val="28"/>
          <w:szCs w:val="28"/>
          <w:rtl/>
        </w:rPr>
        <w:t xml:space="preserve">انظر الحنوط</w:t>
      </w:r>
    </w:p>
    <w:p>
      <w:pPr>
        <w:pStyle w:val="BookText"/>
      </w:pPr>
      <w:r>
        <w:rPr>
          <w:rFonts w:ascii="IRNazanin" w:hAnsi="IRNazanin" w:eastAsia="IRNazanin" w:cs="IRNazanin"/>
          <w:lang w:bidi="fa-IR"/>
          <w:color w:val="111111"/>
          <w:sz w:val="28"/>
          <w:szCs w:val="28"/>
          <w:rtl/>
        </w:rPr>
        <w:t xml:space="preserve">(ان النبي صلی الله علیه و آله انهی عن اربع-)</w:t>
      </w:r>
    </w:p>
    <w:p>
      <w:pPr>
        <w:pStyle w:val="BookText"/>
      </w:pPr>
      <w:r>
        <w:rPr>
          <w:rFonts w:ascii="Amiri" w:hAnsi="Amiri" w:eastAsia="Amiri" w:cs="Amiri"/>
          <w:lang w:bidi="ar-SA"/>
          <w:color w:val="111111"/>
          <w:sz w:val="28"/>
          <w:szCs w:val="28"/>
          <w:rtl/>
        </w:rPr>
        <w:t xml:space="preserve">انظر الولادة</w:t>
      </w:r>
    </w:p>
    <w:p>
      <w:pPr>
        <w:pStyle w:val="BookText"/>
      </w:pPr>
      <w:r>
        <w:rPr>
          <w:rFonts w:ascii="IRNazanin" w:hAnsi="IRNazanin" w:eastAsia="IRNazanin" w:cs="IRNazanin"/>
          <w:lang w:bidi="fa-IR"/>
          <w:color w:val="111111"/>
          <w:sz w:val="28"/>
          <w:szCs w:val="28"/>
          <w:rtl/>
        </w:rPr>
        <w:t xml:space="preserve">(ان الولد الصالح-)انظر الولد</w:t>
      </w:r>
    </w:p>
    <w:p>
      <w:pPr>
        <w:pStyle w:val="BookText"/>
      </w:pPr>
      <w:r>
        <w:rPr>
          <w:rFonts w:ascii="IRNazanin" w:hAnsi="IRNazanin" w:eastAsia="IRNazanin" w:cs="IRNazanin"/>
          <w:lang w:bidi="fa-IR"/>
          <w:color w:val="111111"/>
          <w:sz w:val="28"/>
          <w:szCs w:val="28"/>
          <w:rtl/>
        </w:rPr>
        <w:t xml:space="preserve">(ان هذا العلم-)انظر العلم</w:t>
      </w:r>
    </w:p>
    <w:p>
      <w:pPr>
        <w:pStyle w:val="BookText"/>
      </w:pPr>
      <w:r>
        <w:rPr>
          <w:rFonts w:ascii="IRNazanin" w:hAnsi="IRNazanin" w:eastAsia="IRNazanin" w:cs="IRNazanin"/>
          <w:lang w:bidi="fa-IR"/>
          <w:color w:val="111111"/>
          <w:sz w:val="28"/>
          <w:szCs w:val="28"/>
          <w:rtl/>
        </w:rPr>
        <w:t xml:space="preserve">(انسك الناس نسکا-)انظر المسلمون</w:t>
      </w:r>
    </w:p>
    <w:p>
      <w:pPr>
        <w:pStyle w:val="BookText"/>
      </w:pPr>
      <w:r>
        <w:rPr>
          <w:rFonts w:ascii="Amiri" w:hAnsi="Amiri" w:eastAsia="Amiri" w:cs="Amiri"/>
          <w:lang w:bidi="ar-SA"/>
          <w:color w:val="111111"/>
          <w:sz w:val="28"/>
          <w:szCs w:val="28"/>
          <w:rtl/>
        </w:rPr>
        <w:t xml:space="preserve">(انما المرأة لعبة-)انظر المرأة</w:t>
      </w:r>
    </w:p>
    <w:p>
      <w:pPr>
        <w:pStyle w:val="BookText"/>
      </w:pPr>
      <w:r>
        <w:rPr>
          <w:rFonts w:ascii="IRNazanin" w:hAnsi="IRNazanin" w:eastAsia="IRNazanin" w:cs="IRNazanin"/>
          <w:lang w:bidi="fa-IR"/>
          <w:color w:val="111111"/>
          <w:sz w:val="28"/>
          <w:szCs w:val="28"/>
          <w:rtl/>
        </w:rPr>
        <w:t xml:space="preserve">(انه اتی بشارب الخمر-)انظر الحدود</w:t>
      </w:r>
    </w:p>
    <w:p>
      <w:pPr>
        <w:pStyle w:val="BookText"/>
      </w:pPr>
      <w:r>
        <w:rPr>
          <w:rFonts w:ascii="IRNazanin" w:hAnsi="IRNazanin" w:eastAsia="IRNazanin" w:cs="IRNazanin"/>
          <w:lang w:bidi="fa-IR"/>
          <w:color w:val="111111"/>
          <w:sz w:val="28"/>
          <w:szCs w:val="28"/>
          <w:rtl/>
        </w:rPr>
        <w:t xml:space="preserve">(انه اشتکی عینه-)انظر العيادة</w:t>
      </w:r>
    </w:p>
    <w:p>
      <w:pPr>
        <w:pStyle w:val="BookText"/>
      </w:pPr>
      <w:r>
        <w:rPr>
          <w:rFonts w:ascii="Amiri" w:hAnsi="Amiri" w:eastAsia="Amiri" w:cs="Amiri"/>
          <w:lang w:bidi="ar-SA"/>
          <w:color w:val="111111"/>
          <w:sz w:val="28"/>
          <w:szCs w:val="28"/>
          <w:rtl/>
        </w:rPr>
        <w:t xml:space="preserve">(انه رفع الي علي-)انظر الرجم</w:t>
      </w:r>
    </w:p>
    <w:p>
      <w:pPr>
        <w:pStyle w:val="BookText"/>
      </w:pPr>
      <w:r>
        <w:rPr>
          <w:rFonts w:ascii="IRNazanin" w:hAnsi="IRNazanin" w:eastAsia="IRNazanin" w:cs="IRNazanin"/>
          <w:lang w:bidi="fa-IR"/>
          <w:color w:val="111111"/>
          <w:sz w:val="28"/>
          <w:szCs w:val="28"/>
          <w:rtl/>
        </w:rPr>
        <w:t xml:space="preserve">(انه ضمن القائد-)انظر الضمان</w:t>
      </w:r>
    </w:p>
    <w:p>
      <w:pPr>
        <w:pStyle w:val="BookText"/>
      </w:pPr>
      <w:r>
        <w:rPr>
          <w:rFonts w:ascii="Amiri" w:hAnsi="Amiri" w:eastAsia="Amiri" w:cs="Amiri"/>
          <w:lang w:bidi="ar-SA"/>
          <w:color w:val="111111"/>
          <w:sz w:val="28"/>
          <w:szCs w:val="28"/>
          <w:rtl/>
        </w:rPr>
        <w:t xml:space="preserve">(انه قضى في جنين-)انظر الجنين</w:t>
      </w:r>
    </w:p>
    <w:p>
      <w:pPr>
        <w:pStyle w:val="BookText"/>
      </w:pPr>
      <w:r>
        <w:rPr>
          <w:rFonts w:ascii="Amiri" w:hAnsi="Amiri" w:eastAsia="Amiri" w:cs="Amiri"/>
          <w:lang w:bidi="ar-SA"/>
          <w:color w:val="111111"/>
          <w:sz w:val="28"/>
          <w:szCs w:val="28"/>
          <w:rtl/>
        </w:rPr>
        <w:t xml:space="preserve">(انه قضى في رجل اقبل-)</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(انه كان لا يجيز-)انظر القاضي</w:t>
      </w:r>
    </w:p>
    <w:p>
      <w:pPr>
        <w:pStyle w:val="BookText"/>
      </w:pPr>
      <w:r>
        <w:rPr>
          <w:rFonts w:ascii="Amiri" w:hAnsi="Amiri" w:eastAsia="Amiri" w:cs="Amiri"/>
          <w:lang w:bidi="ar-SA"/>
          <w:color w:val="111111"/>
          <w:sz w:val="28"/>
          <w:szCs w:val="28"/>
          <w:rtl/>
        </w:rPr>
        <w:t xml:space="preserve">(انه كان يرد النحلة-)انظر الاقرار</w:t>
      </w:r>
    </w:p>
    <w:p>
      <w:pPr>
        <w:pStyle w:val="BookText"/>
      </w:pPr>
      <w:r>
        <w:rPr>
          <w:rFonts w:ascii="Amiri" w:hAnsi="Amiri" w:eastAsia="Amiri" w:cs="Amiri"/>
          <w:lang w:bidi="ar-SA"/>
          <w:color w:val="111111"/>
          <w:sz w:val="28"/>
          <w:szCs w:val="28"/>
          <w:rtl/>
        </w:rPr>
        <w:t xml:space="preserve">(انه كان يمشي-)انظر النعال</w:t>
      </w:r>
    </w:p>
    <w:p>
      <w:pPr>
        <w:pStyle w:val="BookText"/>
      </w:pPr>
      <w:r>
        <w:rPr>
          <w:rFonts w:ascii="IRNazanin" w:hAnsi="IRNazanin" w:eastAsia="IRNazanin" w:cs="IRNazanin"/>
          <w:lang w:bidi="fa-IR"/>
          <w:color w:val="111111"/>
          <w:sz w:val="28"/>
          <w:szCs w:val="28"/>
          <w:rtl/>
        </w:rPr>
        <w:t xml:space="preserve">(انه كان ينهی-)انظر القمار</w:t>
      </w:r>
    </w:p>
    <w:p>
      <w:pPr>
        <w:pStyle w:val="BookText"/>
      </w:pPr>
      <w:r>
        <w:rPr>
          <w:rFonts w:ascii="IRNazanin" w:hAnsi="IRNazanin" w:eastAsia="IRNazanin" w:cs="IRNazanin"/>
          <w:lang w:bidi="fa-IR"/>
          <w:color w:val="111111"/>
          <w:sz w:val="28"/>
          <w:szCs w:val="28"/>
          <w:rtl/>
        </w:rPr>
        <w:t xml:space="preserve">(انه كان يورث المجوسی-)</w:t>
      </w:r>
    </w:p>
    <w:p>
      <w:pPr>
        <w:pStyle w:val="BookText"/>
      </w:pPr>
      <w:r>
        <w:rPr>
          <w:rFonts w:ascii="IRNazanin" w:hAnsi="IRNazanin" w:eastAsia="IRNazanin" w:cs="IRNazanin"/>
          <w:lang w:bidi="fa-IR"/>
          <w:color w:val="111111"/>
          <w:sz w:val="28"/>
          <w:szCs w:val="28"/>
          <w:rtl/>
        </w:rPr>
        <w:t xml:space="preserve">انظر المجوس</w:t>
      </w:r>
    </w:p>
    <w:p>
      <w:pPr>
        <w:pStyle w:val="BookText"/>
      </w:pPr>
      <w:r>
        <w:rPr>
          <w:rFonts w:ascii="Amiri" w:hAnsi="Amiri" w:eastAsia="Amiri" w:cs="Amiri"/>
          <w:lang w:bidi="ar-SA"/>
          <w:color w:val="111111"/>
          <w:sz w:val="28"/>
          <w:szCs w:val="28"/>
          <w:rtl/>
        </w:rPr>
        <w:t xml:space="preserve">(انهاكم عن الزفن-)انظر الغناء</w:t>
      </w:r>
    </w:p>
    <w:p>
      <w:pPr>
        <w:pStyle w:val="BookText"/>
      </w:pPr>
      <w:r>
        <w:rPr>
          <w:rFonts w:ascii="Amiri" w:hAnsi="Amiri" w:eastAsia="Amiri" w:cs="Amiri"/>
          <w:lang w:bidi="ar-SA"/>
          <w:color w:val="111111"/>
          <w:sz w:val="28"/>
          <w:szCs w:val="28"/>
          <w:rtl/>
        </w:rPr>
        <w:t xml:space="preserve">(انهوا نسائكم-)انظر الرضاع</w:t>
      </w:r>
    </w:p>
    <w:p>
      <w:pPr>
        <w:pStyle w:val="BookText"/>
      </w:pPr>
      <w:r>
        <w:rPr>
          <w:rFonts w:ascii="IRNazanin" w:hAnsi="IRNazanin" w:eastAsia="IRNazanin" w:cs="IRNazanin"/>
          <w:lang w:bidi="fa-IR"/>
          <w:color w:val="111111"/>
          <w:sz w:val="28"/>
          <w:szCs w:val="28"/>
          <w:rtl/>
        </w:rPr>
        <w:t xml:space="preserve">(انی اکتسب مالا-)انظر الخُمس</w:t>
      </w:r>
    </w:p>
    <w:p>
      <w:pPr>
        <w:pStyle w:val="BookText"/>
      </w:pPr>
      <w:r>
        <w:rPr>
          <w:rFonts w:ascii="Amiri" w:hAnsi="Amiri" w:eastAsia="Amiri" w:cs="Amiri"/>
          <w:lang w:bidi="ar-SA"/>
          <w:color w:val="111111"/>
          <w:sz w:val="28"/>
          <w:szCs w:val="28"/>
          <w:rtl/>
        </w:rPr>
        <w:t xml:space="preserve">(اني خفت الموالي-)انظر الموالي</w:t>
      </w:r>
    </w:p>
    <w:p>
      <w:pPr>
        <w:pStyle w:val="BookText"/>
      </w:pPr>
      <w:r>
        <w:rPr>
          <w:rFonts w:ascii="Amiri" w:hAnsi="Amiri" w:eastAsia="Amiri" w:cs="Amiri"/>
          <w:lang w:bidi="ar-SA"/>
          <w:color w:val="111111"/>
          <w:sz w:val="28"/>
          <w:szCs w:val="28"/>
          <w:rtl/>
        </w:rPr>
        <w:t xml:space="preserve">(اني كسبت مالا-)انظر الخمس</w:t>
      </w:r>
    </w:p>
    <w:p>
      <w:pPr>
        <w:pStyle w:val="BookText"/>
      </w:pPr>
      <w:r>
        <w:rPr>
          <w:rFonts w:ascii="IRNazanin" w:hAnsi="IRNazanin" w:eastAsia="IRNazanin" w:cs="IRNazanin"/>
          <w:lang w:bidi="fa-IR"/>
          <w:color w:val="111111"/>
          <w:sz w:val="28"/>
          <w:szCs w:val="28"/>
          <w:rtl/>
        </w:rPr>
        <w:t xml:space="preserve">(انی لاکره للرجل-)انظر السجود</w:t>
      </w:r>
    </w:p>
    <w:p>
      <w:pPr>
        <w:pStyle w:val="BookText"/>
      </w:pPr>
      <w:r>
        <w:rPr>
          <w:rFonts w:ascii="Amiri" w:hAnsi="Amiri" w:eastAsia="Amiri" w:cs="Amiri"/>
          <w:lang w:bidi="ar-SA"/>
          <w:color w:val="111111"/>
          <w:sz w:val="28"/>
          <w:szCs w:val="28"/>
          <w:rtl/>
        </w:rPr>
        <w:t xml:space="preserve">(اني نذرت ان-)انظر النذر</w:t>
      </w:r>
    </w:p>
    <w:p>
      <w:pPr>
        <w:pStyle w:val="BookText"/>
      </w:pPr>
      <w:r>
        <w:rPr>
          <w:rFonts w:ascii="IRNazanin" w:hAnsi="IRNazanin" w:eastAsia="IRNazanin" w:cs="IRNazanin"/>
          <w:lang w:bidi="fa-IR"/>
          <w:color w:val="111111"/>
          <w:sz w:val="28"/>
          <w:szCs w:val="28"/>
          <w:rtl/>
        </w:rPr>
        <w:t xml:space="preserve">(اوحى الله عزوجل الى موسى لاتفرح-)</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(اوحی الله عزوجل الى نبي من الانبياء-)</w:t>
      </w:r>
    </w:p>
    <w:p>
      <w:pPr>
        <w:pStyle w:val="BookText"/>
      </w:pPr>
      <w:r>
        <w:rPr>
          <w:rFonts w:ascii="IRNazanin" w:hAnsi="IRNazanin" w:eastAsia="IRNazanin" w:cs="IRNazanin"/>
          <w:lang w:bidi="fa-IR"/>
          <w:color w:val="111111"/>
          <w:sz w:val="28"/>
          <w:szCs w:val="28"/>
          <w:rtl/>
        </w:rPr>
        <w:t xml:space="preserve">انظر اللباس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 شيء يبدأ-)انظر الكفن</w:t>
      </w:r>
    </w:p>
    <w:p>
      <w:pPr>
        <w:pStyle w:val="BookText"/>
      </w:pPr>
      <w:r>
        <w:rPr>
          <w:rFonts w:ascii="IRNazanin" w:hAnsi="IRNazanin" w:eastAsia="IRNazanin" w:cs="IRNazanin"/>
          <w:lang w:bidi="fa-IR"/>
          <w:color w:val="111111"/>
          <w:sz w:val="28"/>
          <w:szCs w:val="28"/>
          <w:rtl/>
        </w:rPr>
        <w:t xml:space="preserve">(اول من اتخذ النعلين-)انظر ابراهیم</w:t>
      </w:r>
    </w:p>
    <w:p>
      <w:pPr>
        <w:pStyle w:val="BookText"/>
      </w:pPr>
      <w:r>
        <w:rPr>
          <w:rFonts w:ascii="IRNazanin" w:hAnsi="IRNazanin" w:eastAsia="IRNazanin" w:cs="IRNazanin"/>
          <w:lang w:bidi="fa-IR"/>
          <w:color w:val="111111"/>
          <w:sz w:val="28"/>
          <w:szCs w:val="28"/>
          <w:rtl/>
        </w:rPr>
        <w:t xml:space="preserve">(اول من شاب-)انظر ابراهیم</w:t>
      </w:r>
    </w:p>
    <w:p>
      <w:pPr>
        <w:pStyle w:val="BookText"/>
      </w:pPr>
      <w:r>
        <w:rPr>
          <w:rFonts w:ascii="IRNazanin" w:hAnsi="IRNazanin" w:eastAsia="IRNazanin" w:cs="IRNazanin"/>
          <w:lang w:bidi="fa-IR"/>
          <w:color w:val="111111"/>
          <w:sz w:val="28"/>
          <w:szCs w:val="28"/>
          <w:rtl/>
        </w:rPr>
        <w:t xml:space="preserve">(اول من قاتل-)انظر الجهاد</w:t>
      </w:r>
    </w:p>
    <w:p>
      <w:pPr>
        <w:pStyle w:val="BookText"/>
      </w:pPr>
      <w:r>
        <w:rPr>
          <w:rFonts w:ascii="Amiri" w:hAnsi="Amiri" w:eastAsia="Amiri" w:cs="Amiri"/>
          <w:lang w:bidi="ar-SA"/>
          <w:color w:val="111111"/>
          <w:sz w:val="28"/>
          <w:szCs w:val="28"/>
          <w:rtl/>
        </w:rPr>
        <w:t xml:space="preserve">(اول من لون ابراهيم-)انظر الثريد</w:t>
      </w:r>
    </w:p>
    <w:p>
      <w:pPr>
        <w:pStyle w:val="BookText"/>
      </w:pPr>
      <w:r>
        <w:rPr>
          <w:rFonts w:ascii="IRNazanin" w:hAnsi="IRNazanin" w:eastAsia="IRNazanin" w:cs="IRNazanin"/>
          <w:lang w:bidi="fa-IR"/>
          <w:color w:val="111111"/>
          <w:sz w:val="28"/>
          <w:szCs w:val="28"/>
          <w:rtl/>
        </w:rPr>
        <w:t xml:space="preserve">(اولى الناس بالله-)انظر السلام</w:t>
      </w:r>
    </w:p>
    <w:p>
      <w:pPr>
        <w:pStyle w:val="BookText"/>
      </w:pPr>
      <w:r>
        <w:rPr>
          <w:rFonts w:ascii="Amiri" w:hAnsi="Amiri" w:eastAsia="Amiri" w:cs="Amiri"/>
          <w:lang w:bidi="ar-SA"/>
          <w:color w:val="111111"/>
          <w:sz w:val="28"/>
          <w:szCs w:val="28"/>
          <w:rtl/>
        </w:rPr>
        <w:t xml:space="preserve">(اي الصدقة افضل-)انظر الصدقة</w:t>
      </w:r>
    </w:p>
    <w:p>
      <w:pPr>
        <w:pStyle w:val="BookText"/>
      </w:pPr>
      <w:r>
        <w:rPr>
          <w:rFonts w:ascii="IRNazanin" w:hAnsi="IRNazanin" w:eastAsia="IRNazanin" w:cs="IRNazanin"/>
          <w:lang w:bidi="fa-IR"/>
          <w:color w:val="111111"/>
          <w:sz w:val="28"/>
          <w:szCs w:val="28"/>
          <w:rtl/>
        </w:rPr>
        <w:t xml:space="preserve">(ای المال خیر-)انظر الزراعة</w:t>
      </w:r>
    </w:p>
    <w:p>
      <w:pPr>
        <w:pStyle w:val="BookText"/>
      </w:pPr>
      <w:r>
        <w:rPr>
          <w:rFonts w:ascii="IRNazanin" w:hAnsi="IRNazanin" w:eastAsia="IRNazanin" w:cs="IRNazanin"/>
          <w:lang w:bidi="fa-IR"/>
          <w:color w:val="111111"/>
          <w:sz w:val="28"/>
          <w:szCs w:val="28"/>
          <w:rtl/>
        </w:rPr>
        <w:t xml:space="preserve">(ایاکم ان تشموا-)انظر الخبز</w:t>
      </w:r>
    </w:p>
    <w:p>
      <w:pPr>
        <w:pStyle w:val="BookText"/>
      </w:pPr>
      <w:r>
        <w:rPr>
          <w:rFonts w:ascii="IRNazanin" w:hAnsi="IRNazanin" w:eastAsia="IRNazanin" w:cs="IRNazanin"/>
          <w:lang w:bidi="fa-IR"/>
          <w:color w:val="111111"/>
          <w:sz w:val="28"/>
          <w:szCs w:val="28"/>
          <w:rtl/>
        </w:rPr>
        <w:t xml:space="preserve">(ایاکم واولاد الاغنياء-)انظر اللواط</w:t>
      </w:r>
    </w:p>
    <w:p>
      <w:pPr>
        <w:pStyle w:val="BookText"/>
      </w:pPr>
      <w:r>
        <w:rPr>
          <w:rFonts w:ascii="IRNazanin" w:hAnsi="IRNazanin" w:eastAsia="IRNazanin" w:cs="IRNazanin"/>
          <w:lang w:bidi="fa-IR"/>
          <w:color w:val="111111"/>
          <w:sz w:val="28"/>
          <w:szCs w:val="28"/>
          <w:rtl/>
        </w:rPr>
        <w:t xml:space="preserve">(ایاکم و تزويج الحمقاء-)انظر التزویج</w:t>
      </w:r>
    </w:p>
    <w:p>
      <w:pPr>
        <w:pStyle w:val="BookText"/>
      </w:pPr>
      <w:r>
        <w:rPr>
          <w:rFonts w:ascii="IRNazanin" w:hAnsi="IRNazanin" w:eastAsia="IRNazanin" w:cs="IRNazanin"/>
          <w:lang w:bidi="fa-IR"/>
          <w:color w:val="111111"/>
          <w:sz w:val="28"/>
          <w:szCs w:val="28"/>
          <w:rtl/>
        </w:rPr>
        <w:t xml:space="preserve">(ایاکم والتعريس-)انظر الطريق</w:t>
      </w:r>
    </w:p>
    <w:p>
      <w:pPr>
        <w:pStyle w:val="BookText"/>
      </w:pPr>
      <w:r>
        <w:rPr>
          <w:rFonts w:ascii="IRNazanin" w:hAnsi="IRNazanin" w:eastAsia="IRNazanin" w:cs="IRNazanin"/>
          <w:lang w:bidi="fa-IR"/>
          <w:color w:val="111111"/>
          <w:sz w:val="28"/>
          <w:szCs w:val="28"/>
          <w:rtl/>
        </w:rPr>
        <w:t xml:space="preserve">(ایاکم ودعوة المظلوم-)انظر الدعاء</w:t>
      </w:r>
    </w:p>
    <w:p>
      <w:pPr>
        <w:pStyle w:val="BookText"/>
      </w:pPr>
      <w:r>
        <w:rPr>
          <w:rFonts w:ascii="IRNazanin" w:hAnsi="IRNazanin" w:eastAsia="IRNazanin" w:cs="IRNazanin"/>
          <w:lang w:bidi="fa-IR"/>
          <w:color w:val="111111"/>
          <w:sz w:val="28"/>
          <w:szCs w:val="28"/>
          <w:rtl/>
        </w:rPr>
        <w:t xml:space="preserve">(ایاکم والدَین-)انظر الدین</w:t>
      </w:r>
    </w:p>
    <w:p>
      <w:pPr>
        <w:pStyle w:val="BookText"/>
      </w:pPr>
      <w:r>
        <w:rPr>
          <w:rFonts w:ascii="IRNazanin" w:hAnsi="IRNazanin" w:eastAsia="IRNazanin" w:cs="IRNazanin"/>
          <w:lang w:bidi="fa-IR"/>
          <w:color w:val="111111"/>
          <w:sz w:val="28"/>
          <w:szCs w:val="28"/>
          <w:rtl/>
        </w:rPr>
        <w:t xml:space="preserve">(ایّما امرأة تصدقت-)انظر المهر</w:t>
      </w:r>
    </w:p>
    <w:p>
      <w:pPr>
        <w:pStyle w:val="BookText"/>
      </w:pPr>
      <w:r>
        <w:rPr>
          <w:rFonts w:ascii="IRNazanin" w:hAnsi="IRNazanin" w:eastAsia="IRNazanin" w:cs="IRNazanin"/>
          <w:lang w:bidi="fa-IR"/>
          <w:color w:val="111111"/>
          <w:sz w:val="28"/>
          <w:szCs w:val="28"/>
          <w:rtl/>
        </w:rPr>
        <w:t xml:space="preserve">(ايما امرأة حرة-)انظر التزویج</w:t>
      </w:r>
    </w:p>
    <w:p>
      <w:pPr>
        <w:pStyle w:val="BookText"/>
      </w:pPr>
      <w:r>
        <w:rPr>
          <w:rFonts w:ascii="IRNazanin" w:hAnsi="IRNazanin" w:eastAsia="IRNazanin" w:cs="IRNazanin"/>
          <w:lang w:bidi="fa-IR"/>
          <w:color w:val="111111"/>
          <w:sz w:val="28"/>
          <w:szCs w:val="28"/>
          <w:rtl/>
        </w:rPr>
        <w:t xml:space="preserve">(ایما امرأة خرجت-) انظر الزوج</w:t>
      </w:r>
    </w:p>
    <w:p>
      <w:pPr>
        <w:pStyle w:val="BookText"/>
      </w:pPr>
      <w:r>
        <w:rPr>
          <w:rFonts w:ascii="Amiri" w:hAnsi="Amiri" w:eastAsia="Amiri" w:cs="Amiri"/>
          <w:lang w:bidi="ar-SA"/>
          <w:color w:val="111111"/>
          <w:sz w:val="28"/>
          <w:szCs w:val="28"/>
          <w:rtl/>
        </w:rPr>
        <w:t xml:space="preserve">(الايمان اربعة اركان-)انظر الايمان</w:t>
      </w:r>
    </w:p>
    <w:p>
      <w:pPr>
        <w:pStyle w:val="BookText"/>
      </w:pPr>
      <w:r>
        <w:rPr>
          <w:rFonts w:ascii="Amiri" w:hAnsi="Amiri" w:eastAsia="Amiri" w:cs="Amiri"/>
          <w:lang w:bidi="ar-SA"/>
          <w:color w:val="111111"/>
          <w:sz w:val="28"/>
          <w:szCs w:val="28"/>
          <w:rtl/>
        </w:rPr>
        <w:t xml:space="preserve">(الايمان له اركان-)انظر الايمان</w:t>
      </w:r>
    </w:p>
    <w:p>
      <w:pPr>
        <w:pStyle w:val="BookText"/>
      </w:pPr>
      <w:r>
        <w:rPr>
          <w:rFonts w:ascii="IRNazanin" w:hAnsi="IRNazanin" w:eastAsia="IRNazanin" w:cs="IRNazanin"/>
          <w:lang w:bidi="fa-IR"/>
          <w:color w:val="111111"/>
          <w:sz w:val="28"/>
          <w:szCs w:val="28"/>
          <w:rtl/>
        </w:rPr>
        <w:t xml:space="preserve">(ایها الناس انكم في دار-)انظر القرآن</w:t>
      </w:r>
    </w:p>
    <w:p>
      <w:pPr>
        <w:pStyle w:val="BookText"/>
      </w:pPr>
      <w:r>
        <w:rPr>
          <w:rFonts w:ascii="IRNazanin" w:hAnsi="IRNazanin" w:eastAsia="IRNazanin" w:cs="IRNazanin"/>
          <w:lang w:bidi="fa-IR"/>
          <w:color w:val="111111"/>
          <w:sz w:val="28"/>
          <w:szCs w:val="28"/>
          <w:rtl/>
        </w:rPr>
        <w:t xml:space="preserve">(ایها الناس ایاکم وخضراء الدمن-)</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IRNazanin" w:hAnsi="IRNazanin" w:eastAsia="IRNazanin" w:cs="IRNazanin"/>
          <w:lang w:bidi="fa-IR"/>
          <w:color w:val="111111"/>
          <w:sz w:val="28"/>
          <w:szCs w:val="28"/>
          <w:rtl/>
        </w:rPr>
        <w:t xml:space="preserve">(باع رسول الله علیه السلام في خدمة-)انظر التدبير</w:t>
      </w:r>
    </w:p>
    <w:p>
      <w:pPr>
        <w:pStyle w:val="BookText"/>
      </w:pPr>
      <w:r>
        <w:rPr>
          <w:rFonts w:ascii="Amiri" w:hAnsi="Amiri" w:eastAsia="Amiri" w:cs="Amiri"/>
          <w:lang w:bidi="ar-SA"/>
          <w:color w:val="111111"/>
          <w:sz w:val="28"/>
          <w:szCs w:val="28"/>
          <w:rtl/>
        </w:rPr>
        <w:t xml:space="preserve">(البئر جبار-)انظر الدابة</w:t>
      </w:r>
    </w:p>
    <w:p>
      <w:pPr>
        <w:pStyle w:val="BookText"/>
      </w:pPr>
      <w:r>
        <w:rPr>
          <w:rFonts w:ascii="Amiri" w:hAnsi="Amiri" w:eastAsia="Amiri" w:cs="Amiri"/>
          <w:lang w:bidi="ar-SA"/>
          <w:color w:val="111111"/>
          <w:sz w:val="28"/>
          <w:szCs w:val="28"/>
          <w:rtl/>
        </w:rPr>
        <w:t xml:space="preserve">(بئس العوت علي-)انظر الاكل</w:t>
      </w:r>
    </w:p>
    <w:p>
      <w:pPr>
        <w:pStyle w:val="BookText"/>
      </w:pPr>
      <w:r>
        <w:rPr>
          <w:rFonts w:ascii="IRNazanin" w:hAnsi="IRNazanin" w:eastAsia="IRNazanin" w:cs="IRNazanin"/>
          <w:lang w:bidi="fa-IR"/>
          <w:color w:val="111111"/>
          <w:sz w:val="28"/>
          <w:szCs w:val="28"/>
          <w:rtl/>
        </w:rPr>
        <w:t xml:space="preserve">(بعث رسول الله صلی الله علیه و آله یا بالراية-)</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 بعث رسول الله صلی الله علیه و آله جيشا-)</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(بعثني رسول الله صلی الله علیه و آله الى المدينة-)</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IRNazanin" w:hAnsi="IRNazanin" w:eastAsia="IRNazanin" w:cs="IRNazanin"/>
          <w:lang w:bidi="fa-IR"/>
          <w:color w:val="111111"/>
          <w:sz w:val="28"/>
          <w:szCs w:val="28"/>
          <w:rtl/>
        </w:rPr>
        <w:t xml:space="preserve">(بعثني رسول الله صلی الله علیه و آله الى اليمن-)</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(تزوجوا الزرق-)انظر التزویج</w:t>
      </w:r>
    </w:p>
    <w:p>
      <w:pPr>
        <w:pStyle w:val="BookText"/>
      </w:pPr>
      <w:r>
        <w:rPr>
          <w:rFonts w:ascii="Amiri" w:hAnsi="Amiri" w:eastAsia="Amiri" w:cs="Amiri"/>
          <w:lang w:bidi="ar-SA"/>
          <w:color w:val="111111"/>
          <w:sz w:val="28"/>
          <w:szCs w:val="28"/>
          <w:rtl/>
        </w:rPr>
        <w:t xml:space="preserve">(تصافحوا فانها-)انظر المصافحة</w:t>
      </w:r>
    </w:p>
    <w:p>
      <w:pPr>
        <w:pStyle w:val="BookText"/>
      </w:pPr>
      <w:r>
        <w:rPr>
          <w:rFonts w:ascii="Amiri" w:hAnsi="Amiri" w:eastAsia="Amiri" w:cs="Amiri"/>
          <w:lang w:bidi="ar-SA"/>
          <w:color w:val="111111"/>
          <w:sz w:val="28"/>
          <w:szCs w:val="28"/>
          <w:rtl/>
        </w:rPr>
        <w:t xml:space="preserve">(التسبيح نصف الميزان-)انظر الدعاء</w:t>
      </w:r>
    </w:p>
    <w:p>
      <w:pPr>
        <w:pStyle w:val="BookText"/>
      </w:pPr>
      <w:r>
        <w:rPr>
          <w:rFonts w:ascii="Amiri" w:hAnsi="Amiri" w:eastAsia="Amiri" w:cs="Amiri"/>
          <w:lang w:bidi="ar-SA"/>
          <w:color w:val="111111"/>
          <w:sz w:val="28"/>
          <w:szCs w:val="28"/>
          <w:rtl/>
        </w:rPr>
        <w:t xml:space="preserve">(التسويك بالابهام-)انظر السواك</w:t>
      </w:r>
    </w:p>
    <w:p>
      <w:pPr>
        <w:pStyle w:val="BookText"/>
      </w:pPr>
      <w:r>
        <w:rPr>
          <w:rFonts w:ascii="Amiri" w:hAnsi="Amiri" w:eastAsia="Amiri" w:cs="Amiri"/>
          <w:lang w:bidi="ar-SA"/>
          <w:color w:val="111111"/>
          <w:sz w:val="28"/>
          <w:szCs w:val="28"/>
          <w:rtl/>
        </w:rPr>
        <w:t xml:space="preserve">(تصدقوا فان الصدقة-)انظر الصدقة</w:t>
      </w:r>
    </w:p>
    <w:p>
      <w:pPr>
        <w:pStyle w:val="BookText"/>
      </w:pPr>
      <w:r>
        <w:rPr>
          <w:rFonts w:ascii="Amiri" w:hAnsi="Amiri" w:eastAsia="Amiri" w:cs="Amiri"/>
          <w:lang w:bidi="ar-SA"/>
          <w:color w:val="111111"/>
          <w:sz w:val="28"/>
          <w:szCs w:val="28"/>
          <w:rtl/>
        </w:rPr>
        <w:t xml:space="preserve">(تصديق الحديث-)انظر العطاس</w:t>
      </w:r>
    </w:p>
    <w:p>
      <w:pPr>
        <w:pStyle w:val="BookText"/>
      </w:pPr>
      <w:r>
        <w:rPr>
          <w:rFonts w:ascii="Amiri" w:hAnsi="Amiri" w:eastAsia="Amiri" w:cs="Amiri"/>
          <w:lang w:bidi="ar-SA"/>
          <w:color w:val="111111"/>
          <w:sz w:val="28"/>
          <w:szCs w:val="28"/>
          <w:rtl/>
        </w:rPr>
        <w:t xml:space="preserve">(تلبية الاخرس-)انظر التلبية</w:t>
      </w:r>
    </w:p>
    <w:p>
      <w:pPr>
        <w:pStyle w:val="BookText"/>
      </w:pPr>
      <w:r>
        <w:rPr>
          <w:rFonts w:ascii="Amiri" w:hAnsi="Amiri" w:eastAsia="Amiri" w:cs="Amiri"/>
          <w:lang w:bidi="ar-SA"/>
          <w:color w:val="111111"/>
          <w:sz w:val="28"/>
          <w:szCs w:val="28"/>
          <w:rtl/>
        </w:rPr>
        <w:t xml:space="preserve">(تتفّلوا في ساعة-)انظر التنفل</w:t>
      </w:r>
    </w:p>
    <w:p>
      <w:pPr>
        <w:pStyle w:val="BookText"/>
      </w:pPr>
      <w:r>
        <w:rPr>
          <w:rFonts w:ascii="Amiri" w:hAnsi="Amiri" w:eastAsia="Amiri" w:cs="Amiri"/>
          <w:lang w:bidi="ar-SA"/>
          <w:color w:val="111111"/>
          <w:sz w:val="28"/>
          <w:szCs w:val="28"/>
          <w:rtl/>
        </w:rPr>
        <w:t xml:space="preserve">(التودد الى الناس-)انظر العِشْرة</w:t>
      </w:r>
    </w:p>
    <w:p>
      <w:pPr>
        <w:pStyle w:val="BookText"/>
      </w:pPr>
      <w:r>
        <w:rPr>
          <w:rFonts w:ascii="Amiri" w:hAnsi="Amiri" w:eastAsia="Amiri" w:cs="Amiri"/>
          <w:lang w:bidi="ar-SA"/>
          <w:color w:val="111111"/>
          <w:sz w:val="28"/>
          <w:szCs w:val="28"/>
          <w:rtl/>
        </w:rPr>
        <w:t xml:space="preserve">(تهادوا فانها تذهب-)انظر الهدية</w:t>
      </w:r>
    </w:p>
    <w:p>
      <w:pPr>
        <w:pStyle w:val="BookText"/>
      </w:pPr>
      <w:r>
        <w:rPr>
          <w:rFonts w:ascii="Amiri" w:hAnsi="Amiri" w:eastAsia="Amiri" w:cs="Amiri"/>
          <w:lang w:bidi="ar-SA"/>
          <w:color w:val="111111"/>
          <w:sz w:val="28"/>
          <w:szCs w:val="28"/>
          <w:rtl/>
        </w:rPr>
        <w:t xml:space="preserve">(الثريد طعام-)انظر الثريد</w:t>
      </w:r>
    </w:p>
    <w:p>
      <w:pPr>
        <w:pStyle w:val="BookText"/>
      </w:pPr>
      <w:r>
        <w:rPr>
          <w:rFonts w:ascii="Amiri" w:hAnsi="Amiri" w:eastAsia="Amiri" w:cs="Amiri"/>
          <w:lang w:bidi="ar-SA"/>
          <w:color w:val="111111"/>
          <w:sz w:val="28"/>
          <w:szCs w:val="28"/>
          <w:rtl/>
        </w:rPr>
        <w:t xml:space="preserve">(ثلاث اخافهن-)انظر الثلاثة</w:t>
      </w:r>
    </w:p>
    <w:p>
      <w:pPr>
        <w:pStyle w:val="BookText"/>
      </w:pPr>
      <w:r>
        <w:rPr>
          <w:rFonts w:ascii="IRNazanin" w:hAnsi="IRNazanin" w:eastAsia="IRNazanin" w:cs="IRNazanin"/>
          <w:lang w:bidi="fa-IR"/>
          <w:color w:val="111111"/>
          <w:sz w:val="28"/>
          <w:szCs w:val="28"/>
          <w:rtl/>
        </w:rPr>
        <w:t xml:space="preserve">(ثلاث يصفین-)انظر العِشرة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ماادري-)انظر الجنازة</w:t>
      </w:r>
    </w:p>
    <w:p>
      <w:pPr>
        <w:pStyle w:val="BookText"/>
      </w:pPr>
      <w:r>
        <w:rPr>
          <w:rFonts w:ascii="Amiri" w:hAnsi="Amiri" w:eastAsia="Amiri" w:cs="Amiri"/>
          <w:lang w:bidi="ar-SA"/>
          <w:color w:val="111111"/>
          <w:sz w:val="28"/>
          <w:szCs w:val="28"/>
          <w:rtl/>
        </w:rPr>
        <w:t xml:space="preserve">(ثلاثة من علامات-)انظر الثلاثة</w:t>
      </w:r>
    </w:p>
    <w:p>
      <w:pPr>
        <w:pStyle w:val="BookText"/>
      </w:pPr>
      <w:r>
        <w:rPr>
          <w:rFonts w:ascii="IRNazanin" w:hAnsi="IRNazanin" w:eastAsia="IRNazanin" w:cs="IRNazanin"/>
          <w:lang w:bidi="fa-IR"/>
          <w:color w:val="111111"/>
          <w:sz w:val="28"/>
          <w:szCs w:val="28"/>
          <w:rtl/>
        </w:rPr>
        <w:t xml:space="preserve">(ثلاثة من لم یکن-)انظر الثلاثة</w:t>
      </w:r>
    </w:p>
    <w:p>
      <w:pPr>
        <w:pStyle w:val="BookText"/>
      </w:pPr>
      <w:r>
        <w:rPr>
          <w:rFonts w:ascii="IRNazanin" w:hAnsi="IRNazanin" w:eastAsia="IRNazanin" w:cs="IRNazanin"/>
          <w:lang w:bidi="fa-IR"/>
          <w:color w:val="111111"/>
          <w:sz w:val="28"/>
          <w:szCs w:val="28"/>
          <w:rtl/>
        </w:rPr>
        <w:t xml:space="preserve">(جاهدوا تغنموا-)انظر الجهاد</w:t>
      </w:r>
    </w:p>
    <w:p>
      <w:pPr>
        <w:pStyle w:val="BookText"/>
      </w:pPr>
      <w:r>
        <w:rPr>
          <w:rFonts w:ascii="Amiri" w:hAnsi="Amiri" w:eastAsia="Amiri" w:cs="Amiri"/>
          <w:lang w:bidi="ar-SA"/>
          <w:color w:val="111111"/>
          <w:sz w:val="28"/>
          <w:szCs w:val="28"/>
          <w:rtl/>
        </w:rPr>
        <w:t xml:space="preserve">(جراحات العبيد-)انظر الدية</w:t>
      </w:r>
    </w:p>
    <w:p>
      <w:pPr>
        <w:pStyle w:val="BookText"/>
      </w:pPr>
      <w:r>
        <w:rPr>
          <w:rFonts w:ascii="Amiri" w:hAnsi="Amiri" w:eastAsia="Amiri" w:cs="Amiri"/>
          <w:lang w:bidi="ar-SA"/>
          <w:color w:val="111111"/>
          <w:sz w:val="28"/>
          <w:szCs w:val="28"/>
          <w:rtl/>
        </w:rPr>
        <w:t xml:space="preserve">(جميع الحديد هو عمد-)انظر القتل</w:t>
      </w:r>
    </w:p>
    <w:p>
      <w:pPr>
        <w:pStyle w:val="BookText"/>
      </w:pPr>
      <w:r>
        <w:rPr>
          <w:rFonts w:ascii="IRNazanin" w:hAnsi="IRNazanin" w:eastAsia="IRNazanin" w:cs="IRNazanin"/>
          <w:lang w:bidi="fa-IR"/>
          <w:color w:val="111111"/>
          <w:sz w:val="28"/>
          <w:szCs w:val="28"/>
          <w:rtl/>
        </w:rPr>
        <w:t xml:space="preserve">(حبس الامام-)انظر الحبس</w:t>
      </w:r>
    </w:p>
    <w:p>
      <w:pPr>
        <w:pStyle w:val="BookText"/>
      </w:pPr>
      <w:r>
        <w:rPr>
          <w:rFonts w:ascii="Amiri" w:hAnsi="Amiri" w:eastAsia="Amiri" w:cs="Amiri"/>
          <w:lang w:bidi="ar-SA"/>
          <w:color w:val="111111"/>
          <w:sz w:val="28"/>
          <w:szCs w:val="28"/>
          <w:rtl/>
        </w:rPr>
        <w:t xml:space="preserve">(الحجة ثوابها-)انظر الحج</w:t>
      </w:r>
    </w:p>
    <w:p>
      <w:pPr>
        <w:pStyle w:val="BookText"/>
      </w:pPr>
      <w:r>
        <w:rPr>
          <w:rFonts w:ascii="Amiri" w:hAnsi="Amiri" w:eastAsia="Amiri" w:cs="Amiri"/>
          <w:lang w:bidi="ar-SA"/>
          <w:color w:val="111111"/>
          <w:sz w:val="28"/>
          <w:szCs w:val="28"/>
          <w:rtl/>
        </w:rPr>
        <w:t xml:space="preserve">(الحد لا يورث-)انظر الحدود</w:t>
      </w:r>
    </w:p>
    <w:p>
      <w:pPr>
        <w:pStyle w:val="BookText"/>
      </w:pPr>
      <w:r>
        <w:rPr>
          <w:rFonts w:ascii="IRNazanin" w:hAnsi="IRNazanin" w:eastAsia="IRNazanin" w:cs="IRNazanin"/>
          <w:lang w:bidi="fa-IR"/>
          <w:color w:val="111111"/>
          <w:sz w:val="28"/>
          <w:szCs w:val="28"/>
          <w:rtl/>
        </w:rPr>
        <w:t xml:space="preserve">(حق على المسلم-)انظر الحقوق</w:t>
      </w:r>
    </w:p>
    <w:p>
      <w:pPr>
        <w:pStyle w:val="BookText"/>
      </w:pPr>
      <w:r>
        <w:rPr>
          <w:rFonts w:ascii="Amiri" w:hAnsi="Amiri" w:eastAsia="Amiri" w:cs="Amiri"/>
          <w:lang w:bidi="ar-SA"/>
          <w:color w:val="111111"/>
          <w:sz w:val="28"/>
          <w:szCs w:val="28"/>
          <w:rtl/>
        </w:rPr>
        <w:t xml:space="preserve">(الحكرة في الخصب-)انظر الاحتكار</w:t>
      </w:r>
    </w:p>
    <w:p>
      <w:pPr>
        <w:pStyle w:val="BookText"/>
      </w:pPr>
      <w:r>
        <w:rPr>
          <w:rFonts w:ascii="Amiri" w:hAnsi="Amiri" w:eastAsia="Amiri" w:cs="Amiri"/>
          <w:lang w:bidi="ar-SA"/>
          <w:color w:val="111111"/>
          <w:sz w:val="28"/>
          <w:szCs w:val="28"/>
          <w:rtl/>
        </w:rPr>
        <w:t xml:space="preserve">(حملة القرآن-)انظر القرآن</w:t>
      </w:r>
    </w:p>
    <w:p>
      <w:pPr>
        <w:pStyle w:val="BookText"/>
      </w:pPr>
      <w:r>
        <w:rPr>
          <w:rFonts w:ascii="IRNazanin" w:hAnsi="IRNazanin" w:eastAsia="IRNazanin" w:cs="IRNazanin"/>
          <w:lang w:bidi="fa-IR"/>
          <w:color w:val="111111"/>
          <w:sz w:val="28"/>
          <w:szCs w:val="28"/>
          <w:rtl/>
        </w:rPr>
        <w:t xml:space="preserve">(خرج رسول الله صلی الله علیه و آله-)انظر الاكل</w:t>
      </w:r>
    </w:p>
    <w:p>
      <w:pPr>
        <w:pStyle w:val="BookText"/>
      </w:pPr>
      <w:r>
        <w:rPr>
          <w:rFonts w:ascii="IRNazanin" w:hAnsi="IRNazanin" w:eastAsia="IRNazanin" w:cs="IRNazanin"/>
          <w:lang w:bidi="fa-IR"/>
          <w:color w:val="111111"/>
          <w:sz w:val="28"/>
          <w:szCs w:val="28"/>
          <w:rtl/>
        </w:rPr>
        <w:t xml:space="preserve">(خلتان کثیر-)انظر الصحة</w:t>
      </w:r>
    </w:p>
    <w:p>
      <w:pPr>
        <w:pStyle w:val="BookText"/>
      </w:pPr>
      <w:r>
        <w:rPr>
          <w:rFonts w:ascii="IRNazanin" w:hAnsi="IRNazanin" w:eastAsia="IRNazanin" w:cs="IRNazanin"/>
          <w:lang w:bidi="fa-IR"/>
          <w:color w:val="111111"/>
          <w:sz w:val="28"/>
          <w:szCs w:val="28"/>
          <w:rtl/>
        </w:rPr>
        <w:t xml:space="preserve">(الخلق عیال الله-)انظر المسلمون</w:t>
      </w:r>
    </w:p>
    <w:p>
      <w:pPr>
        <w:pStyle w:val="BookText"/>
      </w:pPr>
      <w:r>
        <w:rPr>
          <w:rFonts w:ascii="Amiri" w:hAnsi="Amiri" w:eastAsia="Amiri" w:cs="Amiri"/>
          <w:lang w:bidi="ar-SA"/>
          <w:color w:val="111111"/>
          <w:sz w:val="28"/>
          <w:szCs w:val="28"/>
          <w:rtl/>
        </w:rPr>
        <w:t xml:space="preserve">(خير الدعاء-)انظر الاستغفار</w:t>
      </w:r>
    </w:p>
    <w:p>
      <w:pPr>
        <w:pStyle w:val="BookText"/>
      </w:pPr>
      <w:r>
        <w:rPr>
          <w:rFonts w:ascii="Amiri" w:hAnsi="Amiri" w:eastAsia="Amiri" w:cs="Amiri"/>
          <w:lang w:bidi="ar-SA"/>
          <w:color w:val="111111"/>
          <w:sz w:val="28"/>
          <w:szCs w:val="28"/>
          <w:rtl/>
        </w:rPr>
        <w:t xml:space="preserve">(اخير الصفوف-)انظر الجنازة</w:t>
      </w:r>
    </w:p>
    <w:p>
      <w:pPr>
        <w:pStyle w:val="BookText"/>
      </w:pPr>
      <w:r>
        <w:rPr>
          <w:rFonts w:ascii="Amiri" w:hAnsi="Amiri" w:eastAsia="Amiri" w:cs="Amiri"/>
          <w:lang w:bidi="ar-SA"/>
          <w:color w:val="111111"/>
          <w:sz w:val="28"/>
          <w:szCs w:val="28"/>
          <w:rtl/>
        </w:rPr>
        <w:t xml:space="preserve">(خير العبادة-)انظر الدعاء</w:t>
      </w:r>
    </w:p>
    <w:p>
      <w:pPr>
        <w:pStyle w:val="BookText"/>
      </w:pPr>
      <w:r>
        <w:rPr>
          <w:rFonts w:ascii="Amiri" w:hAnsi="Amiri" w:eastAsia="Amiri" w:cs="Amiri"/>
          <w:lang w:bidi="ar-SA"/>
          <w:color w:val="111111"/>
          <w:sz w:val="28"/>
          <w:szCs w:val="28"/>
          <w:rtl/>
        </w:rPr>
        <w:t xml:space="preserve">(خيول الغزاة-)انظر الجهاد</w:t>
      </w:r>
    </w:p>
    <w:p>
      <w:pPr>
        <w:pStyle w:val="BookText"/>
      </w:pPr>
      <w:r>
        <w:rPr>
          <w:rFonts w:ascii="Amiri" w:hAnsi="Amiri" w:eastAsia="Amiri" w:cs="Amiri"/>
          <w:lang w:bidi="ar-SA"/>
          <w:color w:val="111111"/>
          <w:sz w:val="28"/>
          <w:szCs w:val="28"/>
          <w:rtl/>
        </w:rPr>
        <w:t xml:space="preserve">(الداعي والمؤمن-)انظر الدعاء</w:t>
      </w:r>
    </w:p>
    <w:p>
      <w:pPr>
        <w:pStyle w:val="BookText"/>
      </w:pPr>
      <w:r>
        <w:rPr>
          <w:rFonts w:ascii="Amiri" w:hAnsi="Amiri" w:eastAsia="Amiri" w:cs="Amiri"/>
          <w:lang w:bidi="ar-SA"/>
          <w:color w:val="111111"/>
          <w:sz w:val="28"/>
          <w:szCs w:val="28"/>
          <w:rtl/>
        </w:rPr>
        <w:t xml:space="preserve">(الدجاجة الجلالة-)انظر الجلال</w:t>
      </w:r>
    </w:p>
    <w:p>
      <w:pPr>
        <w:pStyle w:val="BookText"/>
      </w:pPr>
      <w:r>
        <w:rPr>
          <w:rFonts w:ascii="IRNazanin" w:hAnsi="IRNazanin" w:eastAsia="IRNazanin" w:cs="IRNazanin"/>
          <w:lang w:bidi="fa-IR"/>
          <w:color w:val="111111"/>
          <w:sz w:val="28"/>
          <w:szCs w:val="28"/>
          <w:rtl/>
        </w:rPr>
        <w:t xml:space="preserve">(دخلت على ابي عبد الله صلی الله علیه و آله وانا</w:t>
      </w:r>
    </w:p>
    <w:p>
      <w:pPr>
        <w:pStyle w:val="BookText"/>
      </w:pPr>
      <w:r>
        <w:rPr>
          <w:rFonts w:ascii="Amiri" w:hAnsi="Amiri" w:eastAsia="Amiri" w:cs="Amiri"/>
          <w:lang w:bidi="ar-SA"/>
          <w:color w:val="111111"/>
          <w:sz w:val="28"/>
          <w:szCs w:val="28"/>
          <w:rtl/>
        </w:rPr>
        <w:t xml:space="preserve">مغموم-)انظر التأديب</w:t>
      </w:r>
    </w:p>
    <w:p>
      <w:pPr>
        <w:pStyle w:val="BookText"/>
      </w:pPr>
      <w:r>
        <w:rPr>
          <w:rFonts w:ascii="IRNazanin" w:hAnsi="IRNazanin" w:eastAsia="IRNazanin" w:cs="IRNazanin"/>
          <w:lang w:bidi="fa-IR"/>
          <w:color w:val="111111"/>
          <w:sz w:val="28"/>
          <w:szCs w:val="28"/>
          <w:rtl/>
        </w:rPr>
        <w:t xml:space="preserve">(دعا موسی و امّن هارون-)ان---ظر</w:t>
      </w:r>
    </w:p>
    <w:p>
      <w:pPr>
        <w:pStyle w:val="BookText"/>
      </w:pPr>
      <w:r>
        <w:rPr>
          <w:rFonts w:ascii="IRNazanin" w:hAnsi="IRNazanin" w:eastAsia="IRNazanin" w:cs="IRNazanin"/>
          <w:lang w:bidi="fa-IR"/>
          <w:color w:val="111111"/>
          <w:sz w:val="28"/>
          <w:szCs w:val="28"/>
          <w:rtl/>
        </w:rPr>
        <w:t xml:space="preserve">الدعاء</w:t>
      </w:r>
    </w:p>
    <w:p>
      <w:pPr>
        <w:pStyle w:val="BookText"/>
      </w:pPr>
      <w:r>
        <w:rPr>
          <w:rFonts w:ascii="IRNazanin" w:hAnsi="IRNazanin" w:eastAsia="IRNazanin" w:cs="IRNazanin"/>
          <w:lang w:bidi="fa-IR"/>
          <w:color w:val="111111"/>
          <w:sz w:val="28"/>
          <w:szCs w:val="28"/>
          <w:rtl/>
        </w:rPr>
        <w:t xml:space="preserve">(الدعاء سلاح المؤمن-)انظر الدعاء</w:t>
      </w:r>
    </w:p>
    <w:p>
      <w:pPr>
        <w:pStyle w:val="BookText"/>
      </w:pPr>
      <w:r>
        <w:rPr>
          <w:rFonts w:ascii="Amiri" w:hAnsi="Amiri" w:eastAsia="Amiri" w:cs="Amiri"/>
          <w:lang w:bidi="ar-SA"/>
          <w:color w:val="111111"/>
          <w:sz w:val="28"/>
          <w:szCs w:val="28"/>
          <w:rtl/>
        </w:rPr>
        <w:t xml:space="preserve">(الدعاء مفاتيح النجاح-)انظر الدعاء</w:t>
      </w:r>
    </w:p>
    <w:p>
      <w:pPr>
        <w:pStyle w:val="BookText"/>
      </w:pPr>
      <w:r>
        <w:rPr>
          <w:rFonts w:ascii="Amiri" w:hAnsi="Amiri" w:eastAsia="Amiri" w:cs="Amiri"/>
          <w:lang w:bidi="ar-SA"/>
          <w:color w:val="111111"/>
          <w:sz w:val="28"/>
          <w:szCs w:val="28"/>
          <w:rtl/>
        </w:rPr>
        <w:t xml:space="preserve">(الدهن يظهر الغني-)انظر الدهن</w:t>
      </w:r>
    </w:p>
    <w:p>
      <w:pPr>
        <w:pStyle w:val="BookText"/>
      </w:pPr>
      <w:r>
        <w:rPr>
          <w:rFonts w:ascii="Amiri" w:hAnsi="Amiri" w:eastAsia="Amiri" w:cs="Amiri"/>
          <w:lang w:bidi="ar-SA"/>
          <w:color w:val="111111"/>
          <w:sz w:val="28"/>
          <w:szCs w:val="28"/>
          <w:rtl/>
        </w:rPr>
        <w:t xml:space="preserve">(ذكر الله عزوجل-)انظر الذِكْر</w:t>
      </w:r>
    </w:p>
    <w:p>
      <w:pPr>
        <w:pStyle w:val="BookText"/>
      </w:pPr>
      <w:r>
        <w:rPr>
          <w:rFonts w:ascii="Amiri" w:hAnsi="Amiri" w:eastAsia="Amiri" w:cs="Amiri"/>
          <w:lang w:bidi="ar-SA"/>
          <w:color w:val="111111"/>
          <w:sz w:val="28"/>
          <w:szCs w:val="28"/>
          <w:rtl/>
        </w:rPr>
        <w:t xml:space="preserve">ذكرت الحرورية-)انظر اهل البغي</w:t>
      </w:r>
    </w:p>
    <w:p>
      <w:pPr>
        <w:pStyle w:val="BookText"/>
      </w:pPr>
      <w:r>
        <w:rPr>
          <w:rFonts w:ascii="IRNazanin" w:hAnsi="IRNazanin" w:eastAsia="IRNazanin" w:cs="IRNazanin"/>
          <w:lang w:bidi="fa-IR"/>
          <w:color w:val="111111"/>
          <w:sz w:val="28"/>
          <w:szCs w:val="28"/>
          <w:rtl/>
        </w:rPr>
        <w:t xml:space="preserve">(رجل وقع على-)انظر الرجم</w:t>
      </w:r>
    </w:p>
    <w:p>
      <w:pPr>
        <w:pStyle w:val="BookText"/>
      </w:pPr>
      <w:r>
        <w:rPr>
          <w:rFonts w:ascii="Amiri" w:hAnsi="Amiri" w:eastAsia="Amiri" w:cs="Amiri"/>
          <w:lang w:bidi="ar-SA"/>
          <w:color w:val="111111"/>
          <w:sz w:val="28"/>
          <w:szCs w:val="28"/>
          <w:rtl/>
        </w:rPr>
        <w:t xml:space="preserve">(الرجل يجنب فيرتمس-)انظر الغسل</w:t>
      </w:r>
    </w:p>
    <w:p>
      <w:pPr>
        <w:pStyle w:val="BookText"/>
      </w:pPr>
      <w:r>
        <w:rPr>
          <w:rFonts w:ascii="Amiri" w:hAnsi="Amiri" w:eastAsia="Amiri" w:cs="Amiri"/>
          <w:lang w:bidi="ar-SA"/>
          <w:color w:val="111111"/>
          <w:sz w:val="28"/>
          <w:szCs w:val="28"/>
          <w:rtl/>
        </w:rPr>
        <w:t xml:space="preserve">(رحم الله والدين-)انظر الوالدان</w:t>
      </w:r>
    </w:p>
    <w:p>
      <w:pPr>
        <w:pStyle w:val="BookText"/>
      </w:pPr>
      <w:r>
        <w:rPr>
          <w:rFonts w:ascii="IRNazanin" w:hAnsi="IRNazanin" w:eastAsia="IRNazanin" w:cs="IRNazanin"/>
          <w:lang w:bidi="fa-IR"/>
          <w:color w:val="111111"/>
          <w:sz w:val="28"/>
          <w:szCs w:val="28"/>
          <w:rtl/>
        </w:rPr>
        <w:t xml:space="preserve">(رخص رسول الله صلی الله علیه و آله-)انظر النخل</w:t>
      </w:r>
    </w:p>
    <w:p>
      <w:pPr>
        <w:pStyle w:val="BookText"/>
      </w:pPr>
      <w:r>
        <w:rPr>
          <w:rFonts w:ascii="IRNazanin" w:hAnsi="IRNazanin" w:eastAsia="IRNazanin" w:cs="IRNazanin"/>
          <w:lang w:bidi="fa-IR"/>
          <w:color w:val="111111"/>
          <w:sz w:val="28"/>
          <w:szCs w:val="28"/>
          <w:rtl/>
        </w:rPr>
        <w:t xml:space="preserve">(رفع الی امیر المؤمنينعلیه السلام رجل داس-)</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(رفع الی امیر المؤمنينعلیه السلام ستة غلمان-)</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(الرفيق ثم السفر-)انظر الرفيق</w:t>
      </w:r>
    </w:p>
    <w:p>
      <w:pPr>
        <w:pStyle w:val="BookText"/>
      </w:pPr>
      <w:r>
        <w:rPr>
          <w:rFonts w:ascii="IRNazanin" w:hAnsi="IRNazanin" w:eastAsia="IRNazanin" w:cs="IRNazanin"/>
          <w:lang w:bidi="fa-IR"/>
          <w:color w:val="111111"/>
          <w:sz w:val="28"/>
          <w:szCs w:val="28"/>
          <w:rtl/>
        </w:rPr>
        <w:t xml:space="preserve">(زاد المسافر-)انظر المسافر</w:t>
      </w:r>
    </w:p>
    <w:p>
      <w:pPr>
        <w:pStyle w:val="BookText"/>
      </w:pPr>
      <w:r>
        <w:rPr>
          <w:rFonts w:ascii="Amiri" w:hAnsi="Amiri" w:eastAsia="Amiri" w:cs="Amiri"/>
          <w:lang w:bidi="ar-SA"/>
          <w:color w:val="111111"/>
          <w:sz w:val="28"/>
          <w:szCs w:val="28"/>
          <w:rtl/>
        </w:rPr>
        <w:t xml:space="preserve">(زفّوا عرائسكم-)انظر الزف</w:t>
      </w:r>
    </w:p>
    <w:p>
      <w:pPr>
        <w:pStyle w:val="BookText"/>
      </w:pPr>
      <w:r>
        <w:rPr>
          <w:rFonts w:ascii="Amiri" w:hAnsi="Amiri" w:eastAsia="Amiri" w:cs="Amiri"/>
          <w:lang w:bidi="ar-SA"/>
          <w:color w:val="111111"/>
          <w:sz w:val="28"/>
          <w:szCs w:val="28"/>
          <w:rtl/>
        </w:rPr>
        <w:t xml:space="preserve">(ساحر المسلمين يقتل-)انظر السحر</w:t>
      </w:r>
    </w:p>
    <w:p>
      <w:pPr>
        <w:pStyle w:val="BookText"/>
      </w:pPr>
      <w:r>
        <w:rPr>
          <w:rFonts w:ascii="IRNazanin" w:hAnsi="IRNazanin" w:eastAsia="IRNazanin" w:cs="IRNazanin"/>
          <w:lang w:bidi="fa-IR"/>
          <w:color w:val="111111"/>
          <w:sz w:val="28"/>
          <w:szCs w:val="28"/>
          <w:rtl/>
        </w:rPr>
        <w:t xml:space="preserve">(سافروا تصّحوا-)انظر السفر</w:t>
      </w:r>
    </w:p>
    <w:p>
      <w:pPr>
        <w:pStyle w:val="BookText"/>
      </w:pPr>
      <w:r>
        <w:rPr>
          <w:rFonts w:ascii="IRNazanin" w:hAnsi="IRNazanin" w:eastAsia="IRNazanin" w:cs="IRNazanin"/>
          <w:lang w:bidi="fa-IR"/>
          <w:color w:val="111111"/>
          <w:sz w:val="28"/>
          <w:szCs w:val="28"/>
          <w:rtl/>
        </w:rPr>
        <w:t xml:space="preserve">(سأله رجل من اهل القدر-)</w:t>
      </w:r>
    </w:p>
    <w:p>
      <w:pPr>
        <w:pStyle w:val="BookText"/>
      </w:pPr>
      <w:r>
        <w:rPr>
          <w:rFonts w:ascii="Amiri" w:hAnsi="Amiri" w:eastAsia="Amiri" w:cs="Amiri"/>
          <w:lang w:bidi="ar-SA"/>
          <w:color w:val="111111"/>
          <w:sz w:val="28"/>
          <w:szCs w:val="28"/>
          <w:rtl/>
        </w:rPr>
        <w:t xml:space="preserve">انظر الاستطاعة</w:t>
      </w:r>
    </w:p>
    <w:p>
      <w:pPr>
        <w:pStyle w:val="BookText"/>
      </w:pPr>
      <w:r>
        <w:rPr>
          <w:rFonts w:ascii="IRNazanin" w:hAnsi="IRNazanin" w:eastAsia="IRNazanin" w:cs="IRNazanin"/>
          <w:lang w:bidi="fa-IR"/>
          <w:color w:val="111111"/>
          <w:sz w:val="28"/>
          <w:szCs w:val="28"/>
          <w:rtl/>
        </w:rPr>
        <w:t xml:space="preserve">(اسباب المؤمن-)انظر السب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(السحت ثمن-)انظر السحت</w:t>
      </w:r>
    </w:p>
    <w:p>
      <w:pPr>
        <w:pStyle w:val="BookText"/>
      </w:pPr>
      <w:r>
        <w:rPr>
          <w:rFonts w:ascii="Amiri" w:hAnsi="Amiri" w:eastAsia="Amiri" w:cs="Amiri"/>
          <w:lang w:bidi="ar-SA"/>
          <w:color w:val="111111"/>
          <w:sz w:val="28"/>
          <w:szCs w:val="28"/>
          <w:rtl/>
        </w:rPr>
        <w:t xml:space="preserve">(السحور بركة-)انظر السحور</w:t>
      </w:r>
    </w:p>
    <w:p>
      <w:pPr>
        <w:pStyle w:val="BookText"/>
      </w:pPr>
      <w:r>
        <w:rPr>
          <w:rFonts w:ascii="IRNazanin" w:hAnsi="IRNazanin" w:eastAsia="IRNazanin" w:cs="IRNazanin"/>
          <w:lang w:bidi="fa-IR"/>
          <w:color w:val="111111"/>
          <w:sz w:val="28"/>
          <w:szCs w:val="28"/>
          <w:rtl/>
        </w:rPr>
        <w:t xml:space="preserve">(السلام تطوع-)انظر السلام</w:t>
      </w:r>
    </w:p>
    <w:p>
      <w:pPr>
        <w:pStyle w:val="BookText"/>
      </w:pPr>
      <w:r>
        <w:rPr>
          <w:rFonts w:ascii="Amiri" w:hAnsi="Amiri" w:eastAsia="Amiri" w:cs="Amiri"/>
          <w:lang w:bidi="ar-SA"/>
          <w:color w:val="111111"/>
          <w:sz w:val="28"/>
          <w:szCs w:val="28"/>
          <w:rtl/>
        </w:rPr>
        <w:t xml:space="preserve">(السماحة من الرباح-)انظر التجارة</w:t>
      </w:r>
    </w:p>
    <w:p>
      <w:pPr>
        <w:pStyle w:val="BookText"/>
      </w:pPr>
      <w:r>
        <w:rPr>
          <w:rFonts w:ascii="IRNazanin" w:hAnsi="IRNazanin" w:eastAsia="IRNazanin" w:cs="IRNazanin"/>
          <w:lang w:bidi="fa-IR"/>
          <w:color w:val="111111"/>
          <w:sz w:val="28"/>
          <w:szCs w:val="28"/>
          <w:rtl/>
        </w:rPr>
        <w:t xml:space="preserve">(السمن دواء-)انظر السمن</w:t>
      </w:r>
    </w:p>
    <w:p>
      <w:pPr>
        <w:pStyle w:val="BookText"/>
      </w:pPr>
      <w:r>
        <w:rPr>
          <w:rFonts w:ascii="IRNazanin" w:hAnsi="IRNazanin" w:eastAsia="IRNazanin" w:cs="IRNazanin"/>
          <w:lang w:bidi="fa-IR"/>
          <w:color w:val="111111"/>
          <w:sz w:val="28"/>
          <w:szCs w:val="28"/>
          <w:rtl/>
        </w:rPr>
        <w:t xml:space="preserve">(سمون البقر-)انظر السمن</w:t>
      </w:r>
    </w:p>
    <w:p>
      <w:pPr>
        <w:pStyle w:val="BookText"/>
      </w:pPr>
      <w:r>
        <w:rPr>
          <w:rFonts w:ascii="Amiri" w:hAnsi="Amiri" w:eastAsia="Amiri" w:cs="Amiri"/>
          <w:lang w:bidi="ar-SA"/>
          <w:color w:val="111111"/>
          <w:sz w:val="28"/>
          <w:szCs w:val="28"/>
          <w:rtl/>
        </w:rPr>
        <w:t xml:space="preserve">(السنة سنتان-)انظر العلم</w:t>
      </w:r>
    </w:p>
    <w:p>
      <w:pPr>
        <w:pStyle w:val="BookText"/>
      </w:pPr>
      <w:r>
        <w:rPr>
          <w:rFonts w:ascii="Amiri" w:hAnsi="Amiri" w:eastAsia="Amiri" w:cs="Amiri"/>
          <w:lang w:bidi="ar-SA"/>
          <w:color w:val="111111"/>
          <w:sz w:val="28"/>
          <w:szCs w:val="28"/>
          <w:rtl/>
        </w:rPr>
        <w:t xml:space="preserve">(سيأتي على امتي-)انظر الرياء</w:t>
      </w:r>
    </w:p>
    <w:p>
      <w:pPr>
        <w:pStyle w:val="BookText"/>
      </w:pPr>
      <w:r>
        <w:rPr>
          <w:rFonts w:ascii="Amiri" w:hAnsi="Amiri" w:eastAsia="Amiri" w:cs="Amiri"/>
          <w:lang w:bidi="ar-SA"/>
          <w:color w:val="111111"/>
          <w:sz w:val="28"/>
          <w:szCs w:val="28"/>
          <w:rtl/>
        </w:rPr>
        <w:t xml:space="preserve">(سيأتي على الناس زمان تخبث-)</w:t>
      </w:r>
    </w:p>
    <w:p>
      <w:pPr>
        <w:pStyle w:val="BookText"/>
      </w:pPr>
      <w:r>
        <w:rPr>
          <w:rFonts w:ascii="Amiri" w:hAnsi="Amiri" w:eastAsia="Amiri" w:cs="Amiri"/>
          <w:lang w:bidi="ar-SA"/>
          <w:color w:val="111111"/>
          <w:sz w:val="28"/>
          <w:szCs w:val="28"/>
          <w:rtl/>
        </w:rPr>
        <w:t xml:space="preserve">انظر الرياء</w:t>
      </w:r>
    </w:p>
    <w:p>
      <w:pPr>
        <w:pStyle w:val="BookText"/>
      </w:pPr>
      <w:r>
        <w:rPr>
          <w:rFonts w:ascii="IRNazanin" w:hAnsi="IRNazanin" w:eastAsia="IRNazanin" w:cs="IRNazanin"/>
          <w:lang w:bidi="fa-IR"/>
          <w:color w:val="111111"/>
          <w:sz w:val="28"/>
          <w:szCs w:val="28"/>
          <w:rtl/>
        </w:rPr>
        <w:t xml:space="preserve">سيأتي على الناس زمان لایبقی-)</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(سيد الأعمال-)انظر الثلاثة</w:t>
      </w:r>
    </w:p>
    <w:p>
      <w:pPr>
        <w:pStyle w:val="BookText"/>
      </w:pPr>
      <w:r>
        <w:rPr>
          <w:rFonts w:ascii="IRNazanin" w:hAnsi="IRNazanin" w:eastAsia="IRNazanin" w:cs="IRNazanin"/>
          <w:lang w:bidi="fa-IR"/>
          <w:color w:val="111111"/>
          <w:sz w:val="28"/>
          <w:szCs w:val="28"/>
          <w:rtl/>
        </w:rPr>
        <w:t xml:space="preserve">(شرّ الناس عندالله-)انظر الشر</w:t>
      </w:r>
    </w:p>
    <w:p>
      <w:pPr>
        <w:pStyle w:val="BookText"/>
      </w:pPr>
      <w:r>
        <w:rPr>
          <w:rFonts w:ascii="Amiri" w:hAnsi="Amiri" w:eastAsia="Amiri" w:cs="Amiri"/>
          <w:lang w:bidi="ar-SA"/>
          <w:color w:val="111111"/>
          <w:sz w:val="28"/>
          <w:szCs w:val="28"/>
          <w:rtl/>
        </w:rPr>
        <w:t xml:space="preserve">(شر اليهود-)انظر برهوت</w:t>
      </w:r>
    </w:p>
    <w:p>
      <w:pPr>
        <w:pStyle w:val="BookText"/>
      </w:pPr>
      <w:r>
        <w:rPr>
          <w:rFonts w:ascii="IRNazanin" w:hAnsi="IRNazanin" w:eastAsia="IRNazanin" w:cs="IRNazanin"/>
          <w:lang w:bidi="fa-IR"/>
          <w:color w:val="111111"/>
          <w:sz w:val="28"/>
          <w:szCs w:val="28"/>
          <w:rtl/>
        </w:rPr>
        <w:t xml:space="preserve">( شرب الماء من-)انظر الشرب</w:t>
      </w:r>
    </w:p>
    <w:p>
      <w:pPr>
        <w:pStyle w:val="BookText"/>
      </w:pPr>
      <w:r>
        <w:rPr>
          <w:rFonts w:ascii="Amiri" w:hAnsi="Amiri" w:eastAsia="Amiri" w:cs="Amiri"/>
          <w:lang w:bidi="ar-SA"/>
          <w:color w:val="111111"/>
          <w:sz w:val="28"/>
          <w:szCs w:val="28"/>
          <w:rtl/>
        </w:rPr>
        <w:t xml:space="preserve">(الشفعة على عدد الرجال-)</w:t>
      </w:r>
    </w:p>
    <w:p>
      <w:pPr>
        <w:pStyle w:val="BookText"/>
      </w:pPr>
      <w:r>
        <w:rPr>
          <w:rFonts w:ascii="Amiri" w:hAnsi="Amiri" w:eastAsia="Amiri" w:cs="Amiri"/>
          <w:lang w:bidi="ar-SA"/>
          <w:color w:val="111111"/>
          <w:sz w:val="28"/>
          <w:szCs w:val="28"/>
          <w:rtl/>
        </w:rPr>
        <w:t xml:space="preserve">انظر الشفعة</w:t>
      </w:r>
    </w:p>
    <w:p>
      <w:pPr>
        <w:pStyle w:val="BookText"/>
      </w:pPr>
      <w:r>
        <w:rPr>
          <w:rFonts w:ascii="IRNazanin" w:hAnsi="IRNazanin" w:eastAsia="IRNazanin" w:cs="IRNazanin"/>
          <w:lang w:bidi="fa-IR"/>
          <w:color w:val="111111"/>
          <w:sz w:val="28"/>
          <w:szCs w:val="28"/>
          <w:rtl/>
        </w:rPr>
        <w:t xml:space="preserve">(شکا رجل الى النبي صلی الله علیه و آله وجعا-)</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(شکارجل من الانصار-)انظر الدار</w:t>
      </w:r>
    </w:p>
    <w:p>
      <w:pPr>
        <w:pStyle w:val="BookText"/>
      </w:pPr>
      <w:r>
        <w:rPr>
          <w:rFonts w:ascii="Amiri" w:hAnsi="Amiri" w:eastAsia="Amiri" w:cs="Amiri"/>
          <w:lang w:bidi="ar-SA"/>
          <w:color w:val="111111"/>
          <w:sz w:val="28"/>
          <w:szCs w:val="28"/>
          <w:rtl/>
        </w:rPr>
        <w:t xml:space="preserve">(شهادة النساء-)انظر الشهادة</w:t>
      </w:r>
    </w:p>
    <w:p>
      <w:pPr>
        <w:pStyle w:val="BookText"/>
      </w:pPr>
      <w:r>
        <w:rPr>
          <w:rFonts w:ascii="Amiri" w:hAnsi="Amiri" w:eastAsia="Amiri" w:cs="Amiri"/>
          <w:lang w:bidi="ar-SA"/>
          <w:color w:val="111111"/>
          <w:sz w:val="28"/>
          <w:szCs w:val="28"/>
          <w:rtl/>
        </w:rPr>
        <w:t xml:space="preserve">(صاحب السلعة-)انظر السلعة</w:t>
      </w:r>
    </w:p>
    <w:p>
      <w:pPr>
        <w:pStyle w:val="BookText"/>
      </w:pPr>
      <w:r>
        <w:rPr>
          <w:rFonts w:ascii="Amiri" w:hAnsi="Amiri" w:eastAsia="Amiri" w:cs="Amiri"/>
          <w:lang w:bidi="ar-SA"/>
          <w:color w:val="111111"/>
          <w:sz w:val="28"/>
          <w:szCs w:val="28"/>
          <w:rtl/>
        </w:rPr>
        <w:t xml:space="preserve">(الصبي اذا اطاق-)انظر الصبيان</w:t>
      </w:r>
    </w:p>
    <w:p>
      <w:pPr>
        <w:pStyle w:val="BookText"/>
      </w:pPr>
      <w:r>
        <w:rPr>
          <w:rFonts w:ascii="Amiri" w:hAnsi="Amiri" w:eastAsia="Amiri" w:cs="Amiri"/>
          <w:lang w:bidi="ar-SA"/>
          <w:color w:val="111111"/>
          <w:sz w:val="28"/>
          <w:szCs w:val="28"/>
          <w:rtl/>
        </w:rPr>
        <w:t xml:space="preserve">(صدقة رغيف-)انظر الاضحية</w:t>
      </w:r>
    </w:p>
    <w:p>
      <w:pPr>
        <w:pStyle w:val="BookText"/>
      </w:pPr>
      <w:r>
        <w:rPr>
          <w:rFonts w:ascii="Amiri" w:hAnsi="Amiri" w:eastAsia="Amiri" w:cs="Amiri"/>
          <w:lang w:bidi="ar-SA"/>
          <w:color w:val="111111"/>
          <w:sz w:val="28"/>
          <w:szCs w:val="28"/>
          <w:rtl/>
        </w:rPr>
        <w:t xml:space="preserve">(الصدقة بعشر-)انظر الصدقة</w:t>
      </w:r>
    </w:p>
    <w:p>
      <w:pPr>
        <w:pStyle w:val="BookText"/>
      </w:pPr>
      <w:r>
        <w:rPr>
          <w:rFonts w:ascii="Amiri" w:hAnsi="Amiri" w:eastAsia="Amiri" w:cs="Amiri"/>
          <w:lang w:bidi="ar-SA"/>
          <w:color w:val="111111"/>
          <w:sz w:val="28"/>
          <w:szCs w:val="28"/>
          <w:rtl/>
        </w:rPr>
        <w:t xml:space="preserve">(الصدقة تدفع-)انظر الصدقة</w:t>
      </w:r>
    </w:p>
    <w:p>
      <w:pPr>
        <w:pStyle w:val="BookText"/>
      </w:pPr>
      <w:r>
        <w:rPr>
          <w:rFonts w:ascii="Amiri" w:hAnsi="Amiri" w:eastAsia="Amiri" w:cs="Amiri"/>
          <w:lang w:bidi="ar-SA"/>
          <w:color w:val="111111"/>
          <w:sz w:val="28"/>
          <w:szCs w:val="28"/>
          <w:rtl/>
        </w:rPr>
        <w:t xml:space="preserve">(صلاة في بيت-)انظر الصلاة</w:t>
      </w:r>
    </w:p>
    <w:p>
      <w:pPr>
        <w:pStyle w:val="BookText"/>
      </w:pPr>
      <w:r>
        <w:rPr>
          <w:rFonts w:ascii="Amiri" w:hAnsi="Amiri" w:eastAsia="Amiri" w:cs="Amiri"/>
          <w:lang w:bidi="ar-SA"/>
          <w:color w:val="111111"/>
          <w:sz w:val="28"/>
          <w:szCs w:val="28"/>
          <w:rtl/>
        </w:rPr>
        <w:t xml:space="preserve">(الصلاة في المسجد-)</w:t>
      </w:r>
    </w:p>
    <w:p>
      <w:pPr>
        <w:pStyle w:val="BookText"/>
      </w:pPr>
      <w:r>
        <w:rPr>
          <w:rFonts w:ascii="IRNazanin" w:hAnsi="IRNazanin" w:eastAsia="IRNazanin" w:cs="IRNazanin"/>
          <w:lang w:bidi="fa-IR"/>
          <w:color w:val="111111"/>
          <w:sz w:val="28"/>
          <w:szCs w:val="28"/>
          <w:rtl/>
        </w:rPr>
        <w:t xml:space="preserve">انظر المسجد الحرام</w:t>
      </w:r>
    </w:p>
    <w:p>
      <w:pPr>
        <w:pStyle w:val="BookText"/>
      </w:pPr>
      <w:r>
        <w:rPr>
          <w:rFonts w:ascii="IRNazanin" w:hAnsi="IRNazanin" w:eastAsia="IRNazanin" w:cs="IRNazanin"/>
          <w:lang w:bidi="fa-IR"/>
          <w:color w:val="111111"/>
          <w:sz w:val="28"/>
          <w:szCs w:val="28"/>
          <w:rtl/>
        </w:rPr>
        <w:t xml:space="preserve">(الصلاة میزان-)انظر الصلاة</w:t>
      </w:r>
    </w:p>
    <w:p>
      <w:pPr>
        <w:pStyle w:val="BookText"/>
      </w:pPr>
      <w:r>
        <w:rPr>
          <w:rFonts w:ascii="IRNazanin" w:hAnsi="IRNazanin" w:eastAsia="IRNazanin" w:cs="IRNazanin"/>
          <w:lang w:bidi="fa-IR"/>
          <w:color w:val="111111"/>
          <w:sz w:val="28"/>
          <w:szCs w:val="28"/>
          <w:rtl/>
        </w:rPr>
        <w:t xml:space="preserve">(صلّوا على المرجوم-)</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(ضرب المسلم يده-)انظر المصيبة</w:t>
      </w:r>
    </w:p>
    <w:p>
      <w:pPr>
        <w:pStyle w:val="BookText"/>
      </w:pPr>
      <w:r>
        <w:rPr>
          <w:rFonts w:ascii="Amiri" w:hAnsi="Amiri" w:eastAsia="Amiri" w:cs="Amiri"/>
          <w:lang w:bidi="ar-SA"/>
          <w:color w:val="111111"/>
          <w:sz w:val="28"/>
          <w:szCs w:val="28"/>
          <w:rtl/>
        </w:rPr>
        <w:t xml:space="preserve">(طاعة المرأة ندامة-)انظر المرأة</w:t>
      </w:r>
    </w:p>
    <w:p>
      <w:pPr>
        <w:pStyle w:val="BookText"/>
      </w:pPr>
      <w:r>
        <w:rPr>
          <w:rFonts w:ascii="IRNazanin" w:hAnsi="IRNazanin" w:eastAsia="IRNazanin" w:cs="IRNazanin"/>
          <w:lang w:bidi="fa-IR"/>
          <w:color w:val="111111"/>
          <w:sz w:val="28"/>
          <w:szCs w:val="28"/>
          <w:rtl/>
        </w:rPr>
        <w:t xml:space="preserve">(الطاعم الشاکر-)انظر الشكر</w:t>
      </w:r>
    </w:p>
    <w:p>
      <w:pPr>
        <w:pStyle w:val="BookText"/>
      </w:pPr>
      <w:r>
        <w:rPr>
          <w:rFonts w:ascii="IRNazanin" w:hAnsi="IRNazanin" w:eastAsia="IRNazanin" w:cs="IRNazanin"/>
          <w:lang w:bidi="fa-IR"/>
          <w:color w:val="111111"/>
          <w:sz w:val="28"/>
          <w:szCs w:val="28"/>
          <w:rtl/>
        </w:rPr>
        <w:t xml:space="preserve">(الطعام اذا جمع-)انظر الطعام</w:t>
      </w:r>
    </w:p>
    <w:p>
      <w:pPr>
        <w:pStyle w:val="BookText"/>
      </w:pPr>
      <w:r>
        <w:rPr>
          <w:rFonts w:ascii="IRNazanin" w:hAnsi="IRNazanin" w:eastAsia="IRNazanin" w:cs="IRNazanin"/>
          <w:lang w:bidi="fa-IR"/>
          <w:color w:val="111111"/>
          <w:sz w:val="28"/>
          <w:szCs w:val="28"/>
          <w:rtl/>
        </w:rPr>
        <w:t xml:space="preserve">(الطعام الحار-)انظر الحار</w:t>
      </w:r>
    </w:p>
    <w:p>
      <w:pPr>
        <w:pStyle w:val="BookText"/>
      </w:pPr>
      <w:r>
        <w:rPr>
          <w:rFonts w:ascii="IRNazanin" w:hAnsi="IRNazanin" w:eastAsia="IRNazanin" w:cs="IRNazanin"/>
          <w:lang w:bidi="fa-IR"/>
          <w:color w:val="111111"/>
          <w:sz w:val="28"/>
          <w:szCs w:val="28"/>
          <w:rtl/>
        </w:rPr>
        <w:t xml:space="preserve">(اطلاق الاَخْرس-)انظر الطلاق</w:t>
      </w:r>
    </w:p>
    <w:p>
      <w:pPr>
        <w:pStyle w:val="BookText"/>
      </w:pPr>
      <w:r>
        <w:rPr>
          <w:rFonts w:ascii="Amiri" w:hAnsi="Amiri" w:eastAsia="Amiri" w:cs="Amiri"/>
          <w:lang w:bidi="ar-SA"/>
          <w:color w:val="111111"/>
          <w:sz w:val="28"/>
          <w:szCs w:val="28"/>
          <w:rtl/>
        </w:rPr>
        <w:t xml:space="preserve">(طوبى للمساكين-)انظر الفقراء</w:t>
      </w:r>
    </w:p>
    <w:p>
      <w:pPr>
        <w:pStyle w:val="BookText"/>
      </w:pPr>
      <w:r>
        <w:rPr>
          <w:rFonts w:ascii="Amiri" w:hAnsi="Amiri" w:eastAsia="Amiri" w:cs="Amiri"/>
          <w:lang w:bidi="ar-SA"/>
          <w:color w:val="111111"/>
          <w:sz w:val="28"/>
          <w:szCs w:val="28"/>
          <w:rtl/>
        </w:rPr>
        <w:t xml:space="preserve">(طوبى لمن اسلم-)انظر الكفاف</w:t>
      </w:r>
    </w:p>
    <w:p>
      <w:pPr>
        <w:pStyle w:val="BookText"/>
      </w:pPr>
      <w:r>
        <w:rPr>
          <w:rFonts w:ascii="Amiri" w:hAnsi="Amiri" w:eastAsia="Amiri" w:cs="Amiri"/>
          <w:lang w:bidi="ar-SA"/>
          <w:color w:val="111111"/>
          <w:sz w:val="28"/>
          <w:szCs w:val="28"/>
          <w:rtl/>
        </w:rPr>
        <w:t xml:space="preserve">(طهّروا اَوْلادكم-)انظر الختان</w:t>
      </w:r>
    </w:p>
    <w:p>
      <w:pPr>
        <w:pStyle w:val="BookText"/>
      </w:pPr>
      <w:r>
        <w:rPr>
          <w:rFonts w:ascii="Amiri" w:hAnsi="Amiri" w:eastAsia="Amiri" w:cs="Amiri"/>
          <w:lang w:bidi="ar-SA"/>
          <w:color w:val="111111"/>
          <w:sz w:val="28"/>
          <w:szCs w:val="28"/>
          <w:rtl/>
        </w:rPr>
        <w:t xml:space="preserve">(طيب النساء ما-)انظر الطيب</w:t>
      </w:r>
    </w:p>
    <w:p>
      <w:pPr>
        <w:pStyle w:val="BookText"/>
      </w:pPr>
      <w:r>
        <w:rPr>
          <w:rFonts w:ascii="IRNazanin" w:hAnsi="IRNazanin" w:eastAsia="IRNazanin" w:cs="IRNazanin"/>
          <w:lang w:bidi="fa-IR"/>
          <w:color w:val="111111"/>
          <w:sz w:val="28"/>
          <w:szCs w:val="28"/>
          <w:rtl/>
        </w:rPr>
        <w:t xml:space="preserve">(الظهر یرکب-)انظر الرهن</w:t>
      </w:r>
    </w:p>
    <w:p>
      <w:pPr>
        <w:pStyle w:val="BookText"/>
      </w:pPr>
      <w:r>
        <w:rPr>
          <w:rFonts w:ascii="Amiri" w:hAnsi="Amiri" w:eastAsia="Amiri" w:cs="Amiri"/>
          <w:lang w:bidi="ar-SA"/>
          <w:color w:val="111111"/>
          <w:sz w:val="28"/>
          <w:szCs w:val="28"/>
          <w:rtl/>
        </w:rPr>
        <w:t xml:space="preserve">(العاقلة لاتضمن-)انظر العاقلة</w:t>
      </w:r>
    </w:p>
    <w:p>
      <w:pPr>
        <w:pStyle w:val="BookText"/>
      </w:pPr>
      <w:r>
        <w:rPr>
          <w:rFonts w:ascii="Amiri" w:hAnsi="Amiri" w:eastAsia="Amiri" w:cs="Amiri"/>
          <w:lang w:bidi="ar-SA"/>
          <w:color w:val="111111"/>
          <w:sz w:val="28"/>
          <w:szCs w:val="28"/>
          <w:rtl/>
        </w:rPr>
        <w:t xml:space="preserve">(عبدي اذا سرقني-)انظر السرقة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الاعمى-)انظر الكفارة</w:t>
      </w:r>
    </w:p>
    <w:p>
      <w:pPr>
        <w:pStyle w:val="BookText"/>
      </w:pPr>
      <w:r>
        <w:rPr>
          <w:rFonts w:ascii="IRNazanin" w:hAnsi="IRNazanin" w:eastAsia="IRNazanin" w:cs="IRNazanin"/>
          <w:lang w:bidi="fa-IR"/>
          <w:color w:val="111111"/>
          <w:sz w:val="28"/>
          <w:szCs w:val="28"/>
          <w:rtl/>
        </w:rPr>
        <w:t xml:space="preserve">(عطس غلام لم-)انظر العطاس</w:t>
      </w:r>
    </w:p>
    <w:p>
      <w:pPr>
        <w:pStyle w:val="BookText"/>
      </w:pPr>
      <w:r>
        <w:rPr>
          <w:rFonts w:ascii="IRNazanin" w:hAnsi="IRNazanin" w:eastAsia="IRNazanin" w:cs="IRNazanin"/>
          <w:lang w:bidi="fa-IR"/>
          <w:color w:val="111111"/>
          <w:sz w:val="28"/>
          <w:szCs w:val="28"/>
          <w:rtl/>
        </w:rPr>
        <w:t xml:space="preserve">(على الزوج کفن امرأته-)انظر الكفن</w:t>
      </w:r>
    </w:p>
    <w:p>
      <w:pPr>
        <w:pStyle w:val="BookText"/>
      </w:pPr>
      <w:r>
        <w:rPr>
          <w:rFonts w:ascii="IRNazanin" w:hAnsi="IRNazanin" w:eastAsia="IRNazanin" w:cs="IRNazanin"/>
          <w:lang w:bidi="fa-IR"/>
          <w:color w:val="111111"/>
          <w:sz w:val="28"/>
          <w:szCs w:val="28"/>
          <w:rtl/>
        </w:rPr>
        <w:t xml:space="preserve">(علّمني رسول الله صلی الله علیه و آله اذا لبست-)</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(عليكم بالسفر بالليل-)انظر السفر</w:t>
      </w:r>
    </w:p>
    <w:p>
      <w:pPr>
        <w:pStyle w:val="BookText"/>
      </w:pPr>
      <w:r>
        <w:rPr>
          <w:rFonts w:ascii="Amiri" w:hAnsi="Amiri" w:eastAsia="Amiri" w:cs="Amiri"/>
          <w:lang w:bidi="ar-SA"/>
          <w:color w:val="111111"/>
          <w:sz w:val="28"/>
          <w:szCs w:val="28"/>
          <w:rtl/>
        </w:rPr>
        <w:t xml:space="preserve">(عليكم بالسير في الليل-)انظر السفر</w:t>
      </w:r>
    </w:p>
    <w:p>
      <w:pPr>
        <w:pStyle w:val="BookText"/>
      </w:pPr>
      <w:r>
        <w:rPr>
          <w:rFonts w:ascii="Amiri" w:hAnsi="Amiri" w:eastAsia="Amiri" w:cs="Amiri"/>
          <w:lang w:bidi="ar-SA"/>
          <w:color w:val="111111"/>
          <w:sz w:val="28"/>
          <w:szCs w:val="28"/>
          <w:rtl/>
        </w:rPr>
        <w:t xml:space="preserve">(العمايم تيجان العرب-)انظر العمامة</w:t>
      </w:r>
    </w:p>
    <w:p>
      <w:pPr>
        <w:pStyle w:val="BookText"/>
      </w:pPr>
      <w:r>
        <w:rPr>
          <w:rFonts w:ascii="Amiri" w:hAnsi="Amiri" w:eastAsia="Amiri" w:cs="Amiri"/>
          <w:lang w:bidi="ar-SA"/>
          <w:color w:val="111111"/>
          <w:sz w:val="28"/>
          <w:szCs w:val="28"/>
          <w:rtl/>
        </w:rPr>
        <w:t xml:space="preserve">(عن التيمم بالجص-)انظر التيمم</w:t>
      </w:r>
    </w:p>
    <w:p>
      <w:pPr>
        <w:pStyle w:val="BookText"/>
      </w:pPr>
      <w:r>
        <w:rPr>
          <w:rFonts w:ascii="IRNazanin" w:hAnsi="IRNazanin" w:eastAsia="IRNazanin" w:cs="IRNazanin"/>
          <w:lang w:bidi="fa-IR"/>
          <w:color w:val="111111"/>
          <w:sz w:val="28"/>
          <w:szCs w:val="28"/>
          <w:rtl/>
        </w:rPr>
        <w:t xml:space="preserve">(عن حمل غذی-)انظر الجدي</w:t>
      </w:r>
    </w:p>
    <w:p>
      <w:pPr>
        <w:pStyle w:val="BookText"/>
      </w:pPr>
      <w:r>
        <w:rPr>
          <w:rFonts w:ascii="Amiri" w:hAnsi="Amiri" w:eastAsia="Amiri" w:cs="Amiri"/>
          <w:lang w:bidi="ar-SA"/>
          <w:color w:val="111111"/>
          <w:sz w:val="28"/>
          <w:szCs w:val="28"/>
          <w:rtl/>
        </w:rPr>
        <w:t xml:space="preserve">(عن رجل ابصر طيراً-)انظر الصيد</w:t>
      </w:r>
    </w:p>
    <w:p>
      <w:pPr>
        <w:pStyle w:val="BookText"/>
      </w:pPr>
      <w:r>
        <w:rPr>
          <w:rFonts w:ascii="IRNazanin" w:hAnsi="IRNazanin" w:eastAsia="IRNazanin" w:cs="IRNazanin"/>
          <w:lang w:bidi="fa-IR"/>
          <w:color w:val="111111"/>
          <w:sz w:val="28"/>
          <w:szCs w:val="28"/>
          <w:rtl/>
        </w:rPr>
        <w:t xml:space="preserve">(عن رجل اشتری-)انظر العبد</w:t>
      </w:r>
    </w:p>
    <w:p>
      <w:pPr>
        <w:pStyle w:val="BookText"/>
      </w:pPr>
      <w:r>
        <w:rPr>
          <w:rFonts w:ascii="Amiri" w:hAnsi="Amiri" w:eastAsia="Amiri" w:cs="Amiri"/>
          <w:lang w:bidi="ar-SA"/>
          <w:color w:val="111111"/>
          <w:sz w:val="28"/>
          <w:szCs w:val="28"/>
          <w:rtl/>
        </w:rPr>
        <w:t xml:space="preserve">(عن رجل مجنون-)انظر الدية</w:t>
      </w:r>
    </w:p>
    <w:p>
      <w:pPr>
        <w:pStyle w:val="BookText"/>
      </w:pPr>
      <w:r>
        <w:rPr>
          <w:rFonts w:ascii="IRNazanin" w:hAnsi="IRNazanin" w:eastAsia="IRNazanin" w:cs="IRNazanin"/>
          <w:lang w:bidi="fa-IR"/>
          <w:color w:val="111111"/>
          <w:sz w:val="28"/>
          <w:szCs w:val="28"/>
          <w:rtl/>
        </w:rPr>
        <w:t xml:space="preserve">(عن رجل نذر ان-)انظر النذر</w:t>
      </w:r>
    </w:p>
    <w:p>
      <w:pPr>
        <w:pStyle w:val="BookText"/>
      </w:pPr>
      <w:r>
        <w:rPr>
          <w:rFonts w:ascii="Amiri" w:hAnsi="Amiri" w:eastAsia="Amiri" w:cs="Amiri"/>
          <w:lang w:bidi="ar-SA"/>
          <w:color w:val="111111"/>
          <w:sz w:val="28"/>
          <w:szCs w:val="28"/>
          <w:rtl/>
        </w:rPr>
        <w:t xml:space="preserve">(عن رجل يكون في وسط-)</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 رجل يوصي بسهم-)انظر الوصية</w:t>
      </w:r>
    </w:p>
    <w:p>
      <w:pPr>
        <w:pStyle w:val="BookText"/>
      </w:pPr>
      <w:r>
        <w:rPr>
          <w:rFonts w:ascii="IRNazanin" w:hAnsi="IRNazanin" w:eastAsia="IRNazanin" w:cs="IRNazanin"/>
          <w:lang w:bidi="fa-IR"/>
          <w:color w:val="111111"/>
          <w:sz w:val="28"/>
          <w:szCs w:val="28"/>
          <w:rtl/>
        </w:rPr>
        <w:t xml:space="preserve">(عن الرجل نذر أن-)انظر النذر</w:t>
      </w:r>
    </w:p>
    <w:p>
      <w:pPr>
        <w:pStyle w:val="BookText"/>
      </w:pPr>
      <w:r>
        <w:rPr>
          <w:rFonts w:ascii="Amiri" w:hAnsi="Amiri" w:eastAsia="Amiri" w:cs="Amiri"/>
          <w:lang w:bidi="ar-SA"/>
          <w:color w:val="111111"/>
          <w:sz w:val="28"/>
          <w:szCs w:val="28"/>
          <w:rtl/>
        </w:rPr>
        <w:t xml:space="preserve">(عن الرجل يموت ولا -)انظر الوصية</w:t>
      </w:r>
    </w:p>
    <w:p>
      <w:pPr>
        <w:pStyle w:val="BookText"/>
      </w:pPr>
      <w:r>
        <w:rPr>
          <w:rFonts w:ascii="Amiri" w:hAnsi="Amiri" w:eastAsia="Amiri" w:cs="Amiri"/>
          <w:lang w:bidi="ar-SA"/>
          <w:color w:val="111111"/>
          <w:sz w:val="28"/>
          <w:szCs w:val="28"/>
          <w:rtl/>
        </w:rPr>
        <w:t xml:space="preserve">(عن سفرة وجدت-)انظر السفرة</w:t>
      </w:r>
    </w:p>
    <w:p>
      <w:pPr>
        <w:pStyle w:val="BookText"/>
      </w:pPr>
      <w:r>
        <w:rPr>
          <w:rFonts w:ascii="Amiri" w:hAnsi="Amiri" w:eastAsia="Amiri" w:cs="Amiri"/>
          <w:lang w:bidi="ar-SA"/>
          <w:color w:val="111111"/>
          <w:sz w:val="28"/>
          <w:szCs w:val="28"/>
          <w:rtl/>
        </w:rPr>
        <w:t xml:space="preserve">(عن سمكة شق بطنها-)انظر السمك</w:t>
      </w:r>
    </w:p>
    <w:p>
      <w:pPr>
        <w:pStyle w:val="BookText"/>
      </w:pPr>
      <w:r>
        <w:rPr>
          <w:rFonts w:ascii="Amiri" w:hAnsi="Amiri" w:eastAsia="Amiri" w:cs="Amiri"/>
          <w:lang w:bidi="ar-SA"/>
          <w:color w:val="111111"/>
          <w:sz w:val="28"/>
          <w:szCs w:val="28"/>
          <w:rtl/>
        </w:rPr>
        <w:t xml:space="preserve">(عن شجرة اصلها-)انظر الحرم</w:t>
      </w:r>
    </w:p>
    <w:p>
      <w:pPr>
        <w:pStyle w:val="BookText"/>
      </w:pPr>
      <w:r>
        <w:rPr>
          <w:rFonts w:ascii="Amiri" w:hAnsi="Amiri" w:eastAsia="Amiri" w:cs="Amiri"/>
          <w:lang w:bidi="ar-SA"/>
          <w:color w:val="111111"/>
          <w:sz w:val="28"/>
          <w:szCs w:val="28"/>
          <w:rtl/>
        </w:rPr>
        <w:t xml:space="preserve">(عن الصبي يحجم المرأة-)</w:t>
      </w:r>
    </w:p>
    <w:p>
      <w:pPr>
        <w:pStyle w:val="BookText"/>
      </w:pPr>
      <w:r>
        <w:rPr>
          <w:rFonts w:ascii="Amiri" w:hAnsi="Amiri" w:eastAsia="Amiri" w:cs="Amiri"/>
          <w:lang w:bidi="ar-SA"/>
          <w:color w:val="111111"/>
          <w:sz w:val="28"/>
          <w:szCs w:val="28"/>
          <w:rtl/>
        </w:rPr>
        <w:t xml:space="preserve">انظر الحجامة</w:t>
      </w:r>
    </w:p>
    <w:p>
      <w:pPr>
        <w:pStyle w:val="BookText"/>
      </w:pPr>
      <w:r>
        <w:rPr>
          <w:rFonts w:ascii="Amiri" w:hAnsi="Amiri" w:eastAsia="Amiri" w:cs="Amiri"/>
          <w:lang w:bidi="ar-SA"/>
          <w:color w:val="111111"/>
          <w:sz w:val="28"/>
          <w:szCs w:val="28"/>
          <w:rtl/>
        </w:rPr>
        <w:t xml:space="preserve">(عن قدر طبخت-)انظر الفارة</w:t>
      </w:r>
    </w:p>
    <w:p>
      <w:pPr>
        <w:pStyle w:val="BookText"/>
      </w:pPr>
      <w:r>
        <w:rPr>
          <w:rFonts w:ascii="Amiri" w:hAnsi="Amiri" w:eastAsia="Amiri" w:cs="Amiri"/>
          <w:lang w:bidi="ar-SA"/>
          <w:color w:val="111111"/>
          <w:sz w:val="28"/>
          <w:szCs w:val="28"/>
          <w:rtl/>
        </w:rPr>
        <w:t xml:space="preserve">(عن القرع يذبح-)انظر القرع</w:t>
      </w:r>
    </w:p>
    <w:p>
      <w:pPr>
        <w:pStyle w:val="BookText"/>
      </w:pPr>
      <w:r>
        <w:rPr>
          <w:rFonts w:ascii="Amiri" w:hAnsi="Amiri" w:eastAsia="Amiri" w:cs="Amiri"/>
          <w:lang w:bidi="ar-SA"/>
          <w:color w:val="111111"/>
          <w:sz w:val="28"/>
          <w:szCs w:val="28"/>
          <w:rtl/>
        </w:rPr>
        <w:t xml:space="preserve">(عونك الضعيف-)انظر الضعيف</w:t>
      </w:r>
    </w:p>
    <w:p>
      <w:pPr>
        <w:pStyle w:val="BookText"/>
      </w:pPr>
      <w:r>
        <w:rPr>
          <w:rFonts w:ascii="Amiri" w:hAnsi="Amiri" w:eastAsia="Amiri" w:cs="Amiri"/>
          <w:lang w:bidi="ar-SA"/>
          <w:color w:val="111111"/>
          <w:sz w:val="28"/>
          <w:szCs w:val="28"/>
          <w:rtl/>
        </w:rPr>
        <w:t xml:space="preserve">(الغرة تزيد-)انظر الجنين</w:t>
      </w:r>
    </w:p>
    <w:p>
      <w:pPr>
        <w:pStyle w:val="BookText"/>
      </w:pPr>
      <w:r>
        <w:rPr>
          <w:rFonts w:ascii="Amiri" w:hAnsi="Amiri" w:eastAsia="Amiri" w:cs="Amiri"/>
          <w:lang w:bidi="ar-SA"/>
          <w:color w:val="111111"/>
          <w:sz w:val="28"/>
          <w:szCs w:val="28"/>
          <w:rtl/>
        </w:rPr>
        <w:t xml:space="preserve">( الغريق يغسل-)انظر الغريق</w:t>
      </w:r>
    </w:p>
    <w:p>
      <w:pPr>
        <w:pStyle w:val="BookText"/>
      </w:pPr>
      <w:r>
        <w:rPr>
          <w:rFonts w:ascii="Amiri" w:hAnsi="Amiri" w:eastAsia="Amiri" w:cs="Amiri"/>
          <w:lang w:bidi="ar-SA"/>
          <w:color w:val="111111"/>
          <w:sz w:val="28"/>
          <w:szCs w:val="28"/>
          <w:rtl/>
        </w:rPr>
        <w:t xml:space="preserve">(الغضب يفسد-)انظر الغضب</w:t>
      </w:r>
    </w:p>
    <w:p>
      <w:pPr>
        <w:pStyle w:val="BookText"/>
      </w:pPr>
      <w:r>
        <w:rPr>
          <w:rFonts w:ascii="Amiri" w:hAnsi="Amiri" w:eastAsia="Amiri" w:cs="Amiri"/>
          <w:lang w:bidi="ar-SA"/>
          <w:color w:val="111111"/>
          <w:sz w:val="28"/>
          <w:szCs w:val="28"/>
          <w:rtl/>
        </w:rPr>
        <w:t xml:space="preserve">(الغلام لا يلقح-)انظر الغلام</w:t>
      </w:r>
    </w:p>
    <w:p>
      <w:pPr>
        <w:pStyle w:val="BookText"/>
      </w:pPr>
      <w:r>
        <w:rPr>
          <w:rFonts w:ascii="Amiri" w:hAnsi="Amiri" w:eastAsia="Amiri" w:cs="Amiri"/>
          <w:lang w:bidi="ar-SA"/>
          <w:color w:val="111111"/>
          <w:sz w:val="28"/>
          <w:szCs w:val="28"/>
          <w:rtl/>
        </w:rPr>
        <w:t xml:space="preserve">(الغيبة أسرع-)انظر الغيبة</w:t>
      </w:r>
    </w:p>
    <w:p>
      <w:pPr>
        <w:pStyle w:val="BookText"/>
      </w:pPr>
      <w:r>
        <w:rPr>
          <w:rFonts w:ascii="IRNazanin" w:hAnsi="IRNazanin" w:eastAsia="IRNazanin" w:cs="IRNazanin"/>
          <w:lang w:bidi="fa-IR"/>
          <w:color w:val="111111"/>
          <w:sz w:val="28"/>
          <w:szCs w:val="28"/>
          <w:rtl/>
        </w:rPr>
        <w:t xml:space="preserve">(الفقهاء امناء-)انظر العلم</w:t>
      </w:r>
    </w:p>
    <w:p>
      <w:pPr>
        <w:pStyle w:val="BookText"/>
      </w:pPr>
      <w:r>
        <w:rPr>
          <w:rFonts w:ascii="Amiri" w:hAnsi="Amiri" w:eastAsia="Amiri" w:cs="Amiri"/>
          <w:lang w:bidi="ar-SA"/>
          <w:color w:val="111111"/>
          <w:sz w:val="28"/>
          <w:szCs w:val="28"/>
          <w:rtl/>
        </w:rPr>
        <w:t xml:space="preserve">(فوق كل ذي بر-)انظر الجهاد</w:t>
      </w:r>
    </w:p>
    <w:p>
      <w:pPr>
        <w:pStyle w:val="BookText"/>
      </w:pPr>
      <w:r>
        <w:rPr>
          <w:rFonts w:ascii="Amiri" w:hAnsi="Amiri" w:eastAsia="Amiri" w:cs="Amiri"/>
          <w:lang w:bidi="ar-SA"/>
          <w:color w:val="111111"/>
          <w:sz w:val="28"/>
          <w:szCs w:val="28"/>
          <w:rtl/>
        </w:rPr>
        <w:t xml:space="preserve">(في امرأة ادعت-)انظر الحيض</w:t>
      </w:r>
    </w:p>
    <w:p>
      <w:pPr>
        <w:pStyle w:val="BookText"/>
      </w:pPr>
      <w:r>
        <w:rPr>
          <w:rFonts w:ascii="Amiri" w:hAnsi="Amiri" w:eastAsia="Amiri" w:cs="Amiri"/>
          <w:lang w:bidi="ar-SA"/>
          <w:color w:val="111111"/>
          <w:sz w:val="28"/>
          <w:szCs w:val="28"/>
          <w:rtl/>
        </w:rPr>
        <w:t xml:space="preserve">(في امرأة نذرت-)انظر النذر</w:t>
      </w:r>
    </w:p>
    <w:p>
      <w:pPr>
        <w:pStyle w:val="BookText"/>
      </w:pPr>
      <w:r>
        <w:rPr>
          <w:rFonts w:ascii="Amiri" w:hAnsi="Amiri" w:eastAsia="Amiri" w:cs="Amiri"/>
          <w:lang w:bidi="ar-SA"/>
          <w:color w:val="111111"/>
          <w:sz w:val="28"/>
          <w:szCs w:val="28"/>
          <w:rtl/>
        </w:rPr>
        <w:t xml:space="preserve">(في ثلاثة شهدوا-)انظر الحدود</w:t>
      </w:r>
    </w:p>
    <w:p>
      <w:pPr>
        <w:pStyle w:val="BookText"/>
      </w:pPr>
      <w:r>
        <w:rPr>
          <w:rFonts w:ascii="Amiri" w:hAnsi="Amiri" w:eastAsia="Amiri" w:cs="Amiri"/>
          <w:lang w:bidi="ar-SA"/>
          <w:color w:val="111111"/>
          <w:sz w:val="28"/>
          <w:szCs w:val="28"/>
          <w:rtl/>
        </w:rPr>
        <w:t xml:space="preserve">(في جنين البهيمة-)انظر الجنين</w:t>
      </w:r>
    </w:p>
    <w:p>
      <w:pPr>
        <w:pStyle w:val="BookText"/>
      </w:pPr>
      <w:r>
        <w:rPr>
          <w:rFonts w:ascii="IRNazanin" w:hAnsi="IRNazanin" w:eastAsia="IRNazanin" w:cs="IRNazanin"/>
          <w:lang w:bidi="fa-IR"/>
          <w:color w:val="111111"/>
          <w:sz w:val="28"/>
          <w:szCs w:val="28"/>
          <w:rtl/>
        </w:rPr>
        <w:t xml:space="preserve">(في ذكر الصبی-)انظر الدية</w:t>
      </w:r>
    </w:p>
    <w:p>
      <w:pPr>
        <w:pStyle w:val="BookText"/>
      </w:pPr>
      <w:r>
        <w:rPr>
          <w:rFonts w:ascii="Amiri" w:hAnsi="Amiri" w:eastAsia="Amiri" w:cs="Amiri"/>
          <w:lang w:bidi="ar-SA"/>
          <w:color w:val="111111"/>
          <w:sz w:val="28"/>
          <w:szCs w:val="28"/>
          <w:rtl/>
        </w:rPr>
        <w:t xml:space="preserve">(في رجل آلي من امرأته-)انظر الظهار</w:t>
      </w:r>
    </w:p>
    <w:p>
      <w:pPr>
        <w:pStyle w:val="BookText"/>
      </w:pPr>
      <w:r>
        <w:rPr>
          <w:rFonts w:ascii="Amiri" w:hAnsi="Amiri" w:eastAsia="Amiri" w:cs="Amiri"/>
          <w:lang w:bidi="ar-SA"/>
          <w:color w:val="111111"/>
          <w:sz w:val="28"/>
          <w:szCs w:val="28"/>
          <w:rtl/>
        </w:rPr>
        <w:t xml:space="preserve">(في رجل ابصر طائراً-)انظر الصيد</w:t>
      </w:r>
    </w:p>
    <w:p>
      <w:pPr>
        <w:pStyle w:val="BookText"/>
      </w:pPr>
      <w:r>
        <w:rPr>
          <w:rFonts w:ascii="Amiri" w:hAnsi="Amiri" w:eastAsia="Amiri" w:cs="Amiri"/>
          <w:lang w:bidi="ar-SA"/>
          <w:color w:val="111111"/>
          <w:sz w:val="28"/>
          <w:szCs w:val="28"/>
          <w:rtl/>
        </w:rPr>
        <w:t xml:space="preserve">(في رجل ابصر طيراً-)انظر الصيد</w:t>
      </w:r>
    </w:p>
    <w:p>
      <w:pPr>
        <w:pStyle w:val="BookText"/>
      </w:pPr>
      <w:r>
        <w:rPr>
          <w:rFonts w:ascii="Amiri" w:hAnsi="Amiri" w:eastAsia="Amiri" w:cs="Amiri"/>
          <w:lang w:bidi="ar-SA"/>
          <w:color w:val="111111"/>
          <w:sz w:val="28"/>
          <w:szCs w:val="28"/>
          <w:rtl/>
        </w:rPr>
        <w:t xml:space="preserve">(في رجل استودع-)انظر الصلح</w:t>
      </w:r>
    </w:p>
    <w:p>
      <w:pPr>
        <w:pStyle w:val="BookText"/>
      </w:pPr>
      <w:r>
        <w:rPr>
          <w:rFonts w:ascii="Amiri" w:hAnsi="Amiri" w:eastAsia="Amiri" w:cs="Amiri"/>
          <w:lang w:bidi="ar-SA"/>
          <w:color w:val="111111"/>
          <w:sz w:val="28"/>
          <w:szCs w:val="28"/>
          <w:rtl/>
        </w:rPr>
        <w:t xml:space="preserve">(في رجل اسلم ثم-)انظر الدية</w:t>
      </w:r>
    </w:p>
    <w:p>
      <w:pPr>
        <w:pStyle w:val="BookText"/>
      </w:pPr>
      <w:r>
        <w:rPr>
          <w:rFonts w:ascii="Amiri" w:hAnsi="Amiri" w:eastAsia="Amiri" w:cs="Amiri"/>
          <w:lang w:bidi="ar-SA"/>
          <w:color w:val="111111"/>
          <w:sz w:val="28"/>
          <w:szCs w:val="28"/>
          <w:rtl/>
        </w:rPr>
        <w:t xml:space="preserve">(في رجل اشترى ثوبا-)انظر البيع</w:t>
      </w:r>
    </w:p>
    <w:p>
      <w:pPr>
        <w:pStyle w:val="BookText"/>
      </w:pPr>
      <w:r>
        <w:rPr>
          <w:rFonts w:ascii="IRNazanin" w:hAnsi="IRNazanin" w:eastAsia="IRNazanin" w:cs="IRNazanin"/>
          <w:lang w:bidi="fa-IR"/>
          <w:color w:val="111111"/>
          <w:sz w:val="28"/>
          <w:szCs w:val="28"/>
          <w:rtl/>
        </w:rPr>
        <w:t xml:space="preserve">(في رجل اشتری من-)انظر الاحتکار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اعتق أمة-)انظر الحرية</w:t>
      </w:r>
    </w:p>
    <w:p>
      <w:pPr>
        <w:pStyle w:val="BookText"/>
      </w:pPr>
      <w:r>
        <w:rPr>
          <w:rFonts w:ascii="Amiri" w:hAnsi="Amiri" w:eastAsia="Amiri" w:cs="Amiri"/>
          <w:lang w:bidi="ar-SA"/>
          <w:color w:val="111111"/>
          <w:sz w:val="28"/>
          <w:szCs w:val="28"/>
          <w:rtl/>
        </w:rPr>
        <w:t xml:space="preserve">(في رجل أقر عند موته-)انظر الاقرار</w:t>
      </w:r>
    </w:p>
    <w:p>
      <w:pPr>
        <w:pStyle w:val="BookText"/>
      </w:pPr>
      <w:r>
        <w:rPr>
          <w:rFonts w:ascii="Amiri" w:hAnsi="Amiri" w:eastAsia="Amiri" w:cs="Amiri"/>
          <w:lang w:bidi="ar-SA"/>
          <w:color w:val="111111"/>
          <w:sz w:val="28"/>
          <w:szCs w:val="28"/>
          <w:rtl/>
        </w:rPr>
        <w:t xml:space="preserve">(في رجل امر عبده-)انظر القتل</w:t>
      </w:r>
    </w:p>
    <w:p>
      <w:pPr>
        <w:pStyle w:val="BookText"/>
      </w:pPr>
      <w:r>
        <w:rPr>
          <w:rFonts w:ascii="Amiri" w:hAnsi="Amiri" w:eastAsia="Amiri" w:cs="Amiri"/>
          <w:lang w:bidi="ar-SA"/>
          <w:color w:val="111111"/>
          <w:sz w:val="28"/>
          <w:szCs w:val="28"/>
          <w:rtl/>
        </w:rPr>
        <w:t xml:space="preserve">(في رجل اوصى بثلثه-)انظر الوصية</w:t>
      </w:r>
    </w:p>
    <w:p>
      <w:pPr>
        <w:pStyle w:val="BookText"/>
      </w:pPr>
      <w:r>
        <w:rPr>
          <w:rFonts w:ascii="Amiri" w:hAnsi="Amiri" w:eastAsia="Amiri" w:cs="Amiri"/>
          <w:lang w:bidi="ar-SA"/>
          <w:color w:val="111111"/>
          <w:sz w:val="28"/>
          <w:szCs w:val="28"/>
          <w:rtl/>
        </w:rPr>
        <w:t xml:space="preserve">(في رجل جعل طلاق امرأته-)</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رجل دخل دار-)انظر الضمان</w:t>
      </w:r>
    </w:p>
    <w:p>
      <w:pPr>
        <w:pStyle w:val="BookText"/>
      </w:pPr>
      <w:r>
        <w:rPr>
          <w:rFonts w:ascii="Amiri" w:hAnsi="Amiri" w:eastAsia="Amiri" w:cs="Amiri"/>
          <w:lang w:bidi="ar-SA"/>
          <w:color w:val="111111"/>
          <w:sz w:val="28"/>
          <w:szCs w:val="28"/>
          <w:rtl/>
        </w:rPr>
        <w:t xml:space="preserve">(في رجل قيل له-)انظر الحلف</w:t>
      </w:r>
    </w:p>
    <w:p>
      <w:pPr>
        <w:pStyle w:val="BookText"/>
      </w:pPr>
      <w:r>
        <w:rPr>
          <w:rFonts w:ascii="Amiri" w:hAnsi="Amiri" w:eastAsia="Amiri" w:cs="Amiri"/>
          <w:lang w:bidi="ar-SA"/>
          <w:color w:val="111111"/>
          <w:sz w:val="28"/>
          <w:szCs w:val="28"/>
          <w:rtl/>
        </w:rPr>
        <w:t xml:space="preserve">(في رجل له على رجل مال-)</w:t>
      </w:r>
    </w:p>
    <w:p>
      <w:pPr>
        <w:pStyle w:val="BookText"/>
      </w:pPr>
      <w:r>
        <w:rPr>
          <w:rFonts w:ascii="Amiri" w:hAnsi="Amiri" w:eastAsia="Amiri" w:cs="Amiri"/>
          <w:lang w:bidi="ar-SA"/>
          <w:color w:val="111111"/>
          <w:sz w:val="28"/>
          <w:szCs w:val="28"/>
          <w:rtl/>
        </w:rPr>
        <w:t xml:space="preserve">انظر المضاربة</w:t>
      </w:r>
    </w:p>
    <w:p>
      <w:pPr>
        <w:pStyle w:val="BookText"/>
      </w:pPr>
      <w:r>
        <w:rPr>
          <w:rFonts w:ascii="Amiri" w:hAnsi="Amiri" w:eastAsia="Amiri" w:cs="Amiri"/>
          <w:lang w:bidi="ar-SA"/>
          <w:color w:val="111111"/>
          <w:sz w:val="28"/>
          <w:szCs w:val="28"/>
          <w:rtl/>
        </w:rPr>
        <w:t xml:space="preserve">(في رجل نذران-)انظر الصوم</w:t>
      </w:r>
    </w:p>
    <w:p>
      <w:pPr>
        <w:pStyle w:val="BookText"/>
      </w:pPr>
      <w:r>
        <w:rPr>
          <w:rFonts w:ascii="Amiri" w:hAnsi="Amiri" w:eastAsia="Amiri" w:cs="Amiri"/>
          <w:lang w:bidi="ar-SA"/>
          <w:color w:val="111111"/>
          <w:sz w:val="28"/>
          <w:szCs w:val="28"/>
          <w:rtl/>
        </w:rPr>
        <w:t xml:space="preserve">(في رجل وغلام اجتمعا-)انظر الدية</w:t>
      </w:r>
    </w:p>
    <w:p>
      <w:pPr>
        <w:pStyle w:val="BookText"/>
      </w:pPr>
      <w:r>
        <w:rPr>
          <w:rFonts w:ascii="Amiri" w:hAnsi="Amiri" w:eastAsia="Amiri" w:cs="Amiri"/>
          <w:lang w:bidi="ar-SA"/>
          <w:color w:val="111111"/>
          <w:sz w:val="28"/>
          <w:szCs w:val="28"/>
          <w:rtl/>
        </w:rPr>
        <w:t xml:space="preserve">(في رجل و غلام اشتركا-)انظر الدية</w:t>
      </w:r>
    </w:p>
    <w:p>
      <w:pPr>
        <w:pStyle w:val="BookText"/>
      </w:pPr>
      <w:r>
        <w:rPr>
          <w:rFonts w:ascii="Amiri" w:hAnsi="Amiri" w:eastAsia="Amiri" w:cs="Amiri"/>
          <w:lang w:bidi="ar-SA"/>
          <w:color w:val="111111"/>
          <w:sz w:val="28"/>
          <w:szCs w:val="28"/>
          <w:rtl/>
        </w:rPr>
        <w:t xml:space="preserve">(في رجل يكون له مال-)</w:t>
      </w:r>
    </w:p>
    <w:p>
      <w:pPr>
        <w:pStyle w:val="BookText"/>
      </w:pPr>
      <w:r>
        <w:rPr>
          <w:rFonts w:ascii="Amiri" w:hAnsi="Amiri" w:eastAsia="Amiri" w:cs="Amiri"/>
          <w:lang w:bidi="ar-SA"/>
          <w:color w:val="111111"/>
          <w:sz w:val="28"/>
          <w:szCs w:val="28"/>
          <w:rtl/>
        </w:rPr>
        <w:t xml:space="preserve">انظر المضاربة</w:t>
      </w:r>
    </w:p>
    <w:p>
      <w:pPr>
        <w:pStyle w:val="BookText"/>
      </w:pPr>
      <w:r>
        <w:rPr>
          <w:rFonts w:ascii="Amiri" w:hAnsi="Amiri" w:eastAsia="Amiri" w:cs="Amiri"/>
          <w:lang w:bidi="ar-SA"/>
          <w:color w:val="111111"/>
          <w:sz w:val="28"/>
          <w:szCs w:val="28"/>
          <w:rtl/>
        </w:rPr>
        <w:t xml:space="preserve">(في الرجل يشتري السلعة-)انظر الربا</w:t>
      </w:r>
    </w:p>
    <w:p>
      <w:pPr>
        <w:pStyle w:val="BookText"/>
      </w:pPr>
      <w:r>
        <w:rPr>
          <w:rFonts w:ascii="Amiri" w:hAnsi="Amiri" w:eastAsia="Amiri" w:cs="Amiri"/>
          <w:lang w:bidi="ar-SA"/>
          <w:color w:val="111111"/>
          <w:sz w:val="28"/>
          <w:szCs w:val="28"/>
          <w:rtl/>
        </w:rPr>
        <w:t xml:space="preserve">(في الرجل يصلي في-)انظر القرائة</w:t>
      </w:r>
    </w:p>
    <w:p>
      <w:pPr>
        <w:pStyle w:val="BookText"/>
      </w:pPr>
      <w:r>
        <w:rPr>
          <w:rFonts w:ascii="Amiri" w:hAnsi="Amiri" w:eastAsia="Amiri" w:cs="Amiri"/>
          <w:lang w:bidi="ar-SA"/>
          <w:color w:val="111111"/>
          <w:sz w:val="28"/>
          <w:szCs w:val="28"/>
          <w:rtl/>
        </w:rPr>
        <w:t xml:space="preserve">(في الرجل يعتق-)انظر المهر</w:t>
      </w:r>
    </w:p>
    <w:p>
      <w:pPr>
        <w:pStyle w:val="BookText"/>
      </w:pPr>
      <w:r>
        <w:rPr>
          <w:rFonts w:ascii="Amiri" w:hAnsi="Amiri" w:eastAsia="Amiri" w:cs="Amiri"/>
          <w:lang w:bidi="ar-SA"/>
          <w:color w:val="111111"/>
          <w:sz w:val="28"/>
          <w:szCs w:val="28"/>
          <w:rtl/>
        </w:rPr>
        <w:t xml:space="preserve">(في الرجل يقال له اَطَلقَّتَ-)</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الرجل يقول علي بدنة-)</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Amiri" w:hAnsi="Amiri" w:eastAsia="Amiri" w:cs="Amiri"/>
          <w:lang w:bidi="ar-SA"/>
          <w:color w:val="111111"/>
          <w:sz w:val="28"/>
          <w:szCs w:val="28"/>
          <w:rtl/>
        </w:rPr>
        <w:t xml:space="preserve">(في رجلين اختلفا-)انظر الجماعة</w:t>
      </w:r>
    </w:p>
    <w:p>
      <w:pPr>
        <w:pStyle w:val="BookText"/>
      </w:pPr>
      <w:r>
        <w:rPr>
          <w:rFonts w:ascii="Amiri" w:hAnsi="Amiri" w:eastAsia="Amiri" w:cs="Amiri"/>
          <w:lang w:bidi="ar-SA"/>
          <w:color w:val="111111"/>
          <w:sz w:val="28"/>
          <w:szCs w:val="28"/>
          <w:rtl/>
        </w:rPr>
        <w:t xml:space="preserve">(في رجلين ادعيا-)انظر البينة</w:t>
      </w:r>
    </w:p>
    <w:p>
      <w:pPr>
        <w:pStyle w:val="BookText"/>
      </w:pPr>
      <w:r>
        <w:rPr>
          <w:rFonts w:ascii="Amiri" w:hAnsi="Amiri" w:eastAsia="Amiri" w:cs="Amiri"/>
          <w:lang w:bidi="ar-SA"/>
          <w:color w:val="111111"/>
          <w:sz w:val="28"/>
          <w:szCs w:val="28"/>
          <w:rtl/>
        </w:rPr>
        <w:t xml:space="preserve">(في رجلين شهدا-)انظر الشهادة</w:t>
      </w:r>
    </w:p>
    <w:p>
      <w:pPr>
        <w:pStyle w:val="BookText"/>
      </w:pPr>
      <w:r>
        <w:rPr>
          <w:rFonts w:ascii="Amiri" w:hAnsi="Amiri" w:eastAsia="Amiri" w:cs="Amiri"/>
          <w:lang w:bidi="ar-SA"/>
          <w:color w:val="111111"/>
          <w:sz w:val="28"/>
          <w:szCs w:val="28"/>
          <w:rtl/>
        </w:rPr>
        <w:t xml:space="preserve">(في رهن اختلف-)انظر الرهن</w:t>
      </w:r>
    </w:p>
    <w:p>
      <w:pPr>
        <w:pStyle w:val="BookText"/>
      </w:pPr>
      <w:r>
        <w:rPr>
          <w:rFonts w:ascii="Amiri" w:hAnsi="Amiri" w:eastAsia="Amiri" w:cs="Amiri"/>
          <w:lang w:bidi="ar-SA"/>
          <w:color w:val="111111"/>
          <w:sz w:val="28"/>
          <w:szCs w:val="28"/>
          <w:rtl/>
        </w:rPr>
        <w:t xml:space="preserve">(في السارق اذا اخذ-)انظر السرقة</w:t>
      </w:r>
    </w:p>
    <w:p>
      <w:pPr>
        <w:pStyle w:val="BookText"/>
      </w:pPr>
      <w:r>
        <w:rPr>
          <w:rFonts w:ascii="Amiri" w:hAnsi="Amiri" w:eastAsia="Amiri" w:cs="Amiri"/>
          <w:lang w:bidi="ar-SA"/>
          <w:color w:val="111111"/>
          <w:sz w:val="28"/>
          <w:szCs w:val="28"/>
          <w:rtl/>
        </w:rPr>
        <w:t xml:space="preserve">(افي عبد شج رجلا -) انظر الدية</w:t>
      </w:r>
    </w:p>
    <w:p>
      <w:pPr>
        <w:pStyle w:val="BookText"/>
      </w:pPr>
      <w:r>
        <w:rPr>
          <w:rFonts w:ascii="Amiri" w:hAnsi="Amiri" w:eastAsia="Amiri" w:cs="Amiri"/>
          <w:lang w:bidi="ar-SA"/>
          <w:color w:val="111111"/>
          <w:sz w:val="28"/>
          <w:szCs w:val="28"/>
          <w:rtl/>
        </w:rPr>
        <w:t xml:space="preserve">(في عبد فقاعين-)انظر الدية</w:t>
      </w:r>
    </w:p>
    <w:p>
      <w:pPr>
        <w:pStyle w:val="BookText"/>
      </w:pPr>
      <w:r>
        <w:rPr>
          <w:rFonts w:ascii="Amiri" w:hAnsi="Amiri" w:eastAsia="Amiri" w:cs="Amiri"/>
          <w:lang w:bidi="ar-SA"/>
          <w:color w:val="111111"/>
          <w:sz w:val="28"/>
          <w:szCs w:val="28"/>
          <w:rtl/>
        </w:rPr>
        <w:t xml:space="preserve">(في عبد قتل مولاه-)انظر القتل</w:t>
      </w:r>
    </w:p>
    <w:p>
      <w:pPr>
        <w:pStyle w:val="BookText"/>
      </w:pPr>
      <w:r>
        <w:rPr>
          <w:rFonts w:ascii="Amiri" w:hAnsi="Amiri" w:eastAsia="Amiri" w:cs="Amiri"/>
          <w:lang w:bidi="ar-SA"/>
          <w:color w:val="111111"/>
          <w:sz w:val="28"/>
          <w:szCs w:val="28"/>
          <w:rtl/>
        </w:rPr>
        <w:t xml:space="preserve">(في مجوسية اسلمت-)انظر المهر</w:t>
      </w:r>
    </w:p>
    <w:p>
      <w:pPr>
        <w:pStyle w:val="BookText"/>
      </w:pPr>
      <w:r>
        <w:rPr>
          <w:rFonts w:ascii="Amiri" w:hAnsi="Amiri" w:eastAsia="Amiri" w:cs="Amiri"/>
          <w:lang w:bidi="ar-SA"/>
          <w:color w:val="111111"/>
          <w:sz w:val="28"/>
          <w:szCs w:val="28"/>
          <w:rtl/>
        </w:rPr>
        <w:t xml:space="preserve">(في المحرم يصيب-)انظر المحرم</w:t>
      </w:r>
    </w:p>
    <w:p>
      <w:pPr>
        <w:pStyle w:val="BookText"/>
      </w:pPr>
      <w:r>
        <w:rPr>
          <w:rFonts w:ascii="Amiri" w:hAnsi="Amiri" w:eastAsia="Amiri" w:cs="Amiri"/>
          <w:lang w:bidi="ar-SA"/>
          <w:color w:val="111111"/>
          <w:sz w:val="28"/>
          <w:szCs w:val="28"/>
          <w:rtl/>
        </w:rPr>
        <w:t xml:space="preserve">(في المرأة اذا زنت-)انظر الزنا</w:t>
      </w:r>
    </w:p>
    <w:p>
      <w:pPr>
        <w:pStyle w:val="BookText"/>
      </w:pPr>
      <w:r>
        <w:rPr>
          <w:rFonts w:ascii="Amiri" w:hAnsi="Amiri" w:eastAsia="Amiri" w:cs="Amiri"/>
          <w:lang w:bidi="ar-SA"/>
          <w:color w:val="111111"/>
          <w:sz w:val="28"/>
          <w:szCs w:val="28"/>
          <w:rtl/>
        </w:rPr>
        <w:t xml:space="preserve">(في المرأة تزوج-)انظر المهر</w:t>
      </w:r>
    </w:p>
    <w:p>
      <w:pPr>
        <w:pStyle w:val="BookText"/>
      </w:pPr>
      <w:r>
        <w:rPr>
          <w:rFonts w:ascii="Amiri" w:hAnsi="Amiri" w:eastAsia="Amiri" w:cs="Amiri"/>
          <w:lang w:bidi="ar-SA"/>
          <w:color w:val="111111"/>
          <w:sz w:val="28"/>
          <w:szCs w:val="28"/>
          <w:rtl/>
        </w:rPr>
        <w:t xml:space="preserve">(في المرأة تعطى الرجل-)انظر المهر</w:t>
      </w:r>
    </w:p>
    <w:p>
      <w:pPr>
        <w:pStyle w:val="BookText"/>
      </w:pPr>
      <w:r>
        <w:rPr>
          <w:rFonts w:ascii="Amiri" w:hAnsi="Amiri" w:eastAsia="Amiri" w:cs="Amiri"/>
          <w:lang w:bidi="ar-SA"/>
          <w:color w:val="111111"/>
          <w:sz w:val="28"/>
          <w:szCs w:val="28"/>
          <w:rtl/>
        </w:rPr>
        <w:t xml:space="preserve">(في المضارب ما انفق-)</w:t>
      </w:r>
    </w:p>
    <w:p>
      <w:pPr>
        <w:pStyle w:val="BookText"/>
      </w:pPr>
      <w:r>
        <w:rPr>
          <w:rFonts w:ascii="Amiri" w:hAnsi="Amiri" w:eastAsia="Amiri" w:cs="Amiri"/>
          <w:lang w:bidi="ar-SA"/>
          <w:color w:val="111111"/>
          <w:sz w:val="28"/>
          <w:szCs w:val="28"/>
          <w:rtl/>
        </w:rPr>
        <w:t xml:space="preserve">انظر المضاربة</w:t>
      </w:r>
    </w:p>
    <w:p>
      <w:pPr>
        <w:pStyle w:val="BookText"/>
      </w:pPr>
      <w:r>
        <w:rPr>
          <w:rFonts w:ascii="IRNazanin" w:hAnsi="IRNazanin" w:eastAsia="IRNazanin" w:cs="IRNazanin"/>
          <w:lang w:bidi="fa-IR"/>
          <w:color w:val="111111"/>
          <w:sz w:val="28"/>
          <w:szCs w:val="28"/>
          <w:rtl/>
        </w:rPr>
        <w:t xml:space="preserve">(في المفقود لا تتزوج-)انظر التزویج</w:t>
      </w:r>
    </w:p>
    <w:p>
      <w:pPr>
        <w:pStyle w:val="BookText"/>
      </w:pPr>
      <w:r>
        <w:rPr>
          <w:rFonts w:ascii="Amiri" w:hAnsi="Amiri" w:eastAsia="Amiri" w:cs="Amiri"/>
          <w:lang w:bidi="ar-SA"/>
          <w:color w:val="111111"/>
          <w:sz w:val="28"/>
          <w:szCs w:val="28"/>
          <w:rtl/>
        </w:rPr>
        <w:t xml:space="preserve">(في مكاتبة يطؤها-)انظر المكاتبة</w:t>
      </w:r>
    </w:p>
    <w:p>
      <w:pPr>
        <w:pStyle w:val="BookText"/>
      </w:pPr>
      <w:r>
        <w:rPr>
          <w:rFonts w:ascii="Amiri" w:hAnsi="Amiri" w:eastAsia="Amiri" w:cs="Amiri"/>
          <w:lang w:bidi="ar-SA"/>
          <w:color w:val="111111"/>
          <w:sz w:val="28"/>
          <w:szCs w:val="28"/>
          <w:rtl/>
        </w:rPr>
        <w:t xml:space="preserve">(في نفقة الحامل-)انظر النفقة</w:t>
      </w:r>
    </w:p>
    <w:p>
      <w:pPr>
        <w:pStyle w:val="BookText"/>
      </w:pPr>
      <w:r>
        <w:rPr>
          <w:rFonts w:ascii="Amiri" w:hAnsi="Amiri" w:eastAsia="Amiri" w:cs="Amiri"/>
          <w:lang w:bidi="ar-SA"/>
          <w:color w:val="111111"/>
          <w:sz w:val="28"/>
          <w:szCs w:val="28"/>
          <w:rtl/>
        </w:rPr>
        <w:t xml:space="preserve">(فيمن قتل كلب-)انظر الدية</w:t>
      </w:r>
    </w:p>
    <w:p>
      <w:pPr>
        <w:pStyle w:val="BookText"/>
      </w:pPr>
      <w:r>
        <w:rPr>
          <w:rFonts w:ascii="IRNazanin" w:hAnsi="IRNazanin" w:eastAsia="IRNazanin" w:cs="IRNazanin"/>
          <w:lang w:bidi="fa-IR"/>
          <w:color w:val="111111"/>
          <w:sz w:val="28"/>
          <w:szCs w:val="28"/>
          <w:rtl/>
        </w:rPr>
        <w:t xml:space="preserve">( قال رسول الله صلی الله علیه و آله للرجال-)</w:t>
      </w:r>
    </w:p>
    <w:p>
      <w:pPr>
        <w:pStyle w:val="BookText"/>
      </w:pPr>
      <w:r>
        <w:rPr>
          <w:rFonts w:ascii="IRNazanin" w:hAnsi="IRNazanin" w:eastAsia="IRNazanin" w:cs="IRNazanin"/>
          <w:lang w:bidi="fa-IR"/>
          <w:color w:val="111111"/>
          <w:sz w:val="28"/>
          <w:szCs w:val="28"/>
          <w:rtl/>
        </w:rPr>
        <w:t xml:space="preserve">انظر الاظفار</w:t>
      </w:r>
    </w:p>
    <w:p>
      <w:pPr>
        <w:pStyle w:val="BookText"/>
      </w:pPr>
      <w:r>
        <w:rPr>
          <w:rFonts w:ascii="IRNazanin" w:hAnsi="IRNazanin" w:eastAsia="IRNazanin" w:cs="IRNazanin"/>
          <w:lang w:bidi="fa-IR"/>
          <w:color w:val="111111"/>
          <w:sz w:val="28"/>
          <w:szCs w:val="28"/>
          <w:rtl/>
        </w:rPr>
        <w:t xml:space="preserve">(قام رسول الله صلی الله علیه و آله خطيبا-)</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Amiri" w:hAnsi="Amiri" w:eastAsia="Amiri" w:cs="Amiri"/>
          <w:lang w:bidi="ar-SA"/>
          <w:color w:val="111111"/>
          <w:sz w:val="28"/>
          <w:szCs w:val="28"/>
          <w:rtl/>
        </w:rPr>
        <w:t xml:space="preserve">(قام النبي خطيباً-)انظر المرآة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اناس من-)انظر الشعار</w:t>
      </w:r>
    </w:p>
    <w:p>
      <w:pPr>
        <w:pStyle w:val="BookText"/>
      </w:pPr>
      <w:r>
        <w:rPr>
          <w:rFonts w:ascii="IRNazanin" w:hAnsi="IRNazanin" w:eastAsia="IRNazanin" w:cs="IRNazanin"/>
          <w:lang w:bidi="fa-IR"/>
          <w:color w:val="111111"/>
          <w:sz w:val="28"/>
          <w:szCs w:val="28"/>
          <w:rtl/>
        </w:rPr>
        <w:t xml:space="preserve">(قضی امیرالمؤمنين في الصلب-)</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(قضى رسول الله صلی الله علیه و آله في جنين-)</w:t>
      </w:r>
    </w:p>
    <w:p>
      <w:pPr>
        <w:pStyle w:val="BookText"/>
      </w:pPr>
      <w:r>
        <w:rPr>
          <w:rFonts w:ascii="Amiri" w:hAnsi="Amiri" w:eastAsia="Amiri" w:cs="Amiri"/>
          <w:lang w:bidi="ar-SA"/>
          <w:color w:val="111111"/>
          <w:sz w:val="28"/>
          <w:szCs w:val="28"/>
          <w:rtl/>
        </w:rPr>
        <w:t xml:space="preserve">انظر الجنين</w:t>
      </w:r>
    </w:p>
    <w:p>
      <w:pPr>
        <w:pStyle w:val="BookText"/>
      </w:pPr>
      <w:r>
        <w:rPr>
          <w:rFonts w:ascii="IRNazanin" w:hAnsi="IRNazanin" w:eastAsia="IRNazanin" w:cs="IRNazanin"/>
          <w:lang w:bidi="fa-IR"/>
          <w:color w:val="111111"/>
          <w:sz w:val="28"/>
          <w:szCs w:val="28"/>
          <w:rtl/>
        </w:rPr>
        <w:t xml:space="preserve">(قضى علي علیه السلام في رجل ترك دابته-)</w:t>
      </w:r>
    </w:p>
    <w:p>
      <w:pPr>
        <w:pStyle w:val="BookText"/>
      </w:pPr>
      <w:r>
        <w:rPr>
          <w:rFonts w:ascii="Amiri" w:hAnsi="Amiri" w:eastAsia="Amiri" w:cs="Amiri"/>
          <w:lang w:bidi="ar-SA"/>
          <w:color w:val="111111"/>
          <w:sz w:val="28"/>
          <w:szCs w:val="28"/>
          <w:rtl/>
        </w:rPr>
        <w:t xml:space="preserve">انظر اللقطة</w:t>
      </w:r>
    </w:p>
    <w:p>
      <w:pPr>
        <w:pStyle w:val="BookText"/>
      </w:pPr>
      <w:r>
        <w:rPr>
          <w:rFonts w:ascii="IRNazanin" w:hAnsi="IRNazanin" w:eastAsia="IRNazanin" w:cs="IRNazanin"/>
          <w:lang w:bidi="fa-IR"/>
          <w:color w:val="111111"/>
          <w:sz w:val="28"/>
          <w:szCs w:val="28"/>
          <w:rtl/>
        </w:rPr>
        <w:t xml:space="preserve">(قضى النبي صلی الله علیه و آله في رجل باع-)</w:t>
      </w:r>
    </w:p>
    <w:p>
      <w:pPr>
        <w:pStyle w:val="BookText"/>
      </w:pPr>
      <w:r>
        <w:rPr>
          <w:rFonts w:ascii="Amiri" w:hAnsi="Amiri" w:eastAsia="Amiri" w:cs="Amiri"/>
          <w:lang w:bidi="ar-SA"/>
          <w:color w:val="111111"/>
          <w:sz w:val="28"/>
          <w:szCs w:val="28"/>
          <w:rtl/>
        </w:rPr>
        <w:t xml:space="preserve">انظر الحريم</w:t>
      </w:r>
    </w:p>
    <w:p>
      <w:pPr>
        <w:pStyle w:val="BookText"/>
      </w:pPr>
      <w:r>
        <w:rPr>
          <w:rFonts w:ascii="IRNazanin" w:hAnsi="IRNazanin" w:eastAsia="IRNazanin" w:cs="IRNazanin"/>
          <w:lang w:bidi="fa-IR"/>
          <w:color w:val="111111"/>
          <w:sz w:val="28"/>
          <w:szCs w:val="28"/>
          <w:rtl/>
        </w:rPr>
        <w:t xml:space="preserve">(قضى النبي صلی الله علیه و آله له فيمن-)انظر السرقة</w:t>
      </w:r>
    </w:p>
    <w:p>
      <w:pPr>
        <w:pStyle w:val="BookText"/>
      </w:pPr>
      <w:r>
        <w:rPr>
          <w:rFonts w:ascii="Amiri" w:hAnsi="Amiri" w:eastAsia="Amiri" w:cs="Amiri"/>
          <w:lang w:bidi="ar-SA"/>
          <w:color w:val="111111"/>
          <w:sz w:val="28"/>
          <w:szCs w:val="28"/>
          <w:rtl/>
        </w:rPr>
        <w:t xml:space="preserve">(كاد الفقر أن يكون-)انظر الحسد</w:t>
      </w:r>
    </w:p>
    <w:p>
      <w:pPr>
        <w:pStyle w:val="BookText"/>
      </w:pPr>
      <w:r>
        <w:rPr>
          <w:rFonts w:ascii="Amiri" w:hAnsi="Amiri" w:eastAsia="Amiri" w:cs="Amiri"/>
          <w:lang w:bidi="ar-SA"/>
          <w:color w:val="111111"/>
          <w:sz w:val="28"/>
          <w:szCs w:val="28"/>
          <w:rtl/>
        </w:rPr>
        <w:t xml:space="preserve">(كان احب الاصباغ-)انظر الخّل</w:t>
      </w:r>
    </w:p>
    <w:p>
      <w:pPr>
        <w:pStyle w:val="BookText"/>
      </w:pPr>
      <w:r>
        <w:rPr>
          <w:rFonts w:ascii="IRNazanin" w:hAnsi="IRNazanin" w:eastAsia="IRNazanin" w:cs="IRNazanin"/>
          <w:lang w:bidi="fa-IR"/>
          <w:color w:val="111111"/>
          <w:sz w:val="28"/>
          <w:szCs w:val="28"/>
          <w:rtl/>
        </w:rPr>
        <w:t xml:space="preserve">(كان امیرالمؤمنین علیه السلام يضمن-)</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IRNazanin" w:hAnsi="IRNazanin" w:eastAsia="IRNazanin" w:cs="IRNazanin"/>
          <w:lang w:bidi="fa-IR"/>
          <w:color w:val="111111"/>
          <w:sz w:val="28"/>
          <w:szCs w:val="28"/>
          <w:rtl/>
        </w:rPr>
        <w:t xml:space="preserve">(كان جعفر بن ابیطالب-)</w:t>
      </w:r>
    </w:p>
    <w:p>
      <w:pPr>
        <w:pStyle w:val="BookText"/>
      </w:pPr>
      <w:r>
        <w:rPr>
          <w:rFonts w:ascii="IRNazanin" w:hAnsi="IRNazanin" w:eastAsia="IRNazanin" w:cs="IRNazanin"/>
          <w:lang w:bidi="fa-IR"/>
          <w:color w:val="111111"/>
          <w:sz w:val="28"/>
          <w:szCs w:val="28"/>
          <w:rtl/>
        </w:rPr>
        <w:t xml:space="preserve">انظر السفر جل</w:t>
      </w:r>
    </w:p>
    <w:p>
      <w:pPr>
        <w:pStyle w:val="BookText"/>
      </w:pPr>
      <w:r>
        <w:rPr>
          <w:rFonts w:ascii="IRNazanin" w:hAnsi="IRNazanin" w:eastAsia="IRNazanin" w:cs="IRNazanin"/>
          <w:lang w:bidi="fa-IR"/>
          <w:color w:val="111111"/>
          <w:sz w:val="28"/>
          <w:szCs w:val="28"/>
          <w:rtl/>
        </w:rPr>
        <w:t xml:space="preserve">(كان رسول الله علیه السلام اذا اطعم-)</w:t>
      </w:r>
    </w:p>
    <w:p>
      <w:pPr>
        <w:pStyle w:val="BookText"/>
      </w:pPr>
      <w:r>
        <w:rPr>
          <w:rFonts w:ascii="Amiri" w:hAnsi="Amiri" w:eastAsia="Amiri" w:cs="Amiri"/>
          <w:lang w:bidi="ar-SA"/>
          <w:color w:val="111111"/>
          <w:sz w:val="28"/>
          <w:szCs w:val="28"/>
          <w:rtl/>
        </w:rPr>
        <w:t xml:space="preserve">انظر المائدة</w:t>
      </w:r>
    </w:p>
    <w:p>
      <w:pPr>
        <w:pStyle w:val="BookText"/>
      </w:pPr>
      <w:r>
        <w:rPr>
          <w:rFonts w:ascii="Amiri" w:hAnsi="Amiri" w:eastAsia="Amiri" w:cs="Amiri"/>
          <w:lang w:bidi="ar-SA"/>
          <w:color w:val="111111"/>
          <w:sz w:val="28"/>
          <w:szCs w:val="28"/>
          <w:rtl/>
        </w:rPr>
        <w:t xml:space="preserve">(كان رسول الله اذا صام-)</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IRNazanin" w:hAnsi="IRNazanin" w:eastAsia="IRNazanin" w:cs="IRNazanin"/>
          <w:lang w:bidi="fa-IR"/>
          <w:color w:val="111111"/>
          <w:sz w:val="28"/>
          <w:szCs w:val="28"/>
          <w:rtl/>
        </w:rPr>
        <w:t xml:space="preserve">(كان رسول الله صلی الله علیه و آله الا اذا طعم-)</w:t>
      </w:r>
    </w:p>
    <w:p>
      <w:pPr>
        <w:pStyle w:val="BookText"/>
      </w:pPr>
      <w:r>
        <w:rPr>
          <w:rFonts w:ascii="Amiri" w:hAnsi="Amiri" w:eastAsia="Amiri" w:cs="Amiri"/>
          <w:lang w:bidi="ar-SA"/>
          <w:color w:val="111111"/>
          <w:sz w:val="28"/>
          <w:szCs w:val="28"/>
          <w:rtl/>
        </w:rPr>
        <w:t xml:space="preserve">انظر المائدة</w:t>
      </w:r>
    </w:p>
    <w:p>
      <w:pPr>
        <w:pStyle w:val="BookText"/>
      </w:pPr>
      <w:r>
        <w:rPr>
          <w:rFonts w:ascii="IRNazanin" w:hAnsi="IRNazanin" w:eastAsia="IRNazanin" w:cs="IRNazanin"/>
          <w:lang w:bidi="fa-IR"/>
          <w:color w:val="111111"/>
          <w:sz w:val="28"/>
          <w:szCs w:val="28"/>
          <w:rtl/>
        </w:rPr>
        <w:t xml:space="preserve">(كان رسول الله صلی الله علیه و آله يأكل البطيخ بالتمر-)</w:t>
      </w:r>
    </w:p>
    <w:p>
      <w:pPr>
        <w:pStyle w:val="BookText"/>
      </w:pPr>
      <w:r>
        <w:rPr>
          <w:rFonts w:ascii="Amiri" w:hAnsi="Amiri" w:eastAsia="Amiri" w:cs="Amiri"/>
          <w:lang w:bidi="ar-SA"/>
          <w:color w:val="111111"/>
          <w:sz w:val="28"/>
          <w:szCs w:val="28"/>
          <w:rtl/>
        </w:rPr>
        <w:t xml:space="preserve">انظر البطيخ</w:t>
      </w:r>
    </w:p>
    <w:p>
      <w:pPr>
        <w:pStyle w:val="BookText"/>
      </w:pPr>
      <w:r>
        <w:rPr>
          <w:rFonts w:ascii="IRNazanin" w:hAnsi="IRNazanin" w:eastAsia="IRNazanin" w:cs="IRNazanin"/>
          <w:lang w:bidi="fa-IR"/>
          <w:color w:val="111111"/>
          <w:sz w:val="28"/>
          <w:szCs w:val="28"/>
          <w:rtl/>
        </w:rPr>
        <w:t xml:space="preserve">(كان رسول الله صلی الله علیه و آله یاكل الرطب-)</w:t>
      </w:r>
    </w:p>
    <w:p>
      <w:pPr>
        <w:pStyle w:val="BookText"/>
      </w:pPr>
      <w:r>
        <w:rPr>
          <w:rFonts w:ascii="Amiri" w:hAnsi="Amiri" w:eastAsia="Amiri" w:cs="Amiri"/>
          <w:lang w:bidi="ar-SA"/>
          <w:color w:val="111111"/>
          <w:sz w:val="28"/>
          <w:szCs w:val="28"/>
          <w:rtl/>
        </w:rPr>
        <w:t xml:space="preserve">انظر البطيخ</w:t>
      </w:r>
    </w:p>
    <w:p>
      <w:pPr>
        <w:pStyle w:val="BookText"/>
      </w:pPr>
      <w:r>
        <w:rPr>
          <w:rFonts w:ascii="IRNazanin" w:hAnsi="IRNazanin" w:eastAsia="IRNazanin" w:cs="IRNazanin"/>
          <w:lang w:bidi="fa-IR"/>
          <w:color w:val="111111"/>
          <w:sz w:val="28"/>
          <w:szCs w:val="28"/>
          <w:rtl/>
        </w:rPr>
        <w:t xml:space="preserve">(كان رسول الله صلی الله علیه و آله يلبس القلانس-)</w:t>
      </w:r>
    </w:p>
    <w:p>
      <w:pPr>
        <w:pStyle w:val="BookText"/>
      </w:pPr>
      <w:r>
        <w:rPr>
          <w:rFonts w:ascii="IRNazanin" w:hAnsi="IRNazanin" w:eastAsia="IRNazanin" w:cs="IRNazanin"/>
          <w:lang w:bidi="fa-IR"/>
          <w:color w:val="111111"/>
          <w:sz w:val="28"/>
          <w:szCs w:val="28"/>
          <w:rtl/>
        </w:rPr>
        <w:t xml:space="preserve">انظر محمد بن عبدالله</w:t>
      </w:r>
    </w:p>
    <w:p>
      <w:pPr>
        <w:pStyle w:val="BookText"/>
      </w:pPr>
      <w:r>
        <w:rPr>
          <w:rFonts w:ascii="Amiri" w:hAnsi="Amiri" w:eastAsia="Amiri" w:cs="Amiri"/>
          <w:lang w:bidi="ar-SA"/>
          <w:color w:val="111111"/>
          <w:sz w:val="28"/>
          <w:szCs w:val="28"/>
          <w:rtl/>
        </w:rPr>
        <w:t xml:space="preserve">(كان علي عليه السلام لايضمن-)انظر الضمان</w:t>
      </w:r>
    </w:p>
    <w:p>
      <w:pPr>
        <w:pStyle w:val="BookText"/>
      </w:pPr>
      <w:r>
        <w:rPr>
          <w:rFonts w:ascii="Amiri" w:hAnsi="Amiri" w:eastAsia="Amiri" w:cs="Amiri"/>
          <w:lang w:bidi="ar-SA"/>
          <w:color w:val="111111"/>
          <w:sz w:val="28"/>
          <w:szCs w:val="28"/>
          <w:rtl/>
        </w:rPr>
        <w:t xml:space="preserve">(كان قوم يشربون-)انظر الدية</w:t>
      </w:r>
    </w:p>
    <w:p>
      <w:pPr>
        <w:pStyle w:val="BookText"/>
      </w:pPr>
      <w:r>
        <w:rPr>
          <w:rFonts w:ascii="IRNazanin" w:hAnsi="IRNazanin" w:eastAsia="IRNazanin" w:cs="IRNazanin"/>
          <w:lang w:bidi="fa-IR"/>
          <w:color w:val="111111"/>
          <w:sz w:val="28"/>
          <w:szCs w:val="28"/>
          <w:rtl/>
        </w:rPr>
        <w:t xml:space="preserve">(كان من دعاء رسول الله صلی الله علیه و آله-)</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(كان النبي صلی الله علیه و آله اذا خرج-)انظر البيوت</w:t>
      </w:r>
    </w:p>
    <w:p>
      <w:pPr>
        <w:pStyle w:val="BookText"/>
      </w:pPr>
      <w:r>
        <w:rPr>
          <w:rFonts w:ascii="IRNazanin" w:hAnsi="IRNazanin" w:eastAsia="IRNazanin" w:cs="IRNazanin"/>
          <w:lang w:bidi="fa-IR"/>
          <w:color w:val="111111"/>
          <w:sz w:val="28"/>
          <w:szCs w:val="28"/>
          <w:rtl/>
        </w:rPr>
        <w:t xml:space="preserve">(كان النبي صلی الله علیه و آله يعجبه-)انظر القرع</w:t>
      </w:r>
    </w:p>
    <w:p>
      <w:pPr>
        <w:pStyle w:val="BookText"/>
      </w:pPr>
      <w:r>
        <w:rPr>
          <w:rFonts w:ascii="Amiri" w:hAnsi="Amiri" w:eastAsia="Amiri" w:cs="Amiri"/>
          <w:lang w:bidi="ar-SA"/>
          <w:color w:val="111111"/>
          <w:sz w:val="28"/>
          <w:szCs w:val="28"/>
          <w:rtl/>
        </w:rPr>
        <w:t xml:space="preserve">(كان نعل سيف-)انظر الحلّي</w:t>
      </w:r>
    </w:p>
    <w:p>
      <w:pPr>
        <w:pStyle w:val="BookText"/>
      </w:pPr>
      <w:r>
        <w:rPr>
          <w:rFonts w:ascii="Amiri" w:hAnsi="Amiri" w:eastAsia="Amiri" w:cs="Amiri"/>
          <w:lang w:bidi="ar-SA"/>
          <w:color w:val="111111"/>
          <w:sz w:val="28"/>
          <w:szCs w:val="28"/>
          <w:rtl/>
        </w:rPr>
        <w:t xml:space="preserve">(كان يعجب رسول الله-)انظر البادروج</w:t>
      </w:r>
    </w:p>
    <w:p>
      <w:pPr>
        <w:pStyle w:val="BookText"/>
      </w:pPr>
      <w:r>
        <w:rPr>
          <w:rFonts w:ascii="Amiri" w:hAnsi="Amiri" w:eastAsia="Amiri" w:cs="Amiri"/>
          <w:lang w:bidi="ar-SA"/>
          <w:color w:val="111111"/>
          <w:sz w:val="28"/>
          <w:szCs w:val="28"/>
          <w:rtl/>
        </w:rPr>
        <w:t xml:space="preserve">(كان ينهى عن الجوز-)انظر القمار</w:t>
      </w:r>
    </w:p>
    <w:p>
      <w:pPr>
        <w:pStyle w:val="BookText"/>
      </w:pPr>
      <w:r>
        <w:rPr>
          <w:rFonts w:ascii="Amiri" w:hAnsi="Amiri" w:eastAsia="Amiri" w:cs="Amiri"/>
          <w:lang w:bidi="ar-SA"/>
          <w:color w:val="111111"/>
          <w:sz w:val="28"/>
          <w:szCs w:val="28"/>
          <w:rtl/>
        </w:rPr>
        <w:t xml:space="preserve">(كانت الفقهاء-)انظر الثلاثة</w:t>
      </w:r>
    </w:p>
    <w:p>
      <w:pPr>
        <w:pStyle w:val="BookText"/>
      </w:pPr>
      <w:r>
        <w:rPr>
          <w:rFonts w:ascii="Amiri" w:hAnsi="Amiri" w:eastAsia="Amiri" w:cs="Amiri"/>
          <w:lang w:bidi="ar-SA"/>
          <w:color w:val="111111"/>
          <w:sz w:val="28"/>
          <w:szCs w:val="28"/>
          <w:rtl/>
        </w:rPr>
        <w:t xml:space="preserve">(كانوا يرون ان الصدقة-)انظر الصدقة</w:t>
      </w:r>
    </w:p>
    <w:p>
      <w:pPr>
        <w:pStyle w:val="BookText"/>
      </w:pPr>
      <w:r>
        <w:rPr>
          <w:rFonts w:ascii="IRNazanin" w:hAnsi="IRNazanin" w:eastAsia="IRNazanin" w:cs="IRNazanin"/>
          <w:lang w:bidi="fa-IR"/>
          <w:color w:val="111111"/>
          <w:sz w:val="28"/>
          <w:szCs w:val="28"/>
          <w:rtl/>
        </w:rPr>
        <w:t xml:space="preserve">(کشف السرّة-)انظر المسجد</w:t>
      </w:r>
    </w:p>
    <w:p>
      <w:pPr>
        <w:pStyle w:val="BookText"/>
      </w:pPr>
      <w:r>
        <w:rPr>
          <w:rFonts w:ascii="Amiri" w:hAnsi="Amiri" w:eastAsia="Amiri" w:cs="Amiri"/>
          <w:lang w:bidi="ar-SA"/>
          <w:color w:val="111111"/>
          <w:sz w:val="28"/>
          <w:szCs w:val="28"/>
          <w:rtl/>
        </w:rPr>
        <w:t xml:space="preserve">(كفارة الطيرة-)انظر الطيرة</w:t>
      </w:r>
    </w:p>
    <w:p>
      <w:pPr>
        <w:pStyle w:val="BookText"/>
      </w:pPr>
      <w:r>
        <w:rPr>
          <w:rFonts w:ascii="Amiri" w:hAnsi="Amiri" w:eastAsia="Amiri" w:cs="Amiri"/>
          <w:lang w:bidi="ar-SA"/>
          <w:color w:val="111111"/>
          <w:sz w:val="28"/>
          <w:szCs w:val="28"/>
          <w:rtl/>
        </w:rPr>
        <w:t xml:space="preserve">(الكلاب الكردية-)انظر الصيد</w:t>
      </w:r>
    </w:p>
    <w:p>
      <w:pPr>
        <w:pStyle w:val="BookText"/>
      </w:pPr>
      <w:r>
        <w:rPr>
          <w:rFonts w:ascii="Amiri" w:hAnsi="Amiri" w:eastAsia="Amiri" w:cs="Amiri"/>
          <w:lang w:bidi="ar-SA"/>
          <w:color w:val="111111"/>
          <w:sz w:val="28"/>
          <w:szCs w:val="28"/>
          <w:rtl/>
        </w:rPr>
        <w:t xml:space="preserve">(كلب المجوسي-)انظر الصيد</w:t>
      </w:r>
    </w:p>
    <w:p>
      <w:pPr>
        <w:pStyle w:val="BookText"/>
      </w:pPr>
      <w:r>
        <w:rPr>
          <w:rFonts w:ascii="Amiri" w:hAnsi="Amiri" w:eastAsia="Amiri" w:cs="Amiri"/>
          <w:lang w:bidi="ar-SA"/>
          <w:color w:val="111111"/>
          <w:sz w:val="28"/>
          <w:szCs w:val="28"/>
          <w:rtl/>
        </w:rPr>
        <w:t xml:space="preserve">(الكلب الاسود-)انظر الصيد</w:t>
      </w:r>
    </w:p>
    <w:p>
      <w:pPr>
        <w:pStyle w:val="BookText"/>
      </w:pPr>
      <w:r>
        <w:rPr>
          <w:rFonts w:ascii="IRNazanin" w:hAnsi="IRNazanin" w:eastAsia="IRNazanin" w:cs="IRNazanin"/>
          <w:lang w:bidi="fa-IR"/>
          <w:color w:val="111111"/>
          <w:sz w:val="28"/>
          <w:szCs w:val="28"/>
          <w:rtl/>
        </w:rPr>
        <w:t xml:space="preserve">(كل طلاق جایز-)انظر الطلاق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مدخل يدخل-)انظر السرقة</w:t>
      </w:r>
    </w:p>
    <w:p>
      <w:pPr>
        <w:pStyle w:val="BookText"/>
      </w:pPr>
      <w:r>
        <w:rPr>
          <w:rFonts w:ascii="Amiri" w:hAnsi="Amiri" w:eastAsia="Amiri" w:cs="Amiri"/>
          <w:lang w:bidi="ar-SA"/>
          <w:color w:val="111111"/>
          <w:sz w:val="28"/>
          <w:szCs w:val="28"/>
          <w:rtl/>
        </w:rPr>
        <w:t xml:space="preserve">(كل واعظ قبلة-) انظر الجمعة</w:t>
      </w:r>
    </w:p>
    <w:p>
      <w:pPr>
        <w:pStyle w:val="BookText"/>
      </w:pPr>
      <w:r>
        <w:rPr>
          <w:rFonts w:ascii="Amiri" w:hAnsi="Amiri" w:eastAsia="Amiri" w:cs="Amiri"/>
          <w:lang w:bidi="ar-SA"/>
          <w:color w:val="111111"/>
          <w:sz w:val="28"/>
          <w:szCs w:val="28"/>
          <w:rtl/>
        </w:rPr>
        <w:t xml:space="preserve">كل يمين فيها-)انظر اليمين</w:t>
      </w:r>
    </w:p>
    <w:p>
      <w:pPr>
        <w:pStyle w:val="BookText"/>
      </w:pPr>
      <w:r>
        <w:rPr>
          <w:rFonts w:ascii="IRNazanin" w:hAnsi="IRNazanin" w:eastAsia="IRNazanin" w:cs="IRNazanin"/>
          <w:lang w:bidi="fa-IR"/>
          <w:color w:val="111111"/>
          <w:sz w:val="28"/>
          <w:szCs w:val="28"/>
          <w:rtl/>
        </w:rPr>
        <w:t xml:space="preserve">(کلمتان غریبتان-)انظر العلم</w:t>
      </w:r>
    </w:p>
    <w:p>
      <w:pPr>
        <w:pStyle w:val="BookText"/>
      </w:pPr>
      <w:r>
        <w:rPr>
          <w:rFonts w:ascii="Amiri" w:hAnsi="Amiri" w:eastAsia="Amiri" w:cs="Amiri"/>
          <w:lang w:bidi="ar-SA"/>
          <w:color w:val="111111"/>
          <w:sz w:val="28"/>
          <w:szCs w:val="28"/>
          <w:rtl/>
        </w:rPr>
        <w:t xml:space="preserve">(كيف اصنع اذا-)انظر التشييع</w:t>
      </w:r>
    </w:p>
    <w:p>
      <w:pPr>
        <w:pStyle w:val="BookText"/>
      </w:pPr>
      <w:r>
        <w:rPr>
          <w:rFonts w:ascii="Amiri" w:hAnsi="Amiri" w:eastAsia="Amiri" w:cs="Amiri"/>
          <w:lang w:bidi="ar-SA"/>
          <w:color w:val="111111"/>
          <w:sz w:val="28"/>
          <w:szCs w:val="28"/>
          <w:rtl/>
        </w:rPr>
        <w:t xml:space="preserve">(كيف يستلم الاقطع-)انظر الاستلام</w:t>
      </w:r>
    </w:p>
    <w:p>
      <w:pPr>
        <w:pStyle w:val="BookText"/>
      </w:pPr>
      <w:r>
        <w:rPr>
          <w:rFonts w:ascii="Amiri" w:hAnsi="Amiri" w:eastAsia="Amiri" w:cs="Amiri"/>
          <w:lang w:bidi="ar-SA"/>
          <w:color w:val="111111"/>
          <w:sz w:val="28"/>
          <w:szCs w:val="28"/>
          <w:rtl/>
        </w:rPr>
        <w:t xml:space="preserve">(لاابالي اضررت-)انظر الوصية</w:t>
      </w:r>
    </w:p>
    <w:p>
      <w:pPr>
        <w:pStyle w:val="BookText"/>
      </w:pPr>
      <w:r>
        <w:rPr>
          <w:rFonts w:ascii="Amiri" w:hAnsi="Amiri" w:eastAsia="Amiri" w:cs="Amiri"/>
          <w:lang w:bidi="ar-SA"/>
          <w:color w:val="111111"/>
          <w:sz w:val="28"/>
          <w:szCs w:val="28"/>
          <w:rtl/>
        </w:rPr>
        <w:t xml:space="preserve">لا بأس بأن يختضب الرجل-)</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(لاباس بأن ينظر الرجل-)انظر النظر</w:t>
      </w:r>
    </w:p>
    <w:p>
      <w:pPr>
        <w:pStyle w:val="BookText"/>
      </w:pPr>
      <w:r>
        <w:rPr>
          <w:rFonts w:ascii="Amiri" w:hAnsi="Amiri" w:eastAsia="Amiri" w:cs="Amiri"/>
          <w:lang w:bidi="ar-SA"/>
          <w:color w:val="111111"/>
          <w:sz w:val="28"/>
          <w:szCs w:val="28"/>
          <w:rtl/>
        </w:rPr>
        <w:t xml:space="preserve">(لابأس بأن يأخذ-)انظر الدراهم</w:t>
      </w:r>
    </w:p>
    <w:p>
      <w:pPr>
        <w:pStyle w:val="BookText"/>
      </w:pPr>
      <w:r>
        <w:rPr>
          <w:rFonts w:ascii="Amiri" w:hAnsi="Amiri" w:eastAsia="Amiri" w:cs="Amiri"/>
          <w:lang w:bidi="ar-SA"/>
          <w:color w:val="111111"/>
          <w:sz w:val="28"/>
          <w:szCs w:val="28"/>
          <w:rtl/>
        </w:rPr>
        <w:t xml:space="preserve">(لابأس بأن يختضب الرجل-)</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(لاباس بأن يصلي صلاة-)انظر التيمم</w:t>
      </w:r>
    </w:p>
    <w:p>
      <w:pPr>
        <w:pStyle w:val="BookText"/>
      </w:pPr>
      <w:r>
        <w:rPr>
          <w:rFonts w:ascii="Amiri" w:hAnsi="Amiri" w:eastAsia="Amiri" w:cs="Amiri"/>
          <w:lang w:bidi="ar-SA"/>
          <w:color w:val="111111"/>
          <w:sz w:val="28"/>
          <w:szCs w:val="28"/>
          <w:rtl/>
        </w:rPr>
        <w:t xml:space="preserve">(لاتبدينّ عن واضحة-)انظر الذنب</w:t>
      </w:r>
    </w:p>
    <w:p>
      <w:pPr>
        <w:pStyle w:val="BookText"/>
      </w:pPr>
      <w:r>
        <w:rPr>
          <w:rFonts w:ascii="Amiri" w:hAnsi="Amiri" w:eastAsia="Amiri" w:cs="Amiri"/>
          <w:lang w:bidi="ar-SA"/>
          <w:color w:val="111111"/>
          <w:sz w:val="28"/>
          <w:szCs w:val="28"/>
          <w:rtl/>
        </w:rPr>
        <w:t xml:space="preserve">(لاتحلقوا الصبيان-)انظر الحلق</w:t>
      </w:r>
    </w:p>
    <w:p>
      <w:pPr>
        <w:pStyle w:val="BookText"/>
      </w:pPr>
      <w:r>
        <w:rPr>
          <w:rFonts w:ascii="IRNazanin" w:hAnsi="IRNazanin" w:eastAsia="IRNazanin" w:cs="IRNazanin"/>
          <w:lang w:bidi="fa-IR"/>
          <w:color w:val="111111"/>
          <w:sz w:val="28"/>
          <w:szCs w:val="28"/>
          <w:rtl/>
        </w:rPr>
        <w:t xml:space="preserve">(لاتدعوا المصلوب-)انظر المصلوب</w:t>
      </w:r>
    </w:p>
    <w:p>
      <w:pPr>
        <w:pStyle w:val="BookText"/>
      </w:pPr>
      <w:r>
        <w:rPr>
          <w:rFonts w:ascii="Amiri" w:hAnsi="Amiri" w:eastAsia="Amiri" w:cs="Amiri"/>
          <w:lang w:bidi="ar-SA"/>
          <w:color w:val="111111"/>
          <w:sz w:val="28"/>
          <w:szCs w:val="28"/>
          <w:rtl/>
        </w:rPr>
        <w:t xml:space="preserve">(لاتسألوا الفاجرة-)انظر الحدود</w:t>
      </w:r>
    </w:p>
    <w:p>
      <w:pPr>
        <w:pStyle w:val="BookText"/>
      </w:pPr>
      <w:r>
        <w:rPr>
          <w:rFonts w:ascii="IRNazanin" w:hAnsi="IRNazanin" w:eastAsia="IRNazanin" w:cs="IRNazanin"/>
          <w:lang w:bidi="fa-IR"/>
          <w:color w:val="111111"/>
          <w:sz w:val="28"/>
          <w:szCs w:val="28"/>
          <w:rtl/>
        </w:rPr>
        <w:t xml:space="preserve">(لاتشفعنّ أحداً-)انظر الحدود</w:t>
      </w:r>
    </w:p>
    <w:p>
      <w:pPr>
        <w:pStyle w:val="BookText"/>
      </w:pPr>
      <w:r>
        <w:rPr>
          <w:rFonts w:ascii="Amiri" w:hAnsi="Amiri" w:eastAsia="Amiri" w:cs="Amiri"/>
          <w:lang w:bidi="ar-SA"/>
          <w:color w:val="111111"/>
          <w:sz w:val="28"/>
          <w:szCs w:val="28"/>
          <w:rtl/>
        </w:rPr>
        <w:t xml:space="preserve">(لاتشهد بشهادة-)انظر الشهادة</w:t>
      </w:r>
    </w:p>
    <w:p>
      <w:pPr>
        <w:pStyle w:val="BookText"/>
      </w:pPr>
      <w:r>
        <w:rPr>
          <w:rFonts w:ascii="Amiri" w:hAnsi="Amiri" w:eastAsia="Amiri" w:cs="Amiri"/>
          <w:lang w:bidi="ar-SA"/>
          <w:color w:val="111111"/>
          <w:sz w:val="28"/>
          <w:szCs w:val="28"/>
          <w:rtl/>
        </w:rPr>
        <w:t xml:space="preserve">(لاتصحين في سفرك-)انظر المصاحبة</w:t>
      </w:r>
    </w:p>
    <w:p>
      <w:pPr>
        <w:pStyle w:val="BookText"/>
      </w:pPr>
      <w:r>
        <w:rPr>
          <w:rFonts w:ascii="Amiri" w:hAnsi="Amiri" w:eastAsia="Amiri" w:cs="Amiri"/>
          <w:lang w:bidi="ar-SA"/>
          <w:color w:val="111111"/>
          <w:sz w:val="28"/>
          <w:szCs w:val="28"/>
          <w:rtl/>
        </w:rPr>
        <w:t xml:space="preserve">(لاتضحّي بالعرجاء-)انظر الأضيحة</w:t>
      </w:r>
    </w:p>
    <w:p>
      <w:pPr>
        <w:pStyle w:val="BookText"/>
      </w:pPr>
      <w:r>
        <w:rPr>
          <w:rFonts w:ascii="Amiri" w:hAnsi="Amiri" w:eastAsia="Amiri" w:cs="Amiri"/>
          <w:lang w:bidi="ar-SA"/>
          <w:color w:val="111111"/>
          <w:sz w:val="28"/>
          <w:szCs w:val="28"/>
          <w:rtl/>
        </w:rPr>
        <w:t xml:space="preserve">(لاتضربوا وجوهكم-)انظر الوضوء</w:t>
      </w:r>
    </w:p>
    <w:p>
      <w:pPr>
        <w:pStyle w:val="BookText"/>
      </w:pPr>
      <w:r>
        <w:rPr>
          <w:rFonts w:ascii="Amiri" w:hAnsi="Amiri" w:eastAsia="Amiri" w:cs="Amiri"/>
          <w:lang w:bidi="ar-SA"/>
          <w:color w:val="111111"/>
          <w:sz w:val="28"/>
          <w:szCs w:val="28"/>
          <w:rtl/>
        </w:rPr>
        <w:t xml:space="preserve">(لانطينّوا القبر-)انظر القبور</w:t>
      </w:r>
    </w:p>
    <w:p>
      <w:pPr>
        <w:pStyle w:val="BookText"/>
      </w:pPr>
      <w:r>
        <w:rPr>
          <w:rFonts w:ascii="Amiri" w:hAnsi="Amiri" w:eastAsia="Amiri" w:cs="Amiri"/>
          <w:lang w:bidi="ar-SA"/>
          <w:color w:val="111111"/>
          <w:sz w:val="28"/>
          <w:szCs w:val="28"/>
          <w:rtl/>
        </w:rPr>
        <w:t xml:space="preserve">(لاتقاس عين-)انظر الدية</w:t>
      </w:r>
    </w:p>
    <w:p>
      <w:pPr>
        <w:pStyle w:val="BookText"/>
      </w:pPr>
      <w:r>
        <w:rPr>
          <w:rFonts w:ascii="IRNazanin" w:hAnsi="IRNazanin" w:eastAsia="IRNazanin" w:cs="IRNazanin"/>
          <w:lang w:bidi="fa-IR"/>
          <w:color w:val="111111"/>
          <w:sz w:val="28"/>
          <w:szCs w:val="28"/>
          <w:rtl/>
        </w:rPr>
        <w:t xml:space="preserve">(لاتقروا المصلوب-)انظر المصلوب</w:t>
      </w:r>
    </w:p>
    <w:p>
      <w:pPr>
        <w:pStyle w:val="BookText"/>
      </w:pPr>
      <w:r>
        <w:rPr>
          <w:rFonts w:ascii="Amiri" w:hAnsi="Amiri" w:eastAsia="Amiri" w:cs="Amiri"/>
          <w:lang w:bidi="ar-SA"/>
          <w:color w:val="111111"/>
          <w:sz w:val="28"/>
          <w:szCs w:val="28"/>
          <w:rtl/>
        </w:rPr>
        <w:t xml:space="preserve">(لاتقطع رحمك-)انظر الرَحِم</w:t>
      </w:r>
    </w:p>
    <w:p>
      <w:pPr>
        <w:pStyle w:val="BookText"/>
      </w:pPr>
      <w:r>
        <w:rPr>
          <w:rFonts w:ascii="Amiri" w:hAnsi="Amiri" w:eastAsia="Amiri" w:cs="Amiri"/>
          <w:lang w:bidi="ar-SA"/>
          <w:color w:val="111111"/>
          <w:sz w:val="28"/>
          <w:szCs w:val="28"/>
          <w:rtl/>
        </w:rPr>
        <w:t xml:space="preserve">(لاتكوننّ في العيكل-)انظر الجماعة</w:t>
      </w:r>
    </w:p>
    <w:p>
      <w:pPr>
        <w:pStyle w:val="BookText"/>
      </w:pPr>
      <w:r>
        <w:rPr>
          <w:rFonts w:ascii="IRNazanin" w:hAnsi="IRNazanin" w:eastAsia="IRNazanin" w:cs="IRNazanin"/>
          <w:lang w:bidi="fa-IR"/>
          <w:color w:val="111111"/>
          <w:sz w:val="28"/>
          <w:szCs w:val="28"/>
          <w:rtl/>
        </w:rPr>
        <w:t xml:space="preserve">(لا تمانعوا قرض-)انظر الخبز</w:t>
      </w:r>
    </w:p>
    <w:p>
      <w:pPr>
        <w:pStyle w:val="BookText"/>
      </w:pPr>
      <w:r>
        <w:rPr>
          <w:rFonts w:ascii="IRNazanin" w:hAnsi="IRNazanin" w:eastAsia="IRNazanin" w:cs="IRNazanin"/>
          <w:lang w:bidi="fa-IR"/>
          <w:color w:val="111111"/>
          <w:sz w:val="28"/>
          <w:szCs w:val="28"/>
          <w:rtl/>
        </w:rPr>
        <w:t xml:space="preserve">(لاتنزلوا النساء-)انظر النساء</w:t>
      </w:r>
    </w:p>
    <w:p>
      <w:pPr>
        <w:pStyle w:val="BookText"/>
      </w:pPr>
      <w:r>
        <w:rPr>
          <w:rFonts w:ascii="Amiri" w:hAnsi="Amiri" w:eastAsia="Amiri" w:cs="Amiri"/>
          <w:lang w:bidi="ar-SA"/>
          <w:color w:val="111111"/>
          <w:sz w:val="28"/>
          <w:szCs w:val="28"/>
          <w:rtl/>
        </w:rPr>
        <w:t xml:space="preserve">(لاحرمة لنسآء-)انظر النساء</w:t>
      </w:r>
    </w:p>
    <w:p>
      <w:pPr>
        <w:pStyle w:val="BookText"/>
      </w:pPr>
      <w:r>
        <w:rPr>
          <w:rFonts w:ascii="Amiri" w:hAnsi="Amiri" w:eastAsia="Amiri" w:cs="Amiri"/>
          <w:lang w:bidi="ar-SA"/>
          <w:color w:val="111111"/>
          <w:sz w:val="28"/>
          <w:szCs w:val="28"/>
          <w:rtl/>
        </w:rPr>
        <w:t xml:space="preserve">(الاخير في العيش الا-)انظر العلم</w:t>
      </w:r>
    </w:p>
    <w:p>
      <w:pPr>
        <w:pStyle w:val="BookText"/>
      </w:pPr>
      <w:r>
        <w:rPr>
          <w:rFonts w:ascii="Amiri" w:hAnsi="Amiri" w:eastAsia="Amiri" w:cs="Amiri"/>
          <w:lang w:bidi="ar-SA"/>
          <w:color w:val="111111"/>
          <w:sz w:val="28"/>
          <w:szCs w:val="28"/>
          <w:rtl/>
        </w:rPr>
        <w:t xml:space="preserve">(لاشفعة في سفينة-)انظر الشفعة</w:t>
      </w:r>
    </w:p>
    <w:p>
      <w:pPr>
        <w:pStyle w:val="BookText"/>
      </w:pPr>
      <w:r>
        <w:rPr>
          <w:rFonts w:ascii="Amiri" w:hAnsi="Amiri" w:eastAsia="Amiri" w:cs="Amiri"/>
          <w:lang w:bidi="ar-SA"/>
          <w:color w:val="111111"/>
          <w:sz w:val="28"/>
          <w:szCs w:val="28"/>
          <w:rtl/>
        </w:rPr>
        <w:t xml:space="preserve">(لاقطع على من سرق-)انظر السرقة</w:t>
      </w:r>
    </w:p>
    <w:p>
      <w:pPr>
        <w:pStyle w:val="BookText"/>
      </w:pPr>
      <w:r>
        <w:rPr>
          <w:rFonts w:ascii="Amiri" w:hAnsi="Amiri" w:eastAsia="Amiri" w:cs="Amiri"/>
          <w:lang w:bidi="ar-SA"/>
          <w:color w:val="111111"/>
          <w:sz w:val="28"/>
          <w:szCs w:val="28"/>
          <w:rtl/>
        </w:rPr>
        <w:t xml:space="preserve">(لاقطع في تمر-)انظر السرقة</w:t>
      </w:r>
    </w:p>
    <w:p>
      <w:pPr>
        <w:pStyle w:val="BookText"/>
      </w:pPr>
      <w:r>
        <w:rPr>
          <w:rFonts w:ascii="Amiri" w:hAnsi="Amiri" w:eastAsia="Amiri" w:cs="Amiri"/>
          <w:lang w:bidi="ar-SA"/>
          <w:color w:val="111111"/>
          <w:sz w:val="28"/>
          <w:szCs w:val="28"/>
          <w:rtl/>
        </w:rPr>
        <w:t xml:space="preserve">(لاقطع في ثمر-)انظر السرقة</w:t>
      </w:r>
    </w:p>
    <w:p>
      <w:pPr>
        <w:pStyle w:val="BookText"/>
      </w:pPr>
      <w:r>
        <w:rPr>
          <w:rFonts w:ascii="IRNazanin" w:hAnsi="IRNazanin" w:eastAsia="IRNazanin" w:cs="IRNazanin"/>
          <w:lang w:bidi="fa-IR"/>
          <w:color w:val="111111"/>
          <w:sz w:val="28"/>
          <w:szCs w:val="28"/>
          <w:rtl/>
        </w:rPr>
        <w:t xml:space="preserve">(لاقطع في ریش-)انظر السرقة</w:t>
      </w:r>
    </w:p>
    <w:p>
      <w:pPr>
        <w:pStyle w:val="BookText"/>
      </w:pPr>
      <w:r>
        <w:rPr>
          <w:rFonts w:ascii="Amiri" w:hAnsi="Amiri" w:eastAsia="Amiri" w:cs="Amiri"/>
          <w:lang w:bidi="ar-SA"/>
          <w:color w:val="111111"/>
          <w:sz w:val="28"/>
          <w:szCs w:val="28"/>
          <w:rtl/>
        </w:rPr>
        <w:t xml:space="preserve">(لاكفالة في حدّ-)انظر الحدود</w:t>
      </w:r>
    </w:p>
    <w:p>
      <w:pPr>
        <w:pStyle w:val="BookText"/>
      </w:pPr>
      <w:r>
        <w:rPr>
          <w:rFonts w:ascii="Amiri" w:hAnsi="Amiri" w:eastAsia="Amiri" w:cs="Amiri"/>
          <w:lang w:bidi="ar-SA"/>
          <w:color w:val="111111"/>
          <w:sz w:val="28"/>
          <w:szCs w:val="28"/>
          <w:rtl/>
        </w:rPr>
        <w:t xml:space="preserve">(لايؤم صاحب التيمم-)انظر التيمم</w:t>
      </w:r>
    </w:p>
    <w:p>
      <w:pPr>
        <w:pStyle w:val="BookText"/>
      </w:pPr>
      <w:r>
        <w:rPr>
          <w:rFonts w:ascii="Amiri" w:hAnsi="Amiri" w:eastAsia="Amiri" w:cs="Amiri"/>
          <w:lang w:bidi="ar-SA"/>
          <w:color w:val="111111"/>
          <w:sz w:val="28"/>
          <w:szCs w:val="28"/>
          <w:rtl/>
        </w:rPr>
        <w:t xml:space="preserve">(لايؤم العبد الا-)انظر الجماعة</w:t>
      </w:r>
    </w:p>
    <w:p>
      <w:pPr>
        <w:pStyle w:val="BookText"/>
      </w:pPr>
      <w:r>
        <w:rPr>
          <w:rFonts w:ascii="Amiri" w:hAnsi="Amiri" w:eastAsia="Amiri" w:cs="Amiri"/>
          <w:lang w:bidi="ar-SA"/>
          <w:color w:val="111111"/>
          <w:sz w:val="28"/>
          <w:szCs w:val="28"/>
          <w:rtl/>
        </w:rPr>
        <w:t xml:space="preserve">(لايؤم المقيد-)انظر الجماعة</w:t>
      </w:r>
    </w:p>
    <w:p>
      <w:pPr>
        <w:pStyle w:val="BookText"/>
      </w:pPr>
      <w:r>
        <w:rPr>
          <w:rFonts w:ascii="Amiri" w:hAnsi="Amiri" w:eastAsia="Amiri" w:cs="Amiri"/>
          <w:lang w:bidi="ar-SA"/>
          <w:color w:val="111111"/>
          <w:sz w:val="28"/>
          <w:szCs w:val="28"/>
          <w:rtl/>
        </w:rPr>
        <w:t xml:space="preserve">(لا يتمتع بالتيمم-)انظر التيمم</w:t>
      </w:r>
    </w:p>
    <w:p>
      <w:pPr>
        <w:pStyle w:val="BookText"/>
      </w:pPr>
      <w:r>
        <w:rPr>
          <w:rFonts w:ascii="Amiri" w:hAnsi="Amiri" w:eastAsia="Amiri" w:cs="Amiri"/>
          <w:lang w:bidi="ar-SA"/>
          <w:color w:val="111111"/>
          <w:sz w:val="28"/>
          <w:szCs w:val="28"/>
          <w:rtl/>
        </w:rPr>
        <w:t xml:space="preserve">(لايحل النكاح اليوم-)انظر النكاح</w:t>
      </w:r>
    </w:p>
    <w:p>
      <w:pPr>
        <w:pStyle w:val="BookText"/>
      </w:pPr>
      <w:r>
        <w:rPr>
          <w:rFonts w:ascii="IRNazanin" w:hAnsi="IRNazanin" w:eastAsia="IRNazanin" w:cs="IRNazanin"/>
          <w:lang w:bidi="fa-IR"/>
          <w:color w:val="111111"/>
          <w:sz w:val="28"/>
          <w:szCs w:val="28"/>
          <w:rtl/>
        </w:rPr>
        <w:t xml:space="preserve">(لایزال الشيطان ذعرا-)انظر الصلاة</w:t>
      </w:r>
    </w:p>
    <w:p>
      <w:pPr>
        <w:pStyle w:val="BookText"/>
      </w:pPr>
      <w:r>
        <w:rPr>
          <w:rFonts w:ascii="Amiri" w:hAnsi="Amiri" w:eastAsia="Amiri" w:cs="Amiri"/>
          <w:lang w:bidi="ar-SA"/>
          <w:color w:val="111111"/>
          <w:sz w:val="28"/>
          <w:szCs w:val="28"/>
          <w:rtl/>
        </w:rPr>
        <w:t xml:space="preserve">(لايشفعنّ احد في-)انظر الحدود</w:t>
      </w:r>
    </w:p>
    <w:p>
      <w:pPr>
        <w:pStyle w:val="BookText"/>
      </w:pPr>
      <w:r>
        <w:rPr>
          <w:rFonts w:ascii="Amiri" w:hAnsi="Amiri" w:eastAsia="Amiri" w:cs="Amiri"/>
          <w:lang w:bidi="ar-SA"/>
          <w:color w:val="111111"/>
          <w:sz w:val="28"/>
          <w:szCs w:val="28"/>
          <w:rtl/>
        </w:rPr>
        <w:t xml:space="preserve">(الايشفعنّ احدكم-)انظر الحدود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(لايصلي الرجل وفي يده-)</w:t>
      </w:r>
    </w:p>
    <w:p>
      <w:pPr>
        <w:pStyle w:val="BookText"/>
      </w:pPr>
      <w:r>
        <w:rPr>
          <w:rFonts w:ascii="Amiri" w:hAnsi="Amiri" w:eastAsia="Amiri" w:cs="Amiri"/>
          <w:lang w:bidi="ar-SA"/>
          <w:color w:val="111111"/>
          <w:sz w:val="28"/>
          <w:szCs w:val="28"/>
          <w:rtl/>
        </w:rPr>
        <w:t xml:space="preserve">انظر الحديد</w:t>
      </w:r>
    </w:p>
    <w:p>
      <w:pPr>
        <w:pStyle w:val="BookText"/>
      </w:pPr>
      <w:r>
        <w:rPr>
          <w:rFonts w:ascii="Amiri" w:hAnsi="Amiri" w:eastAsia="Amiri" w:cs="Amiri"/>
          <w:lang w:bidi="ar-SA"/>
          <w:color w:val="111111"/>
          <w:sz w:val="28"/>
          <w:szCs w:val="28"/>
          <w:rtl/>
        </w:rPr>
        <w:t xml:space="preserve">(لايضحي بالعرجاء-)انظر الاضيحة</w:t>
      </w:r>
    </w:p>
    <w:p>
      <w:pPr>
        <w:pStyle w:val="BookText"/>
      </w:pPr>
      <w:r>
        <w:rPr>
          <w:rFonts w:ascii="Amiri" w:hAnsi="Amiri" w:eastAsia="Amiri" w:cs="Amiri"/>
          <w:lang w:bidi="ar-SA"/>
          <w:color w:val="111111"/>
          <w:sz w:val="28"/>
          <w:szCs w:val="28"/>
          <w:rtl/>
        </w:rPr>
        <w:t xml:space="preserve">(لايطولن احدكم-)</w:t>
      </w:r>
    </w:p>
    <w:p>
      <w:pPr>
        <w:pStyle w:val="BookText"/>
      </w:pPr>
      <w:r>
        <w:rPr>
          <w:rFonts w:ascii="IRNazanin" w:hAnsi="IRNazanin" w:eastAsia="IRNazanin" w:cs="IRNazanin"/>
          <w:lang w:bidi="fa-IR"/>
          <w:color w:val="111111"/>
          <w:sz w:val="28"/>
          <w:szCs w:val="28"/>
          <w:rtl/>
        </w:rPr>
        <w:t xml:space="preserve">انظر الابط والشارب</w:t>
      </w:r>
    </w:p>
    <w:p>
      <w:pPr>
        <w:pStyle w:val="BookText"/>
      </w:pPr>
      <w:r>
        <w:rPr>
          <w:rFonts w:ascii="Amiri" w:hAnsi="Amiri" w:eastAsia="Amiri" w:cs="Amiri"/>
          <w:lang w:bidi="ar-SA"/>
          <w:color w:val="111111"/>
          <w:sz w:val="28"/>
          <w:szCs w:val="28"/>
          <w:rtl/>
        </w:rPr>
        <w:t xml:space="preserve">(لايقام الحد على-)انظر الحدود</w:t>
      </w:r>
    </w:p>
    <w:p>
      <w:pPr>
        <w:pStyle w:val="BookText"/>
      </w:pPr>
      <w:r>
        <w:rPr>
          <w:rFonts w:ascii="Amiri" w:hAnsi="Amiri" w:eastAsia="Amiri" w:cs="Amiri"/>
          <w:lang w:bidi="ar-SA"/>
          <w:color w:val="111111"/>
          <w:sz w:val="28"/>
          <w:szCs w:val="28"/>
          <w:rtl/>
        </w:rPr>
        <w:t xml:space="preserve">(لايقطع اِلا من-)انظر السرقة</w:t>
      </w:r>
    </w:p>
    <w:p>
      <w:pPr>
        <w:pStyle w:val="BookText"/>
      </w:pPr>
      <w:r>
        <w:rPr>
          <w:rFonts w:ascii="Amiri" w:hAnsi="Amiri" w:eastAsia="Amiri" w:cs="Amiri"/>
          <w:lang w:bidi="ar-SA"/>
          <w:color w:val="111111"/>
          <w:sz w:val="28"/>
          <w:szCs w:val="28"/>
          <w:rtl/>
        </w:rPr>
        <w:t xml:space="preserve">(لايقطع السارق-)انظر السرقة</w:t>
      </w:r>
    </w:p>
    <w:p>
      <w:pPr>
        <w:pStyle w:val="BookText"/>
      </w:pPr>
      <w:r>
        <w:rPr>
          <w:rFonts w:ascii="Amiri" w:hAnsi="Amiri" w:eastAsia="Amiri" w:cs="Amiri"/>
          <w:lang w:bidi="ar-SA"/>
          <w:color w:val="111111"/>
          <w:sz w:val="28"/>
          <w:szCs w:val="28"/>
          <w:rtl/>
        </w:rPr>
        <w:t xml:space="preserve">(الان اهدي لاخي المسلم-)</w:t>
      </w:r>
    </w:p>
    <w:p>
      <w:pPr>
        <w:pStyle w:val="BookText"/>
      </w:pPr>
      <w:r>
        <w:rPr>
          <w:rFonts w:ascii="Amiri" w:hAnsi="Amiri" w:eastAsia="Amiri" w:cs="Amiri"/>
          <w:lang w:bidi="ar-SA"/>
          <w:color w:val="111111"/>
          <w:sz w:val="28"/>
          <w:szCs w:val="28"/>
          <w:rtl/>
        </w:rPr>
        <w:t xml:space="preserve">انظر الهدية</w:t>
      </w:r>
    </w:p>
    <w:p>
      <w:pPr>
        <w:pStyle w:val="BookText"/>
      </w:pPr>
      <w:r>
        <w:rPr>
          <w:rFonts w:ascii="Amiri" w:hAnsi="Amiri" w:eastAsia="Amiri" w:cs="Amiri"/>
          <w:lang w:bidi="ar-SA"/>
          <w:color w:val="111111"/>
          <w:sz w:val="28"/>
          <w:szCs w:val="28"/>
          <w:rtl/>
        </w:rPr>
        <w:t xml:space="preserve">(البن الجارية وبولها-)انظر الثوب</w:t>
      </w:r>
    </w:p>
    <w:p>
      <w:pPr>
        <w:pStyle w:val="BookText"/>
      </w:pPr>
      <w:r>
        <w:rPr>
          <w:rFonts w:ascii="Amiri" w:hAnsi="Amiri" w:eastAsia="Amiri" w:cs="Amiri"/>
          <w:lang w:bidi="ar-SA"/>
          <w:color w:val="111111"/>
          <w:sz w:val="28"/>
          <w:szCs w:val="28"/>
          <w:rtl/>
        </w:rPr>
        <w:t xml:space="preserve">(القاء الاِخْوان-)انظر زيارة الاِخْوان</w:t>
      </w:r>
    </w:p>
    <w:p>
      <w:pPr>
        <w:pStyle w:val="BookText"/>
      </w:pPr>
      <w:r>
        <w:rPr>
          <w:rFonts w:ascii="Amiri" w:hAnsi="Amiri" w:eastAsia="Amiri" w:cs="Amiri"/>
          <w:lang w:bidi="ar-SA"/>
          <w:color w:val="111111"/>
          <w:sz w:val="28"/>
          <w:szCs w:val="28"/>
          <w:rtl/>
        </w:rPr>
        <w:t xml:space="preserve">(لكل شيء حرمة-)انظر البهائم</w:t>
      </w:r>
    </w:p>
    <w:p>
      <w:pPr>
        <w:pStyle w:val="BookText"/>
      </w:pPr>
      <w:r>
        <w:rPr>
          <w:rFonts w:ascii="IRNazanin" w:hAnsi="IRNazanin" w:eastAsia="IRNazanin" w:cs="IRNazanin"/>
          <w:lang w:bidi="fa-IR"/>
          <w:color w:val="111111"/>
          <w:sz w:val="28"/>
          <w:szCs w:val="28"/>
          <w:rtl/>
        </w:rPr>
        <w:t xml:space="preserve">(لكل شی ءوجه-)انظر الصلاة</w:t>
      </w:r>
    </w:p>
    <w:p>
      <w:pPr>
        <w:pStyle w:val="BookText"/>
      </w:pPr>
      <w:r>
        <w:rPr>
          <w:rFonts w:ascii="Amiri" w:hAnsi="Amiri" w:eastAsia="Amiri" w:cs="Amiri"/>
          <w:lang w:bidi="ar-SA"/>
          <w:color w:val="111111"/>
          <w:sz w:val="28"/>
          <w:szCs w:val="28"/>
          <w:rtl/>
        </w:rPr>
        <w:t xml:space="preserve">(للانسان واحد-)انظر الدية</w:t>
      </w:r>
    </w:p>
    <w:p>
      <w:pPr>
        <w:pStyle w:val="BookText"/>
      </w:pPr>
      <w:r>
        <w:rPr>
          <w:rFonts w:ascii="Amiri" w:hAnsi="Amiri" w:eastAsia="Amiri" w:cs="Amiri"/>
          <w:lang w:bidi="ar-SA"/>
          <w:color w:val="111111"/>
          <w:sz w:val="28"/>
          <w:szCs w:val="28"/>
          <w:rtl/>
        </w:rPr>
        <w:t xml:space="preserve">(للجنة باب يقال-)انظر الجهاد</w:t>
      </w:r>
    </w:p>
    <w:p>
      <w:pPr>
        <w:pStyle w:val="BookText"/>
      </w:pPr>
      <w:r>
        <w:rPr>
          <w:rFonts w:ascii="Amiri" w:hAnsi="Amiri" w:eastAsia="Amiri" w:cs="Amiri"/>
          <w:lang w:bidi="ar-SA"/>
          <w:color w:val="111111"/>
          <w:sz w:val="28"/>
          <w:szCs w:val="28"/>
          <w:rtl/>
        </w:rPr>
        <w:t xml:space="preserve">(اللدابة على صاحبها-)انظر الدابة</w:t>
      </w:r>
    </w:p>
    <w:p>
      <w:pPr>
        <w:pStyle w:val="BookText"/>
      </w:pPr>
      <w:r>
        <w:rPr>
          <w:rFonts w:ascii="Amiri" w:hAnsi="Amiri" w:eastAsia="Amiri" w:cs="Amiri"/>
          <w:lang w:bidi="ar-SA"/>
          <w:color w:val="111111"/>
          <w:sz w:val="28"/>
          <w:szCs w:val="28"/>
          <w:rtl/>
        </w:rPr>
        <w:t xml:space="preserve">(للغائب شفعة-)انظر الشفعة</w:t>
      </w:r>
    </w:p>
    <w:p>
      <w:pPr>
        <w:pStyle w:val="BookText"/>
      </w:pPr>
      <w:r>
        <w:rPr>
          <w:rFonts w:ascii="IRNazanin" w:hAnsi="IRNazanin" w:eastAsia="IRNazanin" w:cs="IRNazanin"/>
          <w:lang w:bidi="fa-IR"/>
          <w:color w:val="111111"/>
          <w:sz w:val="28"/>
          <w:szCs w:val="28"/>
          <w:rtl/>
        </w:rPr>
        <w:t xml:space="preserve">(لما فرغ امیرالمؤمنین-)</w:t>
      </w:r>
    </w:p>
    <w:p>
      <w:pPr>
        <w:pStyle w:val="BookText"/>
      </w:pPr>
      <w:r>
        <w:rPr>
          <w:rFonts w:ascii="Amiri" w:hAnsi="Amiri" w:eastAsia="Amiri" w:cs="Amiri"/>
          <w:lang w:bidi="ar-SA"/>
          <w:color w:val="111111"/>
          <w:sz w:val="28"/>
          <w:szCs w:val="28"/>
          <w:rtl/>
        </w:rPr>
        <w:t xml:space="preserve">انظر اهل البغي</w:t>
      </w:r>
    </w:p>
    <w:p>
      <w:pPr>
        <w:pStyle w:val="BookText"/>
      </w:pPr>
      <w:r>
        <w:rPr>
          <w:rFonts w:ascii="Amiri" w:hAnsi="Amiri" w:eastAsia="Amiri" w:cs="Amiri"/>
          <w:lang w:bidi="ar-SA"/>
          <w:color w:val="111111"/>
          <w:sz w:val="28"/>
          <w:szCs w:val="28"/>
          <w:rtl/>
        </w:rPr>
        <w:t xml:space="preserve">(لما كان يوم موتة-)</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Amiri" w:hAnsi="Amiri" w:eastAsia="Amiri" w:cs="Amiri"/>
          <w:lang w:bidi="ar-SA"/>
          <w:color w:val="111111"/>
          <w:sz w:val="28"/>
          <w:szCs w:val="28"/>
          <w:rtl/>
        </w:rPr>
        <w:t xml:space="preserve">(لمتّان لمة من الشيطان-)انظر القسوة</w:t>
      </w:r>
    </w:p>
    <w:p>
      <w:pPr>
        <w:pStyle w:val="BookText"/>
      </w:pPr>
      <w:r>
        <w:rPr>
          <w:rFonts w:ascii="Amiri" w:hAnsi="Amiri" w:eastAsia="Amiri" w:cs="Amiri"/>
          <w:lang w:bidi="ar-SA"/>
          <w:color w:val="111111"/>
          <w:sz w:val="28"/>
          <w:szCs w:val="28"/>
          <w:rtl/>
        </w:rPr>
        <w:t xml:space="preserve">(لو أنّ رجلاً سرق-)انظر سرقة</w:t>
      </w:r>
    </w:p>
    <w:p>
      <w:pPr>
        <w:pStyle w:val="BookText"/>
      </w:pPr>
      <w:r>
        <w:rPr>
          <w:rFonts w:ascii="Amiri" w:hAnsi="Amiri" w:eastAsia="Amiri" w:cs="Amiri"/>
          <w:lang w:bidi="ar-SA"/>
          <w:color w:val="111111"/>
          <w:sz w:val="28"/>
          <w:szCs w:val="28"/>
          <w:rtl/>
        </w:rPr>
        <w:t xml:space="preserve">(لو اهديّ الىّ كراع-)انظر الهدية</w:t>
      </w:r>
    </w:p>
    <w:p>
      <w:pPr>
        <w:pStyle w:val="BookText"/>
      </w:pPr>
      <w:r>
        <w:rPr>
          <w:rFonts w:ascii="Amiri" w:hAnsi="Amiri" w:eastAsia="Amiri" w:cs="Amiri"/>
          <w:lang w:bidi="ar-SA"/>
          <w:color w:val="111111"/>
          <w:sz w:val="28"/>
          <w:szCs w:val="28"/>
          <w:rtl/>
        </w:rPr>
        <w:t xml:space="preserve">(لوكان ينبغي لاحد-)انظر اللواط</w:t>
      </w:r>
    </w:p>
    <w:p>
      <w:pPr>
        <w:pStyle w:val="BookText"/>
      </w:pPr>
      <w:r>
        <w:rPr>
          <w:rFonts w:ascii="IRNazanin" w:hAnsi="IRNazanin" w:eastAsia="IRNazanin" w:cs="IRNazanin"/>
          <w:lang w:bidi="fa-IR"/>
          <w:color w:val="111111"/>
          <w:sz w:val="28"/>
          <w:szCs w:val="28"/>
          <w:rtl/>
        </w:rPr>
        <w:t xml:space="preserve">(اللواط مادون الدبر-)انظر اللواط</w:t>
      </w:r>
    </w:p>
    <w:p>
      <w:pPr>
        <w:pStyle w:val="BookText"/>
      </w:pPr>
      <w:r>
        <w:rPr>
          <w:rFonts w:ascii="Amiri" w:hAnsi="Amiri" w:eastAsia="Amiri" w:cs="Amiri"/>
          <w:lang w:bidi="ar-SA"/>
          <w:color w:val="111111"/>
          <w:sz w:val="28"/>
          <w:szCs w:val="28"/>
          <w:rtl/>
        </w:rPr>
        <w:t xml:space="preserve">(ليطيب احدكم-)انظر الطيب</w:t>
      </w:r>
    </w:p>
    <w:p>
      <w:pPr>
        <w:pStyle w:val="BookText"/>
      </w:pPr>
      <w:r>
        <w:rPr>
          <w:rFonts w:ascii="Amiri" w:hAnsi="Amiri" w:eastAsia="Amiri" w:cs="Amiri"/>
          <w:lang w:bidi="ar-SA"/>
          <w:color w:val="111111"/>
          <w:sz w:val="28"/>
          <w:szCs w:val="28"/>
          <w:rtl/>
        </w:rPr>
        <w:t xml:space="preserve">(ليس احد يصيب-)انظر الشهادة</w:t>
      </w:r>
    </w:p>
    <w:p>
      <w:pPr>
        <w:pStyle w:val="BookText"/>
      </w:pPr>
      <w:r>
        <w:rPr>
          <w:rFonts w:ascii="Amiri" w:hAnsi="Amiri" w:eastAsia="Amiri" w:cs="Amiri"/>
          <w:lang w:bidi="ar-SA"/>
          <w:color w:val="111111"/>
          <w:sz w:val="28"/>
          <w:szCs w:val="28"/>
          <w:rtl/>
        </w:rPr>
        <w:t xml:space="preserve">(ليس احد يغصّ-)انظر اللبن</w:t>
      </w:r>
    </w:p>
    <w:p>
      <w:pPr>
        <w:pStyle w:val="BookText"/>
      </w:pPr>
      <w:r>
        <w:rPr>
          <w:rFonts w:ascii="Amiri" w:hAnsi="Amiri" w:eastAsia="Amiri" w:cs="Amiri"/>
          <w:lang w:bidi="ar-SA"/>
          <w:color w:val="111111"/>
          <w:sz w:val="28"/>
          <w:szCs w:val="28"/>
          <w:rtl/>
        </w:rPr>
        <w:t xml:space="preserve">(ليس بين العبيد-)انظر القصاص</w:t>
      </w:r>
    </w:p>
    <w:p>
      <w:pPr>
        <w:pStyle w:val="BookText"/>
      </w:pPr>
      <w:r>
        <w:rPr>
          <w:rFonts w:ascii="Amiri" w:hAnsi="Amiri" w:eastAsia="Amiri" w:cs="Amiri"/>
          <w:lang w:bidi="ar-SA"/>
          <w:color w:val="111111"/>
          <w:sz w:val="28"/>
          <w:szCs w:val="28"/>
          <w:rtl/>
        </w:rPr>
        <w:t xml:space="preserve">(ليس شيء اَسْرع-)انظر الدعاء</w:t>
      </w:r>
    </w:p>
    <w:p>
      <w:pPr>
        <w:pStyle w:val="BookText"/>
      </w:pPr>
      <w:r>
        <w:rPr>
          <w:rFonts w:ascii="IRNazanin" w:hAnsi="IRNazanin" w:eastAsia="IRNazanin" w:cs="IRNazanin"/>
          <w:lang w:bidi="fa-IR"/>
          <w:color w:val="111111"/>
          <w:sz w:val="28"/>
          <w:szCs w:val="28"/>
          <w:rtl/>
        </w:rPr>
        <w:t xml:space="preserve">(ليس في الهایشات-)انظر القصاص</w:t>
      </w:r>
    </w:p>
    <w:p>
      <w:pPr>
        <w:pStyle w:val="BookText"/>
      </w:pPr>
      <w:r>
        <w:rPr>
          <w:rFonts w:ascii="IRNazanin" w:hAnsi="IRNazanin" w:eastAsia="IRNazanin" w:cs="IRNazanin"/>
          <w:lang w:bidi="fa-IR"/>
          <w:color w:val="111111"/>
          <w:sz w:val="28"/>
          <w:szCs w:val="28"/>
          <w:rtl/>
        </w:rPr>
        <w:t xml:space="preserve">(ليس لليهودی و-)انظر الشفعة</w:t>
      </w:r>
    </w:p>
    <w:p>
      <w:pPr>
        <w:pStyle w:val="BookText"/>
      </w:pPr>
      <w:r>
        <w:rPr>
          <w:rFonts w:ascii="Amiri" w:hAnsi="Amiri" w:eastAsia="Amiri" w:cs="Amiri"/>
          <w:lang w:bidi="ar-SA"/>
          <w:color w:val="111111"/>
          <w:sz w:val="28"/>
          <w:szCs w:val="28"/>
          <w:rtl/>
        </w:rPr>
        <w:t xml:space="preserve">(ليس منا مَن اخلف-)انظر الامانة</w:t>
      </w:r>
    </w:p>
    <w:p>
      <w:pPr>
        <w:pStyle w:val="BookText"/>
      </w:pPr>
      <w:r>
        <w:rPr>
          <w:rFonts w:ascii="Amiri" w:hAnsi="Amiri" w:eastAsia="Amiri" w:cs="Amiri"/>
          <w:lang w:bidi="ar-SA"/>
          <w:color w:val="111111"/>
          <w:sz w:val="28"/>
          <w:szCs w:val="28"/>
          <w:rtl/>
        </w:rPr>
        <w:t xml:space="preserve">(ليس منا مَن ماكر -) انظر المكر</w:t>
      </w:r>
    </w:p>
    <w:p>
      <w:pPr>
        <w:pStyle w:val="BookText"/>
      </w:pPr>
      <w:r>
        <w:rPr>
          <w:rFonts w:ascii="Amiri" w:hAnsi="Amiri" w:eastAsia="Amiri" w:cs="Amiri"/>
          <w:lang w:bidi="ar-SA"/>
          <w:color w:val="111111"/>
          <w:sz w:val="28"/>
          <w:szCs w:val="28"/>
          <w:rtl/>
        </w:rPr>
        <w:t xml:space="preserve">(ليس يصيب احد-)انظر الشهادة</w:t>
      </w:r>
    </w:p>
    <w:p>
      <w:pPr>
        <w:pStyle w:val="BookText"/>
      </w:pPr>
      <w:r>
        <w:rPr>
          <w:rFonts w:ascii="Amiri" w:hAnsi="Amiri" w:eastAsia="Amiri" w:cs="Amiri"/>
          <w:lang w:bidi="ar-SA"/>
          <w:color w:val="111111"/>
          <w:sz w:val="28"/>
          <w:szCs w:val="28"/>
          <w:rtl/>
        </w:rPr>
        <w:t xml:space="preserve">(ما ابالي اضررت-)انظر الوصية</w:t>
      </w:r>
    </w:p>
    <w:p>
      <w:pPr>
        <w:pStyle w:val="BookText"/>
      </w:pPr>
      <w:r>
        <w:rPr>
          <w:rFonts w:ascii="Amiri" w:hAnsi="Amiri" w:eastAsia="Amiri" w:cs="Amiri"/>
          <w:lang w:bidi="ar-SA"/>
          <w:color w:val="111111"/>
          <w:sz w:val="28"/>
          <w:szCs w:val="28"/>
          <w:rtl/>
        </w:rPr>
        <w:t xml:space="preserve">(ما احسن عبد-)انظر الصدقة</w:t>
      </w:r>
    </w:p>
    <w:p>
      <w:pPr>
        <w:pStyle w:val="BookText"/>
      </w:pPr>
      <w:r>
        <w:rPr>
          <w:rFonts w:ascii="Amiri" w:hAnsi="Amiri" w:eastAsia="Amiri" w:cs="Amiri"/>
          <w:lang w:bidi="ar-SA"/>
          <w:color w:val="111111"/>
          <w:sz w:val="28"/>
          <w:szCs w:val="28"/>
          <w:rtl/>
        </w:rPr>
        <w:t xml:space="preserve">(ما اخذ منك العاشر-)انظر الزكاة</w:t>
      </w:r>
    </w:p>
    <w:p>
      <w:pPr>
        <w:pStyle w:val="BookText"/>
      </w:pPr>
      <w:r>
        <w:rPr>
          <w:rFonts w:ascii="IRNazanin" w:hAnsi="IRNazanin" w:eastAsia="IRNazanin" w:cs="IRNazanin"/>
          <w:lang w:bidi="fa-IR"/>
          <w:color w:val="111111"/>
          <w:sz w:val="28"/>
          <w:szCs w:val="28"/>
          <w:rtl/>
        </w:rPr>
        <w:t xml:space="preserve">(ما استخلف رجل-)انظر السفر</w:t>
      </w:r>
    </w:p>
    <w:p>
      <w:pPr>
        <w:pStyle w:val="BookText"/>
      </w:pPr>
      <w:r>
        <w:rPr>
          <w:rFonts w:ascii="Amiri" w:hAnsi="Amiri" w:eastAsia="Amiri" w:cs="Amiri"/>
          <w:lang w:bidi="ar-SA"/>
          <w:color w:val="111111"/>
          <w:sz w:val="28"/>
          <w:szCs w:val="28"/>
          <w:rtl/>
        </w:rPr>
        <w:t xml:space="preserve">(ما استخلف عيد-)انظر السفر</w:t>
      </w:r>
    </w:p>
    <w:p>
      <w:pPr>
        <w:pStyle w:val="BookText"/>
      </w:pPr>
      <w:r>
        <w:rPr>
          <w:rFonts w:ascii="IRNazanin" w:hAnsi="IRNazanin" w:eastAsia="IRNazanin" w:cs="IRNazanin"/>
          <w:lang w:bidi="fa-IR"/>
          <w:color w:val="111111"/>
          <w:sz w:val="28"/>
          <w:szCs w:val="28"/>
          <w:rtl/>
        </w:rPr>
        <w:t xml:space="preserve">(ما اشد حزن النساء-)انظر الفقر</w:t>
      </w:r>
    </w:p>
    <w:p>
      <w:pPr>
        <w:pStyle w:val="BookText"/>
      </w:pPr>
      <w:r>
        <w:rPr>
          <w:rFonts w:ascii="IRNazanin" w:hAnsi="IRNazanin" w:eastAsia="IRNazanin" w:cs="IRNazanin"/>
          <w:lang w:bidi="fa-IR"/>
          <w:color w:val="111111"/>
          <w:sz w:val="28"/>
          <w:szCs w:val="28"/>
          <w:rtl/>
        </w:rPr>
        <w:t xml:space="preserve">(ما اصطحب اثنان-)انظر الرفق</w:t>
      </w:r>
    </w:p>
    <w:p>
      <w:pPr>
        <w:pStyle w:val="BookText"/>
      </w:pPr>
      <w:r>
        <w:rPr>
          <w:rFonts w:ascii="IRNazanin" w:hAnsi="IRNazanin" w:eastAsia="IRNazanin" w:cs="IRNazanin"/>
          <w:lang w:bidi="fa-IR"/>
          <w:color w:val="111111"/>
          <w:sz w:val="28"/>
          <w:szCs w:val="28"/>
          <w:rtl/>
        </w:rPr>
        <w:t xml:space="preserve">(ما افتقر اهل بیت-)انظر الخلّ</w:t>
      </w:r>
    </w:p>
    <w:p>
      <w:pPr>
        <w:pStyle w:val="BookText"/>
      </w:pPr>
      <w:r>
        <w:rPr>
          <w:rFonts w:ascii="Amiri" w:hAnsi="Amiri" w:eastAsia="Amiri" w:cs="Amiri"/>
          <w:lang w:bidi="ar-SA"/>
          <w:color w:val="111111"/>
          <w:sz w:val="28"/>
          <w:szCs w:val="28"/>
          <w:rtl/>
        </w:rPr>
        <w:t xml:space="preserve">(ما اقبح الفقر-)انظر العبادة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بال البدنة-)انظر البدن</w:t>
      </w:r>
    </w:p>
    <w:p>
      <w:pPr>
        <w:pStyle w:val="BookText"/>
      </w:pPr>
      <w:r>
        <w:rPr>
          <w:rFonts w:ascii="Amiri" w:hAnsi="Amiri" w:eastAsia="Amiri" w:cs="Amiri"/>
          <w:lang w:bidi="ar-SA"/>
          <w:color w:val="111111"/>
          <w:sz w:val="28"/>
          <w:szCs w:val="28"/>
          <w:rtl/>
        </w:rPr>
        <w:t xml:space="preserve">(ما بال الشهيد-)انظر الشهيد</w:t>
      </w:r>
    </w:p>
    <w:p>
      <w:pPr>
        <w:pStyle w:val="BookText"/>
      </w:pPr>
      <w:r>
        <w:rPr>
          <w:rFonts w:ascii="Amiri" w:hAnsi="Amiri" w:eastAsia="Amiri" w:cs="Amiri"/>
          <w:lang w:bidi="ar-SA"/>
          <w:color w:val="111111"/>
          <w:sz w:val="28"/>
          <w:szCs w:val="28"/>
          <w:rtl/>
        </w:rPr>
        <w:t xml:space="preserve">(ما بال الميت-)انظر الميت</w:t>
      </w:r>
    </w:p>
    <w:p>
      <w:pPr>
        <w:pStyle w:val="BookText"/>
      </w:pPr>
      <w:r>
        <w:rPr>
          <w:rFonts w:ascii="Amiri" w:hAnsi="Amiri" w:eastAsia="Amiri" w:cs="Amiri"/>
          <w:lang w:bidi="ar-SA"/>
          <w:color w:val="111111"/>
          <w:sz w:val="28"/>
          <w:szCs w:val="28"/>
          <w:rtl/>
        </w:rPr>
        <w:t xml:space="preserve">(ما بين بئر المعطن-)انظر الحريم</w:t>
      </w:r>
    </w:p>
    <w:p>
      <w:pPr>
        <w:pStyle w:val="BookText"/>
      </w:pPr>
      <w:r>
        <w:rPr>
          <w:rFonts w:ascii="Amiri" w:hAnsi="Amiri" w:eastAsia="Amiri" w:cs="Amiri"/>
          <w:lang w:bidi="ar-SA"/>
          <w:color w:val="111111"/>
          <w:sz w:val="28"/>
          <w:szCs w:val="28"/>
          <w:rtl/>
        </w:rPr>
        <w:t xml:space="preserve">(ما حبس عبد زكاة-)انظر الزكاة</w:t>
      </w:r>
    </w:p>
    <w:p>
      <w:pPr>
        <w:pStyle w:val="BookText"/>
      </w:pPr>
      <w:r>
        <w:rPr>
          <w:rFonts w:ascii="Amiri" w:hAnsi="Amiri" w:eastAsia="Amiri" w:cs="Amiri"/>
          <w:lang w:bidi="ar-SA"/>
          <w:color w:val="111111"/>
          <w:sz w:val="28"/>
          <w:szCs w:val="28"/>
          <w:rtl/>
        </w:rPr>
        <w:t xml:space="preserve">(ما الزهد في الدنيا-)انظر الزهد</w:t>
      </w:r>
    </w:p>
    <w:p>
      <w:pPr>
        <w:pStyle w:val="BookText"/>
      </w:pPr>
      <w:r>
        <w:rPr>
          <w:rFonts w:ascii="Amiri" w:hAnsi="Amiri" w:eastAsia="Amiri" w:cs="Amiri"/>
          <w:lang w:bidi="ar-SA"/>
          <w:color w:val="111111"/>
          <w:sz w:val="28"/>
          <w:szCs w:val="28"/>
          <w:rtl/>
        </w:rPr>
        <w:t xml:space="preserve">(ما فتح الله على عبد-)انظر الشكر</w:t>
      </w:r>
    </w:p>
    <w:p>
      <w:pPr>
        <w:pStyle w:val="BookText"/>
      </w:pPr>
      <w:r>
        <w:rPr>
          <w:rFonts w:ascii="Amiri" w:hAnsi="Amiri" w:eastAsia="Amiri" w:cs="Amiri"/>
          <w:lang w:bidi="ar-SA"/>
          <w:color w:val="111111"/>
          <w:sz w:val="28"/>
          <w:szCs w:val="28"/>
          <w:rtl/>
        </w:rPr>
        <w:t xml:space="preserve">(ما كان الله ليجعل-)انظر الحيض</w:t>
      </w:r>
    </w:p>
    <w:p>
      <w:pPr>
        <w:pStyle w:val="BookText"/>
      </w:pPr>
      <w:r>
        <w:rPr>
          <w:rFonts w:ascii="Amiri" w:hAnsi="Amiri" w:eastAsia="Amiri" w:cs="Amiri"/>
          <w:lang w:bidi="ar-SA"/>
          <w:color w:val="111111"/>
          <w:sz w:val="28"/>
          <w:szCs w:val="28"/>
          <w:rtl/>
        </w:rPr>
        <w:t xml:space="preserve">(ما معنى قول النبي-)انظر الامان</w:t>
      </w:r>
    </w:p>
    <w:p>
      <w:pPr>
        <w:pStyle w:val="BookText"/>
      </w:pPr>
      <w:r>
        <w:rPr>
          <w:rFonts w:ascii="Amiri" w:hAnsi="Amiri" w:eastAsia="Amiri" w:cs="Amiri"/>
          <w:lang w:bidi="ar-SA"/>
          <w:color w:val="111111"/>
          <w:sz w:val="28"/>
          <w:szCs w:val="28"/>
          <w:rtl/>
        </w:rPr>
        <w:t xml:space="preserve">(ما من ضيف حل-)انظر الضيف</w:t>
      </w:r>
    </w:p>
    <w:p>
      <w:pPr>
        <w:pStyle w:val="BookText"/>
      </w:pPr>
      <w:r>
        <w:rPr>
          <w:rFonts w:ascii="Amiri" w:hAnsi="Amiri" w:eastAsia="Amiri" w:cs="Amiri"/>
          <w:lang w:bidi="ar-SA"/>
          <w:color w:val="111111"/>
          <w:sz w:val="28"/>
          <w:szCs w:val="28"/>
          <w:rtl/>
        </w:rPr>
        <w:t xml:space="preserve">(ما من يوم يمرّ-)انظر الدعاء</w:t>
      </w:r>
    </w:p>
    <w:p>
      <w:pPr>
        <w:pStyle w:val="BookText"/>
      </w:pPr>
      <w:r>
        <w:rPr>
          <w:rFonts w:ascii="Amiri" w:hAnsi="Amiri" w:eastAsia="Amiri" w:cs="Amiri"/>
          <w:lang w:bidi="ar-SA"/>
          <w:color w:val="111111"/>
          <w:sz w:val="28"/>
          <w:szCs w:val="28"/>
          <w:rtl/>
        </w:rPr>
        <w:t xml:space="preserve">(الماء يطهرّولا-)انظر الماء</w:t>
      </w:r>
    </w:p>
    <w:p>
      <w:pPr>
        <w:pStyle w:val="BookText"/>
      </w:pPr>
      <w:r>
        <w:rPr>
          <w:rFonts w:ascii="Amiri" w:hAnsi="Amiri" w:eastAsia="Amiri" w:cs="Amiri"/>
          <w:lang w:bidi="ar-SA"/>
          <w:color w:val="111111"/>
          <w:sz w:val="28"/>
          <w:szCs w:val="28"/>
          <w:rtl/>
        </w:rPr>
        <w:t xml:space="preserve">(المؤمن كمثل شجرة-)انظر المؤمن</w:t>
      </w:r>
    </w:p>
    <w:p>
      <w:pPr>
        <w:pStyle w:val="BookText"/>
      </w:pPr>
      <w:r>
        <w:rPr>
          <w:rFonts w:ascii="Amiri" w:hAnsi="Amiri" w:eastAsia="Amiri" w:cs="Amiri"/>
          <w:lang w:bidi="ar-SA"/>
          <w:color w:val="111111"/>
          <w:sz w:val="28"/>
          <w:szCs w:val="28"/>
          <w:rtl/>
        </w:rPr>
        <w:t xml:space="preserve">(المؤمن يأكل بشهوة-)انظر العيال</w:t>
      </w:r>
    </w:p>
    <w:p>
      <w:pPr>
        <w:pStyle w:val="BookText"/>
      </w:pPr>
      <w:r>
        <w:rPr>
          <w:rFonts w:ascii="IRNazanin" w:hAnsi="IRNazanin" w:eastAsia="IRNazanin" w:cs="IRNazanin"/>
          <w:lang w:bidi="fa-IR"/>
          <w:color w:val="111111"/>
          <w:sz w:val="28"/>
          <w:szCs w:val="28"/>
          <w:rtl/>
        </w:rPr>
        <w:t xml:space="preserve">(مرّ امیرالمؤمنین على جارية-)</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IRNazanin" w:hAnsi="IRNazanin" w:eastAsia="IRNazanin" w:cs="IRNazanin"/>
          <w:lang w:bidi="fa-IR"/>
          <w:color w:val="111111"/>
          <w:sz w:val="28"/>
          <w:szCs w:val="28"/>
          <w:rtl/>
        </w:rPr>
        <w:t xml:space="preserve">(مرّ علي علیه السلام على جارية-)</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IRNazanin" w:hAnsi="IRNazanin" w:eastAsia="IRNazanin" w:cs="IRNazanin"/>
          <w:lang w:bidi="fa-IR"/>
          <w:color w:val="111111"/>
          <w:sz w:val="28"/>
          <w:szCs w:val="28"/>
          <w:rtl/>
        </w:rPr>
        <w:t xml:space="preserve">(مرّ النبي صلی الله علیه وآله على رجل-)انظر البيع</w:t>
      </w:r>
    </w:p>
    <w:p>
      <w:pPr>
        <w:pStyle w:val="BookText"/>
      </w:pPr>
      <w:r>
        <w:rPr>
          <w:rFonts w:ascii="IRNazanin" w:hAnsi="IRNazanin" w:eastAsia="IRNazanin" w:cs="IRNazanin"/>
          <w:lang w:bidi="fa-IR"/>
          <w:color w:val="111111"/>
          <w:sz w:val="28"/>
          <w:szCs w:val="28"/>
          <w:rtl/>
        </w:rPr>
        <w:t xml:space="preserve">(المرأة تستدین-)انظر الدَين</w:t>
      </w:r>
    </w:p>
    <w:p>
      <w:pPr>
        <w:pStyle w:val="BookText"/>
      </w:pPr>
      <w:r>
        <w:rPr>
          <w:rFonts w:ascii="IRNazanin" w:hAnsi="IRNazanin" w:eastAsia="IRNazanin" w:cs="IRNazanin"/>
          <w:lang w:bidi="fa-IR"/>
          <w:color w:val="111111"/>
          <w:sz w:val="28"/>
          <w:szCs w:val="28"/>
          <w:rtl/>
        </w:rPr>
        <w:t xml:space="preserve">(المرأة لايوصی-)انظر الوصية</w:t>
      </w:r>
    </w:p>
    <w:p>
      <w:pPr>
        <w:pStyle w:val="BookText"/>
      </w:pPr>
      <w:r>
        <w:rPr>
          <w:rFonts w:ascii="IRNazanin" w:hAnsi="IRNazanin" w:eastAsia="IRNazanin" w:cs="IRNazanin"/>
          <w:lang w:bidi="fa-IR"/>
          <w:color w:val="111111"/>
          <w:sz w:val="28"/>
          <w:szCs w:val="28"/>
          <w:rtl/>
        </w:rPr>
        <w:t xml:space="preserve">(المرتد تعزل عنه-)انظر الارتداد</w:t>
      </w:r>
    </w:p>
    <w:p>
      <w:pPr>
        <w:pStyle w:val="BookText"/>
      </w:pPr>
      <w:r>
        <w:rPr>
          <w:rFonts w:ascii="Amiri" w:hAnsi="Amiri" w:eastAsia="Amiri" w:cs="Amiri"/>
          <w:lang w:bidi="ar-SA"/>
          <w:color w:val="111111"/>
          <w:sz w:val="28"/>
          <w:szCs w:val="28"/>
          <w:rtl/>
        </w:rPr>
        <w:t xml:space="preserve">(مستريح و مستراح-)انظر المستريح</w:t>
      </w:r>
    </w:p>
    <w:p>
      <w:pPr>
        <w:pStyle w:val="BookText"/>
      </w:pPr>
      <w:r>
        <w:rPr>
          <w:rFonts w:ascii="Amiri" w:hAnsi="Amiri" w:eastAsia="Amiri" w:cs="Amiri"/>
          <w:lang w:bidi="ar-SA"/>
          <w:color w:val="111111"/>
          <w:sz w:val="28"/>
          <w:szCs w:val="28"/>
          <w:rtl/>
        </w:rPr>
        <w:t xml:space="preserve">(مضت السنة-)انظر القبور</w:t>
      </w:r>
    </w:p>
    <w:p>
      <w:pPr>
        <w:pStyle w:val="BookText"/>
      </w:pPr>
      <w:r>
        <w:rPr>
          <w:rFonts w:ascii="Amiri" w:hAnsi="Amiri" w:eastAsia="Amiri" w:cs="Amiri"/>
          <w:lang w:bidi="ar-SA"/>
          <w:color w:val="111111"/>
          <w:sz w:val="28"/>
          <w:szCs w:val="28"/>
          <w:rtl/>
        </w:rPr>
        <w:t xml:space="preserve">(من ابتلي بالقضاء فلا-)انظر القضاء</w:t>
      </w:r>
    </w:p>
    <w:p>
      <w:pPr>
        <w:pStyle w:val="BookText"/>
      </w:pPr>
      <w:r>
        <w:rPr>
          <w:rFonts w:ascii="Amiri" w:hAnsi="Amiri" w:eastAsia="Amiri" w:cs="Amiri"/>
          <w:lang w:bidi="ar-SA"/>
          <w:color w:val="111111"/>
          <w:sz w:val="28"/>
          <w:szCs w:val="28"/>
          <w:rtl/>
        </w:rPr>
        <w:t xml:space="preserve">من ابتلي بالقضاء فليواس)</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(من اتى اليه المعروف-)</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IRNazanin" w:hAnsi="IRNazanin" w:eastAsia="IRNazanin" w:cs="IRNazanin"/>
          <w:lang w:bidi="fa-IR"/>
          <w:color w:val="111111"/>
          <w:sz w:val="28"/>
          <w:szCs w:val="28"/>
          <w:rtl/>
        </w:rPr>
        <w:t xml:space="preserve">(من اتی امراته-)انظر العنين</w:t>
      </w:r>
    </w:p>
    <w:p>
      <w:pPr>
        <w:pStyle w:val="BookText"/>
      </w:pPr>
      <w:r>
        <w:rPr>
          <w:rFonts w:ascii="IRNazanin" w:hAnsi="IRNazanin" w:eastAsia="IRNazanin" w:cs="IRNazanin"/>
          <w:lang w:bidi="fa-IR"/>
          <w:color w:val="111111"/>
          <w:sz w:val="28"/>
          <w:szCs w:val="28"/>
          <w:rtl/>
        </w:rPr>
        <w:t xml:space="preserve">(من اتاه الله برزق-)انظر طلب الرزق</w:t>
      </w:r>
    </w:p>
    <w:p>
      <w:pPr>
        <w:pStyle w:val="BookText"/>
      </w:pPr>
      <w:r>
        <w:rPr>
          <w:rFonts w:ascii="IRNazanin" w:hAnsi="IRNazanin" w:eastAsia="IRNazanin" w:cs="IRNazanin"/>
          <w:lang w:bidi="fa-IR"/>
          <w:color w:val="111111"/>
          <w:sz w:val="28"/>
          <w:szCs w:val="28"/>
          <w:rtl/>
        </w:rPr>
        <w:t xml:space="preserve">(من اتخذ ثوبا-)انظر اللباس</w:t>
      </w:r>
    </w:p>
    <w:p>
      <w:pPr>
        <w:pStyle w:val="BookText"/>
      </w:pPr>
      <w:r>
        <w:rPr>
          <w:rFonts w:ascii="Amiri" w:hAnsi="Amiri" w:eastAsia="Amiri" w:cs="Amiri"/>
          <w:lang w:bidi="ar-SA"/>
          <w:color w:val="111111"/>
          <w:sz w:val="28"/>
          <w:szCs w:val="28"/>
          <w:rtl/>
        </w:rPr>
        <w:t xml:space="preserve">(من اتخذ شعراً-)انظر انظر الشَعْر</w:t>
      </w:r>
    </w:p>
    <w:p>
      <w:pPr>
        <w:pStyle w:val="BookText"/>
      </w:pPr>
      <w:r>
        <w:rPr>
          <w:rFonts w:ascii="IRNazanin" w:hAnsi="IRNazanin" w:eastAsia="IRNazanin" w:cs="IRNazanin"/>
          <w:lang w:bidi="fa-IR"/>
          <w:color w:val="111111"/>
          <w:sz w:val="28"/>
          <w:szCs w:val="28"/>
          <w:rtl/>
        </w:rPr>
        <w:t xml:space="preserve">(من اتخذ نعلا-)انظر النعال</w:t>
      </w:r>
    </w:p>
    <w:p>
      <w:pPr>
        <w:pStyle w:val="BookText"/>
      </w:pPr>
      <w:r>
        <w:rPr>
          <w:rFonts w:ascii="Amiri" w:hAnsi="Amiri" w:eastAsia="Amiri" w:cs="Amiri"/>
          <w:lang w:bidi="ar-SA"/>
          <w:color w:val="111111"/>
          <w:sz w:val="28"/>
          <w:szCs w:val="28"/>
          <w:rtl/>
        </w:rPr>
        <w:t xml:space="preserve">(من اجلّ الله ان يحلف-)انظر الحلف</w:t>
      </w:r>
    </w:p>
    <w:p>
      <w:pPr>
        <w:pStyle w:val="BookText"/>
      </w:pPr>
      <w:r>
        <w:rPr>
          <w:rFonts w:ascii="Amiri" w:hAnsi="Amiri" w:eastAsia="Amiri" w:cs="Amiri"/>
          <w:lang w:bidi="ar-SA"/>
          <w:color w:val="111111"/>
          <w:sz w:val="28"/>
          <w:szCs w:val="28"/>
          <w:rtl/>
        </w:rPr>
        <w:t xml:space="preserve">(من احبّ ان يكثر-)انظر الهند باء</w:t>
      </w:r>
    </w:p>
    <w:p>
      <w:pPr>
        <w:pStyle w:val="BookText"/>
      </w:pPr>
      <w:r>
        <w:rPr>
          <w:rFonts w:ascii="IRNazanin" w:hAnsi="IRNazanin" w:eastAsia="IRNazanin" w:cs="IRNazanin"/>
          <w:lang w:bidi="fa-IR"/>
          <w:color w:val="111111"/>
          <w:sz w:val="28"/>
          <w:szCs w:val="28"/>
          <w:rtl/>
        </w:rPr>
        <w:t xml:space="preserve">(من اخرج میزابا-)انظر الضمان</w:t>
      </w:r>
    </w:p>
    <w:p>
      <w:pPr>
        <w:pStyle w:val="BookText"/>
      </w:pPr>
      <w:r>
        <w:rPr>
          <w:rFonts w:ascii="IRNazanin" w:hAnsi="IRNazanin" w:eastAsia="IRNazanin" w:cs="IRNazanin"/>
          <w:lang w:bidi="fa-IR"/>
          <w:color w:val="111111"/>
          <w:sz w:val="28"/>
          <w:szCs w:val="28"/>
          <w:rtl/>
        </w:rPr>
        <w:t xml:space="preserve">(من ادّی زکاة -)انظر الفطرة</w:t>
      </w:r>
    </w:p>
    <w:p>
      <w:pPr>
        <w:pStyle w:val="BookText"/>
      </w:pPr>
      <w:r>
        <w:rPr>
          <w:rFonts w:ascii="Amiri" w:hAnsi="Amiri" w:eastAsia="Amiri" w:cs="Amiri"/>
          <w:lang w:bidi="ar-SA"/>
          <w:color w:val="111111"/>
          <w:sz w:val="28"/>
          <w:szCs w:val="28"/>
          <w:rtl/>
        </w:rPr>
        <w:t xml:space="preserve">(من اراد شيئا من-)انظر الدعاء</w:t>
      </w:r>
    </w:p>
    <w:p>
      <w:pPr>
        <w:pStyle w:val="BookText"/>
      </w:pPr>
      <w:r>
        <w:rPr>
          <w:rFonts w:ascii="IRNazanin" w:hAnsi="IRNazanin" w:eastAsia="IRNazanin" w:cs="IRNazanin"/>
          <w:lang w:bidi="fa-IR"/>
          <w:color w:val="111111"/>
          <w:sz w:val="28"/>
          <w:szCs w:val="28"/>
          <w:rtl/>
        </w:rPr>
        <w:t xml:space="preserve">(من ارضی سلطانا-)</w:t>
      </w:r>
    </w:p>
    <w:p>
      <w:pPr>
        <w:pStyle w:val="BookText"/>
      </w:pPr>
      <w:r>
        <w:rPr>
          <w:rFonts w:ascii="Amiri" w:hAnsi="Amiri" w:eastAsia="Amiri" w:cs="Amiri"/>
          <w:lang w:bidi="ar-SA"/>
          <w:color w:val="111111"/>
          <w:sz w:val="28"/>
          <w:szCs w:val="28"/>
          <w:rtl/>
        </w:rPr>
        <w:t xml:space="preserve">انظر اطاعة المخلوق</w:t>
      </w:r>
    </w:p>
    <w:p>
      <w:pPr>
        <w:pStyle w:val="BookText"/>
      </w:pPr>
      <w:r>
        <w:rPr>
          <w:rFonts w:ascii="Amiri" w:hAnsi="Amiri" w:eastAsia="Amiri" w:cs="Amiri"/>
          <w:lang w:bidi="ar-SA"/>
          <w:color w:val="111111"/>
          <w:sz w:val="28"/>
          <w:szCs w:val="28"/>
          <w:rtl/>
        </w:rPr>
        <w:t xml:space="preserve">(من استأسر من غير-)انظر الجهاد</w:t>
      </w:r>
    </w:p>
    <w:p>
      <w:pPr>
        <w:pStyle w:val="BookText"/>
      </w:pPr>
      <w:r>
        <w:rPr>
          <w:rFonts w:ascii="Amiri" w:hAnsi="Amiri" w:eastAsia="Amiri" w:cs="Amiri"/>
          <w:lang w:bidi="ar-SA"/>
          <w:color w:val="111111"/>
          <w:sz w:val="28"/>
          <w:szCs w:val="28"/>
          <w:rtl/>
        </w:rPr>
        <w:t xml:space="preserve">(من استثني في يمين-)انظر اليمين</w:t>
      </w:r>
    </w:p>
    <w:p>
      <w:pPr>
        <w:pStyle w:val="BookText"/>
      </w:pPr>
      <w:r>
        <w:rPr>
          <w:rFonts w:ascii="Amiri" w:hAnsi="Amiri" w:eastAsia="Amiri" w:cs="Amiri"/>
          <w:lang w:bidi="ar-SA"/>
          <w:color w:val="111111"/>
          <w:sz w:val="28"/>
          <w:szCs w:val="28"/>
          <w:rtl/>
        </w:rPr>
        <w:t xml:space="preserve">(من اشتراط الساعة-)انظر الساعة</w:t>
      </w:r>
    </w:p>
    <w:p>
      <w:pPr>
        <w:pStyle w:val="BookText"/>
      </w:pPr>
      <w:r>
        <w:rPr>
          <w:rFonts w:ascii="Amiri" w:hAnsi="Amiri" w:eastAsia="Amiri" w:cs="Amiri"/>
          <w:lang w:bidi="ar-SA"/>
          <w:color w:val="111111"/>
          <w:sz w:val="28"/>
          <w:szCs w:val="28"/>
          <w:rtl/>
        </w:rPr>
        <w:t xml:space="preserve">(من اصبح لايهتم بامور المسلمين-)</w:t>
      </w:r>
    </w:p>
    <w:p>
      <w:pPr>
        <w:pStyle w:val="BookText"/>
      </w:pPr>
      <w:r>
        <w:rPr>
          <w:rFonts w:ascii="IRNazanin" w:hAnsi="IRNazanin" w:eastAsia="IRNazanin" w:cs="IRNazanin"/>
          <w:lang w:bidi="fa-IR"/>
          <w:color w:val="111111"/>
          <w:sz w:val="28"/>
          <w:szCs w:val="28"/>
          <w:rtl/>
        </w:rPr>
        <w:t xml:space="preserve">انظر السملمون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اصبح لايهم بظلم احد-)</w:t>
      </w:r>
    </w:p>
    <w:p>
      <w:pPr>
        <w:pStyle w:val="BookText"/>
      </w:pPr>
      <w:r>
        <w:rPr>
          <w:rFonts w:ascii="IRNazanin" w:hAnsi="IRNazanin" w:eastAsia="IRNazanin" w:cs="IRNazanin"/>
          <w:lang w:bidi="fa-IR"/>
          <w:color w:val="111111"/>
          <w:sz w:val="28"/>
          <w:szCs w:val="28"/>
          <w:rtl/>
        </w:rPr>
        <w:t xml:space="preserve">انظر الظلم</w:t>
      </w:r>
    </w:p>
    <w:p>
      <w:pPr>
        <w:pStyle w:val="BookText"/>
      </w:pPr>
      <w:r>
        <w:rPr>
          <w:rFonts w:ascii="Amiri" w:hAnsi="Amiri" w:eastAsia="Amiri" w:cs="Amiri"/>
          <w:lang w:bidi="ar-SA"/>
          <w:color w:val="111111"/>
          <w:sz w:val="28"/>
          <w:szCs w:val="28"/>
          <w:rtl/>
        </w:rPr>
        <w:t xml:space="preserve">(من اصطبح باحدى وعشرين-)</w:t>
      </w:r>
    </w:p>
    <w:p>
      <w:pPr>
        <w:pStyle w:val="BookText"/>
      </w:pPr>
      <w:r>
        <w:rPr>
          <w:rFonts w:ascii="Amiri" w:hAnsi="Amiri" w:eastAsia="Amiri" w:cs="Amiri"/>
          <w:lang w:bidi="ar-SA"/>
          <w:color w:val="111111"/>
          <w:sz w:val="28"/>
          <w:szCs w:val="28"/>
          <w:rtl/>
        </w:rPr>
        <w:t xml:space="preserve">انظر الزبيب</w:t>
      </w:r>
    </w:p>
    <w:p>
      <w:pPr>
        <w:pStyle w:val="BookText"/>
      </w:pPr>
      <w:r>
        <w:rPr>
          <w:rFonts w:ascii="Amiri" w:hAnsi="Amiri" w:eastAsia="Amiri" w:cs="Amiri"/>
          <w:lang w:bidi="ar-SA"/>
          <w:color w:val="111111"/>
          <w:sz w:val="28"/>
          <w:szCs w:val="28"/>
          <w:rtl/>
        </w:rPr>
        <w:t xml:space="preserve">(من اطاع امرأته-)انظر الاطاعة</w:t>
      </w:r>
    </w:p>
    <w:p>
      <w:pPr>
        <w:pStyle w:val="BookText"/>
      </w:pPr>
      <w:r>
        <w:rPr>
          <w:rFonts w:ascii="Amiri" w:hAnsi="Amiri" w:eastAsia="Amiri" w:cs="Amiri"/>
          <w:lang w:bidi="ar-SA"/>
          <w:color w:val="111111"/>
          <w:sz w:val="28"/>
          <w:szCs w:val="28"/>
          <w:rtl/>
        </w:rPr>
        <w:t xml:space="preserve">(من اطعم في كفارة-)انظر الكفارة</w:t>
      </w:r>
    </w:p>
    <w:p>
      <w:pPr>
        <w:pStyle w:val="BookText"/>
      </w:pPr>
      <w:r>
        <w:rPr>
          <w:rFonts w:ascii="IRNazanin" w:hAnsi="IRNazanin" w:eastAsia="IRNazanin" w:cs="IRNazanin"/>
          <w:lang w:bidi="fa-IR"/>
          <w:color w:val="111111"/>
          <w:sz w:val="28"/>
          <w:szCs w:val="28"/>
          <w:rtl/>
        </w:rPr>
        <w:t xml:space="preserve">(من اعان مؤمنا-)</w:t>
      </w:r>
    </w:p>
    <w:p>
      <w:pPr>
        <w:pStyle w:val="BookText"/>
      </w:pPr>
      <w:r>
        <w:rPr>
          <w:rFonts w:ascii="Amiri" w:hAnsi="Amiri" w:eastAsia="Amiri" w:cs="Amiri"/>
          <w:lang w:bidi="ar-SA"/>
          <w:color w:val="111111"/>
          <w:sz w:val="28"/>
          <w:szCs w:val="28"/>
          <w:rtl/>
        </w:rPr>
        <w:t xml:space="preserve">انظر تفريج كرب المؤمن</w:t>
      </w:r>
    </w:p>
    <w:p>
      <w:pPr>
        <w:pStyle w:val="BookText"/>
      </w:pPr>
      <w:r>
        <w:rPr>
          <w:rFonts w:ascii="IRNazanin" w:hAnsi="IRNazanin" w:eastAsia="IRNazanin" w:cs="IRNazanin"/>
          <w:lang w:bidi="fa-IR"/>
          <w:color w:val="111111"/>
          <w:sz w:val="28"/>
          <w:szCs w:val="28"/>
          <w:rtl/>
        </w:rPr>
        <w:t xml:space="preserve">(من اغتاب مؤمنا۔) نظر الجهاد</w:t>
      </w:r>
    </w:p>
    <w:p>
      <w:pPr>
        <w:pStyle w:val="BookText"/>
      </w:pPr>
      <w:r>
        <w:rPr>
          <w:rFonts w:ascii="IRNazanin" w:hAnsi="IRNazanin" w:eastAsia="IRNazanin" w:cs="IRNazanin"/>
          <w:lang w:bidi="fa-IR"/>
          <w:color w:val="111111"/>
          <w:sz w:val="28"/>
          <w:szCs w:val="28"/>
          <w:rtl/>
        </w:rPr>
        <w:t xml:space="preserve">(من اقتص منه فمات-)انظر القصاص</w:t>
      </w:r>
    </w:p>
    <w:p>
      <w:pPr>
        <w:pStyle w:val="BookText"/>
      </w:pPr>
      <w:r>
        <w:rPr>
          <w:rFonts w:ascii="IRNazanin" w:hAnsi="IRNazanin" w:eastAsia="IRNazanin" w:cs="IRNazanin"/>
          <w:lang w:bidi="fa-IR"/>
          <w:color w:val="111111"/>
          <w:sz w:val="28"/>
          <w:szCs w:val="28"/>
          <w:rtl/>
        </w:rPr>
        <w:t xml:space="preserve">(من اقتص منه فهو-)انظر القصاص</w:t>
      </w:r>
    </w:p>
    <w:p>
      <w:pPr>
        <w:pStyle w:val="BookText"/>
      </w:pPr>
      <w:r>
        <w:rPr>
          <w:rFonts w:ascii="IRNazanin" w:hAnsi="IRNazanin" w:eastAsia="IRNazanin" w:cs="IRNazanin"/>
          <w:lang w:bidi="fa-IR"/>
          <w:color w:val="111111"/>
          <w:sz w:val="28"/>
          <w:szCs w:val="28"/>
          <w:rtl/>
        </w:rPr>
        <w:t xml:space="preserve">(من اقر بولد-)انظر الحدود</w:t>
      </w:r>
    </w:p>
    <w:p>
      <w:pPr>
        <w:pStyle w:val="BookText"/>
      </w:pPr>
      <w:r>
        <w:rPr>
          <w:rFonts w:ascii="Amiri" w:hAnsi="Amiri" w:eastAsia="Amiri" w:cs="Amiri"/>
          <w:lang w:bidi="ar-SA"/>
          <w:color w:val="111111"/>
          <w:sz w:val="28"/>
          <w:szCs w:val="28"/>
          <w:rtl/>
        </w:rPr>
        <w:t xml:space="preserve">(من اكل الجرجير-)انظر الجرجير</w:t>
      </w:r>
    </w:p>
    <w:p>
      <w:pPr>
        <w:pStyle w:val="BookText"/>
      </w:pPr>
      <w:r>
        <w:rPr>
          <w:rFonts w:ascii="Amiri" w:hAnsi="Amiri" w:eastAsia="Amiri" w:cs="Amiri"/>
          <w:lang w:bidi="ar-SA"/>
          <w:color w:val="111111"/>
          <w:sz w:val="28"/>
          <w:szCs w:val="28"/>
          <w:rtl/>
        </w:rPr>
        <w:t xml:space="preserve">(من اكل الطين-)انظر الطين</w:t>
      </w:r>
    </w:p>
    <w:p>
      <w:pPr>
        <w:pStyle w:val="BookText"/>
      </w:pPr>
      <w:r>
        <w:rPr>
          <w:rFonts w:ascii="Amiri" w:hAnsi="Amiri" w:eastAsia="Amiri" w:cs="Amiri"/>
          <w:lang w:bidi="ar-SA"/>
          <w:color w:val="111111"/>
          <w:sz w:val="28"/>
          <w:szCs w:val="28"/>
          <w:rtl/>
        </w:rPr>
        <w:t xml:space="preserve">(من اوصى بثلث ماله-)انظر الوصية</w:t>
      </w:r>
    </w:p>
    <w:p>
      <w:pPr>
        <w:pStyle w:val="BookText"/>
      </w:pPr>
      <w:r>
        <w:rPr>
          <w:rFonts w:ascii="Amiri" w:hAnsi="Amiri" w:eastAsia="Amiri" w:cs="Amiri"/>
          <w:lang w:bidi="ar-SA"/>
          <w:color w:val="111111"/>
          <w:sz w:val="28"/>
          <w:szCs w:val="28"/>
          <w:rtl/>
        </w:rPr>
        <w:t xml:space="preserve">(من اوصى بثلثه ثم-)انظر الوصية</w:t>
      </w:r>
    </w:p>
    <w:p>
      <w:pPr>
        <w:pStyle w:val="BookText"/>
      </w:pPr>
      <w:r>
        <w:rPr>
          <w:rFonts w:ascii="Amiri" w:hAnsi="Amiri" w:eastAsia="Amiri" w:cs="Amiri"/>
          <w:lang w:bidi="ar-SA"/>
          <w:color w:val="111111"/>
          <w:sz w:val="28"/>
          <w:szCs w:val="28"/>
          <w:rtl/>
        </w:rPr>
        <w:t xml:space="preserve">(من اوصى ولم يحف-)انظر الوصية</w:t>
      </w:r>
    </w:p>
    <w:p>
      <w:pPr>
        <w:pStyle w:val="BookText"/>
      </w:pPr>
      <w:r>
        <w:rPr>
          <w:rFonts w:ascii="Amiri" w:hAnsi="Amiri" w:eastAsia="Amiri" w:cs="Amiri"/>
          <w:lang w:bidi="ar-SA"/>
          <w:color w:val="111111"/>
          <w:sz w:val="28"/>
          <w:szCs w:val="28"/>
          <w:rtl/>
        </w:rPr>
        <w:t xml:space="preserve">(من باع واشترى-)انظر التجارة</w:t>
      </w:r>
    </w:p>
    <w:p>
      <w:pPr>
        <w:pStyle w:val="BookText"/>
      </w:pPr>
      <w:r>
        <w:rPr>
          <w:rFonts w:ascii="Amiri" w:hAnsi="Amiri" w:eastAsia="Amiri" w:cs="Amiri"/>
          <w:lang w:bidi="ar-SA"/>
          <w:color w:val="111111"/>
          <w:sz w:val="28"/>
          <w:szCs w:val="28"/>
          <w:rtl/>
        </w:rPr>
        <w:t xml:space="preserve">(من بدأ بالكلام-)انظر السلام</w:t>
      </w:r>
    </w:p>
    <w:p>
      <w:pPr>
        <w:pStyle w:val="BookText"/>
      </w:pPr>
      <w:r>
        <w:rPr>
          <w:rFonts w:ascii="IRNazanin" w:hAnsi="IRNazanin" w:eastAsia="IRNazanin" w:cs="IRNazanin"/>
          <w:lang w:bidi="fa-IR"/>
          <w:color w:val="111111"/>
          <w:sz w:val="28"/>
          <w:szCs w:val="28"/>
          <w:rtl/>
        </w:rPr>
        <w:t xml:space="preserve">(من بلغ حدا-)انظر الحدود</w:t>
      </w:r>
    </w:p>
    <w:p>
      <w:pPr>
        <w:pStyle w:val="BookText"/>
      </w:pPr>
      <w:r>
        <w:rPr>
          <w:rFonts w:ascii="IRNazanin" w:hAnsi="IRNazanin" w:eastAsia="IRNazanin" w:cs="IRNazanin"/>
          <w:lang w:bidi="fa-IR"/>
          <w:color w:val="111111"/>
          <w:sz w:val="28"/>
          <w:szCs w:val="28"/>
          <w:rtl/>
        </w:rPr>
        <w:t xml:space="preserve">(من بنی مسکنا۔)انظر المسكن</w:t>
      </w:r>
    </w:p>
    <w:p>
      <w:pPr>
        <w:pStyle w:val="BookText"/>
      </w:pPr>
      <w:r>
        <w:rPr>
          <w:rFonts w:ascii="Amiri" w:hAnsi="Amiri" w:eastAsia="Amiri" w:cs="Amiri"/>
          <w:lang w:bidi="ar-SA"/>
          <w:color w:val="111111"/>
          <w:sz w:val="28"/>
          <w:szCs w:val="28"/>
          <w:rtl/>
        </w:rPr>
        <w:t xml:space="preserve">(من ترك معصية الله-)</w:t>
      </w:r>
    </w:p>
    <w:p>
      <w:pPr>
        <w:pStyle w:val="BookText"/>
      </w:pPr>
      <w:r>
        <w:rPr>
          <w:rFonts w:ascii="IRNazanin" w:hAnsi="IRNazanin" w:eastAsia="IRNazanin" w:cs="IRNazanin"/>
          <w:lang w:bidi="fa-IR"/>
          <w:color w:val="111111"/>
          <w:sz w:val="28"/>
          <w:szCs w:val="28"/>
          <w:rtl/>
        </w:rPr>
        <w:t xml:space="preserve">انظر اجتناب المحارم</w:t>
      </w:r>
    </w:p>
    <w:p>
      <w:pPr>
        <w:pStyle w:val="BookText"/>
      </w:pPr>
      <w:r>
        <w:rPr>
          <w:rFonts w:ascii="IRNazanin" w:hAnsi="IRNazanin" w:eastAsia="IRNazanin" w:cs="IRNazanin"/>
          <w:lang w:bidi="fa-IR"/>
          <w:color w:val="111111"/>
          <w:sz w:val="28"/>
          <w:szCs w:val="28"/>
          <w:rtl/>
        </w:rPr>
        <w:t xml:space="preserve">(من تطيّب او تبیطر-)انظر الضمان</w:t>
      </w:r>
    </w:p>
    <w:p>
      <w:pPr>
        <w:pStyle w:val="BookText"/>
      </w:pPr>
      <w:r>
        <w:rPr>
          <w:rFonts w:ascii="Amiri" w:hAnsi="Amiri" w:eastAsia="Amiri" w:cs="Amiri"/>
          <w:lang w:bidi="ar-SA"/>
          <w:color w:val="111111"/>
          <w:sz w:val="28"/>
          <w:szCs w:val="28"/>
          <w:rtl/>
        </w:rPr>
        <w:t xml:space="preserve">(من تكرمة الرجل-)انظر الاُنس</w:t>
      </w:r>
    </w:p>
    <w:p>
      <w:pPr>
        <w:pStyle w:val="BookText"/>
      </w:pPr>
      <w:r>
        <w:rPr>
          <w:rFonts w:ascii="IRNazanin" w:hAnsi="IRNazanin" w:eastAsia="IRNazanin" w:cs="IRNazanin"/>
          <w:lang w:bidi="fa-IR"/>
          <w:color w:val="111111"/>
          <w:sz w:val="28"/>
          <w:szCs w:val="28"/>
          <w:rtl/>
        </w:rPr>
        <w:t xml:space="preserve">(من تنفل-)انظر التنقل</w:t>
      </w:r>
    </w:p>
    <w:p>
      <w:pPr>
        <w:pStyle w:val="BookText"/>
      </w:pPr>
      <w:r>
        <w:rPr>
          <w:rFonts w:ascii="IRNazanin" w:hAnsi="IRNazanin" w:eastAsia="IRNazanin" w:cs="IRNazanin"/>
          <w:lang w:bidi="fa-IR"/>
          <w:color w:val="111111"/>
          <w:sz w:val="28"/>
          <w:szCs w:val="28"/>
          <w:rtl/>
        </w:rPr>
        <w:t xml:space="preserve">(من التواضع ان ترضى-)</w:t>
      </w:r>
    </w:p>
    <w:p>
      <w:pPr>
        <w:pStyle w:val="BookText"/>
      </w:pPr>
      <w:r>
        <w:rPr>
          <w:rFonts w:ascii="IRNazanin" w:hAnsi="IRNazanin" w:eastAsia="IRNazanin" w:cs="IRNazanin"/>
          <w:lang w:bidi="fa-IR"/>
          <w:color w:val="111111"/>
          <w:sz w:val="28"/>
          <w:szCs w:val="28"/>
          <w:rtl/>
        </w:rPr>
        <w:t xml:space="preserve">انظر التواضع</w:t>
      </w:r>
    </w:p>
    <w:p>
      <w:pPr>
        <w:pStyle w:val="BookText"/>
      </w:pPr>
      <w:r>
        <w:rPr>
          <w:rFonts w:ascii="IRNazanin" w:hAnsi="IRNazanin" w:eastAsia="IRNazanin" w:cs="IRNazanin"/>
          <w:lang w:bidi="fa-IR"/>
          <w:color w:val="111111"/>
          <w:sz w:val="28"/>
          <w:szCs w:val="28"/>
          <w:rtl/>
        </w:rPr>
        <w:t xml:space="preserve">(من حلف سرّا-)انظر الحلف</w:t>
      </w:r>
    </w:p>
    <w:p>
      <w:pPr>
        <w:pStyle w:val="BookText"/>
      </w:pPr>
      <w:r>
        <w:rPr>
          <w:rFonts w:ascii="IRNazanin" w:hAnsi="IRNazanin" w:eastAsia="IRNazanin" w:cs="IRNazanin"/>
          <w:lang w:bidi="fa-IR"/>
          <w:color w:val="111111"/>
          <w:sz w:val="28"/>
          <w:szCs w:val="28"/>
          <w:rtl/>
        </w:rPr>
        <w:t xml:space="preserve">(من حلف فقال-)انظر الحلف</w:t>
      </w:r>
    </w:p>
    <w:p>
      <w:pPr>
        <w:pStyle w:val="BookText"/>
      </w:pPr>
      <w:r>
        <w:rPr>
          <w:rFonts w:ascii="IRNazanin" w:hAnsi="IRNazanin" w:eastAsia="IRNazanin" w:cs="IRNazanin"/>
          <w:lang w:bidi="fa-IR"/>
          <w:color w:val="111111"/>
          <w:sz w:val="28"/>
          <w:szCs w:val="28"/>
          <w:rtl/>
        </w:rPr>
        <w:t xml:space="preserve">(من دخل القبر-)انظر القبور</w:t>
      </w:r>
    </w:p>
    <w:p>
      <w:pPr>
        <w:pStyle w:val="BookText"/>
      </w:pPr>
      <w:r>
        <w:rPr>
          <w:rFonts w:ascii="Amiri" w:hAnsi="Amiri" w:eastAsia="Amiri" w:cs="Amiri"/>
          <w:lang w:bidi="ar-SA"/>
          <w:color w:val="111111"/>
          <w:sz w:val="28"/>
          <w:szCs w:val="28"/>
          <w:rtl/>
        </w:rPr>
        <w:t xml:space="preserve">(من دعا ولم يذكر-)</w:t>
      </w:r>
    </w:p>
    <w:p>
      <w:pPr>
        <w:pStyle w:val="BookText"/>
      </w:pPr>
      <w:r>
        <w:rPr>
          <w:rFonts w:ascii="IRNazanin" w:hAnsi="IRNazanin" w:eastAsia="IRNazanin" w:cs="IRNazanin"/>
          <w:lang w:bidi="fa-IR"/>
          <w:color w:val="111111"/>
          <w:sz w:val="28"/>
          <w:szCs w:val="28"/>
          <w:rtl/>
        </w:rPr>
        <w:t xml:space="preserve">انظر الصلاة على النبي صلی الله علیه وآله</w:t>
      </w:r>
    </w:p>
    <w:p>
      <w:pPr>
        <w:pStyle w:val="BookText"/>
      </w:pPr>
      <w:r>
        <w:rPr>
          <w:rFonts w:ascii="IRNazanin" w:hAnsi="IRNazanin" w:eastAsia="IRNazanin" w:cs="IRNazanin"/>
          <w:lang w:bidi="fa-IR"/>
          <w:color w:val="111111"/>
          <w:sz w:val="28"/>
          <w:szCs w:val="28"/>
          <w:rtl/>
        </w:rPr>
        <w:t xml:space="preserve">(من سر النساء-)انظر الرَحِم</w:t>
      </w:r>
    </w:p>
    <w:p>
      <w:pPr>
        <w:pStyle w:val="BookText"/>
      </w:pPr>
      <w:r>
        <w:rPr>
          <w:rFonts w:ascii="Amiri" w:hAnsi="Amiri" w:eastAsia="Amiri" w:cs="Amiri"/>
          <w:lang w:bidi="ar-SA"/>
          <w:color w:val="111111"/>
          <w:sz w:val="28"/>
          <w:szCs w:val="28"/>
          <w:rtl/>
        </w:rPr>
        <w:t xml:space="preserve">(من سرّه ان يكثر-)انظر الطعام</w:t>
      </w:r>
    </w:p>
    <w:p>
      <w:pPr>
        <w:pStyle w:val="BookText"/>
      </w:pPr>
      <w:r>
        <w:rPr>
          <w:rFonts w:ascii="Amiri" w:hAnsi="Amiri" w:eastAsia="Amiri" w:cs="Amiri"/>
          <w:lang w:bidi="ar-SA"/>
          <w:color w:val="111111"/>
          <w:sz w:val="28"/>
          <w:szCs w:val="28"/>
          <w:rtl/>
        </w:rPr>
        <w:t xml:space="preserve">(من سعادة الرجل-)انظر الولد</w:t>
      </w:r>
    </w:p>
    <w:p>
      <w:pPr>
        <w:pStyle w:val="BookText"/>
      </w:pPr>
      <w:r>
        <w:rPr>
          <w:rFonts w:ascii="Amiri" w:hAnsi="Amiri" w:eastAsia="Amiri" w:cs="Amiri"/>
          <w:lang w:bidi="ar-SA"/>
          <w:color w:val="111111"/>
          <w:sz w:val="28"/>
          <w:szCs w:val="28"/>
          <w:rtl/>
        </w:rPr>
        <w:t xml:space="preserve">(من سعادة المرء الزوجة-)</w:t>
      </w:r>
    </w:p>
    <w:p>
      <w:pPr>
        <w:pStyle w:val="BookText"/>
      </w:pPr>
      <w:r>
        <w:rPr>
          <w:rFonts w:ascii="Amiri" w:hAnsi="Amiri" w:eastAsia="Amiri" w:cs="Amiri"/>
          <w:lang w:bidi="ar-SA"/>
          <w:color w:val="111111"/>
          <w:sz w:val="28"/>
          <w:szCs w:val="28"/>
          <w:rtl/>
        </w:rPr>
        <w:t xml:space="preserve">انظر الزوجة</w:t>
      </w:r>
    </w:p>
    <w:p>
      <w:pPr>
        <w:pStyle w:val="BookText"/>
      </w:pPr>
      <w:r>
        <w:rPr>
          <w:rFonts w:ascii="Amiri" w:hAnsi="Amiri" w:eastAsia="Amiri" w:cs="Amiri"/>
          <w:lang w:bidi="ar-SA"/>
          <w:color w:val="111111"/>
          <w:sz w:val="28"/>
          <w:szCs w:val="28"/>
          <w:rtl/>
        </w:rPr>
        <w:t xml:space="preserve">(من سعادة المرء المسلم المركب-)</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Amiri" w:hAnsi="Amiri" w:eastAsia="Amiri" w:cs="Amiri"/>
          <w:lang w:bidi="ar-SA"/>
          <w:color w:val="111111"/>
          <w:sz w:val="28"/>
          <w:szCs w:val="28"/>
          <w:rtl/>
        </w:rPr>
        <w:t xml:space="preserve">(من سعادة المرء المسلم المسكن-)</w:t>
      </w:r>
    </w:p>
    <w:p>
      <w:pPr>
        <w:pStyle w:val="BookText"/>
      </w:pPr>
      <w:r>
        <w:rPr>
          <w:rFonts w:ascii="Amiri" w:hAnsi="Amiri" w:eastAsia="Amiri" w:cs="Amiri"/>
          <w:lang w:bidi="ar-SA"/>
          <w:color w:val="111111"/>
          <w:sz w:val="28"/>
          <w:szCs w:val="28"/>
          <w:rtl/>
        </w:rPr>
        <w:t xml:space="preserve">انظر السعادة</w:t>
      </w:r>
    </w:p>
    <w:p>
      <w:pPr>
        <w:pStyle w:val="BookText"/>
      </w:pPr>
      <w:r>
        <w:rPr>
          <w:rFonts w:ascii="Amiri" w:hAnsi="Amiri" w:eastAsia="Amiri" w:cs="Amiri"/>
          <w:lang w:bidi="ar-SA"/>
          <w:color w:val="111111"/>
          <w:sz w:val="28"/>
          <w:szCs w:val="28"/>
          <w:rtl/>
        </w:rPr>
        <w:t xml:space="preserve">(من سقي مؤمنا-)انظر الطعام المؤمن</w:t>
      </w:r>
    </w:p>
    <w:p>
      <w:pPr>
        <w:pStyle w:val="BookText"/>
      </w:pPr>
      <w:r>
        <w:rPr>
          <w:rFonts w:ascii="IRNazanin" w:hAnsi="IRNazanin" w:eastAsia="IRNazanin" w:cs="IRNazanin"/>
          <w:lang w:bidi="fa-IR"/>
          <w:color w:val="111111"/>
          <w:sz w:val="28"/>
          <w:szCs w:val="28"/>
          <w:rtl/>
        </w:rPr>
        <w:t xml:space="preserve">(من سمع رجلا ينادی-)</w:t>
      </w:r>
    </w:p>
    <w:p>
      <w:pPr>
        <w:pStyle w:val="BookText"/>
      </w:pPr>
      <w:r>
        <w:rPr>
          <w:rFonts w:ascii="IRNazanin" w:hAnsi="IRNazanin" w:eastAsia="IRNazanin" w:cs="IRNazanin"/>
          <w:lang w:bidi="fa-IR"/>
          <w:color w:val="111111"/>
          <w:sz w:val="28"/>
          <w:szCs w:val="28"/>
          <w:rtl/>
        </w:rPr>
        <w:t xml:space="preserve">انظر المسلمون</w:t>
      </w:r>
    </w:p>
    <w:p>
      <w:pPr>
        <w:pStyle w:val="BookText"/>
      </w:pPr>
      <w:r>
        <w:rPr>
          <w:rFonts w:ascii="Amiri" w:hAnsi="Amiri" w:eastAsia="Amiri" w:cs="Amiri"/>
          <w:lang w:bidi="ar-SA"/>
          <w:color w:val="111111"/>
          <w:sz w:val="28"/>
          <w:szCs w:val="28"/>
          <w:rtl/>
        </w:rPr>
        <w:t xml:space="preserve">(من السنة والبرّ-)انظر الوالدان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شرف الرجل ان-)انظر الزاد</w:t>
      </w:r>
    </w:p>
    <w:p>
      <w:pPr>
        <w:pStyle w:val="BookText"/>
      </w:pPr>
      <w:r>
        <w:rPr>
          <w:rFonts w:ascii="Amiri" w:hAnsi="Amiri" w:eastAsia="Amiri" w:cs="Amiri"/>
          <w:lang w:bidi="ar-SA"/>
          <w:color w:val="111111"/>
          <w:sz w:val="28"/>
          <w:szCs w:val="28"/>
          <w:rtl/>
        </w:rPr>
        <w:t xml:space="preserve">(من شهد اَمْراً-)انظر الامر</w:t>
      </w:r>
    </w:p>
    <w:p>
      <w:pPr>
        <w:pStyle w:val="BookText"/>
      </w:pPr>
      <w:r>
        <w:rPr>
          <w:rFonts w:ascii="Amiri" w:hAnsi="Amiri" w:eastAsia="Amiri" w:cs="Amiri"/>
          <w:lang w:bidi="ar-SA"/>
          <w:color w:val="111111"/>
          <w:sz w:val="28"/>
          <w:szCs w:val="28"/>
          <w:rtl/>
        </w:rPr>
        <w:t xml:space="preserve">(من شهد عندنا-)انظر الشهادة</w:t>
      </w:r>
    </w:p>
    <w:p>
      <w:pPr>
        <w:pStyle w:val="BookText"/>
      </w:pPr>
      <w:r>
        <w:rPr>
          <w:rFonts w:ascii="Amiri" w:hAnsi="Amiri" w:eastAsia="Amiri" w:cs="Amiri"/>
          <w:lang w:bidi="ar-SA"/>
          <w:color w:val="111111"/>
          <w:sz w:val="28"/>
          <w:szCs w:val="28"/>
          <w:rtl/>
        </w:rPr>
        <w:t xml:space="preserve">(من شهر سيفاً-)انظر الدم</w:t>
      </w:r>
    </w:p>
    <w:p>
      <w:pPr>
        <w:pStyle w:val="BookText"/>
      </w:pPr>
      <w:r>
        <w:rPr>
          <w:rFonts w:ascii="Amiri" w:hAnsi="Amiri" w:eastAsia="Amiri" w:cs="Amiri"/>
          <w:lang w:bidi="ar-SA"/>
          <w:color w:val="111111"/>
          <w:sz w:val="28"/>
          <w:szCs w:val="28"/>
          <w:rtl/>
        </w:rPr>
        <w:t xml:space="preserve">(من صدق بالخلف-)انظر الصدقة</w:t>
      </w:r>
    </w:p>
    <w:p>
      <w:pPr>
        <w:pStyle w:val="BookText"/>
      </w:pPr>
      <w:r>
        <w:rPr>
          <w:rFonts w:ascii="Amiri" w:hAnsi="Amiri" w:eastAsia="Amiri" w:cs="Amiri"/>
          <w:lang w:bidi="ar-SA"/>
          <w:color w:val="111111"/>
          <w:sz w:val="28"/>
          <w:szCs w:val="28"/>
          <w:rtl/>
        </w:rPr>
        <w:t xml:space="preserve">(من صلّى الخَمسْ-)انظر الجماعة</w:t>
      </w:r>
    </w:p>
    <w:p>
      <w:pPr>
        <w:pStyle w:val="BookText"/>
      </w:pPr>
      <w:r>
        <w:rPr>
          <w:rFonts w:ascii="Amiri" w:hAnsi="Amiri" w:eastAsia="Amiri" w:cs="Amiri"/>
          <w:lang w:bidi="ar-SA"/>
          <w:color w:val="111111"/>
          <w:sz w:val="28"/>
          <w:szCs w:val="28"/>
          <w:rtl/>
        </w:rPr>
        <w:t xml:space="preserve">(من صلى فجلس-)انظر التعقيب</w:t>
      </w:r>
    </w:p>
    <w:p>
      <w:pPr>
        <w:pStyle w:val="BookText"/>
      </w:pPr>
      <w:r>
        <w:rPr>
          <w:rFonts w:ascii="IRNazanin" w:hAnsi="IRNazanin" w:eastAsia="IRNazanin" w:cs="IRNazanin"/>
          <w:lang w:bidi="fa-IR"/>
          <w:color w:val="111111"/>
          <w:sz w:val="28"/>
          <w:szCs w:val="28"/>
          <w:rtl/>
        </w:rPr>
        <w:t xml:space="preserve">(من طلب رضا الناس-)</w:t>
      </w:r>
    </w:p>
    <w:p>
      <w:pPr>
        <w:pStyle w:val="BookText"/>
      </w:pPr>
      <w:r>
        <w:rPr>
          <w:rFonts w:ascii="Amiri" w:hAnsi="Amiri" w:eastAsia="Amiri" w:cs="Amiri"/>
          <w:lang w:bidi="ar-SA"/>
          <w:color w:val="111111"/>
          <w:sz w:val="28"/>
          <w:szCs w:val="28"/>
          <w:rtl/>
        </w:rPr>
        <w:t xml:space="preserve">انظر اطاعة المخلوق</w:t>
      </w:r>
    </w:p>
    <w:p>
      <w:pPr>
        <w:pStyle w:val="BookText"/>
      </w:pPr>
      <w:r>
        <w:rPr>
          <w:rFonts w:ascii="Amiri" w:hAnsi="Amiri" w:eastAsia="Amiri" w:cs="Amiri"/>
          <w:lang w:bidi="ar-SA"/>
          <w:color w:val="111111"/>
          <w:sz w:val="28"/>
          <w:szCs w:val="28"/>
          <w:rtl/>
        </w:rPr>
        <w:t xml:space="preserve">(من ظلم اَحَداً-)انظر الظلم</w:t>
      </w:r>
    </w:p>
    <w:p>
      <w:pPr>
        <w:pStyle w:val="BookText"/>
      </w:pPr>
      <w:r>
        <w:rPr>
          <w:rFonts w:ascii="Amiri" w:hAnsi="Amiri" w:eastAsia="Amiri" w:cs="Amiri"/>
          <w:lang w:bidi="ar-SA"/>
          <w:color w:val="111111"/>
          <w:sz w:val="28"/>
          <w:szCs w:val="28"/>
          <w:rtl/>
        </w:rPr>
        <w:t xml:space="preserve">(من ظهرت عليه النعمة-)انظر النعمة</w:t>
      </w:r>
    </w:p>
    <w:p>
      <w:pPr>
        <w:pStyle w:val="BookText"/>
      </w:pPr>
      <w:r>
        <w:rPr>
          <w:rFonts w:ascii="Amiri" w:hAnsi="Amiri" w:eastAsia="Amiri" w:cs="Amiri"/>
          <w:lang w:bidi="ar-SA"/>
          <w:color w:val="111111"/>
          <w:sz w:val="28"/>
          <w:szCs w:val="28"/>
          <w:rtl/>
        </w:rPr>
        <w:t xml:space="preserve">(من عرض لاخيه-)انظر العِشرة</w:t>
      </w:r>
    </w:p>
    <w:p>
      <w:pPr>
        <w:pStyle w:val="BookText"/>
      </w:pPr>
      <w:r>
        <w:rPr>
          <w:rFonts w:ascii="Amiri" w:hAnsi="Amiri" w:eastAsia="Amiri" w:cs="Amiri"/>
          <w:lang w:bidi="ar-SA"/>
          <w:color w:val="111111"/>
          <w:sz w:val="28"/>
          <w:szCs w:val="28"/>
          <w:rtl/>
        </w:rPr>
        <w:t xml:space="preserve">(من عرّض نفسه-)انظر التهمة</w:t>
      </w:r>
    </w:p>
    <w:p>
      <w:pPr>
        <w:pStyle w:val="BookText"/>
      </w:pPr>
      <w:r>
        <w:rPr>
          <w:rFonts w:ascii="Amiri" w:hAnsi="Amiri" w:eastAsia="Amiri" w:cs="Amiri"/>
          <w:lang w:bidi="ar-SA"/>
          <w:color w:val="111111"/>
          <w:sz w:val="28"/>
          <w:szCs w:val="28"/>
          <w:rtl/>
        </w:rPr>
        <w:t xml:space="preserve">(من عرف فضل-)انظر اجلال الكبير</w:t>
      </w:r>
    </w:p>
    <w:p>
      <w:pPr>
        <w:pStyle w:val="BookText"/>
      </w:pPr>
      <w:r>
        <w:rPr>
          <w:rFonts w:ascii="Amiri" w:hAnsi="Amiri" w:eastAsia="Amiri" w:cs="Amiri"/>
          <w:lang w:bidi="ar-SA"/>
          <w:color w:val="111111"/>
          <w:sz w:val="28"/>
          <w:szCs w:val="28"/>
          <w:rtl/>
        </w:rPr>
        <w:t xml:space="preserve">(من عزّ حزينا-)انظر التعزية</w:t>
      </w:r>
    </w:p>
    <w:p>
      <w:pPr>
        <w:pStyle w:val="BookText"/>
      </w:pPr>
      <w:r>
        <w:rPr>
          <w:rFonts w:ascii="IRNazanin" w:hAnsi="IRNazanin" w:eastAsia="IRNazanin" w:cs="IRNazanin"/>
          <w:lang w:bidi="fa-IR"/>
          <w:color w:val="111111"/>
          <w:sz w:val="28"/>
          <w:szCs w:val="28"/>
          <w:rtl/>
        </w:rPr>
        <w:t xml:space="preserve">(من علامات الشقاء-)</w:t>
      </w:r>
    </w:p>
    <w:p>
      <w:pPr>
        <w:pStyle w:val="BookText"/>
      </w:pPr>
      <w:r>
        <w:rPr>
          <w:rFonts w:ascii="Amiri" w:hAnsi="Amiri" w:eastAsia="Amiri" w:cs="Amiri"/>
          <w:lang w:bidi="ar-SA"/>
          <w:color w:val="111111"/>
          <w:sz w:val="28"/>
          <w:szCs w:val="28"/>
          <w:rtl/>
        </w:rPr>
        <w:t xml:space="preserve">انظر اصول الكفر</w:t>
      </w:r>
    </w:p>
    <w:p>
      <w:pPr>
        <w:pStyle w:val="BookText"/>
      </w:pPr>
      <w:r>
        <w:rPr>
          <w:rFonts w:ascii="IRNazanin" w:hAnsi="IRNazanin" w:eastAsia="IRNazanin" w:cs="IRNazanin"/>
          <w:lang w:bidi="fa-IR"/>
          <w:color w:val="111111"/>
          <w:sz w:val="28"/>
          <w:szCs w:val="28"/>
          <w:rtl/>
        </w:rPr>
        <w:t xml:space="preserve">(من غرس شجراً او حفر-)انظر الارض</w:t>
      </w:r>
    </w:p>
    <w:p>
      <w:pPr>
        <w:pStyle w:val="BookText"/>
      </w:pPr>
      <w:r>
        <w:rPr>
          <w:rFonts w:ascii="Amiri" w:hAnsi="Amiri" w:eastAsia="Amiri" w:cs="Amiri"/>
          <w:lang w:bidi="ar-SA"/>
          <w:color w:val="111111"/>
          <w:sz w:val="28"/>
          <w:szCs w:val="28"/>
          <w:rtl/>
        </w:rPr>
        <w:t xml:space="preserve">(من غرس شجراً بدية-)انظر الارض</w:t>
      </w:r>
    </w:p>
    <w:p>
      <w:pPr>
        <w:pStyle w:val="BookText"/>
      </w:pPr>
      <w:r>
        <w:rPr>
          <w:rFonts w:ascii="IRNazanin" w:hAnsi="IRNazanin" w:eastAsia="IRNazanin" w:cs="IRNazanin"/>
          <w:lang w:bidi="fa-IR"/>
          <w:color w:val="111111"/>
          <w:sz w:val="28"/>
          <w:szCs w:val="28"/>
          <w:rtl/>
        </w:rPr>
        <w:t xml:space="preserve">(من فقه الرجل ان-)انظر البول</w:t>
      </w:r>
    </w:p>
    <w:p>
      <w:pPr>
        <w:pStyle w:val="BookText"/>
      </w:pPr>
      <w:r>
        <w:rPr>
          <w:rFonts w:ascii="IRNazanin" w:hAnsi="IRNazanin" w:eastAsia="IRNazanin" w:cs="IRNazanin"/>
          <w:lang w:bidi="fa-IR"/>
          <w:color w:val="111111"/>
          <w:sz w:val="28"/>
          <w:szCs w:val="28"/>
          <w:rtl/>
        </w:rPr>
        <w:t xml:space="preserve">(من قال لا ورب-)انظر الحلف</w:t>
      </w:r>
    </w:p>
    <w:p>
      <w:pPr>
        <w:pStyle w:val="BookText"/>
      </w:pPr>
      <w:r>
        <w:rPr>
          <w:rFonts w:ascii="Amiri" w:hAnsi="Amiri" w:eastAsia="Amiri" w:cs="Amiri"/>
          <w:lang w:bidi="ar-SA"/>
          <w:color w:val="111111"/>
          <w:sz w:val="28"/>
          <w:szCs w:val="28"/>
          <w:rtl/>
        </w:rPr>
        <w:t xml:space="preserve">(من كان في قلبه-)انظر التعصب</w:t>
      </w:r>
    </w:p>
    <w:p>
      <w:pPr>
        <w:pStyle w:val="BookText"/>
      </w:pPr>
      <w:r>
        <w:rPr>
          <w:rFonts w:ascii="IRNazanin" w:hAnsi="IRNazanin" w:eastAsia="IRNazanin" w:cs="IRNazanin"/>
          <w:lang w:bidi="fa-IR"/>
          <w:color w:val="111111"/>
          <w:sz w:val="28"/>
          <w:szCs w:val="28"/>
          <w:rtl/>
        </w:rPr>
        <w:t xml:space="preserve">(من كان القرآن حدیثه-)انظر القرآن</w:t>
      </w:r>
    </w:p>
    <w:p>
      <w:pPr>
        <w:pStyle w:val="BookText"/>
      </w:pPr>
      <w:r>
        <w:rPr>
          <w:rFonts w:ascii="Amiri" w:hAnsi="Amiri" w:eastAsia="Amiri" w:cs="Amiri"/>
          <w:lang w:bidi="ar-SA"/>
          <w:color w:val="111111"/>
          <w:sz w:val="28"/>
          <w:szCs w:val="28"/>
          <w:rtl/>
        </w:rPr>
        <w:t xml:space="preserve">(من كان يؤمن بالله-)انظر النورة</w:t>
      </w:r>
    </w:p>
    <w:p>
      <w:pPr>
        <w:pStyle w:val="BookText"/>
      </w:pPr>
      <w:r>
        <w:rPr>
          <w:rFonts w:ascii="Amiri" w:hAnsi="Amiri" w:eastAsia="Amiri" w:cs="Amiri"/>
          <w:lang w:bidi="ar-SA"/>
          <w:color w:val="111111"/>
          <w:sz w:val="28"/>
          <w:szCs w:val="28"/>
          <w:rtl/>
        </w:rPr>
        <w:t xml:space="preserve">(من كتم صومه-)انظر الصوم</w:t>
      </w:r>
    </w:p>
    <w:p>
      <w:pPr>
        <w:pStyle w:val="BookText"/>
      </w:pPr>
      <w:r>
        <w:rPr>
          <w:rFonts w:ascii="Amiri" w:hAnsi="Amiri" w:eastAsia="Amiri" w:cs="Amiri"/>
          <w:lang w:bidi="ar-SA"/>
          <w:color w:val="111111"/>
          <w:sz w:val="28"/>
          <w:szCs w:val="28"/>
          <w:rtl/>
        </w:rPr>
        <w:t xml:space="preserve">(من كثر صومه-)انظر الصوم</w:t>
      </w:r>
    </w:p>
    <w:p>
      <w:pPr>
        <w:pStyle w:val="BookText"/>
      </w:pPr>
      <w:r>
        <w:rPr>
          <w:rFonts w:ascii="Amiri" w:hAnsi="Amiri" w:eastAsia="Amiri" w:cs="Amiri"/>
          <w:lang w:bidi="ar-SA"/>
          <w:color w:val="111111"/>
          <w:sz w:val="28"/>
          <w:szCs w:val="28"/>
          <w:rtl/>
        </w:rPr>
        <w:t xml:space="preserve">(من لم يوص عند موته-)انظر الوصية</w:t>
      </w:r>
    </w:p>
    <w:p>
      <w:pPr>
        <w:pStyle w:val="BookText"/>
      </w:pPr>
      <w:r>
        <w:rPr>
          <w:rFonts w:ascii="Amiri" w:hAnsi="Amiri" w:eastAsia="Amiri" w:cs="Amiri"/>
          <w:lang w:bidi="ar-SA"/>
          <w:color w:val="111111"/>
          <w:sz w:val="28"/>
          <w:szCs w:val="28"/>
          <w:rtl/>
        </w:rPr>
        <w:t xml:space="preserve">(من مات في زحام جمعة او عرفة-)</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(من مات في زحام جمعة او عید-)</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(من مكرمة الرجل-)انظر الهدية</w:t>
      </w:r>
    </w:p>
    <w:p>
      <w:pPr>
        <w:pStyle w:val="BookText"/>
      </w:pPr>
      <w:r>
        <w:rPr>
          <w:rFonts w:ascii="Amiri" w:hAnsi="Amiri" w:eastAsia="Amiri" w:cs="Amiri"/>
          <w:lang w:bidi="ar-SA"/>
          <w:color w:val="111111"/>
          <w:sz w:val="28"/>
          <w:szCs w:val="28"/>
          <w:rtl/>
        </w:rPr>
        <w:t xml:space="preserve">(من نعمة الله على الرجل-)انظر الولد</w:t>
      </w:r>
    </w:p>
    <w:p>
      <w:pPr>
        <w:pStyle w:val="BookText"/>
      </w:pPr>
      <w:r>
        <w:rPr>
          <w:rFonts w:ascii="Amiri" w:hAnsi="Amiri" w:eastAsia="Amiri" w:cs="Amiri"/>
          <w:lang w:bidi="ar-SA"/>
          <w:color w:val="111111"/>
          <w:sz w:val="28"/>
          <w:szCs w:val="28"/>
          <w:rtl/>
        </w:rPr>
        <w:t xml:space="preserve">(من وقرّ ذا شيبة-)انظر اجلال الكبير</w:t>
      </w:r>
    </w:p>
    <w:p>
      <w:pPr>
        <w:pStyle w:val="BookText"/>
      </w:pPr>
      <w:r>
        <w:rPr>
          <w:rFonts w:ascii="Amiri" w:hAnsi="Amiri" w:eastAsia="Amiri" w:cs="Amiri"/>
          <w:lang w:bidi="ar-SA"/>
          <w:color w:val="111111"/>
          <w:sz w:val="28"/>
          <w:szCs w:val="28"/>
          <w:rtl/>
        </w:rPr>
        <w:t xml:space="preserve">(من ولد له مولود-)انظر الولادة</w:t>
      </w:r>
    </w:p>
    <w:p>
      <w:pPr>
        <w:pStyle w:val="BookText"/>
      </w:pPr>
      <w:r>
        <w:rPr>
          <w:rFonts w:ascii="Amiri" w:hAnsi="Amiri" w:eastAsia="Amiri" w:cs="Amiri"/>
          <w:lang w:bidi="ar-SA"/>
          <w:color w:val="111111"/>
          <w:sz w:val="28"/>
          <w:szCs w:val="28"/>
          <w:rtl/>
        </w:rPr>
        <w:t xml:space="preserve">( من يموت وعنده مال-)</w:t>
      </w:r>
    </w:p>
    <w:p>
      <w:pPr>
        <w:pStyle w:val="BookText"/>
      </w:pPr>
      <w:r>
        <w:rPr>
          <w:rFonts w:ascii="Amiri" w:hAnsi="Amiri" w:eastAsia="Amiri" w:cs="Amiri"/>
          <w:lang w:bidi="ar-SA"/>
          <w:color w:val="111111"/>
          <w:sz w:val="28"/>
          <w:szCs w:val="28"/>
          <w:rtl/>
        </w:rPr>
        <w:t xml:space="preserve">انظر المضاربة</w:t>
      </w:r>
    </w:p>
    <w:p>
      <w:pPr>
        <w:pStyle w:val="BookText"/>
      </w:pPr>
      <w:r>
        <w:rPr>
          <w:rFonts w:ascii="Amiri" w:hAnsi="Amiri" w:eastAsia="Amiri" w:cs="Amiri"/>
          <w:lang w:bidi="ar-SA"/>
          <w:color w:val="111111"/>
          <w:sz w:val="28"/>
          <w:szCs w:val="28"/>
          <w:rtl/>
        </w:rPr>
        <w:t xml:space="preserve">(نبّه بالتفكر قلبك-)انظر التفكر</w:t>
      </w:r>
    </w:p>
    <w:p>
      <w:pPr>
        <w:pStyle w:val="BookText"/>
      </w:pPr>
      <w:r>
        <w:rPr>
          <w:rFonts w:ascii="IRNazanin" w:hAnsi="IRNazanin" w:eastAsia="IRNazanin" w:cs="IRNazanin"/>
          <w:lang w:bidi="fa-IR"/>
          <w:color w:val="111111"/>
          <w:sz w:val="28"/>
          <w:szCs w:val="28"/>
          <w:rtl/>
        </w:rPr>
        <w:t xml:space="preserve">(النساء اربع-)انظر النساء</w:t>
      </w:r>
    </w:p>
    <w:p>
      <w:pPr>
        <w:pStyle w:val="BookText"/>
      </w:pPr>
      <w:r>
        <w:rPr>
          <w:rFonts w:ascii="IRNazanin" w:hAnsi="IRNazanin" w:eastAsia="IRNazanin" w:cs="IRNazanin"/>
          <w:lang w:bidi="fa-IR"/>
          <w:color w:val="111111"/>
          <w:sz w:val="28"/>
          <w:szCs w:val="28"/>
          <w:rtl/>
        </w:rPr>
        <w:t xml:space="preserve">(نظر رسول الله الى رجل-)</w:t>
      </w:r>
    </w:p>
    <w:p>
      <w:pPr>
        <w:pStyle w:val="BookText"/>
      </w:pPr>
      <w:r>
        <w:rPr>
          <w:rFonts w:ascii="IRNazanin" w:hAnsi="IRNazanin" w:eastAsia="IRNazanin" w:cs="IRNazanin"/>
          <w:lang w:bidi="fa-IR"/>
          <w:color w:val="111111"/>
          <w:sz w:val="28"/>
          <w:szCs w:val="28"/>
          <w:rtl/>
        </w:rPr>
        <w:t xml:space="preserve">انظر البنات</w:t>
      </w:r>
    </w:p>
    <w:p>
      <w:pPr>
        <w:pStyle w:val="BookText"/>
      </w:pPr>
      <w:r>
        <w:rPr>
          <w:rFonts w:ascii="IRNazanin" w:hAnsi="IRNazanin" w:eastAsia="IRNazanin" w:cs="IRNazanin"/>
          <w:lang w:bidi="fa-IR"/>
          <w:color w:val="111111"/>
          <w:sz w:val="28"/>
          <w:szCs w:val="28"/>
          <w:rtl/>
        </w:rPr>
        <w:t xml:space="preserve">(نعم البقل الهندباء-)انظر الهندباء</w:t>
      </w:r>
    </w:p>
    <w:p>
      <w:pPr>
        <w:pStyle w:val="BookText"/>
      </w:pPr>
      <w:r>
        <w:rPr>
          <w:rFonts w:ascii="Amiri" w:hAnsi="Amiri" w:eastAsia="Amiri" w:cs="Amiri"/>
          <w:lang w:bidi="ar-SA"/>
          <w:color w:val="111111"/>
          <w:sz w:val="28"/>
          <w:szCs w:val="28"/>
          <w:rtl/>
        </w:rPr>
        <w:t xml:space="preserve">(نعم العون على-)انظر الدنيا</w:t>
      </w:r>
    </w:p>
    <w:p>
      <w:pPr>
        <w:pStyle w:val="BookText"/>
      </w:pPr>
      <w:r>
        <w:rPr>
          <w:rFonts w:ascii="IRNazanin" w:hAnsi="IRNazanin" w:eastAsia="IRNazanin" w:cs="IRNazanin"/>
          <w:lang w:bidi="fa-IR"/>
          <w:color w:val="111111"/>
          <w:sz w:val="28"/>
          <w:szCs w:val="28"/>
          <w:rtl/>
        </w:rPr>
        <w:t xml:space="preserve">(نعم الولد البنات-)انظر البنات</w:t>
      </w:r>
    </w:p>
    <w:p>
      <w:pPr>
        <w:pStyle w:val="BookText"/>
      </w:pPr>
      <w:r>
        <w:rPr>
          <w:rFonts w:ascii="Amiri" w:hAnsi="Amiri" w:eastAsia="Amiri" w:cs="Amiri"/>
          <w:lang w:bidi="ar-SA"/>
          <w:color w:val="111111"/>
          <w:sz w:val="28"/>
          <w:szCs w:val="28"/>
          <w:rtl/>
        </w:rPr>
        <w:t xml:space="preserve">(نفقة الحامل-)انظر النفقة</w:t>
      </w:r>
    </w:p>
    <w:p>
      <w:pPr>
        <w:pStyle w:val="BookText"/>
      </w:pPr>
      <w:r>
        <w:rPr>
          <w:rFonts w:ascii="IRNazanin" w:hAnsi="IRNazanin" w:eastAsia="IRNazanin" w:cs="IRNazanin"/>
          <w:lang w:bidi="fa-IR"/>
          <w:color w:val="111111"/>
          <w:sz w:val="28"/>
          <w:szCs w:val="28"/>
          <w:rtl/>
        </w:rPr>
        <w:t xml:space="preserve">(نهی ان تتبع جنازة-)انظر الجنازة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(نهي امير المؤمنين صلی الله علیه وآله عن اكل-)</w:t>
      </w:r>
    </w:p>
    <w:p>
      <w:pPr>
        <w:pStyle w:val="BookText"/>
      </w:pPr>
      <w:r>
        <w:rPr>
          <w:rFonts w:ascii="IRNazanin" w:hAnsi="IRNazanin" w:eastAsia="IRNazanin" w:cs="IRNazanin"/>
          <w:lang w:bidi="fa-IR"/>
          <w:color w:val="111111"/>
          <w:sz w:val="28"/>
          <w:szCs w:val="28"/>
          <w:rtl/>
        </w:rPr>
        <w:t xml:space="preserve">انظر اللحوم</w:t>
      </w:r>
    </w:p>
    <w:p>
      <w:pPr>
        <w:pStyle w:val="BookText"/>
      </w:pPr>
      <w:r>
        <w:rPr>
          <w:rFonts w:ascii="IRNazanin" w:hAnsi="IRNazanin" w:eastAsia="IRNazanin" w:cs="IRNazanin"/>
          <w:lang w:bidi="fa-IR"/>
          <w:color w:val="111111"/>
          <w:sz w:val="28"/>
          <w:szCs w:val="28"/>
          <w:rtl/>
        </w:rPr>
        <w:t xml:space="preserve">(نھی رسول الله صلی الله علیه وآله ان يتخلل-)</w:t>
      </w:r>
    </w:p>
    <w:p>
      <w:pPr>
        <w:pStyle w:val="BookText"/>
      </w:pPr>
      <w:r>
        <w:rPr>
          <w:rFonts w:ascii="IRNazanin" w:hAnsi="IRNazanin" w:eastAsia="IRNazanin" w:cs="IRNazanin"/>
          <w:lang w:bidi="fa-IR"/>
          <w:color w:val="111111"/>
          <w:sz w:val="28"/>
          <w:szCs w:val="28"/>
          <w:rtl/>
        </w:rPr>
        <w:t xml:space="preserve">انظر الخلال</w:t>
      </w:r>
    </w:p>
    <w:p>
      <w:pPr>
        <w:pStyle w:val="BookText"/>
      </w:pPr>
      <w:r>
        <w:rPr>
          <w:rFonts w:ascii="IRNazanin" w:hAnsi="IRNazanin" w:eastAsia="IRNazanin" w:cs="IRNazanin"/>
          <w:lang w:bidi="fa-IR"/>
          <w:color w:val="111111"/>
          <w:sz w:val="28"/>
          <w:szCs w:val="28"/>
          <w:rtl/>
        </w:rPr>
        <w:t xml:space="preserve">(نھی رسول الله صلی الله علیه وآله ان يتغوط-)</w:t>
      </w:r>
    </w:p>
    <w:p>
      <w:pPr>
        <w:pStyle w:val="BookText"/>
      </w:pPr>
      <w:r>
        <w:rPr>
          <w:rFonts w:ascii="IRNazanin" w:hAnsi="IRNazanin" w:eastAsia="IRNazanin" w:cs="IRNazanin"/>
          <w:lang w:bidi="fa-IR"/>
          <w:color w:val="111111"/>
          <w:sz w:val="28"/>
          <w:szCs w:val="28"/>
          <w:rtl/>
        </w:rPr>
        <w:t xml:space="preserve">انظر الخلاء</w:t>
      </w:r>
    </w:p>
    <w:p>
      <w:pPr>
        <w:pStyle w:val="BookText"/>
      </w:pPr>
      <w:r>
        <w:rPr>
          <w:rFonts w:ascii="IRNazanin" w:hAnsi="IRNazanin" w:eastAsia="IRNazanin" w:cs="IRNazanin"/>
          <w:lang w:bidi="fa-IR"/>
          <w:color w:val="111111"/>
          <w:sz w:val="28"/>
          <w:szCs w:val="28"/>
          <w:rtl/>
        </w:rPr>
        <w:t xml:space="preserve">(نهى رسول الله صلی الله علیه وآله ان يخرج السلاح-)</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IRNazanin" w:hAnsi="IRNazanin" w:eastAsia="IRNazanin" w:cs="IRNazanin"/>
          <w:lang w:bidi="fa-IR"/>
          <w:color w:val="111111"/>
          <w:sz w:val="28"/>
          <w:szCs w:val="28"/>
          <w:rtl/>
        </w:rPr>
        <w:t xml:space="preserve">(نهى رسول الله صلی الله علیه وآله ان يدخل بيتا-)</w:t>
      </w:r>
    </w:p>
    <w:p>
      <w:pPr>
        <w:pStyle w:val="BookText"/>
      </w:pPr>
      <w:r>
        <w:rPr>
          <w:rFonts w:ascii="Amiri" w:hAnsi="Amiri" w:eastAsia="Amiri" w:cs="Amiri"/>
          <w:lang w:bidi="ar-SA"/>
          <w:color w:val="111111"/>
          <w:sz w:val="28"/>
          <w:szCs w:val="28"/>
          <w:rtl/>
        </w:rPr>
        <w:t xml:space="preserve">انظر البيوت</w:t>
      </w:r>
    </w:p>
    <w:p>
      <w:pPr>
        <w:pStyle w:val="BookText"/>
      </w:pPr>
      <w:r>
        <w:rPr>
          <w:rFonts w:ascii="IRNazanin" w:hAnsi="IRNazanin" w:eastAsia="IRNazanin" w:cs="IRNazanin"/>
          <w:lang w:bidi="fa-IR"/>
          <w:color w:val="111111"/>
          <w:sz w:val="28"/>
          <w:szCs w:val="28"/>
          <w:rtl/>
        </w:rPr>
        <w:t xml:space="preserve">(نھی رسول الله صلی الله علیه وآله ان يستقبل الرجل-)</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IRNazanin" w:hAnsi="IRNazanin" w:eastAsia="IRNazanin" w:cs="IRNazanin"/>
          <w:lang w:bidi="fa-IR"/>
          <w:color w:val="111111"/>
          <w:sz w:val="28"/>
          <w:szCs w:val="28"/>
          <w:rtl/>
        </w:rPr>
        <w:t xml:space="preserve">(نهى رسول الله صلی الله علیه وآله أن يشاب-)</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(نھی رسول الله صلی الله علیه ان يلقي السُم-)</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(نھی رسول الله صلی الله علیه عن اكل لحم-)</w:t>
      </w:r>
    </w:p>
    <w:p>
      <w:pPr>
        <w:pStyle w:val="BookText"/>
      </w:pPr>
      <w:r>
        <w:rPr>
          <w:rFonts w:ascii="IRNazanin" w:hAnsi="IRNazanin" w:eastAsia="IRNazanin" w:cs="IRNazanin"/>
          <w:lang w:bidi="fa-IR"/>
          <w:color w:val="111111"/>
          <w:sz w:val="28"/>
          <w:szCs w:val="28"/>
          <w:rtl/>
        </w:rPr>
        <w:t xml:space="preserve">انظر اللحوم</w:t>
      </w:r>
    </w:p>
    <w:p>
      <w:pPr>
        <w:pStyle w:val="BookText"/>
      </w:pPr>
      <w:r>
        <w:rPr>
          <w:rFonts w:ascii="IRNazanin" w:hAnsi="IRNazanin" w:eastAsia="IRNazanin" w:cs="IRNazanin"/>
          <w:lang w:bidi="fa-IR"/>
          <w:color w:val="111111"/>
          <w:sz w:val="28"/>
          <w:szCs w:val="28"/>
          <w:rtl/>
        </w:rPr>
        <w:t xml:space="preserve">(نهى رسول الله صلی الله علیه عن ان يشاب-)</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(نهى رسول الله انه عن كسب الاماء-)</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IRNazanin" w:hAnsi="IRNazanin" w:eastAsia="IRNazanin" w:cs="IRNazanin"/>
          <w:lang w:bidi="fa-IR"/>
          <w:color w:val="111111"/>
          <w:sz w:val="28"/>
          <w:szCs w:val="28"/>
          <w:rtl/>
        </w:rPr>
        <w:t xml:space="preserve">انهى رسول الله صلی الله علیه عن الكشوف-)</w:t>
      </w:r>
    </w:p>
    <w:p>
      <w:pPr>
        <w:pStyle w:val="BookText"/>
      </w:pPr>
      <w:r>
        <w:rPr>
          <w:rFonts w:ascii="Amiri" w:hAnsi="Amiri" w:eastAsia="Amiri" w:cs="Amiri"/>
          <w:lang w:bidi="ar-SA"/>
          <w:color w:val="111111"/>
          <w:sz w:val="28"/>
          <w:szCs w:val="28"/>
          <w:rtl/>
        </w:rPr>
        <w:t xml:space="preserve">انظر الكشوف</w:t>
      </w:r>
    </w:p>
    <w:p>
      <w:pPr>
        <w:pStyle w:val="BookText"/>
      </w:pPr>
      <w:r>
        <w:rPr>
          <w:rFonts w:ascii="IRNazanin" w:hAnsi="IRNazanin" w:eastAsia="IRNazanin" w:cs="IRNazanin"/>
          <w:lang w:bidi="fa-IR"/>
          <w:color w:val="111111"/>
          <w:sz w:val="28"/>
          <w:szCs w:val="28"/>
          <w:rtl/>
        </w:rPr>
        <w:t xml:space="preserve">(نهى رسول الله صلی الله علیه وآله عن اللعب-)</w:t>
      </w:r>
    </w:p>
    <w:p>
      <w:pPr>
        <w:pStyle w:val="BookText"/>
      </w:pPr>
      <w:r>
        <w:rPr>
          <w:rFonts w:ascii="IRNazanin" w:hAnsi="IRNazanin" w:eastAsia="IRNazanin" w:cs="IRNazanin"/>
          <w:lang w:bidi="fa-IR"/>
          <w:color w:val="111111"/>
          <w:sz w:val="28"/>
          <w:szCs w:val="28"/>
          <w:rtl/>
        </w:rPr>
        <w:t xml:space="preserve">انظر القمار</w:t>
      </w:r>
    </w:p>
    <w:p>
      <w:pPr>
        <w:pStyle w:val="BookText"/>
      </w:pPr>
      <w:r>
        <w:rPr>
          <w:rFonts w:ascii="IRNazanin" w:hAnsi="IRNazanin" w:eastAsia="IRNazanin" w:cs="IRNazanin"/>
          <w:lang w:bidi="fa-IR"/>
          <w:color w:val="111111"/>
          <w:sz w:val="28"/>
          <w:szCs w:val="28"/>
          <w:rtl/>
        </w:rPr>
        <w:t xml:space="preserve">(نهى عن القنازع-)انظر النساء</w:t>
      </w:r>
    </w:p>
    <w:p>
      <w:pPr>
        <w:pStyle w:val="BookText"/>
      </w:pPr>
      <w:r>
        <w:rPr>
          <w:rFonts w:ascii="IRNazanin" w:hAnsi="IRNazanin" w:eastAsia="IRNazanin" w:cs="IRNazanin"/>
          <w:lang w:bidi="fa-IR"/>
          <w:color w:val="111111"/>
          <w:sz w:val="28"/>
          <w:szCs w:val="28"/>
          <w:rtl/>
        </w:rPr>
        <w:t xml:space="preserve">(نهى النبي صلی الله علیه وآله أن يخرج السلاح-)</w:t>
      </w:r>
    </w:p>
    <w:p>
      <w:pPr>
        <w:pStyle w:val="BookText"/>
      </w:pPr>
      <w:r>
        <w:rPr>
          <w:rFonts w:ascii="IRNazanin" w:hAnsi="IRNazanin" w:eastAsia="IRNazanin" w:cs="IRNazanin"/>
          <w:lang w:bidi="fa-IR"/>
          <w:color w:val="111111"/>
          <w:sz w:val="28"/>
          <w:szCs w:val="28"/>
          <w:rtl/>
        </w:rPr>
        <w:t xml:space="preserve">انظر الاعياد تحت عنوان(نھی رسول</w:t>
      </w:r>
    </w:p>
    <w:p>
      <w:pPr>
        <w:pStyle w:val="BookText"/>
      </w:pPr>
      <w:r>
        <w:rPr>
          <w:rFonts w:ascii="IRNazanin" w:hAnsi="IRNazanin" w:eastAsia="IRNazanin" w:cs="IRNazanin"/>
          <w:lang w:bidi="fa-IR"/>
          <w:color w:val="111111"/>
          <w:sz w:val="28"/>
          <w:szCs w:val="28"/>
          <w:rtl/>
        </w:rPr>
        <w:t xml:space="preserve">الله الخ)</w:t>
      </w:r>
    </w:p>
    <w:p>
      <w:pPr>
        <w:pStyle w:val="BookText"/>
      </w:pPr>
      <w:r>
        <w:rPr>
          <w:rFonts w:ascii="IRNazanin" w:hAnsi="IRNazanin" w:eastAsia="IRNazanin" w:cs="IRNazanin"/>
          <w:lang w:bidi="fa-IR"/>
          <w:color w:val="111111"/>
          <w:sz w:val="28"/>
          <w:szCs w:val="28"/>
          <w:rtl/>
        </w:rPr>
        <w:t xml:space="preserve">(نهى النبي صلی الله علیه وآله ان يطمح-)انظر البول</w:t>
      </w:r>
    </w:p>
    <w:p>
      <w:pPr>
        <w:pStyle w:val="BookText"/>
      </w:pPr>
      <w:r>
        <w:rPr>
          <w:rFonts w:ascii="IRNazanin" w:hAnsi="IRNazanin" w:eastAsia="IRNazanin" w:cs="IRNazanin"/>
          <w:lang w:bidi="fa-IR"/>
          <w:color w:val="111111"/>
          <w:sz w:val="28"/>
          <w:szCs w:val="28"/>
          <w:rtl/>
        </w:rPr>
        <w:t xml:space="preserve">(نهى النبي صلی الله علیه وآله عن رطانة-)</w:t>
      </w:r>
    </w:p>
    <w:p>
      <w:pPr>
        <w:pStyle w:val="BookText"/>
      </w:pPr>
      <w:r>
        <w:rPr>
          <w:rFonts w:ascii="IRNazanin" w:hAnsi="IRNazanin" w:eastAsia="IRNazanin" w:cs="IRNazanin"/>
          <w:lang w:bidi="fa-IR"/>
          <w:color w:val="111111"/>
          <w:sz w:val="28"/>
          <w:szCs w:val="28"/>
          <w:rtl/>
        </w:rPr>
        <w:t xml:space="preserve">انظر المساجد</w:t>
      </w:r>
    </w:p>
    <w:p>
      <w:pPr>
        <w:pStyle w:val="BookText"/>
      </w:pPr>
      <w:r>
        <w:rPr>
          <w:rFonts w:ascii="Amiri" w:hAnsi="Amiri" w:eastAsia="Amiri" w:cs="Amiri"/>
          <w:lang w:bidi="ar-SA"/>
          <w:color w:val="111111"/>
          <w:sz w:val="28"/>
          <w:szCs w:val="28"/>
          <w:rtl/>
        </w:rPr>
        <w:t xml:space="preserve">(نية المؤمن خيراً-)انظر النية</w:t>
      </w:r>
    </w:p>
    <w:p>
      <w:pPr>
        <w:pStyle w:val="BookText"/>
      </w:pPr>
      <w:r>
        <w:rPr>
          <w:rFonts w:ascii="IRNazanin" w:hAnsi="IRNazanin" w:eastAsia="IRNazanin" w:cs="IRNazanin"/>
          <w:lang w:bidi="fa-IR"/>
          <w:color w:val="111111"/>
          <w:sz w:val="28"/>
          <w:szCs w:val="28"/>
          <w:rtl/>
        </w:rPr>
        <w:t xml:space="preserve">(واطعموا البائس-)انظر البائس</w:t>
      </w:r>
    </w:p>
    <w:p>
      <w:pPr>
        <w:pStyle w:val="BookText"/>
      </w:pPr>
      <w:r>
        <w:rPr>
          <w:rFonts w:ascii="IRNazanin" w:hAnsi="IRNazanin" w:eastAsia="IRNazanin" w:cs="IRNazanin"/>
          <w:lang w:bidi="fa-IR"/>
          <w:color w:val="111111"/>
          <w:sz w:val="28"/>
          <w:szCs w:val="28"/>
          <w:rtl/>
        </w:rPr>
        <w:t xml:space="preserve">(واني خفت الموالي من ورائی-)</w:t>
      </w:r>
    </w:p>
    <w:p>
      <w:pPr>
        <w:pStyle w:val="BookText"/>
      </w:pPr>
      <w:r>
        <w:rPr>
          <w:rFonts w:ascii="Amiri" w:hAnsi="Amiri" w:eastAsia="Amiri" w:cs="Amiri"/>
          <w:lang w:bidi="ar-SA"/>
          <w:color w:val="111111"/>
          <w:sz w:val="28"/>
          <w:szCs w:val="28"/>
          <w:rtl/>
        </w:rPr>
        <w:t xml:space="preserve">انظر الموالي</w:t>
      </w:r>
    </w:p>
    <w:p>
      <w:pPr>
        <w:pStyle w:val="BookText"/>
      </w:pPr>
      <w:r>
        <w:rPr>
          <w:rFonts w:ascii="Amiri" w:hAnsi="Amiri" w:eastAsia="Amiri" w:cs="Amiri"/>
          <w:lang w:bidi="ar-SA"/>
          <w:color w:val="111111"/>
          <w:sz w:val="28"/>
          <w:szCs w:val="28"/>
          <w:rtl/>
        </w:rPr>
        <w:t xml:space="preserve">(والله على الناس-)انظر الاستطاعة</w:t>
      </w:r>
    </w:p>
    <w:p>
      <w:pPr>
        <w:pStyle w:val="BookText"/>
      </w:pPr>
      <w:r>
        <w:rPr>
          <w:rFonts w:ascii="Amiri" w:hAnsi="Amiri" w:eastAsia="Amiri" w:cs="Amiri"/>
          <w:lang w:bidi="ar-SA"/>
          <w:color w:val="111111"/>
          <w:sz w:val="28"/>
          <w:szCs w:val="28"/>
          <w:rtl/>
        </w:rPr>
        <w:t xml:space="preserve">(الوصية بالخُمس-)انظر الوصية</w:t>
      </w:r>
    </w:p>
    <w:p>
      <w:pPr>
        <w:pStyle w:val="BookText"/>
      </w:pPr>
      <w:r>
        <w:rPr>
          <w:rFonts w:ascii="Amiri" w:hAnsi="Amiri" w:eastAsia="Amiri" w:cs="Amiri"/>
          <w:lang w:bidi="ar-SA"/>
          <w:color w:val="111111"/>
          <w:sz w:val="28"/>
          <w:szCs w:val="28"/>
          <w:rtl/>
        </w:rPr>
        <w:t xml:space="preserve">(الوضوء شطر الايمان-)انظر الوضوء</w:t>
      </w:r>
    </w:p>
    <w:p>
      <w:pPr>
        <w:pStyle w:val="BookText"/>
      </w:pPr>
      <w:r>
        <w:rPr>
          <w:rFonts w:ascii="Amiri" w:hAnsi="Amiri" w:eastAsia="Amiri" w:cs="Amiri"/>
          <w:lang w:bidi="ar-SA"/>
          <w:color w:val="111111"/>
          <w:sz w:val="28"/>
          <w:szCs w:val="28"/>
          <w:rtl/>
        </w:rPr>
        <w:t xml:space="preserve">(الولاء لحمة-)انظر الولاء</w:t>
      </w:r>
    </w:p>
    <w:p>
      <w:pPr>
        <w:pStyle w:val="BookText"/>
      </w:pPr>
      <w:r>
        <w:rPr>
          <w:rFonts w:ascii="Amiri" w:hAnsi="Amiri" w:eastAsia="Amiri" w:cs="Amiri"/>
          <w:lang w:bidi="ar-SA"/>
          <w:color w:val="111111"/>
          <w:sz w:val="28"/>
          <w:szCs w:val="28"/>
          <w:rtl/>
        </w:rPr>
        <w:t xml:space="preserve">(الولد الصالح ريحانة-)انظر الولد</w:t>
      </w:r>
    </w:p>
    <w:p>
      <w:pPr>
        <w:pStyle w:val="BookText"/>
      </w:pPr>
      <w:r>
        <w:rPr>
          <w:rFonts w:ascii="Amiri" w:hAnsi="Amiri" w:eastAsia="Amiri" w:cs="Amiri"/>
          <w:lang w:bidi="ar-SA"/>
          <w:color w:val="111111"/>
          <w:sz w:val="28"/>
          <w:szCs w:val="28"/>
          <w:rtl/>
        </w:rPr>
        <w:t xml:space="preserve">(الوليمة اول يوم-)انظر الوليمة</w:t>
      </w:r>
    </w:p>
    <w:p>
      <w:pPr>
        <w:pStyle w:val="BookText"/>
      </w:pPr>
      <w:r>
        <w:rPr>
          <w:rFonts w:ascii="Amiri" w:hAnsi="Amiri" w:eastAsia="Amiri" w:cs="Amiri"/>
          <w:lang w:bidi="ar-SA"/>
          <w:color w:val="111111"/>
          <w:sz w:val="28"/>
          <w:szCs w:val="28"/>
          <w:rtl/>
        </w:rPr>
        <w:t xml:space="preserve">(الوليمة في اربع-)انظر الوليمة</w:t>
      </w:r>
    </w:p>
    <w:p>
      <w:pPr>
        <w:pStyle w:val="BookText"/>
      </w:pPr>
      <w:r>
        <w:rPr>
          <w:rFonts w:ascii="IRNazanin" w:hAnsi="IRNazanin" w:eastAsia="IRNazanin" w:cs="IRNazanin"/>
          <w:lang w:bidi="fa-IR"/>
          <w:color w:val="111111"/>
          <w:sz w:val="28"/>
          <w:szCs w:val="28"/>
          <w:rtl/>
        </w:rPr>
        <w:t xml:space="preserve">(و نهی رسول الله صلی الله علیه وآله ان يطمح-)</w:t>
      </w:r>
    </w:p>
    <w:p>
      <w:pPr>
        <w:pStyle w:val="BookText"/>
      </w:pPr>
      <w:r>
        <w:rPr>
          <w:rFonts w:ascii="IRNazanin" w:hAnsi="IRNazanin" w:eastAsia="IRNazanin" w:cs="IRNazanin"/>
          <w:lang w:bidi="fa-IR"/>
          <w:color w:val="111111"/>
          <w:sz w:val="28"/>
          <w:szCs w:val="28"/>
          <w:rtl/>
        </w:rPr>
        <w:t xml:space="preserve">انظر البول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4" w:name="pg14664_164535"/>
    <w:bookmarkEnd w:id="44"/>
    <w:p>
      <w:pPr>
        <w:pStyle w:val="BookText"/>
      </w:pPr>
      <w:r>
        <w:rPr>
          <w:rFonts w:ascii="Amiri" w:hAnsi="Amiri" w:eastAsia="Amiri" w:cs="Amiri"/>
          <w:lang w:bidi="ar-SA"/>
          <w:color w:val="111111"/>
          <w:sz w:val="28"/>
          <w:szCs w:val="28"/>
          <w:rtl/>
        </w:rPr>
        <w:t xml:space="preserve">(الهدية على ثلاثة-)انظر الهدية</w:t>
      </w:r>
    </w:p>
    <w:p>
      <w:pPr>
        <w:pStyle w:val="BookText"/>
      </w:pPr>
      <w:r>
        <w:rPr>
          <w:rFonts w:ascii="Amiri" w:hAnsi="Amiri" w:eastAsia="Amiri" w:cs="Amiri"/>
          <w:lang w:bidi="ar-SA"/>
          <w:color w:val="111111"/>
          <w:sz w:val="28"/>
          <w:szCs w:val="28"/>
          <w:rtl/>
        </w:rPr>
        <w:t xml:space="preserve">(هل يطعم المساكين-)انظر الكفارة</w:t>
      </w:r>
    </w:p>
    <w:p>
      <w:pPr>
        <w:pStyle w:val="BookText"/>
      </w:pPr>
      <w:r>
        <w:rPr>
          <w:rFonts w:ascii="IRNazanin" w:hAnsi="IRNazanin" w:eastAsia="IRNazanin" w:cs="IRNazanin"/>
          <w:lang w:bidi="fa-IR"/>
          <w:color w:val="111111"/>
          <w:sz w:val="28"/>
          <w:szCs w:val="28"/>
          <w:rtl/>
        </w:rPr>
        <w:t xml:space="preserve">(یا رسول الله هلكت-)انظر التيمم</w:t>
      </w:r>
    </w:p>
    <w:p>
      <w:pPr>
        <w:pStyle w:val="BookText"/>
      </w:pPr>
      <w:r>
        <w:rPr>
          <w:rFonts w:ascii="IRNazanin" w:hAnsi="IRNazanin" w:eastAsia="IRNazanin" w:cs="IRNazanin"/>
          <w:lang w:bidi="fa-IR"/>
          <w:color w:val="111111"/>
          <w:sz w:val="28"/>
          <w:szCs w:val="28"/>
          <w:rtl/>
        </w:rPr>
        <w:t xml:space="preserve">(یا سکوني ما غمكّ-)</w:t>
      </w:r>
    </w:p>
    <w:p>
      <w:pPr>
        <w:pStyle w:val="BookText"/>
      </w:pPr>
      <w:r>
        <w:rPr>
          <w:rFonts w:ascii="Amiri" w:hAnsi="Amiri" w:eastAsia="Amiri" w:cs="Amiri"/>
          <w:lang w:bidi="ar-SA"/>
          <w:color w:val="111111"/>
          <w:sz w:val="28"/>
          <w:szCs w:val="28"/>
          <w:rtl/>
        </w:rPr>
        <w:t xml:space="preserve">انظر التأديب تحت عنوان(دخلت على</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IRNazanin" w:hAnsi="IRNazanin" w:eastAsia="IRNazanin" w:cs="IRNazanin"/>
          <w:lang w:bidi="fa-IR"/>
          <w:color w:val="111111"/>
          <w:sz w:val="28"/>
          <w:szCs w:val="28"/>
          <w:rtl/>
        </w:rPr>
        <w:t xml:space="preserve">(یا فاطمة اثقبي-)انظر الثقب</w:t>
      </w:r>
    </w:p>
    <w:p>
      <w:pPr>
        <w:pStyle w:val="BookText"/>
      </w:pPr>
      <w:r>
        <w:rPr>
          <w:rFonts w:ascii="Amiri" w:hAnsi="Amiri" w:eastAsia="Amiri" w:cs="Amiri"/>
          <w:lang w:bidi="ar-SA"/>
          <w:color w:val="111111"/>
          <w:sz w:val="28"/>
          <w:szCs w:val="28"/>
          <w:rtl/>
        </w:rPr>
        <w:t xml:space="preserve">(يجيء كل غادر-)انظر المكر</w:t>
      </w:r>
    </w:p>
    <w:p>
      <w:pPr>
        <w:pStyle w:val="BookText"/>
      </w:pPr>
      <w:r>
        <w:rPr>
          <w:rFonts w:ascii="Amiri" w:hAnsi="Amiri" w:eastAsia="Amiri" w:cs="Amiri"/>
          <w:lang w:bidi="ar-SA"/>
          <w:color w:val="111111"/>
          <w:sz w:val="28"/>
          <w:szCs w:val="28"/>
          <w:rtl/>
        </w:rPr>
        <w:t xml:space="preserve">(يحل الفرج بثلاث-)انظر النكاح</w:t>
      </w:r>
    </w:p>
    <w:p>
      <w:pPr>
        <w:pStyle w:val="BookText"/>
      </w:pPr>
      <w:r>
        <w:rPr>
          <w:rFonts w:ascii="Amiri" w:hAnsi="Amiri" w:eastAsia="Amiri" w:cs="Amiri"/>
          <w:lang w:bidi="ar-SA"/>
          <w:color w:val="111111"/>
          <w:sz w:val="28"/>
          <w:szCs w:val="28"/>
          <w:rtl/>
        </w:rPr>
        <w:t xml:space="preserve">(يحل الفرج ثلاثة-)انظر النكاح</w:t>
      </w:r>
    </w:p>
    <w:p>
      <w:pPr>
        <w:pStyle w:val="BookText"/>
      </w:pPr>
      <w:r>
        <w:rPr>
          <w:rFonts w:ascii="IRNazanin" w:hAnsi="IRNazanin" w:eastAsia="IRNazanin" w:cs="IRNazanin"/>
          <w:lang w:bidi="fa-IR"/>
          <w:color w:val="111111"/>
          <w:sz w:val="28"/>
          <w:szCs w:val="28"/>
          <w:rtl/>
        </w:rPr>
        <w:t xml:space="preserve">(یدالله فوق رأس-)انظر الحاكم</w:t>
      </w:r>
    </w:p>
    <w:p>
      <w:pPr>
        <w:pStyle w:val="BookText"/>
      </w:pPr>
      <w:r>
        <w:rPr>
          <w:rFonts w:ascii="Amiri" w:hAnsi="Amiri" w:eastAsia="Amiri" w:cs="Amiri"/>
          <w:lang w:bidi="ar-SA"/>
          <w:color w:val="111111"/>
          <w:sz w:val="28"/>
          <w:szCs w:val="28"/>
          <w:rtl/>
        </w:rPr>
        <w:t xml:space="preserve">(يطلب الماء في السفر-)انظر التيمم</w:t>
      </w:r>
    </w:p>
    <w:p>
      <w:pPr>
        <w:pStyle w:val="BookText"/>
      </w:pPr>
      <w:r>
        <w:rPr>
          <w:rFonts w:ascii="Amiri" w:hAnsi="Amiri" w:eastAsia="Amiri" w:cs="Amiri"/>
          <w:lang w:bidi="ar-SA"/>
          <w:color w:val="111111"/>
          <w:sz w:val="28"/>
          <w:szCs w:val="28"/>
          <w:rtl/>
        </w:rPr>
        <w:t xml:space="preserve">(يطولنّ احدكم-)انظر الابط</w:t>
      </w:r>
    </w:p>
    <w:p>
      <w:pPr>
        <w:pStyle w:val="BookText"/>
      </w:pPr>
      <w:r>
        <w:rPr>
          <w:rFonts w:ascii="IRNazanin" w:hAnsi="IRNazanin" w:eastAsia="IRNazanin" w:cs="IRNazanin"/>
          <w:lang w:bidi="fa-IR"/>
          <w:color w:val="111111"/>
          <w:sz w:val="28"/>
          <w:szCs w:val="28"/>
          <w:rtl/>
        </w:rPr>
        <w:t xml:space="preserve">(یعذب الله اللسان-)انظر السکوت</w:t>
      </w:r>
    </w:p>
    <w:p>
      <w:pPr>
        <w:pStyle w:val="BookText"/>
      </w:pPr>
      <w:r>
        <w:rPr>
          <w:rFonts w:ascii="Amiri" w:hAnsi="Amiri" w:eastAsia="Amiri" w:cs="Amiri"/>
          <w:lang w:bidi="ar-SA"/>
          <w:color w:val="111111"/>
          <w:sz w:val="28"/>
          <w:szCs w:val="28"/>
          <w:rtl/>
        </w:rPr>
        <w:t xml:space="preserve">(يقتصّ للنصراني-)انظر القصاص</w:t>
      </w:r>
    </w:p>
    <w:p>
      <w:pPr>
        <w:pStyle w:val="BookText"/>
      </w:pPr>
      <w:r>
        <w:rPr>
          <w:rFonts w:ascii="IRNazanin" w:hAnsi="IRNazanin" w:eastAsia="IRNazanin" w:cs="IRNazanin"/>
          <w:lang w:bidi="fa-IR"/>
          <w:color w:val="111111"/>
          <w:sz w:val="28"/>
          <w:szCs w:val="28"/>
          <w:rtl/>
        </w:rPr>
        <w:t xml:space="preserve">(يقتص اليهودی-)انظر القصاص</w:t>
      </w:r>
    </w:p>
    <w:p>
      <w:pPr>
        <w:pStyle w:val="BookText"/>
      </w:pPr>
      <w:r>
        <w:rPr>
          <w:rFonts w:ascii="IRNazanin" w:hAnsi="IRNazanin" w:eastAsia="IRNazanin" w:cs="IRNazanin"/>
          <w:lang w:bidi="fa-IR"/>
          <w:color w:val="111111"/>
          <w:sz w:val="28"/>
          <w:szCs w:val="28"/>
          <w:rtl/>
        </w:rPr>
        <w:t xml:space="preserve">(يقول ابلیس لجنوده-)انظر البغي</w:t>
      </w:r>
    </w:p>
    <w:p>
      <w:pPr>
        <w:pStyle w:val="BookText"/>
      </w:pPr>
      <w:r>
        <w:rPr>
          <w:rFonts w:ascii="IRNazanin" w:hAnsi="IRNazanin" w:eastAsia="IRNazanin" w:cs="IRNazanin"/>
          <w:lang w:bidi="fa-IR"/>
          <w:color w:val="111111"/>
          <w:sz w:val="28"/>
          <w:szCs w:val="28"/>
          <w:rtl/>
        </w:rPr>
        <w:t xml:space="preserve">(یکره للرجل ان يقول-)انظر السلام</w:t>
      </w:r>
    </w:p>
    <w:p>
      <w:pPr>
        <w:pStyle w:val="BookText"/>
      </w:pPr>
      <w:r>
        <w:rPr>
          <w:rFonts w:ascii="Amiri" w:hAnsi="Amiri" w:eastAsia="Amiri" w:cs="Amiri"/>
          <w:lang w:bidi="ar-SA"/>
          <w:color w:val="111111"/>
          <w:sz w:val="28"/>
          <w:szCs w:val="28"/>
          <w:rtl/>
        </w:rPr>
        <w:t xml:space="preserve">(ينبغي للجلساء-)انظر الجلوس</w:t>
      </w:r>
    </w:p>
    <w:p>
      <w:pPr>
        <w:pStyle w:val="BookText"/>
      </w:pPr>
      <w:r>
        <w:rPr>
          <w:rFonts w:ascii="Amiri" w:hAnsi="Amiri" w:eastAsia="Amiri" w:cs="Amiri"/>
          <w:lang w:bidi="ar-SA"/>
          <w:color w:val="111111"/>
          <w:sz w:val="28"/>
          <w:szCs w:val="28"/>
          <w:rtl/>
        </w:rPr>
        <w:t xml:space="preserve">(يورث الصبي-)</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IRNazanin" w:hAnsi="IRNazanin" w:eastAsia="IRNazanin" w:cs="IRNazanin"/>
          <w:lang w:bidi="fa-IR"/>
          <w:color w:val="111111"/>
          <w:sz w:val="28"/>
          <w:szCs w:val="28"/>
          <w:rtl/>
        </w:rPr>
        <w:t xml:space="preserve">(اليهود والنصاری-)انظر الشهادة</w:t>
      </w:r>
    </w:p>
    <w:p>
      <w:pPr>
        <w:pStyle w:val="Heading3"/>
      </w:pPr>
      <w:bookmarkStart w:id="231" w:name="_Toc148"/>
      <w:r>
        <w:t>«سكين»</w:t>
      </w:r>
      <w:bookmarkEnd w:id="231"/>
    </w:p>
    <w:p>
      <w:pPr>
        <w:pStyle w:val="BookText"/>
      </w:pPr>
      <w:r>
        <w:rPr>
          <w:rFonts w:ascii="IRNazanin" w:hAnsi="IRNazanin" w:eastAsia="IRNazanin" w:cs="IRNazanin"/>
          <w:lang w:bidi="fa-IR"/>
          <w:color w:val="111111"/>
          <w:sz w:val="28"/>
          <w:szCs w:val="28"/>
          <w:rtl/>
        </w:rPr>
        <w:t xml:space="preserve">(كان النبي صلی الله وآله وسلم یا يأكل العسل-)</w:t>
      </w:r>
    </w:p>
    <w:p>
      <w:pPr>
        <w:pStyle w:val="BookText"/>
      </w:pPr>
      <w:r>
        <w:rPr>
          <w:rFonts w:ascii="IRNazanin" w:hAnsi="IRNazanin" w:eastAsia="IRNazanin" w:cs="IRNazanin"/>
          <w:lang w:bidi="fa-IR"/>
          <w:color w:val="111111"/>
          <w:sz w:val="28"/>
          <w:szCs w:val="28"/>
          <w:rtl/>
        </w:rPr>
        <w:t xml:space="preserve">انظر العسل</w:t>
      </w:r>
    </w:p>
    <w:p>
      <w:pPr>
        <w:pStyle w:val="Heading3"/>
      </w:pPr>
      <w:bookmarkStart w:id="232" w:name="_Toc149"/>
      <w:r>
        <w:t>«السكين»</w:t>
      </w:r>
      <w:bookmarkEnd w:id="232"/>
    </w:p>
    <w:p>
      <w:pPr>
        <w:pStyle w:val="BookText"/>
      </w:pPr>
      <w:r>
        <w:rPr>
          <w:rFonts w:ascii="IRNazanin" w:hAnsi="IRNazanin" w:eastAsia="IRNazanin" w:cs="IRNazanin"/>
          <w:lang w:bidi="fa-IR"/>
          <w:color w:val="111111"/>
          <w:sz w:val="28"/>
          <w:szCs w:val="28"/>
          <w:rtl/>
        </w:rPr>
        <w:t xml:space="preserve">(اتي اميرالمؤمنين علیه السلام برجل وجد في</w:t>
      </w:r>
    </w:p>
    <w:p>
      <w:pPr>
        <w:pStyle w:val="BookText"/>
      </w:pPr>
      <w:r>
        <w:rPr>
          <w:rFonts w:ascii="IRNazanin" w:hAnsi="IRNazanin" w:eastAsia="IRNazanin" w:cs="IRNazanin"/>
          <w:lang w:bidi="fa-IR"/>
          <w:color w:val="111111"/>
          <w:sz w:val="28"/>
          <w:szCs w:val="28"/>
          <w:rtl/>
        </w:rPr>
        <w:t xml:space="preserve">خربة وبيده سكین-)</w:t>
      </w:r>
    </w:p>
    <w:p>
      <w:pPr>
        <w:pStyle w:val="BookText"/>
      </w:pPr>
      <w:r>
        <w:rPr>
          <w:rFonts w:ascii="IRNazanin" w:hAnsi="IRNazanin" w:eastAsia="IRNazanin" w:cs="IRNazanin"/>
          <w:lang w:bidi="fa-IR"/>
          <w:color w:val="111111"/>
          <w:sz w:val="28"/>
          <w:szCs w:val="28"/>
          <w:rtl/>
        </w:rPr>
        <w:t xml:space="preserve">انظر الحیل فی الاحکام</w:t>
      </w:r>
    </w:p>
    <w:p>
      <w:pPr>
        <w:pStyle w:val="BookText"/>
      </w:pPr>
      <w:r>
        <w:rPr>
          <w:rFonts w:ascii="Amiri" w:hAnsi="Amiri" w:eastAsia="Amiri" w:cs="Amiri"/>
          <w:lang w:bidi="ar-SA"/>
          <w:color w:val="111111"/>
          <w:sz w:val="28"/>
          <w:szCs w:val="28"/>
          <w:rtl/>
        </w:rPr>
        <w:t xml:space="preserve">(ادنى الاُدم قطع الخبز بالسكين-)</w:t>
      </w:r>
    </w:p>
    <w:p>
      <w:pPr>
        <w:pStyle w:val="BookText"/>
      </w:pPr>
      <w:r>
        <w:rPr>
          <w:rFonts w:ascii="IRNazanin" w:hAnsi="IRNazanin" w:eastAsia="IRNazanin" w:cs="IRNazanin"/>
          <w:lang w:bidi="fa-IR"/>
          <w:color w:val="111111"/>
          <w:sz w:val="28"/>
          <w:szCs w:val="28"/>
          <w:rtl/>
        </w:rPr>
        <w:t xml:space="preserve">انظر الخبر</w:t>
      </w:r>
    </w:p>
    <w:p>
      <w:pPr>
        <w:pStyle w:val="BookText"/>
      </w:pPr>
      <w:r>
        <w:rPr>
          <w:rFonts w:ascii="Amiri" w:hAnsi="Amiri" w:eastAsia="Amiri" w:cs="Amiri"/>
          <w:lang w:bidi="ar-SA"/>
          <w:color w:val="111111"/>
          <w:sz w:val="28"/>
          <w:szCs w:val="28"/>
          <w:rtl/>
        </w:rPr>
        <w:t xml:space="preserve">(تقليم الاظفار-فامر عليها السكين-)</w:t>
      </w:r>
    </w:p>
    <w:p>
      <w:pPr>
        <w:pStyle w:val="BookText"/>
      </w:pPr>
      <w:r>
        <w:rPr>
          <w:rFonts w:ascii="IRNazanin" w:hAnsi="IRNazanin" w:eastAsia="IRNazanin" w:cs="IRNazanin"/>
          <w:lang w:bidi="fa-IR"/>
          <w:color w:val="111111"/>
          <w:sz w:val="28"/>
          <w:szCs w:val="28"/>
          <w:rtl/>
        </w:rPr>
        <w:t xml:space="preserve">انظر الاظفار</w:t>
      </w:r>
    </w:p>
    <w:p>
      <w:pPr>
        <w:pStyle w:val="BookText"/>
      </w:pPr>
      <w:r>
        <w:rPr>
          <w:rFonts w:ascii="Amiri" w:hAnsi="Amiri" w:eastAsia="Amiri" w:cs="Amiri"/>
          <w:lang w:bidi="ar-SA"/>
          <w:color w:val="111111"/>
          <w:sz w:val="28"/>
          <w:szCs w:val="28"/>
          <w:rtl/>
        </w:rPr>
        <w:t xml:space="preserve">(عن الذبح-الي ان قال-ولاتقلب</w:t>
      </w:r>
    </w:p>
    <w:p>
      <w:pPr>
        <w:pStyle w:val="BookText"/>
      </w:pPr>
      <w:r>
        <w:rPr>
          <w:rFonts w:ascii="Amiri" w:hAnsi="Amiri" w:eastAsia="Amiri" w:cs="Amiri"/>
          <w:lang w:bidi="ar-SA"/>
          <w:color w:val="111111"/>
          <w:sz w:val="28"/>
          <w:szCs w:val="28"/>
          <w:rtl/>
        </w:rPr>
        <w:t xml:space="preserve">السكين-)انظر الذبايح</w:t>
      </w:r>
    </w:p>
    <w:p>
      <w:pPr>
        <w:pStyle w:val="BookText"/>
      </w:pPr>
      <w:r>
        <w:rPr>
          <w:rFonts w:ascii="Amiri" w:hAnsi="Amiri" w:eastAsia="Amiri" w:cs="Amiri"/>
          <w:lang w:bidi="ar-SA"/>
          <w:color w:val="111111"/>
          <w:sz w:val="28"/>
          <w:szCs w:val="28"/>
          <w:rtl/>
        </w:rPr>
        <w:t xml:space="preserve">(عن رجل ذبح فسبقه السكين-)</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IRNazanin" w:hAnsi="IRNazanin" w:eastAsia="IRNazanin" w:cs="IRNazanin"/>
          <w:lang w:bidi="fa-IR"/>
          <w:color w:val="111111"/>
          <w:sz w:val="28"/>
          <w:szCs w:val="28"/>
          <w:rtl/>
        </w:rPr>
        <w:t xml:space="preserve">(عن رجل لم يكن بحضرته سکین-)</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(عن رجل يذبح فتسرع السكين-)</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IRNazanin" w:hAnsi="IRNazanin" w:eastAsia="IRNazanin" w:cs="IRNazanin"/>
          <w:lang w:bidi="fa-IR"/>
          <w:color w:val="111111"/>
          <w:sz w:val="28"/>
          <w:szCs w:val="28"/>
          <w:rtl/>
        </w:rPr>
        <w:t xml:space="preserve">(عن الرجل يذبح فتسرع السکین-)</w:t>
      </w:r>
    </w:p>
    <w:p>
      <w:pPr>
        <w:pStyle w:val="BookText"/>
      </w:pPr>
      <w:r>
        <w:rPr>
          <w:rFonts w:ascii="IRNazanin" w:hAnsi="IRNazanin" w:eastAsia="IRNazanin" w:cs="IRNazanin"/>
          <w:lang w:bidi="fa-IR"/>
          <w:color w:val="111111"/>
          <w:sz w:val="28"/>
          <w:szCs w:val="28"/>
          <w:rtl/>
        </w:rPr>
        <w:t xml:space="preserve">انظر الذبایح</w:t>
      </w:r>
    </w:p>
    <w:p>
      <w:pPr>
        <w:pStyle w:val="BookText"/>
      </w:pPr>
      <w:r>
        <w:rPr>
          <w:rFonts w:ascii="Amiri" w:hAnsi="Amiri" w:eastAsia="Amiri" w:cs="Amiri"/>
          <w:lang w:bidi="ar-SA"/>
          <w:color w:val="111111"/>
          <w:sz w:val="28"/>
          <w:szCs w:val="28"/>
          <w:rtl/>
        </w:rPr>
        <w:t xml:space="preserve">(عن الرجل يكون في السفر ومعه</w:t>
      </w:r>
    </w:p>
    <w:p>
      <w:pPr>
        <w:pStyle w:val="BookText"/>
      </w:pPr>
      <w:r>
        <w:rPr>
          <w:rFonts w:ascii="IRNazanin" w:hAnsi="IRNazanin" w:eastAsia="IRNazanin" w:cs="IRNazanin"/>
          <w:lang w:bidi="fa-IR"/>
          <w:color w:val="111111"/>
          <w:sz w:val="28"/>
          <w:szCs w:val="28"/>
          <w:rtl/>
        </w:rPr>
        <w:t xml:space="preserve">السکین-)انظر الحديد</w:t>
      </w:r>
    </w:p>
    <w:p>
      <w:pPr>
        <w:pStyle w:val="BookText"/>
      </w:pPr>
      <w:r>
        <w:rPr>
          <w:rFonts w:ascii="Amiri" w:hAnsi="Amiri" w:eastAsia="Amiri" w:cs="Amiri"/>
          <w:lang w:bidi="ar-SA"/>
          <w:color w:val="111111"/>
          <w:sz w:val="28"/>
          <w:szCs w:val="28"/>
          <w:rtl/>
        </w:rPr>
        <w:t xml:space="preserve">(عن المروة-الى ان قال-اذا لم يجد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5" w:name="pg14664_164536"/>
    <w:bookmarkEnd w:id="45"/>
    <w:p>
      <w:pPr>
        <w:pStyle w:val="BookText"/>
      </w:pPr>
      <w:r>
        <w:rPr>
          <w:rFonts w:ascii="Amiri" w:hAnsi="Amiri" w:eastAsia="Amiri" w:cs="Amiri"/>
          <w:lang w:bidi="ar-SA"/>
          <w:color w:val="111111"/>
          <w:sz w:val="28"/>
          <w:szCs w:val="28"/>
          <w:rtl/>
        </w:rPr>
        <w:t xml:space="preserve">سكينا-)انظر الذبايح</w:t>
      </w:r>
    </w:p>
    <w:p>
      <w:pPr>
        <w:pStyle w:val="BookText"/>
      </w:pPr>
      <w:r>
        <w:rPr>
          <w:rFonts w:ascii="Amiri" w:hAnsi="Amiri" w:eastAsia="Amiri" w:cs="Amiri"/>
          <w:lang w:bidi="ar-SA"/>
          <w:color w:val="111111"/>
          <w:sz w:val="28"/>
          <w:szCs w:val="28"/>
          <w:rtl/>
        </w:rPr>
        <w:t xml:space="preserve">(عن مسلم ذبح شاة وسمي فسبقه</w:t>
      </w:r>
    </w:p>
    <w:p>
      <w:pPr>
        <w:pStyle w:val="BookText"/>
      </w:pPr>
      <w:r>
        <w:rPr>
          <w:rFonts w:ascii="Amiri" w:hAnsi="Amiri" w:eastAsia="Amiri" w:cs="Amiri"/>
          <w:lang w:bidi="ar-SA"/>
          <w:color w:val="111111"/>
          <w:sz w:val="28"/>
          <w:szCs w:val="28"/>
          <w:rtl/>
        </w:rPr>
        <w:t xml:space="preserve">السكين-)انظر الذبايح</w:t>
      </w:r>
    </w:p>
    <w:p>
      <w:pPr>
        <w:pStyle w:val="BookText"/>
      </w:pPr>
      <w:r>
        <w:rPr>
          <w:rFonts w:ascii="Amiri" w:hAnsi="Amiri" w:eastAsia="Amiri" w:cs="Amiri"/>
          <w:lang w:bidi="ar-SA"/>
          <w:color w:val="111111"/>
          <w:sz w:val="28"/>
          <w:szCs w:val="28"/>
          <w:rtl/>
        </w:rPr>
        <w:t xml:space="preserve">(في الحديدانه-يكون معه السكين-)</w:t>
      </w:r>
    </w:p>
    <w:p>
      <w:pPr>
        <w:pStyle w:val="BookText"/>
      </w:pPr>
      <w:r>
        <w:rPr>
          <w:rFonts w:ascii="Amiri" w:hAnsi="Amiri" w:eastAsia="Amiri" w:cs="Amiri"/>
          <w:lang w:bidi="ar-SA"/>
          <w:color w:val="111111"/>
          <w:sz w:val="28"/>
          <w:szCs w:val="28"/>
          <w:rtl/>
        </w:rPr>
        <w:t xml:space="preserve">انظر الحديد</w:t>
      </w:r>
    </w:p>
    <w:p>
      <w:pPr>
        <w:pStyle w:val="BookText"/>
      </w:pPr>
      <w:r>
        <w:rPr>
          <w:rFonts w:ascii="IRNazanin" w:hAnsi="IRNazanin" w:eastAsia="IRNazanin" w:cs="IRNazanin"/>
          <w:lang w:bidi="fa-IR"/>
          <w:color w:val="111111"/>
          <w:sz w:val="28"/>
          <w:szCs w:val="28"/>
          <w:rtl/>
        </w:rPr>
        <w:t xml:space="preserve">(كان-الی ان قال-قطع الخبز بالسكين-)</w:t>
      </w:r>
    </w:p>
    <w:p>
      <w:pPr>
        <w:pStyle w:val="BookText"/>
      </w:pPr>
      <w:r>
        <w:rPr>
          <w:rFonts w:ascii="IRNazanin" w:hAnsi="IRNazanin" w:eastAsia="IRNazanin" w:cs="IRNazanin"/>
          <w:lang w:bidi="fa-IR"/>
          <w:color w:val="111111"/>
          <w:sz w:val="28"/>
          <w:szCs w:val="28"/>
          <w:rtl/>
        </w:rPr>
        <w:t xml:space="preserve">انظر الخبز</w:t>
      </w:r>
    </w:p>
    <w:p>
      <w:pPr>
        <w:pStyle w:val="BookText"/>
      </w:pPr>
      <w:r>
        <w:rPr>
          <w:rFonts w:ascii="IRNazanin" w:hAnsi="IRNazanin" w:eastAsia="IRNazanin" w:cs="IRNazanin"/>
          <w:lang w:bidi="fa-IR"/>
          <w:color w:val="111111"/>
          <w:sz w:val="28"/>
          <w:szCs w:val="28"/>
          <w:rtl/>
        </w:rPr>
        <w:t xml:space="preserve">(كان علي بن الحسین علیه السلام يجعل</w:t>
      </w:r>
    </w:p>
    <w:p>
      <w:pPr>
        <w:pStyle w:val="BookText"/>
      </w:pPr>
      <w:r>
        <w:rPr>
          <w:rFonts w:ascii="IRNazanin" w:hAnsi="IRNazanin" w:eastAsia="IRNazanin" w:cs="IRNazanin"/>
          <w:lang w:bidi="fa-IR"/>
          <w:color w:val="111111"/>
          <w:sz w:val="28"/>
          <w:szCs w:val="28"/>
          <w:rtl/>
        </w:rPr>
        <w:t xml:space="preserve">السكين-)انظر الذبایح</w:t>
      </w:r>
    </w:p>
    <w:p>
      <w:pPr>
        <w:pStyle w:val="BookText"/>
      </w:pPr>
      <w:r>
        <w:rPr>
          <w:rFonts w:ascii="IRNazanin" w:hAnsi="IRNazanin" w:eastAsia="IRNazanin" w:cs="IRNazanin"/>
          <w:lang w:bidi="fa-IR"/>
          <w:color w:val="111111"/>
          <w:sz w:val="28"/>
          <w:szCs w:val="28"/>
          <w:rtl/>
        </w:rPr>
        <w:t xml:space="preserve">كان علي بن الحسين علیه السلام يضع</w:t>
      </w:r>
    </w:p>
    <w:p>
      <w:pPr>
        <w:pStyle w:val="BookText"/>
      </w:pPr>
      <w:r>
        <w:rPr>
          <w:rFonts w:ascii="Amiri" w:hAnsi="Amiri" w:eastAsia="Amiri" w:cs="Amiri"/>
          <w:lang w:bidi="ar-SA"/>
          <w:color w:val="111111"/>
          <w:sz w:val="28"/>
          <w:szCs w:val="28"/>
          <w:rtl/>
        </w:rPr>
        <w:t xml:space="preserve">السكين-) انظر الذبايح</w:t>
      </w:r>
    </w:p>
    <w:p>
      <w:pPr>
        <w:pStyle w:val="BookText"/>
      </w:pPr>
      <w:r>
        <w:rPr>
          <w:rFonts w:ascii="Amiri" w:hAnsi="Amiri" w:eastAsia="Amiri" w:cs="Amiri"/>
          <w:lang w:bidi="ar-SA"/>
          <w:color w:val="111111"/>
          <w:sz w:val="28"/>
          <w:szCs w:val="28"/>
          <w:rtl/>
        </w:rPr>
        <w:t xml:space="preserve">(لاتقطعوا الخبز بالسكين-)انظر الخبز</w:t>
      </w:r>
    </w:p>
    <w:p>
      <w:pPr>
        <w:pStyle w:val="BookText"/>
      </w:pPr>
      <w:r>
        <w:rPr>
          <w:rFonts w:ascii="Amiri" w:hAnsi="Amiri" w:eastAsia="Amiri" w:cs="Amiri"/>
          <w:lang w:bidi="ar-SA"/>
          <w:color w:val="111111"/>
          <w:sz w:val="28"/>
          <w:szCs w:val="28"/>
          <w:rtl/>
        </w:rPr>
        <w:t xml:space="preserve">(وجد على عهد-الى ان قال-وهناك</w:t>
      </w:r>
    </w:p>
    <w:p>
      <w:pPr>
        <w:pStyle w:val="BookText"/>
      </w:pPr>
      <w:r>
        <w:rPr>
          <w:rFonts w:ascii="IRNazanin" w:hAnsi="IRNazanin" w:eastAsia="IRNazanin" w:cs="IRNazanin"/>
          <w:lang w:bidi="fa-IR"/>
          <w:color w:val="111111"/>
          <w:sz w:val="28"/>
          <w:szCs w:val="28"/>
          <w:rtl/>
        </w:rPr>
        <w:t xml:space="preserve">رجل بيده سكین-)</w:t>
      </w:r>
    </w:p>
    <w:p>
      <w:pPr>
        <w:pStyle w:val="BookText"/>
      </w:pPr>
      <w:r>
        <w:rPr>
          <w:rFonts w:ascii="IRNazanin" w:hAnsi="IRNazanin" w:eastAsia="IRNazanin" w:cs="IRNazanin"/>
          <w:lang w:bidi="fa-IR"/>
          <w:color w:val="111111"/>
          <w:sz w:val="28"/>
          <w:szCs w:val="28"/>
          <w:rtl/>
        </w:rPr>
        <w:t xml:space="preserve">انظر الحيل في الاحکام</w:t>
      </w:r>
    </w:p>
    <w:p>
      <w:pPr>
        <w:pStyle w:val="Heading3"/>
      </w:pPr>
      <w:bookmarkStart w:id="233" w:name="_Toc150"/>
      <w:r>
        <w:t>«سکین بن عمارة»</w:t>
      </w:r>
      <w:bookmarkEnd w:id="233"/>
    </w:p>
    <w:p>
      <w:pPr>
        <w:pStyle w:val="BookText"/>
      </w:pPr>
      <w:r>
        <w:rPr>
          <w:rFonts w:ascii="Amiri" w:hAnsi="Amiri" w:eastAsia="Amiri" w:cs="Amiri"/>
          <w:lang w:bidi="ar-SA"/>
          <w:color w:val="111111"/>
          <w:sz w:val="28"/>
          <w:szCs w:val="28"/>
          <w:rtl/>
        </w:rPr>
        <w:t xml:space="preserve">(كنت مع ابي عبدالله في الطواف-)</w:t>
      </w:r>
    </w:p>
    <w:p>
      <w:pPr>
        <w:pStyle w:val="BookText"/>
      </w:pPr>
      <w:r>
        <w:rPr>
          <w:rFonts w:ascii="IRNazanin" w:hAnsi="IRNazanin" w:eastAsia="IRNazanin" w:cs="IRNazanin"/>
          <w:lang w:bidi="fa-IR"/>
          <w:color w:val="111111"/>
          <w:sz w:val="28"/>
          <w:szCs w:val="28"/>
          <w:rtl/>
        </w:rPr>
        <w:t xml:space="preserve">انظر الطواف</w:t>
      </w:r>
    </w:p>
    <w:p>
      <w:pPr>
        <w:pStyle w:val="Heading3"/>
      </w:pPr>
      <w:bookmarkStart w:id="234" w:name="_Toc151"/>
      <w:r>
        <w:t>«سكين النخعي»</w:t>
      </w:r>
      <w:bookmarkEnd w:id="234"/>
    </w:p>
    <w:p>
      <w:pPr>
        <w:pStyle w:val="BookText"/>
      </w:pPr>
      <w:r>
        <w:rPr>
          <w:rFonts w:ascii="IRNazanin" w:hAnsi="IRNazanin" w:eastAsia="IRNazanin" w:cs="IRNazanin"/>
          <w:lang w:bidi="fa-IR"/>
          <w:color w:val="111111"/>
          <w:sz w:val="28"/>
          <w:szCs w:val="28"/>
          <w:rtl/>
        </w:rPr>
        <w:t xml:space="preserve">(عن سكين النخعی-)انظر النساء</w:t>
      </w:r>
    </w:p>
    <w:p>
      <w:pPr>
        <w:pStyle w:val="Heading3"/>
      </w:pPr>
      <w:bookmarkStart w:id="235" w:name="_Toc152"/>
      <w:r>
        <w:t>«السكينة»</w:t>
      </w:r>
      <w:bookmarkEnd w:id="235"/>
    </w:p>
    <w:p>
      <w:pPr>
        <w:pStyle w:val="BookText"/>
      </w:pPr>
      <w:r>
        <w:rPr>
          <w:rFonts w:ascii="Amiri" w:hAnsi="Amiri" w:eastAsia="Amiri" w:cs="Amiri"/>
          <w:lang w:bidi="ar-SA"/>
          <w:color w:val="111111"/>
          <w:sz w:val="28"/>
          <w:szCs w:val="28"/>
          <w:rtl/>
        </w:rPr>
        <w:t xml:space="preserve">(احسن زينة الرجل السكينة-)</w:t>
      </w:r>
    </w:p>
    <w:p>
      <w:pPr>
        <w:pStyle w:val="BookText"/>
      </w:pPr>
      <w:r>
        <w:rPr>
          <w:rFonts w:ascii="Amiri" w:hAnsi="Amiri" w:eastAsia="Amiri" w:cs="Amiri"/>
          <w:lang w:bidi="ar-SA"/>
          <w:color w:val="111111"/>
          <w:sz w:val="28"/>
          <w:szCs w:val="28"/>
          <w:rtl/>
        </w:rPr>
        <w:t xml:space="preserve">انظر الزينة</w:t>
      </w:r>
    </w:p>
    <w:p>
      <w:pPr>
        <w:pStyle w:val="BookText"/>
      </w:pPr>
      <w:r>
        <w:rPr>
          <w:rFonts w:ascii="Amiri" w:hAnsi="Amiri" w:eastAsia="Amiri" w:cs="Amiri"/>
          <w:lang w:bidi="ar-SA"/>
          <w:color w:val="111111"/>
          <w:sz w:val="28"/>
          <w:szCs w:val="28"/>
          <w:rtl/>
        </w:rPr>
        <w:t xml:space="preserve">(اذا دخلت المسجد الحرام فادخله حافياً</w:t>
      </w:r>
    </w:p>
    <w:p>
      <w:pPr>
        <w:pStyle w:val="BookText"/>
      </w:pPr>
      <w:r>
        <w:rPr>
          <w:rFonts w:ascii="Amiri" w:hAnsi="Amiri" w:eastAsia="Amiri" w:cs="Amiri"/>
          <w:lang w:bidi="ar-SA"/>
          <w:color w:val="111111"/>
          <w:sz w:val="28"/>
          <w:szCs w:val="28"/>
          <w:rtl/>
        </w:rPr>
        <w:t xml:space="preserve">على السكينة-)انظر المسجد الحرام</w:t>
      </w:r>
    </w:p>
    <w:p>
      <w:pPr>
        <w:pStyle w:val="BookText"/>
      </w:pPr>
      <w:r>
        <w:rPr>
          <w:rFonts w:ascii="Amiri" w:hAnsi="Amiri" w:eastAsia="Amiri" w:cs="Amiri"/>
          <w:lang w:bidi="ar-SA"/>
          <w:color w:val="111111"/>
          <w:sz w:val="28"/>
          <w:szCs w:val="28"/>
          <w:rtl/>
        </w:rPr>
        <w:t xml:space="preserve">(اصلحك الله ما السكينة-)يأتي تحت</w:t>
      </w:r>
    </w:p>
    <w:p>
      <w:pPr>
        <w:pStyle w:val="BookText"/>
      </w:pPr>
      <w:r>
        <w:rPr>
          <w:rFonts w:ascii="IRNazanin" w:hAnsi="IRNazanin" w:eastAsia="IRNazanin" w:cs="IRNazanin"/>
          <w:lang w:bidi="fa-IR"/>
          <w:color w:val="111111"/>
          <w:sz w:val="28"/>
          <w:szCs w:val="28"/>
          <w:rtl/>
        </w:rPr>
        <w:t xml:space="preserve">عنوان(ماترى الخ)</w:t>
      </w:r>
    </w:p>
    <w:p>
      <w:pPr>
        <w:pStyle w:val="BookText"/>
      </w:pPr>
      <w:r>
        <w:rPr>
          <w:rFonts w:ascii="Amiri" w:hAnsi="Amiri" w:eastAsia="Amiri" w:cs="Amiri"/>
          <w:lang w:bidi="ar-SA"/>
          <w:color w:val="111111"/>
          <w:sz w:val="28"/>
          <w:szCs w:val="28"/>
          <w:rtl/>
        </w:rPr>
        <w:t xml:space="preserve">(انزل السكينة في قلوب المؤمنين قال</w:t>
      </w:r>
    </w:p>
    <w:p>
      <w:pPr>
        <w:pStyle w:val="BookText"/>
      </w:pPr>
      <w:r>
        <w:rPr>
          <w:rFonts w:ascii="Amiri" w:hAnsi="Amiri" w:eastAsia="Amiri" w:cs="Amiri"/>
          <w:lang w:bidi="ar-SA"/>
          <w:color w:val="111111"/>
          <w:sz w:val="28"/>
          <w:szCs w:val="28"/>
          <w:rtl/>
        </w:rPr>
        <w:t xml:space="preserve">هو الايمان-)انظر الايمان</w:t>
      </w:r>
    </w:p>
    <w:p>
      <w:pPr>
        <w:pStyle w:val="BookText"/>
      </w:pPr>
      <w:r>
        <w:rPr>
          <w:rFonts w:ascii="Amiri" w:hAnsi="Amiri" w:eastAsia="Amiri" w:cs="Amiri"/>
          <w:lang w:bidi="ar-SA"/>
          <w:color w:val="111111"/>
          <w:sz w:val="28"/>
          <w:szCs w:val="28"/>
          <w:rtl/>
        </w:rPr>
        <w:t xml:space="preserve">«اي شيء السكينة عندكم؟فقال:</w:t>
      </w:r>
    </w:p>
    <w:p>
      <w:pPr>
        <w:pStyle w:val="BookText"/>
      </w:pPr>
      <w:r>
        <w:rPr>
          <w:rFonts w:ascii="IRNazanin" w:hAnsi="IRNazanin" w:eastAsia="IRNazanin" w:cs="IRNazanin"/>
          <w:lang w:bidi="fa-IR"/>
          <w:color w:val="111111"/>
          <w:sz w:val="28"/>
          <w:szCs w:val="28"/>
          <w:rtl/>
        </w:rPr>
        <w:t xml:space="preserve">لاادری جعلت فداك واي شيء هي؟!</w:t>
      </w:r>
      <w:r>
        <w:rPr>
          <w:rStyle w:val="FootnoteReference"/>
        </w:rPr>
        <w:footnoteReference w:id="274"/>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ريح تخرج من الجنة طيبة لهاصورة كصورة</w:t>
      </w:r>
    </w:p>
    <w:p>
      <w:pPr>
        <w:pStyle w:val="BookText"/>
      </w:pPr>
      <w:r>
        <w:rPr>
          <w:rFonts w:ascii="Amiri" w:hAnsi="Amiri" w:eastAsia="Amiri" w:cs="Amiri"/>
          <w:lang w:bidi="ar-SA"/>
          <w:color w:val="111111"/>
          <w:sz w:val="28"/>
          <w:szCs w:val="28"/>
          <w:rtl/>
        </w:rPr>
        <w:t xml:space="preserve">وجه الانسان فتكون مع الأنبياء وهي التي</w:t>
      </w:r>
    </w:p>
    <w:p>
      <w:pPr>
        <w:pStyle w:val="BookText"/>
      </w:pPr>
      <w:r>
        <w:rPr>
          <w:rFonts w:ascii="Amiri" w:hAnsi="Amiri" w:eastAsia="Amiri" w:cs="Amiri"/>
          <w:lang w:bidi="ar-SA"/>
          <w:color w:val="111111"/>
          <w:sz w:val="28"/>
          <w:szCs w:val="28"/>
          <w:rtl/>
        </w:rPr>
        <w:t xml:space="preserve">نزلت على ابراهيم عليه السلام حيث بني الكعبة</w:t>
      </w:r>
    </w:p>
    <w:p>
      <w:pPr>
        <w:pStyle w:val="BookText"/>
      </w:pPr>
      <w:r>
        <w:rPr>
          <w:rFonts w:ascii="IRNazanin" w:hAnsi="IRNazanin" w:eastAsia="IRNazanin" w:cs="IRNazanin"/>
          <w:lang w:bidi="fa-IR"/>
          <w:color w:val="111111"/>
          <w:sz w:val="28"/>
          <w:szCs w:val="28"/>
          <w:rtl/>
        </w:rPr>
        <w:t xml:space="preserve">فجعلت تأخذ</w:t>
      </w:r>
      <w:r>
        <w:rPr>
          <w:rStyle w:val="FootnoteReference"/>
        </w:rPr>
        <w:footnoteReference w:id="275"/>
      </w:r>
      <w:r>
        <w:rPr>
          <w:rFonts w:ascii="Amiri" w:hAnsi="Amiri" w:eastAsia="Amiri" w:cs="Amiri"/>
          <w:lang w:bidi="ar-SA"/>
          <w:color w:val="111111"/>
          <w:sz w:val="28"/>
          <w:szCs w:val="28"/>
          <w:rtl/>
        </w:rPr>
        <w:t xml:space="preserve">كذا وكذا فبني الاساس</w:t>
      </w:r>
    </w:p>
    <w:p>
      <w:pPr>
        <w:pStyle w:val="BookText"/>
      </w:pPr>
      <w:r>
        <w:rPr>
          <w:rFonts w:ascii="Amiri" w:hAnsi="Amiri" w:eastAsia="Amiri" w:cs="Amiri"/>
          <w:lang w:bidi="ar-SA"/>
          <w:color w:val="111111"/>
          <w:sz w:val="28"/>
          <w:szCs w:val="28"/>
          <w:rtl/>
        </w:rPr>
        <w:t xml:space="preserve">عليها»(8)</w:t>
      </w:r>
    </w:p>
    <w:p>
      <w:pPr>
        <w:pStyle w:val="BookText"/>
      </w:pPr>
      <w:r>
        <w:rPr>
          <w:rFonts w:ascii="IRNazanin" w:hAnsi="IRNazanin" w:eastAsia="IRNazanin" w:cs="IRNazanin"/>
          <w:lang w:bidi="fa-IR"/>
          <w:color w:val="111111"/>
          <w:sz w:val="28"/>
          <w:szCs w:val="28"/>
          <w:rtl/>
        </w:rPr>
        <w:t xml:space="preserve">الكافي ج4ص206ک15ب7ح5.</w:t>
      </w:r>
    </w:p>
    <w:p>
      <w:pPr>
        <w:pStyle w:val="BookText"/>
      </w:pPr>
      <w:r>
        <w:rPr>
          <w:rFonts w:ascii="Amiri" w:hAnsi="Amiri" w:eastAsia="Amiri" w:cs="Amiri"/>
          <w:lang w:bidi="ar-SA"/>
          <w:color w:val="111111"/>
          <w:sz w:val="28"/>
          <w:szCs w:val="28"/>
          <w:rtl/>
        </w:rPr>
        <w:t xml:space="preserve">الفقيه ج2ص160ب64ح22.</w:t>
      </w:r>
    </w:p>
    <w:p>
      <w:pPr>
        <w:pStyle w:val="BookText"/>
      </w:pPr>
      <w:r>
        <w:rPr>
          <w:rFonts w:ascii="Amiri" w:hAnsi="Amiri" w:eastAsia="Amiri" w:cs="Amiri"/>
          <w:lang w:bidi="ar-SA"/>
          <w:color w:val="111111"/>
          <w:sz w:val="28"/>
          <w:szCs w:val="28"/>
          <w:rtl/>
        </w:rPr>
        <w:t xml:space="preserve">(ثم انحدر ماشيا وعليك السكينة-)</w:t>
      </w:r>
    </w:p>
    <w:p>
      <w:pPr>
        <w:pStyle w:val="BookText"/>
      </w:pPr>
      <w:r>
        <w:rPr>
          <w:rFonts w:ascii="IRNazanin" w:hAnsi="IRNazanin" w:eastAsia="IRNazanin" w:cs="IRNazanin"/>
          <w:lang w:bidi="fa-IR"/>
          <w:color w:val="111111"/>
          <w:sz w:val="28"/>
          <w:szCs w:val="28"/>
          <w:rtl/>
        </w:rPr>
        <w:t xml:space="preserve">انظر الصفا</w:t>
      </w:r>
    </w:p>
    <w:p>
      <w:pPr>
        <w:pStyle w:val="BookText"/>
      </w:pPr>
      <w:r>
        <w:rPr>
          <w:rFonts w:ascii="Amiri" w:hAnsi="Amiri" w:eastAsia="Amiri" w:cs="Amiri"/>
          <w:lang w:bidi="ar-SA"/>
          <w:color w:val="111111"/>
          <w:sz w:val="28"/>
          <w:szCs w:val="28"/>
          <w:rtl/>
        </w:rPr>
        <w:t xml:space="preserve">(السكينة الايمان-)انظر الايمان</w:t>
      </w:r>
    </w:p>
    <w:p>
      <w:pPr>
        <w:pStyle w:val="BookText"/>
      </w:pPr>
      <w:r>
        <w:rPr>
          <w:rFonts w:ascii="Amiri" w:hAnsi="Amiri" w:eastAsia="Amiri" w:cs="Amiri"/>
          <w:lang w:bidi="ar-SA"/>
          <w:color w:val="111111"/>
          <w:sz w:val="28"/>
          <w:szCs w:val="28"/>
          <w:rtl/>
        </w:rPr>
        <w:t xml:space="preserve">«عن السكينة فذكر مثله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»(8)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ج4ص206ک15ب7ذیل ح5.</w:t>
      </w:r>
    </w:p>
    <w:p>
      <w:pPr>
        <w:pStyle w:val="BookText"/>
      </w:pPr>
      <w:r>
        <w:rPr>
          <w:rFonts w:ascii="IRNazanin" w:hAnsi="IRNazanin" w:eastAsia="IRNazanin" w:cs="IRNazanin"/>
          <w:lang w:bidi="fa-IR"/>
          <w:color w:val="111111"/>
          <w:sz w:val="28"/>
          <w:szCs w:val="28"/>
          <w:rtl/>
        </w:rPr>
        <w:t xml:space="preserve">«فانزل الله سکینته علی رسوله وایّده</w:t>
      </w:r>
    </w:p>
    <w:p>
      <w:pPr>
        <w:pStyle w:val="BookText"/>
      </w:pPr>
      <w:r>
        <w:rPr>
          <w:rFonts w:ascii="Amiri" w:hAnsi="Amiri" w:eastAsia="Amiri" w:cs="Amiri"/>
          <w:lang w:bidi="ar-SA"/>
          <w:color w:val="111111"/>
          <w:sz w:val="28"/>
          <w:szCs w:val="28"/>
          <w:rtl/>
        </w:rPr>
        <w:t xml:space="preserve">بجنود لم تروها)قلت هكذا؟قال:هكذا</w:t>
      </w:r>
    </w:p>
    <w:p>
      <w:pPr>
        <w:pStyle w:val="BookText"/>
      </w:pPr>
      <w:r>
        <w:rPr>
          <w:rFonts w:ascii="Amiri" w:hAnsi="Amiri" w:eastAsia="Amiri" w:cs="Amiri"/>
          <w:lang w:bidi="ar-SA"/>
          <w:color w:val="111111"/>
          <w:sz w:val="28"/>
          <w:szCs w:val="28"/>
          <w:rtl/>
        </w:rPr>
        <w:t xml:space="preserve">نقرؤها وهكذا تنزيلها»(8)</w:t>
      </w:r>
    </w:p>
    <w:p>
      <w:pPr>
        <w:pStyle w:val="BookText"/>
      </w:pPr>
      <w:r>
        <w:rPr>
          <w:rFonts w:ascii="Amiri" w:hAnsi="Amiri" w:eastAsia="Amiri" w:cs="Amiri"/>
          <w:lang w:bidi="ar-SA"/>
          <w:color w:val="111111"/>
          <w:sz w:val="28"/>
          <w:szCs w:val="28"/>
          <w:rtl/>
        </w:rPr>
        <w:t xml:space="preserve">روضة الكافي ج8ص378ح571.</w:t>
      </w:r>
    </w:p>
    <w:p>
      <w:pPr>
        <w:pStyle w:val="BookText"/>
      </w:pPr>
      <w:r>
        <w:rPr>
          <w:rFonts w:ascii="Amiri" w:hAnsi="Amiri" w:eastAsia="Amiri" w:cs="Amiri"/>
          <w:lang w:bidi="ar-SA"/>
          <w:color w:val="111111"/>
          <w:sz w:val="28"/>
          <w:szCs w:val="28"/>
          <w:rtl/>
        </w:rPr>
        <w:t xml:space="preserve">(كيف بصرك-كم السكينة-)</w:t>
      </w:r>
    </w:p>
    <w:p>
      <w:pPr>
        <w:pStyle w:val="BookText"/>
      </w:pPr>
      <w:r>
        <w:rPr>
          <w:rFonts w:ascii="IRNazanin" w:hAnsi="IRNazanin" w:eastAsia="IRNazanin" w:cs="IRNazanin"/>
          <w:lang w:bidi="fa-IR"/>
          <w:color w:val="111111"/>
          <w:sz w:val="28"/>
          <w:szCs w:val="28"/>
          <w:rtl/>
        </w:rPr>
        <w:t xml:space="preserve">انظر النجوم</w:t>
      </w:r>
    </w:p>
    <w:p>
      <w:pPr>
        <w:pStyle w:val="BookText"/>
      </w:pPr>
      <w:r>
        <w:rPr>
          <w:rFonts w:ascii="Amiri" w:hAnsi="Amiri" w:eastAsia="Amiri" w:cs="Amiri"/>
          <w:lang w:bidi="ar-SA"/>
          <w:color w:val="111111"/>
          <w:sz w:val="28"/>
          <w:szCs w:val="28"/>
          <w:rtl/>
        </w:rPr>
        <w:t xml:space="preserve">(لايدخل مكة رجل بسكينة الا-)</w:t>
      </w:r>
    </w:p>
    <w:p>
      <w:pPr>
        <w:pStyle w:val="BookText"/>
      </w:pPr>
      <w:r>
        <w:rPr>
          <w:rFonts w:ascii="IRNazanin" w:hAnsi="IRNazanin" w:eastAsia="IRNazanin" w:cs="IRNazanin"/>
          <w:lang w:bidi="fa-IR"/>
          <w:color w:val="111111"/>
          <w:sz w:val="28"/>
          <w:szCs w:val="28"/>
          <w:rtl/>
        </w:rPr>
        <w:t xml:space="preserve">انظر مکة</w:t>
      </w:r>
    </w:p>
    <w:p>
      <w:pPr>
        <w:pStyle w:val="BookText"/>
      </w:pPr>
      <w:r>
        <w:rPr>
          <w:rFonts w:ascii="IRNazanin" w:hAnsi="IRNazanin" w:eastAsia="IRNazanin" w:cs="IRNazanin"/>
          <w:lang w:bidi="fa-IR"/>
          <w:color w:val="111111"/>
          <w:sz w:val="28"/>
          <w:szCs w:val="28"/>
          <w:rtl/>
        </w:rPr>
        <w:t xml:space="preserve">«ماتری آخذ براً او بحراً فان طريقنا</w:t>
      </w:r>
    </w:p>
    <w:p>
      <w:pPr>
        <w:pStyle w:val="BookText"/>
      </w:pPr>
      <w:r>
        <w:rPr>
          <w:rFonts w:ascii="Amiri" w:hAnsi="Amiri" w:eastAsia="Amiri" w:cs="Amiri"/>
          <w:lang w:bidi="ar-SA"/>
          <w:color w:val="111111"/>
          <w:sz w:val="28"/>
          <w:szCs w:val="28"/>
          <w:rtl/>
        </w:rPr>
        <w:t xml:space="preserve">مخوف شديد الخطر؟فقال:اخرج بّرا ولا</w:t>
      </w:r>
    </w:p>
    <w:p>
      <w:pPr>
        <w:pStyle w:val="BookText"/>
      </w:pPr>
      <w:r>
        <w:rPr>
          <w:rFonts w:ascii="Amiri" w:hAnsi="Amiri" w:eastAsia="Amiri" w:cs="Amiri"/>
          <w:lang w:bidi="ar-SA"/>
          <w:color w:val="111111"/>
          <w:sz w:val="28"/>
          <w:szCs w:val="28"/>
          <w:rtl/>
        </w:rPr>
        <w:t xml:space="preserve">ركعتين في غير وقت فريضة،ثم لتستخير</w:t>
      </w:r>
    </w:p>
    <w:p>
      <w:pPr>
        <w:pStyle w:val="BookText"/>
      </w:pPr>
      <w:r>
        <w:rPr>
          <w:rFonts w:ascii="Amiri" w:hAnsi="Amiri" w:eastAsia="Amiri" w:cs="Amiri"/>
          <w:lang w:bidi="ar-SA"/>
          <w:color w:val="111111"/>
          <w:sz w:val="28"/>
          <w:szCs w:val="28"/>
          <w:rtl/>
        </w:rPr>
        <w:t xml:space="preserve">الله مائة مرّة ثم تنظر فان عزم الله لك على</w:t>
      </w:r>
    </w:p>
    <w:p>
      <w:pPr>
        <w:pStyle w:val="BookText"/>
      </w:pPr>
      <w:r>
        <w:rPr>
          <w:rFonts w:ascii="Amiri" w:hAnsi="Amiri" w:eastAsia="Amiri" w:cs="Amiri"/>
          <w:lang w:bidi="ar-SA"/>
          <w:color w:val="111111"/>
          <w:sz w:val="28"/>
          <w:szCs w:val="28"/>
          <w:rtl/>
        </w:rPr>
        <w:t xml:space="preserve">البحر فقل الذي قال الله عزوجل:وقال</w:t>
      </w:r>
    </w:p>
    <w:p>
      <w:pPr>
        <w:pStyle w:val="BookText"/>
      </w:pPr>
      <w:r>
        <w:rPr>
          <w:rFonts w:ascii="IRNazanin" w:hAnsi="IRNazanin" w:eastAsia="IRNazanin" w:cs="IRNazanin"/>
          <w:lang w:bidi="fa-IR"/>
          <w:color w:val="111111"/>
          <w:sz w:val="28"/>
          <w:szCs w:val="28"/>
          <w:rtl/>
        </w:rPr>
        <w:t xml:space="preserve">اركبوا فيها بسم الله مجریها و مرسيها ان ربي</w:t>
      </w:r>
    </w:p>
    <w:p>
      <w:pPr>
        <w:pStyle w:val="BookText"/>
      </w:pPr>
      <w:r>
        <w:rPr>
          <w:rFonts w:ascii="Amiri" w:hAnsi="Amiri" w:eastAsia="Amiri" w:cs="Amiri"/>
          <w:lang w:bidi="ar-SA"/>
          <w:color w:val="111111"/>
          <w:sz w:val="28"/>
          <w:szCs w:val="28"/>
          <w:rtl/>
        </w:rPr>
        <w:t xml:space="preserve">لغفور رحيم فان اضطرب بك البحر فاتّك</w:t>
      </w:r>
    </w:p>
    <w:p>
      <w:pPr>
        <w:pStyle w:val="BookText"/>
      </w:pPr>
      <w:r>
        <w:rPr>
          <w:rFonts w:ascii="IRNazanin" w:hAnsi="IRNazanin" w:eastAsia="IRNazanin" w:cs="IRNazanin"/>
          <w:lang w:bidi="fa-IR"/>
          <w:color w:val="111111"/>
          <w:sz w:val="28"/>
          <w:szCs w:val="28"/>
          <w:rtl/>
        </w:rPr>
        <w:t xml:space="preserve">على جانبك الايمن وقل:بسم الله اسکن</w:t>
      </w:r>
    </w:p>
    <w:p>
      <w:pPr>
        <w:pStyle w:val="BookText"/>
      </w:pPr>
      <w:r>
        <w:rPr>
          <w:rFonts w:ascii="Amiri" w:hAnsi="Amiri" w:eastAsia="Amiri" w:cs="Amiri"/>
          <w:lang w:bidi="ar-SA"/>
          <w:color w:val="111111"/>
          <w:sz w:val="28"/>
          <w:szCs w:val="28"/>
          <w:rtl/>
        </w:rPr>
        <w:t xml:space="preserve">بسكينة الله وقربوقار الله واهدء باذن الله ولا</w:t>
      </w:r>
    </w:p>
    <w:p>
      <w:pPr>
        <w:pStyle w:val="BookText"/>
      </w:pPr>
      <w:r>
        <w:rPr>
          <w:rFonts w:ascii="IRNazanin" w:hAnsi="IRNazanin" w:eastAsia="IRNazanin" w:cs="IRNazanin"/>
          <w:lang w:bidi="fa-IR"/>
          <w:color w:val="111111"/>
          <w:sz w:val="28"/>
          <w:szCs w:val="28"/>
          <w:rtl/>
        </w:rPr>
        <w:t xml:space="preserve">الا بالله»(8)</w:t>
      </w:r>
    </w:p>
    <w:p>
      <w:pPr>
        <w:pStyle w:val="BookText"/>
      </w:pPr>
      <w:r>
        <w:rPr>
          <w:rFonts w:ascii="IRNazanin" w:hAnsi="IRNazanin" w:eastAsia="IRNazanin" w:cs="IRNazanin"/>
          <w:lang w:bidi="fa-IR"/>
          <w:color w:val="111111"/>
          <w:sz w:val="28"/>
          <w:szCs w:val="28"/>
          <w:rtl/>
        </w:rPr>
        <w:t xml:space="preserve">کصورة الانسان ورائحة طيبة وهي التي</w:t>
      </w:r>
    </w:p>
    <w:p>
      <w:pPr>
        <w:pStyle w:val="BookText"/>
      </w:pPr>
      <w:r>
        <w:rPr>
          <w:rFonts w:ascii="IRNazanin" w:hAnsi="IRNazanin" w:eastAsia="IRNazanin" w:cs="IRNazanin"/>
          <w:lang w:bidi="fa-IR"/>
          <w:color w:val="111111"/>
          <w:sz w:val="28"/>
          <w:szCs w:val="28"/>
          <w:rtl/>
        </w:rPr>
        <w:t xml:space="preserve">نزلت على ابراهيم فأقبلت تدور حول ارکان</w:t>
      </w:r>
    </w:p>
    <w:p>
      <w:pPr>
        <w:pStyle w:val="BookText"/>
      </w:pPr>
      <w:r>
        <w:rPr>
          <w:rFonts w:ascii="Amiri" w:hAnsi="Amiri" w:eastAsia="Amiri" w:cs="Amiri"/>
          <w:lang w:bidi="ar-SA"/>
          <w:color w:val="111111"/>
          <w:sz w:val="28"/>
          <w:szCs w:val="28"/>
          <w:rtl/>
        </w:rPr>
        <w:t xml:space="preserve">البيت وهو يضع الاساطين،قيل له:هي من</w:t>
      </w:r>
    </w:p>
    <w:p>
      <w:pPr>
        <w:pStyle w:val="BookText"/>
      </w:pPr>
      <w:r>
        <w:rPr>
          <w:rFonts w:ascii="Amiri" w:hAnsi="Amiri" w:eastAsia="Amiri" w:cs="Amiri"/>
          <w:lang w:bidi="ar-SA"/>
          <w:color w:val="111111"/>
          <w:sz w:val="28"/>
          <w:szCs w:val="28"/>
          <w:rtl/>
        </w:rPr>
        <w:t xml:space="preserve">التي قال الله عزوجل:فيه سكينة من ربكم</w:t>
      </w:r>
    </w:p>
    <w:p>
      <w:pPr>
        <w:pStyle w:val="BookText"/>
      </w:pPr>
      <w:r>
        <w:rPr>
          <w:rFonts w:ascii="IRNazanin" w:hAnsi="IRNazanin" w:eastAsia="IRNazanin" w:cs="IRNazanin"/>
          <w:lang w:bidi="fa-IR"/>
          <w:color w:val="111111"/>
          <w:sz w:val="28"/>
          <w:szCs w:val="28"/>
          <w:rtl/>
        </w:rPr>
        <w:t xml:space="preserve">وبقية مما ترك آل موسی و آل هرون قال</w:t>
      </w:r>
    </w:p>
    <w:p>
      <w:pPr>
        <w:pStyle w:val="BookText"/>
      </w:pPr>
      <w:r>
        <w:rPr>
          <w:rFonts w:ascii="Amiri" w:hAnsi="Amiri" w:eastAsia="Amiri" w:cs="Amiri"/>
          <w:lang w:bidi="ar-SA"/>
          <w:color w:val="111111"/>
          <w:sz w:val="28"/>
          <w:szCs w:val="28"/>
          <w:rtl/>
        </w:rPr>
        <w:t xml:space="preserve">تلك السكينة في التابوت وكانت فيه طشت</w:t>
      </w:r>
    </w:p>
    <w:p>
      <w:pPr>
        <w:pStyle w:val="BookText"/>
      </w:pPr>
      <w:r>
        <w:rPr>
          <w:rFonts w:ascii="Amiri" w:hAnsi="Amiri" w:eastAsia="Amiri" w:cs="Amiri"/>
          <w:lang w:bidi="ar-SA"/>
          <w:color w:val="111111"/>
          <w:sz w:val="28"/>
          <w:szCs w:val="28"/>
          <w:rtl/>
        </w:rPr>
        <w:t xml:space="preserve">تغسل فيها قلوب الانبياء وكان التابوت</w:t>
      </w:r>
    </w:p>
    <w:p>
      <w:pPr>
        <w:pStyle w:val="BookText"/>
      </w:pPr>
      <w:r>
        <w:rPr>
          <w:rFonts w:ascii="Amiri" w:hAnsi="Amiri" w:eastAsia="Amiri" w:cs="Amiri"/>
          <w:lang w:bidi="ar-SA"/>
          <w:color w:val="111111"/>
          <w:sz w:val="28"/>
          <w:szCs w:val="28"/>
          <w:rtl/>
        </w:rPr>
        <w:t xml:space="preserve">يدور في بني اسرائيل مع الانبياء ثم اقبل</w:t>
      </w:r>
    </w:p>
    <w:p>
      <w:pPr>
        <w:pStyle w:val="BookText"/>
      </w:pPr>
      <w:r>
        <w:rPr>
          <w:rFonts w:ascii="Amiri" w:hAnsi="Amiri" w:eastAsia="Amiri" w:cs="Amiri"/>
          <w:lang w:bidi="ar-SA"/>
          <w:color w:val="111111"/>
          <w:sz w:val="28"/>
          <w:szCs w:val="28"/>
          <w:rtl/>
        </w:rPr>
        <w:t xml:space="preserve">علينا فقال:ما تابوتكم؟قلنا:السلاح،قال:</w:t>
      </w:r>
    </w:p>
    <w:p>
      <w:pPr>
        <w:pStyle w:val="BookText"/>
      </w:pPr>
      <w:r>
        <w:rPr>
          <w:rFonts w:ascii="Amiri" w:hAnsi="Amiri" w:eastAsia="Amiri" w:cs="Amiri"/>
          <w:lang w:bidi="ar-SA"/>
          <w:color w:val="111111"/>
          <w:sz w:val="28"/>
          <w:szCs w:val="28"/>
          <w:rtl/>
        </w:rPr>
        <w:t xml:space="preserve">صدقتم هوتابوتكم،وان خرجت برّا فقال:</w:t>
      </w:r>
    </w:p>
    <w:p>
      <w:pPr>
        <w:pStyle w:val="BookText"/>
      </w:pPr>
      <w:r>
        <w:rPr>
          <w:rFonts w:ascii="Amiri" w:hAnsi="Amiri" w:eastAsia="Amiri" w:cs="Amiri"/>
          <w:lang w:bidi="ar-SA"/>
          <w:color w:val="111111"/>
          <w:sz w:val="28"/>
          <w:szCs w:val="28"/>
          <w:rtl/>
        </w:rPr>
        <w:t xml:space="preserve">الذي قال الله عزوجل:سبحان الذي سخر</w:t>
      </w:r>
    </w:p>
    <w:p>
      <w:pPr>
        <w:pStyle w:val="BookText"/>
      </w:pPr>
      <w:r>
        <w:rPr>
          <w:rFonts w:ascii="IRNazanin" w:hAnsi="IRNazanin" w:eastAsia="IRNazanin" w:cs="IRNazanin"/>
          <w:lang w:bidi="fa-IR"/>
          <w:color w:val="111111"/>
          <w:sz w:val="28"/>
          <w:szCs w:val="28"/>
          <w:rtl/>
        </w:rPr>
        <w:t xml:space="preserve">لنا هذا وما كنا له مقرنين وانا الی ربنا</w:t>
      </w:r>
    </w:p>
    <w:p>
      <w:pPr>
        <w:pStyle w:val="BookText"/>
      </w:pPr>
      <w:r>
        <w:rPr>
          <w:rFonts w:ascii="Amiri" w:hAnsi="Amiri" w:eastAsia="Amiri" w:cs="Amiri"/>
          <w:lang w:bidi="ar-SA"/>
          <w:color w:val="111111"/>
          <w:sz w:val="28"/>
          <w:szCs w:val="28"/>
          <w:rtl/>
        </w:rPr>
        <w:t xml:space="preserve">لمنقلبون فانه ليس من عبد يقولها عند</w:t>
      </w:r>
    </w:p>
    <w:p>
      <w:pPr>
        <w:pStyle w:val="BookText"/>
      </w:pPr>
      <w:r>
        <w:rPr>
          <w:rFonts w:ascii="Amiri" w:hAnsi="Amiri" w:eastAsia="Amiri" w:cs="Amiri"/>
          <w:lang w:bidi="ar-SA"/>
          <w:color w:val="111111"/>
          <w:sz w:val="28"/>
          <w:szCs w:val="28"/>
          <w:rtl/>
        </w:rPr>
        <w:t xml:space="preserve">ركوبه فيقع من بعير او دابة فيصيبه شيء</w:t>
      </w:r>
    </w:p>
    <w:p>
      <w:pPr>
        <w:pStyle w:val="BookText"/>
      </w:pPr>
      <w:r>
        <w:rPr>
          <w:rFonts w:ascii="Amiri" w:hAnsi="Amiri" w:eastAsia="Amiri" w:cs="Amiri"/>
          <w:lang w:bidi="ar-SA"/>
          <w:color w:val="111111"/>
          <w:sz w:val="28"/>
          <w:szCs w:val="28"/>
          <w:rtl/>
        </w:rPr>
        <w:t xml:space="preserve">باذن الله ثم قال:فاذا خرجت من منزلك</w:t>
      </w:r>
    </w:p>
    <w:p>
      <w:pPr>
        <w:pStyle w:val="BookText"/>
      </w:pPr>
      <w:r>
        <w:rPr>
          <w:rFonts w:ascii="Amiri" w:hAnsi="Amiri" w:eastAsia="Amiri" w:cs="Amiri"/>
          <w:lang w:bidi="ar-SA"/>
          <w:color w:val="111111"/>
          <w:sz w:val="28"/>
          <w:szCs w:val="28"/>
          <w:rtl/>
        </w:rPr>
        <w:t xml:space="preserve">فقل:بسم الله آمنت بالله توكلت على الله</w:t>
      </w:r>
    </w:p>
    <w:p>
      <w:pPr>
        <w:pStyle w:val="BookText"/>
      </w:pPr>
      <w:r>
        <w:rPr>
          <w:rFonts w:ascii="Amiri" w:hAnsi="Amiri" w:eastAsia="Amiri" w:cs="Amiri"/>
          <w:lang w:bidi="ar-SA"/>
          <w:color w:val="111111"/>
          <w:sz w:val="28"/>
          <w:szCs w:val="28"/>
          <w:rtl/>
        </w:rPr>
        <w:t xml:space="preserve">لاحول ولا قوة الا بالله فان الملائكة تضرب</w:t>
      </w:r>
    </w:p>
    <w:p>
      <w:pPr>
        <w:pStyle w:val="BookText"/>
      </w:pPr>
      <w:r>
        <w:rPr>
          <w:rFonts w:ascii="Amiri" w:hAnsi="Amiri" w:eastAsia="Amiri" w:cs="Amiri"/>
          <w:lang w:bidi="ar-SA"/>
          <w:color w:val="111111"/>
          <w:sz w:val="28"/>
          <w:szCs w:val="28"/>
          <w:rtl/>
        </w:rPr>
        <w:t xml:space="preserve">وجوه الشياطين ويقولون:قد سمى الله</w:t>
      </w:r>
    </w:p>
    <w:p>
      <w:pPr>
        <w:pStyle w:val="BookText"/>
      </w:pPr>
      <w:r>
        <w:rPr>
          <w:rFonts w:ascii="Amiri" w:hAnsi="Amiri" w:eastAsia="Amiri" w:cs="Amiri"/>
          <w:lang w:bidi="ar-SA"/>
          <w:color w:val="111111"/>
          <w:sz w:val="28"/>
          <w:szCs w:val="28"/>
          <w:rtl/>
        </w:rPr>
        <w:t xml:space="preserve">و آمن بالله وتوكل على الله:لا حول ولا قوة</w:t>
      </w:r>
    </w:p>
    <w:p>
      <w:pPr>
        <w:pStyle w:val="BookText"/>
      </w:pPr>
      <w:r>
        <w:rPr>
          <w:rFonts w:ascii="Amiri" w:hAnsi="Amiri" w:eastAsia="Amiri" w:cs="Amiri"/>
          <w:lang w:bidi="ar-SA"/>
          <w:color w:val="111111"/>
          <w:sz w:val="28"/>
          <w:szCs w:val="28"/>
          <w:rtl/>
        </w:rPr>
        <w:t xml:space="preserve">حول ولا قوّة الا بالله قلنا:اصلحك الله ما</w:t>
      </w:r>
    </w:p>
    <w:p>
      <w:pPr>
        <w:pStyle w:val="BookText"/>
      </w:pPr>
      <w:r>
        <w:rPr>
          <w:rFonts w:ascii="Amiri" w:hAnsi="Amiri" w:eastAsia="Amiri" w:cs="Amiri"/>
          <w:lang w:bidi="ar-SA"/>
          <w:color w:val="111111"/>
          <w:sz w:val="28"/>
          <w:szCs w:val="28"/>
          <w:rtl/>
        </w:rPr>
        <w:t xml:space="preserve">السكنية</w:t>
      </w:r>
      <w:r>
        <w:rPr>
          <w:rStyle w:val="FootnoteReference"/>
        </w:rPr>
        <w:footnoteReference w:id="277"/>
      </w:r>
      <w:r>
        <w:rPr>
          <w:rFonts w:ascii="Amiri" w:hAnsi="Amiri" w:eastAsia="Amiri" w:cs="Amiri"/>
          <w:lang w:bidi="ar-SA"/>
          <w:color w:val="111111"/>
          <w:sz w:val="28"/>
          <w:szCs w:val="28"/>
          <w:rtl/>
        </w:rPr>
        <w:t xml:space="preserve">ريح تخرج من الجنة لها صورة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6" w:name="pg14664_164538"/>
    <w:bookmarkEnd w:id="46"/>
    <w:p>
      <w:pPr>
        <w:pStyle w:val="BookText"/>
      </w:pPr>
      <w:r>
        <w:rPr>
          <w:rFonts w:ascii="IRNazanin" w:hAnsi="IRNazanin" w:eastAsia="IRNazanin" w:cs="IRNazanin"/>
          <w:lang w:bidi="fa-IR"/>
          <w:color w:val="111111"/>
          <w:sz w:val="28"/>
          <w:szCs w:val="28"/>
          <w:rtl/>
        </w:rPr>
        <w:t xml:space="preserve">الكافي ج3ص471ک12ب93ح5.</w:t>
      </w:r>
    </w:p>
    <w:p>
      <w:pPr>
        <w:pStyle w:val="BookText"/>
      </w:pPr>
      <w:r>
        <w:rPr>
          <w:rFonts w:ascii="Amiri" w:hAnsi="Amiri" w:eastAsia="Amiri" w:cs="Amiri"/>
          <w:lang w:bidi="ar-SA"/>
          <w:color w:val="111111"/>
          <w:sz w:val="28"/>
          <w:szCs w:val="28"/>
          <w:rtl/>
        </w:rPr>
        <w:t xml:space="preserve">«ما السكينة؟قال:ريح من الجنة لها</w:t>
      </w:r>
    </w:p>
    <w:p>
      <w:pPr>
        <w:pStyle w:val="BookText"/>
      </w:pPr>
      <w:r>
        <w:rPr>
          <w:rFonts w:ascii="Amiri" w:hAnsi="Amiri" w:eastAsia="Amiri" w:cs="Amiri"/>
          <w:lang w:bidi="ar-SA"/>
          <w:color w:val="111111"/>
          <w:sz w:val="28"/>
          <w:szCs w:val="28"/>
          <w:rtl/>
        </w:rPr>
        <w:t xml:space="preserve">وجه كوجه الانسان اطيب رائحة من المسك</w:t>
      </w:r>
    </w:p>
    <w:p>
      <w:pPr>
        <w:pStyle w:val="BookText"/>
      </w:pPr>
      <w:r>
        <w:rPr>
          <w:rFonts w:ascii="IRNazanin" w:hAnsi="IRNazanin" w:eastAsia="IRNazanin" w:cs="IRNazanin"/>
          <w:lang w:bidi="fa-IR"/>
          <w:color w:val="111111"/>
          <w:sz w:val="28"/>
          <w:szCs w:val="28"/>
          <w:rtl/>
        </w:rPr>
        <w:t xml:space="preserve">وهي التي انزلها الله على رسول الله صلی الله علیه و آله وسلم</w:t>
      </w:r>
    </w:p>
    <w:p>
      <w:pPr>
        <w:pStyle w:val="BookText"/>
      </w:pPr>
      <w:r>
        <w:rPr>
          <w:rFonts w:ascii="Amiri" w:hAnsi="Amiri" w:eastAsia="Amiri" w:cs="Amiri"/>
          <w:lang w:bidi="ar-SA"/>
          <w:color w:val="111111"/>
          <w:sz w:val="28"/>
          <w:szCs w:val="28"/>
          <w:rtl/>
        </w:rPr>
        <w:t xml:space="preserve">بحنين فهزم المشركين»(8)</w:t>
      </w:r>
    </w:p>
    <w:p>
      <w:pPr>
        <w:pStyle w:val="BookText"/>
      </w:pPr>
      <w:r>
        <w:rPr>
          <w:rFonts w:ascii="IRNazanin" w:hAnsi="IRNazanin" w:eastAsia="IRNazanin" w:cs="IRNazanin"/>
          <w:lang w:bidi="fa-IR"/>
          <w:color w:val="111111"/>
          <w:sz w:val="28"/>
          <w:szCs w:val="28"/>
          <w:rtl/>
        </w:rPr>
        <w:t xml:space="preserve">الكافي ج5ص257ك17ب121ذیل ح3.</w:t>
      </w:r>
    </w:p>
    <w:p>
      <w:pPr>
        <w:pStyle w:val="BookText"/>
      </w:pPr>
      <w:r>
        <w:rPr>
          <w:rFonts w:ascii="Amiri" w:hAnsi="Amiri" w:eastAsia="Amiri" w:cs="Amiri"/>
          <w:lang w:bidi="ar-SA"/>
          <w:color w:val="111111"/>
          <w:sz w:val="28"/>
          <w:szCs w:val="28"/>
          <w:rtl/>
        </w:rPr>
        <w:t xml:space="preserve">(من دخل الكعبة بسكينة-)انظر الكعبة</w:t>
      </w:r>
    </w:p>
    <w:p>
      <w:pPr>
        <w:pStyle w:val="BookText"/>
      </w:pPr>
      <w:r>
        <w:rPr>
          <w:rFonts w:ascii="Amiri" w:hAnsi="Amiri" w:eastAsia="Amiri" w:cs="Amiri"/>
          <w:lang w:bidi="ar-SA"/>
          <w:color w:val="111111"/>
          <w:sz w:val="28"/>
          <w:szCs w:val="28"/>
          <w:rtl/>
        </w:rPr>
        <w:t xml:space="preserve">(من دخل مكة بسكينة-)انظر مكة</w:t>
      </w:r>
    </w:p>
    <w:p>
      <w:pPr>
        <w:pStyle w:val="BookText"/>
      </w:pPr>
      <w:r>
        <w:rPr>
          <w:rFonts w:ascii="Amiri" w:hAnsi="Amiri" w:eastAsia="Amiri" w:cs="Amiri"/>
          <w:lang w:bidi="ar-SA"/>
          <w:color w:val="111111"/>
          <w:sz w:val="28"/>
          <w:szCs w:val="28"/>
          <w:rtl/>
        </w:rPr>
        <w:t xml:space="preserve">(من دخلها بسكينة -)انظر مكة</w:t>
      </w:r>
    </w:p>
    <w:p>
      <w:pPr>
        <w:pStyle w:val="BookText"/>
      </w:pPr>
      <w:r>
        <w:rPr>
          <w:rFonts w:ascii="Amiri" w:hAnsi="Amiri" w:eastAsia="Amiri" w:cs="Amiri"/>
          <w:lang w:bidi="ar-SA"/>
          <w:color w:val="111111"/>
          <w:sz w:val="28"/>
          <w:szCs w:val="28"/>
          <w:rtl/>
        </w:rPr>
        <w:t xml:space="preserve">(هو الذي انزل السكينة-)انظر الاِيمان</w:t>
      </w:r>
    </w:p>
    <w:p>
      <w:pPr>
        <w:pStyle w:val="BookText"/>
      </w:pPr>
      <w:r>
        <w:rPr>
          <w:rFonts w:ascii="Amiri" w:hAnsi="Amiri" w:eastAsia="Amiri" w:cs="Amiri"/>
          <w:lang w:bidi="ar-SA"/>
          <w:color w:val="111111"/>
          <w:sz w:val="28"/>
          <w:szCs w:val="28"/>
          <w:rtl/>
        </w:rPr>
        <w:t xml:space="preserve">(يأتيكم التابوت فيه سكينة-)</w:t>
      </w:r>
    </w:p>
    <w:p>
      <w:pPr>
        <w:pStyle w:val="BookText"/>
      </w:pPr>
      <w:r>
        <w:rPr>
          <w:rFonts w:ascii="IRNazanin" w:hAnsi="IRNazanin" w:eastAsia="IRNazanin" w:cs="IRNazanin"/>
          <w:lang w:bidi="fa-IR"/>
          <w:color w:val="111111"/>
          <w:sz w:val="28"/>
          <w:szCs w:val="28"/>
          <w:rtl/>
        </w:rPr>
        <w:t xml:space="preserve">انظر التابوت</w:t>
      </w:r>
    </w:p>
    <w:p>
      <w:pPr>
        <w:pStyle w:val="Heading3"/>
      </w:pPr>
      <w:bookmarkStart w:id="236" w:name="_Toc153"/>
      <w:r>
        <w:t>«السَلّ»(1)</w:t>
      </w:r>
      <w:bookmarkEnd w:id="236"/>
    </w:p>
    <w:p>
      <w:pPr>
        <w:pStyle w:val="BookText"/>
      </w:pPr>
      <w:r>
        <w:rPr>
          <w:rFonts w:ascii="Amiri" w:hAnsi="Amiri" w:eastAsia="Amiri" w:cs="Amiri"/>
          <w:lang w:bidi="ar-SA"/>
          <w:color w:val="111111"/>
          <w:sz w:val="28"/>
          <w:szCs w:val="28"/>
          <w:rtl/>
        </w:rPr>
        <w:t xml:space="preserve">(اذا اتيت بالميت القبر فسلّه-)</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(اذا ادخل الميت القبر اِنْ كان رجلاً يسل</w:t>
      </w:r>
    </w:p>
    <w:p>
      <w:pPr>
        <w:pStyle w:val="BookText"/>
      </w:pPr>
      <w:r>
        <w:rPr>
          <w:rFonts w:ascii="Amiri" w:hAnsi="Amiri" w:eastAsia="Amiri" w:cs="Amiri"/>
          <w:lang w:bidi="ar-SA"/>
          <w:color w:val="111111"/>
          <w:sz w:val="28"/>
          <w:szCs w:val="28"/>
          <w:rtl/>
        </w:rPr>
        <w:t xml:space="preserve">سلّاً-)انظر القبور</w:t>
      </w:r>
    </w:p>
    <w:p>
      <w:pPr>
        <w:pStyle w:val="BookText"/>
      </w:pPr>
      <w:r>
        <w:rPr>
          <w:rFonts w:ascii="Amiri" w:hAnsi="Amiri" w:eastAsia="Amiri" w:cs="Amiri"/>
          <w:lang w:bidi="ar-SA"/>
          <w:color w:val="111111"/>
          <w:sz w:val="28"/>
          <w:szCs w:val="28"/>
          <w:rtl/>
        </w:rPr>
        <w:t xml:space="preserve">(اذا سلَلْت الميت-)انظر القبور</w:t>
      </w:r>
    </w:p>
    <w:p>
      <w:pPr>
        <w:pStyle w:val="BookText"/>
      </w:pPr>
      <w:r>
        <w:rPr>
          <w:rFonts w:ascii="IRNazanin" w:hAnsi="IRNazanin" w:eastAsia="IRNazanin" w:cs="IRNazanin"/>
          <w:lang w:bidi="fa-IR"/>
          <w:color w:val="111111"/>
          <w:sz w:val="28"/>
          <w:szCs w:val="28"/>
          <w:rtl/>
        </w:rPr>
        <w:t xml:space="preserve">(ان رسول الله صلی الله علیه و آله وسلم سلّ ابراهيم-)</w:t>
      </w:r>
    </w:p>
    <w:p>
      <w:pPr>
        <w:pStyle w:val="BookText"/>
      </w:pPr>
      <w:r>
        <w:rPr>
          <w:rFonts w:ascii="IRNazanin" w:hAnsi="IRNazanin" w:eastAsia="IRNazanin" w:cs="IRNazanin"/>
          <w:lang w:bidi="fa-IR"/>
          <w:color w:val="111111"/>
          <w:sz w:val="28"/>
          <w:szCs w:val="28"/>
          <w:rtl/>
        </w:rPr>
        <w:t xml:space="preserve">انظر ابراهیم ابن محمد صلی الله علیه و آله وسلم</w:t>
      </w:r>
    </w:p>
    <w:p>
      <w:pPr>
        <w:pStyle w:val="BookText"/>
      </w:pPr>
      <w:r>
        <w:rPr>
          <w:rFonts w:ascii="Amiri" w:hAnsi="Amiri" w:eastAsia="Amiri" w:cs="Amiri"/>
          <w:lang w:bidi="ar-SA"/>
          <w:color w:val="111111"/>
          <w:sz w:val="28"/>
          <w:szCs w:val="28"/>
          <w:rtl/>
        </w:rPr>
        <w:t xml:space="preserve">(سل الميتْ سلا-)انظر القبور</w:t>
      </w:r>
    </w:p>
    <w:p>
      <w:pPr>
        <w:pStyle w:val="BookText"/>
      </w:pPr>
      <w:r>
        <w:rPr>
          <w:rFonts w:ascii="Amiri" w:hAnsi="Amiri" w:eastAsia="Amiri" w:cs="Amiri"/>
          <w:lang w:bidi="ar-SA"/>
          <w:color w:val="111111"/>
          <w:sz w:val="28"/>
          <w:szCs w:val="28"/>
          <w:rtl/>
        </w:rPr>
        <w:t xml:space="preserve">(سلّه سلا رفيقا-)انظر القبور</w:t>
      </w:r>
    </w:p>
    <w:p>
      <w:pPr>
        <w:pStyle w:val="BookText"/>
      </w:pPr>
      <w:r>
        <w:rPr>
          <w:rFonts w:ascii="Amiri" w:hAnsi="Amiri" w:eastAsia="Amiri" w:cs="Amiri"/>
          <w:lang w:bidi="ar-SA"/>
          <w:color w:val="111111"/>
          <w:sz w:val="28"/>
          <w:szCs w:val="28"/>
          <w:rtl/>
        </w:rPr>
        <w:t xml:space="preserve">(عن الميت فقال تسلّه من قبل الرجلين-)</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(عن الميت فقال يسلّ-)انظر القبور</w:t>
      </w:r>
    </w:p>
    <w:p>
      <w:pPr>
        <w:pStyle w:val="BookText"/>
      </w:pPr>
      <w:r>
        <w:rPr>
          <w:rFonts w:ascii="Amiri" w:hAnsi="Amiri" w:eastAsia="Amiri" w:cs="Amiri"/>
          <w:lang w:bidi="ar-SA"/>
          <w:color w:val="111111"/>
          <w:sz w:val="28"/>
          <w:szCs w:val="28"/>
          <w:rtl/>
        </w:rPr>
        <w:t xml:space="preserve">(نهى رسول الله الله عن سل السيف-)</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IRNazanin" w:hAnsi="IRNazanin" w:eastAsia="IRNazanin" w:cs="IRNazanin"/>
          <w:lang w:bidi="fa-IR"/>
          <w:color w:val="111111"/>
          <w:sz w:val="28"/>
          <w:szCs w:val="28"/>
          <w:rtl/>
        </w:rPr>
        <w:t xml:space="preserve">(یسل الرجل سلا-)انظر القبور</w:t>
      </w:r>
    </w:p>
    <w:p>
      <w:pPr>
        <w:pStyle w:val="BookText"/>
      </w:pPr>
      <w:r>
        <w:rPr>
          <w:rFonts w:ascii="Amiri" w:hAnsi="Amiri" w:eastAsia="Amiri" w:cs="Amiri"/>
          <w:lang w:bidi="ar-SA"/>
          <w:color w:val="111111"/>
          <w:sz w:val="28"/>
          <w:szCs w:val="28"/>
          <w:rtl/>
        </w:rPr>
        <w:t xml:space="preserve">«السِلّ»</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(ادمان لبس الخف امان من السِلّ-)</w:t>
      </w:r>
    </w:p>
    <w:p>
      <w:pPr>
        <w:pStyle w:val="BookText"/>
      </w:pPr>
      <w:r>
        <w:rPr>
          <w:rFonts w:ascii="IRNazanin" w:hAnsi="IRNazanin" w:eastAsia="IRNazanin" w:cs="IRNazanin"/>
          <w:lang w:bidi="fa-IR"/>
          <w:color w:val="111111"/>
          <w:sz w:val="28"/>
          <w:szCs w:val="28"/>
          <w:rtl/>
        </w:rPr>
        <w:t xml:space="preserve">انظر الخف</w:t>
      </w:r>
    </w:p>
    <w:p>
      <w:pPr>
        <w:pStyle w:val="BookText"/>
      </w:pPr>
      <w:r>
        <w:rPr>
          <w:rFonts w:ascii="Amiri" w:hAnsi="Amiri" w:eastAsia="Amiri" w:cs="Amiri"/>
          <w:lang w:bidi="ar-SA"/>
          <w:color w:val="111111"/>
          <w:sz w:val="28"/>
          <w:szCs w:val="28"/>
          <w:rtl/>
        </w:rPr>
        <w:t xml:space="preserve">«ادمانه(يعني الحمّام)يورث</w:t>
      </w:r>
    </w:p>
    <w:p>
      <w:pPr>
        <w:pStyle w:val="Heading3"/>
      </w:pPr>
      <w:bookmarkStart w:id="237" w:name="_Toc154"/>
      <w:r>
        <w:t>السِلّ»</w:t>
      </w:r>
      <w:bookmarkEnd w:id="237"/>
    </w:p>
    <w:p>
      <w:pPr>
        <w:pStyle w:val="BookText"/>
      </w:pPr>
      <w:r>
        <w:rPr>
          <w:rFonts w:ascii="Amiri" w:hAnsi="Amiri" w:eastAsia="Amiri" w:cs="Amiri"/>
          <w:lang w:bidi="ar-SA"/>
          <w:color w:val="111111"/>
          <w:sz w:val="28"/>
          <w:szCs w:val="28"/>
          <w:rtl/>
        </w:rPr>
        <w:t xml:space="preserve">السِلّ»</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الكافي ج6ص497ك26ب43ذیل ح4.</w:t>
      </w:r>
    </w:p>
    <w:p>
      <w:pPr>
        <w:pStyle w:val="BookText"/>
      </w:pPr>
      <w:r>
        <w:rPr>
          <w:rFonts w:ascii="IRNazanin" w:hAnsi="IRNazanin" w:eastAsia="IRNazanin" w:cs="IRNazanin"/>
          <w:lang w:bidi="fa-IR"/>
          <w:color w:val="111111"/>
          <w:sz w:val="28"/>
          <w:szCs w:val="28"/>
          <w:rtl/>
        </w:rPr>
        <w:t xml:space="preserve">التهذيب ج1ص337ب18ذیل ح20.</w:t>
      </w:r>
    </w:p>
    <w:p>
      <w:pPr>
        <w:pStyle w:val="BookText"/>
      </w:pPr>
      <w:r>
        <w:rPr>
          <w:rFonts w:ascii="Amiri" w:hAnsi="Amiri" w:eastAsia="Amiri" w:cs="Amiri"/>
          <w:lang w:bidi="ar-SA"/>
          <w:color w:val="111111"/>
          <w:sz w:val="28"/>
          <w:szCs w:val="28"/>
          <w:rtl/>
        </w:rPr>
        <w:t xml:space="preserve">(لبس الخف اَمان من السِلّ-)</w:t>
      </w:r>
    </w:p>
    <w:p>
      <w:pPr>
        <w:pStyle w:val="BookText"/>
      </w:pPr>
      <w:r>
        <w:rPr>
          <w:rFonts w:ascii="IRNazanin" w:hAnsi="IRNazanin" w:eastAsia="IRNazanin" w:cs="IRNazanin"/>
          <w:lang w:bidi="fa-IR"/>
          <w:color w:val="111111"/>
          <w:sz w:val="28"/>
          <w:szCs w:val="28"/>
          <w:rtl/>
        </w:rPr>
        <w:t xml:space="preserve">انظر الخف</w:t>
      </w:r>
    </w:p>
    <w:p>
      <w:pPr>
        <w:pStyle w:val="Heading3"/>
      </w:pPr>
      <w:bookmarkStart w:id="238" w:name="_Toc155"/>
      <w:r>
        <w:t>«السَلا»</w:t>
      </w:r>
      <w:bookmarkEnd w:id="238"/>
    </w:p>
    <w:p>
      <w:pPr>
        <w:pStyle w:val="BookText"/>
      </w:pPr>
      <w:r>
        <w:rPr>
          <w:rFonts w:ascii="Amiri" w:hAnsi="Amiri" w:eastAsia="Amiri" w:cs="Amiri"/>
          <w:lang w:bidi="ar-SA"/>
          <w:color w:val="111111"/>
          <w:sz w:val="28"/>
          <w:szCs w:val="28"/>
          <w:rtl/>
        </w:rPr>
        <w:t xml:space="preserve">«السَلا»</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(بينا النبي صلی الله علیه و آله وسلم-الى ان قال-فالقی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7" w:name="pg14664_164539"/>
    <w:bookmarkEnd w:id="47"/>
    <w:p>
      <w:pPr>
        <w:pStyle w:val="BookText"/>
      </w:pPr>
      <w:r>
        <w:rPr>
          <w:rFonts w:ascii="Amiri" w:hAnsi="Amiri" w:eastAsia="Amiri" w:cs="Amiri"/>
          <w:lang w:bidi="ar-SA"/>
          <w:color w:val="111111"/>
          <w:sz w:val="28"/>
          <w:szCs w:val="28"/>
          <w:rtl/>
        </w:rPr>
        <w:t xml:space="preserve">المشركون عليه سلا ناقة-)</w:t>
      </w:r>
    </w:p>
    <w:p>
      <w:pPr>
        <w:pStyle w:val="BookText"/>
      </w:pPr>
      <w:r>
        <w:rPr>
          <w:rFonts w:ascii="IRNazanin" w:hAnsi="IRNazanin" w:eastAsia="IRNazanin" w:cs="IRNazanin"/>
          <w:lang w:bidi="fa-IR"/>
          <w:color w:val="111111"/>
          <w:sz w:val="28"/>
          <w:szCs w:val="28"/>
          <w:rtl/>
        </w:rPr>
        <w:t xml:space="preserve">انظر ابوطالب</w:t>
      </w:r>
    </w:p>
    <w:p>
      <w:pPr>
        <w:pStyle w:val="Heading3"/>
      </w:pPr>
      <w:bookmarkStart w:id="239" w:name="_Toc156"/>
      <w:r>
        <w:t>«السلاح»</w:t>
      </w:r>
      <w:bookmarkEnd w:id="239"/>
    </w:p>
    <w:p>
      <w:pPr>
        <w:pStyle w:val="BookText"/>
      </w:pPr>
      <w:r>
        <w:rPr>
          <w:rFonts w:ascii="Amiri" w:hAnsi="Amiri" w:eastAsia="Amiri" w:cs="Amiri"/>
          <w:lang w:bidi="ar-SA"/>
          <w:color w:val="111111"/>
          <w:sz w:val="28"/>
          <w:szCs w:val="28"/>
          <w:rtl/>
        </w:rPr>
        <w:t xml:space="preserve">(اذا كان ذلك سلاحه-)يأتي في الصيد</w:t>
      </w:r>
    </w:p>
    <w:p>
      <w:pPr>
        <w:pStyle w:val="BookText"/>
      </w:pPr>
      <w:r>
        <w:rPr>
          <w:rFonts w:ascii="IRNazanin" w:hAnsi="IRNazanin" w:eastAsia="IRNazanin" w:cs="IRNazanin"/>
          <w:lang w:bidi="fa-IR"/>
          <w:color w:val="111111"/>
          <w:sz w:val="28"/>
          <w:szCs w:val="28"/>
          <w:rtl/>
        </w:rPr>
        <w:t xml:space="preserve">تحت عنوان(وکان)</w:t>
      </w:r>
    </w:p>
    <w:p>
      <w:pPr>
        <w:pStyle w:val="BookText"/>
      </w:pPr>
      <w:r>
        <w:rPr>
          <w:rFonts w:ascii="IRNazanin" w:hAnsi="IRNazanin" w:eastAsia="IRNazanin" w:cs="IRNazanin"/>
          <w:lang w:bidi="fa-IR"/>
          <w:color w:val="111111"/>
          <w:sz w:val="28"/>
          <w:szCs w:val="28"/>
          <w:rtl/>
        </w:rPr>
        <w:t xml:space="preserve">«اصلحك الله انی کنت احمل</w:t>
      </w:r>
    </w:p>
    <w:p>
      <w:pPr>
        <w:pStyle w:val="BookText"/>
      </w:pPr>
      <w:r>
        <w:rPr>
          <w:rFonts w:ascii="IRNazanin" w:hAnsi="IRNazanin" w:eastAsia="IRNazanin" w:cs="IRNazanin"/>
          <w:lang w:bidi="fa-IR"/>
          <w:color w:val="111111"/>
          <w:sz w:val="28"/>
          <w:szCs w:val="28"/>
          <w:rtl/>
        </w:rPr>
        <w:t xml:space="preserve">السلاح</w:t>
      </w:r>
      <w:r>
        <w:rPr>
          <w:rStyle w:val="FootnoteReference"/>
        </w:rPr>
        <w:footnoteReference w:id="281"/>
      </w:r>
      <w:r>
        <w:rPr>
          <w:rFonts w:ascii="Amiri" w:hAnsi="Amiri" w:eastAsia="Amiri" w:cs="Amiri"/>
          <w:lang w:bidi="ar-SA"/>
          <w:color w:val="111111"/>
          <w:sz w:val="28"/>
          <w:szCs w:val="28"/>
          <w:rtl/>
        </w:rPr>
        <w:t xml:space="preserve">الى اهل الشام فأبيعه منهم فلمّا</w:t>
      </w:r>
    </w:p>
    <w:p>
      <w:pPr>
        <w:pStyle w:val="BookText"/>
      </w:pPr>
      <w:r>
        <w:rPr>
          <w:rFonts w:ascii="Amiri" w:hAnsi="Amiri" w:eastAsia="Amiri" w:cs="Amiri"/>
          <w:lang w:bidi="ar-SA"/>
          <w:color w:val="111111"/>
          <w:sz w:val="28"/>
          <w:szCs w:val="28"/>
          <w:rtl/>
        </w:rPr>
        <w:t xml:space="preserve">ان عرّفني الله هذا الا مرضقت بذلك وقلت:</w:t>
      </w:r>
    </w:p>
    <w:p>
      <w:pPr>
        <w:pStyle w:val="BookText"/>
      </w:pPr>
      <w:r>
        <w:rPr>
          <w:rFonts w:ascii="Amiri" w:hAnsi="Amiri" w:eastAsia="Amiri" w:cs="Amiri"/>
          <w:lang w:bidi="ar-SA"/>
          <w:color w:val="111111"/>
          <w:sz w:val="28"/>
          <w:szCs w:val="28"/>
          <w:rtl/>
        </w:rPr>
        <w:t xml:space="preserve">لا احمل الى اعداء الله،فقال:احمل اليهم</w:t>
      </w:r>
    </w:p>
    <w:p>
      <w:pPr>
        <w:pStyle w:val="BookText"/>
      </w:pPr>
      <w:r>
        <w:rPr>
          <w:rFonts w:ascii="IRNazanin" w:hAnsi="IRNazanin" w:eastAsia="IRNazanin" w:cs="IRNazanin"/>
          <w:lang w:bidi="fa-IR"/>
          <w:color w:val="111111"/>
          <w:sz w:val="28"/>
          <w:szCs w:val="28"/>
          <w:rtl/>
        </w:rPr>
        <w:t xml:space="preserve">فان الله يدفع بهم عدونّا وعدوّکم-يعني</w:t>
      </w:r>
    </w:p>
    <w:p>
      <w:pPr>
        <w:pStyle w:val="BookText"/>
      </w:pPr>
      <w:r>
        <w:rPr>
          <w:rFonts w:ascii="Amiri" w:hAnsi="Amiri" w:eastAsia="Amiri" w:cs="Amiri"/>
          <w:lang w:bidi="ar-SA"/>
          <w:color w:val="111111"/>
          <w:sz w:val="28"/>
          <w:szCs w:val="28"/>
          <w:rtl/>
        </w:rPr>
        <w:t xml:space="preserve">الروم-وبعهم فاذا كانت الحرب بيننا فلا</w:t>
      </w:r>
    </w:p>
    <w:p>
      <w:pPr>
        <w:pStyle w:val="BookText"/>
      </w:pPr>
      <w:r>
        <w:rPr>
          <w:rFonts w:ascii="IRNazanin" w:hAnsi="IRNazanin" w:eastAsia="IRNazanin" w:cs="IRNazanin"/>
          <w:lang w:bidi="fa-IR"/>
          <w:color w:val="111111"/>
          <w:sz w:val="28"/>
          <w:szCs w:val="28"/>
          <w:rtl/>
        </w:rPr>
        <w:t xml:space="preserve">تحملوا،فمن حمل الى عدونّا سلاحاً</w:t>
      </w:r>
    </w:p>
    <w:p>
      <w:pPr>
        <w:pStyle w:val="BookText"/>
      </w:pPr>
      <w:r>
        <w:rPr>
          <w:rFonts w:ascii="Amiri" w:hAnsi="Amiri" w:eastAsia="Amiri" w:cs="Amiri"/>
          <w:lang w:bidi="ar-SA"/>
          <w:color w:val="111111"/>
          <w:sz w:val="28"/>
          <w:szCs w:val="28"/>
          <w:rtl/>
        </w:rPr>
        <w:t xml:space="preserve">يستعينون به علينا فهو مشرك»(5)</w:t>
      </w:r>
    </w:p>
    <w:p>
      <w:pPr>
        <w:pStyle w:val="BookText"/>
      </w:pPr>
      <w:r>
        <w:rPr>
          <w:rFonts w:ascii="IRNazanin" w:hAnsi="IRNazanin" w:eastAsia="IRNazanin" w:cs="IRNazanin"/>
          <w:lang w:bidi="fa-IR"/>
          <w:color w:val="111111"/>
          <w:sz w:val="28"/>
          <w:szCs w:val="28"/>
          <w:rtl/>
        </w:rPr>
        <w:t xml:space="preserve">الكافي ج5ص112ک17ب32 ح2.</w:t>
      </w:r>
    </w:p>
    <w:p>
      <w:pPr>
        <w:pStyle w:val="BookText"/>
      </w:pPr>
      <w:r>
        <w:rPr>
          <w:rFonts w:ascii="Amiri" w:hAnsi="Amiri" w:eastAsia="Amiri" w:cs="Amiri"/>
          <w:lang w:bidi="ar-SA"/>
          <w:color w:val="111111"/>
          <w:sz w:val="28"/>
          <w:szCs w:val="28"/>
          <w:rtl/>
        </w:rPr>
        <w:t xml:space="preserve">الفقيه ج3ص107ب58ح96.</w:t>
      </w:r>
    </w:p>
    <w:p>
      <w:pPr>
        <w:pStyle w:val="BookText"/>
      </w:pPr>
      <w:r>
        <w:rPr>
          <w:rFonts w:ascii="Amiri" w:hAnsi="Amiri" w:eastAsia="Amiri" w:cs="Amiri"/>
          <w:lang w:bidi="ar-SA"/>
          <w:color w:val="111111"/>
          <w:sz w:val="28"/>
          <w:szCs w:val="28"/>
          <w:rtl/>
        </w:rPr>
        <w:t xml:space="preserve">التهذيب ج6ص353ب93ح125.</w:t>
      </w:r>
    </w:p>
    <w:p>
      <w:pPr>
        <w:pStyle w:val="BookText"/>
      </w:pPr>
      <w:r>
        <w:rPr>
          <w:rFonts w:ascii="IRNazanin" w:hAnsi="IRNazanin" w:eastAsia="IRNazanin" w:cs="IRNazanin"/>
          <w:lang w:bidi="fa-IR"/>
          <w:color w:val="111111"/>
          <w:sz w:val="28"/>
          <w:szCs w:val="28"/>
          <w:rtl/>
        </w:rPr>
        <w:t xml:space="preserve">الاستبصار ج3ص58ب33ح4.</w:t>
      </w:r>
    </w:p>
    <w:p>
      <w:pPr>
        <w:pStyle w:val="BookText"/>
      </w:pPr>
      <w:r>
        <w:rPr>
          <w:rFonts w:ascii="Amiri" w:hAnsi="Amiri" w:eastAsia="Amiri" w:cs="Amiri"/>
          <w:lang w:bidi="ar-SA"/>
          <w:color w:val="111111"/>
          <w:sz w:val="28"/>
          <w:szCs w:val="28"/>
          <w:rtl/>
        </w:rPr>
        <w:t xml:space="preserve">(اصلحك الله ما تقول اني كنت احمل</w:t>
      </w:r>
    </w:p>
    <w:p>
      <w:pPr>
        <w:pStyle w:val="BookText"/>
      </w:pPr>
      <w:r>
        <w:rPr>
          <w:rFonts w:ascii="Amiri" w:hAnsi="Amiri" w:eastAsia="Amiri" w:cs="Amiri"/>
          <w:lang w:bidi="ar-SA"/>
          <w:color w:val="111111"/>
          <w:sz w:val="28"/>
          <w:szCs w:val="28"/>
          <w:rtl/>
        </w:rPr>
        <w:t xml:space="preserve">السلاح-)تقدم تحت عنوان(اصلحك الله</w:t>
      </w:r>
    </w:p>
    <w:p>
      <w:pPr>
        <w:pStyle w:val="BookText"/>
      </w:pPr>
      <w:r>
        <w:rPr>
          <w:rFonts w:ascii="Amiri" w:hAnsi="Amiri" w:eastAsia="Amiri" w:cs="Amiri"/>
          <w:lang w:bidi="ar-SA"/>
          <w:color w:val="111111"/>
          <w:sz w:val="28"/>
          <w:szCs w:val="28"/>
          <w:rtl/>
        </w:rPr>
        <w:t xml:space="preserve">اني كنت احمل السلاح الخ)</w:t>
      </w:r>
    </w:p>
    <w:p>
      <w:pPr>
        <w:pStyle w:val="BookText"/>
      </w:pPr>
      <w:r>
        <w:rPr>
          <w:rFonts w:ascii="Amiri" w:hAnsi="Amiri" w:eastAsia="Amiri" w:cs="Amiri"/>
          <w:lang w:bidi="ar-SA"/>
          <w:color w:val="111111"/>
          <w:sz w:val="28"/>
          <w:szCs w:val="28"/>
          <w:rtl/>
        </w:rPr>
        <w:t xml:space="preserve">(الا ادلكم على سلاح ينجيكم-)</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(ان السلاح مدفوع عنه-)تقدم في</w:t>
      </w:r>
    </w:p>
    <w:p>
      <w:pPr>
        <w:pStyle w:val="BookText"/>
      </w:pPr>
      <w:r>
        <w:rPr>
          <w:rFonts w:ascii="IRNazanin" w:hAnsi="IRNazanin" w:eastAsia="IRNazanin" w:cs="IRNazanin"/>
          <w:lang w:bidi="fa-IR"/>
          <w:color w:val="111111"/>
          <w:sz w:val="28"/>
          <w:szCs w:val="28"/>
          <w:rtl/>
        </w:rPr>
        <w:t xml:space="preserve">الحجة تحت عنوان(عندی سلاح الخ)</w:t>
      </w:r>
    </w:p>
    <w:p>
      <w:pPr>
        <w:pStyle w:val="BookText"/>
      </w:pPr>
      <w:r>
        <w:rPr>
          <w:rFonts w:ascii="Amiri" w:hAnsi="Amiri" w:eastAsia="Amiri" w:cs="Amiri"/>
          <w:lang w:bidi="ar-SA"/>
          <w:color w:val="111111"/>
          <w:sz w:val="28"/>
          <w:szCs w:val="28"/>
          <w:rtl/>
        </w:rPr>
        <w:t xml:space="preserve">(انما مثل السلاح فينا مثل التابوت-)</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«اني ابيع السلاح؟قال:لا تبعه في</w:t>
      </w:r>
    </w:p>
    <w:p>
      <w:pPr>
        <w:pStyle w:val="BookText"/>
      </w:pPr>
      <w:r>
        <w:rPr>
          <w:rFonts w:ascii="Amiri" w:hAnsi="Amiri" w:eastAsia="Amiri" w:cs="Amiri"/>
          <w:lang w:bidi="ar-SA"/>
          <w:color w:val="111111"/>
          <w:sz w:val="28"/>
          <w:szCs w:val="28"/>
          <w:rtl/>
        </w:rPr>
        <w:t xml:space="preserve">فتنة»(6)</w:t>
      </w:r>
    </w:p>
    <w:p>
      <w:pPr>
        <w:pStyle w:val="BookText"/>
      </w:pPr>
      <w:r>
        <w:rPr>
          <w:rFonts w:ascii="IRNazanin" w:hAnsi="IRNazanin" w:eastAsia="IRNazanin" w:cs="IRNazanin"/>
          <w:lang w:bidi="fa-IR"/>
          <w:color w:val="111111"/>
          <w:sz w:val="28"/>
          <w:szCs w:val="28"/>
          <w:rtl/>
        </w:rPr>
        <w:t xml:space="preserve">الكافي ج5ص113ک17ب32ح4.</w:t>
      </w:r>
    </w:p>
    <w:p>
      <w:pPr>
        <w:pStyle w:val="BookText"/>
      </w:pPr>
      <w:r>
        <w:rPr>
          <w:rFonts w:ascii="Amiri" w:hAnsi="Amiri" w:eastAsia="Amiri" w:cs="Amiri"/>
          <w:lang w:bidi="ar-SA"/>
          <w:color w:val="111111"/>
          <w:sz w:val="28"/>
          <w:szCs w:val="28"/>
          <w:rtl/>
        </w:rPr>
        <w:t xml:space="preserve">التهذيب ج6ص354ب93ح128.</w:t>
      </w:r>
    </w:p>
    <w:p>
      <w:pPr>
        <w:pStyle w:val="BookText"/>
      </w:pPr>
      <w:r>
        <w:rPr>
          <w:rFonts w:ascii="IRNazanin" w:hAnsi="IRNazanin" w:eastAsia="IRNazanin" w:cs="IRNazanin"/>
          <w:lang w:bidi="fa-IR"/>
          <w:color w:val="111111"/>
          <w:sz w:val="28"/>
          <w:szCs w:val="28"/>
          <w:rtl/>
        </w:rPr>
        <w:t xml:space="preserve">الاستبصار ج3ص57ب33ح1.</w:t>
      </w:r>
    </w:p>
    <w:p>
      <w:pPr>
        <w:pStyle w:val="BookText"/>
      </w:pPr>
      <w:r>
        <w:rPr>
          <w:rFonts w:ascii="Amiri" w:hAnsi="Amiri" w:eastAsia="Amiri" w:cs="Amiri"/>
          <w:lang w:bidi="ar-SA"/>
          <w:color w:val="111111"/>
          <w:sz w:val="28"/>
          <w:szCs w:val="28"/>
          <w:rtl/>
        </w:rPr>
        <w:t xml:space="preserve">(اني اكون بالباب يعني باب الابواب</w:t>
      </w:r>
    </w:p>
    <w:p>
      <w:pPr>
        <w:pStyle w:val="BookText"/>
      </w:pPr>
      <w:r>
        <w:rPr>
          <w:rFonts w:ascii="Amiri" w:hAnsi="Amiri" w:eastAsia="Amiri" w:cs="Amiri"/>
          <w:lang w:bidi="ar-SA"/>
          <w:color w:val="111111"/>
          <w:sz w:val="28"/>
          <w:szCs w:val="28"/>
          <w:rtl/>
        </w:rPr>
        <w:t xml:space="preserve">فينادون السلاح-)انظر الجهاد</w:t>
      </w:r>
    </w:p>
    <w:p>
      <w:pPr>
        <w:pStyle w:val="BookText"/>
      </w:pPr>
      <w:r>
        <w:rPr>
          <w:rFonts w:ascii="Amiri" w:hAnsi="Amiri" w:eastAsia="Amiri" w:cs="Amiri"/>
          <w:lang w:bidi="ar-SA"/>
          <w:color w:val="111111"/>
          <w:sz w:val="28"/>
          <w:szCs w:val="28"/>
          <w:rtl/>
        </w:rPr>
        <w:t xml:space="preserve">(ايحمل السلاح المحرم-)انظر المحرم</w:t>
      </w:r>
    </w:p>
    <w:p>
      <w:pPr>
        <w:pStyle w:val="BookText"/>
      </w:pPr>
      <w:r>
        <w:rPr>
          <w:rFonts w:ascii="Amiri" w:hAnsi="Amiri" w:eastAsia="Amiri" w:cs="Amiri"/>
          <w:lang w:bidi="ar-SA"/>
          <w:color w:val="111111"/>
          <w:sz w:val="28"/>
          <w:szCs w:val="28"/>
          <w:rtl/>
        </w:rPr>
        <w:t xml:space="preserve">(اَيعلّق الرجل السلاح-)انظر المسجد</w:t>
      </w:r>
    </w:p>
    <w:p>
      <w:pPr>
        <w:pStyle w:val="BookText"/>
      </w:pPr>
      <w:r>
        <w:rPr>
          <w:rFonts w:ascii="IRNazanin" w:hAnsi="IRNazanin" w:eastAsia="IRNazanin" w:cs="IRNazanin"/>
          <w:lang w:bidi="fa-IR"/>
          <w:color w:val="111111"/>
          <w:sz w:val="28"/>
          <w:szCs w:val="28"/>
          <w:rtl/>
        </w:rPr>
        <w:t xml:space="preserve">(جاء رسول الله صلی الله علیه و آله وسلم الى صفوان بن اُمية</w:t>
      </w:r>
    </w:p>
    <w:p>
      <w:pPr>
        <w:pStyle w:val="BookText"/>
      </w:pPr>
      <w:r>
        <w:rPr>
          <w:rFonts w:ascii="Amiri" w:hAnsi="Amiri" w:eastAsia="Amiri" w:cs="Amiri"/>
          <w:lang w:bidi="ar-SA"/>
          <w:color w:val="111111"/>
          <w:sz w:val="28"/>
          <w:szCs w:val="28"/>
          <w:rtl/>
        </w:rPr>
        <w:t xml:space="preserve">فسأله سلاحا-)انظر العارية</w:t>
      </w:r>
    </w:p>
    <w:p>
      <w:pPr>
        <w:pStyle w:val="BookText"/>
      </w:pPr>
      <w:r>
        <w:rPr>
          <w:rFonts w:ascii="IRNazanin" w:hAnsi="IRNazanin" w:eastAsia="IRNazanin" w:cs="IRNazanin"/>
          <w:lang w:bidi="fa-IR"/>
          <w:color w:val="111111"/>
          <w:sz w:val="28"/>
          <w:szCs w:val="28"/>
          <w:rtl/>
        </w:rPr>
        <w:t xml:space="preserve">(الدعاء سلاح المؤمن-)انظر الدعاء</w:t>
      </w:r>
    </w:p>
    <w:p>
      <w:pPr>
        <w:pStyle w:val="BookText"/>
      </w:pPr>
      <w:r>
        <w:rPr>
          <w:rFonts w:ascii="IRNazanin" w:hAnsi="IRNazanin" w:eastAsia="IRNazanin" w:cs="IRNazanin"/>
          <w:lang w:bidi="fa-IR"/>
          <w:color w:val="111111"/>
          <w:sz w:val="28"/>
          <w:szCs w:val="28"/>
          <w:rtl/>
        </w:rPr>
        <w:t xml:space="preserve">(سلاح المؤمن الدعاء-)انظر الدعاء</w:t>
      </w:r>
    </w:p>
    <w:p>
      <w:pPr>
        <w:pStyle w:val="BookText"/>
      </w:pPr>
      <w:r>
        <w:rPr>
          <w:rFonts w:ascii="IRNazanin" w:hAnsi="IRNazanin" w:eastAsia="IRNazanin" w:cs="IRNazanin"/>
          <w:lang w:bidi="fa-IR"/>
          <w:color w:val="111111"/>
          <w:sz w:val="28"/>
          <w:szCs w:val="28"/>
          <w:rtl/>
        </w:rPr>
        <w:t xml:space="preserve">(السلاح موضوع عندنا مدفوع عنه-)</w:t>
      </w:r>
    </w:p>
    <w:p>
      <w:pPr>
        <w:pStyle w:val="BookText"/>
      </w:pPr>
      <w:r>
        <w:rPr>
          <w:rFonts w:ascii="Amiri" w:hAnsi="Amiri" w:eastAsia="Amiri" w:cs="Amiri"/>
          <w:lang w:bidi="ar-SA"/>
          <w:color w:val="111111"/>
          <w:sz w:val="28"/>
          <w:szCs w:val="28"/>
          <w:rtl/>
        </w:rPr>
        <w:t xml:space="preserve">انظر الحجة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بسلاح الانبياء-)انظر الدعاء</w:t>
      </w:r>
    </w:p>
    <w:p>
      <w:pPr>
        <w:pStyle w:val="BookText"/>
      </w:pPr>
      <w:r>
        <w:rPr>
          <w:rFonts w:ascii="Amiri" w:hAnsi="Amiri" w:eastAsia="Amiri" w:cs="Amiri"/>
          <w:lang w:bidi="ar-SA"/>
          <w:color w:val="111111"/>
          <w:sz w:val="28"/>
          <w:szCs w:val="28"/>
          <w:rtl/>
        </w:rPr>
        <w:t xml:space="preserve">(العمد الذي يضرب بالسلاح-)</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(عن الدلالة-الى ان قال-و دوروا مع</w:t>
      </w:r>
    </w:p>
    <w:p>
      <w:pPr>
        <w:pStyle w:val="BookText"/>
      </w:pPr>
      <w:r>
        <w:rPr>
          <w:rFonts w:ascii="Amiri" w:hAnsi="Amiri" w:eastAsia="Amiri" w:cs="Amiri"/>
          <w:lang w:bidi="ar-SA"/>
          <w:color w:val="111111"/>
          <w:sz w:val="28"/>
          <w:szCs w:val="28"/>
          <w:rtl/>
        </w:rPr>
        <w:t xml:space="preserve">السلاح حيثما دار-)انظر الحجة</w:t>
      </w:r>
    </w:p>
    <w:p>
      <w:pPr>
        <w:pStyle w:val="BookText"/>
      </w:pPr>
      <w:r>
        <w:rPr>
          <w:rFonts w:ascii="Amiri" w:hAnsi="Amiri" w:eastAsia="Amiri" w:cs="Amiri"/>
          <w:lang w:bidi="ar-SA"/>
          <w:color w:val="111111"/>
          <w:sz w:val="28"/>
          <w:szCs w:val="28"/>
          <w:rtl/>
        </w:rPr>
        <w:t xml:space="preserve">(عن الرجل يريد مكة أو المدينة ايكره</w:t>
      </w:r>
    </w:p>
    <w:p>
      <w:pPr>
        <w:pStyle w:val="BookText"/>
      </w:pPr>
      <w:r>
        <w:rPr>
          <w:rFonts w:ascii="Amiri" w:hAnsi="Amiri" w:eastAsia="Amiri" w:cs="Amiri"/>
          <w:lang w:bidi="ar-SA"/>
          <w:color w:val="111111"/>
          <w:sz w:val="28"/>
          <w:szCs w:val="28"/>
          <w:rtl/>
        </w:rPr>
        <w:t xml:space="preserve">ان يخرج معه السلاح-)انظر مكة</w:t>
      </w:r>
    </w:p>
    <w:p>
      <w:pPr>
        <w:pStyle w:val="BookText"/>
      </w:pPr>
      <w:r>
        <w:rPr>
          <w:rFonts w:ascii="Amiri" w:hAnsi="Amiri" w:eastAsia="Amiri" w:cs="Amiri"/>
          <w:lang w:bidi="ar-SA"/>
          <w:color w:val="111111"/>
          <w:sz w:val="28"/>
          <w:szCs w:val="28"/>
          <w:rtl/>
        </w:rPr>
        <w:t xml:space="preserve">«عن الفئتين تلتقيان من اهل الباطل</w:t>
      </w:r>
    </w:p>
    <w:p>
      <w:pPr>
        <w:pStyle w:val="BookText"/>
      </w:pPr>
      <w:r>
        <w:rPr>
          <w:rFonts w:ascii="Amiri" w:hAnsi="Amiri" w:eastAsia="Amiri" w:cs="Amiri"/>
          <w:lang w:bidi="ar-SA"/>
          <w:color w:val="111111"/>
          <w:sz w:val="28"/>
          <w:szCs w:val="28"/>
          <w:rtl/>
        </w:rPr>
        <w:t xml:space="preserve">انبيعهما</w:t>
      </w:r>
      <w:r>
        <w:rPr>
          <w:rStyle w:val="FootnoteReference"/>
        </w:rPr>
        <w:footnoteReference w:id="282"/>
      </w:r>
      <w:r>
        <w:rPr>
          <w:rFonts w:ascii="IRNazanin" w:hAnsi="IRNazanin" w:eastAsia="IRNazanin" w:cs="IRNazanin"/>
          <w:lang w:bidi="fa-IR"/>
          <w:color w:val="111111"/>
          <w:sz w:val="28"/>
          <w:szCs w:val="28"/>
          <w:rtl/>
        </w:rPr>
        <w:t xml:space="preserve">السلاح؟قال:بعهما ما یكنّهما</w:t>
      </w:r>
    </w:p>
    <w:p>
      <w:pPr>
        <w:pStyle w:val="BookText"/>
      </w:pPr>
      <w:r>
        <w:rPr>
          <w:rFonts w:ascii="IRNazanin" w:hAnsi="IRNazanin" w:eastAsia="IRNazanin" w:cs="IRNazanin"/>
          <w:lang w:bidi="fa-IR"/>
          <w:color w:val="111111"/>
          <w:sz w:val="28"/>
          <w:szCs w:val="28"/>
          <w:rtl/>
        </w:rPr>
        <w:t xml:space="preserve">کالدرع</w:t>
      </w:r>
      <w:r>
        <w:rPr>
          <w:rStyle w:val="FootnoteReference"/>
        </w:rPr>
        <w:footnoteReference w:id="283"/>
      </w:r>
      <w:r>
        <w:rPr>
          <w:rFonts w:ascii="Amiri" w:hAnsi="Amiri" w:eastAsia="Amiri" w:cs="Amiri"/>
          <w:lang w:bidi="ar-SA"/>
          <w:color w:val="111111"/>
          <w:sz w:val="28"/>
          <w:szCs w:val="28"/>
          <w:rtl/>
        </w:rPr>
        <w:t xml:space="preserve">والخفين ونحو هذا»(6)</w:t>
      </w:r>
    </w:p>
    <w:p>
      <w:pPr>
        <w:pStyle w:val="BookText"/>
      </w:pPr>
      <w:r>
        <w:rPr>
          <w:rFonts w:ascii="Amiri" w:hAnsi="Amiri" w:eastAsia="Amiri" w:cs="Amiri"/>
          <w:lang w:bidi="ar-SA"/>
          <w:color w:val="111111"/>
          <w:sz w:val="28"/>
          <w:szCs w:val="28"/>
          <w:rtl/>
        </w:rPr>
        <w:t xml:space="preserve">الكافي ج5ص113ك17ب32ح3.</w:t>
      </w:r>
    </w:p>
    <w:p>
      <w:pPr>
        <w:pStyle w:val="BookText"/>
      </w:pPr>
      <w:r>
        <w:rPr>
          <w:rFonts w:ascii="Amiri" w:hAnsi="Amiri" w:eastAsia="Amiri" w:cs="Amiri"/>
          <w:lang w:bidi="ar-SA"/>
          <w:color w:val="111111"/>
          <w:sz w:val="28"/>
          <w:szCs w:val="28"/>
          <w:rtl/>
        </w:rPr>
        <w:t xml:space="preserve">التهذيب ج6ص354 ب93ح127.</w:t>
      </w:r>
    </w:p>
    <w:p>
      <w:pPr>
        <w:pStyle w:val="BookText"/>
      </w:pPr>
      <w:r>
        <w:rPr>
          <w:rFonts w:ascii="IRNazanin" w:hAnsi="IRNazanin" w:eastAsia="IRNazanin" w:cs="IRNazanin"/>
          <w:lang w:bidi="fa-IR"/>
          <w:color w:val="111111"/>
          <w:sz w:val="28"/>
          <w:szCs w:val="28"/>
          <w:rtl/>
        </w:rPr>
        <w:t xml:space="preserve">الاستبصار ج3ص57ب33ح3.</w:t>
      </w:r>
    </w:p>
    <w:p>
      <w:pPr>
        <w:pStyle w:val="BookText"/>
      </w:pPr>
      <w:r>
        <w:rPr>
          <w:rFonts w:ascii="IRNazanin" w:hAnsi="IRNazanin" w:eastAsia="IRNazanin" w:cs="IRNazanin"/>
          <w:lang w:bidi="fa-IR"/>
          <w:color w:val="111111"/>
          <w:sz w:val="28"/>
          <w:szCs w:val="28"/>
          <w:rtl/>
        </w:rPr>
        <w:t xml:space="preserve">(عندی سلاح رسول الله باله صلی الله علیه و آله وسلم-)</w:t>
      </w:r>
    </w:p>
    <w:p>
      <w:pPr>
        <w:pStyle w:val="BookText"/>
      </w:pPr>
      <w:r>
        <w:rPr>
          <w:rFonts w:ascii="Amiri" w:hAnsi="Amiri" w:eastAsia="Amiri" w:cs="Amiri"/>
          <w:lang w:bidi="ar-SA"/>
          <w:color w:val="111111"/>
          <w:sz w:val="28"/>
          <w:szCs w:val="28"/>
          <w:rtl/>
        </w:rPr>
        <w:t xml:space="preserve">انظر المحُجة</w:t>
      </w:r>
    </w:p>
    <w:p>
      <w:pPr>
        <w:pStyle w:val="BookText"/>
      </w:pPr>
      <w:r>
        <w:rPr>
          <w:rFonts w:ascii="IRNazanin" w:hAnsi="IRNazanin" w:eastAsia="IRNazanin" w:cs="IRNazanin"/>
          <w:lang w:bidi="fa-IR"/>
          <w:color w:val="111111"/>
          <w:sz w:val="28"/>
          <w:szCs w:val="28"/>
          <w:rtl/>
        </w:rPr>
        <w:t xml:space="preserve">(کان ابوعبدالله علیه السلام يدعو-الى ان قال</w:t>
      </w:r>
    </w:p>
    <w:p>
      <w:pPr>
        <w:pStyle w:val="BookText"/>
      </w:pPr>
      <w:r>
        <w:rPr>
          <w:rFonts w:ascii="Amiri" w:hAnsi="Amiri" w:eastAsia="Amiri" w:cs="Amiri"/>
          <w:lang w:bidi="ar-SA"/>
          <w:color w:val="111111"/>
          <w:sz w:val="28"/>
          <w:szCs w:val="28"/>
          <w:rtl/>
        </w:rPr>
        <w:t xml:space="preserve">-وسلاح يوم الارتقاء-)انظر الدعاء</w:t>
      </w:r>
    </w:p>
    <w:p>
      <w:pPr>
        <w:pStyle w:val="BookText"/>
      </w:pPr>
      <w:r>
        <w:rPr>
          <w:rFonts w:ascii="Amiri" w:hAnsi="Amiri" w:eastAsia="Amiri" w:cs="Amiri"/>
          <w:lang w:bidi="ar-SA"/>
          <w:color w:val="111111"/>
          <w:sz w:val="28"/>
          <w:szCs w:val="28"/>
          <w:rtl/>
        </w:rPr>
        <w:t xml:space="preserve">(كفر بالله-الى ان قال-وبائع السلاح</w:t>
      </w:r>
    </w:p>
    <w:p>
      <w:pPr>
        <w:pStyle w:val="BookText"/>
      </w:pPr>
      <w:r>
        <w:rPr>
          <w:rFonts w:ascii="Amiri" w:hAnsi="Amiri" w:eastAsia="Amiri" w:cs="Amiri"/>
          <w:lang w:bidi="ar-SA"/>
          <w:color w:val="111111"/>
          <w:sz w:val="28"/>
          <w:szCs w:val="28"/>
          <w:rtl/>
        </w:rPr>
        <w:t xml:space="preserve">من اهل الحرب-)انظر الاُمة</w:t>
      </w:r>
    </w:p>
    <w:p>
      <w:pPr>
        <w:pStyle w:val="BookText"/>
      </w:pPr>
      <w:r>
        <w:rPr>
          <w:rFonts w:ascii="IRNazanin" w:hAnsi="IRNazanin" w:eastAsia="IRNazanin" w:cs="IRNazanin"/>
          <w:lang w:bidi="fa-IR"/>
          <w:color w:val="111111"/>
          <w:sz w:val="28"/>
          <w:szCs w:val="28"/>
          <w:rtl/>
        </w:rPr>
        <w:t xml:space="preserve">(لا بأس بأن يحرم الرجل و علیه سلاحه-)</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(لاينبغي ان يدخل الحرم بسلاح-)</w:t>
      </w:r>
    </w:p>
    <w:p>
      <w:pPr>
        <w:pStyle w:val="BookText"/>
      </w:pPr>
      <w:r>
        <w:rPr>
          <w:rFonts w:ascii="Amiri" w:hAnsi="Amiri" w:eastAsia="Amiri" w:cs="Amiri"/>
          <w:lang w:bidi="ar-SA"/>
          <w:color w:val="111111"/>
          <w:sz w:val="28"/>
          <w:szCs w:val="28"/>
          <w:rtl/>
        </w:rPr>
        <w:t xml:space="preserve">انظر مكة</w:t>
      </w:r>
    </w:p>
    <w:p>
      <w:pPr>
        <w:pStyle w:val="BookText"/>
      </w:pPr>
      <w:r>
        <w:rPr>
          <w:rFonts w:ascii="Amiri" w:hAnsi="Amiri" w:eastAsia="Amiri" w:cs="Amiri"/>
          <w:lang w:bidi="ar-SA"/>
          <w:color w:val="111111"/>
          <w:sz w:val="28"/>
          <w:szCs w:val="28"/>
          <w:rtl/>
        </w:rPr>
        <w:t xml:space="preserve">«ماترى فيما يحمل الى الشام من</w:t>
      </w:r>
    </w:p>
    <w:p>
      <w:pPr>
        <w:pStyle w:val="BookText"/>
      </w:pPr>
      <w:r>
        <w:rPr>
          <w:rFonts w:ascii="IRNazanin" w:hAnsi="IRNazanin" w:eastAsia="IRNazanin" w:cs="IRNazanin"/>
          <w:lang w:bidi="fa-IR"/>
          <w:color w:val="111111"/>
          <w:sz w:val="28"/>
          <w:szCs w:val="28"/>
          <w:rtl/>
        </w:rPr>
        <w:t xml:space="preserve">السروج واداتها </w:t>
      </w:r>
      <w:r>
        <w:rPr>
          <w:rStyle w:val="FootnoteReference"/>
        </w:rPr>
        <w:footnoteReference w:id="284"/>
      </w:r>
      <w:r>
        <w:rPr>
          <w:rFonts w:ascii="Amiri" w:hAnsi="Amiri" w:eastAsia="Amiri" w:cs="Amiri"/>
          <w:lang w:bidi="ar-SA"/>
          <w:color w:val="111111"/>
          <w:sz w:val="28"/>
          <w:szCs w:val="28"/>
          <w:rtl/>
        </w:rPr>
        <w:t xml:space="preserve">فقال:لابأس انتم اليوم</w:t>
      </w:r>
    </w:p>
    <w:p>
      <w:pPr>
        <w:pStyle w:val="BookText"/>
      </w:pPr>
      <w:r>
        <w:rPr>
          <w:rFonts w:ascii="IRNazanin" w:hAnsi="IRNazanin" w:eastAsia="IRNazanin" w:cs="IRNazanin"/>
          <w:lang w:bidi="fa-IR"/>
          <w:color w:val="111111"/>
          <w:sz w:val="28"/>
          <w:szCs w:val="28"/>
          <w:rtl/>
        </w:rPr>
        <w:t xml:space="preserve">بمنزلة اصحاب رسول الله صلی الله علیه و آله وسلم انكم في</w:t>
      </w:r>
    </w:p>
    <w:p>
      <w:pPr>
        <w:pStyle w:val="BookText"/>
      </w:pPr>
      <w:r>
        <w:rPr>
          <w:rFonts w:ascii="Amiri" w:hAnsi="Amiri" w:eastAsia="Amiri" w:cs="Amiri"/>
          <w:lang w:bidi="ar-SA"/>
          <w:color w:val="111111"/>
          <w:sz w:val="28"/>
          <w:szCs w:val="28"/>
          <w:rtl/>
        </w:rPr>
        <w:t xml:space="preserve">هدنة فاذا كانت المباينة حرم عليكم ان</w:t>
      </w:r>
    </w:p>
    <w:p>
      <w:pPr>
        <w:pStyle w:val="BookText"/>
      </w:pPr>
      <w:r>
        <w:rPr>
          <w:rFonts w:ascii="Amiri" w:hAnsi="Amiri" w:eastAsia="Amiri" w:cs="Amiri"/>
          <w:lang w:bidi="ar-SA"/>
          <w:color w:val="111111"/>
          <w:sz w:val="28"/>
          <w:szCs w:val="28"/>
          <w:rtl/>
        </w:rPr>
        <w:t xml:space="preserve">تحملوا اليهم السلاح والسروج»(6)</w:t>
      </w:r>
    </w:p>
    <w:p>
      <w:pPr>
        <w:pStyle w:val="BookText"/>
      </w:pPr>
      <w:r>
        <w:rPr>
          <w:rFonts w:ascii="Amiri" w:hAnsi="Amiri" w:eastAsia="Amiri" w:cs="Amiri"/>
          <w:lang w:bidi="ar-SA"/>
          <w:color w:val="111111"/>
          <w:sz w:val="28"/>
          <w:szCs w:val="28"/>
          <w:rtl/>
        </w:rPr>
        <w:t xml:space="preserve">التهذيب ج6ص354ب93ح126.</w:t>
      </w:r>
    </w:p>
    <w:p>
      <w:pPr>
        <w:pStyle w:val="BookText"/>
      </w:pPr>
      <w:r>
        <w:rPr>
          <w:rFonts w:ascii="IRNazanin" w:hAnsi="IRNazanin" w:eastAsia="IRNazanin" w:cs="IRNazanin"/>
          <w:lang w:bidi="fa-IR"/>
          <w:color w:val="111111"/>
          <w:sz w:val="28"/>
          <w:szCs w:val="28"/>
          <w:rtl/>
        </w:rPr>
        <w:t xml:space="preserve">الاستبصار ج3ص57ب33ح2.</w:t>
      </w:r>
    </w:p>
    <w:p>
      <w:pPr>
        <w:pStyle w:val="BookText"/>
      </w:pPr>
      <w:r>
        <w:rPr>
          <w:rFonts w:ascii="Amiri" w:hAnsi="Amiri" w:eastAsia="Amiri" w:cs="Amiri"/>
          <w:lang w:bidi="ar-SA"/>
          <w:color w:val="111111"/>
          <w:sz w:val="28"/>
          <w:szCs w:val="28"/>
          <w:rtl/>
        </w:rPr>
        <w:t xml:space="preserve">الكافي ج5ص112ك17ب32ح1.</w:t>
      </w:r>
    </w:p>
    <w:p>
      <w:pPr>
        <w:pStyle w:val="BookText"/>
      </w:pPr>
      <w:r>
        <w:rPr>
          <w:rFonts w:ascii="Amiri" w:hAnsi="Amiri" w:eastAsia="Amiri" w:cs="Amiri"/>
          <w:lang w:bidi="ar-SA"/>
          <w:color w:val="111111"/>
          <w:sz w:val="28"/>
          <w:szCs w:val="28"/>
          <w:rtl/>
        </w:rPr>
        <w:t xml:space="preserve">(ماترى فيمن يحمل-)تقدم تحت</w:t>
      </w:r>
    </w:p>
    <w:p>
      <w:pPr>
        <w:pStyle w:val="BookText"/>
      </w:pPr>
      <w:r>
        <w:rPr>
          <w:rFonts w:ascii="Amiri" w:hAnsi="Amiri" w:eastAsia="Amiri" w:cs="Amiri"/>
          <w:lang w:bidi="ar-SA"/>
          <w:color w:val="111111"/>
          <w:sz w:val="28"/>
          <w:szCs w:val="28"/>
          <w:rtl/>
        </w:rPr>
        <w:t xml:space="preserve">عنوان(ماترى فيما يحمل الخ)</w:t>
      </w:r>
    </w:p>
    <w:p>
      <w:pPr>
        <w:pStyle w:val="BookText"/>
      </w:pPr>
      <w:r>
        <w:rPr>
          <w:rFonts w:ascii="Amiri" w:hAnsi="Amiri" w:eastAsia="Amiri" w:cs="Amiri"/>
          <w:lang w:bidi="ar-SA"/>
          <w:color w:val="111111"/>
          <w:sz w:val="28"/>
          <w:szCs w:val="28"/>
          <w:rtl/>
        </w:rPr>
        <w:t xml:space="preserve">(مثل السلاح فينا-)انظر الحجة</w:t>
      </w:r>
    </w:p>
    <w:p>
      <w:pPr>
        <w:pStyle w:val="BookText"/>
      </w:pPr>
      <w:r>
        <w:rPr>
          <w:rFonts w:ascii="IRNazanin" w:hAnsi="IRNazanin" w:eastAsia="IRNazanin" w:cs="IRNazanin"/>
          <w:lang w:bidi="fa-IR"/>
          <w:color w:val="111111"/>
          <w:sz w:val="28"/>
          <w:szCs w:val="28"/>
          <w:rtl/>
        </w:rPr>
        <w:t xml:space="preserve">(المحرم اذا خاف لبس السلاح-)</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(من جرح بسلاح-)انظر الصيد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8" w:name="pg14664_164541"/>
    <w:bookmarkEnd w:id="48"/>
    <w:p>
      <w:pPr>
        <w:pStyle w:val="BookText"/>
      </w:pPr>
      <w:r>
        <w:rPr>
          <w:rFonts w:ascii="Amiri" w:hAnsi="Amiri" w:eastAsia="Amiri" w:cs="Amiri"/>
          <w:lang w:bidi="ar-SA"/>
          <w:color w:val="111111"/>
          <w:sz w:val="28"/>
          <w:szCs w:val="28"/>
          <w:rtl/>
        </w:rPr>
        <w:t xml:space="preserve">(من جرح صيداً بسلاح-)انظر الصيد</w:t>
      </w:r>
    </w:p>
    <w:p>
      <w:pPr>
        <w:pStyle w:val="BookText"/>
      </w:pPr>
      <w:r>
        <w:rPr>
          <w:rFonts w:ascii="IRNazanin" w:hAnsi="IRNazanin" w:eastAsia="IRNazanin" w:cs="IRNazanin"/>
          <w:lang w:bidi="fa-IR"/>
          <w:color w:val="111111"/>
          <w:sz w:val="28"/>
          <w:szCs w:val="28"/>
          <w:rtl/>
        </w:rPr>
        <w:t xml:space="preserve">(من حمل السلاح-)انظر المحارب</w:t>
      </w:r>
    </w:p>
    <w:p>
      <w:pPr>
        <w:pStyle w:val="BookText"/>
      </w:pPr>
      <w:r>
        <w:rPr>
          <w:rFonts w:ascii="IRNazanin" w:hAnsi="IRNazanin" w:eastAsia="IRNazanin" w:cs="IRNazanin"/>
          <w:lang w:bidi="fa-IR"/>
          <w:color w:val="111111"/>
          <w:sz w:val="28"/>
          <w:szCs w:val="28"/>
          <w:rtl/>
        </w:rPr>
        <w:t xml:space="preserve">(من شهر السلاح-)انظر المحارب</w:t>
      </w:r>
    </w:p>
    <w:p>
      <w:pPr>
        <w:pStyle w:val="BookText"/>
      </w:pPr>
      <w:r>
        <w:rPr>
          <w:rFonts w:ascii="IRNazanin" w:hAnsi="IRNazanin" w:eastAsia="IRNazanin" w:cs="IRNazanin"/>
          <w:lang w:bidi="fa-IR"/>
          <w:color w:val="111111"/>
          <w:sz w:val="28"/>
          <w:szCs w:val="28"/>
          <w:rtl/>
        </w:rPr>
        <w:t xml:space="preserve">(نهى رسول الله صلی الله و آله يا ان يخرج السلاح-)</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IRNazanin" w:hAnsi="IRNazanin" w:eastAsia="IRNazanin" w:cs="IRNazanin"/>
          <w:lang w:bidi="fa-IR"/>
          <w:color w:val="111111"/>
          <w:sz w:val="28"/>
          <w:szCs w:val="28"/>
          <w:rtl/>
        </w:rPr>
        <w:t xml:space="preserve">(نهى النبي صلی الله و آله ان يخرج السلاح-)</w:t>
      </w:r>
    </w:p>
    <w:p>
      <w:pPr>
        <w:pStyle w:val="BookText"/>
      </w:pPr>
      <w:r>
        <w:rPr>
          <w:rFonts w:ascii="Amiri" w:hAnsi="Amiri" w:eastAsia="Amiri" w:cs="Amiri"/>
          <w:lang w:bidi="ar-SA"/>
          <w:color w:val="111111"/>
          <w:sz w:val="28"/>
          <w:szCs w:val="28"/>
          <w:rtl/>
        </w:rPr>
        <w:t xml:space="preserve">انظر الاعياد تحت عنوان(نهى رسول</w:t>
      </w:r>
    </w:p>
    <w:p>
      <w:pPr>
        <w:pStyle w:val="BookText"/>
      </w:pPr>
      <w:r>
        <w:rPr>
          <w:rFonts w:ascii="IRNazanin" w:hAnsi="IRNazanin" w:eastAsia="IRNazanin" w:cs="IRNazanin"/>
          <w:lang w:bidi="fa-IR"/>
          <w:color w:val="111111"/>
          <w:sz w:val="28"/>
          <w:szCs w:val="28"/>
          <w:rtl/>
        </w:rPr>
        <w:t xml:space="preserve">الله الخ)</w:t>
      </w:r>
    </w:p>
    <w:p>
      <w:pPr>
        <w:pStyle w:val="BookText"/>
      </w:pPr>
      <w:r>
        <w:rPr>
          <w:rFonts w:ascii="IRNazanin" w:hAnsi="IRNazanin" w:eastAsia="IRNazanin" w:cs="IRNazanin"/>
          <w:lang w:bidi="fa-IR"/>
          <w:color w:val="111111"/>
          <w:sz w:val="28"/>
          <w:szCs w:val="28"/>
          <w:rtl/>
        </w:rPr>
        <w:t xml:space="preserve">(وكان امیرالمؤمنین علیه السلام يقول اذا كان</w:t>
      </w:r>
    </w:p>
    <w:p>
      <w:pPr>
        <w:pStyle w:val="BookText"/>
      </w:pPr>
      <w:r>
        <w:rPr>
          <w:rFonts w:ascii="Amiri" w:hAnsi="Amiri" w:eastAsia="Amiri" w:cs="Amiri"/>
          <w:lang w:bidi="ar-SA"/>
          <w:color w:val="111111"/>
          <w:sz w:val="28"/>
          <w:szCs w:val="28"/>
          <w:rtl/>
        </w:rPr>
        <w:t xml:space="preserve">ذلك سلاحه-)انظر الصيد</w:t>
      </w:r>
    </w:p>
    <w:p>
      <w:pPr>
        <w:pStyle w:val="Heading3"/>
      </w:pPr>
      <w:bookmarkStart w:id="240" w:name="_Toc157"/>
      <w:r>
        <w:t>«السلاطة»</w:t>
      </w:r>
      <w:bookmarkEnd w:id="240"/>
    </w:p>
    <w:p>
      <w:pPr>
        <w:pStyle w:val="BookText"/>
      </w:pPr>
      <w:r>
        <w:rPr>
          <w:rFonts w:ascii="Amiri" w:hAnsi="Amiri" w:eastAsia="Amiri" w:cs="Amiri"/>
          <w:lang w:bidi="ar-SA"/>
          <w:color w:val="111111"/>
          <w:sz w:val="28"/>
          <w:szCs w:val="28"/>
          <w:rtl/>
        </w:rPr>
        <w:t xml:space="preserve">«السلاطة»</w:t>
      </w:r>
      <w:r>
        <w:rPr>
          <w:rStyle w:val="FootnoteReference"/>
        </w:rPr>
        <w:footnoteReference w:id="285"/>
      </w:r>
    </w:p>
    <w:p>
      <w:pPr>
        <w:pStyle w:val="BookText"/>
      </w:pPr>
      <w:r>
        <w:rPr>
          <w:rFonts w:ascii="Amiri" w:hAnsi="Amiri" w:eastAsia="Amiri" w:cs="Amiri"/>
          <w:lang w:bidi="ar-SA"/>
          <w:color w:val="111111"/>
          <w:sz w:val="28"/>
          <w:szCs w:val="28"/>
          <w:rtl/>
        </w:rPr>
        <w:t xml:space="preserve">(ان الفحش والبذاء والسلاطة من</w:t>
      </w:r>
    </w:p>
    <w:p>
      <w:pPr>
        <w:pStyle w:val="BookText"/>
      </w:pPr>
      <w:r>
        <w:rPr>
          <w:rFonts w:ascii="IRNazanin" w:hAnsi="IRNazanin" w:eastAsia="IRNazanin" w:cs="IRNazanin"/>
          <w:lang w:bidi="fa-IR"/>
          <w:color w:val="111111"/>
          <w:sz w:val="28"/>
          <w:szCs w:val="28"/>
          <w:rtl/>
        </w:rPr>
        <w:t xml:space="preserve">النفاق-)انظر البذاء</w:t>
      </w:r>
    </w:p>
    <w:p>
      <w:pPr>
        <w:pStyle w:val="Heading3"/>
      </w:pPr>
      <w:bookmarkStart w:id="241" w:name="_Toc158"/>
      <w:r>
        <w:t>«السلالة»</w:t>
      </w:r>
      <w:bookmarkEnd w:id="241"/>
    </w:p>
    <w:p>
      <w:pPr>
        <w:pStyle w:val="BookText"/>
      </w:pPr>
      <w:r>
        <w:rPr>
          <w:rFonts w:ascii="Amiri" w:hAnsi="Amiri" w:eastAsia="Amiri" w:cs="Amiri"/>
          <w:lang w:bidi="ar-SA"/>
          <w:color w:val="111111"/>
          <w:sz w:val="28"/>
          <w:szCs w:val="28"/>
          <w:rtl/>
        </w:rPr>
        <w:t xml:space="preserve">«السلالة»</w:t>
      </w:r>
      <w:r>
        <w:rPr>
          <w:rStyle w:val="FootnoteReference"/>
        </w:rPr>
        <w:footnoteReference w:id="286"/>
      </w:r>
    </w:p>
    <w:p>
      <w:pPr>
        <w:pStyle w:val="BookText"/>
      </w:pPr>
      <w:r>
        <w:rPr>
          <w:rFonts w:ascii="Amiri" w:hAnsi="Amiri" w:eastAsia="Amiri" w:cs="Amiri"/>
          <w:lang w:bidi="ar-SA"/>
          <w:color w:val="111111"/>
          <w:sz w:val="28"/>
          <w:szCs w:val="28"/>
          <w:rtl/>
        </w:rPr>
        <w:t xml:space="preserve">(جعل دية الجنين-الي ان قال-خلق</w:t>
      </w:r>
    </w:p>
    <w:p>
      <w:pPr>
        <w:pStyle w:val="BookText"/>
      </w:pPr>
      <w:r>
        <w:rPr>
          <w:rFonts w:ascii="Amiri" w:hAnsi="Amiri" w:eastAsia="Amiri" w:cs="Amiri"/>
          <w:lang w:bidi="ar-SA"/>
          <w:color w:val="111111"/>
          <w:sz w:val="28"/>
          <w:szCs w:val="28"/>
          <w:rtl/>
        </w:rPr>
        <w:t xml:space="preserve">الانسان من سلالة-)انظر الجنين</w:t>
      </w:r>
    </w:p>
    <w:p>
      <w:pPr>
        <w:pStyle w:val="Heading3"/>
      </w:pPr>
      <w:bookmarkStart w:id="242" w:name="_Toc159"/>
      <w:r>
        <w:t>«سلام»</w:t>
      </w:r>
      <w:bookmarkEnd w:id="242"/>
    </w:p>
    <w:p>
      <w:pPr>
        <w:pStyle w:val="BookText"/>
      </w:pPr>
      <w:r>
        <w:rPr>
          <w:rFonts w:ascii="Amiri" w:hAnsi="Amiri" w:eastAsia="Amiri" w:cs="Amiri"/>
          <w:lang w:bidi="ar-SA"/>
          <w:color w:val="111111"/>
          <w:sz w:val="28"/>
          <w:szCs w:val="28"/>
          <w:rtl/>
        </w:rPr>
        <w:t xml:space="preserve">(الذين يمشون في الارض-)</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(قولوا آمنا بالله-)انظر الحجة</w:t>
      </w:r>
    </w:p>
    <w:p>
      <w:pPr>
        <w:pStyle w:val="Heading3"/>
      </w:pPr>
      <w:bookmarkStart w:id="243" w:name="_Toc160"/>
      <w:r>
        <w:t>«السلام»</w:t>
      </w:r>
      <w:bookmarkEnd w:id="243"/>
    </w:p>
    <w:p>
      <w:pPr>
        <w:pStyle w:val="BookText"/>
      </w:pPr>
      <w:r>
        <w:rPr>
          <w:rFonts w:ascii="IRNazanin" w:hAnsi="IRNazanin" w:eastAsia="IRNazanin" w:cs="IRNazanin"/>
          <w:lang w:bidi="fa-IR"/>
          <w:color w:val="111111"/>
          <w:sz w:val="28"/>
          <w:szCs w:val="28"/>
          <w:rtl/>
        </w:rPr>
        <w:t xml:space="preserve">«السلام»</w:t>
      </w:r>
      <w:r>
        <w:rPr>
          <w:rStyle w:val="FootnoteReference"/>
        </w:rPr>
        <w:footnoteReference w:id="287"/>
      </w:r>
    </w:p>
    <w:p>
      <w:pPr>
        <w:pStyle w:val="BookText"/>
      </w:pPr>
      <w:r>
        <w:rPr>
          <w:rFonts w:ascii="Amiri" w:hAnsi="Amiri" w:eastAsia="Amiri" w:cs="Amiri"/>
          <w:lang w:bidi="ar-SA"/>
          <w:color w:val="111111"/>
          <w:sz w:val="28"/>
          <w:szCs w:val="28"/>
          <w:rtl/>
        </w:rPr>
        <w:t xml:space="preserve">«ابدؤوا بالسلام قبل الكلام فمن بدء</w:t>
      </w:r>
    </w:p>
    <w:p>
      <w:pPr>
        <w:pStyle w:val="BookText"/>
      </w:pPr>
      <w:r>
        <w:rPr>
          <w:rFonts w:ascii="Amiri" w:hAnsi="Amiri" w:eastAsia="Amiri" w:cs="Amiri"/>
          <w:lang w:bidi="ar-SA"/>
          <w:color w:val="111111"/>
          <w:sz w:val="28"/>
          <w:szCs w:val="28"/>
          <w:rtl/>
        </w:rPr>
        <w:t xml:space="preserve">بالكلام قبل السلام فلا تجيبوه»(6)</w:t>
      </w:r>
    </w:p>
    <w:p>
      <w:pPr>
        <w:pStyle w:val="BookText"/>
      </w:pPr>
      <w:r>
        <w:rPr>
          <w:rFonts w:ascii="IRNazanin" w:hAnsi="IRNazanin" w:eastAsia="IRNazanin" w:cs="IRNazanin"/>
          <w:lang w:bidi="fa-IR"/>
          <w:color w:val="111111"/>
          <w:sz w:val="28"/>
          <w:szCs w:val="28"/>
          <w:rtl/>
        </w:rPr>
        <w:t xml:space="preserve">الكافي ج2ص644ك8ب7ذیل ح2.</w:t>
      </w:r>
    </w:p>
    <w:p>
      <w:pPr>
        <w:pStyle w:val="BookText"/>
      </w:pPr>
      <w:r>
        <w:rPr>
          <w:rFonts w:ascii="IRNazanin" w:hAnsi="IRNazanin" w:eastAsia="IRNazanin" w:cs="IRNazanin"/>
          <w:lang w:bidi="fa-IR"/>
          <w:color w:val="111111"/>
          <w:sz w:val="28"/>
          <w:szCs w:val="28"/>
          <w:rtl/>
        </w:rPr>
        <w:t xml:space="preserve">(اتی قوم امیرالمؤمنین علیه السلام فقالوا</w:t>
      </w:r>
    </w:p>
    <w:p>
      <w:pPr>
        <w:pStyle w:val="BookText"/>
      </w:pPr>
      <w:r>
        <w:rPr>
          <w:rFonts w:ascii="Amiri" w:hAnsi="Amiri" w:eastAsia="Amiri" w:cs="Amiri"/>
          <w:lang w:bidi="ar-SA"/>
          <w:color w:val="111111"/>
          <w:sz w:val="28"/>
          <w:szCs w:val="28"/>
          <w:rtl/>
        </w:rPr>
        <w:t xml:space="preserve">السلام عليك يا ربنا-)انظر الارتداد</w:t>
      </w:r>
    </w:p>
    <w:p>
      <w:pPr>
        <w:pStyle w:val="BookText"/>
      </w:pPr>
      <w:r>
        <w:rPr>
          <w:rFonts w:ascii="Amiri" w:hAnsi="Amiri" w:eastAsia="Amiri" w:cs="Amiri"/>
          <w:lang w:bidi="ar-SA"/>
          <w:color w:val="111111"/>
          <w:sz w:val="28"/>
          <w:szCs w:val="28"/>
          <w:rtl/>
        </w:rPr>
        <w:t xml:space="preserve">(أتاني جبرئيل وقال يا محمد ان ربك</w:t>
      </w:r>
    </w:p>
    <w:p>
      <w:pPr>
        <w:pStyle w:val="BookText"/>
      </w:pPr>
      <w:r>
        <w:rPr>
          <w:rFonts w:ascii="IRNazanin" w:hAnsi="IRNazanin" w:eastAsia="IRNazanin" w:cs="IRNazanin"/>
          <w:lang w:bidi="fa-IR"/>
          <w:color w:val="111111"/>
          <w:sz w:val="28"/>
          <w:szCs w:val="28"/>
          <w:rtl/>
        </w:rPr>
        <w:t xml:space="preserve">يقرئك السلام وینهی-)انظر البيوت</w:t>
      </w:r>
    </w:p>
    <w:p>
      <w:pPr>
        <w:pStyle w:val="BookText"/>
      </w:pPr>
      <w:r>
        <w:rPr>
          <w:rFonts w:ascii="Amiri" w:hAnsi="Amiri" w:eastAsia="Amiri" w:cs="Amiri"/>
          <w:lang w:bidi="ar-SA"/>
          <w:color w:val="111111"/>
          <w:sz w:val="28"/>
          <w:szCs w:val="28"/>
          <w:rtl/>
        </w:rPr>
        <w:t xml:space="preserve">(اذا اردت الانصراف فقل السلام عليكم</w:t>
      </w:r>
    </w:p>
    <w:p>
      <w:pPr>
        <w:pStyle w:val="BookText"/>
      </w:pPr>
      <w:r>
        <w:rPr>
          <w:rFonts w:ascii="IRNazanin" w:hAnsi="IRNazanin" w:eastAsia="IRNazanin" w:cs="IRNazanin"/>
          <w:lang w:bidi="fa-IR"/>
          <w:color w:val="111111"/>
          <w:sz w:val="28"/>
          <w:szCs w:val="28"/>
          <w:rtl/>
        </w:rPr>
        <w:t xml:space="preserve">سلام مودع-)انظر الوداع</w:t>
      </w:r>
    </w:p>
    <w:p>
      <w:pPr>
        <w:pStyle w:val="BookText"/>
      </w:pPr>
      <w:r>
        <w:rPr>
          <w:rFonts w:ascii="Amiri" w:hAnsi="Amiri" w:eastAsia="Amiri" w:cs="Amiri"/>
          <w:lang w:bidi="ar-SA"/>
          <w:color w:val="111111"/>
          <w:sz w:val="28"/>
          <w:szCs w:val="28"/>
          <w:rtl/>
        </w:rPr>
        <w:t xml:space="preserve">(اذا التقيتم فتلاقوا بالتسليم-)</w:t>
      </w:r>
    </w:p>
    <w:p>
      <w:pPr>
        <w:pStyle w:val="BookText"/>
      </w:pPr>
      <w:r>
        <w:rPr>
          <w:rFonts w:ascii="Amiri" w:hAnsi="Amiri" w:eastAsia="Amiri" w:cs="Amiri"/>
          <w:lang w:bidi="ar-SA"/>
          <w:color w:val="111111"/>
          <w:sz w:val="28"/>
          <w:szCs w:val="28"/>
          <w:rtl/>
        </w:rPr>
        <w:t xml:space="preserve">انظر المصافحة</w:t>
      </w:r>
    </w:p>
    <w:p>
      <w:pPr>
        <w:pStyle w:val="BookText"/>
      </w:pPr>
      <w:r>
        <w:rPr>
          <w:rFonts w:ascii="Amiri" w:hAnsi="Amiri" w:eastAsia="Amiri" w:cs="Amiri"/>
          <w:lang w:bidi="ar-SA"/>
          <w:color w:val="111111"/>
          <w:sz w:val="28"/>
          <w:szCs w:val="28"/>
          <w:rtl/>
        </w:rPr>
        <w:t xml:space="preserve">«اذا سلّم احدكم فليجهر بسلامه</w:t>
      </w:r>
    </w:p>
    <w:p>
      <w:pPr>
        <w:pStyle w:val="BookText"/>
      </w:pPr>
      <w:r>
        <w:rPr>
          <w:rFonts w:ascii="Amiri" w:hAnsi="Amiri" w:eastAsia="Amiri" w:cs="Amiri"/>
          <w:lang w:bidi="ar-SA"/>
          <w:color w:val="111111"/>
          <w:sz w:val="28"/>
          <w:szCs w:val="28"/>
          <w:rtl/>
        </w:rPr>
        <w:t xml:space="preserve">لايقول:سلّمت فلم يردّوا عليّ و لعله يكون</w:t>
      </w:r>
    </w:p>
    <w:p>
      <w:pPr>
        <w:pStyle w:val="BookText"/>
      </w:pPr>
      <w:r>
        <w:rPr>
          <w:rFonts w:ascii="Amiri" w:hAnsi="Amiri" w:eastAsia="Amiri" w:cs="Amiri"/>
          <w:lang w:bidi="ar-SA"/>
          <w:color w:val="111111"/>
          <w:sz w:val="28"/>
          <w:szCs w:val="28"/>
          <w:rtl/>
        </w:rPr>
        <w:t xml:space="preserve">قد سلّم ولم يسمعهم فاذا رد احدكم فليجهر</w:t>
      </w:r>
    </w:p>
    <w:p>
      <w:pPr>
        <w:pStyle w:val="BookText"/>
      </w:pPr>
      <w:r>
        <w:rPr>
          <w:rFonts w:ascii="Amiri" w:hAnsi="Amiri" w:eastAsia="Amiri" w:cs="Amiri"/>
          <w:lang w:bidi="ar-SA"/>
          <w:color w:val="111111"/>
          <w:sz w:val="28"/>
          <w:szCs w:val="28"/>
          <w:rtl/>
        </w:rPr>
        <w:t xml:space="preserve">برّده ولا يقول المسلّم:سلمت فلم يردوّا</w:t>
      </w:r>
    </w:p>
    <w:p>
      <w:pPr>
        <w:pStyle w:val="BookText"/>
      </w:pPr>
      <w:r>
        <w:rPr>
          <w:rFonts w:ascii="IRNazanin" w:hAnsi="IRNazanin" w:eastAsia="IRNazanin" w:cs="IRNazanin"/>
          <w:lang w:bidi="fa-IR"/>
          <w:color w:val="111111"/>
          <w:sz w:val="28"/>
          <w:szCs w:val="28"/>
          <w:rtl/>
        </w:rPr>
        <w:t xml:space="preserve">علّي،ثم قال:كان علّي علیه السلام يقول:لا تَغْضبوا</w:t>
      </w:r>
    </w:p>
    <w:p>
      <w:pPr>
        <w:pStyle w:val="BookText"/>
      </w:pPr>
      <w:r>
        <w:rPr>
          <w:rFonts w:ascii="Amiri" w:hAnsi="Amiri" w:eastAsia="Amiri" w:cs="Amiri"/>
          <w:lang w:bidi="ar-SA"/>
          <w:color w:val="111111"/>
          <w:sz w:val="28"/>
          <w:szCs w:val="28"/>
          <w:rtl/>
        </w:rPr>
        <w:t xml:space="preserve">ولاتُغْضبوا افشوا السلام،واطيبوا الكلام</w:t>
      </w:r>
    </w:p>
    <w:p>
      <w:pPr>
        <w:pStyle w:val="BookText"/>
      </w:pPr>
      <w:r>
        <w:rPr>
          <w:rFonts w:ascii="Amiri" w:hAnsi="Amiri" w:eastAsia="Amiri" w:cs="Amiri"/>
          <w:lang w:bidi="ar-SA"/>
          <w:color w:val="111111"/>
          <w:sz w:val="28"/>
          <w:szCs w:val="28"/>
          <w:rtl/>
        </w:rPr>
        <w:t xml:space="preserve">وصلّوا بالليل والناس نيام تدخلوا الجنة</w:t>
      </w:r>
    </w:p>
    <w:p>
      <w:pPr>
        <w:pStyle w:val="BookText"/>
      </w:pPr>
      <w:r>
        <w:rPr>
          <w:rFonts w:ascii="Amiri" w:hAnsi="Amiri" w:eastAsia="Amiri" w:cs="Amiri"/>
          <w:lang w:bidi="ar-SA"/>
          <w:color w:val="111111"/>
          <w:sz w:val="28"/>
          <w:szCs w:val="28"/>
          <w:rtl/>
        </w:rPr>
        <w:t xml:space="preserve">بسلام ثم تلا عليه السلام عليهم قول الله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عزوجل:السلام المؤمن المهيمن</w:t>
      </w:r>
      <w:r>
        <w:rPr>
          <w:rStyle w:val="FootnoteReference"/>
        </w:rPr>
        <w:footnoteReference w:id="288"/>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ج2ص645ك8ب7ح7.</w:t>
      </w:r>
    </w:p>
    <w:p>
      <w:pPr>
        <w:pStyle w:val="BookText"/>
      </w:pPr>
      <w:r>
        <w:rPr>
          <w:rFonts w:ascii="Amiri" w:hAnsi="Amiri" w:eastAsia="Amiri" w:cs="Amiri"/>
          <w:lang w:bidi="ar-SA"/>
          <w:color w:val="111111"/>
          <w:sz w:val="28"/>
          <w:szCs w:val="28"/>
          <w:rtl/>
        </w:rPr>
        <w:t xml:space="preserve">«اذا سلّم الرجل من الجماعة اجزأ</w:t>
      </w:r>
    </w:p>
    <w:p>
      <w:pPr>
        <w:pStyle w:val="BookText"/>
      </w:pPr>
      <w:r>
        <w:rPr>
          <w:rFonts w:ascii="IRNazanin" w:hAnsi="IRNazanin" w:eastAsia="IRNazanin" w:cs="IRNazanin"/>
          <w:lang w:bidi="fa-IR"/>
          <w:color w:val="111111"/>
          <w:sz w:val="28"/>
          <w:szCs w:val="28"/>
          <w:rtl/>
        </w:rPr>
        <w:t xml:space="preserve">عنهم»(غ)</w:t>
      </w:r>
    </w:p>
    <w:p>
      <w:pPr>
        <w:pStyle w:val="BookText"/>
      </w:pPr>
      <w:r>
        <w:rPr>
          <w:rFonts w:ascii="IRNazanin" w:hAnsi="IRNazanin" w:eastAsia="IRNazanin" w:cs="IRNazanin"/>
          <w:lang w:bidi="fa-IR"/>
          <w:color w:val="111111"/>
          <w:sz w:val="28"/>
          <w:szCs w:val="28"/>
          <w:rtl/>
        </w:rPr>
        <w:t xml:space="preserve">الکافی ج2ص647ك8ب9ح2.</w:t>
      </w:r>
    </w:p>
    <w:p>
      <w:pPr>
        <w:pStyle w:val="BookText"/>
      </w:pPr>
      <w:r>
        <w:rPr>
          <w:rFonts w:ascii="Amiri" w:hAnsi="Amiri" w:eastAsia="Amiri" w:cs="Amiri"/>
          <w:lang w:bidi="ar-SA"/>
          <w:color w:val="111111"/>
          <w:sz w:val="28"/>
          <w:szCs w:val="28"/>
          <w:rtl/>
        </w:rPr>
        <w:t xml:space="preserve">«اذا سلم عليك اليهودي والنصراني</w:t>
      </w:r>
    </w:p>
    <w:p>
      <w:pPr>
        <w:pStyle w:val="BookText"/>
      </w:pPr>
      <w:r>
        <w:rPr>
          <w:rFonts w:ascii="Amiri" w:hAnsi="Amiri" w:eastAsia="Amiri" w:cs="Amiri"/>
          <w:lang w:bidi="ar-SA"/>
          <w:color w:val="111111"/>
          <w:sz w:val="28"/>
          <w:szCs w:val="28"/>
          <w:rtl/>
        </w:rPr>
        <w:t xml:space="preserve">والمشرك فقل:عليك»(6)</w:t>
      </w:r>
    </w:p>
    <w:p>
      <w:pPr>
        <w:pStyle w:val="BookText"/>
      </w:pPr>
      <w:r>
        <w:rPr>
          <w:rFonts w:ascii="Amiri" w:hAnsi="Amiri" w:eastAsia="Amiri" w:cs="Amiri"/>
          <w:lang w:bidi="ar-SA"/>
          <w:color w:val="111111"/>
          <w:sz w:val="28"/>
          <w:szCs w:val="28"/>
          <w:rtl/>
        </w:rPr>
        <w:t xml:space="preserve">الكافي ج2ص649ك8ب11ح4.</w:t>
      </w:r>
    </w:p>
    <w:p>
      <w:pPr>
        <w:pStyle w:val="BookText"/>
      </w:pPr>
      <w:r>
        <w:rPr>
          <w:rFonts w:ascii="Amiri" w:hAnsi="Amiri" w:eastAsia="Amiri" w:cs="Amiri"/>
          <w:lang w:bidi="ar-SA"/>
          <w:color w:val="111111"/>
          <w:sz w:val="28"/>
          <w:szCs w:val="28"/>
          <w:rtl/>
        </w:rPr>
        <w:t xml:space="preserve">«اذا سلم عليكم مسلم فقولوا سلام</w:t>
      </w:r>
    </w:p>
    <w:p>
      <w:pPr>
        <w:pStyle w:val="BookText"/>
      </w:pPr>
      <w:r>
        <w:rPr>
          <w:rFonts w:ascii="Amiri" w:hAnsi="Amiri" w:eastAsia="Amiri" w:cs="Amiri"/>
          <w:lang w:bidi="ar-SA"/>
          <w:color w:val="111111"/>
          <w:sz w:val="28"/>
          <w:szCs w:val="28"/>
          <w:rtl/>
        </w:rPr>
        <w:t xml:space="preserve">عليك»(5)</w:t>
      </w:r>
    </w:p>
    <w:p>
      <w:pPr>
        <w:pStyle w:val="BookText"/>
      </w:pPr>
      <w:r>
        <w:rPr>
          <w:rFonts w:ascii="IRNazanin" w:hAnsi="IRNazanin" w:eastAsia="IRNazanin" w:cs="IRNazanin"/>
          <w:lang w:bidi="fa-IR"/>
          <w:color w:val="111111"/>
          <w:sz w:val="28"/>
          <w:szCs w:val="28"/>
          <w:rtl/>
        </w:rPr>
        <w:t xml:space="preserve">الكافي ج2ص648ك8ب11ذیل ح1.</w:t>
      </w:r>
    </w:p>
    <w:p>
      <w:pPr>
        <w:pStyle w:val="BookText"/>
      </w:pPr>
      <w:r>
        <w:rPr>
          <w:rFonts w:ascii="IRNazanin" w:hAnsi="IRNazanin" w:eastAsia="IRNazanin" w:cs="IRNazanin"/>
          <w:lang w:bidi="fa-IR"/>
          <w:color w:val="111111"/>
          <w:sz w:val="28"/>
          <w:szCs w:val="28"/>
          <w:rtl/>
        </w:rPr>
        <w:t xml:space="preserve">«اذ اسلم من القوم واحد اجزأ عنهم</w:t>
      </w:r>
    </w:p>
    <w:p>
      <w:pPr>
        <w:pStyle w:val="BookText"/>
      </w:pPr>
      <w:r>
        <w:rPr>
          <w:rFonts w:ascii="IRNazanin" w:hAnsi="IRNazanin" w:eastAsia="IRNazanin" w:cs="IRNazanin"/>
          <w:lang w:bidi="fa-IR"/>
          <w:color w:val="111111"/>
          <w:sz w:val="28"/>
          <w:szCs w:val="28"/>
          <w:rtl/>
        </w:rPr>
        <w:t xml:space="preserve">واذا ردّ واحد اجزأ عنهم»(6)</w:t>
      </w:r>
    </w:p>
    <w:p>
      <w:pPr>
        <w:pStyle w:val="BookText"/>
      </w:pPr>
      <w:r>
        <w:rPr>
          <w:rFonts w:ascii="Amiri" w:hAnsi="Amiri" w:eastAsia="Amiri" w:cs="Amiri"/>
          <w:lang w:bidi="ar-SA"/>
          <w:color w:val="111111"/>
          <w:sz w:val="28"/>
          <w:szCs w:val="28"/>
          <w:rtl/>
        </w:rPr>
        <w:t xml:space="preserve">الكافي ج2 ص647ك8ب9ح3.</w:t>
      </w:r>
    </w:p>
    <w:p>
      <w:pPr>
        <w:pStyle w:val="BookText"/>
      </w:pPr>
      <w:r>
        <w:rPr>
          <w:rFonts w:ascii="IRNazanin" w:hAnsi="IRNazanin" w:eastAsia="IRNazanin" w:cs="IRNazanin"/>
          <w:lang w:bidi="fa-IR"/>
          <w:color w:val="111111"/>
          <w:sz w:val="28"/>
          <w:szCs w:val="28"/>
          <w:rtl/>
        </w:rPr>
        <w:t xml:space="preserve">(اذا فرغت من السلام-)</w:t>
      </w:r>
    </w:p>
    <w:p>
      <w:pPr>
        <w:pStyle w:val="BookText"/>
      </w:pPr>
      <w:r>
        <w:rPr>
          <w:rFonts w:ascii="Amiri" w:hAnsi="Amiri" w:eastAsia="Amiri" w:cs="Amiri"/>
          <w:lang w:bidi="ar-SA"/>
          <w:color w:val="111111"/>
          <w:sz w:val="28"/>
          <w:szCs w:val="28"/>
          <w:rtl/>
        </w:rPr>
        <w:t xml:space="preserve">انظر الحسين بن علي</w:t>
      </w:r>
    </w:p>
    <w:p>
      <w:pPr>
        <w:pStyle w:val="BookText"/>
      </w:pPr>
      <w:r>
        <w:rPr>
          <w:rFonts w:ascii="Amiri" w:hAnsi="Amiri" w:eastAsia="Amiri" w:cs="Amiri"/>
          <w:lang w:bidi="ar-SA"/>
          <w:color w:val="111111"/>
          <w:sz w:val="28"/>
          <w:szCs w:val="28"/>
          <w:rtl/>
        </w:rPr>
        <w:t xml:space="preserve">«اذا كان قوم في مجلس ثم سبق قوم</w:t>
      </w:r>
    </w:p>
    <w:p>
      <w:pPr>
        <w:pStyle w:val="BookText"/>
      </w:pPr>
      <w:r>
        <w:rPr>
          <w:rFonts w:ascii="Amiri" w:hAnsi="Amiri" w:eastAsia="Amiri" w:cs="Amiri"/>
          <w:lang w:bidi="ar-SA"/>
          <w:color w:val="111111"/>
          <w:sz w:val="28"/>
          <w:szCs w:val="28"/>
          <w:rtl/>
        </w:rPr>
        <w:t xml:space="preserve">فدخلوا فعلى الداخل أخيراًة اذا دخل ان يسلّم</w:t>
      </w:r>
    </w:p>
    <w:p>
      <w:pPr>
        <w:pStyle w:val="BookText"/>
      </w:pPr>
      <w:r>
        <w:rPr>
          <w:rFonts w:ascii="Amiri" w:hAnsi="Amiri" w:eastAsia="Amiri" w:cs="Amiri"/>
          <w:lang w:bidi="ar-SA"/>
          <w:color w:val="111111"/>
          <w:sz w:val="28"/>
          <w:szCs w:val="28"/>
          <w:rtl/>
        </w:rPr>
        <w:t xml:space="preserve">عليهم»(6)</w:t>
      </w:r>
    </w:p>
    <w:p>
      <w:pPr>
        <w:pStyle w:val="BookText"/>
      </w:pPr>
      <w:r>
        <w:rPr>
          <w:rFonts w:ascii="Amiri" w:hAnsi="Amiri" w:eastAsia="Amiri" w:cs="Amiri"/>
          <w:lang w:bidi="ar-SA"/>
          <w:color w:val="111111"/>
          <w:sz w:val="28"/>
          <w:szCs w:val="28"/>
          <w:rtl/>
        </w:rPr>
        <w:t xml:space="preserve">الكافي ج2ص647ك8ب8ح5.</w:t>
      </w:r>
    </w:p>
    <w:p>
      <w:pPr>
        <w:pStyle w:val="BookText"/>
      </w:pPr>
      <w:r>
        <w:rPr>
          <w:rFonts w:ascii="Amiri" w:hAnsi="Amiri" w:eastAsia="Amiri" w:cs="Amiri"/>
          <w:lang w:bidi="ar-SA"/>
          <w:color w:val="111111"/>
          <w:sz w:val="28"/>
          <w:szCs w:val="28"/>
          <w:rtl/>
        </w:rPr>
        <w:t xml:space="preserve">«اذا مرّت الجماعة بقوم اجزأهم ان</w:t>
      </w:r>
    </w:p>
    <w:p>
      <w:pPr>
        <w:pStyle w:val="BookText"/>
      </w:pPr>
      <w:r>
        <w:rPr>
          <w:rFonts w:ascii="Amiri" w:hAnsi="Amiri" w:eastAsia="Amiri" w:cs="Amiri"/>
          <w:lang w:bidi="ar-SA"/>
          <w:color w:val="111111"/>
          <w:sz w:val="28"/>
          <w:szCs w:val="28"/>
          <w:rtl/>
        </w:rPr>
        <w:t xml:space="preserve">يسلّم واحد منهم،واذا سلّم على القوم وهم</w:t>
      </w:r>
    </w:p>
    <w:p>
      <w:pPr>
        <w:pStyle w:val="BookText"/>
      </w:pPr>
      <w:r>
        <w:rPr>
          <w:rFonts w:ascii="Amiri" w:hAnsi="Amiri" w:eastAsia="Amiri" w:cs="Amiri"/>
          <w:lang w:bidi="ar-SA"/>
          <w:color w:val="111111"/>
          <w:sz w:val="28"/>
          <w:szCs w:val="28"/>
          <w:rtl/>
        </w:rPr>
        <w:t xml:space="preserve">جماعة اجزأهم ان يرد واحد منهم»(6)</w:t>
      </w:r>
    </w:p>
    <w:p>
      <w:pPr>
        <w:pStyle w:val="BookText"/>
      </w:pPr>
      <w:r>
        <w:rPr>
          <w:rFonts w:ascii="Amiri" w:hAnsi="Amiri" w:eastAsia="Amiri" w:cs="Amiri"/>
          <w:lang w:bidi="ar-SA"/>
          <w:color w:val="111111"/>
          <w:sz w:val="28"/>
          <w:szCs w:val="28"/>
          <w:rtl/>
        </w:rPr>
        <w:t xml:space="preserve">الكافي ج2ص647ك8ب9ح1.</w:t>
      </w:r>
    </w:p>
    <w:p>
      <w:pPr>
        <w:pStyle w:val="BookText"/>
      </w:pPr>
      <w:r>
        <w:rPr>
          <w:rFonts w:ascii="IRNazanin" w:hAnsi="IRNazanin" w:eastAsia="IRNazanin" w:cs="IRNazanin"/>
          <w:lang w:bidi="fa-IR"/>
          <w:color w:val="111111"/>
          <w:sz w:val="28"/>
          <w:szCs w:val="28"/>
          <w:rtl/>
        </w:rPr>
        <w:t xml:space="preserve">«ارایت ان احتجت الى الطبيب</w:t>
      </w:r>
      <w:r>
        <w:rPr>
          <w:rStyle w:val="FootnoteReference"/>
        </w:rPr>
        <w:footnoteReference w:id="289"/>
      </w:r>
      <w:r>
        <w:rPr>
          <w:rFonts w:ascii="IRNazanin" w:hAnsi="IRNazanin" w:eastAsia="IRNazanin" w:cs="IRNazanin"/>
          <w:lang w:bidi="fa-IR"/>
          <w:color w:val="111111"/>
          <w:sz w:val="28"/>
          <w:szCs w:val="28"/>
          <w:rtl/>
        </w:rPr>
        <w:t xml:space="preserve">وهو</w:t>
      </w:r>
    </w:p>
    <w:p>
      <w:pPr>
        <w:pStyle w:val="BookText"/>
      </w:pPr>
      <w:r>
        <w:rPr>
          <w:rFonts w:ascii="Amiri" w:hAnsi="Amiri" w:eastAsia="Amiri" w:cs="Amiri"/>
          <w:lang w:bidi="ar-SA"/>
          <w:color w:val="111111"/>
          <w:sz w:val="28"/>
          <w:szCs w:val="28"/>
          <w:rtl/>
        </w:rPr>
        <w:t xml:space="preserve">نصراني أن اُسلّم عليه واَدْعوله؟قال:نعم</w:t>
      </w:r>
    </w:p>
    <w:p>
      <w:pPr>
        <w:pStyle w:val="BookText"/>
      </w:pPr>
      <w:r>
        <w:rPr>
          <w:rFonts w:ascii="Amiri" w:hAnsi="Amiri" w:eastAsia="Amiri" w:cs="Amiri"/>
          <w:lang w:bidi="ar-SA"/>
          <w:color w:val="111111"/>
          <w:sz w:val="28"/>
          <w:szCs w:val="28"/>
          <w:rtl/>
        </w:rPr>
        <w:t xml:space="preserve">انه لا ينفعه دعاؤك»(7)</w:t>
      </w:r>
    </w:p>
    <w:p>
      <w:pPr>
        <w:pStyle w:val="BookText"/>
      </w:pPr>
      <w:r>
        <w:rPr>
          <w:rFonts w:ascii="Amiri" w:hAnsi="Amiri" w:eastAsia="Amiri" w:cs="Amiri"/>
          <w:lang w:bidi="ar-SA"/>
          <w:color w:val="111111"/>
          <w:sz w:val="28"/>
          <w:szCs w:val="28"/>
          <w:rtl/>
        </w:rPr>
        <w:t xml:space="preserve">الكافي ج2ص950ك8ب11ح7و8.</w:t>
      </w:r>
    </w:p>
    <w:p>
      <w:pPr>
        <w:pStyle w:val="BookText"/>
      </w:pPr>
      <w:r>
        <w:rPr>
          <w:rFonts w:ascii="Amiri" w:hAnsi="Amiri" w:eastAsia="Amiri" w:cs="Amiri"/>
          <w:lang w:bidi="ar-SA"/>
          <w:color w:val="111111"/>
          <w:sz w:val="28"/>
          <w:szCs w:val="28"/>
          <w:rtl/>
        </w:rPr>
        <w:t xml:space="preserve">«اَرَایْتَ ان احتجت الى متطبب وهو</w:t>
      </w:r>
    </w:p>
    <w:p>
      <w:pPr>
        <w:pStyle w:val="BookText"/>
      </w:pPr>
      <w:r>
        <w:rPr>
          <w:rFonts w:ascii="IRNazanin" w:hAnsi="IRNazanin" w:eastAsia="IRNazanin" w:cs="IRNazanin"/>
          <w:lang w:bidi="fa-IR"/>
          <w:color w:val="111111"/>
          <w:sz w:val="28"/>
          <w:szCs w:val="28"/>
          <w:rtl/>
        </w:rPr>
        <w:t xml:space="preserve">نصرانی اسلّم عليه وادعوله؟قال:نعم انه</w:t>
      </w:r>
    </w:p>
    <w:p>
      <w:pPr>
        <w:pStyle w:val="BookText"/>
      </w:pPr>
      <w:r>
        <w:rPr>
          <w:rFonts w:ascii="Amiri" w:hAnsi="Amiri" w:eastAsia="Amiri" w:cs="Amiri"/>
          <w:lang w:bidi="ar-SA"/>
          <w:color w:val="111111"/>
          <w:sz w:val="28"/>
          <w:szCs w:val="28"/>
          <w:rtl/>
        </w:rPr>
        <w:t xml:space="preserve">لا ينفعه دعاؤك»(7)</w:t>
      </w:r>
    </w:p>
    <w:p>
      <w:pPr>
        <w:pStyle w:val="BookText"/>
      </w:pPr>
      <w:r>
        <w:rPr>
          <w:rFonts w:ascii="Amiri" w:hAnsi="Amiri" w:eastAsia="Amiri" w:cs="Amiri"/>
          <w:lang w:bidi="ar-SA"/>
          <w:color w:val="111111"/>
          <w:sz w:val="28"/>
          <w:szCs w:val="28"/>
          <w:rtl/>
        </w:rPr>
        <w:t xml:space="preserve">الكافي ج2ص650ك8ب11ح7و8.</w:t>
      </w:r>
    </w:p>
    <w:p>
      <w:pPr>
        <w:pStyle w:val="BookText"/>
      </w:pPr>
      <w:r>
        <w:rPr>
          <w:rFonts w:ascii="Amiri" w:hAnsi="Amiri" w:eastAsia="Amiri" w:cs="Amiri"/>
          <w:lang w:bidi="ar-SA"/>
          <w:color w:val="111111"/>
          <w:sz w:val="28"/>
          <w:szCs w:val="28"/>
          <w:rtl/>
        </w:rPr>
        <w:t xml:space="preserve">«اردد على صاحبي السلام او ما ترد</w:t>
      </w:r>
    </w:p>
    <w:p>
      <w:pPr>
        <w:pStyle w:val="BookText"/>
      </w:pPr>
      <w:r>
        <w:rPr>
          <w:rFonts w:ascii="IRNazanin" w:hAnsi="IRNazanin" w:eastAsia="IRNazanin" w:cs="IRNazanin"/>
          <w:lang w:bidi="fa-IR"/>
          <w:color w:val="111111"/>
          <w:sz w:val="28"/>
          <w:szCs w:val="28"/>
          <w:rtl/>
        </w:rPr>
        <w:t xml:space="preserve">السلام،فقال ابو الحسن علیه السلام:على صاحبك</w:t>
      </w:r>
    </w:p>
    <w:p>
      <w:pPr>
        <w:pStyle w:val="BookText"/>
      </w:pPr>
      <w:r>
        <w:rPr>
          <w:rFonts w:ascii="Amiri" w:hAnsi="Amiri" w:eastAsia="Amiri" w:cs="Amiri"/>
          <w:lang w:bidi="ar-SA"/>
          <w:color w:val="111111"/>
          <w:sz w:val="28"/>
          <w:szCs w:val="28"/>
          <w:rtl/>
        </w:rPr>
        <w:t xml:space="preserve">ان هداه الله فأما التسليم فذاك اذ اصارفي</w:t>
      </w:r>
    </w:p>
    <w:p>
      <w:pPr>
        <w:pStyle w:val="BookText"/>
      </w:pPr>
      <w:r>
        <w:rPr>
          <w:rFonts w:ascii="IRNazanin" w:hAnsi="IRNazanin" w:eastAsia="IRNazanin" w:cs="IRNazanin"/>
          <w:lang w:bidi="fa-IR"/>
          <w:color w:val="111111"/>
          <w:sz w:val="28"/>
          <w:szCs w:val="28"/>
          <w:rtl/>
        </w:rPr>
        <w:t xml:space="preserve">دیننا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 ج1ص479ك4ب120ذیل ح4.</w:t>
      </w:r>
    </w:p>
    <w:p>
      <w:pPr>
        <w:pStyle w:val="BookText"/>
      </w:pPr>
      <w:r>
        <w:rPr>
          <w:rFonts w:ascii="IRNazanin" w:hAnsi="IRNazanin" w:eastAsia="IRNazanin" w:cs="IRNazanin"/>
          <w:lang w:bidi="fa-IR"/>
          <w:color w:val="111111"/>
          <w:sz w:val="28"/>
          <w:szCs w:val="28"/>
          <w:rtl/>
        </w:rPr>
        <w:t xml:space="preserve">(السلام عليك يا ولي الله-)انظر علی</w:t>
      </w:r>
    </w:p>
    <w:p>
      <w:pPr>
        <w:pStyle w:val="BookText"/>
      </w:pPr>
      <w:r>
        <w:rPr>
          <w:rFonts w:ascii="IRNazanin" w:hAnsi="IRNazanin" w:eastAsia="IRNazanin" w:cs="IRNazanin"/>
          <w:lang w:bidi="fa-IR"/>
          <w:color w:val="111111"/>
          <w:sz w:val="28"/>
          <w:szCs w:val="28"/>
          <w:rtl/>
        </w:rPr>
        <w:t xml:space="preserve">بن ابیطالب علیه السلام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«افش السلام في العالم،-»(6)</w:t>
      </w:r>
    </w:p>
    <w:p>
      <w:pPr>
        <w:pStyle w:val="BookText"/>
      </w:pPr>
      <w:r>
        <w:rPr>
          <w:rFonts w:ascii="Amiri" w:hAnsi="Amiri" w:eastAsia="Amiri" w:cs="Amiri"/>
          <w:lang w:bidi="ar-SA"/>
          <w:color w:val="111111"/>
          <w:sz w:val="28"/>
          <w:szCs w:val="28"/>
          <w:rtl/>
        </w:rPr>
        <w:t xml:space="preserve">الكافي ج2ص144ك5ب66ذيل ح2.</w:t>
      </w:r>
    </w:p>
    <w:p>
      <w:pPr>
        <w:pStyle w:val="BookText"/>
      </w:pPr>
      <w:r>
        <w:rPr>
          <w:rFonts w:ascii="IRNazanin" w:hAnsi="IRNazanin" w:eastAsia="IRNazanin" w:cs="IRNazanin"/>
          <w:lang w:bidi="fa-IR"/>
          <w:color w:val="111111"/>
          <w:sz w:val="28"/>
          <w:szCs w:val="28"/>
          <w:rtl/>
        </w:rPr>
        <w:t xml:space="preserve">الكافي ج4ص44ك13ب82ذیل ح10.</w:t>
      </w:r>
    </w:p>
    <w:p>
      <w:pPr>
        <w:pStyle w:val="BookText"/>
      </w:pPr>
      <w:r>
        <w:rPr>
          <w:rFonts w:ascii="IRNazanin" w:hAnsi="IRNazanin" w:eastAsia="IRNazanin" w:cs="IRNazanin"/>
          <w:lang w:bidi="fa-IR"/>
          <w:color w:val="111111"/>
          <w:sz w:val="28"/>
          <w:szCs w:val="28"/>
          <w:rtl/>
        </w:rPr>
        <w:t xml:space="preserve">الفقيه ج2ص34ب16ذیل ح5.</w:t>
      </w:r>
    </w:p>
    <w:p>
      <w:pPr>
        <w:pStyle w:val="BookText"/>
      </w:pPr>
      <w:r>
        <w:rPr>
          <w:rFonts w:ascii="IRNazanin" w:hAnsi="IRNazanin" w:eastAsia="IRNazanin" w:cs="IRNazanin"/>
          <w:lang w:bidi="fa-IR"/>
          <w:color w:val="111111"/>
          <w:sz w:val="28"/>
          <w:szCs w:val="28"/>
          <w:rtl/>
        </w:rPr>
        <w:t xml:space="preserve">«اقبل ابوجهل بن هشام ومعه قوم من</w:t>
      </w:r>
    </w:p>
    <w:p>
      <w:pPr>
        <w:pStyle w:val="BookText"/>
      </w:pPr>
      <w:r>
        <w:rPr>
          <w:rFonts w:ascii="IRNazanin" w:hAnsi="IRNazanin" w:eastAsia="IRNazanin" w:cs="IRNazanin"/>
          <w:lang w:bidi="fa-IR"/>
          <w:color w:val="111111"/>
          <w:sz w:val="28"/>
          <w:szCs w:val="28"/>
          <w:rtl/>
        </w:rPr>
        <w:t xml:space="preserve">قریش فدخلوا على ابي طالب فقالوا:ان ابن</w:t>
      </w:r>
    </w:p>
    <w:p>
      <w:pPr>
        <w:pStyle w:val="BookText"/>
      </w:pPr>
      <w:r>
        <w:rPr>
          <w:rFonts w:ascii="Amiri" w:hAnsi="Amiri" w:eastAsia="Amiri" w:cs="Amiri"/>
          <w:lang w:bidi="ar-SA"/>
          <w:color w:val="111111"/>
          <w:sz w:val="28"/>
          <w:szCs w:val="28"/>
          <w:rtl/>
        </w:rPr>
        <w:t xml:space="preserve">اخيك قد آذنا وآذى اَلهتنا فادعه ومره</w:t>
      </w:r>
    </w:p>
    <w:p>
      <w:pPr>
        <w:pStyle w:val="BookText"/>
      </w:pPr>
      <w:r>
        <w:rPr>
          <w:rFonts w:ascii="Amiri" w:hAnsi="Amiri" w:eastAsia="Amiri" w:cs="Amiri"/>
          <w:lang w:bidi="ar-SA"/>
          <w:color w:val="111111"/>
          <w:sz w:val="28"/>
          <w:szCs w:val="28"/>
          <w:rtl/>
        </w:rPr>
        <w:t xml:space="preserve">فليكفّ عن آلهتنا ونكفّ عن الهه قال:</w:t>
      </w:r>
    </w:p>
    <w:p>
      <w:pPr>
        <w:pStyle w:val="BookText"/>
      </w:pPr>
      <w:r>
        <w:rPr>
          <w:rFonts w:ascii="IRNazanin" w:hAnsi="IRNazanin" w:eastAsia="IRNazanin" w:cs="IRNazanin"/>
          <w:lang w:bidi="fa-IR"/>
          <w:color w:val="111111"/>
          <w:sz w:val="28"/>
          <w:szCs w:val="28"/>
          <w:rtl/>
        </w:rPr>
        <w:t xml:space="preserve">فبعث ابوطالب الی رسول الله صلی الله علیه و آله فدعاه</w:t>
      </w:r>
    </w:p>
    <w:p>
      <w:pPr>
        <w:pStyle w:val="BookText"/>
      </w:pPr>
      <w:r>
        <w:rPr>
          <w:rFonts w:ascii="IRNazanin" w:hAnsi="IRNazanin" w:eastAsia="IRNazanin" w:cs="IRNazanin"/>
          <w:lang w:bidi="fa-IR"/>
          <w:color w:val="111111"/>
          <w:sz w:val="28"/>
          <w:szCs w:val="28"/>
          <w:rtl/>
        </w:rPr>
        <w:t xml:space="preserve">فلمّا دخل النبي صلی الله علیه و آله لم ير في البيت الّا</w:t>
      </w:r>
    </w:p>
    <w:p>
      <w:pPr>
        <w:pStyle w:val="BookText"/>
      </w:pPr>
      <w:r>
        <w:rPr>
          <w:rFonts w:ascii="IRNazanin" w:hAnsi="IRNazanin" w:eastAsia="IRNazanin" w:cs="IRNazanin"/>
          <w:lang w:bidi="fa-IR"/>
          <w:color w:val="111111"/>
          <w:sz w:val="28"/>
          <w:szCs w:val="28"/>
          <w:rtl/>
        </w:rPr>
        <w:t xml:space="preserve">مشركاً(1)فقال:السلام علی من اتبع الهدی</w:t>
      </w:r>
    </w:p>
    <w:p>
      <w:pPr>
        <w:pStyle w:val="BookText"/>
      </w:pPr>
      <w:r>
        <w:rPr>
          <w:rFonts w:ascii="IRNazanin" w:hAnsi="IRNazanin" w:eastAsia="IRNazanin" w:cs="IRNazanin"/>
          <w:lang w:bidi="fa-IR"/>
          <w:color w:val="111111"/>
          <w:sz w:val="28"/>
          <w:szCs w:val="28"/>
          <w:rtl/>
        </w:rPr>
        <w:t xml:space="preserve">ثم جلس فخبّره ابو طالب بما جاءوواله،</w:t>
      </w:r>
    </w:p>
    <w:p>
      <w:pPr>
        <w:pStyle w:val="BookText"/>
      </w:pPr>
      <w:r>
        <w:rPr>
          <w:rFonts w:ascii="Amiri" w:hAnsi="Amiri" w:eastAsia="Amiri" w:cs="Amiri"/>
          <w:lang w:bidi="ar-SA"/>
          <w:color w:val="111111"/>
          <w:sz w:val="28"/>
          <w:szCs w:val="28"/>
          <w:rtl/>
        </w:rPr>
        <w:t xml:space="preserve">فقال:او هل لهم في كلمة خير لهم من هذا</w:t>
      </w:r>
    </w:p>
    <w:p>
      <w:pPr>
        <w:pStyle w:val="BookText"/>
      </w:pPr>
      <w:r>
        <w:rPr>
          <w:rFonts w:ascii="Amiri" w:hAnsi="Amiri" w:eastAsia="Amiri" w:cs="Amiri"/>
          <w:lang w:bidi="ar-SA"/>
          <w:color w:val="111111"/>
          <w:sz w:val="28"/>
          <w:szCs w:val="28"/>
          <w:rtl/>
        </w:rPr>
        <w:t xml:space="preserve">يسودون بها العرب ويطأون اعناقهم؟فقال</w:t>
      </w:r>
    </w:p>
    <w:p>
      <w:pPr>
        <w:pStyle w:val="BookText"/>
      </w:pPr>
      <w:r>
        <w:rPr>
          <w:rFonts w:ascii="Amiri" w:hAnsi="Amiri" w:eastAsia="Amiri" w:cs="Amiri"/>
          <w:lang w:bidi="ar-SA"/>
          <w:color w:val="111111"/>
          <w:sz w:val="28"/>
          <w:szCs w:val="28"/>
          <w:rtl/>
        </w:rPr>
        <w:t xml:space="preserve">ابوجهل:نعم، وما هذه الكلمة؟فقال:</w:t>
      </w:r>
    </w:p>
    <w:p>
      <w:pPr>
        <w:pStyle w:val="BookText"/>
      </w:pPr>
      <w:r>
        <w:rPr>
          <w:rFonts w:ascii="IRNazanin" w:hAnsi="IRNazanin" w:eastAsia="IRNazanin" w:cs="IRNazanin"/>
          <w:lang w:bidi="fa-IR"/>
          <w:color w:val="111111"/>
          <w:sz w:val="28"/>
          <w:szCs w:val="28"/>
          <w:rtl/>
        </w:rPr>
        <w:t xml:space="preserve">تقولون:لا اله الا الله،قال فوضعوا اصابعهم</w:t>
      </w:r>
    </w:p>
    <w:p>
      <w:pPr>
        <w:pStyle w:val="BookText"/>
      </w:pPr>
      <w:r>
        <w:rPr>
          <w:rFonts w:ascii="Amiri" w:hAnsi="Amiri" w:eastAsia="Amiri" w:cs="Amiri"/>
          <w:lang w:bidi="ar-SA"/>
          <w:color w:val="111111"/>
          <w:sz w:val="28"/>
          <w:szCs w:val="28"/>
          <w:rtl/>
        </w:rPr>
        <w:t xml:space="preserve">في آذانهم وخرجوا هراباً وهم يقولوم:ما</w:t>
      </w:r>
    </w:p>
    <w:p>
      <w:pPr>
        <w:pStyle w:val="BookText"/>
      </w:pPr>
      <w:r>
        <w:rPr>
          <w:rFonts w:ascii="Amiri" w:hAnsi="Amiri" w:eastAsia="Amiri" w:cs="Amiri"/>
          <w:lang w:bidi="ar-SA"/>
          <w:color w:val="111111"/>
          <w:sz w:val="28"/>
          <w:szCs w:val="28"/>
          <w:rtl/>
        </w:rPr>
        <w:t xml:space="preserve">سمعنا بهذا في الملّة الآخرة ان هذا الّا</w:t>
      </w:r>
    </w:p>
    <w:p>
      <w:pPr>
        <w:pStyle w:val="BookText"/>
      </w:pPr>
      <w:r>
        <w:rPr>
          <w:rFonts w:ascii="Amiri" w:hAnsi="Amiri" w:eastAsia="Amiri" w:cs="Amiri"/>
          <w:lang w:bidi="ar-SA"/>
          <w:color w:val="111111"/>
          <w:sz w:val="28"/>
          <w:szCs w:val="28"/>
          <w:rtl/>
        </w:rPr>
        <w:t xml:space="preserve">اختلاف فانزل الله تعالى في قولهم:ص</w:t>
      </w:r>
    </w:p>
    <w:p>
      <w:pPr>
        <w:pStyle w:val="BookText"/>
      </w:pPr>
      <w:r>
        <w:rPr>
          <w:rFonts w:ascii="Amiri" w:hAnsi="Amiri" w:eastAsia="Amiri" w:cs="Amiri"/>
          <w:lang w:bidi="ar-SA"/>
          <w:color w:val="111111"/>
          <w:sz w:val="28"/>
          <w:szCs w:val="28"/>
          <w:rtl/>
        </w:rPr>
        <w:t xml:space="preserve">والقران ذى الذِكر-الى قوله-الا</w:t>
      </w:r>
    </w:p>
    <w:p>
      <w:pPr>
        <w:pStyle w:val="BookText"/>
      </w:pPr>
      <w:r>
        <w:rPr>
          <w:rFonts w:ascii="IRNazanin" w:hAnsi="IRNazanin" w:eastAsia="IRNazanin" w:cs="IRNazanin"/>
          <w:lang w:bidi="fa-IR"/>
          <w:color w:val="111111"/>
          <w:sz w:val="28"/>
          <w:szCs w:val="28"/>
          <w:rtl/>
        </w:rPr>
        <w:t xml:space="preserve">اختلاق»(5)</w:t>
      </w:r>
    </w:p>
    <w:p>
      <w:pPr>
        <w:pStyle w:val="BookText"/>
      </w:pPr>
      <w:r>
        <w:rPr>
          <w:rFonts w:ascii="Amiri" w:hAnsi="Amiri" w:eastAsia="Amiri" w:cs="Amiri"/>
          <w:lang w:bidi="ar-SA"/>
          <w:color w:val="111111"/>
          <w:sz w:val="28"/>
          <w:szCs w:val="28"/>
          <w:rtl/>
        </w:rPr>
        <w:t xml:space="preserve">الكافي ج2ص649ك8ب11ح5.</w:t>
      </w:r>
    </w:p>
    <w:p>
      <w:pPr>
        <w:pStyle w:val="BookText"/>
      </w:pPr>
      <w:r>
        <w:rPr>
          <w:rFonts w:ascii="Amiri" w:hAnsi="Amiri" w:eastAsia="Amiri" w:cs="Amiri"/>
          <w:lang w:bidi="ar-SA"/>
          <w:color w:val="111111"/>
          <w:sz w:val="28"/>
          <w:szCs w:val="28"/>
          <w:rtl/>
        </w:rPr>
        <w:t xml:space="preserve">(اقرأ اباعبدالله عليه السلام عنّي السلام واعلمه-)</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(اقرأ على من ترى انه يطيعني منهم</w:t>
      </w:r>
    </w:p>
    <w:p>
      <w:pPr>
        <w:pStyle w:val="BookText"/>
      </w:pPr>
      <w:r>
        <w:rPr>
          <w:rFonts w:ascii="Amiri" w:hAnsi="Amiri" w:eastAsia="Amiri" w:cs="Amiri"/>
          <w:lang w:bidi="ar-SA"/>
          <w:color w:val="111111"/>
          <w:sz w:val="28"/>
          <w:szCs w:val="28"/>
          <w:rtl/>
        </w:rPr>
        <w:t xml:space="preserve">ويأخذ بقولي السلام-)انظر العِشْرة</w:t>
      </w:r>
    </w:p>
    <w:p>
      <w:pPr>
        <w:pStyle w:val="BookText"/>
      </w:pPr>
      <w:r>
        <w:rPr>
          <w:rFonts w:ascii="Amiri" w:hAnsi="Amiri" w:eastAsia="Amiri" w:cs="Amiri"/>
          <w:lang w:bidi="ar-SA"/>
          <w:color w:val="111111"/>
          <w:sz w:val="28"/>
          <w:szCs w:val="28"/>
          <w:rtl/>
        </w:rPr>
        <w:t xml:space="preserve">(اقروؤا مَنْ لقيتم من اصحابكم السلام-)</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(اللهم انت السلام ومنك السلام واليك</w:t>
      </w:r>
    </w:p>
    <w:p>
      <w:pPr>
        <w:pStyle w:val="BookText"/>
      </w:pPr>
      <w:r>
        <w:rPr>
          <w:rFonts w:ascii="Amiri" w:hAnsi="Amiri" w:eastAsia="Amiri" w:cs="Amiri"/>
          <w:lang w:bidi="ar-SA"/>
          <w:color w:val="111111"/>
          <w:sz w:val="28"/>
          <w:szCs w:val="28"/>
          <w:rtl/>
        </w:rPr>
        <w:t xml:space="preserve">يرجع السلام-)</w:t>
      </w:r>
    </w:p>
    <w:p>
      <w:pPr>
        <w:pStyle w:val="BookText"/>
      </w:pPr>
      <w:r>
        <w:rPr>
          <w:rFonts w:ascii="Amiri" w:hAnsi="Amiri" w:eastAsia="Amiri" w:cs="Amiri"/>
          <w:lang w:bidi="ar-SA"/>
          <w:color w:val="111111"/>
          <w:sz w:val="28"/>
          <w:szCs w:val="28"/>
          <w:rtl/>
        </w:rPr>
        <w:t xml:space="preserve">انظر الدعاء تحت عنوان( جعلت فداك</w:t>
      </w:r>
    </w:p>
    <w:p>
      <w:pPr>
        <w:pStyle w:val="BookText"/>
      </w:pPr>
      <w:r>
        <w:rPr>
          <w:rFonts w:ascii="Amiri" w:hAnsi="Amiri" w:eastAsia="Amiri" w:cs="Amiri"/>
          <w:lang w:bidi="ar-SA"/>
          <w:color w:val="111111"/>
          <w:sz w:val="28"/>
          <w:szCs w:val="28"/>
          <w:rtl/>
        </w:rPr>
        <w:t xml:space="preserve">اني اخترعت الخ)</w:t>
      </w:r>
    </w:p>
    <w:p>
      <w:pPr>
        <w:pStyle w:val="BookText"/>
      </w:pPr>
      <w:r>
        <w:rPr>
          <w:rFonts w:ascii="IRNazanin" w:hAnsi="IRNazanin" w:eastAsia="IRNazanin" w:cs="IRNazanin"/>
          <w:lang w:bidi="fa-IR"/>
          <w:color w:val="111111"/>
          <w:sz w:val="28"/>
          <w:szCs w:val="28"/>
          <w:rtl/>
        </w:rPr>
        <w:t xml:space="preserve">(ان ابا عبدالله علیه السلام يقرأ عليك السلام-)</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«ان البخيل من يبخل بالسلام»(6)</w:t>
      </w:r>
    </w:p>
    <w:p>
      <w:pPr>
        <w:pStyle w:val="BookText"/>
      </w:pPr>
      <w:r>
        <w:rPr>
          <w:rFonts w:ascii="Amiri" w:hAnsi="Amiri" w:eastAsia="Amiri" w:cs="Amiri"/>
          <w:lang w:bidi="ar-SA"/>
          <w:color w:val="111111"/>
          <w:sz w:val="28"/>
          <w:szCs w:val="28"/>
          <w:rtl/>
        </w:rPr>
        <w:t xml:space="preserve">الكافي ج2ص645ك8ب7ح6.</w:t>
      </w:r>
    </w:p>
    <w:p>
      <w:pPr>
        <w:pStyle w:val="BookText"/>
      </w:pPr>
      <w:r>
        <w:rPr>
          <w:rFonts w:ascii="Amiri" w:hAnsi="Amiri" w:eastAsia="Amiri" w:cs="Amiri"/>
          <w:lang w:bidi="ar-SA"/>
          <w:color w:val="111111"/>
          <w:sz w:val="28"/>
          <w:szCs w:val="28"/>
          <w:rtl/>
        </w:rPr>
        <w:t xml:space="preserve">(ان خيركم-الى ان قال-ويفشون</w:t>
      </w:r>
    </w:p>
    <w:p>
      <w:pPr>
        <w:pStyle w:val="BookText"/>
      </w:pPr>
      <w:r>
        <w:rPr>
          <w:rFonts w:ascii="IRNazanin" w:hAnsi="IRNazanin" w:eastAsia="IRNazanin" w:cs="IRNazanin"/>
          <w:lang w:bidi="fa-IR"/>
          <w:color w:val="111111"/>
          <w:sz w:val="28"/>
          <w:szCs w:val="28"/>
          <w:rtl/>
        </w:rPr>
        <w:t xml:space="preserve">السلام-)انظر المؤمن</w:t>
      </w:r>
    </w:p>
    <w:p>
      <w:pPr>
        <w:pStyle w:val="BookText"/>
      </w:pPr>
      <w:r>
        <w:rPr>
          <w:rFonts w:ascii="Amiri" w:hAnsi="Amiri" w:eastAsia="Amiri" w:cs="Amiri"/>
          <w:lang w:bidi="ar-SA"/>
          <w:color w:val="111111"/>
          <w:sz w:val="28"/>
          <w:szCs w:val="28"/>
          <w:rtl/>
        </w:rPr>
        <w:t xml:space="preserve">(ان صلة الرحم-الى ان قال-ولو</w:t>
      </w:r>
    </w:p>
    <w:p>
      <w:pPr>
        <w:pStyle w:val="BookText"/>
      </w:pPr>
      <w:r>
        <w:rPr>
          <w:rFonts w:ascii="IRNazanin" w:hAnsi="IRNazanin" w:eastAsia="IRNazanin" w:cs="IRNazanin"/>
          <w:lang w:bidi="fa-IR"/>
          <w:color w:val="111111"/>
          <w:sz w:val="28"/>
          <w:szCs w:val="28"/>
          <w:rtl/>
        </w:rPr>
        <w:t xml:space="preserve">بحسن السلام-)انظر الرَحِم</w:t>
      </w:r>
    </w:p>
    <w:p>
      <w:pPr>
        <w:pStyle w:val="BookText"/>
      </w:pPr>
      <w:r>
        <w:rPr>
          <w:rFonts w:ascii="Amiri" w:hAnsi="Amiri" w:eastAsia="Amiri" w:cs="Amiri"/>
          <w:lang w:bidi="ar-SA"/>
          <w:color w:val="111111"/>
          <w:sz w:val="28"/>
          <w:szCs w:val="28"/>
          <w:rtl/>
        </w:rPr>
        <w:t xml:space="preserve">«ان الله عزوجل يحبّ افشاء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 ج2ص645ك8ب7ح5.</w:t>
      </w:r>
    </w:p>
    <w:p>
      <w:pPr>
        <w:pStyle w:val="BookText"/>
      </w:pPr>
      <w:r>
        <w:rPr>
          <w:rFonts w:ascii="Amiri" w:hAnsi="Amiri" w:eastAsia="Amiri" w:cs="Amiri"/>
          <w:lang w:bidi="ar-SA"/>
          <w:color w:val="111111"/>
          <w:sz w:val="28"/>
          <w:szCs w:val="28"/>
          <w:rtl/>
        </w:rPr>
        <w:t xml:space="preserve">«ان من تمام التحية للمقيم المصافحة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وتمام التسليم على المسافر المعانقة»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ج2ص646ك8ب7ح14.</w:t>
      </w:r>
    </w:p>
    <w:p>
      <w:pPr>
        <w:pStyle w:val="BookText"/>
      </w:pPr>
      <w:r>
        <w:rPr>
          <w:rFonts w:ascii="IRNazanin" w:hAnsi="IRNazanin" w:eastAsia="IRNazanin" w:cs="IRNazanin"/>
          <w:lang w:bidi="fa-IR"/>
          <w:color w:val="111111"/>
          <w:sz w:val="28"/>
          <w:szCs w:val="28"/>
          <w:rtl/>
        </w:rPr>
        <w:t xml:space="preserve">«اولى الناس بالله وبرسوله من بدأ</w:t>
      </w:r>
    </w:p>
    <w:p>
      <w:pPr>
        <w:pStyle w:val="BookText"/>
      </w:pPr>
      <w:r>
        <w:rPr>
          <w:rFonts w:ascii="IRNazanin" w:hAnsi="IRNazanin" w:eastAsia="IRNazanin" w:cs="IRNazanin"/>
          <w:lang w:bidi="fa-IR"/>
          <w:color w:val="111111"/>
          <w:sz w:val="28"/>
          <w:szCs w:val="28"/>
          <w:rtl/>
        </w:rPr>
        <w:t xml:space="preserve">بالسلام»(6/م)</w:t>
      </w:r>
    </w:p>
    <w:p>
      <w:pPr>
        <w:pStyle w:val="BookText"/>
      </w:pPr>
      <w:r>
        <w:rPr>
          <w:rFonts w:ascii="Amiri" w:hAnsi="Amiri" w:eastAsia="Amiri" w:cs="Amiri"/>
          <w:lang w:bidi="ar-SA"/>
          <w:color w:val="111111"/>
          <w:sz w:val="28"/>
          <w:szCs w:val="28"/>
          <w:rtl/>
        </w:rPr>
        <w:t xml:space="preserve">الكافي ج2ص644ك8ب7ح3.</w:t>
      </w:r>
    </w:p>
    <w:p>
      <w:pPr>
        <w:pStyle w:val="BookText"/>
      </w:pPr>
      <w:r>
        <w:rPr>
          <w:rFonts w:ascii="IRNazanin" w:hAnsi="IRNazanin" w:eastAsia="IRNazanin" w:cs="IRNazanin"/>
          <w:lang w:bidi="fa-IR"/>
          <w:color w:val="111111"/>
          <w:sz w:val="28"/>
          <w:szCs w:val="28"/>
          <w:rtl/>
        </w:rPr>
        <w:t xml:space="preserve">(ایما افضل-الى ان قال-قد فضلنا</w:t>
      </w:r>
    </w:p>
    <w:p>
      <w:pPr>
        <w:pStyle w:val="BookText"/>
      </w:pPr>
      <w:r>
        <w:rPr>
          <w:rFonts w:ascii="Amiri" w:hAnsi="Amiri" w:eastAsia="Amiri" w:cs="Amiri"/>
          <w:lang w:bidi="ar-SA"/>
          <w:color w:val="111111"/>
          <w:sz w:val="28"/>
          <w:szCs w:val="28"/>
          <w:rtl/>
        </w:rPr>
        <w:t xml:space="preserve">الناس اليوم بسلامنا على رسول الله-)</w:t>
      </w:r>
    </w:p>
    <w:p>
      <w:pPr>
        <w:pStyle w:val="BookText"/>
      </w:pPr>
      <w:r>
        <w:rPr>
          <w:rFonts w:ascii="Amiri" w:hAnsi="Amiri" w:eastAsia="Amiri" w:cs="Amiri"/>
          <w:lang w:bidi="ar-SA"/>
          <w:color w:val="111111"/>
          <w:sz w:val="28"/>
          <w:szCs w:val="28"/>
          <w:rtl/>
        </w:rPr>
        <w:t xml:space="preserve">انظر المدينة</w:t>
      </w:r>
    </w:p>
    <w:p>
      <w:pPr>
        <w:pStyle w:val="BookText"/>
      </w:pPr>
      <w:r>
        <w:rPr>
          <w:rFonts w:ascii="IRNazanin" w:hAnsi="IRNazanin" w:eastAsia="IRNazanin" w:cs="IRNazanin"/>
          <w:lang w:bidi="fa-IR"/>
          <w:color w:val="111111"/>
          <w:sz w:val="28"/>
          <w:szCs w:val="28"/>
          <w:rtl/>
        </w:rPr>
        <w:t xml:space="preserve">(بادروا بالسلام على الحاج-)</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«البادي بالسلام اولى بالله</w:t>
      </w:r>
    </w:p>
    <w:p>
      <w:pPr>
        <w:pStyle w:val="BookText"/>
      </w:pPr>
      <w:r>
        <w:rPr>
          <w:rFonts w:ascii="IRNazanin" w:hAnsi="IRNazanin" w:eastAsia="IRNazanin" w:cs="IRNazanin"/>
          <w:lang w:bidi="fa-IR"/>
          <w:color w:val="111111"/>
          <w:sz w:val="28"/>
          <w:szCs w:val="28"/>
          <w:rtl/>
        </w:rPr>
        <w:t xml:space="preserve">وبرسوله»(6)</w:t>
      </w:r>
    </w:p>
    <w:p>
      <w:pPr>
        <w:pStyle w:val="BookText"/>
      </w:pPr>
      <w:r>
        <w:rPr>
          <w:rFonts w:ascii="Amiri" w:hAnsi="Amiri" w:eastAsia="Amiri" w:cs="Amiri"/>
          <w:lang w:bidi="ar-SA"/>
          <w:color w:val="111111"/>
          <w:sz w:val="28"/>
          <w:szCs w:val="28"/>
          <w:rtl/>
        </w:rPr>
        <w:t xml:space="preserve">الكافي ج2ص645ك8ب7ح8.</w:t>
      </w:r>
    </w:p>
    <w:p>
      <w:pPr>
        <w:pStyle w:val="BookText"/>
      </w:pPr>
      <w:r>
        <w:rPr>
          <w:rFonts w:ascii="IRNazanin" w:hAnsi="IRNazanin" w:eastAsia="IRNazanin" w:cs="IRNazanin"/>
          <w:lang w:bidi="fa-IR"/>
          <w:color w:val="111111"/>
          <w:sz w:val="28"/>
          <w:szCs w:val="28"/>
          <w:rtl/>
        </w:rPr>
        <w:t xml:space="preserve">الكافي ج2ص670ك8ب27ذیل ح2.</w:t>
      </w:r>
    </w:p>
    <w:p>
      <w:pPr>
        <w:pStyle w:val="BookText"/>
      </w:pPr>
      <w:r>
        <w:rPr>
          <w:rFonts w:ascii="Amiri" w:hAnsi="Amiri" w:eastAsia="Amiri" w:cs="Amiri"/>
          <w:lang w:bidi="ar-SA"/>
          <w:color w:val="111111"/>
          <w:sz w:val="28"/>
          <w:szCs w:val="28"/>
          <w:rtl/>
        </w:rPr>
        <w:t xml:space="preserve">(البخيل من يبخل بالسلام)تقدم تحت</w:t>
      </w:r>
    </w:p>
    <w:p>
      <w:pPr>
        <w:pStyle w:val="BookText"/>
      </w:pPr>
      <w:r>
        <w:rPr>
          <w:rFonts w:ascii="Amiri" w:hAnsi="Amiri" w:eastAsia="Amiri" w:cs="Amiri"/>
          <w:lang w:bidi="ar-SA"/>
          <w:color w:val="111111"/>
          <w:sz w:val="28"/>
          <w:szCs w:val="28"/>
          <w:rtl/>
        </w:rPr>
        <w:t xml:space="preserve">عنوان(ان البخيل من الخ)</w:t>
      </w:r>
    </w:p>
    <w:p>
      <w:pPr>
        <w:pStyle w:val="BookText"/>
      </w:pPr>
      <w:r>
        <w:rPr>
          <w:rFonts w:ascii="Amiri" w:hAnsi="Amiri" w:eastAsia="Amiri" w:cs="Amiri"/>
          <w:lang w:bidi="ar-SA"/>
          <w:color w:val="111111"/>
          <w:sz w:val="28"/>
          <w:szCs w:val="28"/>
          <w:rtl/>
        </w:rPr>
        <w:t xml:space="preserve">(تقول ببغداد السلام عليك-)</w:t>
      </w:r>
    </w:p>
    <w:p>
      <w:pPr>
        <w:pStyle w:val="BookText"/>
      </w:pPr>
      <w:r>
        <w:rPr>
          <w:rFonts w:ascii="Amiri" w:hAnsi="Amiri" w:eastAsia="Amiri" w:cs="Amiri"/>
          <w:lang w:bidi="ar-SA"/>
          <w:color w:val="111111"/>
          <w:sz w:val="28"/>
          <w:szCs w:val="28"/>
          <w:rtl/>
        </w:rPr>
        <w:t xml:space="preserve">انظر الزيارة</w:t>
      </w:r>
    </w:p>
    <w:p>
      <w:pPr>
        <w:pStyle w:val="BookText"/>
      </w:pPr>
      <w:r>
        <w:rPr>
          <w:rFonts w:ascii="IRNazanin" w:hAnsi="IRNazanin" w:eastAsia="IRNazanin" w:cs="IRNazanin"/>
          <w:lang w:bidi="fa-IR"/>
          <w:color w:val="111111"/>
          <w:sz w:val="28"/>
          <w:szCs w:val="28"/>
          <w:rtl/>
        </w:rPr>
        <w:t xml:space="preserve">(تقول السلام عليكم من دیار-)</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«تقول في الردّ على اليهودي</w:t>
      </w:r>
    </w:p>
    <w:p>
      <w:pPr>
        <w:pStyle w:val="BookText"/>
      </w:pPr>
      <w:r>
        <w:rPr>
          <w:rFonts w:ascii="Amiri" w:hAnsi="Amiri" w:eastAsia="Amiri" w:cs="Amiri"/>
          <w:lang w:bidi="ar-SA"/>
          <w:color w:val="111111"/>
          <w:sz w:val="28"/>
          <w:szCs w:val="28"/>
          <w:rtl/>
        </w:rPr>
        <w:t xml:space="preserve">والنصراني سلام»(6)</w:t>
      </w:r>
    </w:p>
    <w:p>
      <w:pPr>
        <w:pStyle w:val="BookText"/>
      </w:pPr>
      <w:r>
        <w:rPr>
          <w:rFonts w:ascii="Amiri" w:hAnsi="Amiri" w:eastAsia="Amiri" w:cs="Amiri"/>
          <w:lang w:bidi="ar-SA"/>
          <w:color w:val="111111"/>
          <w:sz w:val="28"/>
          <w:szCs w:val="28"/>
          <w:rtl/>
        </w:rPr>
        <w:t xml:space="preserve">الكافي ج2ص649ك8ب11ح6.</w:t>
      </w:r>
    </w:p>
    <w:p>
      <w:pPr>
        <w:pStyle w:val="BookText"/>
      </w:pPr>
      <w:r>
        <w:rPr>
          <w:rFonts w:ascii="Amiri" w:hAnsi="Amiri" w:eastAsia="Amiri" w:cs="Amiri"/>
          <w:lang w:bidi="ar-SA"/>
          <w:color w:val="111111"/>
          <w:sz w:val="28"/>
          <w:szCs w:val="28"/>
          <w:rtl/>
        </w:rPr>
        <w:t xml:space="preserve">«ثلاثة تردّ عليهم ردّ الجماعة وان كان</w:t>
      </w:r>
    </w:p>
    <w:p>
      <w:pPr>
        <w:pStyle w:val="BookText"/>
      </w:pPr>
      <w:r>
        <w:rPr>
          <w:rFonts w:ascii="Amiri" w:hAnsi="Amiri" w:eastAsia="Amiri" w:cs="Amiri"/>
          <w:lang w:bidi="ar-SA"/>
          <w:color w:val="111111"/>
          <w:sz w:val="28"/>
          <w:szCs w:val="28"/>
          <w:rtl/>
        </w:rPr>
        <w:t xml:space="preserve">واحداً،عند العطاس يقال:يرحمكم الله وان</w:t>
      </w:r>
    </w:p>
    <w:p>
      <w:pPr>
        <w:pStyle w:val="BookText"/>
      </w:pPr>
      <w:r>
        <w:rPr>
          <w:rFonts w:ascii="Amiri" w:hAnsi="Amiri" w:eastAsia="Amiri" w:cs="Amiri"/>
          <w:lang w:bidi="ar-SA"/>
          <w:color w:val="111111"/>
          <w:sz w:val="28"/>
          <w:szCs w:val="28"/>
          <w:rtl/>
        </w:rPr>
        <w:t xml:space="preserve">لم يكن معه غيره،والرجل يسلم على الرجل</w:t>
      </w:r>
    </w:p>
    <w:p>
      <w:pPr>
        <w:pStyle w:val="BookText"/>
      </w:pPr>
      <w:r>
        <w:rPr>
          <w:rFonts w:ascii="Amiri" w:hAnsi="Amiri" w:eastAsia="Amiri" w:cs="Amiri"/>
          <w:lang w:bidi="ar-SA"/>
          <w:color w:val="111111"/>
          <w:sz w:val="28"/>
          <w:szCs w:val="28"/>
          <w:rtl/>
        </w:rPr>
        <w:t xml:space="preserve">فيقول السلام عليكم والرجل يدعو للرجل</w:t>
      </w:r>
    </w:p>
    <w:p>
      <w:pPr>
        <w:pStyle w:val="BookText"/>
      </w:pPr>
      <w:r>
        <w:rPr>
          <w:rFonts w:ascii="Amiri" w:hAnsi="Amiri" w:eastAsia="Amiri" w:cs="Amiri"/>
          <w:lang w:bidi="ar-SA"/>
          <w:color w:val="111111"/>
          <w:sz w:val="28"/>
          <w:szCs w:val="28"/>
          <w:rtl/>
        </w:rPr>
        <w:t xml:space="preserve">فيقول عافاكم الله وان كان واحداً فان معه</w:t>
      </w:r>
    </w:p>
    <w:p>
      <w:pPr>
        <w:pStyle w:val="BookText"/>
      </w:pPr>
      <w:r>
        <w:rPr>
          <w:rFonts w:ascii="Amiri" w:hAnsi="Amiri" w:eastAsia="Amiri" w:cs="Amiri"/>
          <w:lang w:bidi="ar-SA"/>
          <w:color w:val="111111"/>
          <w:sz w:val="28"/>
          <w:szCs w:val="28"/>
          <w:rtl/>
        </w:rPr>
        <w:t xml:space="preserve">غيره»(6)</w:t>
      </w:r>
    </w:p>
    <w:p>
      <w:pPr>
        <w:pStyle w:val="BookText"/>
      </w:pPr>
      <w:r>
        <w:rPr>
          <w:rFonts w:ascii="IRNazanin" w:hAnsi="IRNazanin" w:eastAsia="IRNazanin" w:cs="IRNazanin"/>
          <w:lang w:bidi="fa-IR"/>
          <w:color w:val="111111"/>
          <w:sz w:val="28"/>
          <w:szCs w:val="28"/>
          <w:rtl/>
        </w:rPr>
        <w:t xml:space="preserve">الکافی ج2ص645ك8ب7ح10.</w:t>
      </w:r>
    </w:p>
    <w:p>
      <w:pPr>
        <w:pStyle w:val="BookText"/>
      </w:pPr>
      <w:r>
        <w:rPr>
          <w:rFonts w:ascii="Amiri" w:hAnsi="Amiri" w:eastAsia="Amiri" w:cs="Amiri"/>
          <w:lang w:bidi="ar-SA"/>
          <w:color w:val="111111"/>
          <w:sz w:val="28"/>
          <w:szCs w:val="28"/>
          <w:rtl/>
        </w:rPr>
        <w:t xml:space="preserve">«ثلاثة لا يسلمون:الماشي مع</w:t>
      </w:r>
    </w:p>
    <w:p>
      <w:pPr>
        <w:pStyle w:val="BookText"/>
      </w:pPr>
      <w:r>
        <w:rPr>
          <w:rFonts w:ascii="Amiri" w:hAnsi="Amiri" w:eastAsia="Amiri" w:cs="Amiri"/>
          <w:lang w:bidi="ar-SA"/>
          <w:color w:val="111111"/>
          <w:sz w:val="28"/>
          <w:szCs w:val="28"/>
          <w:rtl/>
        </w:rPr>
        <w:t xml:space="preserve">الجنازة،والماشي الى الجمعة،وفي بيت</w:t>
      </w:r>
    </w:p>
    <w:p>
      <w:pPr>
        <w:pStyle w:val="BookText"/>
      </w:pPr>
      <w:r>
        <w:rPr>
          <w:rFonts w:ascii="Amiri" w:hAnsi="Amiri" w:eastAsia="Amiri" w:cs="Amiri"/>
          <w:lang w:bidi="ar-SA"/>
          <w:color w:val="111111"/>
          <w:sz w:val="28"/>
          <w:szCs w:val="28"/>
          <w:rtl/>
        </w:rPr>
        <w:t xml:space="preserve">الحمّام»(6)</w:t>
      </w:r>
    </w:p>
    <w:p>
      <w:pPr>
        <w:pStyle w:val="BookText"/>
      </w:pPr>
      <w:r>
        <w:rPr>
          <w:rFonts w:ascii="Amiri" w:hAnsi="Amiri" w:eastAsia="Amiri" w:cs="Amiri"/>
          <w:lang w:bidi="ar-SA"/>
          <w:color w:val="111111"/>
          <w:sz w:val="28"/>
          <w:szCs w:val="28"/>
          <w:rtl/>
        </w:rPr>
        <w:t xml:space="preserve">الكافي ج2ص645ك8ب7ح11.</w:t>
      </w:r>
    </w:p>
    <w:p>
      <w:pPr>
        <w:pStyle w:val="BookText"/>
      </w:pPr>
      <w:r>
        <w:rPr>
          <w:rFonts w:ascii="Amiri" w:hAnsi="Amiri" w:eastAsia="Amiri" w:cs="Amiri"/>
          <w:lang w:bidi="ar-SA"/>
          <w:color w:val="111111"/>
          <w:sz w:val="28"/>
          <w:szCs w:val="28"/>
          <w:rtl/>
        </w:rPr>
        <w:t xml:space="preserve">(جاء اعرابي-الى ان قال-وافش</w:t>
      </w:r>
    </w:p>
    <w:p>
      <w:pPr>
        <w:pStyle w:val="BookText"/>
      </w:pPr>
      <w:r>
        <w:rPr>
          <w:rFonts w:ascii="Amiri" w:hAnsi="Amiri" w:eastAsia="Amiri" w:cs="Amiri"/>
          <w:lang w:bidi="ar-SA"/>
          <w:color w:val="111111"/>
          <w:sz w:val="28"/>
          <w:szCs w:val="28"/>
          <w:rtl/>
        </w:rPr>
        <w:t xml:space="preserve">السلام-)انظر السقي</w:t>
      </w:r>
    </w:p>
    <w:p>
      <w:pPr>
        <w:pStyle w:val="BookText"/>
      </w:pPr>
      <w:r>
        <w:rPr>
          <w:rFonts w:ascii="IRNazanin" w:hAnsi="IRNazanin" w:eastAsia="IRNazanin" w:cs="IRNazanin"/>
          <w:lang w:bidi="fa-IR"/>
          <w:color w:val="111111"/>
          <w:sz w:val="28"/>
          <w:szCs w:val="28"/>
          <w:rtl/>
        </w:rPr>
        <w:t xml:space="preserve">(جاء جبرئیل علیه السلام الى النبي صلی الله علیه و آله فقال یا</w:t>
      </w:r>
    </w:p>
    <w:p>
      <w:pPr>
        <w:pStyle w:val="BookText"/>
      </w:pPr>
      <w:r>
        <w:rPr>
          <w:rFonts w:ascii="Amiri" w:hAnsi="Amiri" w:eastAsia="Amiri" w:cs="Amiri"/>
          <w:lang w:bidi="ar-SA"/>
          <w:color w:val="111111"/>
          <w:sz w:val="28"/>
          <w:szCs w:val="28"/>
          <w:rtl/>
        </w:rPr>
        <w:t xml:space="preserve">محمد ربك يقرئك السلام-)انظر المداراة</w:t>
      </w:r>
    </w:p>
    <w:p>
      <w:pPr>
        <w:pStyle w:val="BookText"/>
      </w:pPr>
      <w:r>
        <w:rPr>
          <w:rFonts w:ascii="Amiri" w:hAnsi="Amiri" w:eastAsia="Amiri" w:cs="Amiri"/>
          <w:lang w:bidi="ar-SA"/>
          <w:color w:val="111111"/>
          <w:sz w:val="28"/>
          <w:szCs w:val="28"/>
          <w:rtl/>
        </w:rPr>
        <w:t xml:space="preserve">(خيركم من اطعم الطعام وافش السلام-)</w:t>
      </w:r>
    </w:p>
    <w:p>
      <w:pPr>
        <w:pStyle w:val="BookText"/>
      </w:pPr>
      <w:r>
        <w:rPr>
          <w:rFonts w:ascii="IRNazanin" w:hAnsi="IRNazanin" w:eastAsia="IRNazanin" w:cs="IRNazanin"/>
          <w:lang w:bidi="fa-IR"/>
          <w:color w:val="111111"/>
          <w:sz w:val="28"/>
          <w:szCs w:val="28"/>
          <w:rtl/>
        </w:rPr>
        <w:t xml:space="preserve">انظر الاطعام</w:t>
      </w:r>
    </w:p>
    <w:p>
      <w:pPr>
        <w:pStyle w:val="BookText"/>
      </w:pPr>
      <w:r>
        <w:rPr>
          <w:rFonts w:ascii="IRNazanin" w:hAnsi="IRNazanin" w:eastAsia="IRNazanin" w:cs="IRNazanin"/>
          <w:lang w:bidi="fa-IR"/>
          <w:color w:val="111111"/>
          <w:sz w:val="28"/>
          <w:szCs w:val="28"/>
          <w:rtl/>
        </w:rPr>
        <w:t xml:space="preserve">«دخل يهودي على رسول الله صلی الله علیه و آله</w:t>
      </w:r>
    </w:p>
    <w:p>
      <w:pPr>
        <w:pStyle w:val="BookText"/>
      </w:pPr>
      <w:r>
        <w:rPr>
          <w:rFonts w:ascii="Amiri" w:hAnsi="Amiri" w:eastAsia="Amiri" w:cs="Amiri"/>
          <w:lang w:bidi="ar-SA"/>
          <w:color w:val="111111"/>
          <w:sz w:val="28"/>
          <w:szCs w:val="28"/>
          <w:rtl/>
        </w:rPr>
        <w:t xml:space="preserve">وعائشة عنده فقال:السام</w:t>
      </w:r>
      <w:r>
        <w:rPr>
          <w:rStyle w:val="FootnoteReference"/>
        </w:rPr>
        <w:footnoteReference w:id="291"/>
      </w:r>
      <w:r>
        <w:rPr>
          <w:rFonts w:ascii="Amiri" w:hAnsi="Amiri" w:eastAsia="Amiri" w:cs="Amiri"/>
          <w:lang w:bidi="ar-SA"/>
          <w:color w:val="111111"/>
          <w:sz w:val="28"/>
          <w:szCs w:val="28"/>
          <w:rtl/>
        </w:rPr>
        <w:t xml:space="preserve">عليكم فقال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عليكم،ثم دخل آخر فقال</w:t>
      </w:r>
    </w:p>
    <w:p>
      <w:pPr>
        <w:pStyle w:val="BookText"/>
      </w:pPr>
      <w:r>
        <w:rPr>
          <w:rFonts w:ascii="Amiri" w:hAnsi="Amiri" w:eastAsia="Amiri" w:cs="Amiri"/>
          <w:lang w:bidi="ar-SA"/>
          <w:color w:val="111111"/>
          <w:sz w:val="28"/>
          <w:szCs w:val="28"/>
          <w:rtl/>
        </w:rPr>
        <w:t xml:space="preserve">مثل ذلك فرد عليه كما ردّ على صاحبه ثم</w:t>
      </w:r>
    </w:p>
    <w:p>
      <w:pPr>
        <w:pStyle w:val="BookText"/>
      </w:pPr>
      <w:r>
        <w:rPr>
          <w:rFonts w:ascii="IRNazanin" w:hAnsi="IRNazanin" w:eastAsia="IRNazanin" w:cs="IRNazanin"/>
          <w:lang w:bidi="fa-IR"/>
          <w:color w:val="111111"/>
          <w:sz w:val="28"/>
          <w:szCs w:val="28"/>
          <w:rtl/>
        </w:rPr>
        <w:t xml:space="preserve">دخل آخر فقال مثل ذلك فردّ رسول الله صلی الله علیه و آله</w:t>
      </w:r>
    </w:p>
    <w:p>
      <w:pPr>
        <w:pStyle w:val="BookText"/>
      </w:pPr>
      <w:r>
        <w:rPr>
          <w:rFonts w:ascii="Amiri" w:hAnsi="Amiri" w:eastAsia="Amiri" w:cs="Amiri"/>
          <w:lang w:bidi="ar-SA"/>
          <w:color w:val="111111"/>
          <w:sz w:val="28"/>
          <w:szCs w:val="28"/>
          <w:rtl/>
        </w:rPr>
        <w:t xml:space="preserve">کماردّ على صاحبيه فَغَضَبَتْ عائشة فقالت:</w:t>
      </w:r>
    </w:p>
    <w:p>
      <w:pPr>
        <w:pStyle w:val="BookText"/>
      </w:pPr>
      <w:r>
        <w:rPr>
          <w:rFonts w:ascii="Amiri" w:hAnsi="Amiri" w:eastAsia="Amiri" w:cs="Amiri"/>
          <w:lang w:bidi="ar-SA"/>
          <w:color w:val="111111"/>
          <w:sz w:val="28"/>
          <w:szCs w:val="28"/>
          <w:rtl/>
        </w:rPr>
        <w:t xml:space="preserve">عليكم السام والغضب واللعنة يا معشر</w:t>
      </w:r>
    </w:p>
    <w:p>
      <w:pPr>
        <w:pStyle w:val="BookText"/>
      </w:pPr>
      <w:r>
        <w:rPr>
          <w:rFonts w:ascii="Amiri" w:hAnsi="Amiri" w:eastAsia="Amiri" w:cs="Amiri"/>
          <w:lang w:bidi="ar-SA"/>
          <w:color w:val="111111"/>
          <w:sz w:val="28"/>
          <w:szCs w:val="28"/>
          <w:rtl/>
        </w:rPr>
        <w:t xml:space="preserve">اليهود يا اخوة القردة والخنازير،فقال لها</w:t>
      </w:r>
    </w:p>
    <w:p>
      <w:pPr>
        <w:pStyle w:val="BookText"/>
      </w:pPr>
      <w:r>
        <w:rPr>
          <w:rFonts w:ascii="IRNazanin" w:hAnsi="IRNazanin" w:eastAsia="IRNazanin" w:cs="IRNazanin"/>
          <w:lang w:bidi="fa-IR"/>
          <w:color w:val="111111"/>
          <w:sz w:val="28"/>
          <w:szCs w:val="28"/>
          <w:rtl/>
        </w:rPr>
        <w:t xml:space="preserve">رسول الله قال صلی الله علیه و آله:يا عائشة ان الفحش لو كان</w:t>
      </w:r>
    </w:p>
    <w:p>
      <w:pPr>
        <w:pStyle w:val="BookText"/>
      </w:pPr>
      <w:r>
        <w:rPr>
          <w:rFonts w:ascii="Amiri" w:hAnsi="Amiri" w:eastAsia="Amiri" w:cs="Amiri"/>
          <w:lang w:bidi="ar-SA"/>
          <w:color w:val="111111"/>
          <w:sz w:val="28"/>
          <w:szCs w:val="28"/>
          <w:rtl/>
        </w:rPr>
        <w:t xml:space="preserve">ممثّلا لكان مثال سوء،ان الرفق لم يوضع</w:t>
      </w:r>
    </w:p>
    <w:p>
      <w:pPr>
        <w:pStyle w:val="BookText"/>
      </w:pPr>
      <w:r>
        <w:rPr>
          <w:rFonts w:ascii="Amiri" w:hAnsi="Amiri" w:eastAsia="Amiri" w:cs="Amiri"/>
          <w:lang w:bidi="ar-SA"/>
          <w:color w:val="111111"/>
          <w:sz w:val="28"/>
          <w:szCs w:val="28"/>
          <w:rtl/>
        </w:rPr>
        <w:t xml:space="preserve">على شيء قط الازانه ولم يرفع عنه قط</w:t>
      </w:r>
    </w:p>
    <w:p>
      <w:pPr>
        <w:pStyle w:val="BookText"/>
      </w:pPr>
      <w:r>
        <w:rPr>
          <w:rFonts w:ascii="Amiri" w:hAnsi="Amiri" w:eastAsia="Amiri" w:cs="Amiri"/>
          <w:lang w:bidi="ar-SA"/>
          <w:color w:val="111111"/>
          <w:sz w:val="28"/>
          <w:szCs w:val="28"/>
          <w:rtl/>
        </w:rPr>
        <w:t xml:space="preserve">الاشانه،قالت:يا رسول الله اما سمعتَ الى</w:t>
      </w:r>
    </w:p>
    <w:p>
      <w:pPr>
        <w:pStyle w:val="BookText"/>
      </w:pPr>
      <w:r>
        <w:rPr>
          <w:rFonts w:ascii="IRNazanin" w:hAnsi="IRNazanin" w:eastAsia="IRNazanin" w:cs="IRNazanin"/>
          <w:lang w:bidi="fa-IR"/>
          <w:color w:val="111111"/>
          <w:sz w:val="28"/>
          <w:szCs w:val="28"/>
          <w:rtl/>
        </w:rPr>
        <w:t xml:space="preserve">قولهم:السام عليكم؟فقال:بلی اما سمعتِ</w:t>
      </w:r>
    </w:p>
    <w:p>
      <w:pPr>
        <w:pStyle w:val="BookText"/>
      </w:pPr>
      <w:r>
        <w:rPr>
          <w:rFonts w:ascii="Amiri" w:hAnsi="Amiri" w:eastAsia="Amiri" w:cs="Amiri"/>
          <w:lang w:bidi="ar-SA"/>
          <w:color w:val="111111"/>
          <w:sz w:val="28"/>
          <w:szCs w:val="28"/>
          <w:rtl/>
        </w:rPr>
        <w:t xml:space="preserve">ما رَدَدْتُ عليهم؟قلت:علیکم فاذا سلّم</w:t>
      </w:r>
    </w:p>
    <w:p>
      <w:pPr>
        <w:pStyle w:val="BookText"/>
      </w:pPr>
      <w:r>
        <w:rPr>
          <w:rFonts w:ascii="Amiri" w:hAnsi="Amiri" w:eastAsia="Amiri" w:cs="Amiri"/>
          <w:lang w:bidi="ar-SA"/>
          <w:color w:val="111111"/>
          <w:sz w:val="28"/>
          <w:szCs w:val="28"/>
          <w:rtl/>
        </w:rPr>
        <w:t xml:space="preserve">عليكم مسلم فقولوا:سلام عليكم واذا سلّم</w:t>
      </w:r>
    </w:p>
    <w:p>
      <w:pPr>
        <w:pStyle w:val="BookText"/>
      </w:pPr>
      <w:r>
        <w:rPr>
          <w:rFonts w:ascii="Amiri" w:hAnsi="Amiri" w:eastAsia="Amiri" w:cs="Amiri"/>
          <w:lang w:bidi="ar-SA"/>
          <w:color w:val="111111"/>
          <w:sz w:val="28"/>
          <w:szCs w:val="28"/>
          <w:rtl/>
        </w:rPr>
        <w:t xml:space="preserve">عليكم كافر فقولوا:عليك»(5/م)</w:t>
      </w:r>
    </w:p>
    <w:p>
      <w:pPr>
        <w:pStyle w:val="BookText"/>
      </w:pPr>
      <w:r>
        <w:rPr>
          <w:rFonts w:ascii="Amiri" w:hAnsi="Amiri" w:eastAsia="Amiri" w:cs="Amiri"/>
          <w:lang w:bidi="ar-SA"/>
          <w:color w:val="111111"/>
          <w:sz w:val="28"/>
          <w:szCs w:val="28"/>
          <w:rtl/>
        </w:rPr>
        <w:t xml:space="preserve">الكافي ج2ص648ك8ب11ح1.</w:t>
      </w:r>
    </w:p>
    <w:p>
      <w:pPr>
        <w:pStyle w:val="BookText"/>
      </w:pPr>
      <w:r>
        <w:rPr>
          <w:rFonts w:ascii="Amiri" w:hAnsi="Amiri" w:eastAsia="Amiri" w:cs="Amiri"/>
          <w:lang w:bidi="ar-SA"/>
          <w:color w:val="111111"/>
          <w:sz w:val="28"/>
          <w:szCs w:val="28"/>
          <w:rtl/>
        </w:rPr>
        <w:t xml:space="preserve">(دخلت على ابي جعفر-الى ان قال-</w:t>
      </w:r>
    </w:p>
    <w:p>
      <w:pPr>
        <w:pStyle w:val="BookText"/>
      </w:pPr>
      <w:r>
        <w:rPr>
          <w:rFonts w:ascii="Amiri" w:hAnsi="Amiri" w:eastAsia="Amiri" w:cs="Amiri"/>
          <w:lang w:bidi="ar-SA"/>
          <w:color w:val="111111"/>
          <w:sz w:val="28"/>
          <w:szCs w:val="28"/>
          <w:rtl/>
        </w:rPr>
        <w:t xml:space="preserve">ابلغ من تري من موالينا السلام-)</w:t>
      </w:r>
    </w:p>
    <w:p>
      <w:pPr>
        <w:pStyle w:val="BookText"/>
      </w:pPr>
      <w:r>
        <w:rPr>
          <w:rFonts w:ascii="Amiri" w:hAnsi="Amiri" w:eastAsia="Amiri" w:cs="Amiri"/>
          <w:lang w:bidi="ar-SA"/>
          <w:color w:val="111111"/>
          <w:sz w:val="28"/>
          <w:szCs w:val="28"/>
          <w:rtl/>
        </w:rPr>
        <w:t xml:space="preserve">انظر زيارة الاِخوان</w:t>
      </w:r>
    </w:p>
    <w:p>
      <w:pPr>
        <w:pStyle w:val="BookText"/>
      </w:pPr>
      <w:r>
        <w:rPr>
          <w:rFonts w:ascii="Amiri" w:hAnsi="Amiri" w:eastAsia="Amiri" w:cs="Amiri"/>
          <w:lang w:bidi="ar-SA"/>
          <w:color w:val="111111"/>
          <w:sz w:val="28"/>
          <w:szCs w:val="28"/>
          <w:rtl/>
        </w:rPr>
        <w:t xml:space="preserve">دخلت على فاطمة عليه السلام فبد أتني</w:t>
      </w:r>
    </w:p>
    <w:p>
      <w:pPr>
        <w:pStyle w:val="BookText"/>
      </w:pPr>
      <w:r>
        <w:rPr>
          <w:rFonts w:ascii="Amiri" w:hAnsi="Amiri" w:eastAsia="Amiri" w:cs="Amiri"/>
          <w:lang w:bidi="ar-SA"/>
          <w:color w:val="111111"/>
          <w:sz w:val="28"/>
          <w:szCs w:val="28"/>
          <w:rtl/>
        </w:rPr>
        <w:t xml:space="preserve">بالسلام-)انظر فاطمة</w:t>
      </w:r>
    </w:p>
    <w:p>
      <w:pPr>
        <w:pStyle w:val="BookText"/>
      </w:pPr>
      <w:r>
        <w:rPr>
          <w:rFonts w:ascii="Amiri" w:hAnsi="Amiri" w:eastAsia="Amiri" w:cs="Amiri"/>
          <w:lang w:bidi="ar-SA"/>
          <w:color w:val="111111"/>
          <w:sz w:val="28"/>
          <w:szCs w:val="28"/>
          <w:rtl/>
        </w:rPr>
        <w:t xml:space="preserve">(رجل من مواليك يقرأك السلام-)</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(ردّ جواب الكتاب واجب کوجوب ردّ</w:t>
      </w:r>
    </w:p>
    <w:p>
      <w:pPr>
        <w:pStyle w:val="BookText"/>
      </w:pPr>
      <w:r>
        <w:rPr>
          <w:rFonts w:ascii="Amiri" w:hAnsi="Amiri" w:eastAsia="Amiri" w:cs="Amiri"/>
          <w:lang w:bidi="ar-SA"/>
          <w:color w:val="111111"/>
          <w:sz w:val="28"/>
          <w:szCs w:val="28"/>
          <w:rtl/>
        </w:rPr>
        <w:t xml:space="preserve">السلام-)انظر التكاتب</w:t>
      </w:r>
    </w:p>
    <w:p>
      <w:pPr>
        <w:pStyle w:val="BookText"/>
      </w:pPr>
      <w:r>
        <w:rPr>
          <w:rFonts w:ascii="Amiri" w:hAnsi="Amiri" w:eastAsia="Amiri" w:cs="Amiri"/>
          <w:lang w:bidi="ar-SA"/>
          <w:color w:val="111111"/>
          <w:sz w:val="28"/>
          <w:szCs w:val="28"/>
          <w:rtl/>
        </w:rPr>
        <w:t xml:space="preserve">(سلام الله وسلام ملائكته المقربين-)</w:t>
      </w:r>
    </w:p>
    <w:p>
      <w:pPr>
        <w:pStyle w:val="BookText"/>
      </w:pPr>
      <w:r>
        <w:rPr>
          <w:rFonts w:ascii="IRNazanin" w:hAnsi="IRNazanin" w:eastAsia="IRNazanin" w:cs="IRNazanin"/>
          <w:lang w:bidi="fa-IR"/>
          <w:color w:val="111111"/>
          <w:sz w:val="28"/>
          <w:szCs w:val="28"/>
          <w:rtl/>
        </w:rPr>
        <w:t xml:space="preserve">انظر علی بن ابیطالب علیه السلام عل تحت عنوان</w:t>
      </w:r>
    </w:p>
    <w:p>
      <w:pPr>
        <w:pStyle w:val="BookText"/>
      </w:pPr>
      <w:r>
        <w:rPr>
          <w:rFonts w:ascii="Amiri" w:hAnsi="Amiri" w:eastAsia="Amiri" w:cs="Amiri"/>
          <w:lang w:bidi="ar-SA"/>
          <w:color w:val="111111"/>
          <w:sz w:val="28"/>
          <w:szCs w:val="28"/>
          <w:rtl/>
        </w:rPr>
        <w:t xml:space="preserve">(اذا اردت زيارة قبر الخ).</w:t>
      </w:r>
    </w:p>
    <w:p>
      <w:pPr>
        <w:pStyle w:val="BookText"/>
      </w:pPr>
      <w:r>
        <w:rPr>
          <w:rFonts w:ascii="IRNazanin" w:hAnsi="IRNazanin" w:eastAsia="IRNazanin" w:cs="IRNazanin"/>
          <w:lang w:bidi="fa-IR"/>
          <w:color w:val="111111"/>
          <w:sz w:val="28"/>
          <w:szCs w:val="28"/>
          <w:rtl/>
        </w:rPr>
        <w:t xml:space="preserve">«السلام اسم من اسماء الله عزوجل»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الفقيه ج1ص241ب51ذیل ح4.</w:t>
      </w:r>
    </w:p>
    <w:p>
      <w:pPr>
        <w:pStyle w:val="BookText"/>
      </w:pPr>
      <w:r>
        <w:rPr>
          <w:rFonts w:ascii="Amiri" w:hAnsi="Amiri" w:eastAsia="Amiri" w:cs="Amiri"/>
          <w:lang w:bidi="ar-SA"/>
          <w:color w:val="111111"/>
          <w:sz w:val="28"/>
          <w:szCs w:val="28"/>
          <w:rtl/>
        </w:rPr>
        <w:t xml:space="preserve">«السلام تطوّع والردّة فريضة»(6/م)</w:t>
      </w:r>
    </w:p>
    <w:p>
      <w:pPr>
        <w:pStyle w:val="BookText"/>
      </w:pPr>
      <w:r>
        <w:rPr>
          <w:rFonts w:ascii="Amiri" w:hAnsi="Amiri" w:eastAsia="Amiri" w:cs="Amiri"/>
          <w:lang w:bidi="ar-SA"/>
          <w:color w:val="111111"/>
          <w:sz w:val="28"/>
          <w:szCs w:val="28"/>
          <w:rtl/>
        </w:rPr>
        <w:t xml:space="preserve">الكافي ج2ص644ك8ب7ح1.</w:t>
      </w:r>
    </w:p>
    <w:p>
      <w:pPr>
        <w:pStyle w:val="BookText"/>
      </w:pPr>
      <w:r>
        <w:rPr>
          <w:rFonts w:ascii="Amiri" w:hAnsi="Amiri" w:eastAsia="Amiri" w:cs="Amiri"/>
          <w:lang w:bidi="ar-SA"/>
          <w:color w:val="111111"/>
          <w:sz w:val="28"/>
          <w:szCs w:val="28"/>
          <w:rtl/>
        </w:rPr>
        <w:t xml:space="preserve">«السلام طاعة الرحمن»(5)</w:t>
      </w:r>
    </w:p>
    <w:p>
      <w:pPr>
        <w:pStyle w:val="BookText"/>
      </w:pPr>
      <w:r>
        <w:rPr>
          <w:rFonts w:ascii="IRNazanin" w:hAnsi="IRNazanin" w:eastAsia="IRNazanin" w:cs="IRNazanin"/>
          <w:lang w:bidi="fa-IR"/>
          <w:color w:val="111111"/>
          <w:sz w:val="28"/>
          <w:szCs w:val="28"/>
          <w:rtl/>
        </w:rPr>
        <w:t xml:space="preserve">الكافي ج5ص530ك18ب168ذیل ح3.</w:t>
      </w:r>
    </w:p>
    <w:p>
      <w:pPr>
        <w:pStyle w:val="BookText"/>
      </w:pPr>
      <w:r>
        <w:rPr>
          <w:rFonts w:ascii="Amiri" w:hAnsi="Amiri" w:eastAsia="Amiri" w:cs="Amiri"/>
          <w:lang w:bidi="ar-SA"/>
          <w:color w:val="111111"/>
          <w:sz w:val="28"/>
          <w:szCs w:val="28"/>
          <w:rtl/>
        </w:rPr>
        <w:t xml:space="preserve">«السلام طاعة الله عزوجل-»(6)</w:t>
      </w:r>
    </w:p>
    <w:p>
      <w:pPr>
        <w:pStyle w:val="BookText"/>
      </w:pPr>
      <w:r>
        <w:rPr>
          <w:rFonts w:ascii="IRNazanin" w:hAnsi="IRNazanin" w:eastAsia="IRNazanin" w:cs="IRNazanin"/>
          <w:lang w:bidi="fa-IR"/>
          <w:color w:val="111111"/>
          <w:sz w:val="28"/>
          <w:szCs w:val="28"/>
          <w:rtl/>
        </w:rPr>
        <w:t xml:space="preserve">الكافي ج5ص529ك18ب168ذیل ح1.</w:t>
      </w:r>
    </w:p>
    <w:p>
      <w:pPr>
        <w:pStyle w:val="BookText"/>
      </w:pPr>
      <w:r>
        <w:rPr>
          <w:rFonts w:ascii="Amiri" w:hAnsi="Amiri" w:eastAsia="Amiri" w:cs="Amiri"/>
          <w:lang w:bidi="ar-SA"/>
          <w:color w:val="111111"/>
          <w:sz w:val="28"/>
          <w:szCs w:val="28"/>
          <w:rtl/>
        </w:rPr>
        <w:t xml:space="preserve">(السلام على اولياء الله واصفيائه-)تقدم</w:t>
      </w:r>
    </w:p>
    <w:p>
      <w:pPr>
        <w:pStyle w:val="BookText"/>
      </w:pPr>
      <w:r>
        <w:rPr>
          <w:rFonts w:ascii="Amiri" w:hAnsi="Amiri" w:eastAsia="Amiri" w:cs="Amiri"/>
          <w:lang w:bidi="ar-SA"/>
          <w:color w:val="111111"/>
          <w:sz w:val="28"/>
          <w:szCs w:val="28"/>
          <w:rtl/>
        </w:rPr>
        <w:t xml:space="preserve">في الزيارة تحت عنوان(سئل الرضا الخ)</w:t>
      </w:r>
    </w:p>
    <w:p>
      <w:pPr>
        <w:pStyle w:val="BookText"/>
      </w:pPr>
      <w:r>
        <w:rPr>
          <w:rFonts w:ascii="Amiri" w:hAnsi="Amiri" w:eastAsia="Amiri" w:cs="Amiri"/>
          <w:lang w:bidi="ar-SA"/>
          <w:color w:val="111111"/>
          <w:sz w:val="28"/>
          <w:szCs w:val="28"/>
          <w:rtl/>
        </w:rPr>
        <w:t xml:space="preserve">(السلام على خالصة الله من-)</w:t>
      </w:r>
    </w:p>
    <w:p>
      <w:pPr>
        <w:pStyle w:val="BookText"/>
      </w:pPr>
      <w:r>
        <w:rPr>
          <w:rFonts w:ascii="IRNazanin" w:hAnsi="IRNazanin" w:eastAsia="IRNazanin" w:cs="IRNazanin"/>
          <w:lang w:bidi="fa-IR"/>
          <w:color w:val="111111"/>
          <w:sz w:val="28"/>
          <w:szCs w:val="28"/>
          <w:rtl/>
        </w:rPr>
        <w:t xml:space="preserve">انظر علي بن ابيطالب علیه السلام تحت عنوان</w:t>
      </w:r>
    </w:p>
    <w:p>
      <w:pPr>
        <w:pStyle w:val="BookText"/>
      </w:pPr>
      <w:r>
        <w:rPr>
          <w:rFonts w:ascii="Amiri" w:hAnsi="Amiri" w:eastAsia="Amiri" w:cs="Amiri"/>
          <w:lang w:bidi="ar-SA"/>
          <w:color w:val="111111"/>
          <w:sz w:val="28"/>
          <w:szCs w:val="28"/>
          <w:rtl/>
        </w:rPr>
        <w:t xml:space="preserve">(اذا اردت زيارة قبر الخ)</w:t>
      </w:r>
    </w:p>
    <w:p>
      <w:pPr>
        <w:pStyle w:val="BookText"/>
      </w:pPr>
      <w:r>
        <w:rPr>
          <w:rFonts w:ascii="IRNazanin" w:hAnsi="IRNazanin" w:eastAsia="IRNazanin" w:cs="IRNazanin"/>
          <w:lang w:bidi="fa-IR"/>
          <w:color w:val="111111"/>
          <w:sz w:val="28"/>
          <w:szCs w:val="28"/>
          <w:rtl/>
        </w:rPr>
        <w:t xml:space="preserve">(السلام علی من اتبع الهدی-)تقدم</w:t>
      </w:r>
    </w:p>
    <w:p>
      <w:pPr>
        <w:pStyle w:val="BookText"/>
      </w:pPr>
      <w:r>
        <w:rPr>
          <w:rFonts w:ascii="IRNazanin" w:hAnsi="IRNazanin" w:eastAsia="IRNazanin" w:cs="IRNazanin"/>
          <w:lang w:bidi="fa-IR"/>
          <w:color w:val="111111"/>
          <w:sz w:val="28"/>
          <w:szCs w:val="28"/>
          <w:rtl/>
        </w:rPr>
        <w:t xml:space="preserve">تحت عنوان(اقبل ابوجهل الخ)</w:t>
      </w:r>
    </w:p>
    <w:p>
      <w:pPr>
        <w:pStyle w:val="BookText"/>
      </w:pPr>
      <w:r>
        <w:rPr>
          <w:rFonts w:ascii="Amiri" w:hAnsi="Amiri" w:eastAsia="Amiri" w:cs="Amiri"/>
          <w:lang w:bidi="ar-SA"/>
          <w:color w:val="111111"/>
          <w:sz w:val="28"/>
          <w:szCs w:val="28"/>
          <w:rtl/>
        </w:rPr>
        <w:t xml:space="preserve">(السلام عليك ورحمة الله و بركاته-)</w:t>
      </w:r>
    </w:p>
    <w:p>
      <w:pPr>
        <w:pStyle w:val="BookText"/>
      </w:pPr>
      <w:r>
        <w:rPr>
          <w:rFonts w:ascii="IRNazanin" w:hAnsi="IRNazanin" w:eastAsia="IRNazanin" w:cs="IRNazanin"/>
          <w:lang w:bidi="fa-IR"/>
          <w:color w:val="111111"/>
          <w:sz w:val="28"/>
          <w:szCs w:val="28"/>
          <w:rtl/>
        </w:rPr>
        <w:t xml:space="preserve">انظر علي بن ابیطالب علیه السلام</w:t>
      </w:r>
    </w:p>
    <w:p>
      <w:pPr>
        <w:pStyle w:val="BookText"/>
      </w:pPr>
      <w:r>
        <w:rPr>
          <w:rFonts w:ascii="Amiri" w:hAnsi="Amiri" w:eastAsia="Amiri" w:cs="Amiri"/>
          <w:lang w:bidi="ar-SA"/>
          <w:color w:val="111111"/>
          <w:sz w:val="28"/>
          <w:szCs w:val="28"/>
          <w:rtl/>
        </w:rPr>
        <w:t xml:space="preserve">(السلام عليك يا ابا عبدالله سلمان-)</w:t>
      </w:r>
    </w:p>
    <w:p>
      <w:pPr>
        <w:pStyle w:val="BookText"/>
      </w:pPr>
      <w:r>
        <w:rPr>
          <w:rFonts w:ascii="Amiri" w:hAnsi="Amiri" w:eastAsia="Amiri" w:cs="Amiri"/>
          <w:lang w:bidi="ar-SA"/>
          <w:color w:val="111111"/>
          <w:sz w:val="28"/>
          <w:szCs w:val="28"/>
          <w:rtl/>
        </w:rPr>
        <w:t xml:space="preserve">انظر سلمان الفارسي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ولي الله انت اول</w:t>
      </w:r>
    </w:p>
    <w:p>
      <w:pPr>
        <w:pStyle w:val="BookText"/>
      </w:pPr>
      <w:r>
        <w:rPr>
          <w:rFonts w:ascii="IRNazanin" w:hAnsi="IRNazanin" w:eastAsia="IRNazanin" w:cs="IRNazanin"/>
          <w:lang w:bidi="fa-IR"/>
          <w:color w:val="111111"/>
          <w:sz w:val="28"/>
          <w:szCs w:val="28"/>
          <w:rtl/>
        </w:rPr>
        <w:t xml:space="preserve">مظلوم-)انظر علي بن ابيطالب علیه السلام</w:t>
      </w:r>
    </w:p>
    <w:p>
      <w:pPr>
        <w:pStyle w:val="BookText"/>
      </w:pPr>
      <w:r>
        <w:rPr>
          <w:rFonts w:ascii="Amiri" w:hAnsi="Amiri" w:eastAsia="Amiri" w:cs="Amiri"/>
          <w:lang w:bidi="ar-SA"/>
          <w:color w:val="111111"/>
          <w:sz w:val="28"/>
          <w:szCs w:val="28"/>
          <w:rtl/>
        </w:rPr>
        <w:t xml:space="preserve">(السلام عليك يا ولي الله السلام عليك</w:t>
      </w:r>
    </w:p>
    <w:p>
      <w:pPr>
        <w:pStyle w:val="BookText"/>
      </w:pPr>
      <w:r>
        <w:rPr>
          <w:rFonts w:ascii="IRNazanin" w:hAnsi="IRNazanin" w:eastAsia="IRNazanin" w:cs="IRNazanin"/>
          <w:lang w:bidi="fa-IR"/>
          <w:color w:val="111111"/>
          <w:sz w:val="28"/>
          <w:szCs w:val="28"/>
          <w:rtl/>
        </w:rPr>
        <w:t xml:space="preserve">یا حجة الله-)انظر علي بن ابیطالب</w:t>
      </w:r>
    </w:p>
    <w:p>
      <w:pPr>
        <w:pStyle w:val="BookText"/>
      </w:pPr>
      <w:r>
        <w:rPr>
          <w:rFonts w:ascii="Amiri" w:hAnsi="Amiri" w:eastAsia="Amiri" w:cs="Amiri"/>
          <w:lang w:bidi="ar-SA"/>
          <w:color w:val="111111"/>
          <w:sz w:val="28"/>
          <w:szCs w:val="28"/>
          <w:rtl/>
        </w:rPr>
        <w:t xml:space="preserve">(السلام عليكم يا اهل بيت النبوة</w:t>
      </w:r>
    </w:p>
    <w:p>
      <w:pPr>
        <w:pStyle w:val="BookText"/>
      </w:pPr>
      <w:r>
        <w:rPr>
          <w:rFonts w:ascii="Amiri" w:hAnsi="Amiri" w:eastAsia="Amiri" w:cs="Amiri"/>
          <w:lang w:bidi="ar-SA"/>
          <w:color w:val="111111"/>
          <w:sz w:val="28"/>
          <w:szCs w:val="28"/>
          <w:rtl/>
        </w:rPr>
        <w:t xml:space="preserve">وموضع الرسالة-)تقدم في الزيارة تحت</w:t>
      </w:r>
    </w:p>
    <w:p>
      <w:pPr>
        <w:pStyle w:val="BookText"/>
      </w:pPr>
      <w:r>
        <w:rPr>
          <w:rFonts w:ascii="Amiri" w:hAnsi="Amiri" w:eastAsia="Amiri" w:cs="Amiri"/>
          <w:lang w:bidi="ar-SA"/>
          <w:color w:val="111111"/>
          <w:sz w:val="28"/>
          <w:szCs w:val="28"/>
          <w:rtl/>
        </w:rPr>
        <w:t xml:space="preserve">عنوان(علّمني يابن رسول الله الخ)</w:t>
      </w:r>
    </w:p>
    <w:p>
      <w:pPr>
        <w:pStyle w:val="BookText"/>
      </w:pPr>
      <w:r>
        <w:rPr>
          <w:rFonts w:ascii="IRNazanin" w:hAnsi="IRNazanin" w:eastAsia="IRNazanin" w:cs="IRNazanin"/>
          <w:lang w:bidi="fa-IR"/>
          <w:color w:val="111111"/>
          <w:sz w:val="28"/>
          <w:szCs w:val="28"/>
          <w:rtl/>
        </w:rPr>
        <w:t xml:space="preserve">انظر علي بن ابیطالب تحت عنوان(اذا</w:t>
      </w:r>
    </w:p>
    <w:p>
      <w:pPr>
        <w:pStyle w:val="BookText"/>
      </w:pPr>
      <w:r>
        <w:rPr>
          <w:rFonts w:ascii="Amiri" w:hAnsi="Amiri" w:eastAsia="Amiri" w:cs="Amiri"/>
          <w:lang w:bidi="ar-SA"/>
          <w:color w:val="111111"/>
          <w:sz w:val="28"/>
          <w:szCs w:val="28"/>
          <w:rtl/>
        </w:rPr>
        <w:t xml:space="preserve">اردت زيارة قبر الخ)</w:t>
      </w:r>
    </w:p>
    <w:p>
      <w:pPr>
        <w:pStyle w:val="BookText"/>
      </w:pPr>
      <w:r>
        <w:rPr>
          <w:rFonts w:ascii="Amiri" w:hAnsi="Amiri" w:eastAsia="Amiri" w:cs="Amiri"/>
          <w:lang w:bidi="ar-SA"/>
          <w:color w:val="111111"/>
          <w:sz w:val="28"/>
          <w:szCs w:val="28"/>
          <w:rtl/>
        </w:rPr>
        <w:t xml:space="preserve">(عن رجل لي عليه مال-الى ان قال-لا</w:t>
      </w:r>
    </w:p>
    <w:p>
      <w:pPr>
        <w:pStyle w:val="BookText"/>
      </w:pPr>
      <w:r>
        <w:rPr>
          <w:rFonts w:ascii="Amiri" w:hAnsi="Amiri" w:eastAsia="Amiri" w:cs="Amiri"/>
          <w:lang w:bidi="ar-SA"/>
          <w:color w:val="111111"/>
          <w:sz w:val="28"/>
          <w:szCs w:val="28"/>
          <w:rtl/>
        </w:rPr>
        <w:t xml:space="preserve">تسلّم عليه-)انظر الدَين</w:t>
      </w:r>
    </w:p>
    <w:p>
      <w:pPr>
        <w:pStyle w:val="BookText"/>
      </w:pPr>
      <w:r>
        <w:rPr>
          <w:rFonts w:ascii="Amiri" w:hAnsi="Amiri" w:eastAsia="Amiri" w:cs="Amiri"/>
          <w:lang w:bidi="ar-SA"/>
          <w:color w:val="111111"/>
          <w:sz w:val="28"/>
          <w:szCs w:val="28"/>
          <w:rtl/>
        </w:rPr>
        <w:t xml:space="preserve">«عن النساء كيف يسلّمن اذا دخلن</w:t>
      </w:r>
    </w:p>
    <w:p>
      <w:pPr>
        <w:pStyle w:val="BookText"/>
      </w:pPr>
      <w:r>
        <w:rPr>
          <w:rFonts w:ascii="Amiri" w:hAnsi="Amiri" w:eastAsia="Amiri" w:cs="Amiri"/>
          <w:lang w:bidi="ar-SA"/>
          <w:color w:val="111111"/>
          <w:sz w:val="28"/>
          <w:szCs w:val="28"/>
          <w:rtl/>
        </w:rPr>
        <w:t xml:space="preserve">على القوم قال:المرأة تقول:عليكم</w:t>
      </w:r>
    </w:p>
    <w:p>
      <w:pPr>
        <w:pStyle w:val="BookText"/>
      </w:pPr>
      <w:r>
        <w:rPr>
          <w:rFonts w:ascii="Amiri" w:hAnsi="Amiri" w:eastAsia="Amiri" w:cs="Amiri"/>
          <w:lang w:bidi="ar-SA"/>
          <w:color w:val="111111"/>
          <w:sz w:val="28"/>
          <w:szCs w:val="28"/>
          <w:rtl/>
        </w:rPr>
        <w:t xml:space="preserve">السلام،والرجل يقول:السلام عليكم»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الفقيه ج3ص301ب144ح22.</w:t>
      </w:r>
    </w:p>
    <w:p>
      <w:pPr>
        <w:pStyle w:val="BookText"/>
      </w:pPr>
      <w:r>
        <w:rPr>
          <w:rFonts w:ascii="Amiri" w:hAnsi="Amiri" w:eastAsia="Amiri" w:cs="Amiri"/>
          <w:lang w:bidi="ar-SA"/>
          <w:color w:val="111111"/>
          <w:sz w:val="28"/>
          <w:szCs w:val="28"/>
          <w:rtl/>
        </w:rPr>
        <w:t xml:space="preserve">«عن اليهودي والنصراني والمشرك</w:t>
      </w:r>
    </w:p>
    <w:p>
      <w:pPr>
        <w:pStyle w:val="BookText"/>
      </w:pPr>
      <w:r>
        <w:rPr>
          <w:rFonts w:ascii="Amiri" w:hAnsi="Amiri" w:eastAsia="Amiri" w:cs="Amiri"/>
          <w:lang w:bidi="ar-SA"/>
          <w:color w:val="111111"/>
          <w:sz w:val="28"/>
          <w:szCs w:val="28"/>
          <w:rtl/>
        </w:rPr>
        <w:t xml:space="preserve">اذا سلّموا على الرجل وهو جالس كيف ينبغي</w:t>
      </w:r>
    </w:p>
    <w:p>
      <w:pPr>
        <w:pStyle w:val="BookText"/>
      </w:pPr>
      <w:r>
        <w:rPr>
          <w:rFonts w:ascii="IRNazanin" w:hAnsi="IRNazanin" w:eastAsia="IRNazanin" w:cs="IRNazanin"/>
          <w:lang w:bidi="fa-IR"/>
          <w:color w:val="111111"/>
          <w:sz w:val="28"/>
          <w:szCs w:val="28"/>
          <w:rtl/>
        </w:rPr>
        <w:t xml:space="preserve">ان يردّ عليهم؟فقال:يقول:علیکم»(6)</w:t>
      </w:r>
    </w:p>
    <w:p>
      <w:pPr>
        <w:pStyle w:val="BookText"/>
      </w:pPr>
      <w:r>
        <w:rPr>
          <w:rFonts w:ascii="Amiri" w:hAnsi="Amiri" w:eastAsia="Amiri" w:cs="Amiri"/>
          <w:lang w:bidi="ar-SA"/>
          <w:color w:val="111111"/>
          <w:sz w:val="28"/>
          <w:szCs w:val="28"/>
          <w:rtl/>
        </w:rPr>
        <w:t xml:space="preserve">الكافي ج2ص649ك8ب11ح3.</w:t>
      </w:r>
    </w:p>
    <w:p>
      <w:pPr>
        <w:pStyle w:val="BookText"/>
      </w:pPr>
      <w:r>
        <w:rPr>
          <w:rFonts w:ascii="Amiri" w:hAnsi="Amiri" w:eastAsia="Amiri" w:cs="Amiri"/>
          <w:lang w:bidi="ar-SA"/>
          <w:color w:val="111111"/>
          <w:sz w:val="28"/>
          <w:szCs w:val="28"/>
          <w:rtl/>
        </w:rPr>
        <w:t xml:space="preserve">(فلان يقرئك السلام-)انظر السلطان</w:t>
      </w:r>
    </w:p>
    <w:p>
      <w:pPr>
        <w:pStyle w:val="BookText"/>
      </w:pPr>
      <w:r>
        <w:rPr>
          <w:rFonts w:ascii="Amiri" w:hAnsi="Amiri" w:eastAsia="Amiri" w:cs="Amiri"/>
          <w:lang w:bidi="ar-SA"/>
          <w:color w:val="111111"/>
          <w:sz w:val="28"/>
          <w:szCs w:val="28"/>
          <w:rtl/>
        </w:rPr>
        <w:t xml:space="preserve">(فما معنى قول الامام السلام عليكم-)</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IRNazanin" w:hAnsi="IRNazanin" w:eastAsia="IRNazanin" w:cs="IRNazanin"/>
          <w:lang w:bidi="fa-IR"/>
          <w:color w:val="111111"/>
          <w:sz w:val="28"/>
          <w:szCs w:val="28"/>
          <w:rtl/>
        </w:rPr>
        <w:t xml:space="preserve">(قلت لابي عبدالله عليه السلام عبدالله ابن ابی</w:t>
      </w:r>
    </w:p>
    <w:p>
      <w:pPr>
        <w:pStyle w:val="BookText"/>
      </w:pPr>
      <w:r>
        <w:rPr>
          <w:rFonts w:ascii="Amiri" w:hAnsi="Amiri" w:eastAsia="Amiri" w:cs="Amiri"/>
          <w:lang w:bidi="ar-SA"/>
          <w:color w:val="111111"/>
          <w:sz w:val="28"/>
          <w:szCs w:val="28"/>
          <w:rtl/>
        </w:rPr>
        <w:t xml:space="preserve">يعفور يقرئك السلام-)انظرالصدق</w:t>
      </w:r>
    </w:p>
    <w:p>
      <w:pPr>
        <w:pStyle w:val="BookText"/>
      </w:pPr>
      <w:r>
        <w:rPr>
          <w:rFonts w:ascii="Amiri" w:hAnsi="Amiri" w:eastAsia="Amiri" w:cs="Amiri"/>
          <w:lang w:bidi="ar-SA"/>
          <w:color w:val="111111"/>
          <w:sz w:val="28"/>
          <w:szCs w:val="28"/>
          <w:rtl/>
        </w:rPr>
        <w:t xml:space="preserve">«القليل يبدؤون الكثير بالسلام</w:t>
      </w:r>
    </w:p>
    <w:p>
      <w:pPr>
        <w:pStyle w:val="BookText"/>
      </w:pPr>
      <w:r>
        <w:rPr>
          <w:rFonts w:ascii="Amiri" w:hAnsi="Amiri" w:eastAsia="Amiri" w:cs="Amiri"/>
          <w:lang w:bidi="ar-SA"/>
          <w:color w:val="111111"/>
          <w:sz w:val="28"/>
          <w:szCs w:val="28"/>
          <w:rtl/>
        </w:rPr>
        <w:t xml:space="preserve">(السلام من الله والتسليم-)</w:t>
      </w:r>
    </w:p>
    <w:p>
      <w:pPr>
        <w:pStyle w:val="BookText"/>
      </w:pPr>
      <w:r>
        <w:rPr>
          <w:rFonts w:ascii="Amiri" w:hAnsi="Amiri" w:eastAsia="Amiri" w:cs="Amiri"/>
          <w:lang w:bidi="ar-SA"/>
          <w:color w:val="111111"/>
          <w:sz w:val="28"/>
          <w:szCs w:val="28"/>
          <w:rtl/>
        </w:rPr>
        <w:t xml:space="preserve">والراكب يبدأ الماشي،واصحاب البغال</w:t>
      </w:r>
    </w:p>
    <w:p>
      <w:pPr>
        <w:pStyle w:val="BookText"/>
      </w:pPr>
      <w:r>
        <w:rPr>
          <w:rFonts w:ascii="Amiri" w:hAnsi="Amiri" w:eastAsia="Amiri" w:cs="Amiri"/>
          <w:lang w:bidi="ar-SA"/>
          <w:color w:val="111111"/>
          <w:sz w:val="28"/>
          <w:szCs w:val="28"/>
          <w:rtl/>
        </w:rPr>
        <w:t xml:space="preserve">يبدؤون اصحاب الحمير و اصحاب الخيل</w:t>
      </w:r>
    </w:p>
    <w:p>
      <w:pPr>
        <w:pStyle w:val="BookText"/>
      </w:pPr>
      <w:r>
        <w:rPr>
          <w:rFonts w:ascii="Amiri" w:hAnsi="Amiri" w:eastAsia="Amiri" w:cs="Amiri"/>
          <w:lang w:bidi="ar-SA"/>
          <w:color w:val="111111"/>
          <w:sz w:val="28"/>
          <w:szCs w:val="28"/>
          <w:rtl/>
        </w:rPr>
        <w:t xml:space="preserve">يبدؤون اصحاب البغال»(6)</w:t>
      </w:r>
    </w:p>
    <w:p>
      <w:pPr>
        <w:pStyle w:val="BookText"/>
      </w:pPr>
      <w:r>
        <w:rPr>
          <w:rFonts w:ascii="Amiri" w:hAnsi="Amiri" w:eastAsia="Amiri" w:cs="Amiri"/>
          <w:lang w:bidi="ar-SA"/>
          <w:color w:val="111111"/>
          <w:sz w:val="28"/>
          <w:szCs w:val="28"/>
          <w:rtl/>
        </w:rPr>
        <w:t xml:space="preserve">الكافي ج2ص646ك8ب8ح2.</w:t>
      </w:r>
    </w:p>
    <w:p>
      <w:pPr>
        <w:pStyle w:val="BookText"/>
      </w:pPr>
      <w:r>
        <w:rPr>
          <w:rFonts w:ascii="IRNazanin" w:hAnsi="IRNazanin" w:eastAsia="IRNazanin" w:cs="IRNazanin"/>
          <w:lang w:bidi="fa-IR"/>
          <w:color w:val="111111"/>
          <w:sz w:val="28"/>
          <w:szCs w:val="28"/>
          <w:rtl/>
        </w:rPr>
        <w:t xml:space="preserve">(كان امیرالمؤمنین علیه السلام يسلم على</w:t>
      </w:r>
    </w:p>
    <w:p>
      <w:pPr>
        <w:pStyle w:val="BookText"/>
      </w:pPr>
      <w:r>
        <w:rPr>
          <w:rFonts w:ascii="Amiri" w:hAnsi="Amiri" w:eastAsia="Amiri" w:cs="Amiri"/>
          <w:lang w:bidi="ar-SA"/>
          <w:color w:val="111111"/>
          <w:sz w:val="28"/>
          <w:szCs w:val="28"/>
          <w:rtl/>
        </w:rPr>
        <w:t xml:space="preserve">النساء-)يأتي تحت عنوان(كان رسول الله</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IRNazanin" w:hAnsi="IRNazanin" w:eastAsia="IRNazanin" w:cs="IRNazanin"/>
          <w:lang w:bidi="fa-IR"/>
          <w:color w:val="111111"/>
          <w:sz w:val="28"/>
          <w:szCs w:val="28"/>
          <w:rtl/>
        </w:rPr>
        <w:t xml:space="preserve">«كان رسول الله صلی الله علیه و آله يسلّم على النسآء</w:t>
      </w:r>
    </w:p>
    <w:p>
      <w:pPr>
        <w:pStyle w:val="BookText"/>
      </w:pPr>
      <w:r>
        <w:rPr>
          <w:rFonts w:ascii="IRNazanin" w:hAnsi="IRNazanin" w:eastAsia="IRNazanin" w:cs="IRNazanin"/>
          <w:lang w:bidi="fa-IR"/>
          <w:color w:val="111111"/>
          <w:sz w:val="28"/>
          <w:szCs w:val="28"/>
          <w:rtl/>
        </w:rPr>
        <w:t xml:space="preserve">وبرددن</w:t>
      </w:r>
      <w:r>
        <w:rPr>
          <w:rStyle w:val="FootnoteReference"/>
        </w:rPr>
        <w:footnoteReference w:id="292"/>
      </w:r>
      <w:r>
        <w:rPr>
          <w:rFonts w:ascii="Amiri" w:hAnsi="Amiri" w:eastAsia="Amiri" w:cs="Amiri"/>
          <w:lang w:bidi="ar-SA"/>
          <w:color w:val="111111"/>
          <w:sz w:val="28"/>
          <w:szCs w:val="28"/>
          <w:rtl/>
        </w:rPr>
        <w:t xml:space="preserve">عليه السلام،وكان</w:t>
      </w:r>
    </w:p>
    <w:p>
      <w:pPr>
        <w:pStyle w:val="BookText"/>
      </w:pPr>
      <w:r>
        <w:rPr>
          <w:rFonts w:ascii="IRNazanin" w:hAnsi="IRNazanin" w:eastAsia="IRNazanin" w:cs="IRNazanin"/>
          <w:lang w:bidi="fa-IR"/>
          <w:color w:val="111111"/>
          <w:sz w:val="28"/>
          <w:szCs w:val="28"/>
          <w:rtl/>
        </w:rPr>
        <w:t xml:space="preserve">امیرالمؤمنین علیه السلام عال يسلم على النساء وكان</w:t>
      </w:r>
    </w:p>
    <w:p>
      <w:pPr>
        <w:pStyle w:val="BookText"/>
      </w:pPr>
      <w:r>
        <w:rPr>
          <w:rFonts w:ascii="Amiri" w:hAnsi="Amiri" w:eastAsia="Amiri" w:cs="Amiri"/>
          <w:lang w:bidi="ar-SA"/>
          <w:color w:val="111111"/>
          <w:sz w:val="28"/>
          <w:szCs w:val="28"/>
          <w:rtl/>
        </w:rPr>
        <w:t xml:space="preserve">يكره ان يسلم على الشابة منهن ويقول:</w:t>
      </w:r>
    </w:p>
    <w:p>
      <w:pPr>
        <w:pStyle w:val="BookText"/>
      </w:pPr>
      <w:r>
        <w:rPr>
          <w:rFonts w:ascii="Amiri" w:hAnsi="Amiri" w:eastAsia="Amiri" w:cs="Amiri"/>
          <w:lang w:bidi="ar-SA"/>
          <w:color w:val="111111"/>
          <w:sz w:val="28"/>
          <w:szCs w:val="28"/>
          <w:rtl/>
        </w:rPr>
        <w:t xml:space="preserve">أتخوّف آن تعجبني صوتها فيدخل عليّ اكثر</w:t>
      </w:r>
    </w:p>
    <w:p>
      <w:pPr>
        <w:pStyle w:val="BookText"/>
      </w:pPr>
      <w:r>
        <w:rPr>
          <w:rFonts w:ascii="IRNazanin" w:hAnsi="IRNazanin" w:eastAsia="IRNazanin" w:cs="IRNazanin"/>
          <w:lang w:bidi="fa-IR"/>
          <w:color w:val="111111"/>
          <w:sz w:val="28"/>
          <w:szCs w:val="28"/>
          <w:rtl/>
        </w:rPr>
        <w:t xml:space="preserve">مما</w:t>
      </w:r>
      <w:r>
        <w:rPr>
          <w:rStyle w:val="FootnoteReference"/>
        </w:rPr>
        <w:footnoteReference w:id="293"/>
      </w:r>
      <w:r>
        <w:rPr>
          <w:rFonts w:ascii="IRNazanin" w:hAnsi="IRNazanin" w:eastAsia="IRNazanin" w:cs="IRNazanin"/>
          <w:lang w:bidi="fa-IR"/>
          <w:color w:val="111111"/>
          <w:sz w:val="28"/>
          <w:szCs w:val="28"/>
          <w:rtl/>
        </w:rPr>
        <w:t xml:space="preserve">اطلب</w:t>
      </w:r>
      <w:r>
        <w:rPr>
          <w:rStyle w:val="FootnoteReference"/>
        </w:rPr>
        <w:footnoteReference w:id="294"/>
      </w:r>
      <w:r>
        <w:rPr>
          <w:rFonts w:ascii="IRNazanin" w:hAnsi="IRNazanin" w:eastAsia="IRNazanin" w:cs="IRNazanin"/>
          <w:lang w:bidi="fa-IR"/>
          <w:color w:val="111111"/>
          <w:sz w:val="28"/>
          <w:szCs w:val="28"/>
          <w:rtl/>
        </w:rPr>
        <w:t xml:space="preserve">من الاجر»(6)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ج2ص648ك8ب10ح1.</w:t>
      </w:r>
    </w:p>
    <w:p>
      <w:pPr>
        <w:pStyle w:val="BookText"/>
      </w:pPr>
      <w:r>
        <w:rPr>
          <w:rFonts w:ascii="Amiri" w:hAnsi="Amiri" w:eastAsia="Amiri" w:cs="Amiri"/>
          <w:lang w:bidi="ar-SA"/>
          <w:color w:val="111111"/>
          <w:sz w:val="28"/>
          <w:szCs w:val="28"/>
          <w:rtl/>
        </w:rPr>
        <w:t xml:space="preserve">الكافي ج5ص535ك18ب175ح3.</w:t>
      </w:r>
    </w:p>
    <w:p>
      <w:pPr>
        <w:pStyle w:val="BookText"/>
      </w:pPr>
      <w:r>
        <w:rPr>
          <w:rFonts w:ascii="Amiri" w:hAnsi="Amiri" w:eastAsia="Amiri" w:cs="Amiri"/>
          <w:lang w:bidi="ar-SA"/>
          <w:color w:val="111111"/>
          <w:sz w:val="28"/>
          <w:szCs w:val="28"/>
          <w:rtl/>
        </w:rPr>
        <w:t xml:space="preserve">الفقيه ج3ص300ب144ح19.</w:t>
      </w:r>
    </w:p>
    <w:p>
      <w:pPr>
        <w:pStyle w:val="BookText"/>
      </w:pPr>
      <w:r>
        <w:rPr>
          <w:rFonts w:ascii="Amiri" w:hAnsi="Amiri" w:eastAsia="Amiri" w:cs="Amiri"/>
          <w:lang w:bidi="ar-SA"/>
          <w:color w:val="111111"/>
          <w:sz w:val="28"/>
          <w:szCs w:val="28"/>
          <w:rtl/>
        </w:rPr>
        <w:t xml:space="preserve">«كان سلمان رحمه الله يقول:افشوا سلام</w:t>
      </w:r>
    </w:p>
    <w:p>
      <w:pPr>
        <w:pStyle w:val="BookText"/>
      </w:pPr>
      <w:r>
        <w:rPr>
          <w:rFonts w:ascii="Amiri" w:hAnsi="Amiri" w:eastAsia="Amiri" w:cs="Amiri"/>
          <w:lang w:bidi="ar-SA"/>
          <w:color w:val="111111"/>
          <w:sz w:val="28"/>
          <w:szCs w:val="28"/>
          <w:rtl/>
        </w:rPr>
        <w:t xml:space="preserve">الله فان سلام الله لاينال الظالمين»(5)</w:t>
      </w:r>
    </w:p>
    <w:p>
      <w:pPr>
        <w:pStyle w:val="BookText"/>
      </w:pPr>
      <w:r>
        <w:rPr>
          <w:rFonts w:ascii="Amiri" w:hAnsi="Amiri" w:eastAsia="Amiri" w:cs="Amiri"/>
          <w:lang w:bidi="ar-SA"/>
          <w:color w:val="111111"/>
          <w:sz w:val="28"/>
          <w:szCs w:val="28"/>
          <w:rtl/>
        </w:rPr>
        <w:t xml:space="preserve">الكافي ج2ص644ك8ب ح4.</w:t>
      </w:r>
    </w:p>
    <w:p>
      <w:pPr>
        <w:pStyle w:val="BookText"/>
      </w:pPr>
      <w:r>
        <w:rPr>
          <w:rFonts w:ascii="Amiri" w:hAnsi="Amiri" w:eastAsia="Amiri" w:cs="Amiri"/>
          <w:lang w:bidi="ar-SA"/>
          <w:color w:val="111111"/>
          <w:sz w:val="28"/>
          <w:szCs w:val="28"/>
          <w:rtl/>
        </w:rPr>
        <w:t xml:space="preserve">«كيف ادعو لليهودي والنصراني؟</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الكافي ج2ص650ك8ب11ح9.</w:t>
      </w:r>
    </w:p>
    <w:p>
      <w:pPr>
        <w:pStyle w:val="BookText"/>
      </w:pPr>
      <w:r>
        <w:rPr>
          <w:rFonts w:ascii="IRNazanin" w:hAnsi="IRNazanin" w:eastAsia="IRNazanin" w:cs="IRNazanin"/>
          <w:lang w:bidi="fa-IR"/>
          <w:color w:val="111111"/>
          <w:sz w:val="28"/>
          <w:szCs w:val="28"/>
          <w:rtl/>
        </w:rPr>
        <w:t xml:space="preserve">(كيف السلام على رسول الله صلی الله علیه و آله-)</w:t>
      </w:r>
    </w:p>
    <w:p>
      <w:pPr>
        <w:pStyle w:val="BookText"/>
      </w:pPr>
      <w:r>
        <w:rPr>
          <w:rFonts w:ascii="Amiri" w:hAnsi="Amiri" w:eastAsia="Amiri" w:cs="Amiri"/>
          <w:lang w:bidi="ar-SA"/>
          <w:color w:val="111111"/>
          <w:sz w:val="28"/>
          <w:szCs w:val="28"/>
          <w:rtl/>
        </w:rPr>
        <w:t xml:space="preserve">انظر المدينة</w:t>
      </w:r>
    </w:p>
    <w:p>
      <w:pPr>
        <w:pStyle w:val="BookText"/>
      </w:pPr>
      <w:r>
        <w:rPr>
          <w:rFonts w:ascii="Amiri" w:hAnsi="Amiri" w:eastAsia="Amiri" w:cs="Amiri"/>
          <w:lang w:bidi="ar-SA"/>
          <w:color w:val="111111"/>
          <w:sz w:val="28"/>
          <w:szCs w:val="28"/>
          <w:rtl/>
        </w:rPr>
        <w:t xml:space="preserve">(كيف يسلم عليه قال يقولون السلام</w:t>
      </w:r>
    </w:p>
    <w:p>
      <w:pPr>
        <w:pStyle w:val="BookText"/>
      </w:pPr>
      <w:r>
        <w:rPr>
          <w:rFonts w:ascii="Amiri" w:hAnsi="Amiri" w:eastAsia="Amiri" w:cs="Amiri"/>
          <w:lang w:bidi="ar-SA"/>
          <w:color w:val="111111"/>
          <w:sz w:val="28"/>
          <w:szCs w:val="28"/>
          <w:rtl/>
        </w:rPr>
        <w:t xml:space="preserve">عليك يا بقية الله-)انظر المحُجة تحت عنوان</w:t>
      </w:r>
    </w:p>
    <w:p>
      <w:pPr>
        <w:pStyle w:val="BookText"/>
      </w:pPr>
      <w:r>
        <w:rPr>
          <w:rFonts w:ascii="Amiri" w:hAnsi="Amiri" w:eastAsia="Amiri" w:cs="Amiri"/>
          <w:lang w:bidi="ar-SA"/>
          <w:color w:val="111111"/>
          <w:sz w:val="28"/>
          <w:szCs w:val="28"/>
          <w:rtl/>
        </w:rPr>
        <w:t xml:space="preserve">(عن القائم يسلم الخ).</w:t>
      </w:r>
    </w:p>
    <w:p>
      <w:pPr>
        <w:pStyle w:val="BookText"/>
      </w:pPr>
      <w:r>
        <w:rPr>
          <w:rFonts w:ascii="Amiri" w:hAnsi="Amiri" w:eastAsia="Amiri" w:cs="Amiri"/>
          <w:lang w:bidi="ar-SA"/>
          <w:color w:val="111111"/>
          <w:sz w:val="28"/>
          <w:szCs w:val="28"/>
          <w:rtl/>
        </w:rPr>
        <w:t xml:space="preserve">«لاتبدؤوا اهل الكتاب بالتسليم واذا</w:t>
      </w:r>
    </w:p>
    <w:p>
      <w:pPr>
        <w:pStyle w:val="BookText"/>
      </w:pPr>
      <w:r>
        <w:rPr>
          <w:rFonts w:ascii="Amiri" w:hAnsi="Amiri" w:eastAsia="Amiri" w:cs="Amiri"/>
          <w:lang w:bidi="ar-SA"/>
          <w:color w:val="111111"/>
          <w:sz w:val="28"/>
          <w:szCs w:val="28"/>
          <w:rtl/>
        </w:rPr>
        <w:t xml:space="preserve">سلّموا عليكم فقولوا: وعليكم»(6)</w:t>
      </w:r>
    </w:p>
    <w:p>
      <w:pPr>
        <w:pStyle w:val="BookText"/>
      </w:pPr>
      <w:r>
        <w:rPr>
          <w:rFonts w:ascii="Amiri" w:hAnsi="Amiri" w:eastAsia="Amiri" w:cs="Amiri"/>
          <w:lang w:bidi="ar-SA"/>
          <w:color w:val="111111"/>
          <w:sz w:val="28"/>
          <w:szCs w:val="28"/>
          <w:rtl/>
        </w:rPr>
        <w:t xml:space="preserve">الكافي ج2ص648ك8ب11ح2.</w:t>
      </w:r>
    </w:p>
    <w:p>
      <w:pPr>
        <w:pStyle w:val="BookText"/>
      </w:pPr>
      <w:r>
        <w:rPr>
          <w:rFonts w:ascii="IRNazanin" w:hAnsi="IRNazanin" w:eastAsia="IRNazanin" w:cs="IRNazanin"/>
          <w:lang w:bidi="fa-IR"/>
          <w:color w:val="111111"/>
          <w:sz w:val="28"/>
          <w:szCs w:val="28"/>
          <w:rtl/>
        </w:rPr>
        <w:t xml:space="preserve">لاتبدؤوا النساء بالسلام ولا تدعوهن</w:t>
      </w:r>
    </w:p>
    <w:p>
      <w:pPr>
        <w:pStyle w:val="BookText"/>
      </w:pPr>
      <w:r>
        <w:rPr>
          <w:rFonts w:ascii="IRNazanin" w:hAnsi="IRNazanin" w:eastAsia="IRNazanin" w:cs="IRNazanin"/>
          <w:lang w:bidi="fa-IR"/>
          <w:color w:val="111111"/>
          <w:sz w:val="28"/>
          <w:szCs w:val="28"/>
          <w:rtl/>
        </w:rPr>
        <w:t xml:space="preserve">الى الطعام فان النبي صلی الله علیه و آله قال:النساء عيّ</w:t>
      </w:r>
    </w:p>
    <w:p>
      <w:pPr>
        <w:pStyle w:val="BookText"/>
      </w:pPr>
      <w:r>
        <w:rPr>
          <w:rFonts w:ascii="Amiri" w:hAnsi="Amiri" w:eastAsia="Amiri" w:cs="Amiri"/>
          <w:lang w:bidi="ar-SA"/>
          <w:color w:val="111111"/>
          <w:sz w:val="28"/>
          <w:szCs w:val="28"/>
          <w:rtl/>
        </w:rPr>
        <w:t xml:space="preserve">وعورة فاستروا عيهنّ بالسكوت واستروا</w:t>
      </w:r>
    </w:p>
    <w:p>
      <w:pPr>
        <w:pStyle w:val="BookText"/>
      </w:pPr>
      <w:r>
        <w:rPr>
          <w:rFonts w:ascii="Amiri" w:hAnsi="Amiri" w:eastAsia="Amiri" w:cs="Amiri"/>
          <w:lang w:bidi="ar-SA"/>
          <w:color w:val="111111"/>
          <w:sz w:val="28"/>
          <w:szCs w:val="28"/>
          <w:rtl/>
        </w:rPr>
        <w:t xml:space="preserve">عوراتهن بالبيوت»(1/6)</w:t>
      </w:r>
    </w:p>
    <w:p>
      <w:pPr>
        <w:pStyle w:val="BookText"/>
      </w:pPr>
      <w:r>
        <w:rPr>
          <w:rFonts w:ascii="Amiri" w:hAnsi="Amiri" w:eastAsia="Amiri" w:cs="Amiri"/>
          <w:lang w:bidi="ar-SA"/>
          <w:color w:val="111111"/>
          <w:sz w:val="28"/>
          <w:szCs w:val="28"/>
          <w:rtl/>
        </w:rPr>
        <w:t xml:space="preserve">الكافي ج5ص534ك18ك176ح1.</w:t>
      </w:r>
    </w:p>
    <w:p>
      <w:pPr>
        <w:pStyle w:val="BookText"/>
      </w:pPr>
      <w:r>
        <w:rPr>
          <w:rFonts w:ascii="Amiri" w:hAnsi="Amiri" w:eastAsia="Amiri" w:cs="Amiri"/>
          <w:lang w:bidi="ar-SA"/>
          <w:color w:val="111111"/>
          <w:sz w:val="28"/>
          <w:szCs w:val="28"/>
          <w:rtl/>
        </w:rPr>
        <w:t xml:space="preserve">«لا تسلم على المرأة»(6)</w:t>
      </w:r>
    </w:p>
    <w:p>
      <w:pPr>
        <w:pStyle w:val="BookText"/>
      </w:pPr>
      <w:r>
        <w:rPr>
          <w:rFonts w:ascii="Amiri" w:hAnsi="Amiri" w:eastAsia="Amiri" w:cs="Amiri"/>
          <w:lang w:bidi="ar-SA"/>
          <w:color w:val="111111"/>
          <w:sz w:val="28"/>
          <w:szCs w:val="28"/>
          <w:rtl/>
        </w:rPr>
        <w:t xml:space="preserve">الكافي ج5ص535ك18ب176ح2.</w:t>
      </w:r>
    </w:p>
    <w:p>
      <w:pPr>
        <w:pStyle w:val="BookText"/>
      </w:pPr>
      <w:r>
        <w:rPr>
          <w:rFonts w:ascii="IRNazanin" w:hAnsi="IRNazanin" w:eastAsia="IRNazanin" w:cs="IRNazanin"/>
          <w:lang w:bidi="fa-IR"/>
          <w:color w:val="111111"/>
          <w:sz w:val="28"/>
          <w:szCs w:val="28"/>
          <w:rtl/>
        </w:rPr>
        <w:t xml:space="preserve">«لاتغضبوا ولا تُغضبوا افشواالسلام،-»</w:t>
      </w:r>
    </w:p>
    <w:p>
      <w:pPr>
        <w:pStyle w:val="BookText"/>
      </w:pPr>
      <w:r>
        <w:rPr>
          <w:rFonts w:ascii="IRNazanin" w:hAnsi="IRNazanin" w:eastAsia="IRNazanin" w:cs="IRNazanin"/>
          <w:lang w:bidi="fa-IR"/>
          <w:color w:val="111111"/>
          <w:sz w:val="28"/>
          <w:szCs w:val="28"/>
          <w:rtl/>
        </w:rPr>
        <w:t xml:space="preserve">الكافي ج2ص645ك8ب7ذیل ح7.</w:t>
      </w:r>
    </w:p>
    <w:p>
      <w:pPr>
        <w:pStyle w:val="BookText"/>
      </w:pPr>
      <w:r>
        <w:rPr>
          <w:rFonts w:ascii="Amiri" w:hAnsi="Amiri" w:eastAsia="Amiri" w:cs="Amiri"/>
          <w:lang w:bidi="ar-SA"/>
          <w:color w:val="111111"/>
          <w:sz w:val="28"/>
          <w:szCs w:val="28"/>
          <w:rtl/>
        </w:rPr>
        <w:t xml:space="preserve">(للمسلم على أخيه من الحق ان يسلم</w:t>
      </w:r>
    </w:p>
    <w:p>
      <w:pPr>
        <w:pStyle w:val="BookText"/>
      </w:pPr>
      <w:r>
        <w:rPr>
          <w:rFonts w:ascii="Amiri" w:hAnsi="Amiri" w:eastAsia="Amiri" w:cs="Amiri"/>
          <w:lang w:bidi="ar-SA"/>
          <w:color w:val="111111"/>
          <w:sz w:val="28"/>
          <w:szCs w:val="28"/>
          <w:rtl/>
        </w:rPr>
        <w:t xml:space="preserve">عليه اذ القيه-)انظر الحقوق</w:t>
      </w:r>
    </w:p>
    <w:p>
      <w:pPr>
        <w:pStyle w:val="BookText"/>
      </w:pPr>
      <w:r>
        <w:rPr>
          <w:rFonts w:ascii="Amiri" w:hAnsi="Amiri" w:eastAsia="Amiri" w:cs="Amiri"/>
          <w:lang w:bidi="ar-SA"/>
          <w:color w:val="111111"/>
          <w:sz w:val="28"/>
          <w:szCs w:val="28"/>
          <w:rtl/>
        </w:rPr>
        <w:t xml:space="preserve">(ما معني السلام على رسول الله-)</w:t>
      </w:r>
    </w:p>
    <w:p>
      <w:pPr>
        <w:pStyle w:val="BookText"/>
      </w:pPr>
      <w:r>
        <w:rPr>
          <w:rFonts w:ascii="Amiri" w:hAnsi="Amiri" w:eastAsia="Amiri" w:cs="Amiri"/>
          <w:lang w:bidi="ar-SA"/>
          <w:color w:val="111111"/>
          <w:sz w:val="28"/>
          <w:szCs w:val="28"/>
          <w:rtl/>
        </w:rPr>
        <w:t xml:space="preserve">انظر المحُجة</w:t>
      </w:r>
    </w:p>
    <w:p>
      <w:pPr>
        <w:pStyle w:val="BookText"/>
      </w:pPr>
      <w:r>
        <w:rPr>
          <w:rFonts w:ascii="IRNazanin" w:hAnsi="IRNazanin" w:eastAsia="IRNazanin" w:cs="IRNazanin"/>
          <w:lang w:bidi="fa-IR"/>
          <w:color w:val="111111"/>
          <w:sz w:val="28"/>
          <w:szCs w:val="28"/>
          <w:rtl/>
        </w:rPr>
        <w:t xml:space="preserve">«مرّ امیرالمؤمنين علي عليه السلام بقوم فسلّم</w:t>
      </w:r>
    </w:p>
    <w:p>
      <w:pPr>
        <w:pStyle w:val="BookText"/>
      </w:pPr>
      <w:r>
        <w:rPr>
          <w:rFonts w:ascii="Amiri" w:hAnsi="Amiri" w:eastAsia="Amiri" w:cs="Amiri"/>
          <w:lang w:bidi="ar-SA"/>
          <w:color w:val="111111"/>
          <w:sz w:val="28"/>
          <w:szCs w:val="28"/>
          <w:rtl/>
        </w:rPr>
        <w:t xml:space="preserve">عليهم فقالوا:عليك السلام ورحمة الله</w:t>
      </w:r>
    </w:p>
    <w:p>
      <w:pPr>
        <w:pStyle w:val="BookText"/>
      </w:pPr>
      <w:r>
        <w:rPr>
          <w:rFonts w:ascii="Amiri" w:hAnsi="Amiri" w:eastAsia="Amiri" w:cs="Amiri"/>
          <w:lang w:bidi="ar-SA"/>
          <w:color w:val="111111"/>
          <w:sz w:val="28"/>
          <w:szCs w:val="28"/>
          <w:rtl/>
        </w:rPr>
        <w:t xml:space="preserve">وبركاته ومغفرته ورضوانه فقال لهم</w:t>
      </w:r>
    </w:p>
    <w:p>
      <w:pPr>
        <w:pStyle w:val="BookText"/>
      </w:pPr>
      <w:r>
        <w:rPr>
          <w:rFonts w:ascii="IRNazanin" w:hAnsi="IRNazanin" w:eastAsia="IRNazanin" w:cs="IRNazanin"/>
          <w:lang w:bidi="fa-IR"/>
          <w:color w:val="111111"/>
          <w:sz w:val="28"/>
          <w:szCs w:val="28"/>
          <w:rtl/>
        </w:rPr>
        <w:t xml:space="preserve">امیرالمؤمنین علیه السلام:لا تجاوزوا بنا مثل ما</w:t>
      </w:r>
    </w:p>
    <w:p>
      <w:pPr>
        <w:pStyle w:val="BookText"/>
      </w:pPr>
      <w:r>
        <w:rPr>
          <w:rFonts w:ascii="IRNazanin" w:hAnsi="IRNazanin" w:eastAsia="IRNazanin" w:cs="IRNazanin"/>
          <w:lang w:bidi="fa-IR"/>
          <w:color w:val="111111"/>
          <w:sz w:val="28"/>
          <w:szCs w:val="28"/>
          <w:rtl/>
        </w:rPr>
        <w:t xml:space="preserve">قالت الملائكة لاَبينا ابراهيم علیه السلام انما قالوا:</w:t>
      </w:r>
    </w:p>
    <w:p>
      <w:pPr>
        <w:pStyle w:val="BookText"/>
      </w:pPr>
      <w:r>
        <w:rPr>
          <w:rFonts w:ascii="Amiri" w:hAnsi="Amiri" w:eastAsia="Amiri" w:cs="Amiri"/>
          <w:lang w:bidi="ar-SA"/>
          <w:color w:val="111111"/>
          <w:sz w:val="28"/>
          <w:szCs w:val="28"/>
          <w:rtl/>
        </w:rPr>
        <w:t xml:space="preserve">رحمة الله وبركاته عليكم اهل البيت»(5)</w:t>
      </w:r>
    </w:p>
    <w:p>
      <w:pPr>
        <w:pStyle w:val="BookText"/>
      </w:pPr>
      <w:r>
        <w:rPr>
          <w:rFonts w:ascii="Amiri" w:hAnsi="Amiri" w:eastAsia="Amiri" w:cs="Amiri"/>
          <w:lang w:bidi="ar-SA"/>
          <w:color w:val="111111"/>
          <w:sz w:val="28"/>
          <w:szCs w:val="28"/>
          <w:rtl/>
        </w:rPr>
        <w:t xml:space="preserve">الكافي ج2ص646ك8ب7ح13.</w:t>
      </w:r>
    </w:p>
    <w:p>
      <w:pPr>
        <w:pStyle w:val="BookText"/>
      </w:pPr>
      <w:r>
        <w:rPr>
          <w:rFonts w:ascii="Amiri" w:hAnsi="Amiri" w:eastAsia="Amiri" w:cs="Amiri"/>
          <w:lang w:bidi="ar-SA"/>
          <w:color w:val="111111"/>
          <w:sz w:val="28"/>
          <w:szCs w:val="28"/>
          <w:rtl/>
        </w:rPr>
        <w:t xml:space="preserve">«من بدأ بالكلام قبل السلام فلا تجيبوه</w:t>
      </w:r>
    </w:p>
    <w:p>
      <w:pPr>
        <w:pStyle w:val="BookText"/>
      </w:pPr>
      <w:r>
        <w:rPr>
          <w:rFonts w:ascii="Amiri" w:hAnsi="Amiri" w:eastAsia="Amiri" w:cs="Amiri"/>
          <w:lang w:bidi="ar-SA"/>
          <w:color w:val="111111"/>
          <w:sz w:val="28"/>
          <w:szCs w:val="28"/>
          <w:rtl/>
        </w:rPr>
        <w:t xml:space="preserve">وقال:ابدؤوا بالسلام قبل الكلام فمن بدأ</w:t>
      </w:r>
    </w:p>
    <w:p>
      <w:pPr>
        <w:pStyle w:val="BookText"/>
      </w:pPr>
      <w:r>
        <w:rPr>
          <w:rFonts w:ascii="Amiri" w:hAnsi="Amiri" w:eastAsia="Amiri" w:cs="Amiri"/>
          <w:lang w:bidi="ar-SA"/>
          <w:color w:val="111111"/>
          <w:sz w:val="28"/>
          <w:szCs w:val="28"/>
          <w:rtl/>
        </w:rPr>
        <w:t xml:space="preserve">بالكلام قبل السلام فلا تجيبوه»(6/م)</w:t>
      </w:r>
    </w:p>
    <w:p>
      <w:pPr>
        <w:pStyle w:val="BookText"/>
      </w:pPr>
      <w:r>
        <w:rPr>
          <w:rFonts w:ascii="Amiri" w:hAnsi="Amiri" w:eastAsia="Amiri" w:cs="Amiri"/>
          <w:lang w:bidi="ar-SA"/>
          <w:color w:val="111111"/>
          <w:sz w:val="28"/>
          <w:szCs w:val="28"/>
          <w:rtl/>
        </w:rPr>
        <w:t xml:space="preserve">الكافي ج2ص644ك8ب7ح2.</w:t>
      </w:r>
    </w:p>
    <w:p>
      <w:pPr>
        <w:pStyle w:val="BookText"/>
      </w:pPr>
      <w:r>
        <w:rPr>
          <w:rFonts w:ascii="IRNazanin" w:hAnsi="IRNazanin" w:eastAsia="IRNazanin" w:cs="IRNazanin"/>
          <w:lang w:bidi="fa-IR"/>
          <w:color w:val="111111"/>
          <w:sz w:val="28"/>
          <w:szCs w:val="28"/>
          <w:rtl/>
        </w:rPr>
        <w:t xml:space="preserve">«من التواضع ان تسلم على مَنْ</w:t>
      </w:r>
    </w:p>
    <w:p>
      <w:pPr>
        <w:pStyle w:val="BookText"/>
      </w:pPr>
      <w:r>
        <w:rPr>
          <w:rFonts w:ascii="Amiri" w:hAnsi="Amiri" w:eastAsia="Amiri" w:cs="Amiri"/>
          <w:lang w:bidi="ar-SA"/>
          <w:color w:val="111111"/>
          <w:sz w:val="28"/>
          <w:szCs w:val="28"/>
          <w:rtl/>
        </w:rPr>
        <w:t xml:space="preserve">لَقَيْتَ»(6)</w:t>
      </w:r>
    </w:p>
    <w:p>
      <w:pPr>
        <w:pStyle w:val="BookText"/>
      </w:pPr>
      <w:r>
        <w:rPr>
          <w:rFonts w:ascii="Amiri" w:hAnsi="Amiri" w:eastAsia="Amiri" w:cs="Amiri"/>
          <w:lang w:bidi="ar-SA"/>
          <w:color w:val="111111"/>
          <w:sz w:val="28"/>
          <w:szCs w:val="28"/>
          <w:rtl/>
        </w:rPr>
        <w:t xml:space="preserve">الكافي ج2ص646ك8ب7ح12.</w:t>
      </w:r>
    </w:p>
    <w:p>
      <w:pPr>
        <w:pStyle w:val="BookText"/>
      </w:pPr>
      <w:r>
        <w:rPr>
          <w:rFonts w:ascii="IRNazanin" w:hAnsi="IRNazanin" w:eastAsia="IRNazanin" w:cs="IRNazanin"/>
          <w:lang w:bidi="fa-IR"/>
          <w:color w:val="111111"/>
          <w:sz w:val="28"/>
          <w:szCs w:val="28"/>
          <w:rtl/>
        </w:rPr>
        <w:t xml:space="preserve">الكافي ج2ص122ك5بذیل ح6.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9" w:name="pg14664_164548"/>
    <w:bookmarkEnd w:id="49"/>
    <w:p>
      <w:pPr>
        <w:pStyle w:val="BookText"/>
      </w:pPr>
      <w:r>
        <w:rPr>
          <w:rFonts w:ascii="Amiri" w:hAnsi="Amiri" w:eastAsia="Amiri" w:cs="Amiri"/>
          <w:lang w:bidi="ar-SA"/>
          <w:color w:val="111111"/>
          <w:sz w:val="28"/>
          <w:szCs w:val="28"/>
          <w:rtl/>
        </w:rPr>
        <w:t xml:space="preserve">(من سلم عليه وعلّى ثلاثة ايام اوجب</w:t>
      </w:r>
    </w:p>
    <w:p>
      <w:pPr>
        <w:pStyle w:val="BookText"/>
      </w:pPr>
      <w:r>
        <w:rPr>
          <w:rFonts w:ascii="IRNazanin" w:hAnsi="IRNazanin" w:eastAsia="IRNazanin" w:cs="IRNazanin"/>
          <w:lang w:bidi="fa-IR"/>
          <w:color w:val="111111"/>
          <w:sz w:val="28"/>
          <w:szCs w:val="28"/>
          <w:rtl/>
        </w:rPr>
        <w:t xml:space="preserve">الله له الجنة-)يأتي في فاطمة علیه السلام تحت</w:t>
      </w:r>
    </w:p>
    <w:p>
      <w:pPr>
        <w:pStyle w:val="BookText"/>
      </w:pPr>
      <w:r>
        <w:rPr>
          <w:rFonts w:ascii="IRNazanin" w:hAnsi="IRNazanin" w:eastAsia="IRNazanin" w:cs="IRNazanin"/>
          <w:lang w:bidi="fa-IR"/>
          <w:color w:val="111111"/>
          <w:sz w:val="28"/>
          <w:szCs w:val="28"/>
          <w:rtl/>
        </w:rPr>
        <w:t xml:space="preserve">عنوان(دخلت على الخ)</w:t>
      </w:r>
    </w:p>
    <w:p>
      <w:pPr>
        <w:pStyle w:val="BookText"/>
      </w:pPr>
      <w:r>
        <w:rPr>
          <w:rFonts w:ascii="Amiri" w:hAnsi="Amiri" w:eastAsia="Amiri" w:cs="Amiri"/>
          <w:lang w:bidi="ar-SA"/>
          <w:color w:val="111111"/>
          <w:sz w:val="28"/>
          <w:szCs w:val="28"/>
          <w:rtl/>
        </w:rPr>
        <w:t xml:space="preserve">«من العبادة اظهار اللسان وافشاء</w:t>
      </w:r>
    </w:p>
    <w:p>
      <w:pPr>
        <w:pStyle w:val="BookText"/>
      </w:pPr>
      <w:r>
        <w:rPr>
          <w:rFonts w:ascii="IRNazanin" w:hAnsi="IRNazanin" w:eastAsia="IRNazanin" w:cs="IRNazanin"/>
          <w:lang w:bidi="fa-IR"/>
          <w:color w:val="111111"/>
          <w:sz w:val="28"/>
          <w:szCs w:val="28"/>
          <w:rtl/>
        </w:rPr>
        <w:t xml:space="preserve">السلام،-»(1)</w:t>
      </w:r>
    </w:p>
    <w:p>
      <w:pPr>
        <w:pStyle w:val="BookText"/>
      </w:pPr>
      <w:r>
        <w:rPr>
          <w:rFonts w:ascii="IRNazanin" w:hAnsi="IRNazanin" w:eastAsia="IRNazanin" w:cs="IRNazanin"/>
          <w:lang w:bidi="fa-IR"/>
          <w:color w:val="111111"/>
          <w:sz w:val="28"/>
          <w:szCs w:val="28"/>
          <w:rtl/>
        </w:rPr>
        <w:t xml:space="preserve">روضة الكافي ج8ص24ذیل ح4.</w:t>
      </w:r>
    </w:p>
    <w:p>
      <w:pPr>
        <w:pStyle w:val="BookText"/>
      </w:pPr>
      <w:r>
        <w:rPr>
          <w:rFonts w:ascii="Amiri" w:hAnsi="Amiri" w:eastAsia="Amiri" w:cs="Amiri"/>
          <w:lang w:bidi="ar-SA"/>
          <w:color w:val="111111"/>
          <w:sz w:val="28"/>
          <w:szCs w:val="28"/>
          <w:rtl/>
        </w:rPr>
        <w:t xml:space="preserve">روضة الوافي ج14ص6ب1.</w:t>
      </w:r>
    </w:p>
    <w:p>
      <w:pPr>
        <w:pStyle w:val="BookText"/>
      </w:pPr>
      <w:r>
        <w:rPr>
          <w:rFonts w:ascii="Amiri" w:hAnsi="Amiri" w:eastAsia="Amiri" w:cs="Amiri"/>
          <w:lang w:bidi="ar-SA"/>
          <w:color w:val="111111"/>
          <w:sz w:val="28"/>
          <w:szCs w:val="28"/>
          <w:rtl/>
        </w:rPr>
        <w:t xml:space="preserve">«من قال:السلام عليكم فهي عشر</w:t>
      </w:r>
    </w:p>
    <w:p>
      <w:pPr>
        <w:pStyle w:val="BookText"/>
      </w:pPr>
      <w:r>
        <w:rPr>
          <w:rFonts w:ascii="IRNazanin" w:hAnsi="IRNazanin" w:eastAsia="IRNazanin" w:cs="IRNazanin"/>
          <w:lang w:bidi="fa-IR"/>
          <w:color w:val="111111"/>
          <w:sz w:val="28"/>
          <w:szCs w:val="28"/>
          <w:rtl/>
        </w:rPr>
        <w:t xml:space="preserve">حسنات،ومن قال:[ال-]سلام علیکم</w:t>
      </w:r>
    </w:p>
    <w:p>
      <w:pPr>
        <w:pStyle w:val="BookText"/>
      </w:pPr>
      <w:r>
        <w:rPr>
          <w:rFonts w:ascii="Amiri" w:hAnsi="Amiri" w:eastAsia="Amiri" w:cs="Amiri"/>
          <w:lang w:bidi="ar-SA"/>
          <w:color w:val="111111"/>
          <w:sz w:val="28"/>
          <w:szCs w:val="28"/>
          <w:rtl/>
        </w:rPr>
        <w:t xml:space="preserve">ورحمة الله فهي عشرون حسنة،ومن قال:</w:t>
      </w:r>
    </w:p>
    <w:p>
      <w:pPr>
        <w:pStyle w:val="BookText"/>
      </w:pPr>
      <w:r>
        <w:rPr>
          <w:rFonts w:ascii="Amiri" w:hAnsi="Amiri" w:eastAsia="Amiri" w:cs="Amiri"/>
          <w:lang w:bidi="ar-SA"/>
          <w:color w:val="111111"/>
          <w:sz w:val="28"/>
          <w:szCs w:val="28"/>
          <w:rtl/>
        </w:rPr>
        <w:t xml:space="preserve">[ال-]سلام عليكم ورحمة الله وبركاته فهي</w:t>
      </w:r>
    </w:p>
    <w:p>
      <w:pPr>
        <w:pStyle w:val="BookText"/>
      </w:pPr>
      <w:r>
        <w:rPr>
          <w:rFonts w:ascii="Amiri" w:hAnsi="Amiri" w:eastAsia="Amiri" w:cs="Amiri"/>
          <w:lang w:bidi="ar-SA"/>
          <w:color w:val="111111"/>
          <w:sz w:val="28"/>
          <w:szCs w:val="28"/>
          <w:rtl/>
        </w:rPr>
        <w:t xml:space="preserve">ثلاثون حسنة»(6)</w:t>
      </w:r>
    </w:p>
    <w:p>
      <w:pPr>
        <w:pStyle w:val="BookText"/>
      </w:pPr>
      <w:r>
        <w:rPr>
          <w:rFonts w:ascii="Amiri" w:hAnsi="Amiri" w:eastAsia="Amiri" w:cs="Amiri"/>
          <w:lang w:bidi="ar-SA"/>
          <w:color w:val="111111"/>
          <w:sz w:val="28"/>
          <w:szCs w:val="28"/>
          <w:rtl/>
        </w:rPr>
        <w:t xml:space="preserve">الكافي ج2ص645ك8ب7ح9.</w:t>
      </w:r>
    </w:p>
    <w:p>
      <w:pPr>
        <w:pStyle w:val="BookText"/>
      </w:pPr>
      <w:r>
        <w:rPr>
          <w:rFonts w:ascii="Amiri" w:hAnsi="Amiri" w:eastAsia="Amiri" w:cs="Amiri"/>
          <w:lang w:bidi="ar-SA"/>
          <w:color w:val="111111"/>
          <w:sz w:val="28"/>
          <w:szCs w:val="28"/>
          <w:rtl/>
        </w:rPr>
        <w:t xml:space="preserve">(من يضمن لي اربعة-الي ان قال-</w:t>
      </w:r>
    </w:p>
    <w:p>
      <w:pPr>
        <w:pStyle w:val="BookText"/>
      </w:pPr>
      <w:r>
        <w:rPr>
          <w:rFonts w:ascii="IRNazanin" w:hAnsi="IRNazanin" w:eastAsia="IRNazanin" w:cs="IRNazanin"/>
          <w:lang w:bidi="fa-IR"/>
          <w:color w:val="111111"/>
          <w:sz w:val="28"/>
          <w:szCs w:val="28"/>
          <w:rtl/>
        </w:rPr>
        <w:t xml:space="preserve">وافش السلام-)انظر السخاء</w:t>
      </w:r>
    </w:p>
    <w:p>
      <w:pPr>
        <w:pStyle w:val="BookText"/>
      </w:pPr>
      <w:r>
        <w:rPr>
          <w:rFonts w:ascii="Amiri" w:hAnsi="Amiri" w:eastAsia="Amiri" w:cs="Amiri"/>
          <w:lang w:bidi="ar-SA"/>
          <w:color w:val="111111"/>
          <w:sz w:val="28"/>
          <w:szCs w:val="28"/>
          <w:rtl/>
        </w:rPr>
        <w:t xml:space="preserve">(المنجيات اطعام الطعام وافشاء السلام-)</w:t>
      </w:r>
    </w:p>
    <w:p>
      <w:pPr>
        <w:pStyle w:val="BookText"/>
      </w:pPr>
      <w:r>
        <w:rPr>
          <w:rFonts w:ascii="Amiri" w:hAnsi="Amiri" w:eastAsia="Amiri" w:cs="Amiri"/>
          <w:lang w:bidi="ar-SA"/>
          <w:color w:val="111111"/>
          <w:sz w:val="28"/>
          <w:szCs w:val="28"/>
          <w:rtl/>
        </w:rPr>
        <w:t xml:space="preserve">انظر المنجيات</w:t>
      </w:r>
    </w:p>
    <w:p>
      <w:pPr>
        <w:pStyle w:val="BookText"/>
      </w:pPr>
      <w:r>
        <w:rPr>
          <w:rFonts w:ascii="IRNazanin" w:hAnsi="IRNazanin" w:eastAsia="IRNazanin" w:cs="IRNazanin"/>
          <w:lang w:bidi="fa-IR"/>
          <w:color w:val="111111"/>
          <w:sz w:val="28"/>
          <w:szCs w:val="28"/>
          <w:rtl/>
        </w:rPr>
        <w:t xml:space="preserve">(نزل جبرئیل علیه السلام على النبي صلی الله علیه وآله فقال یا</w:t>
      </w:r>
    </w:p>
    <w:p>
      <w:pPr>
        <w:pStyle w:val="BookText"/>
      </w:pPr>
      <w:r>
        <w:rPr>
          <w:rFonts w:ascii="Amiri" w:hAnsi="Amiri" w:eastAsia="Amiri" w:cs="Amiri"/>
          <w:lang w:bidi="ar-SA"/>
          <w:color w:val="111111"/>
          <w:sz w:val="28"/>
          <w:szCs w:val="28"/>
          <w:rtl/>
        </w:rPr>
        <w:t xml:space="preserve">محمد ان ربك يقرئك السلام-)انظر الحجة</w:t>
      </w:r>
    </w:p>
    <w:p>
      <w:pPr>
        <w:pStyle w:val="BookText"/>
      </w:pPr>
      <w:r>
        <w:rPr>
          <w:rFonts w:ascii="Amiri" w:hAnsi="Amiri" w:eastAsia="Amiri" w:cs="Amiri"/>
          <w:lang w:bidi="ar-SA"/>
          <w:color w:val="111111"/>
          <w:sz w:val="28"/>
          <w:szCs w:val="28"/>
          <w:rtl/>
        </w:rPr>
        <w:t xml:space="preserve">(وكان عليه السلام يسلّم على النسآء-)</w:t>
      </w:r>
    </w:p>
    <w:p>
      <w:pPr>
        <w:pStyle w:val="BookText"/>
      </w:pPr>
      <w:r>
        <w:rPr>
          <w:rFonts w:ascii="IRNazanin" w:hAnsi="IRNazanin" w:eastAsia="IRNazanin" w:cs="IRNazanin"/>
          <w:lang w:bidi="fa-IR"/>
          <w:color w:val="111111"/>
          <w:sz w:val="28"/>
          <w:szCs w:val="28"/>
          <w:rtl/>
        </w:rPr>
        <w:t xml:space="preserve">تقدم تحت عنوان(كان رسول الله صلی الله علیه وآله يسلم</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«يسلم الراكب على الماشي والقائم</w:t>
      </w:r>
    </w:p>
    <w:p>
      <w:pPr>
        <w:pStyle w:val="BookText"/>
      </w:pPr>
      <w:r>
        <w:rPr>
          <w:rFonts w:ascii="Amiri" w:hAnsi="Amiri" w:eastAsia="Amiri" w:cs="Amiri"/>
          <w:lang w:bidi="ar-SA"/>
          <w:color w:val="111111"/>
          <w:sz w:val="28"/>
          <w:szCs w:val="28"/>
          <w:rtl/>
        </w:rPr>
        <w:t xml:space="preserve">على القاعدة»(6)</w:t>
      </w:r>
    </w:p>
    <w:p>
      <w:pPr>
        <w:pStyle w:val="BookText"/>
      </w:pPr>
      <w:r>
        <w:rPr>
          <w:rFonts w:ascii="Amiri" w:hAnsi="Amiri" w:eastAsia="Amiri" w:cs="Amiri"/>
          <w:lang w:bidi="ar-SA"/>
          <w:color w:val="111111"/>
          <w:sz w:val="28"/>
          <w:szCs w:val="28"/>
          <w:rtl/>
        </w:rPr>
        <w:t xml:space="preserve">الكافي ج2ص647ك8ب8ح4.</w:t>
      </w:r>
    </w:p>
    <w:p>
      <w:pPr>
        <w:pStyle w:val="BookText"/>
      </w:pPr>
      <w:r>
        <w:rPr>
          <w:rFonts w:ascii="Amiri" w:hAnsi="Amiri" w:eastAsia="Amiri" w:cs="Amiri"/>
          <w:lang w:bidi="ar-SA"/>
          <w:color w:val="111111"/>
          <w:sz w:val="28"/>
          <w:szCs w:val="28"/>
          <w:rtl/>
        </w:rPr>
        <w:t xml:space="preserve">«يسلم الراكب على الماشي والماشي</w:t>
      </w:r>
    </w:p>
    <w:p>
      <w:pPr>
        <w:pStyle w:val="BookText"/>
      </w:pPr>
      <w:r>
        <w:rPr>
          <w:rFonts w:ascii="Amiri" w:hAnsi="Amiri" w:eastAsia="Amiri" w:cs="Amiri"/>
          <w:lang w:bidi="ar-SA"/>
          <w:color w:val="111111"/>
          <w:sz w:val="28"/>
          <w:szCs w:val="28"/>
          <w:rtl/>
        </w:rPr>
        <w:t xml:space="preserve">على القاعد،واذا لقيت جماعة جماعة سلّم</w:t>
      </w:r>
    </w:p>
    <w:p>
      <w:pPr>
        <w:pStyle w:val="BookText"/>
      </w:pPr>
      <w:r>
        <w:rPr>
          <w:rFonts w:ascii="Amiri" w:hAnsi="Amiri" w:eastAsia="Amiri" w:cs="Amiri"/>
          <w:lang w:bidi="ar-SA"/>
          <w:color w:val="111111"/>
          <w:sz w:val="28"/>
          <w:szCs w:val="28"/>
          <w:rtl/>
        </w:rPr>
        <w:t xml:space="preserve">الاقل على الاكثر،واذا لقي واحد جماعة</w:t>
      </w:r>
    </w:p>
    <w:p>
      <w:pPr>
        <w:pStyle w:val="BookText"/>
      </w:pPr>
      <w:r>
        <w:rPr>
          <w:rFonts w:ascii="Amiri" w:hAnsi="Amiri" w:eastAsia="Amiri" w:cs="Amiri"/>
          <w:lang w:bidi="ar-SA"/>
          <w:color w:val="111111"/>
          <w:sz w:val="28"/>
          <w:szCs w:val="28"/>
          <w:rtl/>
        </w:rPr>
        <w:t xml:space="preserve">سلّم الواحد على الجماعة»(6)</w:t>
      </w:r>
    </w:p>
    <w:p>
      <w:pPr>
        <w:pStyle w:val="BookText"/>
      </w:pPr>
      <w:r>
        <w:rPr>
          <w:rFonts w:ascii="Amiri" w:hAnsi="Amiri" w:eastAsia="Amiri" w:cs="Amiri"/>
          <w:lang w:bidi="ar-SA"/>
          <w:color w:val="111111"/>
          <w:sz w:val="28"/>
          <w:szCs w:val="28"/>
          <w:rtl/>
        </w:rPr>
        <w:t xml:space="preserve">الكافي ج2ص647ك8ب3ح8.</w:t>
      </w:r>
    </w:p>
    <w:p>
      <w:pPr>
        <w:pStyle w:val="BookText"/>
      </w:pPr>
      <w:r>
        <w:rPr>
          <w:rFonts w:ascii="Amiri" w:hAnsi="Amiri" w:eastAsia="Amiri" w:cs="Amiri"/>
          <w:lang w:bidi="ar-SA"/>
          <w:color w:val="111111"/>
          <w:sz w:val="28"/>
          <w:szCs w:val="28"/>
          <w:rtl/>
        </w:rPr>
        <w:t xml:space="preserve">«يسلم الصغير على الكبير والمارّ على</w:t>
      </w:r>
    </w:p>
    <w:p>
      <w:pPr>
        <w:pStyle w:val="BookText"/>
      </w:pPr>
      <w:r>
        <w:rPr>
          <w:rFonts w:ascii="Amiri" w:hAnsi="Amiri" w:eastAsia="Amiri" w:cs="Amiri"/>
          <w:lang w:bidi="ar-SA"/>
          <w:color w:val="111111"/>
          <w:sz w:val="28"/>
          <w:szCs w:val="28"/>
          <w:rtl/>
        </w:rPr>
        <w:t xml:space="preserve">القاعد والقليل على الكثير»(6)</w:t>
      </w:r>
    </w:p>
    <w:p>
      <w:pPr>
        <w:pStyle w:val="BookText"/>
      </w:pPr>
      <w:r>
        <w:rPr>
          <w:rFonts w:ascii="Amiri" w:hAnsi="Amiri" w:eastAsia="Amiri" w:cs="Amiri"/>
          <w:lang w:bidi="ar-SA"/>
          <w:color w:val="111111"/>
          <w:sz w:val="28"/>
          <w:szCs w:val="28"/>
          <w:rtl/>
        </w:rPr>
        <w:t xml:space="preserve">الكافي ج2ص646ك8ب8ح1.</w:t>
      </w:r>
    </w:p>
    <w:p>
      <w:pPr>
        <w:pStyle w:val="BookText"/>
      </w:pPr>
      <w:r>
        <w:rPr>
          <w:rFonts w:ascii="Amiri" w:hAnsi="Amiri" w:eastAsia="Amiri" w:cs="Amiri"/>
          <w:lang w:bidi="ar-SA"/>
          <w:color w:val="111111"/>
          <w:sz w:val="28"/>
          <w:szCs w:val="28"/>
          <w:rtl/>
        </w:rPr>
        <w:t xml:space="preserve">«يكره للرجل ان يقول:حياك الله ثم</w:t>
      </w:r>
    </w:p>
    <w:p>
      <w:pPr>
        <w:pStyle w:val="BookText"/>
      </w:pPr>
      <w:r>
        <w:rPr>
          <w:rFonts w:ascii="Amiri" w:hAnsi="Amiri" w:eastAsia="Amiri" w:cs="Amiri"/>
          <w:lang w:bidi="ar-SA"/>
          <w:color w:val="111111"/>
          <w:sz w:val="28"/>
          <w:szCs w:val="28"/>
          <w:rtl/>
        </w:rPr>
        <w:t xml:space="preserve">يسكت حتى يتبعها بالسلام»(1/6)</w:t>
      </w:r>
    </w:p>
    <w:p>
      <w:pPr>
        <w:pStyle w:val="BookText"/>
      </w:pPr>
      <w:r>
        <w:rPr>
          <w:rFonts w:ascii="Amiri" w:hAnsi="Amiri" w:eastAsia="Amiri" w:cs="Amiri"/>
          <w:lang w:bidi="ar-SA"/>
          <w:color w:val="111111"/>
          <w:sz w:val="28"/>
          <w:szCs w:val="28"/>
          <w:rtl/>
        </w:rPr>
        <w:t xml:space="preserve">الكافي ج2ص646ك8ب7ح15.</w:t>
      </w:r>
    </w:p>
    <w:p>
      <w:pPr>
        <w:pStyle w:val="Heading3"/>
      </w:pPr>
      <w:bookmarkStart w:id="244" w:name="_Toc161"/>
      <w:r>
        <w:t>«سلام بن سعيد المخزومي»</w:t>
      </w:r>
      <w:bookmarkEnd w:id="244"/>
    </w:p>
    <w:p>
      <w:pPr>
        <w:pStyle w:val="BookText"/>
      </w:pPr>
      <w:r>
        <w:rPr>
          <w:rFonts w:ascii="Amiri" w:hAnsi="Amiri" w:eastAsia="Amiri" w:cs="Amiri"/>
          <w:lang w:bidi="ar-SA"/>
          <w:color w:val="111111"/>
          <w:sz w:val="28"/>
          <w:szCs w:val="28"/>
          <w:rtl/>
        </w:rPr>
        <w:t xml:space="preserve">(بينا انا جالس-)انظر الحجة</w:t>
      </w:r>
    </w:p>
    <w:p>
      <w:pPr>
        <w:pStyle w:val="Heading3"/>
      </w:pPr>
      <w:bookmarkStart w:id="245" w:name="_Toc162"/>
      <w:r>
        <w:t>«سلام بن سهم»</w:t>
      </w:r>
      <w:bookmarkEnd w:id="245"/>
    </w:p>
    <w:p>
      <w:pPr>
        <w:pStyle w:val="BookText"/>
      </w:pPr>
      <w:r>
        <w:rPr>
          <w:rFonts w:ascii="IRNazanin" w:hAnsi="IRNazanin" w:eastAsia="IRNazanin" w:cs="IRNazanin"/>
          <w:lang w:bidi="fa-IR"/>
          <w:color w:val="111111"/>
          <w:sz w:val="28"/>
          <w:szCs w:val="28"/>
          <w:rtl/>
        </w:rPr>
        <w:t xml:space="preserve">(یا سد پر من حلف-)انظر الحلف</w:t>
      </w:r>
    </w:p>
    <w:p>
      <w:pPr>
        <w:pStyle w:val="Heading3"/>
      </w:pPr>
      <w:bookmarkStart w:id="246" w:name="_Toc163"/>
      <w:r>
        <w:t>«سلام بن عبدالله الهاشمي»</w:t>
      </w:r>
      <w:bookmarkEnd w:id="246"/>
    </w:p>
    <w:p>
      <w:pPr>
        <w:pStyle w:val="BookText"/>
      </w:pPr>
      <w:r>
        <w:rPr>
          <w:rFonts w:ascii="Amiri" w:hAnsi="Amiri" w:eastAsia="Amiri" w:cs="Amiri"/>
          <w:lang w:bidi="ar-SA"/>
          <w:color w:val="111111"/>
          <w:sz w:val="28"/>
          <w:szCs w:val="28"/>
          <w:rtl/>
        </w:rPr>
        <w:t xml:space="preserve">(بعث طلحة و الزبير-)انظر الحجة</w:t>
      </w:r>
    </w:p>
    <w:p>
      <w:pPr>
        <w:pStyle w:val="Heading3"/>
      </w:pPr>
      <w:bookmarkStart w:id="247" w:name="_Toc164"/>
      <w:r>
        <w:t>«سلام بن المستنير»</w:t>
      </w:r>
      <w:bookmarkEnd w:id="247"/>
    </w:p>
    <w:p>
      <w:pPr>
        <w:pStyle w:val="BookText"/>
      </w:pPr>
      <w:r>
        <w:rPr>
          <w:rFonts w:ascii="IRNazanin" w:hAnsi="IRNazanin" w:eastAsia="IRNazanin" w:cs="IRNazanin"/>
          <w:lang w:bidi="fa-IR"/>
          <w:color w:val="111111"/>
          <w:sz w:val="28"/>
          <w:szCs w:val="28"/>
          <w:rtl/>
        </w:rPr>
        <w:t xml:space="preserve">(اذا قام القائم عرض-)انظر القائم</w:t>
      </w:r>
    </w:p>
    <w:p>
      <w:pPr>
        <w:pStyle w:val="BookText"/>
      </w:pPr>
      <w:r>
        <w:rPr>
          <w:rFonts w:ascii="Amiri" w:hAnsi="Amiri" w:eastAsia="Amiri" w:cs="Amiri"/>
          <w:lang w:bidi="ar-SA"/>
          <w:color w:val="111111"/>
          <w:sz w:val="28"/>
          <w:szCs w:val="28"/>
          <w:rtl/>
        </w:rPr>
        <w:t xml:space="preserve">(الا أن لكل عبادة-)انظر العبادة</w:t>
      </w:r>
    </w:p>
    <w:p>
      <w:pPr>
        <w:pStyle w:val="BookText"/>
      </w:pPr>
      <w:r>
        <w:rPr>
          <w:rFonts w:ascii="Amiri" w:hAnsi="Amiri" w:eastAsia="Amiri" w:cs="Amiri"/>
          <w:lang w:bidi="ar-SA"/>
          <w:color w:val="111111"/>
          <w:sz w:val="28"/>
          <w:szCs w:val="28"/>
          <w:rtl/>
        </w:rPr>
        <w:t xml:space="preserve">(الذين اخرجوا من-)انظر الحجة</w:t>
      </w:r>
    </w:p>
    <w:p>
      <w:pPr>
        <w:pStyle w:val="BookText"/>
      </w:pPr>
      <w:r>
        <w:rPr>
          <w:rFonts w:ascii="IRNazanin" w:hAnsi="IRNazanin" w:eastAsia="IRNazanin" w:cs="IRNazanin"/>
          <w:lang w:bidi="fa-IR"/>
          <w:color w:val="111111"/>
          <w:sz w:val="28"/>
          <w:szCs w:val="28"/>
          <w:rtl/>
        </w:rPr>
        <w:t xml:space="preserve">(ان امیرالمؤمنین علیه السلام لما انقضت القصة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0" w:name="pg14664_164549"/>
    <w:bookmarkEnd w:id="5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انظر الخطب</w:t>
      </w:r>
    </w:p>
    <w:p>
      <w:pPr>
        <w:pStyle w:val="BookText"/>
      </w:pPr>
      <w:r>
        <w:rPr>
          <w:rFonts w:ascii="Amiri" w:hAnsi="Amiri" w:eastAsia="Amiri" w:cs="Amiri"/>
          <w:lang w:bidi="ar-SA"/>
          <w:color w:val="111111"/>
          <w:sz w:val="28"/>
          <w:szCs w:val="28"/>
          <w:rtl/>
        </w:rPr>
        <w:t xml:space="preserve">(ان الله عزوجل خلق الجنة-)</w:t>
      </w:r>
    </w:p>
    <w:p>
      <w:pPr>
        <w:pStyle w:val="BookText"/>
      </w:pPr>
      <w:r>
        <w:rPr>
          <w:rFonts w:ascii="Amiri" w:hAnsi="Amiri" w:eastAsia="Amiri" w:cs="Amiri"/>
          <w:lang w:bidi="ar-SA"/>
          <w:color w:val="111111"/>
          <w:sz w:val="28"/>
          <w:szCs w:val="28"/>
          <w:rtl/>
        </w:rPr>
        <w:t xml:space="preserve">انظر الجنة</w:t>
      </w:r>
    </w:p>
    <w:p>
      <w:pPr>
        <w:pStyle w:val="BookText"/>
      </w:pPr>
      <w:r>
        <w:rPr>
          <w:rFonts w:ascii="Amiri" w:hAnsi="Amiri" w:eastAsia="Amiri" w:cs="Amiri"/>
          <w:lang w:bidi="ar-SA"/>
          <w:color w:val="111111"/>
          <w:sz w:val="28"/>
          <w:szCs w:val="28"/>
          <w:rtl/>
        </w:rPr>
        <w:t xml:space="preserve">(قل هذه سبيلي-)انظر الحجة</w:t>
      </w:r>
    </w:p>
    <w:p>
      <w:pPr>
        <w:pStyle w:val="BookText"/>
      </w:pPr>
      <w:r>
        <w:rPr>
          <w:rFonts w:ascii="IRNazanin" w:hAnsi="IRNazanin" w:eastAsia="IRNazanin" w:cs="IRNazanin"/>
          <w:lang w:bidi="fa-IR"/>
          <w:color w:val="111111"/>
          <w:sz w:val="28"/>
          <w:szCs w:val="28"/>
          <w:rtl/>
        </w:rPr>
        <w:t xml:space="preserve">(کفی بالموت موعظة-)انظر العبادة</w:t>
      </w:r>
    </w:p>
    <w:p>
      <w:pPr>
        <w:pStyle w:val="BookText"/>
      </w:pPr>
      <w:r>
        <w:rPr>
          <w:rFonts w:ascii="IRNazanin" w:hAnsi="IRNazanin" w:eastAsia="IRNazanin" w:cs="IRNazanin"/>
          <w:lang w:bidi="fa-IR"/>
          <w:color w:val="111111"/>
          <w:sz w:val="28"/>
          <w:szCs w:val="28"/>
          <w:rtl/>
        </w:rPr>
        <w:t xml:space="preserve">(كنت عند ابي جعفر علیه السلام فدخل عليه</w:t>
      </w:r>
    </w:p>
    <w:p>
      <w:pPr>
        <w:pStyle w:val="BookText"/>
      </w:pPr>
      <w:r>
        <w:rPr>
          <w:rFonts w:ascii="IRNazanin" w:hAnsi="IRNazanin" w:eastAsia="IRNazanin" w:cs="IRNazanin"/>
          <w:lang w:bidi="fa-IR"/>
          <w:color w:val="111111"/>
          <w:sz w:val="28"/>
          <w:szCs w:val="28"/>
          <w:rtl/>
        </w:rPr>
        <w:t xml:space="preserve">حمران-)انظر القلب</w:t>
      </w:r>
    </w:p>
    <w:p>
      <w:pPr>
        <w:pStyle w:val="BookText"/>
      </w:pPr>
      <w:r>
        <w:rPr>
          <w:rFonts w:ascii="Amiri" w:hAnsi="Amiri" w:eastAsia="Amiri" w:cs="Amiri"/>
          <w:lang w:bidi="ar-SA"/>
          <w:color w:val="111111"/>
          <w:sz w:val="28"/>
          <w:szCs w:val="28"/>
          <w:rtl/>
        </w:rPr>
        <w:t xml:space="preserve">(لمن اتقى الرفث-)انظر التعجيل</w:t>
      </w:r>
    </w:p>
    <w:p>
      <w:pPr>
        <w:pStyle w:val="BookText"/>
      </w:pPr>
      <w:r>
        <w:rPr>
          <w:rFonts w:ascii="Amiri" w:hAnsi="Amiri" w:eastAsia="Amiri" w:cs="Amiri"/>
          <w:lang w:bidi="ar-SA"/>
          <w:color w:val="111111"/>
          <w:sz w:val="28"/>
          <w:szCs w:val="28"/>
          <w:rtl/>
        </w:rPr>
        <w:t xml:space="preserve">(مخلقة وغير مخلقة-)انظر الخلق</w:t>
      </w:r>
    </w:p>
    <w:p>
      <w:pPr>
        <w:pStyle w:val="BookText"/>
      </w:pPr>
      <w:r>
        <w:rPr>
          <w:rFonts w:ascii="IRNazanin" w:hAnsi="IRNazanin" w:eastAsia="IRNazanin" w:cs="IRNazanin"/>
          <w:lang w:bidi="fa-IR"/>
          <w:color w:val="111111"/>
          <w:sz w:val="28"/>
          <w:szCs w:val="28"/>
          <w:rtl/>
        </w:rPr>
        <w:t xml:space="preserve">(ودّ المؤمن للمؤمن-)انظر الحب</w:t>
      </w:r>
    </w:p>
    <w:p>
      <w:pPr>
        <w:pStyle w:val="BookText"/>
      </w:pPr>
      <w:r>
        <w:rPr>
          <w:rFonts w:ascii="Amiri" w:hAnsi="Amiri" w:eastAsia="Amiri" w:cs="Amiri"/>
          <w:lang w:bidi="ar-SA"/>
          <w:color w:val="111111"/>
          <w:sz w:val="28"/>
          <w:szCs w:val="28"/>
          <w:rtl/>
        </w:rPr>
        <w:t xml:space="preserve">(ولقد عهدنا الى آدم-)انظر اليمين</w:t>
      </w:r>
    </w:p>
    <w:p>
      <w:pPr>
        <w:pStyle w:val="Heading3"/>
      </w:pPr>
      <w:bookmarkStart w:id="248" w:name="_Toc165"/>
      <w:r>
        <w:t>«سلام الجعفی»</w:t>
      </w:r>
      <w:bookmarkEnd w:id="248"/>
    </w:p>
    <w:p>
      <w:pPr>
        <w:pStyle w:val="BookText"/>
      </w:pPr>
      <w:r>
        <w:rPr>
          <w:rFonts w:ascii="Amiri" w:hAnsi="Amiri" w:eastAsia="Amiri" w:cs="Amiri"/>
          <w:lang w:bidi="ar-SA"/>
          <w:color w:val="111111"/>
          <w:sz w:val="28"/>
          <w:szCs w:val="28"/>
          <w:rtl/>
        </w:rPr>
        <w:t xml:space="preserve">(عن الايمان فقال-)انظر الايمان</w:t>
      </w:r>
    </w:p>
    <w:p>
      <w:pPr>
        <w:pStyle w:val="BookText"/>
      </w:pPr>
      <w:r>
        <w:rPr>
          <w:rFonts w:ascii="IRNazanin" w:hAnsi="IRNazanin" w:eastAsia="IRNazanin" w:cs="IRNazanin"/>
          <w:lang w:bidi="fa-IR"/>
          <w:color w:val="111111"/>
          <w:sz w:val="28"/>
          <w:szCs w:val="28"/>
          <w:rtl/>
        </w:rPr>
        <w:t xml:space="preserve">«سلام المکی»</w:t>
      </w:r>
    </w:p>
    <w:p>
      <w:pPr>
        <w:pStyle w:val="BookText"/>
      </w:pPr>
      <w:r>
        <w:rPr>
          <w:rFonts w:ascii="IRNazanin" w:hAnsi="IRNazanin" w:eastAsia="IRNazanin" w:cs="IRNazanin"/>
          <w:lang w:bidi="fa-IR"/>
          <w:color w:val="111111"/>
          <w:sz w:val="28"/>
          <w:szCs w:val="28"/>
          <w:rtl/>
        </w:rPr>
        <w:t xml:space="preserve">(اتی رجل إلى النبي علیه السلام يقال-)</w:t>
      </w:r>
    </w:p>
    <w:p>
      <w:pPr>
        <w:pStyle w:val="BookText"/>
      </w:pPr>
      <w:r>
        <w:rPr>
          <w:rFonts w:ascii="Amiri" w:hAnsi="Amiri" w:eastAsia="Amiri" w:cs="Amiri"/>
          <w:lang w:bidi="ar-SA"/>
          <w:color w:val="111111"/>
          <w:sz w:val="28"/>
          <w:szCs w:val="28"/>
          <w:rtl/>
        </w:rPr>
        <w:t xml:space="preserve">انظر التعقيب</w:t>
      </w:r>
    </w:p>
    <w:p>
      <w:pPr>
        <w:pStyle w:val="Heading3"/>
      </w:pPr>
      <w:bookmarkStart w:id="249" w:name="_Toc166"/>
      <w:r>
        <w:t>«السلامة»</w:t>
      </w:r>
      <w:bookmarkEnd w:id="249"/>
    </w:p>
    <w:p>
      <w:pPr>
        <w:pStyle w:val="BookText"/>
      </w:pPr>
      <w:r>
        <w:rPr>
          <w:rFonts w:ascii="Amiri" w:hAnsi="Amiri" w:eastAsia="Amiri" w:cs="Amiri"/>
          <w:lang w:bidi="ar-SA"/>
          <w:color w:val="111111"/>
          <w:sz w:val="28"/>
          <w:szCs w:val="28"/>
          <w:rtl/>
        </w:rPr>
        <w:t xml:space="preserve">(اذا سلمت ركعتان-)انظر السهو</w:t>
      </w:r>
    </w:p>
    <w:p>
      <w:pPr>
        <w:pStyle w:val="BookText"/>
      </w:pPr>
      <w:r>
        <w:rPr>
          <w:rFonts w:ascii="Amiri" w:hAnsi="Amiri" w:eastAsia="Amiri" w:cs="Amiri"/>
          <w:lang w:bidi="ar-SA"/>
          <w:color w:val="111111"/>
          <w:sz w:val="28"/>
          <w:szCs w:val="28"/>
          <w:rtl/>
        </w:rPr>
        <w:t xml:space="preserve">(سلامة الدين-انظر الدين</w:t>
      </w:r>
    </w:p>
    <w:p>
      <w:pPr>
        <w:pStyle w:val="BookText"/>
      </w:pPr>
      <w:r>
        <w:rPr>
          <w:rFonts w:ascii="Amiri" w:hAnsi="Amiri" w:eastAsia="Amiri" w:cs="Amiri"/>
          <w:lang w:bidi="ar-SA"/>
          <w:color w:val="111111"/>
          <w:sz w:val="28"/>
          <w:szCs w:val="28"/>
          <w:rtl/>
        </w:rPr>
        <w:t xml:space="preserve">(كان علي بن الحسين عليه السلام-الى ان قال</w:t>
      </w:r>
    </w:p>
    <w:p>
      <w:pPr>
        <w:pStyle w:val="BookText"/>
      </w:pPr>
      <w:r>
        <w:rPr>
          <w:rFonts w:ascii="Amiri" w:hAnsi="Amiri" w:eastAsia="Amiri" w:cs="Amiri"/>
          <w:lang w:bidi="ar-SA"/>
          <w:color w:val="111111"/>
          <w:sz w:val="28"/>
          <w:szCs w:val="28"/>
          <w:rtl/>
        </w:rPr>
        <w:t xml:space="preserve">-اشترى السلامة-)انظر السفر</w:t>
      </w:r>
    </w:p>
    <w:p>
      <w:pPr>
        <w:pStyle w:val="BookText"/>
      </w:pPr>
      <w:r>
        <w:rPr>
          <w:rFonts w:ascii="IRNazanin" w:hAnsi="IRNazanin" w:eastAsia="IRNazanin" w:cs="IRNazanin"/>
          <w:lang w:bidi="fa-IR"/>
          <w:color w:val="111111"/>
          <w:sz w:val="28"/>
          <w:szCs w:val="28"/>
          <w:rtl/>
        </w:rPr>
        <w:t xml:space="preserve">(كتب ابو جعفر عليه السلام الى سعد الخير-الی</w:t>
      </w:r>
    </w:p>
    <w:p>
      <w:pPr>
        <w:pStyle w:val="BookText"/>
      </w:pPr>
      <w:r>
        <w:rPr>
          <w:rFonts w:ascii="Amiri" w:hAnsi="Amiri" w:eastAsia="Amiri" w:cs="Amiri"/>
          <w:lang w:bidi="ar-SA"/>
          <w:color w:val="111111"/>
          <w:sz w:val="28"/>
          <w:szCs w:val="28"/>
          <w:rtl/>
        </w:rPr>
        <w:t xml:space="preserve">ان قال-فان فيها السلامة من التلف-)</w:t>
      </w:r>
    </w:p>
    <w:p>
      <w:pPr>
        <w:pStyle w:val="BookText"/>
      </w:pPr>
      <w:r>
        <w:rPr>
          <w:rFonts w:ascii="Amiri" w:hAnsi="Amiri" w:eastAsia="Amiri" w:cs="Amiri"/>
          <w:lang w:bidi="ar-SA"/>
          <w:color w:val="111111"/>
          <w:sz w:val="28"/>
          <w:szCs w:val="28"/>
          <w:rtl/>
        </w:rPr>
        <w:t xml:space="preserve">انظر سعد الخير</w:t>
      </w:r>
    </w:p>
    <w:p>
      <w:pPr>
        <w:pStyle w:val="BookText"/>
      </w:pPr>
      <w:r>
        <w:rPr>
          <w:rFonts w:ascii="Amiri" w:hAnsi="Amiri" w:eastAsia="Amiri" w:cs="Amiri"/>
          <w:lang w:bidi="ar-SA"/>
          <w:color w:val="111111"/>
          <w:sz w:val="28"/>
          <w:szCs w:val="28"/>
          <w:rtl/>
        </w:rPr>
        <w:t xml:space="preserve">«لاوقاية امنع من السلامة،-»(1)</w:t>
      </w:r>
    </w:p>
    <w:p>
      <w:pPr>
        <w:pStyle w:val="BookText"/>
      </w:pPr>
      <w:r>
        <w:rPr>
          <w:rFonts w:ascii="IRNazanin" w:hAnsi="IRNazanin" w:eastAsia="IRNazanin" w:cs="IRNazanin"/>
          <w:lang w:bidi="fa-IR"/>
          <w:color w:val="111111"/>
          <w:sz w:val="28"/>
          <w:szCs w:val="28"/>
          <w:rtl/>
        </w:rPr>
        <w:t xml:space="preserve">روضة الكافي ج8ص19ذیل ح4.</w:t>
      </w:r>
    </w:p>
    <w:p>
      <w:pPr>
        <w:pStyle w:val="BookText"/>
      </w:pPr>
      <w:r>
        <w:rPr>
          <w:rFonts w:ascii="IRNazanin" w:hAnsi="IRNazanin" w:eastAsia="IRNazanin" w:cs="IRNazanin"/>
          <w:lang w:bidi="fa-IR"/>
          <w:color w:val="111111"/>
          <w:sz w:val="28"/>
          <w:szCs w:val="28"/>
          <w:rtl/>
        </w:rPr>
        <w:t xml:space="preserve">الفقيه ج4ص276ب176ذیل ح10.</w:t>
      </w:r>
    </w:p>
    <w:p>
      <w:pPr>
        <w:pStyle w:val="Heading3"/>
      </w:pPr>
      <w:bookmarkStart w:id="250" w:name="_Toc167"/>
      <w:r>
        <w:t>«سلامة الدين»</w:t>
      </w:r>
      <w:bookmarkEnd w:id="250"/>
    </w:p>
    <w:p>
      <w:pPr>
        <w:pStyle w:val="BookText"/>
      </w:pPr>
      <w:r>
        <w:rPr>
          <w:rFonts w:ascii="Amiri" w:hAnsi="Amiri" w:eastAsia="Amiri" w:cs="Amiri"/>
          <w:lang w:bidi="ar-SA"/>
          <w:color w:val="111111"/>
          <w:sz w:val="28"/>
          <w:szCs w:val="28"/>
          <w:rtl/>
        </w:rPr>
        <w:t xml:space="preserve">(سلامة الدين وصحة البدن-)</w:t>
      </w:r>
    </w:p>
    <w:p>
      <w:pPr>
        <w:pStyle w:val="BookText"/>
      </w:pPr>
      <w:r>
        <w:rPr>
          <w:rFonts w:ascii="Amiri" w:hAnsi="Amiri" w:eastAsia="Amiri" w:cs="Amiri"/>
          <w:lang w:bidi="ar-SA"/>
          <w:color w:val="111111"/>
          <w:sz w:val="28"/>
          <w:szCs w:val="28"/>
          <w:rtl/>
        </w:rPr>
        <w:t xml:space="preserve">انظر الدين</w:t>
      </w:r>
    </w:p>
    <w:p>
      <w:pPr>
        <w:pStyle w:val="BookText"/>
      </w:pPr>
      <w:r>
        <w:rPr>
          <w:rFonts w:ascii="IRNazanin" w:hAnsi="IRNazanin" w:eastAsia="IRNazanin" w:cs="IRNazanin"/>
          <w:lang w:bidi="fa-IR"/>
          <w:color w:val="111111"/>
          <w:sz w:val="28"/>
          <w:szCs w:val="28"/>
          <w:rtl/>
        </w:rPr>
        <w:t xml:space="preserve">(فوقاه الله سيأت-)انظر الدین</w:t>
      </w:r>
    </w:p>
    <w:p>
      <w:pPr>
        <w:pStyle w:val="BookText"/>
      </w:pPr>
      <w:r>
        <w:rPr>
          <w:rFonts w:ascii="Amiri" w:hAnsi="Amiri" w:eastAsia="Amiri" w:cs="Amiri"/>
          <w:lang w:bidi="ar-SA"/>
          <w:color w:val="111111"/>
          <w:sz w:val="28"/>
          <w:szCs w:val="28"/>
          <w:rtl/>
        </w:rPr>
        <w:t xml:space="preserve">(كان رجل يدخل على ابي عبدالله-)</w:t>
      </w:r>
    </w:p>
    <w:p>
      <w:pPr>
        <w:pStyle w:val="BookText"/>
      </w:pPr>
      <w:r>
        <w:rPr>
          <w:rFonts w:ascii="Amiri" w:hAnsi="Amiri" w:eastAsia="Amiri" w:cs="Amiri"/>
          <w:lang w:bidi="ar-SA"/>
          <w:color w:val="111111"/>
          <w:sz w:val="28"/>
          <w:szCs w:val="28"/>
          <w:rtl/>
        </w:rPr>
        <w:t xml:space="preserve">انظر الدين</w:t>
      </w:r>
    </w:p>
    <w:p>
      <w:pPr>
        <w:pStyle w:val="BookText"/>
      </w:pPr>
      <w:r>
        <w:rPr>
          <w:rFonts w:ascii="IRNazanin" w:hAnsi="IRNazanin" w:eastAsia="IRNazanin" w:cs="IRNazanin"/>
          <w:lang w:bidi="fa-IR"/>
          <w:color w:val="111111"/>
          <w:sz w:val="28"/>
          <w:szCs w:val="28"/>
          <w:rtl/>
        </w:rPr>
        <w:t xml:space="preserve">(كان في وصية امير المؤمنین-)</w:t>
      </w:r>
    </w:p>
    <w:p>
      <w:pPr>
        <w:pStyle w:val="BookText"/>
      </w:pPr>
      <w:r>
        <w:rPr>
          <w:rFonts w:ascii="IRNazanin" w:hAnsi="IRNazanin" w:eastAsia="IRNazanin" w:cs="IRNazanin"/>
          <w:lang w:bidi="fa-IR"/>
          <w:color w:val="111111"/>
          <w:sz w:val="28"/>
          <w:szCs w:val="28"/>
          <w:rtl/>
        </w:rPr>
        <w:t xml:space="preserve">انظر القرآن</w:t>
      </w:r>
    </w:p>
    <w:p>
      <w:pPr>
        <w:pStyle w:val="Heading3"/>
      </w:pPr>
      <w:bookmarkStart w:id="251" w:name="_Toc168"/>
      <w:r>
        <w:t>«سلامة القلانسي»</w:t>
      </w:r>
      <w:bookmarkEnd w:id="251"/>
    </w:p>
    <w:p>
      <w:pPr>
        <w:pStyle w:val="BookText"/>
      </w:pPr>
      <w:r>
        <w:rPr>
          <w:rFonts w:ascii="Amiri" w:hAnsi="Amiri" w:eastAsia="Amiri" w:cs="Amiri"/>
          <w:lang w:bidi="ar-SA"/>
          <w:color w:val="111111"/>
          <w:sz w:val="28"/>
          <w:szCs w:val="28"/>
          <w:rtl/>
        </w:rPr>
        <w:t xml:space="preserve">(دخلت على ابي عبدالله-)انظر الثريد</w:t>
      </w:r>
    </w:p>
    <w:p>
      <w:pPr>
        <w:pStyle w:val="Heading3"/>
      </w:pPr>
      <w:bookmarkStart w:id="252" w:name="_Toc169"/>
      <w:r>
        <w:t>«السلب»</w:t>
      </w:r>
      <w:bookmarkEnd w:id="252"/>
    </w:p>
    <w:p>
      <w:pPr>
        <w:pStyle w:val="BookText"/>
      </w:pPr>
      <w:r>
        <w:rPr>
          <w:rFonts w:ascii="Amiri" w:hAnsi="Amiri" w:eastAsia="Amiri" w:cs="Amiri"/>
          <w:lang w:bidi="ar-SA"/>
          <w:color w:val="111111"/>
          <w:sz w:val="28"/>
          <w:szCs w:val="28"/>
          <w:rtl/>
        </w:rPr>
        <w:t xml:space="preserve">(كان لي صديق من كتّاب بني اُمية-الي</w:t>
      </w:r>
    </w:p>
    <w:p>
      <w:pPr>
        <w:pStyle w:val="BookText"/>
      </w:pPr>
      <w:r>
        <w:rPr>
          <w:rFonts w:ascii="IRNazanin" w:hAnsi="IRNazanin" w:eastAsia="IRNazanin" w:cs="IRNazanin"/>
          <w:lang w:bidi="fa-IR"/>
          <w:color w:val="111111"/>
          <w:sz w:val="28"/>
          <w:szCs w:val="28"/>
          <w:rtl/>
        </w:rPr>
        <w:t xml:space="preserve">ان قال-لما سلبونا حقنا-)انظر السلطان</w:t>
      </w:r>
    </w:p>
    <w:p>
      <w:pPr>
        <w:pStyle w:val="BookText"/>
      </w:pPr>
      <w:r>
        <w:rPr>
          <w:rFonts w:ascii="Amiri" w:hAnsi="Amiri" w:eastAsia="Amiri" w:cs="Amiri"/>
          <w:lang w:bidi="ar-SA"/>
          <w:color w:val="111111"/>
          <w:sz w:val="28"/>
          <w:szCs w:val="28"/>
          <w:rtl/>
        </w:rPr>
        <w:t xml:space="preserve">(كنت عند ابي جعفر-الي ان قال-في</w:t>
      </w:r>
    </w:p>
    <w:p>
      <w:pPr>
        <w:pStyle w:val="BookText"/>
      </w:pPr>
      <w:r>
        <w:rPr>
          <w:rFonts w:ascii="Amiri" w:hAnsi="Amiri" w:eastAsia="Amiri" w:cs="Amiri"/>
          <w:lang w:bidi="ar-SA"/>
          <w:color w:val="111111"/>
          <w:sz w:val="28"/>
          <w:szCs w:val="28"/>
          <w:rtl/>
        </w:rPr>
        <w:t xml:space="preserve">رجل نبش امرأة فسلبها-)انظر الحدود</w:t>
      </w:r>
    </w:p>
    <w:p>
      <w:pPr>
        <w:pStyle w:val="BookText"/>
      </w:pPr>
      <w:r>
        <w:rPr>
          <w:rFonts w:ascii="Amiri" w:hAnsi="Amiri" w:eastAsia="Amiri" w:cs="Amiri"/>
          <w:lang w:bidi="ar-SA"/>
          <w:color w:val="111111"/>
          <w:sz w:val="28"/>
          <w:szCs w:val="28"/>
          <w:rtl/>
        </w:rPr>
        <w:t xml:space="preserve">(ليس على الذي يسلب الثياب-)</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(ما انعم الله على عبد نعمة فسلبها-)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1" w:name="pg14664_164550"/>
    <w:bookmarkEnd w:id="51"/>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(من استشار اخاه-الي ان قال-سلبه</w:t>
      </w:r>
    </w:p>
    <w:p>
      <w:pPr>
        <w:pStyle w:val="BookText"/>
      </w:pPr>
      <w:r>
        <w:rPr>
          <w:rFonts w:ascii="Amiri" w:hAnsi="Amiri" w:eastAsia="Amiri" w:cs="Amiri"/>
          <w:lang w:bidi="ar-SA"/>
          <w:color w:val="111111"/>
          <w:sz w:val="28"/>
          <w:szCs w:val="28"/>
          <w:rtl/>
        </w:rPr>
        <w:t xml:space="preserve">الله عزوجل رأيه-)انظر المؤمن</w:t>
      </w:r>
    </w:p>
    <w:p>
      <w:pPr>
        <w:pStyle w:val="BookText"/>
      </w:pPr>
      <w:r>
        <w:rPr>
          <w:rFonts w:ascii="Amiri" w:hAnsi="Amiri" w:eastAsia="Amiri" w:cs="Amiri"/>
          <w:lang w:bidi="ar-SA"/>
          <w:color w:val="111111"/>
          <w:sz w:val="28"/>
          <w:szCs w:val="28"/>
          <w:rtl/>
        </w:rPr>
        <w:t xml:space="preserve">(يسلب منه روح الايمان-)</w:t>
      </w:r>
    </w:p>
    <w:p>
      <w:pPr>
        <w:pStyle w:val="BookText"/>
      </w:pPr>
      <w:r>
        <w:rPr>
          <w:rFonts w:ascii="Amiri" w:hAnsi="Amiri" w:eastAsia="Amiri" w:cs="Amiri"/>
          <w:lang w:bidi="ar-SA"/>
          <w:color w:val="111111"/>
          <w:sz w:val="28"/>
          <w:szCs w:val="28"/>
          <w:rtl/>
        </w:rPr>
        <w:t xml:space="preserve">انظر الكبائر</w:t>
      </w:r>
    </w:p>
    <w:p>
      <w:pPr>
        <w:pStyle w:val="Heading3"/>
      </w:pPr>
      <w:bookmarkStart w:id="253" w:name="_Toc170"/>
      <w:r>
        <w:t>«لسلجم»</w:t>
      </w:r>
      <w:bookmarkEnd w:id="253"/>
    </w:p>
    <w:p>
      <w:pPr>
        <w:pStyle w:val="BookText"/>
      </w:pPr>
      <w:r>
        <w:rPr>
          <w:rFonts w:ascii="IRNazanin" w:hAnsi="IRNazanin" w:eastAsia="IRNazanin" w:cs="IRNazanin"/>
          <w:lang w:bidi="fa-IR"/>
          <w:color w:val="111111"/>
          <w:sz w:val="28"/>
          <w:szCs w:val="28"/>
          <w:rtl/>
        </w:rPr>
        <w:t xml:space="preserve">«لسلجم»</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«علیک باللفت فكله يعني السلجم</w:t>
      </w:r>
    </w:p>
    <w:p>
      <w:pPr>
        <w:pStyle w:val="BookText"/>
      </w:pPr>
      <w:r>
        <w:rPr>
          <w:rFonts w:ascii="Amiri" w:hAnsi="Amiri" w:eastAsia="Amiri" w:cs="Amiri"/>
          <w:lang w:bidi="ar-SA"/>
          <w:color w:val="111111"/>
          <w:sz w:val="28"/>
          <w:szCs w:val="28"/>
          <w:rtl/>
        </w:rPr>
        <w:t xml:space="preserve">فانه ليس من احد لا وله عرق من الجذام</w:t>
      </w:r>
    </w:p>
    <w:p>
      <w:pPr>
        <w:pStyle w:val="BookText"/>
      </w:pPr>
      <w:r>
        <w:rPr>
          <w:rFonts w:ascii="IRNazanin" w:hAnsi="IRNazanin" w:eastAsia="IRNazanin" w:cs="IRNazanin"/>
          <w:lang w:bidi="fa-IR"/>
          <w:color w:val="111111"/>
          <w:sz w:val="28"/>
          <w:szCs w:val="28"/>
          <w:rtl/>
        </w:rPr>
        <w:t xml:space="preserve">واللفت یذيبه»(7)</w:t>
      </w:r>
    </w:p>
    <w:p>
      <w:pPr>
        <w:pStyle w:val="BookText"/>
      </w:pPr>
      <w:r>
        <w:rPr>
          <w:rFonts w:ascii="IRNazanin" w:hAnsi="IRNazanin" w:eastAsia="IRNazanin" w:cs="IRNazanin"/>
          <w:lang w:bidi="fa-IR"/>
          <w:color w:val="111111"/>
          <w:sz w:val="28"/>
          <w:szCs w:val="28"/>
          <w:rtl/>
        </w:rPr>
        <w:t xml:space="preserve">الكافي ج1ص372ک26ب126ح1.</w:t>
      </w:r>
    </w:p>
    <w:p>
      <w:pPr>
        <w:pStyle w:val="BookText"/>
      </w:pPr>
      <w:r>
        <w:rPr>
          <w:rFonts w:ascii="IRNazanin" w:hAnsi="IRNazanin" w:eastAsia="IRNazanin" w:cs="IRNazanin"/>
          <w:lang w:bidi="fa-IR"/>
          <w:color w:val="111111"/>
          <w:sz w:val="28"/>
          <w:szCs w:val="28"/>
          <w:rtl/>
        </w:rPr>
        <w:t xml:space="preserve">«عليكم بالسلجم فكلوه وادیموا اكله</w:t>
      </w:r>
    </w:p>
    <w:p>
      <w:pPr>
        <w:pStyle w:val="BookText"/>
      </w:pPr>
      <w:r>
        <w:rPr>
          <w:rFonts w:ascii="Amiri" w:hAnsi="Amiri" w:eastAsia="Amiri" w:cs="Amiri"/>
          <w:lang w:bidi="ar-SA"/>
          <w:color w:val="111111"/>
          <w:sz w:val="28"/>
          <w:szCs w:val="28"/>
          <w:rtl/>
        </w:rPr>
        <w:t xml:space="preserve">واكتموه الّا عن اهله فما من احد الابه عرق</w:t>
      </w:r>
    </w:p>
    <w:p>
      <w:pPr>
        <w:pStyle w:val="BookText"/>
      </w:pPr>
      <w:r>
        <w:rPr>
          <w:rFonts w:ascii="Amiri" w:hAnsi="Amiri" w:eastAsia="Amiri" w:cs="Amiri"/>
          <w:lang w:bidi="ar-SA"/>
          <w:color w:val="111111"/>
          <w:sz w:val="28"/>
          <w:szCs w:val="28"/>
          <w:rtl/>
        </w:rPr>
        <w:t xml:space="preserve">من الجذام فأذيبوه بأكله»(6)</w:t>
      </w:r>
    </w:p>
    <w:p>
      <w:pPr>
        <w:pStyle w:val="BookText"/>
      </w:pPr>
      <w:r>
        <w:rPr>
          <w:rFonts w:ascii="Amiri" w:hAnsi="Amiri" w:eastAsia="Amiri" w:cs="Amiri"/>
          <w:lang w:bidi="ar-SA"/>
          <w:color w:val="111111"/>
          <w:sz w:val="28"/>
          <w:szCs w:val="28"/>
          <w:rtl/>
        </w:rPr>
        <w:t xml:space="preserve">الكافي ج6ص372ك24ب126ح4.</w:t>
      </w:r>
    </w:p>
    <w:p>
      <w:pPr>
        <w:pStyle w:val="BookText"/>
      </w:pPr>
      <w:r>
        <w:rPr>
          <w:rFonts w:ascii="IRNazanin" w:hAnsi="IRNazanin" w:eastAsia="IRNazanin" w:cs="IRNazanin"/>
          <w:lang w:bidi="fa-IR"/>
          <w:color w:val="111111"/>
          <w:sz w:val="28"/>
          <w:szCs w:val="28"/>
          <w:rtl/>
        </w:rPr>
        <w:t xml:space="preserve">«ما من آحد اِلّا وبه عرق من الجذام</w:t>
      </w:r>
    </w:p>
    <w:p>
      <w:pPr>
        <w:pStyle w:val="BookText"/>
      </w:pPr>
      <w:r>
        <w:rPr>
          <w:rFonts w:ascii="Amiri" w:hAnsi="Amiri" w:eastAsia="Amiri" w:cs="Amiri"/>
          <w:lang w:bidi="ar-SA"/>
          <w:color w:val="111111"/>
          <w:sz w:val="28"/>
          <w:szCs w:val="28"/>
          <w:rtl/>
        </w:rPr>
        <w:t xml:space="preserve">فَاَذيبوه بأكل السلجم»(7)او(6)</w:t>
      </w:r>
    </w:p>
    <w:p>
      <w:pPr>
        <w:pStyle w:val="BookText"/>
      </w:pPr>
      <w:r>
        <w:rPr>
          <w:rFonts w:ascii="IRNazanin" w:hAnsi="IRNazanin" w:eastAsia="IRNazanin" w:cs="IRNazanin"/>
          <w:lang w:bidi="fa-IR"/>
          <w:color w:val="111111"/>
          <w:sz w:val="28"/>
          <w:szCs w:val="28"/>
          <w:rtl/>
        </w:rPr>
        <w:t xml:space="preserve">الكافي ج6ص372ک24ب 126ح3.</w:t>
      </w:r>
    </w:p>
    <w:p>
      <w:pPr>
        <w:pStyle w:val="BookText"/>
      </w:pPr>
      <w:r>
        <w:rPr>
          <w:rFonts w:ascii="Amiri" w:hAnsi="Amiri" w:eastAsia="Amiri" w:cs="Amiri"/>
          <w:lang w:bidi="ar-SA"/>
          <w:color w:val="111111"/>
          <w:sz w:val="28"/>
          <w:szCs w:val="28"/>
          <w:rtl/>
        </w:rPr>
        <w:t xml:space="preserve">«ما من احد الاوفيه عرق من الجذام</w:t>
      </w:r>
    </w:p>
    <w:p>
      <w:pPr>
        <w:pStyle w:val="BookText"/>
      </w:pPr>
      <w:r>
        <w:rPr>
          <w:rFonts w:ascii="Amiri" w:hAnsi="Amiri" w:eastAsia="Amiri" w:cs="Amiri"/>
          <w:lang w:bidi="ar-SA"/>
          <w:color w:val="111111"/>
          <w:sz w:val="28"/>
          <w:szCs w:val="28"/>
          <w:rtl/>
        </w:rPr>
        <w:t xml:space="preserve">فاذيبوه بالسلجم»(6)</w:t>
      </w:r>
    </w:p>
    <w:p>
      <w:pPr>
        <w:pStyle w:val="BookText"/>
      </w:pPr>
      <w:r>
        <w:rPr>
          <w:rFonts w:ascii="Amiri" w:hAnsi="Amiri" w:eastAsia="Amiri" w:cs="Amiri"/>
          <w:lang w:bidi="ar-SA"/>
          <w:color w:val="111111"/>
          <w:sz w:val="28"/>
          <w:szCs w:val="28"/>
          <w:rtl/>
        </w:rPr>
        <w:t xml:space="preserve">الكافي ج6ص372ك24ب126ح2.</w:t>
      </w:r>
    </w:p>
    <w:p>
      <w:pPr>
        <w:pStyle w:val="Heading3"/>
      </w:pPr>
      <w:bookmarkStart w:id="254" w:name="_Toc171"/>
      <w:r>
        <w:t>«السلحفاة»</w:t>
      </w:r>
      <w:bookmarkEnd w:id="254"/>
    </w:p>
    <w:p>
      <w:pPr>
        <w:pStyle w:val="BookText"/>
      </w:pPr>
      <w:r>
        <w:rPr>
          <w:rFonts w:ascii="Amiri" w:hAnsi="Amiri" w:eastAsia="Amiri" w:cs="Amiri"/>
          <w:lang w:bidi="ar-SA"/>
          <w:color w:val="111111"/>
          <w:sz w:val="28"/>
          <w:szCs w:val="28"/>
          <w:rtl/>
        </w:rPr>
        <w:t xml:space="preserve">«السلحفاة»</w:t>
      </w:r>
      <w:r>
        <w:rPr>
          <w:rStyle w:val="FootnoteReference"/>
        </w:rPr>
        <w:footnoteReference w:id="296"/>
      </w:r>
    </w:p>
    <w:p>
      <w:pPr>
        <w:pStyle w:val="BookText"/>
      </w:pPr>
      <w:r>
        <w:rPr>
          <w:rFonts w:ascii="Amiri" w:hAnsi="Amiri" w:eastAsia="Amiri" w:cs="Amiri"/>
          <w:lang w:bidi="ar-SA"/>
          <w:color w:val="111111"/>
          <w:sz w:val="28"/>
          <w:szCs w:val="28"/>
          <w:rtl/>
        </w:rPr>
        <w:t xml:space="preserve">(لايحل اكل الجرى ولا السلحفاة-)</w:t>
      </w:r>
    </w:p>
    <w:p>
      <w:pPr>
        <w:pStyle w:val="BookText"/>
      </w:pPr>
      <w:r>
        <w:rPr>
          <w:rFonts w:ascii="IRNazanin" w:hAnsi="IRNazanin" w:eastAsia="IRNazanin" w:cs="IRNazanin"/>
          <w:lang w:bidi="fa-IR"/>
          <w:color w:val="111111"/>
          <w:sz w:val="28"/>
          <w:szCs w:val="28"/>
          <w:rtl/>
        </w:rPr>
        <w:t xml:space="preserve">اانظر الجری</w:t>
      </w:r>
    </w:p>
    <w:p>
      <w:pPr>
        <w:pStyle w:val="Heading3"/>
      </w:pPr>
      <w:bookmarkStart w:id="255" w:name="_Toc172"/>
      <w:r>
        <w:t>«السلس»</w:t>
      </w:r>
      <w:bookmarkEnd w:id="255"/>
    </w:p>
    <w:p>
      <w:pPr>
        <w:pStyle w:val="BookText"/>
      </w:pPr>
      <w:r>
        <w:rPr>
          <w:rFonts w:ascii="IRNazanin" w:hAnsi="IRNazanin" w:eastAsia="IRNazanin" w:cs="IRNazanin"/>
          <w:lang w:bidi="fa-IR"/>
          <w:color w:val="111111"/>
          <w:sz w:val="28"/>
          <w:szCs w:val="28"/>
          <w:rtl/>
        </w:rPr>
        <w:t xml:space="preserve">(ان عليا علیه السلام قضى في رجل ضرب حتى</w:t>
      </w:r>
    </w:p>
    <w:p>
      <w:pPr>
        <w:pStyle w:val="BookText"/>
      </w:pPr>
      <w:r>
        <w:rPr>
          <w:rFonts w:ascii="IRNazanin" w:hAnsi="IRNazanin" w:eastAsia="IRNazanin" w:cs="IRNazanin"/>
          <w:lang w:bidi="fa-IR"/>
          <w:color w:val="111111"/>
          <w:sz w:val="28"/>
          <w:szCs w:val="28"/>
          <w:rtl/>
        </w:rPr>
        <w:t xml:space="preserve">سلس-)انظر الدیة</w:t>
      </w:r>
    </w:p>
    <w:p>
      <w:pPr>
        <w:pStyle w:val="Heading3"/>
      </w:pPr>
      <w:bookmarkStart w:id="256" w:name="_Toc173"/>
      <w:r>
        <w:t>«السلسبيل»</w:t>
      </w:r>
      <w:bookmarkEnd w:id="256"/>
    </w:p>
    <w:p>
      <w:pPr>
        <w:pStyle w:val="BookText"/>
      </w:pPr>
      <w:r>
        <w:rPr>
          <w:rFonts w:ascii="Amiri" w:hAnsi="Amiri" w:eastAsia="Amiri" w:cs="Amiri"/>
          <w:lang w:bidi="ar-SA"/>
          <w:color w:val="111111"/>
          <w:sz w:val="28"/>
          <w:szCs w:val="28"/>
          <w:rtl/>
        </w:rPr>
        <w:t xml:space="preserve">(ان سلسبيل طلبت-)انظر العينة</w:t>
      </w:r>
    </w:p>
    <w:p>
      <w:pPr>
        <w:pStyle w:val="Heading3"/>
      </w:pPr>
      <w:bookmarkStart w:id="257" w:name="_Toc174"/>
      <w:r>
        <w:t>«السلسلة»</w:t>
      </w:r>
      <w:bookmarkEnd w:id="257"/>
    </w:p>
    <w:p>
      <w:pPr>
        <w:pStyle w:val="BookText"/>
      </w:pPr>
      <w:r>
        <w:rPr>
          <w:rFonts w:ascii="Amiri" w:hAnsi="Amiri" w:eastAsia="Amiri" w:cs="Amiri"/>
          <w:lang w:bidi="ar-SA"/>
          <w:color w:val="111111"/>
          <w:sz w:val="28"/>
          <w:szCs w:val="28"/>
          <w:rtl/>
        </w:rPr>
        <w:t xml:space="preserve">(ان معاوية اول من علق-الي ان قال-</w:t>
      </w:r>
    </w:p>
    <w:p>
      <w:pPr>
        <w:pStyle w:val="BookText"/>
      </w:pPr>
      <w:r>
        <w:rPr>
          <w:rFonts w:ascii="Amiri" w:hAnsi="Amiri" w:eastAsia="Amiri" w:cs="Amiri"/>
          <w:lang w:bidi="ar-SA"/>
          <w:color w:val="111111"/>
          <w:sz w:val="28"/>
          <w:szCs w:val="28"/>
          <w:rtl/>
        </w:rPr>
        <w:t xml:space="preserve">وكان صاحب السلسلة-)انظر مكة</w:t>
      </w:r>
    </w:p>
    <w:p>
      <w:pPr>
        <w:pStyle w:val="Heading3"/>
      </w:pPr>
      <w:bookmarkStart w:id="258" w:name="_Toc175"/>
      <w:r>
        <w:t>«السلطان»</w:t>
      </w:r>
      <w:bookmarkEnd w:id="258"/>
    </w:p>
    <w:p>
      <w:pPr>
        <w:pStyle w:val="BookText"/>
      </w:pPr>
      <w:r>
        <w:rPr>
          <w:rFonts w:ascii="IRNazanin" w:hAnsi="IRNazanin" w:eastAsia="IRNazanin" w:cs="IRNazanin"/>
          <w:lang w:bidi="fa-IR"/>
          <w:color w:val="111111"/>
          <w:sz w:val="28"/>
          <w:szCs w:val="28"/>
          <w:rtl/>
        </w:rPr>
        <w:t xml:space="preserve">«اتّقوا الله وصونوا دینکم بالورع</w:t>
      </w:r>
    </w:p>
    <w:p>
      <w:pPr>
        <w:pStyle w:val="BookText"/>
      </w:pPr>
      <w:r>
        <w:rPr>
          <w:rFonts w:ascii="Amiri" w:hAnsi="Amiri" w:eastAsia="Amiri" w:cs="Amiri"/>
          <w:lang w:bidi="ar-SA"/>
          <w:color w:val="111111"/>
          <w:sz w:val="28"/>
          <w:szCs w:val="28"/>
          <w:rtl/>
        </w:rPr>
        <w:t xml:space="preserve">وقوّوه بالتقية والاستغناء بالله عزوجل</w:t>
      </w:r>
      <w:r>
        <w:rPr>
          <w:rStyle w:val="FootnoteReference"/>
        </w:rPr>
        <w:footnoteReference w:id="297"/>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من خضع لصاحب سلطان ولمن يخالفه</w:t>
      </w:r>
    </w:p>
    <w:p>
      <w:pPr>
        <w:pStyle w:val="BookText"/>
      </w:pPr>
      <w:r>
        <w:rPr>
          <w:rFonts w:ascii="Amiri" w:hAnsi="Amiri" w:eastAsia="Amiri" w:cs="Amiri"/>
          <w:lang w:bidi="ar-SA"/>
          <w:color w:val="111111"/>
          <w:sz w:val="28"/>
          <w:szCs w:val="28"/>
          <w:rtl/>
        </w:rPr>
        <w:t xml:space="preserve">على دينه طلباً لما في يديه من دنياه</w:t>
      </w:r>
    </w:p>
    <w:p>
      <w:pPr>
        <w:pStyle w:val="BookText"/>
      </w:pPr>
      <w:r>
        <w:rPr>
          <w:rFonts w:ascii="Amiri" w:hAnsi="Amiri" w:eastAsia="Amiri" w:cs="Amiri"/>
          <w:lang w:bidi="ar-SA"/>
          <w:color w:val="111111"/>
          <w:sz w:val="28"/>
          <w:szCs w:val="28"/>
          <w:rtl/>
        </w:rPr>
        <w:t xml:space="preserve">اَخمله</w:t>
      </w:r>
      <w:r>
        <w:rPr>
          <w:rStyle w:val="FootnoteReference"/>
        </w:rPr>
        <w:footnoteReference w:id="298"/>
      </w:r>
      <w:r>
        <w:rPr>
          <w:rFonts w:ascii="Amiri" w:hAnsi="Amiri" w:eastAsia="Amiri" w:cs="Amiri"/>
          <w:lang w:bidi="ar-SA"/>
          <w:color w:val="111111"/>
          <w:sz w:val="28"/>
          <w:szCs w:val="28"/>
          <w:rtl/>
        </w:rPr>
        <w:t xml:space="preserve">الله عزوجل و مقته عليه ووكله اليه</w:t>
      </w:r>
    </w:p>
    <w:p>
      <w:pPr>
        <w:pStyle w:val="BookText"/>
      </w:pPr>
      <w:r>
        <w:rPr>
          <w:rFonts w:ascii="Amiri" w:hAnsi="Amiri" w:eastAsia="Amiri" w:cs="Amiri"/>
          <w:lang w:bidi="ar-SA"/>
          <w:color w:val="111111"/>
          <w:sz w:val="28"/>
          <w:szCs w:val="28"/>
          <w:rtl/>
        </w:rPr>
        <w:t xml:space="preserve">فان هو غلب على شيء من دنياه فصار اليه</w:t>
      </w:r>
    </w:p>
    <w:p>
      <w:pPr>
        <w:pStyle w:val="BookText"/>
      </w:pPr>
      <w:r>
        <w:rPr>
          <w:rFonts w:ascii="Amiri" w:hAnsi="Amiri" w:eastAsia="Amiri" w:cs="Amiri"/>
          <w:lang w:bidi="ar-SA"/>
          <w:color w:val="111111"/>
          <w:sz w:val="28"/>
          <w:szCs w:val="28"/>
          <w:rtl/>
        </w:rPr>
        <w:t xml:space="preserve">منه شيء نزع الله جلّ وعزّاسِمه البركة منه</w:t>
      </w:r>
    </w:p>
    <w:p>
      <w:pPr>
        <w:pStyle w:val="BookText"/>
      </w:pPr>
      <w:r>
        <w:rPr>
          <w:rFonts w:ascii="Amiri" w:hAnsi="Amiri" w:eastAsia="Amiri" w:cs="Amiri"/>
          <w:lang w:bidi="ar-SA"/>
          <w:color w:val="111111"/>
          <w:sz w:val="28"/>
          <w:szCs w:val="28"/>
          <w:rtl/>
        </w:rPr>
        <w:t xml:space="preserve">ولم يأجره على شيء ينفقه في حج ولا عتق</w:t>
      </w:r>
    </w:p>
    <w:p>
      <w:pPr>
        <w:pStyle w:val="BookText"/>
      </w:pPr>
      <w:r>
        <w:rPr>
          <w:rFonts w:ascii="Amiri" w:hAnsi="Amiri" w:eastAsia="Amiri" w:cs="Amiri"/>
          <w:lang w:bidi="ar-SA"/>
          <w:color w:val="111111"/>
          <w:sz w:val="28"/>
          <w:szCs w:val="28"/>
          <w:rtl/>
        </w:rPr>
        <w:t xml:space="preserve">[رقبة]ولابرّ»(6)</w:t>
      </w:r>
    </w:p>
    <w:p>
      <w:pPr>
        <w:pStyle w:val="BookText"/>
      </w:pPr>
      <w:r>
        <w:rPr>
          <w:rFonts w:ascii="IRNazanin" w:hAnsi="IRNazanin" w:eastAsia="IRNazanin" w:cs="IRNazanin"/>
          <w:lang w:bidi="fa-IR"/>
          <w:color w:val="111111"/>
          <w:sz w:val="28"/>
          <w:szCs w:val="28"/>
          <w:rtl/>
        </w:rPr>
        <w:t xml:space="preserve">الكافي ج5ص105ک17ب30ح3.</w:t>
      </w:r>
    </w:p>
    <w:p>
      <w:pPr>
        <w:pStyle w:val="BookText"/>
      </w:pPr>
      <w:r>
        <w:rPr>
          <w:rFonts w:ascii="Amiri" w:hAnsi="Amiri" w:eastAsia="Amiri" w:cs="Amiri"/>
          <w:lang w:bidi="ar-SA"/>
          <w:color w:val="111111"/>
          <w:sz w:val="28"/>
          <w:szCs w:val="28"/>
          <w:rtl/>
        </w:rPr>
        <w:t xml:space="preserve">التهذيب ج6ص330ب93ح35.</w:t>
      </w:r>
    </w:p>
    <w:p>
      <w:pPr>
        <w:pStyle w:val="BookText"/>
      </w:pPr>
      <w:r>
        <w:rPr>
          <w:rFonts w:ascii="IRNazanin" w:hAnsi="IRNazanin" w:eastAsia="IRNazanin" w:cs="IRNazanin"/>
          <w:lang w:bidi="fa-IR"/>
          <w:color w:val="111111"/>
          <w:sz w:val="28"/>
          <w:szCs w:val="28"/>
          <w:rtl/>
        </w:rPr>
        <w:t xml:space="preserve">(اجتمعت انا-الى ان قال-فان الامر</w:t>
      </w:r>
    </w:p>
    <w:p>
      <w:pPr>
        <w:pStyle w:val="BookText"/>
      </w:pPr>
      <w:r>
        <w:rPr>
          <w:rFonts w:ascii="IRNazanin" w:hAnsi="IRNazanin" w:eastAsia="IRNazanin" w:cs="IRNazanin"/>
          <w:lang w:bidi="fa-IR"/>
          <w:color w:val="111111"/>
          <w:sz w:val="28"/>
          <w:szCs w:val="28"/>
          <w:rtl/>
        </w:rPr>
        <w:t xml:space="preserve">عند السلطان ان ابا محمد مضى-)</w:t>
      </w:r>
    </w:p>
    <w:p>
      <w:pPr>
        <w:pStyle w:val="BookText"/>
      </w:pPr>
      <w:r>
        <w:rPr>
          <w:rFonts w:ascii="Amiri" w:hAnsi="Amiri" w:eastAsia="Amiri" w:cs="Amiri"/>
          <w:lang w:bidi="ar-SA"/>
          <w:color w:val="111111"/>
          <w:sz w:val="28"/>
          <w:szCs w:val="28"/>
          <w:rtl/>
        </w:rPr>
        <w:t xml:space="preserve">انظر حجة بن الحسن</w:t>
      </w:r>
    </w:p>
    <w:p>
      <w:pPr>
        <w:pStyle w:val="BookText"/>
      </w:pPr>
      <w:r>
        <w:rPr>
          <w:rFonts w:ascii="Amiri" w:hAnsi="Amiri" w:eastAsia="Amiri" w:cs="Amiri"/>
          <w:lang w:bidi="ar-SA"/>
          <w:color w:val="111111"/>
          <w:sz w:val="28"/>
          <w:szCs w:val="28"/>
          <w:rtl/>
        </w:rPr>
        <w:t xml:space="preserve">(اذا حضر سلطان-)انظر الجنازة</w:t>
      </w:r>
    </w:p>
    <w:p>
      <w:pPr>
        <w:pStyle w:val="BookText"/>
      </w:pPr>
      <w:r>
        <w:rPr>
          <w:rFonts w:ascii="IRNazanin" w:hAnsi="IRNazanin" w:eastAsia="IRNazanin" w:cs="IRNazanin"/>
          <w:lang w:bidi="fa-IR"/>
          <w:color w:val="111111"/>
          <w:sz w:val="28"/>
          <w:szCs w:val="28"/>
          <w:rtl/>
        </w:rPr>
        <w:t xml:space="preserve">(اذا دخلت على سلطان جائر فأقرأها-)</w:t>
      </w:r>
    </w:p>
    <w:p>
      <w:pPr>
        <w:pStyle w:val="BookText"/>
      </w:pPr>
      <w:r>
        <w:rPr>
          <w:rFonts w:ascii="IRNazanin" w:hAnsi="IRNazanin" w:eastAsia="IRNazanin" w:cs="IRNazanin"/>
          <w:lang w:bidi="fa-IR"/>
          <w:color w:val="111111"/>
          <w:sz w:val="28"/>
          <w:szCs w:val="28"/>
          <w:rtl/>
        </w:rPr>
        <w:t xml:space="preserve">يأتي في القرآن تحت عنوان(یا مفضل الخ)</w:t>
      </w:r>
    </w:p>
    <w:p>
      <w:pPr>
        <w:pStyle w:val="BookText"/>
      </w:pPr>
      <w:r>
        <w:rPr>
          <w:rFonts w:ascii="Amiri" w:hAnsi="Amiri" w:eastAsia="Amiri" w:cs="Amiri"/>
          <w:lang w:bidi="ar-SA"/>
          <w:color w:val="111111"/>
          <w:sz w:val="28"/>
          <w:szCs w:val="28"/>
          <w:rtl/>
        </w:rPr>
        <w:t xml:space="preserve">«اشتري ضريس بن عبدالملك</w:t>
      </w:r>
      <w:r>
        <w:rPr>
          <w:rStyle w:val="FootnoteReference"/>
        </w:rPr>
        <w:footnoteReference w:id="299"/>
      </w:r>
    </w:p>
    <w:p>
      <w:pPr>
        <w:pStyle w:val="BookText"/>
      </w:pPr>
      <w:r>
        <w:rPr>
          <w:rFonts w:ascii="Amiri" w:hAnsi="Amiri" w:eastAsia="Amiri" w:cs="Amiri"/>
          <w:lang w:bidi="ar-SA"/>
          <w:color w:val="111111"/>
          <w:sz w:val="28"/>
          <w:szCs w:val="28"/>
          <w:rtl/>
        </w:rPr>
        <w:t xml:space="preserve">واخوه من هبيرة ارزاً بثلاثمائة ألف قال:</w:t>
      </w:r>
    </w:p>
    <w:p>
      <w:pPr>
        <w:pStyle w:val="BookText"/>
      </w:pPr>
      <w:r>
        <w:rPr>
          <w:rFonts w:ascii="Amiri" w:hAnsi="Amiri" w:eastAsia="Amiri" w:cs="Amiri"/>
          <w:lang w:bidi="ar-SA"/>
          <w:color w:val="111111"/>
          <w:sz w:val="28"/>
          <w:szCs w:val="28"/>
          <w:rtl/>
        </w:rPr>
        <w:t xml:space="preserve">فقلت له:ويلك او ويحك انظر الى خُمس</w:t>
      </w:r>
    </w:p>
    <w:p>
      <w:pPr>
        <w:pStyle w:val="BookText"/>
      </w:pPr>
      <w:r>
        <w:rPr>
          <w:rFonts w:ascii="Amiri" w:hAnsi="Amiri" w:eastAsia="Amiri" w:cs="Amiri"/>
          <w:lang w:bidi="ar-SA"/>
          <w:color w:val="111111"/>
          <w:sz w:val="28"/>
          <w:szCs w:val="28"/>
          <w:rtl/>
        </w:rPr>
        <w:t xml:space="preserve">هذا المال فابعث به اليه واحتبس الباقي</w:t>
      </w:r>
    </w:p>
    <w:p>
      <w:pPr>
        <w:pStyle w:val="BookText"/>
      </w:pPr>
      <w:r>
        <w:rPr>
          <w:rFonts w:ascii="Amiri" w:hAnsi="Amiri" w:eastAsia="Amiri" w:cs="Amiri"/>
          <w:lang w:bidi="ar-SA"/>
          <w:color w:val="111111"/>
          <w:sz w:val="28"/>
          <w:szCs w:val="28"/>
          <w:rtl/>
        </w:rPr>
        <w:t xml:space="preserve">قال:فأبى ذلك قال:فادي المال وقدم</w:t>
      </w:r>
    </w:p>
    <w:p>
      <w:pPr>
        <w:pStyle w:val="BookText"/>
      </w:pPr>
      <w:r>
        <w:rPr>
          <w:rFonts w:ascii="Amiri" w:hAnsi="Amiri" w:eastAsia="Amiri" w:cs="Amiri"/>
          <w:lang w:bidi="ar-SA"/>
          <w:color w:val="111111"/>
          <w:sz w:val="28"/>
          <w:szCs w:val="28"/>
          <w:rtl/>
        </w:rPr>
        <w:t xml:space="preserve">هولاء فذهب امر بني اُمية قال:فقلت ذلك</w:t>
      </w:r>
    </w:p>
    <w:p>
      <w:pPr>
        <w:pStyle w:val="BookText"/>
      </w:pPr>
      <w:r>
        <w:rPr>
          <w:rFonts w:ascii="IRNazanin" w:hAnsi="IRNazanin" w:eastAsia="IRNazanin" w:cs="IRNazanin"/>
          <w:lang w:bidi="fa-IR"/>
          <w:color w:val="111111"/>
          <w:sz w:val="28"/>
          <w:szCs w:val="28"/>
          <w:rtl/>
        </w:rPr>
        <w:t xml:space="preserve">لابي عبد الله علیه السلام فقال مبادراً للجواب:هوله</w:t>
      </w:r>
    </w:p>
    <w:p>
      <w:pPr>
        <w:pStyle w:val="BookText"/>
      </w:pPr>
      <w:r>
        <w:rPr>
          <w:rFonts w:ascii="IRNazanin" w:hAnsi="IRNazanin" w:eastAsia="IRNazanin" w:cs="IRNazanin"/>
          <w:lang w:bidi="fa-IR"/>
          <w:color w:val="111111"/>
          <w:sz w:val="28"/>
          <w:szCs w:val="28"/>
          <w:rtl/>
        </w:rPr>
        <w:t xml:space="preserve">هوله فقلت له:انه قد اداها فعض على</w:t>
      </w:r>
    </w:p>
    <w:p>
      <w:pPr>
        <w:pStyle w:val="BookText"/>
      </w:pPr>
      <w:r>
        <w:rPr>
          <w:rFonts w:ascii="IRNazanin" w:hAnsi="IRNazanin" w:eastAsia="IRNazanin" w:cs="IRNazanin"/>
          <w:lang w:bidi="fa-IR"/>
          <w:color w:val="111111"/>
          <w:sz w:val="28"/>
          <w:szCs w:val="28"/>
          <w:rtl/>
        </w:rPr>
        <w:t xml:space="preserve">اصبعه»</w:t>
      </w:r>
    </w:p>
    <w:p>
      <w:pPr>
        <w:pStyle w:val="BookText"/>
      </w:pPr>
      <w:r>
        <w:rPr>
          <w:rFonts w:ascii="Amiri" w:hAnsi="Amiri" w:eastAsia="Amiri" w:cs="Amiri"/>
          <w:lang w:bidi="ar-SA"/>
          <w:color w:val="111111"/>
          <w:sz w:val="28"/>
          <w:szCs w:val="28"/>
          <w:rtl/>
        </w:rPr>
        <w:t xml:space="preserve">التهذيب ج1ص337ب93ح57.</w:t>
      </w:r>
    </w:p>
    <w:p>
      <w:pPr>
        <w:pStyle w:val="BookText"/>
      </w:pPr>
      <w:r>
        <w:rPr>
          <w:rFonts w:ascii="Amiri" w:hAnsi="Amiri" w:eastAsia="Amiri" w:cs="Amiri"/>
          <w:lang w:bidi="ar-SA"/>
          <w:color w:val="111111"/>
          <w:sz w:val="28"/>
          <w:szCs w:val="28"/>
          <w:rtl/>
        </w:rPr>
        <w:t xml:space="preserve">«اشترى الطعام فيجيني من يتظلم</w:t>
      </w:r>
    </w:p>
    <w:p>
      <w:pPr>
        <w:pStyle w:val="BookText"/>
      </w:pPr>
      <w:r>
        <w:rPr>
          <w:rFonts w:ascii="Amiri" w:hAnsi="Amiri" w:eastAsia="Amiri" w:cs="Amiri"/>
          <w:lang w:bidi="ar-SA"/>
          <w:color w:val="111111"/>
          <w:sz w:val="28"/>
          <w:szCs w:val="28"/>
          <w:rtl/>
        </w:rPr>
        <w:t xml:space="preserve">فيقول:ظلموني فقال:اشتره»(6)</w:t>
      </w:r>
    </w:p>
    <w:p>
      <w:pPr>
        <w:pStyle w:val="BookText"/>
      </w:pPr>
      <w:r>
        <w:rPr>
          <w:rFonts w:ascii="Amiri" w:hAnsi="Amiri" w:eastAsia="Amiri" w:cs="Amiri"/>
          <w:lang w:bidi="ar-SA"/>
          <w:color w:val="111111"/>
          <w:sz w:val="28"/>
          <w:szCs w:val="28"/>
          <w:rtl/>
        </w:rPr>
        <w:t xml:space="preserve">التهذيب ج6ص337ب93ح58.</w:t>
      </w:r>
    </w:p>
    <w:p>
      <w:pPr>
        <w:pStyle w:val="BookText"/>
      </w:pPr>
      <w:r>
        <w:rPr>
          <w:rFonts w:ascii="Amiri" w:hAnsi="Amiri" w:eastAsia="Amiri" w:cs="Amiri"/>
          <w:lang w:bidi="ar-SA"/>
          <w:color w:val="111111"/>
          <w:sz w:val="28"/>
          <w:szCs w:val="28"/>
          <w:rtl/>
        </w:rPr>
        <w:t xml:space="preserve">«اشترى من العامل الشيء وانا أعلم</w:t>
      </w:r>
    </w:p>
    <w:p>
      <w:pPr>
        <w:pStyle w:val="BookText"/>
      </w:pPr>
      <w:r>
        <w:rPr>
          <w:rFonts w:ascii="Amiri" w:hAnsi="Amiri" w:eastAsia="Amiri" w:cs="Amiri"/>
          <w:lang w:bidi="ar-SA"/>
          <w:color w:val="111111"/>
          <w:sz w:val="28"/>
          <w:szCs w:val="28"/>
          <w:rtl/>
        </w:rPr>
        <w:t xml:space="preserve">انه يظلم؟فقال:اشتره منه»(6)</w:t>
      </w:r>
    </w:p>
    <w:p>
      <w:pPr>
        <w:pStyle w:val="BookText"/>
      </w:pPr>
      <w:r>
        <w:rPr>
          <w:rFonts w:ascii="Amiri" w:hAnsi="Amiri" w:eastAsia="Amiri" w:cs="Amiri"/>
          <w:lang w:bidi="ar-SA"/>
          <w:color w:val="111111"/>
          <w:sz w:val="28"/>
          <w:szCs w:val="28"/>
          <w:rtl/>
        </w:rPr>
        <w:t xml:space="preserve">التهذيب ج1ص337ب93ح59.</w:t>
      </w:r>
    </w:p>
    <w:p>
      <w:pPr>
        <w:pStyle w:val="BookText"/>
      </w:pPr>
      <w:r>
        <w:rPr>
          <w:rFonts w:ascii="Amiri" w:hAnsi="Amiri" w:eastAsia="Amiri" w:cs="Amiri"/>
          <w:lang w:bidi="ar-SA"/>
          <w:color w:val="111111"/>
          <w:sz w:val="28"/>
          <w:szCs w:val="28"/>
          <w:rtl/>
        </w:rPr>
        <w:t xml:space="preserve">واعطى المال من ناحية السلطان قال:</w:t>
      </w:r>
    </w:p>
    <w:p>
      <w:pPr>
        <w:pStyle w:val="BookText"/>
      </w:pPr>
      <w:r>
        <w:rPr>
          <w:rFonts w:ascii="Amiri" w:hAnsi="Amiri" w:eastAsia="Amiri" w:cs="Amiri"/>
          <w:lang w:bidi="ar-SA"/>
          <w:color w:val="111111"/>
          <w:sz w:val="28"/>
          <w:szCs w:val="28"/>
          <w:rtl/>
        </w:rPr>
        <w:t xml:space="preserve">لا بأس عليكم»(8)</w:t>
      </w:r>
    </w:p>
    <w:p>
      <w:pPr>
        <w:pStyle w:val="BookText"/>
      </w:pPr>
      <w:r>
        <w:rPr>
          <w:rFonts w:ascii="IRNazanin" w:hAnsi="IRNazanin" w:eastAsia="IRNazanin" w:cs="IRNazanin"/>
          <w:lang w:bidi="fa-IR"/>
          <w:color w:val="111111"/>
          <w:sz w:val="28"/>
          <w:szCs w:val="28"/>
          <w:rtl/>
        </w:rPr>
        <w:t xml:space="preserve">الكافي ج4ص279ك15ب40ذیل ح4.</w:t>
      </w:r>
    </w:p>
    <w:p>
      <w:pPr>
        <w:pStyle w:val="BookText"/>
      </w:pPr>
      <w:r>
        <w:rPr>
          <w:rFonts w:ascii="IRNazanin" w:hAnsi="IRNazanin" w:eastAsia="IRNazanin" w:cs="IRNazanin"/>
          <w:lang w:bidi="fa-IR"/>
          <w:color w:val="111111"/>
          <w:sz w:val="28"/>
          <w:szCs w:val="28"/>
          <w:rtl/>
        </w:rPr>
        <w:t xml:space="preserve">الفقيه ج2ص267ب156ذیل ح4.</w:t>
      </w:r>
    </w:p>
    <w:p>
      <w:pPr>
        <w:pStyle w:val="BookText"/>
      </w:pPr>
      <w:r>
        <w:rPr>
          <w:rFonts w:ascii="Amiri" w:hAnsi="Amiri" w:eastAsia="Amiri" w:cs="Amiri"/>
          <w:lang w:bidi="ar-SA"/>
          <w:color w:val="111111"/>
          <w:sz w:val="28"/>
          <w:szCs w:val="28"/>
          <w:rtl/>
        </w:rPr>
        <w:t xml:space="preserve">(اِلّا أن يكون السلطان قد قسّم-)</w:t>
      </w:r>
    </w:p>
    <w:p>
      <w:pPr>
        <w:pStyle w:val="BookText"/>
      </w:pPr>
      <w:r>
        <w:rPr>
          <w:rFonts w:ascii="Amiri" w:hAnsi="Amiri" w:eastAsia="Amiri" w:cs="Amiri"/>
          <w:lang w:bidi="ar-SA"/>
          <w:color w:val="111111"/>
          <w:sz w:val="28"/>
          <w:szCs w:val="28"/>
          <w:rtl/>
        </w:rPr>
        <w:t xml:space="preserve">انظر الوصية تحت عنوان(عن رجل كان</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IRNazanin" w:hAnsi="IRNazanin" w:eastAsia="IRNazanin" w:cs="IRNazanin"/>
          <w:lang w:bidi="fa-IR"/>
          <w:color w:val="111111"/>
          <w:sz w:val="28"/>
          <w:szCs w:val="28"/>
          <w:rtl/>
        </w:rPr>
        <w:t xml:space="preserve">(الله اکرم-الى ان قال-من ان یکون</w:t>
      </w:r>
    </w:p>
    <w:p>
      <w:pPr>
        <w:pStyle w:val="BookText"/>
      </w:pPr>
      <w:r>
        <w:rPr>
          <w:rFonts w:ascii="Amiri" w:hAnsi="Amiri" w:eastAsia="Amiri" w:cs="Amiri"/>
          <w:lang w:bidi="ar-SA"/>
          <w:color w:val="111111"/>
          <w:sz w:val="28"/>
          <w:szCs w:val="28"/>
          <w:rtl/>
        </w:rPr>
        <w:t xml:space="preserve">في سلطانه ما لا يريد-)انظر التوحيد</w:t>
      </w:r>
    </w:p>
    <w:p>
      <w:pPr>
        <w:pStyle w:val="BookText"/>
      </w:pPr>
      <w:r>
        <w:rPr>
          <w:rFonts w:ascii="IRNazanin" w:hAnsi="IRNazanin" w:eastAsia="IRNazanin" w:cs="IRNazanin"/>
          <w:lang w:bidi="fa-IR"/>
          <w:color w:val="111111"/>
          <w:sz w:val="28"/>
          <w:szCs w:val="28"/>
          <w:rtl/>
        </w:rPr>
        <w:t xml:space="preserve">«اما تغشی سلطان هؤلاء؟قال:قلت: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لاّ،قال:ولِمَ؟قلت:فراراً بدیني،قال:</w:t>
      </w:r>
    </w:p>
    <w:p>
      <w:pPr>
        <w:pStyle w:val="BookText"/>
      </w:pPr>
      <w:r>
        <w:rPr>
          <w:rFonts w:ascii="Amiri" w:hAnsi="Amiri" w:eastAsia="Amiri" w:cs="Amiri"/>
          <w:lang w:bidi="ar-SA"/>
          <w:color w:val="111111"/>
          <w:sz w:val="28"/>
          <w:szCs w:val="28"/>
          <w:rtl/>
        </w:rPr>
        <w:t xml:space="preserve">فعزمتَ على ذلك؟قلت:نعم،فقال لي:</w:t>
      </w:r>
    </w:p>
    <w:p>
      <w:pPr>
        <w:pStyle w:val="BookText"/>
      </w:pPr>
      <w:r>
        <w:rPr>
          <w:rFonts w:ascii="Amiri" w:hAnsi="Amiri" w:eastAsia="Amiri" w:cs="Amiri"/>
          <w:lang w:bidi="ar-SA"/>
          <w:color w:val="111111"/>
          <w:sz w:val="28"/>
          <w:szCs w:val="28"/>
          <w:rtl/>
        </w:rPr>
        <w:t xml:space="preserve">الآن سلم لك دينك »(6)</w:t>
      </w:r>
    </w:p>
    <w:p>
      <w:pPr>
        <w:pStyle w:val="BookText"/>
      </w:pPr>
      <w:r>
        <w:rPr>
          <w:rFonts w:ascii="IRNazanin" w:hAnsi="IRNazanin" w:eastAsia="IRNazanin" w:cs="IRNazanin"/>
          <w:lang w:bidi="fa-IR"/>
          <w:color w:val="111111"/>
          <w:sz w:val="28"/>
          <w:szCs w:val="28"/>
          <w:rtl/>
        </w:rPr>
        <w:t xml:space="preserve">الكافي ج6ص108ک17ب30ح10.</w:t>
      </w:r>
    </w:p>
    <w:p>
      <w:pPr>
        <w:pStyle w:val="BookText"/>
      </w:pPr>
      <w:r>
        <w:rPr>
          <w:rFonts w:ascii="Amiri" w:hAnsi="Amiri" w:eastAsia="Amiri" w:cs="Amiri"/>
          <w:lang w:bidi="ar-SA"/>
          <w:color w:val="111111"/>
          <w:sz w:val="28"/>
          <w:szCs w:val="28"/>
          <w:rtl/>
        </w:rPr>
        <w:t xml:space="preserve">التهذيب ج6ص332ب93ح42.</w:t>
      </w:r>
    </w:p>
    <w:p>
      <w:pPr>
        <w:pStyle w:val="BookText"/>
      </w:pPr>
      <w:r>
        <w:rPr>
          <w:rFonts w:ascii="Amiri" w:hAnsi="Amiri" w:eastAsia="Amiri" w:cs="Amiri"/>
          <w:lang w:bidi="ar-SA"/>
          <w:color w:val="111111"/>
          <w:sz w:val="28"/>
          <w:szCs w:val="28"/>
          <w:rtl/>
        </w:rPr>
        <w:t xml:space="preserve">«أمرّ بالعامل اَوْ آتي العامل فيجيزني</w:t>
      </w:r>
    </w:p>
    <w:p>
      <w:pPr>
        <w:pStyle w:val="BookText"/>
      </w:pPr>
      <w:r>
        <w:rPr>
          <w:rFonts w:ascii="IRNazanin" w:hAnsi="IRNazanin" w:eastAsia="IRNazanin" w:cs="IRNazanin"/>
          <w:lang w:bidi="fa-IR"/>
          <w:color w:val="111111"/>
          <w:sz w:val="28"/>
          <w:szCs w:val="28"/>
          <w:rtl/>
        </w:rPr>
        <w:t xml:space="preserve">بالدراهم آخذها؟قال:نعم،قلت:واحجّ</w:t>
      </w:r>
    </w:p>
    <w:p>
      <w:pPr>
        <w:pStyle w:val="BookText"/>
      </w:pPr>
      <w:r>
        <w:rPr>
          <w:rFonts w:ascii="IRNazanin" w:hAnsi="IRNazanin" w:eastAsia="IRNazanin" w:cs="IRNazanin"/>
          <w:lang w:bidi="fa-IR"/>
          <w:color w:val="111111"/>
          <w:sz w:val="28"/>
          <w:szCs w:val="28"/>
          <w:rtl/>
        </w:rPr>
        <w:t xml:space="preserve">بها؟قال:نعم وحجّ بها»(6)</w:t>
      </w:r>
    </w:p>
    <w:p>
      <w:pPr>
        <w:pStyle w:val="BookText"/>
      </w:pPr>
      <w:r>
        <w:rPr>
          <w:rFonts w:ascii="Amiri" w:hAnsi="Amiri" w:eastAsia="Amiri" w:cs="Amiri"/>
          <w:lang w:bidi="ar-SA"/>
          <w:color w:val="111111"/>
          <w:sz w:val="28"/>
          <w:szCs w:val="28"/>
          <w:rtl/>
        </w:rPr>
        <w:t xml:space="preserve">الفقيه ج3ص108ب58ح98.</w:t>
      </w:r>
    </w:p>
    <w:p>
      <w:pPr>
        <w:pStyle w:val="BookText"/>
      </w:pPr>
      <w:r>
        <w:rPr>
          <w:rFonts w:ascii="Amiri" w:hAnsi="Amiri" w:eastAsia="Amiri" w:cs="Amiri"/>
          <w:lang w:bidi="ar-SA"/>
          <w:color w:val="111111"/>
          <w:sz w:val="28"/>
          <w:szCs w:val="28"/>
          <w:rtl/>
        </w:rPr>
        <w:t xml:space="preserve">التهذيب ج6ص338ب93ح63بتفاوت.</w:t>
      </w:r>
    </w:p>
    <w:p>
      <w:pPr>
        <w:pStyle w:val="BookText"/>
      </w:pPr>
      <w:r>
        <w:rPr>
          <w:rFonts w:ascii="IRNazanin" w:hAnsi="IRNazanin" w:eastAsia="IRNazanin" w:cs="IRNazanin"/>
          <w:lang w:bidi="fa-IR"/>
          <w:color w:val="111111"/>
          <w:sz w:val="28"/>
          <w:szCs w:val="28"/>
          <w:rtl/>
        </w:rPr>
        <w:t xml:space="preserve">«امرّ بالعامل</w:t>
      </w:r>
      <w:r>
        <w:rPr>
          <w:rStyle w:val="FootnoteReference"/>
        </w:rPr>
        <w:footnoteReference w:id="300"/>
      </w:r>
      <w:r>
        <w:rPr>
          <w:rFonts w:ascii="IRNazanin" w:hAnsi="IRNazanin" w:eastAsia="IRNazanin" w:cs="IRNazanin"/>
          <w:lang w:bidi="fa-IR"/>
          <w:color w:val="111111"/>
          <w:sz w:val="28"/>
          <w:szCs w:val="28"/>
          <w:rtl/>
        </w:rPr>
        <w:t xml:space="preserve">فیجیزنی بالدراهم</w:t>
      </w:r>
    </w:p>
    <w:p>
      <w:pPr>
        <w:pStyle w:val="BookText"/>
      </w:pPr>
      <w:r>
        <w:rPr>
          <w:rFonts w:ascii="IRNazanin" w:hAnsi="IRNazanin" w:eastAsia="IRNazanin" w:cs="IRNazanin"/>
          <w:lang w:bidi="fa-IR"/>
          <w:color w:val="111111"/>
          <w:sz w:val="28"/>
          <w:szCs w:val="28"/>
          <w:rtl/>
        </w:rPr>
        <w:t xml:space="preserve">آخذه؟قال:نعم،قلت واحج بها؟قال: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301"/>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ج6ص338ب93ح63.</w:t>
      </w:r>
    </w:p>
    <w:p>
      <w:pPr>
        <w:pStyle w:val="BookText"/>
      </w:pPr>
      <w:r>
        <w:rPr>
          <w:rFonts w:ascii="Amiri" w:hAnsi="Amiri" w:eastAsia="Amiri" w:cs="Amiri"/>
          <w:lang w:bidi="ar-SA"/>
          <w:color w:val="111111"/>
          <w:sz w:val="28"/>
          <w:szCs w:val="28"/>
          <w:rtl/>
        </w:rPr>
        <w:t xml:space="preserve">الفقيه ج3ص108ب58ح98.</w:t>
      </w:r>
    </w:p>
    <w:p>
      <w:pPr>
        <w:pStyle w:val="BookText"/>
      </w:pPr>
      <w:r>
        <w:rPr>
          <w:rFonts w:ascii="Amiri" w:hAnsi="Amiri" w:eastAsia="Amiri" w:cs="Amiri"/>
          <w:lang w:bidi="ar-SA"/>
          <w:color w:val="111111"/>
          <w:sz w:val="28"/>
          <w:szCs w:val="28"/>
          <w:rtl/>
        </w:rPr>
        <w:t xml:space="preserve">«امرّ بالعامل فيصلني بالصلة اقبلها؟</w:t>
      </w:r>
    </w:p>
    <w:p>
      <w:pPr>
        <w:pStyle w:val="BookText"/>
      </w:pPr>
      <w:r>
        <w:rPr>
          <w:rFonts w:ascii="IRNazanin" w:hAnsi="IRNazanin" w:eastAsia="IRNazanin" w:cs="IRNazanin"/>
          <w:lang w:bidi="fa-IR"/>
          <w:color w:val="111111"/>
          <w:sz w:val="28"/>
          <w:szCs w:val="28"/>
          <w:rtl/>
        </w:rPr>
        <w:t xml:space="preserve">قال:نعم،قلت وا حج منها؟قال:نعم،وجح</w:t>
      </w:r>
    </w:p>
    <w:p>
      <w:pPr>
        <w:pStyle w:val="BookText"/>
      </w:pPr>
      <w:r>
        <w:rPr>
          <w:rFonts w:ascii="IRNazanin" w:hAnsi="IRNazanin" w:eastAsia="IRNazanin" w:cs="IRNazanin"/>
          <w:lang w:bidi="fa-IR"/>
          <w:color w:val="111111"/>
          <w:sz w:val="28"/>
          <w:szCs w:val="28"/>
          <w:rtl/>
        </w:rPr>
        <w:t xml:space="preserve">منها»(6)</w:t>
      </w:r>
    </w:p>
    <w:p>
      <w:pPr>
        <w:pStyle w:val="BookText"/>
      </w:pPr>
      <w:r>
        <w:rPr>
          <w:rFonts w:ascii="Amiri" w:hAnsi="Amiri" w:eastAsia="Amiri" w:cs="Amiri"/>
          <w:lang w:bidi="ar-SA"/>
          <w:color w:val="111111"/>
          <w:sz w:val="28"/>
          <w:szCs w:val="28"/>
          <w:rtl/>
        </w:rPr>
        <w:t xml:space="preserve">التهذيب ج6ص338ب93ح64.</w:t>
      </w:r>
    </w:p>
    <w:p>
      <w:pPr>
        <w:pStyle w:val="BookText"/>
      </w:pPr>
      <w:r>
        <w:rPr>
          <w:rFonts w:ascii="Amiri" w:hAnsi="Amiri" w:eastAsia="Amiri" w:cs="Amiri"/>
          <w:lang w:bidi="ar-SA"/>
          <w:color w:val="111111"/>
          <w:sz w:val="28"/>
          <w:szCs w:val="28"/>
          <w:rtl/>
        </w:rPr>
        <w:t xml:space="preserve">(ان احدكم ليكثر به الخوف من السلطان-)</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«ان اصحاب ابي اتوه فسألوه عما</w:t>
      </w:r>
    </w:p>
    <w:p>
      <w:pPr>
        <w:pStyle w:val="BookText"/>
      </w:pPr>
      <w:r>
        <w:rPr>
          <w:rFonts w:ascii="Amiri" w:hAnsi="Amiri" w:eastAsia="Amiri" w:cs="Amiri"/>
          <w:lang w:bidi="ar-SA"/>
          <w:color w:val="111111"/>
          <w:sz w:val="28"/>
          <w:szCs w:val="28"/>
          <w:rtl/>
        </w:rPr>
        <w:t xml:space="preserve">يأخذ السلطان فَرَّقَ لهم وانه ليعملم ان</w:t>
      </w:r>
    </w:p>
    <w:p>
      <w:pPr>
        <w:pStyle w:val="BookText"/>
      </w:pPr>
      <w:r>
        <w:rPr>
          <w:rFonts w:ascii="Amiri" w:hAnsi="Amiri" w:eastAsia="Amiri" w:cs="Amiri"/>
          <w:lang w:bidi="ar-SA"/>
          <w:color w:val="111111"/>
          <w:sz w:val="28"/>
          <w:szCs w:val="28"/>
          <w:rtl/>
        </w:rPr>
        <w:t xml:space="preserve">الزكاة لاتحلّ الا لاهلها فأمرهم ان يحتسبوا</w:t>
      </w:r>
    </w:p>
    <w:p>
      <w:pPr>
        <w:pStyle w:val="BookText"/>
      </w:pPr>
      <w:r>
        <w:rPr>
          <w:rFonts w:ascii="IRNazanin" w:hAnsi="IRNazanin" w:eastAsia="IRNazanin" w:cs="IRNazanin"/>
          <w:lang w:bidi="fa-IR"/>
          <w:color w:val="111111"/>
          <w:sz w:val="28"/>
          <w:szCs w:val="28"/>
          <w:rtl/>
        </w:rPr>
        <w:t xml:space="preserve">به فجال فکری</w:t>
      </w:r>
      <w:r>
        <w:rPr>
          <w:rStyle w:val="FootnoteReference"/>
        </w:rPr>
        <w:footnoteReference w:id="302"/>
      </w:r>
      <w:r>
        <w:rPr>
          <w:rFonts w:ascii="Amiri" w:hAnsi="Amiri" w:eastAsia="Amiri" w:cs="Amiri"/>
          <w:lang w:bidi="ar-SA"/>
          <w:color w:val="111111"/>
          <w:sz w:val="28"/>
          <w:szCs w:val="28"/>
          <w:rtl/>
        </w:rPr>
        <w:t xml:space="preserve">والله لهم،فقلت له:يا ابة</w:t>
      </w:r>
    </w:p>
    <w:p>
      <w:pPr>
        <w:pStyle w:val="BookText"/>
      </w:pPr>
      <w:r>
        <w:rPr>
          <w:rFonts w:ascii="Amiri" w:hAnsi="Amiri" w:eastAsia="Amiri" w:cs="Amiri"/>
          <w:lang w:bidi="ar-SA"/>
          <w:color w:val="111111"/>
          <w:sz w:val="28"/>
          <w:szCs w:val="28"/>
          <w:rtl/>
        </w:rPr>
        <w:t xml:space="preserve">انهم ان سمعوا اذاً لم يزكّ</w:t>
      </w:r>
      <w:r>
        <w:rPr>
          <w:rStyle w:val="FootnoteReference"/>
        </w:rPr>
        <w:footnoteReference w:id="303"/>
      </w:r>
      <w:r>
        <w:rPr>
          <w:rFonts w:ascii="Amiri" w:hAnsi="Amiri" w:eastAsia="Amiri" w:cs="Amiri"/>
          <w:lang w:bidi="ar-SA"/>
          <w:color w:val="111111"/>
          <w:sz w:val="28"/>
          <w:szCs w:val="28"/>
          <w:rtl/>
        </w:rPr>
        <w:t xml:space="preserve">احد فقال:يا</w:t>
      </w:r>
    </w:p>
    <w:p>
      <w:pPr>
        <w:pStyle w:val="BookText"/>
      </w:pPr>
      <w:r>
        <w:rPr>
          <w:rFonts w:ascii="Amiri" w:hAnsi="Amiri" w:eastAsia="Amiri" w:cs="Amiri"/>
          <w:lang w:bidi="ar-SA"/>
          <w:color w:val="111111"/>
          <w:sz w:val="28"/>
          <w:szCs w:val="28"/>
          <w:rtl/>
        </w:rPr>
        <w:t xml:space="preserve">بني حق احبّ الله ان يُظْهِرَه»(6)</w:t>
      </w:r>
    </w:p>
    <w:p>
      <w:pPr>
        <w:pStyle w:val="BookText"/>
      </w:pPr>
      <w:r>
        <w:rPr>
          <w:rFonts w:ascii="IRNazanin" w:hAnsi="IRNazanin" w:eastAsia="IRNazanin" w:cs="IRNazanin"/>
          <w:lang w:bidi="fa-IR"/>
          <w:color w:val="111111"/>
          <w:sz w:val="28"/>
          <w:szCs w:val="28"/>
          <w:rtl/>
        </w:rPr>
        <w:t xml:space="preserve">الكافي ج3ص543ک13ب 25ح1.</w:t>
      </w:r>
    </w:p>
    <w:p>
      <w:pPr>
        <w:pStyle w:val="BookText"/>
      </w:pPr>
      <w:r>
        <w:rPr>
          <w:rFonts w:ascii="Amiri" w:hAnsi="Amiri" w:eastAsia="Amiri" w:cs="Amiri"/>
          <w:lang w:bidi="ar-SA"/>
          <w:color w:val="111111"/>
          <w:sz w:val="28"/>
          <w:szCs w:val="28"/>
          <w:rtl/>
        </w:rPr>
        <w:t xml:space="preserve">التهذيب ج4ص39ب10ح10.</w:t>
      </w:r>
    </w:p>
    <w:p>
      <w:pPr>
        <w:pStyle w:val="BookText"/>
      </w:pPr>
      <w:r>
        <w:rPr>
          <w:rFonts w:ascii="IRNazanin" w:hAnsi="IRNazanin" w:eastAsia="IRNazanin" w:cs="IRNazanin"/>
          <w:lang w:bidi="fa-IR"/>
          <w:color w:val="111111"/>
          <w:sz w:val="28"/>
          <w:szCs w:val="28"/>
          <w:rtl/>
        </w:rPr>
        <w:t xml:space="preserve">الاستبصار ج2ص27ب11ح6.</w:t>
      </w:r>
    </w:p>
    <w:p>
      <w:pPr>
        <w:pStyle w:val="BookText"/>
      </w:pPr>
      <w:r>
        <w:rPr>
          <w:rFonts w:ascii="IRNazanin" w:hAnsi="IRNazanin" w:eastAsia="IRNazanin" w:cs="IRNazanin"/>
          <w:lang w:bidi="fa-IR"/>
          <w:color w:val="111111"/>
          <w:sz w:val="28"/>
          <w:szCs w:val="28"/>
          <w:rtl/>
        </w:rPr>
        <w:t xml:space="preserve">«ان الحسن والحسين علیهما كانا يقبلان</w:t>
      </w:r>
    </w:p>
    <w:p>
      <w:pPr>
        <w:pStyle w:val="BookText"/>
      </w:pPr>
      <w:r>
        <w:rPr>
          <w:rFonts w:ascii="Amiri" w:hAnsi="Amiri" w:eastAsia="Amiri" w:cs="Amiri"/>
          <w:lang w:bidi="ar-SA"/>
          <w:color w:val="111111"/>
          <w:sz w:val="28"/>
          <w:szCs w:val="28"/>
          <w:rtl/>
        </w:rPr>
        <w:t xml:space="preserve">جوائز معاوية»(5/6)</w:t>
      </w:r>
    </w:p>
    <w:p>
      <w:pPr>
        <w:pStyle w:val="BookText"/>
      </w:pPr>
      <w:r>
        <w:rPr>
          <w:rFonts w:ascii="Amiri" w:hAnsi="Amiri" w:eastAsia="Amiri" w:cs="Amiri"/>
          <w:lang w:bidi="ar-SA"/>
          <w:color w:val="111111"/>
          <w:sz w:val="28"/>
          <w:szCs w:val="28"/>
          <w:rtl/>
        </w:rPr>
        <w:t xml:space="preserve">التهذيب ج6ص337ب93ح56.</w:t>
      </w:r>
    </w:p>
    <w:p>
      <w:pPr>
        <w:pStyle w:val="BookText"/>
      </w:pPr>
      <w:r>
        <w:rPr>
          <w:rFonts w:ascii="Amiri" w:hAnsi="Amiri" w:eastAsia="Amiri" w:cs="Amiri"/>
          <w:lang w:bidi="ar-SA"/>
          <w:color w:val="111111"/>
          <w:sz w:val="28"/>
          <w:szCs w:val="28"/>
          <w:rtl/>
        </w:rPr>
        <w:t xml:space="preserve">(ان زنت جارية لي-الى ان قال-فاني</w:t>
      </w:r>
    </w:p>
    <w:p>
      <w:pPr>
        <w:pStyle w:val="BookText"/>
      </w:pPr>
      <w:r>
        <w:rPr>
          <w:rFonts w:ascii="Amiri" w:hAnsi="Amiri" w:eastAsia="Amiri" w:cs="Amiri"/>
          <w:lang w:bidi="ar-SA"/>
          <w:color w:val="111111"/>
          <w:sz w:val="28"/>
          <w:szCs w:val="28"/>
          <w:rtl/>
        </w:rPr>
        <w:t xml:space="preserve">اخاف عليك السلطان-)انظر الحدود</w:t>
      </w:r>
    </w:p>
    <w:p>
      <w:pPr>
        <w:pStyle w:val="BookText"/>
      </w:pPr>
      <w:r>
        <w:rPr>
          <w:rFonts w:ascii="Amiri" w:hAnsi="Amiri" w:eastAsia="Amiri" w:cs="Amiri"/>
          <w:lang w:bidi="ar-SA"/>
          <w:color w:val="111111"/>
          <w:sz w:val="28"/>
          <w:szCs w:val="28"/>
          <w:rtl/>
        </w:rPr>
        <w:t xml:space="preserve">(ان الزيدية والمعتزلة-الى ان قال-</w:t>
      </w:r>
    </w:p>
    <w:p>
      <w:pPr>
        <w:pStyle w:val="BookText"/>
      </w:pPr>
      <w:r>
        <w:rPr>
          <w:rFonts w:ascii="Amiri" w:hAnsi="Amiri" w:eastAsia="Amiri" w:cs="Amiri"/>
          <w:lang w:bidi="ar-SA"/>
          <w:color w:val="111111"/>
          <w:sz w:val="28"/>
          <w:szCs w:val="28"/>
          <w:rtl/>
        </w:rPr>
        <w:t xml:space="preserve">فهل له سلطان-)انظر المحُجة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السلطان يشترون منا الغرب</w:t>
      </w:r>
    </w:p>
    <w:p>
      <w:pPr>
        <w:pStyle w:val="BookText"/>
      </w:pPr>
      <w:r>
        <w:rPr>
          <w:rFonts w:ascii="Amiri" w:hAnsi="Amiri" w:eastAsia="Amiri" w:cs="Amiri"/>
          <w:lang w:bidi="ar-SA"/>
          <w:color w:val="111111"/>
          <w:sz w:val="28"/>
          <w:szCs w:val="28"/>
          <w:rtl/>
        </w:rPr>
        <w:t xml:space="preserve">والادواة فيوكلون الوكيل حتى يستوفيه منا</w:t>
      </w:r>
    </w:p>
    <w:p>
      <w:pPr>
        <w:pStyle w:val="BookText"/>
      </w:pPr>
      <w:r>
        <w:rPr>
          <w:rFonts w:ascii="Amiri" w:hAnsi="Amiri" w:eastAsia="Amiri" w:cs="Amiri"/>
          <w:lang w:bidi="ar-SA"/>
          <w:color w:val="111111"/>
          <w:sz w:val="28"/>
          <w:szCs w:val="28"/>
          <w:rtl/>
        </w:rPr>
        <w:t xml:space="preserve">فنرشوه حتى لا يظلمنا فقال لا بأس ما تصلح</w:t>
      </w:r>
    </w:p>
    <w:p>
      <w:pPr>
        <w:pStyle w:val="BookText"/>
      </w:pPr>
      <w:r>
        <w:rPr>
          <w:rFonts w:ascii="Amiri" w:hAnsi="Amiri" w:eastAsia="Amiri" w:cs="Amiri"/>
          <w:lang w:bidi="ar-SA"/>
          <w:color w:val="111111"/>
          <w:sz w:val="28"/>
          <w:szCs w:val="28"/>
          <w:rtl/>
        </w:rPr>
        <w:t xml:space="preserve">به مالك،ثم سكت ساعة ثم قال:اَرَاَیْتَ اذا</w:t>
      </w:r>
    </w:p>
    <w:p>
      <w:pPr>
        <w:pStyle w:val="BookText"/>
      </w:pPr>
      <w:r>
        <w:rPr>
          <w:rFonts w:ascii="Amiri" w:hAnsi="Amiri" w:eastAsia="Amiri" w:cs="Amiri"/>
          <w:lang w:bidi="ar-SA"/>
          <w:color w:val="111111"/>
          <w:sz w:val="28"/>
          <w:szCs w:val="28"/>
          <w:rtl/>
        </w:rPr>
        <w:t xml:space="preserve">انت رشوته يأخذ اقل من الشرط؟قال:نعم</w:t>
      </w:r>
    </w:p>
    <w:p>
      <w:pPr>
        <w:pStyle w:val="BookText"/>
      </w:pPr>
      <w:r>
        <w:rPr>
          <w:rFonts w:ascii="Amiri" w:hAnsi="Amiri" w:eastAsia="Amiri" w:cs="Amiri"/>
          <w:lang w:bidi="ar-SA"/>
          <w:color w:val="111111"/>
          <w:sz w:val="28"/>
          <w:szCs w:val="28"/>
          <w:rtl/>
        </w:rPr>
        <w:t xml:space="preserve">قال:فسدت رشوتك»(6)</w:t>
      </w:r>
    </w:p>
    <w:p>
      <w:pPr>
        <w:pStyle w:val="BookText"/>
      </w:pPr>
      <w:r>
        <w:rPr>
          <w:rFonts w:ascii="Amiri" w:hAnsi="Amiri" w:eastAsia="Amiri" w:cs="Amiri"/>
          <w:lang w:bidi="ar-SA"/>
          <w:color w:val="111111"/>
          <w:sz w:val="28"/>
          <w:szCs w:val="28"/>
          <w:rtl/>
        </w:rPr>
        <w:t xml:space="preserve">التهذيب ج7ص235ب21ح45.</w:t>
      </w:r>
    </w:p>
    <w:p>
      <w:pPr>
        <w:pStyle w:val="BookText"/>
      </w:pPr>
      <w:r>
        <w:rPr>
          <w:rFonts w:ascii="Amiri" w:hAnsi="Amiri" w:eastAsia="Amiri" w:cs="Amiri"/>
          <w:lang w:bidi="ar-SA"/>
          <w:color w:val="111111"/>
          <w:sz w:val="28"/>
          <w:szCs w:val="28"/>
          <w:rtl/>
        </w:rPr>
        <w:t xml:space="preserve">(ان في ديوان النجاشي عليّ خراجا-)</w:t>
      </w:r>
    </w:p>
    <w:p>
      <w:pPr>
        <w:pStyle w:val="BookText"/>
      </w:pPr>
      <w:r>
        <w:rPr>
          <w:rFonts w:ascii="Amiri" w:hAnsi="Amiri" w:eastAsia="Amiri" w:cs="Amiri"/>
          <w:lang w:bidi="ar-SA"/>
          <w:color w:val="111111"/>
          <w:sz w:val="28"/>
          <w:szCs w:val="28"/>
          <w:rtl/>
        </w:rPr>
        <w:t xml:space="preserve">يأتي تحت عوان(كان النجاشي الخ)</w:t>
      </w:r>
    </w:p>
    <w:p>
      <w:pPr>
        <w:pStyle w:val="BookText"/>
      </w:pPr>
      <w:r>
        <w:rPr>
          <w:rFonts w:ascii="IRNazanin" w:hAnsi="IRNazanin" w:eastAsia="IRNazanin" w:cs="IRNazanin"/>
          <w:lang w:bidi="fa-IR"/>
          <w:color w:val="111111"/>
          <w:sz w:val="28"/>
          <w:szCs w:val="28"/>
          <w:rtl/>
        </w:rPr>
        <w:t xml:space="preserve">(ان في يدي ارضاً والمعاملین قبلنا من</w:t>
      </w:r>
    </w:p>
    <w:p>
      <w:pPr>
        <w:pStyle w:val="BookText"/>
      </w:pPr>
      <w:r>
        <w:rPr>
          <w:rFonts w:ascii="Amiri" w:hAnsi="Amiri" w:eastAsia="Amiri" w:cs="Amiri"/>
          <w:lang w:bidi="ar-SA"/>
          <w:color w:val="111111"/>
          <w:sz w:val="28"/>
          <w:szCs w:val="28"/>
          <w:rtl/>
        </w:rPr>
        <w:t xml:space="preserve">الاكرة والسلطان-)انظر الارض</w:t>
      </w:r>
    </w:p>
    <w:p>
      <w:pPr>
        <w:pStyle w:val="BookText"/>
      </w:pPr>
      <w:r>
        <w:rPr>
          <w:rFonts w:ascii="IRNazanin" w:hAnsi="IRNazanin" w:eastAsia="IRNazanin" w:cs="IRNazanin"/>
          <w:lang w:bidi="fa-IR"/>
          <w:color w:val="111111"/>
          <w:sz w:val="28"/>
          <w:szCs w:val="28"/>
          <w:rtl/>
        </w:rPr>
        <w:t xml:space="preserve">«ان قوماً ممن آمن بموسی علیه السلام قالوا:</w:t>
      </w:r>
    </w:p>
    <w:p>
      <w:pPr>
        <w:pStyle w:val="BookText"/>
      </w:pPr>
      <w:r>
        <w:rPr>
          <w:rFonts w:ascii="Amiri" w:hAnsi="Amiri" w:eastAsia="Amiri" w:cs="Amiri"/>
          <w:lang w:bidi="ar-SA"/>
          <w:color w:val="111111"/>
          <w:sz w:val="28"/>
          <w:szCs w:val="28"/>
          <w:rtl/>
        </w:rPr>
        <w:t xml:space="preserve">لو اَتَيْنا عسكر فرعون وكنا فيه ونلنا من</w:t>
      </w:r>
    </w:p>
    <w:p>
      <w:pPr>
        <w:pStyle w:val="BookText"/>
      </w:pPr>
      <w:r>
        <w:rPr>
          <w:rFonts w:ascii="Amiri" w:hAnsi="Amiri" w:eastAsia="Amiri" w:cs="Amiri"/>
          <w:lang w:bidi="ar-SA"/>
          <w:color w:val="111111"/>
          <w:sz w:val="28"/>
          <w:szCs w:val="28"/>
          <w:rtl/>
        </w:rPr>
        <w:t xml:space="preserve">دنياه فاذا كان الذي نرجوه من ظهور</w:t>
      </w:r>
    </w:p>
    <w:p>
      <w:pPr>
        <w:pStyle w:val="BookText"/>
      </w:pPr>
      <w:r>
        <w:rPr>
          <w:rFonts w:ascii="IRNazanin" w:hAnsi="IRNazanin" w:eastAsia="IRNazanin" w:cs="IRNazanin"/>
          <w:lang w:bidi="fa-IR"/>
          <w:color w:val="111111"/>
          <w:sz w:val="28"/>
          <w:szCs w:val="28"/>
          <w:rtl/>
        </w:rPr>
        <w:t xml:space="preserve">موسی علیه السلام صرنا اليه ففعلوا فلما توجّه</w:t>
      </w:r>
    </w:p>
    <w:p>
      <w:pPr>
        <w:pStyle w:val="BookText"/>
      </w:pPr>
      <w:r>
        <w:rPr>
          <w:rFonts w:ascii="IRNazanin" w:hAnsi="IRNazanin" w:eastAsia="IRNazanin" w:cs="IRNazanin"/>
          <w:lang w:bidi="fa-IR"/>
          <w:color w:val="111111"/>
          <w:sz w:val="28"/>
          <w:szCs w:val="28"/>
          <w:rtl/>
        </w:rPr>
        <w:t xml:space="preserve">موسی علیه السلام ومن معه الى البحرها ربين من</w:t>
      </w:r>
    </w:p>
    <w:p>
      <w:pPr>
        <w:pStyle w:val="BookText"/>
      </w:pPr>
      <w:r>
        <w:rPr>
          <w:rFonts w:ascii="Amiri" w:hAnsi="Amiri" w:eastAsia="Amiri" w:cs="Amiri"/>
          <w:lang w:bidi="ar-SA"/>
          <w:color w:val="111111"/>
          <w:sz w:val="28"/>
          <w:szCs w:val="28"/>
          <w:rtl/>
        </w:rPr>
        <w:t xml:space="preserve">فرعون ركبوا دوابهمواسرعوا في السير</w:t>
      </w:r>
    </w:p>
    <w:p>
      <w:pPr>
        <w:pStyle w:val="BookText"/>
      </w:pPr>
      <w:r>
        <w:rPr>
          <w:rFonts w:ascii="IRNazanin" w:hAnsi="IRNazanin" w:eastAsia="IRNazanin" w:cs="IRNazanin"/>
          <w:lang w:bidi="fa-IR"/>
          <w:color w:val="111111"/>
          <w:sz w:val="28"/>
          <w:szCs w:val="28"/>
          <w:rtl/>
        </w:rPr>
        <w:t xml:space="preserve">ليلحقوا بموسی علیه السلام وعسكره فيكونوا</w:t>
      </w:r>
    </w:p>
    <w:p>
      <w:pPr>
        <w:pStyle w:val="BookText"/>
      </w:pPr>
      <w:r>
        <w:rPr>
          <w:rFonts w:ascii="Amiri" w:hAnsi="Amiri" w:eastAsia="Amiri" w:cs="Amiri"/>
          <w:lang w:bidi="ar-SA"/>
          <w:color w:val="111111"/>
          <w:sz w:val="28"/>
          <w:szCs w:val="28"/>
          <w:rtl/>
        </w:rPr>
        <w:t xml:space="preserve">معهم،فبعث الله عزوجل ملكا فضرب و جوه</w:t>
      </w:r>
    </w:p>
    <w:p>
      <w:pPr>
        <w:pStyle w:val="BookText"/>
      </w:pPr>
      <w:r>
        <w:rPr>
          <w:rFonts w:ascii="Amiri" w:hAnsi="Amiri" w:eastAsia="Amiri" w:cs="Amiri"/>
          <w:lang w:bidi="ar-SA"/>
          <w:color w:val="111111"/>
          <w:sz w:val="28"/>
          <w:szCs w:val="28"/>
          <w:rtl/>
        </w:rPr>
        <w:t xml:space="preserve">دوابّهم فردّ هم الى عسكر فرعون فكانوا</w:t>
      </w:r>
    </w:p>
    <w:p>
      <w:pPr>
        <w:pStyle w:val="BookText"/>
      </w:pPr>
      <w:r>
        <w:rPr>
          <w:rFonts w:ascii="Amiri" w:hAnsi="Amiri" w:eastAsia="Amiri" w:cs="Amiri"/>
          <w:lang w:bidi="ar-SA"/>
          <w:color w:val="111111"/>
          <w:sz w:val="28"/>
          <w:szCs w:val="28"/>
          <w:rtl/>
        </w:rPr>
        <w:t xml:space="preserve">فيمن غرق مع فرعون»(6)</w:t>
      </w:r>
    </w:p>
    <w:p>
      <w:pPr>
        <w:pStyle w:val="BookText"/>
      </w:pPr>
      <w:r>
        <w:rPr>
          <w:rFonts w:ascii="Amiri" w:hAnsi="Amiri" w:eastAsia="Amiri" w:cs="Amiri"/>
          <w:lang w:bidi="ar-SA"/>
          <w:color w:val="111111"/>
          <w:sz w:val="28"/>
          <w:szCs w:val="28"/>
          <w:rtl/>
        </w:rPr>
        <w:t xml:space="preserve">الكافي ج5ص109ك17ب30ح13.</w:t>
      </w:r>
    </w:p>
    <w:p>
      <w:pPr>
        <w:pStyle w:val="BookText"/>
      </w:pPr>
      <w:r>
        <w:rPr>
          <w:rFonts w:ascii="IRNazanin" w:hAnsi="IRNazanin" w:eastAsia="IRNazanin" w:cs="IRNazanin"/>
          <w:lang w:bidi="fa-IR"/>
          <w:color w:val="111111"/>
          <w:sz w:val="28"/>
          <w:szCs w:val="28"/>
          <w:rtl/>
        </w:rPr>
        <w:t xml:space="preserve">«ان الله عزوجل جعل لمن جعل له</w:t>
      </w:r>
    </w:p>
    <w:p>
      <w:pPr>
        <w:pStyle w:val="BookText"/>
      </w:pPr>
      <w:r>
        <w:rPr>
          <w:rFonts w:ascii="Amiri" w:hAnsi="Amiri" w:eastAsia="Amiri" w:cs="Amiri"/>
          <w:lang w:bidi="ar-SA"/>
          <w:color w:val="111111"/>
          <w:sz w:val="28"/>
          <w:szCs w:val="28"/>
          <w:rtl/>
        </w:rPr>
        <w:t xml:space="preserve">سلطاناً اَجَلاً ومدّة من ليال وايام وسنين</w:t>
      </w:r>
    </w:p>
    <w:p>
      <w:pPr>
        <w:pStyle w:val="BookText"/>
      </w:pPr>
      <w:r>
        <w:rPr>
          <w:rFonts w:ascii="Amiri" w:hAnsi="Amiri" w:eastAsia="Amiri" w:cs="Amiri"/>
          <w:lang w:bidi="ar-SA"/>
          <w:color w:val="111111"/>
          <w:sz w:val="28"/>
          <w:szCs w:val="28"/>
          <w:rtl/>
        </w:rPr>
        <w:t xml:space="preserve">و شهور فان عدلوا في الناس اَمَر الله</w:t>
      </w:r>
    </w:p>
    <w:p>
      <w:pPr>
        <w:pStyle w:val="BookText"/>
      </w:pPr>
      <w:r>
        <w:rPr>
          <w:rFonts w:ascii="Amiri" w:hAnsi="Amiri" w:eastAsia="Amiri" w:cs="Amiri"/>
          <w:lang w:bidi="ar-SA"/>
          <w:color w:val="111111"/>
          <w:sz w:val="28"/>
          <w:szCs w:val="28"/>
          <w:rtl/>
        </w:rPr>
        <w:t xml:space="preserve">عزوجل صاحب الفلك ان يبطىء بادارته</w:t>
      </w:r>
    </w:p>
    <w:p>
      <w:pPr>
        <w:pStyle w:val="BookText"/>
      </w:pPr>
      <w:r>
        <w:rPr>
          <w:rFonts w:ascii="IRNazanin" w:hAnsi="IRNazanin" w:eastAsia="IRNazanin" w:cs="IRNazanin"/>
          <w:lang w:bidi="fa-IR"/>
          <w:color w:val="111111"/>
          <w:sz w:val="28"/>
          <w:szCs w:val="28"/>
          <w:rtl/>
        </w:rPr>
        <w:t xml:space="preserve">فطالت ایّامهم ولياليهم وسنينهم وشهورهم</w:t>
      </w:r>
    </w:p>
    <w:p>
      <w:pPr>
        <w:pStyle w:val="BookText"/>
      </w:pPr>
      <w:r>
        <w:rPr>
          <w:rFonts w:ascii="Amiri" w:hAnsi="Amiri" w:eastAsia="Amiri" w:cs="Amiri"/>
          <w:lang w:bidi="ar-SA"/>
          <w:color w:val="111111"/>
          <w:sz w:val="28"/>
          <w:szCs w:val="28"/>
          <w:rtl/>
        </w:rPr>
        <w:t xml:space="preserve">وان جاروا في الناس ولم يعدكوا امر الله</w:t>
      </w:r>
    </w:p>
    <w:p>
      <w:pPr>
        <w:pStyle w:val="BookText"/>
      </w:pPr>
      <w:r>
        <w:rPr>
          <w:rFonts w:ascii="Amiri" w:hAnsi="Amiri" w:eastAsia="Amiri" w:cs="Amiri"/>
          <w:lang w:bidi="ar-SA"/>
          <w:color w:val="111111"/>
          <w:sz w:val="28"/>
          <w:szCs w:val="28"/>
          <w:rtl/>
        </w:rPr>
        <w:t xml:space="preserve">تبارك وتعالى صاحب الفلك فاسرع بادارته</w:t>
      </w:r>
    </w:p>
    <w:p>
      <w:pPr>
        <w:pStyle w:val="BookText"/>
      </w:pPr>
      <w:r>
        <w:rPr>
          <w:rFonts w:ascii="Amiri" w:hAnsi="Amiri" w:eastAsia="Amiri" w:cs="Amiri"/>
          <w:lang w:bidi="ar-SA"/>
          <w:color w:val="111111"/>
          <w:sz w:val="28"/>
          <w:szCs w:val="28"/>
          <w:rtl/>
        </w:rPr>
        <w:t xml:space="preserve">فقصرت لياليهم وايامهم وسنينهم</w:t>
      </w:r>
    </w:p>
    <w:p>
      <w:pPr>
        <w:pStyle w:val="BookText"/>
      </w:pPr>
      <w:r>
        <w:rPr>
          <w:rFonts w:ascii="Amiri" w:hAnsi="Amiri" w:eastAsia="Amiri" w:cs="Amiri"/>
          <w:lang w:bidi="ar-SA"/>
          <w:color w:val="111111"/>
          <w:sz w:val="28"/>
          <w:szCs w:val="28"/>
          <w:rtl/>
        </w:rPr>
        <w:t xml:space="preserve">وشهورهم وقد وفالهم عزوجل بعدد الليالي</w:t>
      </w:r>
    </w:p>
    <w:p>
      <w:pPr>
        <w:pStyle w:val="BookText"/>
      </w:pPr>
      <w:r>
        <w:rPr>
          <w:rFonts w:ascii="IRNazanin" w:hAnsi="IRNazanin" w:eastAsia="IRNazanin" w:cs="IRNazanin"/>
          <w:lang w:bidi="fa-IR"/>
          <w:color w:val="111111"/>
          <w:sz w:val="28"/>
          <w:szCs w:val="28"/>
          <w:rtl/>
        </w:rPr>
        <w:t xml:space="preserve">والشهور»(6)</w:t>
      </w:r>
    </w:p>
    <w:p>
      <w:pPr>
        <w:pStyle w:val="BookText"/>
      </w:pPr>
      <w:r>
        <w:rPr>
          <w:rFonts w:ascii="Amiri" w:hAnsi="Amiri" w:eastAsia="Amiri" w:cs="Amiri"/>
          <w:lang w:bidi="ar-SA"/>
          <w:color w:val="111111"/>
          <w:sz w:val="28"/>
          <w:szCs w:val="28"/>
          <w:rtl/>
        </w:rPr>
        <w:t xml:space="preserve">روضة الكافي ج8ص271ح400.</w:t>
      </w:r>
    </w:p>
    <w:p>
      <w:pPr>
        <w:pStyle w:val="BookText"/>
      </w:pPr>
      <w:r>
        <w:rPr>
          <w:rFonts w:ascii="Amiri" w:hAnsi="Amiri" w:eastAsia="Amiri" w:cs="Amiri"/>
          <w:lang w:bidi="ar-SA"/>
          <w:color w:val="111111"/>
          <w:sz w:val="28"/>
          <w:szCs w:val="28"/>
          <w:rtl/>
        </w:rPr>
        <w:t xml:space="preserve">روضة الكافي ج8ص158ح157بتفاوت.</w:t>
      </w:r>
    </w:p>
    <w:p>
      <w:pPr>
        <w:pStyle w:val="BookText"/>
      </w:pPr>
      <w:r>
        <w:rPr>
          <w:rFonts w:ascii="IRNazanin" w:hAnsi="IRNazanin" w:eastAsia="IRNazanin" w:cs="IRNazanin"/>
          <w:lang w:bidi="fa-IR"/>
          <w:color w:val="111111"/>
          <w:sz w:val="28"/>
          <w:szCs w:val="28"/>
          <w:rtl/>
        </w:rPr>
        <w:t xml:space="preserve">«ان الله عزوجل مع السلطان اولیاء</w:t>
      </w:r>
    </w:p>
    <w:p>
      <w:pPr>
        <w:pStyle w:val="BookText"/>
      </w:pPr>
      <w:r>
        <w:rPr>
          <w:rFonts w:ascii="IRNazanin" w:hAnsi="IRNazanin" w:eastAsia="IRNazanin" w:cs="IRNazanin"/>
          <w:lang w:bidi="fa-IR"/>
          <w:color w:val="111111"/>
          <w:sz w:val="28"/>
          <w:szCs w:val="28"/>
          <w:rtl/>
        </w:rPr>
        <w:t xml:space="preserve">يدفع بهم عن اولیائه1) وفي خبر آخر اولئك</w:t>
      </w:r>
    </w:p>
    <w:p>
      <w:pPr>
        <w:pStyle w:val="BookText"/>
      </w:pPr>
      <w:r>
        <w:rPr>
          <w:rFonts w:ascii="IRNazanin" w:hAnsi="IRNazanin" w:eastAsia="IRNazanin" w:cs="IRNazanin"/>
          <w:lang w:bidi="fa-IR"/>
          <w:color w:val="111111"/>
          <w:sz w:val="28"/>
          <w:szCs w:val="28"/>
          <w:rtl/>
        </w:rPr>
        <w:t xml:space="preserve">عتقاء الله من النار»(7)</w:t>
      </w:r>
    </w:p>
    <w:p>
      <w:pPr>
        <w:pStyle w:val="BookText"/>
      </w:pPr>
      <w:r>
        <w:rPr>
          <w:rFonts w:ascii="Amiri" w:hAnsi="Amiri" w:eastAsia="Amiri" w:cs="Amiri"/>
          <w:lang w:bidi="ar-SA"/>
          <w:color w:val="111111"/>
          <w:sz w:val="28"/>
          <w:szCs w:val="28"/>
          <w:rtl/>
        </w:rPr>
        <w:t xml:space="preserve">الفقيه ج3ص108ب58ح99و100.</w:t>
      </w:r>
    </w:p>
    <w:p>
      <w:pPr>
        <w:pStyle w:val="BookText"/>
      </w:pPr>
      <w:r>
        <w:rPr>
          <w:rFonts w:ascii="IRNazanin" w:hAnsi="IRNazanin" w:eastAsia="IRNazanin" w:cs="IRNazanin"/>
          <w:lang w:bidi="fa-IR"/>
          <w:color w:val="111111"/>
          <w:sz w:val="28"/>
          <w:szCs w:val="28"/>
          <w:rtl/>
        </w:rPr>
        <w:t xml:space="preserve">الكافي ج5ص112ک17ب31ح7.</w:t>
      </w:r>
    </w:p>
    <w:p>
      <w:pPr>
        <w:pStyle w:val="BookText"/>
      </w:pPr>
      <w:r>
        <w:rPr>
          <w:rFonts w:ascii="Amiri" w:hAnsi="Amiri" w:eastAsia="Amiri" w:cs="Amiri"/>
          <w:lang w:bidi="ar-SA"/>
          <w:color w:val="111111"/>
          <w:sz w:val="28"/>
          <w:szCs w:val="28"/>
          <w:rtl/>
        </w:rPr>
        <w:t xml:space="preserve">(ان هؤلاء المصدقين-)انظر الزكاة</w:t>
      </w:r>
    </w:p>
    <w:p>
      <w:pPr>
        <w:pStyle w:val="BookText"/>
      </w:pPr>
      <w:r>
        <w:rPr>
          <w:rFonts w:ascii="Amiri" w:hAnsi="Amiri" w:eastAsia="Amiri" w:cs="Amiri"/>
          <w:lang w:bidi="ar-SA"/>
          <w:color w:val="111111"/>
          <w:sz w:val="28"/>
          <w:szCs w:val="28"/>
          <w:rtl/>
        </w:rPr>
        <w:t xml:space="preserve">(انما سلطانه على الذين يتولونه-)</w:t>
      </w:r>
    </w:p>
    <w:p>
      <w:pPr>
        <w:pStyle w:val="BookText"/>
      </w:pPr>
      <w:r>
        <w:rPr>
          <w:rFonts w:ascii="Amiri" w:hAnsi="Amiri" w:eastAsia="Amiri" w:cs="Amiri"/>
          <w:lang w:bidi="ar-SA"/>
          <w:color w:val="111111"/>
          <w:sz w:val="28"/>
          <w:szCs w:val="28"/>
          <w:rtl/>
        </w:rPr>
        <w:t xml:space="preserve">يأتي في القرآن تحت عنوان(فاذا قرأت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الخ)</w:t>
      </w:r>
    </w:p>
    <w:p>
      <w:pPr>
        <w:pStyle w:val="BookText"/>
      </w:pPr>
      <w:r>
        <w:rPr>
          <w:rFonts w:ascii="Amiri" w:hAnsi="Amiri" w:eastAsia="Amiri" w:cs="Amiri"/>
          <w:lang w:bidi="ar-SA"/>
          <w:color w:val="111111"/>
          <w:sz w:val="28"/>
          <w:szCs w:val="28"/>
          <w:rtl/>
        </w:rPr>
        <w:t xml:space="preserve">(انه كان لي على رجل دراهم وان</w:t>
      </w:r>
    </w:p>
    <w:p>
      <w:pPr>
        <w:pStyle w:val="BookText"/>
      </w:pPr>
      <w:r>
        <w:rPr>
          <w:rFonts w:ascii="IRNazanin" w:hAnsi="IRNazanin" w:eastAsia="IRNazanin" w:cs="IRNazanin"/>
          <w:lang w:bidi="fa-IR"/>
          <w:color w:val="111111"/>
          <w:sz w:val="28"/>
          <w:szCs w:val="28"/>
          <w:rtl/>
        </w:rPr>
        <w:t xml:space="preserve">السلطان اسقط-)انظر الدَیْن</w:t>
      </w:r>
    </w:p>
    <w:p>
      <w:pPr>
        <w:pStyle w:val="BookText"/>
      </w:pPr>
      <w:r>
        <w:rPr>
          <w:rFonts w:ascii="Amiri" w:hAnsi="Amiri" w:eastAsia="Amiri" w:cs="Amiri"/>
          <w:lang w:bidi="ar-SA"/>
          <w:color w:val="111111"/>
          <w:sz w:val="28"/>
          <w:szCs w:val="28"/>
          <w:rtl/>
        </w:rPr>
        <w:t xml:space="preserve">(انه كان لي على رجل عشرة دراهم وان</w:t>
      </w:r>
    </w:p>
    <w:p>
      <w:pPr>
        <w:pStyle w:val="BookText"/>
      </w:pPr>
      <w:r>
        <w:rPr>
          <w:rFonts w:ascii="Amiri" w:hAnsi="Amiri" w:eastAsia="Amiri" w:cs="Amiri"/>
          <w:lang w:bidi="ar-SA"/>
          <w:color w:val="111111"/>
          <w:sz w:val="28"/>
          <w:szCs w:val="28"/>
          <w:rtl/>
        </w:rPr>
        <w:t xml:space="preserve">السلطان-)انظر الدَیْن</w:t>
      </w:r>
    </w:p>
    <w:p>
      <w:pPr>
        <w:pStyle w:val="BookText"/>
      </w:pPr>
      <w:r>
        <w:rPr>
          <w:rFonts w:ascii="IRNazanin" w:hAnsi="IRNazanin" w:eastAsia="IRNazanin" w:cs="IRNazanin"/>
          <w:lang w:bidi="fa-IR"/>
          <w:color w:val="111111"/>
          <w:sz w:val="28"/>
          <w:szCs w:val="28"/>
          <w:rtl/>
        </w:rPr>
        <w:t xml:space="preserve">(انی اجرت قوماً ارضاً فزاد السلطان-)</w:t>
      </w:r>
    </w:p>
    <w:p>
      <w:pPr>
        <w:pStyle w:val="BookText"/>
      </w:pPr>
      <w:r>
        <w:rPr>
          <w:rFonts w:ascii="Amiri" w:hAnsi="Amiri" w:eastAsia="Amiri" w:cs="Amiri"/>
          <w:lang w:bidi="ar-SA"/>
          <w:color w:val="111111"/>
          <w:sz w:val="28"/>
          <w:szCs w:val="28"/>
          <w:rtl/>
        </w:rPr>
        <w:t xml:space="preserve">انظر الاجارة</w:t>
      </w:r>
    </w:p>
    <w:p>
      <w:pPr>
        <w:pStyle w:val="BookText"/>
      </w:pPr>
      <w:r>
        <w:rPr>
          <w:rFonts w:ascii="IRNazanin" w:hAnsi="IRNazanin" w:eastAsia="IRNazanin" w:cs="IRNazanin"/>
          <w:lang w:bidi="fa-IR"/>
          <w:color w:val="111111"/>
          <w:sz w:val="28"/>
          <w:szCs w:val="28"/>
          <w:rtl/>
        </w:rPr>
        <w:t xml:space="preserve">«اني اخالط السلطان فتكون عندی</w:t>
      </w:r>
    </w:p>
    <w:p>
      <w:pPr>
        <w:pStyle w:val="BookText"/>
      </w:pPr>
      <w:r>
        <w:rPr>
          <w:rFonts w:ascii="Amiri" w:hAnsi="Amiri" w:eastAsia="Amiri" w:cs="Amiri"/>
          <w:lang w:bidi="ar-SA"/>
          <w:color w:val="111111"/>
          <w:sz w:val="28"/>
          <w:szCs w:val="28"/>
          <w:rtl/>
        </w:rPr>
        <w:t xml:space="preserve">الجارية فيأخذونها والدابة الفارهة</w:t>
      </w:r>
    </w:p>
    <w:p>
      <w:pPr>
        <w:pStyle w:val="BookText"/>
      </w:pPr>
      <w:r>
        <w:rPr>
          <w:rFonts w:ascii="Amiri" w:hAnsi="Amiri" w:eastAsia="Amiri" w:cs="Amiri"/>
          <w:lang w:bidi="ar-SA"/>
          <w:color w:val="111111"/>
          <w:sz w:val="28"/>
          <w:szCs w:val="28"/>
          <w:rtl/>
        </w:rPr>
        <w:t xml:space="preserve">فيأخذونها ثم يقع لهم عندى المال فلي ان</w:t>
      </w:r>
    </w:p>
    <w:p>
      <w:pPr>
        <w:pStyle w:val="BookText"/>
      </w:pPr>
      <w:r>
        <w:rPr>
          <w:rFonts w:ascii="Amiri" w:hAnsi="Amiri" w:eastAsia="Amiri" w:cs="Amiri"/>
          <w:lang w:bidi="ar-SA"/>
          <w:color w:val="111111"/>
          <w:sz w:val="28"/>
          <w:szCs w:val="28"/>
          <w:rtl/>
        </w:rPr>
        <w:t xml:space="preserve">آخذه؟فقال:خذ مثل ذلك ولا تزد عليه</w:t>
      </w:r>
    </w:p>
    <w:p>
      <w:pPr>
        <w:pStyle w:val="BookText"/>
      </w:pPr>
      <w:r>
        <w:rPr>
          <w:rFonts w:ascii="Amiri" w:hAnsi="Amiri" w:eastAsia="Amiri" w:cs="Amiri"/>
          <w:lang w:bidi="ar-SA"/>
          <w:color w:val="111111"/>
          <w:sz w:val="28"/>
          <w:szCs w:val="28"/>
          <w:rtl/>
        </w:rPr>
        <w:t xml:space="preserve">شيئاً»(7)</w:t>
      </w:r>
    </w:p>
    <w:p>
      <w:pPr>
        <w:pStyle w:val="BookText"/>
      </w:pPr>
      <w:r>
        <w:rPr>
          <w:rFonts w:ascii="Amiri" w:hAnsi="Amiri" w:eastAsia="Amiri" w:cs="Amiri"/>
          <w:lang w:bidi="ar-SA"/>
          <w:color w:val="111111"/>
          <w:sz w:val="28"/>
          <w:szCs w:val="28"/>
          <w:rtl/>
        </w:rPr>
        <w:t xml:space="preserve">التهذيب ج6ص347ب93ح99.</w:t>
      </w:r>
    </w:p>
    <w:p>
      <w:pPr>
        <w:pStyle w:val="BookText"/>
      </w:pPr>
      <w:r>
        <w:rPr>
          <w:rFonts w:ascii="Amiri" w:hAnsi="Amiri" w:eastAsia="Amiri" w:cs="Amiri"/>
          <w:lang w:bidi="ar-SA"/>
          <w:color w:val="111111"/>
          <w:sz w:val="28"/>
          <w:szCs w:val="28"/>
          <w:rtl/>
        </w:rPr>
        <w:t xml:space="preserve">التهذيب ج6ص338ب93ح60بتفاوت.</w:t>
      </w:r>
    </w:p>
    <w:p>
      <w:pPr>
        <w:pStyle w:val="BookText"/>
      </w:pPr>
      <w:r>
        <w:rPr>
          <w:rFonts w:ascii="Amiri" w:hAnsi="Amiri" w:eastAsia="Amiri" w:cs="Amiri"/>
          <w:lang w:bidi="ar-SA"/>
          <w:color w:val="111111"/>
          <w:sz w:val="28"/>
          <w:szCs w:val="28"/>
          <w:rtl/>
        </w:rPr>
        <w:t xml:space="preserve">«اني اخالط السلطان فيكون عندي</w:t>
      </w:r>
    </w:p>
    <w:p>
      <w:pPr>
        <w:pStyle w:val="BookText"/>
      </w:pPr>
      <w:r>
        <w:rPr>
          <w:rFonts w:ascii="Amiri" w:hAnsi="Amiri" w:eastAsia="Amiri" w:cs="Amiri"/>
          <w:lang w:bidi="ar-SA"/>
          <w:color w:val="111111"/>
          <w:sz w:val="28"/>
          <w:szCs w:val="28"/>
          <w:rtl/>
        </w:rPr>
        <w:t xml:space="preserve">الجارية فيأخذونها او الدابة الفارهة فيبعثون</w:t>
      </w:r>
    </w:p>
    <w:p>
      <w:pPr>
        <w:pStyle w:val="BookText"/>
      </w:pPr>
      <w:r>
        <w:rPr>
          <w:rFonts w:ascii="Amiri" w:hAnsi="Amiri" w:eastAsia="Amiri" w:cs="Amiri"/>
          <w:lang w:bidi="ar-SA"/>
          <w:color w:val="111111"/>
          <w:sz w:val="28"/>
          <w:szCs w:val="28"/>
          <w:rtl/>
        </w:rPr>
        <w:t xml:space="preserve">فيأخذونها ثم يقع لهم عندى المال فلي ان</w:t>
      </w:r>
    </w:p>
    <w:p>
      <w:pPr>
        <w:pStyle w:val="BookText"/>
      </w:pPr>
      <w:r>
        <w:rPr>
          <w:rFonts w:ascii="Amiri" w:hAnsi="Amiri" w:eastAsia="Amiri" w:cs="Amiri"/>
          <w:lang w:bidi="ar-SA"/>
          <w:color w:val="111111"/>
          <w:sz w:val="28"/>
          <w:szCs w:val="28"/>
          <w:rtl/>
        </w:rPr>
        <w:t xml:space="preserve">آخذه؟قال:خذ مثل ذلك ولا تزد عليه)(7)</w:t>
      </w:r>
    </w:p>
    <w:p>
      <w:pPr>
        <w:pStyle w:val="BookText"/>
      </w:pPr>
      <w:r>
        <w:rPr>
          <w:rFonts w:ascii="Amiri" w:hAnsi="Amiri" w:eastAsia="Amiri" w:cs="Amiri"/>
          <w:lang w:bidi="ar-SA"/>
          <w:color w:val="111111"/>
          <w:sz w:val="28"/>
          <w:szCs w:val="28"/>
          <w:rtl/>
        </w:rPr>
        <w:t xml:space="preserve">التهذيب ج6ص337ب93ح60.</w:t>
      </w:r>
    </w:p>
    <w:p>
      <w:pPr>
        <w:pStyle w:val="BookText"/>
      </w:pPr>
      <w:r>
        <w:rPr>
          <w:rFonts w:ascii="Amiri" w:hAnsi="Amiri" w:eastAsia="Amiri" w:cs="Amiri"/>
          <w:lang w:bidi="ar-SA"/>
          <w:color w:val="111111"/>
          <w:sz w:val="28"/>
          <w:szCs w:val="28"/>
          <w:rtl/>
        </w:rPr>
        <w:t xml:space="preserve">التهذيب ج6ص347ب93ح99بتفاوت.</w:t>
      </w:r>
    </w:p>
    <w:p>
      <w:pPr>
        <w:pStyle w:val="BookText"/>
      </w:pPr>
      <w:r>
        <w:rPr>
          <w:rFonts w:ascii="IRNazanin" w:hAnsi="IRNazanin" w:eastAsia="IRNazanin" w:cs="IRNazanin"/>
          <w:lang w:bidi="fa-IR"/>
          <w:color w:val="111111"/>
          <w:sz w:val="28"/>
          <w:szCs w:val="28"/>
          <w:rtl/>
        </w:rPr>
        <w:t xml:space="preserve">(اني رجل صیقل اشتري السيوف</w:t>
      </w:r>
    </w:p>
    <w:p>
      <w:pPr>
        <w:pStyle w:val="BookText"/>
      </w:pPr>
      <w:r>
        <w:rPr>
          <w:rFonts w:ascii="Amiri" w:hAnsi="Amiri" w:eastAsia="Amiri" w:cs="Amiri"/>
          <w:lang w:bidi="ar-SA"/>
          <w:color w:val="111111"/>
          <w:sz w:val="28"/>
          <w:szCs w:val="28"/>
          <w:rtl/>
        </w:rPr>
        <w:t xml:space="preserve">وابيعها من السلطان-)انظر السيف</w:t>
      </w:r>
    </w:p>
    <w:p>
      <w:pPr>
        <w:pStyle w:val="BookText"/>
      </w:pPr>
      <w:r>
        <w:rPr>
          <w:rFonts w:ascii="Amiri" w:hAnsi="Amiri" w:eastAsia="Amiri" w:cs="Amiri"/>
          <w:lang w:bidi="ar-SA"/>
          <w:color w:val="111111"/>
          <w:sz w:val="28"/>
          <w:szCs w:val="28"/>
          <w:rtl/>
        </w:rPr>
        <w:t xml:space="preserve">(اني لأرجو النجاة-الي ان قال-الا</w:t>
      </w:r>
    </w:p>
    <w:p>
      <w:pPr>
        <w:pStyle w:val="BookText"/>
      </w:pPr>
      <w:r>
        <w:rPr>
          <w:rFonts w:ascii="Amiri" w:hAnsi="Amiri" w:eastAsia="Amiri" w:cs="Amiri"/>
          <w:lang w:bidi="ar-SA"/>
          <w:color w:val="111111"/>
          <w:sz w:val="28"/>
          <w:szCs w:val="28"/>
          <w:rtl/>
        </w:rPr>
        <w:t xml:space="preserve">لاحد ثلاثة صاحب السلطان-)انظر الرجاء</w:t>
      </w:r>
    </w:p>
    <w:p>
      <w:pPr>
        <w:pStyle w:val="BookText"/>
      </w:pPr>
      <w:r>
        <w:rPr>
          <w:rFonts w:ascii="Amiri" w:hAnsi="Amiri" w:eastAsia="Amiri" w:cs="Amiri"/>
          <w:lang w:bidi="ar-SA"/>
          <w:color w:val="111111"/>
          <w:sz w:val="28"/>
          <w:szCs w:val="28"/>
          <w:rtl/>
        </w:rPr>
        <w:t xml:space="preserve">«اني ولّيت عملا فهل لي من ذلك</w:t>
      </w:r>
    </w:p>
    <w:p>
      <w:pPr>
        <w:pStyle w:val="BookText"/>
      </w:pPr>
      <w:r>
        <w:rPr>
          <w:rFonts w:ascii="Amiri" w:hAnsi="Amiri" w:eastAsia="Amiri" w:cs="Amiri"/>
          <w:lang w:bidi="ar-SA"/>
          <w:color w:val="111111"/>
          <w:sz w:val="28"/>
          <w:szCs w:val="28"/>
          <w:rtl/>
        </w:rPr>
        <w:t xml:space="preserve">مخرج؟فقال:ما اكثر من طلب المخرج من</w:t>
      </w:r>
    </w:p>
    <w:p>
      <w:pPr>
        <w:pStyle w:val="BookText"/>
      </w:pPr>
      <w:r>
        <w:rPr>
          <w:rFonts w:ascii="IRNazanin" w:hAnsi="IRNazanin" w:eastAsia="IRNazanin" w:cs="IRNazanin"/>
          <w:lang w:bidi="fa-IR"/>
          <w:color w:val="111111"/>
          <w:sz w:val="28"/>
          <w:szCs w:val="28"/>
          <w:rtl/>
        </w:rPr>
        <w:t xml:space="preserve">ذلك فعسر عليه قلت:فماترى؟قال:اری</w:t>
      </w:r>
    </w:p>
    <w:p>
      <w:pPr>
        <w:pStyle w:val="BookText"/>
      </w:pPr>
      <w:r>
        <w:rPr>
          <w:rFonts w:ascii="Amiri" w:hAnsi="Amiri" w:eastAsia="Amiri" w:cs="Amiri"/>
          <w:lang w:bidi="ar-SA"/>
          <w:color w:val="111111"/>
          <w:sz w:val="28"/>
          <w:szCs w:val="28"/>
          <w:rtl/>
        </w:rPr>
        <w:t xml:space="preserve">ان تتقي الله عزوجل ولاتعده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ج5ص109ك17ب30ح15.</w:t>
      </w:r>
    </w:p>
    <w:p>
      <w:pPr>
        <w:pStyle w:val="BookText"/>
      </w:pPr>
      <w:r>
        <w:rPr>
          <w:rFonts w:ascii="Amiri" w:hAnsi="Amiri" w:eastAsia="Amiri" w:cs="Amiri"/>
          <w:lang w:bidi="ar-SA"/>
          <w:color w:val="111111"/>
          <w:sz w:val="28"/>
          <w:szCs w:val="28"/>
          <w:rtl/>
        </w:rPr>
        <w:t xml:space="preserve">التهذيب ج6ص332ب93ح43.</w:t>
      </w:r>
    </w:p>
    <w:p>
      <w:pPr>
        <w:pStyle w:val="BookText"/>
      </w:pPr>
      <w:r>
        <w:rPr>
          <w:rFonts w:ascii="Amiri" w:hAnsi="Amiri" w:eastAsia="Amiri" w:cs="Amiri"/>
          <w:lang w:bidi="ar-SA"/>
          <w:color w:val="111111"/>
          <w:sz w:val="28"/>
          <w:szCs w:val="28"/>
          <w:rtl/>
        </w:rPr>
        <w:t xml:space="preserve">(اَيّ السلطان اغلب-)انظر الهوى</w:t>
      </w:r>
    </w:p>
    <w:p>
      <w:pPr>
        <w:pStyle w:val="BookText"/>
      </w:pPr>
      <w:r>
        <w:rPr>
          <w:rFonts w:ascii="Amiri" w:hAnsi="Amiri" w:eastAsia="Amiri" w:cs="Amiri"/>
          <w:lang w:bidi="ar-SA"/>
          <w:color w:val="111111"/>
          <w:sz w:val="28"/>
          <w:szCs w:val="28"/>
          <w:rtl/>
        </w:rPr>
        <w:t xml:space="preserve">«جوائز العمّال ليس بها بأس»(غ)</w:t>
      </w:r>
    </w:p>
    <w:p>
      <w:pPr>
        <w:pStyle w:val="BookText"/>
      </w:pPr>
      <w:r>
        <w:rPr>
          <w:rFonts w:ascii="Amiri" w:hAnsi="Amiri" w:eastAsia="Amiri" w:cs="Amiri"/>
          <w:lang w:bidi="ar-SA"/>
          <w:color w:val="111111"/>
          <w:sz w:val="28"/>
          <w:szCs w:val="28"/>
          <w:rtl/>
        </w:rPr>
        <w:t xml:space="preserve">التهذيب ج1ص336ب93ح52.</w:t>
      </w:r>
    </w:p>
    <w:p>
      <w:pPr>
        <w:pStyle w:val="BookText"/>
      </w:pPr>
      <w:r>
        <w:rPr>
          <w:rFonts w:ascii="Amiri" w:hAnsi="Amiri" w:eastAsia="Amiri" w:cs="Amiri"/>
          <w:lang w:bidi="ar-SA"/>
          <w:color w:val="111111"/>
          <w:sz w:val="28"/>
          <w:szCs w:val="28"/>
          <w:rtl/>
        </w:rPr>
        <w:t xml:space="preserve">«حق على الله عز وجل ان تصيروا مع</w:t>
      </w:r>
    </w:p>
    <w:p>
      <w:pPr>
        <w:pStyle w:val="BookText"/>
      </w:pPr>
      <w:r>
        <w:rPr>
          <w:rFonts w:ascii="Amiri" w:hAnsi="Amiri" w:eastAsia="Amiri" w:cs="Amiri"/>
          <w:lang w:bidi="ar-SA"/>
          <w:color w:val="111111"/>
          <w:sz w:val="28"/>
          <w:szCs w:val="28"/>
          <w:rtl/>
        </w:rPr>
        <w:t xml:space="preserve">من عشتم معه في دنياه»(6)</w:t>
      </w:r>
    </w:p>
    <w:p>
      <w:pPr>
        <w:pStyle w:val="BookText"/>
      </w:pPr>
      <w:r>
        <w:rPr>
          <w:rFonts w:ascii="IRNazanin" w:hAnsi="IRNazanin" w:eastAsia="IRNazanin" w:cs="IRNazanin"/>
          <w:lang w:bidi="fa-IR"/>
          <w:color w:val="111111"/>
          <w:sz w:val="28"/>
          <w:szCs w:val="28"/>
          <w:rtl/>
        </w:rPr>
        <w:t xml:space="preserve">الكافي ج5ص109ک17ب30ذیل ح13.</w:t>
      </w:r>
    </w:p>
    <w:p>
      <w:pPr>
        <w:pStyle w:val="BookText"/>
      </w:pPr>
      <w:r>
        <w:rPr>
          <w:rFonts w:ascii="Amiri" w:hAnsi="Amiri" w:eastAsia="Amiri" w:cs="Amiri"/>
          <w:lang w:bidi="ar-SA"/>
          <w:color w:val="111111"/>
          <w:sz w:val="28"/>
          <w:szCs w:val="28"/>
          <w:rtl/>
        </w:rPr>
        <w:t xml:space="preserve">«دخلت على ابي عبد الله عليه السلام</w:t>
      </w:r>
    </w:p>
    <w:p>
      <w:pPr>
        <w:pStyle w:val="BookText"/>
      </w:pPr>
      <w:r>
        <w:rPr>
          <w:rFonts w:ascii="Amiri" w:hAnsi="Amiri" w:eastAsia="Amiri" w:cs="Amiri"/>
          <w:lang w:bidi="ar-SA"/>
          <w:color w:val="111111"/>
          <w:sz w:val="28"/>
          <w:szCs w:val="28"/>
          <w:rtl/>
        </w:rPr>
        <w:t xml:space="preserve">فاستقبلني زرارة خارجاً من عنده،فقال لي</w:t>
      </w:r>
    </w:p>
    <w:p>
      <w:pPr>
        <w:pStyle w:val="BookText"/>
      </w:pPr>
      <w:r>
        <w:rPr>
          <w:rFonts w:ascii="IRNazanin" w:hAnsi="IRNazanin" w:eastAsia="IRNazanin" w:cs="IRNazanin"/>
          <w:lang w:bidi="fa-IR"/>
          <w:color w:val="111111"/>
          <w:sz w:val="28"/>
          <w:szCs w:val="28"/>
          <w:rtl/>
        </w:rPr>
        <w:t xml:space="preserve">ابوعبدالله علیه السلام:يا وليد اما تعجب من زرارة</w:t>
      </w:r>
    </w:p>
    <w:p>
      <w:pPr>
        <w:pStyle w:val="BookText"/>
      </w:pPr>
      <w:r>
        <w:rPr>
          <w:rFonts w:ascii="Amiri" w:hAnsi="Amiri" w:eastAsia="Amiri" w:cs="Amiri"/>
          <w:lang w:bidi="ar-SA"/>
          <w:color w:val="111111"/>
          <w:sz w:val="28"/>
          <w:szCs w:val="28"/>
          <w:rtl/>
        </w:rPr>
        <w:t xml:space="preserve">سألني عن اعمال هؤلاء اىّ شيء كان يريد؟</w:t>
      </w:r>
    </w:p>
    <w:p>
      <w:pPr>
        <w:pStyle w:val="BookText"/>
      </w:pPr>
      <w:r>
        <w:rPr>
          <w:rFonts w:ascii="IRNazanin" w:hAnsi="IRNazanin" w:eastAsia="IRNazanin" w:cs="IRNazanin"/>
          <w:lang w:bidi="fa-IR"/>
          <w:color w:val="111111"/>
          <w:sz w:val="28"/>
          <w:szCs w:val="28"/>
          <w:rtl/>
        </w:rPr>
        <w:t xml:space="preserve">ایرینان اقول له:لافيروي ذلك عنّي؟ثم</w:t>
      </w:r>
    </w:p>
    <w:p>
      <w:pPr>
        <w:pStyle w:val="BookText"/>
      </w:pPr>
      <w:r>
        <w:rPr>
          <w:rFonts w:ascii="Amiri" w:hAnsi="Amiri" w:eastAsia="Amiri" w:cs="Amiri"/>
          <w:lang w:bidi="ar-SA"/>
          <w:color w:val="111111"/>
          <w:sz w:val="28"/>
          <w:szCs w:val="28"/>
          <w:rtl/>
        </w:rPr>
        <w:t xml:space="preserve">قال:يا وليد متى كانت الشيعة تسأل عن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اعمالهم؟انما كانت السيعة تقول:يؤكل من</w:t>
      </w:r>
    </w:p>
    <w:p>
      <w:pPr>
        <w:pStyle w:val="BookText"/>
      </w:pPr>
      <w:r>
        <w:rPr>
          <w:rFonts w:ascii="Amiri" w:hAnsi="Amiri" w:eastAsia="Amiri" w:cs="Amiri"/>
          <w:lang w:bidi="ar-SA"/>
          <w:color w:val="111111"/>
          <w:sz w:val="28"/>
          <w:szCs w:val="28"/>
          <w:rtl/>
        </w:rPr>
        <w:t xml:space="preserve">طعامهم ويشرب من شرابهم ويستظل</w:t>
      </w:r>
    </w:p>
    <w:p>
      <w:pPr>
        <w:pStyle w:val="BookText"/>
      </w:pPr>
      <w:r>
        <w:rPr>
          <w:rFonts w:ascii="Amiri" w:hAnsi="Amiri" w:eastAsia="Amiri" w:cs="Amiri"/>
          <w:lang w:bidi="ar-SA"/>
          <w:color w:val="111111"/>
          <w:sz w:val="28"/>
          <w:szCs w:val="28"/>
          <w:rtl/>
        </w:rPr>
        <w:t xml:space="preserve">بطلّهم متى كانت الشيعة تسأل عن</w:t>
      </w:r>
    </w:p>
    <w:p>
      <w:pPr>
        <w:pStyle w:val="BookText"/>
      </w:pPr>
      <w:r>
        <w:rPr>
          <w:rFonts w:ascii="IRNazanin" w:hAnsi="IRNazanin" w:eastAsia="IRNazanin" w:cs="IRNazanin"/>
          <w:lang w:bidi="fa-IR"/>
          <w:color w:val="111111"/>
          <w:sz w:val="28"/>
          <w:szCs w:val="28"/>
          <w:rtl/>
        </w:rPr>
        <w:t xml:space="preserve">هذا؟</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ج5ص105ك17ب30ح2.</w:t>
      </w:r>
    </w:p>
    <w:p>
      <w:pPr>
        <w:pStyle w:val="BookText"/>
      </w:pPr>
      <w:r>
        <w:rPr>
          <w:rFonts w:ascii="Amiri" w:hAnsi="Amiri" w:eastAsia="Amiri" w:cs="Amiri"/>
          <w:lang w:bidi="ar-SA"/>
          <w:color w:val="111111"/>
          <w:sz w:val="28"/>
          <w:szCs w:val="28"/>
          <w:rtl/>
        </w:rPr>
        <w:t xml:space="preserve">التهذيب ج6ص330ب93ح 38.</w:t>
      </w:r>
    </w:p>
    <w:p>
      <w:pPr>
        <w:pStyle w:val="BookText"/>
      </w:pPr>
      <w:r>
        <w:rPr>
          <w:rFonts w:ascii="Amiri" w:hAnsi="Amiri" w:eastAsia="Amiri" w:cs="Amiri"/>
          <w:lang w:bidi="ar-SA"/>
          <w:color w:val="111111"/>
          <w:sz w:val="28"/>
          <w:szCs w:val="28"/>
          <w:rtl/>
        </w:rPr>
        <w:t xml:space="preserve">(ذكر انه لو-الي ان قال-الا بما حدث</w:t>
      </w:r>
    </w:p>
    <w:p>
      <w:pPr>
        <w:pStyle w:val="BookText"/>
      </w:pPr>
      <w:r>
        <w:rPr>
          <w:rFonts w:ascii="Amiri" w:hAnsi="Amiri" w:eastAsia="Amiri" w:cs="Amiri"/>
          <w:lang w:bidi="ar-SA"/>
          <w:color w:val="111111"/>
          <w:sz w:val="28"/>
          <w:szCs w:val="28"/>
          <w:rtl/>
        </w:rPr>
        <w:t xml:space="preserve">في سلطانه-)انظر الحكم</w:t>
      </w:r>
    </w:p>
    <w:p>
      <w:pPr>
        <w:pStyle w:val="BookText"/>
      </w:pPr>
      <w:r>
        <w:rPr>
          <w:rFonts w:ascii="Amiri" w:hAnsi="Amiri" w:eastAsia="Amiri" w:cs="Amiri"/>
          <w:lang w:bidi="ar-SA"/>
          <w:color w:val="111111"/>
          <w:sz w:val="28"/>
          <w:szCs w:val="28"/>
          <w:rtl/>
        </w:rPr>
        <w:t xml:space="preserve">«ذكر عنده رجل من هذه العصابة قد</w:t>
      </w:r>
    </w:p>
    <w:p>
      <w:pPr>
        <w:pStyle w:val="BookText"/>
      </w:pPr>
      <w:r>
        <w:rPr>
          <w:rFonts w:ascii="Amiri" w:hAnsi="Amiri" w:eastAsia="Amiri" w:cs="Amiri"/>
          <w:lang w:bidi="ar-SA"/>
          <w:color w:val="111111"/>
          <w:sz w:val="28"/>
          <w:szCs w:val="28"/>
          <w:rtl/>
        </w:rPr>
        <w:t xml:space="preserve">ولّي ولاية،فقال:كيف صنيعته الى</w:t>
      </w:r>
    </w:p>
    <w:p>
      <w:pPr>
        <w:pStyle w:val="BookText"/>
      </w:pPr>
      <w:r>
        <w:rPr>
          <w:rFonts w:ascii="Amiri" w:hAnsi="Amiri" w:eastAsia="Amiri" w:cs="Amiri"/>
          <w:lang w:bidi="ar-SA"/>
          <w:color w:val="111111"/>
          <w:sz w:val="28"/>
          <w:szCs w:val="28"/>
          <w:rtl/>
        </w:rPr>
        <w:t xml:space="preserve">اخواته؟قال:قلت:ليس عنده خير،فقال:</w:t>
      </w:r>
    </w:p>
    <w:p>
      <w:pPr>
        <w:pStyle w:val="BookText"/>
      </w:pPr>
      <w:r>
        <w:rPr>
          <w:rFonts w:ascii="Amiri" w:hAnsi="Amiri" w:eastAsia="Amiri" w:cs="Amiri"/>
          <w:lang w:bidi="ar-SA"/>
          <w:color w:val="111111"/>
          <w:sz w:val="28"/>
          <w:szCs w:val="28"/>
          <w:rtl/>
        </w:rPr>
        <w:t xml:space="preserve">افّ يدخلون فيما لا ينبغي لهم ولا يصنعون</w:t>
      </w:r>
    </w:p>
    <w:p>
      <w:pPr>
        <w:pStyle w:val="BookText"/>
      </w:pPr>
      <w:r>
        <w:rPr>
          <w:rFonts w:ascii="Amiri" w:hAnsi="Amiri" w:eastAsia="Amiri" w:cs="Amiri"/>
          <w:lang w:bidi="ar-SA"/>
          <w:color w:val="111111"/>
          <w:sz w:val="28"/>
          <w:szCs w:val="28"/>
          <w:rtl/>
        </w:rPr>
        <w:t xml:space="preserve">الى اخوانهم خيرا»(6)</w:t>
      </w:r>
    </w:p>
    <w:p>
      <w:pPr>
        <w:pStyle w:val="BookText"/>
      </w:pPr>
      <w:r>
        <w:rPr>
          <w:rFonts w:ascii="Amiri" w:hAnsi="Amiri" w:eastAsia="Amiri" w:cs="Amiri"/>
          <w:lang w:bidi="ar-SA"/>
          <w:color w:val="111111"/>
          <w:sz w:val="28"/>
          <w:szCs w:val="28"/>
          <w:rtl/>
        </w:rPr>
        <w:t xml:space="preserve">الكافي ج5ص110ك17ب31ح2.</w:t>
      </w:r>
    </w:p>
    <w:p>
      <w:pPr>
        <w:pStyle w:val="BookText"/>
      </w:pPr>
      <w:r>
        <w:rPr>
          <w:rFonts w:ascii="Amiri" w:hAnsi="Amiri" w:eastAsia="Amiri" w:cs="Amiri"/>
          <w:lang w:bidi="ar-SA"/>
          <w:color w:val="111111"/>
          <w:sz w:val="28"/>
          <w:szCs w:val="28"/>
          <w:rtl/>
        </w:rPr>
        <w:t xml:space="preserve">التهذيب ج6ص330ب93ح37.</w:t>
      </w:r>
    </w:p>
    <w:p>
      <w:pPr>
        <w:pStyle w:val="BookText"/>
      </w:pPr>
      <w:r>
        <w:rPr>
          <w:rFonts w:ascii="IRNazanin" w:hAnsi="IRNazanin" w:eastAsia="IRNazanin" w:cs="IRNazanin"/>
          <w:lang w:bidi="fa-IR"/>
          <w:color w:val="111111"/>
          <w:sz w:val="28"/>
          <w:szCs w:val="28"/>
          <w:rtl/>
        </w:rPr>
        <w:t xml:space="preserve">«رافقت ابا جعفر علیه السلام</w:t>
      </w:r>
      <w:r>
        <w:rPr>
          <w:rStyle w:val="FootnoteReference"/>
        </w:rPr>
        <w:footnoteReference w:id="306"/>
      </w:r>
      <w:r>
        <w:rPr>
          <w:rFonts w:ascii="Amiri" w:hAnsi="Amiri" w:eastAsia="Amiri" w:cs="Amiri"/>
          <w:lang w:bidi="ar-SA"/>
          <w:color w:val="111111"/>
          <w:sz w:val="28"/>
          <w:szCs w:val="28"/>
          <w:rtl/>
        </w:rPr>
        <w:t xml:space="preserve">في السنة التي</w:t>
      </w:r>
    </w:p>
    <w:p>
      <w:pPr>
        <w:pStyle w:val="BookText"/>
      </w:pPr>
      <w:r>
        <w:rPr>
          <w:rFonts w:ascii="Amiri" w:hAnsi="Amiri" w:eastAsia="Amiri" w:cs="Amiri"/>
          <w:lang w:bidi="ar-SA"/>
          <w:color w:val="111111"/>
          <w:sz w:val="28"/>
          <w:szCs w:val="28"/>
          <w:rtl/>
        </w:rPr>
        <w:t xml:space="preserve">حج فيها في اول خلافة المعتصم فقلت له</w:t>
      </w:r>
    </w:p>
    <w:p>
      <w:pPr>
        <w:pStyle w:val="BookText"/>
      </w:pPr>
      <w:r>
        <w:rPr>
          <w:rFonts w:ascii="Amiri" w:hAnsi="Amiri" w:eastAsia="Amiri" w:cs="Amiri"/>
          <w:lang w:bidi="ar-SA"/>
          <w:color w:val="111111"/>
          <w:sz w:val="28"/>
          <w:szCs w:val="28"/>
          <w:rtl/>
        </w:rPr>
        <w:t xml:space="preserve">وانا معه على المائدة وهناك جماعة من</w:t>
      </w:r>
    </w:p>
    <w:p>
      <w:pPr>
        <w:pStyle w:val="BookText"/>
      </w:pPr>
      <w:r>
        <w:rPr>
          <w:rFonts w:ascii="IRNazanin" w:hAnsi="IRNazanin" w:eastAsia="IRNazanin" w:cs="IRNazanin"/>
          <w:lang w:bidi="fa-IR"/>
          <w:color w:val="111111"/>
          <w:sz w:val="28"/>
          <w:szCs w:val="28"/>
          <w:rtl/>
        </w:rPr>
        <w:t xml:space="preserve">اولیاء السلطان:ان والينا جعلت فداك رجل</w:t>
      </w:r>
    </w:p>
    <w:p>
      <w:pPr>
        <w:pStyle w:val="BookText"/>
      </w:pPr>
      <w:r>
        <w:rPr>
          <w:rFonts w:ascii="Amiri" w:hAnsi="Amiri" w:eastAsia="Amiri" w:cs="Amiri"/>
          <w:lang w:bidi="ar-SA"/>
          <w:color w:val="111111"/>
          <w:sz w:val="28"/>
          <w:szCs w:val="28"/>
          <w:rtl/>
        </w:rPr>
        <w:t xml:space="preserve">يتولاكم اهل البيت ويحبكم</w:t>
      </w:r>
      <w:r>
        <w:rPr>
          <w:rStyle w:val="FootnoteReference"/>
        </w:rPr>
        <w:footnoteReference w:id="307"/>
      </w:r>
      <w:r>
        <w:rPr>
          <w:rFonts w:ascii="Amiri" w:hAnsi="Amiri" w:eastAsia="Amiri" w:cs="Amiri"/>
          <w:lang w:bidi="ar-SA"/>
          <w:color w:val="111111"/>
          <w:sz w:val="28"/>
          <w:szCs w:val="28"/>
          <w:rtl/>
        </w:rPr>
        <w:t xml:space="preserve">وعلّي في</w:t>
      </w:r>
    </w:p>
    <w:p>
      <w:pPr>
        <w:pStyle w:val="BookText"/>
      </w:pPr>
      <w:r>
        <w:rPr>
          <w:rFonts w:ascii="IRNazanin" w:hAnsi="IRNazanin" w:eastAsia="IRNazanin" w:cs="IRNazanin"/>
          <w:lang w:bidi="fa-IR"/>
          <w:color w:val="111111"/>
          <w:sz w:val="28"/>
          <w:szCs w:val="28"/>
          <w:rtl/>
        </w:rPr>
        <w:t xml:space="preserve">دیوانه خراج فان رأيت جعلني الله فداك ان</w:t>
      </w:r>
    </w:p>
    <w:p>
      <w:pPr>
        <w:pStyle w:val="BookText"/>
      </w:pPr>
      <w:r>
        <w:rPr>
          <w:rFonts w:ascii="Amiri" w:hAnsi="Amiri" w:eastAsia="Amiri" w:cs="Amiri"/>
          <w:lang w:bidi="ar-SA"/>
          <w:color w:val="111111"/>
          <w:sz w:val="28"/>
          <w:szCs w:val="28"/>
          <w:rtl/>
        </w:rPr>
        <w:t xml:space="preserve">تكتب اليه كتاباً بالإحسان اليّ فقال لي لا</w:t>
      </w:r>
    </w:p>
    <w:p>
      <w:pPr>
        <w:pStyle w:val="BookText"/>
      </w:pPr>
      <w:r>
        <w:rPr>
          <w:rFonts w:ascii="Amiri" w:hAnsi="Amiri" w:eastAsia="Amiri" w:cs="Amiri"/>
          <w:lang w:bidi="ar-SA"/>
          <w:color w:val="111111"/>
          <w:sz w:val="28"/>
          <w:szCs w:val="28"/>
          <w:rtl/>
        </w:rPr>
        <w:t xml:space="preserve">اعرفه فقلت جعلت فداك:انه على ما قلت</w:t>
      </w:r>
    </w:p>
    <w:p>
      <w:pPr>
        <w:pStyle w:val="BookText"/>
      </w:pPr>
      <w:r>
        <w:rPr>
          <w:rFonts w:ascii="Amiri" w:hAnsi="Amiri" w:eastAsia="Amiri" w:cs="Amiri"/>
          <w:lang w:bidi="ar-SA"/>
          <w:color w:val="111111"/>
          <w:sz w:val="28"/>
          <w:szCs w:val="28"/>
          <w:rtl/>
        </w:rPr>
        <w:t xml:space="preserve">من محبيكم اهل البيت وكتابك ينفعني عنده</w:t>
      </w:r>
    </w:p>
    <w:p>
      <w:pPr>
        <w:pStyle w:val="BookText"/>
      </w:pPr>
      <w:r>
        <w:rPr>
          <w:rFonts w:ascii="Amiri" w:hAnsi="Amiri" w:eastAsia="Amiri" w:cs="Amiri"/>
          <w:lang w:bidi="ar-SA"/>
          <w:color w:val="111111"/>
          <w:sz w:val="28"/>
          <w:szCs w:val="28"/>
          <w:rtl/>
        </w:rPr>
        <w:t xml:space="preserve">فاخذ القرطاس وكتب:بسم الله الرحمن</w:t>
      </w:r>
    </w:p>
    <w:p>
      <w:pPr>
        <w:pStyle w:val="BookText"/>
      </w:pPr>
      <w:r>
        <w:rPr>
          <w:rFonts w:ascii="IRNazanin" w:hAnsi="IRNazanin" w:eastAsia="IRNazanin" w:cs="IRNazanin"/>
          <w:lang w:bidi="fa-IR"/>
          <w:color w:val="111111"/>
          <w:sz w:val="28"/>
          <w:szCs w:val="28"/>
          <w:rtl/>
        </w:rPr>
        <w:t xml:space="preserve">الرحيم اما بعد فان موصل کتابي هذا ذكر</w:t>
      </w:r>
    </w:p>
    <w:p>
      <w:pPr>
        <w:pStyle w:val="BookText"/>
      </w:pPr>
      <w:r>
        <w:rPr>
          <w:rFonts w:ascii="Amiri" w:hAnsi="Amiri" w:eastAsia="Amiri" w:cs="Amiri"/>
          <w:lang w:bidi="ar-SA"/>
          <w:color w:val="111111"/>
          <w:sz w:val="28"/>
          <w:szCs w:val="28"/>
          <w:rtl/>
        </w:rPr>
        <w:t xml:space="preserve">عنك مذهباً جميلا وان مالك من عملك ما</w:t>
      </w:r>
    </w:p>
    <w:p>
      <w:pPr>
        <w:pStyle w:val="BookText"/>
      </w:pPr>
      <w:r>
        <w:rPr>
          <w:rFonts w:ascii="Amiri" w:hAnsi="Amiri" w:eastAsia="Amiri" w:cs="Amiri"/>
          <w:lang w:bidi="ar-SA"/>
          <w:color w:val="111111"/>
          <w:sz w:val="28"/>
          <w:szCs w:val="28"/>
          <w:rtl/>
        </w:rPr>
        <w:t xml:space="preserve">احسنت فيه</w:t>
      </w:r>
      <w:r>
        <w:rPr>
          <w:rStyle w:val="FootnoteReference"/>
        </w:rPr>
        <w:footnoteReference w:id="308"/>
      </w:r>
      <w:r>
        <w:rPr>
          <w:rFonts w:ascii="Amiri" w:hAnsi="Amiri" w:eastAsia="Amiri" w:cs="Amiri"/>
          <w:lang w:bidi="ar-SA"/>
          <w:color w:val="111111"/>
          <w:sz w:val="28"/>
          <w:szCs w:val="28"/>
          <w:rtl/>
        </w:rPr>
        <w:t xml:space="preserve">فاحسن الى اخوانك واعلم</w:t>
      </w:r>
    </w:p>
    <w:p>
      <w:pPr>
        <w:pStyle w:val="BookText"/>
      </w:pPr>
      <w:r>
        <w:rPr>
          <w:rFonts w:ascii="Amiri" w:hAnsi="Amiri" w:eastAsia="Amiri" w:cs="Amiri"/>
          <w:lang w:bidi="ar-SA"/>
          <w:color w:val="111111"/>
          <w:sz w:val="28"/>
          <w:szCs w:val="28"/>
          <w:rtl/>
        </w:rPr>
        <w:t xml:space="preserve">ان الله عزوجل سائلك</w:t>
      </w:r>
      <w:r>
        <w:rPr>
          <w:rStyle w:val="FootnoteReference"/>
        </w:rPr>
        <w:footnoteReference w:id="309"/>
      </w:r>
      <w:r>
        <w:rPr>
          <w:rFonts w:ascii="Amiri" w:hAnsi="Amiri" w:eastAsia="Amiri" w:cs="Amiri"/>
          <w:lang w:bidi="ar-SA"/>
          <w:color w:val="111111"/>
          <w:sz w:val="28"/>
          <w:szCs w:val="28"/>
          <w:rtl/>
        </w:rPr>
        <w:t xml:space="preserve">عن مثاقيل الذر</w:t>
      </w:r>
    </w:p>
    <w:p>
      <w:pPr>
        <w:pStyle w:val="BookText"/>
      </w:pPr>
      <w:r>
        <w:rPr>
          <w:rFonts w:ascii="IRNazanin" w:hAnsi="IRNazanin" w:eastAsia="IRNazanin" w:cs="IRNazanin"/>
          <w:lang w:bidi="fa-IR"/>
          <w:color w:val="111111"/>
          <w:sz w:val="28"/>
          <w:szCs w:val="28"/>
          <w:rtl/>
        </w:rPr>
        <w:t xml:space="preserve">والخردل قال:فلما وردت سجستان سبق</w:t>
      </w:r>
    </w:p>
    <w:p>
      <w:pPr>
        <w:pStyle w:val="BookText"/>
      </w:pPr>
      <w:r>
        <w:rPr>
          <w:rFonts w:ascii="Amiri" w:hAnsi="Amiri" w:eastAsia="Amiri" w:cs="Amiri"/>
          <w:lang w:bidi="ar-SA"/>
          <w:color w:val="111111"/>
          <w:sz w:val="28"/>
          <w:szCs w:val="28"/>
          <w:rtl/>
        </w:rPr>
        <w:t xml:space="preserve">الخبر الي الحسين بن عبدالله النيسابوريّ</w:t>
      </w:r>
    </w:p>
    <w:p>
      <w:pPr>
        <w:pStyle w:val="BookText"/>
      </w:pPr>
      <w:r>
        <w:rPr>
          <w:rFonts w:ascii="Amiri" w:hAnsi="Amiri" w:eastAsia="Amiri" w:cs="Amiri"/>
          <w:lang w:bidi="ar-SA"/>
          <w:color w:val="111111"/>
          <w:sz w:val="28"/>
          <w:szCs w:val="28"/>
          <w:rtl/>
        </w:rPr>
        <w:t xml:space="preserve">وهو الوالي فاستقبلني على فرسخين من</w:t>
      </w:r>
    </w:p>
    <w:p>
      <w:pPr>
        <w:pStyle w:val="BookText"/>
      </w:pPr>
      <w:r>
        <w:rPr>
          <w:rFonts w:ascii="Amiri" w:hAnsi="Amiri" w:eastAsia="Amiri" w:cs="Amiri"/>
          <w:lang w:bidi="ar-SA"/>
          <w:color w:val="111111"/>
          <w:sz w:val="28"/>
          <w:szCs w:val="28"/>
          <w:rtl/>
        </w:rPr>
        <w:t xml:space="preserve">المدينة فدفعت اليه الكتاب فقبله ووضعه</w:t>
      </w:r>
    </w:p>
    <w:p>
      <w:pPr>
        <w:pStyle w:val="BookText"/>
      </w:pPr>
      <w:r>
        <w:rPr>
          <w:rFonts w:ascii="Amiri" w:hAnsi="Amiri" w:eastAsia="Amiri" w:cs="Amiri"/>
          <w:lang w:bidi="ar-SA"/>
          <w:color w:val="111111"/>
          <w:sz w:val="28"/>
          <w:szCs w:val="28"/>
          <w:rtl/>
        </w:rPr>
        <w:t xml:space="preserve">على عينيه ثم قال لي:ما حاجتك؟فقلت:</w:t>
      </w:r>
    </w:p>
    <w:p>
      <w:pPr>
        <w:pStyle w:val="BookText"/>
      </w:pPr>
      <w:r>
        <w:rPr>
          <w:rFonts w:ascii="Amiri" w:hAnsi="Amiri" w:eastAsia="Amiri" w:cs="Amiri"/>
          <w:lang w:bidi="ar-SA"/>
          <w:color w:val="111111"/>
          <w:sz w:val="28"/>
          <w:szCs w:val="28"/>
          <w:rtl/>
        </w:rPr>
        <w:t xml:space="preserve">خراج عليّ في ديوانك قال:فامر بطرحه</w:t>
      </w:r>
    </w:p>
    <w:p>
      <w:pPr>
        <w:pStyle w:val="BookText"/>
      </w:pPr>
      <w:r>
        <w:rPr>
          <w:rFonts w:ascii="Amiri" w:hAnsi="Amiri" w:eastAsia="Amiri" w:cs="Amiri"/>
          <w:lang w:bidi="ar-SA"/>
          <w:color w:val="111111"/>
          <w:sz w:val="28"/>
          <w:szCs w:val="28"/>
          <w:rtl/>
        </w:rPr>
        <w:t xml:space="preserve">عنّي وقال لي:لا تؤدّ خراجاً مادام لي عمل،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سألني عن عيالي فأخبرته بمبلغهم</w:t>
      </w:r>
    </w:p>
    <w:p>
      <w:pPr>
        <w:pStyle w:val="BookText"/>
      </w:pPr>
      <w:r>
        <w:rPr>
          <w:rFonts w:ascii="Amiri" w:hAnsi="Amiri" w:eastAsia="Amiri" w:cs="Amiri"/>
          <w:lang w:bidi="ar-SA"/>
          <w:color w:val="111111"/>
          <w:sz w:val="28"/>
          <w:szCs w:val="28"/>
          <w:rtl/>
        </w:rPr>
        <w:t xml:space="preserve">فأمر لي ولهم بما يقوتنا و فصلاً فما اديت في</w:t>
      </w:r>
    </w:p>
    <w:p>
      <w:pPr>
        <w:pStyle w:val="BookText"/>
      </w:pPr>
      <w:r>
        <w:rPr>
          <w:rFonts w:ascii="Amiri" w:hAnsi="Amiri" w:eastAsia="Amiri" w:cs="Amiri"/>
          <w:lang w:bidi="ar-SA"/>
          <w:color w:val="111111"/>
          <w:sz w:val="28"/>
          <w:szCs w:val="28"/>
          <w:rtl/>
        </w:rPr>
        <w:t xml:space="preserve">عمله خراجاً مادام حيا ولا قطع عنّي صلته</w:t>
      </w:r>
    </w:p>
    <w:p>
      <w:pPr>
        <w:pStyle w:val="BookText"/>
      </w:pPr>
      <w:r>
        <w:rPr>
          <w:rFonts w:ascii="IRNazanin" w:hAnsi="IRNazanin" w:eastAsia="IRNazanin" w:cs="IRNazanin"/>
          <w:lang w:bidi="fa-IR"/>
          <w:color w:val="111111"/>
          <w:sz w:val="28"/>
          <w:szCs w:val="28"/>
          <w:rtl/>
        </w:rPr>
        <w:t xml:space="preserve">حتى مات»(9)</w:t>
      </w:r>
    </w:p>
    <w:p>
      <w:pPr>
        <w:pStyle w:val="BookText"/>
      </w:pPr>
      <w:r>
        <w:rPr>
          <w:rFonts w:ascii="Amiri" w:hAnsi="Amiri" w:eastAsia="Amiri" w:cs="Amiri"/>
          <w:lang w:bidi="ar-SA"/>
          <w:color w:val="111111"/>
          <w:sz w:val="28"/>
          <w:szCs w:val="28"/>
          <w:rtl/>
        </w:rPr>
        <w:t xml:space="preserve">الكافي ج5ص111ك17ب31ح6.</w:t>
      </w:r>
    </w:p>
    <w:p>
      <w:pPr>
        <w:pStyle w:val="BookText"/>
      </w:pPr>
      <w:r>
        <w:rPr>
          <w:rFonts w:ascii="Amiri" w:hAnsi="Amiri" w:eastAsia="Amiri" w:cs="Amiri"/>
          <w:lang w:bidi="ar-SA"/>
          <w:color w:val="111111"/>
          <w:sz w:val="28"/>
          <w:szCs w:val="28"/>
          <w:rtl/>
        </w:rPr>
        <w:t xml:space="preserve">التهذيب ج6ص334ب93ح47.</w:t>
      </w:r>
    </w:p>
    <w:p>
      <w:pPr>
        <w:pStyle w:val="BookText"/>
      </w:pPr>
      <w:r>
        <w:rPr>
          <w:rFonts w:ascii="Amiri" w:hAnsi="Amiri" w:eastAsia="Amiri" w:cs="Amiri"/>
          <w:lang w:bidi="ar-SA"/>
          <w:color w:val="111111"/>
          <w:sz w:val="28"/>
          <w:szCs w:val="28"/>
          <w:rtl/>
        </w:rPr>
        <w:t xml:space="preserve">(ربما اصاب الرجل منا الضيق-)يأتي</w:t>
      </w:r>
    </w:p>
    <w:p>
      <w:pPr>
        <w:pStyle w:val="BookText"/>
      </w:pPr>
      <w:r>
        <w:rPr>
          <w:rFonts w:ascii="Amiri" w:hAnsi="Amiri" w:eastAsia="Amiri" w:cs="Amiri"/>
          <w:lang w:bidi="ar-SA"/>
          <w:color w:val="111111"/>
          <w:sz w:val="28"/>
          <w:szCs w:val="28"/>
          <w:rtl/>
        </w:rPr>
        <w:t xml:space="preserve">تحت عنوان(كنت عند ابي عبدالله الخ)</w:t>
      </w:r>
    </w:p>
    <w:p>
      <w:pPr>
        <w:pStyle w:val="BookText"/>
      </w:pPr>
      <w:r>
        <w:rPr>
          <w:rFonts w:ascii="Amiri" w:hAnsi="Amiri" w:eastAsia="Amiri" w:cs="Amiri"/>
          <w:lang w:bidi="ar-SA"/>
          <w:color w:val="111111"/>
          <w:sz w:val="28"/>
          <w:szCs w:val="28"/>
          <w:rtl/>
        </w:rPr>
        <w:t xml:space="preserve">(رجل جني علىّ اعفو عنه اورفعه الى</w:t>
      </w:r>
    </w:p>
    <w:p>
      <w:pPr>
        <w:pStyle w:val="BookText"/>
      </w:pPr>
      <w:r>
        <w:rPr>
          <w:rFonts w:ascii="Amiri" w:hAnsi="Amiri" w:eastAsia="Amiri" w:cs="Amiri"/>
          <w:lang w:bidi="ar-SA"/>
          <w:color w:val="111111"/>
          <w:sz w:val="28"/>
          <w:szCs w:val="28"/>
          <w:rtl/>
        </w:rPr>
        <w:t xml:space="preserve">السلطان-)انظر الجناية</w:t>
      </w:r>
    </w:p>
    <w:p>
      <w:pPr>
        <w:pStyle w:val="BookText"/>
      </w:pPr>
      <w:r>
        <w:rPr>
          <w:rFonts w:ascii="Amiri" w:hAnsi="Amiri" w:eastAsia="Amiri" w:cs="Amiri"/>
          <w:lang w:bidi="ar-SA"/>
          <w:color w:val="111111"/>
          <w:sz w:val="28"/>
          <w:szCs w:val="28"/>
          <w:rtl/>
        </w:rPr>
        <w:t xml:space="preserve">(رجل يبدرق القوافل من غير امر</w:t>
      </w:r>
    </w:p>
    <w:p>
      <w:pPr>
        <w:pStyle w:val="BookText"/>
      </w:pPr>
      <w:r>
        <w:rPr>
          <w:rFonts w:ascii="Amiri" w:hAnsi="Amiri" w:eastAsia="Amiri" w:cs="Amiri"/>
          <w:lang w:bidi="ar-SA"/>
          <w:color w:val="111111"/>
          <w:sz w:val="28"/>
          <w:szCs w:val="28"/>
          <w:rtl/>
        </w:rPr>
        <w:t xml:space="preserve">السلطان-)انظر المكاسب</w:t>
      </w:r>
    </w:p>
    <w:p>
      <w:pPr>
        <w:pStyle w:val="BookText"/>
      </w:pPr>
      <w:r>
        <w:rPr>
          <w:rFonts w:ascii="Amiri" w:hAnsi="Amiri" w:eastAsia="Amiri" w:cs="Amiri"/>
          <w:lang w:bidi="ar-SA"/>
          <w:color w:val="111111"/>
          <w:sz w:val="28"/>
          <w:szCs w:val="28"/>
          <w:rtl/>
        </w:rPr>
        <w:t xml:space="preserve">(الرجل عليه دين-الى ان قال-اعطى</w:t>
      </w:r>
    </w:p>
    <w:p>
      <w:pPr>
        <w:pStyle w:val="BookText"/>
      </w:pPr>
      <w:r>
        <w:rPr>
          <w:rFonts w:ascii="Amiri" w:hAnsi="Amiri" w:eastAsia="Amiri" w:cs="Amiri"/>
          <w:lang w:bidi="ar-SA"/>
          <w:color w:val="111111"/>
          <w:sz w:val="28"/>
          <w:szCs w:val="28"/>
          <w:rtl/>
        </w:rPr>
        <w:t xml:space="preserve">المال من ناحية السلطان قال لا بأس عليكم-)</w:t>
      </w:r>
    </w:p>
    <w:p>
      <w:pPr>
        <w:pStyle w:val="BookText"/>
      </w:pPr>
      <w:r>
        <w:rPr>
          <w:rFonts w:ascii="IRNazanin" w:hAnsi="IRNazanin" w:eastAsia="IRNazanin" w:cs="IRNazanin"/>
          <w:lang w:bidi="fa-IR"/>
          <w:color w:val="111111"/>
          <w:sz w:val="28"/>
          <w:szCs w:val="28"/>
          <w:rtl/>
        </w:rPr>
        <w:t xml:space="preserve">انظر القرض</w:t>
      </w:r>
    </w:p>
    <w:p>
      <w:pPr>
        <w:pStyle w:val="BookText"/>
      </w:pPr>
      <w:r>
        <w:rPr>
          <w:rFonts w:ascii="Amiri" w:hAnsi="Amiri" w:eastAsia="Amiri" w:cs="Amiri"/>
          <w:lang w:bidi="ar-SA"/>
          <w:color w:val="111111"/>
          <w:sz w:val="28"/>
          <w:szCs w:val="28"/>
          <w:rtl/>
        </w:rPr>
        <w:t xml:space="preserve">(سألني داود بن علي-الي ان قال-</w:t>
      </w:r>
    </w:p>
    <w:p>
      <w:pPr>
        <w:pStyle w:val="BookText"/>
      </w:pPr>
      <w:r>
        <w:rPr>
          <w:rFonts w:ascii="IRNazanin" w:hAnsi="IRNazanin" w:eastAsia="IRNazanin" w:cs="IRNazanin"/>
          <w:lang w:bidi="fa-IR"/>
          <w:color w:val="111111"/>
          <w:sz w:val="28"/>
          <w:szCs w:val="28"/>
          <w:rtl/>
        </w:rPr>
        <w:t xml:space="preserve">فذهب الى السلطان فقال السلطان-)</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(سلطانكم قبل سلطاننا سلطانكم شدید-)</w:t>
      </w:r>
    </w:p>
    <w:p>
      <w:pPr>
        <w:pStyle w:val="BookText"/>
      </w:pPr>
      <w:r>
        <w:rPr>
          <w:rFonts w:ascii="IRNazanin" w:hAnsi="IRNazanin" w:eastAsia="IRNazanin" w:cs="IRNazanin"/>
          <w:lang w:bidi="fa-IR"/>
          <w:color w:val="111111"/>
          <w:sz w:val="28"/>
          <w:szCs w:val="28"/>
          <w:rtl/>
        </w:rPr>
        <w:t xml:space="preserve">تقدم في ابوالدوانیق تحت عنوان(كنت مع</w:t>
      </w:r>
    </w:p>
    <w:p>
      <w:pPr>
        <w:pStyle w:val="BookText"/>
      </w:pPr>
      <w:r>
        <w:rPr>
          <w:rFonts w:ascii="Amiri" w:hAnsi="Amiri" w:eastAsia="Amiri" w:cs="Amiri"/>
          <w:lang w:bidi="ar-SA"/>
          <w:color w:val="111111"/>
          <w:sz w:val="28"/>
          <w:szCs w:val="28"/>
          <w:rtl/>
        </w:rPr>
        <w:t xml:space="preserve">ابي جعفر الخ)</w:t>
      </w:r>
    </w:p>
    <w:p>
      <w:pPr>
        <w:pStyle w:val="BookText"/>
      </w:pPr>
      <w:r>
        <w:rPr>
          <w:rFonts w:ascii="IRNazanin" w:hAnsi="IRNazanin" w:eastAsia="IRNazanin" w:cs="IRNazanin"/>
          <w:lang w:bidi="fa-IR"/>
          <w:color w:val="111111"/>
          <w:sz w:val="28"/>
          <w:szCs w:val="28"/>
          <w:rtl/>
        </w:rPr>
        <w:t xml:space="preserve">(السلطان المتین-)تقدم في الدعاء</w:t>
      </w:r>
    </w:p>
    <w:p>
      <w:pPr>
        <w:pStyle w:val="BookText"/>
      </w:pPr>
      <w:r>
        <w:rPr>
          <w:rFonts w:ascii="Amiri" w:hAnsi="Amiri" w:eastAsia="Amiri" w:cs="Amiri"/>
          <w:lang w:bidi="ar-SA"/>
          <w:color w:val="111111"/>
          <w:sz w:val="28"/>
          <w:szCs w:val="28"/>
          <w:rtl/>
        </w:rPr>
        <w:t xml:space="preserve">تحت عنوان(كان ابوعبدالله يدعو الخ)</w:t>
      </w:r>
    </w:p>
    <w:p>
      <w:pPr>
        <w:pStyle w:val="BookText"/>
      </w:pPr>
      <w:r>
        <w:rPr>
          <w:rFonts w:ascii="Amiri" w:hAnsi="Amiri" w:eastAsia="Amiri" w:cs="Amiri"/>
          <w:lang w:bidi="ar-SA"/>
          <w:color w:val="111111"/>
          <w:sz w:val="28"/>
          <w:szCs w:val="28"/>
          <w:rtl/>
        </w:rPr>
        <w:t xml:space="preserve">(علامة رضا الله تعالى في خلقه عدل</w:t>
      </w:r>
    </w:p>
    <w:p>
      <w:pPr>
        <w:pStyle w:val="BookText"/>
      </w:pPr>
      <w:r>
        <w:rPr>
          <w:rFonts w:ascii="IRNazanin" w:hAnsi="IRNazanin" w:eastAsia="IRNazanin" w:cs="IRNazanin"/>
          <w:lang w:bidi="fa-IR"/>
          <w:color w:val="111111"/>
          <w:sz w:val="28"/>
          <w:szCs w:val="28"/>
          <w:rtl/>
        </w:rPr>
        <w:t xml:space="preserve">سلطانهم-)انظر السعر</w:t>
      </w:r>
    </w:p>
    <w:p>
      <w:pPr>
        <w:pStyle w:val="BookText"/>
      </w:pPr>
      <w:r>
        <w:rPr>
          <w:rFonts w:ascii="IRNazanin" w:hAnsi="IRNazanin" w:eastAsia="IRNazanin" w:cs="IRNazanin"/>
          <w:lang w:bidi="fa-IR"/>
          <w:color w:val="111111"/>
          <w:sz w:val="28"/>
          <w:szCs w:val="28"/>
          <w:rtl/>
        </w:rPr>
        <w:t xml:space="preserve">(عما يخرج منها ما عليه فقال ان کان</w:t>
      </w:r>
    </w:p>
    <w:p>
      <w:pPr>
        <w:pStyle w:val="BookText"/>
      </w:pPr>
      <w:r>
        <w:rPr>
          <w:rFonts w:ascii="Amiri" w:hAnsi="Amiri" w:eastAsia="Amiri" w:cs="Amiri"/>
          <w:lang w:bidi="ar-SA"/>
          <w:color w:val="111111"/>
          <w:sz w:val="28"/>
          <w:szCs w:val="28"/>
          <w:rtl/>
        </w:rPr>
        <w:t xml:space="preserve">السلطان-)انظر الزكاة</w:t>
      </w:r>
    </w:p>
    <w:p>
      <w:pPr>
        <w:pStyle w:val="BookText"/>
      </w:pPr>
      <w:r>
        <w:rPr>
          <w:rFonts w:ascii="Amiri" w:hAnsi="Amiri" w:eastAsia="Amiri" w:cs="Amiri"/>
          <w:lang w:bidi="ar-SA"/>
          <w:color w:val="111111"/>
          <w:sz w:val="28"/>
          <w:szCs w:val="28"/>
          <w:rtl/>
        </w:rPr>
        <w:t xml:space="preserve">«عن اشياء من المكاسب فنهاني عنها</w:t>
      </w:r>
    </w:p>
    <w:p>
      <w:pPr>
        <w:pStyle w:val="BookText"/>
      </w:pPr>
      <w:r>
        <w:rPr>
          <w:rFonts w:ascii="Amiri" w:hAnsi="Amiri" w:eastAsia="Amiri" w:cs="Amiri"/>
          <w:lang w:bidi="ar-SA"/>
          <w:color w:val="111111"/>
          <w:sz w:val="28"/>
          <w:szCs w:val="28"/>
          <w:rtl/>
        </w:rPr>
        <w:t xml:space="preserve">فقال:يا فضل والله لضرر هؤلاء على هذه</w:t>
      </w:r>
    </w:p>
    <w:p>
      <w:pPr>
        <w:pStyle w:val="BookText"/>
      </w:pPr>
      <w:r>
        <w:rPr>
          <w:rFonts w:ascii="Amiri" w:hAnsi="Amiri" w:eastAsia="Amiri" w:cs="Amiri"/>
          <w:lang w:bidi="ar-SA"/>
          <w:color w:val="111111"/>
          <w:sz w:val="28"/>
          <w:szCs w:val="28"/>
          <w:rtl/>
        </w:rPr>
        <w:t xml:space="preserve">الاُمة اَشَدّ من ضرر الترك والديلم قال:</w:t>
      </w:r>
    </w:p>
    <w:p>
      <w:pPr>
        <w:pStyle w:val="BookText"/>
      </w:pPr>
      <w:r>
        <w:rPr>
          <w:rFonts w:ascii="Amiri" w:hAnsi="Amiri" w:eastAsia="Amiri" w:cs="Amiri"/>
          <w:lang w:bidi="ar-SA"/>
          <w:color w:val="111111"/>
          <w:sz w:val="28"/>
          <w:szCs w:val="28"/>
          <w:rtl/>
        </w:rPr>
        <w:t xml:space="preserve">وسألته عن الورع من الناس قال:الذي</w:t>
      </w:r>
    </w:p>
    <w:p>
      <w:pPr>
        <w:pStyle w:val="BookText"/>
      </w:pPr>
      <w:r>
        <w:rPr>
          <w:rFonts w:ascii="Amiri" w:hAnsi="Amiri" w:eastAsia="Amiri" w:cs="Amiri"/>
          <w:lang w:bidi="ar-SA"/>
          <w:color w:val="111111"/>
          <w:sz w:val="28"/>
          <w:szCs w:val="28"/>
          <w:rtl/>
        </w:rPr>
        <w:t xml:space="preserve">يتورّع عن محارم الله عزوجل ويجتنب</w:t>
      </w:r>
    </w:p>
    <w:p>
      <w:pPr>
        <w:pStyle w:val="BookText"/>
      </w:pPr>
      <w:r>
        <w:rPr>
          <w:rFonts w:ascii="Amiri" w:hAnsi="Amiri" w:eastAsia="Amiri" w:cs="Amiri"/>
          <w:lang w:bidi="ar-SA"/>
          <w:color w:val="111111"/>
          <w:sz w:val="28"/>
          <w:szCs w:val="28"/>
          <w:rtl/>
        </w:rPr>
        <w:t xml:space="preserve">هؤلاء واذا لم يتق الشبهات وقع في الحرام</w:t>
      </w:r>
    </w:p>
    <w:p>
      <w:pPr>
        <w:pStyle w:val="BookText"/>
      </w:pPr>
      <w:r>
        <w:rPr>
          <w:rFonts w:ascii="Amiri" w:hAnsi="Amiri" w:eastAsia="Amiri" w:cs="Amiri"/>
          <w:lang w:bidi="ar-SA"/>
          <w:color w:val="111111"/>
          <w:sz w:val="28"/>
          <w:szCs w:val="28"/>
          <w:rtl/>
        </w:rPr>
        <w:t xml:space="preserve">وهو لا يعرفه،واذا رآى المنكر فلم ينكره</w:t>
      </w:r>
    </w:p>
    <w:p>
      <w:pPr>
        <w:pStyle w:val="BookText"/>
      </w:pPr>
      <w:r>
        <w:rPr>
          <w:rFonts w:ascii="Amiri" w:hAnsi="Amiri" w:eastAsia="Amiri" w:cs="Amiri"/>
          <w:lang w:bidi="ar-SA"/>
          <w:color w:val="111111"/>
          <w:sz w:val="28"/>
          <w:szCs w:val="28"/>
          <w:rtl/>
        </w:rPr>
        <w:t xml:space="preserve">وهو يقدر عليه فقد احبّ ان يعصي الله</w:t>
      </w:r>
    </w:p>
    <w:p>
      <w:pPr>
        <w:pStyle w:val="BookText"/>
      </w:pPr>
      <w:r>
        <w:rPr>
          <w:rFonts w:ascii="Amiri" w:hAnsi="Amiri" w:eastAsia="Amiri" w:cs="Amiri"/>
          <w:lang w:bidi="ar-SA"/>
          <w:color w:val="111111"/>
          <w:sz w:val="28"/>
          <w:szCs w:val="28"/>
          <w:rtl/>
        </w:rPr>
        <w:t xml:space="preserve">عزوجل ومن احبّ ان يعصى الله فقد بارز الله</w:t>
      </w:r>
    </w:p>
    <w:p>
      <w:pPr>
        <w:pStyle w:val="BookText"/>
      </w:pPr>
      <w:r>
        <w:rPr>
          <w:rFonts w:ascii="Amiri" w:hAnsi="Amiri" w:eastAsia="Amiri" w:cs="Amiri"/>
          <w:lang w:bidi="ar-SA"/>
          <w:color w:val="111111"/>
          <w:sz w:val="28"/>
          <w:szCs w:val="28"/>
          <w:rtl/>
        </w:rPr>
        <w:t xml:space="preserve">عزوجل بالعداوة،ومن احب بقاء الظالمين</w:t>
      </w:r>
    </w:p>
    <w:p>
      <w:pPr>
        <w:pStyle w:val="BookText"/>
      </w:pPr>
      <w:r>
        <w:rPr>
          <w:rFonts w:ascii="IRNazanin" w:hAnsi="IRNazanin" w:eastAsia="IRNazanin" w:cs="IRNazanin"/>
          <w:lang w:bidi="fa-IR"/>
          <w:color w:val="111111"/>
          <w:sz w:val="28"/>
          <w:szCs w:val="28"/>
          <w:rtl/>
        </w:rPr>
        <w:t xml:space="preserve">فقد احب ان يعصي الله،ان الله تعالی حمد</w:t>
      </w:r>
    </w:p>
    <w:p>
      <w:pPr>
        <w:pStyle w:val="BookText"/>
      </w:pPr>
      <w:r>
        <w:rPr>
          <w:rFonts w:ascii="Amiri" w:hAnsi="Amiri" w:eastAsia="Amiri" w:cs="Amiri"/>
          <w:lang w:bidi="ar-SA"/>
          <w:color w:val="111111"/>
          <w:sz w:val="28"/>
          <w:szCs w:val="28"/>
          <w:rtl/>
        </w:rPr>
        <w:t xml:space="preserve">نفسه على هلاك الظالمين فقال:«فقطع دابر</w:t>
      </w:r>
    </w:p>
    <w:p>
      <w:pPr>
        <w:pStyle w:val="BookText"/>
      </w:pPr>
      <w:r>
        <w:rPr>
          <w:rFonts w:ascii="Amiri" w:hAnsi="Amiri" w:eastAsia="Amiri" w:cs="Amiri"/>
          <w:lang w:bidi="ar-SA"/>
          <w:color w:val="111111"/>
          <w:sz w:val="28"/>
          <w:szCs w:val="28"/>
          <w:rtl/>
        </w:rPr>
        <w:t xml:space="preserve">القوم الذين ظلموا والحمد لله رب</w:t>
      </w:r>
    </w:p>
    <w:p>
      <w:pPr>
        <w:pStyle w:val="BookText"/>
      </w:pPr>
      <w:r>
        <w:rPr>
          <w:rFonts w:ascii="Amiri" w:hAnsi="Amiri" w:eastAsia="Amiri" w:cs="Amiri"/>
          <w:lang w:bidi="ar-SA"/>
          <w:color w:val="111111"/>
          <w:sz w:val="28"/>
          <w:szCs w:val="28"/>
          <w:rtl/>
        </w:rPr>
        <w:t xml:space="preserve">العالمين»(6)</w:t>
      </w:r>
    </w:p>
    <w:p>
      <w:pPr>
        <w:pStyle w:val="BookText"/>
      </w:pPr>
      <w:r>
        <w:rPr>
          <w:rFonts w:ascii="IRNazanin" w:hAnsi="IRNazanin" w:eastAsia="IRNazanin" w:cs="IRNazanin"/>
          <w:lang w:bidi="fa-IR"/>
          <w:color w:val="111111"/>
          <w:sz w:val="28"/>
          <w:szCs w:val="28"/>
          <w:rtl/>
        </w:rPr>
        <w:t xml:space="preserve">الكافي ج5ص108ک17ب30ح11.</w:t>
      </w:r>
    </w:p>
    <w:p>
      <w:pPr>
        <w:pStyle w:val="BookText"/>
      </w:pPr>
      <w:r>
        <w:rPr>
          <w:rFonts w:ascii="Amiri" w:hAnsi="Amiri" w:eastAsia="Amiri" w:cs="Amiri"/>
          <w:lang w:bidi="ar-SA"/>
          <w:color w:val="111111"/>
          <w:sz w:val="28"/>
          <w:szCs w:val="28"/>
          <w:rtl/>
        </w:rPr>
        <w:t xml:space="preserve">«عن اعمالهم فقال لي: يا ابا محمد</w:t>
      </w:r>
    </w:p>
    <w:p>
      <w:pPr>
        <w:pStyle w:val="BookText"/>
      </w:pPr>
      <w:r>
        <w:rPr>
          <w:rFonts w:ascii="Amiri" w:hAnsi="Amiri" w:eastAsia="Amiri" w:cs="Amiri"/>
          <w:lang w:bidi="ar-SA"/>
          <w:color w:val="111111"/>
          <w:sz w:val="28"/>
          <w:szCs w:val="28"/>
          <w:rtl/>
        </w:rPr>
        <w:t xml:space="preserve">لاولامدّة قلم</w:t>
      </w:r>
      <w:r>
        <w:rPr>
          <w:rStyle w:val="FootnoteReference"/>
        </w:rPr>
        <w:footnoteReference w:id="310"/>
      </w:r>
      <w:r>
        <w:rPr>
          <w:rFonts w:ascii="Amiri" w:hAnsi="Amiri" w:eastAsia="Amiri" w:cs="Amiri"/>
          <w:lang w:bidi="ar-SA"/>
          <w:color w:val="111111"/>
          <w:sz w:val="28"/>
          <w:szCs w:val="28"/>
          <w:rtl/>
        </w:rPr>
        <w:t xml:space="preserve">ان احدهم لا يصيب من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دنیاهم شيئاً الا اصابوا من دينه مثله،او</w:t>
      </w:r>
    </w:p>
    <w:p>
      <w:pPr>
        <w:pStyle w:val="BookText"/>
      </w:pPr>
      <w:r>
        <w:rPr>
          <w:rFonts w:ascii="Amiri" w:hAnsi="Amiri" w:eastAsia="Amiri" w:cs="Amiri"/>
          <w:lang w:bidi="ar-SA"/>
          <w:color w:val="111111"/>
          <w:sz w:val="28"/>
          <w:szCs w:val="28"/>
          <w:rtl/>
        </w:rPr>
        <w:t xml:space="preserve">قال:حتى يصيبوا من دينه مثله(الوَهْمُ من</w:t>
      </w:r>
    </w:p>
    <w:p>
      <w:pPr>
        <w:pStyle w:val="BookText"/>
      </w:pPr>
      <w:r>
        <w:rPr>
          <w:rFonts w:ascii="Amiri" w:hAnsi="Amiri" w:eastAsia="Amiri" w:cs="Amiri"/>
          <w:lang w:bidi="ar-SA"/>
          <w:color w:val="111111"/>
          <w:sz w:val="28"/>
          <w:szCs w:val="28"/>
          <w:rtl/>
        </w:rPr>
        <w:t xml:space="preserve">ابن ابي عمير»(5)</w:t>
      </w:r>
    </w:p>
    <w:p>
      <w:pPr>
        <w:pStyle w:val="BookText"/>
      </w:pPr>
      <w:r>
        <w:rPr>
          <w:rFonts w:ascii="Amiri" w:hAnsi="Amiri" w:eastAsia="Amiri" w:cs="Amiri"/>
          <w:lang w:bidi="ar-SA"/>
          <w:color w:val="111111"/>
          <w:sz w:val="28"/>
          <w:szCs w:val="28"/>
          <w:rtl/>
        </w:rPr>
        <w:t xml:space="preserve">الكافي ج5ص106ك17ب30ح5.</w:t>
      </w:r>
    </w:p>
    <w:p>
      <w:pPr>
        <w:pStyle w:val="BookText"/>
      </w:pPr>
      <w:r>
        <w:rPr>
          <w:rFonts w:ascii="Amiri" w:hAnsi="Amiri" w:eastAsia="Amiri" w:cs="Amiri"/>
          <w:lang w:bidi="ar-SA"/>
          <w:color w:val="111111"/>
          <w:sz w:val="28"/>
          <w:szCs w:val="28"/>
          <w:rtl/>
        </w:rPr>
        <w:t xml:space="preserve">التهذيب ج6ص331ب93ح39.</w:t>
      </w:r>
    </w:p>
    <w:p>
      <w:pPr>
        <w:pStyle w:val="BookText"/>
      </w:pPr>
      <w:r>
        <w:rPr>
          <w:rFonts w:ascii="Amiri" w:hAnsi="Amiri" w:eastAsia="Amiri" w:cs="Amiri"/>
          <w:lang w:bidi="ar-SA"/>
          <w:color w:val="111111"/>
          <w:sz w:val="28"/>
          <w:szCs w:val="28"/>
          <w:rtl/>
        </w:rPr>
        <w:t xml:space="preserve">(عن التقصير فقال لاحدهما-الي ان قال</w:t>
      </w:r>
    </w:p>
    <w:p>
      <w:pPr>
        <w:pStyle w:val="BookText"/>
      </w:pPr>
      <w:r>
        <w:rPr>
          <w:rFonts w:ascii="Amiri" w:hAnsi="Amiri" w:eastAsia="Amiri" w:cs="Amiri"/>
          <w:lang w:bidi="ar-SA"/>
          <w:color w:val="111111"/>
          <w:sz w:val="28"/>
          <w:szCs w:val="28"/>
          <w:rtl/>
        </w:rPr>
        <w:t xml:space="preserve">-لانك قصدت السلطان-)انظر القصر</w:t>
      </w:r>
    </w:p>
    <w:p>
      <w:pPr>
        <w:pStyle w:val="BookText"/>
      </w:pPr>
      <w:r>
        <w:rPr>
          <w:rFonts w:ascii="IRNazanin" w:hAnsi="IRNazanin" w:eastAsia="IRNazanin" w:cs="IRNazanin"/>
          <w:lang w:bidi="fa-IR"/>
          <w:color w:val="111111"/>
          <w:sz w:val="28"/>
          <w:szCs w:val="28"/>
          <w:rtl/>
        </w:rPr>
        <w:t xml:space="preserve">(عن رجل احلفه السلطان-)</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IRNazanin" w:hAnsi="IRNazanin" w:eastAsia="IRNazanin" w:cs="IRNazanin"/>
          <w:lang w:bidi="fa-IR"/>
          <w:color w:val="111111"/>
          <w:sz w:val="28"/>
          <w:szCs w:val="28"/>
          <w:rtl/>
        </w:rPr>
        <w:t xml:space="preserve">(عن رجل استأجر من السلطان-)</w:t>
      </w:r>
    </w:p>
    <w:p>
      <w:pPr>
        <w:pStyle w:val="BookText"/>
      </w:pPr>
      <w:r>
        <w:rPr>
          <w:rFonts w:ascii="IRNazanin" w:hAnsi="IRNazanin" w:eastAsia="IRNazanin" w:cs="IRNazanin"/>
          <w:lang w:bidi="fa-IR"/>
          <w:color w:val="111111"/>
          <w:sz w:val="28"/>
          <w:szCs w:val="28"/>
          <w:rtl/>
        </w:rPr>
        <w:t xml:space="preserve">انظر الخراج</w:t>
      </w:r>
    </w:p>
    <w:p>
      <w:pPr>
        <w:pStyle w:val="BookText"/>
      </w:pPr>
      <w:r>
        <w:rPr>
          <w:rFonts w:ascii="IRNazanin" w:hAnsi="IRNazanin" w:eastAsia="IRNazanin" w:cs="IRNazanin"/>
          <w:lang w:bidi="fa-IR"/>
          <w:color w:val="111111"/>
          <w:sz w:val="28"/>
          <w:szCs w:val="28"/>
          <w:rtl/>
        </w:rPr>
        <w:t xml:space="preserve">(عن رجل تبرأ عند السلطان-)</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(عن رجل حلفه السلطان-)انظر الحلف</w:t>
      </w:r>
    </w:p>
    <w:p>
      <w:pPr>
        <w:pStyle w:val="BookText"/>
      </w:pPr>
      <w:r>
        <w:rPr>
          <w:rFonts w:ascii="IRNazanin" w:hAnsi="IRNazanin" w:eastAsia="IRNazanin" w:cs="IRNazanin"/>
          <w:lang w:bidi="fa-IR"/>
          <w:color w:val="111111"/>
          <w:sz w:val="28"/>
          <w:szCs w:val="28"/>
          <w:rtl/>
        </w:rPr>
        <w:t xml:space="preserve">(عن رجل عرض له سلطان-)</w:t>
      </w:r>
    </w:p>
    <w:p>
      <w:pPr>
        <w:pStyle w:val="BookText"/>
      </w:pPr>
      <w:r>
        <w:rPr>
          <w:rFonts w:ascii="IRNazanin" w:hAnsi="IRNazanin" w:eastAsia="IRNazanin" w:cs="IRNazanin"/>
          <w:lang w:bidi="fa-IR"/>
          <w:color w:val="111111"/>
          <w:sz w:val="28"/>
          <w:szCs w:val="28"/>
          <w:rtl/>
        </w:rPr>
        <w:t xml:space="preserve">انظر المحصور</w:t>
      </w:r>
    </w:p>
    <w:p>
      <w:pPr>
        <w:pStyle w:val="BookText"/>
      </w:pPr>
      <w:r>
        <w:rPr>
          <w:rFonts w:ascii="Amiri" w:hAnsi="Amiri" w:eastAsia="Amiri" w:cs="Amiri"/>
          <w:lang w:bidi="ar-SA"/>
          <w:color w:val="111111"/>
          <w:sz w:val="28"/>
          <w:szCs w:val="28"/>
          <w:rtl/>
        </w:rPr>
        <w:t xml:space="preserve">(عن رجل له قرية عظيمة-)</w:t>
      </w:r>
    </w:p>
    <w:p>
      <w:pPr>
        <w:pStyle w:val="BookText"/>
      </w:pPr>
      <w:r>
        <w:rPr>
          <w:rFonts w:ascii="Amiri" w:hAnsi="Amiri" w:eastAsia="Amiri" w:cs="Amiri"/>
          <w:lang w:bidi="ar-SA"/>
          <w:color w:val="111111"/>
          <w:sz w:val="28"/>
          <w:szCs w:val="28"/>
          <w:rtl/>
        </w:rPr>
        <w:t xml:space="preserve">انظر الهدية</w:t>
      </w:r>
    </w:p>
    <w:p>
      <w:pPr>
        <w:pStyle w:val="BookText"/>
      </w:pPr>
      <w:r>
        <w:rPr>
          <w:rFonts w:ascii="IRNazanin" w:hAnsi="IRNazanin" w:eastAsia="IRNazanin" w:cs="IRNazanin"/>
          <w:lang w:bidi="fa-IR"/>
          <w:color w:val="111111"/>
          <w:sz w:val="28"/>
          <w:szCs w:val="28"/>
          <w:rtl/>
        </w:rPr>
        <w:t xml:space="preserve">«عن رجل مسکين دخل معهم رجاء ان</w:t>
      </w:r>
    </w:p>
    <w:p>
      <w:pPr>
        <w:pStyle w:val="BookText"/>
      </w:pPr>
      <w:r>
        <w:rPr>
          <w:rFonts w:ascii="Amiri" w:hAnsi="Amiri" w:eastAsia="Amiri" w:cs="Amiri"/>
          <w:lang w:bidi="ar-SA"/>
          <w:color w:val="111111"/>
          <w:sz w:val="28"/>
          <w:szCs w:val="28"/>
          <w:rtl/>
        </w:rPr>
        <w:t xml:space="preserve">يصيب معهم شيئاً يغنيه الله به فمات في</w:t>
      </w:r>
    </w:p>
    <w:p>
      <w:pPr>
        <w:pStyle w:val="BookText"/>
      </w:pPr>
      <w:r>
        <w:rPr>
          <w:rFonts w:ascii="Amiri" w:hAnsi="Amiri" w:eastAsia="Amiri" w:cs="Amiri"/>
          <w:lang w:bidi="ar-SA"/>
          <w:color w:val="111111"/>
          <w:sz w:val="28"/>
          <w:szCs w:val="28"/>
          <w:rtl/>
        </w:rPr>
        <w:t xml:space="preserve">بعثهم قال:هو بمنزلة الا جيرانه انما يعطي</w:t>
      </w:r>
    </w:p>
    <w:p>
      <w:pPr>
        <w:pStyle w:val="BookText"/>
      </w:pPr>
      <w:r>
        <w:rPr>
          <w:rFonts w:ascii="Amiri" w:hAnsi="Amiri" w:eastAsia="Amiri" w:cs="Amiri"/>
          <w:lang w:bidi="ar-SA"/>
          <w:color w:val="111111"/>
          <w:sz w:val="28"/>
          <w:szCs w:val="28"/>
          <w:rtl/>
        </w:rPr>
        <w:t xml:space="preserve">الله العباد على نياتهم»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ج6ص338ب93ح65.</w:t>
      </w:r>
    </w:p>
    <w:p>
      <w:pPr>
        <w:pStyle w:val="BookText"/>
      </w:pPr>
      <w:r>
        <w:rPr>
          <w:rFonts w:ascii="Amiri" w:hAnsi="Amiri" w:eastAsia="Amiri" w:cs="Amiri"/>
          <w:lang w:bidi="ar-SA"/>
          <w:color w:val="111111"/>
          <w:sz w:val="28"/>
          <w:szCs w:val="28"/>
          <w:rtl/>
        </w:rPr>
        <w:t xml:space="preserve">(عن الرجل منا يشتري من السلطان-)</w:t>
      </w:r>
    </w:p>
    <w:p>
      <w:pPr>
        <w:pStyle w:val="BookText"/>
      </w:pPr>
      <w:r>
        <w:rPr>
          <w:rFonts w:ascii="IRNazanin" w:hAnsi="IRNazanin" w:eastAsia="IRNazanin" w:cs="IRNazanin"/>
          <w:lang w:bidi="fa-IR"/>
          <w:color w:val="111111"/>
          <w:sz w:val="28"/>
          <w:szCs w:val="28"/>
          <w:rtl/>
        </w:rPr>
        <w:t xml:space="preserve">انظر المكاسب عن الرجل يتکاری الارض من</w:t>
      </w:r>
    </w:p>
    <w:p>
      <w:pPr>
        <w:pStyle w:val="BookText"/>
      </w:pPr>
      <w:r>
        <w:rPr>
          <w:rFonts w:ascii="IRNazanin" w:hAnsi="IRNazanin" w:eastAsia="IRNazanin" w:cs="IRNazanin"/>
          <w:lang w:bidi="fa-IR"/>
          <w:color w:val="111111"/>
          <w:sz w:val="28"/>
          <w:szCs w:val="28"/>
          <w:rtl/>
        </w:rPr>
        <w:t xml:space="preserve">السلطان -) انظر الارض</w:t>
      </w:r>
    </w:p>
    <w:p>
      <w:pPr>
        <w:pStyle w:val="BookText"/>
      </w:pPr>
      <w:r>
        <w:rPr>
          <w:rFonts w:ascii="Amiri" w:hAnsi="Amiri" w:eastAsia="Amiri" w:cs="Amiri"/>
          <w:lang w:bidi="ar-SA"/>
          <w:color w:val="111111"/>
          <w:sz w:val="28"/>
          <w:szCs w:val="28"/>
          <w:rtl/>
        </w:rPr>
        <w:t xml:space="preserve">«عن الرجل يرث الارض او يشتريها</w:t>
      </w:r>
    </w:p>
    <w:p>
      <w:pPr>
        <w:pStyle w:val="BookText"/>
      </w:pPr>
      <w:r>
        <w:rPr>
          <w:rFonts w:ascii="IRNazanin" w:hAnsi="IRNazanin" w:eastAsia="IRNazanin" w:cs="IRNazanin"/>
          <w:lang w:bidi="fa-IR"/>
          <w:color w:val="111111"/>
          <w:sz w:val="28"/>
          <w:szCs w:val="28"/>
          <w:rtl/>
        </w:rPr>
        <w:t xml:space="preserve">فيؤدّی خراجها الى السلطان هل عليه عشر</w:t>
      </w:r>
    </w:p>
    <w:p>
      <w:pPr>
        <w:pStyle w:val="BookText"/>
      </w:pPr>
      <w:r>
        <w:rPr>
          <w:rFonts w:ascii="IRNazanin" w:hAnsi="IRNazanin" w:eastAsia="IRNazanin" w:cs="IRNazanin"/>
          <w:lang w:bidi="fa-IR"/>
          <w:color w:val="111111"/>
          <w:sz w:val="28"/>
          <w:szCs w:val="28"/>
          <w:rtl/>
        </w:rPr>
        <w:t xml:space="preserve">قال:لا»(6)</w:t>
      </w:r>
    </w:p>
    <w:p>
      <w:pPr>
        <w:pStyle w:val="BookText"/>
      </w:pPr>
      <w:r>
        <w:rPr>
          <w:rFonts w:ascii="IRNazanin" w:hAnsi="IRNazanin" w:eastAsia="IRNazanin" w:cs="IRNazanin"/>
          <w:lang w:bidi="fa-IR"/>
          <w:color w:val="111111"/>
          <w:sz w:val="28"/>
          <w:szCs w:val="28"/>
          <w:rtl/>
        </w:rPr>
        <w:t xml:space="preserve">الكافي ج3ص543ک563ب25ح3.</w:t>
      </w:r>
    </w:p>
    <w:p>
      <w:pPr>
        <w:pStyle w:val="BookText"/>
      </w:pPr>
      <w:r>
        <w:rPr>
          <w:rFonts w:ascii="Amiri" w:hAnsi="Amiri" w:eastAsia="Amiri" w:cs="Amiri"/>
          <w:lang w:bidi="ar-SA"/>
          <w:color w:val="111111"/>
          <w:sz w:val="28"/>
          <w:szCs w:val="28"/>
          <w:rtl/>
        </w:rPr>
        <w:t xml:space="preserve">«عن صدقة الأموال يأخذها السلطان</w:t>
      </w:r>
    </w:p>
    <w:p>
      <w:pPr>
        <w:pStyle w:val="BookText"/>
      </w:pPr>
      <w:r>
        <w:rPr>
          <w:rFonts w:ascii="Amiri" w:hAnsi="Amiri" w:eastAsia="Amiri" w:cs="Amiri"/>
          <w:lang w:bidi="ar-SA"/>
          <w:color w:val="111111"/>
          <w:sz w:val="28"/>
          <w:szCs w:val="28"/>
          <w:rtl/>
        </w:rPr>
        <w:t xml:space="preserve">فقال:لا آمرك ان تعيد»(6)</w:t>
      </w:r>
    </w:p>
    <w:p>
      <w:pPr>
        <w:pStyle w:val="BookText"/>
      </w:pPr>
      <w:r>
        <w:rPr>
          <w:rFonts w:ascii="IRNazanin" w:hAnsi="IRNazanin" w:eastAsia="IRNazanin" w:cs="IRNazanin"/>
          <w:lang w:bidi="fa-IR"/>
          <w:color w:val="111111"/>
          <w:sz w:val="28"/>
          <w:szCs w:val="28"/>
          <w:rtl/>
        </w:rPr>
        <w:t xml:space="preserve">الاستبصار ج2ص27ب11ح8.</w:t>
      </w:r>
    </w:p>
    <w:p>
      <w:pPr>
        <w:pStyle w:val="BookText"/>
      </w:pPr>
      <w:r>
        <w:rPr>
          <w:rFonts w:ascii="Amiri" w:hAnsi="Amiri" w:eastAsia="Amiri" w:cs="Amiri"/>
          <w:lang w:bidi="ar-SA"/>
          <w:color w:val="111111"/>
          <w:sz w:val="28"/>
          <w:szCs w:val="28"/>
          <w:rtl/>
        </w:rPr>
        <w:t xml:space="preserve">التهذيب ج4ص40ب10ح12.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صدقة المال</w:t>
      </w:r>
      <w:r>
        <w:rPr>
          <w:rStyle w:val="FootnoteReference"/>
        </w:rPr>
        <w:footnoteReference w:id="311"/>
      </w:r>
      <w:r>
        <w:rPr>
          <w:rFonts w:ascii="Amiri" w:hAnsi="Amiri" w:eastAsia="Amiri" w:cs="Amiri"/>
          <w:lang w:bidi="ar-SA"/>
          <w:color w:val="111111"/>
          <w:sz w:val="28"/>
          <w:szCs w:val="28"/>
          <w:rtl/>
        </w:rPr>
        <w:t xml:space="preserve">يأخذه السلطان</w:t>
      </w:r>
    </w:p>
    <w:p>
      <w:pPr>
        <w:pStyle w:val="BookText"/>
      </w:pPr>
      <w:r>
        <w:rPr>
          <w:rFonts w:ascii="Amiri" w:hAnsi="Amiri" w:eastAsia="Amiri" w:cs="Amiri"/>
          <w:lang w:bidi="ar-SA"/>
          <w:color w:val="111111"/>
          <w:sz w:val="28"/>
          <w:szCs w:val="28"/>
          <w:rtl/>
        </w:rPr>
        <w:t xml:space="preserve">فقال:لا آمرك ان تعيد»(6)</w:t>
      </w:r>
    </w:p>
    <w:p>
      <w:pPr>
        <w:pStyle w:val="BookText"/>
      </w:pPr>
      <w:r>
        <w:rPr>
          <w:rFonts w:ascii="Amiri" w:hAnsi="Amiri" w:eastAsia="Amiri" w:cs="Amiri"/>
          <w:lang w:bidi="ar-SA"/>
          <w:color w:val="111111"/>
          <w:sz w:val="28"/>
          <w:szCs w:val="28"/>
          <w:rtl/>
        </w:rPr>
        <w:t xml:space="preserve">التهذيب ج4ص40ب10ح12.</w:t>
      </w:r>
    </w:p>
    <w:p>
      <w:pPr>
        <w:pStyle w:val="BookText"/>
      </w:pPr>
      <w:r>
        <w:rPr>
          <w:rFonts w:ascii="IRNazanin" w:hAnsi="IRNazanin" w:eastAsia="IRNazanin" w:cs="IRNazanin"/>
          <w:lang w:bidi="fa-IR"/>
          <w:color w:val="111111"/>
          <w:sz w:val="28"/>
          <w:szCs w:val="28"/>
          <w:rtl/>
        </w:rPr>
        <w:t xml:space="preserve">الاستبصار ج2ص27ب11ح8.</w:t>
      </w:r>
    </w:p>
    <w:p>
      <w:pPr>
        <w:pStyle w:val="BookText"/>
      </w:pPr>
      <w:r>
        <w:rPr>
          <w:rFonts w:ascii="Amiri" w:hAnsi="Amiri" w:eastAsia="Amiri" w:cs="Amiri"/>
          <w:lang w:bidi="ar-SA"/>
          <w:color w:val="111111"/>
          <w:sz w:val="28"/>
          <w:szCs w:val="28"/>
          <w:rtl/>
        </w:rPr>
        <w:t xml:space="preserve">قال:لا،الا ان لا يقدر على شيء ولا يأكل</w:t>
      </w:r>
    </w:p>
    <w:p>
      <w:pPr>
        <w:pStyle w:val="BookText"/>
      </w:pPr>
      <w:r>
        <w:rPr>
          <w:rFonts w:ascii="Amiri" w:hAnsi="Amiri" w:eastAsia="Amiri" w:cs="Amiri"/>
          <w:lang w:bidi="ar-SA"/>
          <w:color w:val="111111"/>
          <w:sz w:val="28"/>
          <w:szCs w:val="28"/>
          <w:rtl/>
        </w:rPr>
        <w:t xml:space="preserve">ولا يشرب ولا يقدر على حيلة،فان فعل</w:t>
      </w:r>
    </w:p>
    <w:p>
      <w:pPr>
        <w:pStyle w:val="BookText"/>
      </w:pPr>
      <w:r>
        <w:rPr>
          <w:rFonts w:ascii="Amiri" w:hAnsi="Amiri" w:eastAsia="Amiri" w:cs="Amiri"/>
          <w:lang w:bidi="ar-SA"/>
          <w:color w:val="111111"/>
          <w:sz w:val="28"/>
          <w:szCs w:val="28"/>
          <w:rtl/>
        </w:rPr>
        <w:t xml:space="preserve">البيت»(6)</w:t>
      </w:r>
    </w:p>
    <w:p>
      <w:pPr>
        <w:pStyle w:val="BookText"/>
      </w:pPr>
      <w:r>
        <w:rPr>
          <w:rFonts w:ascii="Amiri" w:hAnsi="Amiri" w:eastAsia="Amiri" w:cs="Amiri"/>
          <w:lang w:bidi="ar-SA"/>
          <w:color w:val="111111"/>
          <w:sz w:val="28"/>
          <w:szCs w:val="28"/>
          <w:rtl/>
        </w:rPr>
        <w:t xml:space="preserve">التهذيب ج6ص330ب93ح36.</w:t>
      </w:r>
    </w:p>
    <w:p>
      <w:pPr>
        <w:pStyle w:val="BookText"/>
      </w:pPr>
      <w:r>
        <w:rPr>
          <w:rFonts w:ascii="Amiri" w:hAnsi="Amiri" w:eastAsia="Amiri" w:cs="Amiri"/>
          <w:lang w:bidi="ar-SA"/>
          <w:color w:val="111111"/>
          <w:sz w:val="28"/>
          <w:szCs w:val="28"/>
          <w:rtl/>
        </w:rPr>
        <w:t xml:space="preserve">(عن قاض بين قريتين يأخذ من السلطان-)</w:t>
      </w:r>
    </w:p>
    <w:p>
      <w:pPr>
        <w:pStyle w:val="BookText"/>
      </w:pPr>
      <w:r>
        <w:rPr>
          <w:rFonts w:ascii="Amiri" w:hAnsi="Amiri" w:eastAsia="Amiri" w:cs="Amiri"/>
          <w:lang w:bidi="ar-SA"/>
          <w:color w:val="111111"/>
          <w:sz w:val="28"/>
          <w:szCs w:val="28"/>
          <w:rtl/>
        </w:rPr>
        <w:t xml:space="preserve">انظر القاضي</w:t>
      </w:r>
    </w:p>
    <w:p>
      <w:pPr>
        <w:pStyle w:val="BookText"/>
      </w:pPr>
      <w:r>
        <w:rPr>
          <w:rFonts w:ascii="Amiri" w:hAnsi="Amiri" w:eastAsia="Amiri" w:cs="Amiri"/>
          <w:lang w:bidi="ar-SA"/>
          <w:color w:val="111111"/>
          <w:sz w:val="28"/>
          <w:szCs w:val="28"/>
          <w:rtl/>
        </w:rPr>
        <w:t xml:space="preserve">(عن قرية-الى ان قال-فاعتدى عليهم</w:t>
      </w:r>
    </w:p>
    <w:p>
      <w:pPr>
        <w:pStyle w:val="BookText"/>
      </w:pPr>
      <w:r>
        <w:rPr>
          <w:rFonts w:ascii="Amiri" w:hAnsi="Amiri" w:eastAsia="Amiri" w:cs="Amiri"/>
          <w:lang w:bidi="ar-SA"/>
          <w:color w:val="111111"/>
          <w:sz w:val="28"/>
          <w:szCs w:val="28"/>
          <w:rtl/>
        </w:rPr>
        <w:t xml:space="preserve">السلطان-)انظر المزارعة</w:t>
      </w:r>
    </w:p>
    <w:p>
      <w:pPr>
        <w:pStyle w:val="BookText"/>
      </w:pPr>
      <w:r>
        <w:rPr>
          <w:rFonts w:ascii="Amiri" w:hAnsi="Amiri" w:eastAsia="Amiri" w:cs="Amiri"/>
          <w:lang w:bidi="ar-SA"/>
          <w:color w:val="111111"/>
          <w:sz w:val="28"/>
          <w:szCs w:val="28"/>
          <w:rtl/>
        </w:rPr>
        <w:t xml:space="preserve">(عن المخلوع يتبرأ منه ابوه عند</w:t>
      </w:r>
    </w:p>
    <w:p>
      <w:pPr>
        <w:pStyle w:val="BookText"/>
      </w:pPr>
      <w:r>
        <w:rPr>
          <w:rFonts w:ascii="IRNazanin" w:hAnsi="IRNazanin" w:eastAsia="IRNazanin" w:cs="IRNazanin"/>
          <w:lang w:bidi="fa-IR"/>
          <w:color w:val="111111"/>
          <w:sz w:val="28"/>
          <w:szCs w:val="28"/>
          <w:rtl/>
        </w:rPr>
        <w:t xml:space="preserve">السلطان-)انظر الارث</w:t>
      </w:r>
    </w:p>
    <w:p>
      <w:pPr>
        <w:pStyle w:val="BookText"/>
      </w:pPr>
      <w:r>
        <w:rPr>
          <w:rFonts w:ascii="IRNazanin" w:hAnsi="IRNazanin" w:eastAsia="IRNazanin" w:cs="IRNazanin"/>
          <w:lang w:bidi="fa-IR"/>
          <w:color w:val="111111"/>
          <w:sz w:val="28"/>
          <w:szCs w:val="28"/>
          <w:rtl/>
        </w:rPr>
        <w:t xml:space="preserve">(عن الورع من الناس قال-)تقدم تحت</w:t>
      </w:r>
    </w:p>
    <w:p>
      <w:pPr>
        <w:pStyle w:val="BookText"/>
      </w:pPr>
      <w:r>
        <w:rPr>
          <w:rFonts w:ascii="Amiri" w:hAnsi="Amiri" w:eastAsia="Amiri" w:cs="Amiri"/>
          <w:lang w:bidi="ar-SA"/>
          <w:color w:val="111111"/>
          <w:sz w:val="28"/>
          <w:szCs w:val="28"/>
          <w:rtl/>
        </w:rPr>
        <w:t xml:space="preserve">عنوان(عن اشياء من المكاسب الخ)</w:t>
      </w:r>
    </w:p>
    <w:p>
      <w:pPr>
        <w:pStyle w:val="BookText"/>
      </w:pPr>
      <w:r>
        <w:rPr>
          <w:rFonts w:ascii="Amiri" w:hAnsi="Amiri" w:eastAsia="Amiri" w:cs="Amiri"/>
          <w:lang w:bidi="ar-SA"/>
          <w:color w:val="111111"/>
          <w:sz w:val="28"/>
          <w:szCs w:val="28"/>
          <w:rtl/>
        </w:rPr>
        <w:t xml:space="preserve">«فلان يقرئك السلام وفلان وفلان،</w:t>
      </w:r>
    </w:p>
    <w:p>
      <w:pPr>
        <w:pStyle w:val="BookText"/>
      </w:pPr>
      <w:r>
        <w:rPr>
          <w:rFonts w:ascii="Amiri" w:hAnsi="Amiri" w:eastAsia="Amiri" w:cs="Amiri"/>
          <w:lang w:bidi="ar-SA"/>
          <w:color w:val="111111"/>
          <w:sz w:val="28"/>
          <w:szCs w:val="28"/>
          <w:rtl/>
        </w:rPr>
        <w:t xml:space="preserve">فقال:وعليهم السلام قلت:يسألونك</w:t>
      </w:r>
    </w:p>
    <w:p>
      <w:pPr>
        <w:pStyle w:val="BookText"/>
      </w:pPr>
      <w:r>
        <w:rPr>
          <w:rFonts w:ascii="IRNazanin" w:hAnsi="IRNazanin" w:eastAsia="IRNazanin" w:cs="IRNazanin"/>
          <w:lang w:bidi="fa-IR"/>
          <w:color w:val="111111"/>
          <w:sz w:val="28"/>
          <w:szCs w:val="28"/>
          <w:rtl/>
        </w:rPr>
        <w:t xml:space="preserve">الدعاء،فقال:ومالهم؟قلت:حبسهم</w:t>
      </w:r>
    </w:p>
    <w:p>
      <w:pPr>
        <w:pStyle w:val="BookText"/>
      </w:pPr>
      <w:r>
        <w:rPr>
          <w:rFonts w:ascii="IRNazanin" w:hAnsi="IRNazanin" w:eastAsia="IRNazanin" w:cs="IRNazanin"/>
          <w:lang w:bidi="fa-IR"/>
          <w:color w:val="111111"/>
          <w:sz w:val="28"/>
          <w:szCs w:val="28"/>
          <w:rtl/>
        </w:rPr>
        <w:t xml:space="preserve">ابو جعفر فقال:وما لهم وماله؟قلت:</w:t>
      </w:r>
    </w:p>
    <w:p>
      <w:pPr>
        <w:pStyle w:val="BookText"/>
      </w:pPr>
      <w:r>
        <w:rPr>
          <w:rFonts w:ascii="IRNazanin" w:hAnsi="IRNazanin" w:eastAsia="IRNazanin" w:cs="IRNazanin"/>
          <w:lang w:bidi="fa-IR"/>
          <w:color w:val="111111"/>
          <w:sz w:val="28"/>
          <w:szCs w:val="28"/>
          <w:rtl/>
        </w:rPr>
        <w:t xml:space="preserve">استعملهم فحبسهم،فقال:ومالهم وماله؟</w:t>
      </w:r>
    </w:p>
    <w:p>
      <w:pPr>
        <w:pStyle w:val="BookText"/>
      </w:pPr>
      <w:r>
        <w:rPr>
          <w:rFonts w:ascii="IRNazanin" w:hAnsi="IRNazanin" w:eastAsia="IRNazanin" w:cs="IRNazanin"/>
          <w:lang w:bidi="fa-IR"/>
          <w:color w:val="111111"/>
          <w:sz w:val="28"/>
          <w:szCs w:val="28"/>
          <w:rtl/>
        </w:rPr>
        <w:t xml:space="preserve">الم انههم،الم انههم،الم انههم،،هم النار،</w:t>
      </w:r>
    </w:p>
    <w:p>
      <w:pPr>
        <w:pStyle w:val="BookText"/>
      </w:pPr>
      <w:r>
        <w:rPr>
          <w:rFonts w:ascii="IRNazanin" w:hAnsi="IRNazanin" w:eastAsia="IRNazanin" w:cs="IRNazanin"/>
          <w:lang w:bidi="fa-IR"/>
          <w:color w:val="111111"/>
          <w:sz w:val="28"/>
          <w:szCs w:val="28"/>
          <w:rtl/>
        </w:rPr>
        <w:t xml:space="preserve">هم النار،هم النار،قال:ثم قال:اللهم</w:t>
      </w:r>
    </w:p>
    <w:p>
      <w:pPr>
        <w:pStyle w:val="BookText"/>
      </w:pPr>
      <w:r>
        <w:rPr>
          <w:rFonts w:ascii="IRNazanin" w:hAnsi="IRNazanin" w:eastAsia="IRNazanin" w:cs="IRNazanin"/>
          <w:lang w:bidi="fa-IR"/>
          <w:color w:val="111111"/>
          <w:sz w:val="28"/>
          <w:szCs w:val="28"/>
          <w:rtl/>
        </w:rPr>
        <w:t xml:space="preserve">اخدع</w:t>
      </w:r>
      <w:r>
        <w:rPr>
          <w:rStyle w:val="FootnoteReference"/>
        </w:rPr>
        <w:footnoteReference w:id="312"/>
      </w:r>
      <w:r>
        <w:rPr>
          <w:rFonts w:ascii="IRNazanin" w:hAnsi="IRNazanin" w:eastAsia="IRNazanin" w:cs="IRNazanin"/>
          <w:lang w:bidi="fa-IR"/>
          <w:color w:val="111111"/>
          <w:sz w:val="28"/>
          <w:szCs w:val="28"/>
          <w:rtl/>
        </w:rPr>
        <w:t xml:space="preserve">عنهم سلطانهم،قال:فانصرفت</w:t>
      </w:r>
    </w:p>
    <w:p>
      <w:pPr>
        <w:pStyle w:val="BookText"/>
      </w:pPr>
      <w:r>
        <w:rPr>
          <w:rFonts w:ascii="Amiri" w:hAnsi="Amiri" w:eastAsia="Amiri" w:cs="Amiri"/>
          <w:lang w:bidi="ar-SA"/>
          <w:color w:val="111111"/>
          <w:sz w:val="28"/>
          <w:szCs w:val="28"/>
          <w:rtl/>
        </w:rPr>
        <w:t xml:space="preserve">قال:لا،الا ان لا يقدر على شيء ولا يأكل من</w:t>
      </w:r>
    </w:p>
    <w:p>
      <w:pPr>
        <w:pStyle w:val="BookText"/>
      </w:pPr>
      <w:r>
        <w:rPr>
          <w:rFonts w:ascii="Amiri" w:hAnsi="Amiri" w:eastAsia="Amiri" w:cs="Amiri"/>
          <w:lang w:bidi="ar-SA"/>
          <w:color w:val="111111"/>
          <w:sz w:val="28"/>
          <w:szCs w:val="28"/>
          <w:rtl/>
        </w:rPr>
        <w:t xml:space="preserve">مكة فسألت عنهم فاذا هم قد اخرجوا بعد</w:t>
      </w:r>
    </w:p>
    <w:p>
      <w:pPr>
        <w:pStyle w:val="BookText"/>
      </w:pPr>
      <w:r>
        <w:rPr>
          <w:rFonts w:ascii="IRNazanin" w:hAnsi="IRNazanin" w:eastAsia="IRNazanin" w:cs="IRNazanin"/>
          <w:lang w:bidi="fa-IR"/>
          <w:color w:val="111111"/>
          <w:sz w:val="28"/>
          <w:szCs w:val="28"/>
          <w:rtl/>
        </w:rPr>
        <w:t xml:space="preserve">فصار في يده شيء فليبعث بمسه الی اهل</w:t>
      </w:r>
    </w:p>
    <w:p>
      <w:pPr>
        <w:pStyle w:val="BookText"/>
      </w:pPr>
      <w:r>
        <w:rPr>
          <w:rFonts w:ascii="Amiri" w:hAnsi="Amiri" w:eastAsia="Amiri" w:cs="Amiri"/>
          <w:lang w:bidi="ar-SA"/>
          <w:color w:val="111111"/>
          <w:sz w:val="28"/>
          <w:szCs w:val="28"/>
          <w:rtl/>
        </w:rPr>
        <w:t xml:space="preserve">هذا الكلام بثلاثة ايام»(6)</w:t>
      </w:r>
    </w:p>
    <w:p>
      <w:pPr>
        <w:pStyle w:val="BookText"/>
      </w:pPr>
      <w:r>
        <w:rPr>
          <w:rFonts w:ascii="Amiri" w:hAnsi="Amiri" w:eastAsia="Amiri" w:cs="Amiri"/>
          <w:lang w:bidi="ar-SA"/>
          <w:color w:val="111111"/>
          <w:sz w:val="28"/>
          <w:szCs w:val="28"/>
          <w:rtl/>
        </w:rPr>
        <w:t xml:space="preserve">الكافي ج5ص107ك17ب 30ح8.</w:t>
      </w:r>
    </w:p>
    <w:p>
      <w:pPr>
        <w:pStyle w:val="BookText"/>
      </w:pPr>
      <w:r>
        <w:rPr>
          <w:rFonts w:ascii="Amiri" w:hAnsi="Amiri" w:eastAsia="Amiri" w:cs="Amiri"/>
          <w:lang w:bidi="ar-SA"/>
          <w:color w:val="111111"/>
          <w:sz w:val="28"/>
          <w:szCs w:val="28"/>
          <w:rtl/>
        </w:rPr>
        <w:t xml:space="preserve">(في رجل يأتي اهل قرية وقد اعتد</w:t>
      </w:r>
    </w:p>
    <w:p>
      <w:pPr>
        <w:pStyle w:val="BookText"/>
      </w:pPr>
      <w:r>
        <w:rPr>
          <w:rFonts w:ascii="Amiri" w:hAnsi="Amiri" w:eastAsia="Amiri" w:cs="Amiri"/>
          <w:lang w:bidi="ar-SA"/>
          <w:color w:val="111111"/>
          <w:sz w:val="28"/>
          <w:szCs w:val="28"/>
          <w:rtl/>
        </w:rPr>
        <w:t xml:space="preserve">عليهم السلطان-)انظر المزارعة</w:t>
      </w:r>
    </w:p>
    <w:p>
      <w:pPr>
        <w:pStyle w:val="BookText"/>
      </w:pPr>
      <w:r>
        <w:rPr>
          <w:rFonts w:ascii="IRNazanin" w:hAnsi="IRNazanin" w:eastAsia="IRNazanin" w:cs="IRNazanin"/>
          <w:lang w:bidi="fa-IR"/>
          <w:color w:val="111111"/>
          <w:sz w:val="28"/>
          <w:szCs w:val="28"/>
          <w:rtl/>
        </w:rPr>
        <w:t xml:space="preserve">(في الرجل يهدی الهدية-الى ان قال-</w:t>
      </w:r>
    </w:p>
    <w:p>
      <w:pPr>
        <w:pStyle w:val="BookText"/>
      </w:pPr>
      <w:r>
        <w:rPr>
          <w:rFonts w:ascii="Amiri" w:hAnsi="Amiri" w:eastAsia="Amiri" w:cs="Amiri"/>
          <w:lang w:bidi="ar-SA"/>
          <w:color w:val="111111"/>
          <w:sz w:val="28"/>
          <w:szCs w:val="28"/>
          <w:rtl/>
        </w:rPr>
        <w:t xml:space="preserve">وهو سلطان-)انظر الهدية</w:t>
      </w:r>
    </w:p>
    <w:p>
      <w:pPr>
        <w:pStyle w:val="BookText"/>
      </w:pPr>
      <w:r>
        <w:rPr>
          <w:rFonts w:ascii="Amiri" w:hAnsi="Amiri" w:eastAsia="Amiri" w:cs="Amiri"/>
          <w:lang w:bidi="ar-SA"/>
          <w:color w:val="111111"/>
          <w:sz w:val="28"/>
          <w:szCs w:val="28"/>
          <w:rtl/>
        </w:rPr>
        <w:t xml:space="preserve">(كان خارجا من سلطان بطنه-من</w:t>
      </w:r>
    </w:p>
    <w:p>
      <w:pPr>
        <w:pStyle w:val="BookText"/>
      </w:pPr>
      <w:r>
        <w:rPr>
          <w:rFonts w:ascii="Amiri" w:hAnsi="Amiri" w:eastAsia="Amiri" w:cs="Amiri"/>
          <w:lang w:bidi="ar-SA"/>
          <w:color w:val="111111"/>
          <w:sz w:val="28"/>
          <w:szCs w:val="28"/>
          <w:rtl/>
        </w:rPr>
        <w:t xml:space="preserve">سلطان الجهالة-من سلطان فرجه)يأتي</w:t>
      </w:r>
    </w:p>
    <w:p>
      <w:pPr>
        <w:pStyle w:val="BookText"/>
      </w:pPr>
      <w:r>
        <w:rPr>
          <w:rFonts w:ascii="Amiri" w:hAnsi="Amiri" w:eastAsia="Amiri" w:cs="Amiri"/>
          <w:lang w:bidi="ar-SA"/>
          <w:color w:val="111111"/>
          <w:sz w:val="28"/>
          <w:szCs w:val="28"/>
          <w:rtl/>
        </w:rPr>
        <w:t xml:space="preserve">في المؤمن تحت عنوان(خطب الناس</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(كان لي ابن عم-الى ان قال-وكان</w:t>
      </w:r>
    </w:p>
    <w:p>
      <w:pPr>
        <w:pStyle w:val="BookText"/>
      </w:pPr>
      <w:r>
        <w:rPr>
          <w:rFonts w:ascii="Amiri" w:hAnsi="Amiri" w:eastAsia="Amiri" w:cs="Amiri"/>
          <w:lang w:bidi="ar-SA"/>
          <w:color w:val="111111"/>
          <w:sz w:val="28"/>
          <w:szCs w:val="28"/>
          <w:rtl/>
        </w:rPr>
        <w:t xml:space="preserve">يتقيه السلطان-)انظر المحُجة</w:t>
      </w:r>
    </w:p>
    <w:p>
      <w:pPr>
        <w:pStyle w:val="BookText"/>
      </w:pPr>
      <w:r>
        <w:rPr>
          <w:rFonts w:ascii="Amiri" w:hAnsi="Amiri" w:eastAsia="Amiri" w:cs="Amiri"/>
          <w:lang w:bidi="ar-SA"/>
          <w:color w:val="111111"/>
          <w:sz w:val="28"/>
          <w:szCs w:val="28"/>
          <w:rtl/>
        </w:rPr>
        <w:t xml:space="preserve">(كان لي جار يتبع السلطان-)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المحُجة</w:t>
      </w:r>
    </w:p>
    <w:p>
      <w:pPr>
        <w:pStyle w:val="BookText"/>
      </w:pPr>
      <w:r>
        <w:rPr>
          <w:rFonts w:ascii="Amiri" w:hAnsi="Amiri" w:eastAsia="Amiri" w:cs="Amiri"/>
          <w:lang w:bidi="ar-SA"/>
          <w:color w:val="111111"/>
          <w:sz w:val="28"/>
          <w:szCs w:val="28"/>
          <w:rtl/>
        </w:rPr>
        <w:t xml:space="preserve">«كان لي صديق من كتّاب بني اُمية</w:t>
      </w:r>
    </w:p>
    <w:p>
      <w:pPr>
        <w:pStyle w:val="BookText"/>
      </w:pPr>
      <w:r>
        <w:rPr>
          <w:rFonts w:ascii="IRNazanin" w:hAnsi="IRNazanin" w:eastAsia="IRNazanin" w:cs="IRNazanin"/>
          <w:lang w:bidi="fa-IR"/>
          <w:color w:val="111111"/>
          <w:sz w:val="28"/>
          <w:szCs w:val="28"/>
          <w:rtl/>
        </w:rPr>
        <w:t xml:space="preserve">فقال لي:استأذن لي عن ابی عبدالله عليه السلام</w:t>
      </w:r>
    </w:p>
    <w:p>
      <w:pPr>
        <w:pStyle w:val="BookText"/>
      </w:pPr>
      <w:r>
        <w:rPr>
          <w:rFonts w:ascii="Amiri" w:hAnsi="Amiri" w:eastAsia="Amiri" w:cs="Amiri"/>
          <w:lang w:bidi="ar-SA"/>
          <w:color w:val="111111"/>
          <w:sz w:val="28"/>
          <w:szCs w:val="28"/>
          <w:rtl/>
        </w:rPr>
        <w:t xml:space="preserve">فاستأذنت له عليه فأذن له فلمّا ان دخل سلّم</w:t>
      </w:r>
    </w:p>
    <w:p>
      <w:pPr>
        <w:pStyle w:val="BookText"/>
      </w:pPr>
      <w:r>
        <w:rPr>
          <w:rFonts w:ascii="Amiri" w:hAnsi="Amiri" w:eastAsia="Amiri" w:cs="Amiri"/>
          <w:lang w:bidi="ar-SA"/>
          <w:color w:val="111111"/>
          <w:sz w:val="28"/>
          <w:szCs w:val="28"/>
          <w:rtl/>
        </w:rPr>
        <w:t xml:space="preserve">وجلس ثم قال:جعلت فداك</w:t>
      </w:r>
      <w:r>
        <w:rPr>
          <w:rStyle w:val="FootnoteReference"/>
        </w:rPr>
        <w:footnoteReference w:id="313"/>
      </w:r>
      <w:r>
        <w:rPr>
          <w:rFonts w:ascii="Amiri" w:hAnsi="Amiri" w:eastAsia="Amiri" w:cs="Amiri"/>
          <w:lang w:bidi="ar-SA"/>
          <w:color w:val="111111"/>
          <w:sz w:val="28"/>
          <w:szCs w:val="28"/>
          <w:rtl/>
        </w:rPr>
        <w:t xml:space="preserve">اني كنت في</w:t>
      </w:r>
    </w:p>
    <w:p>
      <w:pPr>
        <w:pStyle w:val="BookText"/>
      </w:pPr>
      <w:r>
        <w:rPr>
          <w:rFonts w:ascii="IRNazanin" w:hAnsi="IRNazanin" w:eastAsia="IRNazanin" w:cs="IRNazanin"/>
          <w:lang w:bidi="fa-IR"/>
          <w:color w:val="111111"/>
          <w:sz w:val="28"/>
          <w:szCs w:val="28"/>
          <w:rtl/>
        </w:rPr>
        <w:t xml:space="preserve">دیوان</w:t>
      </w:r>
      <w:r>
        <w:rPr>
          <w:rStyle w:val="FootnoteReference"/>
        </w:rPr>
        <w:footnoteReference w:id="314"/>
      </w:r>
      <w:r>
        <w:rPr>
          <w:rFonts w:ascii="Amiri" w:hAnsi="Amiri" w:eastAsia="Amiri" w:cs="Amiri"/>
          <w:lang w:bidi="ar-SA"/>
          <w:color w:val="111111"/>
          <w:sz w:val="28"/>
          <w:szCs w:val="28"/>
          <w:rtl/>
        </w:rPr>
        <w:t xml:space="preserve">هؤلاء القوم فاصبت من دنياهم</w:t>
      </w:r>
    </w:p>
    <w:p>
      <w:pPr>
        <w:pStyle w:val="BookText"/>
      </w:pPr>
      <w:r>
        <w:rPr>
          <w:rFonts w:ascii="Amiri" w:hAnsi="Amiri" w:eastAsia="Amiri" w:cs="Amiri"/>
          <w:lang w:bidi="ar-SA"/>
          <w:color w:val="111111"/>
          <w:sz w:val="28"/>
          <w:szCs w:val="28"/>
          <w:rtl/>
        </w:rPr>
        <w:t xml:space="preserve">مالاً كثيراً واغمضت في مطالبه؟فقال</w:t>
      </w:r>
    </w:p>
    <w:p>
      <w:pPr>
        <w:pStyle w:val="BookText"/>
      </w:pPr>
      <w:r>
        <w:rPr>
          <w:rFonts w:ascii="IRNazanin" w:hAnsi="IRNazanin" w:eastAsia="IRNazanin" w:cs="IRNazanin"/>
          <w:lang w:bidi="fa-IR"/>
          <w:color w:val="111111"/>
          <w:sz w:val="28"/>
          <w:szCs w:val="28"/>
          <w:rtl/>
        </w:rPr>
        <w:t xml:space="preserve">ابوعبدالله علیه السلام:لولا ان بني امية وجدوا من</w:t>
      </w:r>
    </w:p>
    <w:p>
      <w:pPr>
        <w:pStyle w:val="BookText"/>
      </w:pPr>
      <w:r>
        <w:rPr>
          <w:rFonts w:ascii="IRNazanin" w:hAnsi="IRNazanin" w:eastAsia="IRNazanin" w:cs="IRNazanin"/>
          <w:lang w:bidi="fa-IR"/>
          <w:color w:val="111111"/>
          <w:sz w:val="28"/>
          <w:szCs w:val="28"/>
          <w:rtl/>
        </w:rPr>
        <w:t xml:space="preserve">يكتب لهم ويجبی</w:t>
      </w:r>
      <w:r>
        <w:rPr>
          <w:rStyle w:val="FootnoteReference"/>
        </w:rPr>
        <w:footnoteReference w:id="315"/>
      </w:r>
      <w:r>
        <w:rPr>
          <w:rFonts w:ascii="Amiri" w:hAnsi="Amiri" w:eastAsia="Amiri" w:cs="Amiri"/>
          <w:lang w:bidi="ar-SA"/>
          <w:color w:val="111111"/>
          <w:sz w:val="28"/>
          <w:szCs w:val="28"/>
          <w:rtl/>
        </w:rPr>
        <w:t xml:space="preserve">لهم الفيء ويقاتل عنهم</w:t>
      </w:r>
    </w:p>
    <w:p>
      <w:pPr>
        <w:pStyle w:val="BookText"/>
      </w:pPr>
      <w:r>
        <w:rPr>
          <w:rFonts w:ascii="Amiri" w:hAnsi="Amiri" w:eastAsia="Amiri" w:cs="Amiri"/>
          <w:lang w:bidi="ar-SA"/>
          <w:color w:val="111111"/>
          <w:sz w:val="28"/>
          <w:szCs w:val="28"/>
          <w:rtl/>
        </w:rPr>
        <w:t xml:space="preserve">ويشهد جماعتهم لما سلبونا حقنا ولو تركهم</w:t>
      </w:r>
    </w:p>
    <w:p>
      <w:pPr>
        <w:pStyle w:val="BookText"/>
      </w:pPr>
      <w:r>
        <w:rPr>
          <w:rFonts w:ascii="Amiri" w:hAnsi="Amiri" w:eastAsia="Amiri" w:cs="Amiri"/>
          <w:lang w:bidi="ar-SA"/>
          <w:color w:val="111111"/>
          <w:sz w:val="28"/>
          <w:szCs w:val="28"/>
          <w:rtl/>
        </w:rPr>
        <w:t xml:space="preserve">الناس وما في ايديهم ما وجدوا</w:t>
      </w:r>
      <w:r>
        <w:rPr>
          <w:rStyle w:val="FootnoteReference"/>
        </w:rPr>
        <w:footnoteReference w:id="316"/>
      </w:r>
      <w:r>
        <w:rPr>
          <w:rFonts w:ascii="Amiri" w:hAnsi="Amiri" w:eastAsia="Amiri" w:cs="Amiri"/>
          <w:lang w:bidi="ar-SA"/>
          <w:color w:val="111111"/>
          <w:sz w:val="28"/>
          <w:szCs w:val="28"/>
          <w:rtl/>
        </w:rPr>
        <w:t xml:space="preserve">شيئاً الا</w:t>
      </w:r>
    </w:p>
    <w:p>
      <w:pPr>
        <w:pStyle w:val="BookText"/>
      </w:pPr>
      <w:r>
        <w:rPr>
          <w:rFonts w:ascii="Amiri" w:hAnsi="Amiri" w:eastAsia="Amiri" w:cs="Amiri"/>
          <w:lang w:bidi="ar-SA"/>
          <w:color w:val="111111"/>
          <w:sz w:val="28"/>
          <w:szCs w:val="28"/>
          <w:rtl/>
        </w:rPr>
        <w:t xml:space="preserve">ما وقع في ايديهم،قال:فقال الفتى:جعلت</w:t>
      </w:r>
    </w:p>
    <w:p>
      <w:pPr>
        <w:pStyle w:val="BookText"/>
      </w:pPr>
      <w:r>
        <w:rPr>
          <w:rFonts w:ascii="Amiri" w:hAnsi="Amiri" w:eastAsia="Amiri" w:cs="Amiri"/>
          <w:lang w:bidi="ar-SA"/>
          <w:color w:val="111111"/>
          <w:sz w:val="28"/>
          <w:szCs w:val="28"/>
          <w:rtl/>
        </w:rPr>
        <w:t xml:space="preserve">فداك فهل لي مخرج منه؟قال:ان قلت لك</w:t>
      </w:r>
    </w:p>
    <w:p>
      <w:pPr>
        <w:pStyle w:val="BookText"/>
      </w:pPr>
      <w:r>
        <w:rPr>
          <w:rFonts w:ascii="Amiri" w:hAnsi="Amiri" w:eastAsia="Amiri" w:cs="Amiri"/>
          <w:lang w:bidi="ar-SA"/>
          <w:color w:val="111111"/>
          <w:sz w:val="28"/>
          <w:szCs w:val="28"/>
          <w:rtl/>
        </w:rPr>
        <w:t xml:space="preserve">تفعل؟قال:افعل،قال له:فاخرج من جميع</w:t>
      </w:r>
    </w:p>
    <w:p>
      <w:pPr>
        <w:pStyle w:val="BookText"/>
      </w:pPr>
      <w:r>
        <w:rPr>
          <w:rFonts w:ascii="Amiri" w:hAnsi="Amiri" w:eastAsia="Amiri" w:cs="Amiri"/>
          <w:lang w:bidi="ar-SA"/>
          <w:color w:val="111111"/>
          <w:sz w:val="28"/>
          <w:szCs w:val="28"/>
          <w:rtl/>
        </w:rPr>
        <w:t xml:space="preserve">ما اكتسبت في ديوانهم</w:t>
      </w:r>
      <w:r>
        <w:rPr>
          <w:rStyle w:val="FootnoteReference"/>
        </w:rPr>
        <w:footnoteReference w:id="317"/>
      </w:r>
      <w:r>
        <w:rPr>
          <w:rFonts w:ascii="IRNazanin" w:hAnsi="IRNazanin" w:eastAsia="IRNazanin" w:cs="IRNazanin"/>
          <w:lang w:bidi="fa-IR"/>
          <w:color w:val="111111"/>
          <w:sz w:val="28"/>
          <w:szCs w:val="28"/>
          <w:rtl/>
        </w:rPr>
        <w:t xml:space="preserve">فمن عرفت منهم</w:t>
      </w:r>
    </w:p>
    <w:p>
      <w:pPr>
        <w:pStyle w:val="BookText"/>
      </w:pPr>
      <w:r>
        <w:rPr>
          <w:rFonts w:ascii="Amiri" w:hAnsi="Amiri" w:eastAsia="Amiri" w:cs="Amiri"/>
          <w:lang w:bidi="ar-SA"/>
          <w:color w:val="111111"/>
          <w:sz w:val="28"/>
          <w:szCs w:val="28"/>
          <w:rtl/>
        </w:rPr>
        <w:t xml:space="preserve">رددت عليه ماله ومن لم تعرف تصدّقت</w:t>
      </w:r>
    </w:p>
    <w:p>
      <w:pPr>
        <w:pStyle w:val="BookText"/>
      </w:pPr>
      <w:r>
        <w:rPr>
          <w:rFonts w:ascii="IRNazanin" w:hAnsi="IRNazanin" w:eastAsia="IRNazanin" w:cs="IRNazanin"/>
          <w:lang w:bidi="fa-IR"/>
          <w:color w:val="111111"/>
          <w:sz w:val="28"/>
          <w:szCs w:val="28"/>
          <w:rtl/>
        </w:rPr>
        <w:t xml:space="preserve">به</w:t>
      </w:r>
      <w:r>
        <w:rPr>
          <w:rStyle w:val="FootnoteReference"/>
        </w:rPr>
        <w:footnoteReference w:id="318"/>
      </w:r>
      <w:r>
        <w:rPr>
          <w:rFonts w:ascii="Amiri" w:hAnsi="Amiri" w:eastAsia="Amiri" w:cs="Amiri"/>
          <w:lang w:bidi="ar-SA"/>
          <w:color w:val="111111"/>
          <w:sz w:val="28"/>
          <w:szCs w:val="28"/>
          <w:rtl/>
        </w:rPr>
        <w:t xml:space="preserve">وانا اضمن لك على الله عزوجل الجنة،</w:t>
      </w:r>
    </w:p>
    <w:p>
      <w:pPr>
        <w:pStyle w:val="BookText"/>
      </w:pPr>
      <w:r>
        <w:rPr>
          <w:rFonts w:ascii="Amiri" w:hAnsi="Amiri" w:eastAsia="Amiri" w:cs="Amiri"/>
          <w:lang w:bidi="ar-SA"/>
          <w:color w:val="111111"/>
          <w:sz w:val="28"/>
          <w:szCs w:val="28"/>
          <w:rtl/>
        </w:rPr>
        <w:t xml:space="preserve">قال:فاطرق الفتي رأسه طويلا ثم قال:قد</w:t>
      </w:r>
    </w:p>
    <w:p>
      <w:pPr>
        <w:pStyle w:val="BookText"/>
      </w:pPr>
      <w:r>
        <w:rPr>
          <w:rFonts w:ascii="Amiri" w:hAnsi="Amiri" w:eastAsia="Amiri" w:cs="Amiri"/>
          <w:lang w:bidi="ar-SA"/>
          <w:color w:val="111111"/>
          <w:sz w:val="28"/>
          <w:szCs w:val="28"/>
          <w:rtl/>
        </w:rPr>
        <w:t xml:space="preserve">فعلت جعلت فداك،قال ابن ابي حمزة:</w:t>
      </w:r>
    </w:p>
    <w:p>
      <w:pPr>
        <w:pStyle w:val="BookText"/>
      </w:pPr>
      <w:r>
        <w:rPr>
          <w:rFonts w:ascii="Amiri" w:hAnsi="Amiri" w:eastAsia="Amiri" w:cs="Amiri"/>
          <w:lang w:bidi="ar-SA"/>
          <w:color w:val="111111"/>
          <w:sz w:val="28"/>
          <w:szCs w:val="28"/>
          <w:rtl/>
        </w:rPr>
        <w:t xml:space="preserve">فرجع الفتي معنا الى الكوفة فما ترك شيئاً</w:t>
      </w:r>
    </w:p>
    <w:p>
      <w:pPr>
        <w:pStyle w:val="BookText"/>
      </w:pPr>
      <w:r>
        <w:rPr>
          <w:rFonts w:ascii="Amiri" w:hAnsi="Amiri" w:eastAsia="Amiri" w:cs="Amiri"/>
          <w:lang w:bidi="ar-SA"/>
          <w:color w:val="111111"/>
          <w:sz w:val="28"/>
          <w:szCs w:val="28"/>
          <w:rtl/>
        </w:rPr>
        <w:t xml:space="preserve">على وجه الارض الا خرج منه حتى ثيابه</w:t>
      </w:r>
    </w:p>
    <w:p>
      <w:pPr>
        <w:pStyle w:val="BookText"/>
      </w:pPr>
      <w:r>
        <w:rPr>
          <w:rFonts w:ascii="Amiri" w:hAnsi="Amiri" w:eastAsia="Amiri" w:cs="Amiri"/>
          <w:lang w:bidi="ar-SA"/>
          <w:color w:val="111111"/>
          <w:sz w:val="28"/>
          <w:szCs w:val="28"/>
          <w:rtl/>
        </w:rPr>
        <w:t xml:space="preserve">التي كانت على بدنه،قال:فقسّمت له</w:t>
      </w:r>
    </w:p>
    <w:p>
      <w:pPr>
        <w:pStyle w:val="BookText"/>
      </w:pPr>
      <w:r>
        <w:rPr>
          <w:rFonts w:ascii="Amiri" w:hAnsi="Amiri" w:eastAsia="Amiri" w:cs="Amiri"/>
          <w:lang w:bidi="ar-SA"/>
          <w:color w:val="111111"/>
          <w:sz w:val="28"/>
          <w:szCs w:val="28"/>
          <w:rtl/>
        </w:rPr>
        <w:t xml:space="preserve">قسمة</w:t>
      </w:r>
      <w:r>
        <w:rPr>
          <w:rStyle w:val="FootnoteReference"/>
        </w:rPr>
        <w:footnoteReference w:id="319"/>
      </w:r>
      <w:r>
        <w:rPr>
          <w:rFonts w:ascii="Amiri" w:hAnsi="Amiri" w:eastAsia="Amiri" w:cs="Amiri"/>
          <w:lang w:bidi="ar-SA"/>
          <w:color w:val="111111"/>
          <w:sz w:val="28"/>
          <w:szCs w:val="28"/>
          <w:rtl/>
        </w:rPr>
        <w:t xml:space="preserve">واشترينا لهثيابا وبعثنا اليه بنفقة</w:t>
      </w:r>
    </w:p>
    <w:p>
      <w:pPr>
        <w:pStyle w:val="BookText"/>
      </w:pPr>
      <w:r>
        <w:rPr>
          <w:rFonts w:ascii="IRNazanin" w:hAnsi="IRNazanin" w:eastAsia="IRNazanin" w:cs="IRNazanin"/>
          <w:lang w:bidi="fa-IR"/>
          <w:color w:val="111111"/>
          <w:sz w:val="28"/>
          <w:szCs w:val="28"/>
          <w:rtl/>
        </w:rPr>
        <w:t xml:space="preserve">قال:فما اتی عليه الا اشهر قلائل حتى</w:t>
      </w:r>
    </w:p>
    <w:p>
      <w:pPr>
        <w:pStyle w:val="BookText"/>
      </w:pPr>
      <w:r>
        <w:rPr>
          <w:rFonts w:ascii="Amiri" w:hAnsi="Amiri" w:eastAsia="Amiri" w:cs="Amiri"/>
          <w:lang w:bidi="ar-SA"/>
          <w:color w:val="111111"/>
          <w:sz w:val="28"/>
          <w:szCs w:val="28"/>
          <w:rtl/>
        </w:rPr>
        <w:t xml:space="preserve">مرض فكنّا نعوده قال:فدخلت عليه يوماً</w:t>
      </w:r>
    </w:p>
    <w:p>
      <w:pPr>
        <w:pStyle w:val="BookText"/>
      </w:pPr>
      <w:r>
        <w:rPr>
          <w:rFonts w:ascii="Amiri" w:hAnsi="Amiri" w:eastAsia="Amiri" w:cs="Amiri"/>
          <w:lang w:bidi="ar-SA"/>
          <w:color w:val="111111"/>
          <w:sz w:val="28"/>
          <w:szCs w:val="28"/>
          <w:rtl/>
        </w:rPr>
        <w:t xml:space="preserve">وهو في السوق قال:ففتح عينيه ثم قال لي</w:t>
      </w:r>
    </w:p>
    <w:p>
      <w:pPr>
        <w:pStyle w:val="BookText"/>
      </w:pPr>
      <w:r>
        <w:rPr>
          <w:rFonts w:ascii="IRNazanin" w:hAnsi="IRNazanin" w:eastAsia="IRNazanin" w:cs="IRNazanin"/>
          <w:lang w:bidi="fa-IR"/>
          <w:color w:val="111111"/>
          <w:sz w:val="28"/>
          <w:szCs w:val="28"/>
          <w:rtl/>
        </w:rPr>
        <w:t xml:space="preserve">یا علی وفي لي والله صاحبك،قال ثم مات</w:t>
      </w:r>
    </w:p>
    <w:p>
      <w:pPr>
        <w:pStyle w:val="BookText"/>
      </w:pPr>
      <w:r>
        <w:rPr>
          <w:rFonts w:ascii="IRNazanin" w:hAnsi="IRNazanin" w:eastAsia="IRNazanin" w:cs="IRNazanin"/>
          <w:lang w:bidi="fa-IR"/>
          <w:color w:val="111111"/>
          <w:sz w:val="28"/>
          <w:szCs w:val="28"/>
          <w:rtl/>
        </w:rPr>
        <w:t xml:space="preserve">فتولّینا امره فخرجت حتى دخلت على ابي</w:t>
      </w:r>
    </w:p>
    <w:p>
      <w:pPr>
        <w:pStyle w:val="BookText"/>
      </w:pPr>
      <w:r>
        <w:rPr>
          <w:rFonts w:ascii="Amiri" w:hAnsi="Amiri" w:eastAsia="Amiri" w:cs="Amiri"/>
          <w:lang w:bidi="ar-SA"/>
          <w:color w:val="111111"/>
          <w:sz w:val="28"/>
          <w:szCs w:val="28"/>
          <w:rtl/>
        </w:rPr>
        <w:t xml:space="preserve">عبدالله عليه السلام فلمّا نظر الىّ قال:يا علي وفينا</w:t>
      </w:r>
    </w:p>
    <w:p>
      <w:pPr>
        <w:pStyle w:val="BookText"/>
      </w:pPr>
      <w:r>
        <w:rPr>
          <w:rFonts w:ascii="Amiri" w:hAnsi="Amiri" w:eastAsia="Amiri" w:cs="Amiri"/>
          <w:lang w:bidi="ar-SA"/>
          <w:color w:val="111111"/>
          <w:sz w:val="28"/>
          <w:szCs w:val="28"/>
          <w:rtl/>
        </w:rPr>
        <w:t xml:space="preserve">والله لصاحبك،قال:فقلت:صدقت جعلت</w:t>
      </w:r>
    </w:p>
    <w:p>
      <w:pPr>
        <w:pStyle w:val="BookText"/>
      </w:pPr>
      <w:r>
        <w:rPr>
          <w:rFonts w:ascii="Amiri" w:hAnsi="Amiri" w:eastAsia="Amiri" w:cs="Amiri"/>
          <w:lang w:bidi="ar-SA"/>
          <w:color w:val="111111"/>
          <w:sz w:val="28"/>
          <w:szCs w:val="28"/>
          <w:rtl/>
        </w:rPr>
        <w:t xml:space="preserve">فداك هكذا والله قال:لي عند موته»</w:t>
      </w:r>
    </w:p>
    <w:p>
      <w:pPr>
        <w:pStyle w:val="BookText"/>
      </w:pPr>
      <w:r>
        <w:rPr>
          <w:rFonts w:ascii="Amiri" w:hAnsi="Amiri" w:eastAsia="Amiri" w:cs="Amiri"/>
          <w:lang w:bidi="ar-SA"/>
          <w:color w:val="111111"/>
          <w:sz w:val="28"/>
          <w:szCs w:val="28"/>
          <w:rtl/>
        </w:rPr>
        <w:t xml:space="preserve">الكافي ج5ص106ك17ب30ح4.</w:t>
      </w:r>
    </w:p>
    <w:p>
      <w:pPr>
        <w:pStyle w:val="BookText"/>
      </w:pPr>
      <w:r>
        <w:rPr>
          <w:rFonts w:ascii="Amiri" w:hAnsi="Amiri" w:eastAsia="Amiri" w:cs="Amiri"/>
          <w:lang w:bidi="ar-SA"/>
          <w:color w:val="111111"/>
          <w:sz w:val="28"/>
          <w:szCs w:val="28"/>
          <w:rtl/>
        </w:rPr>
        <w:t xml:space="preserve">التهذيب ج6ص331ب93ح41.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لي على رجل عشرة دراهم وان</w:t>
      </w:r>
    </w:p>
    <w:p>
      <w:pPr>
        <w:pStyle w:val="BookText"/>
      </w:pPr>
      <w:r>
        <w:rPr>
          <w:rFonts w:ascii="Amiri" w:hAnsi="Amiri" w:eastAsia="Amiri" w:cs="Amiri"/>
          <w:lang w:bidi="ar-SA"/>
          <w:color w:val="111111"/>
          <w:sz w:val="28"/>
          <w:szCs w:val="28"/>
          <w:rtl/>
        </w:rPr>
        <w:t xml:space="preserve">السلطان اسقط-)انظر الدين</w:t>
      </w:r>
    </w:p>
    <w:p>
      <w:pPr>
        <w:pStyle w:val="BookText"/>
      </w:pPr>
      <w:r>
        <w:rPr>
          <w:rFonts w:ascii="IRNazanin" w:hAnsi="IRNazanin" w:eastAsia="IRNazanin" w:cs="IRNazanin"/>
          <w:lang w:bidi="fa-IR"/>
          <w:color w:val="111111"/>
          <w:sz w:val="28"/>
          <w:szCs w:val="28"/>
          <w:rtl/>
        </w:rPr>
        <w:t xml:space="preserve">«كان النجاشي وهو رجل من الدهاقین</w:t>
      </w:r>
    </w:p>
    <w:p>
      <w:pPr>
        <w:pStyle w:val="BookText"/>
      </w:pPr>
      <w:r>
        <w:rPr>
          <w:rFonts w:ascii="IRNazanin" w:hAnsi="IRNazanin" w:eastAsia="IRNazanin" w:cs="IRNazanin"/>
          <w:lang w:bidi="fa-IR"/>
          <w:color w:val="111111"/>
          <w:sz w:val="28"/>
          <w:szCs w:val="28"/>
          <w:rtl/>
        </w:rPr>
        <w:t xml:space="preserve">عاملاً على الاهواز وفارس فقالبعض اهل</w:t>
      </w:r>
    </w:p>
    <w:p>
      <w:pPr>
        <w:pStyle w:val="BookText"/>
      </w:pPr>
      <w:r>
        <w:rPr>
          <w:rFonts w:ascii="IRNazanin" w:hAnsi="IRNazanin" w:eastAsia="IRNazanin" w:cs="IRNazanin"/>
          <w:lang w:bidi="fa-IR"/>
          <w:color w:val="111111"/>
          <w:sz w:val="28"/>
          <w:szCs w:val="28"/>
          <w:rtl/>
        </w:rPr>
        <w:t xml:space="preserve">عمله لابي عبدالله علیه السلام ان في ديوان</w:t>
      </w:r>
    </w:p>
    <w:p>
      <w:pPr>
        <w:pStyle w:val="BookText"/>
      </w:pPr>
      <w:r>
        <w:rPr>
          <w:rFonts w:ascii="Amiri" w:hAnsi="Amiri" w:eastAsia="Amiri" w:cs="Amiri"/>
          <w:lang w:bidi="ar-SA"/>
          <w:color w:val="111111"/>
          <w:sz w:val="28"/>
          <w:szCs w:val="28"/>
          <w:rtl/>
        </w:rPr>
        <w:t xml:space="preserve">النجاشي علىّ خراجا وهو مؤمن يَدين</w:t>
      </w:r>
    </w:p>
    <w:p>
      <w:pPr>
        <w:pStyle w:val="BookText"/>
      </w:pPr>
      <w:r>
        <w:rPr>
          <w:rFonts w:ascii="Amiri" w:hAnsi="Amiri" w:eastAsia="Amiri" w:cs="Amiri"/>
          <w:lang w:bidi="ar-SA"/>
          <w:color w:val="111111"/>
          <w:sz w:val="28"/>
          <w:szCs w:val="28"/>
          <w:rtl/>
        </w:rPr>
        <w:t xml:space="preserve">بطاعتك فان رايت ان تكتب لي اليه كتاباً</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قال:فكتب اليه ابوعبدالله علیه السلام:بسم الله</w:t>
      </w:r>
    </w:p>
    <w:p>
      <w:pPr>
        <w:pStyle w:val="BookText"/>
      </w:pPr>
      <w:r>
        <w:rPr>
          <w:rFonts w:ascii="IRNazanin" w:hAnsi="IRNazanin" w:eastAsia="IRNazanin" w:cs="IRNazanin"/>
          <w:lang w:bidi="fa-IR"/>
          <w:color w:val="111111"/>
          <w:sz w:val="28"/>
          <w:szCs w:val="28"/>
          <w:rtl/>
        </w:rPr>
        <w:t xml:space="preserve">الرحمن الرحیم سرّ اخاك يسرك الله قال:</w:t>
      </w:r>
    </w:p>
    <w:p>
      <w:pPr>
        <w:pStyle w:val="BookText"/>
      </w:pPr>
      <w:r>
        <w:rPr>
          <w:rFonts w:ascii="Amiri" w:hAnsi="Amiri" w:eastAsia="Amiri" w:cs="Amiri"/>
          <w:lang w:bidi="ar-SA"/>
          <w:color w:val="111111"/>
          <w:sz w:val="28"/>
          <w:szCs w:val="28"/>
          <w:rtl/>
        </w:rPr>
        <w:t xml:space="preserve">فلما ورد الكتاب عليه دخل عليه وهو في</w:t>
      </w:r>
    </w:p>
    <w:p>
      <w:pPr>
        <w:pStyle w:val="BookText"/>
      </w:pPr>
      <w:r>
        <w:rPr>
          <w:rFonts w:ascii="Amiri" w:hAnsi="Amiri" w:eastAsia="Amiri" w:cs="Amiri"/>
          <w:lang w:bidi="ar-SA"/>
          <w:color w:val="111111"/>
          <w:sz w:val="28"/>
          <w:szCs w:val="28"/>
          <w:rtl/>
        </w:rPr>
        <w:t xml:space="preserve">مجلسه فلما خلا،ناوله الكتاب وقال:هذا</w:t>
      </w:r>
    </w:p>
    <w:p>
      <w:pPr>
        <w:pStyle w:val="BookText"/>
      </w:pPr>
      <w:r>
        <w:rPr>
          <w:rFonts w:ascii="IRNazanin" w:hAnsi="IRNazanin" w:eastAsia="IRNazanin" w:cs="IRNazanin"/>
          <w:lang w:bidi="fa-IR"/>
          <w:color w:val="111111"/>
          <w:sz w:val="28"/>
          <w:szCs w:val="28"/>
          <w:rtl/>
        </w:rPr>
        <w:t xml:space="preserve">کتاب ابي عبدالله عله السلام فقبله ووضعه على</w:t>
      </w:r>
    </w:p>
    <w:p>
      <w:pPr>
        <w:pStyle w:val="BookText"/>
      </w:pPr>
      <w:r>
        <w:rPr>
          <w:rFonts w:ascii="Amiri" w:hAnsi="Amiri" w:eastAsia="Amiri" w:cs="Amiri"/>
          <w:lang w:bidi="ar-SA"/>
          <w:color w:val="111111"/>
          <w:sz w:val="28"/>
          <w:szCs w:val="28"/>
          <w:rtl/>
        </w:rPr>
        <w:t xml:space="preserve">عينيه وقال له:ما حاجتك؟قال خراج عليّ</w:t>
      </w:r>
    </w:p>
    <w:p>
      <w:pPr>
        <w:pStyle w:val="BookText"/>
      </w:pPr>
      <w:r>
        <w:rPr>
          <w:rFonts w:ascii="Amiri" w:hAnsi="Amiri" w:eastAsia="Amiri" w:cs="Amiri"/>
          <w:lang w:bidi="ar-SA"/>
          <w:color w:val="111111"/>
          <w:sz w:val="28"/>
          <w:szCs w:val="28"/>
          <w:rtl/>
        </w:rPr>
        <w:t xml:space="preserve">في ديوانك،فقال له:وكم هو؟قال:عشرة</w:t>
      </w:r>
    </w:p>
    <w:p>
      <w:pPr>
        <w:pStyle w:val="BookText"/>
      </w:pPr>
      <w:r>
        <w:rPr>
          <w:rFonts w:ascii="IRNazanin" w:hAnsi="IRNazanin" w:eastAsia="IRNazanin" w:cs="IRNazanin"/>
          <w:lang w:bidi="fa-IR"/>
          <w:color w:val="111111"/>
          <w:sz w:val="28"/>
          <w:szCs w:val="28"/>
          <w:rtl/>
        </w:rPr>
        <w:t xml:space="preserve">آلاف درهم،فدعا کاتبه وامره بادائها عنه ثم</w:t>
      </w:r>
    </w:p>
    <w:p>
      <w:pPr>
        <w:pStyle w:val="BookText"/>
      </w:pPr>
      <w:r>
        <w:rPr>
          <w:rFonts w:ascii="Amiri" w:hAnsi="Amiri" w:eastAsia="Amiri" w:cs="Amiri"/>
          <w:lang w:bidi="ar-SA"/>
          <w:color w:val="111111"/>
          <w:sz w:val="28"/>
          <w:szCs w:val="28"/>
          <w:rtl/>
        </w:rPr>
        <w:t xml:space="preserve">اخرجه منها و أمران يثبتها له لقابل</w:t>
      </w:r>
      <w:r>
        <w:rPr>
          <w:rStyle w:val="FootnoteReference"/>
        </w:rPr>
        <w:footnoteReference w:id="321"/>
      </w: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له:سررتك؟فقال:نعم جعلت فداك</w:t>
      </w:r>
      <w:r>
        <w:rPr>
          <w:rStyle w:val="FootnoteReference"/>
        </w:rPr>
        <w:footnoteReference w:id="322"/>
      </w: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امره بمركب وجارية وغلام وامر له بتخت</w:t>
      </w:r>
    </w:p>
    <w:p>
      <w:pPr>
        <w:pStyle w:val="BookText"/>
      </w:pPr>
      <w:r>
        <w:rPr>
          <w:rFonts w:ascii="Amiri" w:hAnsi="Amiri" w:eastAsia="Amiri" w:cs="Amiri"/>
          <w:lang w:bidi="ar-SA"/>
          <w:color w:val="111111"/>
          <w:sz w:val="28"/>
          <w:szCs w:val="28"/>
          <w:rtl/>
        </w:rPr>
        <w:t xml:space="preserve">ثياب في كل ذلك يقول له:هل سررتك؟</w:t>
      </w:r>
    </w:p>
    <w:p>
      <w:pPr>
        <w:pStyle w:val="BookText"/>
      </w:pPr>
      <w:r>
        <w:rPr>
          <w:rFonts w:ascii="Amiri" w:hAnsi="Amiri" w:eastAsia="Amiri" w:cs="Amiri"/>
          <w:lang w:bidi="ar-SA"/>
          <w:color w:val="111111"/>
          <w:sz w:val="28"/>
          <w:szCs w:val="28"/>
          <w:rtl/>
        </w:rPr>
        <w:t xml:space="preserve">فيقول:نعم جعلت فداك فكلما قال:نعم زاده</w:t>
      </w:r>
    </w:p>
    <w:p>
      <w:pPr>
        <w:pStyle w:val="BookText"/>
      </w:pPr>
      <w:r>
        <w:rPr>
          <w:rFonts w:ascii="Amiri" w:hAnsi="Amiri" w:eastAsia="Amiri" w:cs="Amiri"/>
          <w:lang w:bidi="ar-SA"/>
          <w:color w:val="111111"/>
          <w:sz w:val="28"/>
          <w:szCs w:val="28"/>
          <w:rtl/>
        </w:rPr>
        <w:t xml:space="preserve">حتى فرغ ثم قال له:احمل فرش هذا البيت</w:t>
      </w:r>
    </w:p>
    <w:p>
      <w:pPr>
        <w:pStyle w:val="BookText"/>
      </w:pPr>
      <w:r>
        <w:rPr>
          <w:rFonts w:ascii="IRNazanin" w:hAnsi="IRNazanin" w:eastAsia="IRNazanin" w:cs="IRNazanin"/>
          <w:lang w:bidi="fa-IR"/>
          <w:color w:val="111111"/>
          <w:sz w:val="28"/>
          <w:szCs w:val="28"/>
          <w:rtl/>
        </w:rPr>
        <w:t xml:space="preserve">الذي كنت جالسا فيه حين دفعتَ اِليّ کتاب</w:t>
      </w:r>
    </w:p>
    <w:p>
      <w:pPr>
        <w:pStyle w:val="BookText"/>
      </w:pPr>
      <w:r>
        <w:rPr>
          <w:rFonts w:ascii="Amiri" w:hAnsi="Amiri" w:eastAsia="Amiri" w:cs="Amiri"/>
          <w:lang w:bidi="ar-SA"/>
          <w:color w:val="111111"/>
          <w:sz w:val="28"/>
          <w:szCs w:val="28"/>
          <w:rtl/>
        </w:rPr>
        <w:t xml:space="preserve">مولاي الذي ناولتني فيه وارفع اليّ</w:t>
      </w:r>
    </w:p>
    <w:p>
      <w:pPr>
        <w:pStyle w:val="BookText"/>
      </w:pPr>
      <w:r>
        <w:rPr>
          <w:rFonts w:ascii="Amiri" w:hAnsi="Amiri" w:eastAsia="Amiri" w:cs="Amiri"/>
          <w:lang w:bidi="ar-SA"/>
          <w:color w:val="111111"/>
          <w:sz w:val="28"/>
          <w:szCs w:val="28"/>
          <w:rtl/>
        </w:rPr>
        <w:t xml:space="preserve">حوائجك قال ففعل و خرج الرجل فصار الى</w:t>
      </w:r>
    </w:p>
    <w:p>
      <w:pPr>
        <w:pStyle w:val="BookText"/>
      </w:pPr>
      <w:r>
        <w:rPr>
          <w:rFonts w:ascii="IRNazanin" w:hAnsi="IRNazanin" w:eastAsia="IRNazanin" w:cs="IRNazanin"/>
          <w:lang w:bidi="fa-IR"/>
          <w:color w:val="111111"/>
          <w:sz w:val="28"/>
          <w:szCs w:val="28"/>
          <w:rtl/>
        </w:rPr>
        <w:t xml:space="preserve">ابي عبدالله علیه السلام بعد ذلك فحدّثه الرجل</w:t>
      </w:r>
    </w:p>
    <w:p>
      <w:pPr>
        <w:pStyle w:val="BookText"/>
      </w:pPr>
      <w:r>
        <w:rPr>
          <w:rFonts w:ascii="Amiri" w:hAnsi="Amiri" w:eastAsia="Amiri" w:cs="Amiri"/>
          <w:lang w:bidi="ar-SA"/>
          <w:color w:val="111111"/>
          <w:sz w:val="28"/>
          <w:szCs w:val="28"/>
          <w:rtl/>
        </w:rPr>
        <w:t xml:space="preserve">بالحديث على جهته فجعل يسرّ بما فعل</w:t>
      </w:r>
      <w:r>
        <w:rPr>
          <w:rStyle w:val="FootnoteReference"/>
        </w:rPr>
        <w:footnoteReference w:id="323"/>
      </w:r>
    </w:p>
    <w:p>
      <w:pPr>
        <w:pStyle w:val="BookText"/>
      </w:pPr>
      <w:r>
        <w:rPr>
          <w:rFonts w:ascii="Amiri" w:hAnsi="Amiri" w:eastAsia="Amiri" w:cs="Amiri"/>
          <w:lang w:bidi="ar-SA"/>
          <w:color w:val="111111"/>
          <w:sz w:val="28"/>
          <w:szCs w:val="28"/>
          <w:rtl/>
        </w:rPr>
        <w:t xml:space="preserve">فقال الرجل:يا ابن رسول الله كانّه قد سرّك</w:t>
      </w:r>
    </w:p>
    <w:p>
      <w:pPr>
        <w:pStyle w:val="BookText"/>
      </w:pPr>
      <w:r>
        <w:rPr>
          <w:rFonts w:ascii="Amiri" w:hAnsi="Amiri" w:eastAsia="Amiri" w:cs="Amiri"/>
          <w:lang w:bidi="ar-SA"/>
          <w:color w:val="111111"/>
          <w:sz w:val="28"/>
          <w:szCs w:val="28"/>
          <w:rtl/>
        </w:rPr>
        <w:t xml:space="preserve">ما فعل بي؟فقال:اي والله لقد سرّ الله</w:t>
      </w:r>
    </w:p>
    <w:p>
      <w:pPr>
        <w:pStyle w:val="BookText"/>
      </w:pPr>
      <w:r>
        <w:rPr>
          <w:rFonts w:ascii="IRNazanin" w:hAnsi="IRNazanin" w:eastAsia="IRNazanin" w:cs="IRNazanin"/>
          <w:lang w:bidi="fa-IR"/>
          <w:color w:val="111111"/>
          <w:sz w:val="28"/>
          <w:szCs w:val="28"/>
          <w:rtl/>
        </w:rPr>
        <w:t xml:space="preserve">ورسوله»</w:t>
      </w:r>
    </w:p>
    <w:p>
      <w:pPr>
        <w:pStyle w:val="BookText"/>
      </w:pPr>
      <w:r>
        <w:rPr>
          <w:rFonts w:ascii="Amiri" w:hAnsi="Amiri" w:eastAsia="Amiri" w:cs="Amiri"/>
          <w:lang w:bidi="ar-SA"/>
          <w:color w:val="111111"/>
          <w:sz w:val="28"/>
          <w:szCs w:val="28"/>
          <w:rtl/>
        </w:rPr>
        <w:t xml:space="preserve">الكافي ج2ص190ك5ب82ح9.</w:t>
      </w:r>
    </w:p>
    <w:p>
      <w:pPr>
        <w:pStyle w:val="BookText"/>
      </w:pPr>
      <w:r>
        <w:rPr>
          <w:rFonts w:ascii="Amiri" w:hAnsi="Amiri" w:eastAsia="Amiri" w:cs="Amiri"/>
          <w:lang w:bidi="ar-SA"/>
          <w:color w:val="111111"/>
          <w:sz w:val="28"/>
          <w:szCs w:val="28"/>
          <w:rtl/>
        </w:rPr>
        <w:t xml:space="preserve">التهذيب ج6ص333ب93ح46.</w:t>
      </w:r>
    </w:p>
    <w:p>
      <w:pPr>
        <w:pStyle w:val="BookText"/>
      </w:pPr>
      <w:r>
        <w:rPr>
          <w:rFonts w:ascii="IRNazanin" w:hAnsi="IRNazanin" w:eastAsia="IRNazanin" w:cs="IRNazanin"/>
          <w:lang w:bidi="fa-IR"/>
          <w:color w:val="111111"/>
          <w:sz w:val="28"/>
          <w:szCs w:val="28"/>
          <w:rtl/>
        </w:rPr>
        <w:t xml:space="preserve">(كانت لي جارية-الى ان قال-لیکن</w:t>
      </w:r>
    </w:p>
    <w:p>
      <w:pPr>
        <w:pStyle w:val="BookText"/>
      </w:pPr>
      <w:r>
        <w:rPr>
          <w:rFonts w:ascii="Amiri" w:hAnsi="Amiri" w:eastAsia="Amiri" w:cs="Amiri"/>
          <w:lang w:bidi="ar-SA"/>
          <w:color w:val="111111"/>
          <w:sz w:val="28"/>
          <w:szCs w:val="28"/>
          <w:rtl/>
        </w:rPr>
        <w:t xml:space="preserve">ذلك في سرّ لحال السلطان-)انظر الحدود</w:t>
      </w:r>
    </w:p>
    <w:p>
      <w:pPr>
        <w:pStyle w:val="BookText"/>
      </w:pPr>
      <w:r>
        <w:rPr>
          <w:rFonts w:ascii="Amiri" w:hAnsi="Amiri" w:eastAsia="Amiri" w:cs="Amiri"/>
          <w:lang w:bidi="ar-SA"/>
          <w:color w:val="111111"/>
          <w:sz w:val="28"/>
          <w:szCs w:val="28"/>
          <w:rtl/>
        </w:rPr>
        <w:t xml:space="preserve">«كتب ابوعمر الحذاء الى ابي</w:t>
      </w:r>
    </w:p>
    <w:p>
      <w:pPr>
        <w:pStyle w:val="BookText"/>
      </w:pPr>
      <w:r>
        <w:rPr>
          <w:rFonts w:ascii="Amiri" w:hAnsi="Amiri" w:eastAsia="Amiri" w:cs="Amiri"/>
          <w:lang w:bidi="ar-SA"/>
          <w:color w:val="111111"/>
          <w:sz w:val="28"/>
          <w:szCs w:val="28"/>
          <w:rtl/>
        </w:rPr>
        <w:t xml:space="preserve">الحسن عليه السلام و قرأت الكتاب والجواب بخطه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يعلمه انه كان يختلف الى بعض قضاة هؤلاء</w:t>
      </w:r>
    </w:p>
    <w:p>
      <w:pPr>
        <w:pStyle w:val="BookText"/>
      </w:pPr>
      <w:r>
        <w:rPr>
          <w:rFonts w:ascii="Amiri" w:hAnsi="Amiri" w:eastAsia="Amiri" w:cs="Amiri"/>
          <w:lang w:bidi="ar-SA"/>
          <w:color w:val="111111"/>
          <w:sz w:val="28"/>
          <w:szCs w:val="28"/>
          <w:rtl/>
        </w:rPr>
        <w:t xml:space="preserve">وانه صيّر اليه وقوفاً ومواريث بعض ولد</w:t>
      </w:r>
    </w:p>
    <w:p>
      <w:pPr>
        <w:pStyle w:val="BookText"/>
      </w:pPr>
      <w:r>
        <w:rPr>
          <w:rFonts w:ascii="Amiri" w:hAnsi="Amiri" w:eastAsia="Amiri" w:cs="Amiri"/>
          <w:lang w:bidi="ar-SA"/>
          <w:color w:val="111111"/>
          <w:sz w:val="28"/>
          <w:szCs w:val="28"/>
          <w:rtl/>
        </w:rPr>
        <w:t xml:space="preserve">العباس احياءاً واَمواتاً و اجرى عليه الارزاق</w:t>
      </w:r>
    </w:p>
    <w:p>
      <w:pPr>
        <w:pStyle w:val="BookText"/>
      </w:pPr>
      <w:r>
        <w:rPr>
          <w:rFonts w:ascii="Amiri" w:hAnsi="Amiri" w:eastAsia="Amiri" w:cs="Amiri"/>
          <w:lang w:bidi="ar-SA"/>
          <w:color w:val="111111"/>
          <w:sz w:val="28"/>
          <w:szCs w:val="28"/>
          <w:rtl/>
        </w:rPr>
        <w:t xml:space="preserve">وانه كان يؤدى الأمانة اليهم ثم انه بعد عاهد</w:t>
      </w:r>
    </w:p>
    <w:p>
      <w:pPr>
        <w:pStyle w:val="BookText"/>
      </w:pPr>
      <w:r>
        <w:rPr>
          <w:rFonts w:ascii="Amiri" w:hAnsi="Amiri" w:eastAsia="Amiri" w:cs="Amiri"/>
          <w:lang w:bidi="ar-SA"/>
          <w:color w:val="111111"/>
          <w:sz w:val="28"/>
          <w:szCs w:val="28"/>
          <w:rtl/>
        </w:rPr>
        <w:t xml:space="preserve">الله ان لا يدخل لهم في عمل وعليه مونة وقد</w:t>
      </w:r>
    </w:p>
    <w:p>
      <w:pPr>
        <w:pStyle w:val="BookText"/>
      </w:pPr>
      <w:r>
        <w:rPr>
          <w:rFonts w:ascii="IRNazanin" w:hAnsi="IRNazanin" w:eastAsia="IRNazanin" w:cs="IRNazanin"/>
          <w:lang w:bidi="fa-IR"/>
          <w:color w:val="111111"/>
          <w:sz w:val="28"/>
          <w:szCs w:val="28"/>
          <w:rtl/>
        </w:rPr>
        <w:t xml:space="preserve">تلف اکثر ما كان في يده واَخاف اَن ينكشف</w:t>
      </w:r>
    </w:p>
    <w:p>
      <w:pPr>
        <w:pStyle w:val="BookText"/>
      </w:pPr>
      <w:r>
        <w:rPr>
          <w:rFonts w:ascii="Amiri" w:hAnsi="Amiri" w:eastAsia="Amiri" w:cs="Amiri"/>
          <w:lang w:bidi="ar-SA"/>
          <w:color w:val="111111"/>
          <w:sz w:val="28"/>
          <w:szCs w:val="28"/>
          <w:rtl/>
        </w:rPr>
        <w:t xml:space="preserve">عنهم مالا يحب أن ينكشف من الحال فانه</w:t>
      </w:r>
    </w:p>
    <w:p>
      <w:pPr>
        <w:pStyle w:val="BookText"/>
      </w:pPr>
      <w:r>
        <w:rPr>
          <w:rFonts w:ascii="Amiri" w:hAnsi="Amiri" w:eastAsia="Amiri" w:cs="Amiri"/>
          <w:lang w:bidi="ar-SA"/>
          <w:color w:val="111111"/>
          <w:sz w:val="28"/>
          <w:szCs w:val="28"/>
          <w:rtl/>
        </w:rPr>
        <w:t xml:space="preserve">منتظرا مرك في ذلك فما تأمر به؟فكتب</w:t>
      </w:r>
    </w:p>
    <w:p>
      <w:pPr>
        <w:pStyle w:val="BookText"/>
      </w:pPr>
      <w:r>
        <w:rPr>
          <w:rFonts w:ascii="Amiri" w:hAnsi="Amiri" w:eastAsia="Amiri" w:cs="Amiri"/>
          <w:lang w:bidi="ar-SA"/>
          <w:color w:val="111111"/>
          <w:sz w:val="28"/>
          <w:szCs w:val="28"/>
          <w:rtl/>
        </w:rPr>
        <w:t xml:space="preserve">عليه السلام اليه:لا عليك ان دخلت معهم</w:t>
      </w:r>
    </w:p>
    <w:p>
      <w:pPr>
        <w:pStyle w:val="BookText"/>
      </w:pPr>
      <w:r>
        <w:rPr>
          <w:rFonts w:ascii="Amiri" w:hAnsi="Amiri" w:eastAsia="Amiri" w:cs="Amiri"/>
          <w:lang w:bidi="ar-SA"/>
          <w:color w:val="111111"/>
          <w:sz w:val="28"/>
          <w:szCs w:val="28"/>
          <w:rtl/>
        </w:rPr>
        <w:t xml:space="preserve">الله يعلم ونحن ما انت عليه؟</w:t>
      </w:r>
    </w:p>
    <w:p>
      <w:pPr>
        <w:pStyle w:val="BookText"/>
      </w:pPr>
      <w:r>
        <w:rPr>
          <w:rFonts w:ascii="Amiri" w:hAnsi="Amiri" w:eastAsia="Amiri" w:cs="Amiri"/>
          <w:lang w:bidi="ar-SA"/>
          <w:color w:val="111111"/>
          <w:sz w:val="28"/>
          <w:szCs w:val="28"/>
          <w:rtl/>
        </w:rPr>
        <w:t xml:space="preserve">التهذيب ج6ص336ب93ح51.</w:t>
      </w:r>
    </w:p>
    <w:p>
      <w:pPr>
        <w:pStyle w:val="BookText"/>
      </w:pPr>
      <w:r>
        <w:rPr>
          <w:rFonts w:ascii="Amiri" w:hAnsi="Amiri" w:eastAsia="Amiri" w:cs="Amiri"/>
          <w:lang w:bidi="ar-SA"/>
          <w:color w:val="111111"/>
          <w:sz w:val="28"/>
          <w:szCs w:val="28"/>
          <w:rtl/>
        </w:rPr>
        <w:t xml:space="preserve">«كتبت اليه اربعة عشر سنة استأذنه في</w:t>
      </w:r>
    </w:p>
    <w:p>
      <w:pPr>
        <w:pStyle w:val="BookText"/>
      </w:pPr>
      <w:r>
        <w:rPr>
          <w:rFonts w:ascii="Amiri" w:hAnsi="Amiri" w:eastAsia="Amiri" w:cs="Amiri"/>
          <w:lang w:bidi="ar-SA"/>
          <w:color w:val="111111"/>
          <w:sz w:val="28"/>
          <w:szCs w:val="28"/>
          <w:rtl/>
        </w:rPr>
        <w:t xml:space="preserve">عمل السلطان فلمّا كان في اخر كتاب كتبته</w:t>
      </w:r>
    </w:p>
    <w:p>
      <w:pPr>
        <w:pStyle w:val="BookText"/>
      </w:pPr>
      <w:r>
        <w:rPr>
          <w:rFonts w:ascii="IRNazanin" w:hAnsi="IRNazanin" w:eastAsia="IRNazanin" w:cs="IRNazanin"/>
          <w:lang w:bidi="fa-IR"/>
          <w:color w:val="111111"/>
          <w:sz w:val="28"/>
          <w:szCs w:val="28"/>
          <w:rtl/>
        </w:rPr>
        <w:t xml:space="preserve">اليه اذکرانی اخاف علي خبط</w:t>
      </w:r>
      <w:r>
        <w:rPr>
          <w:rStyle w:val="FootnoteReference"/>
        </w:rPr>
        <w:footnoteReference w:id="324"/>
      </w:r>
      <w:r>
        <w:rPr>
          <w:rFonts w:ascii="IRNazanin" w:hAnsi="IRNazanin" w:eastAsia="IRNazanin" w:cs="IRNazanin"/>
          <w:lang w:bidi="fa-IR"/>
          <w:color w:val="111111"/>
          <w:sz w:val="28"/>
          <w:szCs w:val="28"/>
          <w:rtl/>
        </w:rPr>
        <w:t xml:space="preserve">عنقی وان</w:t>
      </w:r>
    </w:p>
    <w:p>
      <w:pPr>
        <w:pStyle w:val="BookText"/>
      </w:pPr>
      <w:r>
        <w:rPr>
          <w:rFonts w:ascii="Amiri" w:hAnsi="Amiri" w:eastAsia="Amiri" w:cs="Amiri"/>
          <w:lang w:bidi="ar-SA"/>
          <w:color w:val="111111"/>
          <w:sz w:val="28"/>
          <w:szCs w:val="28"/>
          <w:rtl/>
        </w:rPr>
        <w:t xml:space="preserve">السلطان يقول لي:انك رافضي ولسنانشك</w:t>
      </w:r>
    </w:p>
    <w:p>
      <w:pPr>
        <w:pStyle w:val="BookText"/>
      </w:pPr>
      <w:r>
        <w:rPr>
          <w:rFonts w:ascii="Amiri" w:hAnsi="Amiri" w:eastAsia="Amiri" w:cs="Amiri"/>
          <w:lang w:bidi="ar-SA"/>
          <w:color w:val="111111"/>
          <w:sz w:val="28"/>
          <w:szCs w:val="28"/>
          <w:rtl/>
        </w:rPr>
        <w:t xml:space="preserve">في انك تركت العمل للسلطان للرفض،</w:t>
      </w:r>
    </w:p>
    <w:p>
      <w:pPr>
        <w:pStyle w:val="BookText"/>
      </w:pPr>
      <w:r>
        <w:rPr>
          <w:rFonts w:ascii="Amiri" w:hAnsi="Amiri" w:eastAsia="Amiri" w:cs="Amiri"/>
          <w:lang w:bidi="ar-SA"/>
          <w:color w:val="111111"/>
          <w:sz w:val="28"/>
          <w:szCs w:val="28"/>
          <w:rtl/>
        </w:rPr>
        <w:t xml:space="preserve">فكتب اليّ ابو الحسن عليهالسلام:قد فهمت كتابك</w:t>
      </w:r>
    </w:p>
    <w:p>
      <w:pPr>
        <w:pStyle w:val="BookText"/>
      </w:pPr>
      <w:r>
        <w:rPr>
          <w:rFonts w:ascii="IRNazanin" w:hAnsi="IRNazanin" w:eastAsia="IRNazanin" w:cs="IRNazanin"/>
          <w:lang w:bidi="fa-IR"/>
          <w:color w:val="111111"/>
          <w:sz w:val="28"/>
          <w:szCs w:val="28"/>
          <w:rtl/>
        </w:rPr>
        <w:t xml:space="preserve">وما ذكرت من الخوف على نفسك فان کنت</w:t>
      </w:r>
    </w:p>
    <w:p>
      <w:pPr>
        <w:pStyle w:val="BookText"/>
      </w:pPr>
      <w:r>
        <w:rPr>
          <w:rFonts w:ascii="Amiri" w:hAnsi="Amiri" w:eastAsia="Amiri" w:cs="Amiri"/>
          <w:lang w:bidi="ar-SA"/>
          <w:color w:val="111111"/>
          <w:sz w:val="28"/>
          <w:szCs w:val="28"/>
          <w:rtl/>
        </w:rPr>
        <w:t xml:space="preserve">تععلم انك اذا وليت عملت في عملك بما امر</w:t>
      </w:r>
    </w:p>
    <w:p>
      <w:pPr>
        <w:pStyle w:val="BookText"/>
      </w:pPr>
      <w:r>
        <w:rPr>
          <w:rFonts w:ascii="IRNazanin" w:hAnsi="IRNazanin" w:eastAsia="IRNazanin" w:cs="IRNazanin"/>
          <w:lang w:bidi="fa-IR"/>
          <w:color w:val="111111"/>
          <w:sz w:val="28"/>
          <w:szCs w:val="28"/>
          <w:rtl/>
        </w:rPr>
        <w:t xml:space="preserve">به رسول الله ال ثم تصير اعوانك وكتابك صلی الله علیه وآله</w:t>
      </w:r>
    </w:p>
    <w:p>
      <w:pPr>
        <w:pStyle w:val="BookText"/>
      </w:pPr>
      <w:r>
        <w:rPr>
          <w:rFonts w:ascii="IRNazanin" w:hAnsi="IRNazanin" w:eastAsia="IRNazanin" w:cs="IRNazanin"/>
          <w:lang w:bidi="fa-IR"/>
          <w:color w:val="111111"/>
          <w:sz w:val="28"/>
          <w:szCs w:val="28"/>
          <w:rtl/>
        </w:rPr>
        <w:t xml:space="preserve">اهل ملتك فاذا صار اليك شيء واسیت به</w:t>
      </w:r>
    </w:p>
    <w:p>
      <w:pPr>
        <w:pStyle w:val="BookText"/>
      </w:pPr>
      <w:r>
        <w:rPr>
          <w:rFonts w:ascii="Amiri" w:hAnsi="Amiri" w:eastAsia="Amiri" w:cs="Amiri"/>
          <w:lang w:bidi="ar-SA"/>
          <w:color w:val="111111"/>
          <w:sz w:val="28"/>
          <w:szCs w:val="28"/>
          <w:rtl/>
        </w:rPr>
        <w:t xml:space="preserve">فقراء المؤمنين حتى تكون واحدامنهم كان</w:t>
      </w:r>
    </w:p>
    <w:p>
      <w:pPr>
        <w:pStyle w:val="BookText"/>
      </w:pPr>
      <w:r>
        <w:rPr>
          <w:rFonts w:ascii="Amiri" w:hAnsi="Amiri" w:eastAsia="Amiri" w:cs="Amiri"/>
          <w:lang w:bidi="ar-SA"/>
          <w:color w:val="111111"/>
          <w:sz w:val="28"/>
          <w:szCs w:val="28"/>
          <w:rtl/>
        </w:rPr>
        <w:t xml:space="preserve">ذا بذا والافلاة»</w:t>
      </w:r>
    </w:p>
    <w:p>
      <w:pPr>
        <w:pStyle w:val="BookText"/>
      </w:pPr>
      <w:r>
        <w:rPr>
          <w:rFonts w:ascii="IRNazanin" w:hAnsi="IRNazanin" w:eastAsia="IRNazanin" w:cs="IRNazanin"/>
          <w:lang w:bidi="fa-IR"/>
          <w:color w:val="111111"/>
          <w:sz w:val="28"/>
          <w:szCs w:val="28"/>
          <w:rtl/>
        </w:rPr>
        <w:t xml:space="preserve">الكافي ج5ص111ک17ب31ح4.</w:t>
      </w:r>
    </w:p>
    <w:p>
      <w:pPr>
        <w:pStyle w:val="BookText"/>
      </w:pPr>
      <w:r>
        <w:rPr>
          <w:rFonts w:ascii="Amiri" w:hAnsi="Amiri" w:eastAsia="Amiri" w:cs="Amiri"/>
          <w:lang w:bidi="ar-SA"/>
          <w:color w:val="111111"/>
          <w:sz w:val="28"/>
          <w:szCs w:val="28"/>
          <w:rtl/>
        </w:rPr>
        <w:t xml:space="preserve">التهذيب ج6ص335ب93ح49.</w:t>
      </w:r>
    </w:p>
    <w:p>
      <w:pPr>
        <w:pStyle w:val="BookText"/>
      </w:pPr>
      <w:r>
        <w:rPr>
          <w:rFonts w:ascii="Amiri" w:hAnsi="Amiri" w:eastAsia="Amiri" w:cs="Amiri"/>
          <w:lang w:bidi="ar-SA"/>
          <w:color w:val="111111"/>
          <w:sz w:val="28"/>
          <w:szCs w:val="28"/>
          <w:rtl/>
        </w:rPr>
        <w:t xml:space="preserve">«كفارة عمل السلطان قضاء حوائج</w:t>
      </w:r>
    </w:p>
    <w:p>
      <w:pPr>
        <w:pStyle w:val="BookText"/>
      </w:pPr>
      <w:r>
        <w:rPr>
          <w:rFonts w:ascii="Amiri" w:hAnsi="Amiri" w:eastAsia="Amiri" w:cs="Amiri"/>
          <w:lang w:bidi="ar-SA"/>
          <w:color w:val="111111"/>
          <w:sz w:val="28"/>
          <w:szCs w:val="28"/>
          <w:rtl/>
        </w:rPr>
        <w:t xml:space="preserve">الاِخوان»(6)</w:t>
      </w:r>
    </w:p>
    <w:p>
      <w:pPr>
        <w:pStyle w:val="BookText"/>
      </w:pPr>
      <w:r>
        <w:rPr>
          <w:rFonts w:ascii="Amiri" w:hAnsi="Amiri" w:eastAsia="Amiri" w:cs="Amiri"/>
          <w:lang w:bidi="ar-SA"/>
          <w:color w:val="111111"/>
          <w:sz w:val="28"/>
          <w:szCs w:val="28"/>
          <w:rtl/>
        </w:rPr>
        <w:t xml:space="preserve">الفقيه ج3ص108ب58ح101.</w:t>
      </w:r>
    </w:p>
    <w:p>
      <w:pPr>
        <w:pStyle w:val="BookText"/>
      </w:pPr>
      <w:r>
        <w:rPr>
          <w:rFonts w:ascii="Amiri" w:hAnsi="Amiri" w:eastAsia="Amiri" w:cs="Amiri"/>
          <w:lang w:bidi="ar-SA"/>
          <w:color w:val="111111"/>
          <w:sz w:val="28"/>
          <w:szCs w:val="28"/>
          <w:rtl/>
        </w:rPr>
        <w:t xml:space="preserve">الفقيه ج3 ص237ب98ح57.</w:t>
      </w:r>
    </w:p>
    <w:p>
      <w:pPr>
        <w:pStyle w:val="BookText"/>
      </w:pPr>
      <w:r>
        <w:rPr>
          <w:rFonts w:ascii="IRNazanin" w:hAnsi="IRNazanin" w:eastAsia="IRNazanin" w:cs="IRNazanin"/>
          <w:lang w:bidi="fa-IR"/>
          <w:color w:val="111111"/>
          <w:sz w:val="28"/>
          <w:szCs w:val="28"/>
          <w:rtl/>
        </w:rPr>
        <w:t xml:space="preserve">(كنا عنده و ذکروا سلطان بني اُمية-)</w:t>
      </w:r>
    </w:p>
    <w:p>
      <w:pPr>
        <w:pStyle w:val="BookText"/>
      </w:pPr>
      <w:r>
        <w:rPr>
          <w:rFonts w:ascii="Amiri" w:hAnsi="Amiri" w:eastAsia="Amiri" w:cs="Amiri"/>
          <w:lang w:bidi="ar-SA"/>
          <w:color w:val="111111"/>
          <w:sz w:val="28"/>
          <w:szCs w:val="28"/>
          <w:rtl/>
        </w:rPr>
        <w:t xml:space="preserve">انظر بنو اُمية</w:t>
      </w:r>
    </w:p>
    <w:p>
      <w:pPr>
        <w:pStyle w:val="BookText"/>
      </w:pPr>
      <w:r>
        <w:rPr>
          <w:rFonts w:ascii="IRNazanin" w:hAnsi="IRNazanin" w:eastAsia="IRNazanin" w:cs="IRNazanin"/>
          <w:lang w:bidi="fa-IR"/>
          <w:color w:val="111111"/>
          <w:sz w:val="28"/>
          <w:szCs w:val="28"/>
          <w:rtl/>
        </w:rPr>
        <w:t xml:space="preserve">«كنت بالكوفة فقدم ابو عبد الله علیه السلام</w:t>
      </w:r>
    </w:p>
    <w:p>
      <w:pPr>
        <w:pStyle w:val="BookText"/>
      </w:pPr>
      <w:r>
        <w:rPr>
          <w:rFonts w:ascii="Amiri" w:hAnsi="Amiri" w:eastAsia="Amiri" w:cs="Amiri"/>
          <w:lang w:bidi="ar-SA"/>
          <w:color w:val="111111"/>
          <w:sz w:val="28"/>
          <w:szCs w:val="28"/>
          <w:rtl/>
        </w:rPr>
        <w:t xml:space="preserve">الحيرة فاتيته فقلت له:جعلت فداك لو</w:t>
      </w:r>
    </w:p>
    <w:p>
      <w:pPr>
        <w:pStyle w:val="BookText"/>
      </w:pPr>
      <w:r>
        <w:rPr>
          <w:rFonts w:ascii="IRNazanin" w:hAnsi="IRNazanin" w:eastAsia="IRNazanin" w:cs="IRNazanin"/>
          <w:lang w:bidi="fa-IR"/>
          <w:color w:val="111111"/>
          <w:sz w:val="28"/>
          <w:szCs w:val="28"/>
          <w:rtl/>
        </w:rPr>
        <w:t xml:space="preserve">كلّمت داود بن علیّ او بعض هؤلاء فادخل</w:t>
      </w:r>
    </w:p>
    <w:p>
      <w:pPr>
        <w:pStyle w:val="BookText"/>
      </w:pPr>
      <w:r>
        <w:rPr>
          <w:rFonts w:ascii="Amiri" w:hAnsi="Amiri" w:eastAsia="Amiri" w:cs="Amiri"/>
          <w:lang w:bidi="ar-SA"/>
          <w:color w:val="111111"/>
          <w:sz w:val="28"/>
          <w:szCs w:val="28"/>
          <w:rtl/>
        </w:rPr>
        <w:t xml:space="preserve">في بعض هذه الولايات،فقال:ما كنت</w:t>
      </w:r>
    </w:p>
    <w:p>
      <w:pPr>
        <w:pStyle w:val="BookText"/>
      </w:pPr>
      <w:r>
        <w:rPr>
          <w:rFonts w:ascii="IRNazanin" w:hAnsi="IRNazanin" w:eastAsia="IRNazanin" w:cs="IRNazanin"/>
          <w:lang w:bidi="fa-IR"/>
          <w:color w:val="111111"/>
          <w:sz w:val="28"/>
          <w:szCs w:val="28"/>
          <w:rtl/>
        </w:rPr>
        <w:t xml:space="preserve">لاَفْعل قال:فانصرفت الى منزلي فتکّرت</w:t>
      </w:r>
    </w:p>
    <w:p>
      <w:pPr>
        <w:pStyle w:val="BookText"/>
      </w:pPr>
      <w:r>
        <w:rPr>
          <w:rFonts w:ascii="Amiri" w:hAnsi="Amiri" w:eastAsia="Amiri" w:cs="Amiri"/>
          <w:lang w:bidi="ar-SA"/>
          <w:color w:val="111111"/>
          <w:sz w:val="28"/>
          <w:szCs w:val="28"/>
          <w:rtl/>
        </w:rPr>
        <w:t xml:space="preserve">فقلت:ما احسبه منعني اِلا مخافة ان اظلم اَوْ</w:t>
      </w:r>
    </w:p>
    <w:p>
      <w:pPr>
        <w:pStyle w:val="BookText"/>
      </w:pPr>
      <w:r>
        <w:rPr>
          <w:rFonts w:ascii="Amiri" w:hAnsi="Amiri" w:eastAsia="Amiri" w:cs="Amiri"/>
          <w:lang w:bidi="ar-SA"/>
          <w:color w:val="111111"/>
          <w:sz w:val="28"/>
          <w:szCs w:val="28"/>
          <w:rtl/>
        </w:rPr>
        <w:t xml:space="preserve">اَجور،والله لأتينّه ولاْعطينه الطلاق والعتاق</w:t>
      </w:r>
    </w:p>
    <w:p>
      <w:pPr>
        <w:pStyle w:val="BookText"/>
      </w:pPr>
      <w:r>
        <w:rPr>
          <w:rFonts w:ascii="Amiri" w:hAnsi="Amiri" w:eastAsia="Amiri" w:cs="Amiri"/>
          <w:lang w:bidi="ar-SA"/>
          <w:color w:val="111111"/>
          <w:sz w:val="28"/>
          <w:szCs w:val="28"/>
          <w:rtl/>
        </w:rPr>
        <w:t xml:space="preserve">والاَيمان المغلظة ألا اظلم احداً ولا اجور،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ولأعدلنّ،قال:فأتيته فقلت:جعلت فداك</w:t>
      </w:r>
    </w:p>
    <w:p>
      <w:pPr>
        <w:pStyle w:val="BookText"/>
      </w:pPr>
      <w:r>
        <w:rPr>
          <w:rFonts w:ascii="Amiri" w:hAnsi="Amiri" w:eastAsia="Amiri" w:cs="Amiri"/>
          <w:lang w:bidi="ar-SA"/>
          <w:color w:val="111111"/>
          <w:sz w:val="28"/>
          <w:szCs w:val="28"/>
          <w:rtl/>
        </w:rPr>
        <w:t xml:space="preserve">اني فكّرت في اِبائك علىّ فظننت انك انما</w:t>
      </w:r>
    </w:p>
    <w:p>
      <w:pPr>
        <w:pStyle w:val="BookText"/>
      </w:pPr>
      <w:r>
        <w:rPr>
          <w:rFonts w:ascii="Amiri" w:hAnsi="Amiri" w:eastAsia="Amiri" w:cs="Amiri"/>
          <w:lang w:bidi="ar-SA"/>
          <w:color w:val="111111"/>
          <w:sz w:val="28"/>
          <w:szCs w:val="28"/>
          <w:rtl/>
        </w:rPr>
        <w:t xml:space="preserve">منعتني وكرهت ذلك مخافة ان اجور او اظلم</w:t>
      </w:r>
    </w:p>
    <w:p>
      <w:pPr>
        <w:pStyle w:val="BookText"/>
      </w:pPr>
      <w:r>
        <w:rPr>
          <w:rFonts w:ascii="Amiri" w:hAnsi="Amiri" w:eastAsia="Amiri" w:cs="Amiri"/>
          <w:lang w:bidi="ar-SA"/>
          <w:color w:val="111111"/>
          <w:sz w:val="28"/>
          <w:szCs w:val="28"/>
          <w:rtl/>
        </w:rPr>
        <w:t xml:space="preserve">وان كل امرأة لي طالق وكل مملوك لي حرّ،</w:t>
      </w:r>
    </w:p>
    <w:p>
      <w:pPr>
        <w:pStyle w:val="BookText"/>
      </w:pPr>
      <w:r>
        <w:rPr>
          <w:rFonts w:ascii="Amiri" w:hAnsi="Amiri" w:eastAsia="Amiri" w:cs="Amiri"/>
          <w:lang w:bidi="ar-SA"/>
          <w:color w:val="111111"/>
          <w:sz w:val="28"/>
          <w:szCs w:val="28"/>
          <w:rtl/>
        </w:rPr>
        <w:t xml:space="preserve">عليّ وعليّ ان ظلمت احداً او جرت عليه</w:t>
      </w:r>
    </w:p>
    <w:p>
      <w:pPr>
        <w:pStyle w:val="BookText"/>
      </w:pPr>
      <w:r>
        <w:rPr>
          <w:rFonts w:ascii="Amiri" w:hAnsi="Amiri" w:eastAsia="Amiri" w:cs="Amiri"/>
          <w:lang w:bidi="ar-SA"/>
          <w:color w:val="111111"/>
          <w:sz w:val="28"/>
          <w:szCs w:val="28"/>
          <w:rtl/>
        </w:rPr>
        <w:t xml:space="preserve">وان لم اعدل قال:كيف قلت؟قال:فاعدت</w:t>
      </w:r>
    </w:p>
    <w:p>
      <w:pPr>
        <w:pStyle w:val="BookText"/>
      </w:pPr>
      <w:r>
        <w:rPr>
          <w:rFonts w:ascii="Amiri" w:hAnsi="Amiri" w:eastAsia="Amiri" w:cs="Amiri"/>
          <w:lang w:bidi="ar-SA"/>
          <w:color w:val="111111"/>
          <w:sz w:val="28"/>
          <w:szCs w:val="28"/>
          <w:rtl/>
        </w:rPr>
        <w:t xml:space="preserve">عليه الايمان فرفع رأسه إلى السماء فقال:</w:t>
      </w:r>
    </w:p>
    <w:p>
      <w:pPr>
        <w:pStyle w:val="BookText"/>
      </w:pPr>
      <w:r>
        <w:rPr>
          <w:rFonts w:ascii="IRNazanin" w:hAnsi="IRNazanin" w:eastAsia="IRNazanin" w:cs="IRNazanin"/>
          <w:lang w:bidi="fa-IR"/>
          <w:color w:val="111111"/>
          <w:sz w:val="28"/>
          <w:szCs w:val="28"/>
          <w:rtl/>
        </w:rPr>
        <w:t xml:space="preserve">تناول السماء ایسر عليك من ذلك»</w:t>
      </w:r>
    </w:p>
    <w:p>
      <w:pPr>
        <w:pStyle w:val="BookText"/>
      </w:pPr>
      <w:r>
        <w:rPr>
          <w:rFonts w:ascii="Amiri" w:hAnsi="Amiri" w:eastAsia="Amiri" w:cs="Amiri"/>
          <w:lang w:bidi="ar-SA"/>
          <w:color w:val="111111"/>
          <w:sz w:val="28"/>
          <w:szCs w:val="28"/>
          <w:rtl/>
        </w:rPr>
        <w:t xml:space="preserve">الكافي ج5ص107ك17ب30ح9.</w:t>
      </w:r>
    </w:p>
    <w:p>
      <w:pPr>
        <w:pStyle w:val="BookText"/>
      </w:pPr>
      <w:r>
        <w:rPr>
          <w:rFonts w:ascii="IRNazanin" w:hAnsi="IRNazanin" w:eastAsia="IRNazanin" w:cs="IRNazanin"/>
          <w:lang w:bidi="fa-IR"/>
          <w:color w:val="111111"/>
          <w:sz w:val="28"/>
          <w:szCs w:val="28"/>
          <w:rtl/>
        </w:rPr>
        <w:t xml:space="preserve">«كنت عند ابی عبدالله علیه السلام اذ دخل</w:t>
      </w:r>
    </w:p>
    <w:p>
      <w:pPr>
        <w:pStyle w:val="BookText"/>
      </w:pPr>
      <w:r>
        <w:rPr>
          <w:rFonts w:ascii="Amiri" w:hAnsi="Amiri" w:eastAsia="Amiri" w:cs="Amiri"/>
          <w:lang w:bidi="ar-SA"/>
          <w:color w:val="111111"/>
          <w:sz w:val="28"/>
          <w:szCs w:val="28"/>
          <w:rtl/>
        </w:rPr>
        <w:t xml:space="preserve">عليه رجل من اصحابنا فقال له:اصلحك الله</w:t>
      </w:r>
    </w:p>
    <w:p>
      <w:pPr>
        <w:pStyle w:val="BookText"/>
      </w:pPr>
      <w:r>
        <w:rPr>
          <w:rFonts w:ascii="Amiri" w:hAnsi="Amiri" w:eastAsia="Amiri" w:cs="Amiri"/>
          <w:lang w:bidi="ar-SA"/>
          <w:color w:val="111111"/>
          <w:sz w:val="28"/>
          <w:szCs w:val="28"/>
          <w:rtl/>
        </w:rPr>
        <w:t xml:space="preserve">انه ربما اصاب الرجل منا الضيق او الشدة</w:t>
      </w:r>
    </w:p>
    <w:p>
      <w:pPr>
        <w:pStyle w:val="BookText"/>
      </w:pPr>
      <w:r>
        <w:rPr>
          <w:rFonts w:ascii="IRNazanin" w:hAnsi="IRNazanin" w:eastAsia="IRNazanin" w:cs="IRNazanin"/>
          <w:lang w:bidi="fa-IR"/>
          <w:color w:val="111111"/>
          <w:sz w:val="28"/>
          <w:szCs w:val="28"/>
          <w:rtl/>
        </w:rPr>
        <w:t xml:space="preserve">فيدعا الى البناء يبنيه او النهر یکریه</w:t>
      </w:r>
      <w:r>
        <w:rPr>
          <w:rStyle w:val="FootnoteReference"/>
        </w:rPr>
        <w:footnoteReference w:id="325"/>
      </w:r>
      <w:r>
        <w:rPr>
          <w:rFonts w:ascii="IRNazanin" w:hAnsi="IRNazanin" w:eastAsia="IRNazanin" w:cs="IRNazanin"/>
          <w:lang w:bidi="fa-IR"/>
          <w:color w:val="111111"/>
          <w:sz w:val="28"/>
          <w:szCs w:val="28"/>
          <w:rtl/>
        </w:rPr>
        <w:t xml:space="preserve">او</w:t>
      </w:r>
    </w:p>
    <w:p>
      <w:pPr>
        <w:pStyle w:val="BookText"/>
      </w:pPr>
      <w:r>
        <w:rPr>
          <w:rFonts w:ascii="Amiri" w:hAnsi="Amiri" w:eastAsia="Amiri" w:cs="Amiri"/>
          <w:lang w:bidi="ar-SA"/>
          <w:color w:val="111111"/>
          <w:sz w:val="28"/>
          <w:szCs w:val="28"/>
          <w:rtl/>
        </w:rPr>
        <w:t xml:space="preserve">المسناة</w:t>
      </w:r>
      <w:r>
        <w:rPr>
          <w:rStyle w:val="FootnoteReference"/>
        </w:rPr>
        <w:footnoteReference w:id="326"/>
      </w:r>
      <w:r>
        <w:rPr>
          <w:rFonts w:ascii="Amiri" w:hAnsi="Amiri" w:eastAsia="Amiri" w:cs="Amiri"/>
          <w:lang w:bidi="ar-SA"/>
          <w:color w:val="111111"/>
          <w:sz w:val="28"/>
          <w:szCs w:val="28"/>
          <w:rtl/>
        </w:rPr>
        <w:t xml:space="preserve">يصلحها فما تقول في ذلك؟فقال</w:t>
      </w:r>
    </w:p>
    <w:p>
      <w:pPr>
        <w:pStyle w:val="BookText"/>
      </w:pPr>
      <w:r>
        <w:rPr>
          <w:rFonts w:ascii="IRNazanin" w:hAnsi="IRNazanin" w:eastAsia="IRNazanin" w:cs="IRNazanin"/>
          <w:lang w:bidi="fa-IR"/>
          <w:color w:val="111111"/>
          <w:sz w:val="28"/>
          <w:szCs w:val="28"/>
          <w:rtl/>
        </w:rPr>
        <w:t xml:space="preserve">ابوعبدالله علیه السلام:ما احبّ اني عقدت لهم</w:t>
      </w:r>
    </w:p>
    <w:p>
      <w:pPr>
        <w:pStyle w:val="BookText"/>
      </w:pPr>
      <w:r>
        <w:rPr>
          <w:rFonts w:ascii="Amiri" w:hAnsi="Amiri" w:eastAsia="Amiri" w:cs="Amiri"/>
          <w:lang w:bidi="ar-SA"/>
          <w:color w:val="111111"/>
          <w:sz w:val="28"/>
          <w:szCs w:val="28"/>
          <w:rtl/>
        </w:rPr>
        <w:t xml:space="preserve">عقدة او وكيت لهم وكاء</w:t>
      </w:r>
      <w:r>
        <w:rPr>
          <w:rStyle w:val="FootnoteReference"/>
        </w:rPr>
        <w:footnoteReference w:id="327"/>
      </w:r>
      <w:r>
        <w:rPr>
          <w:rFonts w:ascii="Amiri" w:hAnsi="Amiri" w:eastAsia="Amiri" w:cs="Amiri"/>
          <w:lang w:bidi="ar-SA"/>
          <w:color w:val="111111"/>
          <w:sz w:val="28"/>
          <w:szCs w:val="28"/>
          <w:rtl/>
        </w:rPr>
        <w:t xml:space="preserve">وان لي ما بين</w:t>
      </w:r>
    </w:p>
    <w:p>
      <w:pPr>
        <w:pStyle w:val="BookText"/>
      </w:pPr>
      <w:r>
        <w:rPr>
          <w:rFonts w:ascii="Amiri" w:hAnsi="Amiri" w:eastAsia="Amiri" w:cs="Amiri"/>
          <w:lang w:bidi="ar-SA"/>
          <w:color w:val="111111"/>
          <w:sz w:val="28"/>
          <w:szCs w:val="28"/>
          <w:rtl/>
        </w:rPr>
        <w:t xml:space="preserve">لابتيها،</w:t>
      </w:r>
      <w:r>
        <w:rPr>
          <w:rStyle w:val="FootnoteReference"/>
        </w:rPr>
        <w:footnoteReference w:id="328"/>
      </w:r>
      <w:r>
        <w:rPr>
          <w:rFonts w:ascii="Amiri" w:hAnsi="Amiri" w:eastAsia="Amiri" w:cs="Amiri"/>
          <w:lang w:bidi="ar-SA"/>
          <w:color w:val="111111"/>
          <w:sz w:val="28"/>
          <w:szCs w:val="28"/>
          <w:rtl/>
        </w:rPr>
        <w:t xml:space="preserve">لاولامدة بقلم،ان اعوان الظلمة</w:t>
      </w:r>
    </w:p>
    <w:p>
      <w:pPr>
        <w:pStyle w:val="BookText"/>
      </w:pPr>
      <w:r>
        <w:rPr>
          <w:rFonts w:ascii="Amiri" w:hAnsi="Amiri" w:eastAsia="Amiri" w:cs="Amiri"/>
          <w:lang w:bidi="ar-SA"/>
          <w:color w:val="111111"/>
          <w:sz w:val="28"/>
          <w:szCs w:val="28"/>
          <w:rtl/>
        </w:rPr>
        <w:t xml:space="preserve">يوم القيامة في سرادق من نارحتى يحكم الله</w:t>
      </w:r>
    </w:p>
    <w:p>
      <w:pPr>
        <w:pStyle w:val="BookText"/>
      </w:pPr>
      <w:r>
        <w:rPr>
          <w:rFonts w:ascii="Amiri" w:hAnsi="Amiri" w:eastAsia="Amiri" w:cs="Amiri"/>
          <w:lang w:bidi="ar-SA"/>
          <w:color w:val="111111"/>
          <w:sz w:val="28"/>
          <w:szCs w:val="28"/>
          <w:rtl/>
        </w:rPr>
        <w:t xml:space="preserve">بين العبادة»(6)</w:t>
      </w:r>
    </w:p>
    <w:p>
      <w:pPr>
        <w:pStyle w:val="BookText"/>
      </w:pPr>
      <w:r>
        <w:rPr>
          <w:rFonts w:ascii="IRNazanin" w:hAnsi="IRNazanin" w:eastAsia="IRNazanin" w:cs="IRNazanin"/>
          <w:lang w:bidi="fa-IR"/>
          <w:color w:val="111111"/>
          <w:sz w:val="28"/>
          <w:szCs w:val="28"/>
          <w:rtl/>
        </w:rPr>
        <w:t xml:space="preserve">الكافي ج5ص107ک17ب30ح7.</w:t>
      </w:r>
    </w:p>
    <w:p>
      <w:pPr>
        <w:pStyle w:val="BookText"/>
      </w:pPr>
      <w:r>
        <w:rPr>
          <w:rFonts w:ascii="Amiri" w:hAnsi="Amiri" w:eastAsia="Amiri" w:cs="Amiri"/>
          <w:lang w:bidi="ar-SA"/>
          <w:color w:val="111111"/>
          <w:sz w:val="28"/>
          <w:szCs w:val="28"/>
          <w:rtl/>
        </w:rPr>
        <w:t xml:space="preserve">التهذيب ج6ص331ب93ح40.</w:t>
      </w:r>
    </w:p>
    <w:p>
      <w:pPr>
        <w:pStyle w:val="BookText"/>
      </w:pPr>
      <w:r>
        <w:rPr>
          <w:rFonts w:ascii="IRNazanin" w:hAnsi="IRNazanin" w:eastAsia="IRNazanin" w:cs="IRNazanin"/>
          <w:lang w:bidi="fa-IR"/>
          <w:color w:val="111111"/>
          <w:sz w:val="28"/>
          <w:szCs w:val="28"/>
          <w:rtl/>
        </w:rPr>
        <w:t xml:space="preserve">كنت قاعد عنداً ابی جعفر علیه السلام علی</w:t>
      </w:r>
    </w:p>
    <w:p>
      <w:pPr>
        <w:pStyle w:val="BookText"/>
      </w:pPr>
      <w:r>
        <w:rPr>
          <w:rFonts w:ascii="Amiri" w:hAnsi="Amiri" w:eastAsia="Amiri" w:cs="Amiri"/>
          <w:lang w:bidi="ar-SA"/>
          <w:color w:val="111111"/>
          <w:sz w:val="28"/>
          <w:szCs w:val="28"/>
          <w:rtl/>
        </w:rPr>
        <w:t xml:space="preserve">باب داره بالمدينة فنظر الى الناس يمرّون</w:t>
      </w:r>
    </w:p>
    <w:p>
      <w:pPr>
        <w:pStyle w:val="BookText"/>
      </w:pPr>
      <w:r>
        <w:rPr>
          <w:rFonts w:ascii="Amiri" w:hAnsi="Amiri" w:eastAsia="Amiri" w:cs="Amiri"/>
          <w:lang w:bidi="ar-SA"/>
          <w:color w:val="111111"/>
          <w:sz w:val="28"/>
          <w:szCs w:val="28"/>
          <w:rtl/>
        </w:rPr>
        <w:t xml:space="preserve">افواجاً فقال لبعض من عنده:حدث بالمدينة</w:t>
      </w:r>
    </w:p>
    <w:p>
      <w:pPr>
        <w:pStyle w:val="BookText"/>
      </w:pPr>
      <w:r>
        <w:rPr>
          <w:rFonts w:ascii="Amiri" w:hAnsi="Amiri" w:eastAsia="Amiri" w:cs="Amiri"/>
          <w:lang w:bidi="ar-SA"/>
          <w:color w:val="111111"/>
          <w:sz w:val="28"/>
          <w:szCs w:val="28"/>
          <w:rtl/>
        </w:rPr>
        <w:t xml:space="preserve">امر؟فقال:جعلت فداك ولىّ المدينة والٍ</w:t>
      </w:r>
    </w:p>
    <w:p>
      <w:pPr>
        <w:pStyle w:val="BookText"/>
      </w:pPr>
      <w:r>
        <w:rPr>
          <w:rFonts w:ascii="IRNazanin" w:hAnsi="IRNazanin" w:eastAsia="IRNazanin" w:cs="IRNazanin"/>
          <w:lang w:bidi="fa-IR"/>
          <w:color w:val="111111"/>
          <w:sz w:val="28"/>
          <w:szCs w:val="28"/>
          <w:rtl/>
        </w:rPr>
        <w:t xml:space="preserve">فغدا الناس يهنّئونه،فقال:ان الرجل ليغدی</w:t>
      </w:r>
    </w:p>
    <w:p>
      <w:pPr>
        <w:pStyle w:val="BookText"/>
      </w:pPr>
      <w:r>
        <w:rPr>
          <w:rFonts w:ascii="Amiri" w:hAnsi="Amiri" w:eastAsia="Amiri" w:cs="Amiri"/>
          <w:lang w:bidi="ar-SA"/>
          <w:color w:val="111111"/>
          <w:sz w:val="28"/>
          <w:szCs w:val="28"/>
          <w:rtl/>
        </w:rPr>
        <w:t xml:space="preserve">عليه بالامر تهنّا به وانه لباب من أبواب</w:t>
      </w:r>
    </w:p>
    <w:p>
      <w:pPr>
        <w:pStyle w:val="BookText"/>
      </w:pPr>
      <w:r>
        <w:rPr>
          <w:rFonts w:ascii="IRNazanin" w:hAnsi="IRNazanin" w:eastAsia="IRNazanin" w:cs="IRNazanin"/>
          <w:lang w:bidi="fa-IR"/>
          <w:color w:val="111111"/>
          <w:sz w:val="28"/>
          <w:szCs w:val="28"/>
          <w:rtl/>
        </w:rPr>
        <w:t xml:space="preserve">النار»(5)</w:t>
      </w:r>
    </w:p>
    <w:p>
      <w:pPr>
        <w:pStyle w:val="BookText"/>
      </w:pPr>
      <w:r>
        <w:rPr>
          <w:rFonts w:ascii="Amiri" w:hAnsi="Amiri" w:eastAsia="Amiri" w:cs="Amiri"/>
          <w:lang w:bidi="ar-SA"/>
          <w:color w:val="111111"/>
          <w:sz w:val="28"/>
          <w:szCs w:val="28"/>
          <w:rtl/>
        </w:rPr>
        <w:t xml:space="preserve">الكافي ج5ص107ك17ب30ح6.</w:t>
      </w:r>
    </w:p>
    <w:p>
      <w:pPr>
        <w:pStyle w:val="BookText"/>
      </w:pPr>
      <w:r>
        <w:rPr>
          <w:rFonts w:ascii="IRNazanin" w:hAnsi="IRNazanin" w:eastAsia="IRNazanin" w:cs="IRNazanin"/>
          <w:lang w:bidi="fa-IR"/>
          <w:color w:val="111111"/>
          <w:sz w:val="28"/>
          <w:szCs w:val="28"/>
          <w:rtl/>
        </w:rPr>
        <w:t xml:space="preserve">«لاتعنهم على بناء مسجد»(6)</w:t>
      </w:r>
    </w:p>
    <w:p>
      <w:pPr>
        <w:pStyle w:val="BookText"/>
      </w:pPr>
      <w:r>
        <w:rPr>
          <w:rFonts w:ascii="Amiri" w:hAnsi="Amiri" w:eastAsia="Amiri" w:cs="Amiri"/>
          <w:lang w:bidi="ar-SA"/>
          <w:color w:val="111111"/>
          <w:sz w:val="28"/>
          <w:szCs w:val="28"/>
          <w:rtl/>
        </w:rPr>
        <w:t xml:space="preserve">التهذيب ج6ص338ب93ح62.</w:t>
      </w:r>
    </w:p>
    <w:p>
      <w:pPr>
        <w:pStyle w:val="BookText"/>
      </w:pPr>
      <w:r>
        <w:rPr>
          <w:rFonts w:ascii="Amiri" w:hAnsi="Amiri" w:eastAsia="Amiri" w:cs="Amiri"/>
          <w:lang w:bidi="ar-SA"/>
          <w:color w:val="111111"/>
          <w:sz w:val="28"/>
          <w:szCs w:val="28"/>
          <w:rtl/>
        </w:rPr>
        <w:t xml:space="preserve">(لو ان رجلا مسلما مرّ بقوم ليسوا</w:t>
      </w:r>
    </w:p>
    <w:p>
      <w:pPr>
        <w:pStyle w:val="BookText"/>
      </w:pPr>
      <w:r>
        <w:rPr>
          <w:rFonts w:ascii="IRNazanin" w:hAnsi="IRNazanin" w:eastAsia="IRNazanin" w:cs="IRNazanin"/>
          <w:lang w:bidi="fa-IR"/>
          <w:color w:val="111111"/>
          <w:sz w:val="28"/>
          <w:szCs w:val="28"/>
          <w:rtl/>
        </w:rPr>
        <w:t xml:space="preserve">بسلطان-)انظر الطلاق</w:t>
      </w:r>
    </w:p>
    <w:p>
      <w:pPr>
        <w:pStyle w:val="BookText"/>
      </w:pPr>
      <w:r>
        <w:rPr>
          <w:rFonts w:ascii="Amiri" w:hAnsi="Amiri" w:eastAsia="Amiri" w:cs="Amiri"/>
          <w:lang w:bidi="ar-SA"/>
          <w:color w:val="111111"/>
          <w:sz w:val="28"/>
          <w:szCs w:val="28"/>
          <w:rtl/>
        </w:rPr>
        <w:t xml:space="preserve">(لوان لي سلطانا على اسواق-)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الفقاع</w:t>
      </w:r>
    </w:p>
    <w:p>
      <w:pPr>
        <w:pStyle w:val="BookText"/>
      </w:pPr>
      <w:r>
        <w:rPr>
          <w:rFonts w:ascii="Amiri" w:hAnsi="Amiri" w:eastAsia="Amiri" w:cs="Amiri"/>
          <w:lang w:bidi="ar-SA"/>
          <w:color w:val="111111"/>
          <w:sz w:val="28"/>
          <w:szCs w:val="28"/>
          <w:rtl/>
        </w:rPr>
        <w:t xml:space="preserve">(لو كان لي عليه سلطان لَاَوْجَعْتُ راسه-)</w:t>
      </w:r>
    </w:p>
    <w:p>
      <w:pPr>
        <w:pStyle w:val="BookText"/>
      </w:pPr>
      <w:r>
        <w:rPr>
          <w:rFonts w:ascii="Amiri" w:hAnsi="Amiri" w:eastAsia="Amiri" w:cs="Amiri"/>
          <w:lang w:bidi="ar-SA"/>
          <w:color w:val="111111"/>
          <w:sz w:val="28"/>
          <w:szCs w:val="28"/>
          <w:rtl/>
        </w:rPr>
        <w:t xml:space="preserve">يأتي في الطلاق تحت عنوان(عن رجل قال</w:t>
      </w:r>
    </w:p>
    <w:p>
      <w:pPr>
        <w:pStyle w:val="BookText"/>
      </w:pPr>
      <w:r>
        <w:rPr>
          <w:rFonts w:ascii="Amiri" w:hAnsi="Amiri" w:eastAsia="Amiri" w:cs="Amiri"/>
          <w:lang w:bidi="ar-SA"/>
          <w:color w:val="111111"/>
          <w:sz w:val="28"/>
          <w:szCs w:val="28"/>
          <w:rtl/>
        </w:rPr>
        <w:t xml:space="preserve">لامرأة انت علي الخ)وتحت عنوان(ما</w:t>
      </w:r>
    </w:p>
    <w:p>
      <w:pPr>
        <w:pStyle w:val="BookText"/>
      </w:pPr>
      <w:r>
        <w:rPr>
          <w:rFonts w:ascii="IRNazanin" w:hAnsi="IRNazanin" w:eastAsia="IRNazanin" w:cs="IRNazanin"/>
          <w:lang w:bidi="fa-IR"/>
          <w:color w:val="111111"/>
          <w:sz w:val="28"/>
          <w:szCs w:val="28"/>
          <w:rtl/>
        </w:rPr>
        <w:t xml:space="preserve">تقول الخ)</w:t>
      </w:r>
    </w:p>
    <w:p>
      <w:pPr>
        <w:pStyle w:val="BookText"/>
      </w:pPr>
      <w:r>
        <w:rPr>
          <w:rFonts w:ascii="Amiri" w:hAnsi="Amiri" w:eastAsia="Amiri" w:cs="Amiri"/>
          <w:lang w:bidi="ar-SA"/>
          <w:color w:val="111111"/>
          <w:sz w:val="28"/>
          <w:szCs w:val="28"/>
          <w:rtl/>
        </w:rPr>
        <w:t xml:space="preserve">(ما اخذ منك العاشر-)انظر الزكاة</w:t>
      </w:r>
    </w:p>
    <w:p>
      <w:pPr>
        <w:pStyle w:val="BookText"/>
      </w:pPr>
      <w:r>
        <w:rPr>
          <w:rFonts w:ascii="Amiri" w:hAnsi="Amiri" w:eastAsia="Amiri" w:cs="Amiri"/>
          <w:lang w:bidi="ar-SA"/>
          <w:color w:val="111111"/>
          <w:sz w:val="28"/>
          <w:szCs w:val="28"/>
          <w:rtl/>
        </w:rPr>
        <w:t xml:space="preserve">(ماترى في رجل يلي اعمال السلطان-)</w:t>
      </w:r>
    </w:p>
    <w:p>
      <w:pPr>
        <w:pStyle w:val="BookText"/>
      </w:pPr>
      <w:r>
        <w:rPr>
          <w:rFonts w:ascii="Amiri" w:hAnsi="Amiri" w:eastAsia="Amiri" w:cs="Amiri"/>
          <w:lang w:bidi="ar-SA"/>
          <w:color w:val="111111"/>
          <w:sz w:val="28"/>
          <w:szCs w:val="28"/>
          <w:rtl/>
        </w:rPr>
        <w:t xml:space="preserve">يأتي تحت عنوان(ماترى في الرجل يلي الخ)</w:t>
      </w:r>
    </w:p>
    <w:p>
      <w:pPr>
        <w:pStyle w:val="BookText"/>
      </w:pPr>
      <w:r>
        <w:rPr>
          <w:rFonts w:ascii="Amiri" w:hAnsi="Amiri" w:eastAsia="Amiri" w:cs="Amiri"/>
          <w:lang w:bidi="ar-SA"/>
          <w:color w:val="111111"/>
          <w:sz w:val="28"/>
          <w:szCs w:val="28"/>
          <w:rtl/>
        </w:rPr>
        <w:t xml:space="preserve">«ماترى في الرجل</w:t>
      </w:r>
      <w:r>
        <w:rPr>
          <w:rStyle w:val="FootnoteReference"/>
        </w:rPr>
        <w:footnoteReference w:id="329"/>
      </w:r>
      <w:r>
        <w:rPr>
          <w:rFonts w:ascii="Amiri" w:hAnsi="Amiri" w:eastAsia="Amiri" w:cs="Amiri"/>
          <w:lang w:bidi="ar-SA"/>
          <w:color w:val="111111"/>
          <w:sz w:val="28"/>
          <w:szCs w:val="28"/>
          <w:rtl/>
        </w:rPr>
        <w:t xml:space="preserve">يلي اعمال</w:t>
      </w:r>
    </w:p>
    <w:p>
      <w:pPr>
        <w:pStyle w:val="BookText"/>
      </w:pPr>
      <w:r>
        <w:rPr>
          <w:rFonts w:ascii="Amiri" w:hAnsi="Amiri" w:eastAsia="Amiri" w:cs="Amiri"/>
          <w:lang w:bidi="ar-SA"/>
          <w:color w:val="111111"/>
          <w:sz w:val="28"/>
          <w:szCs w:val="28"/>
          <w:rtl/>
        </w:rPr>
        <w:t xml:space="preserve">السلطان ليس له مكسب الا من اعمالهم</w:t>
      </w:r>
    </w:p>
    <w:p>
      <w:pPr>
        <w:pStyle w:val="BookText"/>
      </w:pPr>
      <w:r>
        <w:rPr>
          <w:rFonts w:ascii="IRNazanin" w:hAnsi="IRNazanin" w:eastAsia="IRNazanin" w:cs="IRNazanin"/>
          <w:lang w:bidi="fa-IR"/>
          <w:color w:val="111111"/>
          <w:sz w:val="28"/>
          <w:szCs w:val="28"/>
          <w:rtl/>
        </w:rPr>
        <w:t xml:space="preserve">وانا امرّ به وانزل</w:t>
      </w:r>
      <w:r>
        <w:rPr>
          <w:rStyle w:val="FootnoteReference"/>
        </w:rPr>
        <w:footnoteReference w:id="330"/>
      </w:r>
      <w:r>
        <w:rPr>
          <w:rFonts w:ascii="Amiri" w:hAnsi="Amiri" w:eastAsia="Amiri" w:cs="Amiri"/>
          <w:lang w:bidi="ar-SA"/>
          <w:color w:val="111111"/>
          <w:sz w:val="28"/>
          <w:szCs w:val="28"/>
          <w:rtl/>
        </w:rPr>
        <w:t xml:space="preserve">عليه فيضيفني ويحسن</w:t>
      </w:r>
    </w:p>
    <w:p>
      <w:pPr>
        <w:pStyle w:val="BookText"/>
      </w:pPr>
      <w:r>
        <w:rPr>
          <w:rFonts w:ascii="Amiri" w:hAnsi="Amiri" w:eastAsia="Amiri" w:cs="Amiri"/>
          <w:lang w:bidi="ar-SA"/>
          <w:color w:val="111111"/>
          <w:sz w:val="28"/>
          <w:szCs w:val="28"/>
          <w:rtl/>
        </w:rPr>
        <w:t xml:space="preserve">اليّ وربما امرلي بالدراهم والكسوة وقد</w:t>
      </w:r>
    </w:p>
    <w:p>
      <w:pPr>
        <w:pStyle w:val="BookText"/>
      </w:pPr>
      <w:r>
        <w:rPr>
          <w:rFonts w:ascii="IRNazanin" w:hAnsi="IRNazanin" w:eastAsia="IRNazanin" w:cs="IRNazanin"/>
          <w:lang w:bidi="fa-IR"/>
          <w:color w:val="111111"/>
          <w:sz w:val="28"/>
          <w:szCs w:val="28"/>
          <w:rtl/>
        </w:rPr>
        <w:t xml:space="preserve">ضاق صدري من ذلك فقال لي:خذ وکُل</w:t>
      </w:r>
    </w:p>
    <w:p>
      <w:pPr>
        <w:pStyle w:val="BookText"/>
      </w:pPr>
      <w:r>
        <w:rPr>
          <w:rFonts w:ascii="IRNazanin" w:hAnsi="IRNazanin" w:eastAsia="IRNazanin" w:cs="IRNazanin"/>
          <w:lang w:bidi="fa-IR"/>
          <w:color w:val="111111"/>
          <w:sz w:val="28"/>
          <w:szCs w:val="28"/>
          <w:rtl/>
        </w:rPr>
        <w:t xml:space="preserve">منه</w:t>
      </w:r>
      <w:r>
        <w:rPr>
          <w:rStyle w:val="FootnoteReference"/>
        </w:rPr>
        <w:footnoteReference w:id="331"/>
      </w:r>
      <w:r>
        <w:rPr>
          <w:rFonts w:ascii="Amiri" w:hAnsi="Amiri" w:eastAsia="Amiri" w:cs="Amiri"/>
          <w:lang w:bidi="ar-SA"/>
          <w:color w:val="111111"/>
          <w:sz w:val="28"/>
          <w:szCs w:val="28"/>
          <w:rtl/>
        </w:rPr>
        <w:t xml:space="preserve">فلك المهنّا و عليه الوزر»(6)</w:t>
      </w:r>
    </w:p>
    <w:p>
      <w:pPr>
        <w:pStyle w:val="BookText"/>
      </w:pPr>
      <w:r>
        <w:rPr>
          <w:rFonts w:ascii="Amiri" w:hAnsi="Amiri" w:eastAsia="Amiri" w:cs="Amiri"/>
          <w:lang w:bidi="ar-SA"/>
          <w:color w:val="111111"/>
          <w:sz w:val="28"/>
          <w:szCs w:val="28"/>
          <w:rtl/>
        </w:rPr>
        <w:t xml:space="preserve">الفقيه ج3ص108ب58ح97.</w:t>
      </w:r>
    </w:p>
    <w:p>
      <w:pPr>
        <w:pStyle w:val="BookText"/>
      </w:pPr>
      <w:r>
        <w:rPr>
          <w:rFonts w:ascii="Amiri" w:hAnsi="Amiri" w:eastAsia="Amiri" w:cs="Amiri"/>
          <w:lang w:bidi="ar-SA"/>
          <w:color w:val="111111"/>
          <w:sz w:val="28"/>
          <w:szCs w:val="28"/>
          <w:rtl/>
        </w:rPr>
        <w:t xml:space="preserve">التهذيب ج6ص338ب93ح11.</w:t>
      </w:r>
    </w:p>
    <w:p>
      <w:pPr>
        <w:pStyle w:val="BookText"/>
      </w:pPr>
      <w:r>
        <w:rPr>
          <w:rFonts w:ascii="Amiri" w:hAnsi="Amiri" w:eastAsia="Amiri" w:cs="Amiri"/>
          <w:lang w:bidi="ar-SA"/>
          <w:color w:val="111111"/>
          <w:sz w:val="28"/>
          <w:szCs w:val="28"/>
          <w:rtl/>
        </w:rPr>
        <w:t xml:space="preserve">(ما تقول في أرض اتقبلها من السلطان-)</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Amiri" w:hAnsi="Amiri" w:eastAsia="Amiri" w:cs="Amiri"/>
          <w:lang w:bidi="ar-SA"/>
          <w:color w:val="111111"/>
          <w:sz w:val="28"/>
          <w:szCs w:val="28"/>
          <w:rtl/>
        </w:rPr>
        <w:t xml:space="preserve">«ما تقول في اعمال هؤلاء؟قال ان</w:t>
      </w:r>
    </w:p>
    <w:p>
      <w:pPr>
        <w:pStyle w:val="BookText"/>
      </w:pPr>
      <w:r>
        <w:rPr>
          <w:rFonts w:ascii="Amiri" w:hAnsi="Amiri" w:eastAsia="Amiri" w:cs="Amiri"/>
          <w:lang w:bidi="ar-SA"/>
          <w:color w:val="111111"/>
          <w:sz w:val="28"/>
          <w:szCs w:val="28"/>
          <w:rtl/>
        </w:rPr>
        <w:t xml:space="preserve">كنت لابد فاعلا فاتق اموال الشيعة،قال:</w:t>
      </w:r>
    </w:p>
    <w:p>
      <w:pPr>
        <w:pStyle w:val="BookText"/>
      </w:pPr>
      <w:r>
        <w:rPr>
          <w:rFonts w:ascii="Amiri" w:hAnsi="Amiri" w:eastAsia="Amiri" w:cs="Amiri"/>
          <w:lang w:bidi="ar-SA"/>
          <w:color w:val="111111"/>
          <w:sz w:val="28"/>
          <w:szCs w:val="28"/>
          <w:rtl/>
        </w:rPr>
        <w:t xml:space="preserve">فاخبرني عليّ انه كان يجبيها</w:t>
      </w:r>
      <w:r>
        <w:rPr>
          <w:rStyle w:val="FootnoteReference"/>
        </w:rPr>
        <w:footnoteReference w:id="332"/>
      </w:r>
      <w:r>
        <w:rPr>
          <w:rFonts w:ascii="Amiri" w:hAnsi="Amiri" w:eastAsia="Amiri" w:cs="Amiri"/>
          <w:lang w:bidi="ar-SA"/>
          <w:color w:val="111111"/>
          <w:sz w:val="28"/>
          <w:szCs w:val="28"/>
          <w:rtl/>
        </w:rPr>
        <w:t xml:space="preserve">من الشيعة</w:t>
      </w:r>
    </w:p>
    <w:p>
      <w:pPr>
        <w:pStyle w:val="BookText"/>
      </w:pPr>
      <w:r>
        <w:rPr>
          <w:rFonts w:ascii="Amiri" w:hAnsi="Amiri" w:eastAsia="Amiri" w:cs="Amiri"/>
          <w:lang w:bidi="ar-SA"/>
          <w:color w:val="111111"/>
          <w:sz w:val="28"/>
          <w:szCs w:val="28"/>
          <w:rtl/>
        </w:rPr>
        <w:t xml:space="preserve">علانية ويردّها عليهم في السر»(7)</w:t>
      </w:r>
    </w:p>
    <w:p>
      <w:pPr>
        <w:pStyle w:val="BookText"/>
      </w:pPr>
      <w:r>
        <w:rPr>
          <w:rFonts w:ascii="IRNazanin" w:hAnsi="IRNazanin" w:eastAsia="IRNazanin" w:cs="IRNazanin"/>
          <w:lang w:bidi="fa-IR"/>
          <w:color w:val="111111"/>
          <w:sz w:val="28"/>
          <w:szCs w:val="28"/>
          <w:rtl/>
        </w:rPr>
        <w:t xml:space="preserve">الكافي ج5ص110ک17ب31ح3.</w:t>
      </w:r>
    </w:p>
    <w:p>
      <w:pPr>
        <w:pStyle w:val="BookText"/>
      </w:pPr>
      <w:r>
        <w:rPr>
          <w:rFonts w:ascii="Amiri" w:hAnsi="Amiri" w:eastAsia="Amiri" w:cs="Amiri"/>
          <w:lang w:bidi="ar-SA"/>
          <w:color w:val="111111"/>
          <w:sz w:val="28"/>
          <w:szCs w:val="28"/>
          <w:rtl/>
        </w:rPr>
        <w:t xml:space="preserve">التهذيب ج6ص335ب93ح48.</w:t>
      </w:r>
    </w:p>
    <w:p>
      <w:pPr>
        <w:pStyle w:val="BookText"/>
      </w:pPr>
      <w:r>
        <w:rPr>
          <w:rFonts w:ascii="Amiri" w:hAnsi="Amiri" w:eastAsia="Amiri" w:cs="Amiri"/>
          <w:lang w:bidi="ar-SA"/>
          <w:color w:val="111111"/>
          <w:sz w:val="28"/>
          <w:szCs w:val="28"/>
          <w:rtl/>
        </w:rPr>
        <w:t xml:space="preserve">«مالك لاتدخل مع عليّ في شراء</w:t>
      </w:r>
    </w:p>
    <w:p>
      <w:pPr>
        <w:pStyle w:val="BookText"/>
      </w:pPr>
      <w:r>
        <w:rPr>
          <w:rFonts w:ascii="Amiri" w:hAnsi="Amiri" w:eastAsia="Amiri" w:cs="Amiri"/>
          <w:lang w:bidi="ar-SA"/>
          <w:color w:val="111111"/>
          <w:sz w:val="28"/>
          <w:szCs w:val="28"/>
          <w:rtl/>
        </w:rPr>
        <w:t xml:space="preserve">الطعام اني اظنك ضيّقا؟قال:قلت:نعم فان</w:t>
      </w:r>
    </w:p>
    <w:p>
      <w:pPr>
        <w:pStyle w:val="BookText"/>
      </w:pPr>
      <w:r>
        <w:rPr>
          <w:rFonts w:ascii="Amiri" w:hAnsi="Amiri" w:eastAsia="Amiri" w:cs="Amiri"/>
          <w:lang w:bidi="ar-SA"/>
          <w:color w:val="111111"/>
          <w:sz w:val="28"/>
          <w:szCs w:val="28"/>
          <w:rtl/>
        </w:rPr>
        <w:t xml:space="preserve">شئت وسعت عليّ قال:اشتره»(7)</w:t>
      </w:r>
    </w:p>
    <w:p>
      <w:pPr>
        <w:pStyle w:val="BookText"/>
      </w:pPr>
      <w:r>
        <w:rPr>
          <w:rFonts w:ascii="Amiri" w:hAnsi="Amiri" w:eastAsia="Amiri" w:cs="Amiri"/>
          <w:lang w:bidi="ar-SA"/>
          <w:color w:val="111111"/>
          <w:sz w:val="28"/>
          <w:szCs w:val="28"/>
          <w:rtl/>
        </w:rPr>
        <w:t xml:space="preserve">التهذيب ج1ص336ب93ح53.</w:t>
      </w:r>
    </w:p>
    <w:p>
      <w:pPr>
        <w:pStyle w:val="BookText"/>
      </w:pPr>
      <w:r>
        <w:rPr>
          <w:rFonts w:ascii="Amiri" w:hAnsi="Amiri" w:eastAsia="Amiri" w:cs="Amiri"/>
          <w:lang w:bidi="ar-SA"/>
          <w:color w:val="111111"/>
          <w:sz w:val="28"/>
          <w:szCs w:val="28"/>
          <w:rtl/>
        </w:rPr>
        <w:t xml:space="preserve">«ما من جبار الأومعه مؤمن يدفع الله به</w:t>
      </w:r>
    </w:p>
    <w:p>
      <w:pPr>
        <w:pStyle w:val="BookText"/>
      </w:pPr>
      <w:r>
        <w:rPr>
          <w:rFonts w:ascii="Amiri" w:hAnsi="Amiri" w:eastAsia="Amiri" w:cs="Amiri"/>
          <w:lang w:bidi="ar-SA"/>
          <w:color w:val="111111"/>
          <w:sz w:val="28"/>
          <w:szCs w:val="28"/>
          <w:rtl/>
        </w:rPr>
        <w:t xml:space="preserve">عن المؤمنين وهو اقلهم حَظا في الآخرة</w:t>
      </w:r>
    </w:p>
    <w:p>
      <w:pPr>
        <w:pStyle w:val="BookText"/>
      </w:pPr>
      <w:r>
        <w:rPr>
          <w:rFonts w:ascii="IRNazanin" w:hAnsi="IRNazanin" w:eastAsia="IRNazanin" w:cs="IRNazanin"/>
          <w:lang w:bidi="fa-IR"/>
          <w:color w:val="111111"/>
          <w:sz w:val="28"/>
          <w:szCs w:val="28"/>
          <w:rtl/>
        </w:rPr>
        <w:t xml:space="preserve">یعنی اقل المؤمنین حظا لصحبة الجبار»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ج5ص111ك17ب31ح5.</w:t>
      </w:r>
    </w:p>
    <w:p>
      <w:pPr>
        <w:pStyle w:val="BookText"/>
      </w:pPr>
      <w:r>
        <w:rPr>
          <w:rFonts w:ascii="Amiri" w:hAnsi="Amiri" w:eastAsia="Amiri" w:cs="Amiri"/>
          <w:lang w:bidi="ar-SA"/>
          <w:color w:val="111111"/>
          <w:sz w:val="28"/>
          <w:szCs w:val="28"/>
          <w:rtl/>
        </w:rPr>
        <w:t xml:space="preserve">التهذيب ج1ص336ب93ح50.</w:t>
      </w:r>
    </w:p>
    <w:p>
      <w:pPr>
        <w:pStyle w:val="BookText"/>
      </w:pPr>
      <w:r>
        <w:rPr>
          <w:rFonts w:ascii="Amiri" w:hAnsi="Amiri" w:eastAsia="Amiri" w:cs="Amiri"/>
          <w:lang w:bidi="ar-SA"/>
          <w:color w:val="111111"/>
          <w:sz w:val="28"/>
          <w:szCs w:val="28"/>
          <w:rtl/>
        </w:rPr>
        <w:t xml:space="preserve">«ما يمنع ابن ابي سماك ان يخرج</w:t>
      </w:r>
    </w:p>
    <w:p>
      <w:pPr>
        <w:pStyle w:val="BookText"/>
      </w:pPr>
      <w:r>
        <w:rPr>
          <w:rFonts w:ascii="Amiri" w:hAnsi="Amiri" w:eastAsia="Amiri" w:cs="Amiri"/>
          <w:lang w:bidi="ar-SA"/>
          <w:color w:val="111111"/>
          <w:sz w:val="28"/>
          <w:szCs w:val="28"/>
          <w:rtl/>
        </w:rPr>
        <w:t xml:space="preserve">شباب الشيعة فيكفونه ما يكفيه الناس</w:t>
      </w:r>
    </w:p>
    <w:p>
      <w:pPr>
        <w:pStyle w:val="BookText"/>
      </w:pPr>
      <w:r>
        <w:rPr>
          <w:rFonts w:ascii="Amiri" w:hAnsi="Amiri" w:eastAsia="Amiri" w:cs="Amiri"/>
          <w:lang w:bidi="ar-SA"/>
          <w:color w:val="111111"/>
          <w:sz w:val="28"/>
          <w:szCs w:val="28"/>
          <w:rtl/>
        </w:rPr>
        <w:t xml:space="preserve">ويعطيهم ما يعطي الناس ثم قال لي:لم</w:t>
      </w:r>
    </w:p>
    <w:p>
      <w:pPr>
        <w:pStyle w:val="BookText"/>
      </w:pPr>
      <w:r>
        <w:rPr>
          <w:rFonts w:ascii="IRNazanin" w:hAnsi="IRNazanin" w:eastAsia="IRNazanin" w:cs="IRNazanin"/>
          <w:lang w:bidi="fa-IR"/>
          <w:color w:val="111111"/>
          <w:sz w:val="28"/>
          <w:szCs w:val="28"/>
          <w:rtl/>
        </w:rPr>
        <w:t xml:space="preserve">ترکت عطائك؟قال:قلت مخافة على ديني</w:t>
      </w:r>
    </w:p>
    <w:p>
      <w:pPr>
        <w:pStyle w:val="BookText"/>
      </w:pPr>
      <w:r>
        <w:rPr>
          <w:rFonts w:ascii="Amiri" w:hAnsi="Amiri" w:eastAsia="Amiri" w:cs="Amiri"/>
          <w:lang w:bidi="ar-SA"/>
          <w:color w:val="111111"/>
          <w:sz w:val="28"/>
          <w:szCs w:val="28"/>
          <w:rtl/>
        </w:rPr>
        <w:t xml:space="preserve">قال:ما منع ابن ابي سماك أن يبعث اليك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بعطائك؟اما علم ان لك في بيت المال</w:t>
      </w:r>
    </w:p>
    <w:p>
      <w:pPr>
        <w:pStyle w:val="BookText"/>
      </w:pPr>
      <w:r>
        <w:rPr>
          <w:rFonts w:ascii="Amiri" w:hAnsi="Amiri" w:eastAsia="Amiri" w:cs="Amiri"/>
          <w:lang w:bidi="ar-SA"/>
          <w:color w:val="111111"/>
          <w:sz w:val="28"/>
          <w:szCs w:val="28"/>
          <w:rtl/>
        </w:rPr>
        <w:t xml:space="preserve">نصيباً»(6)</w:t>
      </w:r>
    </w:p>
    <w:p>
      <w:pPr>
        <w:pStyle w:val="BookText"/>
      </w:pPr>
      <w:r>
        <w:rPr>
          <w:rFonts w:ascii="Amiri" w:hAnsi="Amiri" w:eastAsia="Amiri" w:cs="Amiri"/>
          <w:lang w:bidi="ar-SA"/>
          <w:color w:val="111111"/>
          <w:sz w:val="28"/>
          <w:szCs w:val="28"/>
          <w:rtl/>
        </w:rPr>
        <w:t xml:space="preserve">التهذيب ج6ص336ب93ح54.</w:t>
      </w:r>
    </w:p>
    <w:p>
      <w:pPr>
        <w:pStyle w:val="BookText"/>
      </w:pPr>
      <w:r>
        <w:rPr>
          <w:rFonts w:ascii="Amiri" w:hAnsi="Amiri" w:eastAsia="Amiri" w:cs="Amiri"/>
          <w:lang w:bidi="ar-SA"/>
          <w:color w:val="111111"/>
          <w:sz w:val="28"/>
          <w:szCs w:val="28"/>
          <w:rtl/>
        </w:rPr>
        <w:t xml:space="preserve">(من اخذ منه السلطان-)انظر الزكاة</w:t>
      </w:r>
    </w:p>
    <w:p>
      <w:pPr>
        <w:pStyle w:val="BookText"/>
      </w:pPr>
      <w:r>
        <w:rPr>
          <w:rFonts w:ascii="IRNazanin" w:hAnsi="IRNazanin" w:eastAsia="IRNazanin" w:cs="IRNazanin"/>
          <w:lang w:bidi="fa-IR"/>
          <w:color w:val="111111"/>
          <w:sz w:val="28"/>
          <w:szCs w:val="28"/>
          <w:rtl/>
        </w:rPr>
        <w:t xml:space="preserve">(من ارضی سلطانا-)</w:t>
      </w:r>
    </w:p>
    <w:p>
      <w:pPr>
        <w:pStyle w:val="BookText"/>
      </w:pPr>
      <w:r>
        <w:rPr>
          <w:rFonts w:ascii="Amiri" w:hAnsi="Amiri" w:eastAsia="Amiri" w:cs="Amiri"/>
          <w:lang w:bidi="ar-SA"/>
          <w:color w:val="111111"/>
          <w:sz w:val="28"/>
          <w:szCs w:val="28"/>
          <w:rtl/>
        </w:rPr>
        <w:t xml:space="preserve">انظر اطاعة المخلوق</w:t>
      </w:r>
    </w:p>
    <w:p>
      <w:pPr>
        <w:pStyle w:val="BookText"/>
      </w:pPr>
      <w:r>
        <w:rPr>
          <w:rFonts w:ascii="Amiri" w:hAnsi="Amiri" w:eastAsia="Amiri" w:cs="Amiri"/>
          <w:lang w:bidi="ar-SA"/>
          <w:color w:val="111111"/>
          <w:sz w:val="28"/>
          <w:szCs w:val="28"/>
          <w:rtl/>
        </w:rPr>
        <w:t xml:space="preserve">(من تعرض لسلطان جائر-)تقدم في</w:t>
      </w:r>
    </w:p>
    <w:p>
      <w:pPr>
        <w:pStyle w:val="BookText"/>
      </w:pPr>
      <w:r>
        <w:rPr>
          <w:rFonts w:ascii="IRNazanin" w:hAnsi="IRNazanin" w:eastAsia="IRNazanin" w:cs="IRNazanin"/>
          <w:lang w:bidi="fa-IR"/>
          <w:color w:val="111111"/>
          <w:sz w:val="28"/>
          <w:szCs w:val="28"/>
          <w:rtl/>
        </w:rPr>
        <w:t xml:space="preserve">الامر بالمعروف تحت عنوان(یا مفضل</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(من دخل على سلطان يهابه-)</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(من روّع مؤمنا بسلطان-)انظر المؤمن</w:t>
      </w:r>
    </w:p>
    <w:p>
      <w:pPr>
        <w:pStyle w:val="BookText"/>
      </w:pPr>
      <w:r>
        <w:rPr>
          <w:rFonts w:ascii="Amiri" w:hAnsi="Amiri" w:eastAsia="Amiri" w:cs="Amiri"/>
          <w:lang w:bidi="ar-SA"/>
          <w:color w:val="111111"/>
          <w:sz w:val="28"/>
          <w:szCs w:val="28"/>
          <w:rtl/>
        </w:rPr>
        <w:t xml:space="preserve">«من سوّد اسمه في ديوان ولد سابع</w:t>
      </w:r>
      <w:r>
        <w:rPr>
          <w:rStyle w:val="FootnoteReference"/>
        </w:rPr>
        <w:footnoteReference w:id="333"/>
      </w:r>
    </w:p>
    <w:p>
      <w:pPr>
        <w:pStyle w:val="BookText"/>
      </w:pPr>
      <w:r>
        <w:rPr>
          <w:rFonts w:ascii="Amiri" w:hAnsi="Amiri" w:eastAsia="Amiri" w:cs="Amiri"/>
          <w:lang w:bidi="ar-SA"/>
          <w:color w:val="111111"/>
          <w:sz w:val="28"/>
          <w:szCs w:val="28"/>
          <w:rtl/>
        </w:rPr>
        <w:t xml:space="preserve">حشره الله يوم القيامة خنزيراً»(6)</w:t>
      </w:r>
    </w:p>
    <w:p>
      <w:pPr>
        <w:pStyle w:val="BookText"/>
      </w:pPr>
      <w:r>
        <w:rPr>
          <w:rFonts w:ascii="Amiri" w:hAnsi="Amiri" w:eastAsia="Amiri" w:cs="Amiri"/>
          <w:lang w:bidi="ar-SA"/>
          <w:color w:val="111111"/>
          <w:sz w:val="28"/>
          <w:szCs w:val="28"/>
          <w:rtl/>
        </w:rPr>
        <w:t xml:space="preserve">التهذيب ج6ص329ب93ح34.</w:t>
      </w:r>
    </w:p>
    <w:p>
      <w:pPr>
        <w:pStyle w:val="BookText"/>
      </w:pPr>
      <w:r>
        <w:rPr>
          <w:rFonts w:ascii="IRNazanin" w:hAnsi="IRNazanin" w:eastAsia="IRNazanin" w:cs="IRNazanin"/>
          <w:lang w:bidi="fa-IR"/>
          <w:color w:val="111111"/>
          <w:sz w:val="28"/>
          <w:szCs w:val="28"/>
          <w:rtl/>
        </w:rPr>
        <w:t xml:space="preserve">(من علّق سوطا بین یدی سلطان-)</w:t>
      </w:r>
    </w:p>
    <w:p>
      <w:pPr>
        <w:pStyle w:val="BookText"/>
      </w:pPr>
      <w:r>
        <w:rPr>
          <w:rFonts w:ascii="IRNazanin" w:hAnsi="IRNazanin" w:eastAsia="IRNazanin" w:cs="IRNazanin"/>
          <w:lang w:bidi="fa-IR"/>
          <w:color w:val="111111"/>
          <w:sz w:val="28"/>
          <w:szCs w:val="28"/>
          <w:rtl/>
        </w:rPr>
        <w:t xml:space="preserve">انظر الظلم</w:t>
      </w:r>
    </w:p>
    <w:p>
      <w:pPr>
        <w:pStyle w:val="BookText"/>
      </w:pPr>
      <w:r>
        <w:rPr>
          <w:rFonts w:ascii="Amiri" w:hAnsi="Amiri" w:eastAsia="Amiri" w:cs="Amiri"/>
          <w:lang w:bidi="ar-SA"/>
          <w:color w:val="111111"/>
          <w:sz w:val="28"/>
          <w:szCs w:val="28"/>
          <w:rtl/>
        </w:rPr>
        <w:t xml:space="preserve">(من قّدم غريماً الى السلطان-)</w:t>
      </w:r>
    </w:p>
    <w:p>
      <w:pPr>
        <w:pStyle w:val="BookText"/>
      </w:pPr>
      <w:r>
        <w:rPr>
          <w:rFonts w:ascii="Amiri" w:hAnsi="Amiri" w:eastAsia="Amiri" w:cs="Amiri"/>
          <w:lang w:bidi="ar-SA"/>
          <w:color w:val="111111"/>
          <w:sz w:val="28"/>
          <w:szCs w:val="28"/>
          <w:rtl/>
        </w:rPr>
        <w:t xml:space="preserve">انظر الغريم</w:t>
      </w:r>
    </w:p>
    <w:p>
      <w:pPr>
        <w:pStyle w:val="BookText"/>
      </w:pPr>
      <w:r>
        <w:rPr>
          <w:rFonts w:ascii="IRNazanin" w:hAnsi="IRNazanin" w:eastAsia="IRNazanin" w:cs="IRNazanin"/>
          <w:lang w:bidi="fa-IR"/>
          <w:color w:val="111111"/>
          <w:sz w:val="28"/>
          <w:szCs w:val="28"/>
          <w:rtl/>
        </w:rPr>
        <w:t xml:space="preserve">«من مدح سلطانا جائراً وتخفف</w:t>
      </w:r>
    </w:p>
    <w:p>
      <w:pPr>
        <w:pStyle w:val="BookText"/>
      </w:pPr>
      <w:r>
        <w:rPr>
          <w:rFonts w:ascii="Amiri" w:hAnsi="Amiri" w:eastAsia="Amiri" w:cs="Amiri"/>
          <w:lang w:bidi="ar-SA"/>
          <w:color w:val="111111"/>
          <w:sz w:val="28"/>
          <w:szCs w:val="28"/>
          <w:rtl/>
        </w:rPr>
        <w:t xml:space="preserve">وتضعضع له طمعاً فيه كان قرينه في</w:t>
      </w:r>
    </w:p>
    <w:p>
      <w:pPr>
        <w:pStyle w:val="BookText"/>
      </w:pPr>
      <w:r>
        <w:rPr>
          <w:rFonts w:ascii="IRNazanin" w:hAnsi="IRNazanin" w:eastAsia="IRNazanin" w:cs="IRNazanin"/>
          <w:lang w:bidi="fa-IR"/>
          <w:color w:val="111111"/>
          <w:sz w:val="28"/>
          <w:szCs w:val="28"/>
          <w:rtl/>
        </w:rPr>
        <w:t xml:space="preserve">النار،-»(6/م)</w:t>
      </w:r>
    </w:p>
    <w:p>
      <w:pPr>
        <w:pStyle w:val="BookText"/>
      </w:pPr>
      <w:r>
        <w:rPr>
          <w:rFonts w:ascii="IRNazanin" w:hAnsi="IRNazanin" w:eastAsia="IRNazanin" w:cs="IRNazanin"/>
          <w:lang w:bidi="fa-IR"/>
          <w:color w:val="111111"/>
          <w:sz w:val="28"/>
          <w:szCs w:val="28"/>
          <w:rtl/>
        </w:rPr>
        <w:t xml:space="preserve">الفقيه ج2ص6ب1ذیل ح1.</w:t>
      </w:r>
    </w:p>
    <w:p>
      <w:pPr>
        <w:pStyle w:val="BookText"/>
      </w:pPr>
      <w:r>
        <w:rPr>
          <w:rFonts w:ascii="Amiri" w:hAnsi="Amiri" w:eastAsia="Amiri" w:cs="Amiri"/>
          <w:lang w:bidi="ar-SA"/>
          <w:color w:val="111111"/>
          <w:sz w:val="28"/>
          <w:szCs w:val="28"/>
          <w:rtl/>
        </w:rPr>
        <w:t xml:space="preserve">( من يقيم الحدود السلطان-)</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«رایت السلطان يحتكر الطعام»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روضة الكافي ج8ص41ذیل ح7.</w:t>
      </w:r>
    </w:p>
    <w:p>
      <w:pPr>
        <w:pStyle w:val="BookText"/>
      </w:pPr>
      <w:r>
        <w:rPr>
          <w:rFonts w:ascii="IRNazanin" w:hAnsi="IRNazanin" w:eastAsia="IRNazanin" w:cs="IRNazanin"/>
          <w:lang w:bidi="fa-IR"/>
          <w:color w:val="111111"/>
          <w:sz w:val="28"/>
          <w:szCs w:val="28"/>
          <w:rtl/>
        </w:rPr>
        <w:t xml:space="preserve">«ورایت السلطان يذل للكافر</w:t>
      </w:r>
    </w:p>
    <w:p>
      <w:pPr>
        <w:pStyle w:val="BookText"/>
      </w:pPr>
      <w:r>
        <w:rPr>
          <w:rFonts w:ascii="IRNazanin" w:hAnsi="IRNazanin" w:eastAsia="IRNazanin" w:cs="IRNazanin"/>
          <w:lang w:bidi="fa-IR"/>
          <w:color w:val="111111"/>
          <w:sz w:val="28"/>
          <w:szCs w:val="28"/>
          <w:rtl/>
        </w:rPr>
        <w:t xml:space="preserve">المؤمن»(6)</w:t>
      </w:r>
    </w:p>
    <w:p>
      <w:pPr>
        <w:pStyle w:val="BookText"/>
      </w:pPr>
      <w:r>
        <w:rPr>
          <w:rFonts w:ascii="IRNazanin" w:hAnsi="IRNazanin" w:eastAsia="IRNazanin" w:cs="IRNazanin"/>
          <w:lang w:bidi="fa-IR"/>
          <w:color w:val="111111"/>
          <w:sz w:val="28"/>
          <w:szCs w:val="28"/>
          <w:rtl/>
        </w:rPr>
        <w:t xml:space="preserve">روضة الكافي ج8ص40ذیل ح7.</w:t>
      </w:r>
    </w:p>
    <w:p>
      <w:pPr>
        <w:pStyle w:val="BookText"/>
      </w:pPr>
      <w:r>
        <w:rPr>
          <w:rFonts w:ascii="Amiri" w:hAnsi="Amiri" w:eastAsia="Amiri" w:cs="Amiri"/>
          <w:lang w:bidi="ar-SA"/>
          <w:color w:val="111111"/>
          <w:sz w:val="28"/>
          <w:szCs w:val="28"/>
          <w:rtl/>
        </w:rPr>
        <w:t xml:space="preserve">«وصفت لابي عبدالله عليه السلام من يقول</w:t>
      </w:r>
    </w:p>
    <w:p>
      <w:pPr>
        <w:pStyle w:val="BookText"/>
      </w:pPr>
      <w:r>
        <w:rPr>
          <w:rFonts w:ascii="Amiri" w:hAnsi="Amiri" w:eastAsia="Amiri" w:cs="Amiri"/>
          <w:lang w:bidi="ar-SA"/>
          <w:color w:val="111111"/>
          <w:sz w:val="28"/>
          <w:szCs w:val="28"/>
          <w:rtl/>
        </w:rPr>
        <w:t xml:space="preserve">بهذا الأمر ممن يعمل عمل السلطان،</w:t>
      </w:r>
      <w:r>
        <w:rPr>
          <w:rStyle w:val="FootnoteReference"/>
        </w:rPr>
        <w:footnoteReference w:id="334"/>
      </w:r>
    </w:p>
    <w:p>
      <w:pPr>
        <w:pStyle w:val="BookText"/>
      </w:pPr>
      <w:r>
        <w:rPr>
          <w:rFonts w:ascii="Amiri" w:hAnsi="Amiri" w:eastAsia="Amiri" w:cs="Amiri"/>
          <w:lang w:bidi="ar-SA"/>
          <w:color w:val="111111"/>
          <w:sz w:val="28"/>
          <w:szCs w:val="28"/>
          <w:rtl/>
        </w:rPr>
        <w:t xml:space="preserve">فقال:اذا ولّوكم يد خلون عليكم الرفق</w:t>
      </w:r>
      <w:r>
        <w:rPr>
          <w:rStyle w:val="FootnoteReference"/>
        </w:rPr>
        <w:footnoteReference w:id="335"/>
      </w:r>
    </w:p>
    <w:p>
      <w:pPr>
        <w:pStyle w:val="BookText"/>
      </w:pPr>
      <w:r>
        <w:rPr>
          <w:rFonts w:ascii="Amiri" w:hAnsi="Amiri" w:eastAsia="Amiri" w:cs="Amiri"/>
          <w:lang w:bidi="ar-SA"/>
          <w:color w:val="111111"/>
          <w:sz w:val="28"/>
          <w:szCs w:val="28"/>
          <w:rtl/>
        </w:rPr>
        <w:t xml:space="preserve">وينفعونكم في حوائجكم؟قال:قلت:منهم</w:t>
      </w:r>
    </w:p>
    <w:p>
      <w:pPr>
        <w:pStyle w:val="BookText"/>
      </w:pPr>
      <w:r>
        <w:rPr>
          <w:rFonts w:ascii="Amiri" w:hAnsi="Amiri" w:eastAsia="Amiri" w:cs="Amiri"/>
          <w:lang w:bidi="ar-SA"/>
          <w:color w:val="111111"/>
          <w:sz w:val="28"/>
          <w:szCs w:val="28"/>
          <w:rtl/>
        </w:rPr>
        <w:t xml:space="preserve">من يفعل ذلك ومنهم من لا يفعل قال:من لم</w:t>
      </w:r>
    </w:p>
    <w:p>
      <w:pPr>
        <w:pStyle w:val="BookText"/>
      </w:pPr>
      <w:r>
        <w:rPr>
          <w:rFonts w:ascii="Amiri" w:hAnsi="Amiri" w:eastAsia="Amiri" w:cs="Amiri"/>
          <w:lang w:bidi="ar-SA"/>
          <w:color w:val="111111"/>
          <w:sz w:val="28"/>
          <w:szCs w:val="28"/>
          <w:rtl/>
        </w:rPr>
        <w:t xml:space="preserve">يفعل ذلك منهم فابرؤوا منه بريء الله منه»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ج5ص109ك17ب30ح14.</w:t>
      </w:r>
    </w:p>
    <w:p>
      <w:pPr>
        <w:pStyle w:val="BookText"/>
      </w:pPr>
      <w:r>
        <w:rPr>
          <w:rFonts w:ascii="Amiri" w:hAnsi="Amiri" w:eastAsia="Amiri" w:cs="Amiri"/>
          <w:lang w:bidi="ar-SA"/>
          <w:color w:val="111111"/>
          <w:sz w:val="28"/>
          <w:szCs w:val="28"/>
          <w:rtl/>
        </w:rPr>
        <w:t xml:space="preserve">التهذيب ج6ص332ب93ح44.</w:t>
      </w:r>
    </w:p>
    <w:p>
      <w:pPr>
        <w:pStyle w:val="BookText"/>
      </w:pPr>
      <w:r>
        <w:rPr>
          <w:rFonts w:ascii="Amiri" w:hAnsi="Amiri" w:eastAsia="Amiri" w:cs="Amiri"/>
          <w:lang w:bidi="ar-SA"/>
          <w:color w:val="111111"/>
          <w:sz w:val="28"/>
          <w:szCs w:val="28"/>
          <w:rtl/>
        </w:rPr>
        <w:t xml:space="preserve">«وفي خبر آخر اولئك عتقاء الله من</w:t>
      </w:r>
    </w:p>
    <w:p>
      <w:pPr>
        <w:pStyle w:val="BookText"/>
      </w:pPr>
      <w:r>
        <w:rPr>
          <w:rFonts w:ascii="IRNazanin" w:hAnsi="IRNazanin" w:eastAsia="IRNazanin" w:cs="IRNazanin"/>
          <w:lang w:bidi="fa-IR"/>
          <w:color w:val="111111"/>
          <w:sz w:val="28"/>
          <w:szCs w:val="28"/>
          <w:rtl/>
        </w:rPr>
        <w:t xml:space="preserve">النار»</w:t>
      </w:r>
    </w:p>
    <w:p>
      <w:pPr>
        <w:pStyle w:val="BookText"/>
      </w:pPr>
      <w:r>
        <w:rPr>
          <w:rFonts w:ascii="Amiri" w:hAnsi="Amiri" w:eastAsia="Amiri" w:cs="Amiri"/>
          <w:lang w:bidi="ar-SA"/>
          <w:color w:val="111111"/>
          <w:sz w:val="28"/>
          <w:szCs w:val="28"/>
          <w:rtl/>
        </w:rPr>
        <w:t xml:space="preserve">الفقيه ج3ص108ب58ح100.</w:t>
      </w:r>
    </w:p>
    <w:p>
      <w:pPr>
        <w:pStyle w:val="BookText"/>
      </w:pPr>
      <w:r>
        <w:rPr>
          <w:rFonts w:ascii="Amiri" w:hAnsi="Amiri" w:eastAsia="Amiri" w:cs="Amiri"/>
          <w:lang w:bidi="ar-SA"/>
          <w:color w:val="111111"/>
          <w:sz w:val="28"/>
          <w:szCs w:val="28"/>
          <w:rtl/>
        </w:rPr>
        <w:t xml:space="preserve">«ولا تركنوا الى الذين ظلموا فتمسكم</w:t>
      </w:r>
    </w:p>
    <w:p>
      <w:pPr>
        <w:pStyle w:val="BookText"/>
      </w:pPr>
      <w:r>
        <w:rPr>
          <w:rFonts w:ascii="Amiri" w:hAnsi="Amiri" w:eastAsia="Amiri" w:cs="Amiri"/>
          <w:lang w:bidi="ar-SA"/>
          <w:color w:val="111111"/>
          <w:sz w:val="28"/>
          <w:szCs w:val="28"/>
          <w:rtl/>
        </w:rPr>
        <w:t xml:space="preserve">النار قال:هو الرجل يأتي السلطان فيحبّ</w:t>
      </w:r>
    </w:p>
    <w:p>
      <w:pPr>
        <w:pStyle w:val="BookText"/>
      </w:pPr>
      <w:r>
        <w:rPr>
          <w:rFonts w:ascii="Amiri" w:hAnsi="Amiri" w:eastAsia="Amiri" w:cs="Amiri"/>
          <w:lang w:bidi="ar-SA"/>
          <w:color w:val="111111"/>
          <w:sz w:val="28"/>
          <w:szCs w:val="28"/>
          <w:rtl/>
        </w:rPr>
        <w:t xml:space="preserve">بقاوه الى ان يدخل يده الى كيسه فيعطيه»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ج5ص108ک17ب30ح12.</w:t>
      </w:r>
    </w:p>
    <w:p>
      <w:pPr>
        <w:pStyle w:val="BookText"/>
      </w:pPr>
      <w:r>
        <w:rPr>
          <w:rFonts w:ascii="IRNazanin" w:hAnsi="IRNazanin" w:eastAsia="IRNazanin" w:cs="IRNazanin"/>
          <w:lang w:bidi="fa-IR"/>
          <w:color w:val="111111"/>
          <w:sz w:val="28"/>
          <w:szCs w:val="28"/>
          <w:rtl/>
        </w:rPr>
        <w:t xml:space="preserve">الفقيه ج4ص6ب1ذیل ح1.</w:t>
      </w:r>
    </w:p>
    <w:p>
      <w:pPr>
        <w:pStyle w:val="BookText"/>
      </w:pPr>
      <w:r>
        <w:rPr>
          <w:rFonts w:ascii="Amiri" w:hAnsi="Amiri" w:eastAsia="Amiri" w:cs="Amiri"/>
          <w:lang w:bidi="ar-SA"/>
          <w:color w:val="111111"/>
          <w:sz w:val="28"/>
          <w:szCs w:val="28"/>
          <w:rtl/>
        </w:rPr>
        <w:t xml:space="preserve">(ومن كان في بلد فيه سلطان-)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«یا زیاد انك لتعمل عمل السلطان؟</w:t>
      </w:r>
    </w:p>
    <w:p>
      <w:pPr>
        <w:pStyle w:val="BookText"/>
      </w:pPr>
      <w:r>
        <w:rPr>
          <w:rFonts w:ascii="Amiri" w:hAnsi="Amiri" w:eastAsia="Amiri" w:cs="Amiri"/>
          <w:lang w:bidi="ar-SA"/>
          <w:color w:val="111111"/>
          <w:sz w:val="28"/>
          <w:szCs w:val="28"/>
          <w:rtl/>
        </w:rPr>
        <w:t xml:space="preserve">قال:قلت:اجل،قال لي:ولم؟قلت:انا</w:t>
      </w:r>
    </w:p>
    <w:p>
      <w:pPr>
        <w:pStyle w:val="BookText"/>
      </w:pPr>
      <w:r>
        <w:rPr>
          <w:rFonts w:ascii="Amiri" w:hAnsi="Amiri" w:eastAsia="Amiri" w:cs="Amiri"/>
          <w:lang w:bidi="ar-SA"/>
          <w:color w:val="111111"/>
          <w:sz w:val="28"/>
          <w:szCs w:val="28"/>
          <w:rtl/>
        </w:rPr>
        <w:t xml:space="preserve">رجل لي مرّوة وعليّ عيال وليس وراء</w:t>
      </w:r>
    </w:p>
    <w:p>
      <w:pPr>
        <w:pStyle w:val="BookText"/>
      </w:pPr>
      <w:r>
        <w:rPr>
          <w:rFonts w:ascii="IRNazanin" w:hAnsi="IRNazanin" w:eastAsia="IRNazanin" w:cs="IRNazanin"/>
          <w:lang w:bidi="fa-IR"/>
          <w:color w:val="111111"/>
          <w:sz w:val="28"/>
          <w:szCs w:val="28"/>
          <w:rtl/>
        </w:rPr>
        <w:t xml:space="preserve">ظهرى شيء فقال لي:یا زیاد لئن اسقط من</w:t>
      </w:r>
    </w:p>
    <w:p>
      <w:pPr>
        <w:pStyle w:val="BookText"/>
      </w:pPr>
      <w:r>
        <w:rPr>
          <w:rFonts w:ascii="IRNazanin" w:hAnsi="IRNazanin" w:eastAsia="IRNazanin" w:cs="IRNazanin"/>
          <w:lang w:bidi="fa-IR"/>
          <w:color w:val="111111"/>
          <w:sz w:val="28"/>
          <w:szCs w:val="28"/>
          <w:rtl/>
        </w:rPr>
        <w:t xml:space="preserve">جالق</w:t>
      </w:r>
      <w:r>
        <w:rPr>
          <w:rStyle w:val="FootnoteReference"/>
        </w:rPr>
        <w:footnoteReference w:id="336"/>
      </w:r>
      <w:r>
        <w:rPr>
          <w:rFonts w:ascii="Amiri" w:hAnsi="Amiri" w:eastAsia="Amiri" w:cs="Amiri"/>
          <w:lang w:bidi="ar-SA"/>
          <w:color w:val="111111"/>
          <w:sz w:val="28"/>
          <w:szCs w:val="28"/>
          <w:rtl/>
        </w:rPr>
        <w:t xml:space="preserve">فاتقطعّ قطعة قطعة احب اليّ من ان</w:t>
      </w:r>
    </w:p>
    <w:p>
      <w:pPr>
        <w:pStyle w:val="BookText"/>
      </w:pPr>
      <w:r>
        <w:rPr>
          <w:rFonts w:ascii="Amiri" w:hAnsi="Amiri" w:eastAsia="Amiri" w:cs="Amiri"/>
          <w:lang w:bidi="ar-SA"/>
          <w:color w:val="111111"/>
          <w:sz w:val="28"/>
          <w:szCs w:val="28"/>
          <w:rtl/>
        </w:rPr>
        <w:t xml:space="preserve">اتولّ لاحد منهم عملاً اَوْ اطأ بساط أحدهم</w:t>
      </w:r>
    </w:p>
    <w:p>
      <w:pPr>
        <w:pStyle w:val="BookText"/>
      </w:pPr>
      <w:r>
        <w:rPr>
          <w:rFonts w:ascii="Amiri" w:hAnsi="Amiri" w:eastAsia="Amiri" w:cs="Amiri"/>
          <w:lang w:bidi="ar-SA"/>
          <w:color w:val="111111"/>
          <w:sz w:val="28"/>
          <w:szCs w:val="28"/>
          <w:rtl/>
        </w:rPr>
        <w:t xml:space="preserve">اِلا لِماذا؟قلت:لا ادري جعلت فداك،فقال</w:t>
      </w:r>
    </w:p>
    <w:p>
      <w:pPr>
        <w:pStyle w:val="BookText"/>
      </w:pPr>
      <w:r>
        <w:rPr>
          <w:rFonts w:ascii="Amiri" w:hAnsi="Amiri" w:eastAsia="Amiri" w:cs="Amiri"/>
          <w:lang w:bidi="ar-SA"/>
          <w:color w:val="111111"/>
          <w:sz w:val="28"/>
          <w:szCs w:val="28"/>
          <w:rtl/>
        </w:rPr>
        <w:t xml:space="preserve">لتفريج كربة عن مومن،او فك اسره او قضاء</w:t>
      </w:r>
    </w:p>
    <w:p>
      <w:pPr>
        <w:pStyle w:val="BookText"/>
      </w:pPr>
      <w:r>
        <w:rPr>
          <w:rFonts w:ascii="IRNazanin" w:hAnsi="IRNazanin" w:eastAsia="IRNazanin" w:cs="IRNazanin"/>
          <w:lang w:bidi="fa-IR"/>
          <w:color w:val="111111"/>
          <w:sz w:val="28"/>
          <w:szCs w:val="28"/>
          <w:rtl/>
        </w:rPr>
        <w:t xml:space="preserve">دینه،یا زیاد آن اهون ما يصنع الله بمن تولىّ</w:t>
      </w:r>
    </w:p>
    <w:p>
      <w:pPr>
        <w:pStyle w:val="BookText"/>
      </w:pPr>
      <w:r>
        <w:rPr>
          <w:rFonts w:ascii="Amiri" w:hAnsi="Amiri" w:eastAsia="Amiri" w:cs="Amiri"/>
          <w:lang w:bidi="ar-SA"/>
          <w:color w:val="111111"/>
          <w:sz w:val="28"/>
          <w:szCs w:val="28"/>
          <w:rtl/>
        </w:rPr>
        <w:t xml:space="preserve">لهم عملا ان يضرب عليه سرادق من نار الى</w:t>
      </w:r>
    </w:p>
    <w:p>
      <w:pPr>
        <w:pStyle w:val="BookText"/>
      </w:pPr>
      <w:r>
        <w:rPr>
          <w:rFonts w:ascii="IRNazanin" w:hAnsi="IRNazanin" w:eastAsia="IRNazanin" w:cs="IRNazanin"/>
          <w:lang w:bidi="fa-IR"/>
          <w:color w:val="111111"/>
          <w:sz w:val="28"/>
          <w:szCs w:val="28"/>
          <w:rtl/>
        </w:rPr>
        <w:t xml:space="preserve">ان يفرغ الله من حساب الخلائق ، یا زیاد فان</w:t>
      </w:r>
    </w:p>
    <w:p>
      <w:pPr>
        <w:pStyle w:val="BookText"/>
      </w:pPr>
      <w:r>
        <w:rPr>
          <w:rFonts w:ascii="Amiri" w:hAnsi="Amiri" w:eastAsia="Amiri" w:cs="Amiri"/>
          <w:lang w:bidi="ar-SA"/>
          <w:color w:val="111111"/>
          <w:sz w:val="28"/>
          <w:szCs w:val="28"/>
          <w:rtl/>
        </w:rPr>
        <w:t xml:space="preserve">وليت شيئاً من اعمالهم فاحسن الى اخوانك</w:t>
      </w:r>
    </w:p>
    <w:p>
      <w:pPr>
        <w:pStyle w:val="BookText"/>
      </w:pPr>
      <w:r>
        <w:rPr>
          <w:rFonts w:ascii="IRNazanin" w:hAnsi="IRNazanin" w:eastAsia="IRNazanin" w:cs="IRNazanin"/>
          <w:lang w:bidi="fa-IR"/>
          <w:color w:val="111111"/>
          <w:sz w:val="28"/>
          <w:szCs w:val="28"/>
          <w:rtl/>
        </w:rPr>
        <w:t xml:space="preserve">فواحدة بواحدة والله من وراء ذلك،یا زیاد</w:t>
      </w:r>
    </w:p>
    <w:p>
      <w:pPr>
        <w:pStyle w:val="BookText"/>
      </w:pPr>
      <w:r>
        <w:rPr>
          <w:rFonts w:ascii="IRNazanin" w:hAnsi="IRNazanin" w:eastAsia="IRNazanin" w:cs="IRNazanin"/>
          <w:lang w:bidi="fa-IR"/>
          <w:color w:val="111111"/>
          <w:sz w:val="28"/>
          <w:szCs w:val="28"/>
          <w:rtl/>
        </w:rPr>
        <w:t xml:space="preserve">ایمّا رجل منکم تولى لاحد منهم عملا ثم</w:t>
      </w:r>
    </w:p>
    <w:p>
      <w:pPr>
        <w:pStyle w:val="BookText"/>
      </w:pPr>
      <w:r>
        <w:rPr>
          <w:rFonts w:ascii="IRNazanin" w:hAnsi="IRNazanin" w:eastAsia="IRNazanin" w:cs="IRNazanin"/>
          <w:lang w:bidi="fa-IR"/>
          <w:color w:val="111111"/>
          <w:sz w:val="28"/>
          <w:szCs w:val="28"/>
          <w:rtl/>
        </w:rPr>
        <w:t xml:space="preserve">ساوی بینکم وبينهم فقولوا له:انت منتحل</w:t>
      </w:r>
    </w:p>
    <w:p>
      <w:pPr>
        <w:pStyle w:val="BookText"/>
      </w:pPr>
      <w:r>
        <w:rPr>
          <w:rFonts w:ascii="IRNazanin" w:hAnsi="IRNazanin" w:eastAsia="IRNazanin" w:cs="IRNazanin"/>
          <w:lang w:bidi="fa-IR"/>
          <w:color w:val="111111"/>
          <w:sz w:val="28"/>
          <w:szCs w:val="28"/>
          <w:rtl/>
        </w:rPr>
        <w:t xml:space="preserve">كذّاب،یا زیاد از اذكرت مقدرتك على</w:t>
      </w:r>
    </w:p>
    <w:p>
      <w:pPr>
        <w:pStyle w:val="BookText"/>
      </w:pPr>
      <w:r>
        <w:rPr>
          <w:rFonts w:ascii="IRNazanin" w:hAnsi="IRNazanin" w:eastAsia="IRNazanin" w:cs="IRNazanin"/>
          <w:lang w:bidi="fa-IR"/>
          <w:color w:val="111111"/>
          <w:sz w:val="28"/>
          <w:szCs w:val="28"/>
          <w:rtl/>
        </w:rPr>
        <w:t xml:space="preserve">الناس فاذکر مقدرة الله عليك غداً ونفاد ما</w:t>
      </w:r>
    </w:p>
    <w:p>
      <w:pPr>
        <w:pStyle w:val="BookText"/>
      </w:pPr>
      <w:r>
        <w:rPr>
          <w:rFonts w:ascii="Amiri" w:hAnsi="Amiri" w:eastAsia="Amiri" w:cs="Amiri"/>
          <w:lang w:bidi="ar-SA"/>
          <w:color w:val="111111"/>
          <w:sz w:val="28"/>
          <w:szCs w:val="28"/>
          <w:rtl/>
        </w:rPr>
        <w:t xml:space="preserve">اَتيت اليهم عنهم،وبقاء ما اتيت اليهم</w:t>
      </w:r>
      <w:r>
        <w:rPr>
          <w:rStyle w:val="FootnoteReference"/>
        </w:rPr>
        <w:footnoteReference w:id="337"/>
      </w:r>
    </w:p>
    <w:p>
      <w:pPr>
        <w:pStyle w:val="BookText"/>
      </w:pPr>
      <w:r>
        <w:rPr>
          <w:rFonts w:ascii="Amiri" w:hAnsi="Amiri" w:eastAsia="Amiri" w:cs="Amiri"/>
          <w:lang w:bidi="ar-SA"/>
          <w:color w:val="111111"/>
          <w:sz w:val="28"/>
          <w:szCs w:val="28"/>
          <w:rtl/>
        </w:rPr>
        <w:t xml:space="preserve">عليك»(7)</w:t>
      </w:r>
    </w:p>
    <w:p>
      <w:pPr>
        <w:pStyle w:val="BookText"/>
      </w:pPr>
      <w:r>
        <w:rPr>
          <w:rFonts w:ascii="Amiri" w:hAnsi="Amiri" w:eastAsia="Amiri" w:cs="Amiri"/>
          <w:lang w:bidi="ar-SA"/>
          <w:color w:val="111111"/>
          <w:sz w:val="28"/>
          <w:szCs w:val="28"/>
          <w:rtl/>
        </w:rPr>
        <w:t xml:space="preserve">الكافي ج5ص109ك17ب31ح1.</w:t>
      </w:r>
    </w:p>
    <w:p>
      <w:pPr>
        <w:pStyle w:val="BookText"/>
      </w:pPr>
      <w:r>
        <w:rPr>
          <w:rFonts w:ascii="Amiri" w:hAnsi="Amiri" w:eastAsia="Amiri" w:cs="Amiri"/>
          <w:lang w:bidi="ar-SA"/>
          <w:color w:val="111111"/>
          <w:sz w:val="28"/>
          <w:szCs w:val="28"/>
          <w:rtl/>
        </w:rPr>
        <w:t xml:space="preserve">التهذيب ج6ص333ب93ح45.</w:t>
      </w:r>
    </w:p>
    <w:p>
      <w:pPr>
        <w:pStyle w:val="BookText"/>
      </w:pPr>
      <w:r>
        <w:rPr>
          <w:rFonts w:ascii="IRNazanin" w:hAnsi="IRNazanin" w:eastAsia="IRNazanin" w:cs="IRNazanin"/>
          <w:lang w:bidi="fa-IR"/>
          <w:color w:val="111111"/>
          <w:sz w:val="28"/>
          <w:szCs w:val="28"/>
          <w:rtl/>
        </w:rPr>
        <w:t xml:space="preserve">«یا عذ افرانك تعامل ابا ایوب والربيع</w:t>
      </w:r>
    </w:p>
    <w:p>
      <w:pPr>
        <w:pStyle w:val="BookText"/>
      </w:pPr>
      <w:r>
        <w:rPr>
          <w:rFonts w:ascii="Amiri" w:hAnsi="Amiri" w:eastAsia="Amiri" w:cs="Amiri"/>
          <w:lang w:bidi="ar-SA"/>
          <w:color w:val="111111"/>
          <w:sz w:val="28"/>
          <w:szCs w:val="28"/>
          <w:rtl/>
        </w:rPr>
        <w:t xml:space="preserve">فما حالك اذا نودي بك في اعوان الظلمة؟</w:t>
      </w:r>
    </w:p>
    <w:p>
      <w:pPr>
        <w:pStyle w:val="BookText"/>
      </w:pPr>
      <w:r>
        <w:rPr>
          <w:rFonts w:ascii="IRNazanin" w:hAnsi="IRNazanin" w:eastAsia="IRNazanin" w:cs="IRNazanin"/>
          <w:lang w:bidi="fa-IR"/>
          <w:color w:val="111111"/>
          <w:sz w:val="28"/>
          <w:szCs w:val="28"/>
          <w:rtl/>
        </w:rPr>
        <w:t xml:space="preserve">قال:فرجم</w:t>
      </w:r>
      <w:r>
        <w:rPr>
          <w:rStyle w:val="FootnoteReference"/>
        </w:rPr>
        <w:footnoteReference w:id="338"/>
      </w:r>
      <w:r>
        <w:rPr>
          <w:rFonts w:ascii="IRNazanin" w:hAnsi="IRNazanin" w:eastAsia="IRNazanin" w:cs="IRNazanin"/>
          <w:lang w:bidi="fa-IR"/>
          <w:color w:val="111111"/>
          <w:sz w:val="28"/>
          <w:szCs w:val="28"/>
          <w:rtl/>
        </w:rPr>
        <w:t xml:space="preserve">ابي فقال له ابو عبدالله علیه السلام لما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2" w:name="pg14664_164566"/>
    <w:bookmarkEnd w:id="52"/>
    <w:p>
      <w:pPr>
        <w:pStyle w:val="BookText"/>
      </w:pPr>
      <w:r>
        <w:rPr>
          <w:rFonts w:ascii="IRNazanin" w:hAnsi="IRNazanin" w:eastAsia="IRNazanin" w:cs="IRNazanin"/>
          <w:lang w:bidi="fa-IR"/>
          <w:color w:val="111111"/>
          <w:sz w:val="28"/>
          <w:szCs w:val="28"/>
          <w:rtl/>
        </w:rPr>
        <w:t xml:space="preserve">رای ما اصابه:ای عذا فرانما خوفّتك بما</w:t>
      </w:r>
    </w:p>
    <w:p>
      <w:pPr>
        <w:pStyle w:val="BookText"/>
      </w:pPr>
      <w:r>
        <w:rPr>
          <w:rFonts w:ascii="Amiri" w:hAnsi="Amiri" w:eastAsia="Amiri" w:cs="Amiri"/>
          <w:lang w:bidi="ar-SA"/>
          <w:color w:val="111111"/>
          <w:sz w:val="28"/>
          <w:szCs w:val="28"/>
          <w:rtl/>
        </w:rPr>
        <w:t xml:space="preserve">خوفني الله عزوجل به قال محمد فقدم ابي</w:t>
      </w:r>
    </w:p>
    <w:p>
      <w:pPr>
        <w:pStyle w:val="BookText"/>
      </w:pPr>
      <w:r>
        <w:rPr>
          <w:rFonts w:ascii="IRNazanin" w:hAnsi="IRNazanin" w:eastAsia="IRNazanin" w:cs="IRNazanin"/>
          <w:lang w:bidi="fa-IR"/>
          <w:color w:val="111111"/>
          <w:sz w:val="28"/>
          <w:szCs w:val="28"/>
          <w:rtl/>
        </w:rPr>
        <w:t xml:space="preserve">فلم يزل مغموما مکروباً حتى مات»(6)</w:t>
      </w:r>
    </w:p>
    <w:p>
      <w:pPr>
        <w:pStyle w:val="BookText"/>
      </w:pPr>
      <w:r>
        <w:rPr>
          <w:rFonts w:ascii="Amiri" w:hAnsi="Amiri" w:eastAsia="Amiri" w:cs="Amiri"/>
          <w:lang w:bidi="ar-SA"/>
          <w:color w:val="111111"/>
          <w:sz w:val="28"/>
          <w:szCs w:val="28"/>
          <w:rtl/>
        </w:rPr>
        <w:t xml:space="preserve">الكافي ج5ص105ك17ب30ح1.</w:t>
      </w:r>
    </w:p>
    <w:p>
      <w:pPr>
        <w:pStyle w:val="BookText"/>
      </w:pPr>
      <w:r>
        <w:rPr>
          <w:rFonts w:ascii="IRNazanin" w:hAnsi="IRNazanin" w:eastAsia="IRNazanin" w:cs="IRNazanin"/>
          <w:lang w:bidi="fa-IR"/>
          <w:color w:val="111111"/>
          <w:sz w:val="28"/>
          <w:szCs w:val="28"/>
          <w:rtl/>
        </w:rPr>
        <w:t xml:space="preserve">(یا مفضل من تعرضلسلطان جائر-)</w:t>
      </w:r>
    </w:p>
    <w:p>
      <w:pPr>
        <w:pStyle w:val="BookText"/>
      </w:pPr>
      <w:r>
        <w:rPr>
          <w:rFonts w:ascii="IRNazanin" w:hAnsi="IRNazanin" w:eastAsia="IRNazanin" w:cs="IRNazanin"/>
          <w:lang w:bidi="fa-IR"/>
          <w:color w:val="111111"/>
          <w:sz w:val="28"/>
          <w:szCs w:val="28"/>
          <w:rtl/>
        </w:rPr>
        <w:t xml:space="preserve">انظر الامر بالمعروف</w:t>
      </w:r>
    </w:p>
    <w:p>
      <w:pPr>
        <w:pStyle w:val="Heading3"/>
      </w:pPr>
      <w:bookmarkStart w:id="259" w:name="_Toc176"/>
      <w:r>
        <w:t>«السِلْعة»</w:t>
      </w:r>
      <w:bookmarkEnd w:id="259"/>
    </w:p>
    <w:p>
      <w:pPr>
        <w:pStyle w:val="BookText"/>
      </w:pPr>
      <w:r>
        <w:rPr>
          <w:rFonts w:ascii="Amiri" w:hAnsi="Amiri" w:eastAsia="Amiri" w:cs="Amiri"/>
          <w:lang w:bidi="ar-SA"/>
          <w:color w:val="111111"/>
          <w:sz w:val="28"/>
          <w:szCs w:val="28"/>
          <w:rtl/>
        </w:rPr>
        <w:t xml:space="preserve">«السِلْعة»</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(اذا التاجران-الى ان قال-فالقول قول</w:t>
      </w:r>
    </w:p>
    <w:p>
      <w:pPr>
        <w:pStyle w:val="BookText"/>
      </w:pPr>
      <w:r>
        <w:rPr>
          <w:rFonts w:ascii="Amiri" w:hAnsi="Amiri" w:eastAsia="Amiri" w:cs="Amiri"/>
          <w:lang w:bidi="ar-SA"/>
          <w:color w:val="111111"/>
          <w:sz w:val="28"/>
          <w:szCs w:val="28"/>
          <w:rtl/>
        </w:rPr>
        <w:t xml:space="preserve">رب السلعة-)انظر التاجر</w:t>
      </w:r>
    </w:p>
    <w:p>
      <w:pPr>
        <w:pStyle w:val="BookText"/>
      </w:pPr>
      <w:r>
        <w:rPr>
          <w:rFonts w:ascii="IRNazanin" w:hAnsi="IRNazanin" w:eastAsia="IRNazanin" w:cs="IRNazanin"/>
          <w:lang w:bidi="fa-IR"/>
          <w:color w:val="111111"/>
          <w:sz w:val="28"/>
          <w:szCs w:val="28"/>
          <w:rtl/>
        </w:rPr>
        <w:t xml:space="preserve">(ایاکم والحلف فانه ينفق السلعة-)</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(رجل يدل الرجل على السلعة-)</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(الرجل يدل الرجل على السلعة-)</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(السماح وجه-الى ان قال-ومعه سلعة</w:t>
      </w:r>
    </w:p>
    <w:p>
      <w:pPr>
        <w:pStyle w:val="BookText"/>
      </w:pPr>
      <w:r>
        <w:rPr>
          <w:rFonts w:ascii="Amiri" w:hAnsi="Amiri" w:eastAsia="Amiri" w:cs="Amiri"/>
          <w:lang w:bidi="ar-SA"/>
          <w:color w:val="111111"/>
          <w:sz w:val="28"/>
          <w:szCs w:val="28"/>
          <w:rtl/>
        </w:rPr>
        <w:t xml:space="preserve">يبيعها-)انظر التجارة</w:t>
      </w:r>
    </w:p>
    <w:p>
      <w:pPr>
        <w:pStyle w:val="BookText"/>
      </w:pPr>
      <w:r>
        <w:rPr>
          <w:rFonts w:ascii="Amiri" w:hAnsi="Amiri" w:eastAsia="Amiri" w:cs="Amiri"/>
          <w:lang w:bidi="ar-SA"/>
          <w:color w:val="111111"/>
          <w:sz w:val="28"/>
          <w:szCs w:val="28"/>
          <w:rtl/>
        </w:rPr>
        <w:t xml:space="preserve">«صاحب السلعة احق بالسوم»</w:t>
      </w:r>
    </w:p>
    <w:p>
      <w:pPr>
        <w:pStyle w:val="BookText"/>
      </w:pPr>
      <w:r>
        <w:rPr>
          <w:rFonts w:ascii="IRNazanin" w:hAnsi="IRNazanin" w:eastAsia="IRNazanin" w:cs="IRNazanin"/>
          <w:lang w:bidi="fa-IR"/>
          <w:color w:val="111111"/>
          <w:sz w:val="28"/>
          <w:szCs w:val="28"/>
          <w:rtl/>
        </w:rPr>
        <w:t xml:space="preserve">(6-م)</w:t>
      </w:r>
    </w:p>
    <w:p>
      <w:pPr>
        <w:pStyle w:val="BookText"/>
      </w:pPr>
      <w:r>
        <w:rPr>
          <w:rFonts w:ascii="Amiri" w:hAnsi="Amiri" w:eastAsia="Amiri" w:cs="Amiri"/>
          <w:lang w:bidi="ar-SA"/>
          <w:color w:val="111111"/>
          <w:sz w:val="28"/>
          <w:szCs w:val="28"/>
          <w:rtl/>
        </w:rPr>
        <w:t xml:space="preserve">الكافي ج5ص152ك17ب54ح11.</w:t>
      </w:r>
    </w:p>
    <w:p>
      <w:pPr>
        <w:pStyle w:val="BookText"/>
      </w:pPr>
      <w:r>
        <w:rPr>
          <w:rFonts w:ascii="Amiri" w:hAnsi="Amiri" w:eastAsia="Amiri" w:cs="Amiri"/>
          <w:lang w:bidi="ar-SA"/>
          <w:color w:val="111111"/>
          <w:sz w:val="28"/>
          <w:szCs w:val="28"/>
          <w:rtl/>
        </w:rPr>
        <w:t xml:space="preserve">الفقيه ج3ص122ب61ح23.</w:t>
      </w:r>
    </w:p>
    <w:p>
      <w:pPr>
        <w:pStyle w:val="BookText"/>
      </w:pPr>
      <w:r>
        <w:rPr>
          <w:rFonts w:ascii="Amiri" w:hAnsi="Amiri" w:eastAsia="Amiri" w:cs="Amiri"/>
          <w:lang w:bidi="ar-SA"/>
          <w:color w:val="111111"/>
          <w:sz w:val="28"/>
          <w:szCs w:val="28"/>
          <w:rtl/>
        </w:rPr>
        <w:t xml:space="preserve">التهذيب ج7ص8ب1ح27.</w:t>
      </w:r>
    </w:p>
    <w:p>
      <w:pPr>
        <w:pStyle w:val="BookText"/>
      </w:pPr>
      <w:r>
        <w:rPr>
          <w:rFonts w:ascii="Amiri" w:hAnsi="Amiri" w:eastAsia="Amiri" w:cs="Amiri"/>
          <w:lang w:bidi="ar-SA"/>
          <w:color w:val="111111"/>
          <w:sz w:val="28"/>
          <w:szCs w:val="28"/>
          <w:rtl/>
        </w:rPr>
        <w:t xml:space="preserve">(عن البضاعة-)يأتي تحت عوان</w:t>
      </w:r>
    </w:p>
    <w:p>
      <w:pPr>
        <w:pStyle w:val="BookText"/>
      </w:pPr>
      <w:r>
        <w:rPr>
          <w:rFonts w:ascii="Amiri" w:hAnsi="Amiri" w:eastAsia="Amiri" w:cs="Amiri"/>
          <w:lang w:bidi="ar-SA"/>
          <w:color w:val="111111"/>
          <w:sz w:val="28"/>
          <w:szCs w:val="28"/>
          <w:rtl/>
        </w:rPr>
        <w:t xml:space="preserve">(كنت على باب شهاب الخ)</w:t>
      </w:r>
    </w:p>
    <w:p>
      <w:pPr>
        <w:pStyle w:val="BookText"/>
      </w:pPr>
      <w:r>
        <w:rPr>
          <w:rFonts w:ascii="Amiri" w:hAnsi="Amiri" w:eastAsia="Amiri" w:cs="Amiri"/>
          <w:lang w:bidi="ar-SA"/>
          <w:color w:val="111111"/>
          <w:sz w:val="28"/>
          <w:szCs w:val="28"/>
          <w:rtl/>
        </w:rPr>
        <w:t xml:space="preserve">(عن حديث السلعة-)ياتي تحت عنوان</w:t>
      </w:r>
    </w:p>
    <w:p>
      <w:pPr>
        <w:pStyle w:val="BookText"/>
      </w:pPr>
      <w:r>
        <w:rPr>
          <w:rFonts w:ascii="Amiri" w:hAnsi="Amiri" w:eastAsia="Amiri" w:cs="Amiri"/>
          <w:lang w:bidi="ar-SA"/>
          <w:color w:val="111111"/>
          <w:sz w:val="28"/>
          <w:szCs w:val="28"/>
          <w:rtl/>
        </w:rPr>
        <w:t xml:space="preserve">(كنت على باب الخ)</w:t>
      </w:r>
    </w:p>
    <w:p>
      <w:pPr>
        <w:pStyle w:val="BookText"/>
      </w:pPr>
      <w:r>
        <w:rPr>
          <w:rFonts w:ascii="Amiri" w:hAnsi="Amiri" w:eastAsia="Amiri" w:cs="Amiri"/>
          <w:lang w:bidi="ar-SA"/>
          <w:color w:val="111111"/>
          <w:sz w:val="28"/>
          <w:szCs w:val="28"/>
          <w:rtl/>
        </w:rPr>
        <w:t xml:space="preserve">(عن الرجل يشارك الرجل على السلعة-)</w:t>
      </w:r>
    </w:p>
    <w:p>
      <w:pPr>
        <w:pStyle w:val="BookText"/>
      </w:pPr>
      <w:r>
        <w:rPr>
          <w:rFonts w:ascii="Amiri" w:hAnsi="Amiri" w:eastAsia="Amiri" w:cs="Amiri"/>
          <w:lang w:bidi="ar-SA"/>
          <w:color w:val="111111"/>
          <w:sz w:val="28"/>
          <w:szCs w:val="28"/>
          <w:rtl/>
        </w:rPr>
        <w:t xml:space="preserve">انظر المضاربة</w:t>
      </w:r>
    </w:p>
    <w:p>
      <w:pPr>
        <w:pStyle w:val="BookText"/>
      </w:pPr>
      <w:r>
        <w:rPr>
          <w:rFonts w:ascii="Amiri" w:hAnsi="Amiri" w:eastAsia="Amiri" w:cs="Amiri"/>
          <w:lang w:bidi="ar-SA"/>
          <w:color w:val="111111"/>
          <w:sz w:val="28"/>
          <w:szCs w:val="28"/>
          <w:rtl/>
        </w:rPr>
        <w:t xml:space="preserve">(عن الرجل يشاركه الرجل في السلعة-)</w:t>
      </w:r>
    </w:p>
    <w:p>
      <w:pPr>
        <w:pStyle w:val="BookText"/>
      </w:pPr>
      <w:r>
        <w:rPr>
          <w:rFonts w:ascii="Amiri" w:hAnsi="Amiri" w:eastAsia="Amiri" w:cs="Amiri"/>
          <w:lang w:bidi="ar-SA"/>
          <w:color w:val="111111"/>
          <w:sz w:val="28"/>
          <w:szCs w:val="28"/>
          <w:rtl/>
        </w:rPr>
        <w:t xml:space="preserve">انظر المضاربة</w:t>
      </w:r>
    </w:p>
    <w:p>
      <w:pPr>
        <w:pStyle w:val="BookText"/>
      </w:pPr>
      <w:r>
        <w:rPr>
          <w:rFonts w:ascii="Amiri" w:hAnsi="Amiri" w:eastAsia="Amiri" w:cs="Amiri"/>
          <w:lang w:bidi="ar-SA"/>
          <w:color w:val="111111"/>
          <w:sz w:val="28"/>
          <w:szCs w:val="28"/>
          <w:rtl/>
        </w:rPr>
        <w:t xml:space="preserve">(في رجل يشاركه الرجل في السلعة-)</w:t>
      </w:r>
    </w:p>
    <w:p>
      <w:pPr>
        <w:pStyle w:val="BookText"/>
      </w:pPr>
      <w:r>
        <w:rPr>
          <w:rFonts w:ascii="Amiri" w:hAnsi="Amiri" w:eastAsia="Amiri" w:cs="Amiri"/>
          <w:lang w:bidi="ar-SA"/>
          <w:color w:val="111111"/>
          <w:sz w:val="28"/>
          <w:szCs w:val="28"/>
          <w:rtl/>
        </w:rPr>
        <w:t xml:space="preserve">انظر المضاربة</w:t>
      </w:r>
    </w:p>
    <w:p>
      <w:pPr>
        <w:pStyle w:val="BookText"/>
      </w:pPr>
      <w:r>
        <w:rPr>
          <w:rFonts w:ascii="Amiri" w:hAnsi="Amiri" w:eastAsia="Amiri" w:cs="Amiri"/>
          <w:lang w:bidi="ar-SA"/>
          <w:color w:val="111111"/>
          <w:sz w:val="28"/>
          <w:szCs w:val="28"/>
          <w:rtl/>
        </w:rPr>
        <w:t xml:space="preserve">«في الرجل يأتي الرجل فيقول له:انقد</w:t>
      </w:r>
    </w:p>
    <w:p>
      <w:pPr>
        <w:pStyle w:val="BookText"/>
      </w:pPr>
      <w:r>
        <w:rPr>
          <w:rFonts w:ascii="Amiri" w:hAnsi="Amiri" w:eastAsia="Amiri" w:cs="Amiri"/>
          <w:lang w:bidi="ar-SA"/>
          <w:color w:val="111111"/>
          <w:sz w:val="28"/>
          <w:szCs w:val="28"/>
          <w:rtl/>
        </w:rPr>
        <w:t xml:space="preserve">عني في السلعة فيموت أو يصيبها شيء</w:t>
      </w:r>
    </w:p>
    <w:p>
      <w:pPr>
        <w:pStyle w:val="BookText"/>
      </w:pPr>
      <w:r>
        <w:rPr>
          <w:rFonts w:ascii="Amiri" w:hAnsi="Amiri" w:eastAsia="Amiri" w:cs="Amiri"/>
          <w:lang w:bidi="ar-SA"/>
          <w:color w:val="111111"/>
          <w:sz w:val="28"/>
          <w:szCs w:val="28"/>
          <w:rtl/>
        </w:rPr>
        <w:t xml:space="preserve">قال:له الربح وعليه الوضيعة»(6)</w:t>
      </w:r>
    </w:p>
    <w:p>
      <w:pPr>
        <w:pStyle w:val="BookText"/>
      </w:pPr>
      <w:r>
        <w:rPr>
          <w:rFonts w:ascii="Amiri" w:hAnsi="Amiri" w:eastAsia="Amiri" w:cs="Amiri"/>
          <w:lang w:bidi="ar-SA"/>
          <w:color w:val="111111"/>
          <w:sz w:val="28"/>
          <w:szCs w:val="28"/>
          <w:rtl/>
        </w:rPr>
        <w:t xml:space="preserve">التهذيب ج7ص43ب3ح71.</w:t>
      </w:r>
    </w:p>
    <w:p>
      <w:pPr>
        <w:pStyle w:val="BookText"/>
      </w:pPr>
      <w:r>
        <w:rPr>
          <w:rFonts w:ascii="Amiri" w:hAnsi="Amiri" w:eastAsia="Amiri" w:cs="Amiri"/>
          <w:lang w:bidi="ar-SA"/>
          <w:color w:val="111111"/>
          <w:sz w:val="28"/>
          <w:szCs w:val="28"/>
          <w:rtl/>
        </w:rPr>
        <w:t xml:space="preserve">(في الرجل يشتري السلعة-)</w:t>
      </w:r>
    </w:p>
    <w:p>
      <w:pPr>
        <w:pStyle w:val="BookText"/>
      </w:pPr>
      <w:r>
        <w:rPr>
          <w:rFonts w:ascii="IRNazanin" w:hAnsi="IRNazanin" w:eastAsia="IRNazanin" w:cs="IRNazanin"/>
          <w:lang w:bidi="fa-IR"/>
          <w:color w:val="111111"/>
          <w:sz w:val="28"/>
          <w:szCs w:val="28"/>
          <w:rtl/>
        </w:rPr>
        <w:t xml:space="preserve">انظر الرباء</w:t>
      </w:r>
    </w:p>
    <w:p>
      <w:pPr>
        <w:pStyle w:val="BookText"/>
      </w:pPr>
      <w:r>
        <w:rPr>
          <w:rFonts w:ascii="Amiri" w:hAnsi="Amiri" w:eastAsia="Amiri" w:cs="Amiri"/>
          <w:lang w:bidi="ar-SA"/>
          <w:color w:val="111111"/>
          <w:sz w:val="28"/>
          <w:szCs w:val="28"/>
          <w:rtl/>
        </w:rPr>
        <w:t xml:space="preserve">«كنت على باب شهاب بن عبد ربه</w:t>
      </w:r>
    </w:p>
    <w:p>
      <w:pPr>
        <w:pStyle w:val="BookText"/>
      </w:pPr>
      <w:r>
        <w:rPr>
          <w:rFonts w:ascii="Amiri" w:hAnsi="Amiri" w:eastAsia="Amiri" w:cs="Amiri"/>
          <w:lang w:bidi="ar-SA"/>
          <w:color w:val="111111"/>
          <w:sz w:val="28"/>
          <w:szCs w:val="28"/>
          <w:rtl/>
        </w:rPr>
        <w:t xml:space="preserve">فخرج غلام شهاب فقال:اني اريد أن أسئل</w:t>
      </w:r>
    </w:p>
    <w:p>
      <w:pPr>
        <w:pStyle w:val="BookText"/>
      </w:pPr>
      <w:r>
        <w:rPr>
          <w:rFonts w:ascii="Amiri" w:hAnsi="Amiri" w:eastAsia="Amiri" w:cs="Amiri"/>
          <w:lang w:bidi="ar-SA"/>
          <w:color w:val="111111"/>
          <w:sz w:val="28"/>
          <w:szCs w:val="28"/>
          <w:rtl/>
        </w:rPr>
        <w:t xml:space="preserve">هاشم الصيد ناني</w:t>
      </w:r>
      <w:r>
        <w:rPr>
          <w:rStyle w:val="FootnoteReference"/>
        </w:rPr>
        <w:footnoteReference w:id="340"/>
      </w:r>
      <w:r>
        <w:rPr>
          <w:rFonts w:ascii="Amiri" w:hAnsi="Amiri" w:eastAsia="Amiri" w:cs="Amiri"/>
          <w:lang w:bidi="ar-SA"/>
          <w:color w:val="111111"/>
          <w:sz w:val="28"/>
          <w:szCs w:val="28"/>
          <w:rtl/>
        </w:rPr>
        <w:t xml:space="preserve">عن حديث السلعة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3" w:name="pg14664_164567"/>
    <w:bookmarkEnd w:id="53"/>
    <w:p>
      <w:pPr>
        <w:pStyle w:val="BookText"/>
      </w:pPr>
      <w:r>
        <w:rPr>
          <w:rFonts w:ascii="Amiri" w:hAnsi="Amiri" w:eastAsia="Amiri" w:cs="Amiri"/>
          <w:lang w:bidi="ar-SA"/>
          <w:color w:val="111111"/>
          <w:sz w:val="28"/>
          <w:szCs w:val="28"/>
          <w:rtl/>
        </w:rPr>
        <w:t xml:space="preserve">والبضاعة قال:فأتيت هاشما فسألته عن</w:t>
      </w:r>
    </w:p>
    <w:p>
      <w:pPr>
        <w:pStyle w:val="BookText"/>
      </w:pPr>
      <w:r>
        <w:rPr>
          <w:rFonts w:ascii="IRNazanin" w:hAnsi="IRNazanin" w:eastAsia="IRNazanin" w:cs="IRNazanin"/>
          <w:lang w:bidi="fa-IR"/>
          <w:color w:val="111111"/>
          <w:sz w:val="28"/>
          <w:szCs w:val="28"/>
          <w:rtl/>
        </w:rPr>
        <w:t xml:space="preserve">الحديث فقال:سألت اباعبدالله علیه السلام عن</w:t>
      </w:r>
    </w:p>
    <w:p>
      <w:pPr>
        <w:pStyle w:val="BookText"/>
      </w:pPr>
      <w:r>
        <w:rPr>
          <w:rFonts w:ascii="Amiri" w:hAnsi="Amiri" w:eastAsia="Amiri" w:cs="Amiri"/>
          <w:lang w:bidi="ar-SA"/>
          <w:color w:val="111111"/>
          <w:sz w:val="28"/>
          <w:szCs w:val="28"/>
          <w:rtl/>
        </w:rPr>
        <w:t xml:space="preserve">البضاعة و السلعة،فقال:نعم ما من احد</w:t>
      </w:r>
    </w:p>
    <w:p>
      <w:pPr>
        <w:pStyle w:val="BookText"/>
      </w:pPr>
      <w:r>
        <w:rPr>
          <w:rFonts w:ascii="Amiri" w:hAnsi="Amiri" w:eastAsia="Amiri" w:cs="Amiri"/>
          <w:lang w:bidi="ar-SA"/>
          <w:color w:val="111111"/>
          <w:sz w:val="28"/>
          <w:szCs w:val="28"/>
          <w:rtl/>
        </w:rPr>
        <w:t xml:space="preserve">يكون عنده سلعة او بضاعة الا قيّض</w:t>
      </w:r>
      <w:r>
        <w:rPr>
          <w:rStyle w:val="FootnoteReference"/>
        </w:rPr>
        <w:footnoteReference w:id="341"/>
      </w: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عزوجل من يربحه فان قبل والا صرفه الى</w:t>
      </w:r>
    </w:p>
    <w:p>
      <w:pPr>
        <w:pStyle w:val="BookText"/>
      </w:pPr>
      <w:r>
        <w:rPr>
          <w:rFonts w:ascii="Amiri" w:hAnsi="Amiri" w:eastAsia="Amiri" w:cs="Amiri"/>
          <w:lang w:bidi="ar-SA"/>
          <w:color w:val="111111"/>
          <w:sz w:val="28"/>
          <w:szCs w:val="28"/>
          <w:rtl/>
        </w:rPr>
        <w:t xml:space="preserve">غيره وذلك انه ردّ على الله</w:t>
      </w:r>
      <w:r>
        <w:rPr>
          <w:rStyle w:val="FootnoteReference"/>
        </w:rPr>
        <w:footnoteReference w:id="342"/>
      </w:r>
      <w:r>
        <w:rPr>
          <w:rFonts w:ascii="IRNazanin" w:hAnsi="IRNazanin" w:eastAsia="IRNazanin" w:cs="IRNazanin"/>
          <w:lang w:bidi="fa-IR"/>
          <w:color w:val="111111"/>
          <w:sz w:val="28"/>
          <w:szCs w:val="28"/>
          <w:rtl/>
        </w:rPr>
        <w:t xml:space="preserve">عزوجل»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ج5ص153ك17ب54ح17.</w:t>
      </w:r>
    </w:p>
    <w:p>
      <w:pPr>
        <w:pStyle w:val="BookText"/>
      </w:pPr>
      <w:r>
        <w:rPr>
          <w:rFonts w:ascii="Amiri" w:hAnsi="Amiri" w:eastAsia="Amiri" w:cs="Amiri"/>
          <w:lang w:bidi="ar-SA"/>
          <w:color w:val="111111"/>
          <w:sz w:val="28"/>
          <w:szCs w:val="28"/>
          <w:rtl/>
        </w:rPr>
        <w:t xml:space="preserve">التهذيب ج7ص8ب1ح29.</w:t>
      </w:r>
    </w:p>
    <w:p>
      <w:pPr>
        <w:pStyle w:val="BookText"/>
      </w:pPr>
      <w:r>
        <w:rPr>
          <w:rFonts w:ascii="Amiri" w:hAnsi="Amiri" w:eastAsia="Amiri" w:cs="Amiri"/>
          <w:lang w:bidi="ar-SA"/>
          <w:color w:val="111111"/>
          <w:sz w:val="28"/>
          <w:szCs w:val="28"/>
          <w:rtl/>
        </w:rPr>
        <w:t xml:space="preserve">(ليس عند اهل ذلك الزمان سلعة ابور</w:t>
      </w:r>
    </w:p>
    <w:p>
      <w:pPr>
        <w:pStyle w:val="BookText"/>
      </w:pPr>
      <w:r>
        <w:rPr>
          <w:rFonts w:ascii="Amiri" w:hAnsi="Amiri" w:eastAsia="Amiri" w:cs="Amiri"/>
          <w:lang w:bidi="ar-SA"/>
          <w:color w:val="111111"/>
          <w:sz w:val="28"/>
          <w:szCs w:val="28"/>
          <w:rtl/>
        </w:rPr>
        <w:t xml:space="preserve">من الكتاب-)تقدم في الخطب تحت عنوان</w:t>
      </w:r>
    </w:p>
    <w:p>
      <w:pPr>
        <w:pStyle w:val="BookText"/>
      </w:pPr>
      <w:r>
        <w:rPr>
          <w:rFonts w:ascii="IRNazanin" w:hAnsi="IRNazanin" w:eastAsia="IRNazanin" w:cs="IRNazanin"/>
          <w:lang w:bidi="fa-IR"/>
          <w:color w:val="111111"/>
          <w:sz w:val="28"/>
          <w:szCs w:val="28"/>
          <w:rtl/>
        </w:rPr>
        <w:t xml:space="preserve">(انه خطب الخ)</w:t>
      </w:r>
    </w:p>
    <w:p>
      <w:pPr>
        <w:pStyle w:val="BookText"/>
      </w:pPr>
      <w:r>
        <w:rPr>
          <w:rFonts w:ascii="Amiri" w:hAnsi="Amiri" w:eastAsia="Amiri" w:cs="Amiri"/>
          <w:lang w:bidi="ar-SA"/>
          <w:color w:val="111111"/>
          <w:sz w:val="28"/>
          <w:szCs w:val="28"/>
          <w:rtl/>
        </w:rPr>
        <w:t xml:space="preserve">(ما من احد يكون عنده سلعة-)تقدم</w:t>
      </w:r>
    </w:p>
    <w:p>
      <w:pPr>
        <w:pStyle w:val="BookText"/>
      </w:pPr>
      <w:r>
        <w:rPr>
          <w:rFonts w:ascii="Amiri" w:hAnsi="Amiri" w:eastAsia="Amiri" w:cs="Amiri"/>
          <w:lang w:bidi="ar-SA"/>
          <w:color w:val="111111"/>
          <w:sz w:val="28"/>
          <w:szCs w:val="28"/>
          <w:rtl/>
        </w:rPr>
        <w:t xml:space="preserve">تحت عنوان(كنت على باب الخ)</w:t>
      </w:r>
    </w:p>
    <w:p>
      <w:pPr>
        <w:pStyle w:val="BookText"/>
      </w:pPr>
      <w:r>
        <w:rPr>
          <w:rFonts w:ascii="IRNazanin" w:hAnsi="IRNazanin" w:eastAsia="IRNazanin" w:cs="IRNazanin"/>
          <w:lang w:bidi="fa-IR"/>
          <w:color w:val="111111"/>
          <w:sz w:val="28"/>
          <w:szCs w:val="28"/>
          <w:rtl/>
        </w:rPr>
        <w:t xml:space="preserve">(مر النبي صلی الله علیه و آله على رجل ومعه ثوب-</w:t>
      </w:r>
    </w:p>
    <w:p>
      <w:pPr>
        <w:pStyle w:val="BookText"/>
      </w:pPr>
      <w:r>
        <w:rPr>
          <w:rFonts w:ascii="Amiri" w:hAnsi="Amiri" w:eastAsia="Amiri" w:cs="Amiri"/>
          <w:lang w:bidi="ar-SA"/>
          <w:color w:val="111111"/>
          <w:sz w:val="28"/>
          <w:szCs w:val="28"/>
          <w:rtl/>
        </w:rPr>
        <w:t xml:space="preserve">الى ان قال-اجلس فانه اتفق لسلعتك-)</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(مر النبي صلی الله علیه و آله على رجل ومعه سلعة-)</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(من باع سلعة-)انظر الربا</w:t>
      </w:r>
    </w:p>
    <w:p>
      <w:pPr>
        <w:pStyle w:val="BookText"/>
      </w:pPr>
      <w:r>
        <w:rPr>
          <w:rFonts w:ascii="IRNazanin" w:hAnsi="IRNazanin" w:eastAsia="IRNazanin" w:cs="IRNazanin"/>
          <w:lang w:bidi="fa-IR"/>
          <w:color w:val="111111"/>
          <w:sz w:val="28"/>
          <w:szCs w:val="28"/>
          <w:rtl/>
        </w:rPr>
        <w:t xml:space="preserve">(من خصف نعله ورقع ثوبه وحمل</w:t>
      </w:r>
    </w:p>
    <w:p>
      <w:pPr>
        <w:pStyle w:val="BookText"/>
      </w:pPr>
      <w:r>
        <w:rPr>
          <w:rFonts w:ascii="Amiri" w:hAnsi="Amiri" w:eastAsia="Amiri" w:cs="Amiri"/>
          <w:lang w:bidi="ar-SA"/>
          <w:color w:val="111111"/>
          <w:sz w:val="28"/>
          <w:szCs w:val="28"/>
          <w:rtl/>
        </w:rPr>
        <w:t xml:space="preserve">سلعته-)انظر الكبر</w:t>
      </w:r>
    </w:p>
    <w:p>
      <w:pPr>
        <w:pStyle w:val="BookText"/>
      </w:pPr>
      <w:r>
        <w:rPr>
          <w:rFonts w:ascii="IRNazanin" w:hAnsi="IRNazanin" w:eastAsia="IRNazanin" w:cs="IRNazanin"/>
          <w:lang w:bidi="fa-IR"/>
          <w:color w:val="111111"/>
          <w:sz w:val="28"/>
          <w:szCs w:val="28"/>
          <w:rtl/>
        </w:rPr>
        <w:t xml:space="preserve">(یا معاشر السماسرة اقلوا الايمان فانها</w:t>
      </w:r>
    </w:p>
    <w:p>
      <w:pPr>
        <w:pStyle w:val="BookText"/>
      </w:pPr>
      <w:r>
        <w:rPr>
          <w:rFonts w:ascii="Amiri" w:hAnsi="Amiri" w:eastAsia="Amiri" w:cs="Amiri"/>
          <w:lang w:bidi="ar-SA"/>
          <w:color w:val="111111"/>
          <w:sz w:val="28"/>
          <w:szCs w:val="28"/>
          <w:rtl/>
        </w:rPr>
        <w:t xml:space="preserve">منفقة للسلعة-)انظر السمسار</w:t>
      </w:r>
    </w:p>
    <w:p>
      <w:pPr>
        <w:pStyle w:val="Heading3"/>
      </w:pPr>
      <w:bookmarkStart w:id="260" w:name="_Toc177"/>
      <w:r>
        <w:t>«السلف»</w:t>
      </w:r>
      <w:bookmarkEnd w:id="260"/>
    </w:p>
    <w:p>
      <w:pPr>
        <w:pStyle w:val="BookText"/>
      </w:pPr>
      <w:r>
        <w:rPr>
          <w:rFonts w:ascii="IRNazanin" w:hAnsi="IRNazanin" w:eastAsia="IRNazanin" w:cs="IRNazanin"/>
          <w:lang w:bidi="fa-IR"/>
          <w:color w:val="111111"/>
          <w:sz w:val="28"/>
          <w:szCs w:val="28"/>
          <w:rtl/>
        </w:rPr>
        <w:t xml:space="preserve">«السلف»</w:t>
      </w:r>
      <w:r>
        <w:rPr>
          <w:rStyle w:val="FootnoteReference"/>
        </w:rPr>
        <w:footnoteReference w:id="343"/>
      </w:r>
    </w:p>
    <w:p>
      <w:pPr>
        <w:pStyle w:val="BookText"/>
      </w:pPr>
      <w:r>
        <w:rPr>
          <w:rFonts w:ascii="Amiri" w:hAnsi="Amiri" w:eastAsia="Amiri" w:cs="Amiri"/>
          <w:lang w:bidi="ar-SA"/>
          <w:color w:val="111111"/>
          <w:sz w:val="28"/>
          <w:szCs w:val="28"/>
          <w:rtl/>
        </w:rPr>
        <w:t xml:space="preserve">«ان اباه لم يكن يرى باساً بالسلم في</w:t>
      </w:r>
    </w:p>
    <w:p>
      <w:pPr>
        <w:pStyle w:val="BookText"/>
      </w:pPr>
      <w:r>
        <w:rPr>
          <w:rFonts w:ascii="IRNazanin" w:hAnsi="IRNazanin" w:eastAsia="IRNazanin" w:cs="IRNazanin"/>
          <w:lang w:bidi="fa-IR"/>
          <w:color w:val="111111"/>
          <w:sz w:val="28"/>
          <w:szCs w:val="28"/>
          <w:rtl/>
        </w:rPr>
        <w:t xml:space="preserve">الحيوان بشيء معلوم الی اجل معلوم»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ج5ص220ك17ب99ح5.</w:t>
      </w:r>
    </w:p>
    <w:p>
      <w:pPr>
        <w:pStyle w:val="BookText"/>
      </w:pPr>
      <w:r>
        <w:rPr>
          <w:rFonts w:ascii="Amiri" w:hAnsi="Amiri" w:eastAsia="Amiri" w:cs="Amiri"/>
          <w:lang w:bidi="ar-SA"/>
          <w:color w:val="111111"/>
          <w:sz w:val="28"/>
          <w:szCs w:val="28"/>
          <w:rtl/>
        </w:rPr>
        <w:t xml:space="preserve">«ان اخي يختلف الى الجبل يجلب</w:t>
      </w:r>
    </w:p>
    <w:p>
      <w:pPr>
        <w:pStyle w:val="BookText"/>
      </w:pPr>
      <w:r>
        <w:rPr>
          <w:rFonts w:ascii="Amiri" w:hAnsi="Amiri" w:eastAsia="Amiri" w:cs="Amiri"/>
          <w:lang w:bidi="ar-SA"/>
          <w:color w:val="111111"/>
          <w:sz w:val="28"/>
          <w:szCs w:val="28"/>
          <w:rtl/>
        </w:rPr>
        <w:t xml:space="preserve">الغنم فيسلم في الغنم في اسنان معلومة الى</w:t>
      </w:r>
    </w:p>
    <w:p>
      <w:pPr>
        <w:pStyle w:val="BookText"/>
      </w:pPr>
      <w:r>
        <w:rPr>
          <w:rFonts w:ascii="Amiri" w:hAnsi="Amiri" w:eastAsia="Amiri" w:cs="Amiri"/>
          <w:lang w:bidi="ar-SA"/>
          <w:color w:val="111111"/>
          <w:sz w:val="28"/>
          <w:szCs w:val="28"/>
          <w:rtl/>
        </w:rPr>
        <w:t xml:space="preserve">اجل معلوم فيعطى الرباع مكان الثنّي،فقال</w:t>
      </w:r>
    </w:p>
    <w:p>
      <w:pPr>
        <w:pStyle w:val="BookText"/>
      </w:pPr>
      <w:r>
        <w:rPr>
          <w:rFonts w:ascii="Amiri" w:hAnsi="Amiri" w:eastAsia="Amiri" w:cs="Amiri"/>
          <w:lang w:bidi="ar-SA"/>
          <w:color w:val="111111"/>
          <w:sz w:val="28"/>
          <w:szCs w:val="28"/>
          <w:rtl/>
        </w:rPr>
        <w:t xml:space="preserve">له:اَبِطيبَة نفس من صاحبه فقال:نعم،قال:</w:t>
      </w:r>
    </w:p>
    <w:p>
      <w:pPr>
        <w:pStyle w:val="BookText"/>
      </w:pPr>
      <w:r>
        <w:rPr>
          <w:rFonts w:ascii="IRNazanin" w:hAnsi="IRNazanin" w:eastAsia="IRNazanin" w:cs="IRNazanin"/>
          <w:lang w:bidi="fa-IR"/>
          <w:color w:val="111111"/>
          <w:sz w:val="28"/>
          <w:szCs w:val="28"/>
          <w:rtl/>
        </w:rPr>
        <w:t xml:space="preserve">لا بأس»(6)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ج5ص222ك17ب99ح14.</w:t>
      </w:r>
    </w:p>
    <w:p>
      <w:pPr>
        <w:pStyle w:val="BookText"/>
      </w:pPr>
      <w:r>
        <w:rPr>
          <w:rFonts w:ascii="IRNazanin" w:hAnsi="IRNazanin" w:eastAsia="IRNazanin" w:cs="IRNazanin"/>
          <w:lang w:bidi="fa-IR"/>
          <w:color w:val="111111"/>
          <w:sz w:val="28"/>
          <w:szCs w:val="28"/>
          <w:rtl/>
        </w:rPr>
        <w:t xml:space="preserve">الكافي ج6ص241ک23ب15ح17</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IRNazanin" w:hAnsi="IRNazanin" w:eastAsia="IRNazanin" w:cs="IRNazanin"/>
          <w:lang w:bidi="fa-IR"/>
          <w:color w:val="111111"/>
          <w:sz w:val="28"/>
          <w:szCs w:val="28"/>
          <w:rtl/>
        </w:rPr>
        <w:t xml:space="preserve">(ان رجلا جاء-به الى ان قال-من عنده</w:t>
      </w:r>
    </w:p>
    <w:p>
      <w:pPr>
        <w:pStyle w:val="BookText"/>
      </w:pPr>
      <w:r>
        <w:rPr>
          <w:rFonts w:ascii="IRNazanin" w:hAnsi="IRNazanin" w:eastAsia="IRNazanin" w:cs="IRNazanin"/>
          <w:lang w:bidi="fa-IR"/>
          <w:color w:val="111111"/>
          <w:sz w:val="28"/>
          <w:szCs w:val="28"/>
          <w:rtl/>
        </w:rPr>
        <w:t xml:space="preserve">سلف-)انظر الربا</w:t>
      </w:r>
    </w:p>
    <w:p>
      <w:pPr>
        <w:pStyle w:val="BookText"/>
      </w:pPr>
      <w:r>
        <w:rPr>
          <w:rFonts w:ascii="Amiri" w:hAnsi="Amiri" w:eastAsia="Amiri" w:cs="Amiri"/>
          <w:lang w:bidi="ar-SA"/>
          <w:color w:val="111111"/>
          <w:sz w:val="28"/>
          <w:szCs w:val="28"/>
          <w:rtl/>
        </w:rPr>
        <w:t xml:space="preserve">«ان لي اخافيسلف في الغنم في</w:t>
      </w:r>
    </w:p>
    <w:p>
      <w:pPr>
        <w:pStyle w:val="BookText"/>
      </w:pPr>
      <w:r>
        <w:rPr>
          <w:rFonts w:ascii="Amiri" w:hAnsi="Amiri" w:eastAsia="Amiri" w:cs="Amiri"/>
          <w:lang w:bidi="ar-SA"/>
          <w:color w:val="111111"/>
          <w:sz w:val="28"/>
          <w:szCs w:val="28"/>
          <w:rtl/>
        </w:rPr>
        <w:t xml:space="preserve">الجبال فيعطى السّن مكان السنّ فقال:</w:t>
      </w:r>
    </w:p>
    <w:p>
      <w:pPr>
        <w:pStyle w:val="BookText"/>
      </w:pPr>
      <w:r>
        <w:rPr>
          <w:rFonts w:ascii="Amiri" w:hAnsi="Amiri" w:eastAsia="Amiri" w:cs="Amiri"/>
          <w:lang w:bidi="ar-SA"/>
          <w:color w:val="111111"/>
          <w:sz w:val="28"/>
          <w:szCs w:val="28"/>
          <w:rtl/>
        </w:rPr>
        <w:t xml:space="preserve">اَلَيْس بطيبَةَ نفس من اصحابه؟قال:بلی،</w:t>
      </w:r>
    </w:p>
    <w:p>
      <w:pPr>
        <w:pStyle w:val="BookText"/>
      </w:pPr>
      <w:r>
        <w:rPr>
          <w:rFonts w:ascii="Amiri" w:hAnsi="Amiri" w:eastAsia="Amiri" w:cs="Amiri"/>
          <w:lang w:bidi="ar-SA"/>
          <w:color w:val="111111"/>
          <w:sz w:val="28"/>
          <w:szCs w:val="28"/>
          <w:rtl/>
        </w:rPr>
        <w:t xml:space="preserve">قال:فلا بأس،قال:فانه يكون له فيها</w:t>
      </w:r>
    </w:p>
    <w:p>
      <w:pPr>
        <w:pStyle w:val="BookText"/>
      </w:pPr>
      <w:r>
        <w:rPr>
          <w:rFonts w:ascii="Amiri" w:hAnsi="Amiri" w:eastAsia="Amiri" w:cs="Amiri"/>
          <w:lang w:bidi="ar-SA"/>
          <w:color w:val="111111"/>
          <w:sz w:val="28"/>
          <w:szCs w:val="28"/>
          <w:rtl/>
        </w:rPr>
        <w:t xml:space="preserve">الوكيل فيكون يهودياً أو نصرانياً فتقع فيها</w:t>
      </w:r>
    </w:p>
    <w:p>
      <w:pPr>
        <w:pStyle w:val="BookText"/>
      </w:pPr>
      <w:r>
        <w:rPr>
          <w:rFonts w:ascii="Amiri" w:hAnsi="Amiri" w:eastAsia="Amiri" w:cs="Amiri"/>
          <w:lang w:bidi="ar-SA"/>
          <w:color w:val="111111"/>
          <w:sz w:val="28"/>
          <w:szCs w:val="28"/>
          <w:rtl/>
        </w:rPr>
        <w:t xml:space="preserve">العارضة فيبيعها مذبوحة ويأتيه بثمنها</w:t>
      </w:r>
    </w:p>
    <w:p>
      <w:pPr>
        <w:pStyle w:val="BookText"/>
      </w:pPr>
      <w:r>
        <w:rPr>
          <w:rFonts w:ascii="Amiri" w:hAnsi="Amiri" w:eastAsia="Amiri" w:cs="Amiri"/>
          <w:lang w:bidi="ar-SA"/>
          <w:color w:val="111111"/>
          <w:sz w:val="28"/>
          <w:szCs w:val="28"/>
          <w:rtl/>
        </w:rPr>
        <w:t xml:space="preserve">وربما ملّحها فيأتيه بها مملوحة،قال:فقال:</w:t>
      </w:r>
    </w:p>
    <w:p>
      <w:pPr>
        <w:pStyle w:val="BookText"/>
      </w:pPr>
      <w:r>
        <w:rPr>
          <w:rFonts w:ascii="Amiri" w:hAnsi="Amiri" w:eastAsia="Amiri" w:cs="Amiri"/>
          <w:lang w:bidi="ar-SA"/>
          <w:color w:val="111111"/>
          <w:sz w:val="28"/>
          <w:szCs w:val="28"/>
          <w:rtl/>
        </w:rPr>
        <w:t xml:space="preserve">ان أتاه بثمنها فلا يخالطه بماله ولا يحرّكه</w:t>
      </w:r>
    </w:p>
    <w:p>
      <w:pPr>
        <w:pStyle w:val="BookText"/>
      </w:pPr>
      <w:r>
        <w:rPr>
          <w:rFonts w:ascii="Amiri" w:hAnsi="Amiri" w:eastAsia="Amiri" w:cs="Amiri"/>
          <w:lang w:bidi="ar-SA"/>
          <w:color w:val="111111"/>
          <w:sz w:val="28"/>
          <w:szCs w:val="28"/>
          <w:rtl/>
        </w:rPr>
        <w:t xml:space="preserve">وان اتاه بها مملوحة فلا يأكلها فانما هو</w:t>
      </w:r>
    </w:p>
    <w:p>
      <w:pPr>
        <w:pStyle w:val="BookText"/>
      </w:pPr>
      <w:r>
        <w:rPr>
          <w:rFonts w:ascii="Amiri" w:hAnsi="Amiri" w:eastAsia="Amiri" w:cs="Amiri"/>
          <w:lang w:bidi="ar-SA"/>
          <w:color w:val="111111"/>
          <w:sz w:val="28"/>
          <w:szCs w:val="28"/>
          <w:rtl/>
        </w:rPr>
        <w:t xml:space="preserve">الاسم وليس يؤمن على الاسم الا مسلم</w:t>
      </w:r>
    </w:p>
    <w:p>
      <w:pPr>
        <w:pStyle w:val="BookText"/>
      </w:pPr>
      <w:r>
        <w:rPr>
          <w:rFonts w:ascii="IRNazanin" w:hAnsi="IRNazanin" w:eastAsia="IRNazanin" w:cs="IRNazanin"/>
          <w:lang w:bidi="fa-IR"/>
          <w:color w:val="111111"/>
          <w:sz w:val="28"/>
          <w:szCs w:val="28"/>
          <w:rtl/>
        </w:rPr>
        <w:t xml:space="preserve">فقال له بعض من في البيت فاین قول الله</w:t>
      </w:r>
    </w:p>
    <w:p>
      <w:pPr>
        <w:pStyle w:val="BookText"/>
      </w:pPr>
      <w:r>
        <w:rPr>
          <w:rFonts w:ascii="Amiri" w:hAnsi="Amiri" w:eastAsia="Amiri" w:cs="Amiri"/>
          <w:lang w:bidi="ar-SA"/>
          <w:color w:val="111111"/>
          <w:sz w:val="28"/>
          <w:szCs w:val="28"/>
          <w:rtl/>
        </w:rPr>
        <w:t xml:space="preserve">عزوجل:وطعام الذين اُتوا الكتاب حلّ لكم</w:t>
      </w:r>
    </w:p>
    <w:p>
      <w:pPr>
        <w:pStyle w:val="BookText"/>
      </w:pPr>
      <w:r>
        <w:rPr>
          <w:rFonts w:ascii="IRNazanin" w:hAnsi="IRNazanin" w:eastAsia="IRNazanin" w:cs="IRNazanin"/>
          <w:lang w:bidi="fa-IR"/>
          <w:color w:val="111111"/>
          <w:sz w:val="28"/>
          <w:szCs w:val="28"/>
          <w:rtl/>
        </w:rPr>
        <w:t xml:space="preserve">وطعامكم حل لهم فقال:ان ابي علیه السلام كان</w:t>
      </w:r>
    </w:p>
    <w:p>
      <w:pPr>
        <w:pStyle w:val="BookText"/>
      </w:pPr>
      <w:r>
        <w:rPr>
          <w:rFonts w:ascii="Amiri" w:hAnsi="Amiri" w:eastAsia="Amiri" w:cs="Amiri"/>
          <w:lang w:bidi="ar-SA"/>
          <w:color w:val="111111"/>
          <w:sz w:val="28"/>
          <w:szCs w:val="28"/>
          <w:rtl/>
        </w:rPr>
        <w:t xml:space="preserve">يقول ذلك الحبوب وما اشبهها»(6)</w:t>
      </w:r>
    </w:p>
    <w:p>
      <w:pPr>
        <w:pStyle w:val="BookText"/>
      </w:pPr>
      <w:r>
        <w:rPr>
          <w:rFonts w:ascii="IRNazanin" w:hAnsi="IRNazanin" w:eastAsia="IRNazanin" w:cs="IRNazanin"/>
          <w:lang w:bidi="fa-IR"/>
          <w:color w:val="111111"/>
          <w:sz w:val="28"/>
          <w:szCs w:val="28"/>
          <w:rtl/>
        </w:rPr>
        <w:t xml:space="preserve">الكافي ج1ص241ک23ب15ح17.</w:t>
      </w:r>
    </w:p>
    <w:p>
      <w:pPr>
        <w:pStyle w:val="BookText"/>
      </w:pPr>
      <w:r>
        <w:rPr>
          <w:rFonts w:ascii="Amiri" w:hAnsi="Amiri" w:eastAsia="Amiri" w:cs="Amiri"/>
          <w:lang w:bidi="ar-SA"/>
          <w:color w:val="111111"/>
          <w:sz w:val="28"/>
          <w:szCs w:val="28"/>
          <w:rtl/>
        </w:rPr>
        <w:t xml:space="preserve">«انه كان له على رجل دراهم فعرض</w:t>
      </w:r>
    </w:p>
    <w:p>
      <w:pPr>
        <w:pStyle w:val="BookText"/>
      </w:pPr>
      <w:r>
        <w:rPr>
          <w:rFonts w:ascii="Amiri" w:hAnsi="Amiri" w:eastAsia="Amiri" w:cs="Amiri"/>
          <w:lang w:bidi="ar-SA"/>
          <w:color w:val="111111"/>
          <w:sz w:val="28"/>
          <w:szCs w:val="28"/>
          <w:rtl/>
        </w:rPr>
        <w:t xml:space="preserve">عليه الرجل انه يبيعه بها طعاما الى اجل</w:t>
      </w:r>
    </w:p>
    <w:p>
      <w:pPr>
        <w:pStyle w:val="BookText"/>
      </w:pPr>
      <w:r>
        <w:rPr>
          <w:rFonts w:ascii="Amiri" w:hAnsi="Amiri" w:eastAsia="Amiri" w:cs="Amiri"/>
          <w:lang w:bidi="ar-SA"/>
          <w:color w:val="111111"/>
          <w:sz w:val="28"/>
          <w:szCs w:val="28"/>
          <w:rtl/>
        </w:rPr>
        <w:t xml:space="preserve">فامر اسماعيل من سأله فقال:لا بأس بذلك</w:t>
      </w:r>
    </w:p>
    <w:p>
      <w:pPr>
        <w:pStyle w:val="BookText"/>
      </w:pPr>
      <w:r>
        <w:rPr>
          <w:rFonts w:ascii="IRNazanin" w:hAnsi="IRNazanin" w:eastAsia="IRNazanin" w:cs="IRNazanin"/>
          <w:lang w:bidi="fa-IR"/>
          <w:color w:val="111111"/>
          <w:sz w:val="28"/>
          <w:szCs w:val="28"/>
          <w:rtl/>
        </w:rPr>
        <w:t xml:space="preserve">قال:ثم عاد اليه اسماعیل فسأله عن ذلك</w:t>
      </w:r>
    </w:p>
    <w:p>
      <w:pPr>
        <w:pStyle w:val="BookText"/>
      </w:pPr>
      <w:r>
        <w:rPr>
          <w:rFonts w:ascii="IRNazanin" w:hAnsi="IRNazanin" w:eastAsia="IRNazanin" w:cs="IRNazanin"/>
          <w:lang w:bidi="fa-IR"/>
          <w:color w:val="111111"/>
          <w:sz w:val="28"/>
          <w:szCs w:val="28"/>
          <w:rtl/>
        </w:rPr>
        <w:t xml:space="preserve">وقال:انی کنت امرت فلانا فسألك عنها</w:t>
      </w:r>
    </w:p>
    <w:p>
      <w:pPr>
        <w:pStyle w:val="BookText"/>
      </w:pPr>
      <w:r>
        <w:rPr>
          <w:rFonts w:ascii="Amiri" w:hAnsi="Amiri" w:eastAsia="Amiri" w:cs="Amiri"/>
          <w:lang w:bidi="ar-SA"/>
          <w:color w:val="111111"/>
          <w:sz w:val="28"/>
          <w:szCs w:val="28"/>
          <w:rtl/>
        </w:rPr>
        <w:t xml:space="preserve">فقلت:لا بأس فقال:ما يقول فيها من</w:t>
      </w:r>
    </w:p>
    <w:p>
      <w:pPr>
        <w:pStyle w:val="BookText"/>
      </w:pPr>
      <w:r>
        <w:rPr>
          <w:rFonts w:ascii="Amiri" w:hAnsi="Amiri" w:eastAsia="Amiri" w:cs="Amiri"/>
          <w:lang w:bidi="ar-SA"/>
          <w:color w:val="111111"/>
          <w:sz w:val="28"/>
          <w:szCs w:val="28"/>
          <w:rtl/>
        </w:rPr>
        <w:t xml:space="preserve">عندكم؟قلت:يقولون فاسد قال:لاتفعله</w:t>
      </w:r>
    </w:p>
    <w:p>
      <w:pPr>
        <w:pStyle w:val="BookText"/>
      </w:pPr>
      <w:r>
        <w:rPr>
          <w:rFonts w:ascii="Amiri" w:hAnsi="Amiri" w:eastAsia="Amiri" w:cs="Amiri"/>
          <w:lang w:bidi="ar-SA"/>
          <w:color w:val="111111"/>
          <w:sz w:val="28"/>
          <w:szCs w:val="28"/>
          <w:rtl/>
        </w:rPr>
        <w:t xml:space="preserve">فاني او همت»(غ)</w:t>
      </w:r>
    </w:p>
    <w:p>
      <w:pPr>
        <w:pStyle w:val="BookText"/>
      </w:pPr>
      <w:r>
        <w:rPr>
          <w:rFonts w:ascii="Amiri" w:hAnsi="Amiri" w:eastAsia="Amiri" w:cs="Amiri"/>
          <w:lang w:bidi="ar-SA"/>
          <w:color w:val="111111"/>
          <w:sz w:val="28"/>
          <w:szCs w:val="28"/>
          <w:rtl/>
        </w:rPr>
        <w:t xml:space="preserve">التهذيب ج7ص43ب3ح74.</w:t>
      </w:r>
    </w:p>
    <w:p>
      <w:pPr>
        <w:pStyle w:val="BookText"/>
      </w:pPr>
      <w:r>
        <w:rPr>
          <w:rFonts w:ascii="Amiri" w:hAnsi="Amiri" w:eastAsia="Amiri" w:cs="Amiri"/>
          <w:lang w:bidi="ar-SA"/>
          <w:color w:val="111111"/>
          <w:sz w:val="28"/>
          <w:szCs w:val="28"/>
          <w:rtl/>
        </w:rPr>
        <w:t xml:space="preserve">(اني رجل قصاب-)تقدم في البيع</w:t>
      </w:r>
    </w:p>
    <w:p>
      <w:pPr>
        <w:pStyle w:val="BookText"/>
      </w:pPr>
      <w:r>
        <w:rPr>
          <w:rFonts w:ascii="Amiri" w:hAnsi="Amiri" w:eastAsia="Amiri" w:cs="Amiri"/>
          <w:lang w:bidi="ar-SA"/>
          <w:color w:val="111111"/>
          <w:sz w:val="28"/>
          <w:szCs w:val="28"/>
          <w:rtl/>
        </w:rPr>
        <w:t xml:space="preserve">تحت عنوان(كنا عند ابي عبدالله الخ)</w:t>
      </w:r>
    </w:p>
    <w:p>
      <w:pPr>
        <w:pStyle w:val="BookText"/>
      </w:pPr>
      <w:r>
        <w:rPr>
          <w:rFonts w:ascii="Amiri" w:hAnsi="Amiri" w:eastAsia="Amiri" w:cs="Amiri"/>
          <w:lang w:bidi="ar-SA"/>
          <w:color w:val="111111"/>
          <w:sz w:val="28"/>
          <w:szCs w:val="28"/>
          <w:rtl/>
        </w:rPr>
        <w:t xml:space="preserve">«ايصلح أن يسلم في الطعام عند رجل</w:t>
      </w:r>
    </w:p>
    <w:p>
      <w:pPr>
        <w:pStyle w:val="BookText"/>
      </w:pPr>
      <w:r>
        <w:rPr>
          <w:rFonts w:ascii="Amiri" w:hAnsi="Amiri" w:eastAsia="Amiri" w:cs="Amiri"/>
          <w:lang w:bidi="ar-SA"/>
          <w:color w:val="111111"/>
          <w:sz w:val="28"/>
          <w:szCs w:val="28"/>
          <w:rtl/>
        </w:rPr>
        <w:t xml:space="preserve">ليس عنده طعام ولا حيوان الا انه اذا جاء</w:t>
      </w:r>
    </w:p>
    <w:p>
      <w:pPr>
        <w:pStyle w:val="BookText"/>
      </w:pPr>
      <w:r>
        <w:rPr>
          <w:rFonts w:ascii="IRNazanin" w:hAnsi="IRNazanin" w:eastAsia="IRNazanin" w:cs="IRNazanin"/>
          <w:lang w:bidi="fa-IR"/>
          <w:color w:val="111111"/>
          <w:sz w:val="28"/>
          <w:szCs w:val="28"/>
          <w:rtl/>
        </w:rPr>
        <w:t xml:space="preserve">الاجل اشتراه و اوفاه</w:t>
      </w:r>
      <w:r>
        <w:rPr>
          <w:rStyle w:val="FootnoteReference"/>
        </w:rPr>
        <w:footnoteReference w:id="344"/>
      </w:r>
      <w:r>
        <w:rPr>
          <w:rFonts w:ascii="IRNazanin" w:hAnsi="IRNazanin" w:eastAsia="IRNazanin" w:cs="IRNazanin"/>
          <w:lang w:bidi="fa-IR"/>
          <w:color w:val="111111"/>
          <w:sz w:val="28"/>
          <w:szCs w:val="28"/>
          <w:rtl/>
        </w:rPr>
        <w:t xml:space="preserve">؟قال:اذا ضمنه الى</w:t>
      </w:r>
    </w:p>
    <w:p>
      <w:pPr>
        <w:pStyle w:val="BookText"/>
      </w:pPr>
      <w:r>
        <w:rPr>
          <w:rFonts w:ascii="Amiri" w:hAnsi="Amiri" w:eastAsia="Amiri" w:cs="Amiri"/>
          <w:lang w:bidi="ar-SA"/>
          <w:color w:val="111111"/>
          <w:sz w:val="28"/>
          <w:szCs w:val="28"/>
          <w:rtl/>
        </w:rPr>
        <w:t xml:space="preserve">اجل مسمی فلا بأس قال:قلت:اَراَیْتَ ان</w:t>
      </w:r>
    </w:p>
    <w:p>
      <w:pPr>
        <w:pStyle w:val="BookText"/>
      </w:pPr>
      <w:r>
        <w:rPr>
          <w:rFonts w:ascii="Amiri" w:hAnsi="Amiri" w:eastAsia="Amiri" w:cs="Amiri"/>
          <w:lang w:bidi="ar-SA"/>
          <w:color w:val="111111"/>
          <w:sz w:val="28"/>
          <w:szCs w:val="28"/>
          <w:rtl/>
        </w:rPr>
        <w:t xml:space="preserve">اوفانی بعضاً و أخرّ بعضا اَيَجُوز ذلك؟قال: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الفقيه ج3ص168ب77ح21.</w:t>
      </w:r>
    </w:p>
    <w:p>
      <w:pPr>
        <w:pStyle w:val="BookText"/>
      </w:pPr>
      <w:r>
        <w:rPr>
          <w:rFonts w:ascii="Amiri" w:hAnsi="Amiri" w:eastAsia="Amiri" w:cs="Amiri"/>
          <w:lang w:bidi="ar-SA"/>
          <w:color w:val="111111"/>
          <w:sz w:val="28"/>
          <w:szCs w:val="28"/>
          <w:rtl/>
        </w:rPr>
        <w:t xml:space="preserve">التهذيب ج7ص41ب3ح60.</w:t>
      </w:r>
    </w:p>
    <w:p>
      <w:pPr>
        <w:pStyle w:val="BookText"/>
      </w:pPr>
      <w:r>
        <w:rPr>
          <w:rFonts w:ascii="IRNazanin" w:hAnsi="IRNazanin" w:eastAsia="IRNazanin" w:cs="IRNazanin"/>
          <w:lang w:bidi="fa-IR"/>
          <w:color w:val="111111"/>
          <w:sz w:val="28"/>
          <w:szCs w:val="28"/>
          <w:rtl/>
        </w:rPr>
        <w:t xml:space="preserve">«رجل اشترى الجلود</w:t>
      </w:r>
      <w:r>
        <w:rPr>
          <w:rStyle w:val="FootnoteReference"/>
        </w:rPr>
        <w:footnoteReference w:id="346"/>
      </w:r>
      <w:r>
        <w:rPr>
          <w:rFonts w:ascii="IRNazanin" w:hAnsi="IRNazanin" w:eastAsia="IRNazanin" w:cs="IRNazanin"/>
          <w:lang w:bidi="fa-IR"/>
          <w:color w:val="111111"/>
          <w:sz w:val="28"/>
          <w:szCs w:val="28"/>
          <w:rtl/>
        </w:rPr>
        <w:t xml:space="preserve">من القصاب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فيعطيه كل يوم شيئاً معلوما فقال:لا بأس»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ج7ص28ب3ح8.</w:t>
      </w:r>
    </w:p>
    <w:p>
      <w:pPr>
        <w:pStyle w:val="BookText"/>
      </w:pPr>
      <w:r>
        <w:rPr>
          <w:rFonts w:ascii="Amiri" w:hAnsi="Amiri" w:eastAsia="Amiri" w:cs="Amiri"/>
          <w:lang w:bidi="ar-SA"/>
          <w:color w:val="111111"/>
          <w:sz w:val="28"/>
          <w:szCs w:val="28"/>
          <w:rtl/>
        </w:rPr>
        <w:t xml:space="preserve">الكافي ج5ص221ك17ب99ح10.</w:t>
      </w:r>
    </w:p>
    <w:p>
      <w:pPr>
        <w:pStyle w:val="BookText"/>
      </w:pPr>
      <w:r>
        <w:rPr>
          <w:rFonts w:ascii="Amiri" w:hAnsi="Amiri" w:eastAsia="Amiri" w:cs="Amiri"/>
          <w:lang w:bidi="ar-SA"/>
          <w:color w:val="111111"/>
          <w:sz w:val="28"/>
          <w:szCs w:val="28"/>
          <w:rtl/>
        </w:rPr>
        <w:t xml:space="preserve">الفقيه ج3ص165ب77ح10.</w:t>
      </w:r>
    </w:p>
    <w:p>
      <w:pPr>
        <w:pStyle w:val="BookText"/>
      </w:pPr>
      <w:r>
        <w:rPr>
          <w:rFonts w:ascii="Amiri" w:hAnsi="Amiri" w:eastAsia="Amiri" w:cs="Amiri"/>
          <w:lang w:bidi="ar-SA"/>
          <w:color w:val="111111"/>
          <w:sz w:val="28"/>
          <w:szCs w:val="28"/>
          <w:rtl/>
        </w:rPr>
        <w:t xml:space="preserve">«رجل كان له</w:t>
      </w:r>
      <w:r>
        <w:rPr>
          <w:rStyle w:val="FootnoteReference"/>
        </w:rPr>
        <w:footnoteReference w:id="347"/>
      </w:r>
      <w:r>
        <w:rPr>
          <w:rFonts w:ascii="IRNazanin" w:hAnsi="IRNazanin" w:eastAsia="IRNazanin" w:cs="IRNazanin"/>
          <w:lang w:bidi="fa-IR"/>
          <w:color w:val="111111"/>
          <w:sz w:val="28"/>
          <w:szCs w:val="28"/>
          <w:rtl/>
        </w:rPr>
        <w:t xml:space="preserve">على رجل دراهم من</w:t>
      </w:r>
    </w:p>
    <w:p>
      <w:pPr>
        <w:pStyle w:val="BookText"/>
      </w:pPr>
      <w:r>
        <w:rPr>
          <w:rFonts w:ascii="Amiri" w:hAnsi="Amiri" w:eastAsia="Amiri" w:cs="Amiri"/>
          <w:lang w:bidi="ar-SA"/>
          <w:color w:val="111111"/>
          <w:sz w:val="28"/>
          <w:szCs w:val="28"/>
          <w:rtl/>
        </w:rPr>
        <w:t xml:space="preserve">ثمن غثم اشتراها منه فأتى الطالب يتقاضاه</w:t>
      </w:r>
    </w:p>
    <w:p>
      <w:pPr>
        <w:pStyle w:val="BookText"/>
      </w:pPr>
      <w:r>
        <w:rPr>
          <w:rFonts w:ascii="Amiri" w:hAnsi="Amiri" w:eastAsia="Amiri" w:cs="Amiri"/>
          <w:lang w:bidi="ar-SA"/>
          <w:color w:val="111111"/>
          <w:sz w:val="28"/>
          <w:szCs w:val="28"/>
          <w:rtl/>
        </w:rPr>
        <w:t xml:space="preserve">فقال المطلوب:ابيعك هذه الغنم بدراهمك</w:t>
      </w:r>
    </w:p>
    <w:p>
      <w:pPr>
        <w:pStyle w:val="BookText"/>
      </w:pPr>
      <w:r>
        <w:rPr>
          <w:rFonts w:ascii="Amiri" w:hAnsi="Amiri" w:eastAsia="Amiri" w:cs="Amiri"/>
          <w:lang w:bidi="ar-SA"/>
          <w:color w:val="111111"/>
          <w:sz w:val="28"/>
          <w:szCs w:val="28"/>
          <w:rtl/>
        </w:rPr>
        <w:t xml:space="preserve">الذي لك عندي فرضي قال:لا بأس</w:t>
      </w:r>
    </w:p>
    <w:p>
      <w:pPr>
        <w:pStyle w:val="BookText"/>
      </w:pPr>
      <w:r>
        <w:rPr>
          <w:rFonts w:ascii="Amiri" w:hAnsi="Amiri" w:eastAsia="Amiri" w:cs="Amiri"/>
          <w:lang w:bidi="ar-SA"/>
          <w:color w:val="111111"/>
          <w:sz w:val="28"/>
          <w:szCs w:val="28"/>
          <w:rtl/>
        </w:rPr>
        <w:t xml:space="preserve">بذلك»(6)</w:t>
      </w:r>
    </w:p>
    <w:p>
      <w:pPr>
        <w:pStyle w:val="BookText"/>
      </w:pPr>
      <w:r>
        <w:rPr>
          <w:rFonts w:ascii="Amiri" w:hAnsi="Amiri" w:eastAsia="Amiri" w:cs="Amiri"/>
          <w:lang w:bidi="ar-SA"/>
          <w:color w:val="111111"/>
          <w:sz w:val="28"/>
          <w:szCs w:val="28"/>
          <w:rtl/>
        </w:rPr>
        <w:t xml:space="preserve">التهذيب ج7ص43ب3ح69.</w:t>
      </w:r>
    </w:p>
    <w:p>
      <w:pPr>
        <w:pStyle w:val="BookText"/>
      </w:pPr>
      <w:r>
        <w:rPr>
          <w:rFonts w:ascii="Amiri" w:hAnsi="Amiri" w:eastAsia="Amiri" w:cs="Amiri"/>
          <w:lang w:bidi="ar-SA"/>
          <w:color w:val="111111"/>
          <w:sz w:val="28"/>
          <w:szCs w:val="28"/>
          <w:rtl/>
        </w:rPr>
        <w:t xml:space="preserve">الفقيه ج3ص165ب77ح7.</w:t>
      </w:r>
    </w:p>
    <w:p>
      <w:pPr>
        <w:pStyle w:val="BookText"/>
      </w:pPr>
      <w:r>
        <w:rPr>
          <w:rFonts w:ascii="Amiri" w:hAnsi="Amiri" w:eastAsia="Amiri" w:cs="Amiri"/>
          <w:lang w:bidi="ar-SA"/>
          <w:color w:val="111111"/>
          <w:sz w:val="28"/>
          <w:szCs w:val="28"/>
          <w:rtl/>
        </w:rPr>
        <w:t xml:space="preserve">«الرجل يسلفني في الطعام فيجيء</w:t>
      </w:r>
    </w:p>
    <w:p>
      <w:pPr>
        <w:pStyle w:val="BookText"/>
      </w:pPr>
      <w:r>
        <w:rPr>
          <w:rFonts w:ascii="Amiri" w:hAnsi="Amiri" w:eastAsia="Amiri" w:cs="Amiri"/>
          <w:lang w:bidi="ar-SA"/>
          <w:color w:val="111111"/>
          <w:sz w:val="28"/>
          <w:szCs w:val="28"/>
          <w:rtl/>
        </w:rPr>
        <w:t xml:space="preserve">الوقت و ليس عندي طعام</w:t>
      </w:r>
      <w:r>
        <w:rPr>
          <w:rStyle w:val="FootnoteReference"/>
        </w:rPr>
        <w:footnoteReference w:id="348"/>
      </w:r>
      <w:r>
        <w:rPr>
          <w:rFonts w:ascii="Amiri" w:hAnsi="Amiri" w:eastAsia="Amiri" w:cs="Amiri"/>
          <w:lang w:bidi="ar-SA"/>
          <w:color w:val="111111"/>
          <w:sz w:val="28"/>
          <w:szCs w:val="28"/>
          <w:rtl/>
        </w:rPr>
        <w:t xml:space="preserve">اعطيه بقيمته</w:t>
      </w:r>
    </w:p>
    <w:p>
      <w:pPr>
        <w:pStyle w:val="BookText"/>
      </w:pPr>
      <w:r>
        <w:rPr>
          <w:rFonts w:ascii="IRNazanin" w:hAnsi="IRNazanin" w:eastAsia="IRNazanin" w:cs="IRNazanin"/>
          <w:lang w:bidi="fa-IR"/>
          <w:color w:val="111111"/>
          <w:sz w:val="28"/>
          <w:szCs w:val="28"/>
          <w:rtl/>
        </w:rPr>
        <w:t xml:space="preserve">دراهم؟قال:نعم»(8)</w:t>
      </w:r>
    </w:p>
    <w:p>
      <w:pPr>
        <w:pStyle w:val="BookText"/>
      </w:pPr>
      <w:r>
        <w:rPr>
          <w:rFonts w:ascii="Amiri" w:hAnsi="Amiri" w:eastAsia="Amiri" w:cs="Amiri"/>
          <w:lang w:bidi="ar-SA"/>
          <w:color w:val="111111"/>
          <w:sz w:val="28"/>
          <w:szCs w:val="28"/>
          <w:rtl/>
        </w:rPr>
        <w:t xml:space="preserve">الكافي ج5ص187ك17ب79ح12.</w:t>
      </w:r>
    </w:p>
    <w:p>
      <w:pPr>
        <w:pStyle w:val="BookText"/>
      </w:pPr>
      <w:r>
        <w:rPr>
          <w:rFonts w:ascii="Amiri" w:hAnsi="Amiri" w:eastAsia="Amiri" w:cs="Amiri"/>
          <w:lang w:bidi="ar-SA"/>
          <w:color w:val="111111"/>
          <w:sz w:val="28"/>
          <w:szCs w:val="28"/>
          <w:rtl/>
        </w:rPr>
        <w:t xml:space="preserve">التهذيب ج7ص30ب3ح16.</w:t>
      </w:r>
    </w:p>
    <w:p>
      <w:pPr>
        <w:pStyle w:val="BookText"/>
      </w:pPr>
      <w:r>
        <w:rPr>
          <w:rFonts w:ascii="IRNazanin" w:hAnsi="IRNazanin" w:eastAsia="IRNazanin" w:cs="IRNazanin"/>
          <w:lang w:bidi="fa-IR"/>
          <w:color w:val="111111"/>
          <w:sz w:val="28"/>
          <w:szCs w:val="28"/>
          <w:rtl/>
        </w:rPr>
        <w:t xml:space="preserve">الاستبصار ج3ص75ب47ح8.</w:t>
      </w:r>
    </w:p>
    <w:p>
      <w:pPr>
        <w:pStyle w:val="BookText"/>
      </w:pPr>
      <w:r>
        <w:rPr>
          <w:rFonts w:ascii="Amiri" w:hAnsi="Amiri" w:eastAsia="Amiri" w:cs="Amiri"/>
          <w:lang w:bidi="ar-SA"/>
          <w:color w:val="111111"/>
          <w:sz w:val="28"/>
          <w:szCs w:val="28"/>
          <w:rtl/>
        </w:rPr>
        <w:t xml:space="preserve">«الرجل يشترى الجلود</w:t>
      </w:r>
      <w:r>
        <w:rPr>
          <w:rStyle w:val="FootnoteReference"/>
        </w:rPr>
        <w:footnoteReference w:id="349"/>
      </w:r>
      <w:r>
        <w:rPr>
          <w:rFonts w:ascii="IRNazanin" w:hAnsi="IRNazanin" w:eastAsia="IRNazanin" w:cs="IRNazanin"/>
          <w:lang w:bidi="fa-IR"/>
          <w:color w:val="111111"/>
          <w:sz w:val="28"/>
          <w:szCs w:val="28"/>
          <w:rtl/>
        </w:rPr>
        <w:t xml:space="preserve">من القصاب</w:t>
      </w:r>
    </w:p>
    <w:p>
      <w:pPr>
        <w:pStyle w:val="BookText"/>
      </w:pPr>
      <w:r>
        <w:rPr>
          <w:rFonts w:ascii="Amiri" w:hAnsi="Amiri" w:eastAsia="Amiri" w:cs="Amiri"/>
          <w:lang w:bidi="ar-SA"/>
          <w:color w:val="111111"/>
          <w:sz w:val="28"/>
          <w:szCs w:val="28"/>
          <w:rtl/>
        </w:rPr>
        <w:t xml:space="preserve">يعطيه كل يوم شيئاً معلوماً قال:لا بأس»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ج5ص221ك17ب99ح10.</w:t>
      </w:r>
    </w:p>
    <w:p>
      <w:pPr>
        <w:pStyle w:val="BookText"/>
      </w:pPr>
      <w:r>
        <w:rPr>
          <w:rFonts w:ascii="Amiri" w:hAnsi="Amiri" w:eastAsia="Amiri" w:cs="Amiri"/>
          <w:lang w:bidi="ar-SA"/>
          <w:color w:val="111111"/>
          <w:sz w:val="28"/>
          <w:szCs w:val="28"/>
          <w:rtl/>
        </w:rPr>
        <w:t xml:space="preserve">الفقيه ج3ص165ب77ح10.</w:t>
      </w:r>
    </w:p>
    <w:p>
      <w:pPr>
        <w:pStyle w:val="BookText"/>
      </w:pPr>
      <w:r>
        <w:rPr>
          <w:rFonts w:ascii="Amiri" w:hAnsi="Amiri" w:eastAsia="Amiri" w:cs="Amiri"/>
          <w:lang w:bidi="ar-SA"/>
          <w:color w:val="111111"/>
          <w:sz w:val="28"/>
          <w:szCs w:val="28"/>
          <w:rtl/>
        </w:rPr>
        <w:t xml:space="preserve">التهذيب ج7ص28ب3ح8.</w:t>
      </w:r>
    </w:p>
    <w:p>
      <w:pPr>
        <w:pStyle w:val="BookText"/>
      </w:pPr>
      <w:r>
        <w:rPr>
          <w:rFonts w:ascii="Amiri" w:hAnsi="Amiri" w:eastAsia="Amiri" w:cs="Amiri"/>
          <w:lang w:bidi="ar-SA"/>
          <w:color w:val="111111"/>
          <w:sz w:val="28"/>
          <w:szCs w:val="28"/>
          <w:rtl/>
        </w:rPr>
        <w:t xml:space="preserve">(الرجل يكون عليه جلة-)يأتي تحت</w:t>
      </w:r>
    </w:p>
    <w:p>
      <w:pPr>
        <w:pStyle w:val="BookText"/>
      </w:pPr>
      <w:r>
        <w:rPr>
          <w:rFonts w:ascii="Amiri" w:hAnsi="Amiri" w:eastAsia="Amiri" w:cs="Amiri"/>
          <w:lang w:bidi="ar-SA"/>
          <w:color w:val="111111"/>
          <w:sz w:val="28"/>
          <w:szCs w:val="28"/>
          <w:rtl/>
        </w:rPr>
        <w:t xml:space="preserve">عنوان(عن الرجل يكون عليه جلة الخ)</w:t>
      </w:r>
    </w:p>
    <w:p>
      <w:pPr>
        <w:pStyle w:val="BookText"/>
      </w:pPr>
      <w:r>
        <w:rPr>
          <w:rFonts w:ascii="Amiri" w:hAnsi="Amiri" w:eastAsia="Amiri" w:cs="Amiri"/>
          <w:lang w:bidi="ar-SA"/>
          <w:color w:val="111111"/>
          <w:sz w:val="28"/>
          <w:szCs w:val="28"/>
          <w:rtl/>
        </w:rPr>
        <w:t xml:space="preserve">(الزعفران يسلم فيه-)يأتي تحت</w:t>
      </w:r>
    </w:p>
    <w:p>
      <w:pPr>
        <w:pStyle w:val="BookText"/>
      </w:pPr>
      <w:r>
        <w:rPr>
          <w:rFonts w:ascii="IRNazanin" w:hAnsi="IRNazanin" w:eastAsia="IRNazanin" w:cs="IRNazanin"/>
          <w:lang w:bidi="fa-IR"/>
          <w:color w:val="111111"/>
          <w:sz w:val="28"/>
          <w:szCs w:val="28"/>
          <w:rtl/>
        </w:rPr>
        <w:t xml:space="preserve">عنوان(عن الزعفران الخ)</w:t>
      </w:r>
    </w:p>
    <w:p>
      <w:pPr>
        <w:pStyle w:val="BookText"/>
      </w:pPr>
      <w:r>
        <w:rPr>
          <w:rFonts w:ascii="IRNazanin" w:hAnsi="IRNazanin" w:eastAsia="IRNazanin" w:cs="IRNazanin"/>
          <w:lang w:bidi="fa-IR"/>
          <w:color w:val="111111"/>
          <w:sz w:val="28"/>
          <w:szCs w:val="28"/>
          <w:rtl/>
        </w:rPr>
        <w:t xml:space="preserve">(عن جواهر الاسرب-الى ان قال-</w:t>
      </w:r>
    </w:p>
    <w:p>
      <w:pPr>
        <w:pStyle w:val="BookText"/>
      </w:pPr>
      <w:r>
        <w:rPr>
          <w:rFonts w:ascii="IRNazanin" w:hAnsi="IRNazanin" w:eastAsia="IRNazanin" w:cs="IRNazanin"/>
          <w:lang w:bidi="fa-IR"/>
          <w:color w:val="111111"/>
          <w:sz w:val="28"/>
          <w:szCs w:val="28"/>
          <w:rtl/>
        </w:rPr>
        <w:t xml:space="preserve">ایصلح ان يسلم الرجل-)انظر الصرف</w:t>
      </w:r>
    </w:p>
    <w:p>
      <w:pPr>
        <w:pStyle w:val="BookText"/>
      </w:pPr>
      <w:r>
        <w:rPr>
          <w:rFonts w:ascii="Amiri" w:hAnsi="Amiri" w:eastAsia="Amiri" w:cs="Amiri"/>
          <w:lang w:bidi="ar-SA"/>
          <w:color w:val="111111"/>
          <w:sz w:val="28"/>
          <w:szCs w:val="28"/>
          <w:rtl/>
        </w:rPr>
        <w:t xml:space="preserve">«عن رجل اسلف دراهم في طعام فحلّ</w:t>
      </w:r>
    </w:p>
    <w:p>
      <w:pPr>
        <w:pStyle w:val="BookText"/>
      </w:pPr>
      <w:r>
        <w:rPr>
          <w:rFonts w:ascii="Amiri" w:hAnsi="Amiri" w:eastAsia="Amiri" w:cs="Amiri"/>
          <w:lang w:bidi="ar-SA"/>
          <w:color w:val="111111"/>
          <w:sz w:val="28"/>
          <w:szCs w:val="28"/>
          <w:rtl/>
        </w:rPr>
        <w:t xml:space="preserve">الذي له فأرسل اليه بدراهم،فقال:</w:t>
      </w:r>
    </w:p>
    <w:p>
      <w:pPr>
        <w:pStyle w:val="BookText"/>
      </w:pPr>
      <w:r>
        <w:rPr>
          <w:rFonts w:ascii="Amiri" w:hAnsi="Amiri" w:eastAsia="Amiri" w:cs="Amiri"/>
          <w:lang w:bidi="ar-SA"/>
          <w:color w:val="111111"/>
          <w:sz w:val="28"/>
          <w:szCs w:val="28"/>
          <w:rtl/>
        </w:rPr>
        <w:t xml:space="preserve">اشتر طعاماً واستوف حقك،هل ترى به بأسا؟</w:t>
      </w:r>
    </w:p>
    <w:p>
      <w:pPr>
        <w:pStyle w:val="BookText"/>
      </w:pPr>
      <w:r>
        <w:rPr>
          <w:rFonts w:ascii="Amiri" w:hAnsi="Amiri" w:eastAsia="Amiri" w:cs="Amiri"/>
          <w:lang w:bidi="ar-SA"/>
          <w:color w:val="111111"/>
          <w:sz w:val="28"/>
          <w:szCs w:val="28"/>
          <w:rtl/>
        </w:rPr>
        <w:t xml:space="preserve">قال:يكون معه غيره يوفيه</w:t>
      </w:r>
      <w:r>
        <w:rPr>
          <w:rStyle w:val="FootnoteReference"/>
        </w:rPr>
        <w:footnoteReference w:id="350"/>
      </w:r>
      <w:r>
        <w:rPr>
          <w:rFonts w:ascii="Amiri" w:hAnsi="Amiri" w:eastAsia="Amiri" w:cs="Amiri"/>
          <w:lang w:bidi="ar-SA"/>
          <w:color w:val="111111"/>
          <w:sz w:val="28"/>
          <w:szCs w:val="28"/>
          <w:rtl/>
        </w:rPr>
        <w:t xml:space="preserve">ذلك»(6)</w:t>
      </w:r>
    </w:p>
    <w:p>
      <w:pPr>
        <w:pStyle w:val="BookText"/>
      </w:pPr>
      <w:r>
        <w:rPr>
          <w:rFonts w:ascii="IRNazanin" w:hAnsi="IRNazanin" w:eastAsia="IRNazanin" w:cs="IRNazanin"/>
          <w:lang w:bidi="fa-IR"/>
          <w:color w:val="111111"/>
          <w:sz w:val="28"/>
          <w:szCs w:val="28"/>
          <w:rtl/>
        </w:rPr>
        <w:t xml:space="preserve">الكافي ج5ص186ک17ب79ح9.</w:t>
      </w:r>
    </w:p>
    <w:p>
      <w:pPr>
        <w:pStyle w:val="BookText"/>
      </w:pPr>
      <w:r>
        <w:rPr>
          <w:rFonts w:ascii="Amiri" w:hAnsi="Amiri" w:eastAsia="Amiri" w:cs="Amiri"/>
          <w:lang w:bidi="ar-SA"/>
          <w:color w:val="111111"/>
          <w:sz w:val="28"/>
          <w:szCs w:val="28"/>
          <w:rtl/>
        </w:rPr>
        <w:t xml:space="preserve">التهذيب ج7ص30ب3ح14.</w:t>
      </w:r>
    </w:p>
    <w:p>
      <w:pPr>
        <w:pStyle w:val="BookText"/>
      </w:pPr>
      <w:r>
        <w:rPr>
          <w:rFonts w:ascii="Amiri" w:hAnsi="Amiri" w:eastAsia="Amiri" w:cs="Amiri"/>
          <w:lang w:bidi="ar-SA"/>
          <w:color w:val="111111"/>
          <w:sz w:val="28"/>
          <w:szCs w:val="28"/>
          <w:rtl/>
        </w:rPr>
        <w:t xml:space="preserve">«عن رجل اسلف رجلا دراهم بحنطة</w:t>
      </w:r>
    </w:p>
    <w:p>
      <w:pPr>
        <w:pStyle w:val="BookText"/>
      </w:pPr>
      <w:r>
        <w:rPr>
          <w:rFonts w:ascii="Amiri" w:hAnsi="Amiri" w:eastAsia="Amiri" w:cs="Amiri"/>
          <w:lang w:bidi="ar-SA"/>
          <w:color w:val="111111"/>
          <w:sz w:val="28"/>
          <w:szCs w:val="28"/>
          <w:rtl/>
        </w:rPr>
        <w:t xml:space="preserve">حتى اذا حضر الاجل لم يكن عنده طعام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ووجد عنده دوابَ ومتاعاً ورقيقاً</w:t>
      </w:r>
      <w:r>
        <w:rPr>
          <w:rStyle w:val="FootnoteReference"/>
        </w:rPr>
        <w:footnoteReference w:id="351"/>
      </w:r>
      <w:r>
        <w:rPr>
          <w:rFonts w:ascii="Amiri" w:hAnsi="Amiri" w:eastAsia="Amiri" w:cs="Amiri"/>
          <w:lang w:bidi="ar-SA"/>
          <w:color w:val="111111"/>
          <w:sz w:val="28"/>
          <w:szCs w:val="28"/>
          <w:rtl/>
        </w:rPr>
        <w:t xml:space="preserve">يحل له</w:t>
      </w:r>
    </w:p>
    <w:p>
      <w:pPr>
        <w:pStyle w:val="BookText"/>
      </w:pPr>
      <w:r>
        <w:rPr>
          <w:rFonts w:ascii="Amiri" w:hAnsi="Amiri" w:eastAsia="Amiri" w:cs="Amiri"/>
          <w:lang w:bidi="ar-SA"/>
          <w:color w:val="111111"/>
          <w:sz w:val="28"/>
          <w:szCs w:val="28"/>
          <w:rtl/>
        </w:rPr>
        <w:t xml:space="preserve">ان يأخذ من عروضه</w:t>
      </w:r>
      <w:r>
        <w:rPr>
          <w:rStyle w:val="FootnoteReference"/>
        </w:rPr>
        <w:footnoteReference w:id="352"/>
      </w:r>
      <w:r>
        <w:rPr>
          <w:rFonts w:ascii="Amiri" w:hAnsi="Amiri" w:eastAsia="Amiri" w:cs="Amiri"/>
          <w:lang w:bidi="ar-SA"/>
          <w:color w:val="111111"/>
          <w:sz w:val="28"/>
          <w:szCs w:val="28"/>
          <w:rtl/>
        </w:rPr>
        <w:t xml:space="preserve">تلك بطعامه؟قال:</w:t>
      </w:r>
    </w:p>
    <w:p>
      <w:pPr>
        <w:pStyle w:val="BookText"/>
      </w:pPr>
      <w:r>
        <w:rPr>
          <w:rFonts w:ascii="Amiri" w:hAnsi="Amiri" w:eastAsia="Amiri" w:cs="Amiri"/>
          <w:lang w:bidi="ar-SA"/>
          <w:color w:val="111111"/>
          <w:sz w:val="28"/>
          <w:szCs w:val="28"/>
          <w:rtl/>
        </w:rPr>
        <w:t xml:space="preserve">نعم يسمى كذا وكذا بكذا وكذا صاعاً»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ج5ص186ک17ب79ح7.</w:t>
      </w:r>
    </w:p>
    <w:p>
      <w:pPr>
        <w:pStyle w:val="BookText"/>
      </w:pPr>
      <w:r>
        <w:rPr>
          <w:rFonts w:ascii="Amiri" w:hAnsi="Amiri" w:eastAsia="Amiri" w:cs="Amiri"/>
          <w:lang w:bidi="ar-SA"/>
          <w:color w:val="111111"/>
          <w:sz w:val="28"/>
          <w:szCs w:val="28"/>
          <w:rtl/>
        </w:rPr>
        <w:t xml:space="preserve">الفقيه ج3ص165ب77ح9.</w:t>
      </w:r>
    </w:p>
    <w:p>
      <w:pPr>
        <w:pStyle w:val="BookText"/>
      </w:pPr>
      <w:r>
        <w:rPr>
          <w:rFonts w:ascii="Amiri" w:hAnsi="Amiri" w:eastAsia="Amiri" w:cs="Amiri"/>
          <w:lang w:bidi="ar-SA"/>
          <w:color w:val="111111"/>
          <w:sz w:val="28"/>
          <w:szCs w:val="28"/>
          <w:rtl/>
        </w:rPr>
        <w:t xml:space="preserve">التهذيب ج7ص31ب3ح18.</w:t>
      </w:r>
    </w:p>
    <w:p>
      <w:pPr>
        <w:pStyle w:val="BookText"/>
      </w:pPr>
      <w:r>
        <w:rPr>
          <w:rFonts w:ascii="IRNazanin" w:hAnsi="IRNazanin" w:eastAsia="IRNazanin" w:cs="IRNazanin"/>
          <w:lang w:bidi="fa-IR"/>
          <w:color w:val="111111"/>
          <w:sz w:val="28"/>
          <w:szCs w:val="28"/>
          <w:rtl/>
        </w:rPr>
        <w:t xml:space="preserve">الاستبصار ج3ص76ب47ح9.</w:t>
      </w:r>
    </w:p>
    <w:p>
      <w:pPr>
        <w:pStyle w:val="BookText"/>
      </w:pPr>
      <w:r>
        <w:rPr>
          <w:rFonts w:ascii="Amiri" w:hAnsi="Amiri" w:eastAsia="Amiri" w:cs="Amiri"/>
          <w:lang w:bidi="ar-SA"/>
          <w:color w:val="111111"/>
          <w:sz w:val="28"/>
          <w:szCs w:val="28"/>
          <w:rtl/>
        </w:rPr>
        <w:t xml:space="preserve">«عن رجل اسلف رجلاً زيتا</w:t>
      </w:r>
      <w:r>
        <w:rPr>
          <w:rStyle w:val="FootnoteReference"/>
        </w:rPr>
        <w:footnoteReference w:id="353"/>
      </w:r>
      <w:r>
        <w:rPr>
          <w:rFonts w:ascii="IRNazanin" w:hAnsi="IRNazanin" w:eastAsia="IRNazanin" w:cs="IRNazanin"/>
          <w:lang w:bidi="fa-IR"/>
          <w:color w:val="111111"/>
          <w:sz w:val="28"/>
          <w:szCs w:val="28"/>
          <w:rtl/>
        </w:rPr>
        <w:t xml:space="preserve">على أن</w:t>
      </w:r>
    </w:p>
    <w:p>
      <w:pPr>
        <w:pStyle w:val="BookText"/>
      </w:pPr>
      <w:r>
        <w:rPr>
          <w:rFonts w:ascii="Amiri" w:hAnsi="Amiri" w:eastAsia="Amiri" w:cs="Amiri"/>
          <w:lang w:bidi="ar-SA"/>
          <w:color w:val="111111"/>
          <w:sz w:val="28"/>
          <w:szCs w:val="28"/>
          <w:rtl/>
        </w:rPr>
        <w:t xml:space="preserve">يأخذ منه سمناً،قال لايصلح»(6)</w:t>
      </w:r>
    </w:p>
    <w:p>
      <w:pPr>
        <w:pStyle w:val="BookText"/>
      </w:pPr>
      <w:r>
        <w:rPr>
          <w:rFonts w:ascii="IRNazanin" w:hAnsi="IRNazanin" w:eastAsia="IRNazanin" w:cs="IRNazanin"/>
          <w:lang w:bidi="fa-IR"/>
          <w:color w:val="111111"/>
          <w:sz w:val="28"/>
          <w:szCs w:val="28"/>
          <w:rtl/>
        </w:rPr>
        <w:t xml:space="preserve">الكافي ج5ص189ک17ب80ح14.</w:t>
      </w:r>
    </w:p>
    <w:p>
      <w:pPr>
        <w:pStyle w:val="BookText"/>
      </w:pPr>
      <w:r>
        <w:rPr>
          <w:rFonts w:ascii="Amiri" w:hAnsi="Amiri" w:eastAsia="Amiri" w:cs="Amiri"/>
          <w:lang w:bidi="ar-SA"/>
          <w:color w:val="111111"/>
          <w:sz w:val="28"/>
          <w:szCs w:val="28"/>
          <w:rtl/>
        </w:rPr>
        <w:t xml:space="preserve">التهذيب ج7ص43ب3ح70.</w:t>
      </w:r>
    </w:p>
    <w:p>
      <w:pPr>
        <w:pStyle w:val="BookText"/>
      </w:pPr>
      <w:r>
        <w:rPr>
          <w:rFonts w:ascii="Amiri" w:hAnsi="Amiri" w:eastAsia="Amiri" w:cs="Amiri"/>
          <w:lang w:bidi="ar-SA"/>
          <w:color w:val="111111"/>
          <w:sz w:val="28"/>
          <w:szCs w:val="28"/>
          <w:rtl/>
        </w:rPr>
        <w:t xml:space="preserve">التهذيب ج7ص97ب8ح20.</w:t>
      </w:r>
    </w:p>
    <w:p>
      <w:pPr>
        <w:pStyle w:val="BookText"/>
      </w:pPr>
      <w:r>
        <w:rPr>
          <w:rFonts w:ascii="IRNazanin" w:hAnsi="IRNazanin" w:eastAsia="IRNazanin" w:cs="IRNazanin"/>
          <w:lang w:bidi="fa-IR"/>
          <w:color w:val="111111"/>
          <w:sz w:val="28"/>
          <w:szCs w:val="28"/>
          <w:rtl/>
        </w:rPr>
        <w:t xml:space="preserve">الاستبصار ج3ص79ب50ح2.</w:t>
      </w:r>
    </w:p>
    <w:p>
      <w:pPr>
        <w:pStyle w:val="BookText"/>
      </w:pPr>
      <w:r>
        <w:rPr>
          <w:rFonts w:ascii="IRNazanin" w:hAnsi="IRNazanin" w:eastAsia="IRNazanin" w:cs="IRNazanin"/>
          <w:lang w:bidi="fa-IR"/>
          <w:color w:val="111111"/>
          <w:sz w:val="28"/>
          <w:szCs w:val="28"/>
          <w:rtl/>
        </w:rPr>
        <w:t xml:space="preserve">«عن رجل اسلف</w:t>
      </w:r>
      <w:r>
        <w:rPr>
          <w:rStyle w:val="FootnoteReference"/>
        </w:rPr>
        <w:footnoteReference w:id="354"/>
      </w:r>
      <w:r>
        <w:rPr>
          <w:rFonts w:ascii="Amiri" w:hAnsi="Amiri" w:eastAsia="Amiri" w:cs="Amiri"/>
          <w:lang w:bidi="ar-SA"/>
          <w:color w:val="111111"/>
          <w:sz w:val="28"/>
          <w:szCs w:val="28"/>
          <w:rtl/>
        </w:rPr>
        <w:t xml:space="preserve">في شيء يسلف</w:t>
      </w:r>
    </w:p>
    <w:p>
      <w:pPr>
        <w:pStyle w:val="BookText"/>
      </w:pPr>
      <w:r>
        <w:rPr>
          <w:rFonts w:ascii="Amiri" w:hAnsi="Amiri" w:eastAsia="Amiri" w:cs="Amiri"/>
          <w:lang w:bidi="ar-SA"/>
          <w:color w:val="111111"/>
          <w:sz w:val="28"/>
          <w:szCs w:val="28"/>
          <w:rtl/>
        </w:rPr>
        <w:t xml:space="preserve">الناس فيه من الثمار فذهب ثمارها</w:t>
      </w:r>
      <w:r>
        <w:rPr>
          <w:rStyle w:val="FootnoteReference"/>
        </w:rPr>
        <w:footnoteReference w:id="355"/>
      </w:r>
      <w:r>
        <w:rPr>
          <w:rFonts w:ascii="IRNazanin" w:hAnsi="IRNazanin" w:eastAsia="IRNazanin" w:cs="IRNazanin"/>
          <w:lang w:bidi="fa-IR"/>
          <w:color w:val="111111"/>
          <w:sz w:val="28"/>
          <w:szCs w:val="28"/>
          <w:rtl/>
        </w:rPr>
        <w:t xml:space="preserve">ولم</w:t>
      </w:r>
    </w:p>
    <w:p>
      <w:pPr>
        <w:pStyle w:val="BookText"/>
      </w:pPr>
      <w:r>
        <w:rPr>
          <w:rFonts w:ascii="Amiri" w:hAnsi="Amiri" w:eastAsia="Amiri" w:cs="Amiri"/>
          <w:lang w:bidi="ar-SA"/>
          <w:color w:val="111111"/>
          <w:sz w:val="28"/>
          <w:szCs w:val="28"/>
          <w:rtl/>
        </w:rPr>
        <w:t xml:space="preserve">يستوف سلفه قال:فليأخذ رأس ماله او</w:t>
      </w:r>
    </w:p>
    <w:p>
      <w:pPr>
        <w:pStyle w:val="BookText"/>
      </w:pPr>
      <w:r>
        <w:rPr>
          <w:rFonts w:ascii="Amiri" w:hAnsi="Amiri" w:eastAsia="Amiri" w:cs="Amiri"/>
          <w:lang w:bidi="ar-SA"/>
          <w:color w:val="111111"/>
          <w:sz w:val="28"/>
          <w:szCs w:val="28"/>
          <w:rtl/>
        </w:rPr>
        <w:t xml:space="preserve">لينظره»(6)</w:t>
      </w:r>
    </w:p>
    <w:p>
      <w:pPr>
        <w:pStyle w:val="BookText"/>
      </w:pPr>
      <w:r>
        <w:rPr>
          <w:rFonts w:ascii="Amiri" w:hAnsi="Amiri" w:eastAsia="Amiri" w:cs="Amiri"/>
          <w:lang w:bidi="ar-SA"/>
          <w:color w:val="111111"/>
          <w:sz w:val="28"/>
          <w:szCs w:val="28"/>
          <w:rtl/>
        </w:rPr>
        <w:t xml:space="preserve">الفقيه ج3ص165ب77ح8.</w:t>
      </w:r>
    </w:p>
    <w:p>
      <w:pPr>
        <w:pStyle w:val="BookText"/>
      </w:pPr>
      <w:r>
        <w:rPr>
          <w:rFonts w:ascii="Amiri" w:hAnsi="Amiri" w:eastAsia="Amiri" w:cs="Amiri"/>
          <w:lang w:bidi="ar-SA"/>
          <w:color w:val="111111"/>
          <w:sz w:val="28"/>
          <w:szCs w:val="28"/>
          <w:rtl/>
        </w:rPr>
        <w:t xml:space="preserve">التهذيب ج7ص31ب3ح19.</w:t>
      </w:r>
    </w:p>
    <w:p>
      <w:pPr>
        <w:pStyle w:val="BookText"/>
      </w:pPr>
      <w:r>
        <w:rPr>
          <w:rFonts w:ascii="IRNazanin" w:hAnsi="IRNazanin" w:eastAsia="IRNazanin" w:cs="IRNazanin"/>
          <w:lang w:bidi="fa-IR"/>
          <w:color w:val="111111"/>
          <w:sz w:val="28"/>
          <w:szCs w:val="28"/>
          <w:rtl/>
        </w:rPr>
        <w:t xml:space="preserve">الاستبصار ج3ص74ب48ح2.</w:t>
      </w:r>
    </w:p>
    <w:p>
      <w:pPr>
        <w:pStyle w:val="BookText"/>
      </w:pPr>
      <w:r>
        <w:rPr>
          <w:rFonts w:ascii="Amiri" w:hAnsi="Amiri" w:eastAsia="Amiri" w:cs="Amiri"/>
          <w:lang w:bidi="ar-SA"/>
          <w:color w:val="111111"/>
          <w:sz w:val="28"/>
          <w:szCs w:val="28"/>
          <w:rtl/>
        </w:rPr>
        <w:t xml:space="preserve">«عن رجل اسلفته دراهم في طعام فلما</w:t>
      </w:r>
    </w:p>
    <w:p>
      <w:pPr>
        <w:pStyle w:val="BookText"/>
      </w:pPr>
      <w:r>
        <w:rPr>
          <w:rFonts w:ascii="Amiri" w:hAnsi="Amiri" w:eastAsia="Amiri" w:cs="Amiri"/>
          <w:lang w:bidi="ar-SA"/>
          <w:color w:val="111111"/>
          <w:sz w:val="28"/>
          <w:szCs w:val="28"/>
          <w:rtl/>
        </w:rPr>
        <w:t xml:space="preserve">حلّ طعامي عليه بعث الى بدراهم فقال:</w:t>
      </w:r>
    </w:p>
    <w:p>
      <w:pPr>
        <w:pStyle w:val="BookText"/>
      </w:pPr>
      <w:r>
        <w:rPr>
          <w:rFonts w:ascii="Amiri" w:hAnsi="Amiri" w:eastAsia="Amiri" w:cs="Amiri"/>
          <w:lang w:bidi="ar-SA"/>
          <w:color w:val="111111"/>
          <w:sz w:val="28"/>
          <w:szCs w:val="28"/>
          <w:rtl/>
        </w:rPr>
        <w:t xml:space="preserve">اشتر لنفسك طعاما واستوف حقك،قال:</w:t>
      </w:r>
    </w:p>
    <w:p>
      <w:pPr>
        <w:pStyle w:val="BookText"/>
      </w:pPr>
      <w:r>
        <w:rPr>
          <w:rFonts w:ascii="Amiri" w:hAnsi="Amiri" w:eastAsia="Amiri" w:cs="Amiri"/>
          <w:lang w:bidi="ar-SA"/>
          <w:color w:val="111111"/>
          <w:sz w:val="28"/>
          <w:szCs w:val="28"/>
          <w:rtl/>
        </w:rPr>
        <w:t xml:space="preserve">ارى ان يولّي ذلك</w:t>
      </w:r>
      <w:r>
        <w:rPr>
          <w:rStyle w:val="FootnoteReference"/>
        </w:rPr>
        <w:footnoteReference w:id="356"/>
      </w:r>
      <w:r>
        <w:rPr>
          <w:rFonts w:ascii="Amiri" w:hAnsi="Amiri" w:eastAsia="Amiri" w:cs="Amiri"/>
          <w:lang w:bidi="ar-SA"/>
          <w:color w:val="111111"/>
          <w:sz w:val="28"/>
          <w:szCs w:val="28"/>
          <w:rtl/>
        </w:rPr>
        <w:t xml:space="preserve">غيرك و تقوم</w:t>
      </w:r>
      <w:r>
        <w:rPr>
          <w:rStyle w:val="FootnoteReference"/>
        </w:rPr>
        <w:footnoteReference w:id="357"/>
      </w:r>
      <w:r>
        <w:rPr>
          <w:rFonts w:ascii="IRNazanin" w:hAnsi="IRNazanin" w:eastAsia="IRNazanin" w:cs="IRNazanin"/>
          <w:lang w:bidi="fa-IR"/>
          <w:color w:val="111111"/>
          <w:sz w:val="28"/>
          <w:szCs w:val="28"/>
          <w:rtl/>
        </w:rPr>
        <w:t xml:space="preserve">معه</w:t>
      </w:r>
    </w:p>
    <w:p>
      <w:pPr>
        <w:pStyle w:val="BookText"/>
      </w:pPr>
      <w:r>
        <w:rPr>
          <w:rFonts w:ascii="IRNazanin" w:hAnsi="IRNazanin" w:eastAsia="IRNazanin" w:cs="IRNazanin"/>
          <w:lang w:bidi="fa-IR"/>
          <w:color w:val="111111"/>
          <w:sz w:val="28"/>
          <w:szCs w:val="28"/>
          <w:rtl/>
        </w:rPr>
        <w:t xml:space="preserve">حتى تقبض</w:t>
      </w:r>
      <w:r>
        <w:rPr>
          <w:rStyle w:val="FootnoteReference"/>
        </w:rPr>
        <w:footnoteReference w:id="358"/>
      </w:r>
      <w:r>
        <w:rPr>
          <w:rFonts w:ascii="Amiri" w:hAnsi="Amiri" w:eastAsia="Amiri" w:cs="Amiri"/>
          <w:lang w:bidi="ar-SA"/>
          <w:color w:val="111111"/>
          <w:sz w:val="28"/>
          <w:szCs w:val="28"/>
          <w:rtl/>
        </w:rPr>
        <w:t xml:space="preserve">الذي لك ولاتتولى انت</w:t>
      </w:r>
    </w:p>
    <w:p>
      <w:pPr>
        <w:pStyle w:val="BookText"/>
      </w:pPr>
      <w:r>
        <w:rPr>
          <w:rFonts w:ascii="IRNazanin" w:hAnsi="IRNazanin" w:eastAsia="IRNazanin" w:cs="IRNazanin"/>
          <w:lang w:bidi="fa-IR"/>
          <w:color w:val="111111"/>
          <w:sz w:val="28"/>
          <w:szCs w:val="28"/>
          <w:rtl/>
        </w:rPr>
        <w:t xml:space="preserve">شراه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ج5ص185ك17ب97ح5.</w:t>
      </w:r>
    </w:p>
    <w:p>
      <w:pPr>
        <w:pStyle w:val="BookText"/>
      </w:pPr>
      <w:r>
        <w:rPr>
          <w:rFonts w:ascii="Amiri" w:hAnsi="Amiri" w:eastAsia="Amiri" w:cs="Amiri"/>
          <w:lang w:bidi="ar-SA"/>
          <w:color w:val="111111"/>
          <w:sz w:val="28"/>
          <w:szCs w:val="28"/>
          <w:rtl/>
        </w:rPr>
        <w:t xml:space="preserve">الفقيه ج3ص164ب77ح1.</w:t>
      </w:r>
    </w:p>
    <w:p>
      <w:pPr>
        <w:pStyle w:val="BookText"/>
      </w:pPr>
      <w:r>
        <w:rPr>
          <w:rFonts w:ascii="Amiri" w:hAnsi="Amiri" w:eastAsia="Amiri" w:cs="Amiri"/>
          <w:lang w:bidi="ar-SA"/>
          <w:color w:val="111111"/>
          <w:sz w:val="28"/>
          <w:szCs w:val="28"/>
          <w:rtl/>
        </w:rPr>
        <w:t xml:space="preserve">التهذيب ج7ص29ب3ح13.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اسلم دراهم في خمسة-)</w:t>
      </w:r>
    </w:p>
    <w:p>
      <w:pPr>
        <w:pStyle w:val="BookText"/>
      </w:pPr>
      <w:r>
        <w:rPr>
          <w:rFonts w:ascii="Amiri" w:hAnsi="Amiri" w:eastAsia="Amiri" w:cs="Amiri"/>
          <w:lang w:bidi="ar-SA"/>
          <w:color w:val="111111"/>
          <w:sz w:val="28"/>
          <w:szCs w:val="28"/>
          <w:rtl/>
        </w:rPr>
        <w:t xml:space="preserve">يأتي تحت عنوان(عن رجل اسلم دراهمه</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«عن رجل اسلم دراهمه في خمسة</w:t>
      </w:r>
    </w:p>
    <w:p>
      <w:pPr>
        <w:pStyle w:val="BookText"/>
      </w:pPr>
      <w:r>
        <w:rPr>
          <w:rFonts w:ascii="Amiri" w:hAnsi="Amiri" w:eastAsia="Amiri" w:cs="Amiri"/>
          <w:lang w:bidi="ar-SA"/>
          <w:color w:val="111111"/>
          <w:sz w:val="28"/>
          <w:szCs w:val="28"/>
          <w:rtl/>
        </w:rPr>
        <w:t xml:space="preserve">مخاتيم</w:t>
      </w:r>
      <w:r>
        <w:rPr>
          <w:rStyle w:val="FootnoteReference"/>
        </w:rPr>
        <w:footnoteReference w:id="360"/>
      </w:r>
      <w:r>
        <w:rPr>
          <w:rFonts w:ascii="Amiri" w:hAnsi="Amiri" w:eastAsia="Amiri" w:cs="Amiri"/>
          <w:lang w:bidi="ar-SA"/>
          <w:color w:val="111111"/>
          <w:sz w:val="28"/>
          <w:szCs w:val="28"/>
          <w:rtl/>
        </w:rPr>
        <w:t xml:space="preserve">من حنطة أو شعير الى اجل</w:t>
      </w:r>
    </w:p>
    <w:p>
      <w:pPr>
        <w:pStyle w:val="BookText"/>
      </w:pPr>
      <w:r>
        <w:rPr>
          <w:rFonts w:ascii="Amiri" w:hAnsi="Amiri" w:eastAsia="Amiri" w:cs="Amiri"/>
          <w:lang w:bidi="ar-SA"/>
          <w:color w:val="111111"/>
          <w:sz w:val="28"/>
          <w:szCs w:val="28"/>
          <w:rtl/>
        </w:rPr>
        <w:t xml:space="preserve">مسمى وكان الذي عليه الحنطة والشعير</w:t>
      </w:r>
      <w:r>
        <w:rPr>
          <w:rStyle w:val="FootnoteReference"/>
        </w:rPr>
        <w:footnoteReference w:id="361"/>
      </w:r>
    </w:p>
    <w:p>
      <w:pPr>
        <w:pStyle w:val="BookText"/>
      </w:pPr>
      <w:r>
        <w:rPr>
          <w:rFonts w:ascii="Amiri" w:hAnsi="Amiri" w:eastAsia="Amiri" w:cs="Amiri"/>
          <w:lang w:bidi="ar-SA"/>
          <w:color w:val="111111"/>
          <w:sz w:val="28"/>
          <w:szCs w:val="28"/>
          <w:rtl/>
        </w:rPr>
        <w:t xml:space="preserve">لا يقدر على ان يقضيه جميع الذي له اذا</w:t>
      </w:r>
    </w:p>
    <w:p>
      <w:pPr>
        <w:pStyle w:val="BookText"/>
      </w:pPr>
      <w:r>
        <w:rPr>
          <w:rFonts w:ascii="Amiri" w:hAnsi="Amiri" w:eastAsia="Amiri" w:cs="Amiri"/>
          <w:lang w:bidi="ar-SA"/>
          <w:color w:val="111111"/>
          <w:sz w:val="28"/>
          <w:szCs w:val="28"/>
          <w:rtl/>
        </w:rPr>
        <w:t xml:space="preserve">حلّ</w:t>
      </w:r>
      <w:r>
        <w:rPr>
          <w:rStyle w:val="FootnoteReference"/>
        </w:rPr>
        <w:footnoteReference w:id="362"/>
      </w:r>
      <w:r>
        <w:rPr>
          <w:rFonts w:ascii="IRNazanin" w:hAnsi="IRNazanin" w:eastAsia="IRNazanin" w:cs="IRNazanin"/>
          <w:lang w:bidi="fa-IR"/>
          <w:color w:val="111111"/>
          <w:sz w:val="28"/>
          <w:szCs w:val="28"/>
          <w:rtl/>
        </w:rPr>
        <w:t xml:space="preserve">فسأل صاحب الحق</w:t>
      </w:r>
      <w:r>
        <w:rPr>
          <w:rStyle w:val="FootnoteReference"/>
        </w:rPr>
        <w:footnoteReference w:id="363"/>
      </w:r>
      <w:r>
        <w:rPr>
          <w:rFonts w:ascii="Amiri" w:hAnsi="Amiri" w:eastAsia="Amiri" w:cs="Amiri"/>
          <w:lang w:bidi="ar-SA"/>
          <w:color w:val="111111"/>
          <w:sz w:val="28"/>
          <w:szCs w:val="28"/>
          <w:rtl/>
        </w:rPr>
        <w:t xml:space="preserve">ان يأخذ نصف</w:t>
      </w:r>
    </w:p>
    <w:p>
      <w:pPr>
        <w:pStyle w:val="BookText"/>
      </w:pPr>
      <w:r>
        <w:rPr>
          <w:rFonts w:ascii="Amiri" w:hAnsi="Amiri" w:eastAsia="Amiri" w:cs="Amiri"/>
          <w:lang w:bidi="ar-SA"/>
          <w:color w:val="111111"/>
          <w:sz w:val="28"/>
          <w:szCs w:val="28"/>
          <w:rtl/>
        </w:rPr>
        <w:t xml:space="preserve">الطعام او ثلثه او اقل من ذلك او اكثر ويأخذ</w:t>
      </w:r>
    </w:p>
    <w:p>
      <w:pPr>
        <w:pStyle w:val="BookText"/>
      </w:pPr>
      <w:r>
        <w:rPr>
          <w:rFonts w:ascii="Amiri" w:hAnsi="Amiri" w:eastAsia="Amiri" w:cs="Amiri"/>
          <w:lang w:bidi="ar-SA"/>
          <w:color w:val="111111"/>
          <w:sz w:val="28"/>
          <w:szCs w:val="28"/>
          <w:rtl/>
        </w:rPr>
        <w:t xml:space="preserve">رأس مال ما بقي من الطعام دراهم،قال:</w:t>
      </w:r>
    </w:p>
    <w:p>
      <w:pPr>
        <w:pStyle w:val="BookText"/>
      </w:pPr>
      <w:r>
        <w:rPr>
          <w:rFonts w:ascii="Amiri" w:hAnsi="Amiri" w:eastAsia="Amiri" w:cs="Amiri"/>
          <w:lang w:bidi="ar-SA"/>
          <w:color w:val="111111"/>
          <w:sz w:val="28"/>
          <w:szCs w:val="28"/>
          <w:rtl/>
        </w:rPr>
        <w:t xml:space="preserve">لا بأس،والزعفران يسلم</w:t>
      </w:r>
      <w:r>
        <w:rPr>
          <w:rStyle w:val="FootnoteReference"/>
        </w:rPr>
        <w:footnoteReference w:id="364"/>
      </w:r>
      <w:r>
        <w:rPr>
          <w:rFonts w:ascii="Amiri" w:hAnsi="Amiri" w:eastAsia="Amiri" w:cs="Amiri"/>
          <w:lang w:bidi="ar-SA"/>
          <w:color w:val="111111"/>
          <w:sz w:val="28"/>
          <w:szCs w:val="28"/>
          <w:rtl/>
        </w:rPr>
        <w:t xml:space="preserve">فيه الرجل</w:t>
      </w:r>
    </w:p>
    <w:p>
      <w:pPr>
        <w:pStyle w:val="BookText"/>
      </w:pPr>
      <w:r>
        <w:rPr>
          <w:rFonts w:ascii="Amiri" w:hAnsi="Amiri" w:eastAsia="Amiri" w:cs="Amiri"/>
          <w:lang w:bidi="ar-SA"/>
          <w:color w:val="111111"/>
          <w:sz w:val="28"/>
          <w:szCs w:val="28"/>
          <w:rtl/>
        </w:rPr>
        <w:t xml:space="preserve">دراهم في عشرين مثقالاً اَو اَقَل من ذلك او</w:t>
      </w:r>
    </w:p>
    <w:p>
      <w:pPr>
        <w:pStyle w:val="BookText"/>
      </w:pPr>
      <w:r>
        <w:rPr>
          <w:rFonts w:ascii="IRNazanin" w:hAnsi="IRNazanin" w:eastAsia="IRNazanin" w:cs="IRNazanin"/>
          <w:lang w:bidi="fa-IR"/>
          <w:color w:val="111111"/>
          <w:sz w:val="28"/>
          <w:szCs w:val="28"/>
          <w:rtl/>
        </w:rPr>
        <w:t xml:space="preserve">اکثر قال:لا بأس ان لم يقدر الذي عليه</w:t>
      </w:r>
    </w:p>
    <w:p>
      <w:pPr>
        <w:pStyle w:val="BookText"/>
      </w:pPr>
      <w:r>
        <w:rPr>
          <w:rFonts w:ascii="Amiri" w:hAnsi="Amiri" w:eastAsia="Amiri" w:cs="Amiri"/>
          <w:lang w:bidi="ar-SA"/>
          <w:color w:val="111111"/>
          <w:sz w:val="28"/>
          <w:szCs w:val="28"/>
          <w:rtl/>
        </w:rPr>
        <w:t xml:space="preserve">الزعفران ان يعطيه جميع ماله،ان يأخذ</w:t>
      </w:r>
    </w:p>
    <w:p>
      <w:pPr>
        <w:pStyle w:val="BookText"/>
      </w:pPr>
      <w:r>
        <w:rPr>
          <w:rFonts w:ascii="Amiri" w:hAnsi="Amiri" w:eastAsia="Amiri" w:cs="Amiri"/>
          <w:lang w:bidi="ar-SA"/>
          <w:color w:val="111111"/>
          <w:sz w:val="28"/>
          <w:szCs w:val="28"/>
          <w:rtl/>
        </w:rPr>
        <w:t xml:space="preserve">نصف حقه او ثلثه او ثليثه،ويأخذ رأس مال</w:t>
      </w:r>
    </w:p>
    <w:p>
      <w:pPr>
        <w:pStyle w:val="BookText"/>
      </w:pPr>
      <w:r>
        <w:rPr>
          <w:rFonts w:ascii="Amiri" w:hAnsi="Amiri" w:eastAsia="Amiri" w:cs="Amiri"/>
          <w:lang w:bidi="ar-SA"/>
          <w:color w:val="111111"/>
          <w:sz w:val="28"/>
          <w:szCs w:val="28"/>
          <w:rtl/>
        </w:rPr>
        <w:t xml:space="preserve">ما بقي من حقه</w:t>
      </w:r>
      <w:r>
        <w:rPr>
          <w:rStyle w:val="FootnoteReference"/>
        </w:rPr>
        <w:footnoteReference w:id="365"/>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ج5ص186ک17ب79ح10.</w:t>
      </w:r>
    </w:p>
    <w:p>
      <w:pPr>
        <w:pStyle w:val="BookText"/>
      </w:pPr>
      <w:r>
        <w:rPr>
          <w:rFonts w:ascii="Amiri" w:hAnsi="Amiri" w:eastAsia="Amiri" w:cs="Amiri"/>
          <w:lang w:bidi="ar-SA"/>
          <w:color w:val="111111"/>
          <w:sz w:val="28"/>
          <w:szCs w:val="28"/>
          <w:rtl/>
        </w:rPr>
        <w:t xml:space="preserve">الفقيه ج3ص29ب77ح15.</w:t>
      </w:r>
    </w:p>
    <w:p>
      <w:pPr>
        <w:pStyle w:val="BookText"/>
      </w:pPr>
      <w:r>
        <w:rPr>
          <w:rFonts w:ascii="Amiri" w:hAnsi="Amiri" w:eastAsia="Amiri" w:cs="Amiri"/>
          <w:lang w:bidi="ar-SA"/>
          <w:color w:val="111111"/>
          <w:sz w:val="28"/>
          <w:szCs w:val="28"/>
          <w:rtl/>
        </w:rPr>
        <w:t xml:space="preserve">التهذيب ج7ص169ب3ح12.</w:t>
      </w:r>
    </w:p>
    <w:p>
      <w:pPr>
        <w:pStyle w:val="BookText"/>
      </w:pPr>
      <w:r>
        <w:rPr>
          <w:rFonts w:ascii="Amiri" w:hAnsi="Amiri" w:eastAsia="Amiri" w:cs="Amiri"/>
          <w:lang w:bidi="ar-SA"/>
          <w:color w:val="111111"/>
          <w:sz w:val="28"/>
          <w:szCs w:val="28"/>
          <w:rtl/>
        </w:rPr>
        <w:t xml:space="preserve">«عن رجل اسلم في وصف اسنان</w:t>
      </w:r>
    </w:p>
    <w:p>
      <w:pPr>
        <w:pStyle w:val="BookText"/>
      </w:pPr>
      <w:r>
        <w:rPr>
          <w:rFonts w:ascii="Amiri" w:hAnsi="Amiri" w:eastAsia="Amiri" w:cs="Amiri"/>
          <w:lang w:bidi="ar-SA"/>
          <w:color w:val="111111"/>
          <w:sz w:val="28"/>
          <w:szCs w:val="28"/>
          <w:rtl/>
        </w:rPr>
        <w:t xml:space="preserve">معلومة وغير معلومة ثم يعطى دون شرطه</w:t>
      </w:r>
    </w:p>
    <w:p>
      <w:pPr>
        <w:pStyle w:val="BookText"/>
      </w:pPr>
      <w:r>
        <w:rPr>
          <w:rFonts w:ascii="Amiri" w:hAnsi="Amiri" w:eastAsia="Amiri" w:cs="Amiri"/>
          <w:lang w:bidi="ar-SA"/>
          <w:color w:val="111111"/>
          <w:sz w:val="28"/>
          <w:szCs w:val="28"/>
          <w:rtl/>
        </w:rPr>
        <w:t xml:space="preserve">قال:اذا كان بِطَيبة نفس منك و منه فلا بأس،</w:t>
      </w:r>
    </w:p>
    <w:p>
      <w:pPr>
        <w:pStyle w:val="BookText"/>
      </w:pPr>
      <w:r>
        <w:rPr>
          <w:rFonts w:ascii="Amiri" w:hAnsi="Amiri" w:eastAsia="Amiri" w:cs="Amiri"/>
          <w:lang w:bidi="ar-SA"/>
          <w:color w:val="111111"/>
          <w:sz w:val="28"/>
          <w:szCs w:val="28"/>
          <w:rtl/>
        </w:rPr>
        <w:t xml:space="preserve">قال وسألته عن الرجل يسلف في الغنم</w:t>
      </w:r>
    </w:p>
    <w:p>
      <w:pPr>
        <w:pStyle w:val="BookText"/>
      </w:pPr>
      <w:r>
        <w:rPr>
          <w:rFonts w:ascii="Amiri" w:hAnsi="Amiri" w:eastAsia="Amiri" w:cs="Amiri"/>
          <w:lang w:bidi="ar-SA"/>
          <w:color w:val="111111"/>
          <w:sz w:val="28"/>
          <w:szCs w:val="28"/>
          <w:rtl/>
        </w:rPr>
        <w:t xml:space="preserve">الثنيان والجذعان وغير ذلك الى اجل</w:t>
      </w:r>
    </w:p>
    <w:p>
      <w:pPr>
        <w:pStyle w:val="BookText"/>
      </w:pPr>
      <w:r>
        <w:rPr>
          <w:rFonts w:ascii="Amiri" w:hAnsi="Amiri" w:eastAsia="Amiri" w:cs="Amiri"/>
          <w:lang w:bidi="ar-SA"/>
          <w:color w:val="111111"/>
          <w:sz w:val="28"/>
          <w:szCs w:val="28"/>
          <w:rtl/>
        </w:rPr>
        <w:t xml:space="preserve">مسمى،قال:لا بأس به فان لم يقدر الذي</w:t>
      </w:r>
    </w:p>
    <w:p>
      <w:pPr>
        <w:pStyle w:val="BookText"/>
      </w:pPr>
      <w:r>
        <w:rPr>
          <w:rFonts w:ascii="Amiri" w:hAnsi="Amiri" w:eastAsia="Amiri" w:cs="Amiri"/>
          <w:lang w:bidi="ar-SA"/>
          <w:color w:val="111111"/>
          <w:sz w:val="28"/>
          <w:szCs w:val="28"/>
          <w:rtl/>
        </w:rPr>
        <w:t xml:space="preserve">عليه على جميع ما عليه فسئل ان يأخذ</w:t>
      </w:r>
    </w:p>
    <w:p>
      <w:pPr>
        <w:pStyle w:val="BookText"/>
      </w:pPr>
      <w:r>
        <w:rPr>
          <w:rFonts w:ascii="Amiri" w:hAnsi="Amiri" w:eastAsia="Amiri" w:cs="Amiri"/>
          <w:lang w:bidi="ar-SA"/>
          <w:color w:val="111111"/>
          <w:sz w:val="28"/>
          <w:szCs w:val="28"/>
          <w:rtl/>
        </w:rPr>
        <w:t xml:space="preserve">صاحب الحق نصف الغنم أو ثلثها ويأخذ</w:t>
      </w:r>
    </w:p>
    <w:p>
      <w:pPr>
        <w:pStyle w:val="BookText"/>
      </w:pPr>
      <w:r>
        <w:rPr>
          <w:rFonts w:ascii="Amiri" w:hAnsi="Amiri" w:eastAsia="Amiri" w:cs="Amiri"/>
          <w:lang w:bidi="ar-SA"/>
          <w:color w:val="111111"/>
          <w:sz w:val="28"/>
          <w:szCs w:val="28"/>
          <w:rtl/>
        </w:rPr>
        <w:t xml:space="preserve">رأس مال ما بقي من الغنم دراهم،قال:</w:t>
      </w:r>
    </w:p>
    <w:p>
      <w:pPr>
        <w:pStyle w:val="BookText"/>
      </w:pPr>
      <w:r>
        <w:rPr>
          <w:rFonts w:ascii="Amiri" w:hAnsi="Amiri" w:eastAsia="Amiri" w:cs="Amiri"/>
          <w:lang w:bidi="ar-SA"/>
          <w:color w:val="111111"/>
          <w:sz w:val="28"/>
          <w:szCs w:val="28"/>
          <w:rtl/>
        </w:rPr>
        <w:t xml:space="preserve">لا بأس ولا يأخذ دون شرطه الا بطيبة نفس</w:t>
      </w:r>
    </w:p>
    <w:p>
      <w:pPr>
        <w:pStyle w:val="BookText"/>
      </w:pPr>
      <w:r>
        <w:rPr>
          <w:rFonts w:ascii="IRNazanin" w:hAnsi="IRNazanin" w:eastAsia="IRNazanin" w:cs="IRNazanin"/>
          <w:lang w:bidi="fa-IR"/>
          <w:color w:val="111111"/>
          <w:sz w:val="28"/>
          <w:szCs w:val="28"/>
          <w:rtl/>
        </w:rPr>
        <w:t xml:space="preserve">صاحبه»(6)</w:t>
      </w:r>
    </w:p>
    <w:p>
      <w:pPr>
        <w:pStyle w:val="BookText"/>
      </w:pPr>
      <w:r>
        <w:rPr>
          <w:rFonts w:ascii="IRNazanin" w:hAnsi="IRNazanin" w:eastAsia="IRNazanin" w:cs="IRNazanin"/>
          <w:lang w:bidi="fa-IR"/>
          <w:color w:val="111111"/>
          <w:sz w:val="28"/>
          <w:szCs w:val="28"/>
          <w:rtl/>
        </w:rPr>
        <w:t xml:space="preserve">الكافي ج5ص221ک17ب99ح9.</w:t>
      </w:r>
    </w:p>
    <w:p>
      <w:pPr>
        <w:pStyle w:val="BookText"/>
      </w:pPr>
      <w:r>
        <w:rPr>
          <w:rFonts w:ascii="IRNazanin" w:hAnsi="IRNazanin" w:eastAsia="IRNazanin" w:cs="IRNazanin"/>
          <w:lang w:bidi="fa-IR"/>
          <w:color w:val="111111"/>
          <w:sz w:val="28"/>
          <w:szCs w:val="28"/>
          <w:rtl/>
        </w:rPr>
        <w:t xml:space="preserve">(عن رجل اشتری من رجل ماة من صفر-)</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(عن رجل اعطا عبده عشرة-)انظر الربا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باع</w:t>
      </w:r>
      <w:r>
        <w:rPr>
          <w:rStyle w:val="FootnoteReference"/>
        </w:rPr>
        <w:footnoteReference w:id="366"/>
      </w:r>
      <w:r>
        <w:rPr>
          <w:rFonts w:ascii="Amiri" w:hAnsi="Amiri" w:eastAsia="Amiri" w:cs="Amiri"/>
          <w:lang w:bidi="ar-SA"/>
          <w:color w:val="111111"/>
          <w:sz w:val="28"/>
          <w:szCs w:val="28"/>
          <w:rtl/>
        </w:rPr>
        <w:t xml:space="preserve">بيعاً ليس عنده الى</w:t>
      </w:r>
    </w:p>
    <w:p>
      <w:pPr>
        <w:pStyle w:val="BookText"/>
      </w:pPr>
      <w:r>
        <w:rPr>
          <w:rFonts w:ascii="Amiri" w:hAnsi="Amiri" w:eastAsia="Amiri" w:cs="Amiri"/>
          <w:lang w:bidi="ar-SA"/>
          <w:color w:val="111111"/>
          <w:sz w:val="28"/>
          <w:szCs w:val="28"/>
          <w:rtl/>
        </w:rPr>
        <w:t xml:space="preserve">اجل وضمن له البيع</w:t>
      </w:r>
      <w:r>
        <w:rPr>
          <w:rStyle w:val="FootnoteReference"/>
        </w:rPr>
        <w:footnoteReference w:id="367"/>
      </w:r>
      <w:r>
        <w:rPr>
          <w:rFonts w:ascii="IRNazanin" w:hAnsi="IRNazanin" w:eastAsia="IRNazanin" w:cs="IRNazanin"/>
          <w:lang w:bidi="fa-IR"/>
          <w:color w:val="111111"/>
          <w:sz w:val="28"/>
          <w:szCs w:val="28"/>
          <w:rtl/>
        </w:rPr>
        <w:t xml:space="preserve">قال:لا بأس به»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ج5ص200ک17ب87ح2.</w:t>
      </w:r>
    </w:p>
    <w:p>
      <w:pPr>
        <w:pStyle w:val="BookText"/>
      </w:pPr>
      <w:r>
        <w:rPr>
          <w:rFonts w:ascii="Amiri" w:hAnsi="Amiri" w:eastAsia="Amiri" w:cs="Amiri"/>
          <w:lang w:bidi="ar-SA"/>
          <w:color w:val="111111"/>
          <w:sz w:val="28"/>
          <w:szCs w:val="28"/>
          <w:rtl/>
        </w:rPr>
        <w:t xml:space="preserve">الكافي ج5ص201ك17ب78ح8.</w:t>
      </w:r>
    </w:p>
    <w:p>
      <w:pPr>
        <w:pStyle w:val="BookText"/>
      </w:pPr>
      <w:r>
        <w:rPr>
          <w:rFonts w:ascii="Amiri" w:hAnsi="Amiri" w:eastAsia="Amiri" w:cs="Amiri"/>
          <w:lang w:bidi="ar-SA"/>
          <w:color w:val="111111"/>
          <w:sz w:val="28"/>
          <w:szCs w:val="28"/>
          <w:rtl/>
        </w:rPr>
        <w:t xml:space="preserve">التهذيب ج7ص27ب3ح5.</w:t>
      </w:r>
    </w:p>
    <w:p>
      <w:pPr>
        <w:pStyle w:val="BookText"/>
      </w:pPr>
      <w:r>
        <w:rPr>
          <w:rFonts w:ascii="Amiri" w:hAnsi="Amiri" w:eastAsia="Amiri" w:cs="Amiri"/>
          <w:lang w:bidi="ar-SA"/>
          <w:color w:val="111111"/>
          <w:sz w:val="28"/>
          <w:szCs w:val="28"/>
          <w:rtl/>
        </w:rPr>
        <w:t xml:space="preserve">التهذيب ج7ص28 ب3ح6.</w:t>
      </w:r>
    </w:p>
    <w:p>
      <w:pPr>
        <w:pStyle w:val="BookText"/>
      </w:pPr>
      <w:r>
        <w:rPr>
          <w:rFonts w:ascii="Amiri" w:hAnsi="Amiri" w:eastAsia="Amiri" w:cs="Amiri"/>
          <w:lang w:bidi="ar-SA"/>
          <w:color w:val="111111"/>
          <w:sz w:val="28"/>
          <w:szCs w:val="28"/>
          <w:rtl/>
        </w:rPr>
        <w:t xml:space="preserve">التهذيب ج7ص44ب3ح77.</w:t>
      </w:r>
    </w:p>
    <w:p>
      <w:pPr>
        <w:pStyle w:val="BookText"/>
      </w:pPr>
      <w:r>
        <w:rPr>
          <w:rFonts w:ascii="IRNazanin" w:hAnsi="IRNazanin" w:eastAsia="IRNazanin" w:cs="IRNazanin"/>
          <w:lang w:bidi="fa-IR"/>
          <w:color w:val="111111"/>
          <w:sz w:val="28"/>
          <w:szCs w:val="28"/>
          <w:rtl/>
        </w:rPr>
        <w:t xml:space="preserve">(عن رجل باع طعاما بدراهم-)</w:t>
      </w:r>
    </w:p>
    <w:p>
      <w:pPr>
        <w:pStyle w:val="BookText"/>
      </w:pPr>
      <w:r>
        <w:rPr>
          <w:rFonts w:ascii="Amiri" w:hAnsi="Amiri" w:eastAsia="Amiri" w:cs="Amiri"/>
          <w:lang w:bidi="ar-SA"/>
          <w:color w:val="111111"/>
          <w:sz w:val="28"/>
          <w:szCs w:val="28"/>
          <w:rtl/>
        </w:rPr>
        <w:t xml:space="preserve">انظر النسيئة</w:t>
      </w:r>
    </w:p>
    <w:p>
      <w:pPr>
        <w:pStyle w:val="BookText"/>
      </w:pPr>
      <w:r>
        <w:rPr>
          <w:rFonts w:ascii="Amiri" w:hAnsi="Amiri" w:eastAsia="Amiri" w:cs="Amiri"/>
          <w:lang w:bidi="ar-SA"/>
          <w:color w:val="111111"/>
          <w:sz w:val="28"/>
          <w:szCs w:val="28"/>
          <w:rtl/>
        </w:rPr>
        <w:t xml:space="preserve">«عن رجل كان له</w:t>
      </w:r>
      <w:r>
        <w:rPr>
          <w:rStyle w:val="FootnoteReference"/>
        </w:rPr>
        <w:footnoteReference w:id="368"/>
      </w:r>
      <w:r>
        <w:rPr>
          <w:rFonts w:ascii="IRNazanin" w:hAnsi="IRNazanin" w:eastAsia="IRNazanin" w:cs="IRNazanin"/>
          <w:lang w:bidi="fa-IR"/>
          <w:color w:val="111111"/>
          <w:sz w:val="28"/>
          <w:szCs w:val="28"/>
          <w:rtl/>
        </w:rPr>
        <w:t xml:space="preserve">على رجل دراهم</w:t>
      </w:r>
    </w:p>
    <w:p>
      <w:pPr>
        <w:pStyle w:val="BookText"/>
      </w:pPr>
      <w:r>
        <w:rPr>
          <w:rFonts w:ascii="IRNazanin" w:hAnsi="IRNazanin" w:eastAsia="IRNazanin" w:cs="IRNazanin"/>
          <w:lang w:bidi="fa-IR"/>
          <w:color w:val="111111"/>
          <w:sz w:val="28"/>
          <w:szCs w:val="28"/>
          <w:rtl/>
        </w:rPr>
        <w:t xml:space="preserve">من ثمن غنم اشتراها منه فأتی الطالب</w:t>
      </w:r>
    </w:p>
    <w:p>
      <w:pPr>
        <w:pStyle w:val="BookText"/>
      </w:pPr>
      <w:r>
        <w:rPr>
          <w:rFonts w:ascii="Amiri" w:hAnsi="Amiri" w:eastAsia="Amiri" w:cs="Amiri"/>
          <w:lang w:bidi="ar-SA"/>
          <w:color w:val="111111"/>
          <w:sz w:val="28"/>
          <w:szCs w:val="28"/>
          <w:rtl/>
        </w:rPr>
        <w:t xml:space="preserve">المطلوب يتقاضاه فقال له المطلوب:ابيعك</w:t>
      </w:r>
    </w:p>
    <w:p>
      <w:pPr>
        <w:pStyle w:val="BookText"/>
      </w:pPr>
      <w:r>
        <w:rPr>
          <w:rFonts w:ascii="Amiri" w:hAnsi="Amiri" w:eastAsia="Amiri" w:cs="Amiri"/>
          <w:lang w:bidi="ar-SA"/>
          <w:color w:val="111111"/>
          <w:sz w:val="28"/>
          <w:szCs w:val="28"/>
          <w:rtl/>
        </w:rPr>
        <w:t xml:space="preserve">هذا الغنم بدراهمك التي لك عندي فرضي</w:t>
      </w:r>
    </w:p>
    <w:p>
      <w:pPr>
        <w:pStyle w:val="BookText"/>
      </w:pPr>
      <w:r>
        <w:rPr>
          <w:rFonts w:ascii="Amiri" w:hAnsi="Amiri" w:eastAsia="Amiri" w:cs="Amiri"/>
          <w:lang w:bidi="ar-SA"/>
          <w:color w:val="111111"/>
          <w:sz w:val="28"/>
          <w:szCs w:val="28"/>
          <w:rtl/>
        </w:rPr>
        <w:t xml:space="preserve">قال:لا بأس بذلك»(6)</w:t>
      </w:r>
    </w:p>
    <w:p>
      <w:pPr>
        <w:pStyle w:val="BookText"/>
      </w:pPr>
      <w:r>
        <w:rPr>
          <w:rFonts w:ascii="Amiri" w:hAnsi="Amiri" w:eastAsia="Amiri" w:cs="Amiri"/>
          <w:lang w:bidi="ar-SA"/>
          <w:color w:val="111111"/>
          <w:sz w:val="28"/>
          <w:szCs w:val="28"/>
          <w:rtl/>
        </w:rPr>
        <w:t xml:space="preserve">الفقيه ج3ص165ب77ح7.</w:t>
      </w:r>
    </w:p>
    <w:p>
      <w:pPr>
        <w:pStyle w:val="BookText"/>
      </w:pPr>
      <w:r>
        <w:rPr>
          <w:rFonts w:ascii="Amiri" w:hAnsi="Amiri" w:eastAsia="Amiri" w:cs="Amiri"/>
          <w:lang w:bidi="ar-SA"/>
          <w:color w:val="111111"/>
          <w:sz w:val="28"/>
          <w:szCs w:val="28"/>
          <w:rtl/>
        </w:rPr>
        <w:t xml:space="preserve">التهذيب ج7ص43ب3ح69.</w:t>
      </w:r>
    </w:p>
    <w:p>
      <w:pPr>
        <w:pStyle w:val="BookText"/>
      </w:pPr>
      <w:r>
        <w:rPr>
          <w:rFonts w:ascii="IRNazanin" w:hAnsi="IRNazanin" w:eastAsia="IRNazanin" w:cs="IRNazanin"/>
          <w:lang w:bidi="fa-IR"/>
          <w:color w:val="111111"/>
          <w:sz w:val="28"/>
          <w:szCs w:val="28"/>
          <w:rtl/>
        </w:rPr>
        <w:t xml:space="preserve">«عن رجل له</w:t>
      </w:r>
      <w:r>
        <w:rPr>
          <w:rStyle w:val="FootnoteReference"/>
        </w:rPr>
        <w:footnoteReference w:id="369"/>
      </w:r>
      <w:r>
        <w:rPr>
          <w:rFonts w:ascii="IRNazanin" w:hAnsi="IRNazanin" w:eastAsia="IRNazanin" w:cs="IRNazanin"/>
          <w:lang w:bidi="fa-IR"/>
          <w:color w:val="111111"/>
          <w:sz w:val="28"/>
          <w:szCs w:val="28"/>
          <w:rtl/>
        </w:rPr>
        <w:t xml:space="preserve">على آخر تمر،او</w:t>
      </w:r>
    </w:p>
    <w:p>
      <w:pPr>
        <w:pStyle w:val="BookText"/>
      </w:pPr>
      <w:r>
        <w:rPr>
          <w:rFonts w:ascii="IRNazanin" w:hAnsi="IRNazanin" w:eastAsia="IRNazanin" w:cs="IRNazanin"/>
          <w:lang w:bidi="fa-IR"/>
          <w:color w:val="111111"/>
          <w:sz w:val="28"/>
          <w:szCs w:val="28"/>
          <w:rtl/>
        </w:rPr>
        <w:t xml:space="preserve">شعیر،او حنطة،ايأخذ بقيمته دراهم؟قال:</w:t>
      </w:r>
    </w:p>
    <w:p>
      <w:pPr>
        <w:pStyle w:val="BookText"/>
      </w:pPr>
      <w:r>
        <w:rPr>
          <w:rFonts w:ascii="Amiri" w:hAnsi="Amiri" w:eastAsia="Amiri" w:cs="Amiri"/>
          <w:lang w:bidi="ar-SA"/>
          <w:color w:val="111111"/>
          <w:sz w:val="28"/>
          <w:szCs w:val="28"/>
          <w:rtl/>
        </w:rPr>
        <w:t xml:space="preserve">اذا قومه دراهم فسد لأن الأصل الذي</w:t>
      </w:r>
    </w:p>
    <w:p>
      <w:pPr>
        <w:pStyle w:val="BookText"/>
      </w:pPr>
      <w:r>
        <w:rPr>
          <w:rFonts w:ascii="IRNazanin" w:hAnsi="IRNazanin" w:eastAsia="IRNazanin" w:cs="IRNazanin"/>
          <w:lang w:bidi="fa-IR"/>
          <w:color w:val="111111"/>
          <w:sz w:val="28"/>
          <w:szCs w:val="28"/>
          <w:rtl/>
        </w:rPr>
        <w:t xml:space="preserve">يشتری به دراهم فلا يصلح دراهم بدراهم،</w:t>
      </w:r>
    </w:p>
    <w:p>
      <w:pPr>
        <w:pStyle w:val="BookText"/>
      </w:pPr>
      <w:r>
        <w:rPr>
          <w:rFonts w:ascii="IRNazanin" w:hAnsi="IRNazanin" w:eastAsia="IRNazanin" w:cs="IRNazanin"/>
          <w:lang w:bidi="fa-IR"/>
          <w:color w:val="111111"/>
          <w:sz w:val="28"/>
          <w:szCs w:val="28"/>
          <w:rtl/>
        </w:rPr>
        <w:t xml:space="preserve">وسألته عن رجل اعطى عبده</w:t>
      </w:r>
      <w:r>
        <w:rPr>
          <w:rStyle w:val="FootnoteReference"/>
        </w:rPr>
        <w:footnoteReference w:id="370"/>
      </w:r>
      <w:r>
        <w:rPr>
          <w:rFonts w:ascii="Amiri" w:hAnsi="Amiri" w:eastAsia="Amiri" w:cs="Amiri"/>
          <w:lang w:bidi="ar-SA"/>
          <w:color w:val="111111"/>
          <w:sz w:val="28"/>
          <w:szCs w:val="28"/>
          <w:rtl/>
        </w:rPr>
        <w:t xml:space="preserve">عشرة</w:t>
      </w:r>
    </w:p>
    <w:p>
      <w:pPr>
        <w:pStyle w:val="BookText"/>
      </w:pPr>
      <w:r>
        <w:rPr>
          <w:rFonts w:ascii="Amiri" w:hAnsi="Amiri" w:eastAsia="Amiri" w:cs="Amiri"/>
          <w:lang w:bidi="ar-SA"/>
          <w:color w:val="111111"/>
          <w:sz w:val="28"/>
          <w:szCs w:val="28"/>
          <w:rtl/>
        </w:rPr>
        <w:t xml:space="preserve">دراهم على أن يؤدي العبد كل شهر عشرة</w:t>
      </w:r>
    </w:p>
    <w:p>
      <w:pPr>
        <w:pStyle w:val="BookText"/>
      </w:pPr>
      <w:r>
        <w:rPr>
          <w:rFonts w:ascii="IRNazanin" w:hAnsi="IRNazanin" w:eastAsia="IRNazanin" w:cs="IRNazanin"/>
          <w:lang w:bidi="fa-IR"/>
          <w:color w:val="111111"/>
          <w:sz w:val="28"/>
          <w:szCs w:val="28"/>
          <w:rtl/>
        </w:rPr>
        <w:t xml:space="preserve">دراهم ایحل ذلك؟قال:لا بأس»(4)</w:t>
      </w:r>
    </w:p>
    <w:p>
      <w:pPr>
        <w:pStyle w:val="BookText"/>
      </w:pPr>
      <w:r>
        <w:rPr>
          <w:rFonts w:ascii="Amiri" w:hAnsi="Amiri" w:eastAsia="Amiri" w:cs="Amiri"/>
          <w:lang w:bidi="ar-SA"/>
          <w:color w:val="111111"/>
          <w:sz w:val="28"/>
          <w:szCs w:val="28"/>
          <w:rtl/>
        </w:rPr>
        <w:t xml:space="preserve">التهذيب ج7ص30ب3ح17.</w:t>
      </w:r>
    </w:p>
    <w:p>
      <w:pPr>
        <w:pStyle w:val="BookText"/>
      </w:pPr>
      <w:r>
        <w:rPr>
          <w:rFonts w:ascii="IRNazanin" w:hAnsi="IRNazanin" w:eastAsia="IRNazanin" w:cs="IRNazanin"/>
          <w:lang w:bidi="fa-IR"/>
          <w:color w:val="111111"/>
          <w:sz w:val="28"/>
          <w:szCs w:val="28"/>
          <w:rtl/>
        </w:rPr>
        <w:t xml:space="preserve">الاستبصار ج3ص74ب47ح1.</w:t>
      </w:r>
    </w:p>
    <w:p>
      <w:pPr>
        <w:pStyle w:val="BookText"/>
      </w:pPr>
      <w:r>
        <w:rPr>
          <w:rFonts w:ascii="Amiri" w:hAnsi="Amiri" w:eastAsia="Amiri" w:cs="Amiri"/>
          <w:lang w:bidi="ar-SA"/>
          <w:color w:val="111111"/>
          <w:sz w:val="28"/>
          <w:szCs w:val="28"/>
          <w:rtl/>
        </w:rPr>
        <w:t xml:space="preserve">الفقيه ج3ص178ب78ح26.</w:t>
      </w:r>
    </w:p>
    <w:p>
      <w:pPr>
        <w:pStyle w:val="BookText"/>
      </w:pPr>
      <w:r>
        <w:rPr>
          <w:rFonts w:ascii="Amiri" w:hAnsi="Amiri" w:eastAsia="Amiri" w:cs="Amiri"/>
          <w:lang w:bidi="ar-SA"/>
          <w:color w:val="111111"/>
          <w:sz w:val="28"/>
          <w:szCs w:val="28"/>
          <w:rtl/>
        </w:rPr>
        <w:t xml:space="preserve">(عن رجل يسلف في شي-)تقدم تحت</w:t>
      </w:r>
    </w:p>
    <w:p>
      <w:pPr>
        <w:pStyle w:val="BookText"/>
      </w:pPr>
      <w:r>
        <w:rPr>
          <w:rFonts w:ascii="Amiri" w:hAnsi="Amiri" w:eastAsia="Amiri" w:cs="Amiri"/>
          <w:lang w:bidi="ar-SA"/>
          <w:color w:val="111111"/>
          <w:sz w:val="28"/>
          <w:szCs w:val="28"/>
          <w:rtl/>
        </w:rPr>
        <w:t xml:space="preserve">عنوان(عن رجل اسلف في شيء الخ)</w:t>
      </w:r>
    </w:p>
    <w:p>
      <w:pPr>
        <w:pStyle w:val="BookText"/>
      </w:pPr>
      <w:r>
        <w:rPr>
          <w:rFonts w:ascii="Amiri" w:hAnsi="Amiri" w:eastAsia="Amiri" w:cs="Amiri"/>
          <w:lang w:bidi="ar-SA"/>
          <w:color w:val="111111"/>
          <w:sz w:val="28"/>
          <w:szCs w:val="28"/>
          <w:rtl/>
        </w:rPr>
        <w:t xml:space="preserve">«عن رجل يسلم في غير زرع ولا نخل</w:t>
      </w:r>
    </w:p>
    <w:p>
      <w:pPr>
        <w:pStyle w:val="BookText"/>
      </w:pPr>
      <w:r>
        <w:rPr>
          <w:rFonts w:ascii="Amiri" w:hAnsi="Amiri" w:eastAsia="Amiri" w:cs="Amiri"/>
          <w:lang w:bidi="ar-SA"/>
          <w:color w:val="111111"/>
          <w:sz w:val="28"/>
          <w:szCs w:val="28"/>
          <w:rtl/>
        </w:rPr>
        <w:t xml:space="preserve">قال:يسمى شيئا</w:t>
      </w:r>
      <w:r>
        <w:rPr>
          <w:rStyle w:val="FootnoteReference"/>
        </w:rPr>
        <w:footnoteReference w:id="371"/>
      </w:r>
      <w:r>
        <w:rPr>
          <w:rFonts w:ascii="IRNazanin" w:hAnsi="IRNazanin" w:eastAsia="IRNazanin" w:cs="IRNazanin"/>
          <w:lang w:bidi="fa-IR"/>
          <w:color w:val="111111"/>
          <w:sz w:val="28"/>
          <w:szCs w:val="28"/>
          <w:rtl/>
        </w:rPr>
        <w:t xml:space="preserve">الى اجل مسمى»(6)</w:t>
      </w:r>
    </w:p>
    <w:p>
      <w:pPr>
        <w:pStyle w:val="BookText"/>
      </w:pPr>
      <w:r>
        <w:rPr>
          <w:rFonts w:ascii="IRNazanin" w:hAnsi="IRNazanin" w:eastAsia="IRNazanin" w:cs="IRNazanin"/>
          <w:lang w:bidi="fa-IR"/>
          <w:color w:val="111111"/>
          <w:sz w:val="28"/>
          <w:szCs w:val="28"/>
          <w:rtl/>
        </w:rPr>
        <w:t xml:space="preserve">الكافي ج5ص185ک17ب79ذیل ح4.</w:t>
      </w:r>
    </w:p>
    <w:p>
      <w:pPr>
        <w:pStyle w:val="BookText"/>
      </w:pPr>
      <w:r>
        <w:rPr>
          <w:rFonts w:ascii="IRNazanin" w:hAnsi="IRNazanin" w:eastAsia="IRNazanin" w:cs="IRNazanin"/>
          <w:lang w:bidi="fa-IR"/>
          <w:color w:val="111111"/>
          <w:sz w:val="28"/>
          <w:szCs w:val="28"/>
          <w:rtl/>
        </w:rPr>
        <w:t xml:space="preserve">التهذيب ج7ص29ب3ذیل ح11.</w:t>
      </w:r>
    </w:p>
    <w:p>
      <w:pPr>
        <w:pStyle w:val="BookText"/>
      </w:pPr>
      <w:r>
        <w:rPr>
          <w:rFonts w:ascii="Amiri" w:hAnsi="Amiri" w:eastAsia="Amiri" w:cs="Amiri"/>
          <w:lang w:bidi="ar-SA"/>
          <w:color w:val="111111"/>
          <w:sz w:val="28"/>
          <w:szCs w:val="28"/>
          <w:rtl/>
        </w:rPr>
        <w:t xml:space="preserve">الفقيه ج3ص165ب77ح6بتفاوت.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يسلم في وصيف اسنان</w:t>
      </w:r>
    </w:p>
    <w:p>
      <w:pPr>
        <w:pStyle w:val="BookText"/>
      </w:pPr>
      <w:r>
        <w:rPr>
          <w:rFonts w:ascii="Amiri" w:hAnsi="Amiri" w:eastAsia="Amiri" w:cs="Amiri"/>
          <w:lang w:bidi="ar-SA"/>
          <w:color w:val="111111"/>
          <w:sz w:val="28"/>
          <w:szCs w:val="28"/>
          <w:rtl/>
        </w:rPr>
        <w:t xml:space="preserve">معلومة ولون معلوم ثم يعطي فوق شرطه</w:t>
      </w:r>
    </w:p>
    <w:p>
      <w:pPr>
        <w:pStyle w:val="BookText"/>
      </w:pPr>
      <w:r>
        <w:rPr>
          <w:rFonts w:ascii="Amiri" w:hAnsi="Amiri" w:eastAsia="Amiri" w:cs="Amiri"/>
          <w:lang w:bidi="ar-SA"/>
          <w:color w:val="111111"/>
          <w:sz w:val="28"/>
          <w:szCs w:val="28"/>
          <w:rtl/>
        </w:rPr>
        <w:t xml:space="preserve">فقال:اذا كان على طيبة نفس منك ومنه فلا</w:t>
      </w:r>
    </w:p>
    <w:p>
      <w:pPr>
        <w:pStyle w:val="BookText"/>
      </w:pPr>
      <w:r>
        <w:rPr>
          <w:rFonts w:ascii="IRNazanin" w:hAnsi="IRNazanin" w:eastAsia="IRNazanin" w:cs="IRNazanin"/>
          <w:lang w:bidi="fa-IR"/>
          <w:color w:val="111111"/>
          <w:sz w:val="28"/>
          <w:szCs w:val="28"/>
          <w:rtl/>
        </w:rPr>
        <w:t xml:space="preserve">بأس به»(6)</w:t>
      </w:r>
    </w:p>
    <w:p>
      <w:pPr>
        <w:pStyle w:val="BookText"/>
      </w:pPr>
      <w:r>
        <w:rPr>
          <w:rFonts w:ascii="Amiri" w:hAnsi="Amiri" w:eastAsia="Amiri" w:cs="Amiri"/>
          <w:lang w:bidi="ar-SA"/>
          <w:color w:val="111111"/>
          <w:sz w:val="28"/>
          <w:szCs w:val="28"/>
          <w:rtl/>
        </w:rPr>
        <w:t xml:space="preserve">التهذيب ج7ص41ب3ح61.</w:t>
      </w:r>
    </w:p>
    <w:p>
      <w:pPr>
        <w:pStyle w:val="BookText"/>
      </w:pPr>
      <w:r>
        <w:rPr>
          <w:rFonts w:ascii="IRNazanin" w:hAnsi="IRNazanin" w:eastAsia="IRNazanin" w:cs="IRNazanin"/>
          <w:lang w:bidi="fa-IR"/>
          <w:color w:val="111111"/>
          <w:sz w:val="28"/>
          <w:szCs w:val="28"/>
          <w:rtl/>
        </w:rPr>
        <w:t xml:space="preserve">التهذیب ج7ص46ب3ح88بتفاوت.</w:t>
      </w:r>
    </w:p>
    <w:p>
      <w:pPr>
        <w:pStyle w:val="BookText"/>
      </w:pPr>
      <w:r>
        <w:rPr>
          <w:rFonts w:ascii="IRNazanin" w:hAnsi="IRNazanin" w:eastAsia="IRNazanin" w:cs="IRNazanin"/>
          <w:lang w:bidi="fa-IR"/>
          <w:color w:val="111111"/>
          <w:sz w:val="28"/>
          <w:szCs w:val="28"/>
          <w:rtl/>
        </w:rPr>
        <w:t xml:space="preserve">الكافي ج5ص221ک17ب99ح7بتفاوت.</w:t>
      </w:r>
    </w:p>
    <w:p>
      <w:pPr>
        <w:pStyle w:val="BookText"/>
      </w:pPr>
      <w:r>
        <w:rPr>
          <w:rFonts w:ascii="Amiri" w:hAnsi="Amiri" w:eastAsia="Amiri" w:cs="Amiri"/>
          <w:lang w:bidi="ar-SA"/>
          <w:color w:val="111111"/>
          <w:sz w:val="28"/>
          <w:szCs w:val="28"/>
          <w:rtl/>
        </w:rPr>
        <w:t xml:space="preserve">عن رجل يكون له على الآخر مأة كرّ</w:t>
      </w:r>
    </w:p>
    <w:p>
      <w:pPr>
        <w:pStyle w:val="BookText"/>
      </w:pPr>
      <w:r>
        <w:rPr>
          <w:rFonts w:ascii="Amiri" w:hAnsi="Amiri" w:eastAsia="Amiri" w:cs="Amiri"/>
          <w:lang w:bidi="ar-SA"/>
          <w:color w:val="111111"/>
          <w:sz w:val="28"/>
          <w:szCs w:val="28"/>
          <w:rtl/>
        </w:rPr>
        <w:t xml:space="preserve">تمراً</w:t>
      </w:r>
      <w:r>
        <w:rPr>
          <w:rStyle w:val="FootnoteReference"/>
        </w:rPr>
        <w:footnoteReference w:id="372"/>
      </w:r>
      <w:r>
        <w:rPr>
          <w:rFonts w:ascii="Amiri" w:hAnsi="Amiri" w:eastAsia="Amiri" w:cs="Amiri"/>
          <w:lang w:bidi="ar-SA"/>
          <w:color w:val="111111"/>
          <w:sz w:val="28"/>
          <w:szCs w:val="28"/>
          <w:rtl/>
        </w:rPr>
        <w:t xml:space="preserve">وله نخل فيأتيه فيقول:اعطني نخلك</w:t>
      </w:r>
    </w:p>
    <w:p>
      <w:pPr>
        <w:pStyle w:val="BookText"/>
      </w:pPr>
      <w:r>
        <w:rPr>
          <w:rFonts w:ascii="IRNazanin" w:hAnsi="IRNazanin" w:eastAsia="IRNazanin" w:cs="IRNazanin"/>
          <w:lang w:bidi="fa-IR"/>
          <w:color w:val="111111"/>
          <w:sz w:val="28"/>
          <w:szCs w:val="28"/>
          <w:rtl/>
        </w:rPr>
        <w:t xml:space="preserve">بما عليك فكّائه کرهه قال:وسألته عن</w:t>
      </w:r>
    </w:p>
    <w:p>
      <w:pPr>
        <w:pStyle w:val="BookText"/>
      </w:pPr>
      <w:r>
        <w:rPr>
          <w:rFonts w:ascii="Amiri" w:hAnsi="Amiri" w:eastAsia="Amiri" w:cs="Amiri"/>
          <w:lang w:bidi="ar-SA"/>
          <w:color w:val="111111"/>
          <w:sz w:val="28"/>
          <w:szCs w:val="28"/>
          <w:rtl/>
        </w:rPr>
        <w:t xml:space="preserve">الرجل يكون له على الآخر اَحمال رطب</w:t>
      </w:r>
      <w:r>
        <w:rPr>
          <w:rStyle w:val="FootnoteReference"/>
        </w:rPr>
        <w:footnoteReference w:id="373"/>
      </w:r>
    </w:p>
    <w:p>
      <w:pPr>
        <w:pStyle w:val="BookText"/>
      </w:pPr>
      <w:r>
        <w:rPr>
          <w:rFonts w:ascii="Amiri" w:hAnsi="Amiri" w:eastAsia="Amiri" w:cs="Amiri"/>
          <w:lang w:bidi="ar-SA"/>
          <w:color w:val="111111"/>
          <w:sz w:val="28"/>
          <w:szCs w:val="28"/>
          <w:rtl/>
        </w:rPr>
        <w:t xml:space="preserve">او تمر فيبعث اليه فيقتضيه ثم يعجز الذي له</w:t>
      </w:r>
    </w:p>
    <w:p>
      <w:pPr>
        <w:pStyle w:val="BookText"/>
      </w:pPr>
      <w:r>
        <w:rPr>
          <w:rFonts w:ascii="Amiri" w:hAnsi="Amiri" w:eastAsia="Amiri" w:cs="Amiri"/>
          <w:lang w:bidi="ar-SA"/>
          <w:color w:val="111111"/>
          <w:sz w:val="28"/>
          <w:szCs w:val="28"/>
          <w:rtl/>
        </w:rPr>
        <w:t xml:space="preserve">فيبعث اليه بدنانير</w:t>
      </w:r>
      <w:r>
        <w:rPr>
          <w:rStyle w:val="FootnoteReference"/>
        </w:rPr>
        <w:footnoteReference w:id="374"/>
      </w:r>
      <w:r>
        <w:rPr>
          <w:rFonts w:ascii="Amiri" w:hAnsi="Amiri" w:eastAsia="Amiri" w:cs="Amiri"/>
          <w:lang w:bidi="ar-SA"/>
          <w:color w:val="111111"/>
          <w:sz w:val="28"/>
          <w:szCs w:val="28"/>
          <w:rtl/>
        </w:rPr>
        <w:t xml:space="preserve">فيقول:اشتر بهذه</w:t>
      </w:r>
    </w:p>
    <w:p>
      <w:pPr>
        <w:pStyle w:val="BookText"/>
      </w:pPr>
      <w:r>
        <w:rPr>
          <w:rFonts w:ascii="Amiri" w:hAnsi="Amiri" w:eastAsia="Amiri" w:cs="Amiri"/>
          <w:lang w:bidi="ar-SA"/>
          <w:color w:val="111111"/>
          <w:sz w:val="28"/>
          <w:szCs w:val="28"/>
          <w:rtl/>
        </w:rPr>
        <w:t xml:space="preserve">واستوف بقية الذي لك</w:t>
      </w:r>
      <w:r>
        <w:rPr>
          <w:rStyle w:val="FootnoteReference"/>
        </w:rPr>
        <w:footnoteReference w:id="375"/>
      </w:r>
      <w:r>
        <w:rPr>
          <w:rFonts w:ascii="IRNazanin" w:hAnsi="IRNazanin" w:eastAsia="IRNazanin" w:cs="IRNazanin"/>
          <w:lang w:bidi="fa-IR"/>
          <w:color w:val="111111"/>
          <w:sz w:val="28"/>
          <w:szCs w:val="28"/>
          <w:rtl/>
        </w:rPr>
        <w:t xml:space="preserve">قال:لا بأس اذا</w:t>
      </w:r>
    </w:p>
    <w:p>
      <w:pPr>
        <w:pStyle w:val="BookText"/>
      </w:pPr>
      <w:r>
        <w:rPr>
          <w:rFonts w:ascii="IRNazanin" w:hAnsi="IRNazanin" w:eastAsia="IRNazanin" w:cs="IRNazanin"/>
          <w:lang w:bidi="fa-IR"/>
          <w:color w:val="111111"/>
          <w:sz w:val="28"/>
          <w:szCs w:val="28"/>
          <w:rtl/>
        </w:rPr>
        <w:t xml:space="preserve">ائتمنه»(6)</w:t>
      </w:r>
    </w:p>
    <w:p>
      <w:pPr>
        <w:pStyle w:val="BookText"/>
      </w:pPr>
      <w:r>
        <w:rPr>
          <w:rFonts w:ascii="Amiri" w:hAnsi="Amiri" w:eastAsia="Amiri" w:cs="Amiri"/>
          <w:lang w:bidi="ar-SA"/>
          <w:color w:val="111111"/>
          <w:sz w:val="28"/>
          <w:szCs w:val="28"/>
          <w:rtl/>
        </w:rPr>
        <w:t xml:space="preserve">التهذيب ج7ص42ب3ح 68.</w:t>
      </w:r>
    </w:p>
    <w:p>
      <w:pPr>
        <w:pStyle w:val="BookText"/>
      </w:pPr>
      <w:r>
        <w:rPr>
          <w:rFonts w:ascii="IRNazanin" w:hAnsi="IRNazanin" w:eastAsia="IRNazanin" w:cs="IRNazanin"/>
          <w:lang w:bidi="fa-IR"/>
          <w:color w:val="111111"/>
          <w:sz w:val="28"/>
          <w:szCs w:val="28"/>
          <w:rtl/>
        </w:rPr>
        <w:t xml:space="preserve">الفقيه ج3ص142ب69ذیل ح64بتفاوت.</w:t>
      </w:r>
    </w:p>
    <w:p>
      <w:pPr>
        <w:pStyle w:val="BookText"/>
      </w:pPr>
      <w:r>
        <w:rPr>
          <w:rFonts w:ascii="Amiri" w:hAnsi="Amiri" w:eastAsia="Amiri" w:cs="Amiri"/>
          <w:lang w:bidi="ar-SA"/>
          <w:color w:val="111111"/>
          <w:sz w:val="28"/>
          <w:szCs w:val="28"/>
          <w:rtl/>
        </w:rPr>
        <w:t xml:space="preserve">الفقيه ج3ص164ب77ح4و5.</w:t>
      </w:r>
    </w:p>
    <w:p>
      <w:pPr>
        <w:pStyle w:val="BookText"/>
      </w:pPr>
      <w:r>
        <w:rPr>
          <w:rFonts w:ascii="Amiri" w:hAnsi="Amiri" w:eastAsia="Amiri" w:cs="Amiri"/>
          <w:lang w:bidi="ar-SA"/>
          <w:color w:val="111111"/>
          <w:sz w:val="28"/>
          <w:szCs w:val="28"/>
          <w:rtl/>
        </w:rPr>
        <w:t xml:space="preserve">(عن رجل يكون له على الآخر مائة كرّ</w:t>
      </w:r>
    </w:p>
    <w:p>
      <w:pPr>
        <w:pStyle w:val="BookText"/>
      </w:pPr>
      <w:r>
        <w:rPr>
          <w:rFonts w:ascii="IRNazanin" w:hAnsi="IRNazanin" w:eastAsia="IRNazanin" w:cs="IRNazanin"/>
          <w:lang w:bidi="fa-IR"/>
          <w:color w:val="111111"/>
          <w:sz w:val="28"/>
          <w:szCs w:val="28"/>
          <w:rtl/>
        </w:rPr>
        <w:t xml:space="preserve">من تمر-)تقدم تحت عنوان(عن رجل</w:t>
      </w:r>
    </w:p>
    <w:p>
      <w:pPr>
        <w:pStyle w:val="BookText"/>
      </w:pPr>
      <w:r>
        <w:rPr>
          <w:rFonts w:ascii="Amiri" w:hAnsi="Amiri" w:eastAsia="Amiri" w:cs="Amiri"/>
          <w:lang w:bidi="ar-SA"/>
          <w:color w:val="111111"/>
          <w:sz w:val="28"/>
          <w:szCs w:val="28"/>
          <w:rtl/>
        </w:rPr>
        <w:t xml:space="preserve">يكون له على الآخر مائة كرّ تمراً الخ)</w:t>
      </w:r>
    </w:p>
    <w:p>
      <w:pPr>
        <w:pStyle w:val="BookText"/>
      </w:pPr>
      <w:r>
        <w:rPr>
          <w:rFonts w:ascii="Amiri" w:hAnsi="Amiri" w:eastAsia="Amiri" w:cs="Amiri"/>
          <w:lang w:bidi="ar-SA"/>
          <w:color w:val="111111"/>
          <w:sz w:val="28"/>
          <w:szCs w:val="28"/>
          <w:rtl/>
        </w:rPr>
        <w:t xml:space="preserve">«عن الرجل اَيَصلح له</w:t>
      </w:r>
      <w:r>
        <w:rPr>
          <w:rStyle w:val="FootnoteReference"/>
        </w:rPr>
        <w:footnoteReference w:id="376"/>
      </w:r>
      <w:r>
        <w:rPr>
          <w:rFonts w:ascii="Amiri" w:hAnsi="Amiri" w:eastAsia="Amiri" w:cs="Amiri"/>
          <w:lang w:bidi="ar-SA"/>
          <w:color w:val="111111"/>
          <w:sz w:val="28"/>
          <w:szCs w:val="28"/>
          <w:rtl/>
        </w:rPr>
        <w:t xml:space="preserve">ان يسلم في</w:t>
      </w:r>
    </w:p>
    <w:p>
      <w:pPr>
        <w:pStyle w:val="BookText"/>
      </w:pPr>
      <w:r>
        <w:rPr>
          <w:rFonts w:ascii="Amiri" w:hAnsi="Amiri" w:eastAsia="Amiri" w:cs="Amiri"/>
          <w:lang w:bidi="ar-SA"/>
          <w:color w:val="111111"/>
          <w:sz w:val="28"/>
          <w:szCs w:val="28"/>
          <w:rtl/>
        </w:rPr>
        <w:t xml:space="preserve">الطعام عند رجل ليس عنده زرع ولا طعام</w:t>
      </w:r>
    </w:p>
    <w:p>
      <w:pPr>
        <w:pStyle w:val="BookText"/>
      </w:pPr>
      <w:r>
        <w:rPr>
          <w:rFonts w:ascii="Amiri" w:hAnsi="Amiri" w:eastAsia="Amiri" w:cs="Amiri"/>
          <w:lang w:bidi="ar-SA"/>
          <w:color w:val="111111"/>
          <w:sz w:val="28"/>
          <w:szCs w:val="28"/>
          <w:rtl/>
        </w:rPr>
        <w:t xml:space="preserve">ولا حيوان الا انه اذا حلّ الاجل</w:t>
      </w:r>
      <w:r>
        <w:rPr>
          <w:rStyle w:val="FootnoteReference"/>
        </w:rPr>
        <w:footnoteReference w:id="377"/>
      </w:r>
      <w:r>
        <w:rPr>
          <w:rFonts w:ascii="IRNazanin" w:hAnsi="IRNazanin" w:eastAsia="IRNazanin" w:cs="IRNazanin"/>
          <w:lang w:bidi="fa-IR"/>
          <w:color w:val="111111"/>
          <w:sz w:val="28"/>
          <w:szCs w:val="28"/>
          <w:rtl/>
        </w:rPr>
        <w:t xml:space="preserve">اشتراه</w:t>
      </w:r>
    </w:p>
    <w:p>
      <w:pPr>
        <w:pStyle w:val="BookText"/>
      </w:pPr>
      <w:r>
        <w:rPr>
          <w:rFonts w:ascii="IRNazanin" w:hAnsi="IRNazanin" w:eastAsia="IRNazanin" w:cs="IRNazanin"/>
          <w:lang w:bidi="fa-IR"/>
          <w:color w:val="111111"/>
          <w:sz w:val="28"/>
          <w:szCs w:val="28"/>
          <w:rtl/>
        </w:rPr>
        <w:t xml:space="preserve">فوفاه</w:t>
      </w:r>
      <w:r>
        <w:rPr>
          <w:rStyle w:val="FootnoteReference"/>
        </w:rPr>
        <w:footnoteReference w:id="378"/>
      </w:r>
      <w:r>
        <w:rPr>
          <w:rFonts w:ascii="IRNazanin" w:hAnsi="IRNazanin" w:eastAsia="IRNazanin" w:cs="IRNazanin"/>
          <w:lang w:bidi="fa-IR"/>
          <w:color w:val="111111"/>
          <w:sz w:val="28"/>
          <w:szCs w:val="28"/>
          <w:rtl/>
        </w:rPr>
        <w:t xml:space="preserve">قال:اذا ضمنه الى اجل مسمی فلا</w:t>
      </w:r>
    </w:p>
    <w:p>
      <w:pPr>
        <w:pStyle w:val="BookText"/>
      </w:pPr>
      <w:r>
        <w:rPr>
          <w:rFonts w:ascii="IRNazanin" w:hAnsi="IRNazanin" w:eastAsia="IRNazanin" w:cs="IRNazanin"/>
          <w:lang w:bidi="fa-IR"/>
          <w:color w:val="111111"/>
          <w:sz w:val="28"/>
          <w:szCs w:val="28"/>
          <w:rtl/>
        </w:rPr>
        <w:t xml:space="preserve">بأس به،قلت:ارایت ان اوفانی بعضاً وعجز</w:t>
      </w:r>
    </w:p>
    <w:p>
      <w:pPr>
        <w:pStyle w:val="BookText"/>
      </w:pPr>
      <w:r>
        <w:rPr>
          <w:rFonts w:ascii="Amiri" w:hAnsi="Amiri" w:eastAsia="Amiri" w:cs="Amiri"/>
          <w:lang w:bidi="ar-SA"/>
          <w:color w:val="111111"/>
          <w:sz w:val="28"/>
          <w:szCs w:val="28"/>
          <w:rtl/>
        </w:rPr>
        <w:t xml:space="preserve">عن بعض اَیَصلح</w:t>
      </w:r>
      <w:r>
        <w:rPr>
          <w:rStyle w:val="FootnoteReference"/>
        </w:rPr>
        <w:footnoteReference w:id="379"/>
      </w:r>
      <w:r>
        <w:rPr>
          <w:rFonts w:ascii="Amiri" w:hAnsi="Amiri" w:eastAsia="Amiri" w:cs="Amiri"/>
          <w:lang w:bidi="ar-SA"/>
          <w:color w:val="111111"/>
          <w:sz w:val="28"/>
          <w:szCs w:val="28"/>
          <w:rtl/>
        </w:rPr>
        <w:t xml:space="preserve">ان آخذ بالباقي رأس</w:t>
      </w:r>
    </w:p>
    <w:p>
      <w:pPr>
        <w:pStyle w:val="BookText"/>
      </w:pPr>
      <w:r>
        <w:rPr>
          <w:rFonts w:ascii="Amiri" w:hAnsi="Amiri" w:eastAsia="Amiri" w:cs="Amiri"/>
          <w:lang w:bidi="ar-SA"/>
          <w:color w:val="111111"/>
          <w:sz w:val="28"/>
          <w:szCs w:val="28"/>
          <w:rtl/>
        </w:rPr>
        <w:t xml:space="preserve">مالي؟قال:نعم ما احسن ذلك»(6)</w:t>
      </w:r>
    </w:p>
    <w:p>
      <w:pPr>
        <w:pStyle w:val="BookText"/>
      </w:pPr>
      <w:r>
        <w:rPr>
          <w:rFonts w:ascii="Amiri" w:hAnsi="Amiri" w:eastAsia="Amiri" w:cs="Amiri"/>
          <w:lang w:bidi="ar-SA"/>
          <w:color w:val="111111"/>
          <w:sz w:val="28"/>
          <w:szCs w:val="28"/>
          <w:rtl/>
        </w:rPr>
        <w:t xml:space="preserve">الكافي ج5ص185ك17ب79ح3.</w:t>
      </w:r>
    </w:p>
    <w:p>
      <w:pPr>
        <w:pStyle w:val="BookText"/>
      </w:pPr>
      <w:r>
        <w:rPr>
          <w:rFonts w:ascii="Amiri" w:hAnsi="Amiri" w:eastAsia="Amiri" w:cs="Amiri"/>
          <w:lang w:bidi="ar-SA"/>
          <w:color w:val="111111"/>
          <w:sz w:val="28"/>
          <w:szCs w:val="28"/>
          <w:rtl/>
        </w:rPr>
        <w:t xml:space="preserve">التهذيب ج7ص28ب3ح10.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ج7ص41ب3ح60بتفاوت.</w:t>
      </w:r>
    </w:p>
    <w:p>
      <w:pPr>
        <w:pStyle w:val="BookText"/>
      </w:pPr>
      <w:r>
        <w:rPr>
          <w:rFonts w:ascii="Amiri" w:hAnsi="Amiri" w:eastAsia="Amiri" w:cs="Amiri"/>
          <w:lang w:bidi="ar-SA"/>
          <w:color w:val="111111"/>
          <w:sz w:val="28"/>
          <w:szCs w:val="28"/>
          <w:rtl/>
        </w:rPr>
        <w:t xml:space="preserve">الفقيه ج3ص168ب77ح21بتفاوت.</w:t>
      </w:r>
    </w:p>
    <w:p>
      <w:pPr>
        <w:pStyle w:val="BookText"/>
      </w:pPr>
      <w:r>
        <w:rPr>
          <w:rFonts w:ascii="Amiri" w:hAnsi="Amiri" w:eastAsia="Amiri" w:cs="Amiri"/>
          <w:lang w:bidi="ar-SA"/>
          <w:color w:val="111111"/>
          <w:sz w:val="28"/>
          <w:szCs w:val="28"/>
          <w:rtl/>
        </w:rPr>
        <w:t xml:space="preserve">(عن الرجل هل يحل له ان يسلف-)</w:t>
      </w: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Amiri" w:hAnsi="Amiri" w:eastAsia="Amiri" w:cs="Amiri"/>
          <w:lang w:bidi="ar-SA"/>
          <w:color w:val="111111"/>
          <w:sz w:val="28"/>
          <w:szCs w:val="28"/>
          <w:rtl/>
        </w:rPr>
        <w:t xml:space="preserve">(عن الرجل يحل له ان يسلف-)</w:t>
      </w: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Amiri" w:hAnsi="Amiri" w:eastAsia="Amiri" w:cs="Amiri"/>
          <w:lang w:bidi="ar-SA"/>
          <w:color w:val="111111"/>
          <w:sz w:val="28"/>
          <w:szCs w:val="28"/>
          <w:rtl/>
        </w:rPr>
        <w:t xml:space="preserve">(عن الرجل يرتهنه الرجل في سلفه-)</w:t>
      </w:r>
    </w:p>
    <w:p>
      <w:pPr>
        <w:pStyle w:val="BookText"/>
      </w:pPr>
      <w:r>
        <w:rPr>
          <w:rFonts w:ascii="IRNazanin" w:hAnsi="IRNazanin" w:eastAsia="IRNazanin" w:cs="IRNazanin"/>
          <w:lang w:bidi="fa-IR"/>
          <w:color w:val="111111"/>
          <w:sz w:val="28"/>
          <w:szCs w:val="28"/>
          <w:rtl/>
        </w:rPr>
        <w:t xml:space="preserve">انظر الرهن</w:t>
      </w:r>
    </w:p>
    <w:p>
      <w:pPr>
        <w:pStyle w:val="BookText"/>
      </w:pPr>
      <w:r>
        <w:rPr>
          <w:rFonts w:ascii="Amiri" w:hAnsi="Amiri" w:eastAsia="Amiri" w:cs="Amiri"/>
          <w:lang w:bidi="ar-SA"/>
          <w:color w:val="111111"/>
          <w:sz w:val="28"/>
          <w:szCs w:val="28"/>
          <w:rtl/>
        </w:rPr>
        <w:t xml:space="preserve">«عن الرجل يسلف الرجل الدراهم</w:t>
      </w:r>
    </w:p>
    <w:p>
      <w:pPr>
        <w:pStyle w:val="BookText"/>
      </w:pPr>
      <w:r>
        <w:rPr>
          <w:rFonts w:ascii="Amiri" w:hAnsi="Amiri" w:eastAsia="Amiri" w:cs="Amiri"/>
          <w:lang w:bidi="ar-SA"/>
          <w:color w:val="111111"/>
          <w:sz w:val="28"/>
          <w:szCs w:val="28"/>
          <w:rtl/>
        </w:rPr>
        <w:t xml:space="preserve">وينقدها اياه بارض أخرى والدراهم عددا</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قال:لا بأس»(6)</w:t>
      </w:r>
    </w:p>
    <w:p>
      <w:pPr>
        <w:pStyle w:val="BookText"/>
      </w:pPr>
      <w:r>
        <w:rPr>
          <w:rFonts w:ascii="Amiri" w:hAnsi="Amiri" w:eastAsia="Amiri" w:cs="Amiri"/>
          <w:lang w:bidi="ar-SA"/>
          <w:color w:val="111111"/>
          <w:sz w:val="28"/>
          <w:szCs w:val="28"/>
          <w:rtl/>
        </w:rPr>
        <w:t xml:space="preserve">التهذيب ج7ص110ب8ح78.</w:t>
      </w:r>
    </w:p>
    <w:p>
      <w:pPr>
        <w:pStyle w:val="BookText"/>
      </w:pPr>
      <w:r>
        <w:rPr>
          <w:rFonts w:ascii="Amiri" w:hAnsi="Amiri" w:eastAsia="Amiri" w:cs="Amiri"/>
          <w:lang w:bidi="ar-SA"/>
          <w:color w:val="111111"/>
          <w:sz w:val="28"/>
          <w:szCs w:val="28"/>
          <w:rtl/>
        </w:rPr>
        <w:t xml:space="preserve">الفقيه ج3ص165ب77ح11.</w:t>
      </w:r>
    </w:p>
    <w:p>
      <w:pPr>
        <w:pStyle w:val="BookText"/>
      </w:pPr>
      <w:r>
        <w:rPr>
          <w:rFonts w:ascii="Amiri" w:hAnsi="Amiri" w:eastAsia="Amiri" w:cs="Amiri"/>
          <w:lang w:bidi="ar-SA"/>
          <w:color w:val="111111"/>
          <w:sz w:val="28"/>
          <w:szCs w:val="28"/>
          <w:rtl/>
        </w:rPr>
        <w:t xml:space="preserve">«عن الرجل يسلف في الحنطة</w:t>
      </w:r>
    </w:p>
    <w:p>
      <w:pPr>
        <w:pStyle w:val="BookText"/>
      </w:pPr>
      <w:r>
        <w:rPr>
          <w:rFonts w:ascii="IRNazanin" w:hAnsi="IRNazanin" w:eastAsia="IRNazanin" w:cs="IRNazanin"/>
          <w:lang w:bidi="fa-IR"/>
          <w:color w:val="111111"/>
          <w:sz w:val="28"/>
          <w:szCs w:val="28"/>
          <w:rtl/>
        </w:rPr>
        <w:t xml:space="preserve">والتمر</w:t>
      </w:r>
      <w:r>
        <w:rPr>
          <w:rStyle w:val="FootnoteReference"/>
        </w:rPr>
        <w:footnoteReference w:id="381"/>
      </w:r>
      <w:r>
        <w:rPr>
          <w:rFonts w:ascii="Amiri" w:hAnsi="Amiri" w:eastAsia="Amiri" w:cs="Amiri"/>
          <w:lang w:bidi="ar-SA"/>
          <w:color w:val="111111"/>
          <w:sz w:val="28"/>
          <w:szCs w:val="28"/>
          <w:rtl/>
        </w:rPr>
        <w:t xml:space="preserve">بمائة درهم فيأتي صاحبه حين</w:t>
      </w:r>
    </w:p>
    <w:p>
      <w:pPr>
        <w:pStyle w:val="BookText"/>
      </w:pPr>
      <w:r>
        <w:rPr>
          <w:rFonts w:ascii="Amiri" w:hAnsi="Amiri" w:eastAsia="Amiri" w:cs="Amiri"/>
          <w:lang w:bidi="ar-SA"/>
          <w:color w:val="111111"/>
          <w:sz w:val="28"/>
          <w:szCs w:val="28"/>
          <w:rtl/>
        </w:rPr>
        <w:t xml:space="preserve">يحل له الذي له</w:t>
      </w:r>
      <w:r>
        <w:rPr>
          <w:rStyle w:val="FootnoteReference"/>
        </w:rPr>
        <w:footnoteReference w:id="382"/>
      </w:r>
      <w:r>
        <w:rPr>
          <w:rFonts w:ascii="Amiri" w:hAnsi="Amiri" w:eastAsia="Amiri" w:cs="Amiri"/>
          <w:lang w:bidi="ar-SA"/>
          <w:color w:val="111111"/>
          <w:sz w:val="28"/>
          <w:szCs w:val="28"/>
          <w:rtl/>
        </w:rPr>
        <w:t xml:space="preserve">فيقول:والله ما عندي الا</w:t>
      </w:r>
    </w:p>
    <w:p>
      <w:pPr>
        <w:pStyle w:val="BookText"/>
      </w:pPr>
      <w:r>
        <w:rPr>
          <w:rFonts w:ascii="Amiri" w:hAnsi="Amiri" w:eastAsia="Amiri" w:cs="Amiri"/>
          <w:lang w:bidi="ar-SA"/>
          <w:color w:val="111111"/>
          <w:sz w:val="28"/>
          <w:szCs w:val="28"/>
          <w:rtl/>
        </w:rPr>
        <w:t xml:space="preserve">نصف الذي لك فخذ منّي ان شئت بنصف</w:t>
      </w:r>
    </w:p>
    <w:p>
      <w:pPr>
        <w:pStyle w:val="BookText"/>
      </w:pPr>
      <w:r>
        <w:rPr>
          <w:rFonts w:ascii="Amiri" w:hAnsi="Amiri" w:eastAsia="Amiri" w:cs="Amiri"/>
          <w:lang w:bidi="ar-SA"/>
          <w:color w:val="111111"/>
          <w:sz w:val="28"/>
          <w:szCs w:val="28"/>
          <w:rtl/>
        </w:rPr>
        <w:t xml:space="preserve">الذي لك حنطة وبنصفه ورقاً</w:t>
      </w:r>
      <w:r>
        <w:rPr>
          <w:rStyle w:val="FootnoteReference"/>
        </w:rPr>
        <w:footnoteReference w:id="383"/>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لا بأس اذا اخذ منه الورق كما اعطاه»(6)</w:t>
      </w:r>
    </w:p>
    <w:p>
      <w:pPr>
        <w:pStyle w:val="BookText"/>
      </w:pPr>
      <w:r>
        <w:rPr>
          <w:rFonts w:ascii="Amiri" w:hAnsi="Amiri" w:eastAsia="Amiri" w:cs="Amiri"/>
          <w:lang w:bidi="ar-SA"/>
          <w:color w:val="111111"/>
          <w:sz w:val="28"/>
          <w:szCs w:val="28"/>
          <w:rtl/>
        </w:rPr>
        <w:t xml:space="preserve">التهذيب ج7ص32ب3ح23.</w:t>
      </w:r>
    </w:p>
    <w:p>
      <w:pPr>
        <w:pStyle w:val="BookText"/>
      </w:pPr>
      <w:r>
        <w:rPr>
          <w:rFonts w:ascii="IRNazanin" w:hAnsi="IRNazanin" w:eastAsia="IRNazanin" w:cs="IRNazanin"/>
          <w:lang w:bidi="fa-IR"/>
          <w:color w:val="111111"/>
          <w:sz w:val="28"/>
          <w:szCs w:val="28"/>
          <w:rtl/>
        </w:rPr>
        <w:t xml:space="preserve">الاستبصار ج3ص75ب47ح6.</w:t>
      </w:r>
    </w:p>
    <w:p>
      <w:pPr>
        <w:pStyle w:val="BookText"/>
      </w:pPr>
      <w:r>
        <w:rPr>
          <w:rFonts w:ascii="Amiri" w:hAnsi="Amiri" w:eastAsia="Amiri" w:cs="Amiri"/>
          <w:lang w:bidi="ar-SA"/>
          <w:color w:val="111111"/>
          <w:sz w:val="28"/>
          <w:szCs w:val="28"/>
          <w:rtl/>
        </w:rPr>
        <w:t xml:space="preserve">الفقيه ج3ص164ب77ح2.</w:t>
      </w:r>
    </w:p>
    <w:p>
      <w:pPr>
        <w:pStyle w:val="BookText"/>
      </w:pPr>
      <w:r>
        <w:rPr>
          <w:rFonts w:ascii="Amiri" w:hAnsi="Amiri" w:eastAsia="Amiri" w:cs="Amiri"/>
          <w:lang w:bidi="ar-SA"/>
          <w:color w:val="111111"/>
          <w:sz w:val="28"/>
          <w:szCs w:val="28"/>
          <w:rtl/>
        </w:rPr>
        <w:t xml:space="preserve">«عن الرجل يسلف في الغنم الثنيان</w:t>
      </w:r>
    </w:p>
    <w:p>
      <w:pPr>
        <w:pStyle w:val="BookText"/>
      </w:pPr>
      <w:r>
        <w:rPr>
          <w:rFonts w:ascii="Amiri" w:hAnsi="Amiri" w:eastAsia="Amiri" w:cs="Amiri"/>
          <w:lang w:bidi="ar-SA"/>
          <w:color w:val="111111"/>
          <w:sz w:val="28"/>
          <w:szCs w:val="28"/>
          <w:rtl/>
        </w:rPr>
        <w:t xml:space="preserve">والجذعان وغير ذلك الى اجل مسمى،قال:</w:t>
      </w:r>
    </w:p>
    <w:p>
      <w:pPr>
        <w:pStyle w:val="BookText"/>
      </w:pPr>
      <w:r>
        <w:rPr>
          <w:rFonts w:ascii="Amiri" w:hAnsi="Amiri" w:eastAsia="Amiri" w:cs="Amiri"/>
          <w:lang w:bidi="ar-SA"/>
          <w:color w:val="111111"/>
          <w:sz w:val="28"/>
          <w:szCs w:val="28"/>
          <w:rtl/>
        </w:rPr>
        <w:t xml:space="preserve">لا بأس به،فان لم يقدر الذي عليه على</w:t>
      </w:r>
    </w:p>
    <w:p>
      <w:pPr>
        <w:pStyle w:val="BookText"/>
      </w:pPr>
      <w:r>
        <w:rPr>
          <w:rFonts w:ascii="Amiri" w:hAnsi="Amiri" w:eastAsia="Amiri" w:cs="Amiri"/>
          <w:lang w:bidi="ar-SA"/>
          <w:color w:val="111111"/>
          <w:sz w:val="28"/>
          <w:szCs w:val="28"/>
          <w:rtl/>
        </w:rPr>
        <w:t xml:space="preserve">جميع ما عليه فسئل ان يأخذ صاحب الحق</w:t>
      </w:r>
    </w:p>
    <w:p>
      <w:pPr>
        <w:pStyle w:val="BookText"/>
      </w:pPr>
      <w:r>
        <w:rPr>
          <w:rFonts w:ascii="Amiri" w:hAnsi="Amiri" w:eastAsia="Amiri" w:cs="Amiri"/>
          <w:lang w:bidi="ar-SA"/>
          <w:color w:val="111111"/>
          <w:sz w:val="28"/>
          <w:szCs w:val="28"/>
          <w:rtl/>
        </w:rPr>
        <w:t xml:space="preserve">نصف الغنم او ثلثها ويأخذ رأس مال ما بقي</w:t>
      </w:r>
    </w:p>
    <w:p>
      <w:pPr>
        <w:pStyle w:val="BookText"/>
      </w:pPr>
      <w:r>
        <w:rPr>
          <w:rFonts w:ascii="Amiri" w:hAnsi="Amiri" w:eastAsia="Amiri" w:cs="Amiri"/>
          <w:lang w:bidi="ar-SA"/>
          <w:color w:val="111111"/>
          <w:sz w:val="28"/>
          <w:szCs w:val="28"/>
          <w:rtl/>
        </w:rPr>
        <w:t xml:space="preserve">من الغنم دراهم،قال:لا بأس ولا يأخذ دون</w:t>
      </w:r>
    </w:p>
    <w:p>
      <w:pPr>
        <w:pStyle w:val="BookText"/>
      </w:pPr>
      <w:r>
        <w:rPr>
          <w:rFonts w:ascii="Amiri" w:hAnsi="Amiri" w:eastAsia="Amiri" w:cs="Amiri"/>
          <w:lang w:bidi="ar-SA"/>
          <w:color w:val="111111"/>
          <w:sz w:val="28"/>
          <w:szCs w:val="28"/>
          <w:rtl/>
        </w:rPr>
        <w:t xml:space="preserve">شرطه الا بطيبة نفس صاحبه»(6)</w:t>
      </w:r>
    </w:p>
    <w:p>
      <w:pPr>
        <w:pStyle w:val="BookText"/>
      </w:pPr>
      <w:r>
        <w:rPr>
          <w:rFonts w:ascii="IRNazanin" w:hAnsi="IRNazanin" w:eastAsia="IRNazanin" w:cs="IRNazanin"/>
          <w:lang w:bidi="fa-IR"/>
          <w:color w:val="111111"/>
          <w:sz w:val="28"/>
          <w:szCs w:val="28"/>
          <w:rtl/>
        </w:rPr>
        <w:t xml:space="preserve">الكافي ج5ص221ك17ب99ذیل ح9.</w:t>
      </w:r>
    </w:p>
    <w:p>
      <w:pPr>
        <w:pStyle w:val="BookText"/>
      </w:pPr>
      <w:r>
        <w:rPr>
          <w:rFonts w:ascii="Amiri" w:hAnsi="Amiri" w:eastAsia="Amiri" w:cs="Amiri"/>
          <w:lang w:bidi="ar-SA"/>
          <w:color w:val="111111"/>
          <w:sz w:val="28"/>
          <w:szCs w:val="28"/>
          <w:rtl/>
        </w:rPr>
        <w:t xml:space="preserve">الكافي ج5ص221ك17ب99ح8بتفاوت.</w:t>
      </w:r>
    </w:p>
    <w:p>
      <w:pPr>
        <w:pStyle w:val="BookText"/>
      </w:pPr>
      <w:r>
        <w:rPr>
          <w:rFonts w:ascii="Amiri" w:hAnsi="Amiri" w:eastAsia="Amiri" w:cs="Amiri"/>
          <w:lang w:bidi="ar-SA"/>
          <w:color w:val="111111"/>
          <w:sz w:val="28"/>
          <w:szCs w:val="28"/>
          <w:rtl/>
        </w:rPr>
        <w:t xml:space="preserve">الفقيه ج3ص167ب77ح16بتفاوت.</w:t>
      </w:r>
    </w:p>
    <w:p>
      <w:pPr>
        <w:pStyle w:val="BookText"/>
      </w:pPr>
      <w:r>
        <w:rPr>
          <w:rFonts w:ascii="Amiri" w:hAnsi="Amiri" w:eastAsia="Amiri" w:cs="Amiri"/>
          <w:lang w:bidi="ar-SA"/>
          <w:color w:val="111111"/>
          <w:sz w:val="28"/>
          <w:szCs w:val="28"/>
          <w:rtl/>
        </w:rPr>
        <w:t xml:space="preserve">التهذيب ج7ص32ب3ح20بتفاوت.</w:t>
      </w:r>
    </w:p>
    <w:p>
      <w:pPr>
        <w:pStyle w:val="BookText"/>
      </w:pPr>
      <w:r>
        <w:rPr>
          <w:rFonts w:ascii="IRNazanin" w:hAnsi="IRNazanin" w:eastAsia="IRNazanin" w:cs="IRNazanin"/>
          <w:lang w:bidi="fa-IR"/>
          <w:color w:val="111111"/>
          <w:sz w:val="28"/>
          <w:szCs w:val="28"/>
          <w:rtl/>
        </w:rPr>
        <w:t xml:space="preserve">الاستبصار ج3ص76ب47ح3بتفاوت.</w:t>
      </w:r>
    </w:p>
    <w:p>
      <w:pPr>
        <w:pStyle w:val="BookText"/>
      </w:pPr>
      <w:r>
        <w:rPr>
          <w:rFonts w:ascii="IRNazanin" w:hAnsi="IRNazanin" w:eastAsia="IRNazanin" w:cs="IRNazanin"/>
          <w:lang w:bidi="fa-IR"/>
          <w:color w:val="111111"/>
          <w:sz w:val="28"/>
          <w:szCs w:val="28"/>
          <w:rtl/>
        </w:rPr>
        <w:t xml:space="preserve">«عن الرجل يسلف في الغنم ثنیان</w:t>
      </w:r>
    </w:p>
    <w:p>
      <w:pPr>
        <w:pStyle w:val="BookText"/>
      </w:pPr>
      <w:r>
        <w:rPr>
          <w:rFonts w:ascii="Amiri" w:hAnsi="Amiri" w:eastAsia="Amiri" w:cs="Amiri"/>
          <w:lang w:bidi="ar-SA"/>
          <w:color w:val="111111"/>
          <w:sz w:val="28"/>
          <w:szCs w:val="28"/>
          <w:rtl/>
        </w:rPr>
        <w:t xml:space="preserve">وجذعان وغير ذلك الى اجل مسمى قال:</w:t>
      </w:r>
    </w:p>
    <w:p>
      <w:pPr>
        <w:pStyle w:val="BookText"/>
      </w:pPr>
      <w:r>
        <w:rPr>
          <w:rFonts w:ascii="IRNazanin" w:hAnsi="IRNazanin" w:eastAsia="IRNazanin" w:cs="IRNazanin"/>
          <w:lang w:bidi="fa-IR"/>
          <w:color w:val="111111"/>
          <w:sz w:val="28"/>
          <w:szCs w:val="28"/>
          <w:rtl/>
        </w:rPr>
        <w:t xml:space="preserve">لا بأس،ان لم يقدر الذي عليه الغنم علی</w:t>
      </w:r>
    </w:p>
    <w:p>
      <w:pPr>
        <w:pStyle w:val="BookText"/>
      </w:pPr>
      <w:r>
        <w:rPr>
          <w:rFonts w:ascii="Amiri" w:hAnsi="Amiri" w:eastAsia="Amiri" w:cs="Amiri"/>
          <w:lang w:bidi="ar-SA"/>
          <w:color w:val="111111"/>
          <w:sz w:val="28"/>
          <w:szCs w:val="28"/>
          <w:rtl/>
        </w:rPr>
        <w:t xml:space="preserve">جميع ما عليه يأخذ صاحب الغنم نصفها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ثلثها او ثلثيها ويأخذ رأس مال ما بقي من</w:t>
      </w:r>
    </w:p>
    <w:p>
      <w:pPr>
        <w:pStyle w:val="BookText"/>
      </w:pPr>
      <w:r>
        <w:rPr>
          <w:rFonts w:ascii="Amiri" w:hAnsi="Amiri" w:eastAsia="Amiri" w:cs="Amiri"/>
          <w:lang w:bidi="ar-SA"/>
          <w:color w:val="111111"/>
          <w:sz w:val="28"/>
          <w:szCs w:val="28"/>
          <w:rtl/>
        </w:rPr>
        <w:t xml:space="preserve">الغنم دراهم،ويأخذون دون شروطهم ولا</w:t>
      </w:r>
    </w:p>
    <w:p>
      <w:pPr>
        <w:pStyle w:val="BookText"/>
      </w:pPr>
      <w:r>
        <w:rPr>
          <w:rFonts w:ascii="Amiri" w:hAnsi="Amiri" w:eastAsia="Amiri" w:cs="Amiri"/>
          <w:lang w:bidi="ar-SA"/>
          <w:color w:val="111111"/>
          <w:sz w:val="28"/>
          <w:szCs w:val="28"/>
          <w:rtl/>
        </w:rPr>
        <w:t xml:space="preserve">يأخذون فوق شروطهم،قال:والأكسية</w:t>
      </w:r>
    </w:p>
    <w:p>
      <w:pPr>
        <w:pStyle w:val="BookText"/>
      </w:pPr>
      <w:r>
        <w:rPr>
          <w:rFonts w:ascii="IRNazanin" w:hAnsi="IRNazanin" w:eastAsia="IRNazanin" w:cs="IRNazanin"/>
          <w:lang w:bidi="fa-IR"/>
          <w:color w:val="111111"/>
          <w:sz w:val="28"/>
          <w:szCs w:val="28"/>
          <w:rtl/>
        </w:rPr>
        <w:t xml:space="preserve">ایضا مثل الحنطة والشعير والزعفران</w:t>
      </w:r>
    </w:p>
    <w:p>
      <w:pPr>
        <w:pStyle w:val="BookText"/>
      </w:pPr>
      <w:r>
        <w:rPr>
          <w:rFonts w:ascii="IRNazanin" w:hAnsi="IRNazanin" w:eastAsia="IRNazanin" w:cs="IRNazanin"/>
          <w:lang w:bidi="fa-IR"/>
          <w:color w:val="111111"/>
          <w:sz w:val="28"/>
          <w:szCs w:val="28"/>
          <w:rtl/>
        </w:rPr>
        <w:t xml:space="preserve">والغنم(6)</w:t>
      </w:r>
    </w:p>
    <w:p>
      <w:pPr>
        <w:pStyle w:val="BookText"/>
      </w:pPr>
      <w:r>
        <w:rPr>
          <w:rFonts w:ascii="Amiri" w:hAnsi="Amiri" w:eastAsia="Amiri" w:cs="Amiri"/>
          <w:lang w:bidi="ar-SA"/>
          <w:color w:val="111111"/>
          <w:sz w:val="28"/>
          <w:szCs w:val="28"/>
          <w:rtl/>
        </w:rPr>
        <w:t xml:space="preserve">التهذيب ج7ص32ب3ح20.</w:t>
      </w:r>
    </w:p>
    <w:p>
      <w:pPr>
        <w:pStyle w:val="BookText"/>
      </w:pPr>
      <w:r>
        <w:rPr>
          <w:rFonts w:ascii="IRNazanin" w:hAnsi="IRNazanin" w:eastAsia="IRNazanin" w:cs="IRNazanin"/>
          <w:lang w:bidi="fa-IR"/>
          <w:color w:val="111111"/>
          <w:sz w:val="28"/>
          <w:szCs w:val="28"/>
          <w:rtl/>
        </w:rPr>
        <w:t xml:space="preserve">الاستبصار ج3ص74ب47ح3.</w:t>
      </w:r>
    </w:p>
    <w:p>
      <w:pPr>
        <w:pStyle w:val="BookText"/>
      </w:pPr>
      <w:r>
        <w:rPr>
          <w:rFonts w:ascii="Amiri" w:hAnsi="Amiri" w:eastAsia="Amiri" w:cs="Amiri"/>
          <w:lang w:bidi="ar-SA"/>
          <w:color w:val="111111"/>
          <w:sz w:val="28"/>
          <w:szCs w:val="28"/>
          <w:rtl/>
        </w:rPr>
        <w:t xml:space="preserve">الفقيه ج3ص167ب77ح16.</w:t>
      </w:r>
    </w:p>
    <w:p>
      <w:pPr>
        <w:pStyle w:val="BookText"/>
      </w:pPr>
      <w:r>
        <w:rPr>
          <w:rFonts w:ascii="Amiri" w:hAnsi="Amiri" w:eastAsia="Amiri" w:cs="Amiri"/>
          <w:lang w:bidi="ar-SA"/>
          <w:color w:val="111111"/>
          <w:sz w:val="28"/>
          <w:szCs w:val="28"/>
          <w:rtl/>
        </w:rPr>
        <w:t xml:space="preserve">الكافي ج5ص221ك17ب99ح8.</w:t>
      </w:r>
    </w:p>
    <w:p>
      <w:pPr>
        <w:pStyle w:val="BookText"/>
      </w:pPr>
      <w:r>
        <w:rPr>
          <w:rFonts w:ascii="IRNazanin" w:hAnsi="IRNazanin" w:eastAsia="IRNazanin" w:cs="IRNazanin"/>
          <w:lang w:bidi="fa-IR"/>
          <w:color w:val="111111"/>
          <w:sz w:val="28"/>
          <w:szCs w:val="28"/>
          <w:rtl/>
        </w:rPr>
        <w:t xml:space="preserve">الكافي ج5ص221ك17ب99ذیل ح9</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Amiri" w:hAnsi="Amiri" w:eastAsia="Amiri" w:cs="Amiri"/>
          <w:lang w:bidi="ar-SA"/>
          <w:color w:val="111111"/>
          <w:sz w:val="28"/>
          <w:szCs w:val="28"/>
          <w:rtl/>
        </w:rPr>
        <w:t xml:space="preserve">(عن الرجل يسلم في بيع-)</w:t>
      </w:r>
    </w:p>
    <w:p>
      <w:pPr>
        <w:pStyle w:val="BookText"/>
      </w:pPr>
      <w:r>
        <w:rPr>
          <w:rFonts w:ascii="IRNazanin" w:hAnsi="IRNazanin" w:eastAsia="IRNazanin" w:cs="IRNazanin"/>
          <w:lang w:bidi="fa-IR"/>
          <w:color w:val="111111"/>
          <w:sz w:val="28"/>
          <w:szCs w:val="28"/>
          <w:rtl/>
        </w:rPr>
        <w:t xml:space="preserve">انظر القرض</w:t>
      </w:r>
    </w:p>
    <w:p>
      <w:pPr>
        <w:pStyle w:val="BookText"/>
      </w:pPr>
      <w:r>
        <w:rPr>
          <w:rFonts w:ascii="Amiri" w:hAnsi="Amiri" w:eastAsia="Amiri" w:cs="Amiri"/>
          <w:lang w:bidi="ar-SA"/>
          <w:color w:val="111111"/>
          <w:sz w:val="28"/>
          <w:szCs w:val="28"/>
          <w:rtl/>
        </w:rPr>
        <w:t xml:space="preserve">(عن الرجل يسلم في الحنطة-)تقدم تحت</w:t>
      </w:r>
    </w:p>
    <w:p>
      <w:pPr>
        <w:pStyle w:val="BookText"/>
      </w:pPr>
      <w:r>
        <w:rPr>
          <w:rFonts w:ascii="Amiri" w:hAnsi="Amiri" w:eastAsia="Amiri" w:cs="Amiri"/>
          <w:lang w:bidi="ar-SA"/>
          <w:color w:val="111111"/>
          <w:sz w:val="28"/>
          <w:szCs w:val="28"/>
          <w:rtl/>
        </w:rPr>
        <w:t xml:space="preserve">عنوان(عن الرجل يسلف في الحنطة الخ)</w:t>
      </w:r>
    </w:p>
    <w:p>
      <w:pPr>
        <w:pStyle w:val="BookText"/>
      </w:pPr>
      <w:r>
        <w:rPr>
          <w:rFonts w:ascii="Amiri" w:hAnsi="Amiri" w:eastAsia="Amiri" w:cs="Amiri"/>
          <w:lang w:bidi="ar-SA"/>
          <w:color w:val="111111"/>
          <w:sz w:val="28"/>
          <w:szCs w:val="28"/>
          <w:rtl/>
        </w:rPr>
        <w:t xml:space="preserve">«عن الرجل يسلم في الزرع فيأخذ</w:t>
      </w:r>
    </w:p>
    <w:p>
      <w:pPr>
        <w:pStyle w:val="BookText"/>
      </w:pPr>
      <w:r>
        <w:rPr>
          <w:rFonts w:ascii="Amiri" w:hAnsi="Amiri" w:eastAsia="Amiri" w:cs="Amiri"/>
          <w:lang w:bidi="ar-SA"/>
          <w:color w:val="111111"/>
          <w:sz w:val="28"/>
          <w:szCs w:val="28"/>
          <w:rtl/>
        </w:rPr>
        <w:t xml:space="preserve">بعض طعامه ويبقى بعض لايجد وفاء</w:t>
      </w:r>
    </w:p>
    <w:p>
      <w:pPr>
        <w:pStyle w:val="BookText"/>
      </w:pPr>
      <w:r>
        <w:rPr>
          <w:rFonts w:ascii="Amiri" w:hAnsi="Amiri" w:eastAsia="Amiri" w:cs="Amiri"/>
          <w:lang w:bidi="ar-SA"/>
          <w:color w:val="111111"/>
          <w:sz w:val="28"/>
          <w:szCs w:val="28"/>
          <w:rtl/>
        </w:rPr>
        <w:t xml:space="preserve">فيعرض عليه صاحبه</w:t>
      </w:r>
      <w:r>
        <w:rPr>
          <w:rStyle w:val="FootnoteReference"/>
        </w:rPr>
        <w:footnoteReference w:id="384"/>
      </w:r>
      <w:r>
        <w:rPr>
          <w:rFonts w:ascii="IRNazanin" w:hAnsi="IRNazanin" w:eastAsia="IRNazanin" w:cs="IRNazanin"/>
          <w:lang w:bidi="fa-IR"/>
          <w:color w:val="111111"/>
          <w:sz w:val="28"/>
          <w:szCs w:val="28"/>
          <w:rtl/>
        </w:rPr>
        <w:t xml:space="preserve">رأس ماله قال:</w:t>
      </w:r>
    </w:p>
    <w:p>
      <w:pPr>
        <w:pStyle w:val="BookText"/>
      </w:pPr>
      <w:r>
        <w:rPr>
          <w:rFonts w:ascii="Amiri" w:hAnsi="Amiri" w:eastAsia="Amiri" w:cs="Amiri"/>
          <w:lang w:bidi="ar-SA"/>
          <w:color w:val="111111"/>
          <w:sz w:val="28"/>
          <w:szCs w:val="28"/>
          <w:rtl/>
        </w:rPr>
        <w:t xml:space="preserve">يأخذه</w:t>
      </w:r>
      <w:r>
        <w:rPr>
          <w:rStyle w:val="FootnoteReference"/>
        </w:rPr>
        <w:footnoteReference w:id="385"/>
      </w:r>
      <w:r>
        <w:rPr>
          <w:rFonts w:ascii="Amiri" w:hAnsi="Amiri" w:eastAsia="Amiri" w:cs="Amiri"/>
          <w:lang w:bidi="ar-SA"/>
          <w:color w:val="111111"/>
          <w:sz w:val="28"/>
          <w:szCs w:val="28"/>
          <w:rtl/>
        </w:rPr>
        <w:t xml:space="preserve">فانه حلال قلت:فانه يبيع ما قبض</w:t>
      </w:r>
    </w:p>
    <w:p>
      <w:pPr>
        <w:pStyle w:val="BookText"/>
      </w:pPr>
      <w:r>
        <w:rPr>
          <w:rFonts w:ascii="Amiri" w:hAnsi="Amiri" w:eastAsia="Amiri" w:cs="Amiri"/>
          <w:lang w:bidi="ar-SA"/>
          <w:color w:val="111111"/>
          <w:sz w:val="28"/>
          <w:szCs w:val="28"/>
          <w:rtl/>
        </w:rPr>
        <w:t xml:space="preserve">من الطعام فيضعّف؟قال:وان فعل فانه</w:t>
      </w:r>
    </w:p>
    <w:p>
      <w:pPr>
        <w:pStyle w:val="BookText"/>
      </w:pPr>
      <w:r>
        <w:rPr>
          <w:rFonts w:ascii="Amiri" w:hAnsi="Amiri" w:eastAsia="Amiri" w:cs="Amiri"/>
          <w:lang w:bidi="ar-SA"/>
          <w:color w:val="111111"/>
          <w:sz w:val="28"/>
          <w:szCs w:val="28"/>
          <w:rtl/>
        </w:rPr>
        <w:t xml:space="preserve">حلال،قال:وسألته عن رجل يسلم في غير</w:t>
      </w:r>
    </w:p>
    <w:p>
      <w:pPr>
        <w:pStyle w:val="BookText"/>
      </w:pPr>
      <w:r>
        <w:rPr>
          <w:rFonts w:ascii="Amiri" w:hAnsi="Amiri" w:eastAsia="Amiri" w:cs="Amiri"/>
          <w:lang w:bidi="ar-SA"/>
          <w:color w:val="111111"/>
          <w:sz w:val="28"/>
          <w:szCs w:val="28"/>
          <w:rtl/>
        </w:rPr>
        <w:t xml:space="preserve">زرع ولا نخل،قال:يسمى شيئاً الى اجل</w:t>
      </w:r>
    </w:p>
    <w:p>
      <w:pPr>
        <w:pStyle w:val="BookText"/>
      </w:pPr>
      <w:r>
        <w:rPr>
          <w:rFonts w:ascii="Amiri" w:hAnsi="Amiri" w:eastAsia="Amiri" w:cs="Amiri"/>
          <w:lang w:bidi="ar-SA"/>
          <w:color w:val="111111"/>
          <w:sz w:val="28"/>
          <w:szCs w:val="28"/>
          <w:rtl/>
        </w:rPr>
        <w:t xml:space="preserve">مسمّی»(6)</w:t>
      </w:r>
    </w:p>
    <w:p>
      <w:pPr>
        <w:pStyle w:val="BookText"/>
      </w:pPr>
      <w:r>
        <w:rPr>
          <w:rFonts w:ascii="Amiri" w:hAnsi="Amiri" w:eastAsia="Amiri" w:cs="Amiri"/>
          <w:lang w:bidi="ar-SA"/>
          <w:color w:val="111111"/>
          <w:sz w:val="28"/>
          <w:szCs w:val="28"/>
          <w:rtl/>
        </w:rPr>
        <w:t xml:space="preserve">الكافي ج5ص185ك17ب79ح4.</w:t>
      </w:r>
    </w:p>
    <w:p>
      <w:pPr>
        <w:pStyle w:val="BookText"/>
      </w:pPr>
      <w:r>
        <w:rPr>
          <w:rFonts w:ascii="Amiri" w:hAnsi="Amiri" w:eastAsia="Amiri" w:cs="Amiri"/>
          <w:lang w:bidi="ar-SA"/>
          <w:color w:val="111111"/>
          <w:sz w:val="28"/>
          <w:szCs w:val="28"/>
          <w:rtl/>
        </w:rPr>
        <w:t xml:space="preserve">التهذيب ج7ص29ب3ح11.</w:t>
      </w:r>
    </w:p>
    <w:p>
      <w:pPr>
        <w:pStyle w:val="BookText"/>
      </w:pPr>
      <w:r>
        <w:rPr>
          <w:rFonts w:ascii="Amiri" w:hAnsi="Amiri" w:eastAsia="Amiri" w:cs="Amiri"/>
          <w:lang w:bidi="ar-SA"/>
          <w:color w:val="111111"/>
          <w:sz w:val="28"/>
          <w:szCs w:val="28"/>
          <w:rtl/>
        </w:rPr>
        <w:t xml:space="preserve">(عن الرجل يسلم في الغنم-)تقدم تحت</w:t>
      </w:r>
    </w:p>
    <w:p>
      <w:pPr>
        <w:pStyle w:val="BookText"/>
      </w:pPr>
      <w:r>
        <w:rPr>
          <w:rFonts w:ascii="Amiri" w:hAnsi="Amiri" w:eastAsia="Amiri" w:cs="Amiri"/>
          <w:lang w:bidi="ar-SA"/>
          <w:color w:val="111111"/>
          <w:sz w:val="28"/>
          <w:szCs w:val="28"/>
          <w:rtl/>
        </w:rPr>
        <w:t xml:space="preserve">عنوان(عن الرجل يسلف في الغنم الخ)</w:t>
      </w:r>
    </w:p>
    <w:p>
      <w:pPr>
        <w:pStyle w:val="BookText"/>
      </w:pPr>
      <w:r>
        <w:rPr>
          <w:rFonts w:ascii="Amiri" w:hAnsi="Amiri" w:eastAsia="Amiri" w:cs="Amiri"/>
          <w:lang w:bidi="ar-SA"/>
          <w:color w:val="111111"/>
          <w:sz w:val="28"/>
          <w:szCs w:val="28"/>
          <w:rtl/>
        </w:rPr>
        <w:t xml:space="preserve">«عن الرجل يسلم في وصفاء اسنان</w:t>
      </w:r>
    </w:p>
    <w:p>
      <w:pPr>
        <w:pStyle w:val="BookText"/>
      </w:pPr>
      <w:r>
        <w:rPr>
          <w:rFonts w:ascii="Amiri" w:hAnsi="Amiri" w:eastAsia="Amiri" w:cs="Amiri"/>
          <w:lang w:bidi="ar-SA"/>
          <w:color w:val="111111"/>
          <w:sz w:val="28"/>
          <w:szCs w:val="28"/>
          <w:rtl/>
        </w:rPr>
        <w:t xml:space="preserve">معلومة ولون معلوم ثم يعطى دون شرطه او</w:t>
      </w:r>
    </w:p>
    <w:p>
      <w:pPr>
        <w:pStyle w:val="BookText"/>
      </w:pPr>
      <w:r>
        <w:rPr>
          <w:rFonts w:ascii="Amiri" w:hAnsi="Amiri" w:eastAsia="Amiri" w:cs="Amiri"/>
          <w:lang w:bidi="ar-SA"/>
          <w:color w:val="111111"/>
          <w:sz w:val="28"/>
          <w:szCs w:val="28"/>
          <w:rtl/>
        </w:rPr>
        <w:t xml:space="preserve">فوقه فقال:اذا كان عن طيبة نفس منك ومنه</w:t>
      </w:r>
    </w:p>
    <w:p>
      <w:pPr>
        <w:pStyle w:val="BookText"/>
      </w:pPr>
      <w:r>
        <w:rPr>
          <w:rFonts w:ascii="IRNazanin" w:hAnsi="IRNazanin" w:eastAsia="IRNazanin" w:cs="IRNazanin"/>
          <w:lang w:bidi="fa-IR"/>
          <w:color w:val="111111"/>
          <w:sz w:val="28"/>
          <w:szCs w:val="28"/>
          <w:rtl/>
        </w:rPr>
        <w:t xml:space="preserve">فلا بأس»(6)</w:t>
      </w:r>
    </w:p>
    <w:p>
      <w:pPr>
        <w:pStyle w:val="BookText"/>
      </w:pPr>
      <w:r>
        <w:rPr>
          <w:rFonts w:ascii="Amiri" w:hAnsi="Amiri" w:eastAsia="Amiri" w:cs="Amiri"/>
          <w:lang w:bidi="ar-SA"/>
          <w:color w:val="111111"/>
          <w:sz w:val="28"/>
          <w:szCs w:val="28"/>
          <w:rtl/>
        </w:rPr>
        <w:t xml:space="preserve">الكافي ج5ص221ك17ب99ح7.</w:t>
      </w:r>
    </w:p>
    <w:p>
      <w:pPr>
        <w:pStyle w:val="BookText"/>
      </w:pPr>
      <w:r>
        <w:rPr>
          <w:rFonts w:ascii="Amiri" w:hAnsi="Amiri" w:eastAsia="Amiri" w:cs="Amiri"/>
          <w:lang w:bidi="ar-SA"/>
          <w:color w:val="111111"/>
          <w:sz w:val="28"/>
          <w:szCs w:val="28"/>
          <w:rtl/>
        </w:rPr>
        <w:t xml:space="preserve">التهذيب ج7ص46ب3ح88.</w:t>
      </w:r>
    </w:p>
    <w:p>
      <w:pPr>
        <w:pStyle w:val="BookText"/>
      </w:pPr>
      <w:r>
        <w:rPr>
          <w:rFonts w:ascii="Amiri" w:hAnsi="Amiri" w:eastAsia="Amiri" w:cs="Amiri"/>
          <w:lang w:bidi="ar-SA"/>
          <w:color w:val="111111"/>
          <w:sz w:val="28"/>
          <w:szCs w:val="28"/>
          <w:rtl/>
        </w:rPr>
        <w:t xml:space="preserve">التهذيب ج7ص41ب3ح61بتفاوت.</w:t>
      </w:r>
    </w:p>
    <w:p>
      <w:pPr>
        <w:pStyle w:val="BookText"/>
      </w:pPr>
      <w:r>
        <w:rPr>
          <w:rFonts w:ascii="Amiri" w:hAnsi="Amiri" w:eastAsia="Amiri" w:cs="Amiri"/>
          <w:lang w:bidi="ar-SA"/>
          <w:color w:val="111111"/>
          <w:sz w:val="28"/>
          <w:szCs w:val="28"/>
          <w:rtl/>
        </w:rPr>
        <w:t xml:space="preserve">(عن الرجل يصلح له ان يسلم-)تقدم</w:t>
      </w:r>
    </w:p>
    <w:p>
      <w:pPr>
        <w:pStyle w:val="BookText"/>
      </w:pPr>
      <w:r>
        <w:rPr>
          <w:rFonts w:ascii="Amiri" w:hAnsi="Amiri" w:eastAsia="Amiri" w:cs="Amiri"/>
          <w:lang w:bidi="ar-SA"/>
          <w:color w:val="111111"/>
          <w:sz w:val="28"/>
          <w:szCs w:val="28"/>
          <w:rtl/>
        </w:rPr>
        <w:t xml:space="preserve">تحت عنوان(عن الرجل ايصلح له الخ</w:t>
      </w:r>
    </w:p>
    <w:p>
      <w:pPr>
        <w:pStyle w:val="BookText"/>
      </w:pPr>
      <w:r>
        <w:rPr>
          <w:rFonts w:ascii="Amiri" w:hAnsi="Amiri" w:eastAsia="Amiri" w:cs="Amiri"/>
          <w:lang w:bidi="ar-SA"/>
          <w:color w:val="111111"/>
          <w:sz w:val="28"/>
          <w:szCs w:val="28"/>
          <w:rtl/>
        </w:rPr>
        <w:t xml:space="preserve">«عن الرجل يكون عليه جلّة من بسر</w:t>
      </w:r>
    </w:p>
    <w:p>
      <w:pPr>
        <w:pStyle w:val="BookText"/>
      </w:pPr>
      <w:r>
        <w:rPr>
          <w:rFonts w:ascii="Amiri" w:hAnsi="Amiri" w:eastAsia="Amiri" w:cs="Amiri"/>
          <w:lang w:bidi="ar-SA"/>
          <w:color w:val="111111"/>
          <w:sz w:val="28"/>
          <w:szCs w:val="28"/>
          <w:rtl/>
        </w:rPr>
        <w:t xml:space="preserve">فيأخذ منه</w:t>
      </w:r>
      <w:r>
        <w:rPr>
          <w:rStyle w:val="FootnoteReference"/>
        </w:rPr>
        <w:footnoteReference w:id="386"/>
      </w:r>
      <w:r>
        <w:rPr>
          <w:rFonts w:ascii="Amiri" w:hAnsi="Amiri" w:eastAsia="Amiri" w:cs="Amiri"/>
          <w:lang w:bidi="ar-SA"/>
          <w:color w:val="111111"/>
          <w:sz w:val="28"/>
          <w:szCs w:val="28"/>
          <w:rtl/>
        </w:rPr>
        <w:t xml:space="preserve">جلّة من رطب</w:t>
      </w:r>
      <w:r>
        <w:rPr>
          <w:rStyle w:val="FootnoteReference"/>
        </w:rPr>
        <w:footnoteReference w:id="387"/>
      </w:r>
      <w:r>
        <w:rPr>
          <w:rFonts w:ascii="Amiri" w:hAnsi="Amiri" w:eastAsia="Amiri" w:cs="Amiri"/>
          <w:lang w:bidi="ar-SA"/>
          <w:color w:val="111111"/>
          <w:sz w:val="28"/>
          <w:szCs w:val="28"/>
          <w:rtl/>
        </w:rPr>
        <w:t xml:space="preserve">وهي اقل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قال:لا باس قلت:فيكون لي عليه جلة</w:t>
      </w:r>
    </w:p>
    <w:p>
      <w:pPr>
        <w:pStyle w:val="BookText"/>
      </w:pPr>
      <w:r>
        <w:rPr>
          <w:rFonts w:ascii="Amiri" w:hAnsi="Amiri" w:eastAsia="Amiri" w:cs="Amiri"/>
          <w:lang w:bidi="ar-SA"/>
          <w:color w:val="111111"/>
          <w:sz w:val="28"/>
          <w:szCs w:val="28"/>
          <w:rtl/>
        </w:rPr>
        <w:t xml:space="preserve">من بسر فأخذ منه جلّة من تمرو هي اكثر</w:t>
      </w:r>
    </w:p>
    <w:p>
      <w:pPr>
        <w:pStyle w:val="BookText"/>
      </w:pPr>
      <w:r>
        <w:rPr>
          <w:rFonts w:ascii="Amiri" w:hAnsi="Amiri" w:eastAsia="Amiri" w:cs="Amiri"/>
          <w:lang w:bidi="ar-SA"/>
          <w:color w:val="111111"/>
          <w:sz w:val="28"/>
          <w:szCs w:val="28"/>
          <w:rtl/>
        </w:rPr>
        <w:t xml:space="preserve">منها؟قال:لا بأس اذا كان معروفا</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بینکما»(6)</w:t>
      </w:r>
    </w:p>
    <w:p>
      <w:pPr>
        <w:pStyle w:val="BookText"/>
      </w:pPr>
      <w:r>
        <w:rPr>
          <w:rFonts w:ascii="IRNazanin" w:hAnsi="IRNazanin" w:eastAsia="IRNazanin" w:cs="IRNazanin"/>
          <w:lang w:bidi="fa-IR"/>
          <w:color w:val="111111"/>
          <w:sz w:val="28"/>
          <w:szCs w:val="28"/>
          <w:rtl/>
        </w:rPr>
        <w:t xml:space="preserve">الكافي ج5ص254ک17ب118ح7.</w:t>
      </w:r>
    </w:p>
    <w:p>
      <w:pPr>
        <w:pStyle w:val="BookText"/>
      </w:pPr>
      <w:r>
        <w:rPr>
          <w:rFonts w:ascii="Amiri" w:hAnsi="Amiri" w:eastAsia="Amiri" w:cs="Amiri"/>
          <w:lang w:bidi="ar-SA"/>
          <w:color w:val="111111"/>
          <w:sz w:val="28"/>
          <w:szCs w:val="28"/>
          <w:rtl/>
        </w:rPr>
        <w:t xml:space="preserve">التهذيب ج6ص201ب82ح5.</w:t>
      </w:r>
    </w:p>
    <w:p>
      <w:pPr>
        <w:pStyle w:val="BookText"/>
      </w:pPr>
      <w:r>
        <w:rPr>
          <w:rFonts w:ascii="Amiri" w:hAnsi="Amiri" w:eastAsia="Amiri" w:cs="Amiri"/>
          <w:lang w:bidi="ar-SA"/>
          <w:color w:val="111111"/>
          <w:sz w:val="28"/>
          <w:szCs w:val="28"/>
          <w:rtl/>
        </w:rPr>
        <w:t xml:space="preserve">التهذيب ج6ص202ب82ح9.</w:t>
      </w:r>
    </w:p>
    <w:p>
      <w:pPr>
        <w:pStyle w:val="BookText"/>
      </w:pPr>
      <w:r>
        <w:rPr>
          <w:rFonts w:ascii="Amiri" w:hAnsi="Amiri" w:eastAsia="Amiri" w:cs="Amiri"/>
          <w:lang w:bidi="ar-SA"/>
          <w:color w:val="111111"/>
          <w:sz w:val="28"/>
          <w:szCs w:val="28"/>
          <w:rtl/>
        </w:rPr>
        <w:t xml:space="preserve">الفقيه ج3ص164ب77ح3.</w:t>
      </w:r>
    </w:p>
    <w:p>
      <w:pPr>
        <w:pStyle w:val="BookText"/>
      </w:pPr>
      <w:r>
        <w:rPr>
          <w:rFonts w:ascii="Amiri" w:hAnsi="Amiri" w:eastAsia="Amiri" w:cs="Amiri"/>
          <w:lang w:bidi="ar-SA"/>
          <w:color w:val="111111"/>
          <w:sz w:val="28"/>
          <w:szCs w:val="28"/>
          <w:rtl/>
        </w:rPr>
        <w:t xml:space="preserve">«عن الرجل يكون له على الآخر اَحمال</w:t>
      </w:r>
    </w:p>
    <w:p>
      <w:pPr>
        <w:pStyle w:val="BookText"/>
      </w:pPr>
      <w:r>
        <w:rPr>
          <w:rFonts w:ascii="IRNazanin" w:hAnsi="IRNazanin" w:eastAsia="IRNazanin" w:cs="IRNazanin"/>
          <w:lang w:bidi="fa-IR"/>
          <w:color w:val="111111"/>
          <w:sz w:val="28"/>
          <w:szCs w:val="28"/>
          <w:rtl/>
        </w:rPr>
        <w:t xml:space="preserve">رطب</w:t>
      </w:r>
      <w:r>
        <w:rPr>
          <w:rStyle w:val="FootnoteReference"/>
        </w:rPr>
        <w:footnoteReference w:id="389"/>
      </w:r>
      <w:r>
        <w:rPr>
          <w:rFonts w:ascii="Amiri" w:hAnsi="Amiri" w:eastAsia="Amiri" w:cs="Amiri"/>
          <w:lang w:bidi="ar-SA"/>
          <w:color w:val="111111"/>
          <w:sz w:val="28"/>
          <w:szCs w:val="28"/>
          <w:rtl/>
        </w:rPr>
        <w:t xml:space="preserve">او تمر فيبعث اليه فيقتضيه ثم يعجز</w:t>
      </w:r>
    </w:p>
    <w:p>
      <w:pPr>
        <w:pStyle w:val="BookText"/>
      </w:pPr>
      <w:r>
        <w:rPr>
          <w:rFonts w:ascii="Amiri" w:hAnsi="Amiri" w:eastAsia="Amiri" w:cs="Amiri"/>
          <w:lang w:bidi="ar-SA"/>
          <w:color w:val="111111"/>
          <w:sz w:val="28"/>
          <w:szCs w:val="28"/>
          <w:rtl/>
        </w:rPr>
        <w:t xml:space="preserve">الذي له</w:t>
      </w:r>
      <w:r>
        <w:rPr>
          <w:rStyle w:val="FootnoteReference"/>
        </w:rPr>
        <w:footnoteReference w:id="390"/>
      </w:r>
      <w:r>
        <w:rPr>
          <w:rFonts w:ascii="Amiri" w:hAnsi="Amiri" w:eastAsia="Amiri" w:cs="Amiri"/>
          <w:lang w:bidi="ar-SA"/>
          <w:color w:val="111111"/>
          <w:sz w:val="28"/>
          <w:szCs w:val="28"/>
          <w:rtl/>
        </w:rPr>
        <w:t xml:space="preserve">فيبعث اليه بدنانير فيقول:اشتر</w:t>
      </w:r>
    </w:p>
    <w:p>
      <w:pPr>
        <w:pStyle w:val="BookText"/>
      </w:pPr>
      <w:r>
        <w:rPr>
          <w:rFonts w:ascii="Amiri" w:hAnsi="Amiri" w:eastAsia="Amiri" w:cs="Amiri"/>
          <w:lang w:bidi="ar-SA"/>
          <w:color w:val="111111"/>
          <w:sz w:val="28"/>
          <w:szCs w:val="28"/>
          <w:rtl/>
        </w:rPr>
        <w:t xml:space="preserve">بهذه واستوف بقية الذي لك</w:t>
      </w:r>
      <w:r>
        <w:rPr>
          <w:rStyle w:val="FootnoteReference"/>
        </w:rPr>
        <w:footnoteReference w:id="391"/>
      </w:r>
      <w:r>
        <w:rPr>
          <w:rFonts w:ascii="IRNazanin" w:hAnsi="IRNazanin" w:eastAsia="IRNazanin" w:cs="IRNazanin"/>
          <w:lang w:bidi="fa-IR"/>
          <w:color w:val="111111"/>
          <w:sz w:val="28"/>
          <w:szCs w:val="28"/>
          <w:rtl/>
        </w:rPr>
        <w:t xml:space="preserve">قال:لا بأس</w:t>
      </w:r>
    </w:p>
    <w:p>
      <w:pPr>
        <w:pStyle w:val="BookText"/>
      </w:pPr>
      <w:r>
        <w:rPr>
          <w:rFonts w:ascii="IRNazanin" w:hAnsi="IRNazanin" w:eastAsia="IRNazanin" w:cs="IRNazanin"/>
          <w:lang w:bidi="fa-IR"/>
          <w:color w:val="111111"/>
          <w:sz w:val="28"/>
          <w:szCs w:val="28"/>
          <w:rtl/>
        </w:rPr>
        <w:t xml:space="preserve">اذا ائتمنه»(6)</w:t>
      </w:r>
    </w:p>
    <w:p>
      <w:pPr>
        <w:pStyle w:val="BookText"/>
      </w:pPr>
      <w:r>
        <w:rPr>
          <w:rFonts w:ascii="IRNazanin" w:hAnsi="IRNazanin" w:eastAsia="IRNazanin" w:cs="IRNazanin"/>
          <w:lang w:bidi="fa-IR"/>
          <w:color w:val="111111"/>
          <w:sz w:val="28"/>
          <w:szCs w:val="28"/>
          <w:rtl/>
        </w:rPr>
        <w:t xml:space="preserve">التهذيب ج7ص42ب3ذیل ح68.</w:t>
      </w:r>
    </w:p>
    <w:p>
      <w:pPr>
        <w:pStyle w:val="BookText"/>
      </w:pPr>
      <w:r>
        <w:rPr>
          <w:rFonts w:ascii="Amiri" w:hAnsi="Amiri" w:eastAsia="Amiri" w:cs="Amiri"/>
          <w:lang w:bidi="ar-SA"/>
          <w:color w:val="111111"/>
          <w:sz w:val="28"/>
          <w:szCs w:val="28"/>
          <w:rtl/>
        </w:rPr>
        <w:t xml:space="preserve">الفقيه ج3ص164ب77ح5.</w:t>
      </w:r>
    </w:p>
    <w:p>
      <w:pPr>
        <w:pStyle w:val="BookText"/>
      </w:pPr>
      <w:r>
        <w:rPr>
          <w:rFonts w:ascii="Amiri" w:hAnsi="Amiri" w:eastAsia="Amiri" w:cs="Amiri"/>
          <w:lang w:bidi="ar-SA"/>
          <w:color w:val="111111"/>
          <w:sz w:val="28"/>
          <w:szCs w:val="28"/>
          <w:rtl/>
        </w:rPr>
        <w:t xml:space="preserve">«عن الرجل يكون له على الآخر احمال</w:t>
      </w:r>
    </w:p>
    <w:p>
      <w:pPr>
        <w:pStyle w:val="BookText"/>
      </w:pPr>
      <w:r>
        <w:rPr>
          <w:rFonts w:ascii="Amiri" w:hAnsi="Amiri" w:eastAsia="Amiri" w:cs="Amiri"/>
          <w:lang w:bidi="ar-SA"/>
          <w:color w:val="111111"/>
          <w:sz w:val="28"/>
          <w:szCs w:val="28"/>
          <w:rtl/>
        </w:rPr>
        <w:t xml:space="preserve">من رطب او تمر فيبعث اليه بدنانير فيقول:</w:t>
      </w:r>
    </w:p>
    <w:p>
      <w:pPr>
        <w:pStyle w:val="BookText"/>
      </w:pPr>
      <w:r>
        <w:rPr>
          <w:rFonts w:ascii="Amiri" w:hAnsi="Amiri" w:eastAsia="Amiri" w:cs="Amiri"/>
          <w:lang w:bidi="ar-SA"/>
          <w:color w:val="111111"/>
          <w:sz w:val="28"/>
          <w:szCs w:val="28"/>
          <w:rtl/>
        </w:rPr>
        <w:t xml:space="preserve">اشتر بهذه واستوف منه الذى لك قال:</w:t>
      </w:r>
    </w:p>
    <w:p>
      <w:pPr>
        <w:pStyle w:val="BookText"/>
      </w:pPr>
      <w:r>
        <w:rPr>
          <w:rFonts w:ascii="IRNazanin" w:hAnsi="IRNazanin" w:eastAsia="IRNazanin" w:cs="IRNazanin"/>
          <w:lang w:bidi="fa-IR"/>
          <w:color w:val="111111"/>
          <w:sz w:val="28"/>
          <w:szCs w:val="28"/>
          <w:rtl/>
        </w:rPr>
        <w:t xml:space="preserve">لا بأس اذا ائتمنه»(غ)</w:t>
      </w:r>
    </w:p>
    <w:p>
      <w:pPr>
        <w:pStyle w:val="BookText"/>
      </w:pPr>
      <w:r>
        <w:rPr>
          <w:rFonts w:ascii="Amiri" w:hAnsi="Amiri" w:eastAsia="Amiri" w:cs="Amiri"/>
          <w:lang w:bidi="ar-SA"/>
          <w:color w:val="111111"/>
          <w:sz w:val="28"/>
          <w:szCs w:val="28"/>
          <w:rtl/>
        </w:rPr>
        <w:t xml:space="preserve">الفقيه ج3ص164ب77ح5.</w:t>
      </w:r>
    </w:p>
    <w:p>
      <w:pPr>
        <w:pStyle w:val="BookText"/>
      </w:pPr>
      <w:r>
        <w:rPr>
          <w:rFonts w:ascii="IRNazanin" w:hAnsi="IRNazanin" w:eastAsia="IRNazanin" w:cs="IRNazanin"/>
          <w:lang w:bidi="fa-IR"/>
          <w:color w:val="111111"/>
          <w:sz w:val="28"/>
          <w:szCs w:val="28"/>
          <w:rtl/>
        </w:rPr>
        <w:t xml:space="preserve">التهذيب ج7ص42ب3ذیل ح68بتفاوت.</w:t>
      </w:r>
    </w:p>
    <w:p>
      <w:pPr>
        <w:pStyle w:val="BookText"/>
      </w:pPr>
      <w:r>
        <w:rPr>
          <w:rFonts w:ascii="Amiri" w:hAnsi="Amiri" w:eastAsia="Amiri" w:cs="Amiri"/>
          <w:lang w:bidi="ar-SA"/>
          <w:color w:val="111111"/>
          <w:sz w:val="28"/>
          <w:szCs w:val="28"/>
          <w:rtl/>
        </w:rPr>
        <w:t xml:space="preserve">«عن الرجل يكون له على الآخر مائة</w:t>
      </w:r>
    </w:p>
    <w:p>
      <w:pPr>
        <w:pStyle w:val="BookText"/>
      </w:pPr>
      <w:r>
        <w:rPr>
          <w:rFonts w:ascii="Amiri" w:hAnsi="Amiri" w:eastAsia="Amiri" w:cs="Amiri"/>
          <w:lang w:bidi="ar-SA"/>
          <w:color w:val="111111"/>
          <w:sz w:val="28"/>
          <w:szCs w:val="28"/>
          <w:rtl/>
        </w:rPr>
        <w:t xml:space="preserve">کرّ تمر</w:t>
      </w:r>
      <w:r>
        <w:rPr>
          <w:rStyle w:val="FootnoteReference"/>
        </w:rPr>
        <w:footnoteReference w:id="392"/>
      </w:r>
      <w:r>
        <w:rPr>
          <w:rFonts w:ascii="Amiri" w:hAnsi="Amiri" w:eastAsia="Amiri" w:cs="Amiri"/>
          <w:lang w:bidi="ar-SA"/>
          <w:color w:val="111111"/>
          <w:sz w:val="28"/>
          <w:szCs w:val="28"/>
          <w:rtl/>
        </w:rPr>
        <w:t xml:space="preserve">وله نخل فيأتيه فيقول:</w:t>
      </w:r>
      <w:r>
        <w:rPr>
          <w:rStyle w:val="FootnoteReference"/>
        </w:rPr>
        <w:footnoteReference w:id="393"/>
      </w:r>
      <w:r>
        <w:rPr>
          <w:rFonts w:ascii="Amiri" w:hAnsi="Amiri" w:eastAsia="Amiri" w:cs="Amiri"/>
          <w:lang w:bidi="ar-SA"/>
          <w:color w:val="111111"/>
          <w:sz w:val="28"/>
          <w:szCs w:val="28"/>
          <w:rtl/>
        </w:rPr>
        <w:t xml:space="preserve">اعطني</w:t>
      </w:r>
    </w:p>
    <w:p>
      <w:pPr>
        <w:pStyle w:val="BookText"/>
      </w:pPr>
      <w:r>
        <w:rPr>
          <w:rFonts w:ascii="Amiri" w:hAnsi="Amiri" w:eastAsia="Amiri" w:cs="Amiri"/>
          <w:lang w:bidi="ar-SA"/>
          <w:color w:val="111111"/>
          <w:sz w:val="28"/>
          <w:szCs w:val="28"/>
          <w:rtl/>
        </w:rPr>
        <w:t xml:space="preserve">نخلك هذا بما عليك فكأنه كرهه</w:t>
      </w:r>
      <w:r>
        <w:rPr>
          <w:rStyle w:val="FootnoteReference"/>
        </w:rPr>
        <w:footnoteReference w:id="394"/>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وسألته عن الرجلين يكون بينهما النخل</w:t>
      </w:r>
    </w:p>
    <w:p>
      <w:pPr>
        <w:pStyle w:val="BookText"/>
      </w:pPr>
      <w:r>
        <w:rPr>
          <w:rFonts w:ascii="Amiri" w:hAnsi="Amiri" w:eastAsia="Amiri" w:cs="Amiri"/>
          <w:lang w:bidi="ar-SA"/>
          <w:color w:val="111111"/>
          <w:sz w:val="28"/>
          <w:szCs w:val="28"/>
          <w:rtl/>
        </w:rPr>
        <w:t xml:space="preserve">فيقول احدهما لصاحبه:اما ان تأخذ هذا</w:t>
      </w:r>
    </w:p>
    <w:p>
      <w:pPr>
        <w:pStyle w:val="BookText"/>
      </w:pPr>
      <w:r>
        <w:rPr>
          <w:rFonts w:ascii="IRNazanin" w:hAnsi="IRNazanin" w:eastAsia="IRNazanin" w:cs="IRNazanin"/>
          <w:lang w:bidi="fa-IR"/>
          <w:color w:val="111111"/>
          <w:sz w:val="28"/>
          <w:szCs w:val="28"/>
          <w:rtl/>
        </w:rPr>
        <w:t xml:space="preserve">النخل بكذا وكذا کیلاً مسمی او تعطيني</w:t>
      </w:r>
    </w:p>
    <w:p>
      <w:pPr>
        <w:pStyle w:val="BookText"/>
      </w:pPr>
      <w:r>
        <w:rPr>
          <w:rFonts w:ascii="Amiri" w:hAnsi="Amiri" w:eastAsia="Amiri" w:cs="Amiri"/>
          <w:lang w:bidi="ar-SA"/>
          <w:color w:val="111111"/>
          <w:sz w:val="28"/>
          <w:szCs w:val="28"/>
          <w:rtl/>
        </w:rPr>
        <w:t xml:space="preserve">نصف هذا الكيل اما زاد او نقص،واما ان</w:t>
      </w:r>
    </w:p>
    <w:p>
      <w:pPr>
        <w:pStyle w:val="BookText"/>
      </w:pPr>
      <w:r>
        <w:rPr>
          <w:rFonts w:ascii="Amiri" w:hAnsi="Amiri" w:eastAsia="Amiri" w:cs="Amiri"/>
          <w:lang w:bidi="ar-SA"/>
          <w:color w:val="111111"/>
          <w:sz w:val="28"/>
          <w:szCs w:val="28"/>
          <w:rtl/>
        </w:rPr>
        <w:t xml:space="preserve">آخذه انا بذلك؟قال:نعم لا بأس به»(6)</w:t>
      </w:r>
    </w:p>
    <w:p>
      <w:pPr>
        <w:pStyle w:val="BookText"/>
      </w:pPr>
      <w:r>
        <w:rPr>
          <w:rFonts w:ascii="IRNazanin" w:hAnsi="IRNazanin" w:eastAsia="IRNazanin" w:cs="IRNazanin"/>
          <w:lang w:bidi="fa-IR"/>
          <w:color w:val="111111"/>
          <w:sz w:val="28"/>
          <w:szCs w:val="28"/>
          <w:rtl/>
        </w:rPr>
        <w:t xml:space="preserve">الكافي ج5ص193ک17ب83ح2.</w:t>
      </w:r>
    </w:p>
    <w:p>
      <w:pPr>
        <w:pStyle w:val="BookText"/>
      </w:pPr>
      <w:r>
        <w:rPr>
          <w:rFonts w:ascii="Amiri" w:hAnsi="Amiri" w:eastAsia="Amiri" w:cs="Amiri"/>
          <w:lang w:bidi="ar-SA"/>
          <w:color w:val="111111"/>
          <w:sz w:val="28"/>
          <w:szCs w:val="28"/>
          <w:rtl/>
        </w:rPr>
        <w:t xml:space="preserve">الفقيه ج3ص142ب69ذيل ح64.</w:t>
      </w:r>
    </w:p>
    <w:p>
      <w:pPr>
        <w:pStyle w:val="BookText"/>
      </w:pPr>
      <w:r>
        <w:rPr>
          <w:rFonts w:ascii="Amiri" w:hAnsi="Amiri" w:eastAsia="Amiri" w:cs="Amiri"/>
          <w:lang w:bidi="ar-SA"/>
          <w:color w:val="111111"/>
          <w:sz w:val="28"/>
          <w:szCs w:val="28"/>
          <w:rtl/>
        </w:rPr>
        <w:t xml:space="preserve">التهذيب ج7ص42ب3ح68.</w:t>
      </w:r>
    </w:p>
    <w:p>
      <w:pPr>
        <w:pStyle w:val="BookText"/>
      </w:pPr>
      <w:r>
        <w:rPr>
          <w:rFonts w:ascii="IRNazanin" w:hAnsi="IRNazanin" w:eastAsia="IRNazanin" w:cs="IRNazanin"/>
          <w:lang w:bidi="fa-IR"/>
          <w:color w:val="111111"/>
          <w:sz w:val="28"/>
          <w:szCs w:val="28"/>
          <w:rtl/>
        </w:rPr>
        <w:t xml:space="preserve">التهذيب ج7ص129ب9ذیل ح17.</w:t>
      </w:r>
    </w:p>
    <w:p>
      <w:pPr>
        <w:pStyle w:val="BookText"/>
      </w:pPr>
      <w:r>
        <w:rPr>
          <w:rFonts w:ascii="Amiri" w:hAnsi="Amiri" w:eastAsia="Amiri" w:cs="Amiri"/>
          <w:lang w:bidi="ar-SA"/>
          <w:color w:val="111111"/>
          <w:sz w:val="28"/>
          <w:szCs w:val="28"/>
          <w:rtl/>
        </w:rPr>
        <w:t xml:space="preserve">(عن الرجل يكون له الغنم-)انظر الغنم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يكون لي عليه احمال</w:t>
      </w:r>
    </w:p>
    <w:p>
      <w:pPr>
        <w:pStyle w:val="BookText"/>
      </w:pPr>
      <w:r>
        <w:rPr>
          <w:rFonts w:ascii="IRNazanin" w:hAnsi="IRNazanin" w:eastAsia="IRNazanin" w:cs="IRNazanin"/>
          <w:lang w:bidi="fa-IR"/>
          <w:color w:val="111111"/>
          <w:sz w:val="28"/>
          <w:szCs w:val="28"/>
          <w:rtl/>
        </w:rPr>
        <w:t xml:space="preserve">بكيل مسمی فبعث اِليّ بأحمال منها اقل من</w:t>
      </w:r>
    </w:p>
    <w:p>
      <w:pPr>
        <w:pStyle w:val="BookText"/>
      </w:pPr>
      <w:r>
        <w:rPr>
          <w:rFonts w:ascii="Amiri" w:hAnsi="Amiri" w:eastAsia="Amiri" w:cs="Amiri"/>
          <w:lang w:bidi="ar-SA"/>
          <w:color w:val="111111"/>
          <w:sz w:val="28"/>
          <w:szCs w:val="28"/>
          <w:rtl/>
        </w:rPr>
        <w:t xml:space="preserve">الكيل الذي لي عليه فأخذها مجازفة؟</w:t>
      </w:r>
    </w:p>
    <w:p>
      <w:pPr>
        <w:pStyle w:val="BookText"/>
      </w:pPr>
      <w:r>
        <w:rPr>
          <w:rFonts w:ascii="IRNazanin" w:hAnsi="IRNazanin" w:eastAsia="IRNazanin" w:cs="IRNazanin"/>
          <w:lang w:bidi="fa-IR"/>
          <w:color w:val="111111"/>
          <w:sz w:val="28"/>
          <w:szCs w:val="28"/>
          <w:rtl/>
        </w:rPr>
        <w:t xml:space="preserve">فقال:لا بأس به</w:t>
      </w:r>
      <w:r>
        <w:rPr>
          <w:rStyle w:val="FootnoteReference"/>
        </w:rPr>
        <w:footnoteReference w:id="395"/>
      </w:r>
      <w:r>
        <w:rPr>
          <w:rFonts w:ascii="IRNazanin" w:hAnsi="IRNazanin" w:eastAsia="IRNazanin" w:cs="IRNazanin"/>
          <w:lang w:bidi="fa-IR"/>
          <w:color w:val="111111"/>
          <w:sz w:val="28"/>
          <w:szCs w:val="28"/>
          <w:rtl/>
        </w:rPr>
        <w:t xml:space="preserve">قال:وسألته عن الرجل</w:t>
      </w:r>
    </w:p>
    <w:p>
      <w:pPr>
        <w:pStyle w:val="BookText"/>
      </w:pPr>
      <w:r>
        <w:rPr>
          <w:rFonts w:ascii="Amiri" w:hAnsi="Amiri" w:eastAsia="Amiri" w:cs="Amiri"/>
          <w:lang w:bidi="ar-SA"/>
          <w:color w:val="111111"/>
          <w:sz w:val="28"/>
          <w:szCs w:val="28"/>
          <w:rtl/>
        </w:rPr>
        <w:t xml:space="preserve">يكون له على الآخر مائة كرّتمراً وله نخل</w:t>
      </w:r>
    </w:p>
    <w:p>
      <w:pPr>
        <w:pStyle w:val="BookText"/>
      </w:pPr>
      <w:r>
        <w:rPr>
          <w:rFonts w:ascii="Amiri" w:hAnsi="Amiri" w:eastAsia="Amiri" w:cs="Amiri"/>
          <w:lang w:bidi="ar-SA"/>
          <w:color w:val="111111"/>
          <w:sz w:val="28"/>
          <w:szCs w:val="28"/>
          <w:rtl/>
        </w:rPr>
        <w:t xml:space="preserve">فيأتيه</w:t>
      </w:r>
      <w:r>
        <w:rPr>
          <w:rStyle w:val="FootnoteReference"/>
        </w:rPr>
        <w:footnoteReference w:id="396"/>
      </w:r>
      <w:r>
        <w:rPr>
          <w:rFonts w:ascii="Amiri" w:hAnsi="Amiri" w:eastAsia="Amiri" w:cs="Amiri"/>
          <w:lang w:bidi="ar-SA"/>
          <w:color w:val="111111"/>
          <w:sz w:val="28"/>
          <w:szCs w:val="28"/>
          <w:rtl/>
        </w:rPr>
        <w:t xml:space="preserve">فيقول:اعطني نخلك هذا بما عليك</w:t>
      </w:r>
    </w:p>
    <w:p>
      <w:pPr>
        <w:pStyle w:val="BookText"/>
      </w:pPr>
      <w:r>
        <w:rPr>
          <w:rFonts w:ascii="IRNazanin" w:hAnsi="IRNazanin" w:eastAsia="IRNazanin" w:cs="IRNazanin"/>
          <w:lang w:bidi="fa-IR"/>
          <w:color w:val="111111"/>
          <w:sz w:val="28"/>
          <w:szCs w:val="28"/>
          <w:rtl/>
        </w:rPr>
        <w:t xml:space="preserve">فكّانه کرهه قال:وسألته عن الرجلين</w:t>
      </w:r>
    </w:p>
    <w:p>
      <w:pPr>
        <w:pStyle w:val="BookText"/>
      </w:pPr>
      <w:r>
        <w:rPr>
          <w:rFonts w:ascii="IRNazanin" w:hAnsi="IRNazanin" w:eastAsia="IRNazanin" w:cs="IRNazanin"/>
          <w:lang w:bidi="fa-IR"/>
          <w:color w:val="111111"/>
          <w:sz w:val="28"/>
          <w:szCs w:val="28"/>
          <w:rtl/>
        </w:rPr>
        <w:t xml:space="preserve">یکون</w:t>
      </w:r>
      <w:r>
        <w:rPr>
          <w:rStyle w:val="FootnoteReference"/>
        </w:rPr>
        <w:footnoteReference w:id="397"/>
      </w:r>
      <w:r>
        <w:rPr>
          <w:rFonts w:ascii="Amiri" w:hAnsi="Amiri" w:eastAsia="Amiri" w:cs="Amiri"/>
          <w:lang w:bidi="ar-SA"/>
          <w:color w:val="111111"/>
          <w:sz w:val="28"/>
          <w:szCs w:val="28"/>
          <w:rtl/>
        </w:rPr>
        <w:t xml:space="preserve">بينهما النخل فيقول احدهما</w:t>
      </w:r>
    </w:p>
    <w:p>
      <w:pPr>
        <w:pStyle w:val="BookText"/>
      </w:pPr>
      <w:r>
        <w:rPr>
          <w:rFonts w:ascii="Amiri" w:hAnsi="Amiri" w:eastAsia="Amiri" w:cs="Amiri"/>
          <w:lang w:bidi="ar-SA"/>
          <w:color w:val="111111"/>
          <w:sz w:val="28"/>
          <w:szCs w:val="28"/>
          <w:rtl/>
        </w:rPr>
        <w:t xml:space="preserve">لصاحبه:اختر اِمّا أن تأخذ هذا النخل بكذا</w:t>
      </w:r>
    </w:p>
    <w:p>
      <w:pPr>
        <w:pStyle w:val="BookText"/>
      </w:pPr>
      <w:r>
        <w:rPr>
          <w:rFonts w:ascii="IRNazanin" w:hAnsi="IRNazanin" w:eastAsia="IRNazanin" w:cs="IRNazanin"/>
          <w:lang w:bidi="fa-IR"/>
          <w:color w:val="111111"/>
          <w:sz w:val="28"/>
          <w:szCs w:val="28"/>
          <w:rtl/>
        </w:rPr>
        <w:t xml:space="preserve">وكذاکیلا مسمی و تعطینی نصف هذا الكيل</w:t>
      </w:r>
    </w:p>
    <w:p>
      <w:pPr>
        <w:pStyle w:val="BookText"/>
      </w:pPr>
      <w:r>
        <w:rPr>
          <w:rFonts w:ascii="Amiri" w:hAnsi="Amiri" w:eastAsia="Amiri" w:cs="Amiri"/>
          <w:lang w:bidi="ar-SA"/>
          <w:color w:val="111111"/>
          <w:sz w:val="28"/>
          <w:szCs w:val="28"/>
          <w:rtl/>
        </w:rPr>
        <w:t xml:space="preserve">زاد او نقص واما ان آخذه انا بذلك قال لا</w:t>
      </w:r>
    </w:p>
    <w:p>
      <w:pPr>
        <w:pStyle w:val="BookText"/>
      </w:pPr>
      <w:r>
        <w:rPr>
          <w:rFonts w:ascii="IRNazanin" w:hAnsi="IRNazanin" w:eastAsia="IRNazanin" w:cs="IRNazanin"/>
          <w:lang w:bidi="fa-IR"/>
          <w:color w:val="111111"/>
          <w:sz w:val="28"/>
          <w:szCs w:val="28"/>
          <w:rtl/>
        </w:rPr>
        <w:t xml:space="preserve">بأس به»(6)</w:t>
      </w:r>
    </w:p>
    <w:p>
      <w:pPr>
        <w:pStyle w:val="BookText"/>
      </w:pPr>
      <w:r>
        <w:rPr>
          <w:rFonts w:ascii="Amiri" w:hAnsi="Amiri" w:eastAsia="Amiri" w:cs="Amiri"/>
          <w:lang w:bidi="ar-SA"/>
          <w:color w:val="111111"/>
          <w:sz w:val="28"/>
          <w:szCs w:val="28"/>
          <w:rtl/>
        </w:rPr>
        <w:t xml:space="preserve">الفقيه ج3ص142ب69ح14.</w:t>
      </w:r>
    </w:p>
    <w:p>
      <w:pPr>
        <w:pStyle w:val="BookText"/>
      </w:pPr>
      <w:r>
        <w:rPr>
          <w:rFonts w:ascii="Amiri" w:hAnsi="Amiri" w:eastAsia="Amiri" w:cs="Amiri"/>
          <w:lang w:bidi="ar-SA"/>
          <w:color w:val="111111"/>
          <w:sz w:val="28"/>
          <w:szCs w:val="28"/>
          <w:rtl/>
        </w:rPr>
        <w:t xml:space="preserve">التهذيب ج7ص125ب9ح17.</w:t>
      </w:r>
    </w:p>
    <w:p>
      <w:pPr>
        <w:pStyle w:val="BookText"/>
      </w:pPr>
      <w:r>
        <w:rPr>
          <w:rFonts w:ascii="Amiri" w:hAnsi="Amiri" w:eastAsia="Amiri" w:cs="Amiri"/>
          <w:lang w:bidi="ar-SA"/>
          <w:color w:val="111111"/>
          <w:sz w:val="28"/>
          <w:szCs w:val="28"/>
          <w:rtl/>
        </w:rPr>
        <w:t xml:space="preserve">الكافي ج5ص193ك17ب83ح2بتفاوت.</w:t>
      </w:r>
    </w:p>
    <w:p>
      <w:pPr>
        <w:pStyle w:val="BookText"/>
      </w:pPr>
      <w:r>
        <w:rPr>
          <w:rFonts w:ascii="IRNazanin" w:hAnsi="IRNazanin" w:eastAsia="IRNazanin" w:cs="IRNazanin"/>
          <w:lang w:bidi="fa-IR"/>
          <w:color w:val="111111"/>
          <w:sz w:val="28"/>
          <w:szCs w:val="28"/>
          <w:rtl/>
        </w:rPr>
        <w:t xml:space="preserve">الاستبصار ج3ص102ب67ح4بتفاوت.</w:t>
      </w:r>
    </w:p>
    <w:p>
      <w:pPr>
        <w:pStyle w:val="BookText"/>
      </w:pPr>
      <w:r>
        <w:rPr>
          <w:rFonts w:ascii="Amiri" w:hAnsi="Amiri" w:eastAsia="Amiri" w:cs="Amiri"/>
          <w:lang w:bidi="ar-SA"/>
          <w:color w:val="111111"/>
          <w:sz w:val="28"/>
          <w:szCs w:val="28"/>
          <w:rtl/>
        </w:rPr>
        <w:t xml:space="preserve">(عن الرجل يكون لي عليه احمال كيل</w:t>
      </w:r>
    </w:p>
    <w:p>
      <w:pPr>
        <w:pStyle w:val="BookText"/>
      </w:pPr>
      <w:r>
        <w:rPr>
          <w:rFonts w:ascii="IRNazanin" w:hAnsi="IRNazanin" w:eastAsia="IRNazanin" w:cs="IRNazanin"/>
          <w:lang w:bidi="fa-IR"/>
          <w:color w:val="111111"/>
          <w:sz w:val="28"/>
          <w:szCs w:val="28"/>
          <w:rtl/>
        </w:rPr>
        <w:t xml:space="preserve">مسمی-)تقدم تحت عنوان (عن الرجل</w:t>
      </w:r>
    </w:p>
    <w:p>
      <w:pPr>
        <w:pStyle w:val="BookText"/>
      </w:pPr>
      <w:r>
        <w:rPr>
          <w:rFonts w:ascii="Amiri" w:hAnsi="Amiri" w:eastAsia="Amiri" w:cs="Amiri"/>
          <w:lang w:bidi="ar-SA"/>
          <w:color w:val="111111"/>
          <w:sz w:val="28"/>
          <w:szCs w:val="28"/>
          <w:rtl/>
        </w:rPr>
        <w:t xml:space="preserve">يكون لي عليه احمال بكيل الخ)</w:t>
      </w:r>
    </w:p>
    <w:p>
      <w:pPr>
        <w:pStyle w:val="BookText"/>
      </w:pPr>
      <w:r>
        <w:rPr>
          <w:rFonts w:ascii="Amiri" w:hAnsi="Amiri" w:eastAsia="Amiri" w:cs="Amiri"/>
          <w:lang w:bidi="ar-SA"/>
          <w:color w:val="111111"/>
          <w:sz w:val="28"/>
          <w:szCs w:val="28"/>
          <w:rtl/>
        </w:rPr>
        <w:t xml:space="preserve">(عن الرجل يكون لي عليه جلة-)تقدم</w:t>
      </w:r>
    </w:p>
    <w:p>
      <w:pPr>
        <w:pStyle w:val="BookText"/>
      </w:pPr>
      <w:r>
        <w:rPr>
          <w:rFonts w:ascii="Amiri" w:hAnsi="Amiri" w:eastAsia="Amiri" w:cs="Amiri"/>
          <w:lang w:bidi="ar-SA"/>
          <w:color w:val="111111"/>
          <w:sz w:val="28"/>
          <w:szCs w:val="28"/>
          <w:rtl/>
        </w:rPr>
        <w:t xml:space="preserve">تحت عنوان(عن الرجل يكون عليه جلة</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«عن الرجلين يكون بينهما النخل</w:t>
      </w:r>
    </w:p>
    <w:p>
      <w:pPr>
        <w:pStyle w:val="BookText"/>
      </w:pPr>
      <w:r>
        <w:rPr>
          <w:rFonts w:ascii="Amiri" w:hAnsi="Amiri" w:eastAsia="Amiri" w:cs="Amiri"/>
          <w:lang w:bidi="ar-SA"/>
          <w:color w:val="111111"/>
          <w:sz w:val="28"/>
          <w:szCs w:val="28"/>
          <w:rtl/>
        </w:rPr>
        <w:t xml:space="preserve">فيقول احدهما لصاحبه:اختراما ان تاخذ هذا</w:t>
      </w:r>
    </w:p>
    <w:p>
      <w:pPr>
        <w:pStyle w:val="BookText"/>
      </w:pPr>
      <w:r>
        <w:rPr>
          <w:rFonts w:ascii="IRNazanin" w:hAnsi="IRNazanin" w:eastAsia="IRNazanin" w:cs="IRNazanin"/>
          <w:lang w:bidi="fa-IR"/>
          <w:color w:val="111111"/>
          <w:sz w:val="28"/>
          <w:szCs w:val="28"/>
          <w:rtl/>
        </w:rPr>
        <w:t xml:space="preserve">النخل بكذا وكذا کیلا مسمى وتعطيني نصف</w:t>
      </w:r>
    </w:p>
    <w:p>
      <w:pPr>
        <w:pStyle w:val="BookText"/>
      </w:pPr>
      <w:r>
        <w:rPr>
          <w:rFonts w:ascii="Amiri" w:hAnsi="Amiri" w:eastAsia="Amiri" w:cs="Amiri"/>
          <w:lang w:bidi="ar-SA"/>
          <w:color w:val="111111"/>
          <w:sz w:val="28"/>
          <w:szCs w:val="28"/>
          <w:rtl/>
        </w:rPr>
        <w:t xml:space="preserve">هذا الكيل زاد او نقص،واما ان آخذه انا بذلك</w:t>
      </w:r>
    </w:p>
    <w:p>
      <w:pPr>
        <w:pStyle w:val="BookText"/>
      </w:pPr>
      <w:r>
        <w:rPr>
          <w:rFonts w:ascii="Amiri" w:hAnsi="Amiri" w:eastAsia="Amiri" w:cs="Amiri"/>
          <w:lang w:bidi="ar-SA"/>
          <w:color w:val="111111"/>
          <w:sz w:val="28"/>
          <w:szCs w:val="28"/>
          <w:rtl/>
        </w:rPr>
        <w:t xml:space="preserve">وارد عليك</w:t>
      </w:r>
      <w:r>
        <w:rPr>
          <w:rStyle w:val="FootnoteReference"/>
        </w:rPr>
        <w:footnoteReference w:id="398"/>
      </w:r>
      <w:r>
        <w:rPr>
          <w:rFonts w:ascii="Amiri" w:hAnsi="Amiri" w:eastAsia="Amiri" w:cs="Amiri"/>
          <w:lang w:bidi="ar-SA"/>
          <w:color w:val="111111"/>
          <w:sz w:val="28"/>
          <w:szCs w:val="28"/>
          <w:rtl/>
        </w:rPr>
        <w:t xml:space="preserve">قال:لابأس بذلك»(6)</w:t>
      </w:r>
    </w:p>
    <w:p>
      <w:pPr>
        <w:pStyle w:val="BookText"/>
      </w:pPr>
      <w:r>
        <w:rPr>
          <w:rFonts w:ascii="Amiri" w:hAnsi="Amiri" w:eastAsia="Amiri" w:cs="Amiri"/>
          <w:lang w:bidi="ar-SA"/>
          <w:color w:val="111111"/>
          <w:sz w:val="28"/>
          <w:szCs w:val="28"/>
          <w:rtl/>
        </w:rPr>
        <w:t xml:space="preserve">التهذيب ج7ص91ب7ح32.</w:t>
      </w:r>
    </w:p>
    <w:p>
      <w:pPr>
        <w:pStyle w:val="BookText"/>
      </w:pPr>
      <w:r>
        <w:rPr>
          <w:rFonts w:ascii="IRNazanin" w:hAnsi="IRNazanin" w:eastAsia="IRNazanin" w:cs="IRNazanin"/>
          <w:lang w:bidi="fa-IR"/>
          <w:color w:val="111111"/>
          <w:sz w:val="28"/>
          <w:szCs w:val="28"/>
          <w:rtl/>
        </w:rPr>
        <w:t xml:space="preserve">التهذيب ج7ص125ب9ذیل ح17.</w:t>
      </w:r>
    </w:p>
    <w:p>
      <w:pPr>
        <w:pStyle w:val="BookText"/>
      </w:pPr>
      <w:r>
        <w:rPr>
          <w:rFonts w:ascii="IRNazanin" w:hAnsi="IRNazanin" w:eastAsia="IRNazanin" w:cs="IRNazanin"/>
          <w:lang w:bidi="fa-IR"/>
          <w:color w:val="111111"/>
          <w:sz w:val="28"/>
          <w:szCs w:val="28"/>
          <w:rtl/>
        </w:rPr>
        <w:t xml:space="preserve">الكافي ج5ص193ك17ب83ذیل ح2.</w:t>
      </w:r>
    </w:p>
    <w:p>
      <w:pPr>
        <w:pStyle w:val="BookText"/>
      </w:pPr>
      <w:r>
        <w:rPr>
          <w:rFonts w:ascii="IRNazanin" w:hAnsi="IRNazanin" w:eastAsia="IRNazanin" w:cs="IRNazanin"/>
          <w:lang w:bidi="fa-IR"/>
          <w:color w:val="111111"/>
          <w:sz w:val="28"/>
          <w:szCs w:val="28"/>
          <w:rtl/>
        </w:rPr>
        <w:t xml:space="preserve">الفقيه ج3ص142ب69ذیل ح64.</w:t>
      </w:r>
    </w:p>
    <w:p>
      <w:pPr>
        <w:pStyle w:val="BookText"/>
      </w:pPr>
      <w:r>
        <w:rPr>
          <w:rFonts w:ascii="Amiri" w:hAnsi="Amiri" w:eastAsia="Amiri" w:cs="Amiri"/>
          <w:lang w:bidi="ar-SA"/>
          <w:color w:val="111111"/>
          <w:sz w:val="28"/>
          <w:szCs w:val="28"/>
          <w:rtl/>
        </w:rPr>
        <w:t xml:space="preserve">وعن الرهن والكفيل</w:t>
      </w:r>
      <w:r>
        <w:rPr>
          <w:rStyle w:val="FootnoteReference"/>
        </w:rPr>
        <w:footnoteReference w:id="399"/>
      </w:r>
      <w:r>
        <w:rPr>
          <w:rFonts w:ascii="Amiri" w:hAnsi="Amiri" w:eastAsia="Amiri" w:cs="Amiri"/>
          <w:lang w:bidi="ar-SA"/>
          <w:color w:val="111111"/>
          <w:sz w:val="28"/>
          <w:szCs w:val="28"/>
          <w:rtl/>
        </w:rPr>
        <w:t xml:space="preserve">في بيع</w:t>
      </w:r>
    </w:p>
    <w:p>
      <w:pPr>
        <w:pStyle w:val="BookText"/>
      </w:pPr>
      <w:r>
        <w:rPr>
          <w:rFonts w:ascii="Amiri" w:hAnsi="Amiri" w:eastAsia="Amiri" w:cs="Amiri"/>
          <w:lang w:bidi="ar-SA"/>
          <w:color w:val="111111"/>
          <w:sz w:val="28"/>
          <w:szCs w:val="28"/>
          <w:rtl/>
        </w:rPr>
        <w:t xml:space="preserve">النسيئة،فقال:لا بأس به»(5)</w:t>
      </w:r>
    </w:p>
    <w:p>
      <w:pPr>
        <w:pStyle w:val="BookText"/>
      </w:pPr>
      <w:r>
        <w:rPr>
          <w:rFonts w:ascii="Amiri" w:hAnsi="Amiri" w:eastAsia="Amiri" w:cs="Amiri"/>
          <w:lang w:bidi="ar-SA"/>
          <w:color w:val="111111"/>
          <w:sz w:val="28"/>
          <w:szCs w:val="28"/>
          <w:rtl/>
        </w:rPr>
        <w:t xml:space="preserve">الكافي ج5ص233ك17ب109ح1.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ج3ص168ب77ح22.</w:t>
      </w:r>
    </w:p>
    <w:p>
      <w:pPr>
        <w:pStyle w:val="BookText"/>
      </w:pPr>
      <w:r>
        <w:rPr>
          <w:rFonts w:ascii="Amiri" w:hAnsi="Amiri" w:eastAsia="Amiri" w:cs="Amiri"/>
          <w:lang w:bidi="ar-SA"/>
          <w:color w:val="111111"/>
          <w:sz w:val="28"/>
          <w:szCs w:val="28"/>
          <w:rtl/>
        </w:rPr>
        <w:t xml:space="preserve">الفقيه ج3ص55ب39ح5بتفاوت.</w:t>
      </w:r>
    </w:p>
    <w:p>
      <w:pPr>
        <w:pStyle w:val="BookText"/>
      </w:pPr>
      <w:r>
        <w:rPr>
          <w:rFonts w:ascii="IRNazanin" w:hAnsi="IRNazanin" w:eastAsia="IRNazanin" w:cs="IRNazanin"/>
          <w:lang w:bidi="fa-IR"/>
          <w:color w:val="111111"/>
          <w:sz w:val="28"/>
          <w:szCs w:val="28"/>
          <w:rtl/>
        </w:rPr>
        <w:t xml:space="preserve">التهذيب ج7ص42ب3ذیل ح66.</w:t>
      </w:r>
    </w:p>
    <w:p>
      <w:pPr>
        <w:pStyle w:val="BookText"/>
      </w:pPr>
      <w:r>
        <w:rPr>
          <w:rFonts w:ascii="Amiri" w:hAnsi="Amiri" w:eastAsia="Amiri" w:cs="Amiri"/>
          <w:lang w:bidi="ar-SA"/>
          <w:color w:val="111111"/>
          <w:sz w:val="28"/>
          <w:szCs w:val="28"/>
          <w:rtl/>
        </w:rPr>
        <w:t xml:space="preserve">التهذيب ج7ص168ب15ح1بتفاوت.</w:t>
      </w:r>
    </w:p>
    <w:p>
      <w:pPr>
        <w:pStyle w:val="BookText"/>
      </w:pPr>
      <w:r>
        <w:rPr>
          <w:rFonts w:ascii="Amiri" w:hAnsi="Amiri" w:eastAsia="Amiri" w:cs="Amiri"/>
          <w:lang w:bidi="ar-SA"/>
          <w:color w:val="111111"/>
          <w:sz w:val="28"/>
          <w:szCs w:val="28"/>
          <w:rtl/>
        </w:rPr>
        <w:t xml:space="preserve">التهذيب ج7ص179ب15ح43.</w:t>
      </w:r>
    </w:p>
    <w:p>
      <w:pPr>
        <w:pStyle w:val="BookText"/>
      </w:pPr>
      <w:r>
        <w:rPr>
          <w:rFonts w:ascii="Amiri" w:hAnsi="Amiri" w:eastAsia="Amiri" w:cs="Amiri"/>
          <w:lang w:bidi="ar-SA"/>
          <w:color w:val="111111"/>
          <w:sz w:val="28"/>
          <w:szCs w:val="28"/>
          <w:rtl/>
        </w:rPr>
        <w:t xml:space="preserve">التهذيب ج6ص210ب89ح8بتفاوت.</w:t>
      </w:r>
    </w:p>
    <w:p>
      <w:pPr>
        <w:pStyle w:val="BookText"/>
      </w:pPr>
      <w:r>
        <w:rPr>
          <w:rFonts w:ascii="Amiri" w:hAnsi="Amiri" w:eastAsia="Amiri" w:cs="Amiri"/>
          <w:lang w:bidi="ar-SA"/>
          <w:color w:val="111111"/>
          <w:sz w:val="28"/>
          <w:szCs w:val="28"/>
          <w:rtl/>
        </w:rPr>
        <w:t xml:space="preserve">(عن الرهن يرتهنه الرجل في سلفه-)</w:t>
      </w:r>
    </w:p>
    <w:p>
      <w:pPr>
        <w:pStyle w:val="BookText"/>
      </w:pPr>
      <w:r>
        <w:rPr>
          <w:rFonts w:ascii="IRNazanin" w:hAnsi="IRNazanin" w:eastAsia="IRNazanin" w:cs="IRNazanin"/>
          <w:lang w:bidi="fa-IR"/>
          <w:color w:val="111111"/>
          <w:sz w:val="28"/>
          <w:szCs w:val="28"/>
          <w:rtl/>
        </w:rPr>
        <w:t xml:space="preserve">انظر الرهن</w:t>
      </w:r>
    </w:p>
    <w:p>
      <w:pPr>
        <w:pStyle w:val="BookText"/>
      </w:pPr>
      <w:r>
        <w:rPr>
          <w:rFonts w:ascii="Amiri" w:hAnsi="Amiri" w:eastAsia="Amiri" w:cs="Amiri"/>
          <w:lang w:bidi="ar-SA"/>
          <w:color w:val="111111"/>
          <w:sz w:val="28"/>
          <w:szCs w:val="28"/>
          <w:rtl/>
        </w:rPr>
        <w:t xml:space="preserve">(عن الرهن برهنه الرجل في سلم-)</w:t>
      </w:r>
    </w:p>
    <w:p>
      <w:pPr>
        <w:pStyle w:val="BookText"/>
      </w:pPr>
      <w:r>
        <w:rPr>
          <w:rFonts w:ascii="IRNazanin" w:hAnsi="IRNazanin" w:eastAsia="IRNazanin" w:cs="IRNazanin"/>
          <w:lang w:bidi="fa-IR"/>
          <w:color w:val="111111"/>
          <w:sz w:val="28"/>
          <w:szCs w:val="28"/>
          <w:rtl/>
        </w:rPr>
        <w:t xml:space="preserve">انظر الرهن</w:t>
      </w:r>
    </w:p>
    <w:p>
      <w:pPr>
        <w:pStyle w:val="BookText"/>
      </w:pPr>
      <w:r>
        <w:rPr>
          <w:rFonts w:ascii="Amiri" w:hAnsi="Amiri" w:eastAsia="Amiri" w:cs="Amiri"/>
          <w:lang w:bidi="ar-SA"/>
          <w:color w:val="111111"/>
          <w:sz w:val="28"/>
          <w:szCs w:val="28"/>
          <w:rtl/>
        </w:rPr>
        <w:t xml:space="preserve">«عن الرهون والتكفيل في بيع النسيئة</w:t>
      </w:r>
    </w:p>
    <w:p>
      <w:pPr>
        <w:pStyle w:val="BookText"/>
      </w:pPr>
      <w:r>
        <w:rPr>
          <w:rFonts w:ascii="IRNazanin" w:hAnsi="IRNazanin" w:eastAsia="IRNazanin" w:cs="IRNazanin"/>
          <w:lang w:bidi="fa-IR"/>
          <w:color w:val="111111"/>
          <w:sz w:val="28"/>
          <w:szCs w:val="28"/>
          <w:rtl/>
        </w:rPr>
        <w:t xml:space="preserve">قال:لا بأس به»(5)</w:t>
      </w:r>
    </w:p>
    <w:p>
      <w:pPr>
        <w:pStyle w:val="BookText"/>
      </w:pPr>
      <w:r>
        <w:rPr>
          <w:rFonts w:ascii="Amiri" w:hAnsi="Amiri" w:eastAsia="Amiri" w:cs="Amiri"/>
          <w:lang w:bidi="ar-SA"/>
          <w:color w:val="111111"/>
          <w:sz w:val="28"/>
          <w:szCs w:val="28"/>
          <w:rtl/>
        </w:rPr>
        <w:t xml:space="preserve">التهذيب ج7ص168ب10ح1.</w:t>
      </w:r>
    </w:p>
    <w:p>
      <w:pPr>
        <w:pStyle w:val="BookText"/>
      </w:pPr>
      <w:r>
        <w:rPr>
          <w:rFonts w:ascii="Amiri" w:hAnsi="Amiri" w:eastAsia="Amiri" w:cs="Amiri"/>
          <w:lang w:bidi="ar-SA"/>
          <w:color w:val="111111"/>
          <w:sz w:val="28"/>
          <w:szCs w:val="28"/>
          <w:rtl/>
        </w:rPr>
        <w:t xml:space="preserve">وعن الزعفران يسلف فيه الرجل</w:t>
      </w:r>
      <w:r>
        <w:rPr>
          <w:rStyle w:val="FootnoteReference"/>
        </w:rPr>
        <w:footnoteReference w:id="400"/>
      </w:r>
    </w:p>
    <w:p>
      <w:pPr>
        <w:pStyle w:val="BookText"/>
      </w:pPr>
      <w:r>
        <w:rPr>
          <w:rFonts w:ascii="Amiri" w:hAnsi="Amiri" w:eastAsia="Amiri" w:cs="Amiri"/>
          <w:lang w:bidi="ar-SA"/>
          <w:color w:val="111111"/>
          <w:sz w:val="28"/>
          <w:szCs w:val="28"/>
          <w:rtl/>
        </w:rPr>
        <w:t xml:space="preserve">دراهم في عشرين مثقالا اَو اَقل من ذلك او</w:t>
      </w:r>
    </w:p>
    <w:p>
      <w:pPr>
        <w:pStyle w:val="BookText"/>
      </w:pPr>
      <w:r>
        <w:rPr>
          <w:rFonts w:ascii="IRNazanin" w:hAnsi="IRNazanin" w:eastAsia="IRNazanin" w:cs="IRNazanin"/>
          <w:lang w:bidi="fa-IR"/>
          <w:color w:val="111111"/>
          <w:sz w:val="28"/>
          <w:szCs w:val="28"/>
          <w:rtl/>
        </w:rPr>
        <w:t xml:space="preserve">اکثر قال:لا بأس أن لم يقدر الذي عليه</w:t>
      </w:r>
    </w:p>
    <w:p>
      <w:pPr>
        <w:pStyle w:val="BookText"/>
      </w:pPr>
      <w:r>
        <w:rPr>
          <w:rFonts w:ascii="Amiri" w:hAnsi="Amiri" w:eastAsia="Amiri" w:cs="Amiri"/>
          <w:lang w:bidi="ar-SA"/>
          <w:color w:val="111111"/>
          <w:sz w:val="28"/>
          <w:szCs w:val="28"/>
          <w:rtl/>
        </w:rPr>
        <w:t xml:space="preserve">الزعفران ان يعطيه جميع ماله،ان يأخذ</w:t>
      </w:r>
    </w:p>
    <w:p>
      <w:pPr>
        <w:pStyle w:val="BookText"/>
      </w:pPr>
      <w:r>
        <w:rPr>
          <w:rFonts w:ascii="Amiri" w:hAnsi="Amiri" w:eastAsia="Amiri" w:cs="Amiri"/>
          <w:lang w:bidi="ar-SA"/>
          <w:color w:val="111111"/>
          <w:sz w:val="28"/>
          <w:szCs w:val="28"/>
          <w:rtl/>
        </w:rPr>
        <w:t xml:space="preserve">نصف حقه او ثلثه او ثلثيه ويأخذ رأس مال</w:t>
      </w:r>
    </w:p>
    <w:p>
      <w:pPr>
        <w:pStyle w:val="BookText"/>
      </w:pPr>
      <w:r>
        <w:rPr>
          <w:rFonts w:ascii="Amiri" w:hAnsi="Amiri" w:eastAsia="Amiri" w:cs="Amiri"/>
          <w:lang w:bidi="ar-SA"/>
          <w:color w:val="111111"/>
          <w:sz w:val="28"/>
          <w:szCs w:val="28"/>
          <w:rtl/>
        </w:rPr>
        <w:t xml:space="preserve">ما بقي من حقه دراهم»(6)</w:t>
      </w:r>
    </w:p>
    <w:p>
      <w:pPr>
        <w:pStyle w:val="BookText"/>
      </w:pPr>
      <w:r>
        <w:rPr>
          <w:rFonts w:ascii="IRNazanin" w:hAnsi="IRNazanin" w:eastAsia="IRNazanin" w:cs="IRNazanin"/>
          <w:lang w:bidi="fa-IR"/>
          <w:color w:val="111111"/>
          <w:sz w:val="28"/>
          <w:szCs w:val="28"/>
          <w:rtl/>
        </w:rPr>
        <w:t xml:space="preserve">الفقيه ج3ص166ب77ذیل ح15.</w:t>
      </w:r>
    </w:p>
    <w:p>
      <w:pPr>
        <w:pStyle w:val="BookText"/>
      </w:pPr>
      <w:r>
        <w:rPr>
          <w:rFonts w:ascii="IRNazanin" w:hAnsi="IRNazanin" w:eastAsia="IRNazanin" w:cs="IRNazanin"/>
          <w:lang w:bidi="fa-IR"/>
          <w:color w:val="111111"/>
          <w:sz w:val="28"/>
          <w:szCs w:val="28"/>
          <w:rtl/>
        </w:rPr>
        <w:t xml:space="preserve">التهذيب ج7ص29ب3ذیل ح12.</w:t>
      </w:r>
    </w:p>
    <w:p>
      <w:pPr>
        <w:pStyle w:val="BookText"/>
      </w:pPr>
      <w:r>
        <w:rPr>
          <w:rFonts w:ascii="IRNazanin" w:hAnsi="IRNazanin" w:eastAsia="IRNazanin" w:cs="IRNazanin"/>
          <w:lang w:bidi="fa-IR"/>
          <w:color w:val="111111"/>
          <w:sz w:val="28"/>
          <w:szCs w:val="28"/>
          <w:rtl/>
        </w:rPr>
        <w:t xml:space="preserve">الكافي ج5ص186ک17ب79ذیل ح10.</w:t>
      </w:r>
    </w:p>
    <w:p>
      <w:pPr>
        <w:pStyle w:val="BookText"/>
      </w:pPr>
      <w:r>
        <w:rPr>
          <w:rFonts w:ascii="Amiri" w:hAnsi="Amiri" w:eastAsia="Amiri" w:cs="Amiri"/>
          <w:lang w:bidi="ar-SA"/>
          <w:color w:val="111111"/>
          <w:sz w:val="28"/>
          <w:szCs w:val="28"/>
          <w:rtl/>
        </w:rPr>
        <w:t xml:space="preserve">«عن السلف في روايا الماء قال:لاتقربها</w:t>
      </w:r>
    </w:p>
    <w:p>
      <w:pPr>
        <w:pStyle w:val="BookText"/>
      </w:pPr>
      <w:r>
        <w:rPr>
          <w:rFonts w:ascii="Amiri" w:hAnsi="Amiri" w:eastAsia="Amiri" w:cs="Amiri"/>
          <w:lang w:bidi="ar-SA"/>
          <w:color w:val="111111"/>
          <w:sz w:val="28"/>
          <w:szCs w:val="28"/>
          <w:rtl/>
        </w:rPr>
        <w:t xml:space="preserve">فانه يعطيك مرّة ناقصة ومرّة كاملة ولكن</w:t>
      </w:r>
    </w:p>
    <w:p>
      <w:pPr>
        <w:pStyle w:val="BookText"/>
      </w:pPr>
      <w:r>
        <w:rPr>
          <w:rFonts w:ascii="Amiri" w:hAnsi="Amiri" w:eastAsia="Amiri" w:cs="Amiri"/>
          <w:lang w:bidi="ar-SA"/>
          <w:color w:val="111111"/>
          <w:sz w:val="28"/>
          <w:szCs w:val="28"/>
          <w:rtl/>
        </w:rPr>
        <w:t xml:space="preserve">اشتره معاينة وهو اسلم لك وله»(5)</w:t>
      </w:r>
    </w:p>
    <w:p>
      <w:pPr>
        <w:pStyle w:val="BookText"/>
      </w:pPr>
      <w:r>
        <w:rPr>
          <w:rFonts w:ascii="IRNazanin" w:hAnsi="IRNazanin" w:eastAsia="IRNazanin" w:cs="IRNazanin"/>
          <w:lang w:bidi="fa-IR"/>
          <w:color w:val="111111"/>
          <w:sz w:val="28"/>
          <w:szCs w:val="28"/>
          <w:rtl/>
        </w:rPr>
        <w:t xml:space="preserve">الکافی ج5ص222ک17ب99ذیل ح12.</w:t>
      </w:r>
    </w:p>
    <w:p>
      <w:pPr>
        <w:pStyle w:val="BookText"/>
      </w:pPr>
      <w:r>
        <w:rPr>
          <w:rFonts w:ascii="IRNazanin" w:hAnsi="IRNazanin" w:eastAsia="IRNazanin" w:cs="IRNazanin"/>
          <w:lang w:bidi="fa-IR"/>
          <w:color w:val="111111"/>
          <w:sz w:val="28"/>
          <w:szCs w:val="28"/>
          <w:rtl/>
        </w:rPr>
        <w:t xml:space="preserve">الفقيه ج3ص167ب77ذیل ح18.</w:t>
      </w:r>
    </w:p>
    <w:p>
      <w:pPr>
        <w:pStyle w:val="BookText"/>
      </w:pPr>
      <w:r>
        <w:rPr>
          <w:rFonts w:ascii="IRNazanin" w:hAnsi="IRNazanin" w:eastAsia="IRNazanin" w:cs="IRNazanin"/>
          <w:lang w:bidi="fa-IR"/>
          <w:color w:val="111111"/>
          <w:sz w:val="28"/>
          <w:szCs w:val="28"/>
          <w:rtl/>
        </w:rPr>
        <w:t xml:space="preserve">التهذيب ج7ص45ب3ذیل ح81.</w:t>
      </w:r>
    </w:p>
    <w:p>
      <w:pPr>
        <w:pStyle w:val="BookText"/>
      </w:pPr>
      <w:r>
        <w:rPr>
          <w:rFonts w:ascii="IRNazanin" w:hAnsi="IRNazanin" w:eastAsia="IRNazanin" w:cs="IRNazanin"/>
          <w:lang w:bidi="fa-IR"/>
          <w:color w:val="111111"/>
          <w:sz w:val="28"/>
          <w:szCs w:val="28"/>
          <w:rtl/>
        </w:rPr>
        <w:t xml:space="preserve">«عن السلف في الطعام کیل معلوم الی</w:t>
      </w:r>
    </w:p>
    <w:p>
      <w:pPr>
        <w:pStyle w:val="BookText"/>
      </w:pPr>
      <w:r>
        <w:rPr>
          <w:rFonts w:ascii="IRNazanin" w:hAnsi="IRNazanin" w:eastAsia="IRNazanin" w:cs="IRNazanin"/>
          <w:lang w:bidi="fa-IR"/>
          <w:color w:val="111111"/>
          <w:sz w:val="28"/>
          <w:szCs w:val="28"/>
          <w:rtl/>
        </w:rPr>
        <w:t xml:space="preserve">اجل معلوم فقال:لا بأس به»(غ)</w:t>
      </w:r>
    </w:p>
    <w:p>
      <w:pPr>
        <w:pStyle w:val="BookText"/>
      </w:pPr>
      <w:r>
        <w:rPr>
          <w:rFonts w:ascii="IRNazanin" w:hAnsi="IRNazanin" w:eastAsia="IRNazanin" w:cs="IRNazanin"/>
          <w:lang w:bidi="fa-IR"/>
          <w:color w:val="111111"/>
          <w:sz w:val="28"/>
          <w:szCs w:val="28"/>
          <w:rtl/>
        </w:rPr>
        <w:t xml:space="preserve">التهذيب ج7ص2ب3ذیل ح64.</w:t>
      </w:r>
    </w:p>
    <w:p>
      <w:pPr>
        <w:pStyle w:val="BookText"/>
      </w:pPr>
      <w:r>
        <w:rPr>
          <w:rFonts w:ascii="Amiri" w:hAnsi="Amiri" w:eastAsia="Amiri" w:cs="Amiri"/>
          <w:lang w:bidi="ar-SA"/>
          <w:color w:val="111111"/>
          <w:sz w:val="28"/>
          <w:szCs w:val="28"/>
          <w:rtl/>
        </w:rPr>
        <w:t xml:space="preserve">التهذيب ج7ص28ب3ح9.</w:t>
      </w:r>
    </w:p>
    <w:p>
      <w:pPr>
        <w:pStyle w:val="BookText"/>
      </w:pPr>
      <w:r>
        <w:rPr>
          <w:rFonts w:ascii="IRNazanin" w:hAnsi="IRNazanin" w:eastAsia="IRNazanin" w:cs="IRNazanin"/>
          <w:lang w:bidi="fa-IR"/>
          <w:color w:val="111111"/>
          <w:sz w:val="28"/>
          <w:szCs w:val="28"/>
          <w:rtl/>
        </w:rPr>
        <w:t xml:space="preserve">الكافي ج5ص158ک17ب79ح2.</w:t>
      </w:r>
    </w:p>
    <w:p>
      <w:pPr>
        <w:pStyle w:val="BookText"/>
      </w:pPr>
      <w:r>
        <w:rPr>
          <w:rFonts w:ascii="Amiri" w:hAnsi="Amiri" w:eastAsia="Amiri" w:cs="Amiri"/>
          <w:lang w:bidi="ar-SA"/>
          <w:color w:val="111111"/>
          <w:sz w:val="28"/>
          <w:szCs w:val="28"/>
          <w:rtl/>
        </w:rPr>
        <w:t xml:space="preserve">«عن السلف في اللحم قال:لا تقربنّه</w:t>
      </w:r>
    </w:p>
    <w:p>
      <w:pPr>
        <w:pStyle w:val="BookText"/>
      </w:pPr>
      <w:r>
        <w:rPr>
          <w:rFonts w:ascii="Amiri" w:hAnsi="Amiri" w:eastAsia="Amiri" w:cs="Amiri"/>
          <w:lang w:bidi="ar-SA"/>
          <w:color w:val="111111"/>
          <w:sz w:val="28"/>
          <w:szCs w:val="28"/>
          <w:rtl/>
        </w:rPr>
        <w:t xml:space="preserve">فانه يعطيك مرّة السمين و مرّة التاوى</w:t>
      </w:r>
      <w:r>
        <w:rPr>
          <w:rStyle w:val="FootnoteReference"/>
        </w:rPr>
        <w:footnoteReference w:id="401"/>
      </w:r>
    </w:p>
    <w:p>
      <w:pPr>
        <w:pStyle w:val="BookText"/>
      </w:pPr>
      <w:r>
        <w:rPr>
          <w:rFonts w:ascii="Amiri" w:hAnsi="Amiri" w:eastAsia="Amiri" w:cs="Amiri"/>
          <w:lang w:bidi="ar-SA"/>
          <w:color w:val="111111"/>
          <w:sz w:val="28"/>
          <w:szCs w:val="28"/>
          <w:rtl/>
        </w:rPr>
        <w:t xml:space="preserve">ومرّة المهزول</w:t>
      </w:r>
      <w:r>
        <w:rPr>
          <w:rStyle w:val="FootnoteReference"/>
        </w:rPr>
        <w:footnoteReference w:id="402"/>
      </w:r>
      <w:r>
        <w:rPr>
          <w:rFonts w:ascii="Amiri" w:hAnsi="Amiri" w:eastAsia="Amiri" w:cs="Amiri"/>
          <w:lang w:bidi="ar-SA"/>
          <w:color w:val="111111"/>
          <w:sz w:val="28"/>
          <w:szCs w:val="28"/>
          <w:rtl/>
        </w:rPr>
        <w:t xml:space="preserve">اشتره معاينة يداًبِيَدٍ،قال:</w:t>
      </w:r>
    </w:p>
    <w:p>
      <w:pPr>
        <w:pStyle w:val="BookText"/>
      </w:pPr>
      <w:r>
        <w:rPr>
          <w:rFonts w:ascii="Amiri" w:hAnsi="Amiri" w:eastAsia="Amiri" w:cs="Amiri"/>
          <w:lang w:bidi="ar-SA"/>
          <w:color w:val="111111"/>
          <w:sz w:val="28"/>
          <w:szCs w:val="28"/>
          <w:rtl/>
        </w:rPr>
        <w:t xml:space="preserve">وسألته عن السلف في روايا الماء قال:لا</w:t>
      </w:r>
    </w:p>
    <w:p>
      <w:pPr>
        <w:pStyle w:val="BookText"/>
      </w:pPr>
      <w:r>
        <w:rPr>
          <w:rFonts w:ascii="IRNazanin" w:hAnsi="IRNazanin" w:eastAsia="IRNazanin" w:cs="IRNazanin"/>
          <w:lang w:bidi="fa-IR"/>
          <w:color w:val="111111"/>
          <w:sz w:val="28"/>
          <w:szCs w:val="28"/>
          <w:rtl/>
        </w:rPr>
        <w:t xml:space="preserve">تقربها فانه</w:t>
      </w:r>
      <w:r>
        <w:rPr>
          <w:rStyle w:val="FootnoteReference"/>
        </w:rPr>
        <w:footnoteReference w:id="403"/>
      </w:r>
      <w:r>
        <w:rPr>
          <w:rFonts w:ascii="Amiri" w:hAnsi="Amiri" w:eastAsia="Amiri" w:cs="Amiri"/>
          <w:lang w:bidi="ar-SA"/>
          <w:color w:val="111111"/>
          <w:sz w:val="28"/>
          <w:szCs w:val="28"/>
          <w:rtl/>
        </w:rPr>
        <w:t xml:space="preserve">يعطيك مرّة ناقصة ومرة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كاملة ولكن اشتره معاينة وهو اسلم</w:t>
      </w:r>
      <w:r>
        <w:rPr>
          <w:rStyle w:val="FootnoteReference"/>
        </w:rPr>
        <w:footnoteReference w:id="404"/>
      </w:r>
      <w:r>
        <w:rPr>
          <w:rFonts w:ascii="Amiri" w:hAnsi="Amiri" w:eastAsia="Amiri" w:cs="Amiri"/>
          <w:lang w:bidi="ar-SA"/>
          <w:color w:val="111111"/>
          <w:sz w:val="28"/>
          <w:szCs w:val="28"/>
          <w:rtl/>
        </w:rPr>
        <w:t xml:space="preserve">لك</w:t>
      </w:r>
    </w:p>
    <w:p>
      <w:pPr>
        <w:pStyle w:val="BookText"/>
      </w:pPr>
      <w:r>
        <w:rPr>
          <w:rFonts w:ascii="IRNazanin" w:hAnsi="IRNazanin" w:eastAsia="IRNazanin" w:cs="IRNazanin"/>
          <w:lang w:bidi="fa-IR"/>
          <w:color w:val="111111"/>
          <w:sz w:val="28"/>
          <w:szCs w:val="28"/>
          <w:rtl/>
        </w:rPr>
        <w:t xml:space="preserve">وله»(5)</w:t>
      </w:r>
    </w:p>
    <w:p>
      <w:pPr>
        <w:pStyle w:val="BookText"/>
      </w:pPr>
      <w:r>
        <w:rPr>
          <w:rFonts w:ascii="IRNazanin" w:hAnsi="IRNazanin" w:eastAsia="IRNazanin" w:cs="IRNazanin"/>
          <w:lang w:bidi="fa-IR"/>
          <w:color w:val="111111"/>
          <w:sz w:val="28"/>
          <w:szCs w:val="28"/>
          <w:rtl/>
        </w:rPr>
        <w:t xml:space="preserve">الکافی ج5ص222ك17ب99ح12.</w:t>
      </w:r>
    </w:p>
    <w:p>
      <w:pPr>
        <w:pStyle w:val="BookText"/>
      </w:pPr>
      <w:r>
        <w:rPr>
          <w:rFonts w:ascii="Amiri" w:hAnsi="Amiri" w:eastAsia="Amiri" w:cs="Amiri"/>
          <w:lang w:bidi="ar-SA"/>
          <w:color w:val="111111"/>
          <w:sz w:val="28"/>
          <w:szCs w:val="28"/>
          <w:rtl/>
        </w:rPr>
        <w:t xml:space="preserve">الفقيه ج3ص167ب77ح18.</w:t>
      </w:r>
    </w:p>
    <w:p>
      <w:pPr>
        <w:pStyle w:val="BookText"/>
      </w:pPr>
      <w:r>
        <w:rPr>
          <w:rFonts w:ascii="Amiri" w:hAnsi="Amiri" w:eastAsia="Amiri" w:cs="Amiri"/>
          <w:lang w:bidi="ar-SA"/>
          <w:color w:val="111111"/>
          <w:sz w:val="28"/>
          <w:szCs w:val="28"/>
          <w:rtl/>
        </w:rPr>
        <w:t xml:space="preserve">التهذيب ج7ص45ب3ح81.</w:t>
      </w:r>
    </w:p>
    <w:p>
      <w:pPr>
        <w:pStyle w:val="BookText"/>
      </w:pPr>
      <w:r>
        <w:rPr>
          <w:rFonts w:ascii="IRNazanin" w:hAnsi="IRNazanin" w:eastAsia="IRNazanin" w:cs="IRNazanin"/>
          <w:lang w:bidi="fa-IR"/>
          <w:color w:val="111111"/>
          <w:sz w:val="28"/>
          <w:szCs w:val="28"/>
          <w:rtl/>
        </w:rPr>
        <w:t xml:space="preserve">(عن السلم في الحيوان اذا وصفته-)یأتی</w:t>
      </w:r>
    </w:p>
    <w:p>
      <w:pPr>
        <w:pStyle w:val="BookText"/>
      </w:pPr>
      <w:r>
        <w:rPr>
          <w:rFonts w:ascii="IRNazanin" w:hAnsi="IRNazanin" w:eastAsia="IRNazanin" w:cs="IRNazanin"/>
          <w:lang w:bidi="fa-IR"/>
          <w:color w:val="111111"/>
          <w:sz w:val="28"/>
          <w:szCs w:val="28"/>
          <w:rtl/>
        </w:rPr>
        <w:t xml:space="preserve">تحت عنوان(عن السلم وهو السلف الخ)</w:t>
      </w:r>
    </w:p>
    <w:p>
      <w:pPr>
        <w:pStyle w:val="BookText"/>
      </w:pPr>
      <w:r>
        <w:rPr>
          <w:rFonts w:ascii="Amiri" w:hAnsi="Amiri" w:eastAsia="Amiri" w:cs="Amiri"/>
          <w:lang w:bidi="ar-SA"/>
          <w:color w:val="111111"/>
          <w:sz w:val="28"/>
          <w:szCs w:val="28"/>
          <w:rtl/>
        </w:rPr>
        <w:t xml:space="preserve">«عن السلم في الحيوان فقال:اسنان</w:t>
      </w:r>
    </w:p>
    <w:p>
      <w:pPr>
        <w:pStyle w:val="BookText"/>
      </w:pPr>
      <w:r>
        <w:rPr>
          <w:rFonts w:ascii="Amiri" w:hAnsi="Amiri" w:eastAsia="Amiri" w:cs="Amiri"/>
          <w:lang w:bidi="ar-SA"/>
          <w:color w:val="111111"/>
          <w:sz w:val="28"/>
          <w:szCs w:val="28"/>
          <w:rtl/>
        </w:rPr>
        <w:t xml:space="preserve">معلومة واسنان معدودة الى اجل معلوم</w:t>
      </w:r>
    </w:p>
    <w:p>
      <w:pPr>
        <w:pStyle w:val="BookText"/>
      </w:pPr>
      <w:r>
        <w:rPr>
          <w:rFonts w:ascii="IRNazanin" w:hAnsi="IRNazanin" w:eastAsia="IRNazanin" w:cs="IRNazanin"/>
          <w:lang w:bidi="fa-IR"/>
          <w:color w:val="111111"/>
          <w:sz w:val="28"/>
          <w:szCs w:val="28"/>
          <w:rtl/>
        </w:rPr>
        <w:t xml:space="preserve">لا بأس به»(6)</w:t>
      </w:r>
    </w:p>
    <w:p>
      <w:pPr>
        <w:pStyle w:val="BookText"/>
      </w:pPr>
      <w:r>
        <w:rPr>
          <w:rFonts w:ascii="IRNazanin" w:hAnsi="IRNazanin" w:eastAsia="IRNazanin" w:cs="IRNazanin"/>
          <w:lang w:bidi="fa-IR"/>
          <w:color w:val="111111"/>
          <w:sz w:val="28"/>
          <w:szCs w:val="28"/>
          <w:rtl/>
        </w:rPr>
        <w:t xml:space="preserve">الکافی ج 5ص222ک17ب99ح11.</w:t>
      </w:r>
    </w:p>
    <w:p>
      <w:pPr>
        <w:pStyle w:val="BookText"/>
      </w:pPr>
      <w:r>
        <w:rPr>
          <w:rFonts w:ascii="Amiri" w:hAnsi="Amiri" w:eastAsia="Amiri" w:cs="Amiri"/>
          <w:lang w:bidi="ar-SA"/>
          <w:color w:val="111111"/>
          <w:sz w:val="28"/>
          <w:szCs w:val="28"/>
          <w:rtl/>
        </w:rPr>
        <w:t xml:space="preserve">«عن السلم في الحيوان فقال:</w:t>
      </w:r>
      <w:r>
        <w:rPr>
          <w:rStyle w:val="FootnoteReference"/>
        </w:rPr>
        <w:footnoteReference w:id="405"/>
      </w:r>
      <w:r>
        <w:rPr>
          <w:rFonts w:ascii="Amiri" w:hAnsi="Amiri" w:eastAsia="Amiri" w:cs="Amiri"/>
          <w:lang w:bidi="ar-SA"/>
          <w:color w:val="111111"/>
          <w:sz w:val="28"/>
          <w:szCs w:val="28"/>
          <w:rtl/>
        </w:rPr>
        <w:t xml:space="preserve">ليس</w:t>
      </w:r>
    </w:p>
    <w:p>
      <w:pPr>
        <w:pStyle w:val="BookText"/>
      </w:pPr>
      <w:r>
        <w:rPr>
          <w:rFonts w:ascii="IRNazanin" w:hAnsi="IRNazanin" w:eastAsia="IRNazanin" w:cs="IRNazanin"/>
          <w:lang w:bidi="fa-IR"/>
          <w:color w:val="111111"/>
          <w:sz w:val="28"/>
          <w:szCs w:val="28"/>
          <w:rtl/>
        </w:rPr>
        <w:t xml:space="preserve">به بأس فقلت:ارایت ان اسلم في اسنان</w:t>
      </w:r>
    </w:p>
    <w:p>
      <w:pPr>
        <w:pStyle w:val="BookText"/>
      </w:pPr>
      <w:r>
        <w:rPr>
          <w:rFonts w:ascii="IRNazanin" w:hAnsi="IRNazanin" w:eastAsia="IRNazanin" w:cs="IRNazanin"/>
          <w:lang w:bidi="fa-IR"/>
          <w:color w:val="111111"/>
          <w:sz w:val="28"/>
          <w:szCs w:val="28"/>
          <w:rtl/>
        </w:rPr>
        <w:t xml:space="preserve">معلوم</w:t>
      </w:r>
      <w:r>
        <w:rPr>
          <w:rStyle w:val="FootnoteReference"/>
        </w:rPr>
        <w:footnoteReference w:id="406"/>
      </w:r>
      <w:r>
        <w:rPr>
          <w:rFonts w:ascii="Amiri" w:hAnsi="Amiri" w:eastAsia="Amiri" w:cs="Amiri"/>
          <w:lang w:bidi="ar-SA"/>
          <w:color w:val="111111"/>
          <w:sz w:val="28"/>
          <w:szCs w:val="28"/>
          <w:rtl/>
        </w:rPr>
        <w:t xml:space="preserve">شيء معلوم من الرقيق فأعطاه</w:t>
      </w:r>
    </w:p>
    <w:p>
      <w:pPr>
        <w:pStyle w:val="BookText"/>
      </w:pPr>
      <w:r>
        <w:rPr>
          <w:rFonts w:ascii="Amiri" w:hAnsi="Amiri" w:eastAsia="Amiri" w:cs="Amiri"/>
          <w:lang w:bidi="ar-SA"/>
          <w:color w:val="111111"/>
          <w:sz w:val="28"/>
          <w:szCs w:val="28"/>
          <w:rtl/>
        </w:rPr>
        <w:t xml:space="preserve">دون شرطه او فوقه بطيبة نفس منهم؟</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فقال:لا بأس به»(6)</w:t>
      </w:r>
    </w:p>
    <w:p>
      <w:pPr>
        <w:pStyle w:val="BookText"/>
      </w:pPr>
      <w:r>
        <w:rPr>
          <w:rFonts w:ascii="Amiri" w:hAnsi="Amiri" w:eastAsia="Amiri" w:cs="Amiri"/>
          <w:lang w:bidi="ar-SA"/>
          <w:color w:val="111111"/>
          <w:sz w:val="28"/>
          <w:szCs w:val="28"/>
          <w:rtl/>
        </w:rPr>
        <w:t xml:space="preserve">الفقيه ج3ص166ب77ح13.</w:t>
      </w:r>
    </w:p>
    <w:p>
      <w:pPr>
        <w:pStyle w:val="BookText"/>
      </w:pPr>
      <w:r>
        <w:rPr>
          <w:rFonts w:ascii="Amiri" w:hAnsi="Amiri" w:eastAsia="Amiri" w:cs="Amiri"/>
          <w:lang w:bidi="ar-SA"/>
          <w:color w:val="111111"/>
          <w:sz w:val="28"/>
          <w:szCs w:val="28"/>
          <w:rtl/>
        </w:rPr>
        <w:t xml:space="preserve">الكافي ج5ص220ك17ب99ح1.</w:t>
      </w:r>
    </w:p>
    <w:p>
      <w:pPr>
        <w:pStyle w:val="BookText"/>
      </w:pPr>
      <w:r>
        <w:rPr>
          <w:rFonts w:ascii="Amiri" w:hAnsi="Amiri" w:eastAsia="Amiri" w:cs="Amiri"/>
          <w:lang w:bidi="ar-SA"/>
          <w:color w:val="111111"/>
          <w:sz w:val="28"/>
          <w:szCs w:val="28"/>
          <w:rtl/>
        </w:rPr>
        <w:t xml:space="preserve">التهذيب ج7ص2ب3ح65.</w:t>
      </w:r>
    </w:p>
    <w:p>
      <w:pPr>
        <w:pStyle w:val="BookText"/>
      </w:pPr>
      <w:r>
        <w:rPr>
          <w:rFonts w:ascii="Amiri" w:hAnsi="Amiri" w:eastAsia="Amiri" w:cs="Amiri"/>
          <w:lang w:bidi="ar-SA"/>
          <w:color w:val="111111"/>
          <w:sz w:val="28"/>
          <w:szCs w:val="28"/>
          <w:rtl/>
        </w:rPr>
        <w:t xml:space="preserve">التهذيب ج7ص46ب3ح86.</w:t>
      </w:r>
    </w:p>
    <w:p>
      <w:pPr>
        <w:pStyle w:val="BookText"/>
      </w:pPr>
      <w:r>
        <w:rPr>
          <w:rFonts w:ascii="Amiri" w:hAnsi="Amiri" w:eastAsia="Amiri" w:cs="Amiri"/>
          <w:lang w:bidi="ar-SA"/>
          <w:color w:val="111111"/>
          <w:sz w:val="28"/>
          <w:szCs w:val="28"/>
          <w:rtl/>
        </w:rPr>
        <w:t xml:space="preserve">(عن السلم في الحيوان قال ليس به</w:t>
      </w:r>
    </w:p>
    <w:p>
      <w:pPr>
        <w:pStyle w:val="BookText"/>
      </w:pPr>
      <w:r>
        <w:rPr>
          <w:rFonts w:ascii="Amiri" w:hAnsi="Amiri" w:eastAsia="Amiri" w:cs="Amiri"/>
          <w:lang w:bidi="ar-SA"/>
          <w:color w:val="111111"/>
          <w:sz w:val="28"/>
          <w:szCs w:val="28"/>
          <w:rtl/>
        </w:rPr>
        <w:t xml:space="preserve">بأس-)تقدم تحت عنوان(عن السلم في</w:t>
      </w:r>
    </w:p>
    <w:p>
      <w:pPr>
        <w:pStyle w:val="BookText"/>
      </w:pPr>
      <w:r>
        <w:rPr>
          <w:rFonts w:ascii="Amiri" w:hAnsi="Amiri" w:eastAsia="Amiri" w:cs="Amiri"/>
          <w:lang w:bidi="ar-SA"/>
          <w:color w:val="111111"/>
          <w:sz w:val="28"/>
          <w:szCs w:val="28"/>
          <w:rtl/>
        </w:rPr>
        <w:t xml:space="preserve">الحيوان فقال الخ)</w:t>
      </w:r>
    </w:p>
    <w:p>
      <w:pPr>
        <w:pStyle w:val="BookText"/>
      </w:pPr>
      <w:r>
        <w:rPr>
          <w:rFonts w:ascii="Amiri" w:hAnsi="Amiri" w:eastAsia="Amiri" w:cs="Amiri"/>
          <w:lang w:bidi="ar-SA"/>
          <w:color w:val="111111"/>
          <w:sz w:val="28"/>
          <w:szCs w:val="28"/>
          <w:rtl/>
        </w:rPr>
        <w:t xml:space="preserve">«عن السلم في الحيوان والطعام</w:t>
      </w:r>
    </w:p>
    <w:p>
      <w:pPr>
        <w:pStyle w:val="BookText"/>
      </w:pPr>
      <w:r>
        <w:rPr>
          <w:rFonts w:ascii="IRNazanin" w:hAnsi="IRNazanin" w:eastAsia="IRNazanin" w:cs="IRNazanin"/>
          <w:lang w:bidi="fa-IR"/>
          <w:color w:val="111111"/>
          <w:sz w:val="28"/>
          <w:szCs w:val="28"/>
          <w:rtl/>
        </w:rPr>
        <w:t xml:space="preserve">ویرتهن الرجل بما له رهنا؟فقال:نعم</w:t>
      </w:r>
    </w:p>
    <w:p>
      <w:pPr>
        <w:pStyle w:val="BookText"/>
      </w:pPr>
      <w:r>
        <w:rPr>
          <w:rFonts w:ascii="Amiri" w:hAnsi="Amiri" w:eastAsia="Amiri" w:cs="Amiri"/>
          <w:lang w:bidi="ar-SA"/>
          <w:color w:val="111111"/>
          <w:sz w:val="28"/>
          <w:szCs w:val="28"/>
          <w:rtl/>
        </w:rPr>
        <w:t xml:space="preserve">استوثق من مالك»(6)</w:t>
      </w:r>
    </w:p>
    <w:p>
      <w:pPr>
        <w:pStyle w:val="BookText"/>
      </w:pPr>
      <w:r>
        <w:rPr>
          <w:rFonts w:ascii="IRNazanin" w:hAnsi="IRNazanin" w:eastAsia="IRNazanin" w:cs="IRNazanin"/>
          <w:lang w:bidi="fa-IR"/>
          <w:color w:val="111111"/>
          <w:sz w:val="28"/>
          <w:szCs w:val="28"/>
          <w:rtl/>
        </w:rPr>
        <w:t xml:space="preserve">الفقيه ج3ص165ب77ذیل ح6.</w:t>
      </w:r>
    </w:p>
    <w:p>
      <w:pPr>
        <w:pStyle w:val="BookText"/>
      </w:pPr>
      <w:r>
        <w:rPr>
          <w:rFonts w:ascii="Amiri" w:hAnsi="Amiri" w:eastAsia="Amiri" w:cs="Amiri"/>
          <w:lang w:bidi="ar-SA"/>
          <w:color w:val="111111"/>
          <w:sz w:val="28"/>
          <w:szCs w:val="28"/>
          <w:rtl/>
        </w:rPr>
        <w:t xml:space="preserve">التهذيب ج7ص42ب3ح66بتفاوت.</w:t>
      </w:r>
    </w:p>
    <w:p>
      <w:pPr>
        <w:pStyle w:val="BookText"/>
      </w:pPr>
      <w:r>
        <w:rPr>
          <w:rFonts w:ascii="Amiri" w:hAnsi="Amiri" w:eastAsia="Amiri" w:cs="Amiri"/>
          <w:lang w:bidi="ar-SA"/>
          <w:color w:val="111111"/>
          <w:sz w:val="28"/>
          <w:szCs w:val="28"/>
          <w:rtl/>
        </w:rPr>
        <w:t xml:space="preserve">عن السلم في الحيوان وفي الطعام</w:t>
      </w:r>
    </w:p>
    <w:p>
      <w:pPr>
        <w:pStyle w:val="BookText"/>
      </w:pPr>
      <w:r>
        <w:rPr>
          <w:rFonts w:ascii="Amiri" w:hAnsi="Amiri" w:eastAsia="Amiri" w:cs="Amiri"/>
          <w:lang w:bidi="ar-SA"/>
          <w:color w:val="111111"/>
          <w:sz w:val="28"/>
          <w:szCs w:val="28"/>
          <w:rtl/>
        </w:rPr>
        <w:t xml:space="preserve">ويؤخذ الرهن فقال:نعم استوثق من مالك ما</w:t>
      </w:r>
    </w:p>
    <w:p>
      <w:pPr>
        <w:pStyle w:val="BookText"/>
      </w:pPr>
      <w:r>
        <w:rPr>
          <w:rFonts w:ascii="Amiri" w:hAnsi="Amiri" w:eastAsia="Amiri" w:cs="Amiri"/>
          <w:lang w:bidi="ar-SA"/>
          <w:color w:val="111111"/>
          <w:sz w:val="28"/>
          <w:szCs w:val="28"/>
          <w:rtl/>
        </w:rPr>
        <w:t xml:space="preserve">استطعت،قال:وسألته عن الرهن والكفيل</w:t>
      </w:r>
    </w:p>
    <w:p>
      <w:pPr>
        <w:pStyle w:val="BookText"/>
      </w:pPr>
      <w:r>
        <w:rPr>
          <w:rFonts w:ascii="Amiri" w:hAnsi="Amiri" w:eastAsia="Amiri" w:cs="Amiri"/>
          <w:lang w:bidi="ar-SA"/>
          <w:color w:val="111111"/>
          <w:sz w:val="28"/>
          <w:szCs w:val="28"/>
          <w:rtl/>
        </w:rPr>
        <w:t xml:space="preserve">في بيع النسيئة فقال:لا بأس به»</w:t>
      </w:r>
    </w:p>
    <w:p>
      <w:pPr>
        <w:pStyle w:val="BookText"/>
      </w:pPr>
      <w:r>
        <w:rPr>
          <w:rFonts w:ascii="IRNazanin" w:hAnsi="IRNazanin" w:eastAsia="IRNazanin" w:cs="IRNazanin"/>
          <w:lang w:bidi="fa-IR"/>
          <w:color w:val="111111"/>
          <w:sz w:val="28"/>
          <w:szCs w:val="28"/>
          <w:rtl/>
        </w:rPr>
        <w:t xml:space="preserve">(5)او(6)</w:t>
      </w:r>
    </w:p>
    <w:p>
      <w:pPr>
        <w:pStyle w:val="BookText"/>
      </w:pPr>
      <w:r>
        <w:rPr>
          <w:rFonts w:ascii="Amiri" w:hAnsi="Amiri" w:eastAsia="Amiri" w:cs="Amiri"/>
          <w:lang w:bidi="ar-SA"/>
          <w:color w:val="111111"/>
          <w:sz w:val="28"/>
          <w:szCs w:val="28"/>
          <w:rtl/>
        </w:rPr>
        <w:t xml:space="preserve">التهذيب ج7ص42ب3ح66.</w:t>
      </w:r>
    </w:p>
    <w:p>
      <w:pPr>
        <w:pStyle w:val="BookText"/>
      </w:pPr>
      <w:r>
        <w:rPr>
          <w:rFonts w:ascii="IRNazanin" w:hAnsi="IRNazanin" w:eastAsia="IRNazanin" w:cs="IRNazanin"/>
          <w:lang w:bidi="fa-IR"/>
          <w:color w:val="111111"/>
          <w:sz w:val="28"/>
          <w:szCs w:val="28"/>
          <w:rtl/>
        </w:rPr>
        <w:t xml:space="preserve">الفقيه ج3ص165ب77ذیل ح6بتفاوت.</w:t>
      </w:r>
    </w:p>
    <w:p>
      <w:pPr>
        <w:pStyle w:val="BookText"/>
      </w:pPr>
      <w:r>
        <w:rPr>
          <w:rFonts w:ascii="Amiri" w:hAnsi="Amiri" w:eastAsia="Amiri" w:cs="Amiri"/>
          <w:lang w:bidi="ar-SA"/>
          <w:color w:val="111111"/>
          <w:sz w:val="28"/>
          <w:szCs w:val="28"/>
          <w:rtl/>
        </w:rPr>
        <w:t xml:space="preserve">«عن السلم في الطعام بكيل معلوم الى</w:t>
      </w:r>
    </w:p>
    <w:p>
      <w:pPr>
        <w:pStyle w:val="BookText"/>
      </w:pPr>
      <w:r>
        <w:rPr>
          <w:rFonts w:ascii="IRNazanin" w:hAnsi="IRNazanin" w:eastAsia="IRNazanin" w:cs="IRNazanin"/>
          <w:lang w:bidi="fa-IR"/>
          <w:color w:val="111111"/>
          <w:sz w:val="28"/>
          <w:szCs w:val="28"/>
          <w:rtl/>
        </w:rPr>
        <w:t xml:space="preserve">اجل معلوم قال:لا بأس به»(6)</w:t>
      </w:r>
    </w:p>
    <w:p>
      <w:pPr>
        <w:pStyle w:val="BookText"/>
      </w:pPr>
      <w:r>
        <w:rPr>
          <w:rFonts w:ascii="Amiri" w:hAnsi="Amiri" w:eastAsia="Amiri" w:cs="Amiri"/>
          <w:lang w:bidi="ar-SA"/>
          <w:color w:val="111111"/>
          <w:sz w:val="28"/>
          <w:szCs w:val="28"/>
          <w:rtl/>
        </w:rPr>
        <w:t xml:space="preserve">الكافي ج5ص185ك17ب79ح2.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ج7ص28ب3ح9.</w:t>
      </w:r>
    </w:p>
    <w:p>
      <w:pPr>
        <w:pStyle w:val="BookText"/>
      </w:pPr>
      <w:r>
        <w:rPr>
          <w:rFonts w:ascii="IRNazanin" w:hAnsi="IRNazanin" w:eastAsia="IRNazanin" w:cs="IRNazanin"/>
          <w:lang w:bidi="fa-IR"/>
          <w:color w:val="111111"/>
          <w:sz w:val="28"/>
          <w:szCs w:val="28"/>
          <w:rtl/>
        </w:rPr>
        <w:t xml:space="preserve">التهذيب ج7ص2ب3ذیل ح64.</w:t>
      </w:r>
    </w:p>
    <w:p>
      <w:pPr>
        <w:pStyle w:val="BookText"/>
      </w:pPr>
      <w:r>
        <w:rPr>
          <w:rFonts w:ascii="IRNazanin" w:hAnsi="IRNazanin" w:eastAsia="IRNazanin" w:cs="IRNazanin"/>
          <w:lang w:bidi="fa-IR"/>
          <w:color w:val="111111"/>
          <w:sz w:val="28"/>
          <w:szCs w:val="28"/>
          <w:rtl/>
        </w:rPr>
        <w:t xml:space="preserve">«عن السلم وهو السلف في الحریر</w:t>
      </w:r>
    </w:p>
    <w:p>
      <w:pPr>
        <w:pStyle w:val="BookText"/>
      </w:pPr>
      <w:r>
        <w:rPr>
          <w:rFonts w:ascii="Amiri" w:hAnsi="Amiri" w:eastAsia="Amiri" w:cs="Amiri"/>
          <w:lang w:bidi="ar-SA"/>
          <w:color w:val="111111"/>
          <w:sz w:val="28"/>
          <w:szCs w:val="28"/>
          <w:rtl/>
        </w:rPr>
        <w:t xml:space="preserve">والمتاع الذي يضع في البلد الذي انت فيه،</w:t>
      </w:r>
    </w:p>
    <w:p>
      <w:pPr>
        <w:pStyle w:val="BookText"/>
      </w:pPr>
      <w:r>
        <w:rPr>
          <w:rFonts w:ascii="Amiri" w:hAnsi="Amiri" w:eastAsia="Amiri" w:cs="Amiri"/>
          <w:lang w:bidi="ar-SA"/>
          <w:color w:val="111111"/>
          <w:sz w:val="28"/>
          <w:szCs w:val="28"/>
          <w:rtl/>
        </w:rPr>
        <w:t xml:space="preserve">قال:نعم اذا كان الى اجل معلوم</w:t>
      </w:r>
      <w:r>
        <w:rPr>
          <w:rStyle w:val="FootnoteReference"/>
        </w:rPr>
        <w:footnoteReference w:id="408"/>
      </w:r>
      <w:r>
        <w:rPr>
          <w:rFonts w:ascii="IRNazanin" w:hAnsi="IRNazanin" w:eastAsia="IRNazanin" w:cs="IRNazanin"/>
          <w:lang w:bidi="fa-IR"/>
          <w:color w:val="111111"/>
          <w:sz w:val="28"/>
          <w:szCs w:val="28"/>
          <w:rtl/>
        </w:rPr>
        <w:t xml:space="preserve">وسألته</w:t>
      </w:r>
    </w:p>
    <w:p>
      <w:pPr>
        <w:pStyle w:val="BookText"/>
      </w:pPr>
      <w:r>
        <w:rPr>
          <w:rFonts w:ascii="Amiri" w:hAnsi="Amiri" w:eastAsia="Amiri" w:cs="Amiri"/>
          <w:lang w:bidi="ar-SA"/>
          <w:color w:val="111111"/>
          <w:sz w:val="28"/>
          <w:szCs w:val="28"/>
          <w:rtl/>
        </w:rPr>
        <w:t xml:space="preserve">عن السلم في الحيوان اذا وصفته الى اجل</w:t>
      </w:r>
    </w:p>
    <w:p>
      <w:pPr>
        <w:pStyle w:val="BookText"/>
      </w:pPr>
      <w:r>
        <w:rPr>
          <w:rFonts w:ascii="IRNazanin" w:hAnsi="IRNazanin" w:eastAsia="IRNazanin" w:cs="IRNazanin"/>
          <w:lang w:bidi="fa-IR"/>
          <w:color w:val="111111"/>
          <w:sz w:val="28"/>
          <w:szCs w:val="28"/>
          <w:rtl/>
        </w:rPr>
        <w:t xml:space="preserve">وعن السلف في الطعام کیل معلوم الى اجل</w:t>
      </w:r>
    </w:p>
    <w:p>
      <w:pPr>
        <w:pStyle w:val="BookText"/>
      </w:pPr>
      <w:r>
        <w:rPr>
          <w:rFonts w:ascii="IRNazanin" w:hAnsi="IRNazanin" w:eastAsia="IRNazanin" w:cs="IRNazanin"/>
          <w:lang w:bidi="fa-IR"/>
          <w:color w:val="111111"/>
          <w:sz w:val="28"/>
          <w:szCs w:val="28"/>
          <w:rtl/>
        </w:rPr>
        <w:t xml:space="preserve">معلوم فقال:لا بأس به»(غ)</w:t>
      </w:r>
    </w:p>
    <w:p>
      <w:pPr>
        <w:pStyle w:val="BookText"/>
      </w:pPr>
      <w:r>
        <w:rPr>
          <w:rFonts w:ascii="Amiri" w:hAnsi="Amiri" w:eastAsia="Amiri" w:cs="Amiri"/>
          <w:lang w:bidi="ar-SA"/>
          <w:color w:val="111111"/>
          <w:sz w:val="28"/>
          <w:szCs w:val="28"/>
          <w:rtl/>
        </w:rPr>
        <w:t xml:space="preserve">التهذيب ج7ص41ب3ح64.</w:t>
      </w:r>
    </w:p>
    <w:p>
      <w:pPr>
        <w:pStyle w:val="BookText"/>
      </w:pPr>
      <w:r>
        <w:rPr>
          <w:rFonts w:ascii="Amiri" w:hAnsi="Amiri" w:eastAsia="Amiri" w:cs="Amiri"/>
          <w:lang w:bidi="ar-SA"/>
          <w:color w:val="111111"/>
          <w:sz w:val="28"/>
          <w:szCs w:val="28"/>
          <w:rtl/>
        </w:rPr>
        <w:t xml:space="preserve">التهذيب ج7ص27ب3ح2.</w:t>
      </w:r>
    </w:p>
    <w:p>
      <w:pPr>
        <w:pStyle w:val="BookText"/>
      </w:pPr>
      <w:r>
        <w:rPr>
          <w:rFonts w:ascii="Amiri" w:hAnsi="Amiri" w:eastAsia="Amiri" w:cs="Amiri"/>
          <w:lang w:bidi="ar-SA"/>
          <w:color w:val="111111"/>
          <w:sz w:val="28"/>
          <w:szCs w:val="28"/>
          <w:rtl/>
        </w:rPr>
        <w:t xml:space="preserve">الكافي ج5ص199ك17ب86ح2.</w:t>
      </w:r>
    </w:p>
    <w:p>
      <w:pPr>
        <w:pStyle w:val="BookText"/>
      </w:pPr>
      <w:r>
        <w:rPr>
          <w:rFonts w:ascii="Amiri" w:hAnsi="Amiri" w:eastAsia="Amiri" w:cs="Amiri"/>
          <w:lang w:bidi="ar-SA"/>
          <w:color w:val="111111"/>
          <w:sz w:val="28"/>
          <w:szCs w:val="28"/>
          <w:rtl/>
        </w:rPr>
        <w:t xml:space="preserve">«عن الكفيل والرهن في بيع النسيئة</w:t>
      </w:r>
    </w:p>
    <w:p>
      <w:pPr>
        <w:pStyle w:val="BookText"/>
      </w:pPr>
      <w:r>
        <w:rPr>
          <w:rFonts w:ascii="IRNazanin" w:hAnsi="IRNazanin" w:eastAsia="IRNazanin" w:cs="IRNazanin"/>
          <w:lang w:bidi="fa-IR"/>
          <w:color w:val="111111"/>
          <w:sz w:val="28"/>
          <w:szCs w:val="28"/>
          <w:rtl/>
        </w:rPr>
        <w:t xml:space="preserve">قال:لا بأس»(6)</w:t>
      </w:r>
    </w:p>
    <w:p>
      <w:pPr>
        <w:pStyle w:val="BookText"/>
      </w:pPr>
      <w:r>
        <w:rPr>
          <w:rFonts w:ascii="Amiri" w:hAnsi="Amiri" w:eastAsia="Amiri" w:cs="Amiri"/>
          <w:lang w:bidi="ar-SA"/>
          <w:color w:val="111111"/>
          <w:sz w:val="28"/>
          <w:szCs w:val="28"/>
          <w:rtl/>
        </w:rPr>
        <w:t xml:space="preserve">الفقيه ج3ص55ب39ح5.</w:t>
      </w:r>
    </w:p>
    <w:p>
      <w:pPr>
        <w:pStyle w:val="BookText"/>
      </w:pPr>
      <w:r>
        <w:rPr>
          <w:rFonts w:ascii="Amiri" w:hAnsi="Amiri" w:eastAsia="Amiri" w:cs="Amiri"/>
          <w:lang w:bidi="ar-SA"/>
          <w:color w:val="111111"/>
          <w:sz w:val="28"/>
          <w:szCs w:val="28"/>
          <w:rtl/>
        </w:rPr>
        <w:t xml:space="preserve">(في رجل اسلف رجلا زيتا-)تقدم تحت</w:t>
      </w:r>
    </w:p>
    <w:p>
      <w:pPr>
        <w:pStyle w:val="BookText"/>
      </w:pPr>
      <w:r>
        <w:rPr>
          <w:rFonts w:ascii="IRNazanin" w:hAnsi="IRNazanin" w:eastAsia="IRNazanin" w:cs="IRNazanin"/>
          <w:lang w:bidi="fa-IR"/>
          <w:color w:val="111111"/>
          <w:sz w:val="28"/>
          <w:szCs w:val="28"/>
          <w:rtl/>
        </w:rPr>
        <w:t xml:space="preserve">عنوان(عن الرجل اسلف الخ)</w:t>
      </w:r>
    </w:p>
    <w:p>
      <w:pPr>
        <w:pStyle w:val="BookText"/>
      </w:pPr>
      <w:r>
        <w:rPr>
          <w:rFonts w:ascii="IRNazanin" w:hAnsi="IRNazanin" w:eastAsia="IRNazanin" w:cs="IRNazanin"/>
          <w:lang w:bidi="fa-IR"/>
          <w:color w:val="111111"/>
          <w:sz w:val="28"/>
          <w:szCs w:val="28"/>
          <w:rtl/>
        </w:rPr>
        <w:t xml:space="preserve">(في رجل اشتری من رجل مائة-)</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«في رجل اعطى</w:t>
      </w:r>
      <w:r>
        <w:rPr>
          <w:rStyle w:val="FootnoteReference"/>
        </w:rPr>
        <w:footnoteReference w:id="409"/>
      </w:r>
      <w:r>
        <w:rPr>
          <w:rFonts w:ascii="Amiri" w:hAnsi="Amiri" w:eastAsia="Amiri" w:cs="Amiri"/>
          <w:lang w:bidi="ar-SA"/>
          <w:color w:val="111111"/>
          <w:sz w:val="28"/>
          <w:szCs w:val="28"/>
          <w:rtl/>
        </w:rPr>
        <w:t xml:space="preserve">رجلا ورقا في</w:t>
      </w:r>
    </w:p>
    <w:p>
      <w:pPr>
        <w:pStyle w:val="BookText"/>
      </w:pPr>
      <w:r>
        <w:rPr>
          <w:rFonts w:ascii="Amiri" w:hAnsi="Amiri" w:eastAsia="Amiri" w:cs="Amiri"/>
          <w:lang w:bidi="ar-SA"/>
          <w:color w:val="111111"/>
          <w:sz w:val="28"/>
          <w:szCs w:val="28"/>
          <w:rtl/>
        </w:rPr>
        <w:t xml:space="preserve">وصيف</w:t>
      </w:r>
      <w:r>
        <w:rPr>
          <w:rStyle w:val="FootnoteReference"/>
        </w:rPr>
        <w:footnoteReference w:id="410"/>
      </w:r>
      <w:r>
        <w:rPr>
          <w:rFonts w:ascii="IRNazanin" w:hAnsi="IRNazanin" w:eastAsia="IRNazanin" w:cs="IRNazanin"/>
          <w:lang w:bidi="fa-IR"/>
          <w:color w:val="111111"/>
          <w:sz w:val="28"/>
          <w:szCs w:val="28"/>
          <w:rtl/>
        </w:rPr>
        <w:t xml:space="preserve">الى اجل مسمى فقال له صاحبه:</w:t>
      </w:r>
    </w:p>
    <w:p>
      <w:pPr>
        <w:pStyle w:val="BookText"/>
      </w:pPr>
      <w:r>
        <w:rPr>
          <w:rFonts w:ascii="Amiri" w:hAnsi="Amiri" w:eastAsia="Amiri" w:cs="Amiri"/>
          <w:lang w:bidi="ar-SA"/>
          <w:color w:val="111111"/>
          <w:sz w:val="28"/>
          <w:szCs w:val="28"/>
          <w:rtl/>
        </w:rPr>
        <w:t xml:space="preserve">لانجد لك وصيفا خذ مني قيمة وصيفك</w:t>
      </w:r>
    </w:p>
    <w:p>
      <w:pPr>
        <w:pStyle w:val="BookText"/>
      </w:pPr>
      <w:r>
        <w:rPr>
          <w:rFonts w:ascii="Amiri" w:hAnsi="Amiri" w:eastAsia="Amiri" w:cs="Amiri"/>
          <w:lang w:bidi="ar-SA"/>
          <w:color w:val="111111"/>
          <w:sz w:val="28"/>
          <w:szCs w:val="28"/>
          <w:rtl/>
        </w:rPr>
        <w:t xml:space="preserve">اليوم ورقاً قال:فقال:لايأخذ الاوصيفه او</w:t>
      </w:r>
    </w:p>
    <w:p>
      <w:pPr>
        <w:pStyle w:val="BookText"/>
      </w:pPr>
      <w:r>
        <w:rPr>
          <w:rFonts w:ascii="Amiri" w:hAnsi="Amiri" w:eastAsia="Amiri" w:cs="Amiri"/>
          <w:lang w:bidi="ar-SA"/>
          <w:color w:val="111111"/>
          <w:sz w:val="28"/>
          <w:szCs w:val="28"/>
          <w:rtl/>
        </w:rPr>
        <w:t xml:space="preserve">ورقه الذي اعطاه اول مرّة لايزداد عليه</w:t>
      </w:r>
    </w:p>
    <w:p>
      <w:pPr>
        <w:pStyle w:val="BookText"/>
      </w:pPr>
      <w:r>
        <w:rPr>
          <w:rFonts w:ascii="Amiri" w:hAnsi="Amiri" w:eastAsia="Amiri" w:cs="Amiri"/>
          <w:lang w:bidi="ar-SA"/>
          <w:color w:val="111111"/>
          <w:sz w:val="28"/>
          <w:szCs w:val="28"/>
          <w:rtl/>
        </w:rPr>
        <w:t xml:space="preserve">شيئاً»(1/5)</w:t>
      </w:r>
    </w:p>
    <w:p>
      <w:pPr>
        <w:pStyle w:val="BookText"/>
      </w:pPr>
      <w:r>
        <w:rPr>
          <w:rFonts w:ascii="Amiri" w:hAnsi="Amiri" w:eastAsia="Amiri" w:cs="Amiri"/>
          <w:lang w:bidi="ar-SA"/>
          <w:color w:val="111111"/>
          <w:sz w:val="28"/>
          <w:szCs w:val="28"/>
          <w:rtl/>
        </w:rPr>
        <w:t xml:space="preserve">الكافي ج5ص220ك17ب99ح2.</w:t>
      </w:r>
    </w:p>
    <w:p>
      <w:pPr>
        <w:pStyle w:val="BookText"/>
      </w:pPr>
      <w:r>
        <w:rPr>
          <w:rFonts w:ascii="Amiri" w:hAnsi="Amiri" w:eastAsia="Amiri" w:cs="Amiri"/>
          <w:lang w:bidi="ar-SA"/>
          <w:color w:val="111111"/>
          <w:sz w:val="28"/>
          <w:szCs w:val="28"/>
          <w:rtl/>
        </w:rPr>
        <w:t xml:space="preserve">التهذيب ج7ص32ب3ح21.</w:t>
      </w:r>
    </w:p>
    <w:p>
      <w:pPr>
        <w:pStyle w:val="BookText"/>
      </w:pPr>
      <w:r>
        <w:rPr>
          <w:rFonts w:ascii="IRNazanin" w:hAnsi="IRNazanin" w:eastAsia="IRNazanin" w:cs="IRNazanin"/>
          <w:lang w:bidi="fa-IR"/>
          <w:color w:val="111111"/>
          <w:sz w:val="28"/>
          <w:szCs w:val="28"/>
          <w:rtl/>
        </w:rPr>
        <w:t xml:space="preserve">الاستبصار ج3ص75ب47ح4.</w:t>
      </w:r>
    </w:p>
    <w:p>
      <w:pPr>
        <w:pStyle w:val="BookText"/>
      </w:pPr>
      <w:r>
        <w:rPr>
          <w:rFonts w:ascii="Amiri" w:hAnsi="Amiri" w:eastAsia="Amiri" w:cs="Amiri"/>
          <w:lang w:bidi="ar-SA"/>
          <w:color w:val="111111"/>
          <w:sz w:val="28"/>
          <w:szCs w:val="28"/>
          <w:rtl/>
        </w:rPr>
        <w:t xml:space="preserve">في رجل باع بيعاً ليس عنده-)تقدم</w:t>
      </w:r>
    </w:p>
    <w:p>
      <w:pPr>
        <w:pStyle w:val="BookText"/>
      </w:pPr>
      <w:r>
        <w:rPr>
          <w:rFonts w:ascii="Amiri" w:hAnsi="Amiri" w:eastAsia="Amiri" w:cs="Amiri"/>
          <w:lang w:bidi="ar-SA"/>
          <w:color w:val="111111"/>
          <w:sz w:val="28"/>
          <w:szCs w:val="28"/>
          <w:rtl/>
        </w:rPr>
        <w:t xml:space="preserve">تحت عنوان(عن رجل باع بيعا الخ).</w:t>
      </w:r>
    </w:p>
    <w:p>
      <w:pPr>
        <w:pStyle w:val="BookText"/>
      </w:pPr>
      <w:r>
        <w:rPr>
          <w:rFonts w:ascii="Amiri" w:hAnsi="Amiri" w:eastAsia="Amiri" w:cs="Amiri"/>
          <w:lang w:bidi="ar-SA"/>
          <w:color w:val="111111"/>
          <w:sz w:val="28"/>
          <w:szCs w:val="28"/>
          <w:rtl/>
        </w:rPr>
        <w:t xml:space="preserve">(في الرجل يسلف الدراهم-)يأتي</w:t>
      </w:r>
    </w:p>
    <w:p>
      <w:pPr>
        <w:pStyle w:val="BookText"/>
      </w:pPr>
      <w:r>
        <w:rPr>
          <w:rFonts w:ascii="Amiri" w:hAnsi="Amiri" w:eastAsia="Amiri" w:cs="Amiri"/>
          <w:lang w:bidi="ar-SA"/>
          <w:color w:val="111111"/>
          <w:sz w:val="28"/>
          <w:szCs w:val="28"/>
          <w:rtl/>
        </w:rPr>
        <w:t xml:space="preserve">تحت عنوان(في الرجل يسلم الدراهم الخ)</w:t>
      </w:r>
    </w:p>
    <w:p>
      <w:pPr>
        <w:pStyle w:val="BookText"/>
      </w:pPr>
      <w:r>
        <w:rPr>
          <w:rFonts w:ascii="Amiri" w:hAnsi="Amiri" w:eastAsia="Amiri" w:cs="Amiri"/>
          <w:lang w:bidi="ar-SA"/>
          <w:color w:val="111111"/>
          <w:sz w:val="28"/>
          <w:szCs w:val="28"/>
          <w:rtl/>
        </w:rPr>
        <w:t xml:space="preserve">التهذيب ج6ص210ب89ح8</w:t>
      </w:r>
    </w:p>
    <w:p>
      <w:pPr>
        <w:pStyle w:val="BookText"/>
      </w:pPr>
      <w:r>
        <w:rPr>
          <w:rFonts w:ascii="Amiri" w:hAnsi="Amiri" w:eastAsia="Amiri" w:cs="Amiri"/>
          <w:lang w:bidi="ar-SA"/>
          <w:color w:val="111111"/>
          <w:sz w:val="28"/>
          <w:szCs w:val="28"/>
          <w:rtl/>
        </w:rPr>
        <w:t xml:space="preserve">«في الرجل يسلف</w:t>
      </w:r>
      <w:r>
        <w:rPr>
          <w:rStyle w:val="FootnoteReference"/>
        </w:rPr>
        <w:footnoteReference w:id="411"/>
      </w:r>
      <w:r>
        <w:rPr>
          <w:rFonts w:ascii="IRNazanin" w:hAnsi="IRNazanin" w:eastAsia="IRNazanin" w:cs="IRNazanin"/>
          <w:lang w:bidi="fa-IR"/>
          <w:color w:val="111111"/>
          <w:sz w:val="28"/>
          <w:szCs w:val="28"/>
          <w:rtl/>
        </w:rPr>
        <w:t xml:space="preserve">الرجل الدراهم</w:t>
      </w:r>
    </w:p>
    <w:p>
      <w:pPr>
        <w:pStyle w:val="BookText"/>
      </w:pPr>
      <w:r>
        <w:rPr>
          <w:rFonts w:ascii="Amiri" w:hAnsi="Amiri" w:eastAsia="Amiri" w:cs="Amiri"/>
          <w:lang w:bidi="ar-SA"/>
          <w:color w:val="111111"/>
          <w:sz w:val="28"/>
          <w:szCs w:val="28"/>
          <w:rtl/>
        </w:rPr>
        <w:t xml:space="preserve">ينقدها اياه بارض اخرى قال:</w:t>
      </w:r>
      <w:r>
        <w:rPr>
          <w:rStyle w:val="FootnoteReference"/>
        </w:rPr>
        <w:footnoteReference w:id="412"/>
      </w:r>
      <w:r>
        <w:rPr>
          <w:rFonts w:ascii="IRNazanin" w:hAnsi="IRNazanin" w:eastAsia="IRNazanin" w:cs="IRNazanin"/>
          <w:lang w:bidi="fa-IR"/>
          <w:color w:val="111111"/>
          <w:sz w:val="28"/>
          <w:szCs w:val="28"/>
          <w:rtl/>
        </w:rPr>
        <w:t xml:space="preserve">لابأس</w:t>
      </w:r>
    </w:p>
    <w:p>
      <w:pPr>
        <w:pStyle w:val="BookText"/>
      </w:pPr>
      <w:r>
        <w:rPr>
          <w:rFonts w:ascii="IRNazanin" w:hAnsi="IRNazanin" w:eastAsia="IRNazanin" w:cs="IRNazanin"/>
          <w:lang w:bidi="fa-IR"/>
          <w:color w:val="111111"/>
          <w:sz w:val="28"/>
          <w:szCs w:val="28"/>
          <w:rtl/>
        </w:rPr>
        <w:t xml:space="preserve">به»(غ)</w:t>
      </w:r>
    </w:p>
    <w:p>
      <w:pPr>
        <w:pStyle w:val="BookText"/>
      </w:pPr>
      <w:r>
        <w:rPr>
          <w:rFonts w:ascii="Amiri" w:hAnsi="Amiri" w:eastAsia="Amiri" w:cs="Amiri"/>
          <w:lang w:bidi="ar-SA"/>
          <w:color w:val="111111"/>
          <w:sz w:val="28"/>
          <w:szCs w:val="28"/>
          <w:rtl/>
        </w:rPr>
        <w:t xml:space="preserve">الفقيه ج3ص165ب77ح11.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ج7ص110ب8ح78.</w:t>
      </w:r>
    </w:p>
    <w:p>
      <w:pPr>
        <w:pStyle w:val="BookText"/>
      </w:pPr>
      <w:r>
        <w:rPr>
          <w:rFonts w:ascii="Amiri" w:hAnsi="Amiri" w:eastAsia="Amiri" w:cs="Amiri"/>
          <w:lang w:bidi="ar-SA"/>
          <w:color w:val="111111"/>
          <w:sz w:val="28"/>
          <w:szCs w:val="28"/>
          <w:rtl/>
        </w:rPr>
        <w:t xml:space="preserve">«في الرجل يسلف الرجل الورق</w:t>
      </w:r>
      <w:r>
        <w:rPr>
          <w:rStyle w:val="FootnoteReference"/>
        </w:rPr>
        <w:footnoteReference w:id="413"/>
      </w:r>
    </w:p>
    <w:p>
      <w:pPr>
        <w:pStyle w:val="BookText"/>
      </w:pPr>
      <w:r>
        <w:rPr>
          <w:rFonts w:ascii="Amiri" w:hAnsi="Amiri" w:eastAsia="Amiri" w:cs="Amiri"/>
          <w:lang w:bidi="ar-SA"/>
          <w:color w:val="111111"/>
          <w:sz w:val="28"/>
          <w:szCs w:val="28"/>
          <w:rtl/>
        </w:rPr>
        <w:t xml:space="preserve">على ان ينقدها ايّاه بارض اُخرى ويشترط</w:t>
      </w:r>
    </w:p>
    <w:p>
      <w:pPr>
        <w:pStyle w:val="BookText"/>
      </w:pPr>
      <w:r>
        <w:rPr>
          <w:rFonts w:ascii="Amiri" w:hAnsi="Amiri" w:eastAsia="Amiri" w:cs="Amiri"/>
          <w:lang w:bidi="ar-SA"/>
          <w:color w:val="111111"/>
          <w:sz w:val="28"/>
          <w:szCs w:val="28"/>
          <w:rtl/>
        </w:rPr>
        <w:t xml:space="preserve">ذلك عليه قال:لا بأس»(6)</w:t>
      </w:r>
    </w:p>
    <w:p>
      <w:pPr>
        <w:pStyle w:val="BookText"/>
      </w:pPr>
      <w:r>
        <w:rPr>
          <w:rFonts w:ascii="Amiri" w:hAnsi="Amiri" w:eastAsia="Amiri" w:cs="Amiri"/>
          <w:lang w:bidi="ar-SA"/>
          <w:color w:val="111111"/>
          <w:sz w:val="28"/>
          <w:szCs w:val="28"/>
          <w:rtl/>
        </w:rPr>
        <w:t xml:space="preserve">التهذيب ج6ص203ب82ح13.</w:t>
      </w:r>
    </w:p>
    <w:p>
      <w:pPr>
        <w:pStyle w:val="BookText"/>
      </w:pPr>
      <w:r>
        <w:rPr>
          <w:rFonts w:ascii="IRNazanin" w:hAnsi="IRNazanin" w:eastAsia="IRNazanin" w:cs="IRNazanin"/>
          <w:lang w:bidi="fa-IR"/>
          <w:color w:val="111111"/>
          <w:sz w:val="28"/>
          <w:szCs w:val="28"/>
          <w:rtl/>
        </w:rPr>
        <w:t xml:space="preserve">الكافي ج5ص255ک17ب120ح1.</w:t>
      </w:r>
    </w:p>
    <w:p>
      <w:pPr>
        <w:pStyle w:val="BookText"/>
      </w:pPr>
      <w:r>
        <w:rPr>
          <w:rFonts w:ascii="Amiri" w:hAnsi="Amiri" w:eastAsia="Amiri" w:cs="Amiri"/>
          <w:lang w:bidi="ar-SA"/>
          <w:color w:val="111111"/>
          <w:sz w:val="28"/>
          <w:szCs w:val="28"/>
          <w:rtl/>
        </w:rPr>
        <w:t xml:space="preserve">«في الرجل يسلم الدراهم</w:t>
      </w:r>
      <w:r>
        <w:rPr>
          <w:rStyle w:val="FootnoteReference"/>
        </w:rPr>
        <w:footnoteReference w:id="414"/>
      </w: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الطعام الى اجل فيحل الطعام فيقول:ليس</w:t>
      </w:r>
    </w:p>
    <w:p>
      <w:pPr>
        <w:pStyle w:val="BookText"/>
      </w:pPr>
      <w:r>
        <w:rPr>
          <w:rFonts w:ascii="Amiri" w:hAnsi="Amiri" w:eastAsia="Amiri" w:cs="Amiri"/>
          <w:lang w:bidi="ar-SA"/>
          <w:color w:val="111111"/>
          <w:sz w:val="28"/>
          <w:szCs w:val="28"/>
          <w:rtl/>
        </w:rPr>
        <w:t xml:space="preserve">عندي طعام ولكن انظر ما قيمتهفخذ منّى</w:t>
      </w:r>
    </w:p>
    <w:p>
      <w:pPr>
        <w:pStyle w:val="BookText"/>
      </w:pPr>
      <w:r>
        <w:rPr>
          <w:rFonts w:ascii="Amiri" w:hAnsi="Amiri" w:eastAsia="Amiri" w:cs="Amiri"/>
          <w:lang w:bidi="ar-SA"/>
          <w:color w:val="111111"/>
          <w:sz w:val="28"/>
          <w:szCs w:val="28"/>
          <w:rtl/>
        </w:rPr>
        <w:t xml:space="preserve">ثمنه،فقال:لا بأس بذلك»(6)</w:t>
      </w:r>
    </w:p>
    <w:p>
      <w:pPr>
        <w:pStyle w:val="BookText"/>
      </w:pPr>
      <w:r>
        <w:rPr>
          <w:rFonts w:ascii="Amiri" w:hAnsi="Amiri" w:eastAsia="Amiri" w:cs="Amiri"/>
          <w:lang w:bidi="ar-SA"/>
          <w:color w:val="111111"/>
          <w:sz w:val="28"/>
          <w:szCs w:val="28"/>
          <w:rtl/>
        </w:rPr>
        <w:t xml:space="preserve">الكافي ج5ص185ك17ب79ح6.</w:t>
      </w:r>
    </w:p>
    <w:p>
      <w:pPr>
        <w:pStyle w:val="BookText"/>
      </w:pPr>
      <w:r>
        <w:rPr>
          <w:rFonts w:ascii="Amiri" w:hAnsi="Amiri" w:eastAsia="Amiri" w:cs="Amiri"/>
          <w:lang w:bidi="ar-SA"/>
          <w:color w:val="111111"/>
          <w:sz w:val="28"/>
          <w:szCs w:val="28"/>
          <w:rtl/>
        </w:rPr>
        <w:t xml:space="preserve">التهذيب ج7ص30ب3ح15.</w:t>
      </w:r>
    </w:p>
    <w:p>
      <w:pPr>
        <w:pStyle w:val="BookText"/>
      </w:pPr>
      <w:r>
        <w:rPr>
          <w:rFonts w:ascii="IRNazanin" w:hAnsi="IRNazanin" w:eastAsia="IRNazanin" w:cs="IRNazanin"/>
          <w:lang w:bidi="fa-IR"/>
          <w:color w:val="111111"/>
          <w:sz w:val="28"/>
          <w:szCs w:val="28"/>
          <w:rtl/>
        </w:rPr>
        <w:t xml:space="preserve">الاستبصار ج3ص75ب47ح7.</w:t>
      </w:r>
    </w:p>
    <w:p>
      <w:pPr>
        <w:pStyle w:val="BookText"/>
      </w:pPr>
      <w:r>
        <w:rPr>
          <w:rFonts w:ascii="Amiri" w:hAnsi="Amiri" w:eastAsia="Amiri" w:cs="Amiri"/>
          <w:lang w:bidi="ar-SA"/>
          <w:color w:val="111111"/>
          <w:sz w:val="28"/>
          <w:szCs w:val="28"/>
          <w:rtl/>
        </w:rPr>
        <w:t xml:space="preserve">«في الرجل يسلم في اسنان الغنم</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معلومة الی اجل معلوم فيعطی جذاعاً مكان</w:t>
      </w:r>
    </w:p>
    <w:p>
      <w:pPr>
        <w:pStyle w:val="BookText"/>
      </w:pPr>
      <w:r>
        <w:rPr>
          <w:rFonts w:ascii="Amiri" w:hAnsi="Amiri" w:eastAsia="Amiri" w:cs="Amiri"/>
          <w:lang w:bidi="ar-SA"/>
          <w:color w:val="111111"/>
          <w:sz w:val="28"/>
          <w:szCs w:val="28"/>
          <w:rtl/>
        </w:rPr>
        <w:t xml:space="preserve">الثني</w:t>
      </w:r>
      <w:r>
        <w:rPr>
          <w:rStyle w:val="FootnoteReference"/>
        </w:rPr>
        <w:footnoteReference w:id="416"/>
      </w:r>
      <w:r>
        <w:rPr>
          <w:rFonts w:ascii="Amiri" w:hAnsi="Amiri" w:eastAsia="Amiri" w:cs="Amiri"/>
          <w:lang w:bidi="ar-SA"/>
          <w:color w:val="111111"/>
          <w:sz w:val="28"/>
          <w:szCs w:val="28"/>
          <w:rtl/>
        </w:rPr>
        <w:t xml:space="preserve">فقال:اليس يسلم في اسنان معلومة</w:t>
      </w:r>
    </w:p>
    <w:p>
      <w:pPr>
        <w:pStyle w:val="BookText"/>
      </w:pPr>
      <w:r>
        <w:rPr>
          <w:rFonts w:ascii="IRNazanin" w:hAnsi="IRNazanin" w:eastAsia="IRNazanin" w:cs="IRNazanin"/>
          <w:lang w:bidi="fa-IR"/>
          <w:color w:val="111111"/>
          <w:sz w:val="28"/>
          <w:szCs w:val="28"/>
          <w:rtl/>
        </w:rPr>
        <w:t xml:space="preserve">الى اجل معلوم؟قال:بلى،قال:لاباس»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ج7ص46ب3ح87.</w:t>
      </w:r>
    </w:p>
    <w:p>
      <w:pPr>
        <w:pStyle w:val="BookText"/>
      </w:pPr>
      <w:r>
        <w:rPr>
          <w:rFonts w:ascii="Amiri" w:hAnsi="Amiri" w:eastAsia="Amiri" w:cs="Amiri"/>
          <w:lang w:bidi="ar-SA"/>
          <w:color w:val="111111"/>
          <w:sz w:val="28"/>
          <w:szCs w:val="28"/>
          <w:rtl/>
        </w:rPr>
        <w:t xml:space="preserve">الكافي ج5ص220ك17ب99ح6.</w:t>
      </w:r>
    </w:p>
    <w:p>
      <w:pPr>
        <w:pStyle w:val="BookText"/>
      </w:pPr>
      <w:r>
        <w:rPr>
          <w:rFonts w:ascii="Amiri" w:hAnsi="Amiri" w:eastAsia="Amiri" w:cs="Amiri"/>
          <w:lang w:bidi="ar-SA"/>
          <w:color w:val="111111"/>
          <w:sz w:val="28"/>
          <w:szCs w:val="28"/>
          <w:rtl/>
        </w:rPr>
        <w:t xml:space="preserve">(في الرجل يسلم في استان من الغنم-)</w:t>
      </w:r>
    </w:p>
    <w:p>
      <w:pPr>
        <w:pStyle w:val="BookText"/>
      </w:pPr>
      <w:r>
        <w:rPr>
          <w:rFonts w:ascii="Amiri" w:hAnsi="Amiri" w:eastAsia="Amiri" w:cs="Amiri"/>
          <w:lang w:bidi="ar-SA"/>
          <w:color w:val="111111"/>
          <w:sz w:val="28"/>
          <w:szCs w:val="28"/>
          <w:rtl/>
        </w:rPr>
        <w:t xml:space="preserve">تقدم تحت عنوان(في الرجل يسلم في</w:t>
      </w:r>
    </w:p>
    <w:p>
      <w:pPr>
        <w:pStyle w:val="BookText"/>
      </w:pPr>
      <w:r>
        <w:rPr>
          <w:rFonts w:ascii="IRNazanin" w:hAnsi="IRNazanin" w:eastAsia="IRNazanin" w:cs="IRNazanin"/>
          <w:lang w:bidi="fa-IR"/>
          <w:color w:val="111111"/>
          <w:sz w:val="28"/>
          <w:szCs w:val="28"/>
          <w:rtl/>
        </w:rPr>
        <w:t xml:space="preserve">اسنان الغنم الخ)</w:t>
      </w:r>
    </w:p>
    <w:p>
      <w:pPr>
        <w:pStyle w:val="BookText"/>
      </w:pPr>
      <w:r>
        <w:rPr>
          <w:rFonts w:ascii="Amiri" w:hAnsi="Amiri" w:eastAsia="Amiri" w:cs="Amiri"/>
          <w:lang w:bidi="ar-SA"/>
          <w:color w:val="111111"/>
          <w:sz w:val="28"/>
          <w:szCs w:val="28"/>
          <w:rtl/>
        </w:rPr>
        <w:t xml:space="preserve">«في الرجل يسلم في غير زرع ولا نخل</w:t>
      </w:r>
    </w:p>
    <w:p>
      <w:pPr>
        <w:pStyle w:val="BookText"/>
      </w:pPr>
      <w:r>
        <w:rPr>
          <w:rFonts w:ascii="IRNazanin" w:hAnsi="IRNazanin" w:eastAsia="IRNazanin" w:cs="IRNazanin"/>
          <w:lang w:bidi="fa-IR"/>
          <w:color w:val="111111"/>
          <w:sz w:val="28"/>
          <w:szCs w:val="28"/>
          <w:rtl/>
        </w:rPr>
        <w:t xml:space="preserve">قال:يسمی کیلاً معلوماً الى اجل معلوم،</w:t>
      </w:r>
    </w:p>
    <w:p>
      <w:pPr>
        <w:pStyle w:val="BookText"/>
      </w:pPr>
      <w:r>
        <w:rPr>
          <w:rFonts w:ascii="Amiri" w:hAnsi="Amiri" w:eastAsia="Amiri" w:cs="Amiri"/>
          <w:lang w:bidi="ar-SA"/>
          <w:color w:val="111111"/>
          <w:sz w:val="28"/>
          <w:szCs w:val="28"/>
          <w:rtl/>
        </w:rPr>
        <w:t xml:space="preserve">قال:وسألته عن السلم في الحيوان والطعام</w:t>
      </w:r>
    </w:p>
    <w:p>
      <w:pPr>
        <w:pStyle w:val="BookText"/>
      </w:pPr>
      <w:r>
        <w:rPr>
          <w:rFonts w:ascii="Amiri" w:hAnsi="Amiri" w:eastAsia="Amiri" w:cs="Amiri"/>
          <w:lang w:bidi="ar-SA"/>
          <w:color w:val="111111"/>
          <w:sz w:val="28"/>
          <w:szCs w:val="28"/>
          <w:rtl/>
        </w:rPr>
        <w:t xml:space="preserve">ويرتهن الرجل بما له رهنا؟قال:نعم</w:t>
      </w:r>
    </w:p>
    <w:p>
      <w:pPr>
        <w:pStyle w:val="BookText"/>
      </w:pPr>
      <w:r>
        <w:rPr>
          <w:rFonts w:ascii="Amiri" w:hAnsi="Amiri" w:eastAsia="Amiri" w:cs="Amiri"/>
          <w:lang w:bidi="ar-SA"/>
          <w:color w:val="111111"/>
          <w:sz w:val="28"/>
          <w:szCs w:val="28"/>
          <w:rtl/>
        </w:rPr>
        <w:t xml:space="preserve">استوثق من مالك»(6)</w:t>
      </w:r>
    </w:p>
    <w:p>
      <w:pPr>
        <w:pStyle w:val="BookText"/>
      </w:pPr>
      <w:r>
        <w:rPr>
          <w:rFonts w:ascii="Amiri" w:hAnsi="Amiri" w:eastAsia="Amiri" w:cs="Amiri"/>
          <w:lang w:bidi="ar-SA"/>
          <w:color w:val="111111"/>
          <w:sz w:val="28"/>
          <w:szCs w:val="28"/>
          <w:rtl/>
        </w:rPr>
        <w:t xml:space="preserve">الفقيه ج3ص165ب77ح6.</w:t>
      </w:r>
    </w:p>
    <w:p>
      <w:pPr>
        <w:pStyle w:val="BookText"/>
      </w:pPr>
      <w:r>
        <w:rPr>
          <w:rFonts w:ascii="IRNazanin" w:hAnsi="IRNazanin" w:eastAsia="IRNazanin" w:cs="IRNazanin"/>
          <w:lang w:bidi="fa-IR"/>
          <w:color w:val="111111"/>
          <w:sz w:val="28"/>
          <w:szCs w:val="28"/>
          <w:rtl/>
        </w:rPr>
        <w:t xml:space="preserve">الكافي ج5ص185ك17ب79ذیل ح4</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IRNazanin" w:hAnsi="IRNazanin" w:eastAsia="IRNazanin" w:cs="IRNazanin"/>
          <w:lang w:bidi="fa-IR"/>
          <w:color w:val="111111"/>
          <w:sz w:val="28"/>
          <w:szCs w:val="28"/>
          <w:rtl/>
        </w:rPr>
        <w:t xml:space="preserve">التهذيب ج7ص29ب3ذیل ح11بتفاوت.</w:t>
      </w:r>
    </w:p>
    <w:p>
      <w:pPr>
        <w:pStyle w:val="BookText"/>
      </w:pPr>
      <w:r>
        <w:rPr>
          <w:rFonts w:ascii="Amiri" w:hAnsi="Amiri" w:eastAsia="Amiri" w:cs="Amiri"/>
          <w:lang w:bidi="ar-SA"/>
          <w:color w:val="111111"/>
          <w:sz w:val="28"/>
          <w:szCs w:val="28"/>
          <w:rtl/>
        </w:rPr>
        <w:t xml:space="preserve">(في الرجل يشترى طعام قرية-)</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«قضى اميرالمؤمنين عليه السلام فيمن اعطى</w:t>
      </w:r>
    </w:p>
    <w:p>
      <w:pPr>
        <w:pStyle w:val="BookText"/>
      </w:pPr>
      <w:r>
        <w:rPr>
          <w:rFonts w:ascii="Amiri" w:hAnsi="Amiri" w:eastAsia="Amiri" w:cs="Amiri"/>
          <w:lang w:bidi="ar-SA"/>
          <w:color w:val="111111"/>
          <w:sz w:val="28"/>
          <w:szCs w:val="28"/>
          <w:rtl/>
        </w:rPr>
        <w:t xml:space="preserve">رجلا وَرِقاً</w:t>
      </w:r>
      <w:r>
        <w:rPr>
          <w:rStyle w:val="FootnoteReference"/>
        </w:rPr>
        <w:footnoteReference w:id="417"/>
      </w:r>
      <w:r>
        <w:rPr>
          <w:rFonts w:ascii="Amiri" w:hAnsi="Amiri" w:eastAsia="Amiri" w:cs="Amiri"/>
          <w:lang w:bidi="ar-SA"/>
          <w:color w:val="111111"/>
          <w:sz w:val="28"/>
          <w:szCs w:val="28"/>
          <w:rtl/>
        </w:rPr>
        <w:t xml:space="preserve">بوصيف الى اجل مسمّى فقال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صاحبه:بعد لا اجد وصيفاً</w:t>
      </w:r>
      <w:r>
        <w:rPr>
          <w:rStyle w:val="FootnoteReference"/>
        </w:rPr>
        <w:footnoteReference w:id="418"/>
      </w:r>
      <w:r>
        <w:rPr>
          <w:rFonts w:ascii="Amiri" w:hAnsi="Amiri" w:eastAsia="Amiri" w:cs="Amiri"/>
          <w:lang w:bidi="ar-SA"/>
          <w:color w:val="111111"/>
          <w:sz w:val="28"/>
          <w:szCs w:val="28"/>
          <w:rtl/>
        </w:rPr>
        <w:t xml:space="preserve">خذ مني</w:t>
      </w:r>
    </w:p>
    <w:p>
      <w:pPr>
        <w:pStyle w:val="BookText"/>
      </w:pPr>
      <w:r>
        <w:rPr>
          <w:rFonts w:ascii="Amiri" w:hAnsi="Amiri" w:eastAsia="Amiri" w:cs="Amiri"/>
          <w:lang w:bidi="ar-SA"/>
          <w:color w:val="111111"/>
          <w:sz w:val="28"/>
          <w:szCs w:val="28"/>
          <w:rtl/>
        </w:rPr>
        <w:t xml:space="preserve">قيمة وصيفك اليوم وَرِقاً،قال:لا يأخذ الا</w:t>
      </w:r>
    </w:p>
    <w:p>
      <w:pPr>
        <w:pStyle w:val="BookText"/>
      </w:pPr>
      <w:r>
        <w:rPr>
          <w:rFonts w:ascii="Amiri" w:hAnsi="Amiri" w:eastAsia="Amiri" w:cs="Amiri"/>
          <w:lang w:bidi="ar-SA"/>
          <w:color w:val="111111"/>
          <w:sz w:val="28"/>
          <w:szCs w:val="28"/>
          <w:rtl/>
        </w:rPr>
        <w:t xml:space="preserve">وصيفه او ورقه الذي اعطاه اوّل مرة لايزداد</w:t>
      </w:r>
    </w:p>
    <w:p>
      <w:pPr>
        <w:pStyle w:val="BookText"/>
      </w:pPr>
      <w:r>
        <w:rPr>
          <w:rFonts w:ascii="Amiri" w:hAnsi="Amiri" w:eastAsia="Amiri" w:cs="Amiri"/>
          <w:lang w:bidi="ar-SA"/>
          <w:color w:val="111111"/>
          <w:sz w:val="28"/>
          <w:szCs w:val="28"/>
          <w:rtl/>
        </w:rPr>
        <w:t xml:space="preserve">عليه شيئاً»(5)</w:t>
      </w:r>
    </w:p>
    <w:p>
      <w:pPr>
        <w:pStyle w:val="BookText"/>
      </w:pPr>
      <w:r>
        <w:rPr>
          <w:rFonts w:ascii="Amiri" w:hAnsi="Amiri" w:eastAsia="Amiri" w:cs="Amiri"/>
          <w:lang w:bidi="ar-SA"/>
          <w:color w:val="111111"/>
          <w:sz w:val="28"/>
          <w:szCs w:val="28"/>
          <w:rtl/>
        </w:rPr>
        <w:t xml:space="preserve">التهذيب ج7ص32ب3ح21.</w:t>
      </w:r>
    </w:p>
    <w:p>
      <w:pPr>
        <w:pStyle w:val="BookText"/>
      </w:pPr>
      <w:r>
        <w:rPr>
          <w:rFonts w:ascii="IRNazanin" w:hAnsi="IRNazanin" w:eastAsia="IRNazanin" w:cs="IRNazanin"/>
          <w:lang w:bidi="fa-IR"/>
          <w:color w:val="111111"/>
          <w:sz w:val="28"/>
          <w:szCs w:val="28"/>
          <w:rtl/>
        </w:rPr>
        <w:t xml:space="preserve">الاستبصار ج3ص75ب47ح4.</w:t>
      </w:r>
    </w:p>
    <w:p>
      <w:pPr>
        <w:pStyle w:val="BookText"/>
      </w:pPr>
      <w:r>
        <w:rPr>
          <w:rFonts w:ascii="IRNazanin" w:hAnsi="IRNazanin" w:eastAsia="IRNazanin" w:cs="IRNazanin"/>
          <w:lang w:bidi="fa-IR"/>
          <w:color w:val="111111"/>
          <w:sz w:val="28"/>
          <w:szCs w:val="28"/>
          <w:rtl/>
        </w:rPr>
        <w:t xml:space="preserve">الكافي ج5ص220ک17ب99ح2.</w:t>
      </w:r>
    </w:p>
    <w:p>
      <w:pPr>
        <w:pStyle w:val="BookText"/>
      </w:pPr>
      <w:r>
        <w:rPr>
          <w:rFonts w:ascii="Amiri" w:hAnsi="Amiri" w:eastAsia="Amiri" w:cs="Amiri"/>
          <w:lang w:bidi="ar-SA"/>
          <w:color w:val="111111"/>
          <w:sz w:val="28"/>
          <w:szCs w:val="28"/>
          <w:rtl/>
        </w:rPr>
        <w:t xml:space="preserve">«لا بأس بالسلف في الفلوس»(5/6)</w:t>
      </w:r>
    </w:p>
    <w:p>
      <w:pPr>
        <w:pStyle w:val="BookText"/>
      </w:pPr>
      <w:r>
        <w:rPr>
          <w:rFonts w:ascii="IRNazanin" w:hAnsi="IRNazanin" w:eastAsia="IRNazanin" w:cs="IRNazanin"/>
          <w:lang w:bidi="fa-IR"/>
          <w:color w:val="111111"/>
          <w:sz w:val="28"/>
          <w:szCs w:val="28"/>
          <w:rtl/>
        </w:rPr>
        <w:t xml:space="preserve">التهذيب ج7ص238ب21ذیل ح61.</w:t>
      </w:r>
    </w:p>
    <w:p>
      <w:pPr>
        <w:pStyle w:val="BookText"/>
      </w:pPr>
      <w:r>
        <w:rPr>
          <w:rFonts w:ascii="Amiri" w:hAnsi="Amiri" w:eastAsia="Amiri" w:cs="Amiri"/>
          <w:lang w:bidi="ar-SA"/>
          <w:color w:val="111111"/>
          <w:sz w:val="28"/>
          <w:szCs w:val="28"/>
          <w:rtl/>
        </w:rPr>
        <w:t xml:space="preserve">«لا بأس بالسلف في المتاع</w:t>
      </w:r>
      <w:r>
        <w:rPr>
          <w:rStyle w:val="FootnoteReference"/>
        </w:rPr>
        <w:footnoteReference w:id="419"/>
      </w:r>
      <w:r>
        <w:rPr>
          <w:rFonts w:ascii="IRNazanin" w:hAnsi="IRNazanin" w:eastAsia="IRNazanin" w:cs="IRNazanin"/>
          <w:lang w:bidi="fa-IR"/>
          <w:color w:val="111111"/>
          <w:sz w:val="28"/>
          <w:szCs w:val="28"/>
          <w:rtl/>
        </w:rPr>
        <w:t xml:space="preserve">اذا</w:t>
      </w:r>
    </w:p>
    <w:p>
      <w:pPr>
        <w:pStyle w:val="BookText"/>
      </w:pPr>
      <w:r>
        <w:rPr>
          <w:rFonts w:ascii="IRNazanin" w:hAnsi="IRNazanin" w:eastAsia="IRNazanin" w:cs="IRNazanin"/>
          <w:lang w:bidi="fa-IR"/>
          <w:color w:val="111111"/>
          <w:sz w:val="28"/>
          <w:szCs w:val="28"/>
          <w:rtl/>
        </w:rPr>
        <w:t xml:space="preserve">سمیت الطول والعرض»(9/م)</w:t>
      </w:r>
    </w:p>
    <w:p>
      <w:pPr>
        <w:pStyle w:val="BookText"/>
      </w:pPr>
      <w:r>
        <w:rPr>
          <w:rFonts w:ascii="Amiri" w:hAnsi="Amiri" w:eastAsia="Amiri" w:cs="Amiri"/>
          <w:lang w:bidi="ar-SA"/>
          <w:color w:val="111111"/>
          <w:sz w:val="28"/>
          <w:szCs w:val="28"/>
          <w:rtl/>
        </w:rPr>
        <w:t xml:space="preserve">التهذيب ج7ص27ب3ح3.</w:t>
      </w:r>
    </w:p>
    <w:p>
      <w:pPr>
        <w:pStyle w:val="BookText"/>
      </w:pPr>
      <w:r>
        <w:rPr>
          <w:rFonts w:ascii="Amiri" w:hAnsi="Amiri" w:eastAsia="Amiri" w:cs="Amiri"/>
          <w:lang w:bidi="ar-SA"/>
          <w:color w:val="111111"/>
          <w:sz w:val="28"/>
          <w:szCs w:val="28"/>
          <w:rtl/>
        </w:rPr>
        <w:t xml:space="preserve">الكافي ج5ص199ك17ب86ح3.</w:t>
      </w:r>
    </w:p>
    <w:p>
      <w:pPr>
        <w:pStyle w:val="BookText"/>
      </w:pPr>
      <w:r>
        <w:rPr>
          <w:rFonts w:ascii="IRNazanin" w:hAnsi="IRNazanin" w:eastAsia="IRNazanin" w:cs="IRNazanin"/>
          <w:lang w:bidi="fa-IR"/>
          <w:color w:val="111111"/>
          <w:sz w:val="28"/>
          <w:szCs w:val="28"/>
          <w:rtl/>
        </w:rPr>
        <w:t xml:space="preserve">«لا بأس بالسلف مایوزن</w:t>
      </w:r>
      <w:r>
        <w:rPr>
          <w:rStyle w:val="FootnoteReference"/>
        </w:rPr>
        <w:footnoteReference w:id="420"/>
      </w:r>
      <w:r>
        <w:rPr>
          <w:rFonts w:ascii="Amiri" w:hAnsi="Amiri" w:eastAsia="Amiri" w:cs="Amiri"/>
          <w:lang w:bidi="ar-SA"/>
          <w:color w:val="111111"/>
          <w:sz w:val="28"/>
          <w:szCs w:val="28"/>
          <w:rtl/>
        </w:rPr>
        <w:t xml:space="preserve">قيماً يكال</w:t>
      </w:r>
    </w:p>
    <w:p>
      <w:pPr>
        <w:pStyle w:val="BookText"/>
      </w:pPr>
      <w:r>
        <w:rPr>
          <w:rFonts w:ascii="Amiri" w:hAnsi="Amiri" w:eastAsia="Amiri" w:cs="Amiri"/>
          <w:lang w:bidi="ar-SA"/>
          <w:color w:val="111111"/>
          <w:sz w:val="28"/>
          <w:szCs w:val="28"/>
          <w:rtl/>
        </w:rPr>
        <w:t xml:space="preserve">وما يكال فيما يوزن»(6-1)</w:t>
      </w:r>
    </w:p>
    <w:p>
      <w:pPr>
        <w:pStyle w:val="BookText"/>
      </w:pPr>
      <w:r>
        <w:rPr>
          <w:rFonts w:ascii="Amiri" w:hAnsi="Amiri" w:eastAsia="Amiri" w:cs="Amiri"/>
          <w:lang w:bidi="ar-SA"/>
          <w:color w:val="111111"/>
          <w:sz w:val="28"/>
          <w:szCs w:val="28"/>
          <w:rtl/>
        </w:rPr>
        <w:t xml:space="preserve">التهذيب ج7ص44ب3ح80.</w:t>
      </w:r>
    </w:p>
    <w:p>
      <w:pPr>
        <w:pStyle w:val="BookText"/>
      </w:pPr>
      <w:r>
        <w:rPr>
          <w:rFonts w:ascii="IRNazanin" w:hAnsi="IRNazanin" w:eastAsia="IRNazanin" w:cs="IRNazanin"/>
          <w:lang w:bidi="fa-IR"/>
          <w:color w:val="111111"/>
          <w:sz w:val="28"/>
          <w:szCs w:val="28"/>
          <w:rtl/>
        </w:rPr>
        <w:t xml:space="preserve">الاستبصار ج3ص79ب50ح3.</w:t>
      </w:r>
    </w:p>
    <w:p>
      <w:pPr>
        <w:pStyle w:val="BookText"/>
      </w:pPr>
      <w:r>
        <w:rPr>
          <w:rFonts w:ascii="Amiri" w:hAnsi="Amiri" w:eastAsia="Amiri" w:cs="Amiri"/>
          <w:lang w:bidi="ar-SA"/>
          <w:color w:val="111111"/>
          <w:sz w:val="28"/>
          <w:szCs w:val="28"/>
          <w:rtl/>
        </w:rPr>
        <w:t xml:space="preserve">الفقيه ج3ص167ب77ح19.</w:t>
      </w:r>
    </w:p>
    <w:p>
      <w:pPr>
        <w:pStyle w:val="BookText"/>
      </w:pPr>
      <w:r>
        <w:rPr>
          <w:rFonts w:ascii="Amiri" w:hAnsi="Amiri" w:eastAsia="Amiri" w:cs="Amiri"/>
          <w:lang w:bidi="ar-SA"/>
          <w:color w:val="111111"/>
          <w:sz w:val="28"/>
          <w:szCs w:val="28"/>
          <w:rtl/>
        </w:rPr>
        <w:t xml:space="preserve">(لا بأس بسلف ما يوزن-)تقدم تحت</w:t>
      </w:r>
    </w:p>
    <w:p>
      <w:pPr>
        <w:pStyle w:val="BookText"/>
      </w:pPr>
      <w:r>
        <w:rPr>
          <w:rFonts w:ascii="IRNazanin" w:hAnsi="IRNazanin" w:eastAsia="IRNazanin" w:cs="IRNazanin"/>
          <w:lang w:bidi="fa-IR"/>
          <w:color w:val="111111"/>
          <w:sz w:val="28"/>
          <w:szCs w:val="28"/>
          <w:rtl/>
        </w:rPr>
        <w:t xml:space="preserve">عنوان(لا بأس بالسلف ما الخ)</w:t>
      </w:r>
    </w:p>
    <w:p>
      <w:pPr>
        <w:pStyle w:val="BookText"/>
      </w:pPr>
      <w:r>
        <w:rPr>
          <w:rFonts w:ascii="Amiri" w:hAnsi="Amiri" w:eastAsia="Amiri" w:cs="Amiri"/>
          <w:lang w:bidi="ar-SA"/>
          <w:color w:val="111111"/>
          <w:sz w:val="28"/>
          <w:szCs w:val="28"/>
          <w:rtl/>
        </w:rPr>
        <w:t xml:space="preserve">(لا بأس بالسلم بكيل معلوم الخ-)يأتي</w:t>
      </w:r>
    </w:p>
    <w:p>
      <w:pPr>
        <w:pStyle w:val="BookText"/>
      </w:pPr>
      <w:r>
        <w:rPr>
          <w:rFonts w:ascii="IRNazanin" w:hAnsi="IRNazanin" w:eastAsia="IRNazanin" w:cs="IRNazanin"/>
          <w:lang w:bidi="fa-IR"/>
          <w:color w:val="111111"/>
          <w:sz w:val="28"/>
          <w:szCs w:val="28"/>
          <w:rtl/>
        </w:rPr>
        <w:t xml:space="preserve">تحت عوان(لا بأس بالسلم کیلا الخ)</w:t>
      </w:r>
    </w:p>
    <w:p>
      <w:pPr>
        <w:pStyle w:val="BookText"/>
      </w:pPr>
      <w:r>
        <w:rPr>
          <w:rFonts w:ascii="Amiri" w:hAnsi="Amiri" w:eastAsia="Amiri" w:cs="Amiri"/>
          <w:lang w:bidi="ar-SA"/>
          <w:color w:val="111111"/>
          <w:sz w:val="28"/>
          <w:szCs w:val="28"/>
          <w:rtl/>
        </w:rPr>
        <w:t xml:space="preserve">«لا بأس بالسلم في الحيوان اذا سميت</w:t>
      </w:r>
    </w:p>
    <w:p>
      <w:pPr>
        <w:pStyle w:val="BookText"/>
      </w:pPr>
      <w:r>
        <w:rPr>
          <w:rFonts w:ascii="Amiri" w:hAnsi="Amiri" w:eastAsia="Amiri" w:cs="Amiri"/>
          <w:lang w:bidi="ar-SA"/>
          <w:color w:val="111111"/>
          <w:sz w:val="28"/>
          <w:szCs w:val="28"/>
          <w:rtl/>
        </w:rPr>
        <w:t xml:space="preserve">الذي تسلم فيه فوصفته،فان وفيته والا</w:t>
      </w:r>
    </w:p>
    <w:p>
      <w:pPr>
        <w:pStyle w:val="BookText"/>
      </w:pPr>
      <w:r>
        <w:rPr>
          <w:rFonts w:ascii="Amiri" w:hAnsi="Amiri" w:eastAsia="Amiri" w:cs="Amiri"/>
          <w:lang w:bidi="ar-SA"/>
          <w:color w:val="111111"/>
          <w:sz w:val="28"/>
          <w:szCs w:val="28"/>
          <w:rtl/>
        </w:rPr>
        <w:t xml:space="preserve">فانت احق بدراهمك»(6)</w:t>
      </w:r>
    </w:p>
    <w:p>
      <w:pPr>
        <w:pStyle w:val="BookText"/>
      </w:pPr>
      <w:r>
        <w:rPr>
          <w:rFonts w:ascii="Amiri" w:hAnsi="Amiri" w:eastAsia="Amiri" w:cs="Amiri"/>
          <w:lang w:bidi="ar-SA"/>
          <w:color w:val="111111"/>
          <w:sz w:val="28"/>
          <w:szCs w:val="28"/>
          <w:rtl/>
        </w:rPr>
        <w:t xml:space="preserve">التهذيب ج7ص41ب3ح62.</w:t>
      </w:r>
    </w:p>
    <w:p>
      <w:pPr>
        <w:pStyle w:val="BookText"/>
      </w:pPr>
      <w:r>
        <w:rPr>
          <w:rFonts w:ascii="Amiri" w:hAnsi="Amiri" w:eastAsia="Amiri" w:cs="Amiri"/>
          <w:lang w:bidi="ar-SA"/>
          <w:color w:val="111111"/>
          <w:sz w:val="28"/>
          <w:szCs w:val="28"/>
          <w:rtl/>
        </w:rPr>
        <w:t xml:space="preserve">«لابأس بالسلم في الحيوان اذا سميت</w:t>
      </w:r>
    </w:p>
    <w:p>
      <w:pPr>
        <w:pStyle w:val="BookText"/>
      </w:pPr>
      <w:r>
        <w:rPr>
          <w:rFonts w:ascii="Amiri" w:hAnsi="Amiri" w:eastAsia="Amiri" w:cs="Amiri"/>
          <w:lang w:bidi="ar-SA"/>
          <w:color w:val="111111"/>
          <w:sz w:val="28"/>
          <w:szCs w:val="28"/>
          <w:rtl/>
        </w:rPr>
        <w:t xml:space="preserve">شيئاً معلوما»(6)</w:t>
      </w:r>
    </w:p>
    <w:p>
      <w:pPr>
        <w:pStyle w:val="BookText"/>
      </w:pPr>
      <w:r>
        <w:rPr>
          <w:rFonts w:ascii="IRNazanin" w:hAnsi="IRNazanin" w:eastAsia="IRNazanin" w:cs="IRNazanin"/>
          <w:lang w:bidi="fa-IR"/>
          <w:color w:val="111111"/>
          <w:sz w:val="28"/>
          <w:szCs w:val="28"/>
          <w:rtl/>
        </w:rPr>
        <w:t xml:space="preserve">الكافي ج5ص220ک17ب99ح4.</w:t>
      </w:r>
    </w:p>
    <w:p>
      <w:pPr>
        <w:pStyle w:val="BookText"/>
      </w:pPr>
      <w:r>
        <w:rPr>
          <w:rFonts w:ascii="Amiri" w:hAnsi="Amiri" w:eastAsia="Amiri" w:cs="Amiri"/>
          <w:lang w:bidi="ar-SA"/>
          <w:color w:val="111111"/>
          <w:sz w:val="28"/>
          <w:szCs w:val="28"/>
          <w:rtl/>
        </w:rPr>
        <w:t xml:space="preserve">«لابأس بالسلم في الحيوان اذا وصفت</w:t>
      </w:r>
    </w:p>
    <w:p>
      <w:pPr>
        <w:pStyle w:val="BookText"/>
      </w:pPr>
      <w:r>
        <w:rPr>
          <w:rFonts w:ascii="IRNazanin" w:hAnsi="IRNazanin" w:eastAsia="IRNazanin" w:cs="IRNazanin"/>
          <w:lang w:bidi="fa-IR"/>
          <w:color w:val="111111"/>
          <w:sz w:val="28"/>
          <w:szCs w:val="28"/>
          <w:rtl/>
        </w:rPr>
        <w:t xml:space="preserve">استانها»(6)</w:t>
      </w:r>
    </w:p>
    <w:p>
      <w:pPr>
        <w:pStyle w:val="BookText"/>
      </w:pPr>
      <w:r>
        <w:rPr>
          <w:rFonts w:ascii="Amiri" w:hAnsi="Amiri" w:eastAsia="Amiri" w:cs="Amiri"/>
          <w:lang w:bidi="ar-SA"/>
          <w:color w:val="111111"/>
          <w:sz w:val="28"/>
          <w:szCs w:val="28"/>
          <w:rtl/>
        </w:rPr>
        <w:t xml:space="preserve">الكافي ج5ص220ك17ب99ح3.</w:t>
      </w:r>
    </w:p>
    <w:p>
      <w:pPr>
        <w:pStyle w:val="BookText"/>
      </w:pPr>
      <w:r>
        <w:rPr>
          <w:rFonts w:ascii="IRNazanin" w:hAnsi="IRNazanin" w:eastAsia="IRNazanin" w:cs="IRNazanin"/>
          <w:lang w:bidi="fa-IR"/>
          <w:color w:val="111111"/>
          <w:sz w:val="28"/>
          <w:szCs w:val="28"/>
          <w:rtl/>
        </w:rPr>
        <w:t xml:space="preserve">التهذيب ج7ص41ب3ذیل ح63.</w:t>
      </w:r>
    </w:p>
    <w:p>
      <w:pPr>
        <w:pStyle w:val="BookText"/>
      </w:pPr>
      <w:r>
        <w:rPr>
          <w:rFonts w:ascii="IRNazanin" w:hAnsi="IRNazanin" w:eastAsia="IRNazanin" w:cs="IRNazanin"/>
          <w:lang w:bidi="fa-IR"/>
          <w:color w:val="111111"/>
          <w:sz w:val="28"/>
          <w:szCs w:val="28"/>
          <w:rtl/>
        </w:rPr>
        <w:t xml:space="preserve">الفقيه ج3ص168ب77ذیل ح23.</w:t>
      </w:r>
    </w:p>
    <w:p>
      <w:pPr>
        <w:pStyle w:val="BookText"/>
      </w:pPr>
      <w:r>
        <w:rPr>
          <w:rFonts w:ascii="Amiri" w:hAnsi="Amiri" w:eastAsia="Amiri" w:cs="Amiri"/>
          <w:lang w:bidi="ar-SA"/>
          <w:color w:val="111111"/>
          <w:sz w:val="28"/>
          <w:szCs w:val="28"/>
          <w:rtl/>
        </w:rPr>
        <w:t xml:space="preserve">«لا بأس بالسلم في الحيوان</w:t>
      </w:r>
      <w:r>
        <w:rPr>
          <w:rStyle w:val="FootnoteReference"/>
        </w:rPr>
        <w:footnoteReference w:id="421"/>
      </w:r>
      <w:r>
        <w:rPr>
          <w:rFonts w:ascii="IRNazanin" w:hAnsi="IRNazanin" w:eastAsia="IRNazanin" w:cs="IRNazanin"/>
          <w:lang w:bidi="fa-IR"/>
          <w:color w:val="111111"/>
          <w:sz w:val="28"/>
          <w:szCs w:val="28"/>
          <w:rtl/>
        </w:rPr>
        <w:t xml:space="preserve">والمتاع</w:t>
      </w:r>
    </w:p>
    <w:p>
      <w:pPr>
        <w:pStyle w:val="BookText"/>
      </w:pPr>
      <w:r>
        <w:rPr>
          <w:rFonts w:ascii="Amiri" w:hAnsi="Amiri" w:eastAsia="Amiri" w:cs="Amiri"/>
          <w:lang w:bidi="ar-SA"/>
          <w:color w:val="111111"/>
          <w:sz w:val="28"/>
          <w:szCs w:val="28"/>
          <w:rtl/>
        </w:rPr>
        <w:t xml:space="preserve">اذا وصفت الطول والعرض،وفي الحيوان</w:t>
      </w:r>
    </w:p>
    <w:p>
      <w:pPr>
        <w:pStyle w:val="BookText"/>
      </w:pPr>
      <w:r>
        <w:rPr>
          <w:rFonts w:ascii="IRNazanin" w:hAnsi="IRNazanin" w:eastAsia="IRNazanin" w:cs="IRNazanin"/>
          <w:lang w:bidi="fa-IR"/>
          <w:color w:val="111111"/>
          <w:sz w:val="28"/>
          <w:szCs w:val="28"/>
          <w:rtl/>
        </w:rPr>
        <w:t xml:space="preserve">اذا وصفت اسنانها»(5)</w:t>
      </w:r>
    </w:p>
    <w:p>
      <w:pPr>
        <w:pStyle w:val="BookText"/>
      </w:pPr>
      <w:r>
        <w:rPr>
          <w:rFonts w:ascii="Amiri" w:hAnsi="Amiri" w:eastAsia="Amiri" w:cs="Amiri"/>
          <w:lang w:bidi="ar-SA"/>
          <w:color w:val="111111"/>
          <w:sz w:val="28"/>
          <w:szCs w:val="28"/>
          <w:rtl/>
        </w:rPr>
        <w:t xml:space="preserve">التهذيب ج7ص41ب3ح63.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ج3ص168ب77ح23.</w:t>
      </w:r>
    </w:p>
    <w:p>
      <w:pPr>
        <w:pStyle w:val="BookText"/>
      </w:pPr>
      <w:r>
        <w:rPr>
          <w:rFonts w:ascii="Amiri" w:hAnsi="Amiri" w:eastAsia="Amiri" w:cs="Amiri"/>
          <w:lang w:bidi="ar-SA"/>
          <w:color w:val="111111"/>
          <w:sz w:val="28"/>
          <w:szCs w:val="28"/>
          <w:rtl/>
        </w:rPr>
        <w:t xml:space="preserve">«لا بأس بالسلم في الفاكهه»(6)</w:t>
      </w:r>
    </w:p>
    <w:p>
      <w:pPr>
        <w:pStyle w:val="BookText"/>
      </w:pPr>
      <w:r>
        <w:rPr>
          <w:rFonts w:ascii="Amiri" w:hAnsi="Amiri" w:eastAsia="Amiri" w:cs="Amiri"/>
          <w:lang w:bidi="ar-SA"/>
          <w:color w:val="111111"/>
          <w:sz w:val="28"/>
          <w:szCs w:val="28"/>
          <w:rtl/>
        </w:rPr>
        <w:t xml:space="preserve">التهذيب ج7ص44ب3ح75.</w:t>
      </w:r>
    </w:p>
    <w:p>
      <w:pPr>
        <w:pStyle w:val="BookText"/>
      </w:pPr>
      <w:r>
        <w:rPr>
          <w:rFonts w:ascii="Amiri" w:hAnsi="Amiri" w:eastAsia="Amiri" w:cs="Amiri"/>
          <w:lang w:bidi="ar-SA"/>
          <w:color w:val="111111"/>
          <w:sz w:val="28"/>
          <w:szCs w:val="28"/>
          <w:rtl/>
        </w:rPr>
        <w:t xml:space="preserve">«لاباس بالسلم في المتاع اذا سميت</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الطول والعرض»(6)</w:t>
      </w:r>
    </w:p>
    <w:p>
      <w:pPr>
        <w:pStyle w:val="BookText"/>
      </w:pPr>
      <w:r>
        <w:rPr>
          <w:rFonts w:ascii="Amiri" w:hAnsi="Amiri" w:eastAsia="Amiri" w:cs="Amiri"/>
          <w:lang w:bidi="ar-SA"/>
          <w:color w:val="111111"/>
          <w:sz w:val="28"/>
          <w:szCs w:val="28"/>
          <w:rtl/>
        </w:rPr>
        <w:t xml:space="preserve">الكافي ج5ص199ك17ب86ح3.</w:t>
      </w:r>
    </w:p>
    <w:p>
      <w:pPr>
        <w:pStyle w:val="BookText"/>
      </w:pPr>
      <w:r>
        <w:rPr>
          <w:rFonts w:ascii="Amiri" w:hAnsi="Amiri" w:eastAsia="Amiri" w:cs="Amiri"/>
          <w:lang w:bidi="ar-SA"/>
          <w:color w:val="111111"/>
          <w:sz w:val="28"/>
          <w:szCs w:val="28"/>
          <w:rtl/>
        </w:rPr>
        <w:t xml:space="preserve">الكافي ج5ص199ك17ب86ح1.</w:t>
      </w:r>
    </w:p>
    <w:p>
      <w:pPr>
        <w:pStyle w:val="BookText"/>
      </w:pPr>
      <w:r>
        <w:rPr>
          <w:rFonts w:ascii="Amiri" w:hAnsi="Amiri" w:eastAsia="Amiri" w:cs="Amiri"/>
          <w:lang w:bidi="ar-SA"/>
          <w:color w:val="111111"/>
          <w:sz w:val="28"/>
          <w:szCs w:val="28"/>
          <w:rtl/>
        </w:rPr>
        <w:t xml:space="preserve">التهذيب ج7ص27ب3ح3.</w:t>
      </w:r>
    </w:p>
    <w:p>
      <w:pPr>
        <w:pStyle w:val="BookText"/>
      </w:pPr>
      <w:r>
        <w:rPr>
          <w:rFonts w:ascii="Amiri" w:hAnsi="Amiri" w:eastAsia="Amiri" w:cs="Amiri"/>
          <w:lang w:bidi="ar-SA"/>
          <w:color w:val="111111"/>
          <w:sz w:val="28"/>
          <w:szCs w:val="28"/>
          <w:rtl/>
        </w:rPr>
        <w:t xml:space="preserve">التهذيب ج7ص27ب3ح1.</w:t>
      </w:r>
    </w:p>
    <w:p>
      <w:pPr>
        <w:pStyle w:val="BookText"/>
      </w:pPr>
      <w:r>
        <w:rPr>
          <w:rFonts w:ascii="Amiri" w:hAnsi="Amiri" w:eastAsia="Amiri" w:cs="Amiri"/>
          <w:lang w:bidi="ar-SA"/>
          <w:color w:val="111111"/>
          <w:sz w:val="28"/>
          <w:szCs w:val="28"/>
          <w:rtl/>
        </w:rPr>
        <w:t xml:space="preserve">الفقيه ج3ص168ب77ح23.</w:t>
      </w:r>
    </w:p>
    <w:p>
      <w:pPr>
        <w:pStyle w:val="BookText"/>
      </w:pPr>
      <w:r>
        <w:rPr>
          <w:rFonts w:ascii="Amiri" w:hAnsi="Amiri" w:eastAsia="Amiri" w:cs="Amiri"/>
          <w:lang w:bidi="ar-SA"/>
          <w:color w:val="111111"/>
          <w:sz w:val="28"/>
          <w:szCs w:val="28"/>
          <w:rtl/>
        </w:rPr>
        <w:t xml:space="preserve">«لا بأس بالسلم في المتاع اذا وصفت</w:t>
      </w:r>
    </w:p>
    <w:p>
      <w:pPr>
        <w:pStyle w:val="BookText"/>
      </w:pPr>
      <w:r>
        <w:rPr>
          <w:rFonts w:ascii="IRNazanin" w:hAnsi="IRNazanin" w:eastAsia="IRNazanin" w:cs="IRNazanin"/>
          <w:lang w:bidi="fa-IR"/>
          <w:color w:val="111111"/>
          <w:sz w:val="28"/>
          <w:szCs w:val="28"/>
          <w:rtl/>
        </w:rPr>
        <w:t xml:space="preserve">الطول والعرض</w:t>
      </w:r>
      <w:r>
        <w:rPr>
          <w:rStyle w:val="FootnoteReference"/>
        </w:rPr>
        <w:footnoteReference w:id="423"/>
      </w:r>
      <w:r>
        <w:rPr>
          <w:rFonts w:ascii="Amiri" w:hAnsi="Amiri" w:eastAsia="Amiri" w:cs="Amiri"/>
          <w:lang w:bidi="ar-SA"/>
          <w:color w:val="111111"/>
          <w:sz w:val="28"/>
          <w:szCs w:val="28"/>
          <w:rtl/>
        </w:rPr>
        <w:t xml:space="preserve">وفي الحيوان اذا وصفت</w:t>
      </w:r>
    </w:p>
    <w:p>
      <w:pPr>
        <w:pStyle w:val="BookText"/>
      </w:pPr>
      <w:r>
        <w:rPr>
          <w:rFonts w:ascii="IRNazanin" w:hAnsi="IRNazanin" w:eastAsia="IRNazanin" w:cs="IRNazanin"/>
          <w:lang w:bidi="fa-IR"/>
          <w:color w:val="111111"/>
          <w:sz w:val="28"/>
          <w:szCs w:val="28"/>
          <w:rtl/>
        </w:rPr>
        <w:t xml:space="preserve">اسنانه»(5)</w:t>
      </w:r>
    </w:p>
    <w:p>
      <w:pPr>
        <w:pStyle w:val="BookText"/>
      </w:pPr>
      <w:r>
        <w:rPr>
          <w:rFonts w:ascii="Amiri" w:hAnsi="Amiri" w:eastAsia="Amiri" w:cs="Amiri"/>
          <w:lang w:bidi="ar-SA"/>
          <w:color w:val="111111"/>
          <w:sz w:val="28"/>
          <w:szCs w:val="28"/>
          <w:rtl/>
        </w:rPr>
        <w:t xml:space="preserve">الفقيه ج3ص168ب77ح23.</w:t>
      </w:r>
    </w:p>
    <w:p>
      <w:pPr>
        <w:pStyle w:val="BookText"/>
      </w:pPr>
      <w:r>
        <w:rPr>
          <w:rFonts w:ascii="Amiri" w:hAnsi="Amiri" w:eastAsia="Amiri" w:cs="Amiri"/>
          <w:lang w:bidi="ar-SA"/>
          <w:color w:val="111111"/>
          <w:sz w:val="28"/>
          <w:szCs w:val="28"/>
          <w:rtl/>
        </w:rPr>
        <w:t xml:space="preserve">التهذيب ج7ص41ب3ح63.</w:t>
      </w:r>
    </w:p>
    <w:p>
      <w:pPr>
        <w:pStyle w:val="BookText"/>
      </w:pPr>
      <w:r>
        <w:rPr>
          <w:rFonts w:ascii="Amiri" w:hAnsi="Amiri" w:eastAsia="Amiri" w:cs="Amiri"/>
          <w:lang w:bidi="ar-SA"/>
          <w:color w:val="111111"/>
          <w:sz w:val="28"/>
          <w:szCs w:val="28"/>
          <w:rtl/>
        </w:rPr>
        <w:t xml:space="preserve">التهذيب ج7ص27ب3ح1.</w:t>
      </w:r>
    </w:p>
    <w:p>
      <w:pPr>
        <w:pStyle w:val="BookText"/>
      </w:pPr>
      <w:r>
        <w:rPr>
          <w:rFonts w:ascii="Amiri" w:hAnsi="Amiri" w:eastAsia="Amiri" w:cs="Amiri"/>
          <w:lang w:bidi="ar-SA"/>
          <w:color w:val="111111"/>
          <w:sz w:val="28"/>
          <w:szCs w:val="28"/>
          <w:rtl/>
        </w:rPr>
        <w:t xml:space="preserve">التهذيب ج7ص27ب3ح3.</w:t>
      </w:r>
    </w:p>
    <w:p>
      <w:pPr>
        <w:pStyle w:val="BookText"/>
      </w:pPr>
      <w:r>
        <w:rPr>
          <w:rFonts w:ascii="Amiri" w:hAnsi="Amiri" w:eastAsia="Amiri" w:cs="Amiri"/>
          <w:lang w:bidi="ar-SA"/>
          <w:color w:val="111111"/>
          <w:sz w:val="28"/>
          <w:szCs w:val="28"/>
          <w:rtl/>
        </w:rPr>
        <w:t xml:space="preserve">الكافي ج5ص199ك17ب86ح1.</w:t>
      </w:r>
    </w:p>
    <w:p>
      <w:pPr>
        <w:pStyle w:val="BookText"/>
      </w:pPr>
      <w:r>
        <w:rPr>
          <w:rFonts w:ascii="Amiri" w:hAnsi="Amiri" w:eastAsia="Amiri" w:cs="Amiri"/>
          <w:lang w:bidi="ar-SA"/>
          <w:color w:val="111111"/>
          <w:sz w:val="28"/>
          <w:szCs w:val="28"/>
          <w:rtl/>
        </w:rPr>
        <w:t xml:space="preserve">الكافي ج5ص199ك17ب86ح3.</w:t>
      </w:r>
    </w:p>
    <w:p>
      <w:pPr>
        <w:pStyle w:val="BookText"/>
      </w:pPr>
      <w:r>
        <w:rPr>
          <w:rFonts w:ascii="IRNazanin" w:hAnsi="IRNazanin" w:eastAsia="IRNazanin" w:cs="IRNazanin"/>
          <w:lang w:bidi="fa-IR"/>
          <w:color w:val="111111"/>
          <w:sz w:val="28"/>
          <w:szCs w:val="28"/>
          <w:rtl/>
        </w:rPr>
        <w:t xml:space="preserve">«لابأس بالسلم کیلاً معلوماً</w:t>
      </w:r>
      <w:r>
        <w:rPr>
          <w:rStyle w:val="FootnoteReference"/>
        </w:rPr>
        <w:footnoteReference w:id="424"/>
      </w:r>
      <w:r>
        <w:rPr>
          <w:rFonts w:ascii="IRNazanin" w:hAnsi="IRNazanin" w:eastAsia="IRNazanin" w:cs="IRNazanin"/>
          <w:lang w:bidi="fa-IR"/>
          <w:color w:val="111111"/>
          <w:sz w:val="28"/>
          <w:szCs w:val="28"/>
          <w:rtl/>
        </w:rPr>
        <w:t xml:space="preserve">الى اجل</w:t>
      </w:r>
    </w:p>
    <w:p>
      <w:pPr>
        <w:pStyle w:val="BookText"/>
      </w:pPr>
      <w:r>
        <w:rPr>
          <w:rFonts w:ascii="Amiri" w:hAnsi="Amiri" w:eastAsia="Amiri" w:cs="Amiri"/>
          <w:lang w:bidi="ar-SA"/>
          <w:color w:val="111111"/>
          <w:sz w:val="28"/>
          <w:szCs w:val="28"/>
          <w:rtl/>
        </w:rPr>
        <w:t xml:space="preserve">معلوم لا يسلم</w:t>
      </w:r>
      <w:r>
        <w:rPr>
          <w:rStyle w:val="FootnoteReference"/>
        </w:rPr>
        <w:footnoteReference w:id="425"/>
      </w:r>
      <w:r>
        <w:rPr>
          <w:rFonts w:ascii="Amiri" w:hAnsi="Amiri" w:eastAsia="Amiri" w:cs="Amiri"/>
          <w:lang w:bidi="ar-SA"/>
          <w:color w:val="111111"/>
          <w:sz w:val="28"/>
          <w:szCs w:val="28"/>
          <w:rtl/>
        </w:rPr>
        <w:t xml:space="preserve">الى ديّاس</w:t>
      </w:r>
      <w:r>
        <w:rPr>
          <w:rStyle w:val="FootnoteReference"/>
        </w:rPr>
        <w:footnoteReference w:id="426"/>
      </w:r>
      <w:r>
        <w:rPr>
          <w:rFonts w:ascii="IRNazanin" w:hAnsi="IRNazanin" w:eastAsia="IRNazanin" w:cs="IRNazanin"/>
          <w:lang w:bidi="fa-IR"/>
          <w:color w:val="111111"/>
          <w:sz w:val="28"/>
          <w:szCs w:val="28"/>
          <w:rtl/>
        </w:rPr>
        <w:t xml:space="preserve">ولا الى</w:t>
      </w:r>
    </w:p>
    <w:p>
      <w:pPr>
        <w:pStyle w:val="BookText"/>
      </w:pPr>
      <w:r>
        <w:rPr>
          <w:rFonts w:ascii="IRNazanin" w:hAnsi="IRNazanin" w:eastAsia="IRNazanin" w:cs="IRNazanin"/>
          <w:lang w:bidi="fa-IR"/>
          <w:color w:val="111111"/>
          <w:sz w:val="28"/>
          <w:szCs w:val="28"/>
          <w:rtl/>
        </w:rPr>
        <w:t xml:space="preserve">حصاد»(6-4)</w:t>
      </w:r>
    </w:p>
    <w:p>
      <w:pPr>
        <w:pStyle w:val="BookText"/>
      </w:pPr>
      <w:r>
        <w:rPr>
          <w:rFonts w:ascii="IRNazanin" w:hAnsi="IRNazanin" w:eastAsia="IRNazanin" w:cs="IRNazanin"/>
          <w:lang w:bidi="fa-IR"/>
          <w:color w:val="111111"/>
          <w:sz w:val="28"/>
          <w:szCs w:val="28"/>
          <w:rtl/>
        </w:rPr>
        <w:t xml:space="preserve">الكافي ج5ص184ک17ب79ح1.</w:t>
      </w:r>
    </w:p>
    <w:p>
      <w:pPr>
        <w:pStyle w:val="BookText"/>
      </w:pPr>
      <w:r>
        <w:rPr>
          <w:rFonts w:ascii="Amiri" w:hAnsi="Amiri" w:eastAsia="Amiri" w:cs="Amiri"/>
          <w:lang w:bidi="ar-SA"/>
          <w:color w:val="111111"/>
          <w:sz w:val="28"/>
          <w:szCs w:val="28"/>
          <w:rtl/>
        </w:rPr>
        <w:t xml:space="preserve">التهذيب ج7ص27ب3ح4.</w:t>
      </w:r>
    </w:p>
    <w:p>
      <w:pPr>
        <w:pStyle w:val="BookText"/>
      </w:pPr>
      <w:r>
        <w:rPr>
          <w:rFonts w:ascii="Amiri" w:hAnsi="Amiri" w:eastAsia="Amiri" w:cs="Amiri"/>
          <w:lang w:bidi="ar-SA"/>
          <w:color w:val="111111"/>
          <w:sz w:val="28"/>
          <w:szCs w:val="28"/>
          <w:rtl/>
        </w:rPr>
        <w:t xml:space="preserve">الفقيه ج3ص167ب77ح20.</w:t>
      </w:r>
    </w:p>
    <w:p>
      <w:pPr>
        <w:pStyle w:val="BookText"/>
      </w:pPr>
      <w:r>
        <w:rPr>
          <w:rFonts w:ascii="Amiri" w:hAnsi="Amiri" w:eastAsia="Amiri" w:cs="Amiri"/>
          <w:lang w:bidi="ar-SA"/>
          <w:color w:val="111111"/>
          <w:sz w:val="28"/>
          <w:szCs w:val="28"/>
          <w:rtl/>
        </w:rPr>
        <w:t xml:space="preserve">«لا ينبغي للرجل اسلاف السمن</w:t>
      </w:r>
    </w:p>
    <w:p>
      <w:pPr>
        <w:pStyle w:val="BookText"/>
      </w:pPr>
      <w:r>
        <w:rPr>
          <w:rFonts w:ascii="Amiri" w:hAnsi="Amiri" w:eastAsia="Amiri" w:cs="Amiri"/>
          <w:lang w:bidi="ar-SA"/>
          <w:color w:val="111111"/>
          <w:sz w:val="28"/>
          <w:szCs w:val="28"/>
          <w:rtl/>
        </w:rPr>
        <w:t xml:space="preserve">بالزيت ولا الفزيت بالسمن»(6)</w:t>
      </w:r>
    </w:p>
    <w:p>
      <w:pPr>
        <w:pStyle w:val="BookText"/>
      </w:pPr>
      <w:r>
        <w:rPr>
          <w:rFonts w:ascii="IRNazanin" w:hAnsi="IRNazanin" w:eastAsia="IRNazanin" w:cs="IRNazanin"/>
          <w:lang w:bidi="fa-IR"/>
          <w:color w:val="111111"/>
          <w:sz w:val="28"/>
          <w:szCs w:val="28"/>
          <w:rtl/>
        </w:rPr>
        <w:t xml:space="preserve">الكافي ج5ص190ک17ب80ح15.</w:t>
      </w:r>
    </w:p>
    <w:p>
      <w:pPr>
        <w:pStyle w:val="BookText"/>
      </w:pPr>
      <w:r>
        <w:rPr>
          <w:rFonts w:ascii="Amiri" w:hAnsi="Amiri" w:eastAsia="Amiri" w:cs="Amiri"/>
          <w:lang w:bidi="ar-SA"/>
          <w:color w:val="111111"/>
          <w:sz w:val="28"/>
          <w:szCs w:val="28"/>
          <w:rtl/>
        </w:rPr>
        <w:t xml:space="preserve">الفقيه ج3ص167ب77ح17.</w:t>
      </w:r>
    </w:p>
    <w:p>
      <w:pPr>
        <w:pStyle w:val="BookText"/>
      </w:pPr>
      <w:r>
        <w:rPr>
          <w:rFonts w:ascii="Amiri" w:hAnsi="Amiri" w:eastAsia="Amiri" w:cs="Amiri"/>
          <w:lang w:bidi="ar-SA"/>
          <w:color w:val="111111"/>
          <w:sz w:val="28"/>
          <w:szCs w:val="28"/>
          <w:rtl/>
        </w:rPr>
        <w:t xml:space="preserve">التهذيب ج7ص43ب3ح73.</w:t>
      </w:r>
    </w:p>
    <w:p>
      <w:pPr>
        <w:pStyle w:val="BookText"/>
      </w:pPr>
      <w:r>
        <w:rPr>
          <w:rFonts w:ascii="Amiri" w:hAnsi="Amiri" w:eastAsia="Amiri" w:cs="Amiri"/>
          <w:lang w:bidi="ar-SA"/>
          <w:color w:val="111111"/>
          <w:sz w:val="28"/>
          <w:szCs w:val="28"/>
          <w:rtl/>
        </w:rPr>
        <w:t xml:space="preserve">التهذيب ج7ص97ب8ح21.</w:t>
      </w:r>
    </w:p>
    <w:p>
      <w:pPr>
        <w:pStyle w:val="BookText"/>
      </w:pPr>
      <w:r>
        <w:rPr>
          <w:rFonts w:ascii="IRNazanin" w:hAnsi="IRNazanin" w:eastAsia="IRNazanin" w:cs="IRNazanin"/>
          <w:lang w:bidi="fa-IR"/>
          <w:color w:val="111111"/>
          <w:sz w:val="28"/>
          <w:szCs w:val="28"/>
          <w:rtl/>
        </w:rPr>
        <w:t xml:space="preserve">الاستبصار ج3ص79ب50ح1.</w:t>
      </w:r>
    </w:p>
    <w:p>
      <w:pPr>
        <w:pStyle w:val="BookText"/>
      </w:pPr>
      <w:r>
        <w:rPr>
          <w:rFonts w:ascii="IRNazanin" w:hAnsi="IRNazanin" w:eastAsia="IRNazanin" w:cs="IRNazanin"/>
          <w:lang w:bidi="fa-IR"/>
          <w:color w:val="111111"/>
          <w:sz w:val="28"/>
          <w:szCs w:val="28"/>
          <w:rtl/>
        </w:rPr>
        <w:t xml:space="preserve">«من اشترى طعاماً او علفاً الی اجل فلم</w:t>
      </w:r>
    </w:p>
    <w:p>
      <w:pPr>
        <w:pStyle w:val="BookText"/>
      </w:pPr>
      <w:r>
        <w:rPr>
          <w:rFonts w:ascii="Amiri" w:hAnsi="Amiri" w:eastAsia="Amiri" w:cs="Amiri"/>
          <w:lang w:bidi="ar-SA"/>
          <w:color w:val="111111"/>
          <w:sz w:val="28"/>
          <w:szCs w:val="28"/>
          <w:rtl/>
        </w:rPr>
        <w:t xml:space="preserve">يجد صاحبه وليس شرطه اِلّا الورق،فان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4" w:name="pg14664_164584"/>
    <w:bookmarkEnd w:id="54"/>
    <w:p>
      <w:pPr>
        <w:pStyle w:val="BookText"/>
      </w:pPr>
      <w:r>
        <w:rPr>
          <w:rFonts w:ascii="Amiri" w:hAnsi="Amiri" w:eastAsia="Amiri" w:cs="Amiri"/>
          <w:lang w:bidi="ar-SA"/>
          <w:color w:val="111111"/>
          <w:sz w:val="28"/>
          <w:szCs w:val="28"/>
          <w:rtl/>
        </w:rPr>
        <w:t xml:space="preserve">قال:خذ مني بسعر اليوم ورقاً فلا يأخذ الا</w:t>
      </w:r>
    </w:p>
    <w:p>
      <w:pPr>
        <w:pStyle w:val="BookText"/>
      </w:pPr>
      <w:r>
        <w:rPr>
          <w:rFonts w:ascii="IRNazanin" w:hAnsi="IRNazanin" w:eastAsia="IRNazanin" w:cs="IRNazanin"/>
          <w:lang w:bidi="fa-IR"/>
          <w:color w:val="111111"/>
          <w:sz w:val="28"/>
          <w:szCs w:val="28"/>
          <w:rtl/>
        </w:rPr>
        <w:t xml:space="preserve">شرطه طعامه او علفه</w:t>
      </w:r>
      <w:r>
        <w:rPr>
          <w:rStyle w:val="FootnoteReference"/>
        </w:rPr>
        <w:footnoteReference w:id="427"/>
      </w:r>
      <w:r>
        <w:rPr>
          <w:rFonts w:ascii="Amiri" w:hAnsi="Amiri" w:eastAsia="Amiri" w:cs="Amiri"/>
          <w:lang w:bidi="ar-SA"/>
          <w:color w:val="111111"/>
          <w:sz w:val="28"/>
          <w:szCs w:val="28"/>
          <w:rtl/>
        </w:rPr>
        <w:t xml:space="preserve">فان لم يجد شرطه</w:t>
      </w:r>
    </w:p>
    <w:p>
      <w:pPr>
        <w:pStyle w:val="BookText"/>
      </w:pPr>
      <w:r>
        <w:rPr>
          <w:rFonts w:ascii="Amiri" w:hAnsi="Amiri" w:eastAsia="Amiri" w:cs="Amiri"/>
          <w:lang w:bidi="ar-SA"/>
          <w:color w:val="111111"/>
          <w:sz w:val="28"/>
          <w:szCs w:val="28"/>
          <w:rtl/>
        </w:rPr>
        <w:t xml:space="preserve">واخذ ورقاً لا محالة قبل أن يأخذ شرطه فلا</w:t>
      </w:r>
    </w:p>
    <w:p>
      <w:pPr>
        <w:pStyle w:val="BookText"/>
      </w:pPr>
      <w:r>
        <w:rPr>
          <w:rFonts w:ascii="Amiri" w:hAnsi="Amiri" w:eastAsia="Amiri" w:cs="Amiri"/>
          <w:lang w:bidi="ar-SA"/>
          <w:color w:val="111111"/>
          <w:sz w:val="28"/>
          <w:szCs w:val="28"/>
          <w:rtl/>
        </w:rPr>
        <w:t xml:space="preserve">يأخذ اِلّا رأس ماله لاتَظْلمون ولا تُظلمون»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التهذيب ج7ص32ب3ح22.</w:t>
      </w:r>
    </w:p>
    <w:p>
      <w:pPr>
        <w:pStyle w:val="BookText"/>
      </w:pPr>
      <w:r>
        <w:rPr>
          <w:rFonts w:ascii="IRNazanin" w:hAnsi="IRNazanin" w:eastAsia="IRNazanin" w:cs="IRNazanin"/>
          <w:lang w:bidi="fa-IR"/>
          <w:color w:val="111111"/>
          <w:sz w:val="28"/>
          <w:szCs w:val="28"/>
          <w:rtl/>
        </w:rPr>
        <w:t xml:space="preserve">الاستبصار ج3ص79ب47ح5.</w:t>
      </w:r>
    </w:p>
    <w:p>
      <w:pPr>
        <w:pStyle w:val="BookText"/>
      </w:pPr>
      <w:r>
        <w:rPr>
          <w:rFonts w:ascii="Amiri" w:hAnsi="Amiri" w:eastAsia="Amiri" w:cs="Amiri"/>
          <w:lang w:bidi="ar-SA"/>
          <w:color w:val="111111"/>
          <w:sz w:val="28"/>
          <w:szCs w:val="28"/>
          <w:rtl/>
        </w:rPr>
        <w:t xml:space="preserve">(من عنده سلف فقال-)تقدم في الربا</w:t>
      </w:r>
    </w:p>
    <w:p>
      <w:pPr>
        <w:pStyle w:val="BookText"/>
      </w:pPr>
      <w:r>
        <w:rPr>
          <w:rFonts w:ascii="IRNazanin" w:hAnsi="IRNazanin" w:eastAsia="IRNazanin" w:cs="IRNazanin"/>
          <w:lang w:bidi="fa-IR"/>
          <w:color w:val="111111"/>
          <w:sz w:val="28"/>
          <w:szCs w:val="28"/>
          <w:rtl/>
        </w:rPr>
        <w:t xml:space="preserve">تحت عنوان(ان رجلا جاء الخ)</w:t>
      </w:r>
    </w:p>
    <w:p>
      <w:pPr>
        <w:pStyle w:val="BookText"/>
      </w:pPr>
      <w:r>
        <w:rPr>
          <w:rFonts w:ascii="IRNazanin" w:hAnsi="IRNazanin" w:eastAsia="IRNazanin" w:cs="IRNazanin"/>
          <w:lang w:bidi="fa-IR"/>
          <w:color w:val="111111"/>
          <w:sz w:val="28"/>
          <w:szCs w:val="28"/>
          <w:rtl/>
        </w:rPr>
        <w:t xml:space="preserve">«ندفع إلى الرجل الدراهم فاشترط</w:t>
      </w:r>
    </w:p>
    <w:p>
      <w:pPr>
        <w:pStyle w:val="BookText"/>
      </w:pPr>
      <w:r>
        <w:rPr>
          <w:rFonts w:ascii="Amiri" w:hAnsi="Amiri" w:eastAsia="Amiri" w:cs="Amiri"/>
          <w:lang w:bidi="ar-SA"/>
          <w:color w:val="111111"/>
          <w:sz w:val="28"/>
          <w:szCs w:val="28"/>
          <w:rtl/>
        </w:rPr>
        <w:t xml:space="preserve">عليه ان يرفعها بأرض اُخرى سوداً بوزنها</w:t>
      </w:r>
    </w:p>
    <w:p>
      <w:pPr>
        <w:pStyle w:val="BookText"/>
      </w:pPr>
      <w:r>
        <w:rPr>
          <w:rFonts w:ascii="Amiri" w:hAnsi="Amiri" w:eastAsia="Amiri" w:cs="Amiri"/>
          <w:lang w:bidi="ar-SA"/>
          <w:color w:val="111111"/>
          <w:sz w:val="28"/>
          <w:szCs w:val="28"/>
          <w:rtl/>
        </w:rPr>
        <w:t xml:space="preserve">واشترط ذلك عليه قال:لا بأس»(5)</w:t>
      </w:r>
    </w:p>
    <w:p>
      <w:pPr>
        <w:pStyle w:val="BookText"/>
      </w:pPr>
      <w:r>
        <w:rPr>
          <w:rFonts w:ascii="Amiri" w:hAnsi="Amiri" w:eastAsia="Amiri" w:cs="Amiri"/>
          <w:lang w:bidi="ar-SA"/>
          <w:color w:val="111111"/>
          <w:sz w:val="28"/>
          <w:szCs w:val="28"/>
          <w:rtl/>
        </w:rPr>
        <w:t xml:space="preserve">التهذيب ج7ص110ب8ح79.</w:t>
      </w:r>
    </w:p>
    <w:p>
      <w:pPr>
        <w:pStyle w:val="BookText"/>
      </w:pPr>
      <w:r>
        <w:rPr>
          <w:rFonts w:ascii="IRNazanin" w:hAnsi="IRNazanin" w:eastAsia="IRNazanin" w:cs="IRNazanin"/>
          <w:lang w:bidi="fa-IR"/>
          <w:color w:val="111111"/>
          <w:sz w:val="28"/>
          <w:szCs w:val="28"/>
          <w:rtl/>
        </w:rPr>
        <w:t xml:space="preserve">(نهى رسول الله صلی الله علیه و آله عن سلف-)</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(يسلف الرجل الرجل الورق-)تقدم</w:t>
      </w:r>
    </w:p>
    <w:p>
      <w:pPr>
        <w:pStyle w:val="BookText"/>
      </w:pPr>
      <w:r>
        <w:rPr>
          <w:rFonts w:ascii="Amiri" w:hAnsi="Amiri" w:eastAsia="Amiri" w:cs="Amiri"/>
          <w:lang w:bidi="ar-SA"/>
          <w:color w:val="111111"/>
          <w:sz w:val="28"/>
          <w:szCs w:val="28"/>
          <w:rtl/>
        </w:rPr>
        <w:t xml:space="preserve">تحت عنوان(في الرجل يسلف الرجل الخ)</w:t>
      </w:r>
    </w:p>
    <w:p>
      <w:pPr>
        <w:pStyle w:val="Heading3"/>
      </w:pPr>
      <w:bookmarkStart w:id="261" w:name="_Toc178"/>
      <w:r>
        <w:t>«السِلْق»</w:t>
      </w:r>
      <w:bookmarkEnd w:id="261"/>
    </w:p>
    <w:p>
      <w:pPr>
        <w:pStyle w:val="BookText"/>
      </w:pPr>
      <w:r>
        <w:rPr>
          <w:rFonts w:ascii="Amiri" w:hAnsi="Amiri" w:eastAsia="Amiri" w:cs="Amiri"/>
          <w:lang w:bidi="ar-SA"/>
          <w:color w:val="111111"/>
          <w:sz w:val="28"/>
          <w:szCs w:val="28"/>
          <w:rtl/>
        </w:rPr>
        <w:t xml:space="preserve">«السِلْق»</w:t>
      </w:r>
      <w:r>
        <w:rPr>
          <w:rStyle w:val="FootnoteReference"/>
        </w:rPr>
        <w:footnoteReference w:id="428"/>
      </w:r>
    </w:p>
    <w:p>
      <w:pPr>
        <w:pStyle w:val="BookText"/>
      </w:pPr>
      <w:r>
        <w:rPr>
          <w:rFonts w:ascii="Amiri" w:hAnsi="Amiri" w:eastAsia="Amiri" w:cs="Amiri"/>
          <w:lang w:bidi="ar-SA"/>
          <w:color w:val="111111"/>
          <w:sz w:val="28"/>
          <w:szCs w:val="28"/>
          <w:rtl/>
        </w:rPr>
        <w:t xml:space="preserve">«اطعموا مرضاكم السلق-يعني ورقه</w:t>
      </w:r>
    </w:p>
    <w:p>
      <w:pPr>
        <w:pStyle w:val="BookText"/>
      </w:pPr>
      <w:r>
        <w:rPr>
          <w:rFonts w:ascii="Amiri" w:hAnsi="Amiri" w:eastAsia="Amiri" w:cs="Amiri"/>
          <w:lang w:bidi="ar-SA"/>
          <w:color w:val="111111"/>
          <w:sz w:val="28"/>
          <w:szCs w:val="28"/>
          <w:rtl/>
        </w:rPr>
        <w:t xml:space="preserve">-فان فيه شفاء ولا داء معه ولا غائلة له</w:t>
      </w:r>
    </w:p>
    <w:p>
      <w:pPr>
        <w:pStyle w:val="BookText"/>
      </w:pPr>
      <w:r>
        <w:rPr>
          <w:rFonts w:ascii="IRNazanin" w:hAnsi="IRNazanin" w:eastAsia="IRNazanin" w:cs="IRNazanin"/>
          <w:lang w:bidi="fa-IR"/>
          <w:color w:val="111111"/>
          <w:sz w:val="28"/>
          <w:szCs w:val="28"/>
          <w:rtl/>
        </w:rPr>
        <w:t xml:space="preserve">ويهدیء نوم المريض،واجتنوا اصله فانه</w:t>
      </w:r>
    </w:p>
    <w:p>
      <w:pPr>
        <w:pStyle w:val="BookText"/>
      </w:pPr>
      <w:r>
        <w:rPr>
          <w:rFonts w:ascii="Amiri" w:hAnsi="Amiri" w:eastAsia="Amiri" w:cs="Amiri"/>
          <w:lang w:bidi="ar-SA"/>
          <w:color w:val="111111"/>
          <w:sz w:val="28"/>
          <w:szCs w:val="28"/>
          <w:rtl/>
        </w:rPr>
        <w:t xml:space="preserve">يهيج السوداء»(8)</w:t>
      </w:r>
    </w:p>
    <w:p>
      <w:pPr>
        <w:pStyle w:val="BookText"/>
      </w:pPr>
      <w:r>
        <w:rPr>
          <w:rFonts w:ascii="Amiri" w:hAnsi="Amiri" w:eastAsia="Amiri" w:cs="Amiri"/>
          <w:lang w:bidi="ar-SA"/>
          <w:color w:val="111111"/>
          <w:sz w:val="28"/>
          <w:szCs w:val="28"/>
          <w:rtl/>
        </w:rPr>
        <w:t xml:space="preserve">الكافي ج1ص369ك24ب121ح4.</w:t>
      </w:r>
    </w:p>
    <w:p>
      <w:pPr>
        <w:pStyle w:val="BookText"/>
      </w:pPr>
      <w:r>
        <w:rPr>
          <w:rFonts w:ascii="IRNazanin" w:hAnsi="IRNazanin" w:eastAsia="IRNazanin" w:cs="IRNazanin"/>
          <w:lang w:bidi="fa-IR"/>
          <w:color w:val="111111"/>
          <w:sz w:val="28"/>
          <w:szCs w:val="28"/>
          <w:rtl/>
        </w:rPr>
        <w:t xml:space="preserve">(ان بنی اسرائیل شکوا-الى ان قال-</w:t>
      </w:r>
    </w:p>
    <w:p>
      <w:pPr>
        <w:pStyle w:val="BookText"/>
      </w:pPr>
      <w:r>
        <w:rPr>
          <w:rFonts w:ascii="Amiri" w:hAnsi="Amiri" w:eastAsia="Amiri" w:cs="Amiri"/>
          <w:lang w:bidi="ar-SA"/>
          <w:color w:val="111111"/>
          <w:sz w:val="28"/>
          <w:szCs w:val="28"/>
          <w:rtl/>
        </w:rPr>
        <w:t xml:space="preserve">مرهم ان يأكلوا لحم البقر بالسلق-)</w:t>
      </w:r>
    </w:p>
    <w:p>
      <w:pPr>
        <w:pStyle w:val="BookText"/>
      </w:pPr>
      <w:r>
        <w:rPr>
          <w:rFonts w:ascii="IRNazanin" w:hAnsi="IRNazanin" w:eastAsia="IRNazanin" w:cs="IRNazanin"/>
          <w:lang w:bidi="fa-IR"/>
          <w:color w:val="111111"/>
          <w:sz w:val="28"/>
          <w:szCs w:val="28"/>
          <w:rtl/>
        </w:rPr>
        <w:t xml:space="preserve">انظر اللحوم</w:t>
      </w:r>
    </w:p>
    <w:p>
      <w:pPr>
        <w:pStyle w:val="BookText"/>
      </w:pPr>
      <w:r>
        <w:rPr>
          <w:rFonts w:ascii="Amiri" w:hAnsi="Amiri" w:eastAsia="Amiri" w:cs="Amiri"/>
          <w:lang w:bidi="ar-SA"/>
          <w:color w:val="111111"/>
          <w:sz w:val="28"/>
          <w:szCs w:val="28"/>
          <w:rtl/>
        </w:rPr>
        <w:t xml:space="preserve">«ان السلق يقمع عرق الجذام وما دخل</w:t>
      </w:r>
    </w:p>
    <w:p>
      <w:pPr>
        <w:pStyle w:val="BookText"/>
      </w:pPr>
      <w:r>
        <w:rPr>
          <w:rFonts w:ascii="IRNazanin" w:hAnsi="IRNazanin" w:eastAsia="IRNazanin" w:cs="IRNazanin"/>
          <w:lang w:bidi="fa-IR"/>
          <w:color w:val="111111"/>
          <w:sz w:val="28"/>
          <w:szCs w:val="28"/>
          <w:rtl/>
        </w:rPr>
        <w:t xml:space="preserve">جوف المبرسم مثل ورق السلق»(8)</w:t>
      </w:r>
    </w:p>
    <w:p>
      <w:pPr>
        <w:pStyle w:val="BookText"/>
      </w:pPr>
      <w:r>
        <w:rPr>
          <w:rFonts w:ascii="IRNazanin" w:hAnsi="IRNazanin" w:eastAsia="IRNazanin" w:cs="IRNazanin"/>
          <w:lang w:bidi="fa-IR"/>
          <w:color w:val="111111"/>
          <w:sz w:val="28"/>
          <w:szCs w:val="28"/>
          <w:rtl/>
        </w:rPr>
        <w:t xml:space="preserve">الكافي ج6ص369ک24ب121ح5.</w:t>
      </w:r>
    </w:p>
    <w:p>
      <w:pPr>
        <w:pStyle w:val="BookText"/>
      </w:pPr>
      <w:r>
        <w:rPr>
          <w:rFonts w:ascii="Amiri" w:hAnsi="Amiri" w:eastAsia="Amiri" w:cs="Amiri"/>
          <w:lang w:bidi="ar-SA"/>
          <w:color w:val="111111"/>
          <w:sz w:val="28"/>
          <w:szCs w:val="28"/>
          <w:rtl/>
        </w:rPr>
        <w:t xml:space="preserve">«ان الله عزوجل رفع عن اليهود الجذام</w:t>
      </w:r>
    </w:p>
    <w:p>
      <w:pPr>
        <w:pStyle w:val="BookText"/>
      </w:pPr>
      <w:r>
        <w:rPr>
          <w:rFonts w:ascii="Amiri" w:hAnsi="Amiri" w:eastAsia="Amiri" w:cs="Amiri"/>
          <w:lang w:bidi="ar-SA"/>
          <w:color w:val="111111"/>
          <w:sz w:val="28"/>
          <w:szCs w:val="28"/>
          <w:rtl/>
        </w:rPr>
        <w:t xml:space="preserve">باكلهم السلق وقلعهم العروق»(6)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5" w:name="pg14664_164585"/>
    <w:bookmarkEnd w:id="55"/>
    <w:p>
      <w:pPr>
        <w:pStyle w:val="BookText"/>
      </w:pPr>
      <w:r>
        <w:rPr>
          <w:rFonts w:ascii="Amiri" w:hAnsi="Amiri" w:eastAsia="Amiri" w:cs="Amiri"/>
          <w:lang w:bidi="ar-SA"/>
          <w:color w:val="111111"/>
          <w:sz w:val="28"/>
          <w:szCs w:val="28"/>
          <w:rtl/>
        </w:rPr>
        <w:t xml:space="preserve">الكافي ج6ص369ك24ب121ح1.</w:t>
      </w:r>
    </w:p>
    <w:p>
      <w:pPr>
        <w:pStyle w:val="BookText"/>
      </w:pPr>
      <w:r>
        <w:rPr>
          <w:rFonts w:ascii="Amiri" w:hAnsi="Amiri" w:eastAsia="Amiri" w:cs="Amiri"/>
          <w:lang w:bidi="ar-SA"/>
          <w:color w:val="111111"/>
          <w:sz w:val="28"/>
          <w:szCs w:val="28"/>
          <w:rtl/>
        </w:rPr>
        <w:t xml:space="preserve">«نعم البقلة السلق»(7)</w:t>
      </w:r>
    </w:p>
    <w:p>
      <w:pPr>
        <w:pStyle w:val="BookText"/>
      </w:pPr>
      <w:r>
        <w:rPr>
          <w:rFonts w:ascii="IRNazanin" w:hAnsi="IRNazanin" w:eastAsia="IRNazanin" w:cs="IRNazanin"/>
          <w:lang w:bidi="fa-IR"/>
          <w:color w:val="111111"/>
          <w:sz w:val="28"/>
          <w:szCs w:val="28"/>
          <w:rtl/>
        </w:rPr>
        <w:t xml:space="preserve">الكافي ج6ص369ک24ب121ح1.</w:t>
      </w:r>
    </w:p>
    <w:p>
      <w:pPr>
        <w:pStyle w:val="Heading3"/>
      </w:pPr>
      <w:bookmarkStart w:id="262" w:name="_Toc179"/>
      <w:r>
        <w:t>«السلك»</w:t>
      </w:r>
      <w:bookmarkEnd w:id="262"/>
    </w:p>
    <w:p>
      <w:pPr>
        <w:pStyle w:val="BookText"/>
      </w:pPr>
      <w:r>
        <w:rPr>
          <w:rFonts w:ascii="IRNazanin" w:hAnsi="IRNazanin" w:eastAsia="IRNazanin" w:cs="IRNazanin"/>
          <w:lang w:bidi="fa-IR"/>
          <w:color w:val="111111"/>
          <w:sz w:val="28"/>
          <w:szCs w:val="28"/>
          <w:rtl/>
        </w:rPr>
        <w:t xml:space="preserve">(اما والله ما احد-الى ان قال-وان</w:t>
      </w:r>
    </w:p>
    <w:p>
      <w:pPr>
        <w:pStyle w:val="BookText"/>
      </w:pPr>
      <w:r>
        <w:rPr>
          <w:rFonts w:ascii="Amiri" w:hAnsi="Amiri" w:eastAsia="Amiri" w:cs="Amiri"/>
          <w:lang w:bidi="ar-SA"/>
          <w:color w:val="111111"/>
          <w:sz w:val="28"/>
          <w:szCs w:val="28"/>
          <w:rtl/>
        </w:rPr>
        <w:t xml:space="preserve">الناس سلكوا سبيلا-)انظر الشيعة</w:t>
      </w:r>
    </w:p>
    <w:p>
      <w:pPr>
        <w:pStyle w:val="BookText"/>
      </w:pPr>
      <w:r>
        <w:rPr>
          <w:rFonts w:ascii="IRNazanin" w:hAnsi="IRNazanin" w:eastAsia="IRNazanin" w:cs="IRNazanin"/>
          <w:lang w:bidi="fa-IR"/>
          <w:color w:val="111111"/>
          <w:sz w:val="28"/>
          <w:szCs w:val="28"/>
          <w:rtl/>
        </w:rPr>
        <w:t xml:space="preserve">(ایاکم والتنويه-الى ان قال-هلك بأي</w:t>
      </w:r>
    </w:p>
    <w:p>
      <w:pPr>
        <w:pStyle w:val="BookText"/>
      </w:pPr>
      <w:r>
        <w:rPr>
          <w:rFonts w:ascii="Amiri" w:hAnsi="Amiri" w:eastAsia="Amiri" w:cs="Amiri"/>
          <w:lang w:bidi="ar-SA"/>
          <w:color w:val="111111"/>
          <w:sz w:val="28"/>
          <w:szCs w:val="28"/>
          <w:rtl/>
        </w:rPr>
        <w:t xml:space="preserve">واد سلك-)انظر الحُجة</w:t>
      </w:r>
    </w:p>
    <w:p>
      <w:pPr>
        <w:pStyle w:val="BookText"/>
      </w:pPr>
      <w:r>
        <w:rPr>
          <w:rFonts w:ascii="Amiri" w:hAnsi="Amiri" w:eastAsia="Amiri" w:cs="Amiri"/>
          <w:lang w:bidi="ar-SA"/>
          <w:color w:val="111111"/>
          <w:sz w:val="28"/>
          <w:szCs w:val="28"/>
          <w:rtl/>
        </w:rPr>
        <w:t xml:space="preserve">(ضل والله من سلك غير سبيله-)</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(عن تفسير هذه الآية ما سلككم في سقر-)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(كنت عند ابي عبد الله وعنده-الى ان</w:t>
      </w:r>
    </w:p>
    <w:p>
      <w:pPr>
        <w:pStyle w:val="BookText"/>
      </w:pPr>
      <w:r>
        <w:rPr>
          <w:rFonts w:ascii="Amiri" w:hAnsi="Amiri" w:eastAsia="Amiri" w:cs="Amiri"/>
          <w:lang w:bidi="ar-SA"/>
          <w:color w:val="111111"/>
          <w:sz w:val="28"/>
          <w:szCs w:val="28"/>
          <w:rtl/>
        </w:rPr>
        <w:t xml:space="preserve">قال-مات،هلك،في اي واد سلك-)</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(لصاحب هذا الامر-الى ان قال-يقال</w:t>
      </w:r>
    </w:p>
    <w:p>
      <w:pPr>
        <w:pStyle w:val="BookText"/>
      </w:pPr>
      <w:r>
        <w:rPr>
          <w:rFonts w:ascii="Amiri" w:hAnsi="Amiri" w:eastAsia="Amiri" w:cs="Amiri"/>
          <w:lang w:bidi="ar-SA"/>
          <w:color w:val="111111"/>
          <w:sz w:val="28"/>
          <w:szCs w:val="28"/>
          <w:rtl/>
        </w:rPr>
        <w:t xml:space="preserve">هلك في ايّ واد سلك-)انظر المحُجة</w:t>
      </w:r>
    </w:p>
    <w:p>
      <w:pPr>
        <w:pStyle w:val="BookText"/>
      </w:pPr>
      <w:r>
        <w:rPr>
          <w:rFonts w:ascii="Amiri" w:hAnsi="Amiri" w:eastAsia="Amiri" w:cs="Amiri"/>
          <w:lang w:bidi="ar-SA"/>
          <w:color w:val="111111"/>
          <w:sz w:val="28"/>
          <w:szCs w:val="28"/>
          <w:rtl/>
        </w:rPr>
        <w:t xml:space="preserve">(ما يعبؤمن يسلك هذا الطريق-)</w:t>
      </w:r>
    </w:p>
    <w:p>
      <w:pPr>
        <w:pStyle w:val="BookText"/>
      </w:pPr>
      <w:r>
        <w:rPr>
          <w:rFonts w:ascii="IRNazanin" w:hAnsi="IRNazanin" w:eastAsia="IRNazanin" w:cs="IRNazanin"/>
          <w:lang w:bidi="fa-IR"/>
          <w:color w:val="111111"/>
          <w:sz w:val="28"/>
          <w:szCs w:val="28"/>
          <w:rtl/>
        </w:rPr>
        <w:t xml:space="preserve">انظر الحلم</w:t>
      </w:r>
    </w:p>
    <w:p>
      <w:pPr>
        <w:pStyle w:val="BookText"/>
      </w:pPr>
      <w:r>
        <w:rPr>
          <w:rFonts w:ascii="Amiri" w:hAnsi="Amiri" w:eastAsia="Amiri" w:cs="Amiri"/>
          <w:lang w:bidi="ar-SA"/>
          <w:color w:val="111111"/>
          <w:sz w:val="28"/>
          <w:szCs w:val="28"/>
          <w:rtl/>
        </w:rPr>
        <w:t xml:space="preserve">(من سلك طريقا-)انظر العلم</w:t>
      </w:r>
    </w:p>
    <w:p>
      <w:pPr>
        <w:pStyle w:val="BookText"/>
      </w:pPr>
      <w:r>
        <w:rPr>
          <w:rFonts w:ascii="Amiri" w:hAnsi="Amiri" w:eastAsia="Amiri" w:cs="Amiri"/>
          <w:lang w:bidi="ar-SA"/>
          <w:color w:val="111111"/>
          <w:sz w:val="28"/>
          <w:szCs w:val="28"/>
          <w:rtl/>
        </w:rPr>
        <w:t xml:space="preserve">(يسلك بالسعيد-)انظر التوحيد</w:t>
      </w:r>
    </w:p>
    <w:p>
      <w:pPr>
        <w:pStyle w:val="Heading3"/>
      </w:pPr>
      <w:bookmarkStart w:id="263" w:name="_Toc180"/>
      <w:r>
        <w:t>«السَلْم»</w:t>
      </w:r>
      <w:bookmarkEnd w:id="263"/>
    </w:p>
    <w:p>
      <w:pPr>
        <w:pStyle w:val="BookText"/>
      </w:pPr>
      <w:r>
        <w:rPr>
          <w:rFonts w:ascii="Amiri" w:hAnsi="Amiri" w:eastAsia="Amiri" w:cs="Amiri"/>
          <w:lang w:bidi="ar-SA"/>
          <w:color w:val="111111"/>
          <w:sz w:val="28"/>
          <w:szCs w:val="28"/>
          <w:rtl/>
        </w:rPr>
        <w:t xml:space="preserve">(وان جنحوا للسلم-)انظر الحُجة</w:t>
      </w:r>
    </w:p>
    <w:p>
      <w:pPr>
        <w:pStyle w:val="Heading3"/>
      </w:pPr>
      <w:bookmarkStart w:id="264" w:name="_Toc181"/>
      <w:r>
        <w:t>«السَلَم»</w:t>
      </w:r>
      <w:bookmarkEnd w:id="264"/>
    </w:p>
    <w:p>
      <w:pPr>
        <w:pStyle w:val="BookText"/>
      </w:pPr>
      <w:r>
        <w:rPr>
          <w:rFonts w:ascii="IRNazanin" w:hAnsi="IRNazanin" w:eastAsia="IRNazanin" w:cs="IRNazanin"/>
          <w:lang w:bidi="fa-IR"/>
          <w:color w:val="111111"/>
          <w:sz w:val="28"/>
          <w:szCs w:val="28"/>
          <w:rtl/>
        </w:rPr>
        <w:t xml:space="preserve">انظر السلف</w:t>
      </w:r>
    </w:p>
    <w:p>
      <w:pPr>
        <w:pStyle w:val="Heading3"/>
      </w:pPr>
      <w:bookmarkStart w:id="265" w:name="_Toc182"/>
      <w:r>
        <w:t>«السِلْم»</w:t>
      </w:r>
      <w:bookmarkEnd w:id="265"/>
    </w:p>
    <w:p>
      <w:pPr>
        <w:pStyle w:val="BookText"/>
      </w:pPr>
      <w:r>
        <w:rPr>
          <w:rFonts w:ascii="IRNazanin" w:hAnsi="IRNazanin" w:eastAsia="IRNazanin" w:cs="IRNazanin"/>
          <w:lang w:bidi="fa-IR"/>
          <w:color w:val="111111"/>
          <w:sz w:val="28"/>
          <w:szCs w:val="28"/>
          <w:rtl/>
        </w:rPr>
        <w:t xml:space="preserve">(خطبنا-الى ان قال-و سلما لمن دخله-)</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IRNazanin" w:hAnsi="IRNazanin" w:eastAsia="IRNazanin" w:cs="IRNazanin"/>
          <w:lang w:bidi="fa-IR"/>
          <w:color w:val="111111"/>
          <w:sz w:val="28"/>
          <w:szCs w:val="28"/>
          <w:rtl/>
        </w:rPr>
        <w:t xml:space="preserve">(یا ایها الذين آمنوا ادخلو في السلم-)</w:t>
      </w:r>
    </w:p>
    <w:p>
      <w:pPr>
        <w:pStyle w:val="BookText"/>
      </w:pPr>
      <w:r>
        <w:rPr>
          <w:rFonts w:ascii="Amiri" w:hAnsi="Amiri" w:eastAsia="Amiri" w:cs="Amiri"/>
          <w:lang w:bidi="ar-SA"/>
          <w:color w:val="111111"/>
          <w:sz w:val="28"/>
          <w:szCs w:val="28"/>
          <w:rtl/>
        </w:rPr>
        <w:t xml:space="preserve">انظر الحُجة</w:t>
      </w:r>
    </w:p>
    <w:p>
      <w:pPr>
        <w:pStyle w:val="Heading3"/>
      </w:pPr>
      <w:bookmarkStart w:id="266" w:name="_Toc183"/>
      <w:r>
        <w:t>«سلمی خادم رسول الله صلی الله علیه و آله»</w:t>
      </w:r>
      <w:bookmarkEnd w:id="266"/>
    </w:p>
    <w:p>
      <w:pPr>
        <w:pStyle w:val="BookText"/>
      </w:pPr>
      <w:r>
        <w:rPr>
          <w:rFonts w:ascii="IRNazanin" w:hAnsi="IRNazanin" w:eastAsia="IRNazanin" w:cs="IRNazanin"/>
          <w:lang w:bidi="fa-IR"/>
          <w:color w:val="111111"/>
          <w:sz w:val="28"/>
          <w:szCs w:val="28"/>
          <w:rtl/>
        </w:rPr>
        <w:t xml:space="preserve">(حدثني سلمی-)انظر الغسل</w:t>
      </w:r>
    </w:p>
    <w:p>
      <w:pPr>
        <w:pStyle w:val="Heading3"/>
      </w:pPr>
      <w:bookmarkStart w:id="267" w:name="_Toc184"/>
      <w:r>
        <w:t>«السلمى مولاة ولد ابی عبد الله»</w:t>
      </w:r>
      <w:bookmarkEnd w:id="267"/>
    </w:p>
    <w:p>
      <w:pPr>
        <w:pStyle w:val="BookText"/>
      </w:pPr>
      <w:r>
        <w:rPr>
          <w:rFonts w:ascii="IRNazanin" w:hAnsi="IRNazanin" w:eastAsia="IRNazanin" w:cs="IRNazanin"/>
          <w:lang w:bidi="fa-IR"/>
          <w:color w:val="111111"/>
          <w:sz w:val="28"/>
          <w:szCs w:val="28"/>
          <w:rtl/>
        </w:rPr>
        <w:t xml:space="preserve">(كنت عند ابی عبدالله عیه السلام حين حضرته</w:t>
      </w:r>
    </w:p>
    <w:p>
      <w:pPr>
        <w:pStyle w:val="BookText"/>
      </w:pPr>
      <w:r>
        <w:rPr>
          <w:rFonts w:ascii="Amiri" w:hAnsi="Amiri" w:eastAsia="Amiri" w:cs="Amiri"/>
          <w:lang w:bidi="ar-SA"/>
          <w:color w:val="111111"/>
          <w:sz w:val="28"/>
          <w:szCs w:val="28"/>
          <w:rtl/>
        </w:rPr>
        <w:t xml:space="preserve">الوفاة فاغمى عليه-)انظر الوصية</w:t>
      </w:r>
    </w:p>
    <w:p>
      <w:pPr>
        <w:pStyle w:val="Heading3"/>
      </w:pPr>
      <w:bookmarkStart w:id="268" w:name="_Toc185"/>
      <w:r>
        <w:t>«سلمان»</w:t>
      </w:r>
      <w:bookmarkEnd w:id="268"/>
    </w:p>
    <w:p>
      <w:pPr>
        <w:pStyle w:val="BookText"/>
      </w:pPr>
      <w:r>
        <w:rPr>
          <w:rFonts w:ascii="Amiri" w:hAnsi="Amiri" w:eastAsia="Amiri" w:cs="Amiri"/>
          <w:lang w:bidi="ar-SA"/>
          <w:color w:val="111111"/>
          <w:sz w:val="28"/>
          <w:szCs w:val="28"/>
          <w:rtl/>
        </w:rPr>
        <w:t xml:space="preserve">(كل مما امسك الكلب-)انظر الصيد</w:t>
      </w:r>
    </w:p>
    <w:p>
      <w:pPr>
        <w:pStyle w:val="Heading3"/>
      </w:pPr>
      <w:bookmarkStart w:id="269" w:name="_Toc186"/>
      <w:r>
        <w:t>«سلمان ابو عبدالله»</w:t>
      </w:r>
      <w:bookmarkEnd w:id="269"/>
    </w:p>
    <w:p>
      <w:pPr>
        <w:pStyle w:val="BookText"/>
      </w:pPr>
      <w:r>
        <w:rPr>
          <w:rFonts w:ascii="Amiri" w:hAnsi="Amiri" w:eastAsia="Amiri" w:cs="Amiri"/>
          <w:lang w:bidi="ar-SA"/>
          <w:color w:val="111111"/>
          <w:sz w:val="28"/>
          <w:szCs w:val="28"/>
          <w:rtl/>
        </w:rPr>
        <w:t xml:space="preserve">انظر سلمان الفارسي</w:t>
      </w:r>
    </w:p>
    <w:p>
      <w:pPr>
        <w:pStyle w:val="Heading3"/>
      </w:pPr>
      <w:bookmarkStart w:id="270" w:name="_Toc187"/>
      <w:r>
        <w:t>«سلمان الفارسی رحمة الله»</w:t>
      </w:r>
      <w:bookmarkEnd w:id="270"/>
    </w:p>
    <w:p>
      <w:pPr>
        <w:pStyle w:val="BookText"/>
      </w:pPr>
      <w:r>
        <w:rPr>
          <w:rFonts w:ascii="IRNazanin" w:hAnsi="IRNazanin" w:eastAsia="IRNazanin" w:cs="IRNazanin"/>
          <w:lang w:bidi="fa-IR"/>
          <w:color w:val="111111"/>
          <w:sz w:val="28"/>
          <w:szCs w:val="28"/>
          <w:rtl/>
        </w:rPr>
        <w:t xml:space="preserve">«سلمان الفارسی رحمة الله»</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«آخا رسول الله رحمة الله یا بین سلمان و ابی ذر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 واشترط على ابي ذر أن لا يعصى</w:t>
      </w:r>
    </w:p>
    <w:p>
      <w:pPr>
        <w:pStyle w:val="BookText"/>
      </w:pPr>
      <w:r>
        <w:rPr>
          <w:rFonts w:ascii="IRNazanin" w:hAnsi="IRNazanin" w:eastAsia="IRNazanin" w:cs="IRNazanin"/>
          <w:lang w:bidi="fa-IR"/>
          <w:color w:val="111111"/>
          <w:sz w:val="28"/>
          <w:szCs w:val="28"/>
          <w:rtl/>
        </w:rPr>
        <w:t xml:space="preserve">سلمان»(6)</w:t>
      </w:r>
    </w:p>
    <w:p>
      <w:pPr>
        <w:pStyle w:val="BookText"/>
      </w:pPr>
      <w:r>
        <w:rPr>
          <w:rFonts w:ascii="Amiri" w:hAnsi="Amiri" w:eastAsia="Amiri" w:cs="Amiri"/>
          <w:lang w:bidi="ar-SA"/>
          <w:color w:val="111111"/>
          <w:sz w:val="28"/>
          <w:szCs w:val="28"/>
          <w:rtl/>
        </w:rPr>
        <w:t xml:space="preserve">روضة الكافي ج8ص162ح168.</w:t>
      </w:r>
    </w:p>
    <w:p>
      <w:pPr>
        <w:pStyle w:val="BookText"/>
      </w:pPr>
      <w:r>
        <w:rPr>
          <w:rFonts w:ascii="IRNazanin" w:hAnsi="IRNazanin" w:eastAsia="IRNazanin" w:cs="IRNazanin"/>
          <w:lang w:bidi="fa-IR"/>
          <w:color w:val="111111"/>
          <w:sz w:val="28"/>
          <w:szCs w:val="28"/>
          <w:rtl/>
        </w:rPr>
        <w:t xml:space="preserve">(اقبل امیرالمؤمنين عليه السلام الى ان قال-</w:t>
      </w:r>
    </w:p>
    <w:p>
      <w:pPr>
        <w:pStyle w:val="BookText"/>
      </w:pPr>
      <w:r>
        <w:rPr>
          <w:rFonts w:ascii="Amiri" w:hAnsi="Amiri" w:eastAsia="Amiri" w:cs="Amiri"/>
          <w:lang w:bidi="ar-SA"/>
          <w:color w:val="111111"/>
          <w:sz w:val="28"/>
          <w:szCs w:val="28"/>
          <w:rtl/>
        </w:rPr>
        <w:t xml:space="preserve">وهو متكيء على يد سلمان-)انظر المحُجة</w:t>
      </w:r>
    </w:p>
    <w:p>
      <w:pPr>
        <w:pStyle w:val="BookText"/>
      </w:pPr>
      <w:r>
        <w:rPr>
          <w:rFonts w:ascii="Amiri" w:hAnsi="Amiri" w:eastAsia="Amiri" w:cs="Amiri"/>
          <w:lang w:bidi="ar-SA"/>
          <w:color w:val="111111"/>
          <w:sz w:val="28"/>
          <w:szCs w:val="28"/>
          <w:rtl/>
        </w:rPr>
        <w:t xml:space="preserve">(الا اخبركم كيف كان اسلام سلمان وابي</w:t>
      </w:r>
    </w:p>
    <w:p>
      <w:pPr>
        <w:pStyle w:val="BookText"/>
      </w:pPr>
      <w:r>
        <w:rPr>
          <w:rFonts w:ascii="IRNazanin" w:hAnsi="IRNazanin" w:eastAsia="IRNazanin" w:cs="IRNazanin"/>
          <w:lang w:bidi="fa-IR"/>
          <w:color w:val="111111"/>
          <w:sz w:val="28"/>
          <w:szCs w:val="28"/>
          <w:rtl/>
        </w:rPr>
        <w:t xml:space="preserve">در فقال الرجل وأخطأ اما اسلام سلمان فقد</w:t>
      </w:r>
    </w:p>
    <w:p>
      <w:pPr>
        <w:pStyle w:val="BookText"/>
      </w:pPr>
      <w:r>
        <w:rPr>
          <w:rFonts w:ascii="IRNazanin" w:hAnsi="IRNazanin" w:eastAsia="IRNazanin" w:cs="IRNazanin"/>
          <w:lang w:bidi="fa-IR"/>
          <w:color w:val="111111"/>
          <w:sz w:val="28"/>
          <w:szCs w:val="28"/>
          <w:rtl/>
        </w:rPr>
        <w:t xml:space="preserve">عرفته-)انظر ابوذر</w:t>
      </w:r>
    </w:p>
    <w:p>
      <w:pPr>
        <w:pStyle w:val="BookText"/>
      </w:pPr>
      <w:r>
        <w:rPr>
          <w:rFonts w:ascii="IRNazanin" w:hAnsi="IRNazanin" w:eastAsia="IRNazanin" w:cs="IRNazanin"/>
          <w:lang w:bidi="fa-IR"/>
          <w:color w:val="111111"/>
          <w:sz w:val="28"/>
          <w:szCs w:val="28"/>
          <w:rtl/>
        </w:rPr>
        <w:t xml:space="preserve">«انماصار سلمان من العلماء لانه امرء</w:t>
      </w:r>
    </w:p>
    <w:p>
      <w:pPr>
        <w:pStyle w:val="BookText"/>
      </w:pPr>
      <w:r>
        <w:rPr>
          <w:rFonts w:ascii="Amiri" w:hAnsi="Amiri" w:eastAsia="Amiri" w:cs="Amiri"/>
          <w:lang w:bidi="ar-SA"/>
          <w:color w:val="111111"/>
          <w:sz w:val="28"/>
          <w:szCs w:val="28"/>
          <w:rtl/>
        </w:rPr>
        <w:t xml:space="preserve">منا اهل البيت،فلذلك نسبته الى العلماء»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الكافي ج1ص401ك4ب102ذیل ح2.</w:t>
      </w:r>
    </w:p>
    <w:p>
      <w:pPr>
        <w:pStyle w:val="BookText"/>
      </w:pPr>
      <w:r>
        <w:rPr>
          <w:rFonts w:ascii="Amiri" w:hAnsi="Amiri" w:eastAsia="Amiri" w:cs="Amiri"/>
          <w:lang w:bidi="ar-SA"/>
          <w:color w:val="111111"/>
          <w:sz w:val="28"/>
          <w:szCs w:val="28"/>
          <w:rtl/>
        </w:rPr>
        <w:t xml:space="preserve">(اني سمعت من سلمان-)انظر العلم</w:t>
      </w:r>
    </w:p>
    <w:p>
      <w:pPr>
        <w:pStyle w:val="BookText"/>
      </w:pPr>
      <w:r>
        <w:rPr>
          <w:rFonts w:ascii="Amiri" w:hAnsi="Amiri" w:eastAsia="Amiri" w:cs="Amiri"/>
          <w:lang w:bidi="ar-SA"/>
          <w:color w:val="111111"/>
          <w:sz w:val="28"/>
          <w:szCs w:val="28"/>
          <w:rtl/>
        </w:rPr>
        <w:t xml:space="preserve">(ذكرت التقية-الى ان قال-لو علم</w:t>
      </w:r>
    </w:p>
    <w:p>
      <w:pPr>
        <w:pStyle w:val="BookText"/>
      </w:pPr>
      <w:r>
        <w:rPr>
          <w:rFonts w:ascii="Amiri" w:hAnsi="Amiri" w:eastAsia="Amiri" w:cs="Amiri"/>
          <w:lang w:bidi="ar-SA"/>
          <w:color w:val="111111"/>
          <w:sz w:val="28"/>
          <w:szCs w:val="28"/>
          <w:rtl/>
        </w:rPr>
        <w:t xml:space="preserve">ابوذر ما في قلب سلمان لقتله-)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«زيارته السلام عليك يا اباعبدالله</w:t>
      </w:r>
    </w:p>
    <w:p>
      <w:pPr>
        <w:pStyle w:val="BookText"/>
      </w:pPr>
      <w:r>
        <w:rPr>
          <w:rFonts w:ascii="Amiri" w:hAnsi="Amiri" w:eastAsia="Amiri" w:cs="Amiri"/>
          <w:lang w:bidi="ar-SA"/>
          <w:color w:val="111111"/>
          <w:sz w:val="28"/>
          <w:szCs w:val="28"/>
          <w:rtl/>
        </w:rPr>
        <w:t xml:space="preserve">سلمان،السلام عليك يا تابع صفوة</w:t>
      </w:r>
    </w:p>
    <w:p>
      <w:pPr>
        <w:pStyle w:val="BookText"/>
      </w:pPr>
      <w:r>
        <w:rPr>
          <w:rFonts w:ascii="Amiri" w:hAnsi="Amiri" w:eastAsia="Amiri" w:cs="Amiri"/>
          <w:lang w:bidi="ar-SA"/>
          <w:color w:val="111111"/>
          <w:sz w:val="28"/>
          <w:szCs w:val="28"/>
          <w:rtl/>
        </w:rPr>
        <w:t xml:space="preserve">الرحمن،السلام عليك يا من لم يتميز من</w:t>
      </w:r>
    </w:p>
    <w:p>
      <w:pPr>
        <w:pStyle w:val="BookText"/>
      </w:pPr>
      <w:r>
        <w:rPr>
          <w:rFonts w:ascii="IRNazanin" w:hAnsi="IRNazanin" w:eastAsia="IRNazanin" w:cs="IRNazanin"/>
          <w:lang w:bidi="fa-IR"/>
          <w:color w:val="111111"/>
          <w:sz w:val="28"/>
          <w:szCs w:val="28"/>
          <w:rtl/>
        </w:rPr>
        <w:t xml:space="preserve">اهل بیت الايمان،السلام عليك يا من خلاف</w:t>
      </w:r>
    </w:p>
    <w:p>
      <w:pPr>
        <w:pStyle w:val="BookText"/>
      </w:pPr>
      <w:r>
        <w:rPr>
          <w:rFonts w:ascii="Amiri" w:hAnsi="Amiri" w:eastAsia="Amiri" w:cs="Amiri"/>
          <w:lang w:bidi="ar-SA"/>
          <w:color w:val="111111"/>
          <w:sz w:val="28"/>
          <w:szCs w:val="28"/>
          <w:rtl/>
        </w:rPr>
        <w:t xml:space="preserve">حزب الشيطان السلام عليك يا من نطق</w:t>
      </w:r>
    </w:p>
    <w:p>
      <w:pPr>
        <w:pStyle w:val="BookText"/>
      </w:pPr>
      <w:r>
        <w:rPr>
          <w:rFonts w:ascii="Amiri" w:hAnsi="Amiri" w:eastAsia="Amiri" w:cs="Amiri"/>
          <w:lang w:bidi="ar-SA"/>
          <w:color w:val="111111"/>
          <w:sz w:val="28"/>
          <w:szCs w:val="28"/>
          <w:rtl/>
        </w:rPr>
        <w:t xml:space="preserve">بالحق ولم يخف صولة السلطان،السلام</w:t>
      </w:r>
    </w:p>
    <w:p>
      <w:pPr>
        <w:pStyle w:val="BookText"/>
      </w:pPr>
      <w:r>
        <w:rPr>
          <w:rFonts w:ascii="Amiri" w:hAnsi="Amiri" w:eastAsia="Amiri" w:cs="Amiri"/>
          <w:lang w:bidi="ar-SA"/>
          <w:color w:val="111111"/>
          <w:sz w:val="28"/>
          <w:szCs w:val="28"/>
          <w:rtl/>
        </w:rPr>
        <w:t xml:space="preserve">عليك يا من نابذ عبدة الاوثان،السلام</w:t>
      </w:r>
    </w:p>
    <w:p>
      <w:pPr>
        <w:pStyle w:val="BookText"/>
      </w:pPr>
      <w:r>
        <w:rPr>
          <w:rFonts w:ascii="Amiri" w:hAnsi="Amiri" w:eastAsia="Amiri" w:cs="Amiri"/>
          <w:lang w:bidi="ar-SA"/>
          <w:color w:val="111111"/>
          <w:sz w:val="28"/>
          <w:szCs w:val="28"/>
          <w:rtl/>
        </w:rPr>
        <w:t xml:space="preserve">عليك يا خير من تبع الوصي زوج سيدة</w:t>
      </w:r>
    </w:p>
    <w:p>
      <w:pPr>
        <w:pStyle w:val="BookText"/>
      </w:pPr>
      <w:r>
        <w:rPr>
          <w:rFonts w:ascii="Amiri" w:hAnsi="Amiri" w:eastAsia="Amiri" w:cs="Amiri"/>
          <w:lang w:bidi="ar-SA"/>
          <w:color w:val="111111"/>
          <w:sz w:val="28"/>
          <w:szCs w:val="28"/>
          <w:rtl/>
        </w:rPr>
        <w:t xml:space="preserve">النسوان،السلام عليك يا من جاهد في الله</w:t>
      </w:r>
    </w:p>
    <w:p>
      <w:pPr>
        <w:pStyle w:val="BookText"/>
      </w:pPr>
      <w:r>
        <w:rPr>
          <w:rFonts w:ascii="Amiri" w:hAnsi="Amiri" w:eastAsia="Amiri" w:cs="Amiri"/>
          <w:lang w:bidi="ar-SA"/>
          <w:color w:val="111111"/>
          <w:sz w:val="28"/>
          <w:szCs w:val="28"/>
          <w:rtl/>
        </w:rPr>
        <w:t xml:space="preserve">مرتين مع النبي والوصي ابي السبطين،</w:t>
      </w:r>
    </w:p>
    <w:p>
      <w:pPr>
        <w:pStyle w:val="BookText"/>
      </w:pPr>
      <w:r>
        <w:rPr>
          <w:rFonts w:ascii="Amiri" w:hAnsi="Amiri" w:eastAsia="Amiri" w:cs="Amiri"/>
          <w:lang w:bidi="ar-SA"/>
          <w:color w:val="111111"/>
          <w:sz w:val="28"/>
          <w:szCs w:val="28"/>
          <w:rtl/>
        </w:rPr>
        <w:t xml:space="preserve">السلام عليك يا من صدق فكذّبه اقوام،</w:t>
      </w:r>
    </w:p>
    <w:p>
      <w:pPr>
        <w:pStyle w:val="BookText"/>
      </w:pPr>
      <w:r>
        <w:rPr>
          <w:rFonts w:ascii="Amiri" w:hAnsi="Amiri" w:eastAsia="Amiri" w:cs="Amiri"/>
          <w:lang w:bidi="ar-SA"/>
          <w:color w:val="111111"/>
          <w:sz w:val="28"/>
          <w:szCs w:val="28"/>
          <w:rtl/>
        </w:rPr>
        <w:t xml:space="preserve">السلام عليك يا من قال له سيد الخلق من</w:t>
      </w:r>
    </w:p>
    <w:p>
      <w:pPr>
        <w:pStyle w:val="BookText"/>
      </w:pPr>
      <w:r>
        <w:rPr>
          <w:rFonts w:ascii="Amiri" w:hAnsi="Amiri" w:eastAsia="Amiri" w:cs="Amiri"/>
          <w:lang w:bidi="ar-SA"/>
          <w:color w:val="111111"/>
          <w:sz w:val="28"/>
          <w:szCs w:val="28"/>
          <w:rtl/>
        </w:rPr>
        <w:t xml:space="preserve">الانس والجان انت منا اهل البيت لا يدانيك</w:t>
      </w:r>
    </w:p>
    <w:p>
      <w:pPr>
        <w:pStyle w:val="BookText"/>
      </w:pPr>
      <w:r>
        <w:rPr>
          <w:rFonts w:ascii="Amiri" w:hAnsi="Amiri" w:eastAsia="Amiri" w:cs="Amiri"/>
          <w:lang w:bidi="ar-SA"/>
          <w:color w:val="111111"/>
          <w:sz w:val="28"/>
          <w:szCs w:val="28"/>
          <w:rtl/>
        </w:rPr>
        <w:t xml:space="preserve">انسان،السلام عليك يا من تولىّ امره عنده</w:t>
      </w:r>
    </w:p>
    <w:p>
      <w:pPr>
        <w:pStyle w:val="BookText"/>
      </w:pPr>
      <w:r>
        <w:rPr>
          <w:rFonts w:ascii="IRNazanin" w:hAnsi="IRNazanin" w:eastAsia="IRNazanin" w:cs="IRNazanin"/>
          <w:lang w:bidi="fa-IR"/>
          <w:color w:val="111111"/>
          <w:sz w:val="28"/>
          <w:szCs w:val="28"/>
          <w:rtl/>
        </w:rPr>
        <w:t xml:space="preserve">وفاته ابو الحسنين،السلام عليك جوزیت</w:t>
      </w:r>
    </w:p>
    <w:p>
      <w:pPr>
        <w:pStyle w:val="BookText"/>
      </w:pPr>
      <w:r>
        <w:rPr>
          <w:rFonts w:ascii="Amiri" w:hAnsi="Amiri" w:eastAsia="Amiri" w:cs="Amiri"/>
          <w:lang w:bidi="ar-SA"/>
          <w:color w:val="111111"/>
          <w:sz w:val="28"/>
          <w:szCs w:val="28"/>
          <w:rtl/>
        </w:rPr>
        <w:t xml:space="preserve">عنه بكل احسان،السلام عليك فلقد كنت</w:t>
      </w:r>
    </w:p>
    <w:p>
      <w:pPr>
        <w:pStyle w:val="BookText"/>
      </w:pPr>
      <w:r>
        <w:rPr>
          <w:rFonts w:ascii="Amiri" w:hAnsi="Amiri" w:eastAsia="Amiri" w:cs="Amiri"/>
          <w:lang w:bidi="ar-SA"/>
          <w:color w:val="111111"/>
          <w:sz w:val="28"/>
          <w:szCs w:val="28"/>
          <w:rtl/>
        </w:rPr>
        <w:t xml:space="preserve">على خير اديان،السلام عليك ورحمة الله</w:t>
      </w:r>
    </w:p>
    <w:p>
      <w:pPr>
        <w:pStyle w:val="BookText"/>
      </w:pPr>
      <w:r>
        <w:rPr>
          <w:rFonts w:ascii="Amiri" w:hAnsi="Amiri" w:eastAsia="Amiri" w:cs="Amiri"/>
          <w:lang w:bidi="ar-SA"/>
          <w:color w:val="111111"/>
          <w:sz w:val="28"/>
          <w:szCs w:val="28"/>
          <w:rtl/>
        </w:rPr>
        <w:t xml:space="preserve">وبركاته اتيتك يا ابا عبدالله زائراً قاضيا فيك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الامام وشاكراً لبلائك في الاسلام،</w:t>
      </w:r>
    </w:p>
    <w:p>
      <w:pPr>
        <w:pStyle w:val="BookText"/>
      </w:pPr>
      <w:r>
        <w:rPr>
          <w:rFonts w:ascii="IRNazanin" w:hAnsi="IRNazanin" w:eastAsia="IRNazanin" w:cs="IRNazanin"/>
          <w:lang w:bidi="fa-IR"/>
          <w:color w:val="111111"/>
          <w:sz w:val="28"/>
          <w:szCs w:val="28"/>
          <w:rtl/>
        </w:rPr>
        <w:t xml:space="preserve">فاسأل الله الذي خصك بصدق الدین ومتابعة</w:t>
      </w:r>
    </w:p>
    <w:p>
      <w:pPr>
        <w:pStyle w:val="BookText"/>
      </w:pPr>
      <w:r>
        <w:rPr>
          <w:rFonts w:ascii="Amiri" w:hAnsi="Amiri" w:eastAsia="Amiri" w:cs="Amiri"/>
          <w:lang w:bidi="ar-SA"/>
          <w:color w:val="111111"/>
          <w:sz w:val="28"/>
          <w:szCs w:val="28"/>
          <w:rtl/>
        </w:rPr>
        <w:t xml:space="preserve">الخيّرين الفاضلين أن يحييني حياتك وان</w:t>
      </w:r>
    </w:p>
    <w:p>
      <w:pPr>
        <w:pStyle w:val="BookText"/>
      </w:pPr>
      <w:r>
        <w:rPr>
          <w:rFonts w:ascii="Amiri" w:hAnsi="Amiri" w:eastAsia="Amiri" w:cs="Amiri"/>
          <w:lang w:bidi="ar-SA"/>
          <w:color w:val="111111"/>
          <w:sz w:val="28"/>
          <w:szCs w:val="28"/>
          <w:rtl/>
        </w:rPr>
        <w:t xml:space="preserve">يميتني مماتك ويحشرني محشرك وعلى</w:t>
      </w:r>
    </w:p>
    <w:p>
      <w:pPr>
        <w:pStyle w:val="BookText"/>
      </w:pPr>
      <w:r>
        <w:rPr>
          <w:rFonts w:ascii="IRNazanin" w:hAnsi="IRNazanin" w:eastAsia="IRNazanin" w:cs="IRNazanin"/>
          <w:lang w:bidi="fa-IR"/>
          <w:color w:val="111111"/>
          <w:sz w:val="28"/>
          <w:szCs w:val="28"/>
          <w:rtl/>
        </w:rPr>
        <w:t xml:space="preserve">انکار ما انكرت ومنابذة والرد على من</w:t>
      </w:r>
    </w:p>
    <w:p>
      <w:pPr>
        <w:pStyle w:val="BookText"/>
      </w:pPr>
      <w:r>
        <w:rPr>
          <w:rFonts w:ascii="Amiri" w:hAnsi="Amiri" w:eastAsia="Amiri" w:cs="Amiri"/>
          <w:lang w:bidi="ar-SA"/>
          <w:color w:val="111111"/>
          <w:sz w:val="28"/>
          <w:szCs w:val="28"/>
          <w:rtl/>
        </w:rPr>
        <w:t xml:space="preserve">خالفت اَلا لعنة الله علي الظالمين من</w:t>
      </w:r>
    </w:p>
    <w:p>
      <w:pPr>
        <w:pStyle w:val="BookText"/>
      </w:pPr>
      <w:r>
        <w:rPr>
          <w:rFonts w:ascii="IRNazanin" w:hAnsi="IRNazanin" w:eastAsia="IRNazanin" w:cs="IRNazanin"/>
          <w:lang w:bidi="fa-IR"/>
          <w:color w:val="111111"/>
          <w:sz w:val="28"/>
          <w:szCs w:val="28"/>
          <w:rtl/>
        </w:rPr>
        <w:t xml:space="preserve">الاولين والآخرين،فكن یا ابا عبدالله شاهدا</w:t>
      </w:r>
    </w:p>
    <w:p>
      <w:pPr>
        <w:pStyle w:val="BookText"/>
      </w:pPr>
      <w:r>
        <w:rPr>
          <w:rFonts w:ascii="IRNazanin" w:hAnsi="IRNazanin" w:eastAsia="IRNazanin" w:cs="IRNazanin"/>
          <w:lang w:bidi="fa-IR"/>
          <w:color w:val="111111"/>
          <w:sz w:val="28"/>
          <w:szCs w:val="28"/>
          <w:rtl/>
        </w:rPr>
        <w:t xml:space="preserve">لي بهذه الزيارة عند امامي وامامك صلی</w:t>
      </w:r>
    </w:p>
    <w:p>
      <w:pPr>
        <w:pStyle w:val="BookText"/>
      </w:pPr>
      <w:r>
        <w:rPr>
          <w:rFonts w:ascii="Amiri" w:hAnsi="Amiri" w:eastAsia="Amiri" w:cs="Amiri"/>
          <w:lang w:bidi="ar-SA"/>
          <w:color w:val="111111"/>
          <w:sz w:val="28"/>
          <w:szCs w:val="28"/>
          <w:rtl/>
        </w:rPr>
        <w:t xml:space="preserve">الله عليه و آله جمع الله بيني وبينك وبينهم</w:t>
      </w:r>
    </w:p>
    <w:p>
      <w:pPr>
        <w:pStyle w:val="BookText"/>
      </w:pPr>
      <w:r>
        <w:rPr>
          <w:rFonts w:ascii="Amiri" w:hAnsi="Amiri" w:eastAsia="Amiri" w:cs="Amiri"/>
          <w:lang w:bidi="ar-SA"/>
          <w:color w:val="111111"/>
          <w:sz w:val="28"/>
          <w:szCs w:val="28"/>
          <w:rtl/>
        </w:rPr>
        <w:t xml:space="preserve">في مستقر من رحمته انه ولي ذلك والقادر</w:t>
      </w:r>
    </w:p>
    <w:p>
      <w:pPr>
        <w:pStyle w:val="BookText"/>
      </w:pPr>
      <w:r>
        <w:rPr>
          <w:rFonts w:ascii="Amiri" w:hAnsi="Amiri" w:eastAsia="Amiri" w:cs="Amiri"/>
          <w:lang w:bidi="ar-SA"/>
          <w:color w:val="111111"/>
          <w:sz w:val="28"/>
          <w:szCs w:val="28"/>
          <w:rtl/>
        </w:rPr>
        <w:t xml:space="preserve">عليه ان شاء الله والسلام عليك ورحمة الله</w:t>
      </w:r>
    </w:p>
    <w:p>
      <w:pPr>
        <w:pStyle w:val="BookText"/>
      </w:pPr>
      <w:r>
        <w:rPr>
          <w:rFonts w:ascii="Amiri" w:hAnsi="Amiri" w:eastAsia="Amiri" w:cs="Amiri"/>
          <w:lang w:bidi="ar-SA"/>
          <w:color w:val="111111"/>
          <w:sz w:val="28"/>
          <w:szCs w:val="28"/>
          <w:rtl/>
        </w:rPr>
        <w:t xml:space="preserve">وبركاته وهو قريب مجيب وصلى الله على</w:t>
      </w:r>
    </w:p>
    <w:p>
      <w:pPr>
        <w:pStyle w:val="BookText"/>
      </w:pPr>
      <w:r>
        <w:rPr>
          <w:rFonts w:ascii="Amiri" w:hAnsi="Amiri" w:eastAsia="Amiri" w:cs="Amiri"/>
          <w:lang w:bidi="ar-SA"/>
          <w:color w:val="111111"/>
          <w:sz w:val="28"/>
          <w:szCs w:val="28"/>
          <w:rtl/>
        </w:rPr>
        <w:t xml:space="preserve">خيرته من خلقه محمد و آله الطاهرين وسلّم</w:t>
      </w:r>
    </w:p>
    <w:p>
      <w:pPr>
        <w:pStyle w:val="BookText"/>
      </w:pPr>
      <w:r>
        <w:rPr>
          <w:rFonts w:ascii="Amiri" w:hAnsi="Amiri" w:eastAsia="Amiri" w:cs="Amiri"/>
          <w:lang w:bidi="ar-SA"/>
          <w:color w:val="111111"/>
          <w:sz w:val="28"/>
          <w:szCs w:val="28"/>
          <w:rtl/>
        </w:rPr>
        <w:t xml:space="preserve">تسليما كثيرا»</w:t>
      </w:r>
    </w:p>
    <w:p>
      <w:pPr>
        <w:pStyle w:val="BookText"/>
      </w:pPr>
      <w:r>
        <w:rPr>
          <w:rFonts w:ascii="IRNazanin" w:hAnsi="IRNazanin" w:eastAsia="IRNazanin" w:cs="IRNazanin"/>
          <w:lang w:bidi="fa-IR"/>
          <w:color w:val="111111"/>
          <w:sz w:val="28"/>
          <w:szCs w:val="28"/>
          <w:rtl/>
        </w:rPr>
        <w:t xml:space="preserve">التهذيب ج6ص118ذیل ب53.</w:t>
      </w:r>
    </w:p>
    <w:p>
      <w:pPr>
        <w:pStyle w:val="BookText"/>
      </w:pPr>
      <w:r>
        <w:rPr>
          <w:rFonts w:ascii="Amiri" w:hAnsi="Amiri" w:eastAsia="Amiri" w:cs="Amiri"/>
          <w:lang w:bidi="ar-SA"/>
          <w:color w:val="111111"/>
          <w:sz w:val="28"/>
          <w:szCs w:val="28"/>
          <w:rtl/>
        </w:rPr>
        <w:t xml:space="preserve">(سمعت سلمان الفارسي-الي ان قال-</w:t>
      </w:r>
    </w:p>
    <w:p>
      <w:pPr>
        <w:pStyle w:val="BookText"/>
      </w:pPr>
      <w:r>
        <w:rPr>
          <w:rFonts w:ascii="IRNazanin" w:hAnsi="IRNazanin" w:eastAsia="IRNazanin" w:cs="IRNazanin"/>
          <w:lang w:bidi="fa-IR"/>
          <w:color w:val="111111"/>
          <w:sz w:val="28"/>
          <w:szCs w:val="28"/>
          <w:rtl/>
        </w:rPr>
        <w:t xml:space="preserve">یا سلمان هل تدري من اول من بایعه-)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(عن رزق الولد في بطن اُمّه-)</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«فاما سلمان فكان اذا اخذ عطاه رفع</w:t>
      </w:r>
    </w:p>
    <w:p>
      <w:pPr>
        <w:pStyle w:val="BookText"/>
      </w:pPr>
      <w:r>
        <w:rPr>
          <w:rFonts w:ascii="Amiri" w:hAnsi="Amiri" w:eastAsia="Amiri" w:cs="Amiri"/>
          <w:lang w:bidi="ar-SA"/>
          <w:color w:val="111111"/>
          <w:sz w:val="28"/>
          <w:szCs w:val="28"/>
          <w:rtl/>
        </w:rPr>
        <w:t xml:space="preserve">منه قوته لستته حتى يحضر عطاؤه من قابل</w:t>
      </w:r>
    </w:p>
    <w:p>
      <w:pPr>
        <w:pStyle w:val="BookText"/>
      </w:pPr>
      <w:r>
        <w:rPr>
          <w:rFonts w:ascii="IRNazanin" w:hAnsi="IRNazanin" w:eastAsia="IRNazanin" w:cs="IRNazanin"/>
          <w:lang w:bidi="fa-IR"/>
          <w:color w:val="111111"/>
          <w:sz w:val="28"/>
          <w:szCs w:val="28"/>
          <w:rtl/>
        </w:rPr>
        <w:t xml:space="preserve">فقيل له:یا اباعبدالله انتَ في زهدكَ تصنع</w:t>
      </w:r>
    </w:p>
    <w:p>
      <w:pPr>
        <w:pStyle w:val="BookText"/>
      </w:pPr>
      <w:r>
        <w:rPr>
          <w:rFonts w:ascii="Amiri" w:hAnsi="Amiri" w:eastAsia="Amiri" w:cs="Amiri"/>
          <w:lang w:bidi="ar-SA"/>
          <w:color w:val="111111"/>
          <w:sz w:val="28"/>
          <w:szCs w:val="28"/>
          <w:rtl/>
        </w:rPr>
        <w:t xml:space="preserve">هذا وانت لا تدري لعلك تموت اليوم او غداً</w:t>
      </w:r>
    </w:p>
    <w:p>
      <w:pPr>
        <w:pStyle w:val="BookText"/>
      </w:pPr>
      <w:r>
        <w:rPr>
          <w:rFonts w:ascii="Amiri" w:hAnsi="Amiri" w:eastAsia="Amiri" w:cs="Amiri"/>
          <w:lang w:bidi="ar-SA"/>
          <w:color w:val="111111"/>
          <w:sz w:val="28"/>
          <w:szCs w:val="28"/>
          <w:rtl/>
        </w:rPr>
        <w:t xml:space="preserve">فكان جوابه أن قال:ما لكم لاترجون لي</w:t>
      </w:r>
    </w:p>
    <w:p>
      <w:pPr>
        <w:pStyle w:val="BookText"/>
      </w:pPr>
      <w:r>
        <w:rPr>
          <w:rFonts w:ascii="IRNazanin" w:hAnsi="IRNazanin" w:eastAsia="IRNazanin" w:cs="IRNazanin"/>
          <w:lang w:bidi="fa-IR"/>
          <w:color w:val="111111"/>
          <w:sz w:val="28"/>
          <w:szCs w:val="28"/>
          <w:rtl/>
        </w:rPr>
        <w:t xml:space="preserve">البقاء كما خفتم على الفناء اما علمتم یا جهلة</w:t>
      </w:r>
    </w:p>
    <w:p>
      <w:pPr>
        <w:pStyle w:val="BookText"/>
      </w:pPr>
      <w:r>
        <w:rPr>
          <w:rFonts w:ascii="IRNazanin" w:hAnsi="IRNazanin" w:eastAsia="IRNazanin" w:cs="IRNazanin"/>
          <w:lang w:bidi="fa-IR"/>
          <w:color w:val="111111"/>
          <w:sz w:val="28"/>
          <w:szCs w:val="28"/>
          <w:rtl/>
        </w:rPr>
        <w:t xml:space="preserve">ان النفس قد تلتاث</w:t>
      </w:r>
      <w:r>
        <w:rPr>
          <w:rStyle w:val="FootnoteReference"/>
        </w:rPr>
        <w:footnoteReference w:id="430"/>
      </w:r>
      <w:r>
        <w:rPr>
          <w:rFonts w:ascii="IRNazanin" w:hAnsi="IRNazanin" w:eastAsia="IRNazanin" w:cs="IRNazanin"/>
          <w:lang w:bidi="fa-IR"/>
          <w:color w:val="111111"/>
          <w:sz w:val="28"/>
          <w:szCs w:val="28"/>
          <w:rtl/>
        </w:rPr>
        <w:t xml:space="preserve">على صاحبها اذا لم</w:t>
      </w:r>
    </w:p>
    <w:p>
      <w:pPr>
        <w:pStyle w:val="BookText"/>
      </w:pPr>
      <w:r>
        <w:rPr>
          <w:rFonts w:ascii="Amiri" w:hAnsi="Amiri" w:eastAsia="Amiri" w:cs="Amiri"/>
          <w:lang w:bidi="ar-SA"/>
          <w:color w:val="111111"/>
          <w:sz w:val="28"/>
          <w:szCs w:val="28"/>
          <w:rtl/>
        </w:rPr>
        <w:t xml:space="preserve">يكن لها من العيش ما يعتمد عليه فاذا هي</w:t>
      </w:r>
    </w:p>
    <w:p>
      <w:pPr>
        <w:pStyle w:val="BookText"/>
      </w:pPr>
      <w:r>
        <w:rPr>
          <w:rFonts w:ascii="Amiri" w:hAnsi="Amiri" w:eastAsia="Amiri" w:cs="Amiri"/>
          <w:lang w:bidi="ar-SA"/>
          <w:color w:val="111111"/>
          <w:sz w:val="28"/>
          <w:szCs w:val="28"/>
          <w:rtl/>
        </w:rPr>
        <w:t xml:space="preserve">احرزت معيشتها اطمأنّت،-»</w:t>
      </w:r>
    </w:p>
    <w:p>
      <w:pPr>
        <w:pStyle w:val="BookText"/>
      </w:pPr>
      <w:r>
        <w:rPr>
          <w:rFonts w:ascii="IRNazanin" w:hAnsi="IRNazanin" w:eastAsia="IRNazanin" w:cs="IRNazanin"/>
          <w:lang w:bidi="fa-IR"/>
          <w:color w:val="111111"/>
          <w:sz w:val="28"/>
          <w:szCs w:val="28"/>
          <w:rtl/>
        </w:rPr>
        <w:t xml:space="preserve">الكافي ج5ص68ک17ب1ذیل ح1.</w:t>
      </w:r>
    </w:p>
    <w:p>
      <w:pPr>
        <w:pStyle w:val="BookText"/>
      </w:pPr>
      <w:r>
        <w:rPr>
          <w:rFonts w:ascii="IRNazanin" w:hAnsi="IRNazanin" w:eastAsia="IRNazanin" w:cs="IRNazanin"/>
          <w:lang w:bidi="fa-IR"/>
          <w:color w:val="111111"/>
          <w:sz w:val="28"/>
          <w:szCs w:val="28"/>
          <w:rtl/>
        </w:rPr>
        <w:t xml:space="preserve">«كان سلمان جالساً مع نفر من قریش</w:t>
      </w:r>
    </w:p>
    <w:p>
      <w:pPr>
        <w:pStyle w:val="BookText"/>
      </w:pPr>
      <w:r>
        <w:rPr>
          <w:rFonts w:ascii="Amiri" w:hAnsi="Amiri" w:eastAsia="Amiri" w:cs="Amiri"/>
          <w:lang w:bidi="ar-SA"/>
          <w:color w:val="111111"/>
          <w:sz w:val="28"/>
          <w:szCs w:val="28"/>
          <w:rtl/>
        </w:rPr>
        <w:t xml:space="preserve">في المسجد فاقبلوا ينتسبون ويرفعون في</w:t>
      </w:r>
    </w:p>
    <w:p>
      <w:pPr>
        <w:pStyle w:val="BookText"/>
      </w:pPr>
      <w:r>
        <w:rPr>
          <w:rFonts w:ascii="IRNazanin" w:hAnsi="IRNazanin" w:eastAsia="IRNazanin" w:cs="IRNazanin"/>
          <w:lang w:bidi="fa-IR"/>
          <w:color w:val="111111"/>
          <w:sz w:val="28"/>
          <w:szCs w:val="28"/>
          <w:rtl/>
        </w:rPr>
        <w:t xml:space="preserve">انسابهم حتى بلغوا سلمان،فقال عمر بن</w:t>
      </w:r>
    </w:p>
    <w:p>
      <w:pPr>
        <w:pStyle w:val="BookText"/>
      </w:pPr>
      <w:r>
        <w:rPr>
          <w:rFonts w:ascii="Amiri" w:hAnsi="Amiri" w:eastAsia="Amiri" w:cs="Amiri"/>
          <w:lang w:bidi="ar-SA"/>
          <w:color w:val="111111"/>
          <w:sz w:val="28"/>
          <w:szCs w:val="28"/>
          <w:rtl/>
        </w:rPr>
        <w:t xml:space="preserve">الخطاب:اخبرني من انت ومن ابوك وما</w:t>
      </w:r>
    </w:p>
    <w:p>
      <w:pPr>
        <w:pStyle w:val="BookText"/>
      </w:pPr>
      <w:r>
        <w:rPr>
          <w:rFonts w:ascii="Amiri" w:hAnsi="Amiri" w:eastAsia="Amiri" w:cs="Amiri"/>
          <w:lang w:bidi="ar-SA"/>
          <w:color w:val="111111"/>
          <w:sz w:val="28"/>
          <w:szCs w:val="28"/>
          <w:rtl/>
        </w:rPr>
        <w:t xml:space="preserve">اصلك؟فقال:انا سلمان بن عبدالله كنت</w:t>
      </w:r>
    </w:p>
    <w:p>
      <w:pPr>
        <w:pStyle w:val="BookText"/>
      </w:pPr>
      <w:r>
        <w:rPr>
          <w:rFonts w:ascii="IRNazanin" w:hAnsi="IRNazanin" w:eastAsia="IRNazanin" w:cs="IRNazanin"/>
          <w:lang w:bidi="fa-IR"/>
          <w:color w:val="111111"/>
          <w:sz w:val="28"/>
          <w:szCs w:val="28"/>
          <w:rtl/>
        </w:rPr>
        <w:t xml:space="preserve">ضالاً فهداني الله عزوجل بمحمد صلی الله علیه و آله وكنت</w:t>
      </w:r>
    </w:p>
    <w:p>
      <w:pPr>
        <w:pStyle w:val="BookText"/>
      </w:pPr>
      <w:r>
        <w:rPr>
          <w:rFonts w:ascii="IRNazanin" w:hAnsi="IRNazanin" w:eastAsia="IRNazanin" w:cs="IRNazanin"/>
          <w:lang w:bidi="fa-IR"/>
          <w:color w:val="111111"/>
          <w:sz w:val="28"/>
          <w:szCs w:val="28"/>
          <w:rtl/>
        </w:rPr>
        <w:t xml:space="preserve">عائلا فاغناني الله بمحمدا صلی الله علیه و آله وكنت مملوکا</w:t>
      </w:r>
    </w:p>
    <w:p>
      <w:pPr>
        <w:pStyle w:val="BookText"/>
      </w:pPr>
      <w:r>
        <w:rPr>
          <w:rFonts w:ascii="IRNazanin" w:hAnsi="IRNazanin" w:eastAsia="IRNazanin" w:cs="IRNazanin"/>
          <w:lang w:bidi="fa-IR"/>
          <w:color w:val="111111"/>
          <w:sz w:val="28"/>
          <w:szCs w:val="28"/>
          <w:rtl/>
        </w:rPr>
        <w:t xml:space="preserve">فأعتقني الله بمحمد صلی الله علیه و آله هذا نسبي وهذا</w:t>
      </w:r>
    </w:p>
    <w:p>
      <w:pPr>
        <w:pStyle w:val="BookText"/>
      </w:pPr>
      <w:r>
        <w:rPr>
          <w:rFonts w:ascii="IRNazanin" w:hAnsi="IRNazanin" w:eastAsia="IRNazanin" w:cs="IRNazanin"/>
          <w:lang w:bidi="fa-IR"/>
          <w:color w:val="111111"/>
          <w:sz w:val="28"/>
          <w:szCs w:val="28"/>
          <w:rtl/>
        </w:rPr>
        <w:t xml:space="preserve">حسبیی،قال:فخرج رسول الله صلی الله علیه و آله ان وسلمان</w:t>
      </w:r>
    </w:p>
    <w:p>
      <w:pPr>
        <w:pStyle w:val="BookText"/>
      </w:pPr>
      <w:r>
        <w:rPr>
          <w:rFonts w:ascii="IRNazanin" w:hAnsi="IRNazanin" w:eastAsia="IRNazanin" w:cs="IRNazanin"/>
          <w:lang w:bidi="fa-IR"/>
          <w:color w:val="111111"/>
          <w:sz w:val="28"/>
          <w:szCs w:val="28"/>
          <w:rtl/>
        </w:rPr>
        <w:t xml:space="preserve">رضي الله عنه يكلمهم،فقال له سلمان:یا</w:t>
      </w:r>
    </w:p>
    <w:p>
      <w:pPr>
        <w:pStyle w:val="BookText"/>
      </w:pPr>
      <w:r>
        <w:rPr>
          <w:rFonts w:ascii="Amiri" w:hAnsi="Amiri" w:eastAsia="Amiri" w:cs="Amiri"/>
          <w:lang w:bidi="ar-SA"/>
          <w:color w:val="111111"/>
          <w:sz w:val="28"/>
          <w:szCs w:val="28"/>
          <w:rtl/>
        </w:rPr>
        <w:t xml:space="preserve">رسول الله ما لقيت من هؤلاء جلست معهم</w:t>
      </w:r>
    </w:p>
    <w:p>
      <w:pPr>
        <w:pStyle w:val="BookText"/>
      </w:pPr>
      <w:r>
        <w:rPr>
          <w:rFonts w:ascii="Amiri" w:hAnsi="Amiri" w:eastAsia="Amiri" w:cs="Amiri"/>
          <w:lang w:bidi="ar-SA"/>
          <w:color w:val="111111"/>
          <w:sz w:val="28"/>
          <w:szCs w:val="28"/>
          <w:rtl/>
        </w:rPr>
        <w:t xml:space="preserve">فاخذوا ينتسبون ويرفعون في انسابهم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6" w:name="pg14664_164590"/>
    <w:bookmarkEnd w:id="56"/>
    <w:p>
      <w:pPr>
        <w:pStyle w:val="BookText"/>
      </w:pPr>
      <w:r>
        <w:rPr>
          <w:rFonts w:ascii="Amiri" w:hAnsi="Amiri" w:eastAsia="Amiri" w:cs="Amiri"/>
          <w:lang w:bidi="ar-SA"/>
          <w:color w:val="111111"/>
          <w:sz w:val="28"/>
          <w:szCs w:val="28"/>
          <w:rtl/>
        </w:rPr>
        <w:t xml:space="preserve">حتى اذا بلغوا اليّ قال عمر بن الخطاب:من</w:t>
      </w:r>
    </w:p>
    <w:p>
      <w:pPr>
        <w:pStyle w:val="BookText"/>
      </w:pPr>
      <w:r>
        <w:rPr>
          <w:rFonts w:ascii="Amiri" w:hAnsi="Amiri" w:eastAsia="Amiri" w:cs="Amiri"/>
          <w:lang w:bidi="ar-SA"/>
          <w:color w:val="111111"/>
          <w:sz w:val="28"/>
          <w:szCs w:val="28"/>
          <w:rtl/>
        </w:rPr>
        <w:t xml:space="preserve">انت وما اصلك وما حسبك؟فقال</w:t>
      </w:r>
    </w:p>
    <w:p>
      <w:pPr>
        <w:pStyle w:val="BookText"/>
      </w:pPr>
      <w:r>
        <w:rPr>
          <w:rFonts w:ascii="IRNazanin" w:hAnsi="IRNazanin" w:eastAsia="IRNazanin" w:cs="IRNazanin"/>
          <w:lang w:bidi="fa-IR"/>
          <w:color w:val="111111"/>
          <w:sz w:val="28"/>
          <w:szCs w:val="28"/>
          <w:rtl/>
        </w:rPr>
        <w:t xml:space="preserve">النبي صلی الله علیه و آله قال:فما قلت له يا سلمان؟قال قلت</w:t>
      </w:r>
    </w:p>
    <w:p>
      <w:pPr>
        <w:pStyle w:val="BookText"/>
      </w:pPr>
      <w:r>
        <w:rPr>
          <w:rFonts w:ascii="IRNazanin" w:hAnsi="IRNazanin" w:eastAsia="IRNazanin" w:cs="IRNazanin"/>
          <w:lang w:bidi="fa-IR"/>
          <w:color w:val="111111"/>
          <w:sz w:val="28"/>
          <w:szCs w:val="28"/>
          <w:rtl/>
        </w:rPr>
        <w:t xml:space="preserve">له:انا سلمان بن عدالله كنت ضالاً ههدانی</w:t>
      </w:r>
    </w:p>
    <w:p>
      <w:pPr>
        <w:pStyle w:val="BookText"/>
      </w:pPr>
      <w:r>
        <w:rPr>
          <w:rFonts w:ascii="IRNazanin" w:hAnsi="IRNazanin" w:eastAsia="IRNazanin" w:cs="IRNazanin"/>
          <w:lang w:bidi="fa-IR"/>
          <w:color w:val="111111"/>
          <w:sz w:val="28"/>
          <w:szCs w:val="28"/>
          <w:rtl/>
        </w:rPr>
        <w:t xml:space="preserve">الله عز ذكره بمحمد صلی الله علیه و آله وكنت عائلا فاغناني</w:t>
      </w:r>
    </w:p>
    <w:p>
      <w:pPr>
        <w:pStyle w:val="BookText"/>
      </w:pPr>
      <w:r>
        <w:rPr>
          <w:rFonts w:ascii="IRNazanin" w:hAnsi="IRNazanin" w:eastAsia="IRNazanin" w:cs="IRNazanin"/>
          <w:lang w:bidi="fa-IR"/>
          <w:color w:val="111111"/>
          <w:sz w:val="28"/>
          <w:szCs w:val="28"/>
          <w:rtl/>
        </w:rPr>
        <w:t xml:space="preserve">الله عز ذكره بمحمد صلی الله علیه و آله وكنت مملوكا</w:t>
      </w:r>
    </w:p>
    <w:p>
      <w:pPr>
        <w:pStyle w:val="BookText"/>
      </w:pPr>
      <w:r>
        <w:rPr>
          <w:rFonts w:ascii="IRNazanin" w:hAnsi="IRNazanin" w:eastAsia="IRNazanin" w:cs="IRNazanin"/>
          <w:lang w:bidi="fa-IR"/>
          <w:color w:val="111111"/>
          <w:sz w:val="28"/>
          <w:szCs w:val="28"/>
          <w:rtl/>
        </w:rPr>
        <w:t xml:space="preserve">فاعتقني الله عز ذكره بمحمد صلی الله علیه و آله له هذا نسبي</w:t>
      </w:r>
    </w:p>
    <w:p>
      <w:pPr>
        <w:pStyle w:val="BookText"/>
      </w:pPr>
      <w:r>
        <w:rPr>
          <w:rFonts w:ascii="IRNazanin" w:hAnsi="IRNazanin" w:eastAsia="IRNazanin" w:cs="IRNazanin"/>
          <w:lang w:bidi="fa-IR"/>
          <w:color w:val="111111"/>
          <w:sz w:val="28"/>
          <w:szCs w:val="28"/>
          <w:rtl/>
        </w:rPr>
        <w:t xml:space="preserve">وهذا حسبي فقال رسول الله صلی الله علیه و آله:يا معشر</w:t>
      </w:r>
    </w:p>
    <w:p>
      <w:pPr>
        <w:pStyle w:val="BookText"/>
      </w:pPr>
      <w:r>
        <w:rPr>
          <w:rFonts w:ascii="IRNazanin" w:hAnsi="IRNazanin" w:eastAsia="IRNazanin" w:cs="IRNazanin"/>
          <w:lang w:bidi="fa-IR"/>
          <w:color w:val="111111"/>
          <w:sz w:val="28"/>
          <w:szCs w:val="28"/>
          <w:rtl/>
        </w:rPr>
        <w:t xml:space="preserve">قریش آن حسب الرجل دينه،ومروته خلقه،</w:t>
      </w:r>
    </w:p>
    <w:p>
      <w:pPr>
        <w:pStyle w:val="BookText"/>
      </w:pPr>
      <w:r>
        <w:rPr>
          <w:rFonts w:ascii="Amiri" w:hAnsi="Amiri" w:eastAsia="Amiri" w:cs="Amiri"/>
          <w:lang w:bidi="ar-SA"/>
          <w:color w:val="111111"/>
          <w:sz w:val="28"/>
          <w:szCs w:val="28"/>
          <w:rtl/>
        </w:rPr>
        <w:t xml:space="preserve">واصله عقله وقال الله عز وجل:«انا خلقناكم</w:t>
      </w:r>
    </w:p>
    <w:p>
      <w:pPr>
        <w:pStyle w:val="BookText"/>
      </w:pPr>
      <w:r>
        <w:rPr>
          <w:rFonts w:ascii="Amiri" w:hAnsi="Amiri" w:eastAsia="Amiri" w:cs="Amiri"/>
          <w:lang w:bidi="ar-SA"/>
          <w:color w:val="111111"/>
          <w:sz w:val="28"/>
          <w:szCs w:val="28"/>
          <w:rtl/>
        </w:rPr>
        <w:t xml:space="preserve">من ذَكَرٍ وَأُنْثَى وَجَعَلْنَاكُمْ شُعُوبًا وَقَبَائِلَ</w:t>
      </w:r>
    </w:p>
    <w:p>
      <w:pPr>
        <w:pStyle w:val="BookText"/>
      </w:pPr>
      <w:r>
        <w:rPr>
          <w:rFonts w:ascii="Amiri" w:hAnsi="Amiri" w:eastAsia="Amiri" w:cs="Amiri"/>
          <w:lang w:bidi="ar-SA"/>
          <w:color w:val="111111"/>
          <w:sz w:val="28"/>
          <w:szCs w:val="28"/>
          <w:rtl/>
        </w:rPr>
        <w:t xml:space="preserve">لِتَعَارَفُوا إِنَّ أَكْرَمَكُمْ عِنْدَ اللَّهِ أَتْقَاكُم»ثم قال</w:t>
      </w:r>
    </w:p>
    <w:p>
      <w:pPr>
        <w:pStyle w:val="BookText"/>
      </w:pPr>
      <w:r>
        <w:rPr>
          <w:rFonts w:ascii="IRNazanin" w:hAnsi="IRNazanin" w:eastAsia="IRNazanin" w:cs="IRNazanin"/>
          <w:lang w:bidi="fa-IR"/>
          <w:color w:val="111111"/>
          <w:sz w:val="28"/>
          <w:szCs w:val="28"/>
          <w:rtl/>
        </w:rPr>
        <w:t xml:space="preserve">النبي صلی الله علیه و آله:لسلمان ليس لاحد من هؤلاء</w:t>
      </w:r>
    </w:p>
    <w:p>
      <w:pPr>
        <w:pStyle w:val="BookText"/>
      </w:pPr>
      <w:r>
        <w:rPr>
          <w:rFonts w:ascii="Amiri" w:hAnsi="Amiri" w:eastAsia="Amiri" w:cs="Amiri"/>
          <w:lang w:bidi="ar-SA"/>
          <w:color w:val="111111"/>
          <w:sz w:val="28"/>
          <w:szCs w:val="28"/>
          <w:rtl/>
        </w:rPr>
        <w:t xml:space="preserve">عليك فضل اِلا بتقوى الله عزوجل وان كان</w:t>
      </w:r>
    </w:p>
    <w:p>
      <w:pPr>
        <w:pStyle w:val="BookText"/>
      </w:pPr>
      <w:r>
        <w:rPr>
          <w:rFonts w:ascii="Amiri" w:hAnsi="Amiri" w:eastAsia="Amiri" w:cs="Amiri"/>
          <w:lang w:bidi="ar-SA"/>
          <w:color w:val="111111"/>
          <w:sz w:val="28"/>
          <w:szCs w:val="28"/>
          <w:rtl/>
        </w:rPr>
        <w:t xml:space="preserve">التقوى لك عليهم فأنت اَفْضل»(5)</w:t>
      </w:r>
    </w:p>
    <w:p>
      <w:pPr>
        <w:pStyle w:val="BookText"/>
      </w:pPr>
      <w:r>
        <w:rPr>
          <w:rFonts w:ascii="Amiri" w:hAnsi="Amiri" w:eastAsia="Amiri" w:cs="Amiri"/>
          <w:lang w:bidi="ar-SA"/>
          <w:color w:val="111111"/>
          <w:sz w:val="28"/>
          <w:szCs w:val="28"/>
          <w:rtl/>
        </w:rPr>
        <w:t xml:space="preserve">روضة الكافي ج8ص181ح203.</w:t>
      </w:r>
    </w:p>
    <w:p>
      <w:pPr>
        <w:pStyle w:val="BookText"/>
      </w:pPr>
      <w:r>
        <w:rPr>
          <w:rFonts w:ascii="Amiri" w:hAnsi="Amiri" w:eastAsia="Amiri" w:cs="Amiri"/>
          <w:lang w:bidi="ar-SA"/>
          <w:color w:val="111111"/>
          <w:sz w:val="28"/>
          <w:szCs w:val="28"/>
          <w:rtl/>
        </w:rPr>
        <w:t xml:space="preserve">(كان سلمان رحمه الله يقول افشوا سلام</w:t>
      </w:r>
    </w:p>
    <w:p>
      <w:pPr>
        <w:pStyle w:val="BookText"/>
      </w:pPr>
      <w:r>
        <w:rPr>
          <w:rFonts w:ascii="IRNazanin" w:hAnsi="IRNazanin" w:eastAsia="IRNazanin" w:cs="IRNazanin"/>
          <w:lang w:bidi="fa-IR"/>
          <w:color w:val="111111"/>
          <w:sz w:val="28"/>
          <w:szCs w:val="28"/>
          <w:rtl/>
        </w:rPr>
        <w:t xml:space="preserve">الله-)انظر السلام</w:t>
      </w:r>
    </w:p>
    <w:p>
      <w:pPr>
        <w:pStyle w:val="BookText"/>
      </w:pPr>
      <w:r>
        <w:rPr>
          <w:rFonts w:ascii="Amiri" w:hAnsi="Amiri" w:eastAsia="Amiri" w:cs="Amiri"/>
          <w:lang w:bidi="ar-SA"/>
          <w:color w:val="111111"/>
          <w:sz w:val="28"/>
          <w:szCs w:val="28"/>
          <w:rtl/>
        </w:rPr>
        <w:t xml:space="preserve">(لقد قضى اميرالمؤمنين عليه السلام بقضية-</w:t>
      </w:r>
    </w:p>
    <w:p>
      <w:pPr>
        <w:pStyle w:val="BookText"/>
      </w:pPr>
      <w:r>
        <w:rPr>
          <w:rFonts w:ascii="Amiri" w:hAnsi="Amiri" w:eastAsia="Amiri" w:cs="Amiri"/>
          <w:lang w:bidi="ar-SA"/>
          <w:color w:val="111111"/>
          <w:sz w:val="28"/>
          <w:szCs w:val="28"/>
          <w:rtl/>
        </w:rPr>
        <w:t xml:space="preserve">الى ان قال-ومعه سلمان الفارسي-)</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(لو علم ابوذر ما في قلب سلمان لقتله</w:t>
      </w:r>
    </w:p>
    <w:p>
      <w:pPr>
        <w:pStyle w:val="BookText"/>
      </w:pPr>
      <w:r>
        <w:rPr>
          <w:rFonts w:ascii="Amiri" w:hAnsi="Amiri" w:eastAsia="Amiri" w:cs="Amiri"/>
          <w:lang w:bidi="ar-SA"/>
          <w:color w:val="111111"/>
          <w:sz w:val="28"/>
          <w:szCs w:val="28"/>
          <w:rtl/>
        </w:rPr>
        <w:t xml:space="preserve">-)تقدم في الحُجة تحت عنوان(-ذكرت</w:t>
      </w:r>
    </w:p>
    <w:p>
      <w:pPr>
        <w:pStyle w:val="BookText"/>
      </w:pPr>
      <w:r>
        <w:rPr>
          <w:rFonts w:ascii="Amiri" w:hAnsi="Amiri" w:eastAsia="Amiri" w:cs="Amiri"/>
          <w:lang w:bidi="ar-SA"/>
          <w:color w:val="111111"/>
          <w:sz w:val="28"/>
          <w:szCs w:val="28"/>
          <w:rtl/>
        </w:rPr>
        <w:t xml:space="preserve">التقية الخ)</w:t>
      </w:r>
    </w:p>
    <w:p>
      <w:pPr>
        <w:pStyle w:val="BookText"/>
      </w:pPr>
      <w:r>
        <w:rPr>
          <w:rFonts w:ascii="Amiri" w:hAnsi="Amiri" w:eastAsia="Amiri" w:cs="Amiri"/>
          <w:lang w:bidi="ar-SA"/>
          <w:color w:val="111111"/>
          <w:sz w:val="28"/>
          <w:szCs w:val="28"/>
          <w:rtl/>
        </w:rPr>
        <w:t xml:space="preserve">(الميثب هو الذى كاتب عليه سلمان-)</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(وآخرين لمّا-الى ان قال-ثم وضع يده</w:t>
      </w:r>
    </w:p>
    <w:p>
      <w:pPr>
        <w:pStyle w:val="BookText"/>
      </w:pPr>
      <w:r>
        <w:rPr>
          <w:rFonts w:ascii="Amiri" w:hAnsi="Amiri" w:eastAsia="Amiri" w:cs="Amiri"/>
          <w:lang w:bidi="ar-SA"/>
          <w:color w:val="111111"/>
          <w:sz w:val="28"/>
          <w:szCs w:val="28"/>
          <w:rtl/>
        </w:rPr>
        <w:t xml:space="preserve">على كتف سلمان-)انظر العجم</w:t>
      </w:r>
    </w:p>
    <w:p>
      <w:pPr>
        <w:pStyle w:val="BookText"/>
      </w:pPr>
      <w:r>
        <w:rPr>
          <w:rFonts w:ascii="Amiri" w:hAnsi="Amiri" w:eastAsia="Amiri" w:cs="Amiri"/>
          <w:lang w:bidi="ar-SA"/>
          <w:color w:val="111111"/>
          <w:sz w:val="28"/>
          <w:szCs w:val="28"/>
          <w:rtl/>
        </w:rPr>
        <w:t xml:space="preserve">«وقع بين سلمان الفارسي رحمة الله</w:t>
      </w:r>
    </w:p>
    <w:p>
      <w:pPr>
        <w:pStyle w:val="BookText"/>
      </w:pPr>
      <w:r>
        <w:rPr>
          <w:rFonts w:ascii="Amiri" w:hAnsi="Amiri" w:eastAsia="Amiri" w:cs="Amiri"/>
          <w:lang w:bidi="ar-SA"/>
          <w:color w:val="111111"/>
          <w:sz w:val="28"/>
          <w:szCs w:val="28"/>
          <w:rtl/>
        </w:rPr>
        <w:t xml:space="preserve">عليه وبين رجل خصومة فقال الرجل</w:t>
      </w:r>
    </w:p>
    <w:p>
      <w:pPr>
        <w:pStyle w:val="BookText"/>
      </w:pPr>
      <w:r>
        <w:rPr>
          <w:rFonts w:ascii="IRNazanin" w:hAnsi="IRNazanin" w:eastAsia="IRNazanin" w:cs="IRNazanin"/>
          <w:lang w:bidi="fa-IR"/>
          <w:color w:val="111111"/>
          <w:sz w:val="28"/>
          <w:szCs w:val="28"/>
          <w:rtl/>
        </w:rPr>
        <w:t xml:space="preserve">لسلمان:من انت وما انت؟فقال سلمان:اما</w:t>
      </w:r>
    </w:p>
    <w:p>
      <w:pPr>
        <w:pStyle w:val="BookText"/>
      </w:pPr>
      <w:r>
        <w:rPr>
          <w:rFonts w:ascii="Amiri" w:hAnsi="Amiri" w:eastAsia="Amiri" w:cs="Amiri"/>
          <w:lang w:bidi="ar-SA"/>
          <w:color w:val="111111"/>
          <w:sz w:val="28"/>
          <w:szCs w:val="28"/>
          <w:rtl/>
        </w:rPr>
        <w:t xml:space="preserve">اوّلی و اوّلك فنطفة قذرة واَما آخري</w:t>
      </w:r>
    </w:p>
    <w:p>
      <w:pPr>
        <w:pStyle w:val="BookText"/>
      </w:pPr>
      <w:r>
        <w:rPr>
          <w:rFonts w:ascii="IRNazanin" w:hAnsi="IRNazanin" w:eastAsia="IRNazanin" w:cs="IRNazanin"/>
          <w:lang w:bidi="fa-IR"/>
          <w:color w:val="111111"/>
          <w:sz w:val="28"/>
          <w:szCs w:val="28"/>
          <w:rtl/>
        </w:rPr>
        <w:t xml:space="preserve">و آخرک فجيفة،منتنة،فاذا كان يوم القيامة</w:t>
      </w:r>
    </w:p>
    <w:p>
      <w:pPr>
        <w:pStyle w:val="BookText"/>
      </w:pPr>
      <w:r>
        <w:rPr>
          <w:rFonts w:ascii="Amiri" w:hAnsi="Amiri" w:eastAsia="Amiri" w:cs="Amiri"/>
          <w:lang w:bidi="ar-SA"/>
          <w:color w:val="111111"/>
          <w:sz w:val="28"/>
          <w:szCs w:val="28"/>
          <w:rtl/>
        </w:rPr>
        <w:t xml:space="preserve">ونصبت الموازين فمن ثقلت موازينه فهو</w:t>
      </w:r>
    </w:p>
    <w:p>
      <w:pPr>
        <w:pStyle w:val="BookText"/>
      </w:pPr>
      <w:r>
        <w:rPr>
          <w:rFonts w:ascii="Amiri" w:hAnsi="Amiri" w:eastAsia="Amiri" w:cs="Amiri"/>
          <w:lang w:bidi="ar-SA"/>
          <w:color w:val="111111"/>
          <w:sz w:val="28"/>
          <w:szCs w:val="28"/>
          <w:rtl/>
        </w:rPr>
        <w:t xml:space="preserve">الكريم،و من خفّت موازينه فهو اللئيم»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الفقيه ج4ص289ب176ح50.</w:t>
      </w:r>
    </w:p>
    <w:p>
      <w:pPr>
        <w:pStyle w:val="BookText"/>
      </w:pPr>
      <w:r>
        <w:rPr>
          <w:rFonts w:ascii="IRNazanin" w:hAnsi="IRNazanin" w:eastAsia="IRNazanin" w:cs="IRNazanin"/>
          <w:lang w:bidi="fa-IR"/>
          <w:color w:val="111111"/>
          <w:sz w:val="28"/>
          <w:szCs w:val="28"/>
          <w:rtl/>
        </w:rPr>
        <w:t xml:space="preserve">(یا سلمان ان لك في علتك-)</w:t>
      </w:r>
    </w:p>
    <w:p>
      <w:pPr>
        <w:pStyle w:val="BookText"/>
      </w:pPr>
      <w:r>
        <w:rPr>
          <w:rFonts w:ascii="Amiri" w:hAnsi="Amiri" w:eastAsia="Amiri" w:cs="Amiri"/>
          <w:lang w:bidi="ar-SA"/>
          <w:color w:val="111111"/>
          <w:sz w:val="28"/>
          <w:szCs w:val="28"/>
          <w:rtl/>
        </w:rPr>
        <w:t xml:space="preserve">انظر الثلاثة</w:t>
      </w:r>
    </w:p>
    <w:p>
      <w:pPr>
        <w:pStyle w:val="Heading3"/>
      </w:pPr>
      <w:bookmarkStart w:id="271" w:name="_Toc188"/>
      <w:r>
        <w:t>«سلمة»</w:t>
      </w:r>
      <w:bookmarkEnd w:id="271"/>
    </w:p>
    <w:p>
      <w:pPr>
        <w:pStyle w:val="BookText"/>
      </w:pPr>
      <w:r>
        <w:rPr>
          <w:rFonts w:ascii="IRNazanin" w:hAnsi="IRNazanin" w:eastAsia="IRNazanin" w:cs="IRNazanin"/>
          <w:lang w:bidi="fa-IR"/>
          <w:color w:val="111111"/>
          <w:sz w:val="28"/>
          <w:szCs w:val="28"/>
          <w:rtl/>
        </w:rPr>
        <w:t xml:space="preserve">(اجتمع عيد ان علی-)انظر الاعياد</w:t>
      </w:r>
    </w:p>
    <w:p>
      <w:pPr>
        <w:pStyle w:val="BookText"/>
      </w:pPr>
      <w:r>
        <w:rPr>
          <w:rFonts w:ascii="Amiri" w:hAnsi="Amiri" w:eastAsia="Amiri" w:cs="Amiri"/>
          <w:lang w:bidi="ar-SA"/>
          <w:color w:val="111111"/>
          <w:sz w:val="28"/>
          <w:szCs w:val="28"/>
          <w:rtl/>
        </w:rPr>
        <w:t xml:space="preserve">(اذا وجد الرجل مع المرأة-)</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(ان امیر المؤمنين عليه السلام كان يقطع السارق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السرقة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7" w:name="pg14664_164591"/>
    <w:bookmarkEnd w:id="57"/>
    <w:p>
      <w:pPr>
        <w:pStyle w:val="BookText"/>
      </w:pPr>
      <w:r>
        <w:rPr>
          <w:rFonts w:ascii="IRNazanin" w:hAnsi="IRNazanin" w:eastAsia="IRNazanin" w:cs="IRNazanin"/>
          <w:lang w:bidi="fa-IR"/>
          <w:color w:val="111111"/>
          <w:sz w:val="28"/>
          <w:szCs w:val="28"/>
          <w:rtl/>
        </w:rPr>
        <w:t xml:space="preserve">(ان علياً علیه السلام التي كان يبعث-)انظر الهدى</w:t>
      </w:r>
    </w:p>
    <w:p>
      <w:pPr>
        <w:pStyle w:val="BookText"/>
      </w:pPr>
      <w:r>
        <w:rPr>
          <w:rFonts w:ascii="Amiri" w:hAnsi="Amiri" w:eastAsia="Amiri" w:cs="Amiri"/>
          <w:lang w:bidi="ar-SA"/>
          <w:color w:val="111111"/>
          <w:sz w:val="28"/>
          <w:szCs w:val="28"/>
          <w:rtl/>
        </w:rPr>
        <w:t xml:space="preserve">(ان علياً كسا الناس-)انظر الربا</w:t>
      </w:r>
    </w:p>
    <w:p>
      <w:pPr>
        <w:pStyle w:val="BookText"/>
      </w:pPr>
      <w:r>
        <w:rPr>
          <w:rFonts w:ascii="Amiri" w:hAnsi="Amiri" w:eastAsia="Amiri" w:cs="Amiri"/>
          <w:lang w:bidi="ar-SA"/>
          <w:color w:val="111111"/>
          <w:sz w:val="28"/>
          <w:szCs w:val="28"/>
          <w:rtl/>
        </w:rPr>
        <w:t xml:space="preserve">(انه كان كسا الناس-)انظر الربا</w:t>
      </w:r>
    </w:p>
    <w:p>
      <w:pPr>
        <w:pStyle w:val="BookText"/>
      </w:pPr>
      <w:r>
        <w:rPr>
          <w:rFonts w:ascii="IRNazanin" w:hAnsi="IRNazanin" w:eastAsia="IRNazanin" w:cs="IRNazanin"/>
          <w:lang w:bidi="fa-IR"/>
          <w:color w:val="111111"/>
          <w:sz w:val="28"/>
          <w:szCs w:val="28"/>
          <w:rtl/>
        </w:rPr>
        <w:t xml:space="preserve">(جاء رسول الله صلی الله علیه وآله الى صفوان-)</w:t>
      </w:r>
    </w:p>
    <w:p>
      <w:pPr>
        <w:pStyle w:val="BookText"/>
      </w:pPr>
      <w:r>
        <w:rPr>
          <w:rFonts w:ascii="Amiri" w:hAnsi="Amiri" w:eastAsia="Amiri" w:cs="Amiri"/>
          <w:lang w:bidi="ar-SA"/>
          <w:color w:val="111111"/>
          <w:sz w:val="28"/>
          <w:szCs w:val="28"/>
          <w:rtl/>
        </w:rPr>
        <w:t xml:space="preserve">انظر العارية</w:t>
      </w:r>
    </w:p>
    <w:p>
      <w:pPr>
        <w:pStyle w:val="BookText"/>
      </w:pPr>
      <w:r>
        <w:rPr>
          <w:rFonts w:ascii="Amiri" w:hAnsi="Amiri" w:eastAsia="Amiri" w:cs="Amiri"/>
          <w:lang w:bidi="ar-SA"/>
          <w:color w:val="111111"/>
          <w:sz w:val="28"/>
          <w:szCs w:val="28"/>
          <w:rtl/>
        </w:rPr>
        <w:t xml:space="preserve">(الرجل منا يكون عنده-)انظر القرض</w:t>
      </w:r>
    </w:p>
    <w:p>
      <w:pPr>
        <w:pStyle w:val="BookText"/>
      </w:pPr>
      <w:r>
        <w:rPr>
          <w:rFonts w:ascii="IRNazanin" w:hAnsi="IRNazanin" w:eastAsia="IRNazanin" w:cs="IRNazanin"/>
          <w:lang w:bidi="fa-IR"/>
          <w:color w:val="111111"/>
          <w:sz w:val="28"/>
          <w:szCs w:val="28"/>
          <w:rtl/>
        </w:rPr>
        <w:t xml:space="preserve">(كان اُسامة بن زید-)انظر الحدود</w:t>
      </w:r>
    </w:p>
    <w:p>
      <w:pPr>
        <w:pStyle w:val="Heading3"/>
      </w:pPr>
      <w:bookmarkStart w:id="272" w:name="_Toc189"/>
      <w:r>
        <w:t>«سلمة ابوحفص»</w:t>
      </w:r>
      <w:bookmarkEnd w:id="272"/>
    </w:p>
    <w:p>
      <w:pPr>
        <w:pStyle w:val="BookText"/>
      </w:pPr>
      <w:r>
        <w:rPr>
          <w:rFonts w:ascii="Amiri" w:hAnsi="Amiri" w:eastAsia="Amiri" w:cs="Amiri"/>
          <w:lang w:bidi="ar-SA"/>
          <w:color w:val="111111"/>
          <w:sz w:val="28"/>
          <w:szCs w:val="28"/>
          <w:rtl/>
        </w:rPr>
        <w:t xml:space="preserve">(ان رجلا اتى علياً-)انظر النيابة</w:t>
      </w:r>
    </w:p>
    <w:p>
      <w:pPr>
        <w:pStyle w:val="BookText"/>
      </w:pPr>
      <w:r>
        <w:rPr>
          <w:rFonts w:ascii="Amiri" w:hAnsi="Amiri" w:eastAsia="Amiri" w:cs="Amiri"/>
          <w:lang w:bidi="ar-SA"/>
          <w:color w:val="111111"/>
          <w:sz w:val="28"/>
          <w:szCs w:val="28"/>
          <w:rtl/>
        </w:rPr>
        <w:t xml:space="preserve">(صدقة الفطرة-)انظر الفطرة</w:t>
      </w:r>
    </w:p>
    <w:p>
      <w:pPr>
        <w:pStyle w:val="BookText"/>
      </w:pPr>
      <w:r>
        <w:rPr>
          <w:rFonts w:ascii="Amiri" w:hAnsi="Amiri" w:eastAsia="Amiri" w:cs="Amiri"/>
          <w:lang w:bidi="ar-SA"/>
          <w:color w:val="111111"/>
          <w:sz w:val="28"/>
          <w:szCs w:val="28"/>
          <w:rtl/>
        </w:rPr>
        <w:t xml:space="preserve">(في صيد السمك اذا ادركتها-)</w:t>
      </w:r>
    </w:p>
    <w:p>
      <w:pPr>
        <w:pStyle w:val="BookText"/>
      </w:pPr>
      <w:r>
        <w:rPr>
          <w:rFonts w:ascii="Amiri" w:hAnsi="Amiri" w:eastAsia="Amiri" w:cs="Amiri"/>
          <w:lang w:bidi="ar-SA"/>
          <w:color w:val="111111"/>
          <w:sz w:val="28"/>
          <w:szCs w:val="28"/>
          <w:rtl/>
        </w:rPr>
        <w:t xml:space="preserve">انظر السمك</w:t>
      </w:r>
    </w:p>
    <w:p>
      <w:pPr>
        <w:pStyle w:val="BookText"/>
      </w:pPr>
      <w:r>
        <w:rPr>
          <w:rFonts w:ascii="Amiri" w:hAnsi="Amiri" w:eastAsia="Amiri" w:cs="Amiri"/>
          <w:lang w:bidi="ar-SA"/>
          <w:color w:val="111111"/>
          <w:sz w:val="28"/>
          <w:szCs w:val="28"/>
          <w:rtl/>
        </w:rPr>
        <w:t xml:space="preserve">(في صيد السمكة-) انظر السمك</w:t>
      </w:r>
    </w:p>
    <w:p>
      <w:pPr>
        <w:pStyle w:val="BookText"/>
      </w:pPr>
      <w:r>
        <w:rPr>
          <w:rFonts w:ascii="Amiri" w:hAnsi="Amiri" w:eastAsia="Amiri" w:cs="Amiri"/>
          <w:lang w:bidi="ar-SA"/>
          <w:color w:val="111111"/>
          <w:sz w:val="28"/>
          <w:szCs w:val="28"/>
          <w:rtl/>
        </w:rPr>
        <w:t xml:space="preserve">(في الصيد والسمك-)انظر السمك</w:t>
      </w:r>
    </w:p>
    <w:p>
      <w:pPr>
        <w:pStyle w:val="BookText"/>
      </w:pPr>
      <w:r>
        <w:rPr>
          <w:rFonts w:ascii="Amiri" w:hAnsi="Amiri" w:eastAsia="Amiri" w:cs="Amiri"/>
          <w:lang w:bidi="ar-SA"/>
          <w:color w:val="111111"/>
          <w:sz w:val="28"/>
          <w:szCs w:val="28"/>
          <w:rtl/>
        </w:rPr>
        <w:t xml:space="preserve">(كان علي عليه السلام يكره التشريم-)</w:t>
      </w:r>
    </w:p>
    <w:p>
      <w:pPr>
        <w:pStyle w:val="BookText"/>
      </w:pPr>
      <w:r>
        <w:rPr>
          <w:rFonts w:ascii="Amiri" w:hAnsi="Amiri" w:eastAsia="Amiri" w:cs="Amiri"/>
          <w:lang w:bidi="ar-SA"/>
          <w:color w:val="111111"/>
          <w:sz w:val="28"/>
          <w:szCs w:val="28"/>
          <w:rtl/>
        </w:rPr>
        <w:t xml:space="preserve">انظر البُدْن</w:t>
      </w:r>
    </w:p>
    <w:p>
      <w:pPr>
        <w:pStyle w:val="BookText"/>
      </w:pPr>
      <w:r>
        <w:rPr>
          <w:rFonts w:ascii="Amiri" w:hAnsi="Amiri" w:eastAsia="Amiri" w:cs="Amiri"/>
          <w:lang w:bidi="ar-SA"/>
          <w:color w:val="111111"/>
          <w:sz w:val="28"/>
          <w:szCs w:val="28"/>
          <w:rtl/>
        </w:rPr>
        <w:t xml:space="preserve">(لايذبح ضحاياكم-)انظر الذبايح</w:t>
      </w:r>
    </w:p>
    <w:p>
      <w:pPr>
        <w:pStyle w:val="BookText"/>
      </w:pPr>
      <w:r>
        <w:rPr>
          <w:rFonts w:ascii="Amiri" w:hAnsi="Amiri" w:eastAsia="Amiri" w:cs="Amiri"/>
          <w:lang w:bidi="ar-SA"/>
          <w:color w:val="111111"/>
          <w:sz w:val="28"/>
          <w:szCs w:val="28"/>
          <w:rtl/>
        </w:rPr>
        <w:t xml:space="preserve">(لايقطع الصلاة-)انظر الرعاف</w:t>
      </w:r>
    </w:p>
    <w:p>
      <w:pPr>
        <w:pStyle w:val="Heading3"/>
      </w:pPr>
      <w:bookmarkStart w:id="273" w:name="_Toc190"/>
      <w:r>
        <w:t>«سلمة بن ابی حبة»</w:t>
      </w:r>
      <w:bookmarkEnd w:id="273"/>
    </w:p>
    <w:p>
      <w:pPr>
        <w:pStyle w:val="BookText"/>
      </w:pPr>
      <w:r>
        <w:rPr>
          <w:rFonts w:ascii="IRNazanin" w:hAnsi="IRNazanin" w:eastAsia="IRNazanin" w:cs="IRNazanin"/>
          <w:lang w:bidi="fa-IR"/>
          <w:color w:val="111111"/>
          <w:sz w:val="28"/>
          <w:szCs w:val="28"/>
          <w:rtl/>
        </w:rPr>
        <w:t xml:space="preserve">(لبس الخف یزید-)انظر الخف</w:t>
      </w:r>
    </w:p>
    <w:p>
      <w:pPr>
        <w:pStyle w:val="Heading3"/>
      </w:pPr>
      <w:bookmarkStart w:id="274" w:name="_Toc191"/>
      <w:r>
        <w:t>«سلمة بن تمام»</w:t>
      </w:r>
      <w:bookmarkEnd w:id="274"/>
    </w:p>
    <w:p>
      <w:pPr>
        <w:pStyle w:val="BookText"/>
      </w:pPr>
      <w:r>
        <w:rPr>
          <w:rFonts w:ascii="Amiri" w:hAnsi="Amiri" w:eastAsia="Amiri" w:cs="Amiri"/>
          <w:lang w:bidi="ar-SA"/>
          <w:color w:val="111111"/>
          <w:sz w:val="28"/>
          <w:szCs w:val="28"/>
          <w:rtl/>
        </w:rPr>
        <w:t xml:space="preserve">(اهرق رجل على رأس-)انظر الدية</w:t>
      </w:r>
    </w:p>
    <w:p>
      <w:pPr>
        <w:pStyle w:val="BookText"/>
      </w:pPr>
      <w:r>
        <w:rPr>
          <w:rFonts w:ascii="Amiri" w:hAnsi="Amiri" w:eastAsia="Amiri" w:cs="Amiri"/>
          <w:lang w:bidi="ar-SA"/>
          <w:color w:val="111111"/>
          <w:sz w:val="28"/>
          <w:szCs w:val="28"/>
          <w:rtl/>
        </w:rPr>
        <w:t xml:space="preserve">(اهرق رجل قدراً-)انظر الدية</w:t>
      </w:r>
    </w:p>
    <w:p>
      <w:pPr>
        <w:pStyle w:val="BookText"/>
      </w:pPr>
      <w:r>
        <w:rPr>
          <w:rFonts w:ascii="Amiri" w:hAnsi="Amiri" w:eastAsia="Amiri" w:cs="Amiri"/>
          <w:lang w:bidi="ar-SA"/>
          <w:color w:val="111111"/>
          <w:sz w:val="28"/>
          <w:szCs w:val="28"/>
          <w:rtl/>
        </w:rPr>
        <w:t xml:space="preserve">(في دابة عليها-)انظر الدابة</w:t>
      </w:r>
    </w:p>
    <w:p>
      <w:pPr>
        <w:pStyle w:val="Heading3"/>
      </w:pPr>
      <w:bookmarkStart w:id="275" w:name="_Toc192"/>
      <w:r>
        <w:t>«سلمة بن حفص»</w:t>
      </w:r>
      <w:bookmarkEnd w:id="275"/>
    </w:p>
    <w:p>
      <w:pPr>
        <w:pStyle w:val="BookText"/>
      </w:pPr>
      <w:r>
        <w:rPr>
          <w:rFonts w:ascii="Amiri" w:hAnsi="Amiri" w:eastAsia="Amiri" w:cs="Amiri"/>
          <w:lang w:bidi="ar-SA"/>
          <w:color w:val="111111"/>
          <w:sz w:val="28"/>
          <w:szCs w:val="28"/>
          <w:rtl/>
        </w:rPr>
        <w:t xml:space="preserve">(صدقة الفطرة-)انظر الفطرة</w:t>
      </w:r>
    </w:p>
    <w:p>
      <w:pPr>
        <w:pStyle w:val="Heading3"/>
      </w:pPr>
      <w:bookmarkStart w:id="276" w:name="_Toc193"/>
      <w:r>
        <w:t>«سلمة بن قيس»</w:t>
      </w:r>
      <w:bookmarkEnd w:id="276"/>
    </w:p>
    <w:p>
      <w:pPr>
        <w:pStyle w:val="BookText"/>
      </w:pPr>
      <w:r>
        <w:rPr>
          <w:rFonts w:ascii="IRNazanin" w:hAnsi="IRNazanin" w:eastAsia="IRNazanin" w:cs="IRNazanin"/>
          <w:lang w:bidi="fa-IR"/>
          <w:color w:val="111111"/>
          <w:sz w:val="28"/>
          <w:szCs w:val="28"/>
          <w:rtl/>
        </w:rPr>
        <w:t xml:space="preserve">(شهدت وصية امير المؤمنین-)</w:t>
      </w:r>
    </w:p>
    <w:p>
      <w:pPr>
        <w:pStyle w:val="BookText"/>
      </w:pPr>
      <w:r>
        <w:rPr>
          <w:rFonts w:ascii="IRNazanin" w:hAnsi="IRNazanin" w:eastAsia="IRNazanin" w:cs="IRNazanin"/>
          <w:lang w:bidi="fa-IR"/>
          <w:color w:val="111111"/>
          <w:sz w:val="28"/>
          <w:szCs w:val="28"/>
          <w:rtl/>
        </w:rPr>
        <w:t xml:space="preserve">انظر علي ابن ابیطالب</w:t>
      </w:r>
    </w:p>
    <w:p>
      <w:pPr>
        <w:pStyle w:val="BookText"/>
      </w:pPr>
      <w:r>
        <w:rPr>
          <w:rFonts w:ascii="Amiri" w:hAnsi="Amiri" w:eastAsia="Amiri" w:cs="Amiri"/>
          <w:lang w:bidi="ar-SA"/>
          <w:color w:val="111111"/>
          <w:sz w:val="28"/>
          <w:szCs w:val="28"/>
          <w:rtl/>
        </w:rPr>
        <w:t xml:space="preserve">(ما ادني ما يكون به العبد-)</w:t>
      </w:r>
    </w:p>
    <w:p>
      <w:pPr>
        <w:pStyle w:val="BookText"/>
      </w:pPr>
      <w:r>
        <w:rPr>
          <w:rFonts w:ascii="Amiri" w:hAnsi="Amiri" w:eastAsia="Amiri" w:cs="Amiri"/>
          <w:lang w:bidi="ar-SA"/>
          <w:color w:val="111111"/>
          <w:sz w:val="28"/>
          <w:szCs w:val="28"/>
          <w:rtl/>
        </w:rPr>
        <w:t xml:space="preserve">انظر الشرك</w:t>
      </w:r>
    </w:p>
    <w:p>
      <w:pPr>
        <w:pStyle w:val="Heading3"/>
      </w:pPr>
      <w:bookmarkStart w:id="277" w:name="_Toc194"/>
      <w:r>
        <w:t>«سلمة بن قيس الهلالي»</w:t>
      </w:r>
      <w:bookmarkEnd w:id="277"/>
    </w:p>
    <w:p>
      <w:pPr>
        <w:pStyle w:val="BookText"/>
      </w:pPr>
      <w:r>
        <w:rPr>
          <w:rFonts w:ascii="IRNazanin" w:hAnsi="IRNazanin" w:eastAsia="IRNazanin" w:cs="IRNazanin"/>
          <w:lang w:bidi="fa-IR"/>
          <w:color w:val="111111"/>
          <w:sz w:val="28"/>
          <w:szCs w:val="28"/>
          <w:rtl/>
        </w:rPr>
        <w:t xml:space="preserve">(شهدت وصية امیرالمؤمنین-)</w:t>
      </w:r>
    </w:p>
    <w:p>
      <w:pPr>
        <w:pStyle w:val="BookText"/>
      </w:pPr>
      <w:r>
        <w:rPr>
          <w:rFonts w:ascii="IRNazanin" w:hAnsi="IRNazanin" w:eastAsia="IRNazanin" w:cs="IRNazanin"/>
          <w:lang w:bidi="fa-IR"/>
          <w:color w:val="111111"/>
          <w:sz w:val="28"/>
          <w:szCs w:val="28"/>
          <w:rtl/>
        </w:rPr>
        <w:t xml:space="preserve">انظر علی بن ابیطالب</w:t>
      </w:r>
    </w:p>
    <w:p>
      <w:pPr>
        <w:pStyle w:val="BookText"/>
      </w:pPr>
      <w:r>
        <w:rPr>
          <w:rFonts w:ascii="IRNazanin" w:hAnsi="IRNazanin" w:eastAsia="IRNazanin" w:cs="IRNazanin"/>
          <w:lang w:bidi="fa-IR"/>
          <w:color w:val="111111"/>
          <w:sz w:val="28"/>
          <w:szCs w:val="28"/>
          <w:rtl/>
        </w:rPr>
        <w:t xml:space="preserve">(شهدت وصية علي بن ابیطالب-)</w:t>
      </w:r>
    </w:p>
    <w:p>
      <w:pPr>
        <w:pStyle w:val="BookText"/>
      </w:pPr>
      <w:r>
        <w:rPr>
          <w:rFonts w:ascii="IRNazanin" w:hAnsi="IRNazanin" w:eastAsia="IRNazanin" w:cs="IRNazanin"/>
          <w:lang w:bidi="fa-IR"/>
          <w:color w:val="111111"/>
          <w:sz w:val="28"/>
          <w:szCs w:val="28"/>
          <w:rtl/>
        </w:rPr>
        <w:t xml:space="preserve">انظر علی بن ابیطالب</w:t>
      </w:r>
    </w:p>
    <w:p>
      <w:pPr>
        <w:pStyle w:val="Heading3"/>
      </w:pPr>
      <w:bookmarkStart w:id="278" w:name="_Toc195"/>
      <w:r>
        <w:t>«سلمة بن كهيل»</w:t>
      </w:r>
      <w:bookmarkEnd w:id="278"/>
    </w:p>
    <w:p>
      <w:pPr>
        <w:pStyle w:val="BookText"/>
      </w:pPr>
      <w:r>
        <w:rPr>
          <w:rFonts w:ascii="IRNazanin" w:hAnsi="IRNazanin" w:eastAsia="IRNazanin" w:cs="IRNazanin"/>
          <w:lang w:bidi="fa-IR"/>
          <w:color w:val="111111"/>
          <w:sz w:val="28"/>
          <w:szCs w:val="28"/>
          <w:rtl/>
        </w:rPr>
        <w:t xml:space="preserve">(اتی امیرالمؤمنین علیه السلام-)انظر العاقلة</w:t>
      </w:r>
    </w:p>
    <w:p>
      <w:pPr>
        <w:pStyle w:val="BookText"/>
      </w:pPr>
      <w:r>
        <w:rPr>
          <w:rFonts w:ascii="Amiri" w:hAnsi="Amiri" w:eastAsia="Amiri" w:cs="Amiri"/>
          <w:lang w:bidi="ar-SA"/>
          <w:color w:val="111111"/>
          <w:sz w:val="28"/>
          <w:szCs w:val="28"/>
          <w:rtl/>
        </w:rPr>
        <w:t xml:space="preserve">(دخل الحكم بن عتيبة وسلمة بن كهيل-)</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(سمعت عليا علیه السلام يقول لشريح-)</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(قال ابو جعفر عليه السلام لسلمة بن كهيل-)</w:t>
      </w:r>
    </w:p>
    <w:p>
      <w:pPr>
        <w:pStyle w:val="BookText"/>
      </w:pPr>
      <w:r>
        <w:rPr>
          <w:rFonts w:ascii="Amiri" w:hAnsi="Amiri" w:eastAsia="Amiri" w:cs="Amiri"/>
          <w:lang w:bidi="ar-SA"/>
          <w:color w:val="111111"/>
          <w:sz w:val="28"/>
          <w:szCs w:val="28"/>
          <w:rtl/>
        </w:rPr>
        <w:t xml:space="preserve">انظر المحُجة</w:t>
      </w:r>
    </w:p>
    <w:p>
      <w:pPr>
        <w:pStyle w:val="BookText"/>
      </w:pPr>
      <w:r>
        <w:rPr>
          <w:rFonts w:ascii="Amiri" w:hAnsi="Amiri" w:eastAsia="Amiri" w:cs="Amiri"/>
          <w:lang w:bidi="ar-SA"/>
          <w:color w:val="111111"/>
          <w:sz w:val="28"/>
          <w:szCs w:val="28"/>
          <w:rtl/>
        </w:rPr>
        <w:t xml:space="preserve">(قال اميرالمؤمنين عليه السلام لشريح-)</w:t>
      </w:r>
    </w:p>
    <w:p>
      <w:pPr>
        <w:pStyle w:val="BookText"/>
      </w:pPr>
      <w:r>
        <w:rPr>
          <w:rFonts w:ascii="IRNazanin" w:hAnsi="IRNazanin" w:eastAsia="IRNazanin" w:cs="IRNazanin"/>
          <w:lang w:bidi="fa-IR"/>
          <w:color w:val="111111"/>
          <w:sz w:val="28"/>
          <w:szCs w:val="28"/>
          <w:rtl/>
        </w:rPr>
        <w:t xml:space="preserve">انظر القضاء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8" w:name="pg14664_164592"/>
    <w:bookmarkEnd w:id="58"/>
    <w:p>
      <w:pPr>
        <w:pStyle w:val="Heading3"/>
      </w:pPr>
      <w:bookmarkStart w:id="279" w:name="_Toc196"/>
      <w:r>
        <w:t>«سلمة بن محرز»</w:t>
      </w:r>
      <w:bookmarkEnd w:id="279"/>
    </w:p>
    <w:p>
      <w:pPr>
        <w:pStyle w:val="BookText"/>
      </w:pPr>
      <w:r>
        <w:rPr>
          <w:rFonts w:ascii="Amiri" w:hAnsi="Amiri" w:eastAsia="Amiri" w:cs="Amiri"/>
          <w:lang w:bidi="ar-SA"/>
          <w:color w:val="111111"/>
          <w:sz w:val="28"/>
          <w:szCs w:val="28"/>
          <w:rtl/>
        </w:rPr>
        <w:t xml:space="preserve">(ان رجلا ارمانياً-)انظر الارث</w:t>
      </w:r>
    </w:p>
    <w:p>
      <w:pPr>
        <w:pStyle w:val="BookText"/>
      </w:pPr>
      <w:r>
        <w:rPr>
          <w:rFonts w:ascii="IRNazanin" w:hAnsi="IRNazanin" w:eastAsia="IRNazanin" w:cs="IRNazanin"/>
          <w:lang w:bidi="fa-IR"/>
          <w:color w:val="111111"/>
          <w:sz w:val="28"/>
          <w:szCs w:val="28"/>
          <w:rtl/>
        </w:rPr>
        <w:t xml:space="preserve">(ان من علم ما او تینا-)انظر الحجة</w:t>
      </w:r>
    </w:p>
    <w:p>
      <w:pPr>
        <w:pStyle w:val="BookText"/>
      </w:pPr>
      <w:r>
        <w:rPr>
          <w:rFonts w:ascii="IRNazanin" w:hAnsi="IRNazanin" w:eastAsia="IRNazanin" w:cs="IRNazanin"/>
          <w:lang w:bidi="fa-IR"/>
          <w:color w:val="111111"/>
          <w:sz w:val="28"/>
          <w:szCs w:val="28"/>
          <w:rtl/>
        </w:rPr>
        <w:t xml:space="preserve">(انی طفت بالبيت-)انظر الطواف</w:t>
      </w:r>
    </w:p>
    <w:p>
      <w:pPr>
        <w:pStyle w:val="BookText"/>
      </w:pPr>
      <w:r>
        <w:rPr>
          <w:rFonts w:ascii="Amiri" w:hAnsi="Amiri" w:eastAsia="Amiri" w:cs="Amiri"/>
          <w:lang w:bidi="ar-SA"/>
          <w:color w:val="111111"/>
          <w:sz w:val="28"/>
          <w:szCs w:val="28"/>
          <w:rtl/>
        </w:rPr>
        <w:t xml:space="preserve">(حدثني سلمة بن محرز-)انظر التمتع</w:t>
      </w:r>
    </w:p>
    <w:p>
      <w:pPr>
        <w:pStyle w:val="BookText"/>
      </w:pPr>
      <w:r>
        <w:rPr>
          <w:rFonts w:ascii="IRNazanin" w:hAnsi="IRNazanin" w:eastAsia="IRNazanin" w:cs="IRNazanin"/>
          <w:lang w:bidi="fa-IR"/>
          <w:color w:val="111111"/>
          <w:sz w:val="28"/>
          <w:szCs w:val="28"/>
          <w:rtl/>
        </w:rPr>
        <w:t xml:space="preserve">(رجل مات وله عندی-)انظر الارث</w:t>
      </w:r>
    </w:p>
    <w:p>
      <w:pPr>
        <w:pStyle w:val="BookText"/>
      </w:pPr>
      <w:r>
        <w:rPr>
          <w:rFonts w:ascii="Amiri" w:hAnsi="Amiri" w:eastAsia="Amiri" w:cs="Amiri"/>
          <w:lang w:bidi="ar-SA"/>
          <w:color w:val="111111"/>
          <w:sz w:val="28"/>
          <w:szCs w:val="28"/>
          <w:rtl/>
        </w:rPr>
        <w:t xml:space="preserve">(عليك بالثريد-)انظر الثريد</w:t>
      </w:r>
    </w:p>
    <w:p>
      <w:pPr>
        <w:pStyle w:val="BookText"/>
      </w:pPr>
      <w:r>
        <w:rPr>
          <w:rFonts w:ascii="IRNazanin" w:hAnsi="IRNazanin" w:eastAsia="IRNazanin" w:cs="IRNazanin"/>
          <w:lang w:bidi="fa-IR"/>
          <w:color w:val="111111"/>
          <w:sz w:val="28"/>
          <w:szCs w:val="28"/>
          <w:rtl/>
        </w:rPr>
        <w:t xml:space="preserve">(عن رجل وقع على اهله-)</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(في عمة وعم-)انظر الارث</w:t>
      </w:r>
    </w:p>
    <w:p>
      <w:pPr>
        <w:pStyle w:val="BookText"/>
      </w:pPr>
      <w:r>
        <w:rPr>
          <w:rFonts w:ascii="Amiri" w:hAnsi="Amiri" w:eastAsia="Amiri" w:cs="Amiri"/>
          <w:lang w:bidi="ar-SA"/>
          <w:color w:val="111111"/>
          <w:sz w:val="28"/>
          <w:szCs w:val="28"/>
          <w:rtl/>
        </w:rPr>
        <w:t xml:space="preserve">(كنت عند ابي عبدالله-(انظر الحج</w:t>
      </w:r>
    </w:p>
    <w:p>
      <w:pPr>
        <w:pStyle w:val="BookText"/>
      </w:pPr>
      <w:r>
        <w:rPr>
          <w:rFonts w:ascii="Amiri" w:hAnsi="Amiri" w:eastAsia="Amiri" w:cs="Amiri"/>
          <w:lang w:bidi="ar-SA"/>
          <w:color w:val="111111"/>
          <w:sz w:val="28"/>
          <w:szCs w:val="28"/>
          <w:rtl/>
        </w:rPr>
        <w:t xml:space="preserve">(من لم يبرأه الحمد-)انظر التحميد</w:t>
      </w:r>
    </w:p>
    <w:p>
      <w:pPr>
        <w:pStyle w:val="Heading3"/>
      </w:pPr>
      <w:bookmarkStart w:id="280" w:name="_Toc197"/>
      <w:r>
        <w:t>«سلمة بن محمد»</w:t>
      </w:r>
      <w:bookmarkEnd w:id="280"/>
    </w:p>
    <w:p>
      <w:pPr>
        <w:pStyle w:val="BookText"/>
      </w:pPr>
      <w:r>
        <w:rPr>
          <w:rFonts w:ascii="Amiri" w:hAnsi="Amiri" w:eastAsia="Amiri" w:cs="Amiri"/>
          <w:lang w:bidi="ar-SA"/>
          <w:color w:val="111111"/>
          <w:sz w:val="28"/>
          <w:szCs w:val="28"/>
          <w:rtl/>
        </w:rPr>
        <w:t xml:space="preserve">(مرّ ابوعبدالله على رجل-)انظر المروة</w:t>
      </w:r>
    </w:p>
    <w:p>
      <w:pPr>
        <w:pStyle w:val="BookText"/>
      </w:pPr>
      <w:r>
        <w:rPr>
          <w:rFonts w:ascii="Amiri" w:hAnsi="Amiri" w:eastAsia="Amiri" w:cs="Amiri"/>
          <w:lang w:bidi="ar-SA"/>
          <w:color w:val="111111"/>
          <w:sz w:val="28"/>
          <w:szCs w:val="28"/>
          <w:rtl/>
        </w:rPr>
        <w:t xml:space="preserve">«سلمة بن محوز»</w:t>
      </w:r>
    </w:p>
    <w:p>
      <w:pPr>
        <w:pStyle w:val="BookText"/>
      </w:pPr>
      <w:r>
        <w:rPr>
          <w:rFonts w:ascii="Amiri" w:hAnsi="Amiri" w:eastAsia="Amiri" w:cs="Amiri"/>
          <w:lang w:bidi="ar-SA"/>
          <w:color w:val="111111"/>
          <w:sz w:val="28"/>
          <w:szCs w:val="28"/>
          <w:rtl/>
        </w:rPr>
        <w:t xml:space="preserve">(في عمة وعم-)انظر الارث</w:t>
      </w:r>
    </w:p>
    <w:p>
      <w:pPr>
        <w:pStyle w:val="Heading3"/>
      </w:pPr>
      <w:bookmarkStart w:id="281" w:name="_Toc198"/>
      <w:r>
        <w:t>«سلمة بياع السابری»</w:t>
      </w:r>
      <w:bookmarkEnd w:id="281"/>
    </w:p>
    <w:p>
      <w:pPr>
        <w:pStyle w:val="BookText"/>
      </w:pPr>
      <w:r>
        <w:rPr>
          <w:rFonts w:ascii="Amiri" w:hAnsi="Amiri" w:eastAsia="Amiri" w:cs="Amiri"/>
          <w:lang w:bidi="ar-SA"/>
          <w:color w:val="111111"/>
          <w:sz w:val="28"/>
          <w:szCs w:val="28"/>
          <w:rtl/>
        </w:rPr>
        <w:t xml:space="preserve">(كان على بن الحسين عليه السلام اذا-)</w:t>
      </w:r>
    </w:p>
    <w:p>
      <w:pPr>
        <w:pStyle w:val="BookText"/>
      </w:pPr>
      <w:r>
        <w:rPr>
          <w:rFonts w:ascii="Amiri" w:hAnsi="Amiri" w:eastAsia="Amiri" w:cs="Amiri"/>
          <w:lang w:bidi="ar-SA"/>
          <w:color w:val="111111"/>
          <w:sz w:val="28"/>
          <w:szCs w:val="28"/>
          <w:rtl/>
        </w:rPr>
        <w:t xml:space="preserve">انظر علي بن الحسين عليه السلام</w:t>
      </w:r>
    </w:p>
    <w:p>
      <w:pPr>
        <w:pStyle w:val="Heading3"/>
      </w:pPr>
      <w:bookmarkStart w:id="282" w:name="_Toc199"/>
      <w:r>
        <w:t>«سلمة بياع القلانس»</w:t>
      </w:r>
      <w:bookmarkEnd w:id="282"/>
    </w:p>
    <w:p>
      <w:pPr>
        <w:pStyle w:val="BookText"/>
      </w:pPr>
      <w:r>
        <w:rPr>
          <w:rFonts w:ascii="IRNazanin" w:hAnsi="IRNazanin" w:eastAsia="IRNazanin" w:cs="IRNazanin"/>
          <w:lang w:bidi="fa-IR"/>
          <w:color w:val="111111"/>
          <w:sz w:val="28"/>
          <w:szCs w:val="28"/>
          <w:rtl/>
        </w:rPr>
        <w:t xml:space="preserve">(كنت عند أبي جعفر علیه السلام-)</w:t>
      </w:r>
    </w:p>
    <w:p>
      <w:pPr>
        <w:pStyle w:val="BookText"/>
      </w:pPr>
      <w:r>
        <w:rPr>
          <w:rFonts w:ascii="Amiri" w:hAnsi="Amiri" w:eastAsia="Amiri" w:cs="Amiri"/>
          <w:lang w:bidi="ar-SA"/>
          <w:color w:val="111111"/>
          <w:sz w:val="28"/>
          <w:szCs w:val="28"/>
          <w:rtl/>
        </w:rPr>
        <w:t xml:space="preserve">انظر القميص</w:t>
      </w:r>
    </w:p>
    <w:p>
      <w:pPr>
        <w:pStyle w:val="Heading3"/>
      </w:pPr>
      <w:bookmarkStart w:id="283" w:name="_Toc200"/>
      <w:r>
        <w:t>«سلمة الحناط»</w:t>
      </w:r>
      <w:bookmarkEnd w:id="283"/>
    </w:p>
    <w:p>
      <w:pPr>
        <w:pStyle w:val="BookText"/>
      </w:pPr>
      <w:r>
        <w:rPr>
          <w:rFonts w:ascii="Amiri" w:hAnsi="Amiri" w:eastAsia="Amiri" w:cs="Amiri"/>
          <w:lang w:bidi="ar-SA"/>
          <w:color w:val="111111"/>
          <w:sz w:val="28"/>
          <w:szCs w:val="28"/>
          <w:rtl/>
        </w:rPr>
        <w:t xml:space="preserve">(ما عملك فقلت-)انظر الاحتكار</w:t>
      </w:r>
    </w:p>
    <w:p>
      <w:pPr>
        <w:pStyle w:val="Heading3"/>
      </w:pPr>
      <w:bookmarkStart w:id="284" w:name="_Toc201"/>
      <w:r>
        <w:t>«سلمة اللؤلؤي»</w:t>
      </w:r>
      <w:bookmarkEnd w:id="284"/>
    </w:p>
    <w:p>
      <w:pPr>
        <w:pStyle w:val="BookText"/>
      </w:pPr>
      <w:r>
        <w:rPr>
          <w:rFonts w:ascii="Amiri" w:hAnsi="Amiri" w:eastAsia="Amiri" w:cs="Amiri"/>
          <w:lang w:bidi="ar-SA"/>
          <w:color w:val="111111"/>
          <w:sz w:val="28"/>
          <w:szCs w:val="28"/>
          <w:rtl/>
        </w:rPr>
        <w:t xml:space="preserve">(الا اخبركم كيف كان اسلام-)</w:t>
      </w:r>
    </w:p>
    <w:p>
      <w:pPr>
        <w:pStyle w:val="BookText"/>
      </w:pPr>
      <w:r>
        <w:rPr>
          <w:rFonts w:ascii="IRNazanin" w:hAnsi="IRNazanin" w:eastAsia="IRNazanin" w:cs="IRNazanin"/>
          <w:lang w:bidi="fa-IR"/>
          <w:color w:val="111111"/>
          <w:sz w:val="28"/>
          <w:szCs w:val="28"/>
          <w:rtl/>
        </w:rPr>
        <w:t xml:space="preserve">انظر ابوذر</w:t>
      </w:r>
    </w:p>
    <w:p>
      <w:pPr>
        <w:pStyle w:val="Heading3"/>
      </w:pPr>
      <w:bookmarkStart w:id="285" w:name="_Toc202"/>
      <w:r>
        <w:t>«السلوقي»</w:t>
      </w:r>
      <w:bookmarkEnd w:id="285"/>
    </w:p>
    <w:p>
      <w:pPr>
        <w:pStyle w:val="BookText"/>
      </w:pPr>
      <w:r>
        <w:rPr>
          <w:rFonts w:ascii="Amiri" w:hAnsi="Amiri" w:eastAsia="Amiri" w:cs="Amiri"/>
          <w:lang w:bidi="ar-SA"/>
          <w:color w:val="111111"/>
          <w:sz w:val="28"/>
          <w:szCs w:val="28"/>
          <w:rtl/>
        </w:rPr>
        <w:t xml:space="preserve">«السلوقي»</w:t>
      </w:r>
      <w:r>
        <w:rPr>
          <w:rStyle w:val="FootnoteReference"/>
        </w:rPr>
        <w:footnoteReference w:id="431"/>
      </w:r>
    </w:p>
    <w:p>
      <w:pPr>
        <w:pStyle w:val="BookText"/>
      </w:pPr>
      <w:r>
        <w:rPr>
          <w:rFonts w:ascii="Amiri" w:hAnsi="Amiri" w:eastAsia="Amiri" w:cs="Amiri"/>
          <w:lang w:bidi="ar-SA"/>
          <w:color w:val="111111"/>
          <w:sz w:val="28"/>
          <w:szCs w:val="28"/>
          <w:rtl/>
        </w:rPr>
        <w:t xml:space="preserve">(دية الكلب السلوقي-)انظر الدية</w:t>
      </w:r>
    </w:p>
    <w:p>
      <w:pPr>
        <w:pStyle w:val="BookText"/>
      </w:pPr>
      <w:r>
        <w:rPr>
          <w:rFonts w:ascii="Amiri" w:hAnsi="Amiri" w:eastAsia="Amiri" w:cs="Amiri"/>
          <w:lang w:bidi="ar-SA"/>
          <w:color w:val="111111"/>
          <w:sz w:val="28"/>
          <w:szCs w:val="28"/>
          <w:rtl/>
        </w:rPr>
        <w:t xml:space="preserve">(عن الكلب السلوقي-)انظر الكلاب</w:t>
      </w:r>
    </w:p>
    <w:p>
      <w:pPr>
        <w:pStyle w:val="Heading3"/>
      </w:pPr>
      <w:bookmarkStart w:id="286" w:name="_Toc203"/>
      <w:r>
        <w:t>«السلوقية»</w:t>
      </w:r>
      <w:bookmarkEnd w:id="286"/>
    </w:p>
    <w:p>
      <w:pPr>
        <w:pStyle w:val="BookText"/>
      </w:pPr>
      <w:r>
        <w:rPr>
          <w:rFonts w:ascii="Amiri" w:hAnsi="Amiri" w:eastAsia="Amiri" w:cs="Amiri"/>
          <w:lang w:bidi="ar-SA"/>
          <w:color w:val="111111"/>
          <w:sz w:val="28"/>
          <w:szCs w:val="28"/>
          <w:rtl/>
        </w:rPr>
        <w:t xml:space="preserve">(الكلاب الكردية اذا علمت فهي بمنزلة</w:t>
      </w:r>
    </w:p>
    <w:p>
      <w:pPr>
        <w:pStyle w:val="BookText"/>
      </w:pPr>
      <w:r>
        <w:rPr>
          <w:rFonts w:ascii="Amiri" w:hAnsi="Amiri" w:eastAsia="Amiri" w:cs="Amiri"/>
          <w:lang w:bidi="ar-SA"/>
          <w:color w:val="111111"/>
          <w:sz w:val="28"/>
          <w:szCs w:val="28"/>
          <w:rtl/>
        </w:rPr>
        <w:t xml:space="preserve">السلوقية-)انظر الصيد</w:t>
      </w:r>
    </w:p>
    <w:p>
      <w:pPr>
        <w:pStyle w:val="Heading3"/>
      </w:pPr>
      <w:bookmarkStart w:id="287" w:name="_Toc204"/>
      <w:r>
        <w:t>«السلوك»</w:t>
      </w:r>
      <w:bookmarkEnd w:id="287"/>
    </w:p>
    <w:p>
      <w:pPr>
        <w:pStyle w:val="BookText"/>
      </w:pPr>
      <w:r>
        <w:rPr>
          <w:rFonts w:ascii="Amiri" w:hAnsi="Amiri" w:eastAsia="Amiri" w:cs="Amiri"/>
          <w:lang w:bidi="ar-SA"/>
          <w:color w:val="111111"/>
          <w:sz w:val="28"/>
          <w:szCs w:val="28"/>
          <w:rtl/>
        </w:rPr>
        <w:t xml:space="preserve">انظر السلك</w:t>
      </w:r>
    </w:p>
    <w:p>
      <w:pPr>
        <w:pStyle w:val="Heading3"/>
      </w:pPr>
      <w:bookmarkStart w:id="288" w:name="_Toc205"/>
      <w:r>
        <w:t>«السلوة»</w:t>
      </w:r>
      <w:bookmarkEnd w:id="288"/>
    </w:p>
    <w:p>
      <w:pPr>
        <w:pStyle w:val="BookText"/>
      </w:pPr>
      <w:r>
        <w:rPr>
          <w:rFonts w:ascii="Amiri" w:hAnsi="Amiri" w:eastAsia="Amiri" w:cs="Amiri"/>
          <w:lang w:bidi="ar-SA"/>
          <w:color w:val="111111"/>
          <w:sz w:val="28"/>
          <w:szCs w:val="28"/>
          <w:rtl/>
        </w:rPr>
        <w:t xml:space="preserve">(اذا مات الميت بعث الله-)انظر الميت</w:t>
      </w:r>
    </w:p>
    <w:p>
      <w:pPr>
        <w:pStyle w:val="BookText"/>
      </w:pPr>
      <w:r>
        <w:rPr>
          <w:rFonts w:ascii="IRNazanin" w:hAnsi="IRNazanin" w:eastAsia="IRNazanin" w:cs="IRNazanin"/>
          <w:lang w:bidi="fa-IR"/>
          <w:color w:val="111111"/>
          <w:sz w:val="28"/>
          <w:szCs w:val="28"/>
          <w:rtl/>
        </w:rPr>
        <w:t xml:space="preserve">(ان الله تطول على عباده-)</w:t>
      </w:r>
    </w:p>
    <w:p>
      <w:pPr>
        <w:pStyle w:val="BookText"/>
      </w:pPr>
      <w:r>
        <w:rPr>
          <w:rFonts w:ascii="IRNazanin" w:hAnsi="IRNazanin" w:eastAsia="IRNazanin" w:cs="IRNazanin"/>
          <w:lang w:bidi="fa-IR"/>
          <w:color w:val="111111"/>
          <w:sz w:val="28"/>
          <w:szCs w:val="28"/>
          <w:rtl/>
        </w:rPr>
        <w:t xml:space="preserve">انظر التطول</w:t>
      </w:r>
    </w:p>
    <w:p>
      <w:pPr>
        <w:pStyle w:val="BookText"/>
      </w:pPr>
      <w:r>
        <w:rPr>
          <w:rFonts w:ascii="Amiri" w:hAnsi="Amiri" w:eastAsia="Amiri" w:cs="Amiri"/>
          <w:lang w:bidi="ar-SA"/>
          <w:color w:val="111111"/>
          <w:sz w:val="28"/>
          <w:szCs w:val="28"/>
          <w:rtl/>
        </w:rPr>
        <w:t xml:space="preserve">(ان الميت اذا مات بعث الله-)</w:t>
      </w:r>
    </w:p>
    <w:p>
      <w:pPr>
        <w:pStyle w:val="BookText"/>
      </w:pPr>
      <w:r>
        <w:rPr>
          <w:rFonts w:ascii="Amiri" w:hAnsi="Amiri" w:eastAsia="Amiri" w:cs="Amiri"/>
          <w:lang w:bidi="ar-SA"/>
          <w:color w:val="111111"/>
          <w:sz w:val="28"/>
          <w:szCs w:val="28"/>
          <w:rtl/>
        </w:rPr>
        <w:t xml:space="preserve">انظر الميت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9" w:name="pg14664_164593"/>
    <w:bookmarkEnd w:id="59"/>
    <w:p>
      <w:pPr>
        <w:pStyle w:val="BookText"/>
      </w:pPr>
      <w:r>
        <w:rPr>
          <w:rFonts w:ascii="Amiri" w:hAnsi="Amiri" w:eastAsia="Amiri" w:cs="Amiri"/>
          <w:lang w:bidi="ar-SA"/>
          <w:color w:val="111111"/>
          <w:sz w:val="28"/>
          <w:szCs w:val="28"/>
          <w:rtl/>
        </w:rPr>
        <w:t xml:space="preserve">و السليخة</w:t>
      </w:r>
      <w:r>
        <w:rPr>
          <w:rStyle w:val="FootnoteReference"/>
        </w:rPr>
        <w:footnoteReference w:id="432"/>
      </w:r>
    </w:p>
    <w:p>
      <w:pPr>
        <w:pStyle w:val="BookText"/>
      </w:pPr>
      <w:r>
        <w:rPr>
          <w:rFonts w:ascii="Amiri" w:hAnsi="Amiri" w:eastAsia="Amiri" w:cs="Amiri"/>
          <w:lang w:bidi="ar-SA"/>
          <w:color w:val="111111"/>
          <w:sz w:val="28"/>
          <w:szCs w:val="28"/>
          <w:rtl/>
        </w:rPr>
        <w:t xml:space="preserve">(عن الرجل المحرم-يدهن الى ان قال-</w:t>
      </w:r>
    </w:p>
    <w:p>
      <w:pPr>
        <w:pStyle w:val="BookText"/>
      </w:pPr>
      <w:r>
        <w:rPr>
          <w:rFonts w:ascii="Amiri" w:hAnsi="Amiri" w:eastAsia="Amiri" w:cs="Amiri"/>
          <w:lang w:bidi="ar-SA"/>
          <w:color w:val="111111"/>
          <w:sz w:val="28"/>
          <w:szCs w:val="28"/>
          <w:rtl/>
        </w:rPr>
        <w:t xml:space="preserve">فادّهناه عنده بسليخة-)انظر المحرم</w:t>
      </w:r>
    </w:p>
    <w:p>
      <w:pPr>
        <w:pStyle w:val="BookText"/>
      </w:pPr>
      <w:r>
        <w:rPr>
          <w:rFonts w:ascii="Amiri" w:hAnsi="Amiri" w:eastAsia="Amiri" w:cs="Amiri"/>
          <w:lang w:bidi="ar-SA"/>
          <w:color w:val="111111"/>
          <w:sz w:val="28"/>
          <w:szCs w:val="28"/>
          <w:rtl/>
        </w:rPr>
        <w:t xml:space="preserve">(عن الطيب-الى ان قال-لا يزيد على</w:t>
      </w:r>
    </w:p>
    <w:p>
      <w:pPr>
        <w:pStyle w:val="BookText"/>
      </w:pPr>
      <w:r>
        <w:rPr>
          <w:rFonts w:ascii="Amiri" w:hAnsi="Amiri" w:eastAsia="Amiri" w:cs="Amiri"/>
          <w:lang w:bidi="ar-SA"/>
          <w:color w:val="111111"/>
          <w:sz w:val="28"/>
          <w:szCs w:val="28"/>
          <w:rtl/>
        </w:rPr>
        <w:t xml:space="preserve">السليخة-)انظر الاحرام</w:t>
      </w:r>
    </w:p>
    <w:p>
      <w:pPr>
        <w:pStyle w:val="BookText"/>
      </w:pPr>
      <w:r>
        <w:rPr>
          <w:rFonts w:ascii="Amiri" w:hAnsi="Amiri" w:eastAsia="Amiri" w:cs="Amiri"/>
          <w:lang w:bidi="ar-SA"/>
          <w:color w:val="111111"/>
          <w:sz w:val="28"/>
          <w:szCs w:val="28"/>
          <w:rtl/>
        </w:rPr>
        <w:t xml:space="preserve">(ما تقول في دهنة-الى ان قال-دعا</w:t>
      </w:r>
    </w:p>
    <w:p>
      <w:pPr>
        <w:pStyle w:val="BookText"/>
      </w:pPr>
      <w:r>
        <w:rPr>
          <w:rFonts w:ascii="Amiri" w:hAnsi="Amiri" w:eastAsia="Amiri" w:cs="Amiri"/>
          <w:lang w:bidi="ar-SA"/>
          <w:color w:val="111111"/>
          <w:sz w:val="28"/>
          <w:szCs w:val="28"/>
          <w:rtl/>
        </w:rPr>
        <w:t xml:space="preserve">بقارورة بان سليخة-)انظر الاحرام</w:t>
      </w:r>
    </w:p>
    <w:p>
      <w:pPr>
        <w:pStyle w:val="Heading3"/>
      </w:pPr>
      <w:bookmarkStart w:id="289" w:name="_Toc206"/>
      <w:r>
        <w:t>«السليطة»</w:t>
      </w:r>
      <w:bookmarkEnd w:id="289"/>
    </w:p>
    <w:p>
      <w:pPr>
        <w:pStyle w:val="BookText"/>
      </w:pPr>
      <w:r>
        <w:rPr>
          <w:rFonts w:ascii="Amiri" w:hAnsi="Amiri" w:eastAsia="Amiri" w:cs="Amiri"/>
          <w:lang w:bidi="ar-SA"/>
          <w:color w:val="111111"/>
          <w:sz w:val="28"/>
          <w:szCs w:val="28"/>
          <w:rtl/>
        </w:rPr>
        <w:t xml:space="preserve">(لاباس بالعزل في-الى ان قال-</w:t>
      </w:r>
    </w:p>
    <w:p>
      <w:pPr>
        <w:pStyle w:val="BookText"/>
      </w:pPr>
      <w:r>
        <w:rPr>
          <w:rFonts w:ascii="Amiri" w:hAnsi="Amiri" w:eastAsia="Amiri" w:cs="Amiri"/>
          <w:lang w:bidi="ar-SA"/>
          <w:color w:val="111111"/>
          <w:sz w:val="28"/>
          <w:szCs w:val="28"/>
          <w:rtl/>
        </w:rPr>
        <w:t xml:space="preserve">والمرأة السليطة-)انظر العزل</w:t>
      </w:r>
    </w:p>
    <w:p>
      <w:pPr>
        <w:pStyle w:val="Heading3"/>
      </w:pPr>
      <w:bookmarkStart w:id="290" w:name="_Toc207"/>
      <w:r>
        <w:t>«السليقة»</w:t>
      </w:r>
      <w:bookmarkEnd w:id="290"/>
    </w:p>
    <w:p>
      <w:pPr>
        <w:pStyle w:val="BookText"/>
      </w:pPr>
      <w:r>
        <w:rPr>
          <w:rFonts w:ascii="Amiri" w:hAnsi="Amiri" w:eastAsia="Amiri" w:cs="Amiri"/>
          <w:lang w:bidi="ar-SA"/>
          <w:color w:val="111111"/>
          <w:sz w:val="28"/>
          <w:szCs w:val="28"/>
          <w:rtl/>
        </w:rPr>
        <w:t xml:space="preserve">(ما من ذنب الا-الى ان قال-ليس من</w:t>
      </w:r>
    </w:p>
    <w:p>
      <w:pPr>
        <w:pStyle w:val="BookText"/>
      </w:pPr>
      <w:r>
        <w:rPr>
          <w:rFonts w:ascii="IRNazanin" w:hAnsi="IRNazanin" w:eastAsia="IRNazanin" w:cs="IRNazanin"/>
          <w:lang w:bidi="fa-IR"/>
          <w:color w:val="111111"/>
          <w:sz w:val="28"/>
          <w:szCs w:val="28"/>
          <w:rtl/>
        </w:rPr>
        <w:t xml:space="preserve">سليقتهای من طبيعته-)انظر اللمم</w:t>
      </w:r>
    </w:p>
    <w:p>
      <w:pPr>
        <w:pStyle w:val="BookText"/>
      </w:pPr>
      <w:r>
        <w:rPr>
          <w:rFonts w:ascii="Amiri" w:hAnsi="Amiri" w:eastAsia="Amiri" w:cs="Amiri"/>
          <w:lang w:bidi="ar-SA"/>
          <w:color w:val="111111"/>
          <w:sz w:val="28"/>
          <w:szCs w:val="28"/>
          <w:rtl/>
        </w:rPr>
        <w:t xml:space="preserve">«السَليم»</w:t>
      </w:r>
    </w:p>
    <w:p>
      <w:pPr>
        <w:pStyle w:val="BookText"/>
      </w:pPr>
      <w:r>
        <w:rPr>
          <w:rFonts w:ascii="Amiri" w:hAnsi="Amiri" w:eastAsia="Amiri" w:cs="Amiri"/>
          <w:lang w:bidi="ar-SA"/>
          <w:color w:val="111111"/>
          <w:sz w:val="28"/>
          <w:szCs w:val="28"/>
          <w:rtl/>
        </w:rPr>
        <w:t xml:space="preserve">(اَلا من أتى الله بقلب سليم-)</w:t>
      </w:r>
    </w:p>
    <w:p>
      <w:pPr>
        <w:pStyle w:val="BookText"/>
      </w:pPr>
      <w:r>
        <w:rPr>
          <w:rFonts w:ascii="IRNazanin" w:hAnsi="IRNazanin" w:eastAsia="IRNazanin" w:cs="IRNazanin"/>
          <w:lang w:bidi="fa-IR"/>
          <w:color w:val="111111"/>
          <w:sz w:val="28"/>
          <w:szCs w:val="28"/>
          <w:rtl/>
        </w:rPr>
        <w:t xml:space="preserve">انظر الاخلاص</w:t>
      </w:r>
    </w:p>
    <w:p>
      <w:pPr>
        <w:pStyle w:val="Heading3"/>
      </w:pPr>
      <w:bookmarkStart w:id="291" w:name="_Toc208"/>
      <w:r>
        <w:t>«سُليم»</w:t>
      </w:r>
      <w:bookmarkEnd w:id="291"/>
    </w:p>
    <w:p>
      <w:pPr>
        <w:pStyle w:val="BookText"/>
      </w:pPr>
      <w:r>
        <w:rPr>
          <w:rFonts w:ascii="IRNazanin" w:hAnsi="IRNazanin" w:eastAsia="IRNazanin" w:cs="IRNazanin"/>
          <w:lang w:bidi="fa-IR"/>
          <w:color w:val="111111"/>
          <w:sz w:val="28"/>
          <w:szCs w:val="28"/>
          <w:rtl/>
        </w:rPr>
        <w:t xml:space="preserve">(یارسول الله علمني-)انظر الزهد</w:t>
      </w:r>
    </w:p>
    <w:p>
      <w:pPr>
        <w:pStyle w:val="Heading3"/>
      </w:pPr>
      <w:bookmarkStart w:id="292" w:name="_Toc209"/>
      <w:r>
        <w:t>«سُلیم بن قیس»</w:t>
      </w:r>
      <w:bookmarkEnd w:id="292"/>
    </w:p>
    <w:p>
      <w:pPr>
        <w:pStyle w:val="BookText"/>
      </w:pPr>
      <w:r>
        <w:rPr>
          <w:rFonts w:ascii="Amiri" w:hAnsi="Amiri" w:eastAsia="Amiri" w:cs="Amiri"/>
          <w:lang w:bidi="ar-SA"/>
          <w:color w:val="111111"/>
          <w:sz w:val="28"/>
          <w:szCs w:val="28"/>
          <w:rtl/>
        </w:rPr>
        <w:t xml:space="preserve">(ان الله حرّم الجنة-)انظر البذاء</w:t>
      </w:r>
    </w:p>
    <w:p>
      <w:pPr>
        <w:pStyle w:val="BookText"/>
      </w:pPr>
      <w:r>
        <w:rPr>
          <w:rFonts w:ascii="IRNazanin" w:hAnsi="IRNazanin" w:eastAsia="IRNazanin" w:cs="IRNazanin"/>
          <w:lang w:bidi="fa-IR"/>
          <w:color w:val="111111"/>
          <w:sz w:val="28"/>
          <w:szCs w:val="28"/>
          <w:rtl/>
        </w:rPr>
        <w:t xml:space="preserve">(شهدت وصية امیرالمؤمنین-)</w:t>
      </w:r>
    </w:p>
    <w:p>
      <w:pPr>
        <w:pStyle w:val="BookText"/>
      </w:pPr>
      <w:r>
        <w:rPr>
          <w:rFonts w:ascii="IRNazanin" w:hAnsi="IRNazanin" w:eastAsia="IRNazanin" w:cs="IRNazanin"/>
          <w:lang w:bidi="fa-IR"/>
          <w:color w:val="111111"/>
          <w:sz w:val="28"/>
          <w:szCs w:val="28"/>
          <w:rtl/>
        </w:rPr>
        <w:t xml:space="preserve">انظر علي بن ابیطالب</w:t>
      </w:r>
    </w:p>
    <w:p>
      <w:pPr>
        <w:pStyle w:val="BookText"/>
      </w:pPr>
      <w:r>
        <w:rPr>
          <w:rFonts w:ascii="Amiri" w:hAnsi="Amiri" w:eastAsia="Amiri" w:cs="Amiri"/>
          <w:lang w:bidi="ar-SA"/>
          <w:color w:val="111111"/>
          <w:sz w:val="28"/>
          <w:szCs w:val="28"/>
          <w:rtl/>
        </w:rPr>
        <w:t xml:space="preserve">(كنا عند معاوية-)انظر المحُجة</w:t>
      </w:r>
    </w:p>
    <w:p>
      <w:pPr>
        <w:pStyle w:val="BookText"/>
      </w:pPr>
      <w:r>
        <w:rPr>
          <w:rFonts w:ascii="Amiri" w:hAnsi="Amiri" w:eastAsia="Amiri" w:cs="Amiri"/>
          <w:lang w:bidi="ar-SA"/>
          <w:color w:val="111111"/>
          <w:sz w:val="28"/>
          <w:szCs w:val="28"/>
          <w:rtl/>
        </w:rPr>
        <w:t xml:space="preserve">(ما أدني ما يكون به العبد مؤمناً-)</w:t>
      </w:r>
    </w:p>
    <w:p>
      <w:pPr>
        <w:pStyle w:val="BookText"/>
      </w:pPr>
      <w:r>
        <w:rPr>
          <w:rFonts w:ascii="Amiri" w:hAnsi="Amiri" w:eastAsia="Amiri" w:cs="Amiri"/>
          <w:lang w:bidi="ar-SA"/>
          <w:color w:val="111111"/>
          <w:sz w:val="28"/>
          <w:szCs w:val="28"/>
          <w:rtl/>
        </w:rPr>
        <w:t xml:space="preserve">انظر الشرك</w:t>
      </w:r>
    </w:p>
    <w:p>
      <w:pPr>
        <w:pStyle w:val="BookText"/>
      </w:pPr>
      <w:r>
        <w:rPr>
          <w:rFonts w:ascii="Amiri" w:hAnsi="Amiri" w:eastAsia="Amiri" w:cs="Amiri"/>
          <w:lang w:bidi="ar-SA"/>
          <w:color w:val="111111"/>
          <w:sz w:val="28"/>
          <w:szCs w:val="28"/>
          <w:rtl/>
        </w:rPr>
        <w:t xml:space="preserve">(منهومان لايشبعان-)انظر العلم</w:t>
      </w:r>
    </w:p>
    <w:p>
      <w:pPr>
        <w:pStyle w:val="BookText"/>
      </w:pPr>
      <w:r>
        <w:rPr>
          <w:rFonts w:ascii="Amiri" w:hAnsi="Amiri" w:eastAsia="Amiri" w:cs="Amiri"/>
          <w:lang w:bidi="ar-SA"/>
          <w:color w:val="111111"/>
          <w:sz w:val="28"/>
          <w:szCs w:val="28"/>
          <w:rtl/>
        </w:rPr>
        <w:t xml:space="preserve">(نحن والله الذين-)انظر المحُجة</w:t>
      </w:r>
    </w:p>
    <w:p>
      <w:pPr>
        <w:pStyle w:val="Heading3"/>
      </w:pPr>
      <w:bookmarkStart w:id="293" w:name="_Toc210"/>
      <w:r>
        <w:t>«سُلیم بن قیس الهلالي»</w:t>
      </w:r>
      <w:bookmarkEnd w:id="293"/>
    </w:p>
    <w:p>
      <w:pPr>
        <w:pStyle w:val="BookText"/>
      </w:pPr>
      <w:r>
        <w:rPr>
          <w:rFonts w:ascii="Amiri" w:hAnsi="Amiri" w:eastAsia="Amiri" w:cs="Amiri"/>
          <w:lang w:bidi="ar-SA"/>
          <w:color w:val="111111"/>
          <w:sz w:val="28"/>
          <w:szCs w:val="28"/>
          <w:rtl/>
        </w:rPr>
        <w:t xml:space="preserve">(ان الله طهّرنا-)انظر المحُجة</w:t>
      </w:r>
    </w:p>
    <w:p>
      <w:pPr>
        <w:pStyle w:val="BookText"/>
      </w:pPr>
      <w:r>
        <w:rPr>
          <w:rFonts w:ascii="Amiri" w:hAnsi="Amiri" w:eastAsia="Amiri" w:cs="Amiri"/>
          <w:lang w:bidi="ar-SA"/>
          <w:color w:val="111111"/>
          <w:sz w:val="28"/>
          <w:szCs w:val="28"/>
          <w:rtl/>
        </w:rPr>
        <w:t xml:space="preserve">(اني سمعت من سلمان-)انظر العلم</w:t>
      </w:r>
    </w:p>
    <w:p>
      <w:pPr>
        <w:pStyle w:val="BookText"/>
      </w:pPr>
      <w:r>
        <w:rPr>
          <w:rFonts w:ascii="Amiri" w:hAnsi="Amiri" w:eastAsia="Amiri" w:cs="Amiri"/>
          <w:lang w:bidi="ar-SA"/>
          <w:color w:val="111111"/>
          <w:sz w:val="28"/>
          <w:szCs w:val="28"/>
          <w:rtl/>
        </w:rPr>
        <w:t xml:space="preserve">(بني الكفر على اربع-)انظر الكفر</w:t>
      </w:r>
    </w:p>
    <w:p>
      <w:pPr>
        <w:pStyle w:val="BookText"/>
      </w:pPr>
      <w:r>
        <w:rPr>
          <w:rFonts w:ascii="IRNazanin" w:hAnsi="IRNazanin" w:eastAsia="IRNazanin" w:cs="IRNazanin"/>
          <w:lang w:bidi="fa-IR"/>
          <w:color w:val="111111"/>
          <w:sz w:val="28"/>
          <w:szCs w:val="28"/>
          <w:rtl/>
        </w:rPr>
        <w:t xml:space="preserve">(خطب امیرالمؤمنین علیه السلام-)</w:t>
      </w:r>
    </w:p>
    <w:p>
      <w:pPr>
        <w:pStyle w:val="BookText"/>
      </w:pPr>
      <w:r>
        <w:rPr>
          <w:rFonts w:ascii="IRNazanin" w:hAnsi="IRNazanin" w:eastAsia="IRNazanin" w:cs="IRNazanin"/>
          <w:lang w:bidi="fa-IR"/>
          <w:color w:val="111111"/>
          <w:sz w:val="28"/>
          <w:szCs w:val="28"/>
          <w:rtl/>
        </w:rPr>
        <w:t xml:space="preserve">انظر الخطب</w:t>
      </w:r>
    </w:p>
    <w:p>
      <w:pPr>
        <w:pStyle w:val="BookText"/>
      </w:pPr>
      <w:r>
        <w:rPr>
          <w:rFonts w:ascii="Amiri" w:hAnsi="Amiri" w:eastAsia="Amiri" w:cs="Amiri"/>
          <w:lang w:bidi="ar-SA"/>
          <w:color w:val="111111"/>
          <w:sz w:val="28"/>
          <w:szCs w:val="28"/>
          <w:rtl/>
        </w:rPr>
        <w:t xml:space="preserve">(سمعت سلمان الفارسي يقول-)</w:t>
      </w:r>
    </w:p>
    <w:p>
      <w:pPr>
        <w:pStyle w:val="BookText"/>
      </w:pPr>
      <w:r>
        <w:rPr>
          <w:rFonts w:ascii="Amiri" w:hAnsi="Amiri" w:eastAsia="Amiri" w:cs="Amiri"/>
          <w:lang w:bidi="ar-SA"/>
          <w:color w:val="111111"/>
          <w:sz w:val="28"/>
          <w:szCs w:val="28"/>
          <w:rtl/>
        </w:rPr>
        <w:t xml:space="preserve">انظر المحُجة</w:t>
      </w:r>
    </w:p>
    <w:p>
      <w:pPr>
        <w:pStyle w:val="BookText"/>
      </w:pPr>
      <w:r>
        <w:rPr>
          <w:rFonts w:ascii="Amiri" w:hAnsi="Amiri" w:eastAsia="Amiri" w:cs="Amiri"/>
          <w:lang w:bidi="ar-SA"/>
          <w:color w:val="111111"/>
          <w:sz w:val="28"/>
          <w:szCs w:val="28"/>
          <w:rtl/>
        </w:rPr>
        <w:t xml:space="preserve">(شهدت وصية علي بن ابي طالب-)</w:t>
      </w:r>
    </w:p>
    <w:p>
      <w:pPr>
        <w:pStyle w:val="BookText"/>
      </w:pPr>
      <w:r>
        <w:rPr>
          <w:rFonts w:ascii="IRNazanin" w:hAnsi="IRNazanin" w:eastAsia="IRNazanin" w:cs="IRNazanin"/>
          <w:lang w:bidi="fa-IR"/>
          <w:color w:val="111111"/>
          <w:sz w:val="28"/>
          <w:szCs w:val="28"/>
          <w:rtl/>
        </w:rPr>
        <w:t xml:space="preserve">انظر علی بن ابیطالب</w:t>
      </w:r>
    </w:p>
    <w:p>
      <w:pPr>
        <w:pStyle w:val="BookText"/>
      </w:pPr>
      <w:r>
        <w:rPr>
          <w:rFonts w:ascii="IRNazanin" w:hAnsi="IRNazanin" w:eastAsia="IRNazanin" w:cs="IRNazanin"/>
          <w:lang w:bidi="fa-IR"/>
          <w:color w:val="111111"/>
          <w:sz w:val="28"/>
          <w:szCs w:val="28"/>
          <w:rtl/>
        </w:rPr>
        <w:t xml:space="preserve">(العلماء رجلان-)انظر العلم</w:t>
      </w:r>
    </w:p>
    <w:p>
      <w:pPr>
        <w:pStyle w:val="BookText"/>
      </w:pPr>
      <w:r>
        <w:rPr>
          <w:rFonts w:ascii="Amiri" w:hAnsi="Amiri" w:eastAsia="Amiri" w:cs="Amiri"/>
          <w:lang w:bidi="ar-SA"/>
          <w:color w:val="111111"/>
          <w:sz w:val="28"/>
          <w:szCs w:val="28"/>
          <w:rtl/>
        </w:rPr>
        <w:t xml:space="preserve">(واعطهم من ذلك كله سهم-)</w:t>
      </w:r>
    </w:p>
    <w:p>
      <w:pPr>
        <w:pStyle w:val="BookText"/>
      </w:pPr>
      <w:r>
        <w:rPr>
          <w:rFonts w:ascii="Amiri" w:hAnsi="Amiri" w:eastAsia="Amiri" w:cs="Amiri"/>
          <w:lang w:bidi="ar-SA"/>
          <w:color w:val="111111"/>
          <w:sz w:val="28"/>
          <w:szCs w:val="28"/>
          <w:rtl/>
        </w:rPr>
        <w:t xml:space="preserve">انظر الخُمس</w:t>
      </w:r>
    </w:p>
    <w:p>
      <w:pPr>
        <w:pStyle w:val="Heading3"/>
      </w:pPr>
      <w:bookmarkStart w:id="294" w:name="_Toc211"/>
      <w:r>
        <w:t>«سليم الفراء»</w:t>
      </w:r>
      <w:bookmarkEnd w:id="294"/>
    </w:p>
    <w:p>
      <w:pPr>
        <w:pStyle w:val="BookText"/>
      </w:pPr>
      <w:r>
        <w:rPr>
          <w:rFonts w:ascii="IRNazanin" w:hAnsi="IRNazanin" w:eastAsia="IRNazanin" w:cs="IRNazanin"/>
          <w:lang w:bidi="fa-IR"/>
          <w:color w:val="111111"/>
          <w:sz w:val="28"/>
          <w:szCs w:val="28"/>
          <w:rtl/>
        </w:rPr>
        <w:t xml:space="preserve">(اذا دعوت فاقبل-)انظر الدعاء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0" w:name="pg14664_164594"/>
    <w:bookmarkEnd w:id="60"/>
    <w:p>
      <w:pPr>
        <w:pStyle w:val="BookText"/>
      </w:pPr>
      <w:r>
        <w:rPr>
          <w:rFonts w:ascii="IRNazanin" w:hAnsi="IRNazanin" w:eastAsia="IRNazanin" w:cs="IRNazanin"/>
          <w:lang w:bidi="fa-IR"/>
          <w:color w:val="111111"/>
          <w:sz w:val="28"/>
          <w:szCs w:val="28"/>
          <w:rtl/>
        </w:rPr>
        <w:t xml:space="preserve">(اذا دعوت فظن-)انظر الدعاء</w:t>
      </w:r>
    </w:p>
    <w:p>
      <w:pPr>
        <w:pStyle w:val="BookText"/>
      </w:pPr>
      <w:r>
        <w:rPr>
          <w:rFonts w:ascii="IRNazanin" w:hAnsi="IRNazanin" w:eastAsia="IRNazanin" w:cs="IRNazanin"/>
          <w:lang w:bidi="fa-IR"/>
          <w:color w:val="111111"/>
          <w:sz w:val="28"/>
          <w:szCs w:val="28"/>
          <w:rtl/>
        </w:rPr>
        <w:t xml:space="preserve">(اعرب القرآن-)انظر القرآن</w:t>
      </w:r>
    </w:p>
    <w:p>
      <w:pPr>
        <w:pStyle w:val="BookText"/>
      </w:pPr>
      <w:r>
        <w:rPr>
          <w:rFonts w:ascii="Amiri" w:hAnsi="Amiri" w:eastAsia="Amiri" w:cs="Amiri"/>
          <w:lang w:bidi="ar-SA"/>
          <w:color w:val="111111"/>
          <w:sz w:val="28"/>
          <w:szCs w:val="28"/>
          <w:rtl/>
        </w:rPr>
        <w:t xml:space="preserve">(عن الرجل يكون مؤذن-)</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(كان رسول الله صلی الله علیه وآله يكتحل-)</w:t>
      </w:r>
    </w:p>
    <w:p>
      <w:pPr>
        <w:pStyle w:val="BookText"/>
      </w:pPr>
      <w:r>
        <w:rPr>
          <w:rFonts w:ascii="Amiri" w:hAnsi="Amiri" w:eastAsia="Amiri" w:cs="Amiri"/>
          <w:lang w:bidi="ar-SA"/>
          <w:color w:val="111111"/>
          <w:sz w:val="28"/>
          <w:szCs w:val="28"/>
          <w:rtl/>
        </w:rPr>
        <w:t xml:space="preserve">انظر الكحل</w:t>
      </w:r>
    </w:p>
    <w:p>
      <w:pPr>
        <w:pStyle w:val="BookText"/>
      </w:pPr>
      <w:r>
        <w:rPr>
          <w:rFonts w:ascii="Amiri" w:hAnsi="Amiri" w:eastAsia="Amiri" w:cs="Amiri"/>
          <w:lang w:bidi="ar-SA"/>
          <w:color w:val="111111"/>
          <w:sz w:val="28"/>
          <w:szCs w:val="28"/>
          <w:rtl/>
        </w:rPr>
        <w:t xml:space="preserve">(لما اتخذ الله عزوجل ابراهيم خليلاً-)</w:t>
      </w:r>
    </w:p>
    <w:p>
      <w:pPr>
        <w:pStyle w:val="BookText"/>
      </w:pPr>
      <w:r>
        <w:rPr>
          <w:rFonts w:ascii="IRNazanin" w:hAnsi="IRNazanin" w:eastAsia="IRNazanin" w:cs="IRNazanin"/>
          <w:lang w:bidi="fa-IR"/>
          <w:color w:val="111111"/>
          <w:sz w:val="28"/>
          <w:szCs w:val="28"/>
          <w:rtl/>
        </w:rPr>
        <w:t xml:space="preserve">انظر ابراهیم</w:t>
      </w:r>
    </w:p>
    <w:p>
      <w:pPr>
        <w:pStyle w:val="BookText"/>
      </w:pPr>
      <w:r>
        <w:rPr>
          <w:rFonts w:ascii="Amiri" w:hAnsi="Amiri" w:eastAsia="Amiri" w:cs="Amiri"/>
          <w:lang w:bidi="ar-SA"/>
          <w:color w:val="111111"/>
          <w:sz w:val="28"/>
          <w:szCs w:val="28"/>
          <w:rtl/>
        </w:rPr>
        <w:t xml:space="preserve">(من قال هذا حين-)انظر الدعاء</w:t>
      </w:r>
    </w:p>
    <w:p>
      <w:pPr>
        <w:pStyle w:val="BookText"/>
      </w:pPr>
      <w:r>
        <w:rPr>
          <w:rFonts w:ascii="Amiri" w:hAnsi="Amiri" w:eastAsia="Amiri" w:cs="Amiri"/>
          <w:lang w:bidi="ar-SA"/>
          <w:color w:val="111111"/>
          <w:sz w:val="28"/>
          <w:szCs w:val="28"/>
          <w:rtl/>
        </w:rPr>
        <w:t xml:space="preserve">(النورة طهور-)انظر النورة</w:t>
      </w:r>
    </w:p>
    <w:p>
      <w:pPr>
        <w:pStyle w:val="BookText"/>
      </w:pPr>
      <w:r>
        <w:rPr>
          <w:rFonts w:ascii="Amiri" w:hAnsi="Amiri" w:eastAsia="Amiri" w:cs="Amiri"/>
          <w:lang w:bidi="ar-SA"/>
          <w:color w:val="111111"/>
          <w:sz w:val="28"/>
          <w:szCs w:val="28"/>
          <w:rtl/>
        </w:rPr>
        <w:t xml:space="preserve">(ينبغي للمؤمن ان لا-)انظر القرآن</w:t>
      </w:r>
    </w:p>
    <w:p>
      <w:pPr>
        <w:pStyle w:val="Heading3"/>
      </w:pPr>
      <w:bookmarkStart w:id="295" w:name="_Toc212"/>
      <w:r>
        <w:t>«سلیم مولی ابی عبدالله»</w:t>
      </w:r>
      <w:bookmarkEnd w:id="295"/>
    </w:p>
    <w:p>
      <w:pPr>
        <w:pStyle w:val="BookText"/>
      </w:pPr>
      <w:r>
        <w:rPr>
          <w:rFonts w:ascii="IRNazanin" w:hAnsi="IRNazanin" w:eastAsia="IRNazanin" w:cs="IRNazanin"/>
          <w:lang w:bidi="fa-IR"/>
          <w:color w:val="111111"/>
          <w:sz w:val="28"/>
          <w:szCs w:val="28"/>
          <w:rtl/>
        </w:rPr>
        <w:t xml:space="preserve">(قلت لأبي عبد الله سلیم مولاك-)</w:t>
      </w:r>
    </w:p>
    <w:p>
      <w:pPr>
        <w:pStyle w:val="BookText"/>
      </w:pPr>
      <w:r>
        <w:rPr>
          <w:rFonts w:ascii="IRNazanin" w:hAnsi="IRNazanin" w:eastAsia="IRNazanin" w:cs="IRNazanin"/>
          <w:lang w:bidi="fa-IR"/>
          <w:color w:val="111111"/>
          <w:sz w:val="28"/>
          <w:szCs w:val="28"/>
          <w:rtl/>
        </w:rPr>
        <w:t xml:space="preserve">انظر القرآن</w:t>
      </w:r>
    </w:p>
    <w:p>
      <w:pPr>
        <w:pStyle w:val="Heading3"/>
      </w:pPr>
      <w:bookmarkStart w:id="296" w:name="_Toc213"/>
      <w:r>
        <w:t>«سلیم مولی علی بن يقطين»</w:t>
      </w:r>
      <w:bookmarkEnd w:id="296"/>
    </w:p>
    <w:p>
      <w:pPr>
        <w:pStyle w:val="BookText"/>
      </w:pPr>
      <w:r>
        <w:rPr>
          <w:rFonts w:ascii="Amiri" w:hAnsi="Amiri" w:eastAsia="Amiri" w:cs="Amiri"/>
          <w:lang w:bidi="ar-SA"/>
          <w:color w:val="111111"/>
          <w:sz w:val="28"/>
          <w:szCs w:val="28"/>
          <w:rtl/>
        </w:rPr>
        <w:t xml:space="preserve">(انه كان يلقي من رمد-)انظر العين</w:t>
      </w:r>
    </w:p>
    <w:p>
      <w:pPr>
        <w:pStyle w:val="Heading3"/>
      </w:pPr>
      <w:bookmarkStart w:id="297" w:name="_Toc214"/>
      <w:r>
        <w:t>«سلیمان»</w:t>
      </w:r>
      <w:bookmarkEnd w:id="297"/>
    </w:p>
    <w:p>
      <w:pPr>
        <w:pStyle w:val="BookText"/>
      </w:pPr>
      <w:r>
        <w:rPr>
          <w:rFonts w:ascii="IRNazanin" w:hAnsi="IRNazanin" w:eastAsia="IRNazanin" w:cs="IRNazanin"/>
          <w:lang w:bidi="fa-IR"/>
          <w:color w:val="111111"/>
          <w:sz w:val="28"/>
          <w:szCs w:val="28"/>
          <w:rtl/>
        </w:rPr>
        <w:t xml:space="preserve">(ان خیارکم اولوالنهي-)انظر المؤمن</w:t>
      </w:r>
    </w:p>
    <w:p>
      <w:pPr>
        <w:pStyle w:val="BookText"/>
      </w:pPr>
      <w:r>
        <w:rPr>
          <w:rFonts w:ascii="IRNazanin" w:hAnsi="IRNazanin" w:eastAsia="IRNazanin" w:cs="IRNazanin"/>
          <w:lang w:bidi="fa-IR"/>
          <w:color w:val="111111"/>
          <w:sz w:val="28"/>
          <w:szCs w:val="28"/>
          <w:rtl/>
        </w:rPr>
        <w:t xml:space="preserve">(الرجل يخدع-الى ان قال-يا سلیمان</w:t>
      </w:r>
    </w:p>
    <w:p>
      <w:pPr>
        <w:pStyle w:val="BookText"/>
      </w:pPr>
      <w:r>
        <w:rPr>
          <w:rFonts w:ascii="Amiri" w:hAnsi="Amiri" w:eastAsia="Amiri" w:cs="Amiri"/>
          <w:lang w:bidi="ar-SA"/>
          <w:color w:val="111111"/>
          <w:sz w:val="28"/>
          <w:szCs w:val="28"/>
          <w:rtl/>
        </w:rPr>
        <w:t xml:space="preserve">ما اراك الا-)انظر الجارية</w:t>
      </w:r>
    </w:p>
    <w:p>
      <w:pPr>
        <w:pStyle w:val="BookText"/>
      </w:pPr>
      <w:r>
        <w:rPr>
          <w:rFonts w:ascii="IRNazanin" w:hAnsi="IRNazanin" w:eastAsia="IRNazanin" w:cs="IRNazanin"/>
          <w:lang w:bidi="fa-IR"/>
          <w:color w:val="111111"/>
          <w:sz w:val="28"/>
          <w:szCs w:val="28"/>
          <w:rtl/>
        </w:rPr>
        <w:t xml:space="preserve">(سأل النبي صلی الله علیه وآله عيال عن خیار-)</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(عن رجل طاف طواف الحج-)</w:t>
      </w:r>
    </w:p>
    <w:p>
      <w:pPr>
        <w:pStyle w:val="BookText"/>
      </w:pPr>
      <w:r>
        <w:rPr>
          <w:rFonts w:ascii="IRNazanin" w:hAnsi="IRNazanin" w:eastAsia="IRNazanin" w:cs="IRNazanin"/>
          <w:lang w:bidi="fa-IR"/>
          <w:color w:val="111111"/>
          <w:sz w:val="28"/>
          <w:szCs w:val="28"/>
          <w:rtl/>
        </w:rPr>
        <w:t xml:space="preserve">صلی الله علیه وآله</w:t>
      </w:r>
    </w:p>
    <w:p>
      <w:pPr>
        <w:pStyle w:val="BookText"/>
      </w:pPr>
      <w:r>
        <w:rPr>
          <w:rFonts w:ascii="Amiri" w:hAnsi="Amiri" w:eastAsia="Amiri" w:cs="Amiri"/>
          <w:lang w:bidi="ar-SA"/>
          <w:color w:val="111111"/>
          <w:sz w:val="28"/>
          <w:szCs w:val="28"/>
          <w:rtl/>
        </w:rPr>
        <w:t xml:space="preserve">(يجلد قاذف الملاعنة-)انظر القذف</w:t>
      </w:r>
    </w:p>
    <w:p>
      <w:pPr>
        <w:pStyle w:val="Heading3"/>
      </w:pPr>
      <w:bookmarkStart w:id="298" w:name="_Toc215"/>
      <w:r>
        <w:t>«سليمان الاسكاف»</w:t>
      </w:r>
      <w:bookmarkEnd w:id="298"/>
    </w:p>
    <w:p>
      <w:pPr>
        <w:pStyle w:val="BookText"/>
      </w:pPr>
      <w:r>
        <w:rPr>
          <w:rFonts w:ascii="Amiri" w:hAnsi="Amiri" w:eastAsia="Amiri" w:cs="Amiri"/>
          <w:lang w:bidi="ar-SA"/>
          <w:color w:val="111111"/>
          <w:sz w:val="28"/>
          <w:szCs w:val="28"/>
          <w:rtl/>
        </w:rPr>
        <w:t xml:space="preserve">(عن شعر الخنزير-)انظر الخنزير</w:t>
      </w:r>
    </w:p>
    <w:p>
      <w:pPr>
        <w:pStyle w:val="Heading3"/>
      </w:pPr>
      <w:bookmarkStart w:id="299" w:name="_Toc216"/>
      <w:r>
        <w:t>«سليمان بن ابی زینبة»</w:t>
      </w:r>
      <w:bookmarkEnd w:id="299"/>
    </w:p>
    <w:p>
      <w:pPr>
        <w:pStyle w:val="BookText"/>
      </w:pPr>
      <w:r>
        <w:rPr>
          <w:rFonts w:ascii="IRNazanin" w:hAnsi="IRNazanin" w:eastAsia="IRNazanin" w:cs="IRNazanin"/>
          <w:lang w:bidi="fa-IR"/>
          <w:color w:val="111111"/>
          <w:sz w:val="28"/>
          <w:szCs w:val="28"/>
          <w:rtl/>
        </w:rPr>
        <w:t xml:space="preserve">(عن رجل اجنب-)انظر الجنب</w:t>
      </w:r>
    </w:p>
    <w:p>
      <w:pPr>
        <w:pStyle w:val="BookText"/>
      </w:pPr>
      <w:r>
        <w:rPr>
          <w:rFonts w:ascii="Amiri" w:hAnsi="Amiri" w:eastAsia="Amiri" w:cs="Amiri"/>
          <w:lang w:bidi="ar-SA"/>
          <w:color w:val="111111"/>
          <w:sz w:val="28"/>
          <w:szCs w:val="28"/>
          <w:rtl/>
        </w:rPr>
        <w:t xml:space="preserve">«سليمان بن اخي حسان</w:t>
      </w:r>
    </w:p>
    <w:p>
      <w:pPr>
        <w:pStyle w:val="BookText"/>
      </w:pPr>
      <w:r>
        <w:rPr>
          <w:rFonts w:ascii="IRNazanin" w:hAnsi="IRNazanin" w:eastAsia="IRNazanin" w:cs="IRNazanin"/>
          <w:lang w:bidi="fa-IR"/>
          <w:color w:val="111111"/>
          <w:sz w:val="28"/>
          <w:szCs w:val="28"/>
          <w:rtl/>
        </w:rPr>
        <w:t xml:space="preserve">العجلی»</w:t>
      </w:r>
    </w:p>
    <w:p>
      <w:pPr>
        <w:pStyle w:val="BookText"/>
      </w:pPr>
      <w:r>
        <w:rPr>
          <w:rFonts w:ascii="IRNazanin" w:hAnsi="IRNazanin" w:eastAsia="IRNazanin" w:cs="IRNazanin"/>
          <w:lang w:bidi="fa-IR"/>
          <w:color w:val="111111"/>
          <w:sz w:val="28"/>
          <w:szCs w:val="28"/>
          <w:rtl/>
        </w:rPr>
        <w:t xml:space="preserve">(ما خلق الله حلالا-)انظر العلم</w:t>
      </w:r>
    </w:p>
    <w:p>
      <w:pPr>
        <w:pStyle w:val="Heading3"/>
      </w:pPr>
      <w:bookmarkStart w:id="300" w:name="_Toc217"/>
      <w:r>
        <w:t>«سليمان بن جعفر»</w:t>
      </w:r>
      <w:bookmarkEnd w:id="300"/>
    </w:p>
    <w:p>
      <w:pPr>
        <w:pStyle w:val="BookText"/>
      </w:pPr>
      <w:r>
        <w:rPr>
          <w:rFonts w:ascii="IRNazanin" w:hAnsi="IRNazanin" w:eastAsia="IRNazanin" w:cs="IRNazanin"/>
          <w:lang w:bidi="fa-IR"/>
          <w:color w:val="111111"/>
          <w:sz w:val="28"/>
          <w:szCs w:val="28"/>
          <w:rtl/>
        </w:rPr>
        <w:t xml:space="preserve">(آخر وقت العصر-)انظر الاوقات</w:t>
      </w:r>
    </w:p>
    <w:p>
      <w:pPr>
        <w:pStyle w:val="BookText"/>
      </w:pPr>
      <w:r>
        <w:rPr>
          <w:rFonts w:ascii="IRNazanin" w:hAnsi="IRNazanin" w:eastAsia="IRNazanin" w:cs="IRNazanin"/>
          <w:lang w:bidi="fa-IR"/>
          <w:color w:val="111111"/>
          <w:sz w:val="28"/>
          <w:szCs w:val="28"/>
          <w:rtl/>
        </w:rPr>
        <w:t xml:space="preserve">(ان اول من سبق-)انظر الاذان</w:t>
      </w:r>
    </w:p>
    <w:p>
      <w:pPr>
        <w:pStyle w:val="BookText"/>
      </w:pPr>
      <w:r>
        <w:rPr>
          <w:rFonts w:ascii="Amiri" w:hAnsi="Amiri" w:eastAsia="Amiri" w:cs="Amiri"/>
          <w:lang w:bidi="ar-SA"/>
          <w:color w:val="111111"/>
          <w:sz w:val="28"/>
          <w:szCs w:val="28"/>
          <w:rtl/>
        </w:rPr>
        <w:t xml:space="preserve">(ان علي بن عبدالله-)انظر الحُجة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1" w:name="pg14664_164595"/>
    <w:bookmarkEnd w:id="61"/>
    <w:p>
      <w:pPr>
        <w:pStyle w:val="BookText"/>
      </w:pPr>
      <w:r>
        <w:rPr>
          <w:rFonts w:ascii="Amiri" w:hAnsi="Amiri" w:eastAsia="Amiri" w:cs="Amiri"/>
          <w:lang w:bidi="ar-SA"/>
          <w:color w:val="111111"/>
          <w:sz w:val="28"/>
          <w:szCs w:val="28"/>
          <w:rtl/>
        </w:rPr>
        <w:t xml:space="preserve">(خرجنا بسمك-)انظر السمك</w:t>
      </w:r>
    </w:p>
    <w:p>
      <w:pPr>
        <w:pStyle w:val="BookText"/>
      </w:pPr>
      <w:r>
        <w:rPr>
          <w:rFonts w:ascii="Amiri" w:hAnsi="Amiri" w:eastAsia="Amiri" w:cs="Amiri"/>
          <w:lang w:bidi="ar-SA"/>
          <w:color w:val="111111"/>
          <w:sz w:val="28"/>
          <w:szCs w:val="28"/>
          <w:rtl/>
        </w:rPr>
        <w:t xml:space="preserve">(عن امرأة صرورة-)انظر الصورة</w:t>
      </w:r>
    </w:p>
    <w:p>
      <w:pPr>
        <w:pStyle w:val="BookText"/>
      </w:pPr>
      <w:r>
        <w:rPr>
          <w:rFonts w:ascii="Amiri" w:hAnsi="Amiri" w:eastAsia="Amiri" w:cs="Amiri"/>
          <w:lang w:bidi="ar-SA"/>
          <w:color w:val="111111"/>
          <w:sz w:val="28"/>
          <w:szCs w:val="28"/>
          <w:rtl/>
        </w:rPr>
        <w:t xml:space="preserve">(عن التلبية وعلتها-)انظر التلبية</w:t>
      </w:r>
    </w:p>
    <w:p>
      <w:pPr>
        <w:pStyle w:val="BookText"/>
      </w:pPr>
      <w:r>
        <w:rPr>
          <w:rFonts w:ascii="Amiri" w:hAnsi="Amiri" w:eastAsia="Amiri" w:cs="Amiri"/>
          <w:lang w:bidi="ar-SA"/>
          <w:color w:val="111111"/>
          <w:sz w:val="28"/>
          <w:szCs w:val="28"/>
          <w:rtl/>
        </w:rPr>
        <w:t xml:space="preserve">(ما تقول في شرب-)انظر الفقاع</w:t>
      </w:r>
    </w:p>
    <w:p>
      <w:pPr>
        <w:pStyle w:val="BookText"/>
      </w:pPr>
      <w:r>
        <w:rPr>
          <w:rFonts w:ascii="IRNazanin" w:hAnsi="IRNazanin" w:eastAsia="IRNazanin" w:cs="IRNazanin"/>
          <w:lang w:bidi="fa-IR"/>
          <w:color w:val="111111"/>
          <w:sz w:val="28"/>
          <w:szCs w:val="28"/>
          <w:rtl/>
        </w:rPr>
        <w:t xml:space="preserve">(من خرج وحده-)انظر السفر</w:t>
      </w:r>
    </w:p>
    <w:p>
      <w:pPr>
        <w:pStyle w:val="BookText"/>
      </w:pPr>
      <w:r>
        <w:rPr>
          <w:rFonts w:ascii="Amiri" w:hAnsi="Amiri" w:eastAsia="Amiri" w:cs="Amiri"/>
          <w:lang w:bidi="ar-SA"/>
          <w:color w:val="111111"/>
          <w:sz w:val="28"/>
          <w:szCs w:val="28"/>
          <w:rtl/>
        </w:rPr>
        <w:t xml:space="preserve">(من لم يحسن وصيته-)انظر الوصية</w:t>
      </w:r>
    </w:p>
    <w:p>
      <w:pPr>
        <w:pStyle w:val="BookText"/>
      </w:pPr>
      <w:r>
        <w:rPr>
          <w:rFonts w:ascii="IRNazanin" w:hAnsi="IRNazanin" w:eastAsia="IRNazanin" w:cs="IRNazanin"/>
          <w:lang w:bidi="fa-IR"/>
          <w:color w:val="111111"/>
          <w:sz w:val="28"/>
          <w:szCs w:val="28"/>
          <w:rtl/>
        </w:rPr>
        <w:t xml:space="preserve">(وانزلنا من السماء-) نظر الماء</w:t>
      </w:r>
    </w:p>
    <w:p>
      <w:pPr>
        <w:pStyle w:val="Heading3"/>
      </w:pPr>
      <w:bookmarkStart w:id="301" w:name="_Toc218"/>
      <w:r>
        <w:t>«سليمان بن الجعفر الجعفري»</w:t>
      </w:r>
      <w:bookmarkEnd w:id="301"/>
    </w:p>
    <w:p>
      <w:pPr>
        <w:pStyle w:val="BookText"/>
      </w:pPr>
      <w:r>
        <w:rPr>
          <w:rFonts w:ascii="Amiri" w:hAnsi="Amiri" w:eastAsia="Amiri" w:cs="Amiri"/>
          <w:lang w:bidi="ar-SA"/>
          <w:color w:val="111111"/>
          <w:sz w:val="28"/>
          <w:szCs w:val="28"/>
          <w:rtl/>
        </w:rPr>
        <w:t xml:space="preserve">(الاعراب لا يقصرون-)انظر القصر</w:t>
      </w:r>
    </w:p>
    <w:p>
      <w:pPr>
        <w:pStyle w:val="BookText"/>
      </w:pPr>
      <w:r>
        <w:rPr>
          <w:rFonts w:ascii="Amiri" w:hAnsi="Amiri" w:eastAsia="Amiri" w:cs="Amiri"/>
          <w:lang w:bidi="ar-SA"/>
          <w:color w:val="111111"/>
          <w:sz w:val="28"/>
          <w:szCs w:val="28"/>
          <w:rtl/>
        </w:rPr>
        <w:t xml:space="preserve">(افرق بين الاذان-)انظر الاذان</w:t>
      </w:r>
    </w:p>
    <w:p>
      <w:pPr>
        <w:pStyle w:val="BookText"/>
      </w:pPr>
      <w:r>
        <w:rPr>
          <w:rFonts w:ascii="Amiri" w:hAnsi="Amiri" w:eastAsia="Amiri" w:cs="Amiri"/>
          <w:lang w:bidi="ar-SA"/>
          <w:color w:val="111111"/>
          <w:sz w:val="28"/>
          <w:szCs w:val="28"/>
          <w:rtl/>
        </w:rPr>
        <w:t xml:space="preserve">(ان رسول الله كان يعجبه-)انظر الاترج</w:t>
      </w:r>
    </w:p>
    <w:p>
      <w:pPr>
        <w:pStyle w:val="BookText"/>
      </w:pPr>
      <w:r>
        <w:rPr>
          <w:rFonts w:ascii="Amiri" w:hAnsi="Amiri" w:eastAsia="Amiri" w:cs="Amiri"/>
          <w:lang w:bidi="ar-SA"/>
          <w:color w:val="111111"/>
          <w:sz w:val="28"/>
          <w:szCs w:val="28"/>
          <w:rtl/>
        </w:rPr>
        <w:t xml:space="preserve">(ان الله فرض الصلاة-)</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IRNazanin" w:hAnsi="IRNazanin" w:eastAsia="IRNazanin" w:cs="IRNazanin"/>
          <w:lang w:bidi="fa-IR"/>
          <w:color w:val="111111"/>
          <w:sz w:val="28"/>
          <w:szCs w:val="28"/>
          <w:rtl/>
        </w:rPr>
        <w:t xml:space="preserve">(ان من حق العالم-)انظر العلم</w:t>
      </w:r>
    </w:p>
    <w:p>
      <w:pPr>
        <w:pStyle w:val="BookText"/>
      </w:pPr>
      <w:r>
        <w:rPr>
          <w:rFonts w:ascii="IRNazanin" w:hAnsi="IRNazanin" w:eastAsia="IRNazanin" w:cs="IRNazanin"/>
          <w:lang w:bidi="fa-IR"/>
          <w:color w:val="111111"/>
          <w:sz w:val="28"/>
          <w:szCs w:val="28"/>
          <w:rtl/>
        </w:rPr>
        <w:t xml:space="preserve">(اهدی امیرالمؤمنین علیه السلام-)انظر الخيل</w:t>
      </w:r>
    </w:p>
    <w:p>
      <w:pPr>
        <w:pStyle w:val="BookText"/>
      </w:pPr>
      <w:r>
        <w:rPr>
          <w:rFonts w:ascii="IRNazanin" w:hAnsi="IRNazanin" w:eastAsia="IRNazanin" w:cs="IRNazanin"/>
          <w:lang w:bidi="fa-IR"/>
          <w:color w:val="111111"/>
          <w:sz w:val="28"/>
          <w:szCs w:val="28"/>
          <w:rtl/>
        </w:rPr>
        <w:t xml:space="preserve">(تزوجها سوءاء-)انظر التزویج</w:t>
      </w:r>
    </w:p>
    <w:p>
      <w:pPr>
        <w:pStyle w:val="BookText"/>
      </w:pPr>
      <w:r>
        <w:rPr>
          <w:rFonts w:ascii="Amiri" w:hAnsi="Amiri" w:eastAsia="Amiri" w:cs="Amiri"/>
          <w:lang w:bidi="ar-SA"/>
          <w:color w:val="111111"/>
          <w:sz w:val="28"/>
          <w:szCs w:val="28"/>
          <w:rtl/>
        </w:rPr>
        <w:t xml:space="preserve">(الخيل على كل منخر-)انظر الخيل</w:t>
      </w:r>
    </w:p>
    <w:p>
      <w:pPr>
        <w:pStyle w:val="BookText"/>
      </w:pPr>
      <w:r>
        <w:rPr>
          <w:rFonts w:ascii="Amiri" w:hAnsi="Amiri" w:eastAsia="Amiri" w:cs="Amiri"/>
          <w:lang w:bidi="ar-SA"/>
          <w:color w:val="111111"/>
          <w:sz w:val="28"/>
          <w:szCs w:val="28"/>
          <w:rtl/>
        </w:rPr>
        <w:t xml:space="preserve">(دخلت على ابي الحسن-)انظر البرني</w:t>
      </w:r>
    </w:p>
    <w:p>
      <w:pPr>
        <w:pStyle w:val="BookText"/>
      </w:pPr>
      <w:r>
        <w:rPr>
          <w:rFonts w:ascii="IRNazanin" w:hAnsi="IRNazanin" w:eastAsia="IRNazanin" w:cs="IRNazanin"/>
          <w:lang w:bidi="fa-IR"/>
          <w:color w:val="111111"/>
          <w:sz w:val="28"/>
          <w:szCs w:val="28"/>
          <w:rtl/>
        </w:rPr>
        <w:t xml:space="preserve">(دواء الضرس-)انظر الضرس</w:t>
      </w:r>
    </w:p>
    <w:p>
      <w:pPr>
        <w:pStyle w:val="BookText"/>
      </w:pPr>
      <w:r>
        <w:rPr>
          <w:rFonts w:ascii="IRNazanin" w:hAnsi="IRNazanin" w:eastAsia="IRNazanin" w:cs="IRNazanin"/>
          <w:lang w:bidi="fa-IR"/>
          <w:color w:val="111111"/>
          <w:sz w:val="28"/>
          <w:szCs w:val="28"/>
          <w:rtl/>
        </w:rPr>
        <w:t xml:space="preserve">(رأيت ابا الحسن الرضا عليه السلام يصلی-)</w:t>
      </w:r>
    </w:p>
    <w:p>
      <w:pPr>
        <w:pStyle w:val="BookText"/>
      </w:pPr>
      <w:r>
        <w:rPr>
          <w:rFonts w:ascii="Amiri" w:hAnsi="Amiri" w:eastAsia="Amiri" w:cs="Amiri"/>
          <w:lang w:bidi="ar-SA"/>
          <w:color w:val="111111"/>
          <w:sz w:val="28"/>
          <w:szCs w:val="28"/>
          <w:rtl/>
        </w:rPr>
        <w:t xml:space="preserve">انظر الخزّ</w:t>
      </w:r>
    </w:p>
    <w:p>
      <w:pPr>
        <w:pStyle w:val="BookText"/>
      </w:pPr>
      <w:r>
        <w:rPr>
          <w:rFonts w:ascii="IRNazanin" w:hAnsi="IRNazanin" w:eastAsia="IRNazanin" w:cs="IRNazanin"/>
          <w:lang w:bidi="fa-IR"/>
          <w:color w:val="111111"/>
          <w:sz w:val="28"/>
          <w:szCs w:val="28"/>
          <w:rtl/>
        </w:rPr>
        <w:t xml:space="preserve">(رأيت ابا الحسن علیه السلام يستيقظ-)</w:t>
      </w:r>
    </w:p>
    <w:p>
      <w:pPr>
        <w:pStyle w:val="BookText"/>
      </w:pPr>
      <w:r>
        <w:rPr>
          <w:rFonts w:ascii="IRNazanin" w:hAnsi="IRNazanin" w:eastAsia="IRNazanin" w:cs="IRNazanin"/>
          <w:lang w:bidi="fa-IR"/>
          <w:color w:val="111111"/>
          <w:sz w:val="28"/>
          <w:szCs w:val="28"/>
          <w:rtl/>
        </w:rPr>
        <w:t xml:space="preserve">انظر الاستنجاء</w:t>
      </w:r>
    </w:p>
    <w:p>
      <w:pPr>
        <w:pStyle w:val="BookText"/>
      </w:pPr>
      <w:r>
        <w:rPr>
          <w:rFonts w:ascii="IRNazanin" w:hAnsi="IRNazanin" w:eastAsia="IRNazanin" w:cs="IRNazanin"/>
          <w:lang w:bidi="fa-IR"/>
          <w:color w:val="111111"/>
          <w:sz w:val="28"/>
          <w:szCs w:val="28"/>
          <w:rtl/>
        </w:rPr>
        <w:t xml:space="preserve">(رأيت الرضا علیه السلام عن يصلي-)انظر الخز</w:t>
      </w:r>
    </w:p>
    <w:p>
      <w:pPr>
        <w:pStyle w:val="BookText"/>
      </w:pPr>
      <w:r>
        <w:rPr>
          <w:rFonts w:ascii="IRNazanin" w:hAnsi="IRNazanin" w:eastAsia="IRNazanin" w:cs="IRNazanin"/>
          <w:lang w:bidi="fa-IR"/>
          <w:color w:val="111111"/>
          <w:sz w:val="28"/>
          <w:szCs w:val="28"/>
          <w:rtl/>
        </w:rPr>
        <w:t xml:space="preserve">(الشوم للمسافر-)انظر الشوم</w:t>
      </w:r>
    </w:p>
    <w:p>
      <w:pPr>
        <w:pStyle w:val="BookText"/>
      </w:pPr>
      <w:r>
        <w:rPr>
          <w:rFonts w:ascii="IRNazanin" w:hAnsi="IRNazanin" w:eastAsia="IRNazanin" w:cs="IRNazanin"/>
          <w:lang w:bidi="fa-IR"/>
          <w:color w:val="111111"/>
          <w:sz w:val="28"/>
          <w:szCs w:val="28"/>
          <w:rtl/>
        </w:rPr>
        <w:t xml:space="preserve">(صلّ ليلة احدی-)انظر شهر رمضان</w:t>
      </w:r>
    </w:p>
    <w:p>
      <w:pPr>
        <w:pStyle w:val="BookText"/>
      </w:pPr>
      <w:r>
        <w:rPr>
          <w:rFonts w:ascii="Amiri" w:hAnsi="Amiri" w:eastAsia="Amiri" w:cs="Amiri"/>
          <w:lang w:bidi="ar-SA"/>
          <w:color w:val="111111"/>
          <w:sz w:val="28"/>
          <w:szCs w:val="28"/>
          <w:rtl/>
        </w:rPr>
        <w:t xml:space="preserve">(عن الرجل يأتي السوق-)انظر الفراء</w:t>
      </w:r>
    </w:p>
    <w:p>
      <w:pPr>
        <w:pStyle w:val="BookText"/>
      </w:pPr>
      <w:r>
        <w:rPr>
          <w:rFonts w:ascii="Amiri" w:hAnsi="Amiri" w:eastAsia="Amiri" w:cs="Amiri"/>
          <w:lang w:bidi="ar-SA"/>
          <w:color w:val="111111"/>
          <w:sz w:val="28"/>
          <w:szCs w:val="28"/>
          <w:rtl/>
        </w:rPr>
        <w:t xml:space="preserve">(عن الرجل يكون عليه ايام-)</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(عن الرجل ينوى-)</w:t>
      </w:r>
    </w:p>
    <w:p>
      <w:pPr>
        <w:pStyle w:val="BookText"/>
      </w:pPr>
      <w:r>
        <w:rPr>
          <w:rFonts w:ascii="IRNazanin" w:hAnsi="IRNazanin" w:eastAsia="IRNazanin" w:cs="IRNazanin"/>
          <w:lang w:bidi="fa-IR"/>
          <w:color w:val="111111"/>
          <w:sz w:val="28"/>
          <w:szCs w:val="28"/>
          <w:rtl/>
        </w:rPr>
        <w:t xml:space="preserve">انظر شهر رمضان والصوم</w:t>
      </w:r>
    </w:p>
    <w:p>
      <w:pPr>
        <w:pStyle w:val="BookText"/>
      </w:pPr>
      <w:r>
        <w:rPr>
          <w:rFonts w:ascii="IRNazanin" w:hAnsi="IRNazanin" w:eastAsia="IRNazanin" w:cs="IRNazanin"/>
          <w:lang w:bidi="fa-IR"/>
          <w:color w:val="111111"/>
          <w:sz w:val="28"/>
          <w:szCs w:val="28"/>
          <w:rtl/>
        </w:rPr>
        <w:t xml:space="preserve">(عن الفقاع-)انظر الفقاع</w:t>
      </w:r>
    </w:p>
    <w:p>
      <w:pPr>
        <w:pStyle w:val="BookText"/>
      </w:pPr>
      <w:r>
        <w:rPr>
          <w:rFonts w:ascii="Amiri" w:hAnsi="Amiri" w:eastAsia="Amiri" w:cs="Amiri"/>
          <w:lang w:bidi="ar-SA"/>
          <w:color w:val="111111"/>
          <w:sz w:val="28"/>
          <w:szCs w:val="28"/>
          <w:rtl/>
        </w:rPr>
        <w:t xml:space="preserve">(في كل جناح-)انظر الهدهد</w:t>
      </w:r>
    </w:p>
    <w:p>
      <w:pPr>
        <w:pStyle w:val="BookText"/>
      </w:pPr>
      <w:r>
        <w:rPr>
          <w:rFonts w:ascii="Amiri" w:hAnsi="Amiri" w:eastAsia="Amiri" w:cs="Amiri"/>
          <w:lang w:bidi="ar-SA"/>
          <w:color w:val="111111"/>
          <w:sz w:val="28"/>
          <w:szCs w:val="28"/>
          <w:rtl/>
        </w:rPr>
        <w:t xml:space="preserve">(القنزة التي-)انظر القنبرة</w:t>
      </w:r>
    </w:p>
    <w:p>
      <w:pPr>
        <w:pStyle w:val="BookText"/>
      </w:pPr>
      <w:r>
        <w:rPr>
          <w:rFonts w:ascii="IRNazanin" w:hAnsi="IRNazanin" w:eastAsia="IRNazanin" w:cs="IRNazanin"/>
          <w:lang w:bidi="fa-IR"/>
          <w:color w:val="111111"/>
          <w:sz w:val="28"/>
          <w:szCs w:val="28"/>
          <w:rtl/>
        </w:rPr>
        <w:t xml:space="preserve">(کان ابوالحسن علیه السلام لايدع-)</w:t>
      </w:r>
    </w:p>
    <w:p>
      <w:pPr>
        <w:pStyle w:val="BookText"/>
      </w:pPr>
      <w:r>
        <w:rPr>
          <w:rFonts w:ascii="Amiri" w:hAnsi="Amiri" w:eastAsia="Amiri" w:cs="Amiri"/>
          <w:lang w:bidi="ar-SA"/>
          <w:color w:val="111111"/>
          <w:sz w:val="28"/>
          <w:szCs w:val="28"/>
          <w:rtl/>
        </w:rPr>
        <w:t xml:space="preserve">انظر الاكل</w:t>
      </w:r>
    </w:p>
    <w:p>
      <w:pPr>
        <w:pStyle w:val="BookText"/>
      </w:pPr>
      <w:r>
        <w:rPr>
          <w:rFonts w:ascii="Amiri" w:hAnsi="Amiri" w:eastAsia="Amiri" w:cs="Amiri"/>
          <w:lang w:bidi="ar-SA"/>
          <w:color w:val="111111"/>
          <w:sz w:val="28"/>
          <w:szCs w:val="28"/>
          <w:rtl/>
        </w:rPr>
        <w:t xml:space="preserve">(كنت مع الرضا-)انظر الاجارة</w:t>
      </w:r>
    </w:p>
    <w:p>
      <w:pPr>
        <w:pStyle w:val="BookText"/>
      </w:pPr>
      <w:r>
        <w:rPr>
          <w:rFonts w:ascii="Amiri" w:hAnsi="Amiri" w:eastAsia="Amiri" w:cs="Amiri"/>
          <w:lang w:bidi="ar-SA"/>
          <w:color w:val="111111"/>
          <w:sz w:val="28"/>
          <w:szCs w:val="28"/>
          <w:rtl/>
        </w:rPr>
        <w:t xml:space="preserve">(لايدخل الفقر بيتا فيه اسم محمد-)</w:t>
      </w:r>
    </w:p>
    <w:p>
      <w:pPr>
        <w:pStyle w:val="BookText"/>
      </w:pPr>
      <w:r>
        <w:rPr>
          <w:rFonts w:ascii="Amiri" w:hAnsi="Amiri" w:eastAsia="Amiri" w:cs="Amiri"/>
          <w:lang w:bidi="ar-SA"/>
          <w:color w:val="111111"/>
          <w:sz w:val="28"/>
          <w:szCs w:val="28"/>
          <w:rtl/>
        </w:rPr>
        <w:t xml:space="preserve">انظر الولادة</w:t>
      </w:r>
    </w:p>
    <w:p>
      <w:pPr>
        <w:pStyle w:val="BookText"/>
      </w:pPr>
      <w:r>
        <w:rPr>
          <w:rFonts w:ascii="Amiri" w:hAnsi="Amiri" w:eastAsia="Amiri" w:cs="Amiri"/>
          <w:lang w:bidi="ar-SA"/>
          <w:color w:val="111111"/>
          <w:sz w:val="28"/>
          <w:szCs w:val="28"/>
          <w:rtl/>
        </w:rPr>
        <w:t xml:space="preserve">(ما تقول في شرب-)انظر الفقاع</w:t>
      </w:r>
    </w:p>
    <w:p>
      <w:pPr>
        <w:pStyle w:val="BookText"/>
      </w:pPr>
      <w:r>
        <w:rPr>
          <w:rFonts w:ascii="Amiri" w:hAnsi="Amiri" w:eastAsia="Amiri" w:cs="Amiri"/>
          <w:lang w:bidi="ar-SA"/>
          <w:color w:val="111111"/>
          <w:sz w:val="28"/>
          <w:szCs w:val="28"/>
          <w:rtl/>
        </w:rPr>
        <w:t xml:space="preserve">(ما رأيت من ضعيفات-)انظر النساء</w:t>
      </w:r>
    </w:p>
    <w:p>
      <w:pPr>
        <w:pStyle w:val="BookText"/>
      </w:pPr>
      <w:r>
        <w:rPr>
          <w:rFonts w:ascii="IRNazanin" w:hAnsi="IRNazanin" w:eastAsia="IRNazanin" w:cs="IRNazanin"/>
          <w:lang w:bidi="fa-IR"/>
          <w:color w:val="111111"/>
          <w:sz w:val="28"/>
          <w:szCs w:val="28"/>
          <w:rtl/>
        </w:rPr>
        <w:t xml:space="preserve">(مرضت حتى ذهب-)انظر الحمّام</w:t>
      </w:r>
    </w:p>
    <w:p>
      <w:pPr>
        <w:pStyle w:val="BookText"/>
      </w:pPr>
      <w:r>
        <w:rPr>
          <w:rFonts w:ascii="IRNazanin" w:hAnsi="IRNazanin" w:eastAsia="IRNazanin" w:cs="IRNazanin"/>
          <w:lang w:bidi="fa-IR"/>
          <w:color w:val="111111"/>
          <w:sz w:val="28"/>
          <w:szCs w:val="28"/>
          <w:rtl/>
        </w:rPr>
        <w:t xml:space="preserve">(من أتی أهله في-)انظر المجامعة</w:t>
      </w:r>
    </w:p>
    <w:p>
      <w:pPr>
        <w:pStyle w:val="BookText"/>
      </w:pPr>
      <w:r>
        <w:rPr>
          <w:rFonts w:ascii="IRNazanin" w:hAnsi="IRNazanin" w:eastAsia="IRNazanin" w:cs="IRNazanin"/>
          <w:lang w:bidi="fa-IR"/>
          <w:color w:val="111111"/>
          <w:sz w:val="28"/>
          <w:szCs w:val="28"/>
          <w:rtl/>
        </w:rPr>
        <w:t xml:space="preserve">(یا على لاتجامع-)انظر المجامعة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2" w:name="pg14664_164596"/>
    <w:bookmarkEnd w:id="62"/>
    <w:p>
      <w:pPr>
        <w:pStyle w:val="Heading3"/>
      </w:pPr>
      <w:bookmarkStart w:id="302" w:name="_Toc219"/>
      <w:r>
        <w:t>«سليمان بن جعفر المروزی»</w:t>
      </w:r>
      <w:bookmarkEnd w:id="302"/>
    </w:p>
    <w:p>
      <w:pPr>
        <w:pStyle w:val="BookText"/>
      </w:pPr>
      <w:r>
        <w:rPr>
          <w:rFonts w:ascii="Amiri" w:hAnsi="Amiri" w:eastAsia="Amiri" w:cs="Amiri"/>
          <w:lang w:bidi="ar-SA"/>
          <w:color w:val="111111"/>
          <w:sz w:val="28"/>
          <w:szCs w:val="28"/>
          <w:rtl/>
        </w:rPr>
        <w:t xml:space="preserve">(ان لم تجد من تضع-)انظر الفطرة</w:t>
      </w:r>
    </w:p>
    <w:p>
      <w:pPr>
        <w:pStyle w:val="Heading3"/>
      </w:pPr>
      <w:bookmarkStart w:id="303" w:name="_Toc220"/>
      <w:r>
        <w:t>«سليمان بن جعفر الهاشمي»</w:t>
      </w:r>
      <w:bookmarkEnd w:id="303"/>
    </w:p>
    <w:p>
      <w:pPr>
        <w:pStyle w:val="BookText"/>
      </w:pPr>
      <w:r>
        <w:rPr>
          <w:rFonts w:ascii="IRNazanin" w:hAnsi="IRNazanin" w:eastAsia="IRNazanin" w:cs="IRNazanin"/>
          <w:lang w:bidi="fa-IR"/>
          <w:color w:val="111111"/>
          <w:sz w:val="28"/>
          <w:szCs w:val="28"/>
          <w:rtl/>
        </w:rPr>
        <w:t xml:space="preserve">(طرقنا ابن ابی مریم-)انظر النسر</w:t>
      </w:r>
    </w:p>
    <w:p>
      <w:pPr>
        <w:pStyle w:val="Heading3"/>
      </w:pPr>
      <w:bookmarkStart w:id="304" w:name="_Toc221"/>
      <w:r>
        <w:t>«سليمان بن جعفری»</w:t>
      </w:r>
      <w:bookmarkEnd w:id="304"/>
    </w:p>
    <w:p>
      <w:pPr>
        <w:pStyle w:val="BookText"/>
      </w:pPr>
      <w:r>
        <w:rPr>
          <w:rFonts w:ascii="IRNazanin" w:hAnsi="IRNazanin" w:eastAsia="IRNazanin" w:cs="IRNazanin"/>
          <w:lang w:bidi="fa-IR"/>
          <w:color w:val="111111"/>
          <w:sz w:val="28"/>
          <w:szCs w:val="28"/>
          <w:rtl/>
        </w:rPr>
        <w:t xml:space="preserve">(صل ليلة احدی-)انظر شهر رمضان</w:t>
      </w:r>
    </w:p>
    <w:p>
      <w:pPr>
        <w:pStyle w:val="BookText"/>
      </w:pPr>
      <w:r>
        <w:rPr>
          <w:rFonts w:ascii="Amiri" w:hAnsi="Amiri" w:eastAsia="Amiri" w:cs="Amiri"/>
          <w:lang w:bidi="ar-SA"/>
          <w:color w:val="111111"/>
          <w:sz w:val="28"/>
          <w:szCs w:val="28"/>
          <w:rtl/>
        </w:rPr>
        <w:t xml:space="preserve">(لاتأكلوا القنبرة-)انظر القنبرة</w:t>
      </w:r>
    </w:p>
    <w:p>
      <w:pPr>
        <w:pStyle w:val="Heading3"/>
      </w:pPr>
      <w:bookmarkStart w:id="305" w:name="_Toc222"/>
      <w:r>
        <w:t>«سليمان بن الحسین کاتب علی ابن يقطين»</w:t>
      </w:r>
      <w:bookmarkEnd w:id="305"/>
    </w:p>
    <w:p>
      <w:pPr>
        <w:pStyle w:val="BookText"/>
      </w:pPr>
      <w:r>
        <w:rPr>
          <w:rFonts w:ascii="Amiri" w:hAnsi="Amiri" w:eastAsia="Amiri" w:cs="Amiri"/>
          <w:lang w:bidi="ar-SA"/>
          <w:color w:val="111111"/>
          <w:sz w:val="28"/>
          <w:szCs w:val="28"/>
          <w:rtl/>
        </w:rPr>
        <w:t xml:space="preserve">(احصيت لعلي بن يقطين-)انظر النيابة</w:t>
      </w:r>
    </w:p>
    <w:p>
      <w:pPr>
        <w:pStyle w:val="Heading3"/>
      </w:pPr>
      <w:bookmarkStart w:id="306" w:name="_Toc223"/>
      <w:r>
        <w:t>«سليمان بن حفص»</w:t>
      </w:r>
      <w:bookmarkEnd w:id="306"/>
    </w:p>
    <w:p>
      <w:pPr>
        <w:pStyle w:val="BookText"/>
      </w:pPr>
      <w:r>
        <w:rPr>
          <w:rFonts w:ascii="Amiri" w:hAnsi="Amiri" w:eastAsia="Amiri" w:cs="Amiri"/>
          <w:lang w:bidi="ar-SA"/>
          <w:color w:val="111111"/>
          <w:sz w:val="28"/>
          <w:szCs w:val="28"/>
          <w:rtl/>
        </w:rPr>
        <w:t xml:space="preserve">(ما تقول في شرب-)انظر الفقاع</w:t>
      </w:r>
    </w:p>
    <w:p>
      <w:pPr>
        <w:pStyle w:val="BookText"/>
      </w:pPr>
      <w:r>
        <w:rPr>
          <w:rFonts w:ascii="Amiri" w:hAnsi="Amiri" w:eastAsia="Amiri" w:cs="Amiri"/>
          <w:lang w:bidi="ar-SA"/>
          <w:color w:val="111111"/>
          <w:sz w:val="28"/>
          <w:szCs w:val="28"/>
          <w:rtl/>
        </w:rPr>
        <w:t xml:space="preserve">«سليمان بن حفص البصري»</w:t>
      </w:r>
    </w:p>
    <w:p>
      <w:pPr>
        <w:pStyle w:val="BookText"/>
      </w:pPr>
      <w:r>
        <w:rPr>
          <w:rFonts w:ascii="IRNazanin" w:hAnsi="IRNazanin" w:eastAsia="IRNazanin" w:cs="IRNazanin"/>
          <w:lang w:bidi="fa-IR"/>
          <w:color w:val="111111"/>
          <w:sz w:val="28"/>
          <w:szCs w:val="28"/>
          <w:rtl/>
        </w:rPr>
        <w:t xml:space="preserve">(ان رسول الله صلی الله علیه وآله كان-)انظر الضيف</w:t>
      </w:r>
    </w:p>
    <w:p>
      <w:pPr>
        <w:pStyle w:val="BookText"/>
      </w:pPr>
      <w:r>
        <w:rPr>
          <w:rFonts w:ascii="Amiri" w:hAnsi="Amiri" w:eastAsia="Amiri" w:cs="Amiri"/>
          <w:lang w:bidi="ar-SA"/>
          <w:color w:val="111111"/>
          <w:sz w:val="28"/>
          <w:szCs w:val="28"/>
          <w:rtl/>
        </w:rPr>
        <w:t xml:space="preserve">(ان الضيف اذا جاء-)انظر الضيف</w:t>
      </w:r>
    </w:p>
    <w:p>
      <w:pPr>
        <w:pStyle w:val="BookText"/>
      </w:pPr>
      <w:r>
        <w:rPr>
          <w:rFonts w:ascii="Amiri" w:hAnsi="Amiri" w:eastAsia="Amiri" w:cs="Amiri"/>
          <w:lang w:bidi="ar-SA"/>
          <w:color w:val="111111"/>
          <w:sz w:val="28"/>
          <w:szCs w:val="28"/>
          <w:rtl/>
        </w:rPr>
        <w:t xml:space="preserve">(ان من حق الضيف-)انظر الضيف</w:t>
      </w:r>
    </w:p>
    <w:p>
      <w:pPr>
        <w:pStyle w:val="BookText"/>
      </w:pPr>
      <w:r>
        <w:rPr>
          <w:rFonts w:ascii="Amiri" w:hAnsi="Amiri" w:eastAsia="Amiri" w:cs="Amiri"/>
          <w:lang w:bidi="ar-SA"/>
          <w:color w:val="111111"/>
          <w:sz w:val="28"/>
          <w:szCs w:val="28"/>
          <w:rtl/>
        </w:rPr>
        <w:t xml:space="preserve">(الضيف يلطف-)انظر الضيف</w:t>
      </w:r>
    </w:p>
    <w:p>
      <w:pPr>
        <w:pStyle w:val="Heading3"/>
      </w:pPr>
      <w:bookmarkStart w:id="307" w:name="_Toc224"/>
      <w:r>
        <w:t>«سليمان بن حفص المروزی»</w:t>
      </w:r>
      <w:bookmarkEnd w:id="307"/>
    </w:p>
    <w:p>
      <w:pPr>
        <w:pStyle w:val="BookText"/>
      </w:pPr>
      <w:r>
        <w:rPr>
          <w:rFonts w:ascii="IRNazanin" w:hAnsi="IRNazanin" w:eastAsia="IRNazanin" w:cs="IRNazanin"/>
          <w:lang w:bidi="fa-IR"/>
          <w:color w:val="111111"/>
          <w:sz w:val="28"/>
          <w:szCs w:val="28"/>
          <w:rtl/>
        </w:rPr>
        <w:t xml:space="preserve">(اذا اجنب الرجل-)انظر الجنب</w:t>
      </w:r>
    </w:p>
    <w:p>
      <w:pPr>
        <w:pStyle w:val="BookText"/>
      </w:pPr>
      <w:r>
        <w:rPr>
          <w:rFonts w:ascii="Amiri" w:hAnsi="Amiri" w:eastAsia="Amiri" w:cs="Amiri"/>
          <w:lang w:bidi="ar-SA"/>
          <w:color w:val="111111"/>
          <w:sz w:val="28"/>
          <w:szCs w:val="28"/>
          <w:rtl/>
        </w:rPr>
        <w:t xml:space="preserve">(اذا انتصف الليل-)انظر الليل</w:t>
      </w:r>
    </w:p>
    <w:p>
      <w:pPr>
        <w:pStyle w:val="BookText"/>
      </w:pPr>
      <w:r>
        <w:rPr>
          <w:rFonts w:ascii="IRNazanin" w:hAnsi="IRNazanin" w:eastAsia="IRNazanin" w:cs="IRNazanin"/>
          <w:lang w:bidi="fa-IR"/>
          <w:color w:val="111111"/>
          <w:sz w:val="28"/>
          <w:szCs w:val="28"/>
          <w:rtl/>
        </w:rPr>
        <w:t xml:space="preserve">(اذا تم للغلام-)انظر الغلام</w:t>
      </w:r>
    </w:p>
    <w:p>
      <w:pPr>
        <w:pStyle w:val="BookText"/>
      </w:pPr>
      <w:r>
        <w:rPr>
          <w:rFonts w:ascii="IRNazanin" w:hAnsi="IRNazanin" w:eastAsia="IRNazanin" w:cs="IRNazanin"/>
          <w:lang w:bidi="fa-IR"/>
          <w:color w:val="111111"/>
          <w:sz w:val="28"/>
          <w:szCs w:val="28"/>
          <w:rtl/>
        </w:rPr>
        <w:t xml:space="preserve">(اذا تمضمض الصائم-)انظر الصوم</w:t>
      </w:r>
    </w:p>
    <w:p>
      <w:pPr>
        <w:pStyle w:val="BookText"/>
      </w:pPr>
      <w:r>
        <w:rPr>
          <w:rFonts w:ascii="IRNazanin" w:hAnsi="IRNazanin" w:eastAsia="IRNazanin" w:cs="IRNazanin"/>
          <w:lang w:bidi="fa-IR"/>
          <w:color w:val="111111"/>
          <w:sz w:val="28"/>
          <w:szCs w:val="28"/>
          <w:rtl/>
        </w:rPr>
        <w:t xml:space="preserve">(اذا حج الرجل-)انظر الحج</w:t>
      </w:r>
    </w:p>
    <w:p>
      <w:pPr>
        <w:pStyle w:val="BookText"/>
      </w:pPr>
      <w:r>
        <w:rPr>
          <w:rFonts w:ascii="Amiri" w:hAnsi="Amiri" w:eastAsia="Amiri" w:cs="Amiri"/>
          <w:lang w:bidi="ar-SA"/>
          <w:color w:val="111111"/>
          <w:sz w:val="28"/>
          <w:szCs w:val="28"/>
          <w:rtl/>
        </w:rPr>
        <w:t xml:space="preserve">(ان لم تجد من تضع-)انظر الفطرة</w:t>
      </w:r>
    </w:p>
    <w:p>
      <w:pPr>
        <w:pStyle w:val="BookText"/>
      </w:pPr>
      <w:r>
        <w:rPr>
          <w:rFonts w:ascii="IRNazanin" w:hAnsi="IRNazanin" w:eastAsia="IRNazanin" w:cs="IRNazanin"/>
          <w:lang w:bidi="fa-IR"/>
          <w:color w:val="111111"/>
          <w:sz w:val="28"/>
          <w:szCs w:val="28"/>
          <w:rtl/>
        </w:rPr>
        <w:t xml:space="preserve">(ایاك و النوم-)انظر الليل</w:t>
      </w:r>
    </w:p>
    <w:p>
      <w:pPr>
        <w:pStyle w:val="BookText"/>
      </w:pPr>
      <w:r>
        <w:rPr>
          <w:rFonts w:ascii="Amiri" w:hAnsi="Amiri" w:eastAsia="Amiri" w:cs="Amiri"/>
          <w:lang w:bidi="ar-SA"/>
          <w:color w:val="111111"/>
          <w:sz w:val="28"/>
          <w:szCs w:val="28"/>
          <w:rtl/>
        </w:rPr>
        <w:t xml:space="preserve">(التقصير في الصلاة-)انظر القصر</w:t>
      </w:r>
    </w:p>
    <w:p>
      <w:pPr>
        <w:pStyle w:val="BookText"/>
      </w:pPr>
      <w:r>
        <w:rPr>
          <w:rFonts w:ascii="IRNazanin" w:hAnsi="IRNazanin" w:eastAsia="IRNazanin" w:cs="IRNazanin"/>
          <w:lang w:bidi="fa-IR"/>
          <w:color w:val="111111"/>
          <w:sz w:val="28"/>
          <w:szCs w:val="28"/>
          <w:rtl/>
        </w:rPr>
        <w:t xml:space="preserve">(الغسل بصاع-)انظر الغُسل</w:t>
      </w:r>
    </w:p>
    <w:p>
      <w:pPr>
        <w:pStyle w:val="BookText"/>
      </w:pPr>
      <w:r>
        <w:rPr>
          <w:rFonts w:ascii="Amiri" w:hAnsi="Amiri" w:eastAsia="Amiri" w:cs="Amiri"/>
          <w:lang w:bidi="ar-SA"/>
          <w:color w:val="111111"/>
          <w:sz w:val="28"/>
          <w:szCs w:val="28"/>
          <w:rtl/>
        </w:rPr>
        <w:t xml:space="preserve">(في رجل مات وعليه-)انظر الرهن</w:t>
      </w:r>
    </w:p>
    <w:p>
      <w:pPr>
        <w:pStyle w:val="BookText"/>
      </w:pPr>
      <w:r>
        <w:rPr>
          <w:rFonts w:ascii="Amiri" w:hAnsi="Amiri" w:eastAsia="Amiri" w:cs="Amiri"/>
          <w:lang w:bidi="ar-SA"/>
          <w:color w:val="111111"/>
          <w:sz w:val="28"/>
          <w:szCs w:val="28"/>
          <w:rtl/>
        </w:rPr>
        <w:t xml:space="preserve">(قل في سجدة الشكر-)</w:t>
      </w:r>
    </w:p>
    <w:p>
      <w:pPr>
        <w:pStyle w:val="BookText"/>
      </w:pPr>
      <w:r>
        <w:rPr>
          <w:rFonts w:ascii="Amiri" w:hAnsi="Amiri" w:eastAsia="Amiri" w:cs="Amiri"/>
          <w:lang w:bidi="ar-SA"/>
          <w:color w:val="111111"/>
          <w:sz w:val="28"/>
          <w:szCs w:val="28"/>
          <w:rtl/>
        </w:rPr>
        <w:t xml:space="preserve">انظر سجدة الشكر</w:t>
      </w:r>
    </w:p>
    <w:p>
      <w:pPr>
        <w:pStyle w:val="BookText"/>
      </w:pPr>
      <w:r>
        <w:rPr>
          <w:rFonts w:ascii="Amiri" w:hAnsi="Amiri" w:eastAsia="Amiri" w:cs="Amiri"/>
          <w:lang w:bidi="ar-SA"/>
          <w:color w:val="111111"/>
          <w:sz w:val="28"/>
          <w:szCs w:val="28"/>
          <w:rtl/>
        </w:rPr>
        <w:t xml:space="preserve">(كتب الى الرجل-)انظر سجدة الشكر</w:t>
      </w:r>
    </w:p>
    <w:p>
      <w:pPr>
        <w:pStyle w:val="BookText"/>
      </w:pPr>
      <w:r>
        <w:rPr>
          <w:rFonts w:ascii="Amiri" w:hAnsi="Amiri" w:eastAsia="Amiri" w:cs="Amiri"/>
          <w:lang w:bidi="ar-SA"/>
          <w:color w:val="111111"/>
          <w:sz w:val="28"/>
          <w:szCs w:val="28"/>
          <w:rtl/>
        </w:rPr>
        <w:t xml:space="preserve">(كتبت الى ابي الحسن-)</w:t>
      </w:r>
    </w:p>
    <w:p>
      <w:pPr>
        <w:pStyle w:val="BookText"/>
      </w:pPr>
      <w:r>
        <w:rPr>
          <w:rFonts w:ascii="Amiri" w:hAnsi="Amiri" w:eastAsia="Amiri" w:cs="Amiri"/>
          <w:lang w:bidi="ar-SA"/>
          <w:color w:val="111111"/>
          <w:sz w:val="28"/>
          <w:szCs w:val="28"/>
          <w:rtl/>
        </w:rPr>
        <w:t xml:space="preserve">انظر سجدة الشكر</w:t>
      </w:r>
    </w:p>
    <w:p>
      <w:pPr>
        <w:pStyle w:val="BookText"/>
      </w:pPr>
      <w:r>
        <w:rPr>
          <w:rFonts w:ascii="Amiri" w:hAnsi="Amiri" w:eastAsia="Amiri" w:cs="Amiri"/>
          <w:lang w:bidi="ar-SA"/>
          <w:color w:val="111111"/>
          <w:sz w:val="28"/>
          <w:szCs w:val="28"/>
          <w:rtl/>
        </w:rPr>
        <w:t xml:space="preserve">(المريض انما يصلي-)انظر المريض</w:t>
      </w:r>
    </w:p>
    <w:p>
      <w:pPr>
        <w:pStyle w:val="BookText"/>
      </w:pPr>
      <w:r>
        <w:rPr>
          <w:rFonts w:ascii="Amiri" w:hAnsi="Amiri" w:eastAsia="Amiri" w:cs="Amiri"/>
          <w:lang w:bidi="ar-SA"/>
          <w:color w:val="111111"/>
          <w:sz w:val="28"/>
          <w:szCs w:val="28"/>
          <w:rtl/>
        </w:rPr>
        <w:t xml:space="preserve">(يجب على المسافر-)انظر التعقيب</w:t>
      </w:r>
    </w:p>
    <w:p>
      <w:pPr>
        <w:pStyle w:val="Heading3"/>
      </w:pPr>
      <w:bookmarkStart w:id="308" w:name="_Toc225"/>
      <w:r>
        <w:t>«سليمان بن خالد»</w:t>
      </w:r>
      <w:bookmarkEnd w:id="308"/>
    </w:p>
    <w:p>
      <w:pPr>
        <w:pStyle w:val="BookText"/>
      </w:pPr>
      <w:r>
        <w:rPr>
          <w:rFonts w:ascii="Amiri" w:hAnsi="Amiri" w:eastAsia="Amiri" w:cs="Amiri"/>
          <w:lang w:bidi="ar-SA"/>
          <w:color w:val="111111"/>
          <w:sz w:val="28"/>
          <w:szCs w:val="28"/>
          <w:rtl/>
        </w:rPr>
        <w:t xml:space="preserve">(اتقوا الحكومة-)انظر الحكومة</w:t>
      </w:r>
    </w:p>
    <w:p>
      <w:pPr>
        <w:pStyle w:val="BookText"/>
      </w:pPr>
      <w:r>
        <w:rPr>
          <w:rFonts w:ascii="Amiri" w:hAnsi="Amiri" w:eastAsia="Amiri" w:cs="Amiri"/>
          <w:lang w:bidi="ar-SA"/>
          <w:color w:val="111111"/>
          <w:sz w:val="28"/>
          <w:szCs w:val="28"/>
          <w:rtl/>
        </w:rPr>
        <w:t xml:space="preserve">(اخبرتَ بما اخبرتُك به احداً قلت لا اِلّا</w:t>
      </w:r>
    </w:p>
    <w:p>
      <w:pPr>
        <w:pStyle w:val="BookText"/>
      </w:pPr>
      <w:r>
        <w:rPr>
          <w:rFonts w:ascii="Amiri" w:hAnsi="Amiri" w:eastAsia="Amiri" w:cs="Amiri"/>
          <w:lang w:bidi="ar-SA"/>
          <w:color w:val="111111"/>
          <w:sz w:val="28"/>
          <w:szCs w:val="28"/>
          <w:rtl/>
        </w:rPr>
        <w:t xml:space="preserve">سليمان بن خالد-)انظر الكتمان</w:t>
      </w:r>
    </w:p>
    <w:p>
      <w:pPr>
        <w:pStyle w:val="BookText"/>
      </w:pPr>
      <w:r>
        <w:rPr>
          <w:rFonts w:ascii="Amiri" w:hAnsi="Amiri" w:eastAsia="Amiri" w:cs="Amiri"/>
          <w:lang w:bidi="ar-SA"/>
          <w:color w:val="111111"/>
          <w:sz w:val="28"/>
          <w:szCs w:val="28"/>
          <w:rtl/>
        </w:rPr>
        <w:t xml:space="preserve">(اخبرني عن الاسلام-)انظر الاسلام</w:t>
      </w:r>
    </w:p>
    <w:p>
      <w:pPr>
        <w:pStyle w:val="BookText"/>
      </w:pPr>
      <w:r>
        <w:rPr>
          <w:rFonts w:ascii="Amiri" w:hAnsi="Amiri" w:eastAsia="Amiri" w:cs="Amiri"/>
          <w:lang w:bidi="ar-SA"/>
          <w:color w:val="111111"/>
          <w:sz w:val="28"/>
          <w:szCs w:val="28"/>
          <w:rtl/>
        </w:rPr>
        <w:t xml:space="preserve">(اخبرني عن الفرائض-)انظر الفرائض</w:t>
      </w:r>
    </w:p>
    <w:p>
      <w:pPr>
        <w:pStyle w:val="BookText"/>
      </w:pPr>
      <w:r>
        <w:rPr>
          <w:rFonts w:ascii="IRNazanin" w:hAnsi="IRNazanin" w:eastAsia="IRNazanin" w:cs="IRNazanin"/>
          <w:lang w:bidi="fa-IR"/>
          <w:color w:val="111111"/>
          <w:sz w:val="28"/>
          <w:szCs w:val="28"/>
          <w:rtl/>
        </w:rPr>
        <w:t xml:space="preserve">(اذا ارتهنت عبداً-)انظر الرهن</w:t>
      </w:r>
    </w:p>
    <w:p>
      <w:pPr>
        <w:pStyle w:val="BookText"/>
      </w:pPr>
      <w:r>
        <w:rPr>
          <w:rFonts w:ascii="Amiri" w:hAnsi="Amiri" w:eastAsia="Amiri" w:cs="Amiri"/>
          <w:lang w:bidi="ar-SA"/>
          <w:color w:val="111111"/>
          <w:sz w:val="28"/>
          <w:szCs w:val="28"/>
          <w:rtl/>
        </w:rPr>
        <w:t xml:space="preserve">(اذا انصرف الامام-)انظر الجماعة</w:t>
      </w:r>
    </w:p>
    <w:p>
      <w:pPr>
        <w:pStyle w:val="BookText"/>
      </w:pPr>
      <w:r>
        <w:rPr>
          <w:rFonts w:ascii="Amiri" w:hAnsi="Amiri" w:eastAsia="Amiri" w:cs="Amiri"/>
          <w:lang w:bidi="ar-SA"/>
          <w:color w:val="111111"/>
          <w:sz w:val="28"/>
          <w:szCs w:val="28"/>
          <w:rtl/>
        </w:rPr>
        <w:t xml:space="preserve">(اذا رَهَنت عبداً-)انظر الرهن</w:t>
      </w:r>
    </w:p>
    <w:p>
      <w:pPr>
        <w:pStyle w:val="BookText"/>
      </w:pPr>
      <w:r>
        <w:rPr>
          <w:rFonts w:ascii="Amiri" w:hAnsi="Amiri" w:eastAsia="Amiri" w:cs="Amiri"/>
          <w:lang w:bidi="ar-SA"/>
          <w:color w:val="111111"/>
          <w:sz w:val="28"/>
          <w:szCs w:val="28"/>
          <w:rtl/>
        </w:rPr>
        <w:t xml:space="preserve">(اذا سرق السارق-)انظر السرقة</w:t>
      </w:r>
    </w:p>
    <w:p>
      <w:pPr>
        <w:pStyle w:val="BookText"/>
      </w:pPr>
      <w:r>
        <w:rPr>
          <w:rFonts w:ascii="Amiri" w:hAnsi="Amiri" w:eastAsia="Amiri" w:cs="Amiri"/>
          <w:lang w:bidi="ar-SA"/>
          <w:color w:val="111111"/>
          <w:sz w:val="28"/>
          <w:szCs w:val="28"/>
          <w:rtl/>
        </w:rPr>
        <w:t xml:space="preserve">(اذا كان وارث-)انظر الارث</w:t>
      </w:r>
    </w:p>
    <w:p>
      <w:pPr>
        <w:pStyle w:val="BookText"/>
      </w:pPr>
      <w:r>
        <w:rPr>
          <w:rFonts w:ascii="Amiri" w:hAnsi="Amiri" w:eastAsia="Amiri" w:cs="Amiri"/>
          <w:lang w:bidi="ar-SA"/>
          <w:color w:val="111111"/>
          <w:sz w:val="28"/>
          <w:szCs w:val="28"/>
          <w:rtl/>
        </w:rPr>
        <w:t xml:space="preserve">(اذا مات لاحدكم-)انظر الميت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(أرأيت ان هو طلقها-)انظر الخلع</w:t>
      </w:r>
    </w:p>
    <w:p>
      <w:pPr>
        <w:pStyle w:val="BookText"/>
      </w:pPr>
      <w:r>
        <w:rPr>
          <w:rFonts w:ascii="Amiri" w:hAnsi="Amiri" w:eastAsia="Amiri" w:cs="Amiri"/>
          <w:lang w:bidi="ar-SA"/>
          <w:color w:val="111111"/>
          <w:sz w:val="28"/>
          <w:szCs w:val="28"/>
          <w:rtl/>
        </w:rPr>
        <w:t xml:space="preserve">(اقدم يوم الجمعة-)انظر الجمعة</w:t>
      </w:r>
    </w:p>
    <w:p>
      <w:pPr>
        <w:pStyle w:val="BookText"/>
      </w:pPr>
      <w:r>
        <w:rPr>
          <w:rFonts w:ascii="Amiri" w:hAnsi="Amiri" w:eastAsia="Amiri" w:cs="Amiri"/>
          <w:lang w:bidi="ar-SA"/>
          <w:color w:val="111111"/>
          <w:sz w:val="28"/>
          <w:szCs w:val="28"/>
          <w:rtl/>
        </w:rPr>
        <w:t xml:space="preserve">(الا اخبرك بالاسلام-)انظر الاسلام</w:t>
      </w:r>
    </w:p>
    <w:p>
      <w:pPr>
        <w:pStyle w:val="BookText"/>
      </w:pPr>
      <w:r>
        <w:rPr>
          <w:rFonts w:ascii="Amiri" w:hAnsi="Amiri" w:eastAsia="Amiri" w:cs="Amiri"/>
          <w:lang w:bidi="ar-SA"/>
          <w:color w:val="111111"/>
          <w:sz w:val="28"/>
          <w:szCs w:val="28"/>
          <w:rtl/>
        </w:rPr>
        <w:t xml:space="preserve">(الا أنبئكم بالمؤمن-)انظر المومن</w:t>
      </w:r>
    </w:p>
    <w:p>
      <w:pPr>
        <w:pStyle w:val="BookText"/>
      </w:pPr>
      <w:r>
        <w:rPr>
          <w:rFonts w:ascii="Amiri" w:hAnsi="Amiri" w:eastAsia="Amiri" w:cs="Amiri"/>
          <w:lang w:bidi="ar-SA"/>
          <w:color w:val="111111"/>
          <w:sz w:val="28"/>
          <w:szCs w:val="28"/>
          <w:rtl/>
        </w:rPr>
        <w:t xml:space="preserve">(ان اصحاب ابي اتوه-)انظر السلطان</w:t>
      </w:r>
    </w:p>
    <w:p>
      <w:pPr>
        <w:pStyle w:val="BookText"/>
      </w:pPr>
      <w:r>
        <w:rPr>
          <w:rFonts w:ascii="IRNazanin" w:hAnsi="IRNazanin" w:eastAsia="IRNazanin" w:cs="IRNazanin"/>
          <w:lang w:bidi="fa-IR"/>
          <w:color w:val="111111"/>
          <w:sz w:val="28"/>
          <w:szCs w:val="28"/>
          <w:rtl/>
        </w:rPr>
        <w:t xml:space="preserve">(ان رجلا جاء إلى النبي صلی الله علیه وآله-)</w:t>
      </w:r>
    </w:p>
    <w:p>
      <w:pPr>
        <w:pStyle w:val="BookText"/>
      </w:pPr>
      <w:r>
        <w:rPr>
          <w:rFonts w:ascii="Amiri" w:hAnsi="Amiri" w:eastAsia="Amiri" w:cs="Amiri"/>
          <w:lang w:bidi="ar-SA"/>
          <w:color w:val="111111"/>
          <w:sz w:val="28"/>
          <w:szCs w:val="28"/>
          <w:rtl/>
        </w:rPr>
        <w:t xml:space="preserve">انظر الجنين</w:t>
      </w:r>
    </w:p>
    <w:p>
      <w:pPr>
        <w:pStyle w:val="BookText"/>
      </w:pPr>
      <w:r>
        <w:rPr>
          <w:rFonts w:ascii="IRNazanin" w:hAnsi="IRNazanin" w:eastAsia="IRNazanin" w:cs="IRNazanin"/>
          <w:lang w:bidi="fa-IR"/>
          <w:color w:val="111111"/>
          <w:sz w:val="28"/>
          <w:szCs w:val="28"/>
          <w:rtl/>
        </w:rPr>
        <w:t xml:space="preserve">(ان سلیمان بن خالد روی-)انظر القدر</w:t>
      </w:r>
    </w:p>
    <w:p>
      <w:pPr>
        <w:pStyle w:val="BookText"/>
      </w:pPr>
      <w:r>
        <w:rPr>
          <w:rFonts w:ascii="IRNazanin" w:hAnsi="IRNazanin" w:eastAsia="IRNazanin" w:cs="IRNazanin"/>
          <w:lang w:bidi="fa-IR"/>
          <w:color w:val="111111"/>
          <w:sz w:val="28"/>
          <w:szCs w:val="28"/>
          <w:rtl/>
        </w:rPr>
        <w:t xml:space="preserve">(ان ضلت راحلة الرجل-)انظر الهدی</w:t>
      </w:r>
    </w:p>
    <w:p>
      <w:pPr>
        <w:pStyle w:val="BookText"/>
      </w:pPr>
      <w:r>
        <w:rPr>
          <w:rFonts w:ascii="IRNazanin" w:hAnsi="IRNazanin" w:eastAsia="IRNazanin" w:cs="IRNazanin"/>
          <w:lang w:bidi="fa-IR"/>
          <w:color w:val="111111"/>
          <w:sz w:val="28"/>
          <w:szCs w:val="28"/>
          <w:rtl/>
        </w:rPr>
        <w:t xml:space="preserve">(ان عليا أمير المؤمنين علیه السلام-)</w:t>
      </w:r>
    </w:p>
    <w:p>
      <w:pPr>
        <w:pStyle w:val="BookText"/>
      </w:pPr>
      <w:r>
        <w:rPr>
          <w:rFonts w:ascii="Amiri" w:hAnsi="Amiri" w:eastAsia="Amiri" w:cs="Amiri"/>
          <w:lang w:bidi="ar-SA"/>
          <w:color w:val="111111"/>
          <w:sz w:val="28"/>
          <w:szCs w:val="28"/>
          <w:rtl/>
        </w:rPr>
        <w:t xml:space="preserve">انظر البُدْن</w:t>
      </w:r>
    </w:p>
    <w:p>
      <w:pPr>
        <w:pStyle w:val="BookText"/>
      </w:pPr>
      <w:r>
        <w:rPr>
          <w:rFonts w:ascii="Amiri" w:hAnsi="Amiri" w:eastAsia="Amiri" w:cs="Amiri"/>
          <w:lang w:bidi="ar-SA"/>
          <w:color w:val="111111"/>
          <w:sz w:val="28"/>
          <w:szCs w:val="28"/>
          <w:rtl/>
        </w:rPr>
        <w:t xml:space="preserve">(ان في بيض القطاة-)انظر المحرم</w:t>
      </w:r>
    </w:p>
    <w:p>
      <w:pPr>
        <w:pStyle w:val="BookText"/>
      </w:pPr>
      <w:r>
        <w:rPr>
          <w:rFonts w:ascii="Amiri" w:hAnsi="Amiri" w:eastAsia="Amiri" w:cs="Amiri"/>
          <w:lang w:bidi="ar-SA"/>
          <w:color w:val="111111"/>
          <w:sz w:val="28"/>
          <w:szCs w:val="28"/>
          <w:rtl/>
        </w:rPr>
        <w:t xml:space="preserve">(ان في الجفر الذي-)انظر الجفر</w:t>
      </w:r>
    </w:p>
    <w:p>
      <w:pPr>
        <w:pStyle w:val="BookText"/>
      </w:pPr>
      <w:r>
        <w:rPr>
          <w:rFonts w:ascii="IRNazanin" w:hAnsi="IRNazanin" w:eastAsia="IRNazanin" w:cs="IRNazanin"/>
          <w:lang w:bidi="fa-IR"/>
          <w:color w:val="111111"/>
          <w:sz w:val="28"/>
          <w:szCs w:val="28"/>
          <w:rtl/>
        </w:rPr>
        <w:t xml:space="preserve">(ان قوما أتوا رسول الله-)انظر الزوج</w:t>
      </w:r>
    </w:p>
    <w:p>
      <w:pPr>
        <w:pStyle w:val="BookText"/>
      </w:pPr>
      <w:r>
        <w:rPr>
          <w:rFonts w:ascii="Amiri" w:hAnsi="Amiri" w:eastAsia="Amiri" w:cs="Amiri"/>
          <w:lang w:bidi="ar-SA"/>
          <w:color w:val="111111"/>
          <w:sz w:val="28"/>
          <w:szCs w:val="28"/>
          <w:rtl/>
        </w:rPr>
        <w:t xml:space="preserve">(ان الله عزوجل اذا اراد-)انظر التوحيد</w:t>
      </w:r>
    </w:p>
    <w:p>
      <w:pPr>
        <w:pStyle w:val="BookText"/>
      </w:pPr>
      <w:r>
        <w:rPr>
          <w:rFonts w:ascii="Amiri" w:hAnsi="Amiri" w:eastAsia="Amiri" w:cs="Amiri"/>
          <w:lang w:bidi="ar-SA"/>
          <w:color w:val="111111"/>
          <w:sz w:val="28"/>
          <w:szCs w:val="28"/>
          <w:rtl/>
        </w:rPr>
        <w:t xml:space="preserve">(ان الله عزوجل لا يغفر-)انظر الكبائر</w:t>
      </w:r>
    </w:p>
    <w:p>
      <w:pPr>
        <w:pStyle w:val="BookText"/>
      </w:pPr>
      <w:r>
        <w:rPr>
          <w:rFonts w:ascii="Amiri" w:hAnsi="Amiri" w:eastAsia="Amiri" w:cs="Amiri"/>
          <w:lang w:bidi="ar-SA"/>
          <w:color w:val="111111"/>
          <w:sz w:val="28"/>
          <w:szCs w:val="28"/>
          <w:rtl/>
        </w:rPr>
        <w:t xml:space="preserve">(ان الله عزوجل يقول وان الى ربك-)</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(ان لي اهل بیت-)انظر الإحياء</w:t>
      </w:r>
    </w:p>
    <w:p>
      <w:pPr>
        <w:pStyle w:val="BookText"/>
      </w:pPr>
      <w:r>
        <w:rPr>
          <w:rFonts w:ascii="IRNazanin" w:hAnsi="IRNazanin" w:eastAsia="IRNazanin" w:cs="IRNazanin"/>
          <w:lang w:bidi="fa-IR"/>
          <w:color w:val="111111"/>
          <w:sz w:val="28"/>
          <w:szCs w:val="28"/>
          <w:rtl/>
        </w:rPr>
        <w:t xml:space="preserve">(ان موسی علیه السلام قال-)انظر الخلاء</w:t>
      </w:r>
    </w:p>
    <w:p>
      <w:pPr>
        <w:pStyle w:val="BookText"/>
      </w:pPr>
      <w:r>
        <w:rPr>
          <w:rFonts w:ascii="Amiri" w:hAnsi="Amiri" w:eastAsia="Amiri" w:cs="Amiri"/>
          <w:lang w:bidi="ar-SA"/>
          <w:color w:val="111111"/>
          <w:sz w:val="28"/>
          <w:szCs w:val="28"/>
          <w:rtl/>
        </w:rPr>
        <w:t xml:space="preserve">(ان نبيا من الانبياء-)انظر القضاء</w:t>
      </w:r>
    </w:p>
    <w:p>
      <w:pPr>
        <w:pStyle w:val="BookText"/>
      </w:pPr>
      <w:r>
        <w:rPr>
          <w:rFonts w:ascii="Amiri" w:hAnsi="Amiri" w:eastAsia="Amiri" w:cs="Amiri"/>
          <w:lang w:bidi="ar-SA"/>
          <w:color w:val="111111"/>
          <w:sz w:val="28"/>
          <w:szCs w:val="28"/>
          <w:rtl/>
        </w:rPr>
        <w:t xml:space="preserve">(ان نتجت بدنتك-)انظر البدن</w:t>
      </w:r>
    </w:p>
    <w:p>
      <w:pPr>
        <w:pStyle w:val="BookText"/>
      </w:pPr>
      <w:r>
        <w:rPr>
          <w:rFonts w:ascii="Amiri" w:hAnsi="Amiri" w:eastAsia="Amiri" w:cs="Amiri"/>
          <w:lang w:bidi="ar-SA"/>
          <w:color w:val="111111"/>
          <w:sz w:val="28"/>
          <w:szCs w:val="28"/>
          <w:rtl/>
        </w:rPr>
        <w:t xml:space="preserve">(انه ليكون للعبد-)انظر المؤمن</w:t>
      </w:r>
    </w:p>
    <w:p>
      <w:pPr>
        <w:pStyle w:val="BookText"/>
      </w:pPr>
      <w:r>
        <w:rPr>
          <w:rFonts w:ascii="Amiri" w:hAnsi="Amiri" w:eastAsia="Amiri" w:cs="Amiri"/>
          <w:lang w:bidi="ar-SA"/>
          <w:color w:val="111111"/>
          <w:sz w:val="28"/>
          <w:szCs w:val="28"/>
          <w:rtl/>
        </w:rPr>
        <w:t xml:space="preserve">(اني لاكره ان استأجر-)انظر الاجارة</w:t>
      </w:r>
    </w:p>
    <w:p>
      <w:pPr>
        <w:pStyle w:val="BookText"/>
      </w:pPr>
      <w:r>
        <w:rPr>
          <w:rFonts w:ascii="IRNazanin" w:hAnsi="IRNazanin" w:eastAsia="IRNazanin" w:cs="IRNazanin"/>
          <w:lang w:bidi="fa-IR"/>
          <w:color w:val="111111"/>
          <w:sz w:val="28"/>
          <w:szCs w:val="28"/>
          <w:rtl/>
        </w:rPr>
        <w:t xml:space="preserve">(اهل الشام شرّ من-)انظر الشام</w:t>
      </w:r>
    </w:p>
    <w:p>
      <w:pPr>
        <w:pStyle w:val="BookText"/>
      </w:pPr>
      <w:r>
        <w:rPr>
          <w:rFonts w:ascii="Amiri" w:hAnsi="Amiri" w:eastAsia="Amiri" w:cs="Amiri"/>
          <w:lang w:bidi="ar-SA"/>
          <w:color w:val="111111"/>
          <w:sz w:val="28"/>
          <w:szCs w:val="28"/>
          <w:rtl/>
        </w:rPr>
        <w:t xml:space="preserve">(ايّاك أن تفرض على-)انظر العمل</w:t>
      </w:r>
    </w:p>
    <w:p>
      <w:pPr>
        <w:pStyle w:val="BookText"/>
      </w:pPr>
      <w:r>
        <w:rPr>
          <w:rFonts w:ascii="IRNazanin" w:hAnsi="IRNazanin" w:eastAsia="IRNazanin" w:cs="IRNazanin"/>
          <w:lang w:bidi="fa-IR"/>
          <w:color w:val="111111"/>
          <w:sz w:val="28"/>
          <w:szCs w:val="28"/>
          <w:rtl/>
        </w:rPr>
        <w:t xml:space="preserve">(ایّاکم و مشاورة-)انظر النساء</w:t>
      </w:r>
    </w:p>
    <w:p>
      <w:pPr>
        <w:pStyle w:val="BookText"/>
      </w:pPr>
      <w:r>
        <w:rPr>
          <w:rFonts w:ascii="Amiri" w:hAnsi="Amiri" w:eastAsia="Amiri" w:cs="Amiri"/>
          <w:lang w:bidi="ar-SA"/>
          <w:color w:val="111111"/>
          <w:sz w:val="28"/>
          <w:szCs w:val="28"/>
          <w:rtl/>
        </w:rPr>
        <w:t xml:space="preserve">(اَیغتسل مَنْ غسّل الميت-)</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(اَيقرأ الرجل في الاولى-)</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(تقول اشهد ان لا اله الله-)</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(ثم اورثنا الكتاب-)انظر الحُجة</w:t>
      </w:r>
    </w:p>
    <w:p>
      <w:pPr>
        <w:pStyle w:val="BookText"/>
      </w:pPr>
      <w:r>
        <w:rPr>
          <w:rFonts w:ascii="IRNazanin" w:hAnsi="IRNazanin" w:eastAsia="IRNazanin" w:cs="IRNazanin"/>
          <w:lang w:bidi="fa-IR"/>
          <w:color w:val="111111"/>
          <w:sz w:val="28"/>
          <w:szCs w:val="28"/>
          <w:rtl/>
        </w:rPr>
        <w:t xml:space="preserve">(الحبلی ربما طمثت-)انظر الحيض</w:t>
      </w:r>
    </w:p>
    <w:p>
      <w:pPr>
        <w:pStyle w:val="BookText"/>
      </w:pPr>
      <w:r>
        <w:rPr>
          <w:rFonts w:ascii="Amiri" w:hAnsi="Amiri" w:eastAsia="Amiri" w:cs="Amiri"/>
          <w:lang w:bidi="ar-SA"/>
          <w:color w:val="111111"/>
          <w:sz w:val="28"/>
          <w:szCs w:val="28"/>
          <w:rtl/>
        </w:rPr>
        <w:t xml:space="preserve">(الخلّ يشد العقل-)انظر الخل</w:t>
      </w:r>
    </w:p>
    <w:p>
      <w:pPr>
        <w:pStyle w:val="BookText"/>
      </w:pPr>
      <w:r>
        <w:rPr>
          <w:rFonts w:ascii="IRNazanin" w:hAnsi="IRNazanin" w:eastAsia="IRNazanin" w:cs="IRNazanin"/>
          <w:lang w:bidi="fa-IR"/>
          <w:color w:val="111111"/>
          <w:sz w:val="28"/>
          <w:szCs w:val="28"/>
          <w:rtl/>
        </w:rPr>
        <w:t xml:space="preserve">(حضرت عشاء-)انظر الحارّ</w:t>
      </w:r>
    </w:p>
    <w:p>
      <w:pPr>
        <w:pStyle w:val="BookText"/>
      </w:pPr>
      <w:r>
        <w:rPr>
          <w:rFonts w:ascii="Amiri" w:hAnsi="Amiri" w:eastAsia="Amiri" w:cs="Amiri"/>
          <w:lang w:bidi="ar-SA"/>
          <w:color w:val="111111"/>
          <w:sz w:val="28"/>
          <w:szCs w:val="28"/>
          <w:rtl/>
        </w:rPr>
        <w:t xml:space="preserve">(دخلت انا وسليمان بن خالد-)</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(دعا ابوعبدالله ابا الحسن-)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(روي ابوذر یسقی-)انظر الدابة</w:t>
      </w:r>
    </w:p>
    <w:p>
      <w:pPr>
        <w:pStyle w:val="BookText"/>
      </w:pPr>
      <w:r>
        <w:rPr>
          <w:rFonts w:ascii="Amiri" w:hAnsi="Amiri" w:eastAsia="Amiri" w:cs="Amiri"/>
          <w:lang w:bidi="ar-SA"/>
          <w:color w:val="111111"/>
          <w:sz w:val="28"/>
          <w:szCs w:val="28"/>
          <w:rtl/>
        </w:rPr>
        <w:t xml:space="preserve">(ربما قمت وقد طلع-)انظر الليل</w:t>
      </w:r>
    </w:p>
    <w:p>
      <w:pPr>
        <w:pStyle w:val="BookText"/>
      </w:pPr>
      <w:r>
        <w:rPr>
          <w:rFonts w:ascii="IRNazanin" w:hAnsi="IRNazanin" w:eastAsia="IRNazanin" w:cs="IRNazanin"/>
          <w:lang w:bidi="fa-IR"/>
          <w:color w:val="111111"/>
          <w:sz w:val="28"/>
          <w:szCs w:val="28"/>
          <w:rtl/>
        </w:rPr>
        <w:t xml:space="preserve">(رجل اغلق بابه-)انظر المحرم</w:t>
      </w:r>
    </w:p>
    <w:p>
      <w:pPr>
        <w:pStyle w:val="BookText"/>
      </w:pPr>
      <w:r>
        <w:rPr>
          <w:rFonts w:ascii="Amiri" w:hAnsi="Amiri" w:eastAsia="Amiri" w:cs="Amiri"/>
          <w:lang w:bidi="ar-SA"/>
          <w:color w:val="111111"/>
          <w:sz w:val="28"/>
          <w:szCs w:val="28"/>
          <w:rtl/>
        </w:rPr>
        <w:t xml:space="preserve">(رجل دخل الحمام-)انظر الدية</w:t>
      </w:r>
    </w:p>
    <w:p>
      <w:pPr>
        <w:pStyle w:val="BookText"/>
      </w:pPr>
      <w:r>
        <w:rPr>
          <w:rFonts w:ascii="Amiri" w:hAnsi="Amiri" w:eastAsia="Amiri" w:cs="Amiri"/>
          <w:lang w:bidi="ar-SA"/>
          <w:color w:val="111111"/>
          <w:sz w:val="28"/>
          <w:szCs w:val="28"/>
          <w:rtl/>
        </w:rPr>
        <w:t xml:space="preserve">(رجل صبّ ماء-)انظر الدية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يكون في قفر-)انظر القبلة</w:t>
      </w:r>
    </w:p>
    <w:p>
      <w:pPr>
        <w:pStyle w:val="BookText"/>
      </w:pPr>
      <w:r>
        <w:rPr>
          <w:rFonts w:ascii="IRNazanin" w:hAnsi="IRNazanin" w:eastAsia="IRNazanin" w:cs="IRNazanin"/>
          <w:lang w:bidi="fa-IR"/>
          <w:color w:val="111111"/>
          <w:sz w:val="28"/>
          <w:szCs w:val="28"/>
          <w:rtl/>
        </w:rPr>
        <w:t xml:space="preserve">(سألته عما اقول اذا-)انظر الاضطجاع</w:t>
      </w:r>
    </w:p>
    <w:p>
      <w:pPr>
        <w:pStyle w:val="BookText"/>
      </w:pPr>
      <w:r>
        <w:rPr>
          <w:rFonts w:ascii="IRNazanin" w:hAnsi="IRNazanin" w:eastAsia="IRNazanin" w:cs="IRNazanin"/>
          <w:lang w:bidi="fa-IR"/>
          <w:color w:val="111111"/>
          <w:sz w:val="28"/>
          <w:szCs w:val="28"/>
          <w:rtl/>
        </w:rPr>
        <w:t xml:space="preserve">(سألني عیسی بن موسی-)</w:t>
      </w:r>
    </w:p>
    <w:p>
      <w:pPr>
        <w:pStyle w:val="BookText"/>
      </w:pPr>
      <w:r>
        <w:rPr>
          <w:rFonts w:ascii="Amiri" w:hAnsi="Amiri" w:eastAsia="Amiri" w:cs="Amiri"/>
          <w:lang w:bidi="ar-SA"/>
          <w:color w:val="111111"/>
          <w:sz w:val="28"/>
          <w:szCs w:val="28"/>
          <w:rtl/>
        </w:rPr>
        <w:t xml:space="preserve">انظر القسامة</w:t>
      </w:r>
    </w:p>
    <w:p>
      <w:pPr>
        <w:pStyle w:val="BookText"/>
      </w:pPr>
      <w:r>
        <w:rPr>
          <w:rFonts w:ascii="Amiri" w:hAnsi="Amiri" w:eastAsia="Amiri" w:cs="Amiri"/>
          <w:lang w:bidi="ar-SA"/>
          <w:color w:val="111111"/>
          <w:sz w:val="28"/>
          <w:szCs w:val="28"/>
          <w:rtl/>
        </w:rPr>
        <w:t xml:space="preserve">(صلاة النافلة-)انظر النوافل</w:t>
      </w:r>
    </w:p>
    <w:p>
      <w:pPr>
        <w:pStyle w:val="BookText"/>
      </w:pPr>
      <w:r>
        <w:rPr>
          <w:rFonts w:ascii="Amiri" w:hAnsi="Amiri" w:eastAsia="Amiri" w:cs="Amiri"/>
          <w:lang w:bidi="ar-SA"/>
          <w:color w:val="111111"/>
          <w:sz w:val="28"/>
          <w:szCs w:val="28"/>
          <w:rtl/>
        </w:rPr>
        <w:t xml:space="preserve">(عدة المملوكة-)انظر العدة</w:t>
      </w:r>
    </w:p>
    <w:p>
      <w:pPr>
        <w:pStyle w:val="BookText"/>
      </w:pPr>
      <w:r>
        <w:rPr>
          <w:rFonts w:ascii="Amiri" w:hAnsi="Amiri" w:eastAsia="Amiri" w:cs="Amiri"/>
          <w:lang w:bidi="ar-SA"/>
          <w:color w:val="111111"/>
          <w:sz w:val="28"/>
          <w:szCs w:val="28"/>
          <w:rtl/>
        </w:rPr>
        <w:t xml:space="preserve">(العصر على ذراعين-)انظر</w:t>
      </w:r>
    </w:p>
    <w:p>
      <w:pPr>
        <w:pStyle w:val="BookText"/>
      </w:pPr>
      <w:r>
        <w:rPr>
          <w:rFonts w:ascii="Amiri" w:hAnsi="Amiri" w:eastAsia="Amiri" w:cs="Amiri"/>
          <w:lang w:bidi="ar-SA"/>
          <w:color w:val="111111"/>
          <w:sz w:val="28"/>
          <w:szCs w:val="28"/>
          <w:rtl/>
        </w:rPr>
        <w:t xml:space="preserve">(الاوقات اعما في القمري-)انظر المحرم</w:t>
      </w:r>
    </w:p>
    <w:p>
      <w:pPr>
        <w:pStyle w:val="BookText"/>
      </w:pPr>
      <w:r>
        <w:rPr>
          <w:rFonts w:ascii="Amiri" w:hAnsi="Amiri" w:eastAsia="Amiri" w:cs="Amiri"/>
          <w:lang w:bidi="ar-SA"/>
          <w:color w:val="111111"/>
          <w:sz w:val="28"/>
          <w:szCs w:val="28"/>
          <w:rtl/>
        </w:rPr>
        <w:t xml:space="preserve">(عما قتل البندق-)انظر الصيد</w:t>
      </w:r>
    </w:p>
    <w:p>
      <w:pPr>
        <w:pStyle w:val="BookText"/>
      </w:pPr>
      <w:r>
        <w:rPr>
          <w:rFonts w:ascii="Amiri" w:hAnsi="Amiri" w:eastAsia="Amiri" w:cs="Amiri"/>
          <w:lang w:bidi="ar-SA"/>
          <w:color w:val="111111"/>
          <w:sz w:val="28"/>
          <w:szCs w:val="28"/>
          <w:rtl/>
        </w:rPr>
        <w:t xml:space="preserve">(عما قتل الحجر-)انظر الصيد</w:t>
      </w:r>
    </w:p>
    <w:p>
      <w:pPr>
        <w:pStyle w:val="BookText"/>
      </w:pPr>
      <w:r>
        <w:rPr>
          <w:rFonts w:ascii="Amiri" w:hAnsi="Amiri" w:eastAsia="Amiri" w:cs="Amiri"/>
          <w:lang w:bidi="ar-SA"/>
          <w:color w:val="111111"/>
          <w:sz w:val="28"/>
          <w:szCs w:val="28"/>
          <w:rtl/>
        </w:rPr>
        <w:t xml:space="preserve">(عن الاسير فقال-)انظر الاسير</w:t>
      </w:r>
    </w:p>
    <w:p>
      <w:pPr>
        <w:pStyle w:val="BookText"/>
      </w:pPr>
      <w:r>
        <w:rPr>
          <w:rFonts w:ascii="Amiri" w:hAnsi="Amiri" w:eastAsia="Amiri" w:cs="Amiri"/>
          <w:lang w:bidi="ar-SA"/>
          <w:color w:val="111111"/>
          <w:sz w:val="28"/>
          <w:szCs w:val="28"/>
          <w:rtl/>
        </w:rPr>
        <w:t xml:space="preserve">(عن امرأة توفي زوجها-)انظر العدة</w:t>
      </w:r>
    </w:p>
    <w:p>
      <w:pPr>
        <w:pStyle w:val="BookText"/>
      </w:pPr>
      <w:r>
        <w:rPr>
          <w:rFonts w:ascii="Amiri" w:hAnsi="Amiri" w:eastAsia="Amiri" w:cs="Amiri"/>
          <w:lang w:bidi="ar-SA"/>
          <w:color w:val="111111"/>
          <w:sz w:val="28"/>
          <w:szCs w:val="28"/>
          <w:rtl/>
        </w:rPr>
        <w:t xml:space="preserve">(عن امرأة توفى عنها زوجها-)</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(عن الامةِ اذا طلقت-)انظر العدة</w:t>
      </w:r>
    </w:p>
    <w:p>
      <w:pPr>
        <w:pStyle w:val="BookText"/>
      </w:pPr>
      <w:r>
        <w:rPr>
          <w:rFonts w:ascii="IRNazanin" w:hAnsi="IRNazanin" w:eastAsia="IRNazanin" w:cs="IRNazanin"/>
          <w:lang w:bidi="fa-IR"/>
          <w:color w:val="111111"/>
          <w:sz w:val="28"/>
          <w:szCs w:val="28"/>
          <w:rtl/>
        </w:rPr>
        <w:t xml:space="preserve">(عن اول مَن جعل له-)انظر النعش</w:t>
      </w:r>
    </w:p>
    <w:p>
      <w:pPr>
        <w:pStyle w:val="BookText"/>
      </w:pPr>
      <w:r>
        <w:rPr>
          <w:rFonts w:ascii="IRNazanin" w:hAnsi="IRNazanin" w:eastAsia="IRNazanin" w:cs="IRNazanin"/>
          <w:lang w:bidi="fa-IR"/>
          <w:color w:val="111111"/>
          <w:sz w:val="28"/>
          <w:szCs w:val="28"/>
          <w:rtl/>
        </w:rPr>
        <w:t xml:space="preserve">(عن الحرّ والبرد-)انظر النجوم</w:t>
      </w:r>
    </w:p>
    <w:p>
      <w:pPr>
        <w:pStyle w:val="BookText"/>
      </w:pPr>
      <w:r>
        <w:rPr>
          <w:rFonts w:ascii="Amiri" w:hAnsi="Amiri" w:eastAsia="Amiri" w:cs="Amiri"/>
          <w:lang w:bidi="ar-SA"/>
          <w:color w:val="111111"/>
          <w:sz w:val="28"/>
          <w:szCs w:val="28"/>
          <w:rtl/>
        </w:rPr>
        <w:t xml:space="preserve">(عن الحيتان التي يصيد-)انظر السمك</w:t>
      </w:r>
    </w:p>
    <w:p>
      <w:pPr>
        <w:pStyle w:val="BookText"/>
      </w:pPr>
      <w:r>
        <w:rPr>
          <w:rFonts w:ascii="Amiri" w:hAnsi="Amiri" w:eastAsia="Amiri" w:cs="Amiri"/>
          <w:lang w:bidi="ar-SA"/>
          <w:color w:val="111111"/>
          <w:sz w:val="28"/>
          <w:szCs w:val="28"/>
          <w:rtl/>
        </w:rPr>
        <w:t xml:space="preserve">(عن ذبيحة الغلام-)انظر الذبايح</w:t>
      </w:r>
    </w:p>
    <w:p>
      <w:pPr>
        <w:pStyle w:val="BookText"/>
      </w:pPr>
      <w:r>
        <w:rPr>
          <w:rFonts w:ascii="IRNazanin" w:hAnsi="IRNazanin" w:eastAsia="IRNazanin" w:cs="IRNazanin"/>
          <w:lang w:bidi="fa-IR"/>
          <w:color w:val="111111"/>
          <w:sz w:val="28"/>
          <w:szCs w:val="28"/>
          <w:rtl/>
        </w:rPr>
        <w:t xml:space="preserve">(عن رجل اجنب-)انظر الاستبراء</w:t>
      </w:r>
    </w:p>
    <w:p>
      <w:pPr>
        <w:pStyle w:val="BookText"/>
      </w:pPr>
      <w:r>
        <w:rPr>
          <w:rFonts w:ascii="Amiri" w:hAnsi="Amiri" w:eastAsia="Amiri" w:cs="Amiri"/>
          <w:lang w:bidi="ar-SA"/>
          <w:color w:val="111111"/>
          <w:sz w:val="28"/>
          <w:szCs w:val="28"/>
          <w:rtl/>
        </w:rPr>
        <w:t xml:space="preserve">(عن رجل استأجر ظئراً فَاَعطاها-)</w:t>
      </w:r>
    </w:p>
    <w:p>
      <w:pPr>
        <w:pStyle w:val="BookText"/>
      </w:pPr>
      <w:r>
        <w:rPr>
          <w:rFonts w:ascii="IRNazanin" w:hAnsi="IRNazanin" w:eastAsia="IRNazanin" w:cs="IRNazanin"/>
          <w:lang w:bidi="fa-IR"/>
          <w:color w:val="111111"/>
          <w:sz w:val="28"/>
          <w:szCs w:val="28"/>
          <w:rtl/>
        </w:rPr>
        <w:t xml:space="preserve">انظر الظئر</w:t>
      </w:r>
    </w:p>
    <w:p>
      <w:pPr>
        <w:pStyle w:val="BookText"/>
      </w:pPr>
      <w:r>
        <w:rPr>
          <w:rFonts w:ascii="IRNazanin" w:hAnsi="IRNazanin" w:eastAsia="IRNazanin" w:cs="IRNazanin"/>
          <w:lang w:bidi="fa-IR"/>
          <w:color w:val="111111"/>
          <w:sz w:val="28"/>
          <w:szCs w:val="28"/>
          <w:rtl/>
        </w:rPr>
        <w:t xml:space="preserve">(عن رجل استأجر ظئراً فدفع-)</w:t>
      </w:r>
    </w:p>
    <w:p>
      <w:pPr>
        <w:pStyle w:val="BookText"/>
      </w:pPr>
      <w:r>
        <w:rPr>
          <w:rFonts w:ascii="IRNazanin" w:hAnsi="IRNazanin" w:eastAsia="IRNazanin" w:cs="IRNazanin"/>
          <w:lang w:bidi="fa-IR"/>
          <w:color w:val="111111"/>
          <w:sz w:val="28"/>
          <w:szCs w:val="28"/>
          <w:rtl/>
        </w:rPr>
        <w:t xml:space="preserve">انظر الظئر</w:t>
      </w:r>
    </w:p>
    <w:p>
      <w:pPr>
        <w:pStyle w:val="BookText"/>
      </w:pPr>
      <w:r>
        <w:rPr>
          <w:rFonts w:ascii="IRNazanin" w:hAnsi="IRNazanin" w:eastAsia="IRNazanin" w:cs="IRNazanin"/>
          <w:lang w:bidi="fa-IR"/>
          <w:color w:val="111111"/>
          <w:sz w:val="28"/>
          <w:szCs w:val="28"/>
          <w:rtl/>
        </w:rPr>
        <w:t xml:space="preserve">(عن رجل اعنف-)انظر القتل</w:t>
      </w:r>
    </w:p>
    <w:p>
      <w:pPr>
        <w:pStyle w:val="BookText"/>
      </w:pPr>
      <w:r>
        <w:rPr>
          <w:rFonts w:ascii="IRNazanin" w:hAnsi="IRNazanin" w:eastAsia="IRNazanin" w:cs="IRNazanin"/>
          <w:lang w:bidi="fa-IR"/>
          <w:color w:val="111111"/>
          <w:sz w:val="28"/>
          <w:szCs w:val="28"/>
          <w:rtl/>
        </w:rPr>
        <w:t xml:space="preserve">(عن رجل اغلق بابه-)انظر المحرم</w:t>
      </w:r>
    </w:p>
    <w:p>
      <w:pPr>
        <w:pStyle w:val="BookText"/>
      </w:pPr>
      <w:r>
        <w:rPr>
          <w:rFonts w:ascii="Amiri" w:hAnsi="Amiri" w:eastAsia="Amiri" w:cs="Amiri"/>
          <w:lang w:bidi="ar-SA"/>
          <w:color w:val="111111"/>
          <w:sz w:val="28"/>
          <w:szCs w:val="28"/>
          <w:rtl/>
        </w:rPr>
        <w:t xml:space="preserve">(عن رجل اَمَّ قوماً-)انظر الجماعة</w:t>
      </w:r>
    </w:p>
    <w:p>
      <w:pPr>
        <w:pStyle w:val="BookText"/>
      </w:pPr>
      <w:r>
        <w:rPr>
          <w:rFonts w:ascii="IRNazanin" w:hAnsi="IRNazanin" w:eastAsia="IRNazanin" w:cs="IRNazanin"/>
          <w:lang w:bidi="fa-IR"/>
          <w:color w:val="111111"/>
          <w:sz w:val="28"/>
          <w:szCs w:val="28"/>
          <w:rtl/>
        </w:rPr>
        <w:t xml:space="preserve">(عن رجل باشر امرأته-)انظر المحرم</w:t>
      </w:r>
    </w:p>
    <w:p>
      <w:pPr>
        <w:pStyle w:val="BookText"/>
      </w:pPr>
      <w:r>
        <w:rPr>
          <w:rFonts w:ascii="IRNazanin" w:hAnsi="IRNazanin" w:eastAsia="IRNazanin" w:cs="IRNazanin"/>
          <w:lang w:bidi="fa-IR"/>
          <w:color w:val="111111"/>
          <w:sz w:val="28"/>
          <w:szCs w:val="28"/>
          <w:rtl/>
        </w:rPr>
        <w:t xml:space="preserve">(عن رجل تزوج امرأة-)انظر التزویج</w:t>
      </w:r>
    </w:p>
    <w:p>
      <w:pPr>
        <w:pStyle w:val="BookText"/>
      </w:pPr>
      <w:r>
        <w:rPr>
          <w:rFonts w:ascii="IRNazanin" w:hAnsi="IRNazanin" w:eastAsia="IRNazanin" w:cs="IRNazanin"/>
          <w:lang w:bidi="fa-IR"/>
          <w:color w:val="111111"/>
          <w:sz w:val="28"/>
          <w:szCs w:val="28"/>
          <w:rtl/>
        </w:rPr>
        <w:t xml:space="preserve">(عن رجل تمتع ولم يجد-)انظر الهدی</w:t>
      </w:r>
    </w:p>
    <w:p>
      <w:pPr>
        <w:pStyle w:val="BookText"/>
      </w:pPr>
      <w:r>
        <w:rPr>
          <w:rFonts w:ascii="IRNazanin" w:hAnsi="IRNazanin" w:eastAsia="IRNazanin" w:cs="IRNazanin"/>
          <w:lang w:bidi="fa-IR"/>
          <w:color w:val="111111"/>
          <w:sz w:val="28"/>
          <w:szCs w:val="28"/>
          <w:rtl/>
        </w:rPr>
        <w:t xml:space="preserve">(عن رجل دخل المسجد-)</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رجل سرق سرقة-)انظر السرقة</w:t>
      </w:r>
    </w:p>
    <w:p>
      <w:pPr>
        <w:pStyle w:val="BookText"/>
      </w:pPr>
      <w:r>
        <w:rPr>
          <w:rFonts w:ascii="Amiri" w:hAnsi="Amiri" w:eastAsia="Amiri" w:cs="Amiri"/>
          <w:lang w:bidi="ar-SA"/>
          <w:color w:val="111111"/>
          <w:sz w:val="28"/>
          <w:szCs w:val="28"/>
          <w:rtl/>
        </w:rPr>
        <w:t xml:space="preserve">(عن رجل ضرب ابنته -)انظر الجنين</w:t>
      </w:r>
    </w:p>
    <w:p>
      <w:pPr>
        <w:pStyle w:val="BookText"/>
      </w:pPr>
      <w:r>
        <w:rPr>
          <w:rFonts w:ascii="IRNazanin" w:hAnsi="IRNazanin" w:eastAsia="IRNazanin" w:cs="IRNazanin"/>
          <w:lang w:bidi="fa-IR"/>
          <w:color w:val="111111"/>
          <w:sz w:val="28"/>
          <w:szCs w:val="28"/>
          <w:rtl/>
        </w:rPr>
        <w:t xml:space="preserve">(عن رجل ضرب بعصا-)انظر القتل</w:t>
      </w:r>
    </w:p>
    <w:p>
      <w:pPr>
        <w:pStyle w:val="BookText"/>
      </w:pPr>
      <w:r>
        <w:rPr>
          <w:rFonts w:ascii="IRNazanin" w:hAnsi="IRNazanin" w:eastAsia="IRNazanin" w:cs="IRNazanin"/>
          <w:lang w:bidi="fa-IR"/>
          <w:color w:val="111111"/>
          <w:sz w:val="28"/>
          <w:szCs w:val="28"/>
          <w:rtl/>
        </w:rPr>
        <w:t xml:space="preserve">(عن رجل ضرب رجلا-)انظر القتل</w:t>
      </w:r>
    </w:p>
    <w:p>
      <w:pPr>
        <w:pStyle w:val="BookText"/>
      </w:pPr>
      <w:r>
        <w:rPr>
          <w:rFonts w:ascii="Amiri" w:hAnsi="Amiri" w:eastAsia="Amiri" w:cs="Amiri"/>
          <w:lang w:bidi="ar-SA"/>
          <w:color w:val="111111"/>
          <w:sz w:val="28"/>
          <w:szCs w:val="28"/>
          <w:rtl/>
        </w:rPr>
        <w:t xml:space="preserve">(عن رجل طاف بالبيت-)انظر الطواف</w:t>
      </w:r>
    </w:p>
    <w:p>
      <w:pPr>
        <w:pStyle w:val="BookText"/>
      </w:pPr>
      <w:r>
        <w:rPr>
          <w:rFonts w:ascii="IRNazanin" w:hAnsi="IRNazanin" w:eastAsia="IRNazanin" w:cs="IRNazanin"/>
          <w:lang w:bidi="fa-IR"/>
          <w:color w:val="111111"/>
          <w:sz w:val="28"/>
          <w:szCs w:val="28"/>
          <w:rtl/>
        </w:rPr>
        <w:t xml:space="preserve">(عن رجل طلق امرأته-)انظر الطلاق</w:t>
      </w:r>
    </w:p>
    <w:p>
      <w:pPr>
        <w:pStyle w:val="BookText"/>
      </w:pPr>
      <w:r>
        <w:rPr>
          <w:rFonts w:ascii="Amiri" w:hAnsi="Amiri" w:eastAsia="Amiri" w:cs="Amiri"/>
          <w:lang w:bidi="ar-SA"/>
          <w:color w:val="111111"/>
          <w:sz w:val="28"/>
          <w:szCs w:val="28"/>
          <w:rtl/>
        </w:rPr>
        <w:t xml:space="preserve">(عن رجل قلع من-)انظر مكة</w:t>
      </w:r>
    </w:p>
    <w:p>
      <w:pPr>
        <w:pStyle w:val="BookText"/>
      </w:pPr>
      <w:r>
        <w:rPr>
          <w:rFonts w:ascii="IRNazanin" w:hAnsi="IRNazanin" w:eastAsia="IRNazanin" w:cs="IRNazanin"/>
          <w:lang w:bidi="fa-IR"/>
          <w:color w:val="111111"/>
          <w:sz w:val="28"/>
          <w:szCs w:val="28"/>
          <w:rtl/>
        </w:rPr>
        <w:t xml:space="preserve">(عن رجل كان عليه صيام-)پانظر الصوم</w:t>
      </w:r>
    </w:p>
    <w:p>
      <w:pPr>
        <w:pStyle w:val="BookText"/>
      </w:pPr>
      <w:r>
        <w:rPr>
          <w:rFonts w:ascii="Amiri" w:hAnsi="Amiri" w:eastAsia="Amiri" w:cs="Amiri"/>
          <w:lang w:bidi="ar-SA"/>
          <w:color w:val="111111"/>
          <w:sz w:val="28"/>
          <w:szCs w:val="28"/>
          <w:rtl/>
        </w:rPr>
        <w:t xml:space="preserve">(عن رجل كان في ارض-)انظر الغُسل</w:t>
      </w:r>
    </w:p>
    <w:p>
      <w:pPr>
        <w:pStyle w:val="BookText"/>
      </w:pPr>
      <w:r>
        <w:rPr>
          <w:rFonts w:ascii="Amiri" w:hAnsi="Amiri" w:eastAsia="Amiri" w:cs="Amiri"/>
          <w:lang w:bidi="ar-SA"/>
          <w:color w:val="111111"/>
          <w:sz w:val="28"/>
          <w:szCs w:val="28"/>
          <w:rtl/>
        </w:rPr>
        <w:t xml:space="preserve">(عن رجل كان له اب-)انظر المكاتبة</w:t>
      </w:r>
    </w:p>
    <w:p>
      <w:pPr>
        <w:pStyle w:val="BookText"/>
      </w:pPr>
      <w:r>
        <w:rPr>
          <w:rFonts w:ascii="Amiri" w:hAnsi="Amiri" w:eastAsia="Amiri" w:cs="Amiri"/>
          <w:lang w:bidi="ar-SA"/>
          <w:color w:val="111111"/>
          <w:sz w:val="28"/>
          <w:szCs w:val="28"/>
          <w:rtl/>
        </w:rPr>
        <w:t xml:space="preserve">(عن رجل كان له مال-)انظر الزكاة</w:t>
      </w:r>
    </w:p>
    <w:p>
      <w:pPr>
        <w:pStyle w:val="BookText"/>
      </w:pPr>
      <w:r>
        <w:rPr>
          <w:rFonts w:ascii="Amiri" w:hAnsi="Amiri" w:eastAsia="Amiri" w:cs="Amiri"/>
          <w:lang w:bidi="ar-SA"/>
          <w:color w:val="111111"/>
          <w:sz w:val="28"/>
          <w:szCs w:val="28"/>
          <w:rtl/>
        </w:rPr>
        <w:t xml:space="preserve">(عن رجل كسر بعصوصه-)انظر الدية</w:t>
      </w:r>
    </w:p>
    <w:p>
      <w:pPr>
        <w:pStyle w:val="BookText"/>
      </w:pPr>
      <w:r>
        <w:rPr>
          <w:rFonts w:ascii="Amiri" w:hAnsi="Amiri" w:eastAsia="Amiri" w:cs="Amiri"/>
          <w:lang w:bidi="ar-SA"/>
          <w:color w:val="111111"/>
          <w:sz w:val="28"/>
          <w:szCs w:val="28"/>
          <w:rtl/>
        </w:rPr>
        <w:t xml:space="preserve">(عن رجل مرّ في طريق-)انظر الضمان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نسی ان-)انظر التشهد</w:t>
      </w:r>
    </w:p>
    <w:p>
      <w:pPr>
        <w:pStyle w:val="BookText"/>
      </w:pPr>
      <w:r>
        <w:rPr>
          <w:rFonts w:ascii="Amiri" w:hAnsi="Amiri" w:eastAsia="Amiri" w:cs="Amiri"/>
          <w:lang w:bidi="ar-SA"/>
          <w:color w:val="111111"/>
          <w:sz w:val="28"/>
          <w:szCs w:val="28"/>
          <w:rtl/>
        </w:rPr>
        <w:t xml:space="preserve">(عن رجل وجاء اذن رجل-)انظر الدية</w:t>
      </w:r>
    </w:p>
    <w:p>
      <w:pPr>
        <w:pStyle w:val="BookText"/>
      </w:pPr>
      <w:r>
        <w:rPr>
          <w:rFonts w:ascii="IRNazanin" w:hAnsi="IRNazanin" w:eastAsia="IRNazanin" w:cs="IRNazanin"/>
          <w:lang w:bidi="fa-IR"/>
          <w:color w:val="111111"/>
          <w:sz w:val="28"/>
          <w:szCs w:val="28"/>
          <w:rtl/>
        </w:rPr>
        <w:t xml:space="preserve">(عن رجل وطیء بيض-)انظر المحرم</w:t>
      </w:r>
    </w:p>
    <w:p>
      <w:pPr>
        <w:pStyle w:val="BookText"/>
      </w:pPr>
      <w:r>
        <w:rPr>
          <w:rFonts w:ascii="Amiri" w:hAnsi="Amiri" w:eastAsia="Amiri" w:cs="Amiri"/>
          <w:lang w:bidi="ar-SA"/>
          <w:color w:val="111111"/>
          <w:sz w:val="28"/>
          <w:szCs w:val="28"/>
          <w:rtl/>
        </w:rPr>
        <w:t xml:space="preserve">(عن رجل وقع بجارية-)انظر الدية</w:t>
      </w:r>
    </w:p>
    <w:p>
      <w:pPr>
        <w:pStyle w:val="BookText"/>
      </w:pPr>
      <w:r>
        <w:rPr>
          <w:rFonts w:ascii="Amiri" w:hAnsi="Amiri" w:eastAsia="Amiri" w:cs="Amiri"/>
          <w:lang w:bidi="ar-SA"/>
          <w:color w:val="111111"/>
          <w:sz w:val="28"/>
          <w:szCs w:val="28"/>
          <w:rtl/>
        </w:rPr>
        <w:t xml:space="preserve">(عن رجل وقع لي عنده-)انظر الدَيْن</w:t>
      </w:r>
    </w:p>
    <w:p>
      <w:pPr>
        <w:pStyle w:val="BookText"/>
      </w:pPr>
      <w:r>
        <w:rPr>
          <w:rFonts w:ascii="Amiri" w:hAnsi="Amiri" w:eastAsia="Amiri" w:cs="Amiri"/>
          <w:lang w:bidi="ar-SA"/>
          <w:color w:val="111111"/>
          <w:sz w:val="28"/>
          <w:szCs w:val="28"/>
          <w:rtl/>
        </w:rPr>
        <w:t xml:space="preserve">(عن رجل يسلم في غير زرع-)</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(عن رجل يسلم في وصيف-)</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(عن الرجل استاجراَ جيراً-)</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(عن الرجل يأتي الارض-)</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Amiri" w:hAnsi="Amiri" w:eastAsia="Amiri" w:cs="Amiri"/>
          <w:lang w:bidi="ar-SA"/>
          <w:color w:val="111111"/>
          <w:sz w:val="28"/>
          <w:szCs w:val="28"/>
          <w:rtl/>
        </w:rPr>
        <w:t xml:space="preserve">(عن الرجل يؤم القوم-)انظر الجماعة</w:t>
      </w:r>
    </w:p>
    <w:p>
      <w:pPr>
        <w:pStyle w:val="BookText"/>
      </w:pPr>
      <w:r>
        <w:rPr>
          <w:rFonts w:ascii="Amiri" w:hAnsi="Amiri" w:eastAsia="Amiri" w:cs="Amiri"/>
          <w:lang w:bidi="ar-SA"/>
          <w:color w:val="111111"/>
          <w:sz w:val="28"/>
          <w:szCs w:val="28"/>
          <w:rtl/>
        </w:rPr>
        <w:t xml:space="preserve">(عن الرجل يزرع ارض-)</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Amiri" w:hAnsi="Amiri" w:eastAsia="Amiri" w:cs="Amiri"/>
          <w:lang w:bidi="ar-SA"/>
          <w:color w:val="111111"/>
          <w:sz w:val="28"/>
          <w:szCs w:val="28"/>
          <w:rtl/>
        </w:rPr>
        <w:t xml:space="preserve">(عن الرجل يستأجراً جيراً-)</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(عن الرجل يسلف في الغنم-)</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(عن الرجل يسلم في الزرع-)</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(عن الرجل يشرب-)انظر الشرب</w:t>
      </w:r>
    </w:p>
    <w:p>
      <w:pPr>
        <w:pStyle w:val="BookText"/>
      </w:pPr>
      <w:r>
        <w:rPr>
          <w:rFonts w:ascii="Amiri" w:hAnsi="Amiri" w:eastAsia="Amiri" w:cs="Amiri"/>
          <w:lang w:bidi="ar-SA"/>
          <w:color w:val="111111"/>
          <w:sz w:val="28"/>
          <w:szCs w:val="28"/>
          <w:rtl/>
        </w:rPr>
        <w:t xml:space="preserve">(عن الرجل يقطع-)انظر مكة</w:t>
      </w:r>
    </w:p>
    <w:p>
      <w:pPr>
        <w:pStyle w:val="BookText"/>
      </w:pPr>
      <w:r>
        <w:rPr>
          <w:rFonts w:ascii="Amiri" w:hAnsi="Amiri" w:eastAsia="Amiri" w:cs="Amiri"/>
          <w:lang w:bidi="ar-SA"/>
          <w:color w:val="111111"/>
          <w:sz w:val="28"/>
          <w:szCs w:val="28"/>
          <w:rtl/>
        </w:rPr>
        <w:t xml:space="preserve">(عن رجلين كان لهما مال-)</w:t>
      </w:r>
    </w:p>
    <w:p>
      <w:pPr>
        <w:pStyle w:val="BookText"/>
      </w:pPr>
      <w:r>
        <w:rPr>
          <w:rFonts w:ascii="IRNazanin" w:hAnsi="IRNazanin" w:eastAsia="IRNazanin" w:cs="IRNazanin"/>
          <w:lang w:bidi="fa-IR"/>
          <w:color w:val="111111"/>
          <w:sz w:val="28"/>
          <w:szCs w:val="28"/>
          <w:rtl/>
        </w:rPr>
        <w:t xml:space="preserve">انظر الصلح</w:t>
      </w:r>
    </w:p>
    <w:p>
      <w:pPr>
        <w:pStyle w:val="BookText"/>
      </w:pPr>
      <w:r>
        <w:rPr>
          <w:rFonts w:ascii="Amiri" w:hAnsi="Amiri" w:eastAsia="Amiri" w:cs="Amiri"/>
          <w:lang w:bidi="ar-SA"/>
          <w:color w:val="111111"/>
          <w:sz w:val="28"/>
          <w:szCs w:val="28"/>
          <w:rtl/>
        </w:rPr>
        <w:t xml:space="preserve">(عن الركعتين قبل الفجر-)انظر الفجر</w:t>
      </w:r>
    </w:p>
    <w:p>
      <w:pPr>
        <w:pStyle w:val="BookText"/>
      </w:pPr>
      <w:r>
        <w:rPr>
          <w:rFonts w:ascii="Amiri" w:hAnsi="Amiri" w:eastAsia="Amiri" w:cs="Amiri"/>
          <w:lang w:bidi="ar-SA"/>
          <w:color w:val="111111"/>
          <w:sz w:val="28"/>
          <w:szCs w:val="28"/>
          <w:rtl/>
        </w:rPr>
        <w:t xml:space="preserve">(عن الرمية يجدها-)انظر الصيد</w:t>
      </w:r>
    </w:p>
    <w:p>
      <w:pPr>
        <w:pStyle w:val="BookText"/>
      </w:pPr>
      <w:r>
        <w:rPr>
          <w:rFonts w:ascii="Amiri" w:hAnsi="Amiri" w:eastAsia="Amiri" w:cs="Amiri"/>
          <w:lang w:bidi="ar-SA"/>
          <w:color w:val="111111"/>
          <w:sz w:val="28"/>
          <w:szCs w:val="28"/>
          <w:rtl/>
        </w:rPr>
        <w:t xml:space="preserve">(عن الصلاة في السفينة-)</w:t>
      </w:r>
    </w:p>
    <w:p>
      <w:pPr>
        <w:pStyle w:val="BookText"/>
      </w:pPr>
      <w:r>
        <w:rPr>
          <w:rFonts w:ascii="Amiri" w:hAnsi="Amiri" w:eastAsia="Amiri" w:cs="Amiri"/>
          <w:lang w:bidi="ar-SA"/>
          <w:color w:val="111111"/>
          <w:sz w:val="28"/>
          <w:szCs w:val="28"/>
          <w:rtl/>
        </w:rPr>
        <w:t xml:space="preserve">انظر السفينة</w:t>
      </w:r>
    </w:p>
    <w:p>
      <w:pPr>
        <w:pStyle w:val="BookText"/>
      </w:pPr>
      <w:r>
        <w:rPr>
          <w:rFonts w:ascii="IRNazanin" w:hAnsi="IRNazanin" w:eastAsia="IRNazanin" w:cs="IRNazanin"/>
          <w:lang w:bidi="fa-IR"/>
          <w:color w:val="111111"/>
          <w:sz w:val="28"/>
          <w:szCs w:val="28"/>
          <w:rtl/>
        </w:rPr>
        <w:t xml:space="preserve">(عن عبد بین شریکین-)انظر الحدود</w:t>
      </w:r>
    </w:p>
    <w:p>
      <w:pPr>
        <w:pStyle w:val="BookText"/>
      </w:pPr>
      <w:r>
        <w:rPr>
          <w:rFonts w:ascii="IRNazanin" w:hAnsi="IRNazanin" w:eastAsia="IRNazanin" w:cs="IRNazanin"/>
          <w:lang w:bidi="fa-IR"/>
          <w:color w:val="111111"/>
          <w:sz w:val="28"/>
          <w:szCs w:val="28"/>
          <w:rtl/>
        </w:rPr>
        <w:t xml:space="preserve">(عن العين يدعی-)انظر الدية</w:t>
      </w:r>
    </w:p>
    <w:p>
      <w:pPr>
        <w:pStyle w:val="BookText"/>
      </w:pPr>
      <w:r>
        <w:rPr>
          <w:rFonts w:ascii="Amiri" w:hAnsi="Amiri" w:eastAsia="Amiri" w:cs="Amiri"/>
          <w:lang w:bidi="ar-SA"/>
          <w:color w:val="111111"/>
          <w:sz w:val="28"/>
          <w:szCs w:val="28"/>
          <w:rtl/>
        </w:rPr>
        <w:t xml:space="preserve">(عن غسل الميت-)انظر الغُسل</w:t>
      </w:r>
    </w:p>
    <w:p>
      <w:pPr>
        <w:pStyle w:val="BookText"/>
      </w:pPr>
      <w:r>
        <w:rPr>
          <w:rFonts w:ascii="Amiri" w:hAnsi="Amiri" w:eastAsia="Amiri" w:cs="Amiri"/>
          <w:lang w:bidi="ar-SA"/>
          <w:color w:val="111111"/>
          <w:sz w:val="28"/>
          <w:szCs w:val="28"/>
          <w:rtl/>
        </w:rPr>
        <w:t xml:space="preserve">(عن القسامة هل-)انظر القسامة</w:t>
      </w:r>
    </w:p>
    <w:p>
      <w:pPr>
        <w:pStyle w:val="BookText"/>
      </w:pPr>
      <w:r>
        <w:rPr>
          <w:rFonts w:ascii="IRNazanin" w:hAnsi="IRNazanin" w:eastAsia="IRNazanin" w:cs="IRNazanin"/>
          <w:lang w:bidi="fa-IR"/>
          <w:color w:val="111111"/>
          <w:sz w:val="28"/>
          <w:szCs w:val="28"/>
          <w:rtl/>
        </w:rPr>
        <w:t xml:space="preserve">(عن قضاء الوتر-)انظر الوتر</w:t>
      </w:r>
    </w:p>
    <w:p>
      <w:pPr>
        <w:pStyle w:val="BookText"/>
      </w:pPr>
      <w:r>
        <w:rPr>
          <w:rFonts w:ascii="Amiri" w:hAnsi="Amiri" w:eastAsia="Amiri" w:cs="Amiri"/>
          <w:lang w:bidi="ar-SA"/>
          <w:color w:val="111111"/>
          <w:sz w:val="28"/>
          <w:szCs w:val="28"/>
          <w:rtl/>
        </w:rPr>
        <w:t xml:space="preserve">(عن قيمة القُمري-)انظر المحرم</w:t>
      </w:r>
    </w:p>
    <w:p>
      <w:pPr>
        <w:pStyle w:val="BookText"/>
      </w:pPr>
      <w:r>
        <w:rPr>
          <w:rFonts w:ascii="Amiri" w:hAnsi="Amiri" w:eastAsia="Amiri" w:cs="Amiri"/>
          <w:lang w:bidi="ar-SA"/>
          <w:color w:val="111111"/>
          <w:sz w:val="28"/>
          <w:szCs w:val="28"/>
          <w:rtl/>
        </w:rPr>
        <w:t xml:space="preserve">(عن كلب المجوسي-)انظر الصيد</w:t>
      </w:r>
    </w:p>
    <w:p>
      <w:pPr>
        <w:pStyle w:val="BookText"/>
      </w:pPr>
      <w:r>
        <w:rPr>
          <w:rFonts w:ascii="Amiri" w:hAnsi="Amiri" w:eastAsia="Amiri" w:cs="Amiri"/>
          <w:lang w:bidi="ar-SA"/>
          <w:color w:val="111111"/>
          <w:sz w:val="28"/>
          <w:szCs w:val="28"/>
          <w:rtl/>
        </w:rPr>
        <w:t xml:space="preserve">(عن الذي يردّ من الشهود-)</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المتوفى عنها زوجها-)انظر العدة</w:t>
      </w:r>
    </w:p>
    <w:p>
      <w:pPr>
        <w:pStyle w:val="BookText"/>
      </w:pPr>
      <w:r>
        <w:rPr>
          <w:rFonts w:ascii="IRNazanin" w:hAnsi="IRNazanin" w:eastAsia="IRNazanin" w:cs="IRNazanin"/>
          <w:lang w:bidi="fa-IR"/>
          <w:color w:val="111111"/>
          <w:sz w:val="28"/>
          <w:szCs w:val="28"/>
          <w:rtl/>
        </w:rPr>
        <w:t xml:space="preserve">(عن محرم وطیء بيض-)انظر المحرم</w:t>
      </w:r>
    </w:p>
    <w:p>
      <w:pPr>
        <w:pStyle w:val="BookText"/>
      </w:pPr>
      <w:r>
        <w:rPr>
          <w:rFonts w:ascii="Amiri" w:hAnsi="Amiri" w:eastAsia="Amiri" w:cs="Amiri"/>
          <w:lang w:bidi="ar-SA"/>
          <w:color w:val="111111"/>
          <w:sz w:val="28"/>
          <w:szCs w:val="28"/>
          <w:rtl/>
        </w:rPr>
        <w:t xml:space="preserve">(عن المرأة تؤم النساء-)انظر الجماعة</w:t>
      </w:r>
    </w:p>
    <w:p>
      <w:pPr>
        <w:pStyle w:val="BookText"/>
      </w:pPr>
      <w:r>
        <w:rPr>
          <w:rFonts w:ascii="Amiri" w:hAnsi="Amiri" w:eastAsia="Amiri" w:cs="Amiri"/>
          <w:lang w:bidi="ar-SA"/>
          <w:color w:val="111111"/>
          <w:sz w:val="28"/>
          <w:szCs w:val="28"/>
          <w:rtl/>
        </w:rPr>
        <w:t xml:space="preserve">(عن المكاتب افترى-)انظر الحدود</w:t>
      </w:r>
    </w:p>
    <w:p>
      <w:pPr>
        <w:pStyle w:val="BookText"/>
      </w:pPr>
      <w:r>
        <w:rPr>
          <w:rFonts w:ascii="Amiri" w:hAnsi="Amiri" w:eastAsia="Amiri" w:cs="Amiri"/>
          <w:lang w:bidi="ar-SA"/>
          <w:color w:val="111111"/>
          <w:sz w:val="28"/>
          <w:szCs w:val="28"/>
          <w:rtl/>
        </w:rPr>
        <w:t xml:space="preserve">(عن مملوك اراد-)انظر الولاء</w:t>
      </w:r>
    </w:p>
    <w:p>
      <w:pPr>
        <w:pStyle w:val="BookText"/>
      </w:pPr>
      <w:r>
        <w:rPr>
          <w:rFonts w:ascii="Amiri" w:hAnsi="Amiri" w:eastAsia="Amiri" w:cs="Amiri"/>
          <w:lang w:bidi="ar-SA"/>
          <w:color w:val="111111"/>
          <w:sz w:val="28"/>
          <w:szCs w:val="28"/>
          <w:rtl/>
        </w:rPr>
        <w:t xml:space="preserve">(عن مملوك اعتق-)انظر الولاء</w:t>
      </w:r>
    </w:p>
    <w:p>
      <w:pPr>
        <w:pStyle w:val="BookText"/>
      </w:pPr>
      <w:r>
        <w:rPr>
          <w:rFonts w:ascii="IRNazanin" w:hAnsi="IRNazanin" w:eastAsia="IRNazanin" w:cs="IRNazanin"/>
          <w:lang w:bidi="fa-IR"/>
          <w:color w:val="111111"/>
          <w:sz w:val="28"/>
          <w:szCs w:val="28"/>
          <w:rtl/>
        </w:rPr>
        <w:t xml:space="preserve">(عن المملوك بین شرکاء-)انظر العتق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المملوك يكون-)انظر العتق</w:t>
      </w:r>
    </w:p>
    <w:p>
      <w:pPr>
        <w:pStyle w:val="BookText"/>
      </w:pPr>
      <w:r>
        <w:rPr>
          <w:rFonts w:ascii="Amiri" w:hAnsi="Amiri" w:eastAsia="Amiri" w:cs="Amiri"/>
          <w:lang w:bidi="ar-SA"/>
          <w:color w:val="111111"/>
          <w:sz w:val="28"/>
          <w:szCs w:val="28"/>
          <w:rtl/>
        </w:rPr>
        <w:t xml:space="preserve">(في بيض القطاة-)انظر المحرم</w:t>
      </w:r>
    </w:p>
    <w:p>
      <w:pPr>
        <w:pStyle w:val="BookText"/>
      </w:pPr>
      <w:r>
        <w:rPr>
          <w:rFonts w:ascii="Amiri" w:hAnsi="Amiri" w:eastAsia="Amiri" w:cs="Amiri"/>
          <w:lang w:bidi="ar-SA"/>
          <w:color w:val="111111"/>
          <w:sz w:val="28"/>
          <w:szCs w:val="28"/>
          <w:rtl/>
        </w:rPr>
        <w:t xml:space="preserve">(في ثلاثة وقعوا-)انظر القرعة</w:t>
      </w:r>
    </w:p>
    <w:p>
      <w:pPr>
        <w:pStyle w:val="BookText"/>
      </w:pPr>
      <w:r>
        <w:rPr>
          <w:rFonts w:ascii="Amiri" w:hAnsi="Amiri" w:eastAsia="Amiri" w:cs="Amiri"/>
          <w:lang w:bidi="ar-SA"/>
          <w:color w:val="111111"/>
          <w:sz w:val="28"/>
          <w:szCs w:val="28"/>
          <w:rtl/>
        </w:rPr>
        <w:t xml:space="preserve">(في الجدال شاة-)انظر المحرم</w:t>
      </w:r>
    </w:p>
    <w:p>
      <w:pPr>
        <w:pStyle w:val="BookText"/>
      </w:pPr>
      <w:r>
        <w:rPr>
          <w:rFonts w:ascii="Amiri" w:hAnsi="Amiri" w:eastAsia="Amiri" w:cs="Amiri"/>
          <w:lang w:bidi="ar-SA"/>
          <w:color w:val="111111"/>
          <w:sz w:val="28"/>
          <w:szCs w:val="28"/>
          <w:rtl/>
        </w:rPr>
        <w:t xml:space="preserve">(في رجل استأجر ظئرا-)انظر الظئر</w:t>
      </w:r>
    </w:p>
    <w:p>
      <w:pPr>
        <w:pStyle w:val="BookText"/>
      </w:pPr>
      <w:r>
        <w:rPr>
          <w:rFonts w:ascii="Amiri" w:hAnsi="Amiri" w:eastAsia="Amiri" w:cs="Amiri"/>
          <w:lang w:bidi="ar-SA"/>
          <w:color w:val="111111"/>
          <w:sz w:val="28"/>
          <w:szCs w:val="28"/>
          <w:rtl/>
        </w:rPr>
        <w:t xml:space="preserve">(في رجل ضرب رجلا في اذنه-)</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رجل ضرب رجلا في رأسه-)</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رجل قال لامرأته-)انظر العذرة</w:t>
      </w:r>
    </w:p>
    <w:p>
      <w:pPr>
        <w:pStyle w:val="BookText"/>
      </w:pPr>
      <w:r>
        <w:rPr>
          <w:rFonts w:ascii="Amiri" w:hAnsi="Amiri" w:eastAsia="Amiri" w:cs="Amiri"/>
          <w:lang w:bidi="ar-SA"/>
          <w:color w:val="111111"/>
          <w:sz w:val="28"/>
          <w:szCs w:val="28"/>
          <w:rtl/>
        </w:rPr>
        <w:t xml:space="preserve">(في رجل قطع يدرجل-)انظر الدية</w:t>
      </w:r>
    </w:p>
    <w:p>
      <w:pPr>
        <w:pStyle w:val="BookText"/>
      </w:pPr>
      <w:r>
        <w:rPr>
          <w:rFonts w:ascii="Amiri" w:hAnsi="Amiri" w:eastAsia="Amiri" w:cs="Amiri"/>
          <w:lang w:bidi="ar-SA"/>
          <w:color w:val="111111"/>
          <w:sz w:val="28"/>
          <w:szCs w:val="28"/>
          <w:rtl/>
        </w:rPr>
        <w:t xml:space="preserve">(في رجل مات و ترك-)انظر الارث</w:t>
      </w:r>
    </w:p>
    <w:p>
      <w:pPr>
        <w:pStyle w:val="BookText"/>
      </w:pPr>
      <w:r>
        <w:rPr>
          <w:rFonts w:ascii="Amiri" w:hAnsi="Amiri" w:eastAsia="Amiri" w:cs="Amiri"/>
          <w:lang w:bidi="ar-SA"/>
          <w:color w:val="111111"/>
          <w:sz w:val="28"/>
          <w:szCs w:val="28"/>
          <w:rtl/>
        </w:rPr>
        <w:t xml:space="preserve">(في رجل مسلم قتل-)انظر الارث</w:t>
      </w:r>
    </w:p>
    <w:p>
      <w:pPr>
        <w:pStyle w:val="BookText"/>
      </w:pPr>
      <w:r>
        <w:rPr>
          <w:rFonts w:ascii="Amiri" w:hAnsi="Amiri" w:eastAsia="Amiri" w:cs="Amiri"/>
          <w:lang w:bidi="ar-SA"/>
          <w:color w:val="111111"/>
          <w:sz w:val="28"/>
          <w:szCs w:val="28"/>
          <w:rtl/>
        </w:rPr>
        <w:t xml:space="preserve">(في الرجل اذا ادرك الامام-)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(في الرجل الحر يموت-)انظر الارث</w:t>
      </w:r>
    </w:p>
    <w:p>
      <w:pPr>
        <w:pStyle w:val="BookText"/>
      </w:pPr>
      <w:r>
        <w:rPr>
          <w:rFonts w:ascii="Amiri" w:hAnsi="Amiri" w:eastAsia="Amiri" w:cs="Amiri"/>
          <w:lang w:bidi="ar-SA"/>
          <w:color w:val="111111"/>
          <w:sz w:val="28"/>
          <w:szCs w:val="28"/>
          <w:rtl/>
        </w:rPr>
        <w:t xml:space="preserve">(في الرجل يتوضأ-)انظر الاستنجاء</w:t>
      </w:r>
    </w:p>
    <w:p>
      <w:pPr>
        <w:pStyle w:val="BookText"/>
      </w:pPr>
      <w:r>
        <w:rPr>
          <w:rFonts w:ascii="Amiri" w:hAnsi="Amiri" w:eastAsia="Amiri" w:cs="Amiri"/>
          <w:lang w:bidi="ar-SA"/>
          <w:color w:val="111111"/>
          <w:sz w:val="28"/>
          <w:szCs w:val="28"/>
          <w:rtl/>
        </w:rPr>
        <w:t xml:space="preserve">(في الرجل يدرك الامام-)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(في صلاة العيدين-)انظر الاعياد</w:t>
      </w:r>
    </w:p>
    <w:p>
      <w:pPr>
        <w:pStyle w:val="BookText"/>
      </w:pPr>
      <w:r>
        <w:rPr>
          <w:rFonts w:ascii="Amiri" w:hAnsi="Amiri" w:eastAsia="Amiri" w:cs="Amiri"/>
          <w:lang w:bidi="ar-SA"/>
          <w:color w:val="111111"/>
          <w:sz w:val="28"/>
          <w:szCs w:val="28"/>
          <w:rtl/>
        </w:rPr>
        <w:t xml:space="preserve">(في الظبي شاة-)انظر المحرم</w:t>
      </w:r>
    </w:p>
    <w:p>
      <w:pPr>
        <w:pStyle w:val="BookText"/>
      </w:pPr>
      <w:r>
        <w:rPr>
          <w:rFonts w:ascii="Amiri" w:hAnsi="Amiri" w:eastAsia="Amiri" w:cs="Amiri"/>
          <w:lang w:bidi="ar-SA"/>
          <w:color w:val="111111"/>
          <w:sz w:val="28"/>
          <w:szCs w:val="28"/>
          <w:rtl/>
        </w:rPr>
        <w:t xml:space="preserve">(في عبد بين رجلين-)انظر الحدود</w:t>
      </w:r>
    </w:p>
    <w:p>
      <w:pPr>
        <w:pStyle w:val="BookText"/>
      </w:pPr>
      <w:r>
        <w:rPr>
          <w:rFonts w:ascii="Amiri" w:hAnsi="Amiri" w:eastAsia="Amiri" w:cs="Amiri"/>
          <w:lang w:bidi="ar-SA"/>
          <w:color w:val="111111"/>
          <w:sz w:val="28"/>
          <w:szCs w:val="28"/>
          <w:rtl/>
        </w:rPr>
        <w:t xml:space="preserve">(في القرآن رجم -)انظر الرَجْم</w:t>
      </w:r>
    </w:p>
    <w:p>
      <w:pPr>
        <w:pStyle w:val="BookText"/>
      </w:pPr>
      <w:r>
        <w:rPr>
          <w:rFonts w:ascii="Amiri" w:hAnsi="Amiri" w:eastAsia="Amiri" w:cs="Amiri"/>
          <w:lang w:bidi="ar-SA"/>
          <w:color w:val="111111"/>
          <w:sz w:val="28"/>
          <w:szCs w:val="28"/>
          <w:rtl/>
        </w:rPr>
        <w:t xml:space="preserve">(في قضاء الوتر-)انظر الوتر</w:t>
      </w:r>
    </w:p>
    <w:p>
      <w:pPr>
        <w:pStyle w:val="BookText"/>
      </w:pPr>
      <w:r>
        <w:rPr>
          <w:rFonts w:ascii="Amiri" w:hAnsi="Amiri" w:eastAsia="Amiri" w:cs="Amiri"/>
          <w:lang w:bidi="ar-SA"/>
          <w:color w:val="111111"/>
          <w:sz w:val="28"/>
          <w:szCs w:val="28"/>
          <w:rtl/>
        </w:rPr>
        <w:t xml:space="preserve">(في المرأة تريد الحج-)انظر الحج</w:t>
      </w:r>
    </w:p>
    <w:p>
      <w:pPr>
        <w:pStyle w:val="BookText"/>
      </w:pPr>
      <w:r>
        <w:rPr>
          <w:rFonts w:ascii="Amiri" w:hAnsi="Amiri" w:eastAsia="Amiri" w:cs="Amiri"/>
          <w:lang w:bidi="ar-SA"/>
          <w:color w:val="111111"/>
          <w:sz w:val="28"/>
          <w:szCs w:val="28"/>
          <w:rtl/>
        </w:rPr>
        <w:t xml:space="preserve">(قال ابوعبدالله لي ولسليمان بن خالد-)</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IRNazanin" w:hAnsi="IRNazanin" w:eastAsia="IRNazanin" w:cs="IRNazanin"/>
          <w:lang w:bidi="fa-IR"/>
          <w:color w:val="111111"/>
          <w:sz w:val="28"/>
          <w:szCs w:val="28"/>
          <w:rtl/>
        </w:rPr>
        <w:t xml:space="preserve">(قضی امیرالمؤمنین-)انظر الارث</w:t>
      </w:r>
    </w:p>
    <w:p>
      <w:pPr>
        <w:pStyle w:val="BookText"/>
      </w:pPr>
      <w:r>
        <w:rPr>
          <w:rFonts w:ascii="Amiri" w:hAnsi="Amiri" w:eastAsia="Amiri" w:cs="Amiri"/>
          <w:lang w:bidi="ar-SA"/>
          <w:color w:val="111111"/>
          <w:sz w:val="28"/>
          <w:szCs w:val="28"/>
          <w:rtl/>
        </w:rPr>
        <w:t xml:space="preserve">(القنوت في يوم الجمعة-)</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Amiri" w:hAnsi="Amiri" w:eastAsia="Amiri" w:cs="Amiri"/>
          <w:lang w:bidi="ar-SA"/>
          <w:color w:val="111111"/>
          <w:sz w:val="28"/>
          <w:szCs w:val="28"/>
          <w:rtl/>
        </w:rPr>
        <w:t xml:space="preserve">(القنوت يوم الجمعة-)انظر القنوت</w:t>
      </w:r>
    </w:p>
    <w:p>
      <w:pPr>
        <w:pStyle w:val="BookText"/>
      </w:pPr>
      <w:r>
        <w:rPr>
          <w:rFonts w:ascii="IRNazanin" w:hAnsi="IRNazanin" w:eastAsia="IRNazanin" w:cs="IRNazanin"/>
          <w:lang w:bidi="fa-IR"/>
          <w:color w:val="111111"/>
          <w:sz w:val="28"/>
          <w:szCs w:val="28"/>
          <w:rtl/>
        </w:rPr>
        <w:t xml:space="preserve">(كان امیرالمؤمنین علیه السلام يضرب-)</w:t>
      </w:r>
    </w:p>
    <w:p>
      <w:pPr>
        <w:pStyle w:val="BookText"/>
      </w:pPr>
      <w:r>
        <w:rPr>
          <w:rFonts w:ascii="Amiri" w:hAnsi="Amiri" w:eastAsia="Amiri" w:cs="Amiri"/>
          <w:lang w:bidi="ar-SA"/>
          <w:color w:val="111111"/>
          <w:sz w:val="28"/>
          <w:szCs w:val="28"/>
          <w:rtl/>
        </w:rPr>
        <w:t xml:space="preserve">انظر النبيذ</w:t>
      </w:r>
    </w:p>
    <w:p>
      <w:pPr>
        <w:pStyle w:val="BookText"/>
      </w:pPr>
      <w:r>
        <w:rPr>
          <w:rFonts w:ascii="IRNazanin" w:hAnsi="IRNazanin" w:eastAsia="IRNazanin" w:cs="IRNazanin"/>
          <w:lang w:bidi="fa-IR"/>
          <w:color w:val="111111"/>
          <w:sz w:val="28"/>
          <w:szCs w:val="28"/>
          <w:rtl/>
        </w:rPr>
        <w:t xml:space="preserve">(كان علي علیه السلام اذا مات الرجل-)</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(كان على علیه السلام يجعل العمة-)</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(كم اغتسل في شهر-)انظر الغُسل</w:t>
      </w:r>
    </w:p>
    <w:p>
      <w:pPr>
        <w:pStyle w:val="BookText"/>
      </w:pPr>
      <w:r>
        <w:rPr>
          <w:rFonts w:ascii="Amiri" w:hAnsi="Amiri" w:eastAsia="Amiri" w:cs="Amiri"/>
          <w:lang w:bidi="ar-SA"/>
          <w:color w:val="111111"/>
          <w:sz w:val="28"/>
          <w:szCs w:val="28"/>
          <w:rtl/>
        </w:rPr>
        <w:t xml:space="preserve">(كنت مع ابي جعفر-الى ان قال-اَذْ</w:t>
      </w:r>
    </w:p>
    <w:p>
      <w:pPr>
        <w:pStyle w:val="BookText"/>
      </w:pPr>
      <w:r>
        <w:rPr>
          <w:rFonts w:ascii="Amiri" w:hAnsi="Amiri" w:eastAsia="Amiri" w:cs="Amiri"/>
          <w:lang w:bidi="ar-SA"/>
          <w:color w:val="111111"/>
          <w:sz w:val="28"/>
          <w:szCs w:val="28"/>
          <w:rtl/>
        </w:rPr>
        <w:t xml:space="preserve">اَقْبل داود بن على وسليمان ابن خالد-)</w:t>
      </w:r>
    </w:p>
    <w:p>
      <w:pPr>
        <w:pStyle w:val="BookText"/>
      </w:pPr>
      <w:r>
        <w:rPr>
          <w:rFonts w:ascii="IRNazanin" w:hAnsi="IRNazanin" w:eastAsia="IRNazanin" w:cs="IRNazanin"/>
          <w:lang w:bidi="fa-IR"/>
          <w:color w:val="111111"/>
          <w:sz w:val="28"/>
          <w:szCs w:val="28"/>
          <w:rtl/>
        </w:rPr>
        <w:t xml:space="preserve">انظر ابوالدوانیق</w:t>
      </w:r>
    </w:p>
    <w:p>
      <w:pPr>
        <w:pStyle w:val="BookText"/>
      </w:pPr>
      <w:r>
        <w:rPr>
          <w:rFonts w:ascii="IRNazanin" w:hAnsi="IRNazanin" w:eastAsia="IRNazanin" w:cs="IRNazanin"/>
          <w:lang w:bidi="fa-IR"/>
          <w:color w:val="111111"/>
          <w:sz w:val="28"/>
          <w:szCs w:val="28"/>
          <w:rtl/>
        </w:rPr>
        <w:t xml:space="preserve">(كيف صنعتم بعمي-)انظر زید بن على</w:t>
      </w:r>
    </w:p>
    <w:p>
      <w:pPr>
        <w:pStyle w:val="BookText"/>
      </w:pPr>
      <w:r>
        <w:rPr>
          <w:rFonts w:ascii="IRNazanin" w:hAnsi="IRNazanin" w:eastAsia="IRNazanin" w:cs="IRNazanin"/>
          <w:lang w:bidi="fa-IR"/>
          <w:color w:val="111111"/>
          <w:sz w:val="28"/>
          <w:szCs w:val="28"/>
          <w:rtl/>
        </w:rPr>
        <w:t xml:space="preserve">(لابأس بأن تشتری-) انظر الزرع</w:t>
      </w:r>
    </w:p>
    <w:p>
      <w:pPr>
        <w:pStyle w:val="BookText"/>
      </w:pPr>
      <w:r>
        <w:rPr>
          <w:rFonts w:ascii="IRNazanin" w:hAnsi="IRNazanin" w:eastAsia="IRNazanin" w:cs="IRNazanin"/>
          <w:lang w:bidi="fa-IR"/>
          <w:color w:val="111111"/>
          <w:sz w:val="28"/>
          <w:szCs w:val="28"/>
          <w:rtl/>
        </w:rPr>
        <w:t xml:space="preserve">(لاشترا لنخل-)انظر النخل</w:t>
      </w:r>
    </w:p>
    <w:p>
      <w:pPr>
        <w:pStyle w:val="BookText"/>
      </w:pPr>
      <w:r>
        <w:rPr>
          <w:rFonts w:ascii="Amiri" w:hAnsi="Amiri" w:eastAsia="Amiri" w:cs="Amiri"/>
          <w:lang w:bidi="ar-SA"/>
          <w:color w:val="111111"/>
          <w:sz w:val="28"/>
          <w:szCs w:val="28"/>
          <w:rtl/>
        </w:rPr>
        <w:t xml:space="preserve">(لايحلف اليهودي-)انظر الحلف</w:t>
      </w:r>
    </w:p>
    <w:p>
      <w:pPr>
        <w:pStyle w:val="BookText"/>
      </w:pPr>
      <w:r>
        <w:rPr>
          <w:rFonts w:ascii="Amiri" w:hAnsi="Amiri" w:eastAsia="Amiri" w:cs="Amiri"/>
          <w:lang w:bidi="ar-SA"/>
          <w:color w:val="111111"/>
          <w:sz w:val="28"/>
          <w:szCs w:val="28"/>
          <w:rtl/>
        </w:rPr>
        <w:t xml:space="preserve">(اليس في الحيوان شفعة-)انظر الشفعة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3" w:name="pg14664_164601"/>
    <w:bookmarkEnd w:id="63"/>
    <w:p>
      <w:pPr>
        <w:pStyle w:val="BookText"/>
      </w:pPr>
      <w:r>
        <w:rPr>
          <w:rFonts w:ascii="Amiri" w:hAnsi="Amiri" w:eastAsia="Amiri" w:cs="Amiri"/>
          <w:lang w:bidi="ar-SA"/>
          <w:color w:val="111111"/>
          <w:sz w:val="28"/>
          <w:szCs w:val="28"/>
          <w:rtl/>
        </w:rPr>
        <w:t xml:space="preserve">(ليس لاهل مكة-)انظر المتعة</w:t>
      </w:r>
    </w:p>
    <w:p>
      <w:pPr>
        <w:pStyle w:val="BookText"/>
      </w:pPr>
      <w:r>
        <w:rPr>
          <w:rFonts w:ascii="IRNazanin" w:hAnsi="IRNazanin" w:eastAsia="IRNazanin" w:cs="IRNazanin"/>
          <w:lang w:bidi="fa-IR"/>
          <w:color w:val="111111"/>
          <w:sz w:val="28"/>
          <w:szCs w:val="28"/>
          <w:rtl/>
        </w:rPr>
        <w:t xml:space="preserve">انظر زید بن علی</w:t>
      </w:r>
    </w:p>
    <w:p>
      <w:pPr>
        <w:pStyle w:val="BookText"/>
      </w:pPr>
      <w:r>
        <w:rPr>
          <w:rFonts w:ascii="Amiri" w:hAnsi="Amiri" w:eastAsia="Amiri" w:cs="Amiri"/>
          <w:lang w:bidi="ar-SA"/>
          <w:color w:val="111111"/>
          <w:sz w:val="28"/>
          <w:szCs w:val="28"/>
          <w:rtl/>
        </w:rPr>
        <w:t xml:space="preserve">(ما في القمري-)انظر المحرم</w:t>
      </w:r>
    </w:p>
    <w:p>
      <w:pPr>
        <w:pStyle w:val="BookText"/>
      </w:pPr>
      <w:r>
        <w:rPr>
          <w:rFonts w:ascii="Amiri" w:hAnsi="Amiri" w:eastAsia="Amiri" w:cs="Amiri"/>
          <w:lang w:bidi="ar-SA"/>
          <w:color w:val="111111"/>
          <w:sz w:val="28"/>
          <w:szCs w:val="28"/>
          <w:rtl/>
        </w:rPr>
        <w:t xml:space="preserve">(ما مات عالم حتى-)انظر المحُجة</w:t>
      </w:r>
    </w:p>
    <w:p>
      <w:pPr>
        <w:pStyle w:val="BookText"/>
      </w:pPr>
      <w:r>
        <w:rPr>
          <w:rFonts w:ascii="Amiri" w:hAnsi="Amiri" w:eastAsia="Amiri" w:cs="Amiri"/>
          <w:lang w:bidi="ar-SA"/>
          <w:color w:val="111111"/>
          <w:sz w:val="28"/>
          <w:szCs w:val="28"/>
          <w:rtl/>
        </w:rPr>
        <w:t xml:space="preserve">(ما من احد يموت-)انظر العلم</w:t>
      </w:r>
    </w:p>
    <w:p>
      <w:pPr>
        <w:pStyle w:val="BookText"/>
      </w:pPr>
      <w:r>
        <w:rPr>
          <w:rFonts w:ascii="Amiri" w:hAnsi="Amiri" w:eastAsia="Amiri" w:cs="Amiri"/>
          <w:lang w:bidi="ar-SA"/>
          <w:color w:val="111111"/>
          <w:sz w:val="28"/>
          <w:szCs w:val="28"/>
          <w:rtl/>
        </w:rPr>
        <w:t xml:space="preserve">(من اخذ بقائمة السرير-)انظر التشييع</w:t>
      </w:r>
    </w:p>
    <w:p>
      <w:pPr>
        <w:pStyle w:val="BookText"/>
      </w:pPr>
      <w:r>
        <w:rPr>
          <w:rFonts w:ascii="Amiri" w:hAnsi="Amiri" w:eastAsia="Amiri" w:cs="Amiri"/>
          <w:lang w:bidi="ar-SA"/>
          <w:color w:val="111111"/>
          <w:sz w:val="28"/>
          <w:szCs w:val="28"/>
          <w:rtl/>
        </w:rPr>
        <w:t xml:space="preserve">(من اصاب قطاة-)انظر المحرم</w:t>
      </w:r>
    </w:p>
    <w:p>
      <w:pPr>
        <w:pStyle w:val="BookText"/>
      </w:pPr>
      <w:r>
        <w:rPr>
          <w:rFonts w:ascii="IRNazanin" w:hAnsi="IRNazanin" w:eastAsia="IRNazanin" w:cs="IRNazanin"/>
          <w:lang w:bidi="fa-IR"/>
          <w:color w:val="111111"/>
          <w:sz w:val="28"/>
          <w:szCs w:val="28"/>
          <w:rtl/>
        </w:rPr>
        <w:t xml:space="preserve">(من بدأ فاعتدى-)انظر القصاص</w:t>
      </w:r>
    </w:p>
    <w:p>
      <w:pPr>
        <w:pStyle w:val="BookText"/>
      </w:pPr>
      <w:r>
        <w:rPr>
          <w:rFonts w:ascii="IRNazanin" w:hAnsi="IRNazanin" w:eastAsia="IRNazanin" w:cs="IRNazanin"/>
          <w:lang w:bidi="fa-IR"/>
          <w:color w:val="111111"/>
          <w:sz w:val="28"/>
          <w:szCs w:val="28"/>
          <w:rtl/>
        </w:rPr>
        <w:t xml:space="preserve">(من شرب الخمر-)انظر الحدود</w:t>
      </w:r>
    </w:p>
    <w:p>
      <w:pPr>
        <w:pStyle w:val="BookText"/>
      </w:pPr>
      <w:r>
        <w:rPr>
          <w:rFonts w:ascii="Amiri" w:hAnsi="Amiri" w:eastAsia="Amiri" w:cs="Amiri"/>
          <w:lang w:bidi="ar-SA"/>
          <w:color w:val="111111"/>
          <w:sz w:val="28"/>
          <w:szCs w:val="28"/>
          <w:rtl/>
        </w:rPr>
        <w:t xml:space="preserve">(من شرب شربة-)انظر الخمر</w:t>
      </w:r>
    </w:p>
    <w:p>
      <w:pPr>
        <w:pStyle w:val="BookText"/>
      </w:pPr>
      <w:r>
        <w:rPr>
          <w:rFonts w:ascii="Amiri" w:hAnsi="Amiri" w:eastAsia="Amiri" w:cs="Amiri"/>
          <w:lang w:bidi="ar-SA"/>
          <w:color w:val="111111"/>
          <w:sz w:val="28"/>
          <w:szCs w:val="28"/>
          <w:rtl/>
        </w:rPr>
        <w:t xml:space="preserve">(النافلة يوم الجمعة-)انظر الجمعة</w:t>
      </w:r>
    </w:p>
    <w:p>
      <w:pPr>
        <w:pStyle w:val="BookText"/>
      </w:pPr>
      <w:r>
        <w:rPr>
          <w:rFonts w:ascii="IRNazanin" w:hAnsi="IRNazanin" w:eastAsia="IRNazanin" w:cs="IRNazanin"/>
          <w:lang w:bidi="fa-IR"/>
          <w:color w:val="111111"/>
          <w:sz w:val="28"/>
          <w:szCs w:val="28"/>
          <w:rtl/>
        </w:rPr>
        <w:t xml:space="preserve">(الوتر ثلاث-)انظر الوتر</w:t>
      </w:r>
    </w:p>
    <w:p>
      <w:pPr>
        <w:pStyle w:val="BookText"/>
      </w:pPr>
      <w:r>
        <w:rPr>
          <w:rFonts w:ascii="Amiri" w:hAnsi="Amiri" w:eastAsia="Amiri" w:cs="Amiri"/>
          <w:lang w:bidi="ar-SA"/>
          <w:color w:val="111111"/>
          <w:sz w:val="28"/>
          <w:szCs w:val="28"/>
          <w:rtl/>
        </w:rPr>
        <w:t xml:space="preserve">(وجدنا في كتاب على-)انظر المحرم</w:t>
      </w:r>
    </w:p>
    <w:p>
      <w:pPr>
        <w:pStyle w:val="BookText"/>
      </w:pPr>
      <w:r>
        <w:rPr>
          <w:rFonts w:ascii="IRNazanin" w:hAnsi="IRNazanin" w:eastAsia="IRNazanin" w:cs="IRNazanin"/>
          <w:lang w:bidi="fa-IR"/>
          <w:color w:val="111111"/>
          <w:sz w:val="28"/>
          <w:szCs w:val="28"/>
          <w:rtl/>
        </w:rPr>
        <w:t xml:space="preserve">(الوضوء بعد الغسل-)انظر الوضوء</w:t>
      </w:r>
    </w:p>
    <w:p>
      <w:pPr>
        <w:pStyle w:val="BookText"/>
      </w:pPr>
      <w:r>
        <w:rPr>
          <w:rFonts w:ascii="IRNazanin" w:hAnsi="IRNazanin" w:eastAsia="IRNazanin" w:cs="IRNazanin"/>
          <w:lang w:bidi="fa-IR"/>
          <w:color w:val="111111"/>
          <w:sz w:val="28"/>
          <w:szCs w:val="28"/>
          <w:rtl/>
        </w:rPr>
        <w:t xml:space="preserve">(وقد منا الى ماعملوا-)انظر الحرام</w:t>
      </w:r>
    </w:p>
    <w:p>
      <w:pPr>
        <w:pStyle w:val="BookText"/>
      </w:pPr>
      <w:r>
        <w:rPr>
          <w:rFonts w:ascii="Amiri" w:hAnsi="Amiri" w:eastAsia="Amiri" w:cs="Amiri"/>
          <w:lang w:bidi="ar-SA"/>
          <w:color w:val="111111"/>
          <w:sz w:val="28"/>
          <w:szCs w:val="28"/>
          <w:rtl/>
        </w:rPr>
        <w:t xml:space="preserve">(هل يتوضأ من الطعام-)انظر النواقض</w:t>
      </w:r>
    </w:p>
    <w:p>
      <w:pPr>
        <w:pStyle w:val="BookText"/>
      </w:pPr>
      <w:r>
        <w:rPr>
          <w:rFonts w:ascii="IRNazanin" w:hAnsi="IRNazanin" w:eastAsia="IRNazanin" w:cs="IRNazanin"/>
          <w:lang w:bidi="fa-IR"/>
          <w:color w:val="111111"/>
          <w:sz w:val="28"/>
          <w:szCs w:val="28"/>
          <w:rtl/>
        </w:rPr>
        <w:t xml:space="preserve">(یا سلیمان اَتدْری-)انظر المؤمن</w:t>
      </w:r>
    </w:p>
    <w:p>
      <w:pPr>
        <w:pStyle w:val="BookText"/>
      </w:pPr>
      <w:r>
        <w:rPr>
          <w:rFonts w:ascii="IRNazanin" w:hAnsi="IRNazanin" w:eastAsia="IRNazanin" w:cs="IRNazanin"/>
          <w:lang w:bidi="fa-IR"/>
          <w:color w:val="111111"/>
          <w:sz w:val="28"/>
          <w:szCs w:val="28"/>
          <w:rtl/>
        </w:rPr>
        <w:t xml:space="preserve">(یا سليمان انكم على دين-)</w:t>
      </w:r>
    </w:p>
    <w:p>
      <w:pPr>
        <w:pStyle w:val="BookText"/>
      </w:pPr>
      <w:r>
        <w:rPr>
          <w:rFonts w:ascii="Amiri" w:hAnsi="Amiri" w:eastAsia="Amiri" w:cs="Amiri"/>
          <w:lang w:bidi="ar-SA"/>
          <w:color w:val="111111"/>
          <w:sz w:val="28"/>
          <w:szCs w:val="28"/>
          <w:rtl/>
        </w:rPr>
        <w:t xml:space="preserve">انظر الكتمان</w:t>
      </w:r>
    </w:p>
    <w:p>
      <w:pPr>
        <w:pStyle w:val="BookText"/>
      </w:pPr>
      <w:r>
        <w:rPr>
          <w:rFonts w:ascii="IRNazanin" w:hAnsi="IRNazanin" w:eastAsia="IRNazanin" w:cs="IRNazanin"/>
          <w:lang w:bidi="fa-IR"/>
          <w:color w:val="111111"/>
          <w:sz w:val="28"/>
          <w:szCs w:val="28"/>
          <w:rtl/>
        </w:rPr>
        <w:t xml:space="preserve">(یا سلیمان ما جاء امیرالمؤمنین-)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(يؤدّي ابوها-)انظر الدية</w:t>
      </w:r>
    </w:p>
    <w:p>
      <w:pPr>
        <w:pStyle w:val="Heading3"/>
      </w:pPr>
      <w:bookmarkStart w:id="309" w:name="_Toc226"/>
      <w:r>
        <w:t>«سليمان بن داود علیه السلام»</w:t>
      </w:r>
      <w:bookmarkEnd w:id="309"/>
    </w:p>
    <w:p>
      <w:pPr>
        <w:pStyle w:val="BookText"/>
      </w:pPr>
      <w:r>
        <w:rPr>
          <w:rFonts w:ascii="IRNazanin" w:hAnsi="IRNazanin" w:eastAsia="IRNazanin" w:cs="IRNazanin"/>
          <w:lang w:bidi="fa-IR"/>
          <w:color w:val="111111"/>
          <w:sz w:val="28"/>
          <w:szCs w:val="28"/>
          <w:rtl/>
        </w:rPr>
        <w:t xml:space="preserve">(اخبروني این انتم عن سليمان ابن داود</w:t>
      </w:r>
    </w:p>
    <w:p>
      <w:pPr>
        <w:pStyle w:val="BookText"/>
      </w:pPr>
      <w:r>
        <w:rPr>
          <w:rFonts w:ascii="Amiri" w:hAnsi="Amiri" w:eastAsia="Amiri" w:cs="Amiri"/>
          <w:lang w:bidi="ar-SA"/>
          <w:color w:val="111111"/>
          <w:sz w:val="28"/>
          <w:szCs w:val="28"/>
          <w:rtl/>
        </w:rPr>
        <w:t xml:space="preserve">(حيث سال الله ملكا الخ-)تقدم في سفيان</w:t>
      </w:r>
    </w:p>
    <w:p>
      <w:pPr>
        <w:pStyle w:val="BookText"/>
      </w:pPr>
      <w:r>
        <w:rPr>
          <w:rFonts w:ascii="IRNazanin" w:hAnsi="IRNazanin" w:eastAsia="IRNazanin" w:cs="IRNazanin"/>
          <w:lang w:bidi="fa-IR"/>
          <w:color w:val="111111"/>
          <w:sz w:val="28"/>
          <w:szCs w:val="28"/>
          <w:rtl/>
        </w:rPr>
        <w:t xml:space="preserve">الثوری تحت عنوان(دخل سفيان الخ)</w:t>
      </w:r>
    </w:p>
    <w:p>
      <w:pPr>
        <w:pStyle w:val="BookText"/>
      </w:pPr>
      <w:r>
        <w:rPr>
          <w:rFonts w:ascii="IRNazanin" w:hAnsi="IRNazanin" w:eastAsia="IRNazanin" w:cs="IRNazanin"/>
          <w:lang w:bidi="fa-IR"/>
          <w:color w:val="111111"/>
          <w:sz w:val="28"/>
          <w:szCs w:val="28"/>
          <w:rtl/>
        </w:rPr>
        <w:t xml:space="preserve">(اخبرني عن النبي صلی الله علیه وآله-الى ان قال-</w:t>
      </w:r>
    </w:p>
    <w:p>
      <w:pPr>
        <w:pStyle w:val="BookText"/>
      </w:pPr>
      <w:r>
        <w:rPr>
          <w:rFonts w:ascii="IRNazanin" w:hAnsi="IRNazanin" w:eastAsia="IRNazanin" w:cs="IRNazanin"/>
          <w:lang w:bidi="fa-IR"/>
          <w:color w:val="111111"/>
          <w:sz w:val="28"/>
          <w:szCs w:val="28"/>
          <w:rtl/>
        </w:rPr>
        <w:t xml:space="preserve">ان سلیمان بن داود علیه السلام كان يفهم منطق</w:t>
      </w:r>
    </w:p>
    <w:p>
      <w:pPr>
        <w:pStyle w:val="BookText"/>
      </w:pPr>
      <w:r>
        <w:rPr>
          <w:rFonts w:ascii="Amiri" w:hAnsi="Amiri" w:eastAsia="Amiri" w:cs="Amiri"/>
          <w:lang w:bidi="ar-SA"/>
          <w:color w:val="111111"/>
          <w:sz w:val="28"/>
          <w:szCs w:val="28"/>
          <w:rtl/>
        </w:rPr>
        <w:t xml:space="preserve">الطير-)انظر الحُجة</w:t>
      </w:r>
    </w:p>
    <w:p>
      <w:pPr>
        <w:pStyle w:val="BookText"/>
      </w:pPr>
      <w:r>
        <w:rPr>
          <w:rFonts w:ascii="Amiri" w:hAnsi="Amiri" w:eastAsia="Amiri" w:cs="Amiri"/>
          <w:lang w:bidi="ar-SA"/>
          <w:color w:val="111111"/>
          <w:sz w:val="28"/>
          <w:szCs w:val="28"/>
          <w:rtl/>
        </w:rPr>
        <w:t xml:space="preserve">(ان الامامة-الى ان قال ان القضاء في</w:t>
      </w:r>
    </w:p>
    <w:p>
      <w:pPr>
        <w:pStyle w:val="BookText"/>
      </w:pPr>
      <w:r>
        <w:rPr>
          <w:rFonts w:ascii="IRNazanin" w:hAnsi="IRNazanin" w:eastAsia="IRNazanin" w:cs="IRNazanin"/>
          <w:lang w:bidi="fa-IR"/>
          <w:color w:val="111111"/>
          <w:sz w:val="28"/>
          <w:szCs w:val="28"/>
          <w:rtl/>
        </w:rPr>
        <w:t xml:space="preserve">هذه القضية ما قضی سلیمان به-)</w:t>
      </w:r>
    </w:p>
    <w:p>
      <w:pPr>
        <w:pStyle w:val="BookText"/>
      </w:pPr>
      <w:r>
        <w:rPr>
          <w:rFonts w:ascii="Amiri" w:hAnsi="Amiri" w:eastAsia="Amiri" w:cs="Amiri"/>
          <w:lang w:bidi="ar-SA"/>
          <w:color w:val="111111"/>
          <w:sz w:val="28"/>
          <w:szCs w:val="28"/>
          <w:rtl/>
        </w:rPr>
        <w:t xml:space="preserve">انظر الامامة</w:t>
      </w:r>
    </w:p>
    <w:p>
      <w:pPr>
        <w:pStyle w:val="BookText"/>
      </w:pPr>
      <w:r>
        <w:rPr>
          <w:rFonts w:ascii="Amiri" w:hAnsi="Amiri" w:eastAsia="Amiri" w:cs="Amiri"/>
          <w:lang w:bidi="ar-SA"/>
          <w:color w:val="111111"/>
          <w:sz w:val="28"/>
          <w:szCs w:val="28"/>
          <w:rtl/>
        </w:rPr>
        <w:t xml:space="preserve">(ان الامامة-الى ان قال-يختصمان</w:t>
      </w:r>
    </w:p>
    <w:p>
      <w:pPr>
        <w:pStyle w:val="BookText"/>
      </w:pPr>
      <w:r>
        <w:rPr>
          <w:rFonts w:ascii="Amiri" w:hAnsi="Amiri" w:eastAsia="Amiri" w:cs="Amiri"/>
          <w:lang w:bidi="ar-SA"/>
          <w:color w:val="111111"/>
          <w:sz w:val="28"/>
          <w:szCs w:val="28"/>
          <w:rtl/>
        </w:rPr>
        <w:t xml:space="preserve">في الغنم والكرم-)انظر الامامة</w:t>
      </w:r>
    </w:p>
    <w:p>
      <w:pPr>
        <w:pStyle w:val="BookText"/>
      </w:pPr>
      <w:r>
        <w:rPr>
          <w:rFonts w:ascii="Amiri" w:hAnsi="Amiri" w:eastAsia="Amiri" w:cs="Amiri"/>
          <w:lang w:bidi="ar-SA"/>
          <w:color w:val="111111"/>
          <w:sz w:val="28"/>
          <w:szCs w:val="28"/>
          <w:rtl/>
        </w:rPr>
        <w:t xml:space="preserve">«ان امرأة استعدت الى سليمان بن</w:t>
      </w:r>
    </w:p>
    <w:p>
      <w:pPr>
        <w:pStyle w:val="BookText"/>
      </w:pPr>
      <w:r>
        <w:rPr>
          <w:rFonts w:ascii="IRNazanin" w:hAnsi="IRNazanin" w:eastAsia="IRNazanin" w:cs="IRNazanin"/>
          <w:lang w:bidi="fa-IR"/>
          <w:color w:val="111111"/>
          <w:sz w:val="28"/>
          <w:szCs w:val="28"/>
          <w:rtl/>
        </w:rPr>
        <w:t xml:space="preserve">داود علیه السلام ان على ريح فقالت:كنت على فوق</w:t>
      </w:r>
    </w:p>
    <w:p>
      <w:pPr>
        <w:pStyle w:val="BookText"/>
      </w:pPr>
      <w:r>
        <w:rPr>
          <w:rFonts w:ascii="IRNazanin" w:hAnsi="IRNazanin" w:eastAsia="IRNazanin" w:cs="IRNazanin"/>
          <w:lang w:bidi="fa-IR"/>
          <w:color w:val="111111"/>
          <w:sz w:val="28"/>
          <w:szCs w:val="28"/>
          <w:rtl/>
        </w:rPr>
        <w:t xml:space="preserve">بيتي فدفعتنی ریح فوقعت الى الدار</w:t>
      </w:r>
    </w:p>
    <w:p>
      <w:pPr>
        <w:pStyle w:val="BookText"/>
      </w:pPr>
      <w:r>
        <w:rPr>
          <w:rFonts w:ascii="IRNazanin" w:hAnsi="IRNazanin" w:eastAsia="IRNazanin" w:cs="IRNazanin"/>
          <w:lang w:bidi="fa-IR"/>
          <w:color w:val="111111"/>
          <w:sz w:val="28"/>
          <w:szCs w:val="28"/>
          <w:rtl/>
        </w:rPr>
        <w:t xml:space="preserve">فانكسرت يدي فدعا سلیمان علیه السلام بالريح</w:t>
      </w:r>
    </w:p>
    <w:p>
      <w:pPr>
        <w:pStyle w:val="BookText"/>
      </w:pPr>
      <w:r>
        <w:rPr>
          <w:rFonts w:ascii="Amiri" w:hAnsi="Amiri" w:eastAsia="Amiri" w:cs="Amiri"/>
          <w:lang w:bidi="ar-SA"/>
          <w:color w:val="111111"/>
          <w:sz w:val="28"/>
          <w:szCs w:val="28"/>
          <w:rtl/>
        </w:rPr>
        <w:t xml:space="preserve">فقال لها:ما حملك على ماصنعت بهذه</w:t>
      </w:r>
    </w:p>
    <w:p>
      <w:pPr>
        <w:pStyle w:val="BookText"/>
      </w:pPr>
      <w:r>
        <w:rPr>
          <w:rFonts w:ascii="Amiri" w:hAnsi="Amiri" w:eastAsia="Amiri" w:cs="Amiri"/>
          <w:lang w:bidi="ar-SA"/>
          <w:color w:val="111111"/>
          <w:sz w:val="28"/>
          <w:szCs w:val="28"/>
          <w:rtl/>
        </w:rPr>
        <w:t xml:space="preserve">المرأة؟فقالت:الريح:يا نبي الله ان سفينة</w:t>
      </w:r>
    </w:p>
    <w:p>
      <w:pPr>
        <w:pStyle w:val="BookText"/>
      </w:pPr>
      <w:r>
        <w:rPr>
          <w:rFonts w:ascii="Amiri" w:hAnsi="Amiri" w:eastAsia="Amiri" w:cs="Amiri"/>
          <w:lang w:bidi="ar-SA"/>
          <w:color w:val="111111"/>
          <w:sz w:val="28"/>
          <w:szCs w:val="28"/>
          <w:rtl/>
        </w:rPr>
        <w:t xml:space="preserve">بني فلان كانت في البحر قد اشرف اهلها</w:t>
      </w:r>
    </w:p>
    <w:p>
      <w:pPr>
        <w:pStyle w:val="BookText"/>
      </w:pPr>
      <w:r>
        <w:rPr>
          <w:rFonts w:ascii="Amiri" w:hAnsi="Amiri" w:eastAsia="Amiri" w:cs="Amiri"/>
          <w:lang w:bidi="ar-SA"/>
          <w:color w:val="111111"/>
          <w:sz w:val="28"/>
          <w:szCs w:val="28"/>
          <w:rtl/>
        </w:rPr>
        <w:t xml:space="preserve">على الغرق فمررت بهذه المرأة وانا</w:t>
      </w:r>
    </w:p>
    <w:p>
      <w:pPr>
        <w:pStyle w:val="BookText"/>
      </w:pPr>
      <w:r>
        <w:rPr>
          <w:rFonts w:ascii="Amiri" w:hAnsi="Amiri" w:eastAsia="Amiri" w:cs="Amiri"/>
          <w:lang w:bidi="ar-SA"/>
          <w:color w:val="111111"/>
          <w:sz w:val="28"/>
          <w:szCs w:val="28"/>
          <w:rtl/>
        </w:rPr>
        <w:t xml:space="preserve">مستعجلة فوقعت فانكسرت يدها فقضى</w:t>
      </w:r>
    </w:p>
    <w:p>
      <w:pPr>
        <w:pStyle w:val="BookText"/>
      </w:pPr>
      <w:r>
        <w:rPr>
          <w:rFonts w:ascii="IRNazanin" w:hAnsi="IRNazanin" w:eastAsia="IRNazanin" w:cs="IRNazanin"/>
          <w:lang w:bidi="fa-IR"/>
          <w:color w:val="111111"/>
          <w:sz w:val="28"/>
          <w:szCs w:val="28"/>
          <w:rtl/>
        </w:rPr>
        <w:t xml:space="preserve">سلیمان علیه السلام بارش يدها على أصحاب</w:t>
      </w:r>
    </w:p>
    <w:p>
      <w:pPr>
        <w:pStyle w:val="BookText"/>
      </w:pPr>
      <w:r>
        <w:rPr>
          <w:rFonts w:ascii="Amiri" w:hAnsi="Amiri" w:eastAsia="Amiri" w:cs="Amiri"/>
          <w:lang w:bidi="ar-SA"/>
          <w:color w:val="111111"/>
          <w:sz w:val="28"/>
          <w:szCs w:val="28"/>
          <w:rtl/>
        </w:rPr>
        <w:t xml:space="preserve">السفينة»(غ)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الفقيه ج4ص128ب71ذیل ح13.</w:t>
      </w:r>
    </w:p>
    <w:p>
      <w:pPr>
        <w:pStyle w:val="BookText"/>
      </w:pPr>
      <w:r>
        <w:rPr>
          <w:rFonts w:ascii="IRNazanin" w:hAnsi="IRNazanin" w:eastAsia="IRNazanin" w:cs="IRNazanin"/>
          <w:lang w:bidi="fa-IR"/>
          <w:color w:val="111111"/>
          <w:sz w:val="28"/>
          <w:szCs w:val="28"/>
          <w:rtl/>
        </w:rPr>
        <w:t xml:space="preserve">الكافي ج7ص369ک31ب56ذیل ح1</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IRNazanin" w:hAnsi="IRNazanin" w:eastAsia="IRNazanin" w:cs="IRNazanin"/>
          <w:lang w:bidi="fa-IR"/>
          <w:color w:val="111111"/>
          <w:sz w:val="28"/>
          <w:szCs w:val="28"/>
          <w:rtl/>
        </w:rPr>
        <w:t xml:space="preserve">التهذيب ج10ص204ب15ذیل ح8</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IRNazanin" w:hAnsi="IRNazanin" w:eastAsia="IRNazanin" w:cs="IRNazanin"/>
          <w:lang w:bidi="fa-IR"/>
          <w:color w:val="111111"/>
          <w:sz w:val="28"/>
          <w:szCs w:val="28"/>
          <w:rtl/>
        </w:rPr>
        <w:t xml:space="preserve">«ان اول من اتخذ السكر سلیمان علیه السلام-)</w:t>
      </w:r>
    </w:p>
    <w:p>
      <w:pPr>
        <w:pStyle w:val="BookText"/>
      </w:pPr>
      <w:r>
        <w:rPr>
          <w:rFonts w:ascii="Amiri" w:hAnsi="Amiri" w:eastAsia="Amiri" w:cs="Amiri"/>
          <w:lang w:bidi="ar-SA"/>
          <w:color w:val="111111"/>
          <w:sz w:val="28"/>
          <w:szCs w:val="28"/>
          <w:rtl/>
        </w:rPr>
        <w:t xml:space="preserve">انظر السكر</w:t>
      </w:r>
    </w:p>
    <w:p>
      <w:pPr>
        <w:pStyle w:val="BookText"/>
      </w:pPr>
      <w:r>
        <w:rPr>
          <w:rFonts w:ascii="Amiri" w:hAnsi="Amiri" w:eastAsia="Amiri" w:cs="Amiri"/>
          <w:lang w:bidi="ar-SA"/>
          <w:color w:val="111111"/>
          <w:sz w:val="28"/>
          <w:szCs w:val="28"/>
          <w:rtl/>
        </w:rPr>
        <w:t xml:space="preserve">«ان سليمان بن داود عليهما السلام</w:t>
      </w:r>
    </w:p>
    <w:p>
      <w:pPr>
        <w:pStyle w:val="BookText"/>
      </w:pPr>
      <w:r>
        <w:rPr>
          <w:rFonts w:ascii="Amiri" w:hAnsi="Amiri" w:eastAsia="Amiri" w:cs="Amiri"/>
          <w:lang w:bidi="ar-SA"/>
          <w:color w:val="111111"/>
          <w:sz w:val="28"/>
          <w:szCs w:val="28"/>
          <w:rtl/>
        </w:rPr>
        <w:t xml:space="preserve">اتته امرأة عجوز تستعديه</w:t>
      </w:r>
      <w:r>
        <w:rPr>
          <w:rStyle w:val="FootnoteReference"/>
        </w:rPr>
        <w:footnoteReference w:id="433"/>
      </w:r>
      <w:r>
        <w:rPr>
          <w:rFonts w:ascii="Amiri" w:hAnsi="Amiri" w:eastAsia="Amiri" w:cs="Amiri"/>
          <w:lang w:bidi="ar-SA"/>
          <w:color w:val="111111"/>
          <w:sz w:val="28"/>
          <w:szCs w:val="28"/>
          <w:rtl/>
        </w:rPr>
        <w:t xml:space="preserve">على الريح</w:t>
      </w:r>
    </w:p>
    <w:p>
      <w:pPr>
        <w:pStyle w:val="BookText"/>
      </w:pPr>
      <w:r>
        <w:rPr>
          <w:rFonts w:ascii="IRNazanin" w:hAnsi="IRNazanin" w:eastAsia="IRNazanin" w:cs="IRNazanin"/>
          <w:lang w:bidi="fa-IR"/>
          <w:color w:val="111111"/>
          <w:sz w:val="28"/>
          <w:szCs w:val="28"/>
          <w:rtl/>
        </w:rPr>
        <w:t xml:space="preserve">فقالت:يا نبي الله انی کنت قائمة على سطع</w:t>
      </w:r>
    </w:p>
    <w:p>
      <w:pPr>
        <w:pStyle w:val="BookText"/>
      </w:pPr>
      <w:r>
        <w:rPr>
          <w:rFonts w:ascii="Amiri" w:hAnsi="Amiri" w:eastAsia="Amiri" w:cs="Amiri"/>
          <w:lang w:bidi="ar-SA"/>
          <w:color w:val="111111"/>
          <w:sz w:val="28"/>
          <w:szCs w:val="28"/>
          <w:rtl/>
        </w:rPr>
        <w:t xml:space="preserve">لي وان الريح طرحتني من السطح فكسرت</w:t>
      </w:r>
    </w:p>
    <w:p>
      <w:pPr>
        <w:pStyle w:val="BookText"/>
      </w:pPr>
      <w:r>
        <w:rPr>
          <w:rFonts w:ascii="Amiri" w:hAnsi="Amiri" w:eastAsia="Amiri" w:cs="Amiri"/>
          <w:lang w:bidi="ar-SA"/>
          <w:color w:val="111111"/>
          <w:sz w:val="28"/>
          <w:szCs w:val="28"/>
          <w:rtl/>
        </w:rPr>
        <w:t xml:space="preserve">يدي فاعدني</w:t>
      </w:r>
      <w:r>
        <w:rPr>
          <w:rStyle w:val="FootnoteReference"/>
        </w:rPr>
        <w:footnoteReference w:id="434"/>
      </w:r>
      <w:r>
        <w:rPr>
          <w:rFonts w:ascii="IRNazanin" w:hAnsi="IRNazanin" w:eastAsia="IRNazanin" w:cs="IRNazanin"/>
          <w:lang w:bidi="fa-IR"/>
          <w:color w:val="111111"/>
          <w:sz w:val="28"/>
          <w:szCs w:val="28"/>
          <w:rtl/>
        </w:rPr>
        <w:t xml:space="preserve">على الريح فدعا سلیمان بن</w:t>
      </w:r>
    </w:p>
    <w:p>
      <w:pPr>
        <w:pStyle w:val="BookText"/>
      </w:pPr>
      <w:r>
        <w:rPr>
          <w:rFonts w:ascii="IRNazanin" w:hAnsi="IRNazanin" w:eastAsia="IRNazanin" w:cs="IRNazanin"/>
          <w:lang w:bidi="fa-IR"/>
          <w:color w:val="111111"/>
          <w:sz w:val="28"/>
          <w:szCs w:val="28"/>
          <w:rtl/>
        </w:rPr>
        <w:t xml:space="preserve">داود علیهما السلام علي الريح فقال لها:مادعاك الى ما</w:t>
      </w:r>
    </w:p>
    <w:p>
      <w:pPr>
        <w:pStyle w:val="BookText"/>
      </w:pPr>
      <w:r>
        <w:rPr>
          <w:rFonts w:ascii="Amiri" w:hAnsi="Amiri" w:eastAsia="Amiri" w:cs="Amiri"/>
          <w:lang w:bidi="ar-SA"/>
          <w:color w:val="111111"/>
          <w:sz w:val="28"/>
          <w:szCs w:val="28"/>
          <w:rtl/>
        </w:rPr>
        <w:t xml:space="preserve">صنعت بهذه المرأة فقالت:صدقت يا نبي</w:t>
      </w:r>
    </w:p>
    <w:p>
      <w:pPr>
        <w:pStyle w:val="BookText"/>
      </w:pPr>
      <w:r>
        <w:rPr>
          <w:rFonts w:ascii="Amiri" w:hAnsi="Amiri" w:eastAsia="Amiri" w:cs="Amiri"/>
          <w:lang w:bidi="ar-SA"/>
          <w:color w:val="111111"/>
          <w:sz w:val="28"/>
          <w:szCs w:val="28"/>
          <w:rtl/>
        </w:rPr>
        <w:t xml:space="preserve">الله ان رب العزة جل وعزّ بعثني الى سفينة</w:t>
      </w:r>
    </w:p>
    <w:p>
      <w:pPr>
        <w:pStyle w:val="BookText"/>
      </w:pPr>
      <w:r>
        <w:rPr>
          <w:rFonts w:ascii="Amiri" w:hAnsi="Amiri" w:eastAsia="Amiri" w:cs="Amiri"/>
          <w:lang w:bidi="ar-SA"/>
          <w:color w:val="111111"/>
          <w:sz w:val="28"/>
          <w:szCs w:val="28"/>
          <w:rtl/>
        </w:rPr>
        <w:t xml:space="preserve">بني فلان لانقذها من الغرق وقد كانت</w:t>
      </w:r>
    </w:p>
    <w:p>
      <w:pPr>
        <w:pStyle w:val="BookText"/>
      </w:pPr>
      <w:r>
        <w:rPr>
          <w:rFonts w:ascii="Amiri" w:hAnsi="Amiri" w:eastAsia="Amiri" w:cs="Amiri"/>
          <w:lang w:bidi="ar-SA"/>
          <w:color w:val="111111"/>
          <w:sz w:val="28"/>
          <w:szCs w:val="28"/>
          <w:rtl/>
        </w:rPr>
        <w:t xml:space="preserve">اشرفت على الغرق فخرجت في ستني</w:t>
      </w:r>
      <w:r>
        <w:rPr>
          <w:rStyle w:val="FootnoteReference"/>
        </w:rPr>
        <w:footnoteReference w:id="435"/>
      </w:r>
    </w:p>
    <w:p>
      <w:pPr>
        <w:pStyle w:val="BookText"/>
      </w:pPr>
      <w:r>
        <w:rPr>
          <w:rFonts w:ascii="Amiri" w:hAnsi="Amiri" w:eastAsia="Amiri" w:cs="Amiri"/>
          <w:lang w:bidi="ar-SA"/>
          <w:color w:val="111111"/>
          <w:sz w:val="28"/>
          <w:szCs w:val="28"/>
          <w:rtl/>
        </w:rPr>
        <w:t xml:space="preserve">وعجلتي الى ما امرني الله عزوجل به</w:t>
      </w:r>
    </w:p>
    <w:p>
      <w:pPr>
        <w:pStyle w:val="BookText"/>
      </w:pPr>
      <w:r>
        <w:rPr>
          <w:rFonts w:ascii="Amiri" w:hAnsi="Amiri" w:eastAsia="Amiri" w:cs="Amiri"/>
          <w:lang w:bidi="ar-SA"/>
          <w:color w:val="111111"/>
          <w:sz w:val="28"/>
          <w:szCs w:val="28"/>
          <w:rtl/>
        </w:rPr>
        <w:t xml:space="preserve">فمررت بهذه المرأة وهي على سطحها</w:t>
      </w:r>
    </w:p>
    <w:p>
      <w:pPr>
        <w:pStyle w:val="BookText"/>
      </w:pPr>
      <w:r>
        <w:rPr>
          <w:rFonts w:ascii="Amiri" w:hAnsi="Amiri" w:eastAsia="Amiri" w:cs="Amiri"/>
          <w:lang w:bidi="ar-SA"/>
          <w:color w:val="111111"/>
          <w:sz w:val="28"/>
          <w:szCs w:val="28"/>
          <w:rtl/>
        </w:rPr>
        <w:t xml:space="preserve">فعثرت بها ولم اردها فسقطت فانكسرت</w:t>
      </w:r>
    </w:p>
    <w:p>
      <w:pPr>
        <w:pStyle w:val="BookText"/>
      </w:pPr>
      <w:r>
        <w:rPr>
          <w:rFonts w:ascii="IRNazanin" w:hAnsi="IRNazanin" w:eastAsia="IRNazanin" w:cs="IRNazanin"/>
          <w:lang w:bidi="fa-IR"/>
          <w:color w:val="111111"/>
          <w:sz w:val="28"/>
          <w:szCs w:val="28"/>
          <w:rtl/>
        </w:rPr>
        <w:t xml:space="preserve">يدها قال:فقال سليمان:یا رب بما احكم</w:t>
      </w:r>
    </w:p>
    <w:p>
      <w:pPr>
        <w:pStyle w:val="BookText"/>
      </w:pPr>
      <w:r>
        <w:rPr>
          <w:rFonts w:ascii="Amiri" w:hAnsi="Amiri" w:eastAsia="Amiri" w:cs="Amiri"/>
          <w:lang w:bidi="ar-SA"/>
          <w:color w:val="111111"/>
          <w:sz w:val="28"/>
          <w:szCs w:val="28"/>
          <w:rtl/>
        </w:rPr>
        <w:t xml:space="preserve">على الريح؟فاوحى الله عزوجل اليه يا</w:t>
      </w:r>
    </w:p>
    <w:p>
      <w:pPr>
        <w:pStyle w:val="BookText"/>
      </w:pPr>
      <w:r>
        <w:rPr>
          <w:rFonts w:ascii="IRNazanin" w:hAnsi="IRNazanin" w:eastAsia="IRNazanin" w:cs="IRNazanin"/>
          <w:lang w:bidi="fa-IR"/>
          <w:color w:val="111111"/>
          <w:sz w:val="28"/>
          <w:szCs w:val="28"/>
          <w:rtl/>
        </w:rPr>
        <w:t xml:space="preserve">سليمان احکم بارش کسر يد هذه المرأة على</w:t>
      </w:r>
    </w:p>
    <w:p>
      <w:pPr>
        <w:pStyle w:val="BookText"/>
      </w:pPr>
      <w:r>
        <w:rPr>
          <w:rFonts w:ascii="Amiri" w:hAnsi="Amiri" w:eastAsia="Amiri" w:cs="Amiri"/>
          <w:lang w:bidi="ar-SA"/>
          <w:color w:val="111111"/>
          <w:sz w:val="28"/>
          <w:szCs w:val="28"/>
          <w:rtl/>
        </w:rPr>
        <w:t xml:space="preserve">ارباب السفينة التي انقذتها الريح من الغرق</w:t>
      </w:r>
    </w:p>
    <w:p>
      <w:pPr>
        <w:pStyle w:val="BookText"/>
      </w:pPr>
      <w:r>
        <w:rPr>
          <w:rFonts w:ascii="Amiri" w:hAnsi="Amiri" w:eastAsia="Amiri" w:cs="Amiri"/>
          <w:lang w:bidi="ar-SA"/>
          <w:color w:val="111111"/>
          <w:sz w:val="28"/>
          <w:szCs w:val="28"/>
          <w:rtl/>
        </w:rPr>
        <w:t xml:space="preserve">فانه لا يظلم لديّ احد من العالمين»(8)</w:t>
      </w:r>
    </w:p>
    <w:p>
      <w:pPr>
        <w:pStyle w:val="BookText"/>
      </w:pPr>
      <w:r>
        <w:rPr>
          <w:rFonts w:ascii="IRNazanin" w:hAnsi="IRNazanin" w:eastAsia="IRNazanin" w:cs="IRNazanin"/>
          <w:lang w:bidi="fa-IR"/>
          <w:color w:val="111111"/>
          <w:sz w:val="28"/>
          <w:szCs w:val="28"/>
          <w:rtl/>
        </w:rPr>
        <w:t xml:space="preserve">الكافي ج7ص369ک31 ب56ذیل ح1.</w:t>
      </w:r>
    </w:p>
    <w:p>
      <w:pPr>
        <w:pStyle w:val="BookText"/>
      </w:pPr>
      <w:r>
        <w:rPr>
          <w:rFonts w:ascii="IRNazanin" w:hAnsi="IRNazanin" w:eastAsia="IRNazanin" w:cs="IRNazanin"/>
          <w:lang w:bidi="fa-IR"/>
          <w:color w:val="111111"/>
          <w:sz w:val="28"/>
          <w:szCs w:val="28"/>
          <w:rtl/>
        </w:rPr>
        <w:t xml:space="preserve">التهذيب ج10ص204ب15ذیل ح8.</w:t>
      </w:r>
    </w:p>
    <w:p>
      <w:pPr>
        <w:pStyle w:val="BookText"/>
      </w:pPr>
      <w:r>
        <w:rPr>
          <w:rFonts w:ascii="IRNazanin" w:hAnsi="IRNazanin" w:eastAsia="IRNazanin" w:cs="IRNazanin"/>
          <w:lang w:bidi="fa-IR"/>
          <w:color w:val="111111"/>
          <w:sz w:val="28"/>
          <w:szCs w:val="28"/>
          <w:rtl/>
        </w:rPr>
        <w:t xml:space="preserve">الفقيه ج2ص128ب71ذیل ح13بتفاوت.</w:t>
      </w:r>
    </w:p>
    <w:p>
      <w:pPr>
        <w:pStyle w:val="BookText"/>
      </w:pPr>
      <w:r>
        <w:rPr>
          <w:rFonts w:ascii="IRNazanin" w:hAnsi="IRNazanin" w:eastAsia="IRNazanin" w:cs="IRNazanin"/>
          <w:lang w:bidi="fa-IR"/>
          <w:color w:val="111111"/>
          <w:sz w:val="28"/>
          <w:szCs w:val="28"/>
          <w:rtl/>
        </w:rPr>
        <w:t xml:space="preserve">(ان سلیمان بن داود عليه السلام حج-)</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(ان سلیمان بن داود علیه السلام خرج ذات يوم</w:t>
      </w:r>
    </w:p>
    <w:p>
      <w:pPr>
        <w:pStyle w:val="BookText"/>
      </w:pPr>
      <w:r>
        <w:rPr>
          <w:rFonts w:ascii="Amiri" w:hAnsi="Amiri" w:eastAsia="Amiri" w:cs="Amiri"/>
          <w:lang w:bidi="ar-SA"/>
          <w:color w:val="111111"/>
          <w:sz w:val="28"/>
          <w:szCs w:val="28"/>
          <w:rtl/>
        </w:rPr>
        <w:t xml:space="preserve">مع اصحابه ليستسقى-)انظر الاستسقاء</w:t>
      </w:r>
    </w:p>
    <w:p>
      <w:pPr>
        <w:pStyle w:val="BookText"/>
      </w:pPr>
      <w:r>
        <w:rPr>
          <w:rFonts w:ascii="IRNazanin" w:hAnsi="IRNazanin" w:eastAsia="IRNazanin" w:cs="IRNazanin"/>
          <w:lang w:bidi="fa-IR"/>
          <w:color w:val="111111"/>
          <w:sz w:val="28"/>
          <w:szCs w:val="28"/>
          <w:rtl/>
        </w:rPr>
        <w:t xml:space="preserve">(ان سليمان بن دواد علیه السلام عرض عليه</w:t>
      </w:r>
    </w:p>
    <w:p>
      <w:pPr>
        <w:pStyle w:val="BookText"/>
      </w:pPr>
      <w:r>
        <w:rPr>
          <w:rFonts w:ascii="Amiri" w:hAnsi="Amiri" w:eastAsia="Amiri" w:cs="Amiri"/>
          <w:lang w:bidi="ar-SA"/>
          <w:color w:val="111111"/>
          <w:sz w:val="28"/>
          <w:szCs w:val="28"/>
          <w:rtl/>
        </w:rPr>
        <w:t xml:space="preserve">ذات يوم بالعشى الخيل فاشتغل بانظر اليها</w:t>
      </w:r>
    </w:p>
    <w:p>
      <w:pPr>
        <w:pStyle w:val="BookText"/>
      </w:pPr>
      <w:r>
        <w:rPr>
          <w:rFonts w:ascii="IRNazanin" w:hAnsi="IRNazanin" w:eastAsia="IRNazanin" w:cs="IRNazanin"/>
          <w:lang w:bidi="fa-IR"/>
          <w:color w:val="111111"/>
          <w:sz w:val="28"/>
          <w:szCs w:val="28"/>
          <w:rtl/>
        </w:rPr>
        <w:t xml:space="preserve">حتی توارت الشمس بالحجاب فقال</w:t>
      </w:r>
    </w:p>
    <w:p>
      <w:pPr>
        <w:pStyle w:val="BookText"/>
      </w:pPr>
      <w:r>
        <w:rPr>
          <w:rFonts w:ascii="Amiri" w:hAnsi="Amiri" w:eastAsia="Amiri" w:cs="Amiri"/>
          <w:lang w:bidi="ar-SA"/>
          <w:color w:val="111111"/>
          <w:sz w:val="28"/>
          <w:szCs w:val="28"/>
          <w:rtl/>
        </w:rPr>
        <w:t xml:space="preserve">للملائكة:ردّ واعلّي الشمس حتي اصلي</w:t>
      </w:r>
    </w:p>
    <w:p>
      <w:pPr>
        <w:pStyle w:val="BookText"/>
      </w:pPr>
      <w:r>
        <w:rPr>
          <w:rFonts w:ascii="Amiri" w:hAnsi="Amiri" w:eastAsia="Amiri" w:cs="Amiri"/>
          <w:lang w:bidi="ar-SA"/>
          <w:color w:val="111111"/>
          <w:sz w:val="28"/>
          <w:szCs w:val="28"/>
          <w:rtl/>
        </w:rPr>
        <w:t xml:space="preserve">صلاتي في وقتها</w:t>
      </w:r>
      <w:r>
        <w:rPr>
          <w:rStyle w:val="FootnoteReference"/>
        </w:rPr>
        <w:footnoteReference w:id="436"/>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الفقيه ج1ص129ب29ح8.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روضة الوافي ج14ص94ب28ح1.</w:t>
      </w:r>
    </w:p>
    <w:p>
      <w:pPr>
        <w:pStyle w:val="BookText"/>
      </w:pPr>
      <w:r>
        <w:rPr>
          <w:rFonts w:ascii="IRNazanin" w:hAnsi="IRNazanin" w:eastAsia="IRNazanin" w:cs="IRNazanin"/>
          <w:lang w:bidi="fa-IR"/>
          <w:color w:val="111111"/>
          <w:sz w:val="28"/>
          <w:szCs w:val="28"/>
          <w:rtl/>
        </w:rPr>
        <w:t xml:space="preserve">(ان سلیمان علیه السلام قد حج البيت-)</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(ان سليمان ورث-)انظر الحجة</w:t>
      </w:r>
    </w:p>
    <w:p>
      <w:pPr>
        <w:pStyle w:val="BookText"/>
      </w:pPr>
      <w:r>
        <w:rPr>
          <w:rFonts w:ascii="Amiri" w:hAnsi="Amiri" w:eastAsia="Amiri" w:cs="Amiri"/>
          <w:lang w:bidi="ar-SA"/>
          <w:color w:val="111111"/>
          <w:sz w:val="28"/>
          <w:szCs w:val="28"/>
          <w:rtl/>
        </w:rPr>
        <w:t xml:space="preserve">(ان الصلاة كانت-الى ان قال-لهلك</w:t>
      </w:r>
    </w:p>
    <w:p>
      <w:pPr>
        <w:pStyle w:val="BookText"/>
      </w:pPr>
      <w:r>
        <w:rPr>
          <w:rFonts w:ascii="IRNazanin" w:hAnsi="IRNazanin" w:eastAsia="IRNazanin" w:cs="IRNazanin"/>
          <w:lang w:bidi="fa-IR"/>
          <w:color w:val="111111"/>
          <w:sz w:val="28"/>
          <w:szCs w:val="28"/>
          <w:rtl/>
        </w:rPr>
        <w:t xml:space="preserve">سلیمان بن داود علیه السلام-)انظر الصلاة</w:t>
      </w:r>
    </w:p>
    <w:p>
      <w:pPr>
        <w:pStyle w:val="BookText"/>
      </w:pPr>
      <w:r>
        <w:rPr>
          <w:rFonts w:ascii="IRNazanin" w:hAnsi="IRNazanin" w:eastAsia="IRNazanin" w:cs="IRNazanin"/>
          <w:lang w:bidi="fa-IR"/>
          <w:color w:val="111111"/>
          <w:sz w:val="28"/>
          <w:szCs w:val="28"/>
          <w:rtl/>
        </w:rPr>
        <w:t xml:space="preserve">(ان عليا علیه السلام كان محدَّثا-الى ان قال-</w:t>
      </w:r>
    </w:p>
    <w:p>
      <w:pPr>
        <w:pStyle w:val="BookText"/>
      </w:pPr>
      <w:r>
        <w:rPr>
          <w:rFonts w:ascii="Amiri" w:hAnsi="Amiri" w:eastAsia="Amiri" w:cs="Amiri"/>
          <w:lang w:bidi="ar-SA"/>
          <w:color w:val="111111"/>
          <w:sz w:val="28"/>
          <w:szCs w:val="28"/>
          <w:rtl/>
        </w:rPr>
        <w:t xml:space="preserve">او كصاحب سليمان-)انظر الحجة</w:t>
      </w:r>
    </w:p>
    <w:p>
      <w:pPr>
        <w:pStyle w:val="BookText"/>
      </w:pPr>
      <w:r>
        <w:rPr>
          <w:rFonts w:ascii="IRNazanin" w:hAnsi="IRNazanin" w:eastAsia="IRNazanin" w:cs="IRNazanin"/>
          <w:lang w:bidi="fa-IR"/>
          <w:color w:val="111111"/>
          <w:sz w:val="28"/>
          <w:szCs w:val="28"/>
          <w:rtl/>
        </w:rPr>
        <w:t xml:space="preserve">«ان الله عزوجل اوحی الی سلیمان بن</w:t>
      </w:r>
    </w:p>
    <w:p>
      <w:pPr>
        <w:pStyle w:val="BookText"/>
      </w:pPr>
      <w:r>
        <w:rPr>
          <w:rFonts w:ascii="IRNazanin" w:hAnsi="IRNazanin" w:eastAsia="IRNazanin" w:cs="IRNazanin"/>
          <w:lang w:bidi="fa-IR"/>
          <w:color w:val="111111"/>
          <w:sz w:val="28"/>
          <w:szCs w:val="28"/>
          <w:rtl/>
        </w:rPr>
        <w:t xml:space="preserve">داود علیهما السلام ان آية موتك ان شجرة تخرج من</w:t>
      </w:r>
    </w:p>
    <w:p>
      <w:pPr>
        <w:pStyle w:val="BookText"/>
      </w:pPr>
      <w:r>
        <w:rPr>
          <w:rFonts w:ascii="IRNazanin" w:hAnsi="IRNazanin" w:eastAsia="IRNazanin" w:cs="IRNazanin"/>
          <w:lang w:bidi="fa-IR"/>
          <w:color w:val="111111"/>
          <w:sz w:val="28"/>
          <w:szCs w:val="28"/>
          <w:rtl/>
        </w:rPr>
        <w:t xml:space="preserve">بیت المقدس يقال لها:الخرنوبة قال:فنظر</w:t>
      </w:r>
    </w:p>
    <w:p>
      <w:pPr>
        <w:pStyle w:val="BookText"/>
      </w:pPr>
      <w:r>
        <w:rPr>
          <w:rFonts w:ascii="Amiri" w:hAnsi="Amiri" w:eastAsia="Amiri" w:cs="Amiri"/>
          <w:lang w:bidi="ar-SA"/>
          <w:color w:val="111111"/>
          <w:sz w:val="28"/>
          <w:szCs w:val="28"/>
          <w:rtl/>
        </w:rPr>
        <w:t xml:space="preserve">سليمان يوما فاذا الشجرة الخرنوبة قد</w:t>
      </w:r>
    </w:p>
    <w:p>
      <w:pPr>
        <w:pStyle w:val="BookText"/>
      </w:pPr>
      <w:r>
        <w:rPr>
          <w:rFonts w:ascii="IRNazanin" w:hAnsi="IRNazanin" w:eastAsia="IRNazanin" w:cs="IRNazanin"/>
          <w:lang w:bidi="fa-IR"/>
          <w:color w:val="111111"/>
          <w:sz w:val="28"/>
          <w:szCs w:val="28"/>
          <w:rtl/>
        </w:rPr>
        <w:t xml:space="preserve">اسمك؟قالت:الخرنوبة،قال:فولّی</w:t>
      </w:r>
    </w:p>
    <w:p>
      <w:pPr>
        <w:pStyle w:val="BookText"/>
      </w:pPr>
      <w:r>
        <w:rPr>
          <w:rFonts w:ascii="IRNazanin" w:hAnsi="IRNazanin" w:eastAsia="IRNazanin" w:cs="IRNazanin"/>
          <w:lang w:bidi="fa-IR"/>
          <w:color w:val="111111"/>
          <w:sz w:val="28"/>
          <w:szCs w:val="28"/>
          <w:rtl/>
        </w:rPr>
        <w:t xml:space="preserve">سليمان مدبراً الى محرابه فقام فيه متکئا</w:t>
      </w:r>
    </w:p>
    <w:p>
      <w:pPr>
        <w:pStyle w:val="BookText"/>
      </w:pPr>
      <w:r>
        <w:rPr>
          <w:rFonts w:ascii="IRNazanin" w:hAnsi="IRNazanin" w:eastAsia="IRNazanin" w:cs="IRNazanin"/>
          <w:lang w:bidi="fa-IR"/>
          <w:color w:val="111111"/>
          <w:sz w:val="28"/>
          <w:szCs w:val="28"/>
          <w:rtl/>
        </w:rPr>
        <w:t xml:space="preserve">على عصاه فقبض روحه من ساعته،قال:</w:t>
      </w:r>
    </w:p>
    <w:p>
      <w:pPr>
        <w:pStyle w:val="BookText"/>
      </w:pPr>
      <w:r>
        <w:rPr>
          <w:rFonts w:ascii="Amiri" w:hAnsi="Amiri" w:eastAsia="Amiri" w:cs="Amiri"/>
          <w:lang w:bidi="ar-SA"/>
          <w:color w:val="111111"/>
          <w:sz w:val="28"/>
          <w:szCs w:val="28"/>
          <w:rtl/>
        </w:rPr>
        <w:t xml:space="preserve">فجعلت الجنّ والانس يخدمونه يسعون في</w:t>
      </w:r>
    </w:p>
    <w:p>
      <w:pPr>
        <w:pStyle w:val="BookText"/>
      </w:pPr>
      <w:r>
        <w:rPr>
          <w:rFonts w:ascii="Amiri" w:hAnsi="Amiri" w:eastAsia="Amiri" w:cs="Amiri"/>
          <w:lang w:bidi="ar-SA"/>
          <w:color w:val="111111"/>
          <w:sz w:val="28"/>
          <w:szCs w:val="28"/>
          <w:rtl/>
        </w:rPr>
        <w:t xml:space="preserve">يغدون ويروحون وهو قائم ثابت حتى دبت</w:t>
      </w:r>
    </w:p>
    <w:p>
      <w:pPr>
        <w:pStyle w:val="BookText"/>
      </w:pPr>
      <w:r>
        <w:rPr>
          <w:rFonts w:ascii="Amiri" w:hAnsi="Amiri" w:eastAsia="Amiri" w:cs="Amiri"/>
          <w:lang w:bidi="ar-SA"/>
          <w:color w:val="111111"/>
          <w:sz w:val="28"/>
          <w:szCs w:val="28"/>
          <w:rtl/>
        </w:rPr>
        <w:t xml:space="preserve">الاَرَضة</w:t>
      </w:r>
      <w:r>
        <w:rPr>
          <w:rStyle w:val="FootnoteReference"/>
        </w:rPr>
        <w:footnoteReference w:id="437"/>
      </w:r>
      <w:r>
        <w:rPr>
          <w:rFonts w:ascii="Amiri" w:hAnsi="Amiri" w:eastAsia="Amiri" w:cs="Amiri"/>
          <w:lang w:bidi="ar-SA"/>
          <w:color w:val="111111"/>
          <w:sz w:val="28"/>
          <w:szCs w:val="28"/>
          <w:rtl/>
        </w:rPr>
        <w:t xml:space="preserve">من عصاه فاكلت مِنْسأته</w:t>
      </w:r>
      <w:r>
        <w:rPr>
          <w:rStyle w:val="FootnoteReference"/>
        </w:rPr>
        <w:footnoteReference w:id="438"/>
      </w:r>
    </w:p>
    <w:p>
      <w:pPr>
        <w:pStyle w:val="BookText"/>
      </w:pPr>
      <w:r>
        <w:rPr>
          <w:rFonts w:ascii="Amiri" w:hAnsi="Amiri" w:eastAsia="Amiri" w:cs="Amiri"/>
          <w:lang w:bidi="ar-SA"/>
          <w:color w:val="111111"/>
          <w:sz w:val="28"/>
          <w:szCs w:val="28"/>
          <w:rtl/>
        </w:rPr>
        <w:t xml:space="preserve">فانكسرت وخزّ سليمان الى الارض،افلا</w:t>
      </w:r>
    </w:p>
    <w:p>
      <w:pPr>
        <w:pStyle w:val="BookText"/>
      </w:pPr>
      <w:r>
        <w:rPr>
          <w:rFonts w:ascii="Amiri" w:hAnsi="Amiri" w:eastAsia="Amiri" w:cs="Amiri"/>
          <w:lang w:bidi="ar-SA"/>
          <w:color w:val="111111"/>
          <w:sz w:val="28"/>
          <w:szCs w:val="28"/>
          <w:rtl/>
        </w:rPr>
        <w:t xml:space="preserve">تسمع لقوله عزوجل:فَلَّما خرّ تَبَيّنَت الجن</w:t>
      </w:r>
    </w:p>
    <w:p>
      <w:pPr>
        <w:pStyle w:val="BookText"/>
      </w:pPr>
      <w:r>
        <w:rPr>
          <w:rFonts w:ascii="Amiri" w:hAnsi="Amiri" w:eastAsia="Amiri" w:cs="Amiri"/>
          <w:lang w:bidi="ar-SA"/>
          <w:color w:val="111111"/>
          <w:sz w:val="28"/>
          <w:szCs w:val="28"/>
          <w:rtl/>
        </w:rPr>
        <w:t xml:space="preserve">ان لَو كانوا يعلمون الغيب ما لبثوا في</w:t>
      </w:r>
    </w:p>
    <w:p>
      <w:pPr>
        <w:pStyle w:val="BookText"/>
      </w:pPr>
      <w:r>
        <w:rPr>
          <w:rFonts w:ascii="Amiri" w:hAnsi="Amiri" w:eastAsia="Amiri" w:cs="Amiri"/>
          <w:lang w:bidi="ar-SA"/>
          <w:color w:val="111111"/>
          <w:sz w:val="28"/>
          <w:szCs w:val="28"/>
          <w:rtl/>
        </w:rPr>
        <w:t xml:space="preserve">العذاب المهين»(6)</w:t>
      </w:r>
    </w:p>
    <w:p>
      <w:pPr>
        <w:pStyle w:val="BookText"/>
      </w:pPr>
      <w:r>
        <w:rPr>
          <w:rFonts w:ascii="Amiri" w:hAnsi="Amiri" w:eastAsia="Amiri" w:cs="Amiri"/>
          <w:lang w:bidi="ar-SA"/>
          <w:color w:val="111111"/>
          <w:sz w:val="28"/>
          <w:szCs w:val="28"/>
          <w:rtl/>
        </w:rPr>
        <w:t xml:space="preserve">روضة الكافي ج8ص144ح114.</w:t>
      </w:r>
    </w:p>
    <w:p>
      <w:pPr>
        <w:pStyle w:val="BookText"/>
      </w:pPr>
      <w:r>
        <w:rPr>
          <w:rFonts w:ascii="Amiri" w:hAnsi="Amiri" w:eastAsia="Amiri" w:cs="Amiri"/>
          <w:lang w:bidi="ar-SA"/>
          <w:color w:val="111111"/>
          <w:sz w:val="28"/>
          <w:szCs w:val="28"/>
          <w:rtl/>
        </w:rPr>
        <w:t xml:space="preserve">روضة الوافي ج14ص94ب28ح2.</w:t>
      </w:r>
    </w:p>
    <w:p>
      <w:pPr>
        <w:pStyle w:val="BookText"/>
      </w:pPr>
      <w:r>
        <w:rPr>
          <w:rFonts w:ascii="IRNazanin" w:hAnsi="IRNazanin" w:eastAsia="IRNazanin" w:cs="IRNazanin"/>
          <w:lang w:bidi="fa-IR"/>
          <w:color w:val="111111"/>
          <w:sz w:val="28"/>
          <w:szCs w:val="28"/>
          <w:rtl/>
        </w:rPr>
        <w:t xml:space="preserve">(ان الناس اصابهم قحط شدید علی</w:t>
      </w:r>
    </w:p>
    <w:p>
      <w:pPr>
        <w:pStyle w:val="BookText"/>
      </w:pPr>
      <w:r>
        <w:rPr>
          <w:rFonts w:ascii="Amiri" w:hAnsi="Amiri" w:eastAsia="Amiri" w:cs="Amiri"/>
          <w:lang w:bidi="ar-SA"/>
          <w:color w:val="111111"/>
          <w:sz w:val="28"/>
          <w:szCs w:val="28"/>
          <w:rtl/>
        </w:rPr>
        <w:t xml:space="preserve">عهد سليمان-)انظر الاستسقاء</w:t>
      </w:r>
    </w:p>
    <w:p>
      <w:pPr>
        <w:pStyle w:val="BookText"/>
      </w:pPr>
      <w:r>
        <w:rPr>
          <w:rFonts w:ascii="Amiri" w:hAnsi="Amiri" w:eastAsia="Amiri" w:cs="Amiri"/>
          <w:lang w:bidi="ar-SA"/>
          <w:color w:val="111111"/>
          <w:sz w:val="28"/>
          <w:szCs w:val="28"/>
          <w:rtl/>
        </w:rPr>
        <w:t xml:space="preserve">(اول من كساه الثياب سليمان ابن</w:t>
      </w:r>
    </w:p>
    <w:p>
      <w:pPr>
        <w:pStyle w:val="BookText"/>
      </w:pPr>
      <w:r>
        <w:rPr>
          <w:rFonts w:ascii="IRNazanin" w:hAnsi="IRNazanin" w:eastAsia="IRNazanin" w:cs="IRNazanin"/>
          <w:lang w:bidi="fa-IR"/>
          <w:color w:val="111111"/>
          <w:sz w:val="28"/>
          <w:szCs w:val="28"/>
          <w:rtl/>
        </w:rPr>
        <w:t xml:space="preserve">داود علیه السلام-)انظر البيت الحرام</w:t>
      </w:r>
    </w:p>
    <w:p>
      <w:pPr>
        <w:pStyle w:val="BookText"/>
      </w:pPr>
      <w:r>
        <w:rPr>
          <w:rFonts w:ascii="Amiri" w:hAnsi="Amiri" w:eastAsia="Amiri" w:cs="Amiri"/>
          <w:lang w:bidi="ar-SA"/>
          <w:color w:val="111111"/>
          <w:sz w:val="28"/>
          <w:szCs w:val="28"/>
          <w:rtl/>
        </w:rPr>
        <w:t xml:space="preserve">(عن الاِمام فوّض الله اليه كما قوض الى</w:t>
      </w:r>
    </w:p>
    <w:p>
      <w:pPr>
        <w:pStyle w:val="BookText"/>
      </w:pPr>
      <w:r>
        <w:rPr>
          <w:rFonts w:ascii="IRNazanin" w:hAnsi="IRNazanin" w:eastAsia="IRNazanin" w:cs="IRNazanin"/>
          <w:lang w:bidi="fa-IR"/>
          <w:color w:val="111111"/>
          <w:sz w:val="28"/>
          <w:szCs w:val="28"/>
          <w:rtl/>
        </w:rPr>
        <w:t xml:space="preserve">سليمان بن داود علیه السلام-)انظر الامام</w:t>
      </w:r>
    </w:p>
    <w:p>
      <w:pPr>
        <w:pStyle w:val="BookText"/>
      </w:pPr>
      <w:r>
        <w:rPr>
          <w:rFonts w:ascii="IRNazanin" w:hAnsi="IRNazanin" w:eastAsia="IRNazanin" w:cs="IRNazanin"/>
          <w:lang w:bidi="fa-IR"/>
          <w:color w:val="111111"/>
          <w:sz w:val="28"/>
          <w:szCs w:val="28"/>
          <w:rtl/>
        </w:rPr>
        <w:t xml:space="preserve">(قالت اُمّ سليمان بن داود علیه السلام-)</w:t>
      </w:r>
    </w:p>
    <w:p>
      <w:pPr>
        <w:pStyle w:val="BookText"/>
      </w:pPr>
      <w:r>
        <w:rPr>
          <w:rFonts w:ascii="IRNazanin" w:hAnsi="IRNazanin" w:eastAsia="IRNazanin" w:cs="IRNazanin"/>
          <w:lang w:bidi="fa-IR"/>
          <w:color w:val="111111"/>
          <w:sz w:val="28"/>
          <w:szCs w:val="28"/>
          <w:rtl/>
        </w:rPr>
        <w:t xml:space="preserve">انظر النوم</w:t>
      </w:r>
    </w:p>
    <w:p>
      <w:pPr>
        <w:pStyle w:val="BookText"/>
      </w:pPr>
      <w:r>
        <w:rPr>
          <w:rFonts w:ascii="Amiri" w:hAnsi="Amiri" w:eastAsia="Amiri" w:cs="Amiri"/>
          <w:lang w:bidi="ar-SA"/>
          <w:color w:val="111111"/>
          <w:sz w:val="28"/>
          <w:szCs w:val="28"/>
          <w:rtl/>
        </w:rPr>
        <w:t xml:space="preserve">(القنزعة التي على رأس القنبرة من</w:t>
      </w:r>
    </w:p>
    <w:p>
      <w:pPr>
        <w:pStyle w:val="BookText"/>
      </w:pPr>
      <w:r>
        <w:rPr>
          <w:rFonts w:ascii="IRNazanin" w:hAnsi="IRNazanin" w:eastAsia="IRNazanin" w:cs="IRNazanin"/>
          <w:lang w:bidi="fa-IR"/>
          <w:color w:val="111111"/>
          <w:sz w:val="28"/>
          <w:szCs w:val="28"/>
          <w:rtl/>
        </w:rPr>
        <w:t xml:space="preserve">مسحة سلیمان بن داود-)انظر القنبرة</w:t>
      </w:r>
    </w:p>
    <w:p>
      <w:pPr>
        <w:pStyle w:val="BookText"/>
      </w:pPr>
      <w:r>
        <w:rPr>
          <w:rFonts w:ascii="IRNazanin" w:hAnsi="IRNazanin" w:eastAsia="IRNazanin" w:cs="IRNazanin"/>
          <w:lang w:bidi="fa-IR"/>
          <w:color w:val="111111"/>
          <w:sz w:val="28"/>
          <w:szCs w:val="28"/>
          <w:rtl/>
        </w:rPr>
        <w:t xml:space="preserve">«كان لسليمان بن داود علیه السلام ألف امرأة</w:t>
      </w:r>
    </w:p>
    <w:p>
      <w:pPr>
        <w:pStyle w:val="BookText"/>
      </w:pPr>
      <w:r>
        <w:rPr>
          <w:rFonts w:ascii="Amiri" w:hAnsi="Amiri" w:eastAsia="Amiri" w:cs="Amiri"/>
          <w:lang w:bidi="ar-SA"/>
          <w:color w:val="111111"/>
          <w:sz w:val="28"/>
          <w:szCs w:val="28"/>
          <w:rtl/>
        </w:rPr>
        <w:t xml:space="preserve">في قصروا حد ثلاثمائة مهيرة وسبعمائة</w:t>
      </w:r>
    </w:p>
    <w:p>
      <w:pPr>
        <w:pStyle w:val="BookText"/>
      </w:pPr>
      <w:r>
        <w:rPr>
          <w:rFonts w:ascii="IRNazanin" w:hAnsi="IRNazanin" w:eastAsia="IRNazanin" w:cs="IRNazanin"/>
          <w:lang w:bidi="fa-IR"/>
          <w:color w:val="111111"/>
          <w:sz w:val="28"/>
          <w:szCs w:val="28"/>
          <w:rtl/>
        </w:rPr>
        <w:t xml:space="preserve">امره کما کانوا وهم يظنون انه حي لم يمت،</w:t>
      </w:r>
    </w:p>
    <w:p>
      <w:pPr>
        <w:pStyle w:val="BookText"/>
      </w:pPr>
      <w:r>
        <w:rPr>
          <w:rFonts w:ascii="Amiri" w:hAnsi="Amiri" w:eastAsia="Amiri" w:cs="Amiri"/>
          <w:lang w:bidi="ar-SA"/>
          <w:color w:val="111111"/>
          <w:sz w:val="28"/>
          <w:szCs w:val="28"/>
          <w:rtl/>
        </w:rPr>
        <w:t xml:space="preserve">سرّية،-»(8)</w:t>
      </w:r>
    </w:p>
    <w:p>
      <w:pPr>
        <w:pStyle w:val="BookText"/>
      </w:pPr>
      <w:r>
        <w:rPr>
          <w:rFonts w:ascii="IRNazanin" w:hAnsi="IRNazanin" w:eastAsia="IRNazanin" w:cs="IRNazanin"/>
          <w:lang w:bidi="fa-IR"/>
          <w:color w:val="111111"/>
          <w:sz w:val="28"/>
          <w:szCs w:val="28"/>
          <w:rtl/>
        </w:rPr>
        <w:t xml:space="preserve">الكافي ج5ص567ك18ب190ذیل ح50.</w:t>
      </w:r>
    </w:p>
    <w:p>
      <w:pPr>
        <w:pStyle w:val="BookText"/>
      </w:pPr>
      <w:r>
        <w:rPr>
          <w:rFonts w:ascii="IRNazanin" w:hAnsi="IRNazanin" w:eastAsia="IRNazanin" w:cs="IRNazanin"/>
          <w:lang w:bidi="fa-IR"/>
          <w:color w:val="111111"/>
          <w:sz w:val="28"/>
          <w:szCs w:val="28"/>
          <w:rtl/>
        </w:rPr>
        <w:t xml:space="preserve">(كنت عندابي عبدالله علیهالسلام فساله رجل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4" w:name="pg14664_164604"/>
    <w:bookmarkEnd w:id="64"/>
    <w:p>
      <w:pPr>
        <w:pStyle w:val="BookText"/>
      </w:pPr>
      <w:r>
        <w:rPr>
          <w:rFonts w:ascii="Amiri" w:hAnsi="Amiri" w:eastAsia="Amiri" w:cs="Amiri"/>
          <w:lang w:bidi="ar-SA"/>
          <w:color w:val="111111"/>
          <w:sz w:val="28"/>
          <w:szCs w:val="28"/>
          <w:rtl/>
        </w:rPr>
        <w:t xml:space="preserve">عن آية-الى ان قال-ان الله عزوجل فوّض</w:t>
      </w:r>
    </w:p>
    <w:p>
      <w:pPr>
        <w:pStyle w:val="BookText"/>
      </w:pPr>
      <w:r>
        <w:rPr>
          <w:rFonts w:ascii="Amiri" w:hAnsi="Amiri" w:eastAsia="Amiri" w:cs="Amiri"/>
          <w:lang w:bidi="ar-SA"/>
          <w:color w:val="111111"/>
          <w:sz w:val="28"/>
          <w:szCs w:val="28"/>
          <w:rtl/>
        </w:rPr>
        <w:t xml:space="preserve">الى سليمان بن داود-)انظر الحُجة</w:t>
      </w:r>
    </w:p>
    <w:p>
      <w:pPr>
        <w:pStyle w:val="BookText"/>
      </w:pPr>
      <w:r>
        <w:rPr>
          <w:rFonts w:ascii="Amiri" w:hAnsi="Amiri" w:eastAsia="Amiri" w:cs="Amiri"/>
          <w:lang w:bidi="ar-SA"/>
          <w:color w:val="111111"/>
          <w:sz w:val="28"/>
          <w:szCs w:val="28"/>
          <w:rtl/>
        </w:rPr>
        <w:t xml:space="preserve">(ما لمن زار قبره-الى ان قال-فكأنّما</w:t>
      </w:r>
    </w:p>
    <w:p>
      <w:pPr>
        <w:pStyle w:val="BookText"/>
      </w:pPr>
      <w:r>
        <w:rPr>
          <w:rFonts w:ascii="Amiri" w:hAnsi="Amiri" w:eastAsia="Amiri" w:cs="Amiri"/>
          <w:lang w:bidi="ar-SA"/>
          <w:color w:val="111111"/>
          <w:sz w:val="28"/>
          <w:szCs w:val="28"/>
          <w:rtl/>
        </w:rPr>
        <w:t xml:space="preserve">اَعان سليمان بن داود-)انظر علي بن</w:t>
      </w:r>
    </w:p>
    <w:p>
      <w:pPr>
        <w:pStyle w:val="BookText"/>
      </w:pPr>
      <w:r>
        <w:rPr>
          <w:rFonts w:ascii="IRNazanin" w:hAnsi="IRNazanin" w:eastAsia="IRNazanin" w:cs="IRNazanin"/>
          <w:lang w:bidi="fa-IR"/>
          <w:color w:val="111111"/>
          <w:sz w:val="28"/>
          <w:szCs w:val="28"/>
          <w:rtl/>
        </w:rPr>
        <w:t xml:space="preserve">ابیطالب علیه السلام</w:t>
      </w:r>
    </w:p>
    <w:p>
      <w:pPr>
        <w:pStyle w:val="BookText"/>
      </w:pPr>
      <w:r>
        <w:rPr>
          <w:rFonts w:ascii="IRNazanin" w:hAnsi="IRNazanin" w:eastAsia="IRNazanin" w:cs="IRNazanin"/>
          <w:lang w:bidi="fa-IR"/>
          <w:color w:val="111111"/>
          <w:sz w:val="28"/>
          <w:szCs w:val="28"/>
          <w:rtl/>
        </w:rPr>
        <w:t xml:space="preserve">(من اَراد الاطلاء-صلى الله على</w:t>
      </w:r>
    </w:p>
    <w:p>
      <w:pPr>
        <w:pStyle w:val="BookText"/>
      </w:pPr>
      <w:r>
        <w:rPr>
          <w:rFonts w:ascii="IRNazanin" w:hAnsi="IRNazanin" w:eastAsia="IRNazanin" w:cs="IRNazanin"/>
          <w:lang w:bidi="fa-IR"/>
          <w:color w:val="111111"/>
          <w:sz w:val="28"/>
          <w:szCs w:val="28"/>
          <w:rtl/>
        </w:rPr>
        <w:t xml:space="preserve">سلیمان بن داود-)انظر النورة</w:t>
      </w:r>
    </w:p>
    <w:p>
      <w:pPr>
        <w:pStyle w:val="BookText"/>
      </w:pPr>
      <w:r>
        <w:rPr>
          <w:rFonts w:ascii="Amiri" w:hAnsi="Amiri" w:eastAsia="Amiri" w:cs="Amiri"/>
          <w:lang w:bidi="ar-SA"/>
          <w:color w:val="111111"/>
          <w:sz w:val="28"/>
          <w:szCs w:val="28"/>
          <w:rtl/>
        </w:rPr>
        <w:t xml:space="preserve">(من اراد ان يتنوّر-اللهم ارحم سليمان</w:t>
      </w:r>
    </w:p>
    <w:p>
      <w:pPr>
        <w:pStyle w:val="BookText"/>
      </w:pPr>
      <w:r>
        <w:rPr>
          <w:rFonts w:ascii="Amiri" w:hAnsi="Amiri" w:eastAsia="Amiri" w:cs="Amiri"/>
          <w:lang w:bidi="ar-SA"/>
          <w:color w:val="111111"/>
          <w:sz w:val="28"/>
          <w:szCs w:val="28"/>
          <w:rtl/>
        </w:rPr>
        <w:t xml:space="preserve">بن داود-)انظر النورة</w:t>
      </w:r>
    </w:p>
    <w:p>
      <w:pPr>
        <w:pStyle w:val="BookText"/>
      </w:pPr>
      <w:r>
        <w:rPr>
          <w:rFonts w:ascii="Amiri" w:hAnsi="Amiri" w:eastAsia="Amiri" w:cs="Amiri"/>
          <w:lang w:bidi="ar-SA"/>
          <w:color w:val="111111"/>
          <w:sz w:val="28"/>
          <w:szCs w:val="28"/>
          <w:rtl/>
        </w:rPr>
        <w:t xml:space="preserve">(هذا عطاؤنا-الى ان قال-اعطي</w:t>
      </w:r>
    </w:p>
    <w:p>
      <w:pPr>
        <w:pStyle w:val="BookText"/>
      </w:pPr>
      <w:r>
        <w:rPr>
          <w:rFonts w:ascii="Amiri" w:hAnsi="Amiri" w:eastAsia="Amiri" w:cs="Amiri"/>
          <w:lang w:bidi="ar-SA"/>
          <w:color w:val="111111"/>
          <w:sz w:val="28"/>
          <w:szCs w:val="28"/>
          <w:rtl/>
        </w:rPr>
        <w:t xml:space="preserve">سليمان ملكا عظيماً-)انظر الحُجة</w:t>
      </w:r>
    </w:p>
    <w:p>
      <w:pPr>
        <w:pStyle w:val="BookText"/>
      </w:pPr>
      <w:r>
        <w:rPr>
          <w:rFonts w:ascii="IRNazanin" w:hAnsi="IRNazanin" w:eastAsia="IRNazanin" w:cs="IRNazanin"/>
          <w:lang w:bidi="fa-IR"/>
          <w:color w:val="111111"/>
          <w:sz w:val="28"/>
          <w:szCs w:val="28"/>
          <w:rtl/>
        </w:rPr>
        <w:t xml:space="preserve">(یا ابا الحسن-الى ان قال-فكأنّما</w:t>
      </w:r>
    </w:p>
    <w:p>
      <w:pPr>
        <w:pStyle w:val="BookText"/>
      </w:pPr>
      <w:r>
        <w:rPr>
          <w:rFonts w:ascii="IRNazanin" w:hAnsi="IRNazanin" w:eastAsia="IRNazanin" w:cs="IRNazanin"/>
          <w:lang w:bidi="fa-IR"/>
          <w:color w:val="111111"/>
          <w:sz w:val="28"/>
          <w:szCs w:val="28"/>
          <w:rtl/>
        </w:rPr>
        <w:t xml:space="preserve">اَعان سلیمان بن داود-)</w:t>
      </w:r>
    </w:p>
    <w:p>
      <w:pPr>
        <w:pStyle w:val="BookText"/>
      </w:pPr>
      <w:r>
        <w:rPr>
          <w:rFonts w:ascii="IRNazanin" w:hAnsi="IRNazanin" w:eastAsia="IRNazanin" w:cs="IRNazanin"/>
          <w:lang w:bidi="fa-IR"/>
          <w:color w:val="111111"/>
          <w:sz w:val="28"/>
          <w:szCs w:val="28"/>
          <w:rtl/>
        </w:rPr>
        <w:t xml:space="preserve">انظر علي بن ابیطالب</w:t>
      </w:r>
    </w:p>
    <w:p>
      <w:pPr>
        <w:pStyle w:val="Heading3"/>
      </w:pPr>
      <w:bookmarkStart w:id="310" w:name="_Toc227"/>
      <w:r>
        <w:t>«سليمان بن داود»</w:t>
      </w:r>
      <w:bookmarkEnd w:id="310"/>
    </w:p>
    <w:p>
      <w:pPr>
        <w:pStyle w:val="BookText"/>
      </w:pPr>
      <w:r>
        <w:rPr>
          <w:rFonts w:ascii="Amiri" w:hAnsi="Amiri" w:eastAsia="Amiri" w:cs="Amiri"/>
          <w:lang w:bidi="ar-SA"/>
          <w:color w:val="111111"/>
          <w:sz w:val="28"/>
          <w:szCs w:val="28"/>
          <w:rtl/>
        </w:rPr>
        <w:t xml:space="preserve">(عن رجل من المسلمين-)</w:t>
      </w:r>
    </w:p>
    <w:p>
      <w:pPr>
        <w:pStyle w:val="BookText"/>
      </w:pPr>
      <w:r>
        <w:rPr>
          <w:rFonts w:ascii="Amiri" w:hAnsi="Amiri" w:eastAsia="Amiri" w:cs="Amiri"/>
          <w:lang w:bidi="ar-SA"/>
          <w:color w:val="111111"/>
          <w:sz w:val="28"/>
          <w:szCs w:val="28"/>
          <w:rtl/>
        </w:rPr>
        <w:t xml:space="preserve">انظر الوديعة</w:t>
      </w:r>
    </w:p>
    <w:p>
      <w:pPr>
        <w:pStyle w:val="BookText"/>
      </w:pPr>
      <w:r>
        <w:rPr>
          <w:rFonts w:ascii="IRNazanin" w:hAnsi="IRNazanin" w:eastAsia="IRNazanin" w:cs="IRNazanin"/>
          <w:lang w:bidi="fa-IR"/>
          <w:color w:val="111111"/>
          <w:sz w:val="28"/>
          <w:szCs w:val="28"/>
          <w:rtl/>
        </w:rPr>
        <w:t xml:space="preserve">«سلیمان بن داود المنقري»</w:t>
      </w:r>
    </w:p>
    <w:p>
      <w:pPr>
        <w:pStyle w:val="BookText"/>
      </w:pPr>
      <w:r>
        <w:rPr>
          <w:rFonts w:ascii="IRNazanin" w:hAnsi="IRNazanin" w:eastAsia="IRNazanin" w:cs="IRNazanin"/>
          <w:lang w:bidi="fa-IR"/>
          <w:color w:val="111111"/>
          <w:sz w:val="28"/>
          <w:szCs w:val="28"/>
          <w:rtl/>
        </w:rPr>
        <w:t xml:space="preserve">(عن الرضا علیه السلام فقال-)انظر اُمّ الولد</w:t>
      </w:r>
    </w:p>
    <w:p>
      <w:pPr>
        <w:pStyle w:val="Heading3"/>
      </w:pPr>
      <w:bookmarkStart w:id="311" w:name="_Toc228"/>
      <w:r>
        <w:t>«سليمان بن راشد»</w:t>
      </w:r>
      <w:bookmarkEnd w:id="311"/>
    </w:p>
    <w:p>
      <w:pPr>
        <w:pStyle w:val="BookText"/>
      </w:pPr>
      <w:r>
        <w:rPr>
          <w:rFonts w:ascii="Amiri" w:hAnsi="Amiri" w:eastAsia="Amiri" w:cs="Amiri"/>
          <w:lang w:bidi="ar-SA"/>
          <w:color w:val="111111"/>
          <w:sz w:val="28"/>
          <w:szCs w:val="28"/>
          <w:rtl/>
        </w:rPr>
        <w:t xml:space="preserve">(رأيت على بن الحسين-)انظر اللباس</w:t>
      </w:r>
    </w:p>
    <w:p>
      <w:pPr>
        <w:pStyle w:val="Heading3"/>
      </w:pPr>
      <w:bookmarkStart w:id="312" w:name="_Toc229"/>
      <w:r>
        <w:t>«سليمان بن رشيد-»</w:t>
      </w:r>
      <w:bookmarkEnd w:id="312"/>
    </w:p>
    <w:p>
      <w:pPr>
        <w:pStyle w:val="BookText"/>
      </w:pPr>
      <w:r>
        <w:rPr>
          <w:rFonts w:ascii="IRNazanin" w:hAnsi="IRNazanin" w:eastAsia="IRNazanin" w:cs="IRNazanin"/>
          <w:lang w:bidi="fa-IR"/>
          <w:color w:val="111111"/>
          <w:sz w:val="28"/>
          <w:szCs w:val="28"/>
          <w:rtl/>
        </w:rPr>
        <w:t xml:space="preserve">(كتب اليه سليمان بن رشید-)</w:t>
      </w:r>
    </w:p>
    <w:p>
      <w:pPr>
        <w:pStyle w:val="BookText"/>
      </w:pPr>
      <w:r>
        <w:rPr>
          <w:rFonts w:ascii="IRNazanin" w:hAnsi="IRNazanin" w:eastAsia="IRNazanin" w:cs="IRNazanin"/>
          <w:lang w:bidi="fa-IR"/>
          <w:color w:val="111111"/>
          <w:sz w:val="28"/>
          <w:szCs w:val="28"/>
          <w:rtl/>
        </w:rPr>
        <w:t xml:space="preserve">انظر البول</w:t>
      </w:r>
    </w:p>
    <w:p>
      <w:pPr>
        <w:pStyle w:val="Heading3"/>
      </w:pPr>
      <w:bookmarkStart w:id="313" w:name="_Toc230"/>
      <w:r>
        <w:t>«سليمان بن زياد التمیمی»</w:t>
      </w:r>
      <w:bookmarkEnd w:id="313"/>
    </w:p>
    <w:p>
      <w:pPr>
        <w:pStyle w:val="BookText"/>
      </w:pPr>
      <w:r>
        <w:rPr>
          <w:rFonts w:ascii="Amiri" w:hAnsi="Amiri" w:eastAsia="Amiri" w:cs="Amiri"/>
          <w:lang w:bidi="ar-SA"/>
          <w:color w:val="111111"/>
          <w:sz w:val="28"/>
          <w:szCs w:val="28"/>
          <w:rtl/>
        </w:rPr>
        <w:t xml:space="preserve">(القريب من قربته المودة-)</w:t>
      </w:r>
    </w:p>
    <w:p>
      <w:pPr>
        <w:pStyle w:val="BookText"/>
      </w:pPr>
      <w:r>
        <w:rPr>
          <w:rFonts w:ascii="Amiri" w:hAnsi="Amiri" w:eastAsia="Amiri" w:cs="Amiri"/>
          <w:lang w:bidi="ar-SA"/>
          <w:color w:val="111111"/>
          <w:sz w:val="28"/>
          <w:szCs w:val="28"/>
          <w:rtl/>
        </w:rPr>
        <w:t xml:space="preserve">انظر العِشْرة</w:t>
      </w:r>
    </w:p>
    <w:p>
      <w:pPr>
        <w:pStyle w:val="Heading3"/>
      </w:pPr>
      <w:bookmarkStart w:id="314" w:name="_Toc231"/>
      <w:r>
        <w:t>«سليمان بن سالم»</w:t>
      </w:r>
      <w:bookmarkEnd w:id="314"/>
    </w:p>
    <w:p>
      <w:pPr>
        <w:pStyle w:val="BookText"/>
      </w:pPr>
      <w:r>
        <w:rPr>
          <w:rFonts w:ascii="Amiri" w:hAnsi="Amiri" w:eastAsia="Amiri" w:cs="Amiri"/>
          <w:lang w:bidi="ar-SA"/>
          <w:color w:val="111111"/>
          <w:sz w:val="28"/>
          <w:szCs w:val="28"/>
          <w:rtl/>
        </w:rPr>
        <w:t xml:space="preserve">(عن رجل استأجر رجلاً بنفقة مسماة-)</w:t>
      </w:r>
    </w:p>
    <w:p>
      <w:pPr>
        <w:pStyle w:val="BookText"/>
      </w:pPr>
      <w:r>
        <w:rPr>
          <w:rFonts w:ascii="IRNazanin" w:hAnsi="IRNazanin" w:eastAsia="IRNazanin" w:cs="IRNazanin"/>
          <w:lang w:bidi="fa-IR"/>
          <w:color w:val="111111"/>
          <w:sz w:val="28"/>
          <w:szCs w:val="28"/>
          <w:rtl/>
        </w:rPr>
        <w:t xml:space="preserve">انظر العمل</w:t>
      </w:r>
    </w:p>
    <w:p>
      <w:pPr>
        <w:pStyle w:val="BookText"/>
      </w:pPr>
      <w:r>
        <w:rPr>
          <w:rFonts w:ascii="Amiri" w:hAnsi="Amiri" w:eastAsia="Amiri" w:cs="Amiri"/>
          <w:lang w:bidi="ar-SA"/>
          <w:color w:val="111111"/>
          <w:sz w:val="28"/>
          <w:szCs w:val="28"/>
          <w:rtl/>
        </w:rPr>
        <w:t xml:space="preserve">(عن رجل استأجر رجلا بنفقة ودراهم-)</w:t>
      </w:r>
    </w:p>
    <w:p>
      <w:pPr>
        <w:pStyle w:val="BookText"/>
      </w:pPr>
      <w:r>
        <w:rPr>
          <w:rFonts w:ascii="IRNazanin" w:hAnsi="IRNazanin" w:eastAsia="IRNazanin" w:cs="IRNazanin"/>
          <w:lang w:bidi="fa-IR"/>
          <w:color w:val="111111"/>
          <w:sz w:val="28"/>
          <w:szCs w:val="28"/>
          <w:rtl/>
        </w:rPr>
        <w:t xml:space="preserve">انظر العمل</w:t>
      </w:r>
    </w:p>
    <w:p>
      <w:pPr>
        <w:pStyle w:val="Heading3"/>
      </w:pPr>
      <w:bookmarkStart w:id="315" w:name="_Toc232"/>
      <w:r>
        <w:t>«سليمان بن سماعة»</w:t>
      </w:r>
      <w:bookmarkEnd w:id="315"/>
    </w:p>
    <w:p>
      <w:pPr>
        <w:pStyle w:val="BookText"/>
      </w:pPr>
      <w:r>
        <w:rPr>
          <w:rFonts w:ascii="Amiri" w:hAnsi="Amiri" w:eastAsia="Amiri" w:cs="Amiri"/>
          <w:lang w:bidi="ar-SA"/>
          <w:color w:val="111111"/>
          <w:sz w:val="28"/>
          <w:szCs w:val="28"/>
          <w:rtl/>
        </w:rPr>
        <w:t xml:space="preserve">(من صلى بقوم-)انظر الجماعة</w:t>
      </w:r>
    </w:p>
    <w:p>
      <w:pPr>
        <w:pStyle w:val="Heading3"/>
      </w:pPr>
      <w:bookmarkStart w:id="316" w:name="_Toc233"/>
      <w:r>
        <w:t>«سلیمان بن صالح»</w:t>
      </w:r>
      <w:bookmarkEnd w:id="316"/>
    </w:p>
    <w:p>
      <w:pPr>
        <w:pStyle w:val="BookText"/>
      </w:pPr>
      <w:r>
        <w:rPr>
          <w:rFonts w:ascii="IRNazanin" w:hAnsi="IRNazanin" w:eastAsia="IRNazanin" w:cs="IRNazanin"/>
          <w:lang w:bidi="fa-IR"/>
          <w:color w:val="111111"/>
          <w:sz w:val="28"/>
          <w:szCs w:val="28"/>
          <w:rtl/>
        </w:rPr>
        <w:t xml:space="preserve">(ادنی ما یجیء من حدّ-)</w:t>
      </w:r>
    </w:p>
    <w:p>
      <w:pPr>
        <w:pStyle w:val="BookText"/>
      </w:pPr>
      <w:r>
        <w:rPr>
          <w:rFonts w:ascii="IRNazanin" w:hAnsi="IRNazanin" w:eastAsia="IRNazanin" w:cs="IRNazanin"/>
          <w:lang w:bidi="fa-IR"/>
          <w:color w:val="111111"/>
          <w:sz w:val="28"/>
          <w:szCs w:val="28"/>
          <w:rtl/>
        </w:rPr>
        <w:t xml:space="preserve">انظر الاسراف</w:t>
      </w:r>
    </w:p>
    <w:p>
      <w:pPr>
        <w:pStyle w:val="BookText"/>
      </w:pPr>
      <w:r>
        <w:rPr>
          <w:rFonts w:ascii="Amiri" w:hAnsi="Amiri" w:eastAsia="Amiri" w:cs="Amiri"/>
          <w:lang w:bidi="ar-SA"/>
          <w:color w:val="111111"/>
          <w:sz w:val="28"/>
          <w:szCs w:val="28"/>
          <w:rtl/>
        </w:rPr>
        <w:t xml:space="preserve">(ان حديثكم هذا-)انظر الحجة</w:t>
      </w:r>
    </w:p>
    <w:p>
      <w:pPr>
        <w:pStyle w:val="BookText"/>
      </w:pPr>
      <w:r>
        <w:rPr>
          <w:rFonts w:ascii="Amiri" w:hAnsi="Amiri" w:eastAsia="Amiri" w:cs="Amiri"/>
          <w:lang w:bidi="ar-SA"/>
          <w:color w:val="111111"/>
          <w:sz w:val="28"/>
          <w:szCs w:val="28"/>
          <w:rtl/>
        </w:rPr>
        <w:t xml:space="preserve">(ان في النطفة-)انظر الجنين</w:t>
      </w:r>
    </w:p>
    <w:p>
      <w:pPr>
        <w:pStyle w:val="BookText"/>
      </w:pPr>
      <w:r>
        <w:rPr>
          <w:rFonts w:ascii="IRNazanin" w:hAnsi="IRNazanin" w:eastAsia="IRNazanin" w:cs="IRNazanin"/>
          <w:lang w:bidi="fa-IR"/>
          <w:color w:val="111111"/>
          <w:sz w:val="28"/>
          <w:szCs w:val="28"/>
          <w:rtl/>
        </w:rPr>
        <w:t xml:space="preserve">(ربح المؤمن على المؤمن-)انظر الربا</w:t>
      </w:r>
    </w:p>
    <w:p>
      <w:pPr>
        <w:pStyle w:val="BookText"/>
      </w:pPr>
      <w:r>
        <w:rPr>
          <w:rFonts w:ascii="Amiri" w:hAnsi="Amiri" w:eastAsia="Amiri" w:cs="Amiri"/>
          <w:lang w:bidi="ar-SA"/>
          <w:color w:val="111111"/>
          <w:sz w:val="28"/>
          <w:szCs w:val="28"/>
          <w:rtl/>
        </w:rPr>
        <w:t xml:space="preserve">(الرجل يخدع امرأته-)انظر الجارية</w:t>
      </w:r>
    </w:p>
    <w:p>
      <w:pPr>
        <w:pStyle w:val="BookText"/>
      </w:pPr>
      <w:r>
        <w:rPr>
          <w:rFonts w:ascii="Amiri" w:hAnsi="Amiri" w:eastAsia="Amiri" w:cs="Amiri"/>
          <w:lang w:bidi="ar-SA"/>
          <w:color w:val="111111"/>
          <w:sz w:val="28"/>
          <w:szCs w:val="28"/>
          <w:rtl/>
        </w:rPr>
        <w:t xml:space="preserve">(عن رجل ينكح جارية-)انظر النكاح</w:t>
      </w:r>
    </w:p>
    <w:p>
      <w:pPr>
        <w:pStyle w:val="BookText"/>
      </w:pPr>
      <w:r>
        <w:rPr>
          <w:rFonts w:ascii="Amiri" w:hAnsi="Amiri" w:eastAsia="Amiri" w:cs="Amiri"/>
          <w:lang w:bidi="ar-SA"/>
          <w:color w:val="111111"/>
          <w:sz w:val="28"/>
          <w:szCs w:val="28"/>
          <w:rtl/>
        </w:rPr>
        <w:t xml:space="preserve">(عن الرجل ينكح جارية-)انظر النكاح</w:t>
      </w:r>
    </w:p>
    <w:p>
      <w:pPr>
        <w:pStyle w:val="BookText"/>
      </w:pPr>
      <w:r>
        <w:rPr>
          <w:rFonts w:ascii="Amiri" w:hAnsi="Amiri" w:eastAsia="Amiri" w:cs="Amiri"/>
          <w:lang w:bidi="ar-SA"/>
          <w:color w:val="111111"/>
          <w:sz w:val="28"/>
          <w:szCs w:val="28"/>
          <w:rtl/>
        </w:rPr>
        <w:t xml:space="preserve">(في النطفة عشرون-)انظر الجنين</w:t>
      </w:r>
    </w:p>
    <w:p>
      <w:pPr>
        <w:pStyle w:val="BookText"/>
      </w:pPr>
      <w:r>
        <w:rPr>
          <w:rFonts w:ascii="Amiri" w:hAnsi="Amiri" w:eastAsia="Amiri" w:cs="Amiri"/>
          <w:lang w:bidi="ar-SA"/>
          <w:color w:val="111111"/>
          <w:sz w:val="28"/>
          <w:szCs w:val="28"/>
          <w:rtl/>
        </w:rPr>
        <w:t xml:space="preserve">(لايقيم احدكم الصلاة-)انظر الاقامة</w:t>
      </w:r>
    </w:p>
    <w:p>
      <w:pPr>
        <w:pStyle w:val="BookText"/>
      </w:pPr>
      <w:r>
        <w:rPr>
          <w:rFonts w:ascii="Amiri" w:hAnsi="Amiri" w:eastAsia="Amiri" w:cs="Amiri"/>
          <w:lang w:bidi="ar-SA"/>
          <w:color w:val="111111"/>
          <w:sz w:val="28"/>
          <w:szCs w:val="28"/>
          <w:rtl/>
        </w:rPr>
        <w:t xml:space="preserve">(ما ادني مايجيء-)انظر الاسراف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5" w:name="pg14664_164605"/>
    <w:bookmarkEnd w:id="65"/>
    <w:p>
      <w:pPr>
        <w:pStyle w:val="BookText"/>
      </w:pPr>
      <w:r>
        <w:rPr>
          <w:rFonts w:ascii="IRNazanin" w:hAnsi="IRNazanin" w:eastAsia="IRNazanin" w:cs="IRNazanin"/>
          <w:lang w:bidi="fa-IR"/>
          <w:color w:val="111111"/>
          <w:sz w:val="28"/>
          <w:szCs w:val="28"/>
          <w:rtl/>
        </w:rPr>
        <w:t xml:space="preserve">(نهى رسول الله-)انظر السلف</w:t>
      </w:r>
    </w:p>
    <w:p>
      <w:pPr>
        <w:pStyle w:val="Heading3"/>
      </w:pPr>
      <w:bookmarkStart w:id="317" w:name="_Toc234"/>
      <w:r>
        <w:t>«سليمان بن عبدالله الهاشمي»</w:t>
      </w:r>
      <w:bookmarkEnd w:id="317"/>
    </w:p>
    <w:p>
      <w:pPr>
        <w:pStyle w:val="BookText"/>
      </w:pPr>
      <w:r>
        <w:rPr>
          <w:rFonts w:ascii="IRNazanin" w:hAnsi="IRNazanin" w:eastAsia="IRNazanin" w:cs="IRNazanin"/>
          <w:lang w:bidi="fa-IR"/>
          <w:color w:val="111111"/>
          <w:sz w:val="28"/>
          <w:szCs w:val="28"/>
          <w:rtl/>
        </w:rPr>
        <w:t xml:space="preserve">(عن رجل اوصى الى رجل-)</w:t>
      </w:r>
    </w:p>
    <w:p>
      <w:pPr>
        <w:pStyle w:val="BookText"/>
      </w:pPr>
      <w:r>
        <w:rPr>
          <w:rFonts w:ascii="Amiri" w:hAnsi="Amiri" w:eastAsia="Amiri" w:cs="Amiri"/>
          <w:lang w:bidi="ar-SA"/>
          <w:color w:val="111111"/>
          <w:sz w:val="28"/>
          <w:szCs w:val="28"/>
          <w:rtl/>
        </w:rPr>
        <w:t xml:space="preserve">انظر الوصية</w:t>
      </w:r>
    </w:p>
    <w:p>
      <w:pPr>
        <w:pStyle w:val="Heading3"/>
      </w:pPr>
      <w:bookmarkStart w:id="318" w:name="_Toc235"/>
      <w:r>
        <w:t>«سليمان بن عبدالملك»</w:t>
      </w:r>
      <w:bookmarkEnd w:id="318"/>
    </w:p>
    <w:p>
      <w:pPr>
        <w:pStyle w:val="BookText"/>
      </w:pPr>
      <w:r>
        <w:rPr>
          <w:rFonts w:ascii="Amiri" w:hAnsi="Amiri" w:eastAsia="Amiri" w:cs="Amiri"/>
          <w:lang w:bidi="ar-SA"/>
          <w:color w:val="111111"/>
          <w:sz w:val="28"/>
          <w:szCs w:val="28"/>
          <w:rtl/>
        </w:rPr>
        <w:t xml:space="preserve">(باع ابي أرضاً من سليمان بن عبدالملك-)</w:t>
      </w:r>
    </w:p>
    <w:p>
      <w:pPr>
        <w:pStyle w:val="BookText"/>
      </w:pPr>
      <w:r>
        <w:rPr>
          <w:rFonts w:ascii="Amiri" w:hAnsi="Amiri" w:eastAsia="Amiri" w:cs="Amiri"/>
          <w:lang w:bidi="ar-SA"/>
          <w:color w:val="111111"/>
          <w:sz w:val="28"/>
          <w:szCs w:val="28"/>
          <w:rtl/>
        </w:rPr>
        <w:t xml:space="preserve">انظر الزكاة</w:t>
      </w:r>
    </w:p>
    <w:p>
      <w:pPr>
        <w:pStyle w:val="Heading3"/>
      </w:pPr>
      <w:bookmarkStart w:id="319" w:name="_Toc236"/>
      <w:r>
        <w:t>«سليمان بن عمرو»</w:t>
      </w:r>
      <w:bookmarkEnd w:id="319"/>
    </w:p>
    <w:p>
      <w:pPr>
        <w:pStyle w:val="BookText"/>
      </w:pPr>
      <w:r>
        <w:rPr>
          <w:rFonts w:ascii="Amiri" w:hAnsi="Amiri" w:eastAsia="Amiri" w:cs="Amiri"/>
          <w:lang w:bidi="ar-SA"/>
          <w:color w:val="111111"/>
          <w:sz w:val="28"/>
          <w:szCs w:val="28"/>
          <w:rtl/>
        </w:rPr>
        <w:t xml:space="preserve">(اشتكت اُمّ سلمة-)انظر الصوم</w:t>
      </w:r>
    </w:p>
    <w:p>
      <w:pPr>
        <w:pStyle w:val="BookText"/>
      </w:pPr>
      <w:r>
        <w:rPr>
          <w:rFonts w:ascii="Amiri" w:hAnsi="Amiri" w:eastAsia="Amiri" w:cs="Amiri"/>
          <w:lang w:bidi="ar-SA"/>
          <w:color w:val="111111"/>
          <w:sz w:val="28"/>
          <w:szCs w:val="28"/>
          <w:rtl/>
        </w:rPr>
        <w:t xml:space="preserve">(ان الله لا يستجيب-)انظر الدعاء</w:t>
      </w:r>
    </w:p>
    <w:p>
      <w:pPr>
        <w:pStyle w:val="BookText"/>
      </w:pPr>
      <w:r>
        <w:rPr>
          <w:rFonts w:ascii="Amiri" w:hAnsi="Amiri" w:eastAsia="Amiri" w:cs="Amiri"/>
          <w:lang w:bidi="ar-SA"/>
          <w:color w:val="111111"/>
          <w:sz w:val="28"/>
          <w:szCs w:val="28"/>
          <w:rtl/>
        </w:rPr>
        <w:t xml:space="preserve">(من صلى ليلة-)انظر شهر رمضان</w:t>
      </w:r>
    </w:p>
    <w:p>
      <w:pPr>
        <w:pStyle w:val="Heading3"/>
      </w:pPr>
      <w:bookmarkStart w:id="320" w:name="_Toc237"/>
      <w:r>
        <w:t>«سليمان بن عمرو النخعی»</w:t>
      </w:r>
      <w:bookmarkEnd w:id="320"/>
    </w:p>
    <w:p>
      <w:pPr>
        <w:pStyle w:val="BookText"/>
      </w:pPr>
      <w:r>
        <w:rPr>
          <w:rFonts w:ascii="IRNazanin" w:hAnsi="IRNazanin" w:eastAsia="IRNazanin" w:cs="IRNazanin"/>
          <w:lang w:bidi="fa-IR"/>
          <w:color w:val="111111"/>
          <w:sz w:val="28"/>
          <w:szCs w:val="28"/>
          <w:rtl/>
        </w:rPr>
        <w:t xml:space="preserve">(بکّروا بالصدقة-)انظر الصدقة</w:t>
      </w:r>
    </w:p>
    <w:p>
      <w:pPr>
        <w:pStyle w:val="BookText"/>
      </w:pPr>
      <w:r>
        <w:rPr>
          <w:rFonts w:ascii="Amiri" w:hAnsi="Amiri" w:eastAsia="Amiri" w:cs="Amiri"/>
          <w:lang w:bidi="ar-SA"/>
          <w:color w:val="111111"/>
          <w:sz w:val="28"/>
          <w:szCs w:val="28"/>
          <w:rtl/>
        </w:rPr>
        <w:t xml:space="preserve">(من أصيب بمصيبة-)انظر المصيبة</w:t>
      </w:r>
    </w:p>
    <w:p>
      <w:pPr>
        <w:pStyle w:val="Heading3"/>
      </w:pPr>
      <w:bookmarkStart w:id="321" w:name="_Toc238"/>
      <w:r>
        <w:t>«سليمان بن عمر السراج»</w:t>
      </w:r>
      <w:bookmarkEnd w:id="321"/>
    </w:p>
    <w:p>
      <w:pPr>
        <w:pStyle w:val="BookText"/>
      </w:pPr>
      <w:r>
        <w:rPr>
          <w:rFonts w:ascii="IRNazanin" w:hAnsi="IRNazanin" w:eastAsia="IRNazanin" w:cs="IRNazanin"/>
          <w:lang w:bidi="fa-IR"/>
          <w:color w:val="111111"/>
          <w:sz w:val="28"/>
          <w:szCs w:val="28"/>
          <w:rtl/>
        </w:rPr>
        <w:t xml:space="preserve">(يوخذ طين قبر الحسين علیه السلام-)</w:t>
      </w:r>
    </w:p>
    <w:p>
      <w:pPr>
        <w:pStyle w:val="BookText"/>
      </w:pPr>
      <w:r>
        <w:rPr>
          <w:rFonts w:ascii="Amiri" w:hAnsi="Amiri" w:eastAsia="Amiri" w:cs="Amiri"/>
          <w:lang w:bidi="ar-SA"/>
          <w:color w:val="111111"/>
          <w:sz w:val="28"/>
          <w:szCs w:val="28"/>
          <w:rtl/>
        </w:rPr>
        <w:t xml:space="preserve">انظر التربة</w:t>
      </w:r>
    </w:p>
    <w:p>
      <w:pPr>
        <w:pStyle w:val="Heading3"/>
      </w:pPr>
      <w:bookmarkStart w:id="322" w:name="_Toc239"/>
      <w:r>
        <w:t>«سليمان بن العيص»</w:t>
      </w:r>
      <w:bookmarkEnd w:id="322"/>
    </w:p>
    <w:p>
      <w:pPr>
        <w:pStyle w:val="BookText"/>
      </w:pPr>
      <w:r>
        <w:rPr>
          <w:rFonts w:ascii="Amiri" w:hAnsi="Amiri" w:eastAsia="Amiri" w:cs="Amiri"/>
          <w:lang w:bidi="ar-SA"/>
          <w:color w:val="111111"/>
          <w:sz w:val="28"/>
          <w:szCs w:val="28"/>
          <w:rtl/>
        </w:rPr>
        <w:t xml:space="preserve">(عن المحرم يلبس-)انظر المحرم</w:t>
      </w:r>
    </w:p>
    <w:p>
      <w:pPr>
        <w:pStyle w:val="Heading3"/>
      </w:pPr>
      <w:bookmarkStart w:id="323" w:name="_Toc240"/>
      <w:r>
        <w:t>«سليمان بن المعلی»</w:t>
      </w:r>
      <w:bookmarkEnd w:id="323"/>
    </w:p>
    <w:p>
      <w:pPr>
        <w:pStyle w:val="BookText"/>
      </w:pPr>
      <w:r>
        <w:rPr>
          <w:rFonts w:ascii="IRNazanin" w:hAnsi="IRNazanin" w:eastAsia="IRNazanin" w:cs="IRNazanin"/>
          <w:lang w:bidi="fa-IR"/>
          <w:color w:val="111111"/>
          <w:sz w:val="28"/>
          <w:szCs w:val="28"/>
          <w:rtl/>
        </w:rPr>
        <w:t xml:space="preserve">(سأل ابو عبدالله علیه السلام-)</w:t>
      </w:r>
    </w:p>
    <w:p>
      <w:pPr>
        <w:pStyle w:val="BookText"/>
      </w:pPr>
      <w:r>
        <w:rPr>
          <w:rFonts w:ascii="IRNazanin" w:hAnsi="IRNazanin" w:eastAsia="IRNazanin" w:cs="IRNazanin"/>
          <w:lang w:bidi="fa-IR"/>
          <w:color w:val="111111"/>
          <w:sz w:val="28"/>
          <w:szCs w:val="28"/>
          <w:rtl/>
        </w:rPr>
        <w:t xml:space="preserve">انظر طلب الرزق</w:t>
      </w:r>
    </w:p>
    <w:p>
      <w:pPr>
        <w:pStyle w:val="Heading3"/>
      </w:pPr>
      <w:bookmarkStart w:id="324" w:name="_Toc241"/>
      <w:r>
        <w:t>«سليمان بن مهران»</w:t>
      </w:r>
      <w:bookmarkEnd w:id="324"/>
    </w:p>
    <w:p>
      <w:pPr>
        <w:pStyle w:val="BookText"/>
      </w:pPr>
      <w:r>
        <w:rPr>
          <w:rFonts w:ascii="IRNazanin" w:hAnsi="IRNazanin" w:eastAsia="IRNazanin" w:cs="IRNazanin"/>
          <w:lang w:bidi="fa-IR"/>
          <w:color w:val="111111"/>
          <w:sz w:val="28"/>
          <w:szCs w:val="28"/>
          <w:rtl/>
        </w:rPr>
        <w:t xml:space="preserve">(کم حج رسول الله صلی الله علیه و آله-)انظر الحج</w:t>
      </w:r>
    </w:p>
    <w:p>
      <w:pPr>
        <w:pStyle w:val="Heading3"/>
      </w:pPr>
      <w:bookmarkStart w:id="325" w:name="_Toc242"/>
      <w:r>
        <w:t>«سليمان بن نهيك»</w:t>
      </w:r>
      <w:bookmarkEnd w:id="325"/>
    </w:p>
    <w:p>
      <w:pPr>
        <w:pStyle w:val="BookText"/>
      </w:pPr>
      <w:r>
        <w:rPr>
          <w:rFonts w:ascii="IRNazanin" w:hAnsi="IRNazanin" w:eastAsia="IRNazanin" w:cs="IRNazanin"/>
          <w:lang w:bidi="fa-IR"/>
          <w:color w:val="111111"/>
          <w:sz w:val="28"/>
          <w:szCs w:val="28"/>
          <w:rtl/>
        </w:rPr>
        <w:t xml:space="preserve">(وآوینا هما الى ربوة-)انظر النجف</w:t>
      </w:r>
    </w:p>
    <w:p>
      <w:pPr>
        <w:pStyle w:val="Heading3"/>
      </w:pPr>
      <w:bookmarkStart w:id="326" w:name="_Toc243"/>
      <w:r>
        <w:t>«سليمان بن هارون»</w:t>
      </w:r>
      <w:bookmarkEnd w:id="326"/>
    </w:p>
    <w:p>
      <w:pPr>
        <w:pStyle w:val="BookText"/>
      </w:pPr>
      <w:r>
        <w:rPr>
          <w:rFonts w:ascii="Amiri" w:hAnsi="Amiri" w:eastAsia="Amiri" w:cs="Amiri"/>
          <w:lang w:bidi="ar-SA"/>
          <w:color w:val="111111"/>
          <w:sz w:val="28"/>
          <w:szCs w:val="28"/>
          <w:rtl/>
        </w:rPr>
        <w:t xml:space="preserve">(عن قضاء الصلاة-)انظر القضاء</w:t>
      </w:r>
    </w:p>
    <w:p>
      <w:pPr>
        <w:pStyle w:val="BookText"/>
      </w:pPr>
      <w:r>
        <w:rPr>
          <w:rFonts w:ascii="IRNazanin" w:hAnsi="IRNazanin" w:eastAsia="IRNazanin" w:cs="IRNazanin"/>
          <w:lang w:bidi="fa-IR"/>
          <w:color w:val="111111"/>
          <w:sz w:val="28"/>
          <w:szCs w:val="28"/>
          <w:rtl/>
        </w:rPr>
        <w:t xml:space="preserve">(ما خلق الله حلالا-)انظر العلم</w:t>
      </w:r>
    </w:p>
    <w:p>
      <w:pPr>
        <w:pStyle w:val="Heading3"/>
      </w:pPr>
      <w:bookmarkStart w:id="327" w:name="_Toc244"/>
      <w:r>
        <w:t>«سليمان بن هارون العجلی»</w:t>
      </w:r>
      <w:bookmarkEnd w:id="327"/>
    </w:p>
    <w:p>
      <w:pPr>
        <w:pStyle w:val="BookText"/>
      </w:pPr>
      <w:r>
        <w:rPr>
          <w:rFonts w:ascii="Amiri" w:hAnsi="Amiri" w:eastAsia="Amiri" w:cs="Amiri"/>
          <w:lang w:bidi="ar-SA"/>
          <w:color w:val="111111"/>
          <w:sz w:val="28"/>
          <w:szCs w:val="28"/>
          <w:rtl/>
        </w:rPr>
        <w:t xml:space="preserve">(كم بينك وبين الفرات-)انظر الفرات</w:t>
      </w:r>
    </w:p>
    <w:p>
      <w:pPr>
        <w:pStyle w:val="BookText"/>
      </w:pPr>
      <w:r>
        <w:rPr>
          <w:rFonts w:ascii="IRNazanin" w:hAnsi="IRNazanin" w:eastAsia="IRNazanin" w:cs="IRNazanin"/>
          <w:lang w:bidi="fa-IR"/>
          <w:color w:val="111111"/>
          <w:sz w:val="28"/>
          <w:szCs w:val="28"/>
          <w:rtl/>
        </w:rPr>
        <w:t xml:space="preserve">(ما اظن احد ایحنك-)انظر الفرات</w:t>
      </w:r>
    </w:p>
    <w:p>
      <w:pPr>
        <w:pStyle w:val="Heading3"/>
      </w:pPr>
      <w:bookmarkStart w:id="328" w:name="_Toc245"/>
      <w:r>
        <w:t>«سليمان بن هلال»</w:t>
      </w:r>
      <w:bookmarkEnd w:id="328"/>
    </w:p>
    <w:p>
      <w:pPr>
        <w:pStyle w:val="BookText"/>
      </w:pPr>
      <w:r>
        <w:rPr>
          <w:rFonts w:ascii="Amiri" w:hAnsi="Amiri" w:eastAsia="Amiri" w:cs="Amiri"/>
          <w:lang w:bidi="ar-SA"/>
          <w:color w:val="111111"/>
          <w:sz w:val="28"/>
          <w:szCs w:val="28"/>
          <w:rtl/>
        </w:rPr>
        <w:t xml:space="preserve">(ان آل فلان يبرّ-)انظر الرَحم</w:t>
      </w:r>
    </w:p>
    <w:p>
      <w:pPr>
        <w:pStyle w:val="BookText"/>
      </w:pPr>
      <w:r>
        <w:rPr>
          <w:rFonts w:ascii="Amiri" w:hAnsi="Amiri" w:eastAsia="Amiri" w:cs="Amiri"/>
          <w:lang w:bidi="ar-SA"/>
          <w:color w:val="111111"/>
          <w:sz w:val="28"/>
          <w:szCs w:val="28"/>
          <w:rtl/>
        </w:rPr>
        <w:t xml:space="preserve">(الرجل ينام مع الرجل-)انظر الحدود</w:t>
      </w:r>
    </w:p>
    <w:p>
      <w:pPr>
        <w:pStyle w:val="BookText"/>
      </w:pPr>
      <w:r>
        <w:rPr>
          <w:rFonts w:ascii="Amiri" w:hAnsi="Amiri" w:eastAsia="Amiri" w:cs="Amiri"/>
          <w:lang w:bidi="ar-SA"/>
          <w:color w:val="111111"/>
          <w:sz w:val="28"/>
          <w:szCs w:val="28"/>
          <w:rtl/>
        </w:rPr>
        <w:t xml:space="preserve">(عن الرجل يأتي البهيمة-)</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الرجل يفعل بالرجل-)انظر اللواط</w:t>
      </w:r>
    </w:p>
    <w:p>
      <w:pPr>
        <w:pStyle w:val="Heading3"/>
      </w:pPr>
      <w:bookmarkStart w:id="329" w:name="_Toc246"/>
      <w:r>
        <w:t>«سليمان الجعفري»</w:t>
      </w:r>
      <w:bookmarkEnd w:id="329"/>
    </w:p>
    <w:p>
      <w:pPr>
        <w:pStyle w:val="BookText"/>
      </w:pPr>
      <w:r>
        <w:rPr>
          <w:rFonts w:ascii="Amiri" w:hAnsi="Amiri" w:eastAsia="Amiri" w:cs="Amiri"/>
          <w:lang w:bidi="ar-SA"/>
          <w:color w:val="111111"/>
          <w:sz w:val="28"/>
          <w:szCs w:val="28"/>
          <w:rtl/>
        </w:rPr>
        <w:t xml:space="preserve">(اذا امسيت فنظرت-)انظر الدعاء</w:t>
      </w:r>
    </w:p>
    <w:p>
      <w:pPr>
        <w:pStyle w:val="BookText"/>
      </w:pPr>
      <w:r>
        <w:rPr>
          <w:rFonts w:ascii="Amiri" w:hAnsi="Amiri" w:eastAsia="Amiri" w:cs="Amiri"/>
          <w:lang w:bidi="ar-SA"/>
          <w:color w:val="111111"/>
          <w:sz w:val="28"/>
          <w:szCs w:val="28"/>
          <w:rtl/>
        </w:rPr>
        <w:t xml:space="preserve">(اذّن في بيتك-)انظر الأذان</w:t>
      </w:r>
    </w:p>
    <w:p>
      <w:pPr>
        <w:pStyle w:val="BookText"/>
      </w:pPr>
      <w:r>
        <w:rPr>
          <w:rFonts w:ascii="Amiri" w:hAnsi="Amiri" w:eastAsia="Amiri" w:cs="Amiri"/>
          <w:lang w:bidi="ar-SA"/>
          <w:color w:val="111111"/>
          <w:sz w:val="28"/>
          <w:szCs w:val="28"/>
          <w:rtl/>
        </w:rPr>
        <w:t xml:space="preserve">(اذ يبيتون مال يرضى-)انظر الحجة</w:t>
      </w:r>
    </w:p>
    <w:p>
      <w:pPr>
        <w:pStyle w:val="BookText"/>
      </w:pPr>
      <w:r>
        <w:rPr>
          <w:rFonts w:ascii="Amiri" w:hAnsi="Amiri" w:eastAsia="Amiri" w:cs="Amiri"/>
          <w:lang w:bidi="ar-SA"/>
          <w:color w:val="111111"/>
          <w:sz w:val="28"/>
          <w:szCs w:val="28"/>
          <w:rtl/>
        </w:rPr>
        <w:t xml:space="preserve">(اوحى الله تعالى الى نبي من الانبياء-)</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(اهدى أمير المؤمنين عليه السلام-)انظر الخيل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6" w:name="pg14664_164606"/>
    <w:bookmarkEnd w:id="66"/>
    <w:p>
      <w:pPr>
        <w:pStyle w:val="BookText"/>
      </w:pPr>
      <w:r>
        <w:rPr>
          <w:rFonts w:ascii="IRNazanin" w:hAnsi="IRNazanin" w:eastAsia="IRNazanin" w:cs="IRNazanin"/>
          <w:lang w:bidi="fa-IR"/>
          <w:color w:val="111111"/>
          <w:sz w:val="28"/>
          <w:szCs w:val="28"/>
          <w:rtl/>
        </w:rPr>
        <w:t xml:space="preserve">(بادروا بالسلام-)انظر الحج</w:t>
      </w:r>
    </w:p>
    <w:p>
      <w:pPr>
        <w:pStyle w:val="BookText"/>
      </w:pPr>
      <w:r>
        <w:rPr>
          <w:rFonts w:ascii="Amiri" w:hAnsi="Amiri" w:eastAsia="Amiri" w:cs="Amiri"/>
          <w:lang w:bidi="ar-SA"/>
          <w:color w:val="111111"/>
          <w:sz w:val="28"/>
          <w:szCs w:val="28"/>
          <w:rtl/>
        </w:rPr>
        <w:t xml:space="preserve">(بتّ مع الرضا عليه السلام في سفح الجبل-)</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(الحمّام يوم ويوم لا-)انظر الحمام</w:t>
      </w:r>
    </w:p>
    <w:p>
      <w:pPr>
        <w:pStyle w:val="BookText"/>
      </w:pPr>
      <w:r>
        <w:rPr>
          <w:rFonts w:ascii="Amiri" w:hAnsi="Amiri" w:eastAsia="Amiri" w:cs="Amiri"/>
          <w:lang w:bidi="ar-SA"/>
          <w:color w:val="111111"/>
          <w:sz w:val="28"/>
          <w:szCs w:val="28"/>
          <w:rtl/>
        </w:rPr>
        <w:t xml:space="preserve">(خير نسائكم-)انظر النساء</w:t>
      </w:r>
    </w:p>
    <w:p>
      <w:pPr>
        <w:pStyle w:val="BookText"/>
      </w:pPr>
      <w:r>
        <w:rPr>
          <w:rFonts w:ascii="IRNazanin" w:hAnsi="IRNazanin" w:eastAsia="IRNazanin" w:cs="IRNazanin"/>
          <w:lang w:bidi="fa-IR"/>
          <w:color w:val="111111"/>
          <w:sz w:val="28"/>
          <w:szCs w:val="28"/>
          <w:rtl/>
        </w:rPr>
        <w:t xml:space="preserve">(رایت ابا الحسن عليه السلام يقول-)</w:t>
      </w:r>
    </w:p>
    <w:p>
      <w:pPr>
        <w:pStyle w:val="BookText"/>
      </w:pPr>
      <w:r>
        <w:rPr>
          <w:rFonts w:ascii="Amiri" w:hAnsi="Amiri" w:eastAsia="Amiri" w:cs="Amiri"/>
          <w:lang w:bidi="ar-SA"/>
          <w:color w:val="111111"/>
          <w:sz w:val="28"/>
          <w:szCs w:val="28"/>
          <w:rtl/>
        </w:rPr>
        <w:t xml:space="preserve">انظر التلقين</w:t>
      </w:r>
    </w:p>
    <w:p>
      <w:pPr>
        <w:pStyle w:val="BookText"/>
      </w:pPr>
      <w:r>
        <w:rPr>
          <w:rFonts w:ascii="Amiri" w:hAnsi="Amiri" w:eastAsia="Amiri" w:cs="Amiri"/>
          <w:lang w:bidi="ar-SA"/>
          <w:color w:val="111111"/>
          <w:sz w:val="28"/>
          <w:szCs w:val="28"/>
          <w:rtl/>
        </w:rPr>
        <w:t xml:space="preserve">(ربما اتي بالمائدة-)انظر المائدة</w:t>
      </w:r>
    </w:p>
    <w:p>
      <w:pPr>
        <w:pStyle w:val="BookText"/>
      </w:pPr>
      <w:r>
        <w:rPr>
          <w:rFonts w:ascii="IRNazanin" w:hAnsi="IRNazanin" w:eastAsia="IRNazanin" w:cs="IRNazanin"/>
          <w:lang w:bidi="fa-IR"/>
          <w:color w:val="111111"/>
          <w:sz w:val="28"/>
          <w:szCs w:val="28"/>
          <w:rtl/>
        </w:rPr>
        <w:t xml:space="preserve">(رفع الی رسول الله صلی الله علیه و آله-)</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(الشوم للمسافر-)انظر الشوم</w:t>
      </w:r>
    </w:p>
    <w:p>
      <w:pPr>
        <w:pStyle w:val="BookText"/>
      </w:pPr>
      <w:r>
        <w:rPr>
          <w:rFonts w:ascii="Amiri" w:hAnsi="Amiri" w:eastAsia="Amiri" w:cs="Amiri"/>
          <w:lang w:bidi="ar-SA"/>
          <w:color w:val="111111"/>
          <w:sz w:val="28"/>
          <w:szCs w:val="28"/>
          <w:rtl/>
        </w:rPr>
        <w:t xml:space="preserve">(الشيب في مقدم الرأس-)انظر الشيبة</w:t>
      </w:r>
    </w:p>
    <w:p>
      <w:pPr>
        <w:pStyle w:val="BookText"/>
      </w:pPr>
      <w:r>
        <w:rPr>
          <w:rFonts w:ascii="Amiri" w:hAnsi="Amiri" w:eastAsia="Amiri" w:cs="Amiri"/>
          <w:lang w:bidi="ar-SA"/>
          <w:color w:val="111111"/>
          <w:sz w:val="28"/>
          <w:szCs w:val="28"/>
          <w:rtl/>
        </w:rPr>
        <w:t xml:space="preserve">(صلّ ليلة اِحدى-)انظر شهر رمضان</w:t>
      </w:r>
    </w:p>
    <w:p>
      <w:pPr>
        <w:pStyle w:val="BookText"/>
      </w:pPr>
      <w:r>
        <w:rPr>
          <w:rFonts w:ascii="Amiri" w:hAnsi="Amiri" w:eastAsia="Amiri" w:cs="Amiri"/>
          <w:lang w:bidi="ar-SA"/>
          <w:color w:val="111111"/>
          <w:sz w:val="28"/>
          <w:szCs w:val="28"/>
          <w:rtl/>
        </w:rPr>
        <w:t xml:space="preserve">(الطاووس لايحل-)انظر الطاووس</w:t>
      </w:r>
    </w:p>
    <w:p>
      <w:pPr>
        <w:pStyle w:val="BookText"/>
      </w:pPr>
      <w:r>
        <w:rPr>
          <w:rFonts w:ascii="IRNazanin" w:hAnsi="IRNazanin" w:eastAsia="IRNazanin" w:cs="IRNazanin"/>
          <w:lang w:bidi="fa-IR"/>
          <w:color w:val="111111"/>
          <w:sz w:val="28"/>
          <w:szCs w:val="28"/>
          <w:rtl/>
        </w:rPr>
        <w:t xml:space="preserve">(الطاووس مسخ-)انظر الطاووس</w:t>
      </w:r>
    </w:p>
    <w:p>
      <w:pPr>
        <w:pStyle w:val="BookText"/>
      </w:pPr>
      <w:r>
        <w:rPr>
          <w:rFonts w:ascii="Amiri" w:hAnsi="Amiri" w:eastAsia="Amiri" w:cs="Amiri"/>
          <w:lang w:bidi="ar-SA"/>
          <w:color w:val="111111"/>
          <w:sz w:val="28"/>
          <w:szCs w:val="28"/>
          <w:rtl/>
        </w:rPr>
        <w:t xml:space="preserve">(القنزعة التي-)انظر القنبرة</w:t>
      </w:r>
    </w:p>
    <w:p>
      <w:pPr>
        <w:pStyle w:val="BookText"/>
      </w:pPr>
      <w:r>
        <w:rPr>
          <w:rFonts w:ascii="IRNazanin" w:hAnsi="IRNazanin" w:eastAsia="IRNazanin" w:cs="IRNazanin"/>
          <w:lang w:bidi="fa-IR"/>
          <w:color w:val="111111"/>
          <w:sz w:val="28"/>
          <w:szCs w:val="28"/>
          <w:rtl/>
        </w:rPr>
        <w:t xml:space="preserve">(كان ابي علیه السلام يصوم-)انظر الصوم</w:t>
      </w:r>
    </w:p>
    <w:p>
      <w:pPr>
        <w:pStyle w:val="BookText"/>
      </w:pPr>
      <w:r>
        <w:rPr>
          <w:rFonts w:ascii="Amiri" w:hAnsi="Amiri" w:eastAsia="Amiri" w:cs="Amiri"/>
          <w:lang w:bidi="ar-SA"/>
          <w:color w:val="111111"/>
          <w:sz w:val="28"/>
          <w:szCs w:val="28"/>
          <w:rtl/>
        </w:rPr>
        <w:t xml:space="preserve">(كان ابي يصوم يوم عرفة-)</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(كنت في مجلس-الى ان قال-بقي هو</w:t>
      </w:r>
    </w:p>
    <w:p>
      <w:pPr>
        <w:pStyle w:val="BookText"/>
      </w:pPr>
      <w:r>
        <w:rPr>
          <w:rFonts w:ascii="Amiri" w:hAnsi="Amiri" w:eastAsia="Amiri" w:cs="Amiri"/>
          <w:lang w:bidi="ar-SA"/>
          <w:color w:val="111111"/>
          <w:sz w:val="28"/>
          <w:szCs w:val="28"/>
          <w:rtl/>
        </w:rPr>
        <w:t xml:space="preserve">وسليمان الجعفري-)انظر السؤال</w:t>
      </w:r>
    </w:p>
    <w:p>
      <w:pPr>
        <w:pStyle w:val="BookText"/>
      </w:pPr>
      <w:r>
        <w:rPr>
          <w:rFonts w:ascii="Amiri" w:hAnsi="Amiri" w:eastAsia="Amiri" w:cs="Amiri"/>
          <w:lang w:bidi="ar-SA"/>
          <w:color w:val="111111"/>
          <w:sz w:val="28"/>
          <w:szCs w:val="28"/>
          <w:rtl/>
        </w:rPr>
        <w:t xml:space="preserve">(لا آكل لحوم البخاتي-)انظر البخت</w:t>
      </w:r>
    </w:p>
    <w:p>
      <w:pPr>
        <w:pStyle w:val="BookText"/>
      </w:pPr>
      <w:r>
        <w:rPr>
          <w:rFonts w:ascii="Amiri" w:hAnsi="Amiri" w:eastAsia="Amiri" w:cs="Amiri"/>
          <w:lang w:bidi="ar-SA"/>
          <w:color w:val="111111"/>
          <w:sz w:val="28"/>
          <w:szCs w:val="28"/>
          <w:rtl/>
        </w:rPr>
        <w:t xml:space="preserve">(لا تأكل القنبرة-)انظر القنبرة</w:t>
      </w:r>
    </w:p>
    <w:p>
      <w:pPr>
        <w:pStyle w:val="BookText"/>
      </w:pPr>
      <w:r>
        <w:rPr>
          <w:rFonts w:ascii="Amiri" w:hAnsi="Amiri" w:eastAsia="Amiri" w:cs="Amiri"/>
          <w:lang w:bidi="ar-SA"/>
          <w:color w:val="111111"/>
          <w:sz w:val="28"/>
          <w:szCs w:val="28"/>
          <w:rtl/>
        </w:rPr>
        <w:t xml:space="preserve">(لاتقتلوا القنبرة-)انظر القنبرة</w:t>
      </w:r>
    </w:p>
    <w:p>
      <w:pPr>
        <w:pStyle w:val="BookText"/>
      </w:pPr>
      <w:r>
        <w:rPr>
          <w:rFonts w:ascii="Amiri" w:hAnsi="Amiri" w:eastAsia="Amiri" w:cs="Amiri"/>
          <w:lang w:bidi="ar-SA"/>
          <w:color w:val="111111"/>
          <w:sz w:val="28"/>
          <w:szCs w:val="28"/>
          <w:rtl/>
        </w:rPr>
        <w:t xml:space="preserve">(لايدخل الفقر-)انظر الولادة</w:t>
      </w:r>
    </w:p>
    <w:p>
      <w:pPr>
        <w:pStyle w:val="BookText"/>
      </w:pPr>
      <w:r>
        <w:rPr>
          <w:rFonts w:ascii="Amiri" w:hAnsi="Amiri" w:eastAsia="Amiri" w:cs="Amiri"/>
          <w:lang w:bidi="ar-SA"/>
          <w:color w:val="111111"/>
          <w:sz w:val="28"/>
          <w:szCs w:val="28"/>
          <w:rtl/>
        </w:rPr>
        <w:t xml:space="preserve">(ما ازرع الزرع-)انظر القنبرة</w:t>
      </w:r>
    </w:p>
    <w:p>
      <w:pPr>
        <w:pStyle w:val="BookText"/>
      </w:pPr>
      <w:r>
        <w:rPr>
          <w:rFonts w:ascii="Amiri" w:hAnsi="Amiri" w:eastAsia="Amiri" w:cs="Amiri"/>
          <w:lang w:bidi="ar-SA"/>
          <w:color w:val="111111"/>
          <w:sz w:val="28"/>
          <w:szCs w:val="28"/>
          <w:rtl/>
        </w:rPr>
        <w:t xml:space="preserve">(ما من احد في حدّ-)انظر القرآن</w:t>
      </w:r>
    </w:p>
    <w:p>
      <w:pPr>
        <w:pStyle w:val="BookText"/>
      </w:pPr>
      <w:r>
        <w:rPr>
          <w:rFonts w:ascii="IRNazanin" w:hAnsi="IRNazanin" w:eastAsia="IRNazanin" w:cs="IRNazanin"/>
          <w:lang w:bidi="fa-IR"/>
          <w:color w:val="111111"/>
          <w:sz w:val="28"/>
          <w:szCs w:val="28"/>
          <w:rtl/>
        </w:rPr>
        <w:t xml:space="preserve">(ما من اهل بیت-)انظر الشاة</w:t>
      </w:r>
    </w:p>
    <w:p>
      <w:pPr>
        <w:pStyle w:val="BookText"/>
      </w:pPr>
      <w:r>
        <w:rPr>
          <w:rFonts w:ascii="IRNazanin" w:hAnsi="IRNazanin" w:eastAsia="IRNazanin" w:cs="IRNazanin"/>
          <w:lang w:bidi="fa-IR"/>
          <w:color w:val="111111"/>
          <w:sz w:val="28"/>
          <w:szCs w:val="28"/>
          <w:rtl/>
        </w:rPr>
        <w:t xml:space="preserve">(مرضت حتى ذهب-)انظر الحمام</w:t>
      </w:r>
    </w:p>
    <w:p>
      <w:pPr>
        <w:pStyle w:val="BookText"/>
      </w:pPr>
      <w:r>
        <w:rPr>
          <w:rFonts w:ascii="Amiri" w:hAnsi="Amiri" w:eastAsia="Amiri" w:cs="Amiri"/>
          <w:lang w:bidi="ar-SA"/>
          <w:color w:val="111111"/>
          <w:sz w:val="28"/>
          <w:szCs w:val="28"/>
          <w:rtl/>
        </w:rPr>
        <w:t xml:space="preserve">(المطلع في الشطرنج-)انظر القمار</w:t>
      </w:r>
    </w:p>
    <w:p>
      <w:pPr>
        <w:pStyle w:val="BookText"/>
      </w:pPr>
      <w:r>
        <w:rPr>
          <w:rFonts w:ascii="Amiri" w:hAnsi="Amiri" w:eastAsia="Amiri" w:cs="Amiri"/>
          <w:lang w:bidi="ar-SA"/>
          <w:color w:val="111111"/>
          <w:sz w:val="28"/>
          <w:szCs w:val="28"/>
          <w:rtl/>
        </w:rPr>
        <w:t xml:space="preserve">(من اراد ان يحمل-)انظر الحمّام</w:t>
      </w:r>
    </w:p>
    <w:p>
      <w:pPr>
        <w:pStyle w:val="BookText"/>
      </w:pPr>
      <w:r>
        <w:rPr>
          <w:rFonts w:ascii="Amiri" w:hAnsi="Amiri" w:eastAsia="Amiri" w:cs="Amiri"/>
          <w:lang w:bidi="ar-SA"/>
          <w:color w:val="111111"/>
          <w:sz w:val="28"/>
          <w:szCs w:val="28"/>
          <w:rtl/>
        </w:rPr>
        <w:t xml:space="preserve">(نعم القوت السويق-)انظر السويق</w:t>
      </w:r>
    </w:p>
    <w:p>
      <w:pPr>
        <w:pStyle w:val="BookText"/>
      </w:pPr>
      <w:r>
        <w:rPr>
          <w:rFonts w:ascii="IRNazanin" w:hAnsi="IRNazanin" w:eastAsia="IRNazanin" w:cs="IRNazanin"/>
          <w:lang w:bidi="fa-IR"/>
          <w:color w:val="111111"/>
          <w:sz w:val="28"/>
          <w:szCs w:val="28"/>
          <w:rtl/>
        </w:rPr>
        <w:t xml:space="preserve">(نهى رسول الله علیه السلام عن قتل-)</w:t>
      </w:r>
    </w:p>
    <w:p>
      <w:pPr>
        <w:pStyle w:val="BookText"/>
      </w:pPr>
      <w:r>
        <w:rPr>
          <w:rFonts w:ascii="IRNazanin" w:hAnsi="IRNazanin" w:eastAsia="IRNazanin" w:cs="IRNazanin"/>
          <w:lang w:bidi="fa-IR"/>
          <w:color w:val="111111"/>
          <w:sz w:val="28"/>
          <w:szCs w:val="28"/>
          <w:rtl/>
        </w:rPr>
        <w:t xml:space="preserve">انظر الهدهد</w:t>
      </w:r>
    </w:p>
    <w:p>
      <w:pPr>
        <w:pStyle w:val="Heading3"/>
      </w:pPr>
      <w:bookmarkStart w:id="330" w:name="_Toc247"/>
      <w:r>
        <w:t>«سليمان جعفر المروزی»</w:t>
      </w:r>
      <w:bookmarkEnd w:id="330"/>
    </w:p>
    <w:p>
      <w:pPr>
        <w:pStyle w:val="BookText"/>
      </w:pPr>
      <w:r>
        <w:rPr>
          <w:rFonts w:ascii="IRNazanin" w:hAnsi="IRNazanin" w:eastAsia="IRNazanin" w:cs="IRNazanin"/>
          <w:lang w:bidi="fa-IR"/>
          <w:color w:val="111111"/>
          <w:sz w:val="28"/>
          <w:szCs w:val="28"/>
          <w:rtl/>
        </w:rPr>
        <w:t xml:space="preserve">(اذا اجنب الرجل-)انظر الجنب</w:t>
      </w:r>
    </w:p>
    <w:p>
      <w:pPr>
        <w:pStyle w:val="Heading3"/>
      </w:pPr>
      <w:bookmarkStart w:id="331" w:name="_Toc248"/>
      <w:r>
        <w:t>«سليمان الحمار»</w:t>
      </w:r>
      <w:bookmarkEnd w:id="331"/>
    </w:p>
    <w:p>
      <w:pPr>
        <w:pStyle w:val="BookText"/>
      </w:pPr>
      <w:r>
        <w:rPr>
          <w:rFonts w:ascii="Amiri" w:hAnsi="Amiri" w:eastAsia="Amiri" w:cs="Amiri"/>
          <w:lang w:bidi="ar-SA"/>
          <w:color w:val="111111"/>
          <w:sz w:val="28"/>
          <w:szCs w:val="28"/>
          <w:rtl/>
        </w:rPr>
        <w:t xml:space="preserve">(لا ينبغي للرجل المسلم-)انظر التزويج</w:t>
      </w:r>
    </w:p>
    <w:p>
      <w:pPr>
        <w:pStyle w:val="Heading3"/>
      </w:pPr>
      <w:bookmarkStart w:id="332" w:name="_Toc249"/>
      <w:r>
        <w:t>«سليمان الديلمي»</w:t>
      </w:r>
      <w:bookmarkEnd w:id="332"/>
    </w:p>
    <w:p>
      <w:pPr>
        <w:pStyle w:val="BookText"/>
      </w:pPr>
      <w:r>
        <w:rPr>
          <w:rFonts w:ascii="Amiri" w:hAnsi="Amiri" w:eastAsia="Amiri" w:cs="Amiri"/>
          <w:lang w:bidi="ar-SA"/>
          <w:color w:val="111111"/>
          <w:sz w:val="28"/>
          <w:szCs w:val="28"/>
          <w:rtl/>
        </w:rPr>
        <w:t xml:space="preserve">(ان بني اسرائيل-انظر الخل</w:t>
      </w:r>
    </w:p>
    <w:p>
      <w:pPr>
        <w:pStyle w:val="BookText"/>
      </w:pPr>
      <w:r>
        <w:rPr>
          <w:rFonts w:ascii="Amiri" w:hAnsi="Amiri" w:eastAsia="Amiri" w:cs="Amiri"/>
          <w:lang w:bidi="ar-SA"/>
          <w:color w:val="111111"/>
          <w:sz w:val="28"/>
          <w:szCs w:val="28"/>
          <w:rtl/>
        </w:rPr>
        <w:t xml:space="preserve">(عن الزلزلة-)انظر الزلزلة</w:t>
      </w:r>
    </w:p>
    <w:p>
      <w:pPr>
        <w:pStyle w:val="Heading3"/>
      </w:pPr>
      <w:bookmarkStart w:id="333" w:name="_Toc250"/>
      <w:r>
        <w:t>«سلیمان کاتب علي بن يقطين»</w:t>
      </w:r>
      <w:bookmarkEnd w:id="333"/>
    </w:p>
    <w:p>
      <w:pPr>
        <w:pStyle w:val="BookText"/>
      </w:pPr>
      <w:r>
        <w:rPr>
          <w:rFonts w:ascii="IRNazanin" w:hAnsi="IRNazanin" w:eastAsia="IRNazanin" w:cs="IRNazanin"/>
          <w:lang w:bidi="fa-IR"/>
          <w:color w:val="111111"/>
          <w:sz w:val="28"/>
          <w:szCs w:val="28"/>
          <w:rtl/>
        </w:rPr>
        <w:t xml:space="preserve">(ان الاشعث بن قیس-)</w:t>
      </w:r>
    </w:p>
    <w:p>
      <w:pPr>
        <w:pStyle w:val="BookText"/>
      </w:pPr>
      <w:r>
        <w:rPr>
          <w:rFonts w:ascii="IRNazanin" w:hAnsi="IRNazanin" w:eastAsia="IRNazanin" w:cs="IRNazanin"/>
          <w:lang w:bidi="fa-IR"/>
          <w:color w:val="111111"/>
          <w:sz w:val="28"/>
          <w:szCs w:val="28"/>
          <w:rtl/>
        </w:rPr>
        <w:t xml:space="preserve">انظر الاشعث بن قیس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7" w:name="pg14664_164607"/>
    <w:bookmarkEnd w:id="67"/>
    <w:p>
      <w:pPr>
        <w:pStyle w:val="Heading3"/>
      </w:pPr>
      <w:bookmarkStart w:id="334" w:name="_Toc251"/>
      <w:r>
        <w:t>«سلیمانی»</w:t>
      </w:r>
      <w:bookmarkEnd w:id="334"/>
    </w:p>
    <w:p>
      <w:pPr>
        <w:pStyle w:val="BookText"/>
      </w:pPr>
      <w:r>
        <w:rPr>
          <w:rFonts w:ascii="Amiri" w:hAnsi="Amiri" w:eastAsia="Amiri" w:cs="Amiri"/>
          <w:lang w:bidi="ar-SA"/>
          <w:color w:val="111111"/>
          <w:sz w:val="28"/>
          <w:szCs w:val="28"/>
          <w:rtl/>
        </w:rPr>
        <w:t xml:space="preserve">(شكا اليه-الى ان قال-سليمانيكم هذا-)</w:t>
      </w:r>
    </w:p>
    <w:p>
      <w:pPr>
        <w:pStyle w:val="BookText"/>
      </w:pPr>
      <w:r>
        <w:rPr>
          <w:rFonts w:ascii="Amiri" w:hAnsi="Amiri" w:eastAsia="Amiri" w:cs="Amiri"/>
          <w:lang w:bidi="ar-SA"/>
          <w:color w:val="111111"/>
          <w:sz w:val="28"/>
          <w:szCs w:val="28"/>
          <w:rtl/>
        </w:rPr>
        <w:t xml:space="preserve">انظر السكر</w:t>
      </w:r>
    </w:p>
    <w:p>
      <w:pPr>
        <w:pStyle w:val="BookText"/>
      </w:pPr>
      <w:r>
        <w:rPr>
          <w:rFonts w:ascii="IRNazanin" w:hAnsi="IRNazanin" w:eastAsia="IRNazanin" w:cs="IRNazanin"/>
          <w:lang w:bidi="fa-IR"/>
          <w:color w:val="111111"/>
          <w:sz w:val="28"/>
          <w:szCs w:val="28"/>
          <w:rtl/>
        </w:rPr>
        <w:t xml:space="preserve">(شکارجل-سليمانيكم هذا-)انظر السكر</w:t>
      </w:r>
    </w:p>
    <w:p>
      <w:pPr>
        <w:pStyle w:val="Heading2"/>
      </w:pPr>
      <w:bookmarkStart w:id="335" w:name="_Toc252"/>
      <w:r>
        <w:t>«السین والمیم»</w:t>
      </w:r>
      <w:bookmarkEnd w:id="335"/>
    </w:p>
    <w:p>
      <w:pPr>
        <w:pStyle w:val="Heading3"/>
      </w:pPr>
      <w:bookmarkStart w:id="336" w:name="_Toc253"/>
      <w:r>
        <w:t>اشارة</w:t>
      </w:r>
      <w:bookmarkEnd w:id="336"/>
    </w:p>
    <w:p>
      <w:pPr>
        <w:pStyle w:val="Heading3"/>
      </w:pPr>
      <w:bookmarkStart w:id="337" w:name="_Toc254"/>
      <w:r>
        <w:t>«السُمّ»</w:t>
      </w:r>
      <w:bookmarkEnd w:id="337"/>
    </w:p>
    <w:p>
      <w:pPr>
        <w:pStyle w:val="BookText"/>
      </w:pPr>
      <w:r>
        <w:rPr>
          <w:rFonts w:ascii="IRNazanin" w:hAnsi="IRNazanin" w:eastAsia="IRNazanin" w:cs="IRNazanin"/>
          <w:lang w:bidi="fa-IR"/>
          <w:color w:val="111111"/>
          <w:sz w:val="28"/>
          <w:szCs w:val="28"/>
          <w:rtl/>
        </w:rPr>
        <w:t xml:space="preserve">(ان رسول الله صلی الله علیه و آله باليهودية التي</w:t>
      </w:r>
    </w:p>
    <w:p>
      <w:pPr>
        <w:pStyle w:val="BookText"/>
      </w:pPr>
      <w:r>
        <w:rPr>
          <w:rFonts w:ascii="Amiri" w:hAnsi="Amiri" w:eastAsia="Amiri" w:cs="Amiri"/>
          <w:lang w:bidi="ar-SA"/>
          <w:color w:val="111111"/>
          <w:sz w:val="28"/>
          <w:szCs w:val="28"/>
          <w:rtl/>
        </w:rPr>
        <w:t xml:space="preserve">سمت الشاة-)انظر العفو</w:t>
      </w:r>
    </w:p>
    <w:p>
      <w:pPr>
        <w:pStyle w:val="BookText"/>
      </w:pPr>
      <w:r>
        <w:rPr>
          <w:rFonts w:ascii="IRNazanin" w:hAnsi="IRNazanin" w:eastAsia="IRNazanin" w:cs="IRNazanin"/>
          <w:lang w:bidi="fa-IR"/>
          <w:color w:val="111111"/>
          <w:sz w:val="28"/>
          <w:szCs w:val="28"/>
          <w:rtl/>
        </w:rPr>
        <w:t xml:space="preserve">(ان النبی صلی الله علیه و آله نهى ان يلقى السم-)</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(ان لكل ثمرة سما-)انظر الثمرة</w:t>
      </w:r>
    </w:p>
    <w:p>
      <w:pPr>
        <w:pStyle w:val="BookText"/>
      </w:pPr>
      <w:r>
        <w:rPr>
          <w:rFonts w:ascii="Amiri" w:hAnsi="Amiri" w:eastAsia="Amiri" w:cs="Amiri"/>
          <w:lang w:bidi="ar-SA"/>
          <w:color w:val="111111"/>
          <w:sz w:val="28"/>
          <w:szCs w:val="28"/>
          <w:rtl/>
        </w:rPr>
        <w:t xml:space="preserve">(سمت اليهودية-)انظر الذراع</w:t>
      </w:r>
    </w:p>
    <w:p>
      <w:pPr>
        <w:pStyle w:val="BookText"/>
      </w:pPr>
      <w:r>
        <w:rPr>
          <w:rFonts w:ascii="Amiri" w:hAnsi="Amiri" w:eastAsia="Amiri" w:cs="Amiri"/>
          <w:lang w:bidi="ar-SA"/>
          <w:color w:val="111111"/>
          <w:sz w:val="28"/>
          <w:szCs w:val="28"/>
          <w:rtl/>
        </w:rPr>
        <w:t xml:space="preserve">(عن العظاية-الى ان قال-ان فيها</w:t>
      </w:r>
    </w:p>
    <w:p>
      <w:pPr>
        <w:pStyle w:val="BookText"/>
      </w:pPr>
      <w:r>
        <w:rPr>
          <w:rFonts w:ascii="IRNazanin" w:hAnsi="IRNazanin" w:eastAsia="IRNazanin" w:cs="IRNazanin"/>
          <w:lang w:bidi="fa-IR"/>
          <w:color w:val="111111"/>
          <w:sz w:val="28"/>
          <w:szCs w:val="28"/>
          <w:rtl/>
        </w:rPr>
        <w:t xml:space="preserve">السمّ-)انظر اللبن</w:t>
      </w:r>
    </w:p>
    <w:p>
      <w:pPr>
        <w:pStyle w:val="BookText"/>
      </w:pPr>
      <w:r>
        <w:rPr>
          <w:rFonts w:ascii="Amiri" w:hAnsi="Amiri" w:eastAsia="Amiri" w:cs="Amiri"/>
          <w:lang w:bidi="ar-SA"/>
          <w:color w:val="111111"/>
          <w:sz w:val="28"/>
          <w:szCs w:val="28"/>
          <w:rtl/>
        </w:rPr>
        <w:t xml:space="preserve">(لما سمّ المتوكل-)انظر النذر</w:t>
      </w:r>
    </w:p>
    <w:p>
      <w:pPr>
        <w:pStyle w:val="BookText"/>
      </w:pPr>
      <w:r>
        <w:rPr>
          <w:rFonts w:ascii="IRNazanin" w:hAnsi="IRNazanin" w:eastAsia="IRNazanin" w:cs="IRNazanin"/>
          <w:lang w:bidi="fa-IR"/>
          <w:color w:val="111111"/>
          <w:sz w:val="28"/>
          <w:szCs w:val="28"/>
          <w:rtl/>
        </w:rPr>
        <w:t xml:space="preserve">(نھی رسول الله صلی الله علیه و آله أن يلقي السّم-)</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(والعظاية-الى ان قال-ويقال ان فيها</w:t>
      </w:r>
    </w:p>
    <w:p>
      <w:pPr>
        <w:pStyle w:val="BookText"/>
      </w:pPr>
      <w:r>
        <w:rPr>
          <w:rFonts w:ascii="IRNazanin" w:hAnsi="IRNazanin" w:eastAsia="IRNazanin" w:cs="IRNazanin"/>
          <w:lang w:bidi="fa-IR"/>
          <w:color w:val="111111"/>
          <w:sz w:val="28"/>
          <w:szCs w:val="28"/>
          <w:rtl/>
        </w:rPr>
        <w:t xml:space="preserve">السمّ-)انظر اللبن</w:t>
      </w:r>
    </w:p>
    <w:p>
      <w:pPr>
        <w:pStyle w:val="Heading3"/>
      </w:pPr>
      <w:bookmarkStart w:id="338" w:name="_Toc255"/>
      <w:r>
        <w:t>«السمآء»</w:t>
      </w:r>
      <w:bookmarkEnd w:id="338"/>
    </w:p>
    <w:p>
      <w:pPr>
        <w:pStyle w:val="BookText"/>
      </w:pPr>
      <w:r>
        <w:rPr>
          <w:rFonts w:ascii="Amiri" w:hAnsi="Amiri" w:eastAsia="Amiri" w:cs="Amiri"/>
          <w:lang w:bidi="ar-SA"/>
          <w:color w:val="111111"/>
          <w:sz w:val="28"/>
          <w:szCs w:val="28"/>
          <w:rtl/>
        </w:rPr>
        <w:t xml:space="preserve">(اذا قمت من فراشك فانظر في افق</w:t>
      </w:r>
    </w:p>
    <w:p>
      <w:pPr>
        <w:pStyle w:val="BookText"/>
      </w:pPr>
      <w:r>
        <w:rPr>
          <w:rFonts w:ascii="IRNazanin" w:hAnsi="IRNazanin" w:eastAsia="IRNazanin" w:cs="IRNazanin"/>
          <w:lang w:bidi="fa-IR"/>
          <w:color w:val="111111"/>
          <w:sz w:val="28"/>
          <w:szCs w:val="28"/>
          <w:rtl/>
        </w:rPr>
        <w:t xml:space="preserve">السماء-)انظر الفراش</w:t>
      </w:r>
    </w:p>
    <w:p>
      <w:pPr>
        <w:pStyle w:val="BookText"/>
      </w:pPr>
      <w:r>
        <w:rPr>
          <w:rFonts w:ascii="IRNazanin" w:hAnsi="IRNazanin" w:eastAsia="IRNazanin" w:cs="IRNazanin"/>
          <w:lang w:bidi="fa-IR"/>
          <w:color w:val="111111"/>
          <w:sz w:val="28"/>
          <w:szCs w:val="28"/>
          <w:rtl/>
        </w:rPr>
        <w:t xml:space="preserve">(اشربوا ماء السماء-)انظر الماء</w:t>
      </w:r>
    </w:p>
    <w:p>
      <w:pPr>
        <w:pStyle w:val="BookText"/>
      </w:pPr>
      <w:r>
        <w:rPr>
          <w:rFonts w:ascii="Amiri" w:hAnsi="Amiri" w:eastAsia="Amiri" w:cs="Amiri"/>
          <w:lang w:bidi="ar-SA"/>
          <w:color w:val="111111"/>
          <w:sz w:val="28"/>
          <w:szCs w:val="28"/>
          <w:rtl/>
        </w:rPr>
        <w:t xml:space="preserve">(ان آية الكذاب بان يخبرك خبر السماء-)</w:t>
      </w:r>
    </w:p>
    <w:p>
      <w:pPr>
        <w:pStyle w:val="BookText"/>
      </w:pPr>
      <w:r>
        <w:rPr>
          <w:rFonts w:ascii="Amiri" w:hAnsi="Amiri" w:eastAsia="Amiri" w:cs="Amiri"/>
          <w:lang w:bidi="ar-SA"/>
          <w:color w:val="111111"/>
          <w:sz w:val="28"/>
          <w:szCs w:val="28"/>
          <w:rtl/>
        </w:rPr>
        <w:t xml:space="preserve">انظر الكذب</w:t>
      </w:r>
    </w:p>
    <w:p>
      <w:pPr>
        <w:pStyle w:val="BookText"/>
      </w:pPr>
      <w:r>
        <w:rPr>
          <w:rFonts w:ascii="IRNazanin" w:hAnsi="IRNazanin" w:eastAsia="IRNazanin" w:cs="IRNazanin"/>
          <w:lang w:bidi="fa-IR"/>
          <w:color w:val="111111"/>
          <w:sz w:val="28"/>
          <w:szCs w:val="28"/>
          <w:rtl/>
        </w:rPr>
        <w:t xml:space="preserve">(ان رسول الله صلی الله علیه و آله رفع رأسه الى السماء-)</w:t>
      </w:r>
    </w:p>
    <w:p>
      <w:pPr>
        <w:pStyle w:val="BookText"/>
      </w:pPr>
      <w:r>
        <w:rPr>
          <w:rFonts w:ascii="IRNazanin" w:hAnsi="IRNazanin" w:eastAsia="IRNazanin" w:cs="IRNazanin"/>
          <w:lang w:bidi="fa-IR"/>
          <w:color w:val="111111"/>
          <w:sz w:val="28"/>
          <w:szCs w:val="28"/>
          <w:rtl/>
        </w:rPr>
        <w:t xml:space="preserve">انظر المرض</w:t>
      </w:r>
    </w:p>
    <w:p>
      <w:pPr>
        <w:pStyle w:val="BookText"/>
      </w:pPr>
      <w:r>
        <w:rPr>
          <w:rFonts w:ascii="Amiri" w:hAnsi="Amiri" w:eastAsia="Amiri" w:cs="Amiri"/>
          <w:lang w:bidi="ar-SA"/>
          <w:color w:val="111111"/>
          <w:sz w:val="28"/>
          <w:szCs w:val="28"/>
          <w:rtl/>
        </w:rPr>
        <w:t xml:space="preserve">(ان السماء تطبق علينا-)انظر الصوم</w:t>
      </w:r>
    </w:p>
    <w:p>
      <w:pPr>
        <w:pStyle w:val="BookText"/>
      </w:pPr>
      <w:r>
        <w:rPr>
          <w:rFonts w:ascii="IRNazanin" w:hAnsi="IRNazanin" w:eastAsia="IRNazanin" w:cs="IRNazanin"/>
          <w:lang w:bidi="fa-IR"/>
          <w:color w:val="111111"/>
          <w:sz w:val="28"/>
          <w:szCs w:val="28"/>
          <w:rtl/>
        </w:rPr>
        <w:t xml:space="preserve">(ان في السماء ملکين-)انظر التواضع</w:t>
      </w:r>
    </w:p>
    <w:p>
      <w:pPr>
        <w:pStyle w:val="BookText"/>
      </w:pPr>
      <w:r>
        <w:rPr>
          <w:rFonts w:ascii="Amiri" w:hAnsi="Amiri" w:eastAsia="Amiri" w:cs="Amiri"/>
          <w:lang w:bidi="ar-SA"/>
          <w:color w:val="111111"/>
          <w:sz w:val="28"/>
          <w:szCs w:val="28"/>
          <w:rtl/>
        </w:rPr>
        <w:t xml:space="preserve">(ان فيما نزل به الوحي من السماء-)</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(ان الله عزوجل عبادا في الارض من</w:t>
      </w:r>
    </w:p>
    <w:p>
      <w:pPr>
        <w:pStyle w:val="BookText"/>
      </w:pPr>
      <w:r>
        <w:rPr>
          <w:rFonts w:ascii="Amiri" w:hAnsi="Amiri" w:eastAsia="Amiri" w:cs="Amiri"/>
          <w:lang w:bidi="ar-SA"/>
          <w:color w:val="111111"/>
          <w:sz w:val="28"/>
          <w:szCs w:val="28"/>
          <w:rtl/>
        </w:rPr>
        <w:t xml:space="preserve">خالص عباده ما ينزل من السماء-)</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(ان ملكا يهبط من المساء-)</w:t>
      </w:r>
    </w:p>
    <w:p>
      <w:pPr>
        <w:pStyle w:val="BookText"/>
      </w:pPr>
      <w:r>
        <w:rPr>
          <w:rFonts w:ascii="IRNazanin" w:hAnsi="IRNazanin" w:eastAsia="IRNazanin" w:cs="IRNazanin"/>
          <w:lang w:bidi="fa-IR"/>
          <w:color w:val="111111"/>
          <w:sz w:val="28"/>
          <w:szCs w:val="28"/>
          <w:rtl/>
        </w:rPr>
        <w:t xml:space="preserve">انظر الفرات</w:t>
      </w:r>
    </w:p>
    <w:p>
      <w:pPr>
        <w:pStyle w:val="BookText"/>
      </w:pPr>
      <w:r>
        <w:rPr>
          <w:rFonts w:ascii="Amiri" w:hAnsi="Amiri" w:eastAsia="Amiri" w:cs="Amiri"/>
          <w:lang w:bidi="ar-SA"/>
          <w:color w:val="111111"/>
          <w:sz w:val="28"/>
          <w:szCs w:val="28"/>
          <w:rtl/>
        </w:rPr>
        <w:t xml:space="preserve">(ان من الملائكة الذين في السماء-)</w:t>
      </w:r>
    </w:p>
    <w:p>
      <w:pPr>
        <w:pStyle w:val="BookText"/>
      </w:pPr>
      <w:r>
        <w:rPr>
          <w:rFonts w:ascii="Amiri" w:hAnsi="Amiri" w:eastAsia="Amiri" w:cs="Amiri"/>
          <w:lang w:bidi="ar-SA"/>
          <w:color w:val="111111"/>
          <w:sz w:val="28"/>
          <w:szCs w:val="28"/>
          <w:rtl/>
        </w:rPr>
        <w:t xml:space="preserve">انظر تذاكر الاِخْوان</w:t>
      </w:r>
    </w:p>
    <w:p>
      <w:pPr>
        <w:pStyle w:val="BookText"/>
      </w:pPr>
      <w:r>
        <w:rPr>
          <w:rFonts w:ascii="IRNazanin" w:hAnsi="IRNazanin" w:eastAsia="IRNazanin" w:cs="IRNazanin"/>
          <w:lang w:bidi="fa-IR"/>
          <w:color w:val="111111"/>
          <w:sz w:val="28"/>
          <w:szCs w:val="28"/>
          <w:rtl/>
        </w:rPr>
        <w:t xml:space="preserve">(ان النبي صلی الله علیه و آله لما اسرى به الى السماء-)</w:t>
      </w:r>
    </w:p>
    <w:p>
      <w:pPr>
        <w:pStyle w:val="BookText"/>
      </w:pPr>
      <w:r>
        <w:rPr>
          <w:rFonts w:ascii="Amiri" w:hAnsi="Amiri" w:eastAsia="Amiri" w:cs="Amiri"/>
          <w:lang w:bidi="ar-SA"/>
          <w:color w:val="111111"/>
          <w:sz w:val="28"/>
          <w:szCs w:val="28"/>
          <w:rtl/>
        </w:rPr>
        <w:t xml:space="preserve">انظر التكبير والمتعة</w:t>
      </w:r>
    </w:p>
    <w:p>
      <w:pPr>
        <w:pStyle w:val="BookText"/>
      </w:pPr>
      <w:r>
        <w:rPr>
          <w:rFonts w:ascii="Amiri" w:hAnsi="Amiri" w:eastAsia="Amiri" w:cs="Amiri"/>
          <w:lang w:bidi="ar-SA"/>
          <w:color w:val="111111"/>
          <w:sz w:val="28"/>
          <w:szCs w:val="28"/>
          <w:rtl/>
        </w:rPr>
        <w:t xml:space="preserve">(ان الوصية نزلت من السماء-)</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(انما نحن كنجوم السماء-)انظر الحجة</w:t>
      </w:r>
    </w:p>
    <w:p>
      <w:pPr>
        <w:pStyle w:val="BookText"/>
      </w:pPr>
      <w:r>
        <w:rPr>
          <w:rFonts w:ascii="Amiri" w:hAnsi="Amiri" w:eastAsia="Amiri" w:cs="Amiri"/>
          <w:lang w:bidi="ar-SA"/>
          <w:color w:val="111111"/>
          <w:sz w:val="28"/>
          <w:szCs w:val="28"/>
          <w:rtl/>
        </w:rPr>
        <w:t xml:space="preserve">(جعلت فداك ان هولاء المخالفين علينا</w:t>
      </w:r>
    </w:p>
    <w:p>
      <w:pPr>
        <w:pStyle w:val="BookText"/>
      </w:pPr>
      <w:r>
        <w:rPr>
          <w:rFonts w:ascii="Amiri" w:hAnsi="Amiri" w:eastAsia="Amiri" w:cs="Amiri"/>
          <w:lang w:bidi="ar-SA"/>
          <w:color w:val="111111"/>
          <w:sz w:val="28"/>
          <w:szCs w:val="28"/>
          <w:rtl/>
        </w:rPr>
        <w:t xml:space="preserve">يقولون اذا اطبقت او اظلمت فلم نعرف</w:t>
      </w:r>
    </w:p>
    <w:p>
      <w:pPr>
        <w:pStyle w:val="BookText"/>
      </w:pPr>
      <w:r>
        <w:rPr>
          <w:rFonts w:ascii="Amiri" w:hAnsi="Amiri" w:eastAsia="Amiri" w:cs="Amiri"/>
          <w:lang w:bidi="ar-SA"/>
          <w:color w:val="111111"/>
          <w:sz w:val="28"/>
          <w:szCs w:val="28"/>
          <w:rtl/>
        </w:rPr>
        <w:t xml:space="preserve">السماء-)انظر القبلة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عنده قوم يزعمون ان الله تبارك</w:t>
      </w:r>
    </w:p>
    <w:p>
      <w:pPr>
        <w:pStyle w:val="BookText"/>
      </w:pPr>
      <w:r>
        <w:rPr>
          <w:rFonts w:ascii="Amiri" w:hAnsi="Amiri" w:eastAsia="Amiri" w:cs="Amiri"/>
          <w:lang w:bidi="ar-SA"/>
          <w:color w:val="111111"/>
          <w:sz w:val="28"/>
          <w:szCs w:val="28"/>
          <w:rtl/>
        </w:rPr>
        <w:t xml:space="preserve">وتعالى ينزل الى السماء الدنيا-)</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(ذكرت-الى ان قال-حتى سمع اهل</w:t>
      </w:r>
    </w:p>
    <w:p>
      <w:pPr>
        <w:pStyle w:val="BookText"/>
      </w:pPr>
      <w:r>
        <w:rPr>
          <w:rFonts w:ascii="Amiri" w:hAnsi="Amiri" w:eastAsia="Amiri" w:cs="Amiri"/>
          <w:lang w:bidi="ar-SA"/>
          <w:color w:val="111111"/>
          <w:sz w:val="28"/>
          <w:szCs w:val="28"/>
          <w:rtl/>
        </w:rPr>
        <w:t xml:space="preserve">سماء الدنيا نباح كلابهم-)انظر اللواط</w:t>
      </w:r>
    </w:p>
    <w:p>
      <w:pPr>
        <w:pStyle w:val="BookText"/>
      </w:pPr>
      <w:r>
        <w:rPr>
          <w:rFonts w:ascii="Amiri" w:hAnsi="Amiri" w:eastAsia="Amiri" w:cs="Amiri"/>
          <w:lang w:bidi="ar-SA"/>
          <w:color w:val="111111"/>
          <w:sz w:val="28"/>
          <w:szCs w:val="28"/>
          <w:rtl/>
        </w:rPr>
        <w:t xml:space="preserve">(عن السطح يبال عليه فتصيبه السماء-)</w:t>
      </w:r>
    </w:p>
    <w:p>
      <w:pPr>
        <w:pStyle w:val="BookText"/>
      </w:pPr>
      <w:r>
        <w:rPr>
          <w:rFonts w:ascii="IRNazanin" w:hAnsi="IRNazanin" w:eastAsia="IRNazanin" w:cs="IRNazanin"/>
          <w:lang w:bidi="fa-IR"/>
          <w:color w:val="111111"/>
          <w:sz w:val="28"/>
          <w:szCs w:val="28"/>
          <w:rtl/>
        </w:rPr>
        <w:t xml:space="preserve">انظر المطر</w:t>
      </w:r>
    </w:p>
    <w:p>
      <w:pPr>
        <w:pStyle w:val="BookText"/>
      </w:pPr>
      <w:r>
        <w:rPr>
          <w:rFonts w:ascii="Amiri" w:hAnsi="Amiri" w:eastAsia="Amiri" w:cs="Amiri"/>
          <w:lang w:bidi="ar-SA"/>
          <w:color w:val="111111"/>
          <w:sz w:val="28"/>
          <w:szCs w:val="28"/>
          <w:rtl/>
        </w:rPr>
        <w:t xml:space="preserve">(عن الغدير يجتمع فيه ماء السماء-)</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Amiri" w:hAnsi="Amiri" w:eastAsia="Amiri" w:cs="Amiri"/>
          <w:lang w:bidi="ar-SA"/>
          <w:color w:val="111111"/>
          <w:sz w:val="28"/>
          <w:szCs w:val="28"/>
          <w:rtl/>
        </w:rPr>
        <w:t xml:space="preserve">(عن الكنيف يكون خارجا فتمطر السماء-)</w:t>
      </w:r>
    </w:p>
    <w:p>
      <w:pPr>
        <w:pStyle w:val="BookText"/>
      </w:pPr>
      <w:r>
        <w:rPr>
          <w:rFonts w:ascii="IRNazanin" w:hAnsi="IRNazanin" w:eastAsia="IRNazanin" w:cs="IRNazanin"/>
          <w:lang w:bidi="fa-IR"/>
          <w:color w:val="111111"/>
          <w:sz w:val="28"/>
          <w:szCs w:val="28"/>
          <w:rtl/>
        </w:rPr>
        <w:t xml:space="preserve">انظر المطر</w:t>
      </w:r>
    </w:p>
    <w:p>
      <w:pPr>
        <w:pStyle w:val="BookText"/>
      </w:pPr>
      <w:r>
        <w:rPr>
          <w:rFonts w:ascii="Amiri" w:hAnsi="Amiri" w:eastAsia="Amiri" w:cs="Amiri"/>
          <w:lang w:bidi="ar-SA"/>
          <w:color w:val="111111"/>
          <w:sz w:val="28"/>
          <w:szCs w:val="28"/>
          <w:rtl/>
        </w:rPr>
        <w:t xml:space="preserve">(فيما سقت السماء-)انظر الزكاة</w:t>
      </w:r>
    </w:p>
    <w:p>
      <w:pPr>
        <w:pStyle w:val="BookText"/>
      </w:pPr>
      <w:r>
        <w:rPr>
          <w:rFonts w:ascii="IRNazanin" w:hAnsi="IRNazanin" w:eastAsia="IRNazanin" w:cs="IRNazanin"/>
          <w:lang w:bidi="fa-IR"/>
          <w:color w:val="111111"/>
          <w:sz w:val="28"/>
          <w:szCs w:val="28"/>
          <w:rtl/>
        </w:rPr>
        <w:t xml:space="preserve">(قال لي ابو جعفر علیه السلام ليلة وانا عنده</w:t>
      </w:r>
    </w:p>
    <w:p>
      <w:pPr>
        <w:pStyle w:val="BookText"/>
      </w:pPr>
      <w:r>
        <w:rPr>
          <w:rFonts w:ascii="Amiri" w:hAnsi="Amiri" w:eastAsia="Amiri" w:cs="Amiri"/>
          <w:lang w:bidi="ar-SA"/>
          <w:color w:val="111111"/>
          <w:sz w:val="28"/>
          <w:szCs w:val="28"/>
          <w:rtl/>
        </w:rPr>
        <w:t xml:space="preserve">ونظر الى السماء-)انظر القبلة</w:t>
      </w:r>
    </w:p>
    <w:p>
      <w:pPr>
        <w:pStyle w:val="BookText"/>
      </w:pPr>
      <w:r>
        <w:rPr>
          <w:rFonts w:ascii="Amiri" w:hAnsi="Amiri" w:eastAsia="Amiri" w:cs="Amiri"/>
          <w:lang w:bidi="ar-SA"/>
          <w:color w:val="111111"/>
          <w:sz w:val="28"/>
          <w:szCs w:val="28"/>
          <w:rtl/>
        </w:rPr>
        <w:t xml:space="preserve">(قد نرى تقلب وجهك في السماء-)</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IRNazanin" w:hAnsi="IRNazanin" w:eastAsia="IRNazanin" w:cs="IRNazanin"/>
          <w:lang w:bidi="fa-IR"/>
          <w:color w:val="111111"/>
          <w:sz w:val="28"/>
          <w:szCs w:val="28"/>
          <w:rtl/>
        </w:rPr>
        <w:t xml:space="preserve">(قد ولدني رسول الله صلی الله علیه و آله-الى ان قال-</w:t>
      </w:r>
    </w:p>
    <w:p>
      <w:pPr>
        <w:pStyle w:val="BookText"/>
      </w:pPr>
      <w:r>
        <w:rPr>
          <w:rFonts w:ascii="Amiri" w:hAnsi="Amiri" w:eastAsia="Amiri" w:cs="Amiri"/>
          <w:lang w:bidi="ar-SA"/>
          <w:color w:val="111111"/>
          <w:sz w:val="28"/>
          <w:szCs w:val="28"/>
          <w:rtl/>
        </w:rPr>
        <w:t xml:space="preserve">وفيه خبر السماء وخبر الارض-)</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(کل اخاويف السماء-)يأتي في</w:t>
      </w:r>
    </w:p>
    <w:p>
      <w:pPr>
        <w:pStyle w:val="BookText"/>
      </w:pPr>
      <w:r>
        <w:rPr>
          <w:rFonts w:ascii="Amiri" w:hAnsi="Amiri" w:eastAsia="Amiri" w:cs="Amiri"/>
          <w:lang w:bidi="ar-SA"/>
          <w:color w:val="111111"/>
          <w:sz w:val="28"/>
          <w:szCs w:val="28"/>
          <w:rtl/>
        </w:rPr>
        <w:t xml:space="preserve">الكسوف تحت عنوان(هذه الرياح الخ)</w:t>
      </w:r>
    </w:p>
    <w:p>
      <w:pPr>
        <w:pStyle w:val="BookText"/>
      </w:pPr>
      <w:r>
        <w:rPr>
          <w:rFonts w:ascii="IRNazanin" w:hAnsi="IRNazanin" w:eastAsia="IRNazanin" w:cs="IRNazanin"/>
          <w:lang w:bidi="fa-IR"/>
          <w:color w:val="111111"/>
          <w:sz w:val="28"/>
          <w:szCs w:val="28"/>
          <w:rtl/>
        </w:rPr>
        <w:t xml:space="preserve">(کنت بالكوفة-الى ان قال-تناول</w:t>
      </w:r>
    </w:p>
    <w:p>
      <w:pPr>
        <w:pStyle w:val="BookText"/>
      </w:pPr>
      <w:r>
        <w:rPr>
          <w:rFonts w:ascii="IRNazanin" w:hAnsi="IRNazanin" w:eastAsia="IRNazanin" w:cs="IRNazanin"/>
          <w:lang w:bidi="fa-IR"/>
          <w:color w:val="111111"/>
          <w:sz w:val="28"/>
          <w:szCs w:val="28"/>
          <w:rtl/>
        </w:rPr>
        <w:t xml:space="preserve">السماء ایسر عليك من ذلك-)</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كنت عند ابي منصور-الى ان قال-</w:t>
      </w:r>
    </w:p>
    <w:p>
      <w:pPr>
        <w:pStyle w:val="BookText"/>
      </w:pPr>
      <w:r>
        <w:rPr>
          <w:rFonts w:ascii="IRNazanin" w:hAnsi="IRNazanin" w:eastAsia="IRNazanin" w:cs="IRNazanin"/>
          <w:lang w:bidi="fa-IR"/>
          <w:color w:val="111111"/>
          <w:sz w:val="28"/>
          <w:szCs w:val="28"/>
          <w:rtl/>
        </w:rPr>
        <w:t xml:space="preserve">وانتم تزعمون أن السماء خراب-)</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(لايكون شيء في الارض ولا في</w:t>
      </w:r>
    </w:p>
    <w:p>
      <w:pPr>
        <w:pStyle w:val="BookText"/>
      </w:pPr>
      <w:r>
        <w:rPr>
          <w:rFonts w:ascii="Amiri" w:hAnsi="Amiri" w:eastAsia="Amiri" w:cs="Amiri"/>
          <w:lang w:bidi="ar-SA"/>
          <w:color w:val="111111"/>
          <w:sz w:val="28"/>
          <w:szCs w:val="28"/>
          <w:rtl/>
        </w:rPr>
        <w:t xml:space="preserve">السماء-)انظر التوحيد</w:t>
      </w:r>
    </w:p>
    <w:p>
      <w:pPr>
        <w:pStyle w:val="BookText"/>
      </w:pPr>
      <w:r>
        <w:rPr>
          <w:rFonts w:ascii="Amiri" w:hAnsi="Amiri" w:eastAsia="Amiri" w:cs="Amiri"/>
          <w:lang w:bidi="ar-SA"/>
          <w:color w:val="111111"/>
          <w:sz w:val="28"/>
          <w:szCs w:val="28"/>
          <w:rtl/>
        </w:rPr>
        <w:t xml:space="preserve">(لم ينزل من السماء قطرة-)انظر المطر</w:t>
      </w:r>
    </w:p>
    <w:p>
      <w:pPr>
        <w:pStyle w:val="BookText"/>
      </w:pPr>
      <w:r>
        <w:rPr>
          <w:rFonts w:ascii="IRNazanin" w:hAnsi="IRNazanin" w:eastAsia="IRNazanin" w:cs="IRNazanin"/>
          <w:lang w:bidi="fa-IR"/>
          <w:color w:val="111111"/>
          <w:sz w:val="28"/>
          <w:szCs w:val="28"/>
          <w:rtl/>
        </w:rPr>
        <w:t xml:space="preserve">(لما اسری برسول الله صلی الله علیه و آله الى السماء-)</w:t>
      </w:r>
    </w:p>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Amiri" w:hAnsi="Amiri" w:eastAsia="Amiri" w:cs="Amiri"/>
          <w:lang w:bidi="ar-SA"/>
          <w:color w:val="111111"/>
          <w:sz w:val="28"/>
          <w:szCs w:val="28"/>
          <w:rtl/>
        </w:rPr>
        <w:t xml:space="preserve">(لما اسرى بي الى السماء بلغ-)</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(لو اجتمع اهل السماء والارض-)</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(ما اتي على اهل الدنيا يوم واحد منذ</w:t>
      </w:r>
    </w:p>
    <w:p>
      <w:pPr>
        <w:pStyle w:val="BookText"/>
      </w:pPr>
      <w:r>
        <w:rPr>
          <w:rFonts w:ascii="Amiri" w:hAnsi="Amiri" w:eastAsia="Amiri" w:cs="Amiri"/>
          <w:lang w:bidi="ar-SA"/>
          <w:color w:val="111111"/>
          <w:sz w:val="28"/>
          <w:szCs w:val="28"/>
          <w:rtl/>
        </w:rPr>
        <w:t xml:space="preserve">خلقها الله الا والسماء فيها تمطر-)</w:t>
      </w:r>
    </w:p>
    <w:p>
      <w:pPr>
        <w:pStyle w:val="BookText"/>
      </w:pPr>
      <w:r>
        <w:rPr>
          <w:rFonts w:ascii="IRNazanin" w:hAnsi="IRNazanin" w:eastAsia="IRNazanin" w:cs="IRNazanin"/>
          <w:lang w:bidi="fa-IR"/>
          <w:color w:val="111111"/>
          <w:sz w:val="28"/>
          <w:szCs w:val="28"/>
          <w:rtl/>
        </w:rPr>
        <w:t xml:space="preserve">انظر الاستسقاء</w:t>
      </w:r>
    </w:p>
    <w:p>
      <w:pPr>
        <w:pStyle w:val="BookText"/>
      </w:pPr>
      <w:r>
        <w:rPr>
          <w:rFonts w:ascii="Amiri" w:hAnsi="Amiri" w:eastAsia="Amiri" w:cs="Amiri"/>
          <w:lang w:bidi="ar-SA"/>
          <w:color w:val="111111"/>
          <w:sz w:val="28"/>
          <w:szCs w:val="28"/>
          <w:rtl/>
        </w:rPr>
        <w:t xml:space="preserve">(ما من قطرة تنزل من السماء الا-)</w:t>
      </w:r>
    </w:p>
    <w:p>
      <w:pPr>
        <w:pStyle w:val="BookText"/>
      </w:pPr>
      <w:r>
        <w:rPr>
          <w:rFonts w:ascii="IRNazanin" w:hAnsi="IRNazanin" w:eastAsia="IRNazanin" w:cs="IRNazanin"/>
          <w:lang w:bidi="fa-IR"/>
          <w:color w:val="111111"/>
          <w:sz w:val="28"/>
          <w:szCs w:val="28"/>
          <w:rtl/>
        </w:rPr>
        <w:t xml:space="preserve">انظر الاستسقاء</w:t>
      </w:r>
    </w:p>
    <w:p>
      <w:pPr>
        <w:pStyle w:val="BookText"/>
      </w:pPr>
      <w:r>
        <w:rPr>
          <w:rFonts w:ascii="IRNazanin" w:hAnsi="IRNazanin" w:eastAsia="IRNazanin" w:cs="IRNazanin"/>
          <w:lang w:bidi="fa-IR"/>
          <w:color w:val="111111"/>
          <w:sz w:val="28"/>
          <w:szCs w:val="28"/>
          <w:rtl/>
        </w:rPr>
        <w:t xml:space="preserve">(وانزلنا من السماء ماء-)انظر الماء</w:t>
      </w:r>
    </w:p>
    <w:p>
      <w:pPr>
        <w:pStyle w:val="BookText"/>
      </w:pPr>
      <w:r>
        <w:rPr>
          <w:rFonts w:ascii="Amiri" w:hAnsi="Amiri" w:eastAsia="Amiri" w:cs="Amiri"/>
          <w:lang w:bidi="ar-SA"/>
          <w:color w:val="111111"/>
          <w:sz w:val="28"/>
          <w:szCs w:val="28"/>
          <w:rtl/>
        </w:rPr>
        <w:t xml:space="preserve">(والله ان في السماء لسبعين صفا-)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(والله انا لخزّان الله في سمائه وارضه-)</w:t>
      </w:r>
    </w:p>
    <w:p>
      <w:pPr>
        <w:pStyle w:val="BookText"/>
      </w:pPr>
      <w:r>
        <w:rPr>
          <w:rFonts w:ascii="Amiri" w:hAnsi="Amiri" w:eastAsia="Amiri" w:cs="Amiri"/>
          <w:lang w:bidi="ar-SA"/>
          <w:color w:val="111111"/>
          <w:sz w:val="28"/>
          <w:szCs w:val="28"/>
          <w:rtl/>
        </w:rPr>
        <w:t xml:space="preserve">انظر الحُجة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8" w:name="pg14664_164609"/>
    <w:bookmarkEnd w:id="68"/>
    <w:p>
      <w:pPr>
        <w:pStyle w:val="BookText"/>
      </w:pPr>
      <w:r>
        <w:rPr>
          <w:rFonts w:ascii="IRNazanin" w:hAnsi="IRNazanin" w:eastAsia="IRNazanin" w:cs="IRNazanin"/>
          <w:lang w:bidi="fa-IR"/>
          <w:color w:val="111111"/>
          <w:sz w:val="28"/>
          <w:szCs w:val="28"/>
          <w:rtl/>
        </w:rPr>
        <w:t xml:space="preserve">(ونزّلنا من السماء ماءا-)انظر الماء</w:t>
      </w:r>
    </w:p>
    <w:p>
      <w:pPr>
        <w:pStyle w:val="BookText"/>
      </w:pPr>
      <w:r>
        <w:rPr>
          <w:rFonts w:ascii="IRNazanin" w:hAnsi="IRNazanin" w:eastAsia="IRNazanin" w:cs="IRNazanin"/>
          <w:lang w:bidi="fa-IR"/>
          <w:color w:val="111111"/>
          <w:sz w:val="28"/>
          <w:szCs w:val="28"/>
          <w:rtl/>
        </w:rPr>
        <w:t xml:space="preserve">(و نهی صلی الله علیه و آله عن الغسل تحت السماء-)</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(وينزل عليكم من السماء ماء-)يأتي</w:t>
      </w:r>
    </w:p>
    <w:p>
      <w:pPr>
        <w:pStyle w:val="BookText"/>
      </w:pPr>
      <w:r>
        <w:rPr>
          <w:rFonts w:ascii="Amiri" w:hAnsi="Amiri" w:eastAsia="Amiri" w:cs="Amiri"/>
          <w:lang w:bidi="ar-SA"/>
          <w:color w:val="111111"/>
          <w:sz w:val="28"/>
          <w:szCs w:val="28"/>
          <w:rtl/>
        </w:rPr>
        <w:t xml:space="preserve">في الماء تحت عنوان(اشربوا الخ)</w:t>
      </w:r>
    </w:p>
    <w:p>
      <w:pPr>
        <w:pStyle w:val="BookText"/>
      </w:pPr>
      <w:r>
        <w:rPr>
          <w:rFonts w:ascii="Amiri" w:hAnsi="Amiri" w:eastAsia="Amiri" w:cs="Amiri"/>
          <w:lang w:bidi="ar-SA"/>
          <w:color w:val="111111"/>
          <w:sz w:val="28"/>
          <w:szCs w:val="28"/>
          <w:rtl/>
        </w:rPr>
        <w:t xml:space="preserve">(يخبرنا عن السماء ولا يخبرنا عن ناقته-)</w:t>
      </w:r>
    </w:p>
    <w:p>
      <w:pPr>
        <w:pStyle w:val="BookText"/>
      </w:pPr>
      <w:r>
        <w:rPr>
          <w:rFonts w:ascii="Amiri" w:hAnsi="Amiri" w:eastAsia="Amiri" w:cs="Amiri"/>
          <w:lang w:bidi="ar-SA"/>
          <w:color w:val="111111"/>
          <w:sz w:val="28"/>
          <w:szCs w:val="28"/>
          <w:rtl/>
        </w:rPr>
        <w:t xml:space="preserve">يأتي في الضالة تحت عنوان(دفع الي الخ)</w:t>
      </w:r>
    </w:p>
    <w:p>
      <w:pPr>
        <w:pStyle w:val="BookText"/>
      </w:pPr>
      <w:r>
        <w:rPr>
          <w:rFonts w:ascii="Amiri" w:hAnsi="Amiri" w:eastAsia="Amiri" w:cs="Amiri"/>
          <w:lang w:bidi="ar-SA"/>
          <w:color w:val="111111"/>
          <w:sz w:val="28"/>
          <w:szCs w:val="28"/>
          <w:rtl/>
        </w:rPr>
        <w:t xml:space="preserve">(يصيبني السماء وعلّي-)انظر الثوب</w:t>
      </w:r>
    </w:p>
    <w:p>
      <w:pPr>
        <w:pStyle w:val="BookText"/>
      </w:pPr>
      <w:r>
        <w:rPr>
          <w:rFonts w:ascii="Amiri" w:hAnsi="Amiri" w:eastAsia="Amiri" w:cs="Amiri"/>
          <w:lang w:bidi="ar-SA"/>
          <w:color w:val="111111"/>
          <w:sz w:val="28"/>
          <w:szCs w:val="28"/>
          <w:rtl/>
        </w:rPr>
        <w:t xml:space="preserve">(يوم لا ارض ولا سماء-)تقدم في</w:t>
      </w:r>
    </w:p>
    <w:p>
      <w:pPr>
        <w:pStyle w:val="BookText"/>
      </w:pPr>
      <w:r>
        <w:rPr>
          <w:rFonts w:ascii="IRNazanin" w:hAnsi="IRNazanin" w:eastAsia="IRNazanin" w:cs="IRNazanin"/>
          <w:lang w:bidi="fa-IR"/>
          <w:color w:val="111111"/>
          <w:sz w:val="28"/>
          <w:szCs w:val="28"/>
          <w:rtl/>
        </w:rPr>
        <w:t xml:space="preserve">الدعاء تحت عنوان(كان ابوعبدالله علیه السلام</w:t>
      </w:r>
    </w:p>
    <w:p>
      <w:pPr>
        <w:pStyle w:val="BookText"/>
      </w:pPr>
      <w:r>
        <w:rPr>
          <w:rFonts w:ascii="Amiri" w:hAnsi="Amiri" w:eastAsia="Amiri" w:cs="Amiri"/>
          <w:lang w:bidi="ar-SA"/>
          <w:color w:val="111111"/>
          <w:sz w:val="28"/>
          <w:szCs w:val="28"/>
          <w:rtl/>
        </w:rPr>
        <w:t xml:space="preserve">يدعو الخ)</w:t>
      </w:r>
    </w:p>
    <w:p>
      <w:pPr>
        <w:pStyle w:val="Heading3"/>
      </w:pPr>
      <w:bookmarkStart w:id="339" w:name="_Toc256"/>
      <w:r>
        <w:t>«السماح»</w:t>
      </w:r>
      <w:bookmarkEnd w:id="339"/>
    </w:p>
    <w:p>
      <w:pPr>
        <w:pStyle w:val="BookText"/>
      </w:pPr>
      <w:r>
        <w:rPr>
          <w:rFonts w:ascii="Amiri" w:hAnsi="Amiri" w:eastAsia="Amiri" w:cs="Amiri"/>
          <w:lang w:bidi="ar-SA"/>
          <w:color w:val="111111"/>
          <w:sz w:val="28"/>
          <w:szCs w:val="28"/>
          <w:rtl/>
        </w:rPr>
        <w:t xml:space="preserve">(السماح وجه من الرباح)انظر التجارة</w:t>
      </w:r>
    </w:p>
    <w:p>
      <w:pPr>
        <w:pStyle w:val="Heading3"/>
      </w:pPr>
      <w:bookmarkStart w:id="340" w:name="_Toc257"/>
      <w:r>
        <w:t>«السماحة»</w:t>
      </w:r>
      <w:bookmarkEnd w:id="340"/>
    </w:p>
    <w:p>
      <w:pPr>
        <w:pStyle w:val="BookText"/>
      </w:pPr>
      <w:r>
        <w:rPr>
          <w:rFonts w:ascii="Amiri" w:hAnsi="Amiri" w:eastAsia="Amiri" w:cs="Amiri"/>
          <w:lang w:bidi="ar-SA"/>
          <w:color w:val="111111"/>
          <w:sz w:val="28"/>
          <w:szCs w:val="28"/>
          <w:rtl/>
        </w:rPr>
        <w:t xml:space="preserve">(السماحة من الرباح-)انظر التجارة</w:t>
      </w:r>
    </w:p>
    <w:p>
      <w:pPr>
        <w:pStyle w:val="BookText"/>
      </w:pPr>
      <w:r>
        <w:rPr>
          <w:rFonts w:ascii="IRNazanin" w:hAnsi="IRNazanin" w:eastAsia="IRNazanin" w:cs="IRNazanin"/>
          <w:lang w:bidi="fa-IR"/>
          <w:color w:val="111111"/>
          <w:sz w:val="28"/>
          <w:szCs w:val="28"/>
          <w:rtl/>
        </w:rPr>
        <w:t xml:space="preserve">(ضاق بنا الامر-الى ان قال-قد وصف</w:t>
      </w:r>
    </w:p>
    <w:p>
      <w:pPr>
        <w:pStyle w:val="BookText"/>
      </w:pPr>
      <w:r>
        <w:rPr>
          <w:rFonts w:ascii="Amiri" w:hAnsi="Amiri" w:eastAsia="Amiri" w:cs="Amiri"/>
          <w:lang w:bidi="ar-SA"/>
          <w:color w:val="111111"/>
          <w:sz w:val="28"/>
          <w:szCs w:val="28"/>
          <w:rtl/>
        </w:rPr>
        <w:t xml:space="preserve">عنه سماحة-)انظر المحُجة</w:t>
      </w:r>
    </w:p>
    <w:p>
      <w:pPr>
        <w:pStyle w:val="BookText"/>
      </w:pPr>
      <w:r>
        <w:rPr>
          <w:rFonts w:ascii="IRNazanin" w:hAnsi="IRNazanin" w:eastAsia="IRNazanin" w:cs="IRNazanin"/>
          <w:lang w:bidi="fa-IR"/>
          <w:color w:val="111111"/>
          <w:sz w:val="28"/>
          <w:szCs w:val="28"/>
          <w:rtl/>
        </w:rPr>
        <w:t xml:space="preserve">(یا بنی ما السماحة -) انظر السخاء</w:t>
      </w:r>
    </w:p>
    <w:p>
      <w:pPr>
        <w:pStyle w:val="Heading3"/>
      </w:pPr>
      <w:bookmarkStart w:id="341" w:name="_Toc258"/>
      <w:r>
        <w:t>«السماد»</w:t>
      </w:r>
      <w:bookmarkEnd w:id="341"/>
    </w:p>
    <w:p>
      <w:pPr>
        <w:pStyle w:val="BookText"/>
      </w:pPr>
      <w:r>
        <w:rPr>
          <w:rFonts w:ascii="IRNazanin" w:hAnsi="IRNazanin" w:eastAsia="IRNazanin" w:cs="IRNazanin"/>
          <w:lang w:bidi="fa-IR"/>
          <w:color w:val="111111"/>
          <w:sz w:val="28"/>
          <w:szCs w:val="28"/>
          <w:rtl/>
        </w:rPr>
        <w:t xml:space="preserve">(عن رجل رای ابا الحسن عليه السلام-الى ان</w:t>
      </w:r>
    </w:p>
    <w:p>
      <w:pPr>
        <w:pStyle w:val="BookText"/>
      </w:pPr>
      <w:r>
        <w:rPr>
          <w:rFonts w:ascii="Amiri" w:hAnsi="Amiri" w:eastAsia="Amiri" w:cs="Amiri"/>
          <w:lang w:bidi="ar-SA"/>
          <w:color w:val="111111"/>
          <w:sz w:val="28"/>
          <w:szCs w:val="28"/>
          <w:rtl/>
        </w:rPr>
        <w:t xml:space="preserve">قال-ان فيه السماد-)انظر الكراث</w:t>
      </w:r>
    </w:p>
    <w:p>
      <w:pPr>
        <w:pStyle w:val="Heading3"/>
      </w:pPr>
      <w:bookmarkStart w:id="342" w:name="_Toc259"/>
      <w:r>
        <w:t>«السماسرة»</w:t>
      </w:r>
      <w:bookmarkEnd w:id="342"/>
    </w:p>
    <w:p>
      <w:pPr>
        <w:pStyle w:val="BookText"/>
      </w:pPr>
      <w:r>
        <w:rPr>
          <w:rFonts w:ascii="IRNazanin" w:hAnsi="IRNazanin" w:eastAsia="IRNazanin" w:cs="IRNazanin"/>
          <w:lang w:bidi="fa-IR"/>
          <w:color w:val="111111"/>
          <w:sz w:val="28"/>
          <w:szCs w:val="28"/>
          <w:rtl/>
        </w:rPr>
        <w:t xml:space="preserve">(یا معاشر السماسرة-)انظر السمسار</w:t>
      </w:r>
    </w:p>
    <w:p>
      <w:pPr>
        <w:pStyle w:val="Heading3"/>
      </w:pPr>
      <w:bookmarkStart w:id="343" w:name="_Toc260"/>
      <w:r>
        <w:t>السماع</w:t>
      </w:r>
      <w:bookmarkEnd w:id="343"/>
    </w:p>
    <w:p>
      <w:pPr>
        <w:pStyle w:val="BookText"/>
      </w:pPr>
      <w:r>
        <w:rPr>
          <w:rFonts w:ascii="IRNazanin" w:hAnsi="IRNazanin" w:eastAsia="IRNazanin" w:cs="IRNazanin"/>
          <w:lang w:bidi="fa-IR"/>
          <w:color w:val="111111"/>
          <w:sz w:val="28"/>
          <w:szCs w:val="28"/>
          <w:rtl/>
        </w:rPr>
        <w:t xml:space="preserve">السماع</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دان الله بغير سماع عن صادق-)</w:t>
      </w:r>
    </w:p>
    <w:p>
      <w:pPr>
        <w:pStyle w:val="BookText"/>
      </w:pPr>
      <w:r>
        <w:rPr>
          <w:rFonts w:ascii="Amiri" w:hAnsi="Amiri" w:eastAsia="Amiri" w:cs="Amiri"/>
          <w:lang w:bidi="ar-SA"/>
          <w:color w:val="111111"/>
          <w:sz w:val="28"/>
          <w:szCs w:val="28"/>
          <w:rtl/>
        </w:rPr>
        <w:t xml:space="preserve">انظر الحُجة</w:t>
      </w:r>
    </w:p>
    <w:p>
      <w:pPr>
        <w:pStyle w:val="Heading3"/>
      </w:pPr>
      <w:bookmarkStart w:id="344" w:name="_Toc261"/>
      <w:r>
        <w:t>«سماعة»</w:t>
      </w:r>
      <w:bookmarkEnd w:id="344"/>
    </w:p>
    <w:p>
      <w:pPr>
        <w:pStyle w:val="BookText"/>
      </w:pPr>
      <w:r>
        <w:rPr>
          <w:rFonts w:ascii="Amiri" w:hAnsi="Amiri" w:eastAsia="Amiri" w:cs="Amiri"/>
          <w:lang w:bidi="ar-SA"/>
          <w:color w:val="111111"/>
          <w:sz w:val="28"/>
          <w:szCs w:val="28"/>
          <w:rtl/>
        </w:rPr>
        <w:t xml:space="preserve">(اتي اميرالمؤمنين عليه السلام برجال-)</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IRNazanin" w:hAnsi="IRNazanin" w:eastAsia="IRNazanin" w:cs="IRNazanin"/>
          <w:lang w:bidi="fa-IR"/>
          <w:color w:val="111111"/>
          <w:sz w:val="28"/>
          <w:szCs w:val="28"/>
          <w:rtl/>
        </w:rPr>
        <w:t xml:space="preserve">(اتي اميرالمؤمنین علیه السلام بغلام-)</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IRNazanin" w:hAnsi="IRNazanin" w:eastAsia="IRNazanin" w:cs="IRNazanin"/>
          <w:lang w:bidi="fa-IR"/>
          <w:color w:val="111111"/>
          <w:sz w:val="28"/>
          <w:szCs w:val="28"/>
          <w:rtl/>
        </w:rPr>
        <w:t xml:space="preserve">(اتقوا الظلم فان-)انظر الظلم</w:t>
      </w:r>
    </w:p>
    <w:p>
      <w:pPr>
        <w:pStyle w:val="BookText"/>
      </w:pPr>
      <w:r>
        <w:rPr>
          <w:rFonts w:ascii="Amiri" w:hAnsi="Amiri" w:eastAsia="Amiri" w:cs="Amiri"/>
          <w:lang w:bidi="ar-SA"/>
          <w:color w:val="111111"/>
          <w:sz w:val="28"/>
          <w:szCs w:val="28"/>
          <w:rtl/>
        </w:rPr>
        <w:t xml:space="preserve">(اتقوا الله في الضعيفين-)انظر النساء</w:t>
      </w:r>
    </w:p>
    <w:p>
      <w:pPr>
        <w:pStyle w:val="BookText"/>
      </w:pPr>
      <w:r>
        <w:rPr>
          <w:rFonts w:ascii="Amiri" w:hAnsi="Amiri" w:eastAsia="Amiri" w:cs="Amiri"/>
          <w:lang w:bidi="ar-SA"/>
          <w:color w:val="111111"/>
          <w:sz w:val="28"/>
          <w:szCs w:val="28"/>
          <w:rtl/>
        </w:rPr>
        <w:t xml:space="preserve">(الا جيرو الضيف-)انظر السرقة</w:t>
      </w:r>
    </w:p>
    <w:p>
      <w:pPr>
        <w:pStyle w:val="BookText"/>
      </w:pPr>
      <w:r>
        <w:rPr>
          <w:rFonts w:ascii="Amiri" w:hAnsi="Amiri" w:eastAsia="Amiri" w:cs="Amiri"/>
          <w:lang w:bidi="ar-SA"/>
          <w:color w:val="111111"/>
          <w:sz w:val="28"/>
          <w:szCs w:val="28"/>
          <w:rtl/>
        </w:rPr>
        <w:t xml:space="preserve">(اخبرني عن الاسلام-)انظر الاسلام</w:t>
      </w:r>
    </w:p>
    <w:p>
      <w:pPr>
        <w:pStyle w:val="BookText"/>
      </w:pPr>
      <w:r>
        <w:rPr>
          <w:rFonts w:ascii="Amiri" w:hAnsi="Amiri" w:eastAsia="Amiri" w:cs="Amiri"/>
          <w:lang w:bidi="ar-SA"/>
          <w:color w:val="111111"/>
          <w:sz w:val="28"/>
          <w:szCs w:val="28"/>
          <w:rtl/>
        </w:rPr>
        <w:t xml:space="preserve">(اذا اخذ الرجل الزكاة-)انظر الزكاة</w:t>
      </w:r>
    </w:p>
    <w:p>
      <w:pPr>
        <w:pStyle w:val="BookText"/>
      </w:pPr>
      <w:r>
        <w:rPr>
          <w:rFonts w:ascii="Amiri" w:hAnsi="Amiri" w:eastAsia="Amiri" w:cs="Amiri"/>
          <w:lang w:bidi="ar-SA"/>
          <w:color w:val="111111"/>
          <w:sz w:val="28"/>
          <w:szCs w:val="28"/>
          <w:rtl/>
        </w:rPr>
        <w:t xml:space="preserve">(اذا اخذ السارق-)انظر السرقة</w:t>
      </w:r>
    </w:p>
    <w:p>
      <w:pPr>
        <w:pStyle w:val="BookText"/>
      </w:pPr>
      <w:r>
        <w:rPr>
          <w:rFonts w:ascii="Amiri" w:hAnsi="Amiri" w:eastAsia="Amiri" w:cs="Amiri"/>
          <w:lang w:bidi="ar-SA"/>
          <w:color w:val="111111"/>
          <w:sz w:val="28"/>
          <w:szCs w:val="28"/>
          <w:rtl/>
        </w:rPr>
        <w:t xml:space="preserve">(اذا اصاب الرجل جنابة-)انظر الغُسل</w:t>
      </w:r>
    </w:p>
    <w:p>
      <w:pPr>
        <w:pStyle w:val="BookText"/>
      </w:pPr>
      <w:r>
        <w:rPr>
          <w:rFonts w:ascii="Amiri" w:hAnsi="Amiri" w:eastAsia="Amiri" w:cs="Amiri"/>
          <w:lang w:bidi="ar-SA"/>
          <w:color w:val="111111"/>
          <w:sz w:val="28"/>
          <w:szCs w:val="28"/>
          <w:rtl/>
        </w:rPr>
        <w:t xml:space="preserve">(اذا اصابت الرجل جنابة-)انظر الجنب</w:t>
      </w:r>
    </w:p>
    <w:p>
      <w:pPr>
        <w:pStyle w:val="BookText"/>
      </w:pPr>
      <w:r>
        <w:rPr>
          <w:rFonts w:ascii="Amiri" w:hAnsi="Amiri" w:eastAsia="Amiri" w:cs="Amiri"/>
          <w:lang w:bidi="ar-SA"/>
          <w:color w:val="111111"/>
          <w:sz w:val="28"/>
          <w:szCs w:val="28"/>
          <w:rtl/>
        </w:rPr>
        <w:t xml:space="preserve">(اذا اقام المؤذن-)انظر الاقامة</w:t>
      </w:r>
    </w:p>
    <w:p>
      <w:pPr>
        <w:pStyle w:val="BookText"/>
      </w:pPr>
      <w:r>
        <w:rPr>
          <w:rFonts w:ascii="Amiri" w:hAnsi="Amiri" w:eastAsia="Amiri" w:cs="Amiri"/>
          <w:lang w:bidi="ar-SA"/>
          <w:color w:val="111111"/>
          <w:sz w:val="28"/>
          <w:szCs w:val="28"/>
          <w:rtl/>
        </w:rPr>
        <w:t xml:space="preserve">(اذا انصرفت من الصلاة-)</w:t>
      </w:r>
    </w:p>
    <w:p>
      <w:pPr>
        <w:pStyle w:val="BookText"/>
      </w:pPr>
      <w:r>
        <w:rPr>
          <w:rFonts w:ascii="Amiri" w:hAnsi="Amiri" w:eastAsia="Amiri" w:cs="Amiri"/>
          <w:lang w:bidi="ar-SA"/>
          <w:color w:val="111111"/>
          <w:sz w:val="28"/>
          <w:szCs w:val="28"/>
          <w:rtl/>
        </w:rPr>
        <w:t xml:space="preserve">انظر الصلاة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خفت امراً-)انظر الدعاء</w:t>
      </w:r>
    </w:p>
    <w:p>
      <w:pPr>
        <w:pStyle w:val="BookText"/>
      </w:pPr>
      <w:r>
        <w:rPr>
          <w:rFonts w:ascii="IRNazanin" w:hAnsi="IRNazanin" w:eastAsia="IRNazanin" w:cs="IRNazanin"/>
          <w:lang w:bidi="fa-IR"/>
          <w:color w:val="111111"/>
          <w:sz w:val="28"/>
          <w:szCs w:val="28"/>
          <w:rtl/>
        </w:rPr>
        <w:t xml:space="preserve">(اذا دخلت الغائط-)انظر الاستنجاء</w:t>
      </w:r>
    </w:p>
    <w:p>
      <w:pPr>
        <w:pStyle w:val="BookText"/>
      </w:pPr>
      <w:r>
        <w:rPr>
          <w:rFonts w:ascii="IRNazanin" w:hAnsi="IRNazanin" w:eastAsia="IRNazanin" w:cs="IRNazanin"/>
          <w:lang w:bidi="fa-IR"/>
          <w:color w:val="111111"/>
          <w:sz w:val="28"/>
          <w:szCs w:val="28"/>
          <w:rtl/>
        </w:rPr>
        <w:t xml:space="preserve">(اذا دخلت المسجد فقل-)</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IRNazanin" w:hAnsi="IRNazanin" w:eastAsia="IRNazanin" w:cs="IRNazanin"/>
          <w:lang w:bidi="fa-IR"/>
          <w:color w:val="111111"/>
          <w:sz w:val="28"/>
          <w:szCs w:val="28"/>
          <w:rtl/>
        </w:rPr>
        <w:t xml:space="preserve">(اذا زنى الرجل فجلد-)انظر الحدود</w:t>
      </w:r>
    </w:p>
    <w:p>
      <w:pPr>
        <w:pStyle w:val="BookText"/>
      </w:pPr>
      <w:r>
        <w:rPr>
          <w:rFonts w:ascii="Amiri" w:hAnsi="Amiri" w:eastAsia="Amiri" w:cs="Amiri"/>
          <w:lang w:bidi="ar-SA"/>
          <w:color w:val="111111"/>
          <w:sz w:val="28"/>
          <w:szCs w:val="28"/>
          <w:rtl/>
        </w:rPr>
        <w:t xml:space="preserve">(اذا سرق الصبي-)انظر السرقة</w:t>
      </w:r>
    </w:p>
    <w:p>
      <w:pPr>
        <w:pStyle w:val="BookText"/>
      </w:pPr>
      <w:r>
        <w:rPr>
          <w:rFonts w:ascii="Amiri" w:hAnsi="Amiri" w:eastAsia="Amiri" w:cs="Amiri"/>
          <w:lang w:bidi="ar-SA"/>
          <w:color w:val="111111"/>
          <w:sz w:val="28"/>
          <w:szCs w:val="28"/>
          <w:rtl/>
        </w:rPr>
        <w:t xml:space="preserve">(اذا سهى الرجل في الركعتين-)</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(اذا صليت الغداة-)انظر الدعاء</w:t>
      </w:r>
    </w:p>
    <w:p>
      <w:pPr>
        <w:pStyle w:val="BookText"/>
      </w:pPr>
      <w:r>
        <w:rPr>
          <w:rFonts w:ascii="Amiri" w:hAnsi="Amiri" w:eastAsia="Amiri" w:cs="Amiri"/>
          <w:lang w:bidi="ar-SA"/>
          <w:color w:val="111111"/>
          <w:sz w:val="28"/>
          <w:szCs w:val="28"/>
          <w:rtl/>
        </w:rPr>
        <w:t xml:space="preserve">(اذا ضاقت عرفة-)انظر عرفة</w:t>
      </w:r>
    </w:p>
    <w:p>
      <w:pPr>
        <w:pStyle w:val="BookText"/>
      </w:pPr>
      <w:r>
        <w:rPr>
          <w:rFonts w:ascii="Amiri" w:hAnsi="Amiri" w:eastAsia="Amiri" w:cs="Amiri"/>
          <w:lang w:bidi="ar-SA"/>
          <w:color w:val="111111"/>
          <w:sz w:val="28"/>
          <w:szCs w:val="28"/>
          <w:rtl/>
        </w:rPr>
        <w:t xml:space="preserve">(اذا قام المؤذن-)انظر الاقامة</w:t>
      </w:r>
    </w:p>
    <w:p>
      <w:pPr>
        <w:pStyle w:val="BookText"/>
      </w:pPr>
      <w:r>
        <w:rPr>
          <w:rFonts w:ascii="Amiri" w:hAnsi="Amiri" w:eastAsia="Amiri" w:cs="Amiri"/>
          <w:lang w:bidi="ar-SA"/>
          <w:color w:val="111111"/>
          <w:sz w:val="28"/>
          <w:szCs w:val="28"/>
          <w:rtl/>
        </w:rPr>
        <w:t xml:space="preserve">(اذا قرأت السجدة-)انظر العزائم</w:t>
      </w:r>
    </w:p>
    <w:p>
      <w:pPr>
        <w:pStyle w:val="BookText"/>
      </w:pPr>
      <w:r>
        <w:rPr>
          <w:rFonts w:ascii="Amiri" w:hAnsi="Amiri" w:eastAsia="Amiri" w:cs="Amiri"/>
          <w:lang w:bidi="ar-SA"/>
          <w:color w:val="111111"/>
          <w:sz w:val="28"/>
          <w:szCs w:val="28"/>
          <w:rtl/>
        </w:rPr>
        <w:t xml:space="preserve">(اذا كان لك يا سماعة-)انظر الدعاء</w:t>
      </w:r>
    </w:p>
    <w:p>
      <w:pPr>
        <w:pStyle w:val="BookText"/>
      </w:pPr>
      <w:r>
        <w:rPr>
          <w:rFonts w:ascii="Amiri" w:hAnsi="Amiri" w:eastAsia="Amiri" w:cs="Amiri"/>
          <w:lang w:bidi="ar-SA"/>
          <w:color w:val="111111"/>
          <w:sz w:val="28"/>
          <w:szCs w:val="28"/>
          <w:rtl/>
        </w:rPr>
        <w:t xml:space="preserve">(اذا كثر الناس بجمع-)انظر المزدلفة</w:t>
      </w:r>
    </w:p>
    <w:p>
      <w:pPr>
        <w:pStyle w:val="BookText"/>
      </w:pPr>
      <w:r>
        <w:rPr>
          <w:rFonts w:ascii="Amiri" w:hAnsi="Amiri" w:eastAsia="Amiri" w:cs="Amiri"/>
          <w:lang w:bidi="ar-SA"/>
          <w:color w:val="111111"/>
          <w:sz w:val="28"/>
          <w:szCs w:val="28"/>
          <w:rtl/>
        </w:rPr>
        <w:t xml:space="preserve">(اذا كفنّتَ الميتَ-)انظر الحنوط</w:t>
      </w:r>
    </w:p>
    <w:p>
      <w:pPr>
        <w:pStyle w:val="BookText"/>
      </w:pPr>
      <w:r>
        <w:rPr>
          <w:rFonts w:ascii="Amiri" w:hAnsi="Amiri" w:eastAsia="Amiri" w:cs="Amiri"/>
          <w:lang w:bidi="ar-SA"/>
          <w:color w:val="111111"/>
          <w:sz w:val="28"/>
          <w:szCs w:val="28"/>
          <w:rtl/>
        </w:rPr>
        <w:t xml:space="preserve">(اذا وضعتَ الميت-)انظر القبور</w:t>
      </w:r>
    </w:p>
    <w:p>
      <w:pPr>
        <w:pStyle w:val="BookText"/>
      </w:pPr>
      <w:r>
        <w:rPr>
          <w:rFonts w:ascii="Amiri" w:hAnsi="Amiri" w:eastAsia="Amiri" w:cs="Amiri"/>
          <w:lang w:bidi="ar-SA"/>
          <w:color w:val="111111"/>
          <w:sz w:val="28"/>
          <w:szCs w:val="28"/>
          <w:rtl/>
        </w:rPr>
        <w:t xml:space="preserve">(اصبروا على طاعة الله-)</w:t>
      </w:r>
    </w:p>
    <w:p>
      <w:pPr>
        <w:pStyle w:val="BookText"/>
      </w:pPr>
      <w:r>
        <w:rPr>
          <w:rFonts w:ascii="Amiri" w:hAnsi="Amiri" w:eastAsia="Amiri" w:cs="Amiri"/>
          <w:lang w:bidi="ar-SA"/>
          <w:color w:val="111111"/>
          <w:sz w:val="28"/>
          <w:szCs w:val="28"/>
          <w:rtl/>
        </w:rPr>
        <w:t xml:space="preserve">انظر محاسبة العمل</w:t>
      </w:r>
    </w:p>
    <w:p>
      <w:pPr>
        <w:pStyle w:val="BookText"/>
      </w:pPr>
      <w:r>
        <w:rPr>
          <w:rFonts w:ascii="IRNazanin" w:hAnsi="IRNazanin" w:eastAsia="IRNazanin" w:cs="IRNazanin"/>
          <w:lang w:bidi="fa-IR"/>
          <w:color w:val="111111"/>
          <w:sz w:val="28"/>
          <w:szCs w:val="28"/>
          <w:rtl/>
        </w:rPr>
        <w:t xml:space="preserve">(اکل شییء في كتاب الله-)انظر العلم</w:t>
      </w:r>
    </w:p>
    <w:p>
      <w:pPr>
        <w:pStyle w:val="BookText"/>
      </w:pPr>
      <w:r>
        <w:rPr>
          <w:rFonts w:ascii="Amiri" w:hAnsi="Amiri" w:eastAsia="Amiri" w:cs="Amiri"/>
          <w:lang w:bidi="ar-SA"/>
          <w:color w:val="111111"/>
          <w:sz w:val="28"/>
          <w:szCs w:val="28"/>
          <w:rtl/>
        </w:rPr>
        <w:t xml:space="preserve">(الاكل قبل الخروج-)انظر الاعياد</w:t>
      </w:r>
    </w:p>
    <w:p>
      <w:pPr>
        <w:pStyle w:val="BookText"/>
      </w:pPr>
      <w:r>
        <w:rPr>
          <w:rFonts w:ascii="Amiri" w:hAnsi="Amiri" w:eastAsia="Amiri" w:cs="Amiri"/>
          <w:lang w:bidi="ar-SA"/>
          <w:color w:val="111111"/>
          <w:sz w:val="28"/>
          <w:szCs w:val="28"/>
          <w:rtl/>
        </w:rPr>
        <w:t xml:space="preserve">(ان احدكم اذا مرض-)انظر الحاجة</w:t>
      </w:r>
    </w:p>
    <w:p>
      <w:pPr>
        <w:pStyle w:val="BookText"/>
      </w:pPr>
      <w:r>
        <w:rPr>
          <w:rFonts w:ascii="IRNazanin" w:hAnsi="IRNazanin" w:eastAsia="IRNazanin" w:cs="IRNazanin"/>
          <w:lang w:bidi="fa-IR"/>
          <w:color w:val="111111"/>
          <w:sz w:val="28"/>
          <w:szCs w:val="28"/>
          <w:rtl/>
        </w:rPr>
        <w:t xml:space="preserve">(ان اصاب الثوب شیء-)انظر الثوب</w:t>
      </w:r>
    </w:p>
    <w:p>
      <w:pPr>
        <w:pStyle w:val="BookText"/>
      </w:pPr>
      <w:r>
        <w:rPr>
          <w:rFonts w:ascii="Amiri" w:hAnsi="Amiri" w:eastAsia="Amiri" w:cs="Amiri"/>
          <w:lang w:bidi="ar-SA"/>
          <w:color w:val="111111"/>
          <w:sz w:val="28"/>
          <w:szCs w:val="28"/>
          <w:rtl/>
        </w:rPr>
        <w:t xml:space="preserve">(ان خصياً دلّس-)انظر الخصيّ</w:t>
      </w:r>
    </w:p>
    <w:p>
      <w:pPr>
        <w:pStyle w:val="BookText"/>
      </w:pPr>
      <w:r>
        <w:rPr>
          <w:rFonts w:ascii="IRNazanin" w:hAnsi="IRNazanin" w:eastAsia="IRNazanin" w:cs="IRNazanin"/>
          <w:lang w:bidi="fa-IR"/>
          <w:color w:val="111111"/>
          <w:sz w:val="28"/>
          <w:szCs w:val="28"/>
          <w:rtl/>
        </w:rPr>
        <w:t xml:space="preserve">(ان رجلا قال لرجل على عهد-)</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(ان رجلين اختصما-)انظر الخصومة</w:t>
      </w:r>
    </w:p>
    <w:p>
      <w:pPr>
        <w:pStyle w:val="BookText"/>
      </w:pPr>
      <w:r>
        <w:rPr>
          <w:rFonts w:ascii="IRNazanin" w:hAnsi="IRNazanin" w:eastAsia="IRNazanin" w:cs="IRNazanin"/>
          <w:lang w:bidi="fa-IR"/>
          <w:color w:val="111111"/>
          <w:sz w:val="28"/>
          <w:szCs w:val="28"/>
          <w:rtl/>
        </w:rPr>
        <w:t xml:space="preserve">(ان رسول الله صلی الله علیه و آله خرج-)انظر الغنيمة</w:t>
      </w:r>
    </w:p>
    <w:p>
      <w:pPr>
        <w:pStyle w:val="BookText"/>
      </w:pPr>
      <w:r>
        <w:rPr>
          <w:rFonts w:ascii="IRNazanin" w:hAnsi="IRNazanin" w:eastAsia="IRNazanin" w:cs="IRNazanin"/>
          <w:lang w:bidi="fa-IR"/>
          <w:color w:val="111111"/>
          <w:sz w:val="28"/>
          <w:szCs w:val="28"/>
          <w:rtl/>
        </w:rPr>
        <w:t xml:space="preserve">(ان رسول الله صلی الله علیه و آله وقفه-)انظر الدم</w:t>
      </w:r>
    </w:p>
    <w:p>
      <w:pPr>
        <w:pStyle w:val="BookText"/>
      </w:pPr>
      <w:r>
        <w:rPr>
          <w:rFonts w:ascii="Amiri" w:hAnsi="Amiri" w:eastAsia="Amiri" w:cs="Amiri"/>
          <w:lang w:bidi="ar-SA"/>
          <w:color w:val="111111"/>
          <w:sz w:val="28"/>
          <w:szCs w:val="28"/>
          <w:rtl/>
        </w:rPr>
        <w:t xml:space="preserve">(ان شهود الزور يجلدون-)</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(ان عليا عل لم يكن يأخذ-)</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(ان في كتاب على علیه السلام إن اشد الناس-)</w:t>
      </w:r>
    </w:p>
    <w:p>
      <w:pPr>
        <w:pStyle w:val="BookText"/>
      </w:pPr>
      <w:r>
        <w:rPr>
          <w:rFonts w:ascii="IRNazanin" w:hAnsi="IRNazanin" w:eastAsia="IRNazanin" w:cs="IRNazanin"/>
          <w:lang w:bidi="fa-IR"/>
          <w:color w:val="111111"/>
          <w:sz w:val="28"/>
          <w:szCs w:val="28"/>
          <w:rtl/>
        </w:rPr>
        <w:t xml:space="preserve">انظر البلاء</w:t>
      </w:r>
    </w:p>
    <w:p>
      <w:pPr>
        <w:pStyle w:val="BookText"/>
      </w:pPr>
      <w:r>
        <w:rPr>
          <w:rFonts w:ascii="IRNazanin" w:hAnsi="IRNazanin" w:eastAsia="IRNazanin" w:cs="IRNazanin"/>
          <w:lang w:bidi="fa-IR"/>
          <w:color w:val="111111"/>
          <w:sz w:val="28"/>
          <w:szCs w:val="28"/>
          <w:rtl/>
        </w:rPr>
        <w:t xml:space="preserve">(ان الله انعم على قوم-)انظر الصبر</w:t>
      </w:r>
    </w:p>
    <w:p>
      <w:pPr>
        <w:pStyle w:val="BookText"/>
      </w:pPr>
      <w:r>
        <w:rPr>
          <w:rFonts w:ascii="Amiri" w:hAnsi="Amiri" w:eastAsia="Amiri" w:cs="Amiri"/>
          <w:lang w:bidi="ar-SA"/>
          <w:color w:val="111111"/>
          <w:sz w:val="28"/>
          <w:szCs w:val="28"/>
          <w:rtl/>
        </w:rPr>
        <w:t xml:space="preserve">(ان الله عزوجل فرض-)انظر الزكاة</w:t>
      </w:r>
    </w:p>
    <w:p>
      <w:pPr>
        <w:pStyle w:val="BookText"/>
      </w:pPr>
      <w:r>
        <w:rPr>
          <w:rFonts w:ascii="IRNazanin" w:hAnsi="IRNazanin" w:eastAsia="IRNazanin" w:cs="IRNazanin"/>
          <w:lang w:bidi="fa-IR"/>
          <w:color w:val="111111"/>
          <w:sz w:val="28"/>
          <w:szCs w:val="28"/>
          <w:rtl/>
        </w:rPr>
        <w:t xml:space="preserve">(ان الله عزوجل فوض-)</w:t>
      </w:r>
    </w:p>
    <w:p>
      <w:pPr>
        <w:pStyle w:val="BookText"/>
      </w:pPr>
      <w:r>
        <w:rPr>
          <w:rFonts w:ascii="IRNazanin" w:hAnsi="IRNazanin" w:eastAsia="IRNazanin" w:cs="IRNazanin"/>
          <w:lang w:bidi="fa-IR"/>
          <w:color w:val="111111"/>
          <w:sz w:val="28"/>
          <w:szCs w:val="28"/>
          <w:rtl/>
        </w:rPr>
        <w:t xml:space="preserve">انظر الامر بالمعروف</w:t>
      </w:r>
    </w:p>
    <w:p>
      <w:pPr>
        <w:pStyle w:val="BookText"/>
      </w:pPr>
      <w:r>
        <w:rPr>
          <w:rFonts w:ascii="Amiri" w:hAnsi="Amiri" w:eastAsia="Amiri" w:cs="Amiri"/>
          <w:lang w:bidi="ar-SA"/>
          <w:color w:val="111111"/>
          <w:sz w:val="28"/>
          <w:szCs w:val="28"/>
          <w:rtl/>
        </w:rPr>
        <w:t xml:space="preserve">(آن لكل شيء حدّ-)انظر الحدود</w:t>
      </w:r>
    </w:p>
    <w:p>
      <w:pPr>
        <w:pStyle w:val="BookText"/>
      </w:pPr>
      <w:r>
        <w:rPr>
          <w:rFonts w:ascii="Amiri" w:hAnsi="Amiri" w:eastAsia="Amiri" w:cs="Amiri"/>
          <w:lang w:bidi="ar-SA"/>
          <w:color w:val="111111"/>
          <w:sz w:val="28"/>
          <w:szCs w:val="28"/>
          <w:rtl/>
        </w:rPr>
        <w:t xml:space="preserve">(ان الله تعالى عِلمَين-)انظر المحُجة</w:t>
      </w:r>
    </w:p>
    <w:p>
      <w:pPr>
        <w:pStyle w:val="BookText"/>
      </w:pPr>
      <w:r>
        <w:rPr>
          <w:rFonts w:ascii="IRNazanin" w:hAnsi="IRNazanin" w:eastAsia="IRNazanin" w:cs="IRNazanin"/>
          <w:lang w:bidi="fa-IR"/>
          <w:color w:val="111111"/>
          <w:sz w:val="28"/>
          <w:szCs w:val="28"/>
          <w:rtl/>
        </w:rPr>
        <w:t xml:space="preserve">(ان من شرار عبادالله-)انظر البذاء</w:t>
      </w:r>
    </w:p>
    <w:p>
      <w:pPr>
        <w:pStyle w:val="BookText"/>
      </w:pPr>
      <w:r>
        <w:rPr>
          <w:rFonts w:ascii="IRNazanin" w:hAnsi="IRNazanin" w:eastAsia="IRNazanin" w:cs="IRNazanin"/>
          <w:lang w:bidi="fa-IR"/>
          <w:color w:val="111111"/>
          <w:sz w:val="28"/>
          <w:szCs w:val="28"/>
          <w:rtl/>
        </w:rPr>
        <w:t xml:space="preserve">(ان من شر عباد الله-)انظر البذاء</w:t>
      </w:r>
    </w:p>
    <w:p>
      <w:pPr>
        <w:pStyle w:val="BookText"/>
      </w:pPr>
      <w:r>
        <w:rPr>
          <w:rFonts w:ascii="Amiri" w:hAnsi="Amiri" w:eastAsia="Amiri" w:cs="Amiri"/>
          <w:lang w:bidi="ar-SA"/>
          <w:color w:val="111111"/>
          <w:sz w:val="28"/>
          <w:szCs w:val="28"/>
          <w:rtl/>
        </w:rPr>
        <w:t xml:space="preserve">(انما هي من اهل البيت-)انظر السؤر</w:t>
      </w:r>
    </w:p>
    <w:p>
      <w:pPr>
        <w:pStyle w:val="BookText"/>
      </w:pPr>
      <w:r>
        <w:rPr>
          <w:rFonts w:ascii="IRNazanin" w:hAnsi="IRNazanin" w:eastAsia="IRNazanin" w:cs="IRNazanin"/>
          <w:lang w:bidi="fa-IR"/>
          <w:color w:val="111111"/>
          <w:sz w:val="28"/>
          <w:szCs w:val="28"/>
          <w:rtl/>
        </w:rPr>
        <w:t xml:space="preserve">(انه اتی برجل كبير-)انظر الحدود</w:t>
      </w:r>
    </w:p>
    <w:p>
      <w:pPr>
        <w:pStyle w:val="BookText"/>
      </w:pPr>
      <w:r>
        <w:rPr>
          <w:rFonts w:ascii="IRNazanin" w:hAnsi="IRNazanin" w:eastAsia="IRNazanin" w:cs="IRNazanin"/>
          <w:lang w:bidi="fa-IR"/>
          <w:color w:val="111111"/>
          <w:sz w:val="28"/>
          <w:szCs w:val="28"/>
          <w:rtl/>
        </w:rPr>
        <w:t xml:space="preserve">(انه کره رمي الجمار-)انظر الرمی</w:t>
      </w:r>
    </w:p>
    <w:p>
      <w:pPr>
        <w:pStyle w:val="BookText"/>
      </w:pPr>
      <w:r>
        <w:rPr>
          <w:rFonts w:ascii="Amiri" w:hAnsi="Amiri" w:eastAsia="Amiri" w:cs="Amiri"/>
          <w:lang w:bidi="ar-SA"/>
          <w:color w:val="111111"/>
          <w:sz w:val="28"/>
          <w:szCs w:val="28"/>
          <w:rtl/>
        </w:rPr>
        <w:t xml:space="preserve">(اني ابول ثم اتمسح-)انظر البول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(اني رایت الله عزوجل-)انظر الربا</w:t>
      </w:r>
    </w:p>
    <w:p>
      <w:pPr>
        <w:pStyle w:val="BookText"/>
      </w:pPr>
      <w:r>
        <w:rPr>
          <w:rFonts w:ascii="Amiri" w:hAnsi="Amiri" w:eastAsia="Amiri" w:cs="Amiri"/>
          <w:lang w:bidi="ar-SA"/>
          <w:color w:val="111111"/>
          <w:sz w:val="28"/>
          <w:szCs w:val="28"/>
          <w:rtl/>
        </w:rPr>
        <w:t xml:space="preserve">(اوعد الله عزوجل في مال اليتيم-)</w:t>
      </w:r>
    </w:p>
    <w:p>
      <w:pPr>
        <w:pStyle w:val="BookText"/>
      </w:pPr>
      <w:r>
        <w:rPr>
          <w:rFonts w:ascii="Amiri" w:hAnsi="Amiri" w:eastAsia="Amiri" w:cs="Amiri"/>
          <w:lang w:bidi="ar-SA"/>
          <w:color w:val="111111"/>
          <w:sz w:val="28"/>
          <w:szCs w:val="28"/>
          <w:rtl/>
        </w:rPr>
        <w:t xml:space="preserve">انظر اليتيم</w:t>
      </w:r>
    </w:p>
    <w:p>
      <w:pPr>
        <w:pStyle w:val="BookText"/>
      </w:pPr>
      <w:r>
        <w:rPr>
          <w:rFonts w:ascii="Amiri" w:hAnsi="Amiri" w:eastAsia="Amiri" w:cs="Amiri"/>
          <w:lang w:bidi="ar-SA"/>
          <w:color w:val="111111"/>
          <w:sz w:val="28"/>
          <w:szCs w:val="28"/>
          <w:rtl/>
        </w:rPr>
        <w:t xml:space="preserve">(اياك والكسل-)انظر الكسل</w:t>
      </w:r>
    </w:p>
    <w:p>
      <w:pPr>
        <w:pStyle w:val="BookText"/>
      </w:pPr>
      <w:r>
        <w:rPr>
          <w:rFonts w:ascii="IRNazanin" w:hAnsi="IRNazanin" w:eastAsia="IRNazanin" w:cs="IRNazanin"/>
          <w:lang w:bidi="fa-IR"/>
          <w:color w:val="111111"/>
          <w:sz w:val="28"/>
          <w:szCs w:val="28"/>
          <w:rtl/>
        </w:rPr>
        <w:t xml:space="preserve">(ایما مؤمن سعی-)انظر المؤمن</w:t>
      </w:r>
    </w:p>
    <w:p>
      <w:pPr>
        <w:pStyle w:val="BookText"/>
      </w:pPr>
      <w:r>
        <w:rPr>
          <w:rFonts w:ascii="IRNazanin" w:hAnsi="IRNazanin" w:eastAsia="IRNazanin" w:cs="IRNazanin"/>
          <w:lang w:bidi="fa-IR"/>
          <w:color w:val="111111"/>
          <w:sz w:val="28"/>
          <w:szCs w:val="28"/>
          <w:rtl/>
        </w:rPr>
        <w:t xml:space="preserve">(ایما مؤمن مشی-)انظر المؤمن</w:t>
      </w:r>
    </w:p>
    <w:p>
      <w:pPr>
        <w:pStyle w:val="BookText"/>
      </w:pPr>
      <w:r>
        <w:rPr>
          <w:rFonts w:ascii="Amiri" w:hAnsi="Amiri" w:eastAsia="Amiri" w:cs="Amiri"/>
          <w:lang w:bidi="ar-SA"/>
          <w:color w:val="111111"/>
          <w:sz w:val="28"/>
          <w:szCs w:val="28"/>
          <w:rtl/>
        </w:rPr>
        <w:t xml:space="preserve">(تدفن المرأة الى-)انظر الرَجْم</w:t>
      </w:r>
    </w:p>
    <w:p>
      <w:pPr>
        <w:pStyle w:val="BookText"/>
      </w:pPr>
      <w:r>
        <w:rPr>
          <w:rFonts w:ascii="IRNazanin" w:hAnsi="IRNazanin" w:eastAsia="IRNazanin" w:cs="IRNazanin"/>
          <w:lang w:bidi="fa-IR"/>
          <w:color w:val="111111"/>
          <w:sz w:val="28"/>
          <w:szCs w:val="28"/>
          <w:rtl/>
        </w:rPr>
        <w:t xml:space="preserve">(تعرض رجل من ولد عمر ابن الخطاب-)</w:t>
      </w:r>
    </w:p>
    <w:p>
      <w:pPr>
        <w:pStyle w:val="BookText"/>
      </w:pPr>
      <w:r>
        <w:rPr>
          <w:rFonts w:ascii="IRNazanin" w:hAnsi="IRNazanin" w:eastAsia="IRNazanin" w:cs="IRNazanin"/>
          <w:lang w:bidi="fa-IR"/>
          <w:color w:val="111111"/>
          <w:sz w:val="28"/>
          <w:szCs w:val="28"/>
          <w:rtl/>
        </w:rPr>
        <w:t xml:space="preserve">انظر عباس بن عبد المطلب</w:t>
      </w:r>
    </w:p>
    <w:p>
      <w:pPr>
        <w:pStyle w:val="BookText"/>
      </w:pPr>
      <w:r>
        <w:rPr>
          <w:rFonts w:ascii="Amiri" w:hAnsi="Amiri" w:eastAsia="Amiri" w:cs="Amiri"/>
          <w:lang w:bidi="ar-SA"/>
          <w:color w:val="111111"/>
          <w:sz w:val="28"/>
          <w:szCs w:val="28"/>
          <w:rtl/>
        </w:rPr>
        <w:t xml:space="preserve">(حد الزاني-)انظر الحدود</w:t>
      </w:r>
    </w:p>
    <w:p>
      <w:pPr>
        <w:pStyle w:val="BookText"/>
      </w:pPr>
      <w:r>
        <w:rPr>
          <w:rFonts w:ascii="IRNazanin" w:hAnsi="IRNazanin" w:eastAsia="IRNazanin" w:cs="IRNazanin"/>
          <w:lang w:bidi="fa-IR"/>
          <w:color w:val="111111"/>
          <w:sz w:val="28"/>
          <w:szCs w:val="28"/>
          <w:rtl/>
        </w:rPr>
        <w:t xml:space="preserve">(حد الزنا-)انظر الحدود</w:t>
      </w:r>
    </w:p>
    <w:p>
      <w:pPr>
        <w:pStyle w:val="BookText"/>
      </w:pPr>
      <w:r>
        <w:rPr>
          <w:rFonts w:ascii="Amiri" w:hAnsi="Amiri" w:eastAsia="Amiri" w:cs="Amiri"/>
          <w:lang w:bidi="ar-SA"/>
          <w:color w:val="111111"/>
          <w:sz w:val="28"/>
          <w:szCs w:val="28"/>
          <w:rtl/>
        </w:rPr>
        <w:t xml:space="preserve">(الحرو الحرّة اذا-)انظر الحدود</w:t>
      </w:r>
    </w:p>
    <w:p>
      <w:pPr>
        <w:pStyle w:val="BookText"/>
      </w:pPr>
      <w:r>
        <w:rPr>
          <w:rFonts w:ascii="IRNazanin" w:hAnsi="IRNazanin" w:eastAsia="IRNazanin" w:cs="IRNazanin"/>
          <w:lang w:bidi="fa-IR"/>
          <w:color w:val="111111"/>
          <w:sz w:val="28"/>
          <w:szCs w:val="28"/>
          <w:rtl/>
        </w:rPr>
        <w:t xml:space="preserve">(حسن البشر-)انظر حسن البشر</w:t>
      </w:r>
    </w:p>
    <w:p>
      <w:pPr>
        <w:pStyle w:val="BookText"/>
      </w:pPr>
      <w:r>
        <w:rPr>
          <w:rFonts w:ascii="Amiri" w:hAnsi="Amiri" w:eastAsia="Amiri" w:cs="Amiri"/>
          <w:lang w:bidi="ar-SA"/>
          <w:color w:val="111111"/>
          <w:sz w:val="28"/>
          <w:szCs w:val="28"/>
          <w:rtl/>
        </w:rPr>
        <w:t xml:space="preserve">(الحق المعلوم-)انظر الزكاة</w:t>
      </w:r>
    </w:p>
    <w:p>
      <w:pPr>
        <w:pStyle w:val="BookText"/>
      </w:pPr>
      <w:r>
        <w:rPr>
          <w:rFonts w:ascii="IRNazanin" w:hAnsi="IRNazanin" w:eastAsia="IRNazanin" w:cs="IRNazanin"/>
          <w:lang w:bidi="fa-IR"/>
          <w:color w:val="111111"/>
          <w:sz w:val="28"/>
          <w:szCs w:val="28"/>
          <w:rtl/>
        </w:rPr>
        <w:t xml:space="preserve">(خل الخمر-)انظر الخل</w:t>
      </w:r>
    </w:p>
    <w:p>
      <w:pPr>
        <w:pStyle w:val="BookText"/>
      </w:pPr>
      <w:r>
        <w:rPr>
          <w:rFonts w:ascii="IRNazanin" w:hAnsi="IRNazanin" w:eastAsia="IRNazanin" w:cs="IRNazanin"/>
          <w:lang w:bidi="fa-IR"/>
          <w:color w:val="111111"/>
          <w:sz w:val="28"/>
          <w:szCs w:val="28"/>
          <w:rtl/>
        </w:rPr>
        <w:t xml:space="preserve">(دخلت على ابي عبدالله علیه السلام فقال لي-)</w:t>
      </w:r>
    </w:p>
    <w:p>
      <w:pPr>
        <w:pStyle w:val="BookText"/>
      </w:pPr>
      <w:r>
        <w:rPr>
          <w:rFonts w:ascii="IRNazanin" w:hAnsi="IRNazanin" w:eastAsia="IRNazanin" w:cs="IRNazanin"/>
          <w:lang w:bidi="fa-IR"/>
          <w:color w:val="111111"/>
          <w:sz w:val="28"/>
          <w:szCs w:val="28"/>
          <w:rtl/>
        </w:rPr>
        <w:t xml:space="preserve">انظر البذاء</w:t>
      </w:r>
    </w:p>
    <w:p>
      <w:pPr>
        <w:pStyle w:val="BookText"/>
      </w:pPr>
      <w:r>
        <w:rPr>
          <w:rFonts w:ascii="IRNazanin" w:hAnsi="IRNazanin" w:eastAsia="IRNazanin" w:cs="IRNazanin"/>
          <w:lang w:bidi="fa-IR"/>
          <w:color w:val="111111"/>
          <w:sz w:val="28"/>
          <w:szCs w:val="28"/>
          <w:rtl/>
        </w:rPr>
        <w:t xml:space="preserve">(ذکران بريرة مولاة-)انظر الطلاق</w:t>
      </w:r>
    </w:p>
    <w:p>
      <w:pPr>
        <w:pStyle w:val="BookText"/>
      </w:pPr>
      <w:r>
        <w:rPr>
          <w:rFonts w:ascii="IRNazanin" w:hAnsi="IRNazanin" w:eastAsia="IRNazanin" w:cs="IRNazanin"/>
          <w:lang w:bidi="fa-IR"/>
          <w:color w:val="111111"/>
          <w:sz w:val="28"/>
          <w:szCs w:val="28"/>
          <w:rtl/>
        </w:rPr>
        <w:t xml:space="preserve">(ذکران رسول الله-)انظر العمرة</w:t>
      </w:r>
    </w:p>
    <w:p>
      <w:pPr>
        <w:pStyle w:val="BookText"/>
      </w:pPr>
      <w:r>
        <w:rPr>
          <w:rFonts w:ascii="Amiri" w:hAnsi="Amiri" w:eastAsia="Amiri" w:cs="Amiri"/>
          <w:lang w:bidi="ar-SA"/>
          <w:color w:val="111111"/>
          <w:sz w:val="28"/>
          <w:szCs w:val="28"/>
          <w:rtl/>
        </w:rPr>
        <w:t xml:space="preserve">(رجل صام يوما-)انظر الصوم</w:t>
      </w:r>
    </w:p>
    <w:p>
      <w:pPr>
        <w:pStyle w:val="BookText"/>
      </w:pPr>
      <w:r>
        <w:rPr>
          <w:rFonts w:ascii="Amiri" w:hAnsi="Amiri" w:eastAsia="Amiri" w:cs="Amiri"/>
          <w:lang w:bidi="ar-SA"/>
          <w:color w:val="111111"/>
          <w:sz w:val="28"/>
          <w:szCs w:val="28"/>
          <w:rtl/>
        </w:rPr>
        <w:t xml:space="preserve">(رجل ضرب غلامه-)انظر الدية</w:t>
      </w:r>
    </w:p>
    <w:p>
      <w:pPr>
        <w:pStyle w:val="BookText"/>
      </w:pPr>
      <w:r>
        <w:rPr>
          <w:rFonts w:ascii="Amiri" w:hAnsi="Amiri" w:eastAsia="Amiri" w:cs="Amiri"/>
          <w:lang w:bidi="ar-SA"/>
          <w:color w:val="111111"/>
          <w:sz w:val="28"/>
          <w:szCs w:val="28"/>
          <w:rtl/>
        </w:rPr>
        <w:t xml:space="preserve">(رجل طرق بغلام-)انظر الدية</w:t>
      </w:r>
    </w:p>
    <w:p>
      <w:pPr>
        <w:pStyle w:val="BookText"/>
      </w:pPr>
      <w:r>
        <w:rPr>
          <w:rFonts w:ascii="Amiri" w:hAnsi="Amiri" w:eastAsia="Amiri" w:cs="Amiri"/>
          <w:lang w:bidi="ar-SA"/>
          <w:color w:val="111111"/>
          <w:sz w:val="28"/>
          <w:szCs w:val="28"/>
          <w:rtl/>
        </w:rPr>
        <w:t xml:space="preserve">(الرجل منا يكون عنده-)انظر القرض</w:t>
      </w:r>
    </w:p>
    <w:p>
      <w:pPr>
        <w:pStyle w:val="BookText"/>
      </w:pPr>
      <w:r>
        <w:rPr>
          <w:rFonts w:ascii="Amiri" w:hAnsi="Amiri" w:eastAsia="Amiri" w:cs="Amiri"/>
          <w:lang w:bidi="ar-SA"/>
          <w:color w:val="111111"/>
          <w:sz w:val="28"/>
          <w:szCs w:val="28"/>
          <w:rtl/>
        </w:rPr>
        <w:t xml:space="preserve">(الرجل يكون له الولد-)انظر الوصية</w:t>
      </w:r>
    </w:p>
    <w:p>
      <w:pPr>
        <w:pStyle w:val="BookText"/>
      </w:pPr>
      <w:r>
        <w:rPr>
          <w:rFonts w:ascii="Amiri" w:hAnsi="Amiri" w:eastAsia="Amiri" w:cs="Amiri"/>
          <w:lang w:bidi="ar-SA"/>
          <w:color w:val="111111"/>
          <w:sz w:val="28"/>
          <w:szCs w:val="28"/>
          <w:rtl/>
        </w:rPr>
        <w:t xml:space="preserve">(الرشي في الحكم-)انظر الحكم</w:t>
      </w:r>
    </w:p>
    <w:p>
      <w:pPr>
        <w:pStyle w:val="BookText"/>
      </w:pPr>
      <w:r>
        <w:rPr>
          <w:rFonts w:ascii="IRNazanin" w:hAnsi="IRNazanin" w:eastAsia="IRNazanin" w:cs="IRNazanin"/>
          <w:lang w:bidi="fa-IR"/>
          <w:color w:val="111111"/>
          <w:sz w:val="28"/>
          <w:szCs w:val="28"/>
          <w:rtl/>
        </w:rPr>
        <w:t xml:space="preserve">(الرضاع واحد وعشرون-)</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(سألته عنهما فقال-)انظر المضمضة</w:t>
      </w:r>
    </w:p>
    <w:p>
      <w:pPr>
        <w:pStyle w:val="BookText"/>
      </w:pPr>
      <w:r>
        <w:rPr>
          <w:rFonts w:ascii="IRNazanin" w:hAnsi="IRNazanin" w:eastAsia="IRNazanin" w:cs="IRNazanin"/>
          <w:lang w:bidi="fa-IR"/>
          <w:color w:val="111111"/>
          <w:sz w:val="28"/>
          <w:szCs w:val="28"/>
          <w:rtl/>
        </w:rPr>
        <w:t xml:space="preserve">(السحت انواع-)انظر السحت</w:t>
      </w:r>
    </w:p>
    <w:p>
      <w:pPr>
        <w:pStyle w:val="BookText"/>
      </w:pPr>
      <w:r>
        <w:rPr>
          <w:rFonts w:ascii="IRNazanin" w:hAnsi="IRNazanin" w:eastAsia="IRNazanin" w:cs="IRNazanin"/>
          <w:lang w:bidi="fa-IR"/>
          <w:color w:val="111111"/>
          <w:sz w:val="28"/>
          <w:szCs w:val="28"/>
          <w:rtl/>
        </w:rPr>
        <w:t xml:space="preserve">(سنستدرجهم-)انظر الاستدراج</w:t>
      </w:r>
    </w:p>
    <w:p>
      <w:pPr>
        <w:pStyle w:val="BookText"/>
      </w:pPr>
      <w:r>
        <w:rPr>
          <w:rFonts w:ascii="Amiri" w:hAnsi="Amiri" w:eastAsia="Amiri" w:cs="Amiri"/>
          <w:lang w:bidi="ar-SA"/>
          <w:color w:val="111111"/>
          <w:sz w:val="28"/>
          <w:szCs w:val="28"/>
          <w:rtl/>
        </w:rPr>
        <w:t xml:space="preserve">(الشفتان العليا-)انظر الدية</w:t>
      </w:r>
    </w:p>
    <w:p>
      <w:pPr>
        <w:pStyle w:val="BookText"/>
      </w:pPr>
      <w:r>
        <w:rPr>
          <w:rFonts w:ascii="IRNazanin" w:hAnsi="IRNazanin" w:eastAsia="IRNazanin" w:cs="IRNazanin"/>
          <w:lang w:bidi="fa-IR"/>
          <w:color w:val="111111"/>
          <w:sz w:val="28"/>
          <w:szCs w:val="28"/>
          <w:rtl/>
        </w:rPr>
        <w:t xml:space="preserve">(شهود الزور-)انظر الحدود</w:t>
      </w:r>
    </w:p>
    <w:p>
      <w:pPr>
        <w:pStyle w:val="BookText"/>
      </w:pPr>
      <w:r>
        <w:rPr>
          <w:rFonts w:ascii="Amiri" w:hAnsi="Amiri" w:eastAsia="Amiri" w:cs="Amiri"/>
          <w:lang w:bidi="ar-SA"/>
          <w:color w:val="111111"/>
          <w:sz w:val="28"/>
          <w:szCs w:val="28"/>
          <w:rtl/>
        </w:rPr>
        <w:t xml:space="preserve">(الصائم بالخيار-)انظر الصوم</w:t>
      </w:r>
    </w:p>
    <w:p>
      <w:pPr>
        <w:pStyle w:val="BookText"/>
      </w:pPr>
      <w:r>
        <w:rPr>
          <w:rFonts w:ascii="Amiri" w:hAnsi="Amiri" w:eastAsia="Amiri" w:cs="Amiri"/>
          <w:lang w:bidi="ar-SA"/>
          <w:color w:val="111111"/>
          <w:sz w:val="28"/>
          <w:szCs w:val="28"/>
          <w:rtl/>
        </w:rPr>
        <w:t xml:space="preserve">(الصبي يعق عنه-)انظر العقيقة</w:t>
      </w:r>
    </w:p>
    <w:p>
      <w:pPr>
        <w:pStyle w:val="BookText"/>
      </w:pPr>
      <w:r>
        <w:rPr>
          <w:rFonts w:ascii="IRNazanin" w:hAnsi="IRNazanin" w:eastAsia="IRNazanin" w:cs="IRNazanin"/>
          <w:lang w:bidi="fa-IR"/>
          <w:color w:val="111111"/>
          <w:sz w:val="28"/>
          <w:szCs w:val="28"/>
          <w:rtl/>
        </w:rPr>
        <w:t xml:space="preserve">(صل في ليلة احدی-)</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(صلاة يوم الجمعة-)انظر الجمعة</w:t>
      </w:r>
    </w:p>
    <w:p>
      <w:pPr>
        <w:pStyle w:val="BookText"/>
      </w:pPr>
      <w:r>
        <w:rPr>
          <w:rFonts w:ascii="Amiri" w:hAnsi="Amiri" w:eastAsia="Amiri" w:cs="Amiri"/>
          <w:lang w:bidi="ar-SA"/>
          <w:color w:val="111111"/>
          <w:sz w:val="28"/>
          <w:szCs w:val="28"/>
          <w:rtl/>
        </w:rPr>
        <w:t xml:space="preserve">(صيام شهر رمضان-)انظر الرؤية</w:t>
      </w:r>
    </w:p>
    <w:p>
      <w:pPr>
        <w:pStyle w:val="BookText"/>
      </w:pPr>
      <w:r>
        <w:rPr>
          <w:rFonts w:ascii="Amiri" w:hAnsi="Amiri" w:eastAsia="Amiri" w:cs="Amiri"/>
          <w:lang w:bidi="ar-SA"/>
          <w:color w:val="111111"/>
          <w:sz w:val="28"/>
          <w:szCs w:val="28"/>
          <w:rtl/>
        </w:rPr>
        <w:t xml:space="preserve">(عدة الأمة-)انظر العدة</w:t>
      </w:r>
    </w:p>
    <w:p>
      <w:pPr>
        <w:pStyle w:val="BookText"/>
      </w:pPr>
      <w:r>
        <w:rPr>
          <w:rFonts w:ascii="Amiri" w:hAnsi="Amiri" w:eastAsia="Amiri" w:cs="Amiri"/>
          <w:lang w:bidi="ar-SA"/>
          <w:color w:val="111111"/>
          <w:sz w:val="28"/>
          <w:szCs w:val="28"/>
          <w:rtl/>
        </w:rPr>
        <w:t xml:space="preserve">(على كم يقطع السارق-)انظر السرقة</w:t>
      </w:r>
    </w:p>
    <w:p>
      <w:pPr>
        <w:pStyle w:val="BookText"/>
      </w:pPr>
      <w:r>
        <w:rPr>
          <w:rFonts w:ascii="Amiri" w:hAnsi="Amiri" w:eastAsia="Amiri" w:cs="Amiri"/>
          <w:lang w:bidi="ar-SA"/>
          <w:color w:val="111111"/>
          <w:sz w:val="28"/>
          <w:szCs w:val="28"/>
          <w:rtl/>
        </w:rPr>
        <w:t xml:space="preserve">(عما يردّ من الشهود-)انظر الشهادة</w:t>
      </w:r>
    </w:p>
    <w:p>
      <w:pPr>
        <w:pStyle w:val="BookText"/>
      </w:pPr>
      <w:r>
        <w:rPr>
          <w:rFonts w:ascii="IRNazanin" w:hAnsi="IRNazanin" w:eastAsia="IRNazanin" w:cs="IRNazanin"/>
          <w:lang w:bidi="fa-IR"/>
          <w:color w:val="111111"/>
          <w:sz w:val="28"/>
          <w:szCs w:val="28"/>
          <w:rtl/>
        </w:rPr>
        <w:t xml:space="preserve">(عما یکفن به الميت-)انظر الكفن</w:t>
      </w:r>
    </w:p>
    <w:p>
      <w:pPr>
        <w:pStyle w:val="BookText"/>
      </w:pPr>
      <w:r>
        <w:rPr>
          <w:rFonts w:ascii="Amiri" w:hAnsi="Amiri" w:eastAsia="Amiri" w:cs="Amiri"/>
          <w:lang w:bidi="ar-SA"/>
          <w:color w:val="111111"/>
          <w:sz w:val="28"/>
          <w:szCs w:val="28"/>
          <w:rtl/>
        </w:rPr>
        <w:t xml:space="preserve">(عما ينقض الوضوء-)انظر النواقض</w:t>
      </w:r>
    </w:p>
    <w:p>
      <w:pPr>
        <w:pStyle w:val="BookText"/>
      </w:pPr>
      <w:r>
        <w:rPr>
          <w:rFonts w:ascii="Amiri" w:hAnsi="Amiri" w:eastAsia="Amiri" w:cs="Amiri"/>
          <w:lang w:bidi="ar-SA"/>
          <w:color w:val="111111"/>
          <w:sz w:val="28"/>
          <w:szCs w:val="28"/>
          <w:rtl/>
        </w:rPr>
        <w:t xml:space="preserve">(عمن استأجرا جيراً-)انظر السرقد</w:t>
      </w:r>
    </w:p>
    <w:p>
      <w:pPr>
        <w:pStyle w:val="BookText"/>
      </w:pPr>
      <w:r>
        <w:rPr>
          <w:rFonts w:ascii="Amiri" w:hAnsi="Amiri" w:eastAsia="Amiri" w:cs="Amiri"/>
          <w:lang w:bidi="ar-SA"/>
          <w:color w:val="111111"/>
          <w:sz w:val="28"/>
          <w:szCs w:val="28"/>
          <w:rtl/>
        </w:rPr>
        <w:t xml:space="preserve">(عمن اقر للورثة-)انظر الاقرار</w:t>
      </w:r>
    </w:p>
    <w:p>
      <w:pPr>
        <w:pStyle w:val="BookText"/>
      </w:pPr>
      <w:r>
        <w:rPr>
          <w:rFonts w:ascii="Amiri" w:hAnsi="Amiri" w:eastAsia="Amiri" w:cs="Amiri"/>
          <w:lang w:bidi="ar-SA"/>
          <w:color w:val="111111"/>
          <w:sz w:val="28"/>
          <w:szCs w:val="28"/>
          <w:rtl/>
        </w:rPr>
        <w:t xml:space="preserve">(عمن قتل مؤمناً-)انظر التوبة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(عمن يردّ من الشهود-)انظر الشهادة</w:t>
      </w:r>
    </w:p>
    <w:p>
      <w:pPr>
        <w:pStyle w:val="BookText"/>
      </w:pPr>
      <w:r>
        <w:rPr>
          <w:rFonts w:ascii="Amiri" w:hAnsi="Amiri" w:eastAsia="Amiri" w:cs="Amiri"/>
          <w:lang w:bidi="ar-SA"/>
          <w:color w:val="111111"/>
          <w:sz w:val="28"/>
          <w:szCs w:val="28"/>
          <w:rtl/>
        </w:rPr>
        <w:t xml:space="preserve">(عمن يقضي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(عن اخوین مملوکین-)انظر المملوك</w:t>
      </w:r>
    </w:p>
    <w:p>
      <w:pPr>
        <w:pStyle w:val="BookText"/>
      </w:pPr>
      <w:r>
        <w:rPr>
          <w:rFonts w:ascii="IRNazanin" w:hAnsi="IRNazanin" w:eastAsia="IRNazanin" w:cs="IRNazanin"/>
          <w:lang w:bidi="fa-IR"/>
          <w:color w:val="111111"/>
          <w:sz w:val="28"/>
          <w:szCs w:val="28"/>
          <w:rtl/>
        </w:rPr>
        <w:t xml:space="preserve">(عن الاسنان-)انظر الاسنان</w:t>
      </w:r>
    </w:p>
    <w:p>
      <w:pPr>
        <w:pStyle w:val="BookText"/>
      </w:pPr>
      <w:r>
        <w:rPr>
          <w:rFonts w:ascii="Amiri" w:hAnsi="Amiri" w:eastAsia="Amiri" w:cs="Amiri"/>
          <w:lang w:bidi="ar-SA"/>
          <w:color w:val="111111"/>
          <w:sz w:val="28"/>
          <w:szCs w:val="28"/>
          <w:rtl/>
        </w:rPr>
        <w:t xml:space="preserve">(عن الاسير يأسره-)انظر الايماء</w:t>
      </w:r>
    </w:p>
    <w:p>
      <w:pPr>
        <w:pStyle w:val="BookText"/>
      </w:pPr>
      <w:r>
        <w:rPr>
          <w:rFonts w:ascii="Amiri" w:hAnsi="Amiri" w:eastAsia="Amiri" w:cs="Amiri"/>
          <w:lang w:bidi="ar-SA"/>
          <w:color w:val="111111"/>
          <w:sz w:val="28"/>
          <w:szCs w:val="28"/>
          <w:rtl/>
        </w:rPr>
        <w:t xml:space="preserve">(عن الاصابع هل-)انظر الدية</w:t>
      </w:r>
    </w:p>
    <w:p>
      <w:pPr>
        <w:pStyle w:val="BookText"/>
      </w:pPr>
      <w:r>
        <w:rPr>
          <w:rFonts w:ascii="Amiri" w:hAnsi="Amiri" w:eastAsia="Amiri" w:cs="Amiri"/>
          <w:lang w:bidi="ar-SA"/>
          <w:color w:val="111111"/>
          <w:sz w:val="28"/>
          <w:szCs w:val="28"/>
          <w:rtl/>
        </w:rPr>
        <w:t xml:space="preserve">(عن اغلاق الابواب-)انظر البيوت</w:t>
      </w:r>
    </w:p>
    <w:p>
      <w:pPr>
        <w:pStyle w:val="BookText"/>
      </w:pPr>
      <w:r>
        <w:rPr>
          <w:rFonts w:ascii="Amiri" w:hAnsi="Amiri" w:eastAsia="Amiri" w:cs="Amiri"/>
          <w:lang w:bidi="ar-SA"/>
          <w:color w:val="111111"/>
          <w:sz w:val="28"/>
          <w:szCs w:val="28"/>
          <w:rtl/>
        </w:rPr>
        <w:t xml:space="preserve">(عن اكل الجبن-)انظر الجلود</w:t>
      </w:r>
    </w:p>
    <w:p>
      <w:pPr>
        <w:pStyle w:val="BookText"/>
      </w:pPr>
      <w:r>
        <w:rPr>
          <w:rFonts w:ascii="Amiri" w:hAnsi="Amiri" w:eastAsia="Amiri" w:cs="Amiri"/>
          <w:lang w:bidi="ar-SA"/>
          <w:color w:val="111111"/>
          <w:sz w:val="28"/>
          <w:szCs w:val="28"/>
          <w:rtl/>
        </w:rPr>
        <w:t xml:space="preserve">(عن الاكل قبل الخروج-)انظر الاعياد</w:t>
      </w:r>
    </w:p>
    <w:p>
      <w:pPr>
        <w:pStyle w:val="BookText"/>
      </w:pPr>
      <w:r>
        <w:rPr>
          <w:rFonts w:ascii="Amiri" w:hAnsi="Amiri" w:eastAsia="Amiri" w:cs="Amiri"/>
          <w:lang w:bidi="ar-SA"/>
          <w:color w:val="111111"/>
          <w:sz w:val="28"/>
          <w:szCs w:val="28"/>
          <w:rtl/>
        </w:rPr>
        <w:t xml:space="preserve">(عن الامام اذا اخطأ-)انظر الجماعة</w:t>
      </w:r>
    </w:p>
    <w:p>
      <w:pPr>
        <w:pStyle w:val="BookText"/>
      </w:pPr>
      <w:r>
        <w:rPr>
          <w:rFonts w:ascii="Amiri" w:hAnsi="Amiri" w:eastAsia="Amiri" w:cs="Amiri"/>
          <w:lang w:bidi="ar-SA"/>
          <w:color w:val="111111"/>
          <w:sz w:val="28"/>
          <w:szCs w:val="28"/>
          <w:rtl/>
        </w:rPr>
        <w:t xml:space="preserve">(عن امرأة تصدقت-)انظر النذر</w:t>
      </w:r>
    </w:p>
    <w:p>
      <w:pPr>
        <w:pStyle w:val="BookText"/>
      </w:pPr>
      <w:r>
        <w:rPr>
          <w:rFonts w:ascii="Amiri" w:hAnsi="Amiri" w:eastAsia="Amiri" w:cs="Amiri"/>
          <w:lang w:bidi="ar-SA"/>
          <w:color w:val="111111"/>
          <w:sz w:val="28"/>
          <w:szCs w:val="28"/>
          <w:rtl/>
        </w:rPr>
        <w:t xml:space="preserve">(عن امرأة رأت الدم-)انظر الحيض</w:t>
      </w:r>
    </w:p>
    <w:p>
      <w:pPr>
        <w:pStyle w:val="BookText"/>
      </w:pPr>
      <w:r>
        <w:rPr>
          <w:rFonts w:ascii="Amiri" w:hAnsi="Amiri" w:eastAsia="Amiri" w:cs="Amiri"/>
          <w:lang w:bidi="ar-SA"/>
          <w:color w:val="111111"/>
          <w:sz w:val="28"/>
          <w:szCs w:val="28"/>
          <w:rtl/>
        </w:rPr>
        <w:t xml:space="preserve">(عن امرأة صلت من-)انظر الحيض</w:t>
      </w:r>
    </w:p>
    <w:p>
      <w:pPr>
        <w:pStyle w:val="BookText"/>
      </w:pPr>
      <w:r>
        <w:rPr>
          <w:rFonts w:ascii="Amiri" w:hAnsi="Amiri" w:eastAsia="Amiri" w:cs="Amiri"/>
          <w:lang w:bidi="ar-SA"/>
          <w:color w:val="111111"/>
          <w:sz w:val="28"/>
          <w:szCs w:val="28"/>
          <w:rtl/>
        </w:rPr>
        <w:t xml:space="preserve">(عن الامة يتوفى عنها-)انظر العدة</w:t>
      </w:r>
    </w:p>
    <w:p>
      <w:pPr>
        <w:pStyle w:val="BookText"/>
      </w:pPr>
      <w:r>
        <w:rPr>
          <w:rFonts w:ascii="IRNazanin" w:hAnsi="IRNazanin" w:eastAsia="IRNazanin" w:cs="IRNazanin"/>
          <w:lang w:bidi="fa-IR"/>
          <w:color w:val="111111"/>
          <w:sz w:val="28"/>
          <w:szCs w:val="28"/>
          <w:rtl/>
        </w:rPr>
        <w:t xml:space="preserve">(عن بول السنور-)انظر البول</w:t>
      </w:r>
    </w:p>
    <w:p>
      <w:pPr>
        <w:pStyle w:val="BookText"/>
      </w:pPr>
      <w:r>
        <w:rPr>
          <w:rFonts w:ascii="Amiri" w:hAnsi="Amiri" w:eastAsia="Amiri" w:cs="Amiri"/>
          <w:lang w:bidi="ar-SA"/>
          <w:color w:val="111111"/>
          <w:sz w:val="28"/>
          <w:szCs w:val="28"/>
          <w:rtl/>
        </w:rPr>
        <w:t xml:space="preserve">(عن بول الصبي-)انظر البول</w:t>
      </w:r>
    </w:p>
    <w:p>
      <w:pPr>
        <w:pStyle w:val="BookText"/>
      </w:pPr>
      <w:r>
        <w:rPr>
          <w:rFonts w:ascii="Amiri" w:hAnsi="Amiri" w:eastAsia="Amiri" w:cs="Amiri"/>
          <w:lang w:bidi="ar-SA"/>
          <w:color w:val="111111"/>
          <w:sz w:val="28"/>
          <w:szCs w:val="28"/>
          <w:rtl/>
        </w:rPr>
        <w:t xml:space="preserve">(عن بيع الثمرة-)انظر الثمرة</w:t>
      </w:r>
    </w:p>
    <w:p>
      <w:pPr>
        <w:pStyle w:val="BookText"/>
      </w:pPr>
      <w:r>
        <w:rPr>
          <w:rFonts w:ascii="Amiri" w:hAnsi="Amiri" w:eastAsia="Amiri" w:cs="Amiri"/>
          <w:lang w:bidi="ar-SA"/>
          <w:color w:val="111111"/>
          <w:sz w:val="28"/>
          <w:szCs w:val="28"/>
          <w:rtl/>
        </w:rPr>
        <w:t xml:space="preserve">(عن بيع الحيوان-)انظر الربا</w:t>
      </w:r>
    </w:p>
    <w:p>
      <w:pPr>
        <w:pStyle w:val="BookText"/>
      </w:pPr>
      <w:r>
        <w:rPr>
          <w:rFonts w:ascii="Amiri" w:hAnsi="Amiri" w:eastAsia="Amiri" w:cs="Amiri"/>
          <w:lang w:bidi="ar-SA"/>
          <w:color w:val="111111"/>
          <w:sz w:val="28"/>
          <w:szCs w:val="28"/>
          <w:rtl/>
        </w:rPr>
        <w:t xml:space="preserve">(عن بيع المصاحف-)انظر القرآن</w:t>
      </w:r>
    </w:p>
    <w:p>
      <w:pPr>
        <w:pStyle w:val="BookText"/>
      </w:pPr>
      <w:r>
        <w:rPr>
          <w:rFonts w:ascii="Amiri" w:hAnsi="Amiri" w:eastAsia="Amiri" w:cs="Amiri"/>
          <w:lang w:bidi="ar-SA"/>
          <w:color w:val="111111"/>
          <w:sz w:val="28"/>
          <w:szCs w:val="28"/>
          <w:rtl/>
        </w:rPr>
        <w:t xml:space="preserve">(عن تقليد السيف-)انظر السيف</w:t>
      </w:r>
    </w:p>
    <w:p>
      <w:pPr>
        <w:pStyle w:val="BookText"/>
      </w:pPr>
      <w:r>
        <w:rPr>
          <w:rFonts w:ascii="Amiri" w:hAnsi="Amiri" w:eastAsia="Amiri" w:cs="Amiri"/>
          <w:lang w:bidi="ar-SA"/>
          <w:color w:val="111111"/>
          <w:sz w:val="28"/>
          <w:szCs w:val="28"/>
          <w:rtl/>
        </w:rPr>
        <w:t xml:space="preserve">(عن التمر والزبيب-)انظر النبيذ</w:t>
      </w:r>
    </w:p>
    <w:p>
      <w:pPr>
        <w:pStyle w:val="BookText"/>
      </w:pPr>
      <w:r>
        <w:rPr>
          <w:rFonts w:ascii="Amiri" w:hAnsi="Amiri" w:eastAsia="Amiri" w:cs="Amiri"/>
          <w:lang w:bidi="ar-SA"/>
          <w:color w:val="111111"/>
          <w:sz w:val="28"/>
          <w:szCs w:val="28"/>
          <w:rtl/>
        </w:rPr>
        <w:t xml:space="preserve">(عن جارية حاضت-)انظر الحيض</w:t>
      </w:r>
    </w:p>
    <w:p>
      <w:pPr>
        <w:pStyle w:val="BookText"/>
      </w:pPr>
      <w:r>
        <w:rPr>
          <w:rFonts w:ascii="Amiri" w:hAnsi="Amiri" w:eastAsia="Amiri" w:cs="Amiri"/>
          <w:lang w:bidi="ar-SA"/>
          <w:color w:val="111111"/>
          <w:sz w:val="28"/>
          <w:szCs w:val="28"/>
          <w:rtl/>
        </w:rPr>
        <w:t xml:space="preserve">(عن جراحة النساء-)انظر الدية</w:t>
      </w:r>
    </w:p>
    <w:p>
      <w:pPr>
        <w:pStyle w:val="BookText"/>
      </w:pPr>
      <w:r>
        <w:rPr>
          <w:rFonts w:ascii="Amiri" w:hAnsi="Amiri" w:eastAsia="Amiri" w:cs="Amiri"/>
          <w:lang w:bidi="ar-SA"/>
          <w:color w:val="111111"/>
          <w:sz w:val="28"/>
          <w:szCs w:val="28"/>
          <w:rtl/>
        </w:rPr>
        <w:t xml:space="preserve">(عن جرة وجد فيها-)انظر الماء</w:t>
      </w:r>
    </w:p>
    <w:p>
      <w:pPr>
        <w:pStyle w:val="BookText"/>
      </w:pPr>
      <w:r>
        <w:rPr>
          <w:rFonts w:ascii="Amiri" w:hAnsi="Amiri" w:eastAsia="Amiri" w:cs="Amiri"/>
          <w:lang w:bidi="ar-SA"/>
          <w:color w:val="111111"/>
          <w:sz w:val="28"/>
          <w:szCs w:val="28"/>
          <w:rtl/>
        </w:rPr>
        <w:t xml:space="preserve">(عن جلد الميتة-)انظر الجلود</w:t>
      </w:r>
    </w:p>
    <w:p>
      <w:pPr>
        <w:pStyle w:val="BookText"/>
      </w:pPr>
      <w:r>
        <w:rPr>
          <w:rFonts w:ascii="IRNazanin" w:hAnsi="IRNazanin" w:eastAsia="IRNazanin" w:cs="IRNazanin"/>
          <w:lang w:bidi="fa-IR"/>
          <w:color w:val="111111"/>
          <w:sz w:val="28"/>
          <w:szCs w:val="28"/>
          <w:rtl/>
        </w:rPr>
        <w:t xml:space="preserve">(عن جلود السباع-)انظر الجلود</w:t>
      </w:r>
    </w:p>
    <w:p>
      <w:pPr>
        <w:pStyle w:val="BookText"/>
      </w:pPr>
      <w:r>
        <w:rPr>
          <w:rFonts w:ascii="Amiri" w:hAnsi="Amiri" w:eastAsia="Amiri" w:cs="Amiri"/>
          <w:lang w:bidi="ar-SA"/>
          <w:color w:val="111111"/>
          <w:sz w:val="28"/>
          <w:szCs w:val="28"/>
          <w:rtl/>
        </w:rPr>
        <w:t xml:space="preserve">(عن الجمع بين المغرب-)</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IRNazanin" w:hAnsi="IRNazanin" w:eastAsia="IRNazanin" w:cs="IRNazanin"/>
          <w:lang w:bidi="fa-IR"/>
          <w:color w:val="111111"/>
          <w:sz w:val="28"/>
          <w:szCs w:val="28"/>
          <w:rtl/>
        </w:rPr>
        <w:t xml:space="preserve">(عن جنایز الرجال-)انظر الجنازة</w:t>
      </w:r>
    </w:p>
    <w:p>
      <w:pPr>
        <w:pStyle w:val="BookText"/>
      </w:pPr>
      <w:r>
        <w:rPr>
          <w:rFonts w:ascii="IRNazanin" w:hAnsi="IRNazanin" w:eastAsia="IRNazanin" w:cs="IRNazanin"/>
          <w:lang w:bidi="fa-IR"/>
          <w:color w:val="111111"/>
          <w:sz w:val="28"/>
          <w:szCs w:val="28"/>
          <w:rtl/>
        </w:rPr>
        <w:t xml:space="preserve">(عن الجنب والحائض-)انظر الخضاب</w:t>
      </w:r>
    </w:p>
    <w:p>
      <w:pPr>
        <w:pStyle w:val="BookText"/>
      </w:pPr>
      <w:r>
        <w:rPr>
          <w:rFonts w:ascii="IRNazanin" w:hAnsi="IRNazanin" w:eastAsia="IRNazanin" w:cs="IRNazanin"/>
          <w:lang w:bidi="fa-IR"/>
          <w:color w:val="111111"/>
          <w:sz w:val="28"/>
          <w:szCs w:val="28"/>
          <w:rtl/>
        </w:rPr>
        <w:t xml:space="preserve">(عن الجنب هل-)انظر الجنب</w:t>
      </w:r>
    </w:p>
    <w:p>
      <w:pPr>
        <w:pStyle w:val="BookText"/>
      </w:pPr>
      <w:r>
        <w:rPr>
          <w:rFonts w:ascii="Amiri" w:hAnsi="Amiri" w:eastAsia="Amiri" w:cs="Amiri"/>
          <w:lang w:bidi="ar-SA"/>
          <w:color w:val="111111"/>
          <w:sz w:val="28"/>
          <w:szCs w:val="28"/>
          <w:rtl/>
        </w:rPr>
        <w:t xml:space="preserve">(عن الجنب يجنب-)انظر الجنب</w:t>
      </w:r>
    </w:p>
    <w:p>
      <w:pPr>
        <w:pStyle w:val="BookText"/>
      </w:pPr>
      <w:r>
        <w:rPr>
          <w:rFonts w:ascii="Amiri" w:hAnsi="Amiri" w:eastAsia="Amiri" w:cs="Amiri"/>
          <w:lang w:bidi="ar-SA"/>
          <w:color w:val="111111"/>
          <w:sz w:val="28"/>
          <w:szCs w:val="28"/>
          <w:rtl/>
        </w:rPr>
        <w:t xml:space="preserve">(عن الحجامة وحلق القفاء-)انظر الحج</w:t>
      </w:r>
    </w:p>
    <w:p>
      <w:pPr>
        <w:pStyle w:val="BookText"/>
      </w:pPr>
      <w:r>
        <w:rPr>
          <w:rFonts w:ascii="Amiri" w:hAnsi="Amiri" w:eastAsia="Amiri" w:cs="Amiri"/>
          <w:lang w:bidi="ar-SA"/>
          <w:color w:val="111111"/>
          <w:sz w:val="28"/>
          <w:szCs w:val="28"/>
          <w:rtl/>
        </w:rPr>
        <w:t xml:space="preserve">(عن الحنطة بالدقيق-)انظر الربا</w:t>
      </w:r>
    </w:p>
    <w:p>
      <w:pPr>
        <w:pStyle w:val="BookText"/>
      </w:pPr>
      <w:r>
        <w:rPr>
          <w:rFonts w:ascii="Amiri" w:hAnsi="Amiri" w:eastAsia="Amiri" w:cs="Amiri"/>
          <w:lang w:bidi="ar-SA"/>
          <w:color w:val="111111"/>
          <w:sz w:val="28"/>
          <w:szCs w:val="28"/>
          <w:rtl/>
        </w:rPr>
        <w:t xml:space="preserve">(عن الحنطة والشعير-)انظر الربا</w:t>
      </w:r>
    </w:p>
    <w:p>
      <w:pPr>
        <w:pStyle w:val="BookText"/>
      </w:pPr>
      <w:r>
        <w:rPr>
          <w:rFonts w:ascii="IRNazanin" w:hAnsi="IRNazanin" w:eastAsia="IRNazanin" w:cs="IRNazanin"/>
          <w:lang w:bidi="fa-IR"/>
          <w:color w:val="111111"/>
          <w:sz w:val="28"/>
          <w:szCs w:val="28"/>
          <w:rtl/>
        </w:rPr>
        <w:t xml:space="preserve">(عن الخُمس فقال-)انظر الخُمس</w:t>
      </w:r>
    </w:p>
    <w:p>
      <w:pPr>
        <w:pStyle w:val="BookText"/>
      </w:pPr>
      <w:r>
        <w:rPr>
          <w:rFonts w:ascii="IRNazanin" w:hAnsi="IRNazanin" w:eastAsia="IRNazanin" w:cs="IRNazanin"/>
          <w:lang w:bidi="fa-IR"/>
          <w:color w:val="111111"/>
          <w:sz w:val="28"/>
          <w:szCs w:val="28"/>
          <w:rtl/>
        </w:rPr>
        <w:t xml:space="preserve">(عن ذبيحة اليهودی-)انظر الذبايح</w:t>
      </w:r>
    </w:p>
    <w:p>
      <w:pPr>
        <w:pStyle w:val="BookText"/>
      </w:pPr>
      <w:r>
        <w:rPr>
          <w:rFonts w:ascii="Amiri" w:hAnsi="Amiri" w:eastAsia="Amiri" w:cs="Amiri"/>
          <w:lang w:bidi="ar-SA"/>
          <w:color w:val="111111"/>
          <w:sz w:val="28"/>
          <w:szCs w:val="28"/>
          <w:rtl/>
        </w:rPr>
        <w:t xml:space="preserve">(عن الذكاة فقال-)انظر الذبايح</w:t>
      </w:r>
    </w:p>
    <w:p>
      <w:pPr>
        <w:pStyle w:val="BookText"/>
      </w:pPr>
      <w:r>
        <w:rPr>
          <w:rFonts w:ascii="Amiri" w:hAnsi="Amiri" w:eastAsia="Amiri" w:cs="Amiri"/>
          <w:lang w:bidi="ar-SA"/>
          <w:color w:val="111111"/>
          <w:sz w:val="28"/>
          <w:szCs w:val="28"/>
          <w:rtl/>
        </w:rPr>
        <w:t xml:space="preserve">(عن رجل آلي من-)انظر الايلاء</w:t>
      </w:r>
    </w:p>
    <w:p>
      <w:pPr>
        <w:pStyle w:val="BookText"/>
      </w:pPr>
      <w:r>
        <w:rPr>
          <w:rFonts w:ascii="IRNazanin" w:hAnsi="IRNazanin" w:eastAsia="IRNazanin" w:cs="IRNazanin"/>
          <w:lang w:bidi="fa-IR"/>
          <w:color w:val="111111"/>
          <w:sz w:val="28"/>
          <w:szCs w:val="28"/>
          <w:rtl/>
        </w:rPr>
        <w:t xml:space="preserve">(عن رجل آتی اهله-)انظر شهر رمضان</w:t>
      </w:r>
    </w:p>
    <w:p>
      <w:pPr>
        <w:pStyle w:val="BookText"/>
      </w:pPr>
      <w:r>
        <w:rPr>
          <w:rFonts w:ascii="Amiri" w:hAnsi="Amiri" w:eastAsia="Amiri" w:cs="Amiri"/>
          <w:lang w:bidi="ar-SA"/>
          <w:color w:val="111111"/>
          <w:sz w:val="28"/>
          <w:szCs w:val="28"/>
          <w:rtl/>
        </w:rPr>
        <w:t xml:space="preserve">(عن رجل اختلف عليه-)انظر العلم</w:t>
      </w:r>
    </w:p>
    <w:p>
      <w:pPr>
        <w:pStyle w:val="BookText"/>
      </w:pPr>
      <w:r>
        <w:rPr>
          <w:rFonts w:ascii="Amiri" w:hAnsi="Amiri" w:eastAsia="Amiri" w:cs="Amiri"/>
          <w:lang w:bidi="ar-SA"/>
          <w:color w:val="111111"/>
          <w:sz w:val="28"/>
          <w:szCs w:val="28"/>
          <w:rtl/>
        </w:rPr>
        <w:t xml:space="preserve">(عن رجل آخذ في شهر رمضان-)</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(عن رجل اخذه تقطير-)انظر التقطير</w:t>
      </w:r>
    </w:p>
    <w:p>
      <w:pPr>
        <w:pStyle w:val="BookText"/>
      </w:pPr>
      <w:r>
        <w:rPr>
          <w:rFonts w:ascii="Amiri" w:hAnsi="Amiri" w:eastAsia="Amiri" w:cs="Amiri"/>
          <w:lang w:bidi="ar-SA"/>
          <w:color w:val="111111"/>
          <w:sz w:val="28"/>
          <w:szCs w:val="28"/>
          <w:rtl/>
        </w:rPr>
        <w:t xml:space="preserve">(عن رجل ادخل جارية-)انظر الحدود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ادرکه رمضان-)انظر القضاء</w:t>
      </w:r>
    </w:p>
    <w:p>
      <w:pPr>
        <w:pStyle w:val="BookText"/>
      </w:pPr>
      <w:r>
        <w:rPr>
          <w:rFonts w:ascii="Amiri" w:hAnsi="Amiri" w:eastAsia="Amiri" w:cs="Amiri"/>
          <w:lang w:bidi="ar-SA"/>
          <w:color w:val="111111"/>
          <w:sz w:val="28"/>
          <w:szCs w:val="28"/>
          <w:rtl/>
        </w:rPr>
        <w:t xml:space="preserve">(عن رجل استأجر أجيراً-)انظر السرقة</w:t>
      </w:r>
    </w:p>
    <w:p>
      <w:pPr>
        <w:pStyle w:val="BookText"/>
      </w:pPr>
      <w:r>
        <w:rPr>
          <w:rFonts w:ascii="Amiri" w:hAnsi="Amiri" w:eastAsia="Amiri" w:cs="Amiri"/>
          <w:lang w:bidi="ar-SA"/>
          <w:color w:val="111111"/>
          <w:sz w:val="28"/>
          <w:szCs w:val="28"/>
          <w:rtl/>
        </w:rPr>
        <w:t xml:space="preserve">(عن رجل اشترى جارية ولم-)</w:t>
      </w:r>
    </w:p>
    <w:p>
      <w:pPr>
        <w:pStyle w:val="BookText"/>
      </w:pPr>
      <w:r>
        <w:rPr>
          <w:rFonts w:ascii="IRNazanin" w:hAnsi="IRNazanin" w:eastAsia="IRNazanin" w:cs="IRNazanin"/>
          <w:lang w:bidi="fa-IR"/>
          <w:color w:val="111111"/>
          <w:sz w:val="28"/>
          <w:szCs w:val="28"/>
          <w:rtl/>
        </w:rPr>
        <w:t xml:space="preserve">انظر الاستبراء</w:t>
      </w:r>
    </w:p>
    <w:p>
      <w:pPr>
        <w:pStyle w:val="BookText"/>
      </w:pPr>
      <w:r>
        <w:rPr>
          <w:rFonts w:ascii="Amiri" w:hAnsi="Amiri" w:eastAsia="Amiri" w:cs="Amiri"/>
          <w:lang w:bidi="ar-SA"/>
          <w:color w:val="111111"/>
          <w:sz w:val="28"/>
          <w:szCs w:val="28"/>
          <w:rtl/>
        </w:rPr>
        <w:t xml:space="preserve">(عن رجل اشترى جارية وهي-)</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(عن رجل اشترى قصيلا-)انظر الزرع</w:t>
      </w:r>
    </w:p>
    <w:p>
      <w:pPr>
        <w:pStyle w:val="BookText"/>
      </w:pPr>
      <w:r>
        <w:rPr>
          <w:rFonts w:ascii="IRNazanin" w:hAnsi="IRNazanin" w:eastAsia="IRNazanin" w:cs="IRNazanin"/>
          <w:lang w:bidi="fa-IR"/>
          <w:color w:val="111111"/>
          <w:sz w:val="28"/>
          <w:szCs w:val="28"/>
          <w:rtl/>
        </w:rPr>
        <w:t xml:space="preserve">(عن رجل اشتری مرعی-)انظر الكلاء</w:t>
      </w:r>
    </w:p>
    <w:p>
      <w:pPr>
        <w:pStyle w:val="BookText"/>
      </w:pPr>
      <w:r>
        <w:rPr>
          <w:rFonts w:ascii="Amiri" w:hAnsi="Amiri" w:eastAsia="Amiri" w:cs="Amiri"/>
          <w:lang w:bidi="ar-SA"/>
          <w:color w:val="111111"/>
          <w:sz w:val="28"/>
          <w:szCs w:val="28"/>
          <w:rtl/>
        </w:rPr>
        <w:t xml:space="preserve">(عن رجل اصاب مالا-)انظر المكاسب</w:t>
      </w:r>
    </w:p>
    <w:p>
      <w:pPr>
        <w:pStyle w:val="BookText"/>
      </w:pPr>
      <w:r>
        <w:rPr>
          <w:rFonts w:ascii="Amiri" w:hAnsi="Amiri" w:eastAsia="Amiri" w:cs="Amiri"/>
          <w:lang w:bidi="ar-SA"/>
          <w:color w:val="111111"/>
          <w:sz w:val="28"/>
          <w:szCs w:val="28"/>
          <w:rtl/>
        </w:rPr>
        <w:t xml:space="preserve">(عن رجل اعطى اُمّه-)انظر العطية</w:t>
      </w:r>
    </w:p>
    <w:p>
      <w:pPr>
        <w:pStyle w:val="BookText"/>
      </w:pPr>
      <w:r>
        <w:rPr>
          <w:rFonts w:ascii="IRNazanin" w:hAnsi="IRNazanin" w:eastAsia="IRNazanin" w:cs="IRNazanin"/>
          <w:lang w:bidi="fa-IR"/>
          <w:color w:val="111111"/>
          <w:sz w:val="28"/>
          <w:szCs w:val="28"/>
          <w:rtl/>
        </w:rPr>
        <w:t xml:space="preserve">(عن رجل افترى على-)انظر القذف</w:t>
      </w:r>
    </w:p>
    <w:p>
      <w:pPr>
        <w:pStyle w:val="BookText"/>
      </w:pPr>
      <w:r>
        <w:rPr>
          <w:rFonts w:ascii="Amiri" w:hAnsi="Amiri" w:eastAsia="Amiri" w:cs="Amiri"/>
          <w:lang w:bidi="ar-SA"/>
          <w:color w:val="111111"/>
          <w:sz w:val="28"/>
          <w:szCs w:val="28"/>
          <w:rtl/>
        </w:rPr>
        <w:t xml:space="preserve">(عن رجل أكل وشرب-)انظر الصوم</w:t>
      </w:r>
    </w:p>
    <w:p>
      <w:pPr>
        <w:pStyle w:val="BookText"/>
      </w:pPr>
      <w:r>
        <w:rPr>
          <w:rFonts w:ascii="IRNazanin" w:hAnsi="IRNazanin" w:eastAsia="IRNazanin" w:cs="IRNazanin"/>
          <w:lang w:bidi="fa-IR"/>
          <w:color w:val="111111"/>
          <w:sz w:val="28"/>
          <w:szCs w:val="28"/>
          <w:rtl/>
        </w:rPr>
        <w:t xml:space="preserve">(عن رجل امر غلمانه-)انظر الغلمان</w:t>
      </w:r>
    </w:p>
    <w:p>
      <w:pPr>
        <w:pStyle w:val="BookText"/>
      </w:pPr>
      <w:r>
        <w:rPr>
          <w:rFonts w:ascii="Amiri" w:hAnsi="Amiri" w:eastAsia="Amiri" w:cs="Amiri"/>
          <w:lang w:bidi="ar-SA"/>
          <w:color w:val="111111"/>
          <w:sz w:val="28"/>
          <w:szCs w:val="28"/>
          <w:rtl/>
        </w:rPr>
        <w:t xml:space="preserve">(عن رجل اوصى ان يعتق-)</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(عن رجل اوصى عند موته-)</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رجل باع جارية-)انظر الجارية</w:t>
      </w:r>
    </w:p>
    <w:p>
      <w:pPr>
        <w:pStyle w:val="BookText"/>
      </w:pPr>
      <w:r>
        <w:rPr>
          <w:rFonts w:ascii="Amiri" w:hAnsi="Amiri" w:eastAsia="Amiri" w:cs="Amiri"/>
          <w:lang w:bidi="ar-SA"/>
          <w:color w:val="111111"/>
          <w:sz w:val="28"/>
          <w:szCs w:val="28"/>
          <w:rtl/>
        </w:rPr>
        <w:t xml:space="preserve">(عن رجل تزوج ام ولد كانت-)</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رجل تزوج امرأة مملوكة-)</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رجل تزوّج أمة على حرّة-)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رجل تزوج جارية أو تمتع بها ثم-)</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رجل تزوج جارية او تمتع بها</w:t>
      </w:r>
    </w:p>
    <w:p>
      <w:pPr>
        <w:pStyle w:val="BookText"/>
      </w:pPr>
      <w:r>
        <w:rPr>
          <w:rFonts w:ascii="Amiri" w:hAnsi="Amiri" w:eastAsia="Amiri" w:cs="Amiri"/>
          <w:lang w:bidi="ar-SA"/>
          <w:color w:val="111111"/>
          <w:sz w:val="28"/>
          <w:szCs w:val="28"/>
          <w:rtl/>
        </w:rPr>
        <w:t xml:space="preserve">فحدّثه-)</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رجل تصدق بصدقة-)انظر الهبة</w:t>
      </w:r>
    </w:p>
    <w:p>
      <w:pPr>
        <w:pStyle w:val="BookText"/>
      </w:pPr>
      <w:r>
        <w:rPr>
          <w:rFonts w:ascii="Amiri" w:hAnsi="Amiri" w:eastAsia="Amiri" w:cs="Amiri"/>
          <w:lang w:bidi="ar-SA"/>
          <w:color w:val="111111"/>
          <w:sz w:val="28"/>
          <w:szCs w:val="28"/>
          <w:rtl/>
        </w:rPr>
        <w:t xml:space="preserve">(عن رجل جعل عليه اَيْماناً-)انظر النذر</w:t>
      </w:r>
    </w:p>
    <w:p>
      <w:pPr>
        <w:pStyle w:val="BookText"/>
      </w:pPr>
      <w:r>
        <w:rPr>
          <w:rFonts w:ascii="IRNazanin" w:hAnsi="IRNazanin" w:eastAsia="IRNazanin" w:cs="IRNazanin"/>
          <w:lang w:bidi="fa-IR"/>
          <w:color w:val="111111"/>
          <w:sz w:val="28"/>
          <w:szCs w:val="28"/>
          <w:rtl/>
        </w:rPr>
        <w:t xml:space="preserve">(عن رجل رعف-)انظر الرعاف</w:t>
      </w:r>
    </w:p>
    <w:p>
      <w:pPr>
        <w:pStyle w:val="BookText"/>
      </w:pPr>
      <w:r>
        <w:rPr>
          <w:rFonts w:ascii="IRNazanin" w:hAnsi="IRNazanin" w:eastAsia="IRNazanin" w:cs="IRNazanin"/>
          <w:lang w:bidi="fa-IR"/>
          <w:color w:val="111111"/>
          <w:sz w:val="28"/>
          <w:szCs w:val="28"/>
          <w:rtl/>
        </w:rPr>
        <w:t xml:space="preserve">(عن رجل رمي حمار وحشی-)</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(عن رجل رمي صيداً-)انظر الصيد</w:t>
      </w:r>
    </w:p>
    <w:p>
      <w:pPr>
        <w:pStyle w:val="BookText"/>
      </w:pPr>
      <w:r>
        <w:rPr>
          <w:rFonts w:ascii="IRNazanin" w:hAnsi="IRNazanin" w:eastAsia="IRNazanin" w:cs="IRNazanin"/>
          <w:lang w:bidi="fa-IR"/>
          <w:color w:val="111111"/>
          <w:sz w:val="28"/>
          <w:szCs w:val="28"/>
          <w:rtl/>
        </w:rPr>
        <w:t xml:space="preserve">(عن رجل زارع مسلما-)انظر الزرع</w:t>
      </w:r>
    </w:p>
    <w:p>
      <w:pPr>
        <w:pStyle w:val="BookText"/>
      </w:pPr>
      <w:r>
        <w:rPr>
          <w:rFonts w:ascii="IRNazanin" w:hAnsi="IRNazanin" w:eastAsia="IRNazanin" w:cs="IRNazanin"/>
          <w:lang w:bidi="fa-IR"/>
          <w:color w:val="111111"/>
          <w:sz w:val="28"/>
          <w:szCs w:val="28"/>
          <w:rtl/>
        </w:rPr>
        <w:t xml:space="preserve">(عن رجل زرع زرعا-)انظر الزرع</w:t>
      </w:r>
    </w:p>
    <w:p>
      <w:pPr>
        <w:pStyle w:val="BookText"/>
      </w:pPr>
      <w:r>
        <w:rPr>
          <w:rFonts w:ascii="Amiri" w:hAnsi="Amiri" w:eastAsia="Amiri" w:cs="Amiri"/>
          <w:lang w:bidi="ar-SA"/>
          <w:color w:val="111111"/>
          <w:sz w:val="28"/>
          <w:szCs w:val="28"/>
          <w:rtl/>
        </w:rPr>
        <w:t xml:space="preserve">(عن رجل صام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ضرب ابنته-)انظر الجنين</w:t>
      </w:r>
    </w:p>
    <w:p>
      <w:pPr>
        <w:pStyle w:val="BookText"/>
      </w:pPr>
      <w:r>
        <w:rPr>
          <w:rFonts w:ascii="IRNazanin" w:hAnsi="IRNazanin" w:eastAsia="IRNazanin" w:cs="IRNazanin"/>
          <w:lang w:bidi="fa-IR"/>
          <w:color w:val="111111"/>
          <w:sz w:val="28"/>
          <w:szCs w:val="28"/>
          <w:rtl/>
        </w:rPr>
        <w:t xml:space="preserve">(عن رجل طاف طواف-)انظر الطواف</w:t>
      </w:r>
    </w:p>
    <w:p>
      <w:pPr>
        <w:pStyle w:val="BookText"/>
      </w:pPr>
      <w:r>
        <w:rPr>
          <w:rFonts w:ascii="IRNazanin" w:hAnsi="IRNazanin" w:eastAsia="IRNazanin" w:cs="IRNazanin"/>
          <w:lang w:bidi="fa-IR"/>
          <w:color w:val="111111"/>
          <w:sz w:val="28"/>
          <w:szCs w:val="28"/>
          <w:rtl/>
        </w:rPr>
        <w:t xml:space="preserve">(عن رجل طلق امرأته ثم-)</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رجل طلق امرأته وهو مريض-)</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(عن رجل عبث-)انظر شهر رمضان</w:t>
      </w:r>
    </w:p>
    <w:p>
      <w:pPr>
        <w:pStyle w:val="BookText"/>
      </w:pPr>
      <w:r>
        <w:rPr>
          <w:rFonts w:ascii="Amiri" w:hAnsi="Amiri" w:eastAsia="Amiri" w:cs="Amiri"/>
          <w:lang w:bidi="ar-SA"/>
          <w:color w:val="111111"/>
          <w:sz w:val="28"/>
          <w:szCs w:val="28"/>
          <w:rtl/>
        </w:rPr>
        <w:t xml:space="preserve">(عن رجل قال لامرأته أانت علي كظهر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Amiri" w:hAnsi="Amiri" w:eastAsia="Amiri" w:cs="Amiri"/>
          <w:lang w:bidi="ar-SA"/>
          <w:color w:val="111111"/>
          <w:sz w:val="28"/>
          <w:szCs w:val="28"/>
          <w:rtl/>
        </w:rPr>
        <w:t xml:space="preserve">(عن رجل قال لامرأته أنت عليّ مثل-)</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IRNazanin" w:hAnsi="IRNazanin" w:eastAsia="IRNazanin" w:cs="IRNazanin"/>
          <w:lang w:bidi="fa-IR"/>
          <w:color w:val="111111"/>
          <w:sz w:val="28"/>
          <w:szCs w:val="28"/>
          <w:rtl/>
        </w:rPr>
        <w:t xml:space="preserve">(عن رجل قال لامرأته انت منی-)</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رجل قال لثلاثة مماليك-)</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رجل قتل مملوكا-)انظر القتل</w:t>
      </w:r>
    </w:p>
    <w:p>
      <w:pPr>
        <w:pStyle w:val="BookText"/>
      </w:pPr>
      <w:r>
        <w:rPr>
          <w:rFonts w:ascii="Amiri" w:hAnsi="Amiri" w:eastAsia="Amiri" w:cs="Amiri"/>
          <w:lang w:bidi="ar-SA"/>
          <w:color w:val="111111"/>
          <w:sz w:val="28"/>
          <w:szCs w:val="28"/>
          <w:rtl/>
        </w:rPr>
        <w:t xml:space="preserve">(عن رجل كان له امرأتان-)</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(عن رجل كان يصلي فخرج-)</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رجل كانت له امرأة فيتزوج-)</w:t>
      </w:r>
    </w:p>
    <w:p>
      <w:pPr>
        <w:pStyle w:val="BookText"/>
      </w:pPr>
      <w:r>
        <w:rPr>
          <w:rFonts w:ascii="Amiri" w:hAnsi="Amiri" w:eastAsia="Amiri" w:cs="Amiri"/>
          <w:lang w:bidi="ar-SA"/>
          <w:color w:val="111111"/>
          <w:sz w:val="28"/>
          <w:szCs w:val="28"/>
          <w:rtl/>
        </w:rPr>
        <w:t xml:space="preserve">انظر القسمة بين الازواج</w:t>
      </w:r>
    </w:p>
    <w:p>
      <w:pPr>
        <w:pStyle w:val="BookText"/>
      </w:pPr>
      <w:r>
        <w:rPr>
          <w:rFonts w:ascii="Amiri" w:hAnsi="Amiri" w:eastAsia="Amiri" w:cs="Amiri"/>
          <w:lang w:bidi="ar-SA"/>
          <w:color w:val="111111"/>
          <w:sz w:val="28"/>
          <w:szCs w:val="28"/>
          <w:rtl/>
        </w:rPr>
        <w:t xml:space="preserve">(عن رجل كانت له امرأتان-)</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(عن رجل كذب في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كذب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لزق بأهله-)انظر الكفارة</w:t>
      </w:r>
    </w:p>
    <w:p>
      <w:pPr>
        <w:pStyle w:val="BookText"/>
      </w:pPr>
      <w:r>
        <w:rPr>
          <w:rFonts w:ascii="Amiri" w:hAnsi="Amiri" w:eastAsia="Amiri" w:cs="Amiri"/>
          <w:lang w:bidi="ar-SA"/>
          <w:color w:val="111111"/>
          <w:sz w:val="28"/>
          <w:szCs w:val="28"/>
          <w:rtl/>
        </w:rPr>
        <w:t xml:space="preserve">(عن رجل لم يعق عن ولده-)</w:t>
      </w:r>
    </w:p>
    <w:p>
      <w:pPr>
        <w:pStyle w:val="BookText"/>
      </w:pPr>
      <w:r>
        <w:rPr>
          <w:rFonts w:ascii="Amiri" w:hAnsi="Amiri" w:eastAsia="Amiri" w:cs="Amiri"/>
          <w:lang w:bidi="ar-SA"/>
          <w:color w:val="111111"/>
          <w:sz w:val="28"/>
          <w:szCs w:val="28"/>
          <w:rtl/>
        </w:rPr>
        <w:t xml:space="preserve">انظر العقيقة</w:t>
      </w:r>
    </w:p>
    <w:p>
      <w:pPr>
        <w:pStyle w:val="BookText"/>
      </w:pPr>
      <w:r>
        <w:rPr>
          <w:rFonts w:ascii="Amiri" w:hAnsi="Amiri" w:eastAsia="Amiri" w:cs="Amiri"/>
          <w:lang w:bidi="ar-SA"/>
          <w:color w:val="111111"/>
          <w:sz w:val="28"/>
          <w:szCs w:val="28"/>
          <w:rtl/>
        </w:rPr>
        <w:t xml:space="preserve">(عن رجل لم يعقّ عنه-)انظر العقيقة</w:t>
      </w:r>
    </w:p>
    <w:p>
      <w:pPr>
        <w:pStyle w:val="BookText"/>
      </w:pPr>
      <w:r>
        <w:rPr>
          <w:rFonts w:ascii="Amiri" w:hAnsi="Amiri" w:eastAsia="Amiri" w:cs="Amiri"/>
          <w:lang w:bidi="ar-SA"/>
          <w:color w:val="111111"/>
          <w:sz w:val="28"/>
          <w:szCs w:val="28"/>
          <w:rtl/>
        </w:rPr>
        <w:t xml:space="preserve">(عن رجل له جارية فوثب-)</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IRNazanin" w:hAnsi="IRNazanin" w:eastAsia="IRNazanin" w:cs="IRNazanin"/>
          <w:lang w:bidi="fa-IR"/>
          <w:color w:val="111111"/>
          <w:sz w:val="28"/>
          <w:szCs w:val="28"/>
          <w:rtl/>
        </w:rPr>
        <w:t xml:space="preserve">(عن رجل مات وله بنون-)</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(عن رجل مات وليس-)انظر الغُسل</w:t>
      </w:r>
    </w:p>
    <w:p>
      <w:pPr>
        <w:pStyle w:val="BookText"/>
      </w:pPr>
      <w:r>
        <w:rPr>
          <w:rFonts w:ascii="Amiri" w:hAnsi="Amiri" w:eastAsia="Amiri" w:cs="Amiri"/>
          <w:lang w:bidi="ar-SA"/>
          <w:color w:val="111111"/>
          <w:sz w:val="28"/>
          <w:szCs w:val="28"/>
          <w:rtl/>
        </w:rPr>
        <w:t xml:space="preserve">(عن رجل مرّت به جنازة-)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(عن رجل معه انأ ان-)انظر التيمم</w:t>
      </w:r>
    </w:p>
    <w:p>
      <w:pPr>
        <w:pStyle w:val="BookText"/>
      </w:pPr>
      <w:r>
        <w:rPr>
          <w:rFonts w:ascii="Amiri" w:hAnsi="Amiri" w:eastAsia="Amiri" w:cs="Amiri"/>
          <w:lang w:bidi="ar-SA"/>
          <w:color w:val="111111"/>
          <w:sz w:val="28"/>
          <w:szCs w:val="28"/>
          <w:rtl/>
        </w:rPr>
        <w:t xml:space="preserve">(عن رجل وجد في شهر-)انظر الافطار</w:t>
      </w:r>
    </w:p>
    <w:p>
      <w:pPr>
        <w:pStyle w:val="BookText"/>
      </w:pPr>
      <w:r>
        <w:rPr>
          <w:rFonts w:ascii="Amiri" w:hAnsi="Amiri" w:eastAsia="Amiri" w:cs="Amiri"/>
          <w:lang w:bidi="ar-SA"/>
          <w:color w:val="111111"/>
          <w:sz w:val="28"/>
          <w:szCs w:val="28"/>
          <w:rtl/>
        </w:rPr>
        <w:t xml:space="preserve">(عن رجل يتقبل الارض-)</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Amiri" w:hAnsi="Amiri" w:eastAsia="Amiri" w:cs="Amiri"/>
          <w:lang w:bidi="ar-SA"/>
          <w:color w:val="111111"/>
          <w:sz w:val="28"/>
          <w:szCs w:val="28"/>
          <w:rtl/>
        </w:rPr>
        <w:t xml:space="preserve">(عن رجل يزارع-)انظر الزراعة</w:t>
      </w:r>
    </w:p>
    <w:p>
      <w:pPr>
        <w:pStyle w:val="BookText"/>
      </w:pPr>
      <w:r>
        <w:rPr>
          <w:rFonts w:ascii="Amiri" w:hAnsi="Amiri" w:eastAsia="Amiri" w:cs="Amiri"/>
          <w:lang w:bidi="ar-SA"/>
          <w:color w:val="111111"/>
          <w:sz w:val="28"/>
          <w:szCs w:val="28"/>
          <w:rtl/>
        </w:rPr>
        <w:t xml:space="preserve">(عن رجل يشترى العبد-)انظر البيع</w:t>
      </w:r>
    </w:p>
    <w:p>
      <w:pPr>
        <w:pStyle w:val="BookText"/>
      </w:pPr>
      <w:r>
        <w:rPr>
          <w:rFonts w:ascii="Amiri" w:hAnsi="Amiri" w:eastAsia="Amiri" w:cs="Amiri"/>
          <w:lang w:bidi="ar-SA"/>
          <w:color w:val="111111"/>
          <w:sz w:val="28"/>
          <w:szCs w:val="28"/>
          <w:rtl/>
        </w:rPr>
        <w:t xml:space="preserve">(عن رجل يشتمل-)انظر الصلاة</w:t>
      </w:r>
    </w:p>
    <w:p>
      <w:pPr>
        <w:pStyle w:val="BookText"/>
      </w:pPr>
      <w:r>
        <w:rPr>
          <w:rFonts w:ascii="Amiri" w:hAnsi="Amiri" w:eastAsia="Amiri" w:cs="Amiri"/>
          <w:lang w:bidi="ar-SA"/>
          <w:color w:val="111111"/>
          <w:sz w:val="28"/>
          <w:szCs w:val="28"/>
          <w:rtl/>
        </w:rPr>
        <w:t xml:space="preserve">(عن رجل يعشر-)انظر القرآن</w:t>
      </w:r>
    </w:p>
    <w:p>
      <w:pPr>
        <w:pStyle w:val="BookText"/>
      </w:pPr>
      <w:r>
        <w:rPr>
          <w:rFonts w:ascii="Amiri" w:hAnsi="Amiri" w:eastAsia="Amiri" w:cs="Amiri"/>
          <w:lang w:bidi="ar-SA"/>
          <w:color w:val="111111"/>
          <w:sz w:val="28"/>
          <w:szCs w:val="28"/>
          <w:rtl/>
        </w:rPr>
        <w:t xml:space="preserve">(عن رجل يقذف الرجل-)انظر القذف</w:t>
      </w:r>
    </w:p>
    <w:p>
      <w:pPr>
        <w:pStyle w:val="BookText"/>
      </w:pPr>
      <w:r>
        <w:rPr>
          <w:rFonts w:ascii="Amiri" w:hAnsi="Amiri" w:eastAsia="Amiri" w:cs="Amiri"/>
          <w:lang w:bidi="ar-SA"/>
          <w:color w:val="111111"/>
          <w:sz w:val="28"/>
          <w:szCs w:val="28"/>
          <w:rtl/>
        </w:rPr>
        <w:t xml:space="preserve">(عن رجل يكون في فلاة-)انظر التيمم</w:t>
      </w:r>
    </w:p>
    <w:p>
      <w:pPr>
        <w:pStyle w:val="BookText"/>
      </w:pPr>
      <w:r>
        <w:rPr>
          <w:rFonts w:ascii="Amiri" w:hAnsi="Amiri" w:eastAsia="Amiri" w:cs="Amiri"/>
          <w:lang w:bidi="ar-SA"/>
          <w:color w:val="111111"/>
          <w:sz w:val="28"/>
          <w:szCs w:val="28"/>
          <w:rtl/>
        </w:rPr>
        <w:t xml:space="preserve">(عن رجل يكون في وسط-)</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 رجل يمس الطست-)</w:t>
      </w:r>
    </w:p>
    <w:p>
      <w:pPr>
        <w:pStyle w:val="BookText"/>
      </w:pPr>
      <w:r>
        <w:rPr>
          <w:rFonts w:ascii="Amiri" w:hAnsi="Amiri" w:eastAsia="Amiri" w:cs="Amiri"/>
          <w:lang w:bidi="ar-SA"/>
          <w:color w:val="111111"/>
          <w:sz w:val="28"/>
          <w:szCs w:val="28"/>
          <w:rtl/>
        </w:rPr>
        <w:t xml:space="preserve">انظر الاواني</w:t>
      </w:r>
    </w:p>
    <w:p>
      <w:pPr>
        <w:pStyle w:val="BookText"/>
      </w:pPr>
      <w:r>
        <w:rPr>
          <w:rFonts w:ascii="Amiri" w:hAnsi="Amiri" w:eastAsia="Amiri" w:cs="Amiri"/>
          <w:lang w:bidi="ar-SA"/>
          <w:color w:val="111111"/>
          <w:sz w:val="28"/>
          <w:szCs w:val="28"/>
          <w:rtl/>
        </w:rPr>
        <w:t xml:space="preserve">(عن الرجل يملك ذارَحِمٍ-)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الاسترقاق</w:t>
      </w:r>
    </w:p>
    <w:p>
      <w:pPr>
        <w:pStyle w:val="BookText"/>
      </w:pPr>
      <w:r>
        <w:rPr>
          <w:rFonts w:ascii="Amiri" w:hAnsi="Amiri" w:eastAsia="Amiri" w:cs="Amiri"/>
          <w:lang w:bidi="ar-SA"/>
          <w:color w:val="111111"/>
          <w:sz w:val="28"/>
          <w:szCs w:val="28"/>
          <w:rtl/>
        </w:rPr>
        <w:t xml:space="preserve">(عن رجل يوجد قتيلا-)انظر القتل</w:t>
      </w:r>
    </w:p>
    <w:p>
      <w:pPr>
        <w:pStyle w:val="BookText"/>
      </w:pPr>
      <w:r>
        <w:rPr>
          <w:rFonts w:ascii="IRNazanin" w:hAnsi="IRNazanin" w:eastAsia="IRNazanin" w:cs="IRNazanin"/>
          <w:lang w:bidi="fa-IR"/>
          <w:color w:val="111111"/>
          <w:sz w:val="28"/>
          <w:szCs w:val="28"/>
          <w:rtl/>
        </w:rPr>
        <w:t xml:space="preserve">(عن الرجل اشتری مرعی-)</w:t>
      </w:r>
    </w:p>
    <w:p>
      <w:pPr>
        <w:pStyle w:val="BookText"/>
      </w:pPr>
      <w:r>
        <w:rPr>
          <w:rFonts w:ascii="Amiri" w:hAnsi="Amiri" w:eastAsia="Amiri" w:cs="Amiri"/>
          <w:lang w:bidi="ar-SA"/>
          <w:color w:val="111111"/>
          <w:sz w:val="28"/>
          <w:szCs w:val="28"/>
          <w:rtl/>
        </w:rPr>
        <w:t xml:space="preserve">انظر الكلاء</w:t>
      </w:r>
    </w:p>
    <w:p>
      <w:pPr>
        <w:pStyle w:val="BookText"/>
      </w:pPr>
      <w:r>
        <w:rPr>
          <w:rFonts w:ascii="IRNazanin" w:hAnsi="IRNazanin" w:eastAsia="IRNazanin" w:cs="IRNazanin"/>
          <w:lang w:bidi="fa-IR"/>
          <w:color w:val="111111"/>
          <w:sz w:val="28"/>
          <w:szCs w:val="28"/>
          <w:rtl/>
        </w:rPr>
        <w:t xml:space="preserve">(عن الرجل به القرح-)انظر الدم</w:t>
      </w:r>
    </w:p>
    <w:p>
      <w:pPr>
        <w:pStyle w:val="BookText"/>
      </w:pPr>
      <w:r>
        <w:rPr>
          <w:rFonts w:ascii="Amiri" w:hAnsi="Amiri" w:eastAsia="Amiri" w:cs="Amiri"/>
          <w:lang w:bidi="ar-SA"/>
          <w:color w:val="111111"/>
          <w:sz w:val="28"/>
          <w:szCs w:val="28"/>
          <w:rtl/>
        </w:rPr>
        <w:t xml:space="preserve">(عن الرجل كيف يصنع-)</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(عن الرجل له جارية-)انظر الجارية</w:t>
      </w:r>
    </w:p>
    <w:p>
      <w:pPr>
        <w:pStyle w:val="BookText"/>
      </w:pPr>
      <w:r>
        <w:rPr>
          <w:rFonts w:ascii="Amiri" w:hAnsi="Amiri" w:eastAsia="Amiri" w:cs="Amiri"/>
          <w:lang w:bidi="ar-SA"/>
          <w:color w:val="111111"/>
          <w:sz w:val="28"/>
          <w:szCs w:val="28"/>
          <w:rtl/>
        </w:rPr>
        <w:t xml:space="preserve">(عن الرجل ليس عنده الا قوت-)</w:t>
      </w:r>
    </w:p>
    <w:p>
      <w:pPr>
        <w:pStyle w:val="BookText"/>
      </w:pPr>
      <w:r>
        <w:rPr>
          <w:rFonts w:ascii="Amiri" w:hAnsi="Amiri" w:eastAsia="Amiri" w:cs="Amiri"/>
          <w:lang w:bidi="ar-SA"/>
          <w:color w:val="111111"/>
          <w:sz w:val="28"/>
          <w:szCs w:val="28"/>
          <w:rtl/>
        </w:rPr>
        <w:t xml:space="preserve">انظر الايثار</w:t>
      </w:r>
    </w:p>
    <w:p>
      <w:pPr>
        <w:pStyle w:val="BookText"/>
      </w:pPr>
      <w:r>
        <w:rPr>
          <w:rFonts w:ascii="IRNazanin" w:hAnsi="IRNazanin" w:eastAsia="IRNazanin" w:cs="IRNazanin"/>
          <w:lang w:bidi="fa-IR"/>
          <w:color w:val="111111"/>
          <w:sz w:val="28"/>
          <w:szCs w:val="28"/>
          <w:rtl/>
        </w:rPr>
        <w:t xml:space="preserve">(عن الرجل المسلم-)انظر الارث</w:t>
      </w:r>
    </w:p>
    <w:p>
      <w:pPr>
        <w:pStyle w:val="BookText"/>
      </w:pPr>
      <w:r>
        <w:rPr>
          <w:rFonts w:ascii="Amiri" w:hAnsi="Amiri" w:eastAsia="Amiri" w:cs="Amiri"/>
          <w:lang w:bidi="ar-SA"/>
          <w:color w:val="111111"/>
          <w:sz w:val="28"/>
          <w:szCs w:val="28"/>
          <w:rtl/>
        </w:rPr>
        <w:t xml:space="preserve">(عن الرجل هل يجهر-)انظر الجهر</w:t>
      </w:r>
    </w:p>
    <w:p>
      <w:pPr>
        <w:pStyle w:val="BookText"/>
      </w:pPr>
      <w:r>
        <w:rPr>
          <w:rFonts w:ascii="Amiri" w:hAnsi="Amiri" w:eastAsia="Amiri" w:cs="Amiri"/>
          <w:lang w:bidi="ar-SA"/>
          <w:color w:val="111111"/>
          <w:sz w:val="28"/>
          <w:szCs w:val="28"/>
          <w:rtl/>
        </w:rPr>
        <w:t xml:space="preserve">(عن الرجل يأتي بهيمة-)انظر الحدود</w:t>
      </w:r>
    </w:p>
    <w:p>
      <w:pPr>
        <w:pStyle w:val="BookText"/>
      </w:pPr>
      <w:r>
        <w:rPr>
          <w:rFonts w:ascii="Amiri" w:hAnsi="Amiri" w:eastAsia="Amiri" w:cs="Amiri"/>
          <w:lang w:bidi="ar-SA"/>
          <w:color w:val="111111"/>
          <w:sz w:val="28"/>
          <w:szCs w:val="28"/>
          <w:rtl/>
        </w:rPr>
        <w:t xml:space="preserve">(عن الرجل يأتي المسجد-)</w:t>
      </w:r>
    </w:p>
    <w:p>
      <w:pPr>
        <w:pStyle w:val="BookText"/>
      </w:pPr>
      <w:r>
        <w:rPr>
          <w:rFonts w:ascii="IRNazanin" w:hAnsi="IRNazanin" w:eastAsia="IRNazanin" w:cs="IRNazanin"/>
          <w:lang w:bidi="fa-IR"/>
          <w:color w:val="111111"/>
          <w:sz w:val="28"/>
          <w:szCs w:val="28"/>
          <w:rtl/>
        </w:rPr>
        <w:t xml:space="preserve">انظر التطوع</w:t>
      </w:r>
    </w:p>
    <w:p>
      <w:pPr>
        <w:pStyle w:val="BookText"/>
      </w:pPr>
      <w:r>
        <w:rPr>
          <w:rFonts w:ascii="Amiri" w:hAnsi="Amiri" w:eastAsia="Amiri" w:cs="Amiri"/>
          <w:lang w:bidi="ar-SA"/>
          <w:color w:val="111111"/>
          <w:sz w:val="28"/>
          <w:szCs w:val="28"/>
          <w:rtl/>
        </w:rPr>
        <w:t xml:space="preserve">(عن الرجل يأخذه-)انظر الخوف</w:t>
      </w:r>
    </w:p>
    <w:p>
      <w:pPr>
        <w:pStyle w:val="BookText"/>
      </w:pPr>
      <w:r>
        <w:rPr>
          <w:rFonts w:ascii="Amiri" w:hAnsi="Amiri" w:eastAsia="Amiri" w:cs="Amiri"/>
          <w:lang w:bidi="ar-SA"/>
          <w:color w:val="111111"/>
          <w:sz w:val="28"/>
          <w:szCs w:val="28"/>
          <w:rtl/>
        </w:rPr>
        <w:t xml:space="preserve">(عن الرجل يأكل بشماله-)انظر الاكل</w:t>
      </w:r>
    </w:p>
    <w:p>
      <w:pPr>
        <w:pStyle w:val="BookText"/>
      </w:pPr>
      <w:r>
        <w:rPr>
          <w:rFonts w:ascii="Amiri" w:hAnsi="Amiri" w:eastAsia="Amiri" w:cs="Amiri"/>
          <w:lang w:bidi="ar-SA"/>
          <w:color w:val="111111"/>
          <w:sz w:val="28"/>
          <w:szCs w:val="28"/>
          <w:rtl/>
        </w:rPr>
        <w:t xml:space="preserve">(عن الرجل يأكل متكاء-)انظر الاكل</w:t>
      </w:r>
    </w:p>
    <w:p>
      <w:pPr>
        <w:pStyle w:val="BookText"/>
      </w:pPr>
      <w:r>
        <w:rPr>
          <w:rFonts w:ascii="Amiri" w:hAnsi="Amiri" w:eastAsia="Amiri" w:cs="Amiri"/>
          <w:lang w:bidi="ar-SA"/>
          <w:color w:val="111111"/>
          <w:sz w:val="28"/>
          <w:szCs w:val="28"/>
          <w:rtl/>
        </w:rPr>
        <w:t xml:space="preserve">(عن الرجل يؤم الناس-)انظر الجماعة</w:t>
      </w:r>
    </w:p>
    <w:p>
      <w:pPr>
        <w:pStyle w:val="BookText"/>
      </w:pPr>
      <w:r>
        <w:rPr>
          <w:rFonts w:ascii="Amiri" w:hAnsi="Amiri" w:eastAsia="Amiri" w:cs="Amiri"/>
          <w:lang w:bidi="ar-SA"/>
          <w:color w:val="111111"/>
          <w:sz w:val="28"/>
          <w:szCs w:val="28"/>
          <w:rtl/>
        </w:rPr>
        <w:t xml:space="preserve">(عن الرجل يبدأ-)انظر الكتاب</w:t>
      </w:r>
    </w:p>
    <w:p>
      <w:pPr>
        <w:pStyle w:val="BookText"/>
      </w:pPr>
      <w:r>
        <w:rPr>
          <w:rFonts w:ascii="Amiri" w:hAnsi="Amiri" w:eastAsia="Amiri" w:cs="Amiri"/>
          <w:lang w:bidi="ar-SA"/>
          <w:color w:val="111111"/>
          <w:sz w:val="28"/>
          <w:szCs w:val="28"/>
          <w:rtl/>
        </w:rPr>
        <w:t xml:space="preserve">(عن الرجل يبيع الطعام-)انظر البيع</w:t>
      </w:r>
    </w:p>
    <w:p>
      <w:pPr>
        <w:pStyle w:val="BookText"/>
      </w:pPr>
      <w:r>
        <w:rPr>
          <w:rFonts w:ascii="Amiri" w:hAnsi="Amiri" w:eastAsia="Amiri" w:cs="Amiri"/>
          <w:lang w:bidi="ar-SA"/>
          <w:color w:val="111111"/>
          <w:sz w:val="28"/>
          <w:szCs w:val="28"/>
          <w:rtl/>
        </w:rPr>
        <w:t xml:space="preserve">(عن الرجل يتقبل الارض-)</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IRNazanin" w:hAnsi="IRNazanin" w:eastAsia="IRNazanin" w:cs="IRNazanin"/>
          <w:lang w:bidi="fa-IR"/>
          <w:color w:val="111111"/>
          <w:sz w:val="28"/>
          <w:szCs w:val="28"/>
          <w:rtl/>
        </w:rPr>
        <w:t xml:space="preserve">(عن الرجل يجنب ثم یرید-)</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(عن الرجل يجنب ثم يغتسل-)</w:t>
      </w:r>
    </w:p>
    <w:p>
      <w:pPr>
        <w:pStyle w:val="BookText"/>
      </w:pPr>
      <w:r>
        <w:rPr>
          <w:rFonts w:ascii="IRNazanin" w:hAnsi="IRNazanin" w:eastAsia="IRNazanin" w:cs="IRNazanin"/>
          <w:lang w:bidi="fa-IR"/>
          <w:color w:val="111111"/>
          <w:sz w:val="28"/>
          <w:szCs w:val="28"/>
          <w:rtl/>
        </w:rPr>
        <w:t xml:space="preserve">انظر الاستبراء</w:t>
      </w:r>
    </w:p>
    <w:p>
      <w:pPr>
        <w:pStyle w:val="BookText"/>
      </w:pPr>
      <w:r>
        <w:rPr>
          <w:rFonts w:ascii="IRNazanin" w:hAnsi="IRNazanin" w:eastAsia="IRNazanin" w:cs="IRNazanin"/>
          <w:lang w:bidi="fa-IR"/>
          <w:color w:val="111111"/>
          <w:sz w:val="28"/>
          <w:szCs w:val="28"/>
          <w:rtl/>
        </w:rPr>
        <w:t xml:space="preserve">(عن الرجل يحتبی-)انظر الاحتباء</w:t>
      </w:r>
    </w:p>
    <w:p>
      <w:pPr>
        <w:pStyle w:val="BookText"/>
      </w:pPr>
      <w:r>
        <w:rPr>
          <w:rFonts w:ascii="Amiri" w:hAnsi="Amiri" w:eastAsia="Amiri" w:cs="Amiri"/>
          <w:lang w:bidi="ar-SA"/>
          <w:color w:val="111111"/>
          <w:sz w:val="28"/>
          <w:szCs w:val="28"/>
          <w:rtl/>
        </w:rPr>
        <w:t xml:space="preserve">(عن الرجل يحضر-)انظر البئر</w:t>
      </w:r>
    </w:p>
    <w:p>
      <w:pPr>
        <w:pStyle w:val="BookText"/>
      </w:pPr>
      <w:r>
        <w:rPr>
          <w:rFonts w:ascii="Amiri" w:hAnsi="Amiri" w:eastAsia="Amiri" w:cs="Amiri"/>
          <w:lang w:bidi="ar-SA"/>
          <w:color w:val="111111"/>
          <w:sz w:val="28"/>
          <w:szCs w:val="28"/>
          <w:rtl/>
        </w:rPr>
        <w:t xml:space="preserve">(عن الرجل يحمل المتاع-)انظر البيع</w:t>
      </w:r>
    </w:p>
    <w:p>
      <w:pPr>
        <w:pStyle w:val="BookText"/>
      </w:pPr>
      <w:r>
        <w:rPr>
          <w:rFonts w:ascii="IRNazanin" w:hAnsi="IRNazanin" w:eastAsia="IRNazanin" w:cs="IRNazanin"/>
          <w:lang w:bidi="fa-IR"/>
          <w:color w:val="111111"/>
          <w:sz w:val="28"/>
          <w:szCs w:val="28"/>
          <w:rtl/>
        </w:rPr>
        <w:t xml:space="preserve">(عن الرجل یری بثوبه-)انظر الثوب</w:t>
      </w:r>
    </w:p>
    <w:p>
      <w:pPr>
        <w:pStyle w:val="BookText"/>
      </w:pPr>
      <w:r>
        <w:rPr>
          <w:rFonts w:ascii="Amiri" w:hAnsi="Amiri" w:eastAsia="Amiri" w:cs="Amiri"/>
          <w:lang w:bidi="ar-SA"/>
          <w:color w:val="111111"/>
          <w:sz w:val="28"/>
          <w:szCs w:val="28"/>
          <w:rtl/>
        </w:rPr>
        <w:t xml:space="preserve">(عن الرجل يرى في-)انظر الغُسل</w:t>
      </w:r>
    </w:p>
    <w:p>
      <w:pPr>
        <w:pStyle w:val="BookText"/>
      </w:pPr>
      <w:r>
        <w:rPr>
          <w:rFonts w:ascii="Amiri" w:hAnsi="Amiri" w:eastAsia="Amiri" w:cs="Amiri"/>
          <w:lang w:bidi="ar-SA"/>
          <w:color w:val="111111"/>
          <w:sz w:val="28"/>
          <w:szCs w:val="28"/>
          <w:rtl/>
        </w:rPr>
        <w:t xml:space="preserve">(عن الرجل يستأجر الارض وفيها الثمرة-)</w:t>
      </w:r>
    </w:p>
    <w:p>
      <w:pPr>
        <w:pStyle w:val="BookText"/>
      </w:pPr>
      <w:r>
        <w:rPr>
          <w:rFonts w:ascii="Amiri" w:hAnsi="Amiri" w:eastAsia="Amiri" w:cs="Amiri"/>
          <w:lang w:bidi="ar-SA"/>
          <w:color w:val="111111"/>
          <w:sz w:val="28"/>
          <w:szCs w:val="28"/>
          <w:rtl/>
        </w:rPr>
        <w:t xml:space="preserve">انظر الاجارة والمزارعة</w:t>
      </w:r>
    </w:p>
    <w:p>
      <w:pPr>
        <w:pStyle w:val="BookText"/>
      </w:pPr>
      <w:r>
        <w:rPr>
          <w:rFonts w:ascii="Amiri" w:hAnsi="Amiri" w:eastAsia="Amiri" w:cs="Amiri"/>
          <w:lang w:bidi="ar-SA"/>
          <w:color w:val="111111"/>
          <w:sz w:val="28"/>
          <w:szCs w:val="28"/>
          <w:rtl/>
        </w:rPr>
        <w:t xml:space="preserve">(عن الرجل يستأجر الارض و فيها نخل-)</w:t>
      </w:r>
    </w:p>
    <w:p>
      <w:pPr>
        <w:pStyle w:val="BookText"/>
      </w:pPr>
      <w:r>
        <w:rPr>
          <w:rFonts w:ascii="Amiri" w:hAnsi="Amiri" w:eastAsia="Amiri" w:cs="Amiri"/>
          <w:lang w:bidi="ar-SA"/>
          <w:color w:val="111111"/>
          <w:sz w:val="28"/>
          <w:szCs w:val="28"/>
          <w:rtl/>
        </w:rPr>
        <w:t xml:space="preserve">انظر الثمرة</w:t>
      </w:r>
    </w:p>
    <w:p>
      <w:pPr>
        <w:pStyle w:val="BookText"/>
      </w:pPr>
      <w:r>
        <w:rPr>
          <w:rFonts w:ascii="Amiri" w:hAnsi="Amiri" w:eastAsia="Amiri" w:cs="Amiri"/>
          <w:lang w:bidi="ar-SA"/>
          <w:color w:val="111111"/>
          <w:sz w:val="28"/>
          <w:szCs w:val="28"/>
          <w:rtl/>
        </w:rPr>
        <w:t xml:space="preserve">(عن الرجل يسلم عليه-)انظر التسليم</w:t>
      </w:r>
    </w:p>
    <w:p>
      <w:pPr>
        <w:pStyle w:val="BookText"/>
      </w:pPr>
      <w:r>
        <w:rPr>
          <w:rFonts w:ascii="Amiri" w:hAnsi="Amiri" w:eastAsia="Amiri" w:cs="Amiri"/>
          <w:lang w:bidi="ar-SA"/>
          <w:color w:val="111111"/>
          <w:sz w:val="28"/>
          <w:szCs w:val="28"/>
          <w:rtl/>
        </w:rPr>
        <w:t xml:space="preserve">(عن الرجل يشترى العبد-)انظر البيع</w:t>
      </w:r>
    </w:p>
    <w:p>
      <w:pPr>
        <w:pStyle w:val="BookText"/>
      </w:pPr>
      <w:r>
        <w:rPr>
          <w:rFonts w:ascii="Amiri" w:hAnsi="Amiri" w:eastAsia="Amiri" w:cs="Amiri"/>
          <w:lang w:bidi="ar-SA"/>
          <w:color w:val="111111"/>
          <w:sz w:val="28"/>
          <w:szCs w:val="28"/>
          <w:rtl/>
        </w:rPr>
        <w:t xml:space="preserve">(عن الرجل يشتمل في-)انظر الصلاة</w:t>
      </w:r>
    </w:p>
    <w:p>
      <w:pPr>
        <w:pStyle w:val="BookText"/>
      </w:pPr>
      <w:r>
        <w:rPr>
          <w:rFonts w:ascii="Amiri" w:hAnsi="Amiri" w:eastAsia="Amiri" w:cs="Amiri"/>
          <w:lang w:bidi="ar-SA"/>
          <w:color w:val="111111"/>
          <w:sz w:val="28"/>
          <w:szCs w:val="28"/>
          <w:rtl/>
        </w:rPr>
        <w:t xml:space="preserve">(عن الرجل يصلي فيتلو-)انظر الصلاة</w:t>
      </w:r>
    </w:p>
    <w:p>
      <w:pPr>
        <w:pStyle w:val="BookText"/>
      </w:pPr>
      <w:r>
        <w:rPr>
          <w:rFonts w:ascii="Amiri" w:hAnsi="Amiri" w:eastAsia="Amiri" w:cs="Amiri"/>
          <w:lang w:bidi="ar-SA"/>
          <w:color w:val="111111"/>
          <w:sz w:val="28"/>
          <w:szCs w:val="28"/>
          <w:rtl/>
        </w:rPr>
        <w:t xml:space="preserve">(عن الرجل يصلي ويقرأ-)انظر الصلاة</w:t>
      </w:r>
    </w:p>
    <w:p>
      <w:pPr>
        <w:pStyle w:val="BookText"/>
      </w:pPr>
      <w:r>
        <w:rPr>
          <w:rFonts w:ascii="Amiri" w:hAnsi="Amiri" w:eastAsia="Amiri" w:cs="Amiri"/>
          <w:lang w:bidi="ar-SA"/>
          <w:color w:val="111111"/>
          <w:sz w:val="28"/>
          <w:szCs w:val="28"/>
          <w:rtl/>
        </w:rPr>
        <w:t xml:space="preserve">(عن الرجل يصيب ثوبه-)انظر المحرم</w:t>
      </w:r>
    </w:p>
    <w:p>
      <w:pPr>
        <w:pStyle w:val="BookText"/>
      </w:pPr>
      <w:r>
        <w:rPr>
          <w:rFonts w:ascii="IRNazanin" w:hAnsi="IRNazanin" w:eastAsia="IRNazanin" w:cs="IRNazanin"/>
          <w:lang w:bidi="fa-IR"/>
          <w:color w:val="111111"/>
          <w:sz w:val="28"/>
          <w:szCs w:val="28"/>
          <w:rtl/>
        </w:rPr>
        <w:t xml:space="preserve">(عن الرجل يفتری-)انظر القذف</w:t>
      </w:r>
    </w:p>
    <w:p>
      <w:pPr>
        <w:pStyle w:val="BookText"/>
      </w:pPr>
      <w:r>
        <w:rPr>
          <w:rFonts w:ascii="Amiri" w:hAnsi="Amiri" w:eastAsia="Amiri" w:cs="Amiri"/>
          <w:lang w:bidi="ar-SA"/>
          <w:color w:val="111111"/>
          <w:sz w:val="28"/>
          <w:szCs w:val="28"/>
          <w:rtl/>
        </w:rPr>
        <w:t xml:space="preserve">(عن الرجل يقذف-)انظر القذف</w:t>
      </w:r>
    </w:p>
    <w:p>
      <w:pPr>
        <w:pStyle w:val="BookText"/>
      </w:pPr>
      <w:r>
        <w:rPr>
          <w:rFonts w:ascii="Amiri" w:hAnsi="Amiri" w:eastAsia="Amiri" w:cs="Amiri"/>
          <w:lang w:bidi="ar-SA"/>
          <w:color w:val="111111"/>
          <w:sz w:val="28"/>
          <w:szCs w:val="28"/>
          <w:rtl/>
        </w:rPr>
        <w:t xml:space="preserve">(عن الرجل يقول يوم-)انظر الطلاق</w:t>
      </w:r>
    </w:p>
    <w:p>
      <w:pPr>
        <w:pStyle w:val="BookText"/>
      </w:pPr>
      <w:r>
        <w:rPr>
          <w:rFonts w:ascii="Amiri" w:hAnsi="Amiri" w:eastAsia="Amiri" w:cs="Amiri"/>
          <w:lang w:bidi="ar-SA"/>
          <w:color w:val="111111"/>
          <w:sz w:val="28"/>
          <w:szCs w:val="28"/>
          <w:rtl/>
        </w:rPr>
        <w:t xml:space="preserve">(عن الرجل يقوم في الصلاة-)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الفاتحة</w:t>
      </w:r>
    </w:p>
    <w:p>
      <w:pPr>
        <w:pStyle w:val="BookText"/>
      </w:pPr>
      <w:r>
        <w:rPr>
          <w:rFonts w:ascii="Amiri" w:hAnsi="Amiri" w:eastAsia="Amiri" w:cs="Amiri"/>
          <w:lang w:bidi="ar-SA"/>
          <w:color w:val="111111"/>
          <w:sz w:val="28"/>
          <w:szCs w:val="28"/>
          <w:rtl/>
        </w:rPr>
        <w:t xml:space="preserve">(عن الرجل يكون عنده-)انظر الزكاة</w:t>
      </w:r>
    </w:p>
    <w:p>
      <w:pPr>
        <w:pStyle w:val="BookText"/>
      </w:pPr>
      <w:r>
        <w:rPr>
          <w:rFonts w:ascii="Amiri" w:hAnsi="Amiri" w:eastAsia="Amiri" w:cs="Amiri"/>
          <w:lang w:bidi="ar-SA"/>
          <w:color w:val="111111"/>
          <w:sz w:val="28"/>
          <w:szCs w:val="28"/>
          <w:rtl/>
        </w:rPr>
        <w:t xml:space="preserve">(عن الرجل يكون في عينه-)</w:t>
      </w:r>
    </w:p>
    <w:p>
      <w:pPr>
        <w:pStyle w:val="BookText"/>
      </w:pPr>
      <w:r>
        <w:rPr>
          <w:rFonts w:ascii="Amiri" w:hAnsi="Amiri" w:eastAsia="Amiri" w:cs="Amiri"/>
          <w:lang w:bidi="ar-SA"/>
          <w:color w:val="111111"/>
          <w:sz w:val="28"/>
          <w:szCs w:val="28"/>
          <w:rtl/>
        </w:rPr>
        <w:t xml:space="preserve">انظر المريض</w:t>
      </w:r>
    </w:p>
    <w:p>
      <w:pPr>
        <w:pStyle w:val="BookText"/>
      </w:pPr>
      <w:r>
        <w:rPr>
          <w:rFonts w:ascii="Amiri" w:hAnsi="Amiri" w:eastAsia="Amiri" w:cs="Amiri"/>
          <w:lang w:bidi="ar-SA"/>
          <w:color w:val="111111"/>
          <w:sz w:val="28"/>
          <w:szCs w:val="28"/>
          <w:rtl/>
        </w:rPr>
        <w:t xml:space="preserve">(عن الرجل يكون قائماً-)انظر الصلاة</w:t>
      </w:r>
    </w:p>
    <w:p>
      <w:pPr>
        <w:pStyle w:val="BookText"/>
      </w:pPr>
      <w:r>
        <w:rPr>
          <w:rFonts w:ascii="Amiri" w:hAnsi="Amiri" w:eastAsia="Amiri" w:cs="Amiri"/>
          <w:lang w:bidi="ar-SA"/>
          <w:color w:val="111111"/>
          <w:sz w:val="28"/>
          <w:szCs w:val="28"/>
          <w:rtl/>
        </w:rPr>
        <w:t xml:space="preserve">(عن الرجل يكون لامرأته-)</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(عن الرجل يكون له الدراهم-)</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الرجل يكون له الدين على رجل-)</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الرجل يكون له الدين على الناس-)</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الرجل يكون معه الماء-)</w:t>
      </w:r>
    </w:p>
    <w:p>
      <w:pPr>
        <w:pStyle w:val="BookText"/>
      </w:pPr>
      <w:r>
        <w:rPr>
          <w:rFonts w:ascii="Amiri" w:hAnsi="Amiri" w:eastAsia="Amiri" w:cs="Amiri"/>
          <w:lang w:bidi="ar-SA"/>
          <w:color w:val="111111"/>
          <w:sz w:val="28"/>
          <w:szCs w:val="28"/>
          <w:rtl/>
        </w:rPr>
        <w:t xml:space="preserve">(عن السمن يقع-)انظر التيمم</w:t>
      </w:r>
    </w:p>
    <w:p>
      <w:pPr>
        <w:pStyle w:val="BookText"/>
      </w:pPr>
      <w:r>
        <w:rPr>
          <w:rFonts w:ascii="Amiri" w:hAnsi="Amiri" w:eastAsia="Amiri" w:cs="Amiri"/>
          <w:lang w:bidi="ar-SA"/>
          <w:color w:val="111111"/>
          <w:sz w:val="28"/>
          <w:szCs w:val="28"/>
          <w:rtl/>
        </w:rPr>
        <w:t xml:space="preserve">(عن الرجل يلصق بأهله-)انظر الكفارة</w:t>
      </w:r>
    </w:p>
    <w:p>
      <w:pPr>
        <w:pStyle w:val="BookText"/>
      </w:pPr>
      <w:r>
        <w:rPr>
          <w:rFonts w:ascii="Amiri" w:hAnsi="Amiri" w:eastAsia="Amiri" w:cs="Amiri"/>
          <w:lang w:bidi="ar-SA"/>
          <w:color w:val="111111"/>
          <w:sz w:val="28"/>
          <w:szCs w:val="28"/>
          <w:rtl/>
        </w:rPr>
        <w:t xml:space="preserve">(عن الرجل يمر بالماء-)انظر الماء</w:t>
      </w:r>
    </w:p>
    <w:p>
      <w:pPr>
        <w:pStyle w:val="BookText"/>
      </w:pPr>
      <w:r>
        <w:rPr>
          <w:rFonts w:ascii="Amiri" w:hAnsi="Amiri" w:eastAsia="Amiri" w:cs="Amiri"/>
          <w:lang w:bidi="ar-SA"/>
          <w:color w:val="111111"/>
          <w:sz w:val="28"/>
          <w:szCs w:val="28"/>
          <w:rtl/>
        </w:rPr>
        <w:t xml:space="preserve">(عن الرجل يمر بالميتة-)انظر الماء</w:t>
      </w:r>
    </w:p>
    <w:p>
      <w:pPr>
        <w:pStyle w:val="BookText"/>
      </w:pPr>
      <w:r>
        <w:rPr>
          <w:rFonts w:ascii="Amiri" w:hAnsi="Amiri" w:eastAsia="Amiri" w:cs="Amiri"/>
          <w:lang w:bidi="ar-SA"/>
          <w:color w:val="111111"/>
          <w:sz w:val="28"/>
          <w:szCs w:val="28"/>
          <w:rtl/>
        </w:rPr>
        <w:t xml:space="preserve">(عن الرجل يمس ذكره-)انظر النواقض</w:t>
      </w:r>
    </w:p>
    <w:p>
      <w:pPr>
        <w:pStyle w:val="BookText"/>
      </w:pPr>
      <w:r>
        <w:rPr>
          <w:rFonts w:ascii="Amiri" w:hAnsi="Amiri" w:eastAsia="Amiri" w:cs="Amiri"/>
          <w:lang w:bidi="ar-SA"/>
          <w:color w:val="111111"/>
          <w:sz w:val="28"/>
          <w:szCs w:val="28"/>
          <w:rtl/>
        </w:rPr>
        <w:t xml:space="preserve">(عن الرجل يموت ماله-)</w:t>
      </w:r>
    </w:p>
    <w:p>
      <w:pPr>
        <w:pStyle w:val="BookText"/>
      </w:pPr>
      <w:r>
        <w:rPr>
          <w:rFonts w:ascii="Amiri" w:hAnsi="Amiri" w:eastAsia="Amiri" w:cs="Amiri"/>
          <w:lang w:bidi="ar-SA"/>
          <w:color w:val="111111"/>
          <w:sz w:val="28"/>
          <w:szCs w:val="28"/>
          <w:rtl/>
        </w:rPr>
        <w:t xml:space="preserve">انظر متاع البيت</w:t>
      </w:r>
    </w:p>
    <w:p>
      <w:pPr>
        <w:pStyle w:val="BookText"/>
      </w:pPr>
      <w:r>
        <w:rPr>
          <w:rFonts w:ascii="Amiri" w:hAnsi="Amiri" w:eastAsia="Amiri" w:cs="Amiri"/>
          <w:lang w:bidi="ar-SA"/>
          <w:color w:val="111111"/>
          <w:sz w:val="28"/>
          <w:szCs w:val="28"/>
          <w:rtl/>
        </w:rPr>
        <w:t xml:space="preserve">(عن الرجل ينام ولم ير-)انظر الغُسل</w:t>
      </w:r>
    </w:p>
    <w:p>
      <w:pPr>
        <w:pStyle w:val="BookText"/>
      </w:pPr>
      <w:r>
        <w:rPr>
          <w:rFonts w:ascii="Amiri" w:hAnsi="Amiri" w:eastAsia="Amiri" w:cs="Amiri"/>
          <w:lang w:bidi="ar-SA"/>
          <w:color w:val="111111"/>
          <w:sz w:val="28"/>
          <w:szCs w:val="28"/>
          <w:rtl/>
        </w:rPr>
        <w:t xml:space="preserve">(عن الرجل ينام وهو-)انظر النواقض</w:t>
      </w:r>
    </w:p>
    <w:p>
      <w:pPr>
        <w:pStyle w:val="BookText"/>
      </w:pPr>
      <w:r>
        <w:rPr>
          <w:rFonts w:ascii="Amiri" w:hAnsi="Amiri" w:eastAsia="Amiri" w:cs="Amiri"/>
          <w:lang w:bidi="ar-SA"/>
          <w:color w:val="111111"/>
          <w:sz w:val="28"/>
          <w:szCs w:val="28"/>
          <w:rtl/>
        </w:rPr>
        <w:t xml:space="preserve">(عن الرجل ينزل على الرجل-)</w:t>
      </w:r>
    </w:p>
    <w:p>
      <w:pPr>
        <w:pStyle w:val="BookText"/>
      </w:pPr>
      <w:r>
        <w:rPr>
          <w:rFonts w:ascii="Amiri" w:hAnsi="Amiri" w:eastAsia="Amiri" w:cs="Amiri"/>
          <w:lang w:bidi="ar-SA"/>
          <w:color w:val="111111"/>
          <w:sz w:val="28"/>
          <w:szCs w:val="28"/>
          <w:rtl/>
        </w:rPr>
        <w:t xml:space="preserve">انظر الغريم</w:t>
      </w:r>
    </w:p>
    <w:p>
      <w:pPr>
        <w:pStyle w:val="BookText"/>
      </w:pPr>
      <w:r>
        <w:rPr>
          <w:rFonts w:ascii="Amiri" w:hAnsi="Amiri" w:eastAsia="Amiri" w:cs="Amiri"/>
          <w:lang w:bidi="ar-SA"/>
          <w:color w:val="111111"/>
          <w:sz w:val="28"/>
          <w:szCs w:val="28"/>
          <w:rtl/>
        </w:rPr>
        <w:t xml:space="preserve">(عن الرجل ينظر في-)انظر المجامعة</w:t>
      </w:r>
    </w:p>
    <w:p>
      <w:pPr>
        <w:pStyle w:val="BookText"/>
      </w:pPr>
      <w:r>
        <w:rPr>
          <w:rFonts w:ascii="IRNazanin" w:hAnsi="IRNazanin" w:eastAsia="IRNazanin" w:cs="IRNazanin"/>
          <w:lang w:bidi="fa-IR"/>
          <w:color w:val="111111"/>
          <w:sz w:val="28"/>
          <w:szCs w:val="28"/>
          <w:rtl/>
        </w:rPr>
        <w:t xml:space="preserve">(عن رجلين بينهما امة-)انظر التزویج</w:t>
      </w:r>
    </w:p>
    <w:p>
      <w:pPr>
        <w:pStyle w:val="BookText"/>
      </w:pPr>
      <w:r>
        <w:rPr>
          <w:rFonts w:ascii="Amiri" w:hAnsi="Amiri" w:eastAsia="Amiri" w:cs="Amiri"/>
          <w:lang w:bidi="ar-SA"/>
          <w:color w:val="111111"/>
          <w:sz w:val="28"/>
          <w:szCs w:val="28"/>
          <w:rtl/>
        </w:rPr>
        <w:t xml:space="preserve">(عن الركوع والسجود-)انظر التسبيح</w:t>
      </w:r>
    </w:p>
    <w:p>
      <w:pPr>
        <w:pStyle w:val="BookText"/>
      </w:pPr>
      <w:r>
        <w:rPr>
          <w:rFonts w:ascii="IRNazanin" w:hAnsi="IRNazanin" w:eastAsia="IRNazanin" w:cs="IRNazanin"/>
          <w:lang w:bidi="fa-IR"/>
          <w:color w:val="111111"/>
          <w:sz w:val="28"/>
          <w:szCs w:val="28"/>
          <w:rtl/>
        </w:rPr>
        <w:t xml:space="preserve">(عن الرهن-)انظر الرهن</w:t>
      </w:r>
    </w:p>
    <w:p>
      <w:pPr>
        <w:pStyle w:val="BookText"/>
      </w:pPr>
      <w:r>
        <w:rPr>
          <w:rFonts w:ascii="IRNazanin" w:hAnsi="IRNazanin" w:eastAsia="IRNazanin" w:cs="IRNazanin"/>
          <w:lang w:bidi="fa-IR"/>
          <w:color w:val="111111"/>
          <w:sz w:val="28"/>
          <w:szCs w:val="28"/>
          <w:rtl/>
        </w:rPr>
        <w:t xml:space="preserve">(عن الزرع فقلت-)انظر الزرع</w:t>
      </w:r>
    </w:p>
    <w:p>
      <w:pPr>
        <w:pStyle w:val="BookText"/>
      </w:pPr>
      <w:r>
        <w:rPr>
          <w:rFonts w:ascii="Amiri" w:hAnsi="Amiri" w:eastAsia="Amiri" w:cs="Amiri"/>
          <w:lang w:bidi="ar-SA"/>
          <w:color w:val="111111"/>
          <w:sz w:val="28"/>
          <w:szCs w:val="28"/>
          <w:rtl/>
        </w:rPr>
        <w:t xml:space="preserve">(عن الزكاة في التمر-) انظر الزكاة</w:t>
      </w:r>
    </w:p>
    <w:p>
      <w:pPr>
        <w:pStyle w:val="BookText"/>
      </w:pPr>
      <w:r>
        <w:rPr>
          <w:rFonts w:ascii="Amiri" w:hAnsi="Amiri" w:eastAsia="Amiri" w:cs="Amiri"/>
          <w:lang w:bidi="ar-SA"/>
          <w:color w:val="111111"/>
          <w:sz w:val="28"/>
          <w:szCs w:val="28"/>
          <w:rtl/>
        </w:rPr>
        <w:t xml:space="preserve">(عن الزكاة في الزبيب-)انظر الزكاة</w:t>
      </w:r>
    </w:p>
    <w:p>
      <w:pPr>
        <w:pStyle w:val="BookText"/>
      </w:pPr>
      <w:r>
        <w:rPr>
          <w:rFonts w:ascii="Amiri" w:hAnsi="Amiri" w:eastAsia="Amiri" w:cs="Amiri"/>
          <w:lang w:bidi="ar-SA"/>
          <w:color w:val="111111"/>
          <w:sz w:val="28"/>
          <w:szCs w:val="28"/>
          <w:rtl/>
        </w:rPr>
        <w:t xml:space="preserve">(عن الزكاة لمن يصلح-)انظر الزكاة</w:t>
      </w:r>
    </w:p>
    <w:p>
      <w:pPr>
        <w:pStyle w:val="BookText"/>
      </w:pPr>
      <w:r>
        <w:rPr>
          <w:rFonts w:ascii="Amiri" w:hAnsi="Amiri" w:eastAsia="Amiri" w:cs="Amiri"/>
          <w:lang w:bidi="ar-SA"/>
          <w:color w:val="111111"/>
          <w:sz w:val="28"/>
          <w:szCs w:val="28"/>
          <w:rtl/>
        </w:rPr>
        <w:t xml:space="preserve">(عن الزكاة من الزبيب-)انظر الزكاة تحت عنوان</w:t>
      </w:r>
    </w:p>
    <w:p>
      <w:pPr>
        <w:pStyle w:val="BookText"/>
      </w:pPr>
      <w:r>
        <w:rPr>
          <w:rFonts w:ascii="Amiri" w:hAnsi="Amiri" w:eastAsia="Amiri" w:cs="Amiri"/>
          <w:lang w:bidi="ar-SA"/>
          <w:color w:val="111111"/>
          <w:sz w:val="28"/>
          <w:szCs w:val="28"/>
          <w:rtl/>
        </w:rPr>
        <w:t xml:space="preserve">(عن الزكاة في الزبيب الخ)</w:t>
      </w:r>
    </w:p>
    <w:p>
      <w:pPr>
        <w:pStyle w:val="BookText"/>
      </w:pPr>
      <w:r>
        <w:rPr>
          <w:rFonts w:ascii="Amiri" w:hAnsi="Amiri" w:eastAsia="Amiri" w:cs="Amiri"/>
          <w:lang w:bidi="ar-SA"/>
          <w:color w:val="111111"/>
          <w:sz w:val="28"/>
          <w:szCs w:val="28"/>
          <w:rtl/>
        </w:rPr>
        <w:t xml:space="preserve">(عن الزكاة هل تصلح-)انظر الزكاة</w:t>
      </w:r>
    </w:p>
    <w:p>
      <w:pPr>
        <w:pStyle w:val="BookText"/>
      </w:pPr>
      <w:r>
        <w:rPr>
          <w:rFonts w:ascii="Amiri" w:hAnsi="Amiri" w:eastAsia="Amiri" w:cs="Amiri"/>
          <w:lang w:bidi="ar-SA"/>
          <w:color w:val="111111"/>
          <w:sz w:val="28"/>
          <w:szCs w:val="28"/>
          <w:rtl/>
        </w:rPr>
        <w:t xml:space="preserve">(عن زيارة القبور-)انظر القبور</w:t>
      </w:r>
    </w:p>
    <w:p>
      <w:pPr>
        <w:pStyle w:val="BookText"/>
      </w:pPr>
      <w:r>
        <w:rPr>
          <w:rFonts w:ascii="IRNazanin" w:hAnsi="IRNazanin" w:eastAsia="IRNazanin" w:cs="IRNazanin"/>
          <w:lang w:bidi="fa-IR"/>
          <w:color w:val="111111"/>
          <w:sz w:val="28"/>
          <w:szCs w:val="28"/>
          <w:rtl/>
        </w:rPr>
        <w:t xml:space="preserve">(عن السحور لمن-)انظر السحور</w:t>
      </w:r>
    </w:p>
    <w:p>
      <w:pPr>
        <w:pStyle w:val="BookText"/>
      </w:pPr>
      <w:r>
        <w:rPr>
          <w:rFonts w:ascii="Amiri" w:hAnsi="Amiri" w:eastAsia="Amiri" w:cs="Amiri"/>
          <w:lang w:bidi="ar-SA"/>
          <w:color w:val="111111"/>
          <w:sz w:val="28"/>
          <w:szCs w:val="28"/>
          <w:rtl/>
        </w:rPr>
        <w:t xml:space="preserve">(عن السعي بين الصفا-)انظر السعي</w:t>
      </w:r>
    </w:p>
    <w:p>
      <w:pPr>
        <w:pStyle w:val="BookText"/>
      </w:pPr>
      <w:r>
        <w:rPr>
          <w:rFonts w:ascii="IRNazanin" w:hAnsi="IRNazanin" w:eastAsia="IRNazanin" w:cs="IRNazanin"/>
          <w:lang w:bidi="fa-IR"/>
          <w:color w:val="111111"/>
          <w:sz w:val="28"/>
          <w:szCs w:val="28"/>
          <w:rtl/>
        </w:rPr>
        <w:t xml:space="preserve">(عن السقط اذا-)انظر السقط</w:t>
      </w:r>
    </w:p>
    <w:p>
      <w:pPr>
        <w:pStyle w:val="BookText"/>
      </w:pPr>
      <w:r>
        <w:rPr>
          <w:rFonts w:ascii="Amiri" w:hAnsi="Amiri" w:eastAsia="Amiri" w:cs="Amiri"/>
          <w:lang w:bidi="ar-SA"/>
          <w:color w:val="111111"/>
          <w:sz w:val="28"/>
          <w:szCs w:val="28"/>
          <w:rtl/>
        </w:rPr>
        <w:t xml:space="preserve">(عن السلم في الحيوان اذا-)</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(عن السلم في الحيوان فقال-)</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IRNazanin" w:hAnsi="IRNazanin" w:eastAsia="IRNazanin" w:cs="IRNazanin"/>
          <w:lang w:bidi="fa-IR"/>
          <w:color w:val="111111"/>
          <w:sz w:val="28"/>
          <w:szCs w:val="28"/>
          <w:rtl/>
        </w:rPr>
        <w:t xml:space="preserve">(عن السلم وهو-)انظر السلف</w:t>
      </w:r>
    </w:p>
    <w:p>
      <w:pPr>
        <w:pStyle w:val="BookText"/>
      </w:pPr>
      <w:r>
        <w:rPr>
          <w:rFonts w:ascii="IRNazanin" w:hAnsi="IRNazanin" w:eastAsia="IRNazanin" w:cs="IRNazanin"/>
          <w:lang w:bidi="fa-IR"/>
          <w:color w:val="111111"/>
          <w:sz w:val="28"/>
          <w:szCs w:val="28"/>
          <w:rtl/>
        </w:rPr>
        <w:t xml:space="preserve">(عن السمن یقع-)انظر السمن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السهو في صلاة-)انظر السهو</w:t>
      </w:r>
    </w:p>
    <w:p>
      <w:pPr>
        <w:pStyle w:val="BookText"/>
      </w:pPr>
      <w:r>
        <w:rPr>
          <w:rFonts w:ascii="Amiri" w:hAnsi="Amiri" w:eastAsia="Amiri" w:cs="Amiri"/>
          <w:lang w:bidi="ar-SA"/>
          <w:color w:val="111111"/>
          <w:sz w:val="28"/>
          <w:szCs w:val="28"/>
          <w:rtl/>
        </w:rPr>
        <w:t xml:space="preserve">(عن الشاة يذبحها-)انظر الذبايح</w:t>
      </w:r>
    </w:p>
    <w:p>
      <w:pPr>
        <w:pStyle w:val="BookText"/>
      </w:pPr>
      <w:r>
        <w:rPr>
          <w:rFonts w:ascii="Amiri" w:hAnsi="Amiri" w:eastAsia="Amiri" w:cs="Amiri"/>
          <w:lang w:bidi="ar-SA"/>
          <w:color w:val="111111"/>
          <w:sz w:val="28"/>
          <w:szCs w:val="28"/>
          <w:rtl/>
        </w:rPr>
        <w:t xml:space="preserve">(عن شراء الخيانة-)انظر البيع</w:t>
      </w:r>
    </w:p>
    <w:p>
      <w:pPr>
        <w:pStyle w:val="BookText"/>
      </w:pPr>
      <w:r>
        <w:rPr>
          <w:rFonts w:ascii="Amiri" w:hAnsi="Amiri" w:eastAsia="Amiri" w:cs="Amiri"/>
          <w:lang w:bidi="ar-SA"/>
          <w:color w:val="111111"/>
          <w:sz w:val="28"/>
          <w:szCs w:val="28"/>
          <w:rtl/>
        </w:rPr>
        <w:t xml:space="preserve">(عن شراء الطعام-)انظر البيع</w:t>
      </w:r>
    </w:p>
    <w:p>
      <w:pPr>
        <w:pStyle w:val="BookText"/>
      </w:pPr>
      <w:r>
        <w:rPr>
          <w:rFonts w:ascii="Amiri" w:hAnsi="Amiri" w:eastAsia="Amiri" w:cs="Amiri"/>
          <w:lang w:bidi="ar-SA"/>
          <w:color w:val="111111"/>
          <w:sz w:val="28"/>
          <w:szCs w:val="28"/>
          <w:rtl/>
        </w:rPr>
        <w:t xml:space="preserve">(عن شراء القصيل-)انظر الزرع</w:t>
      </w:r>
    </w:p>
    <w:p>
      <w:pPr>
        <w:pStyle w:val="BookText"/>
      </w:pPr>
      <w:r>
        <w:rPr>
          <w:rFonts w:ascii="Amiri" w:hAnsi="Amiri" w:eastAsia="Amiri" w:cs="Amiri"/>
          <w:lang w:bidi="ar-SA"/>
          <w:color w:val="111111"/>
          <w:sz w:val="28"/>
          <w:szCs w:val="28"/>
          <w:rtl/>
        </w:rPr>
        <w:t xml:space="preserve">(عن شهادة اهل الملة-)انظر الشهادة</w:t>
      </w:r>
    </w:p>
    <w:p>
      <w:pPr>
        <w:pStyle w:val="BookText"/>
      </w:pPr>
      <w:r>
        <w:rPr>
          <w:rFonts w:ascii="Amiri" w:hAnsi="Amiri" w:eastAsia="Amiri" w:cs="Amiri"/>
          <w:lang w:bidi="ar-SA"/>
          <w:color w:val="111111"/>
          <w:sz w:val="28"/>
          <w:szCs w:val="28"/>
          <w:rtl/>
        </w:rPr>
        <w:t xml:space="preserve">(عن شهادة الرجل-)انظر الشهادة</w:t>
      </w:r>
    </w:p>
    <w:p>
      <w:pPr>
        <w:pStyle w:val="BookText"/>
      </w:pPr>
      <w:r>
        <w:rPr>
          <w:rFonts w:ascii="Amiri" w:hAnsi="Amiri" w:eastAsia="Amiri" w:cs="Amiri"/>
          <w:lang w:bidi="ar-SA"/>
          <w:color w:val="111111"/>
          <w:sz w:val="28"/>
          <w:szCs w:val="28"/>
          <w:rtl/>
        </w:rPr>
        <w:t xml:space="preserve">(عن شهادة الوالد-)انظر الشهادة</w:t>
      </w:r>
    </w:p>
    <w:p>
      <w:pPr>
        <w:pStyle w:val="BookText"/>
      </w:pPr>
      <w:r>
        <w:rPr>
          <w:rFonts w:ascii="Amiri" w:hAnsi="Amiri" w:eastAsia="Amiri" w:cs="Amiri"/>
          <w:lang w:bidi="ar-SA"/>
          <w:color w:val="111111"/>
          <w:sz w:val="28"/>
          <w:szCs w:val="28"/>
          <w:rtl/>
        </w:rPr>
        <w:t xml:space="preserve">(عن شهر رمضان-)انظر الصلاة</w:t>
      </w:r>
    </w:p>
    <w:p>
      <w:pPr>
        <w:pStyle w:val="BookText"/>
      </w:pPr>
      <w:r>
        <w:rPr>
          <w:rFonts w:ascii="IRNazanin" w:hAnsi="IRNazanin" w:eastAsia="IRNazanin" w:cs="IRNazanin"/>
          <w:lang w:bidi="fa-IR"/>
          <w:color w:val="111111"/>
          <w:sz w:val="28"/>
          <w:szCs w:val="28"/>
          <w:rtl/>
        </w:rPr>
        <w:t xml:space="preserve">(عن شهود الزور-)انظر الحدود</w:t>
      </w:r>
    </w:p>
    <w:p>
      <w:pPr>
        <w:pStyle w:val="BookText"/>
      </w:pPr>
      <w:r>
        <w:rPr>
          <w:rFonts w:ascii="IRNazanin" w:hAnsi="IRNazanin" w:eastAsia="IRNazanin" w:cs="IRNazanin"/>
          <w:lang w:bidi="fa-IR"/>
          <w:color w:val="111111"/>
          <w:sz w:val="28"/>
          <w:szCs w:val="28"/>
          <w:rtl/>
        </w:rPr>
        <w:t xml:space="preserve">(عن الصبي متی-)انظر الصبيان</w:t>
      </w:r>
    </w:p>
    <w:p>
      <w:pPr>
        <w:pStyle w:val="BookText"/>
      </w:pPr>
      <w:r>
        <w:rPr>
          <w:rFonts w:ascii="Amiri" w:hAnsi="Amiri" w:eastAsia="Amiri" w:cs="Amiri"/>
          <w:lang w:bidi="ar-SA"/>
          <w:color w:val="111111"/>
          <w:sz w:val="28"/>
          <w:szCs w:val="28"/>
          <w:rtl/>
        </w:rPr>
        <w:t xml:space="preserve">(عن صلاة القتال-)انظر الخوف</w:t>
      </w:r>
    </w:p>
    <w:p>
      <w:pPr>
        <w:pStyle w:val="BookText"/>
      </w:pPr>
      <w:r>
        <w:rPr>
          <w:rFonts w:ascii="Amiri" w:hAnsi="Amiri" w:eastAsia="Amiri" w:cs="Amiri"/>
          <w:lang w:bidi="ar-SA"/>
          <w:color w:val="111111"/>
          <w:sz w:val="28"/>
          <w:szCs w:val="28"/>
          <w:rtl/>
        </w:rPr>
        <w:t xml:space="preserve">(عن الصلاة بالليل-)انظر الاوقات</w:t>
      </w:r>
    </w:p>
    <w:p>
      <w:pPr>
        <w:pStyle w:val="BookText"/>
      </w:pPr>
      <w:r>
        <w:rPr>
          <w:rFonts w:ascii="Amiri" w:hAnsi="Amiri" w:eastAsia="Amiri" w:cs="Amiri"/>
          <w:lang w:bidi="ar-SA"/>
          <w:color w:val="111111"/>
          <w:sz w:val="28"/>
          <w:szCs w:val="28"/>
          <w:rtl/>
        </w:rPr>
        <w:t xml:space="preserve">(عن الصلاة على الميت-)</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(عن الصلاة في اعطان-)انظر الصلاة</w:t>
      </w:r>
    </w:p>
    <w:p>
      <w:pPr>
        <w:pStyle w:val="BookText"/>
      </w:pPr>
      <w:r>
        <w:rPr>
          <w:rFonts w:ascii="Amiri" w:hAnsi="Amiri" w:eastAsia="Amiri" w:cs="Amiri"/>
          <w:lang w:bidi="ar-SA"/>
          <w:color w:val="111111"/>
          <w:sz w:val="28"/>
          <w:szCs w:val="28"/>
          <w:rtl/>
        </w:rPr>
        <w:t xml:space="preserve">(عن الصلاة في السباخ-)انظر الصلاة</w:t>
      </w:r>
    </w:p>
    <w:p>
      <w:pPr>
        <w:pStyle w:val="BookText"/>
      </w:pPr>
      <w:r>
        <w:rPr>
          <w:rFonts w:ascii="Amiri" w:hAnsi="Amiri" w:eastAsia="Amiri" w:cs="Amiri"/>
          <w:lang w:bidi="ar-SA"/>
          <w:color w:val="111111"/>
          <w:sz w:val="28"/>
          <w:szCs w:val="28"/>
          <w:rtl/>
        </w:rPr>
        <w:t xml:space="preserve">(عن الصلاة في السفر-)انظر التطوع</w:t>
      </w:r>
    </w:p>
    <w:p>
      <w:pPr>
        <w:pStyle w:val="BookText"/>
      </w:pPr>
      <w:r>
        <w:rPr>
          <w:rFonts w:ascii="Amiri" w:hAnsi="Amiri" w:eastAsia="Amiri" w:cs="Amiri"/>
          <w:lang w:bidi="ar-SA"/>
          <w:color w:val="111111"/>
          <w:sz w:val="28"/>
          <w:szCs w:val="28"/>
          <w:rtl/>
        </w:rPr>
        <w:t xml:space="preserve">(عن الصلاة يوم الجمعة-)انظر الجمعة</w:t>
      </w:r>
    </w:p>
    <w:p>
      <w:pPr>
        <w:pStyle w:val="BookText"/>
      </w:pPr>
      <w:r>
        <w:rPr>
          <w:rFonts w:ascii="Amiri" w:hAnsi="Amiri" w:eastAsia="Amiri" w:cs="Amiri"/>
          <w:lang w:bidi="ar-SA"/>
          <w:color w:val="111111"/>
          <w:sz w:val="28"/>
          <w:szCs w:val="28"/>
          <w:rtl/>
        </w:rPr>
        <w:t xml:space="preserve">(عن الصلاة يوم الفطر-)انظر الأعياد</w:t>
      </w:r>
    </w:p>
    <w:p>
      <w:pPr>
        <w:pStyle w:val="BookText"/>
      </w:pPr>
      <w:r>
        <w:rPr>
          <w:rFonts w:ascii="IRNazanin" w:hAnsi="IRNazanin" w:eastAsia="IRNazanin" w:cs="IRNazanin"/>
          <w:lang w:bidi="fa-IR"/>
          <w:color w:val="111111"/>
          <w:sz w:val="28"/>
          <w:szCs w:val="28"/>
          <w:rtl/>
        </w:rPr>
        <w:t xml:space="preserve">(عن صوم الدهر-)انظر الصوم</w:t>
      </w:r>
    </w:p>
    <w:p>
      <w:pPr>
        <w:pStyle w:val="BookText"/>
      </w:pPr>
      <w:r>
        <w:rPr>
          <w:rFonts w:ascii="Amiri" w:hAnsi="Amiri" w:eastAsia="Amiri" w:cs="Amiri"/>
          <w:lang w:bidi="ar-SA"/>
          <w:color w:val="111111"/>
          <w:sz w:val="28"/>
          <w:szCs w:val="28"/>
          <w:rtl/>
        </w:rPr>
        <w:t xml:space="preserve">(عن صيام يوم الفطر-)انظر الصوم</w:t>
      </w:r>
    </w:p>
    <w:p>
      <w:pPr>
        <w:pStyle w:val="BookText"/>
      </w:pPr>
      <w:r>
        <w:rPr>
          <w:rFonts w:ascii="Amiri" w:hAnsi="Amiri" w:eastAsia="Amiri" w:cs="Amiri"/>
          <w:lang w:bidi="ar-SA"/>
          <w:color w:val="111111"/>
          <w:sz w:val="28"/>
          <w:szCs w:val="28"/>
          <w:rtl/>
        </w:rPr>
        <w:t xml:space="preserve">(عن الصيام في السفر-)انظر الصوم</w:t>
      </w:r>
    </w:p>
    <w:p>
      <w:pPr>
        <w:pStyle w:val="BookText"/>
      </w:pPr>
      <w:r>
        <w:rPr>
          <w:rFonts w:ascii="Amiri" w:hAnsi="Amiri" w:eastAsia="Amiri" w:cs="Amiri"/>
          <w:lang w:bidi="ar-SA"/>
          <w:color w:val="111111"/>
          <w:sz w:val="28"/>
          <w:szCs w:val="28"/>
          <w:rtl/>
        </w:rPr>
        <w:t xml:space="preserve">(عن صيد البزاة-)انظر الباز</w:t>
      </w:r>
    </w:p>
    <w:p>
      <w:pPr>
        <w:pStyle w:val="BookText"/>
      </w:pPr>
      <w:r>
        <w:rPr>
          <w:rFonts w:ascii="Amiri" w:hAnsi="Amiri" w:eastAsia="Amiri" w:cs="Amiri"/>
          <w:lang w:bidi="ar-SA"/>
          <w:color w:val="111111"/>
          <w:sz w:val="28"/>
          <w:szCs w:val="28"/>
          <w:rtl/>
        </w:rPr>
        <w:t xml:space="preserve">(عن الضحك هل-)انظر الصلاة</w:t>
      </w:r>
    </w:p>
    <w:p>
      <w:pPr>
        <w:pStyle w:val="BookText"/>
      </w:pPr>
      <w:r>
        <w:rPr>
          <w:rFonts w:ascii="Amiri" w:hAnsi="Amiri" w:eastAsia="Amiri" w:cs="Amiri"/>
          <w:lang w:bidi="ar-SA"/>
          <w:color w:val="111111"/>
          <w:sz w:val="28"/>
          <w:szCs w:val="28"/>
          <w:rtl/>
        </w:rPr>
        <w:t xml:space="preserve">(عن طعام اهل الكتاب-)</w:t>
      </w:r>
    </w:p>
    <w:p>
      <w:pPr>
        <w:pStyle w:val="BookText"/>
      </w:pPr>
      <w:r>
        <w:rPr>
          <w:rFonts w:ascii="Amiri" w:hAnsi="Amiri" w:eastAsia="Amiri" w:cs="Amiri"/>
          <w:lang w:bidi="ar-SA"/>
          <w:color w:val="111111"/>
          <w:sz w:val="28"/>
          <w:szCs w:val="28"/>
          <w:rtl/>
        </w:rPr>
        <w:t xml:space="preserve">انظر اهل الكتاب</w:t>
      </w:r>
    </w:p>
    <w:p>
      <w:pPr>
        <w:pStyle w:val="BookText"/>
      </w:pPr>
      <w:r>
        <w:rPr>
          <w:rFonts w:ascii="IRNazanin" w:hAnsi="IRNazanin" w:eastAsia="IRNazanin" w:cs="IRNazanin"/>
          <w:lang w:bidi="fa-IR"/>
          <w:color w:val="111111"/>
          <w:sz w:val="28"/>
          <w:szCs w:val="28"/>
          <w:rtl/>
        </w:rPr>
        <w:t xml:space="preserve">(عن الطعام والتمر-)انظر الربا</w:t>
      </w:r>
    </w:p>
    <w:p>
      <w:pPr>
        <w:pStyle w:val="BookText"/>
      </w:pPr>
      <w:r>
        <w:rPr>
          <w:rFonts w:ascii="IRNazanin" w:hAnsi="IRNazanin" w:eastAsia="IRNazanin" w:cs="IRNazanin"/>
          <w:lang w:bidi="fa-IR"/>
          <w:color w:val="111111"/>
          <w:sz w:val="28"/>
          <w:szCs w:val="28"/>
          <w:rtl/>
        </w:rPr>
        <w:t xml:space="preserve">(عن طلاق الحبلی-)انظر الطلاق</w:t>
      </w:r>
    </w:p>
    <w:p>
      <w:pPr>
        <w:pStyle w:val="BookText"/>
      </w:pPr>
      <w:r>
        <w:rPr>
          <w:rFonts w:ascii="IRNazanin" w:hAnsi="IRNazanin" w:eastAsia="IRNazanin" w:cs="IRNazanin"/>
          <w:lang w:bidi="fa-IR"/>
          <w:color w:val="111111"/>
          <w:sz w:val="28"/>
          <w:szCs w:val="28"/>
          <w:rtl/>
        </w:rPr>
        <w:t xml:space="preserve">(عن طلاق الغلام-)انظر الطلاق</w:t>
      </w:r>
    </w:p>
    <w:p>
      <w:pPr>
        <w:pStyle w:val="BookText"/>
      </w:pPr>
      <w:r>
        <w:rPr>
          <w:rFonts w:ascii="IRNazanin" w:hAnsi="IRNazanin" w:eastAsia="IRNazanin" w:cs="IRNazanin"/>
          <w:lang w:bidi="fa-IR"/>
          <w:color w:val="111111"/>
          <w:sz w:val="28"/>
          <w:szCs w:val="28"/>
          <w:rtl/>
        </w:rPr>
        <w:t xml:space="preserve">(عن العبد یكاتبه-)انظر المكاتبة</w:t>
      </w:r>
    </w:p>
    <w:p>
      <w:pPr>
        <w:pStyle w:val="BookText"/>
      </w:pPr>
      <w:r>
        <w:rPr>
          <w:rFonts w:ascii="Amiri" w:hAnsi="Amiri" w:eastAsia="Amiri" w:cs="Amiri"/>
          <w:lang w:bidi="ar-SA"/>
          <w:color w:val="111111"/>
          <w:sz w:val="28"/>
          <w:szCs w:val="28"/>
          <w:rtl/>
        </w:rPr>
        <w:t xml:space="preserve">(عن عدة الامة التي-)انظر العدة</w:t>
      </w:r>
    </w:p>
    <w:p>
      <w:pPr>
        <w:pStyle w:val="BookText"/>
      </w:pPr>
      <w:r>
        <w:rPr>
          <w:rFonts w:ascii="Amiri" w:hAnsi="Amiri" w:eastAsia="Amiri" w:cs="Amiri"/>
          <w:lang w:bidi="ar-SA"/>
          <w:color w:val="111111"/>
          <w:sz w:val="28"/>
          <w:szCs w:val="28"/>
          <w:rtl/>
        </w:rPr>
        <w:t xml:space="preserve">(عن عطية الوالد-)انظر العطية</w:t>
      </w:r>
    </w:p>
    <w:p>
      <w:pPr>
        <w:pStyle w:val="BookText"/>
      </w:pPr>
      <w:r>
        <w:rPr>
          <w:rFonts w:ascii="Amiri" w:hAnsi="Amiri" w:eastAsia="Amiri" w:cs="Amiri"/>
          <w:lang w:bidi="ar-SA"/>
          <w:color w:val="111111"/>
          <w:sz w:val="28"/>
          <w:szCs w:val="28"/>
          <w:rtl/>
        </w:rPr>
        <w:t xml:space="preserve">(عن العقيقة فقال-)انظر العقيقة</w:t>
      </w:r>
    </w:p>
    <w:p>
      <w:pPr>
        <w:pStyle w:val="BookText"/>
      </w:pPr>
      <w:r>
        <w:rPr>
          <w:rFonts w:ascii="Amiri" w:hAnsi="Amiri" w:eastAsia="Amiri" w:cs="Amiri"/>
          <w:lang w:bidi="ar-SA"/>
          <w:color w:val="111111"/>
          <w:sz w:val="28"/>
          <w:szCs w:val="28"/>
          <w:rtl/>
        </w:rPr>
        <w:t xml:space="preserve">(عن العنب بالزبيب-)انظر الربا</w:t>
      </w:r>
    </w:p>
    <w:p>
      <w:pPr>
        <w:pStyle w:val="BookText"/>
      </w:pPr>
      <w:r>
        <w:rPr>
          <w:rFonts w:ascii="Amiri" w:hAnsi="Amiri" w:eastAsia="Amiri" w:cs="Amiri"/>
          <w:lang w:bidi="ar-SA"/>
          <w:color w:val="111111"/>
          <w:sz w:val="28"/>
          <w:szCs w:val="28"/>
          <w:rtl/>
        </w:rPr>
        <w:t xml:space="preserve">(عن الغدو اِلى المصلّي-)انظر الاَعياد</w:t>
      </w:r>
    </w:p>
    <w:p>
      <w:pPr>
        <w:pStyle w:val="BookText"/>
      </w:pPr>
      <w:r>
        <w:rPr>
          <w:rFonts w:ascii="Amiri" w:hAnsi="Amiri" w:eastAsia="Amiri" w:cs="Amiri"/>
          <w:lang w:bidi="ar-SA"/>
          <w:color w:val="111111"/>
          <w:sz w:val="28"/>
          <w:szCs w:val="28"/>
          <w:rtl/>
        </w:rPr>
        <w:t xml:space="preserve">(عن غسل الجمعة-)انظر الغسل</w:t>
      </w:r>
    </w:p>
    <w:p>
      <w:pPr>
        <w:pStyle w:val="BookText"/>
      </w:pPr>
      <w:r>
        <w:rPr>
          <w:rFonts w:ascii="IRNazanin" w:hAnsi="IRNazanin" w:eastAsia="IRNazanin" w:cs="IRNazanin"/>
          <w:lang w:bidi="fa-IR"/>
          <w:color w:val="111111"/>
          <w:sz w:val="28"/>
          <w:szCs w:val="28"/>
          <w:rtl/>
        </w:rPr>
        <w:t xml:space="preserve">(عن الغلول-)انظر السحت</w:t>
      </w:r>
    </w:p>
    <w:p>
      <w:pPr>
        <w:pStyle w:val="BookText"/>
      </w:pPr>
      <w:r>
        <w:rPr>
          <w:rFonts w:ascii="Amiri" w:hAnsi="Amiri" w:eastAsia="Amiri" w:cs="Amiri"/>
          <w:lang w:bidi="ar-SA"/>
          <w:color w:val="111111"/>
          <w:sz w:val="28"/>
          <w:szCs w:val="28"/>
          <w:rtl/>
        </w:rPr>
        <w:t xml:space="preserve">(عن القرائة خلف-)انظر الجماعة</w:t>
      </w:r>
    </w:p>
    <w:p>
      <w:pPr>
        <w:pStyle w:val="BookText"/>
      </w:pPr>
      <w:r>
        <w:rPr>
          <w:rFonts w:ascii="Amiri" w:hAnsi="Amiri" w:eastAsia="Amiri" w:cs="Amiri"/>
          <w:lang w:bidi="ar-SA"/>
          <w:color w:val="111111"/>
          <w:sz w:val="28"/>
          <w:szCs w:val="28"/>
          <w:rtl/>
        </w:rPr>
        <w:t xml:space="preserve">(عن القلس وهي-)انظر الصوم</w:t>
      </w:r>
    </w:p>
    <w:p>
      <w:pPr>
        <w:pStyle w:val="BookText"/>
      </w:pPr>
      <w:r>
        <w:rPr>
          <w:rFonts w:ascii="Amiri" w:hAnsi="Amiri" w:eastAsia="Amiri" w:cs="Amiri"/>
          <w:lang w:bidi="ar-SA"/>
          <w:color w:val="111111"/>
          <w:sz w:val="28"/>
          <w:szCs w:val="28"/>
          <w:rtl/>
        </w:rPr>
        <w:t xml:space="preserve">(عن القنوت في أيّ-) انظر القنوت</w:t>
      </w:r>
    </w:p>
    <w:p>
      <w:pPr>
        <w:pStyle w:val="BookText"/>
      </w:pPr>
      <w:r>
        <w:rPr>
          <w:rFonts w:ascii="Amiri" w:hAnsi="Amiri" w:eastAsia="Amiri" w:cs="Amiri"/>
          <w:lang w:bidi="ar-SA"/>
          <w:color w:val="111111"/>
          <w:sz w:val="28"/>
          <w:szCs w:val="28"/>
          <w:rtl/>
        </w:rPr>
        <w:t xml:space="preserve">(عن القنوت في الجمعة-)انظر القنوت</w:t>
      </w:r>
    </w:p>
    <w:p>
      <w:pPr>
        <w:pStyle w:val="BookText"/>
      </w:pPr>
      <w:r>
        <w:rPr>
          <w:rFonts w:ascii="IRNazanin" w:hAnsi="IRNazanin" w:eastAsia="IRNazanin" w:cs="IRNazanin"/>
          <w:lang w:bidi="fa-IR"/>
          <w:color w:val="111111"/>
          <w:sz w:val="28"/>
          <w:szCs w:val="28"/>
          <w:rtl/>
        </w:rPr>
        <w:t xml:space="preserve">(عن قوم صاموا-)انظر الصوم</w:t>
      </w:r>
    </w:p>
    <w:p>
      <w:pPr>
        <w:pStyle w:val="BookText"/>
      </w:pPr>
      <w:r>
        <w:rPr>
          <w:rFonts w:ascii="Amiri" w:hAnsi="Amiri" w:eastAsia="Amiri" w:cs="Amiri"/>
          <w:lang w:bidi="ar-SA"/>
          <w:color w:val="111111"/>
          <w:sz w:val="28"/>
          <w:szCs w:val="28"/>
          <w:rtl/>
        </w:rPr>
        <w:t xml:space="preserve">(عن القيء في-)انظر شهر رمضان</w:t>
      </w:r>
    </w:p>
    <w:p>
      <w:pPr>
        <w:pStyle w:val="BookText"/>
      </w:pPr>
      <w:r>
        <w:rPr>
          <w:rFonts w:ascii="Amiri" w:hAnsi="Amiri" w:eastAsia="Amiri" w:cs="Amiri"/>
          <w:lang w:bidi="ar-SA"/>
          <w:color w:val="111111"/>
          <w:sz w:val="28"/>
          <w:szCs w:val="28"/>
          <w:rtl/>
        </w:rPr>
        <w:t xml:space="preserve">(عن الكحل للصائم-)انظر الصوم</w:t>
      </w:r>
    </w:p>
    <w:p>
      <w:pPr>
        <w:pStyle w:val="BookText"/>
      </w:pPr>
      <w:r>
        <w:rPr>
          <w:rFonts w:ascii="IRNazanin" w:hAnsi="IRNazanin" w:eastAsia="IRNazanin" w:cs="IRNazanin"/>
          <w:lang w:bidi="fa-IR"/>
          <w:color w:val="111111"/>
          <w:sz w:val="28"/>
          <w:szCs w:val="28"/>
          <w:rtl/>
        </w:rPr>
        <w:t xml:space="preserve">(عن كسب المغنية -) انظر المغنی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كلب الصيد-)انظر الكلاب</w:t>
      </w:r>
    </w:p>
    <w:p>
      <w:pPr>
        <w:pStyle w:val="BookText"/>
      </w:pPr>
      <w:r>
        <w:rPr>
          <w:rFonts w:ascii="IRNazanin" w:hAnsi="IRNazanin" w:eastAsia="IRNazanin" w:cs="IRNazanin"/>
          <w:lang w:bidi="fa-IR"/>
          <w:color w:val="111111"/>
          <w:sz w:val="28"/>
          <w:szCs w:val="28"/>
          <w:rtl/>
        </w:rPr>
        <w:t xml:space="preserve">(عن الكلب نمسکه-)انظر الكلاب</w:t>
      </w:r>
    </w:p>
    <w:p>
      <w:pPr>
        <w:pStyle w:val="BookText"/>
      </w:pPr>
      <w:r>
        <w:rPr>
          <w:rFonts w:ascii="IRNazanin" w:hAnsi="IRNazanin" w:eastAsia="IRNazanin" w:cs="IRNazanin"/>
          <w:lang w:bidi="fa-IR"/>
          <w:color w:val="111111"/>
          <w:sz w:val="28"/>
          <w:szCs w:val="28"/>
          <w:rtl/>
        </w:rPr>
        <w:t xml:space="preserve">(عن اللبن يشتری-)انظر الاشتراء</w:t>
      </w:r>
    </w:p>
    <w:p>
      <w:pPr>
        <w:pStyle w:val="BookText"/>
      </w:pPr>
      <w:r>
        <w:rPr>
          <w:rFonts w:ascii="Amiri" w:hAnsi="Amiri" w:eastAsia="Amiri" w:cs="Amiri"/>
          <w:lang w:bidi="ar-SA"/>
          <w:color w:val="111111"/>
          <w:sz w:val="28"/>
          <w:szCs w:val="28"/>
          <w:rtl/>
        </w:rPr>
        <w:t xml:space="preserve">(عن الذي يجزي من-)انظر الغسل</w:t>
      </w:r>
    </w:p>
    <w:p>
      <w:pPr>
        <w:pStyle w:val="BookText"/>
      </w:pPr>
      <w:r>
        <w:rPr>
          <w:rFonts w:ascii="IRNazanin" w:hAnsi="IRNazanin" w:eastAsia="IRNazanin" w:cs="IRNazanin"/>
          <w:lang w:bidi="fa-IR"/>
          <w:color w:val="111111"/>
          <w:sz w:val="28"/>
          <w:szCs w:val="28"/>
          <w:rtl/>
        </w:rPr>
        <w:t xml:space="preserve">(عن لحوم السباع-)انظر الجلود</w:t>
      </w:r>
    </w:p>
    <w:p>
      <w:pPr>
        <w:pStyle w:val="BookText"/>
      </w:pPr>
      <w:r>
        <w:rPr>
          <w:rFonts w:ascii="IRNazanin" w:hAnsi="IRNazanin" w:eastAsia="IRNazanin" w:cs="IRNazanin"/>
          <w:lang w:bidi="fa-IR"/>
          <w:color w:val="111111"/>
          <w:sz w:val="28"/>
          <w:szCs w:val="28"/>
          <w:rtl/>
        </w:rPr>
        <w:t xml:space="preserve">(عن الماء الجاری-)انظر الماء</w:t>
      </w:r>
    </w:p>
    <w:p>
      <w:pPr>
        <w:pStyle w:val="BookText"/>
      </w:pPr>
      <w:r>
        <w:rPr>
          <w:rFonts w:ascii="Amiri" w:hAnsi="Amiri" w:eastAsia="Amiri" w:cs="Amiri"/>
          <w:lang w:bidi="ar-SA"/>
          <w:color w:val="111111"/>
          <w:sz w:val="28"/>
          <w:szCs w:val="28"/>
          <w:rtl/>
        </w:rPr>
        <w:t xml:space="preserve">(عن المؤذن أيتكلم-)انظر الاَذان</w:t>
      </w:r>
    </w:p>
    <w:p>
      <w:pPr>
        <w:pStyle w:val="BookText"/>
      </w:pPr>
      <w:r>
        <w:rPr>
          <w:rFonts w:ascii="Amiri" w:hAnsi="Amiri" w:eastAsia="Amiri" w:cs="Amiri"/>
          <w:lang w:bidi="ar-SA"/>
          <w:color w:val="111111"/>
          <w:sz w:val="28"/>
          <w:szCs w:val="28"/>
          <w:rtl/>
        </w:rPr>
        <w:t xml:space="preserve">(عن المباراة كيف-)انظر المبارات</w:t>
      </w:r>
    </w:p>
    <w:p>
      <w:pPr>
        <w:pStyle w:val="BookText"/>
      </w:pPr>
      <w:r>
        <w:rPr>
          <w:rFonts w:ascii="Amiri" w:hAnsi="Amiri" w:eastAsia="Amiri" w:cs="Amiri"/>
          <w:lang w:bidi="ar-SA"/>
          <w:color w:val="111111"/>
          <w:sz w:val="28"/>
          <w:szCs w:val="28"/>
          <w:rtl/>
        </w:rPr>
        <w:t xml:space="preserve">(عن المتوفى عنها زوجها-)انظر العدة</w:t>
      </w:r>
    </w:p>
    <w:p>
      <w:pPr>
        <w:pStyle w:val="BookText"/>
      </w:pPr>
      <w:r>
        <w:rPr>
          <w:rFonts w:ascii="IRNazanin" w:hAnsi="IRNazanin" w:eastAsia="IRNazanin" w:cs="IRNazanin"/>
          <w:lang w:bidi="fa-IR"/>
          <w:color w:val="111111"/>
          <w:sz w:val="28"/>
          <w:szCs w:val="28"/>
          <w:rtl/>
        </w:rPr>
        <w:t xml:space="preserve">(عن المجاور اَلَه-)انظر التمتع</w:t>
      </w:r>
    </w:p>
    <w:p>
      <w:pPr>
        <w:pStyle w:val="BookText"/>
      </w:pPr>
      <w:r>
        <w:rPr>
          <w:rFonts w:ascii="Amiri" w:hAnsi="Amiri" w:eastAsia="Amiri" w:cs="Amiri"/>
          <w:lang w:bidi="ar-SA"/>
          <w:color w:val="111111"/>
          <w:sz w:val="28"/>
          <w:szCs w:val="28"/>
          <w:rtl/>
        </w:rPr>
        <w:t xml:space="preserve">(عن المحرم يصيب-)انظر المحرم</w:t>
      </w:r>
    </w:p>
    <w:p>
      <w:pPr>
        <w:pStyle w:val="BookText"/>
      </w:pPr>
      <w:r>
        <w:rPr>
          <w:rFonts w:ascii="Amiri" w:hAnsi="Amiri" w:eastAsia="Amiri" w:cs="Amiri"/>
          <w:lang w:bidi="ar-SA"/>
          <w:color w:val="111111"/>
          <w:sz w:val="28"/>
          <w:szCs w:val="28"/>
          <w:rtl/>
        </w:rPr>
        <w:t xml:space="preserve">(عن المحرم يموت قال-)انظر المحرم</w:t>
      </w:r>
    </w:p>
    <w:p>
      <w:pPr>
        <w:pStyle w:val="BookText"/>
      </w:pPr>
      <w:r>
        <w:rPr>
          <w:rFonts w:ascii="Amiri" w:hAnsi="Amiri" w:eastAsia="Amiri" w:cs="Amiri"/>
          <w:lang w:bidi="ar-SA"/>
          <w:color w:val="111111"/>
          <w:sz w:val="28"/>
          <w:szCs w:val="28"/>
          <w:rtl/>
        </w:rPr>
        <w:t xml:space="preserve">(عن المحرمة تلبس-) انظر المحرم</w:t>
      </w:r>
    </w:p>
    <w:p>
      <w:pPr>
        <w:pStyle w:val="BookText"/>
      </w:pPr>
      <w:r>
        <w:rPr>
          <w:rFonts w:ascii="Amiri" w:hAnsi="Amiri" w:eastAsia="Amiri" w:cs="Amiri"/>
          <w:lang w:bidi="ar-SA"/>
          <w:color w:val="111111"/>
          <w:sz w:val="28"/>
          <w:szCs w:val="28"/>
          <w:rtl/>
        </w:rPr>
        <w:t xml:space="preserve">(عن المختلعة فقال-)انظر الخلع</w:t>
      </w:r>
    </w:p>
    <w:p>
      <w:pPr>
        <w:pStyle w:val="BookText"/>
      </w:pPr>
      <w:r>
        <w:rPr>
          <w:rFonts w:ascii="Amiri" w:hAnsi="Amiri" w:eastAsia="Amiri" w:cs="Amiri"/>
          <w:lang w:bidi="ar-SA"/>
          <w:color w:val="111111"/>
          <w:sz w:val="28"/>
          <w:szCs w:val="28"/>
          <w:rtl/>
        </w:rPr>
        <w:t xml:space="preserve">(عن المرأة اذا ماتت-)انظر الغُسل</w:t>
      </w:r>
    </w:p>
    <w:p>
      <w:pPr>
        <w:pStyle w:val="BookText"/>
      </w:pPr>
      <w:r>
        <w:rPr>
          <w:rFonts w:ascii="Amiri" w:hAnsi="Amiri" w:eastAsia="Amiri" w:cs="Amiri"/>
          <w:lang w:bidi="ar-SA"/>
          <w:color w:val="111111"/>
          <w:sz w:val="28"/>
          <w:szCs w:val="28"/>
          <w:rtl/>
        </w:rPr>
        <w:t xml:space="preserve">(عن المرأة ترى الدم-)انظر الحيض</w:t>
      </w:r>
    </w:p>
    <w:p>
      <w:pPr>
        <w:pStyle w:val="BookText"/>
      </w:pPr>
      <w:r>
        <w:rPr>
          <w:rFonts w:ascii="IRNazanin" w:hAnsi="IRNazanin" w:eastAsia="IRNazanin" w:cs="IRNazanin"/>
          <w:lang w:bidi="fa-IR"/>
          <w:color w:val="111111"/>
          <w:sz w:val="28"/>
          <w:szCs w:val="28"/>
          <w:rtl/>
        </w:rPr>
        <w:t xml:space="preserve">(عن المرأة تصلی منقبة-)انظر الصلاة</w:t>
      </w:r>
    </w:p>
    <w:p>
      <w:pPr>
        <w:pStyle w:val="BookText"/>
      </w:pPr>
      <w:r>
        <w:rPr>
          <w:rFonts w:ascii="Amiri" w:hAnsi="Amiri" w:eastAsia="Amiri" w:cs="Amiri"/>
          <w:lang w:bidi="ar-SA"/>
          <w:color w:val="111111"/>
          <w:sz w:val="28"/>
          <w:szCs w:val="28"/>
          <w:rtl/>
        </w:rPr>
        <w:t xml:space="preserve">(عن المرأة الطامث)انظر الجنازة</w:t>
      </w:r>
    </w:p>
    <w:p>
      <w:pPr>
        <w:pStyle w:val="BookText"/>
      </w:pPr>
      <w:r>
        <w:rPr>
          <w:rFonts w:ascii="Amiri" w:hAnsi="Amiri" w:eastAsia="Amiri" w:cs="Amiri"/>
          <w:lang w:bidi="ar-SA"/>
          <w:color w:val="111111"/>
          <w:sz w:val="28"/>
          <w:szCs w:val="28"/>
          <w:rtl/>
        </w:rPr>
        <w:t xml:space="preserve">(عن المريض لا يستطيع-)</w:t>
      </w:r>
    </w:p>
    <w:p>
      <w:pPr>
        <w:pStyle w:val="BookText"/>
      </w:pPr>
      <w:r>
        <w:rPr>
          <w:rFonts w:ascii="Amiri" w:hAnsi="Amiri" w:eastAsia="Amiri" w:cs="Amiri"/>
          <w:lang w:bidi="ar-SA"/>
          <w:color w:val="111111"/>
          <w:sz w:val="28"/>
          <w:szCs w:val="28"/>
          <w:rtl/>
        </w:rPr>
        <w:t xml:space="preserve">انظر المريض</w:t>
      </w:r>
    </w:p>
    <w:p>
      <w:pPr>
        <w:pStyle w:val="BookText"/>
      </w:pPr>
      <w:r>
        <w:rPr>
          <w:rFonts w:ascii="Amiri" w:hAnsi="Amiri" w:eastAsia="Amiri" w:cs="Amiri"/>
          <w:lang w:bidi="ar-SA"/>
          <w:color w:val="111111"/>
          <w:sz w:val="28"/>
          <w:szCs w:val="28"/>
          <w:rtl/>
        </w:rPr>
        <w:t xml:space="preserve">(عن المريض يغمى عليه-)</w:t>
      </w:r>
    </w:p>
    <w:p>
      <w:pPr>
        <w:pStyle w:val="BookText"/>
      </w:pPr>
      <w:r>
        <w:rPr>
          <w:rFonts w:ascii="Amiri" w:hAnsi="Amiri" w:eastAsia="Amiri" w:cs="Amiri"/>
          <w:lang w:bidi="ar-SA"/>
          <w:color w:val="111111"/>
          <w:sz w:val="28"/>
          <w:szCs w:val="28"/>
          <w:rtl/>
        </w:rPr>
        <w:t xml:space="preserve">انظر المريض</w:t>
      </w:r>
    </w:p>
    <w:p>
      <w:pPr>
        <w:pStyle w:val="BookText"/>
      </w:pPr>
      <w:r>
        <w:rPr>
          <w:rFonts w:ascii="Amiri" w:hAnsi="Amiri" w:eastAsia="Amiri" w:cs="Amiri"/>
          <w:lang w:bidi="ar-SA"/>
          <w:color w:val="111111"/>
          <w:sz w:val="28"/>
          <w:szCs w:val="28"/>
          <w:rtl/>
        </w:rPr>
        <w:t xml:space="preserve">(عن مزارعة المسلم-)انظر المزارعة</w:t>
      </w:r>
    </w:p>
    <w:p>
      <w:pPr>
        <w:pStyle w:val="BookText"/>
      </w:pPr>
      <w:r>
        <w:rPr>
          <w:rFonts w:ascii="Amiri" w:hAnsi="Amiri" w:eastAsia="Amiri" w:cs="Amiri"/>
          <w:lang w:bidi="ar-SA"/>
          <w:color w:val="111111"/>
          <w:sz w:val="28"/>
          <w:szCs w:val="28"/>
          <w:rtl/>
        </w:rPr>
        <w:t xml:space="preserve">(عن المزارعة الرجل-انظر المزارعة</w:t>
      </w:r>
    </w:p>
    <w:p>
      <w:pPr>
        <w:pStyle w:val="BookText"/>
      </w:pPr>
      <w:r>
        <w:rPr>
          <w:rFonts w:ascii="Amiri" w:hAnsi="Amiri" w:eastAsia="Amiri" w:cs="Amiri"/>
          <w:lang w:bidi="ar-SA"/>
          <w:color w:val="111111"/>
          <w:sz w:val="28"/>
          <w:szCs w:val="28"/>
          <w:rtl/>
        </w:rPr>
        <w:t xml:space="preserve">(عن المزارعة فقلت-)انظر المزارعة</w:t>
      </w:r>
    </w:p>
    <w:p>
      <w:pPr>
        <w:pStyle w:val="BookText"/>
      </w:pPr>
      <w:r>
        <w:rPr>
          <w:rFonts w:ascii="IRNazanin" w:hAnsi="IRNazanin" w:eastAsia="IRNazanin" w:cs="IRNazanin"/>
          <w:lang w:bidi="fa-IR"/>
          <w:color w:val="111111"/>
          <w:sz w:val="28"/>
          <w:szCs w:val="28"/>
          <w:rtl/>
        </w:rPr>
        <w:t xml:space="preserve">(عن مسافر دخل اهله-)انظر الصوم</w:t>
      </w:r>
    </w:p>
    <w:p>
      <w:pPr>
        <w:pStyle w:val="BookText"/>
      </w:pPr>
      <w:r>
        <w:rPr>
          <w:rFonts w:ascii="Amiri" w:hAnsi="Amiri" w:eastAsia="Amiri" w:cs="Amiri"/>
          <w:lang w:bidi="ar-SA"/>
          <w:color w:val="111111"/>
          <w:sz w:val="28"/>
          <w:szCs w:val="28"/>
          <w:rtl/>
        </w:rPr>
        <w:t xml:space="preserve">(عن المسافر في كم-)انظر القصر</w:t>
      </w:r>
    </w:p>
    <w:p>
      <w:pPr>
        <w:pStyle w:val="BookText"/>
      </w:pPr>
      <w:r>
        <w:rPr>
          <w:rFonts w:ascii="IRNazanin" w:hAnsi="IRNazanin" w:eastAsia="IRNazanin" w:cs="IRNazanin"/>
          <w:lang w:bidi="fa-IR"/>
          <w:color w:val="111111"/>
          <w:sz w:val="28"/>
          <w:szCs w:val="28"/>
          <w:rtl/>
        </w:rPr>
        <w:t xml:space="preserve">(عن المسافر کم يقصر-)انظر القصر</w:t>
      </w:r>
    </w:p>
    <w:p>
      <w:pPr>
        <w:pStyle w:val="BookText"/>
      </w:pPr>
      <w:r>
        <w:rPr>
          <w:rFonts w:ascii="Amiri" w:hAnsi="Amiri" w:eastAsia="Amiri" w:cs="Amiri"/>
          <w:lang w:bidi="ar-SA"/>
          <w:color w:val="111111"/>
          <w:sz w:val="28"/>
          <w:szCs w:val="28"/>
          <w:rtl/>
        </w:rPr>
        <w:t xml:space="preserve">(عن المستحاضة فقال-) انظر الحيض</w:t>
      </w:r>
    </w:p>
    <w:p>
      <w:pPr>
        <w:pStyle w:val="BookText"/>
      </w:pPr>
      <w:r>
        <w:rPr>
          <w:rFonts w:ascii="Amiri" w:hAnsi="Amiri" w:eastAsia="Amiri" w:cs="Amiri"/>
          <w:lang w:bidi="ar-SA"/>
          <w:color w:val="111111"/>
          <w:sz w:val="28"/>
          <w:szCs w:val="28"/>
          <w:rtl/>
        </w:rPr>
        <w:t xml:space="preserve">(عن مسلم قتل ذمية-)انظر الدية</w:t>
      </w:r>
    </w:p>
    <w:p>
      <w:pPr>
        <w:pStyle w:val="BookText"/>
      </w:pPr>
      <w:r>
        <w:rPr>
          <w:rFonts w:ascii="Amiri" w:hAnsi="Amiri" w:eastAsia="Amiri" w:cs="Amiri"/>
          <w:lang w:bidi="ar-SA"/>
          <w:color w:val="111111"/>
          <w:sz w:val="28"/>
          <w:szCs w:val="28"/>
          <w:rtl/>
        </w:rPr>
        <w:t xml:space="preserve">(عن المسلم هل يرث-)انظر الارث</w:t>
      </w:r>
    </w:p>
    <w:p>
      <w:pPr>
        <w:pStyle w:val="BookText"/>
      </w:pPr>
      <w:r>
        <w:rPr>
          <w:rFonts w:ascii="Amiri" w:hAnsi="Amiri" w:eastAsia="Amiri" w:cs="Amiri"/>
          <w:lang w:bidi="ar-SA"/>
          <w:color w:val="111111"/>
          <w:sz w:val="28"/>
          <w:szCs w:val="28"/>
          <w:rtl/>
        </w:rPr>
        <w:t xml:space="preserve">(عن المطلقة اين تعتد-)انظر العدة</w:t>
      </w:r>
    </w:p>
    <w:p>
      <w:pPr>
        <w:pStyle w:val="BookText"/>
      </w:pPr>
      <w:r>
        <w:rPr>
          <w:rFonts w:ascii="Amiri" w:hAnsi="Amiri" w:eastAsia="Amiri" w:cs="Amiri"/>
          <w:lang w:bidi="ar-SA"/>
          <w:color w:val="111111"/>
          <w:sz w:val="28"/>
          <w:szCs w:val="28"/>
          <w:rtl/>
        </w:rPr>
        <w:t xml:space="preserve">(عن معتكف واقع اهله فقال هو-)</w:t>
      </w:r>
    </w:p>
    <w:p>
      <w:pPr>
        <w:pStyle w:val="BookText"/>
      </w:pPr>
      <w:r>
        <w:rPr>
          <w:rFonts w:ascii="Amiri" w:hAnsi="Amiri" w:eastAsia="Amiri" w:cs="Amiri"/>
          <w:lang w:bidi="ar-SA"/>
          <w:color w:val="111111"/>
          <w:sz w:val="28"/>
          <w:szCs w:val="28"/>
          <w:rtl/>
        </w:rPr>
        <w:t xml:space="preserve">انظر الاعتكاف</w:t>
      </w:r>
    </w:p>
    <w:p>
      <w:pPr>
        <w:pStyle w:val="BookText"/>
      </w:pPr>
      <w:r>
        <w:rPr>
          <w:rFonts w:ascii="Amiri" w:hAnsi="Amiri" w:eastAsia="Amiri" w:cs="Amiri"/>
          <w:lang w:bidi="ar-SA"/>
          <w:color w:val="111111"/>
          <w:sz w:val="28"/>
          <w:szCs w:val="28"/>
          <w:rtl/>
        </w:rPr>
        <w:t xml:space="preserve">(عن معتكف واقع اهله قال عليه-)</w:t>
      </w:r>
    </w:p>
    <w:p>
      <w:pPr>
        <w:pStyle w:val="BookText"/>
      </w:pPr>
      <w:r>
        <w:rPr>
          <w:rFonts w:ascii="Amiri" w:hAnsi="Amiri" w:eastAsia="Amiri" w:cs="Amiri"/>
          <w:lang w:bidi="ar-SA"/>
          <w:color w:val="111111"/>
          <w:sz w:val="28"/>
          <w:szCs w:val="28"/>
          <w:rtl/>
        </w:rPr>
        <w:t xml:space="preserve">انظر الاعتكاف</w:t>
      </w:r>
    </w:p>
    <w:p>
      <w:pPr>
        <w:pStyle w:val="BookText"/>
      </w:pPr>
      <w:r>
        <w:rPr>
          <w:rFonts w:ascii="IRNazanin" w:hAnsi="IRNazanin" w:eastAsia="IRNazanin" w:cs="IRNazanin"/>
          <w:lang w:bidi="fa-IR"/>
          <w:color w:val="111111"/>
          <w:sz w:val="28"/>
          <w:szCs w:val="28"/>
          <w:rtl/>
        </w:rPr>
        <w:t xml:space="preserve">(عن المفقود فقال-)انظر المفقود</w:t>
      </w:r>
    </w:p>
    <w:p>
      <w:pPr>
        <w:pStyle w:val="BookText"/>
      </w:pPr>
      <w:r>
        <w:rPr>
          <w:rFonts w:ascii="Amiri" w:hAnsi="Amiri" w:eastAsia="Amiri" w:cs="Amiri"/>
          <w:lang w:bidi="ar-SA"/>
          <w:color w:val="111111"/>
          <w:sz w:val="28"/>
          <w:szCs w:val="28"/>
          <w:rtl/>
        </w:rPr>
        <w:t xml:space="preserve">(عن المملوك اَيؤمّ-)انظر الجماعة</w:t>
      </w:r>
    </w:p>
    <w:p>
      <w:pPr>
        <w:pStyle w:val="BookText"/>
      </w:pPr>
      <w:r>
        <w:rPr>
          <w:rFonts w:ascii="Amiri" w:hAnsi="Amiri" w:eastAsia="Amiri" w:cs="Amiri"/>
          <w:lang w:bidi="ar-SA"/>
          <w:color w:val="111111"/>
          <w:sz w:val="28"/>
          <w:szCs w:val="28"/>
          <w:rtl/>
        </w:rPr>
        <w:t xml:space="preserve">(عن المملوك بين شركاء-)انظر العتق</w:t>
      </w:r>
    </w:p>
    <w:p>
      <w:pPr>
        <w:pStyle w:val="BookText"/>
      </w:pPr>
      <w:r>
        <w:rPr>
          <w:rFonts w:ascii="Amiri" w:hAnsi="Amiri" w:eastAsia="Amiri" w:cs="Amiri"/>
          <w:lang w:bidi="ar-SA"/>
          <w:color w:val="111111"/>
          <w:sz w:val="28"/>
          <w:szCs w:val="28"/>
          <w:rtl/>
        </w:rPr>
        <w:t xml:space="preserve">(عن المملوك كم يحل له-)</w:t>
      </w:r>
    </w:p>
    <w:p>
      <w:pPr>
        <w:pStyle w:val="BookText"/>
      </w:pPr>
      <w:r>
        <w:rPr>
          <w:rFonts w:ascii="Amiri" w:hAnsi="Amiri" w:eastAsia="Amiri" w:cs="Amiri"/>
          <w:lang w:bidi="ar-SA"/>
          <w:color w:val="111111"/>
          <w:sz w:val="28"/>
          <w:szCs w:val="28"/>
          <w:rtl/>
        </w:rPr>
        <w:t xml:space="preserve">انظر المملوك</w:t>
      </w:r>
    </w:p>
    <w:p>
      <w:pPr>
        <w:pStyle w:val="BookText"/>
      </w:pPr>
      <w:r>
        <w:rPr>
          <w:rFonts w:ascii="Amiri" w:hAnsi="Amiri" w:eastAsia="Amiri" w:cs="Amiri"/>
          <w:lang w:bidi="ar-SA"/>
          <w:color w:val="111111"/>
          <w:sz w:val="28"/>
          <w:szCs w:val="28"/>
          <w:rtl/>
        </w:rPr>
        <w:t xml:space="preserve">(عن المملوك يؤم-)انظر الجماعة</w:t>
      </w:r>
    </w:p>
    <w:p>
      <w:pPr>
        <w:pStyle w:val="BookText"/>
      </w:pPr>
      <w:r>
        <w:rPr>
          <w:rFonts w:ascii="IRNazanin" w:hAnsi="IRNazanin" w:eastAsia="IRNazanin" w:cs="IRNazanin"/>
          <w:lang w:bidi="fa-IR"/>
          <w:color w:val="111111"/>
          <w:sz w:val="28"/>
          <w:szCs w:val="28"/>
          <w:rtl/>
        </w:rPr>
        <w:t xml:space="preserve">(عن المملوك يفتری-)انظر القذف</w:t>
      </w:r>
    </w:p>
    <w:p>
      <w:pPr>
        <w:pStyle w:val="BookText"/>
      </w:pPr>
      <w:r>
        <w:rPr>
          <w:rFonts w:ascii="Amiri" w:hAnsi="Amiri" w:eastAsia="Amiri" w:cs="Amiri"/>
          <w:lang w:bidi="ar-SA"/>
          <w:color w:val="111111"/>
          <w:sz w:val="28"/>
          <w:szCs w:val="28"/>
          <w:rtl/>
        </w:rPr>
        <w:t xml:space="preserve">(عن مملوكة اَتَتْ قوماً-)انظر الولد</w:t>
      </w:r>
    </w:p>
    <w:p>
      <w:pPr>
        <w:pStyle w:val="BookText"/>
      </w:pPr>
      <w:r>
        <w:rPr>
          <w:rFonts w:ascii="Amiri" w:hAnsi="Amiri" w:eastAsia="Amiri" w:cs="Amiri"/>
          <w:lang w:bidi="ar-SA"/>
          <w:color w:val="111111"/>
          <w:sz w:val="28"/>
          <w:szCs w:val="28"/>
          <w:rtl/>
        </w:rPr>
        <w:t xml:space="preserve">(عن مملوكة قوم اتت-)انظر الولد</w:t>
      </w:r>
    </w:p>
    <w:p>
      <w:pPr>
        <w:pStyle w:val="BookText"/>
      </w:pPr>
      <w:r>
        <w:rPr>
          <w:rFonts w:ascii="Amiri" w:hAnsi="Amiri" w:eastAsia="Amiri" w:cs="Amiri"/>
          <w:lang w:bidi="ar-SA"/>
          <w:color w:val="111111"/>
          <w:sz w:val="28"/>
          <w:szCs w:val="28"/>
          <w:rtl/>
        </w:rPr>
        <w:t xml:space="preserve">(عن المني يصيب-) انظر المني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نشيد الشعر-)انظر النواقض</w:t>
      </w:r>
    </w:p>
    <w:p>
      <w:pPr>
        <w:pStyle w:val="BookText"/>
      </w:pPr>
      <w:r>
        <w:rPr>
          <w:rFonts w:ascii="Amiri" w:hAnsi="Amiri" w:eastAsia="Amiri" w:cs="Amiri"/>
          <w:lang w:bidi="ar-SA"/>
          <w:color w:val="111111"/>
          <w:sz w:val="28"/>
          <w:szCs w:val="28"/>
          <w:rtl/>
        </w:rPr>
        <w:t xml:space="preserve">(عن ورق الشجر-)انظر البيع</w:t>
      </w:r>
    </w:p>
    <w:p>
      <w:pPr>
        <w:pStyle w:val="BookText"/>
      </w:pPr>
      <w:r>
        <w:rPr>
          <w:rFonts w:ascii="Amiri" w:hAnsi="Amiri" w:eastAsia="Amiri" w:cs="Amiri"/>
          <w:lang w:bidi="ar-SA"/>
          <w:color w:val="111111"/>
          <w:sz w:val="28"/>
          <w:szCs w:val="28"/>
          <w:rtl/>
        </w:rPr>
        <w:t xml:space="preserve">(عن وقت صلاة الليل-)انظر الليل</w:t>
      </w:r>
    </w:p>
    <w:p>
      <w:pPr>
        <w:pStyle w:val="BookText"/>
      </w:pPr>
      <w:r>
        <w:rPr>
          <w:rFonts w:ascii="Amiri" w:hAnsi="Amiri" w:eastAsia="Amiri" w:cs="Amiri"/>
          <w:lang w:bidi="ar-SA"/>
          <w:color w:val="111111"/>
          <w:sz w:val="28"/>
          <w:szCs w:val="28"/>
          <w:rtl/>
        </w:rPr>
        <w:t xml:space="preserve">(عن اليد فقال نصف-)انظر الدية</w:t>
      </w:r>
    </w:p>
    <w:p>
      <w:pPr>
        <w:pStyle w:val="BookText"/>
      </w:pPr>
      <w:r>
        <w:rPr>
          <w:rFonts w:ascii="Amiri" w:hAnsi="Amiri" w:eastAsia="Amiri" w:cs="Amiri"/>
          <w:lang w:bidi="ar-SA"/>
          <w:color w:val="111111"/>
          <w:sz w:val="28"/>
          <w:szCs w:val="28"/>
          <w:rtl/>
        </w:rPr>
        <w:t xml:space="preserve">(عن اليوم في شهر رمضان-)</w:t>
      </w:r>
    </w:p>
    <w:p>
      <w:pPr>
        <w:pStyle w:val="BookText"/>
      </w:pPr>
      <w:r>
        <w:rPr>
          <w:rFonts w:ascii="Amiri" w:hAnsi="Amiri" w:eastAsia="Amiri" w:cs="Amiri"/>
          <w:lang w:bidi="ar-SA"/>
          <w:color w:val="111111"/>
          <w:sz w:val="28"/>
          <w:szCs w:val="28"/>
          <w:rtl/>
        </w:rPr>
        <w:t xml:space="preserve">انظر الرؤية</w:t>
      </w:r>
    </w:p>
    <w:p>
      <w:pPr>
        <w:pStyle w:val="BookText"/>
      </w:pPr>
      <w:r>
        <w:rPr>
          <w:rFonts w:ascii="Amiri" w:hAnsi="Amiri" w:eastAsia="Amiri" w:cs="Amiri"/>
          <w:lang w:bidi="ar-SA"/>
          <w:color w:val="111111"/>
          <w:sz w:val="28"/>
          <w:szCs w:val="28"/>
          <w:rtl/>
        </w:rPr>
        <w:t xml:space="preserve">(عن اليوم الذي يشك-)انظر الصوم</w:t>
      </w:r>
    </w:p>
    <w:p>
      <w:pPr>
        <w:pStyle w:val="BookText"/>
      </w:pPr>
      <w:r>
        <w:rPr>
          <w:rFonts w:ascii="Amiri" w:hAnsi="Amiri" w:eastAsia="Amiri" w:cs="Amiri"/>
          <w:lang w:bidi="ar-SA"/>
          <w:color w:val="111111"/>
          <w:sz w:val="28"/>
          <w:szCs w:val="28"/>
          <w:rtl/>
        </w:rPr>
        <w:t xml:space="preserve">(عن اليهودي والنصراني و-)</w:t>
      </w:r>
    </w:p>
    <w:p>
      <w:pPr>
        <w:pStyle w:val="BookText"/>
      </w:pPr>
      <w:r>
        <w:rPr>
          <w:rFonts w:ascii="IRNazanin" w:hAnsi="IRNazanin" w:eastAsia="IRNazanin" w:cs="IRNazanin"/>
          <w:lang w:bidi="fa-IR"/>
          <w:color w:val="111111"/>
          <w:sz w:val="28"/>
          <w:szCs w:val="28"/>
          <w:rtl/>
        </w:rPr>
        <w:t xml:space="preserve">انظر السلام</w:t>
      </w:r>
    </w:p>
    <w:p>
      <w:pPr>
        <w:pStyle w:val="BookText"/>
      </w:pPr>
      <w:r>
        <w:rPr>
          <w:rFonts w:ascii="Amiri" w:hAnsi="Amiri" w:eastAsia="Amiri" w:cs="Amiri"/>
          <w:lang w:bidi="ar-SA"/>
          <w:color w:val="111111"/>
          <w:sz w:val="28"/>
          <w:szCs w:val="28"/>
          <w:rtl/>
        </w:rPr>
        <w:t xml:space="preserve">(عن اليهودي والنصراني يقذف-)</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(فابعثوا حكماً-)انظر الشقاق</w:t>
      </w:r>
    </w:p>
    <w:p>
      <w:pPr>
        <w:pStyle w:val="BookText"/>
      </w:pPr>
      <w:r>
        <w:rPr>
          <w:rFonts w:ascii="Amiri" w:hAnsi="Amiri" w:eastAsia="Amiri" w:cs="Amiri"/>
          <w:lang w:bidi="ar-SA"/>
          <w:color w:val="111111"/>
          <w:sz w:val="28"/>
          <w:szCs w:val="28"/>
          <w:rtl/>
        </w:rPr>
        <w:t xml:space="preserve">(فان طبن لكم-)انظر المرأة</w:t>
      </w:r>
    </w:p>
    <w:p>
      <w:pPr>
        <w:pStyle w:val="BookText"/>
      </w:pPr>
      <w:r>
        <w:rPr>
          <w:rFonts w:ascii="Amiri" w:hAnsi="Amiri" w:eastAsia="Amiri" w:cs="Amiri"/>
          <w:lang w:bidi="ar-SA"/>
          <w:color w:val="111111"/>
          <w:sz w:val="28"/>
          <w:szCs w:val="28"/>
          <w:rtl/>
        </w:rPr>
        <w:t xml:space="preserve">(فكيف اذا جئنا من-) انظر المحُجة</w:t>
      </w:r>
    </w:p>
    <w:p>
      <w:pPr>
        <w:pStyle w:val="BookText"/>
      </w:pPr>
      <w:r>
        <w:rPr>
          <w:rFonts w:ascii="Amiri" w:hAnsi="Amiri" w:eastAsia="Amiri" w:cs="Amiri"/>
          <w:lang w:bidi="ar-SA"/>
          <w:color w:val="111111"/>
          <w:sz w:val="28"/>
          <w:szCs w:val="28"/>
          <w:rtl/>
        </w:rPr>
        <w:t xml:space="preserve">(فمن اعتدى بعد-)انظر الدية</w:t>
      </w:r>
    </w:p>
    <w:p>
      <w:pPr>
        <w:pStyle w:val="BookText"/>
      </w:pPr>
      <w:r>
        <w:rPr>
          <w:rFonts w:ascii="Amiri" w:hAnsi="Amiri" w:eastAsia="Amiri" w:cs="Amiri"/>
          <w:lang w:bidi="ar-SA"/>
          <w:color w:val="111111"/>
          <w:sz w:val="28"/>
          <w:szCs w:val="28"/>
          <w:rtl/>
        </w:rPr>
        <w:t xml:space="preserve">(فمن عفى له من اَخيه-)انظر الدية</w:t>
      </w:r>
    </w:p>
    <w:p>
      <w:pPr>
        <w:pStyle w:val="BookText"/>
      </w:pPr>
      <w:r>
        <w:rPr>
          <w:rFonts w:ascii="Amiri" w:hAnsi="Amiri" w:eastAsia="Amiri" w:cs="Amiri"/>
          <w:lang w:bidi="ar-SA"/>
          <w:color w:val="111111"/>
          <w:sz w:val="28"/>
          <w:szCs w:val="28"/>
          <w:rtl/>
        </w:rPr>
        <w:t xml:space="preserve">(في رجل افترى على-)انظر القذف</w:t>
      </w:r>
    </w:p>
    <w:p>
      <w:pPr>
        <w:pStyle w:val="BookText"/>
      </w:pPr>
      <w:r>
        <w:rPr>
          <w:rFonts w:ascii="Amiri" w:hAnsi="Amiri" w:eastAsia="Amiri" w:cs="Amiri"/>
          <w:lang w:bidi="ar-SA"/>
          <w:color w:val="111111"/>
          <w:sz w:val="28"/>
          <w:szCs w:val="28"/>
          <w:rtl/>
        </w:rPr>
        <w:t xml:space="preserve">(في رجل تزوج امرأة-) انظر التزويج</w:t>
      </w:r>
    </w:p>
    <w:p>
      <w:pPr>
        <w:pStyle w:val="BookText"/>
      </w:pPr>
      <w:r>
        <w:rPr>
          <w:rFonts w:ascii="Amiri" w:hAnsi="Amiri" w:eastAsia="Amiri" w:cs="Amiri"/>
          <w:lang w:bidi="ar-SA"/>
          <w:color w:val="111111"/>
          <w:sz w:val="28"/>
          <w:szCs w:val="28"/>
          <w:rtl/>
        </w:rPr>
        <w:t xml:space="preserve">(في رجل سبقه الامام-)انظر الجماعة</w:t>
      </w:r>
    </w:p>
    <w:p>
      <w:pPr>
        <w:pStyle w:val="BookText"/>
      </w:pPr>
      <w:r>
        <w:rPr>
          <w:rFonts w:ascii="Amiri" w:hAnsi="Amiri" w:eastAsia="Amiri" w:cs="Amiri"/>
          <w:lang w:bidi="ar-SA"/>
          <w:color w:val="111111"/>
          <w:sz w:val="28"/>
          <w:szCs w:val="28"/>
          <w:rtl/>
        </w:rPr>
        <w:t xml:space="preserve">(في رجل شد على رجل-)انظر القتل</w:t>
      </w:r>
    </w:p>
    <w:p>
      <w:pPr>
        <w:pStyle w:val="BookText"/>
      </w:pPr>
      <w:r>
        <w:rPr>
          <w:rFonts w:ascii="Amiri" w:hAnsi="Amiri" w:eastAsia="Amiri" w:cs="Amiri"/>
          <w:lang w:bidi="ar-SA"/>
          <w:color w:val="111111"/>
          <w:sz w:val="28"/>
          <w:szCs w:val="28"/>
          <w:rtl/>
        </w:rPr>
        <w:t xml:space="preserve">(في رجل مسلم قتل-)انظر الدية</w:t>
      </w:r>
    </w:p>
    <w:p>
      <w:pPr>
        <w:pStyle w:val="BookText"/>
      </w:pPr>
      <w:r>
        <w:rPr>
          <w:rFonts w:ascii="Amiri" w:hAnsi="Amiri" w:eastAsia="Amiri" w:cs="Amiri"/>
          <w:lang w:bidi="ar-SA"/>
          <w:color w:val="111111"/>
          <w:sz w:val="28"/>
          <w:szCs w:val="28"/>
          <w:rtl/>
        </w:rPr>
        <w:t xml:space="preserve">(في رجل مسلم يقتل-)انظر الدية</w:t>
      </w:r>
    </w:p>
    <w:p>
      <w:pPr>
        <w:pStyle w:val="BookText"/>
      </w:pPr>
      <w:r>
        <w:rPr>
          <w:rFonts w:ascii="Amiri" w:hAnsi="Amiri" w:eastAsia="Amiri" w:cs="Amiri"/>
          <w:lang w:bidi="ar-SA"/>
          <w:color w:val="111111"/>
          <w:sz w:val="28"/>
          <w:szCs w:val="28"/>
          <w:rtl/>
        </w:rPr>
        <w:t xml:space="preserve">(في رجل يملك ذا رحمه-)انظر الولاء</w:t>
      </w:r>
    </w:p>
    <w:p>
      <w:pPr>
        <w:pStyle w:val="BookText"/>
      </w:pPr>
      <w:r>
        <w:rPr>
          <w:rFonts w:ascii="Amiri" w:hAnsi="Amiri" w:eastAsia="Amiri" w:cs="Amiri"/>
          <w:lang w:bidi="ar-SA"/>
          <w:color w:val="111111"/>
          <w:sz w:val="28"/>
          <w:szCs w:val="28"/>
          <w:rtl/>
        </w:rPr>
        <w:t xml:space="preserve">(في الرجل اذا قذف قال-)انظر القذف</w:t>
      </w:r>
    </w:p>
    <w:p>
      <w:pPr>
        <w:pStyle w:val="BookText"/>
      </w:pPr>
      <w:r>
        <w:rPr>
          <w:rFonts w:ascii="Amiri" w:hAnsi="Amiri" w:eastAsia="Amiri" w:cs="Amiri"/>
          <w:lang w:bidi="ar-SA"/>
          <w:color w:val="111111"/>
          <w:sz w:val="28"/>
          <w:szCs w:val="28"/>
          <w:rtl/>
        </w:rPr>
        <w:t xml:space="preserve">(في الرجل اذا قذف المحصنة-)</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(في الرجل الواحدة نصف-)انظر الدية</w:t>
      </w:r>
    </w:p>
    <w:p>
      <w:pPr>
        <w:pStyle w:val="BookText"/>
      </w:pPr>
      <w:r>
        <w:rPr>
          <w:rFonts w:ascii="Amiri" w:hAnsi="Amiri" w:eastAsia="Amiri" w:cs="Amiri"/>
          <w:lang w:bidi="ar-SA"/>
          <w:color w:val="111111"/>
          <w:sz w:val="28"/>
          <w:szCs w:val="28"/>
          <w:rtl/>
        </w:rPr>
        <w:t xml:space="preserve">(في الرجل يشترى العبد-)انظر البيع</w:t>
      </w:r>
    </w:p>
    <w:p>
      <w:pPr>
        <w:pStyle w:val="BookText"/>
      </w:pPr>
      <w:r>
        <w:rPr>
          <w:rFonts w:ascii="Amiri" w:hAnsi="Amiri" w:eastAsia="Amiri" w:cs="Amiri"/>
          <w:lang w:bidi="ar-SA"/>
          <w:color w:val="111111"/>
          <w:sz w:val="28"/>
          <w:szCs w:val="28"/>
          <w:rtl/>
        </w:rPr>
        <w:t xml:space="preserve">(في الظهر اذا-)انظر الدية</w:t>
      </w:r>
    </w:p>
    <w:p>
      <w:pPr>
        <w:pStyle w:val="BookText"/>
      </w:pPr>
      <w:r>
        <w:rPr>
          <w:rFonts w:ascii="Amiri" w:hAnsi="Amiri" w:eastAsia="Amiri" w:cs="Amiri"/>
          <w:lang w:bidi="ar-SA"/>
          <w:color w:val="111111"/>
          <w:sz w:val="28"/>
          <w:szCs w:val="28"/>
          <w:rtl/>
        </w:rPr>
        <w:t xml:space="preserve">(في قوم صاموا شهر-)انظر الصوم</w:t>
      </w:r>
    </w:p>
    <w:p>
      <w:pPr>
        <w:pStyle w:val="BookText"/>
      </w:pPr>
      <w:r>
        <w:rPr>
          <w:rFonts w:ascii="Amiri" w:hAnsi="Amiri" w:eastAsia="Amiri" w:cs="Amiri"/>
          <w:lang w:bidi="ar-SA"/>
          <w:color w:val="111111"/>
          <w:sz w:val="28"/>
          <w:szCs w:val="28"/>
          <w:rtl/>
        </w:rPr>
        <w:t xml:space="preserve">(في كل مأتي درهم-)انظر الذهب</w:t>
      </w:r>
    </w:p>
    <w:p>
      <w:pPr>
        <w:pStyle w:val="BookText"/>
      </w:pPr>
      <w:r>
        <w:rPr>
          <w:rFonts w:ascii="Amiri" w:hAnsi="Amiri" w:eastAsia="Amiri" w:cs="Amiri"/>
          <w:lang w:bidi="ar-SA"/>
          <w:color w:val="111111"/>
          <w:sz w:val="28"/>
          <w:szCs w:val="28"/>
          <w:rtl/>
        </w:rPr>
        <w:t xml:space="preserve">(في المحرم تنعت له-)انظر المحرم</w:t>
      </w:r>
    </w:p>
    <w:p>
      <w:pPr>
        <w:pStyle w:val="BookText"/>
      </w:pPr>
      <w:r>
        <w:rPr>
          <w:rFonts w:ascii="Amiri" w:hAnsi="Amiri" w:eastAsia="Amiri" w:cs="Amiri"/>
          <w:lang w:bidi="ar-SA"/>
          <w:color w:val="111111"/>
          <w:sz w:val="28"/>
          <w:szCs w:val="28"/>
          <w:rtl/>
        </w:rPr>
        <w:t xml:space="preserve">(القابلة تجوز-)انظر الشهادة</w:t>
      </w:r>
    </w:p>
    <w:p>
      <w:pPr>
        <w:pStyle w:val="BookText"/>
      </w:pPr>
      <w:r>
        <w:rPr>
          <w:rFonts w:ascii="Amiri" w:hAnsi="Amiri" w:eastAsia="Amiri" w:cs="Amiri"/>
          <w:lang w:bidi="ar-SA"/>
          <w:color w:val="111111"/>
          <w:sz w:val="28"/>
          <w:szCs w:val="28"/>
          <w:rtl/>
        </w:rPr>
        <w:t xml:space="preserve">(قد تحل الزكاة -)انظر الزكاة</w:t>
      </w:r>
    </w:p>
    <w:p>
      <w:pPr>
        <w:pStyle w:val="BookText"/>
      </w:pPr>
      <w:r>
        <w:rPr>
          <w:rFonts w:ascii="Amiri" w:hAnsi="Amiri" w:eastAsia="Amiri" w:cs="Amiri"/>
          <w:lang w:bidi="ar-SA"/>
          <w:color w:val="111111"/>
          <w:sz w:val="28"/>
          <w:szCs w:val="28"/>
          <w:rtl/>
        </w:rPr>
        <w:t xml:space="preserve">(قضى اميرالمؤمنين عليه السلام في رجل</w:t>
      </w:r>
    </w:p>
    <w:p>
      <w:pPr>
        <w:pStyle w:val="BookText"/>
      </w:pPr>
      <w:r>
        <w:rPr>
          <w:rFonts w:ascii="Amiri" w:hAnsi="Amiri" w:eastAsia="Amiri" w:cs="Amiri"/>
          <w:lang w:bidi="ar-SA"/>
          <w:color w:val="111111"/>
          <w:sz w:val="28"/>
          <w:szCs w:val="28"/>
          <w:rtl/>
        </w:rPr>
        <w:t xml:space="preserve">ضرب-)انظر الدية</w:t>
      </w:r>
    </w:p>
    <w:p>
      <w:pPr>
        <w:pStyle w:val="BookText"/>
      </w:pPr>
      <w:r>
        <w:rPr>
          <w:rFonts w:ascii="Amiri" w:hAnsi="Amiri" w:eastAsia="Amiri" w:cs="Amiri"/>
          <w:lang w:bidi="ar-SA"/>
          <w:color w:val="111111"/>
          <w:sz w:val="28"/>
          <w:szCs w:val="28"/>
          <w:rtl/>
        </w:rPr>
        <w:t xml:space="preserve">(قضى اميرالمؤمنين عليه السلام فيمن قتل</w:t>
      </w:r>
    </w:p>
    <w:p>
      <w:pPr>
        <w:pStyle w:val="BookText"/>
      </w:pPr>
      <w:r>
        <w:rPr>
          <w:rFonts w:ascii="IRNazanin" w:hAnsi="IRNazanin" w:eastAsia="IRNazanin" w:cs="IRNazanin"/>
          <w:lang w:bidi="fa-IR"/>
          <w:color w:val="111111"/>
          <w:sz w:val="28"/>
          <w:szCs w:val="28"/>
          <w:rtl/>
        </w:rPr>
        <w:t xml:space="preserve">وشرب-)انظر الحدود</w:t>
      </w:r>
    </w:p>
    <w:p>
      <w:pPr>
        <w:pStyle w:val="BookText"/>
      </w:pPr>
      <w:r>
        <w:rPr>
          <w:rFonts w:ascii="IRNazanin" w:hAnsi="IRNazanin" w:eastAsia="IRNazanin" w:cs="IRNazanin"/>
          <w:lang w:bidi="fa-IR"/>
          <w:color w:val="111111"/>
          <w:sz w:val="28"/>
          <w:szCs w:val="28"/>
          <w:rtl/>
        </w:rPr>
        <w:t xml:space="preserve">(قطع امیرالمؤمنین عليه السلام في بيضة-)</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(قوم عندهم فضول-)انظر الحاجة</w:t>
      </w:r>
    </w:p>
    <w:p>
      <w:pPr>
        <w:pStyle w:val="BookText"/>
      </w:pPr>
      <w:r>
        <w:rPr>
          <w:rFonts w:ascii="Amiri" w:hAnsi="Amiri" w:eastAsia="Amiri" w:cs="Amiri"/>
          <w:lang w:bidi="ar-SA"/>
          <w:color w:val="111111"/>
          <w:sz w:val="28"/>
          <w:szCs w:val="28"/>
          <w:rtl/>
        </w:rPr>
        <w:t xml:space="preserve">(كان امير المؤمنين عليه السلام اذا اكل-)</w:t>
      </w:r>
    </w:p>
    <w:p>
      <w:pPr>
        <w:pStyle w:val="BookText"/>
      </w:pPr>
      <w:r>
        <w:rPr>
          <w:rFonts w:ascii="IRNazanin" w:hAnsi="IRNazanin" w:eastAsia="IRNazanin" w:cs="IRNazanin"/>
          <w:lang w:bidi="fa-IR"/>
          <w:color w:val="111111"/>
          <w:sz w:val="28"/>
          <w:szCs w:val="28"/>
          <w:rtl/>
        </w:rPr>
        <w:t xml:space="preserve">انظر الرمان</w:t>
      </w:r>
    </w:p>
    <w:p>
      <w:pPr>
        <w:pStyle w:val="BookText"/>
      </w:pPr>
      <w:r>
        <w:rPr>
          <w:rFonts w:ascii="IRNazanin" w:hAnsi="IRNazanin" w:eastAsia="IRNazanin" w:cs="IRNazanin"/>
          <w:lang w:bidi="fa-IR"/>
          <w:color w:val="111111"/>
          <w:sz w:val="28"/>
          <w:szCs w:val="28"/>
          <w:rtl/>
        </w:rPr>
        <w:t xml:space="preserve">(کان امیرالمؤمنین عليه السلام يجلد الحر-)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(كم دية الذمي-)انظر الدية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آكل مع-)انظر الاكل</w:t>
      </w:r>
    </w:p>
    <w:p>
      <w:pPr>
        <w:pStyle w:val="BookText"/>
      </w:pPr>
      <w:r>
        <w:rPr>
          <w:rFonts w:ascii="Amiri" w:hAnsi="Amiri" w:eastAsia="Amiri" w:cs="Amiri"/>
          <w:lang w:bidi="ar-SA"/>
          <w:color w:val="111111"/>
          <w:sz w:val="28"/>
          <w:szCs w:val="28"/>
          <w:rtl/>
        </w:rPr>
        <w:t xml:space="preserve">(كنت عند ابي الحسن عليه السلام-)</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(كنت قاعدا مع ابي الحسن الاول عليه السلام</w:t>
      </w:r>
    </w:p>
    <w:p>
      <w:pPr>
        <w:pStyle w:val="BookText"/>
      </w:pPr>
      <w:r>
        <w:rPr>
          <w:rFonts w:ascii="IRNazanin" w:hAnsi="IRNazanin" w:eastAsia="IRNazanin" w:cs="IRNazanin"/>
          <w:lang w:bidi="fa-IR"/>
          <w:color w:val="111111"/>
          <w:sz w:val="28"/>
          <w:szCs w:val="28"/>
          <w:rtl/>
        </w:rPr>
        <w:t xml:space="preserve">والناس-)انظر الطواف</w:t>
      </w:r>
    </w:p>
    <w:p>
      <w:pPr>
        <w:pStyle w:val="BookText"/>
      </w:pPr>
      <w:r>
        <w:rPr>
          <w:rFonts w:ascii="Amiri" w:hAnsi="Amiri" w:eastAsia="Amiri" w:cs="Amiri"/>
          <w:lang w:bidi="ar-SA"/>
          <w:color w:val="111111"/>
          <w:sz w:val="28"/>
          <w:szCs w:val="28"/>
          <w:rtl/>
        </w:rPr>
        <w:t xml:space="preserve">(كيف التيمم-)انظر التيمم</w:t>
      </w:r>
    </w:p>
    <w:p>
      <w:pPr>
        <w:pStyle w:val="BookText"/>
      </w:pPr>
      <w:r>
        <w:rPr>
          <w:rFonts w:ascii="Amiri" w:hAnsi="Amiri" w:eastAsia="Amiri" w:cs="Amiri"/>
          <w:lang w:bidi="ar-SA"/>
          <w:color w:val="111111"/>
          <w:sz w:val="28"/>
          <w:szCs w:val="28"/>
          <w:rtl/>
        </w:rPr>
        <w:t xml:space="preserve">(لاارى للرجل ان يحلف-)انظر الحلف</w:t>
      </w:r>
    </w:p>
    <w:p>
      <w:pPr>
        <w:pStyle w:val="BookText"/>
      </w:pPr>
      <w:r>
        <w:rPr>
          <w:rFonts w:ascii="Amiri" w:hAnsi="Amiri" w:eastAsia="Amiri" w:cs="Amiri"/>
          <w:lang w:bidi="ar-SA"/>
          <w:color w:val="111111"/>
          <w:sz w:val="28"/>
          <w:szCs w:val="28"/>
          <w:rtl/>
        </w:rPr>
        <w:t xml:space="preserve">(لابأس بصلاة الليل في اول-)</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(لا بأس بصلاة الليل فيما-)انظر الليل</w:t>
      </w:r>
    </w:p>
    <w:p>
      <w:pPr>
        <w:pStyle w:val="BookText"/>
      </w:pPr>
      <w:r>
        <w:rPr>
          <w:rFonts w:ascii="IRNazanin" w:hAnsi="IRNazanin" w:eastAsia="IRNazanin" w:cs="IRNazanin"/>
          <w:lang w:bidi="fa-IR"/>
          <w:color w:val="111111"/>
          <w:sz w:val="28"/>
          <w:szCs w:val="28"/>
          <w:rtl/>
        </w:rPr>
        <w:t xml:space="preserve">(لا بأس به اذا سال الدم-)انظر الذباح</w:t>
      </w:r>
    </w:p>
    <w:p>
      <w:pPr>
        <w:pStyle w:val="BookText"/>
      </w:pPr>
      <w:r>
        <w:rPr>
          <w:rFonts w:ascii="Amiri" w:hAnsi="Amiri" w:eastAsia="Amiri" w:cs="Amiri"/>
          <w:lang w:bidi="ar-SA"/>
          <w:color w:val="111111"/>
          <w:sz w:val="28"/>
          <w:szCs w:val="28"/>
          <w:rtl/>
        </w:rPr>
        <w:t xml:space="preserve">(لاتأخذ الاكولة-)انظر الزكاة</w:t>
      </w:r>
    </w:p>
    <w:p>
      <w:pPr>
        <w:pStyle w:val="BookText"/>
      </w:pPr>
      <w:r>
        <w:rPr>
          <w:rFonts w:ascii="Amiri" w:hAnsi="Amiri" w:eastAsia="Amiri" w:cs="Amiri"/>
          <w:lang w:bidi="ar-SA"/>
          <w:color w:val="111111"/>
          <w:sz w:val="28"/>
          <w:szCs w:val="28"/>
          <w:rtl/>
        </w:rPr>
        <w:t xml:space="preserve">(لاتأكل الجريث-)انظر الجرى</w:t>
      </w:r>
    </w:p>
    <w:p>
      <w:pPr>
        <w:pStyle w:val="BookText"/>
      </w:pPr>
      <w:r>
        <w:rPr>
          <w:rFonts w:ascii="Amiri" w:hAnsi="Amiri" w:eastAsia="Amiri" w:cs="Amiri"/>
          <w:lang w:bidi="ar-SA"/>
          <w:color w:val="111111"/>
          <w:sz w:val="28"/>
          <w:szCs w:val="28"/>
          <w:rtl/>
        </w:rPr>
        <w:t xml:space="preserve">(لاتذهب الحشمة-)انظر العِشرة</w:t>
      </w:r>
    </w:p>
    <w:p>
      <w:pPr>
        <w:pStyle w:val="BookText"/>
      </w:pPr>
      <w:r>
        <w:rPr>
          <w:rFonts w:ascii="Amiri" w:hAnsi="Amiri" w:eastAsia="Amiri" w:cs="Amiri"/>
          <w:lang w:bidi="ar-SA"/>
          <w:color w:val="111111"/>
          <w:sz w:val="28"/>
          <w:szCs w:val="28"/>
          <w:rtl/>
        </w:rPr>
        <w:t xml:space="preserve">(لاتستكثروا كثير الخير-)انظر الذنب</w:t>
      </w:r>
    </w:p>
    <w:p>
      <w:pPr>
        <w:pStyle w:val="BookText"/>
      </w:pPr>
      <w:r>
        <w:rPr>
          <w:rFonts w:ascii="Amiri" w:hAnsi="Amiri" w:eastAsia="Amiri" w:cs="Amiri"/>
          <w:lang w:bidi="ar-SA"/>
          <w:color w:val="111111"/>
          <w:sz w:val="28"/>
          <w:szCs w:val="28"/>
          <w:rtl/>
        </w:rPr>
        <w:t xml:space="preserve">(لاتصل الغداة-)انظر الاذان</w:t>
      </w:r>
    </w:p>
    <w:p>
      <w:pPr>
        <w:pStyle w:val="BookText"/>
      </w:pPr>
      <w:r>
        <w:rPr>
          <w:rFonts w:ascii="Amiri" w:hAnsi="Amiri" w:eastAsia="Amiri" w:cs="Amiri"/>
          <w:lang w:bidi="ar-SA"/>
          <w:color w:val="111111"/>
          <w:sz w:val="28"/>
          <w:szCs w:val="28"/>
          <w:rtl/>
        </w:rPr>
        <w:t xml:space="preserve">(لاتصل في مرابط-)انظر الصلاة</w:t>
      </w:r>
    </w:p>
    <w:p>
      <w:pPr>
        <w:pStyle w:val="BookText"/>
      </w:pPr>
      <w:r>
        <w:rPr>
          <w:rFonts w:ascii="Amiri" w:hAnsi="Amiri" w:eastAsia="Amiri" w:cs="Amiri"/>
          <w:lang w:bidi="ar-SA"/>
          <w:color w:val="111111"/>
          <w:sz w:val="28"/>
          <w:szCs w:val="28"/>
          <w:rtl/>
        </w:rPr>
        <w:t xml:space="preserve">(لاصلاة في العيدين-)انظر الأعياد</w:t>
      </w:r>
    </w:p>
    <w:p>
      <w:pPr>
        <w:pStyle w:val="BookText"/>
      </w:pPr>
      <w:r>
        <w:rPr>
          <w:rFonts w:ascii="Amiri" w:hAnsi="Amiri" w:eastAsia="Amiri" w:cs="Amiri"/>
          <w:lang w:bidi="ar-SA"/>
          <w:color w:val="111111"/>
          <w:sz w:val="28"/>
          <w:szCs w:val="28"/>
          <w:rtl/>
        </w:rPr>
        <w:t xml:space="preserve">( لايصلى الغداة-)انظر الاذان</w:t>
      </w:r>
    </w:p>
    <w:p>
      <w:pPr>
        <w:pStyle w:val="BookText"/>
      </w:pPr>
      <w:r>
        <w:rPr>
          <w:rFonts w:ascii="Amiri" w:hAnsi="Amiri" w:eastAsia="Amiri" w:cs="Amiri"/>
          <w:lang w:bidi="ar-SA"/>
          <w:color w:val="111111"/>
          <w:sz w:val="28"/>
          <w:szCs w:val="28"/>
          <w:rtl/>
        </w:rPr>
        <w:t xml:space="preserve">(لايضرك ان تتأخر-) انظر الجماعة</w:t>
      </w:r>
    </w:p>
    <w:p>
      <w:pPr>
        <w:pStyle w:val="BookText"/>
      </w:pPr>
      <w:r>
        <w:rPr>
          <w:rFonts w:ascii="Amiri" w:hAnsi="Amiri" w:eastAsia="Amiri" w:cs="Amiri"/>
          <w:lang w:bidi="ar-SA"/>
          <w:color w:val="111111"/>
          <w:sz w:val="28"/>
          <w:szCs w:val="28"/>
          <w:rtl/>
        </w:rPr>
        <w:t xml:space="preserve">(لا يكون طلاق ولا-)انظر الطلاق</w:t>
      </w:r>
    </w:p>
    <w:p>
      <w:pPr>
        <w:pStyle w:val="BookText"/>
      </w:pPr>
      <w:r>
        <w:rPr>
          <w:rFonts w:ascii="Amiri" w:hAnsi="Amiri" w:eastAsia="Amiri" w:cs="Amiri"/>
          <w:lang w:bidi="ar-SA"/>
          <w:color w:val="111111"/>
          <w:sz w:val="28"/>
          <w:szCs w:val="28"/>
          <w:rtl/>
        </w:rPr>
        <w:t xml:space="preserve">(لا ينبغي الشرب-)انظر الاواني</w:t>
      </w:r>
    </w:p>
    <w:p>
      <w:pPr>
        <w:pStyle w:val="BookText"/>
      </w:pPr>
      <w:r>
        <w:rPr>
          <w:rFonts w:ascii="Amiri" w:hAnsi="Amiri" w:eastAsia="Amiri" w:cs="Amiri"/>
          <w:lang w:bidi="ar-SA"/>
          <w:color w:val="111111"/>
          <w:sz w:val="28"/>
          <w:szCs w:val="28"/>
          <w:rtl/>
        </w:rPr>
        <w:t xml:space="preserve">(لا ينبغي للمرأة ان-)انظر المحرم</w:t>
      </w:r>
    </w:p>
    <w:p>
      <w:pPr>
        <w:pStyle w:val="BookText"/>
      </w:pPr>
      <w:r>
        <w:rPr>
          <w:rFonts w:ascii="IRNazanin" w:hAnsi="IRNazanin" w:eastAsia="IRNazanin" w:cs="IRNazanin"/>
          <w:lang w:bidi="fa-IR"/>
          <w:color w:val="111111"/>
          <w:sz w:val="28"/>
          <w:szCs w:val="28"/>
          <w:rtl/>
        </w:rPr>
        <w:t xml:space="preserve">(لقى عباد البصری-)انظر الجهاد</w:t>
      </w:r>
    </w:p>
    <w:p>
      <w:pPr>
        <w:pStyle w:val="BookText"/>
      </w:pPr>
      <w:r>
        <w:rPr>
          <w:rFonts w:ascii="Amiri" w:hAnsi="Amiri" w:eastAsia="Amiri" w:cs="Amiri"/>
          <w:lang w:bidi="ar-SA"/>
          <w:color w:val="111111"/>
          <w:sz w:val="28"/>
          <w:szCs w:val="28"/>
          <w:rtl/>
        </w:rPr>
        <w:t xml:space="preserve">(لم تتواخي على هذا الامر-)</w:t>
      </w:r>
    </w:p>
    <w:p>
      <w:pPr>
        <w:pStyle w:val="BookText"/>
      </w:pPr>
      <w:r>
        <w:rPr>
          <w:rFonts w:ascii="Amiri" w:hAnsi="Amiri" w:eastAsia="Amiri" w:cs="Amiri"/>
          <w:lang w:bidi="ar-SA"/>
          <w:color w:val="111111"/>
          <w:sz w:val="28"/>
          <w:szCs w:val="28"/>
          <w:rtl/>
        </w:rPr>
        <w:t xml:space="preserve">انظر التواخي</w:t>
      </w:r>
    </w:p>
    <w:p>
      <w:pPr>
        <w:pStyle w:val="BookText"/>
      </w:pPr>
      <w:r>
        <w:rPr>
          <w:rFonts w:ascii="IRNazanin" w:hAnsi="IRNazanin" w:eastAsia="IRNazanin" w:cs="IRNazanin"/>
          <w:lang w:bidi="fa-IR"/>
          <w:color w:val="111111"/>
          <w:sz w:val="28"/>
          <w:szCs w:val="28"/>
          <w:rtl/>
        </w:rPr>
        <w:t xml:space="preserve">(لما مات آدم علیه السلام-)انظر الغناء</w:t>
      </w:r>
    </w:p>
    <w:p>
      <w:pPr>
        <w:pStyle w:val="BookText"/>
      </w:pPr>
      <w:r>
        <w:rPr>
          <w:rFonts w:ascii="IRNazanin" w:hAnsi="IRNazanin" w:eastAsia="IRNazanin" w:cs="IRNazanin"/>
          <w:lang w:bidi="fa-IR"/>
          <w:color w:val="111111"/>
          <w:sz w:val="28"/>
          <w:szCs w:val="28"/>
          <w:rtl/>
        </w:rPr>
        <w:t xml:space="preserve">(لما المهران کان-)انظر المهر</w:t>
      </w:r>
    </w:p>
    <w:p>
      <w:pPr>
        <w:pStyle w:val="BookText"/>
      </w:pPr>
      <w:r>
        <w:rPr>
          <w:rFonts w:ascii="IRNazanin" w:hAnsi="IRNazanin" w:eastAsia="IRNazanin" w:cs="IRNazanin"/>
          <w:lang w:bidi="fa-IR"/>
          <w:color w:val="111111"/>
          <w:sz w:val="28"/>
          <w:szCs w:val="28"/>
          <w:rtl/>
        </w:rPr>
        <w:t xml:space="preserve">(ليس بولی لی من اكل-)انظر المؤمن</w:t>
      </w:r>
    </w:p>
    <w:p>
      <w:pPr>
        <w:pStyle w:val="BookText"/>
      </w:pPr>
      <w:r>
        <w:rPr>
          <w:rFonts w:ascii="Amiri" w:hAnsi="Amiri" w:eastAsia="Amiri" w:cs="Amiri"/>
          <w:lang w:bidi="ar-SA"/>
          <w:color w:val="111111"/>
          <w:sz w:val="28"/>
          <w:szCs w:val="28"/>
          <w:rtl/>
        </w:rPr>
        <w:t xml:space="preserve">(اليس على البقول-)انظر الزكاة</w:t>
      </w:r>
    </w:p>
    <w:p>
      <w:pPr>
        <w:pStyle w:val="BookText"/>
      </w:pPr>
      <w:r>
        <w:rPr>
          <w:rFonts w:ascii="Amiri" w:hAnsi="Amiri" w:eastAsia="Amiri" w:cs="Amiri"/>
          <w:lang w:bidi="ar-SA"/>
          <w:color w:val="111111"/>
          <w:sz w:val="28"/>
          <w:szCs w:val="28"/>
          <w:rtl/>
        </w:rPr>
        <w:t xml:space="preserve">(ليس على الرقيق-)انظر الزكاة</w:t>
      </w:r>
    </w:p>
    <w:p>
      <w:pPr>
        <w:pStyle w:val="BookText"/>
      </w:pPr>
      <w:r>
        <w:rPr>
          <w:rFonts w:ascii="IRNazanin" w:hAnsi="IRNazanin" w:eastAsia="IRNazanin" w:cs="IRNazanin"/>
          <w:lang w:bidi="fa-IR"/>
          <w:color w:val="111111"/>
          <w:sz w:val="28"/>
          <w:szCs w:val="28"/>
          <w:rtl/>
        </w:rPr>
        <w:t xml:space="preserve">(ما اقول اذا دخلت-)انظر القبور</w:t>
      </w:r>
    </w:p>
    <w:p>
      <w:pPr>
        <w:pStyle w:val="BookText"/>
      </w:pPr>
      <w:r>
        <w:rPr>
          <w:rFonts w:ascii="IRNazanin" w:hAnsi="IRNazanin" w:eastAsia="IRNazanin" w:cs="IRNazanin"/>
          <w:lang w:bidi="fa-IR"/>
          <w:color w:val="111111"/>
          <w:sz w:val="28"/>
          <w:szCs w:val="28"/>
          <w:rtl/>
        </w:rPr>
        <w:t xml:space="preserve">(ما انعم الله على عبد-)انظر الذنب</w:t>
      </w:r>
    </w:p>
    <w:p>
      <w:pPr>
        <w:pStyle w:val="BookText"/>
      </w:pPr>
      <w:r>
        <w:rPr>
          <w:rFonts w:ascii="IRNazanin" w:hAnsi="IRNazanin" w:eastAsia="IRNazanin" w:cs="IRNazanin"/>
          <w:lang w:bidi="fa-IR"/>
          <w:color w:val="111111"/>
          <w:sz w:val="28"/>
          <w:szCs w:val="28"/>
          <w:rtl/>
        </w:rPr>
        <w:t xml:space="preserve">(ما حدّ المرض-)انظر الصوم</w:t>
      </w:r>
    </w:p>
    <w:p>
      <w:pPr>
        <w:pStyle w:val="BookText"/>
      </w:pPr>
      <w:r>
        <w:rPr>
          <w:rFonts w:ascii="Amiri" w:hAnsi="Amiri" w:eastAsia="Amiri" w:cs="Amiri"/>
          <w:lang w:bidi="ar-SA"/>
          <w:color w:val="111111"/>
          <w:sz w:val="28"/>
          <w:szCs w:val="28"/>
          <w:rtl/>
        </w:rPr>
        <w:t xml:space="preserve">(مالك لاتحج-)انظر الحج</w:t>
      </w:r>
    </w:p>
    <w:p>
      <w:pPr>
        <w:pStyle w:val="BookText"/>
      </w:pPr>
      <w:r>
        <w:rPr>
          <w:rFonts w:ascii="Amiri" w:hAnsi="Amiri" w:eastAsia="Amiri" w:cs="Amiri"/>
          <w:lang w:bidi="ar-SA"/>
          <w:color w:val="111111"/>
          <w:sz w:val="28"/>
          <w:szCs w:val="28"/>
          <w:rtl/>
        </w:rPr>
        <w:t xml:space="preserve">(ما لكم تسوؤن رسول الله-)</w:t>
      </w:r>
    </w:p>
    <w:p>
      <w:pPr>
        <w:pStyle w:val="BookText"/>
      </w:pPr>
      <w:r>
        <w:rPr>
          <w:rFonts w:ascii="Amiri" w:hAnsi="Amiri" w:eastAsia="Amiri" w:cs="Amiri"/>
          <w:lang w:bidi="ar-SA"/>
          <w:color w:val="111111"/>
          <w:sz w:val="28"/>
          <w:szCs w:val="28"/>
          <w:rtl/>
        </w:rPr>
        <w:t xml:space="preserve">انظر المحُجة</w:t>
      </w:r>
    </w:p>
    <w:p>
      <w:pPr>
        <w:pStyle w:val="BookText"/>
      </w:pPr>
      <w:r>
        <w:rPr>
          <w:rFonts w:ascii="IRNazanin" w:hAnsi="IRNazanin" w:eastAsia="IRNazanin" w:cs="IRNazanin"/>
          <w:lang w:bidi="fa-IR"/>
          <w:color w:val="111111"/>
          <w:sz w:val="28"/>
          <w:szCs w:val="28"/>
          <w:rtl/>
        </w:rPr>
        <w:t xml:space="preserve">(متی وقت الصلاة-)انظر الاوقات</w:t>
      </w:r>
    </w:p>
    <w:p>
      <w:pPr>
        <w:pStyle w:val="BookText"/>
      </w:pPr>
      <w:r>
        <w:rPr>
          <w:rFonts w:ascii="Amiri" w:hAnsi="Amiri" w:eastAsia="Amiri" w:cs="Amiri"/>
          <w:lang w:bidi="ar-SA"/>
          <w:color w:val="111111"/>
          <w:sz w:val="28"/>
          <w:szCs w:val="28"/>
          <w:rtl/>
        </w:rPr>
        <w:t xml:space="preserve">(متى يذبح-)انظر الذبايح</w:t>
      </w:r>
    </w:p>
    <w:p>
      <w:pPr>
        <w:pStyle w:val="BookText"/>
      </w:pPr>
      <w:r>
        <w:rPr>
          <w:rFonts w:ascii="Amiri" w:hAnsi="Amiri" w:eastAsia="Amiri" w:cs="Amiri"/>
          <w:lang w:bidi="ar-SA"/>
          <w:color w:val="111111"/>
          <w:sz w:val="28"/>
          <w:szCs w:val="28"/>
          <w:rtl/>
        </w:rPr>
        <w:t xml:space="preserve">(المتوفى عنها زوجها-)انظر العدة</w:t>
      </w:r>
    </w:p>
    <w:p>
      <w:pPr>
        <w:pStyle w:val="BookText"/>
      </w:pPr>
      <w:r>
        <w:rPr>
          <w:rFonts w:ascii="Amiri" w:hAnsi="Amiri" w:eastAsia="Amiri" w:cs="Amiri"/>
          <w:lang w:bidi="ar-SA"/>
          <w:color w:val="111111"/>
          <w:sz w:val="28"/>
          <w:szCs w:val="28"/>
          <w:rtl/>
        </w:rPr>
        <w:t xml:space="preserve">(مجاملة الناس ثلث-)انظر العِشْرة</w:t>
      </w:r>
    </w:p>
    <w:p>
      <w:pPr>
        <w:pStyle w:val="BookText"/>
      </w:pPr>
      <w:r>
        <w:rPr>
          <w:rFonts w:ascii="IRNazanin" w:hAnsi="IRNazanin" w:eastAsia="IRNazanin" w:cs="IRNazanin"/>
          <w:lang w:bidi="fa-IR"/>
          <w:color w:val="111111"/>
          <w:sz w:val="28"/>
          <w:szCs w:val="28"/>
          <w:rtl/>
        </w:rPr>
        <w:t xml:space="preserve">(المجاور-)انظر التمتع</w:t>
      </w:r>
    </w:p>
    <w:p>
      <w:pPr>
        <w:pStyle w:val="BookText"/>
      </w:pPr>
      <w:r>
        <w:rPr>
          <w:rFonts w:ascii="IRNazanin" w:hAnsi="IRNazanin" w:eastAsia="IRNazanin" w:cs="IRNazanin"/>
          <w:lang w:bidi="fa-IR"/>
          <w:color w:val="111111"/>
          <w:sz w:val="28"/>
          <w:szCs w:val="28"/>
          <w:rtl/>
        </w:rPr>
        <w:t xml:space="preserve">(المختلف مثلان-)انظر الربا</w:t>
      </w:r>
    </w:p>
    <w:p>
      <w:pPr>
        <w:pStyle w:val="BookText"/>
      </w:pPr>
      <w:r>
        <w:rPr>
          <w:rFonts w:ascii="IRNazanin" w:hAnsi="IRNazanin" w:eastAsia="IRNazanin" w:cs="IRNazanin"/>
          <w:lang w:bidi="fa-IR"/>
          <w:color w:val="111111"/>
          <w:sz w:val="28"/>
          <w:szCs w:val="28"/>
          <w:rtl/>
        </w:rPr>
        <w:t xml:space="preserve">(المختلفان مثلان-)انظر الربا</w:t>
      </w:r>
    </w:p>
    <w:p>
      <w:pPr>
        <w:pStyle w:val="BookText"/>
      </w:pPr>
      <w:r>
        <w:rPr>
          <w:rFonts w:ascii="Amiri" w:hAnsi="Amiri" w:eastAsia="Amiri" w:cs="Amiri"/>
          <w:lang w:bidi="ar-SA"/>
          <w:color w:val="111111"/>
          <w:sz w:val="28"/>
          <w:szCs w:val="28"/>
          <w:rtl/>
        </w:rPr>
        <w:t xml:space="preserve">(المرأة ترى الطهر-)انظر الحيض</w:t>
      </w:r>
    </w:p>
    <w:p>
      <w:pPr>
        <w:pStyle w:val="BookText"/>
      </w:pPr>
      <w:r>
        <w:rPr>
          <w:rFonts w:ascii="Amiri" w:hAnsi="Amiri" w:eastAsia="Amiri" w:cs="Amiri"/>
          <w:lang w:bidi="ar-SA"/>
          <w:color w:val="111111"/>
          <w:sz w:val="28"/>
          <w:szCs w:val="28"/>
          <w:rtl/>
        </w:rPr>
        <w:t xml:space="preserve">(المستحاضة اذا ثقب-)انظر الحيض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9" w:name="pg14664_164621"/>
    <w:bookmarkEnd w:id="69"/>
    <w:p>
      <w:pPr>
        <w:pStyle w:val="BookText"/>
      </w:pPr>
      <w:r>
        <w:rPr>
          <w:rFonts w:ascii="Amiri" w:hAnsi="Amiri" w:eastAsia="Amiri" w:cs="Amiri"/>
          <w:lang w:bidi="ar-SA"/>
          <w:color w:val="111111"/>
          <w:sz w:val="28"/>
          <w:szCs w:val="28"/>
          <w:rtl/>
        </w:rPr>
        <w:t xml:space="preserve">(المطلقة ثلاثاً-)انظر الطلاق</w:t>
      </w:r>
    </w:p>
    <w:p>
      <w:pPr>
        <w:pStyle w:val="BookText"/>
      </w:pPr>
      <w:r>
        <w:rPr>
          <w:rFonts w:ascii="Amiri" w:hAnsi="Amiri" w:eastAsia="Amiri" w:cs="Amiri"/>
          <w:lang w:bidi="ar-SA"/>
          <w:color w:val="111111"/>
          <w:sz w:val="28"/>
          <w:szCs w:val="28"/>
          <w:rtl/>
        </w:rPr>
        <w:t xml:space="preserve">(المفقود يحبس ماله-)انظر المفقود</w:t>
      </w:r>
    </w:p>
    <w:p>
      <w:pPr>
        <w:pStyle w:val="BookText"/>
      </w:pPr>
      <w:r>
        <w:rPr>
          <w:rFonts w:ascii="IRNazanin" w:hAnsi="IRNazanin" w:eastAsia="IRNazanin" w:cs="IRNazanin"/>
          <w:lang w:bidi="fa-IR"/>
          <w:color w:val="111111"/>
          <w:sz w:val="28"/>
          <w:szCs w:val="28"/>
          <w:rtl/>
        </w:rPr>
        <w:t xml:space="preserve">(من اراد السفر-)انظر السفر</w:t>
      </w:r>
    </w:p>
    <w:p>
      <w:pPr>
        <w:pStyle w:val="BookText"/>
      </w:pPr>
      <w:r>
        <w:rPr>
          <w:rFonts w:ascii="Amiri" w:hAnsi="Amiri" w:eastAsia="Amiri" w:cs="Amiri"/>
          <w:lang w:bidi="ar-SA"/>
          <w:color w:val="111111"/>
          <w:sz w:val="28"/>
          <w:szCs w:val="28"/>
          <w:rtl/>
        </w:rPr>
        <w:t xml:space="preserve">(من ايقن بالخلف-)انظر الانفاق</w:t>
      </w:r>
    </w:p>
    <w:p>
      <w:pPr>
        <w:pStyle w:val="BookText"/>
      </w:pPr>
      <w:r>
        <w:rPr>
          <w:rFonts w:ascii="IRNazanin" w:hAnsi="IRNazanin" w:eastAsia="IRNazanin" w:cs="IRNazanin"/>
          <w:lang w:bidi="fa-IR"/>
          <w:color w:val="111111"/>
          <w:sz w:val="28"/>
          <w:szCs w:val="28"/>
          <w:rtl/>
        </w:rPr>
        <w:t xml:space="preserve">(من حفظ سهوه-)انظر السهو</w:t>
      </w:r>
    </w:p>
    <w:p>
      <w:pPr>
        <w:pStyle w:val="BookText"/>
      </w:pPr>
      <w:r>
        <w:rPr>
          <w:rFonts w:ascii="Amiri" w:hAnsi="Amiri" w:eastAsia="Amiri" w:cs="Amiri"/>
          <w:lang w:bidi="ar-SA"/>
          <w:color w:val="111111"/>
          <w:sz w:val="28"/>
          <w:szCs w:val="28"/>
          <w:rtl/>
        </w:rPr>
        <w:t xml:space="preserve">(من سرق خلسة-)انظر السرقة</w:t>
      </w:r>
    </w:p>
    <w:p>
      <w:pPr>
        <w:pStyle w:val="BookText"/>
      </w:pPr>
      <w:r>
        <w:rPr>
          <w:rFonts w:ascii="Amiri" w:hAnsi="Amiri" w:eastAsia="Amiri" w:cs="Amiri"/>
          <w:lang w:bidi="ar-SA"/>
          <w:color w:val="111111"/>
          <w:sz w:val="28"/>
          <w:szCs w:val="28"/>
          <w:rtl/>
        </w:rPr>
        <w:t xml:space="preserve">(من سرّه ان يستجاب-)انظر الدعاء</w:t>
      </w:r>
    </w:p>
    <w:p>
      <w:pPr>
        <w:pStyle w:val="BookText"/>
      </w:pPr>
      <w:r>
        <w:rPr>
          <w:rFonts w:ascii="IRNazanin" w:hAnsi="IRNazanin" w:eastAsia="IRNazanin" w:cs="IRNazanin"/>
          <w:lang w:bidi="fa-IR"/>
          <w:color w:val="111111"/>
          <w:sz w:val="28"/>
          <w:szCs w:val="28"/>
          <w:rtl/>
        </w:rPr>
        <w:t xml:space="preserve">(من شرب مسکرا-)انظر الخمر</w:t>
      </w:r>
    </w:p>
    <w:p>
      <w:pPr>
        <w:pStyle w:val="BookText"/>
      </w:pPr>
      <w:r>
        <w:rPr>
          <w:rFonts w:ascii="IRNazanin" w:hAnsi="IRNazanin" w:eastAsia="IRNazanin" w:cs="IRNazanin"/>
          <w:lang w:bidi="fa-IR"/>
          <w:color w:val="111111"/>
          <w:sz w:val="28"/>
          <w:szCs w:val="28"/>
          <w:rtl/>
        </w:rPr>
        <w:t xml:space="preserve">(من قتل نفسا-)انظر القتل</w:t>
      </w:r>
    </w:p>
    <w:p>
      <w:pPr>
        <w:pStyle w:val="BookText"/>
      </w:pPr>
      <w:r>
        <w:rPr>
          <w:rFonts w:ascii="IRNazanin" w:hAnsi="IRNazanin" w:eastAsia="IRNazanin" w:cs="IRNazanin"/>
          <w:lang w:bidi="fa-IR"/>
          <w:color w:val="111111"/>
          <w:sz w:val="28"/>
          <w:szCs w:val="28"/>
          <w:rtl/>
        </w:rPr>
        <w:t xml:space="preserve">(من قرأ اقرأ-)انظر العزائم</w:t>
      </w:r>
    </w:p>
    <w:p>
      <w:pPr>
        <w:pStyle w:val="BookText"/>
      </w:pPr>
      <w:r>
        <w:rPr>
          <w:rFonts w:ascii="Amiri" w:hAnsi="Amiri" w:eastAsia="Amiri" w:cs="Amiri"/>
          <w:lang w:bidi="ar-SA"/>
          <w:color w:val="111111"/>
          <w:sz w:val="28"/>
          <w:szCs w:val="28"/>
          <w:rtl/>
        </w:rPr>
        <w:t xml:space="preserve">(من كان يؤمن بالله-)انظر الحمام</w:t>
      </w:r>
    </w:p>
    <w:p>
      <w:pPr>
        <w:pStyle w:val="BookText"/>
      </w:pPr>
      <w:r>
        <w:rPr>
          <w:rFonts w:ascii="Amiri" w:hAnsi="Amiri" w:eastAsia="Amiri" w:cs="Amiri"/>
          <w:lang w:bidi="ar-SA"/>
          <w:color w:val="111111"/>
          <w:sz w:val="28"/>
          <w:szCs w:val="28"/>
          <w:rtl/>
        </w:rPr>
        <w:t xml:space="preserve">(من نسي مسح رأسه-)انظر المسح</w:t>
      </w:r>
    </w:p>
    <w:p>
      <w:pPr>
        <w:pStyle w:val="BookText"/>
      </w:pPr>
      <w:r>
        <w:rPr>
          <w:rFonts w:ascii="Amiri" w:hAnsi="Amiri" w:eastAsia="Amiri" w:cs="Amiri"/>
          <w:lang w:bidi="ar-SA"/>
          <w:color w:val="111111"/>
          <w:sz w:val="28"/>
          <w:szCs w:val="28"/>
          <w:rtl/>
        </w:rPr>
        <w:t xml:space="preserve">(المولود مرتهن-)انظر العقيقة</w:t>
      </w:r>
    </w:p>
    <w:p>
      <w:pPr>
        <w:pStyle w:val="BookText"/>
      </w:pPr>
      <w:r>
        <w:rPr>
          <w:rFonts w:ascii="Amiri" w:hAnsi="Amiri" w:eastAsia="Amiri" w:cs="Amiri"/>
          <w:lang w:bidi="ar-SA"/>
          <w:color w:val="111111"/>
          <w:sz w:val="28"/>
          <w:szCs w:val="28"/>
          <w:rtl/>
        </w:rPr>
        <w:t xml:space="preserve">(وان تخالطوهم-)انظر اليتيم</w:t>
      </w:r>
    </w:p>
    <w:p>
      <w:pPr>
        <w:pStyle w:val="BookText"/>
      </w:pPr>
      <w:r>
        <w:rPr>
          <w:rFonts w:ascii="IRNazanin" w:hAnsi="IRNazanin" w:eastAsia="IRNazanin" w:cs="IRNazanin"/>
          <w:lang w:bidi="fa-IR"/>
          <w:color w:val="111111"/>
          <w:sz w:val="28"/>
          <w:szCs w:val="28"/>
          <w:rtl/>
        </w:rPr>
        <w:t xml:space="preserve">(وان طلقتموهن-)انظر الطلاق</w:t>
      </w:r>
    </w:p>
    <w:p>
      <w:pPr>
        <w:pStyle w:val="BookText"/>
      </w:pPr>
      <w:r>
        <w:rPr>
          <w:rFonts w:ascii="IRNazanin" w:hAnsi="IRNazanin" w:eastAsia="IRNazanin" w:cs="IRNazanin"/>
          <w:lang w:bidi="fa-IR"/>
          <w:color w:val="111111"/>
          <w:sz w:val="28"/>
          <w:szCs w:val="28"/>
          <w:rtl/>
        </w:rPr>
        <w:t xml:space="preserve">(واوفوا بعهدی-)انظر المحُجة</w:t>
      </w:r>
    </w:p>
    <w:p>
      <w:pPr>
        <w:pStyle w:val="BookText"/>
      </w:pPr>
      <w:r>
        <w:rPr>
          <w:rFonts w:ascii="Amiri" w:hAnsi="Amiri" w:eastAsia="Amiri" w:cs="Amiri"/>
          <w:lang w:bidi="ar-SA"/>
          <w:color w:val="111111"/>
          <w:sz w:val="28"/>
          <w:szCs w:val="28"/>
          <w:rtl/>
        </w:rPr>
        <w:t xml:space="preserve">(وقت الظهر يوم الجمعة-)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(ولا تجهر بصلاتك-)انظر الجهر</w:t>
      </w:r>
    </w:p>
    <w:p>
      <w:pPr>
        <w:pStyle w:val="BookText"/>
      </w:pPr>
      <w:r>
        <w:rPr>
          <w:rFonts w:ascii="Amiri" w:hAnsi="Amiri" w:eastAsia="Amiri" w:cs="Amiri"/>
          <w:lang w:bidi="ar-SA"/>
          <w:color w:val="111111"/>
          <w:sz w:val="28"/>
          <w:szCs w:val="28"/>
          <w:rtl/>
        </w:rPr>
        <w:t xml:space="preserve">(ولا يأب الشهداء-)انظر الشهادة</w:t>
      </w:r>
    </w:p>
    <w:p>
      <w:pPr>
        <w:pStyle w:val="BookText"/>
      </w:pPr>
      <w:r>
        <w:rPr>
          <w:rFonts w:ascii="Amiri" w:hAnsi="Amiri" w:eastAsia="Amiri" w:cs="Amiri"/>
          <w:lang w:bidi="ar-SA"/>
          <w:color w:val="111111"/>
          <w:sz w:val="28"/>
          <w:szCs w:val="28"/>
          <w:rtl/>
        </w:rPr>
        <w:t xml:space="preserve">(وللمطلقات متاع-)انظر العدة</w:t>
      </w:r>
    </w:p>
    <w:p>
      <w:pPr>
        <w:pStyle w:val="BookText"/>
      </w:pPr>
      <w:r>
        <w:rPr>
          <w:rFonts w:ascii="Amiri" w:hAnsi="Amiri" w:eastAsia="Amiri" w:cs="Amiri"/>
          <w:lang w:bidi="ar-SA"/>
          <w:color w:val="111111"/>
          <w:sz w:val="28"/>
          <w:szCs w:val="28"/>
          <w:rtl/>
        </w:rPr>
        <w:t xml:space="preserve">(ومن كان فقيراً-)انظر الفقير</w:t>
      </w:r>
    </w:p>
    <w:p>
      <w:pPr>
        <w:pStyle w:val="BookText"/>
      </w:pPr>
      <w:r>
        <w:rPr>
          <w:rFonts w:ascii="Amiri" w:hAnsi="Amiri" w:eastAsia="Amiri" w:cs="Amiri"/>
          <w:lang w:bidi="ar-SA"/>
          <w:color w:val="111111"/>
          <w:sz w:val="28"/>
          <w:szCs w:val="28"/>
          <w:rtl/>
        </w:rPr>
        <w:t xml:space="preserve">(ومن يقتل مؤمنا-)</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(والولد مرتهن-)انظر العقيقة</w:t>
      </w:r>
    </w:p>
    <w:p>
      <w:pPr>
        <w:pStyle w:val="BookText"/>
      </w:pPr>
      <w:r>
        <w:rPr>
          <w:rFonts w:ascii="IRNazanin" w:hAnsi="IRNazanin" w:eastAsia="IRNazanin" w:cs="IRNazanin"/>
          <w:lang w:bidi="fa-IR"/>
          <w:color w:val="111111"/>
          <w:sz w:val="28"/>
          <w:szCs w:val="28"/>
          <w:rtl/>
        </w:rPr>
        <w:t xml:space="preserve">(هل صام احد-)انظر الصوم</w:t>
      </w:r>
    </w:p>
    <w:p>
      <w:pPr>
        <w:pStyle w:val="BookText"/>
      </w:pPr>
      <w:r>
        <w:rPr>
          <w:rFonts w:ascii="Amiri" w:hAnsi="Amiri" w:eastAsia="Amiri" w:cs="Amiri"/>
          <w:lang w:bidi="ar-SA"/>
          <w:color w:val="111111"/>
          <w:sz w:val="28"/>
          <w:szCs w:val="28"/>
          <w:rtl/>
        </w:rPr>
        <w:t xml:space="preserve">(هل يشرب سؤر شيء-)انظر السؤر</w:t>
      </w:r>
    </w:p>
    <w:p>
      <w:pPr>
        <w:pStyle w:val="BookText"/>
      </w:pPr>
      <w:r>
        <w:rPr>
          <w:rFonts w:ascii="Amiri" w:hAnsi="Amiri" w:eastAsia="Amiri" w:cs="Amiri"/>
          <w:lang w:bidi="ar-SA"/>
          <w:color w:val="111111"/>
          <w:sz w:val="28"/>
          <w:szCs w:val="28"/>
          <w:rtl/>
        </w:rPr>
        <w:t xml:space="preserve">(هل يصلح لاحدان-)انظر الحلف</w:t>
      </w:r>
    </w:p>
    <w:p>
      <w:pPr>
        <w:pStyle w:val="BookText"/>
      </w:pPr>
      <w:r>
        <w:rPr>
          <w:rFonts w:ascii="IRNazanin" w:hAnsi="IRNazanin" w:eastAsia="IRNazanin" w:cs="IRNazanin"/>
          <w:lang w:bidi="fa-IR"/>
          <w:color w:val="111111"/>
          <w:sz w:val="28"/>
          <w:szCs w:val="28"/>
          <w:rtl/>
        </w:rPr>
        <w:t xml:space="preserve">(یا سماعة آمنوا على فرشهم-)</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(یا سماعة اكلا وحمدا-)تقدم في الاكل</w:t>
      </w:r>
    </w:p>
    <w:p>
      <w:pPr>
        <w:pStyle w:val="BookText"/>
      </w:pPr>
      <w:r>
        <w:rPr>
          <w:rFonts w:ascii="Amiri" w:hAnsi="Amiri" w:eastAsia="Amiri" w:cs="Amiri"/>
          <w:lang w:bidi="ar-SA"/>
          <w:color w:val="111111"/>
          <w:sz w:val="28"/>
          <w:szCs w:val="28"/>
          <w:rtl/>
        </w:rPr>
        <w:t xml:space="preserve">تحت عنوان(كنت آكل الخ)</w:t>
      </w:r>
    </w:p>
    <w:p>
      <w:pPr>
        <w:pStyle w:val="BookText"/>
      </w:pPr>
      <w:r>
        <w:rPr>
          <w:rFonts w:ascii="IRNazanin" w:hAnsi="IRNazanin" w:eastAsia="IRNazanin" w:cs="IRNazanin"/>
          <w:lang w:bidi="fa-IR"/>
          <w:color w:val="111111"/>
          <w:sz w:val="28"/>
          <w:szCs w:val="28"/>
          <w:rtl/>
        </w:rPr>
        <w:t xml:space="preserve">(یا سماعة ما هذا الذي-)انظر البذاء</w:t>
      </w:r>
    </w:p>
    <w:p>
      <w:pPr>
        <w:pStyle w:val="BookText"/>
      </w:pPr>
      <w:r>
        <w:rPr>
          <w:rFonts w:ascii="Amiri" w:hAnsi="Amiri" w:eastAsia="Amiri" w:cs="Amiri"/>
          <w:lang w:bidi="ar-SA"/>
          <w:color w:val="111111"/>
          <w:sz w:val="28"/>
          <w:szCs w:val="28"/>
          <w:rtl/>
        </w:rPr>
        <w:t xml:space="preserve">(يجلد المكاتب اذا-)انظر الحدود</w:t>
      </w:r>
    </w:p>
    <w:p>
      <w:pPr>
        <w:pStyle w:val="BookText"/>
      </w:pPr>
      <w:r>
        <w:rPr>
          <w:rFonts w:ascii="Amiri" w:hAnsi="Amiri" w:eastAsia="Amiri" w:cs="Amiri"/>
          <w:lang w:bidi="ar-SA"/>
          <w:color w:val="111111"/>
          <w:sz w:val="28"/>
          <w:szCs w:val="28"/>
          <w:rtl/>
        </w:rPr>
        <w:t xml:space="preserve">(يستحب ان يدخل معه-)انظر القبور</w:t>
      </w:r>
    </w:p>
    <w:p>
      <w:pPr>
        <w:pStyle w:val="BookText"/>
      </w:pPr>
      <w:r>
        <w:rPr>
          <w:rFonts w:ascii="Amiri" w:hAnsi="Amiri" w:eastAsia="Amiri" w:cs="Amiri"/>
          <w:lang w:bidi="ar-SA"/>
          <w:color w:val="111111"/>
          <w:sz w:val="28"/>
          <w:szCs w:val="28"/>
          <w:rtl/>
        </w:rPr>
        <w:t xml:space="preserve">(يقتل العبد بالحر-)انظر القتل</w:t>
      </w:r>
    </w:p>
    <w:p>
      <w:pPr>
        <w:pStyle w:val="BookText"/>
      </w:pPr>
      <w:r>
        <w:rPr>
          <w:rFonts w:ascii="Amiri" w:hAnsi="Amiri" w:eastAsia="Amiri" w:cs="Amiri"/>
          <w:lang w:bidi="ar-SA"/>
          <w:color w:val="111111"/>
          <w:sz w:val="28"/>
          <w:szCs w:val="28"/>
          <w:rtl/>
        </w:rPr>
        <w:t xml:space="preserve">(ينبغي للامام ان يلبث-)انظر الجماعة</w:t>
      </w:r>
    </w:p>
    <w:p>
      <w:pPr>
        <w:pStyle w:val="BookText"/>
      </w:pPr>
      <w:r>
        <w:rPr>
          <w:rFonts w:ascii="Amiri" w:hAnsi="Amiri" w:eastAsia="Amiri" w:cs="Amiri"/>
          <w:lang w:bidi="ar-SA"/>
          <w:color w:val="111111"/>
          <w:sz w:val="28"/>
          <w:szCs w:val="28"/>
          <w:rtl/>
        </w:rPr>
        <w:t xml:space="preserve">(ينبغي للامان الذي يخطب-)</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(ينبغی لمن قرأ القرآن-)انظر القرآن</w:t>
      </w:r>
    </w:p>
    <w:p>
      <w:pPr>
        <w:pStyle w:val="BookText"/>
      </w:pPr>
      <w:r>
        <w:rPr>
          <w:rFonts w:ascii="Amiri" w:hAnsi="Amiri" w:eastAsia="Amiri" w:cs="Amiri"/>
          <w:lang w:bidi="ar-SA"/>
          <w:color w:val="111111"/>
          <w:sz w:val="28"/>
          <w:szCs w:val="28"/>
          <w:rtl/>
        </w:rPr>
        <w:t xml:space="preserve">(ينبغي لمن يقرأ القرآن-)انظر القرآن</w:t>
      </w:r>
    </w:p>
    <w:p>
      <w:pPr>
        <w:pStyle w:val="BookText"/>
      </w:pPr>
      <w:r>
        <w:rPr>
          <w:rFonts w:ascii="Amiri" w:hAnsi="Amiri" w:eastAsia="Amiri" w:cs="Amiri"/>
          <w:lang w:bidi="ar-SA"/>
          <w:color w:val="111111"/>
          <w:sz w:val="28"/>
          <w:szCs w:val="28"/>
          <w:rtl/>
        </w:rPr>
        <w:t xml:space="preserve">(ينفي الرجل اذا قطع-)انظر السرقة</w:t>
      </w:r>
    </w:p>
    <w:p>
      <w:pPr>
        <w:pStyle w:val="Heading3"/>
      </w:pPr>
      <w:bookmarkStart w:id="345" w:name="_Toc262"/>
      <w:r>
        <w:t>«سماعة بن مهران»</w:t>
      </w:r>
      <w:bookmarkEnd w:id="345"/>
    </w:p>
    <w:p>
      <w:pPr>
        <w:pStyle w:val="BookText"/>
      </w:pPr>
      <w:r>
        <w:rPr>
          <w:rFonts w:ascii="Amiri" w:hAnsi="Amiri" w:eastAsia="Amiri" w:cs="Amiri"/>
          <w:lang w:bidi="ar-SA"/>
          <w:color w:val="111111"/>
          <w:sz w:val="28"/>
          <w:szCs w:val="28"/>
          <w:rtl/>
        </w:rPr>
        <w:t xml:space="preserve">(اتقوا الله في الضعيفين-)انظر النساء</w:t>
      </w:r>
    </w:p>
    <w:p>
      <w:pPr>
        <w:pStyle w:val="BookText"/>
      </w:pPr>
      <w:r>
        <w:rPr>
          <w:rFonts w:ascii="IRNazanin" w:hAnsi="IRNazanin" w:eastAsia="IRNazanin" w:cs="IRNazanin"/>
          <w:lang w:bidi="fa-IR"/>
          <w:color w:val="111111"/>
          <w:sz w:val="28"/>
          <w:szCs w:val="28"/>
          <w:rtl/>
        </w:rPr>
        <w:t xml:space="preserve">(اذا اخذ السارق قطع من-)</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(اذا اخذ السارق قطعت يده-)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السرقة</w:t>
      </w:r>
    </w:p>
    <w:p>
      <w:pPr>
        <w:pStyle w:val="BookText"/>
      </w:pPr>
      <w:r>
        <w:rPr>
          <w:rFonts w:ascii="IRNazanin" w:hAnsi="IRNazanin" w:eastAsia="IRNazanin" w:cs="IRNazanin"/>
          <w:lang w:bidi="fa-IR"/>
          <w:color w:val="111111"/>
          <w:sz w:val="28"/>
          <w:szCs w:val="28"/>
          <w:rtl/>
        </w:rPr>
        <w:t xml:space="preserve">(اذا اصابت الرجل-)انظر الجنب</w:t>
      </w:r>
    </w:p>
    <w:p>
      <w:pPr>
        <w:pStyle w:val="BookText"/>
      </w:pPr>
      <w:r>
        <w:rPr>
          <w:rFonts w:ascii="IRNazanin" w:hAnsi="IRNazanin" w:eastAsia="IRNazanin" w:cs="IRNazanin"/>
          <w:lang w:bidi="fa-IR"/>
          <w:color w:val="111111"/>
          <w:sz w:val="28"/>
          <w:szCs w:val="28"/>
          <w:rtl/>
        </w:rPr>
        <w:t xml:space="preserve">(اذا توضأت فامسح-)انظر المسح</w:t>
      </w:r>
    </w:p>
    <w:p>
      <w:pPr>
        <w:pStyle w:val="BookText"/>
      </w:pPr>
      <w:r>
        <w:rPr>
          <w:rFonts w:ascii="IRNazanin" w:hAnsi="IRNazanin" w:eastAsia="IRNazanin" w:cs="IRNazanin"/>
          <w:lang w:bidi="fa-IR"/>
          <w:color w:val="111111"/>
          <w:sz w:val="28"/>
          <w:szCs w:val="28"/>
          <w:rtl/>
        </w:rPr>
        <w:t xml:space="preserve">(اذا زالت الشمس-)انظر الزوال</w:t>
      </w:r>
    </w:p>
    <w:p>
      <w:pPr>
        <w:pStyle w:val="BookText"/>
      </w:pPr>
      <w:r>
        <w:rPr>
          <w:rFonts w:ascii="Amiri" w:hAnsi="Amiri" w:eastAsia="Amiri" w:cs="Amiri"/>
          <w:lang w:bidi="ar-SA"/>
          <w:color w:val="111111"/>
          <w:sz w:val="28"/>
          <w:szCs w:val="28"/>
          <w:rtl/>
        </w:rPr>
        <w:t xml:space="preserve">(اذا كان بالرجل جرح)انظر الدم</w:t>
      </w:r>
    </w:p>
    <w:p>
      <w:pPr>
        <w:pStyle w:val="BookText"/>
      </w:pPr>
      <w:r>
        <w:rPr>
          <w:rFonts w:ascii="Amiri" w:hAnsi="Amiri" w:eastAsia="Amiri" w:cs="Amiri"/>
          <w:lang w:bidi="ar-SA"/>
          <w:color w:val="111111"/>
          <w:sz w:val="28"/>
          <w:szCs w:val="28"/>
          <w:rtl/>
        </w:rPr>
        <w:t xml:space="preserve">(اذا كان لك يا سماعة-)انظر الدعاء</w:t>
      </w:r>
    </w:p>
    <w:p>
      <w:pPr>
        <w:pStyle w:val="BookText"/>
      </w:pPr>
      <w:r>
        <w:rPr>
          <w:rFonts w:ascii="IRNazanin" w:hAnsi="IRNazanin" w:eastAsia="IRNazanin" w:cs="IRNazanin"/>
          <w:lang w:bidi="fa-IR"/>
          <w:color w:val="111111"/>
          <w:sz w:val="28"/>
          <w:szCs w:val="28"/>
          <w:rtl/>
        </w:rPr>
        <w:t xml:space="preserve">(اذا كانت المرأة حبلی-)انظر الرَجم</w:t>
      </w:r>
    </w:p>
    <w:p>
      <w:pPr>
        <w:pStyle w:val="BookText"/>
      </w:pPr>
      <w:r>
        <w:rPr>
          <w:rFonts w:ascii="IRNazanin" w:hAnsi="IRNazanin" w:eastAsia="IRNazanin" w:cs="IRNazanin"/>
          <w:lang w:bidi="fa-IR"/>
          <w:color w:val="111111"/>
          <w:sz w:val="28"/>
          <w:szCs w:val="28"/>
          <w:rtl/>
        </w:rPr>
        <w:t xml:space="preserve">(اذا كثر الناس بمنی-)انظر منی</w:t>
      </w:r>
    </w:p>
    <w:p>
      <w:pPr>
        <w:pStyle w:val="BookText"/>
      </w:pPr>
      <w:r>
        <w:rPr>
          <w:rFonts w:ascii="Amiri" w:hAnsi="Amiri" w:eastAsia="Amiri" w:cs="Amiri"/>
          <w:lang w:bidi="ar-SA"/>
          <w:color w:val="111111"/>
          <w:sz w:val="28"/>
          <w:szCs w:val="28"/>
          <w:rtl/>
        </w:rPr>
        <w:t xml:space="preserve">(اصلحك الله انا نجتمع-)انظر العلم</w:t>
      </w:r>
    </w:p>
    <w:p>
      <w:pPr>
        <w:pStyle w:val="BookText"/>
      </w:pPr>
      <w:r>
        <w:rPr>
          <w:rFonts w:ascii="Amiri" w:hAnsi="Amiri" w:eastAsia="Amiri" w:cs="Amiri"/>
          <w:lang w:bidi="ar-SA"/>
          <w:color w:val="111111"/>
          <w:sz w:val="28"/>
          <w:szCs w:val="28"/>
          <w:rtl/>
        </w:rPr>
        <w:t xml:space="preserve">(ان احد اذا مرض دعا-)انظر الحاجة</w:t>
      </w:r>
    </w:p>
    <w:p>
      <w:pPr>
        <w:pStyle w:val="BookText"/>
      </w:pPr>
      <w:r>
        <w:rPr>
          <w:rFonts w:ascii="Amiri" w:hAnsi="Amiri" w:eastAsia="Amiri" w:cs="Amiri"/>
          <w:lang w:bidi="ar-SA"/>
          <w:color w:val="111111"/>
          <w:sz w:val="28"/>
          <w:szCs w:val="28"/>
          <w:rtl/>
        </w:rPr>
        <w:t xml:space="preserve">(ان العزيز الجبّار انزل-)انظر القرآن</w:t>
      </w:r>
    </w:p>
    <w:p>
      <w:pPr>
        <w:pStyle w:val="BookText"/>
      </w:pPr>
      <w:r>
        <w:rPr>
          <w:rFonts w:ascii="IRNazanin" w:hAnsi="IRNazanin" w:eastAsia="IRNazanin" w:cs="IRNazanin"/>
          <w:lang w:bidi="fa-IR"/>
          <w:color w:val="111111"/>
          <w:sz w:val="28"/>
          <w:szCs w:val="28"/>
          <w:rtl/>
        </w:rPr>
        <w:t xml:space="preserve">(ان الله تبارك و تعالی اوعد-)</w:t>
      </w:r>
    </w:p>
    <w:p>
      <w:pPr>
        <w:pStyle w:val="BookText"/>
      </w:pPr>
      <w:r>
        <w:rPr>
          <w:rFonts w:ascii="Amiri" w:hAnsi="Amiri" w:eastAsia="Amiri" w:cs="Amiri"/>
          <w:lang w:bidi="ar-SA"/>
          <w:color w:val="111111"/>
          <w:sz w:val="28"/>
          <w:szCs w:val="28"/>
          <w:rtl/>
        </w:rPr>
        <w:t xml:space="preserve">انظر اليتيم</w:t>
      </w:r>
    </w:p>
    <w:p>
      <w:pPr>
        <w:pStyle w:val="BookText"/>
      </w:pPr>
      <w:r>
        <w:rPr>
          <w:rFonts w:ascii="Amiri" w:hAnsi="Amiri" w:eastAsia="Amiri" w:cs="Amiri"/>
          <w:lang w:bidi="ar-SA"/>
          <w:color w:val="111111"/>
          <w:sz w:val="28"/>
          <w:szCs w:val="28"/>
          <w:rtl/>
        </w:rPr>
        <w:t xml:space="preserve">(ان الله جعل وليه في الدنيا-)</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(ان الله عزوجل فرض للفقراء-)</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(ان المسلمين يلتقيان-)انظر الحبّ</w:t>
      </w:r>
    </w:p>
    <w:p>
      <w:pPr>
        <w:pStyle w:val="BookText"/>
      </w:pPr>
      <w:r>
        <w:rPr>
          <w:rFonts w:ascii="Amiri" w:hAnsi="Amiri" w:eastAsia="Amiri" w:cs="Amiri"/>
          <w:lang w:bidi="ar-SA"/>
          <w:color w:val="111111"/>
          <w:sz w:val="28"/>
          <w:szCs w:val="28"/>
          <w:rtl/>
        </w:rPr>
        <w:t xml:space="preserve">(اني رجل أبيع العذرة-)انظر العذرة</w:t>
      </w:r>
    </w:p>
    <w:p>
      <w:pPr>
        <w:pStyle w:val="BookText"/>
      </w:pPr>
      <w:r>
        <w:rPr>
          <w:rFonts w:ascii="Amiri" w:hAnsi="Amiri" w:eastAsia="Amiri" w:cs="Amiri"/>
          <w:lang w:bidi="ar-SA"/>
          <w:color w:val="111111"/>
          <w:sz w:val="28"/>
          <w:szCs w:val="28"/>
          <w:rtl/>
        </w:rPr>
        <w:t xml:space="preserve">(اياك ان تصلي قبل-)انظر الاوقات</w:t>
      </w:r>
    </w:p>
    <w:p>
      <w:pPr>
        <w:pStyle w:val="BookText"/>
      </w:pPr>
      <w:r>
        <w:rPr>
          <w:rFonts w:ascii="IRNazanin" w:hAnsi="IRNazanin" w:eastAsia="IRNazanin" w:cs="IRNazanin"/>
          <w:lang w:bidi="fa-IR"/>
          <w:color w:val="111111"/>
          <w:sz w:val="28"/>
          <w:szCs w:val="28"/>
          <w:rtl/>
        </w:rPr>
        <w:t xml:space="preserve">(بعث النبي صلی الله علیه و آله خالد بن الوليد-)</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(تدفن المرأة الى-)انظر الرجم</w:t>
      </w:r>
    </w:p>
    <w:p>
      <w:pPr>
        <w:pStyle w:val="BookText"/>
      </w:pPr>
      <w:r>
        <w:rPr>
          <w:rFonts w:ascii="Amiri" w:hAnsi="Amiri" w:eastAsia="Amiri" w:cs="Amiri"/>
          <w:lang w:bidi="ar-SA"/>
          <w:color w:val="111111"/>
          <w:sz w:val="28"/>
          <w:szCs w:val="28"/>
          <w:rtl/>
        </w:rPr>
        <w:t xml:space="preserve">(ثلاث من أتى الله-)انظر الثلاثة</w:t>
      </w:r>
    </w:p>
    <w:p>
      <w:pPr>
        <w:pStyle w:val="BookText"/>
      </w:pPr>
      <w:r>
        <w:rPr>
          <w:rFonts w:ascii="Amiri" w:hAnsi="Amiri" w:eastAsia="Amiri" w:cs="Amiri"/>
          <w:lang w:bidi="ar-SA"/>
          <w:color w:val="111111"/>
          <w:sz w:val="28"/>
          <w:szCs w:val="28"/>
          <w:rtl/>
        </w:rPr>
        <w:t xml:space="preserve">(رجل جاء الى امرأة-)انظر المتعة</w:t>
      </w:r>
    </w:p>
    <w:p>
      <w:pPr>
        <w:pStyle w:val="BookText"/>
      </w:pPr>
      <w:r>
        <w:rPr>
          <w:rFonts w:ascii="Amiri" w:hAnsi="Amiri" w:eastAsia="Amiri" w:cs="Amiri"/>
          <w:lang w:bidi="ar-SA"/>
          <w:color w:val="111111"/>
          <w:sz w:val="28"/>
          <w:szCs w:val="28"/>
          <w:rtl/>
        </w:rPr>
        <w:t xml:space="preserve">(الرجل منا يكون عنده-)انظر القرض</w:t>
      </w:r>
    </w:p>
    <w:p>
      <w:pPr>
        <w:pStyle w:val="BookText"/>
      </w:pPr>
      <w:r>
        <w:rPr>
          <w:rFonts w:ascii="Amiri" w:hAnsi="Amiri" w:eastAsia="Amiri" w:cs="Amiri"/>
          <w:lang w:bidi="ar-SA"/>
          <w:color w:val="111111"/>
          <w:sz w:val="28"/>
          <w:szCs w:val="28"/>
          <w:rtl/>
        </w:rPr>
        <w:t xml:space="preserve">(الرجل يكون عنده مال-) انظر الزكاة</w:t>
      </w:r>
    </w:p>
    <w:p>
      <w:pPr>
        <w:pStyle w:val="BookText"/>
      </w:pPr>
      <w:r>
        <w:rPr>
          <w:rFonts w:ascii="IRNazanin" w:hAnsi="IRNazanin" w:eastAsia="IRNazanin" w:cs="IRNazanin"/>
          <w:lang w:bidi="fa-IR"/>
          <w:color w:val="111111"/>
          <w:sz w:val="28"/>
          <w:szCs w:val="28"/>
          <w:rtl/>
        </w:rPr>
        <w:t xml:space="preserve">(رخص للعبد الخائف-)انظر الرمی</w:t>
      </w:r>
    </w:p>
    <w:p>
      <w:pPr>
        <w:pStyle w:val="BookText"/>
      </w:pPr>
      <w:r>
        <w:rPr>
          <w:rFonts w:ascii="IRNazanin" w:hAnsi="IRNazanin" w:eastAsia="IRNazanin" w:cs="IRNazanin"/>
          <w:lang w:bidi="fa-IR"/>
          <w:color w:val="111111"/>
          <w:sz w:val="28"/>
          <w:szCs w:val="28"/>
          <w:rtl/>
        </w:rPr>
        <w:t xml:space="preserve">(الرضاع واحد وعشرون-)</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(الصائم بالخيار-)انظر الصوم</w:t>
      </w:r>
    </w:p>
    <w:p>
      <w:pPr>
        <w:pStyle w:val="BookText"/>
      </w:pPr>
      <w:r>
        <w:rPr>
          <w:rFonts w:ascii="Amiri" w:hAnsi="Amiri" w:eastAsia="Amiri" w:cs="Amiri"/>
          <w:lang w:bidi="ar-SA"/>
          <w:color w:val="111111"/>
          <w:sz w:val="28"/>
          <w:szCs w:val="28"/>
          <w:rtl/>
        </w:rPr>
        <w:t xml:space="preserve">(عما امسك عليه-)انظر الصيد</w:t>
      </w:r>
    </w:p>
    <w:p>
      <w:pPr>
        <w:pStyle w:val="BookText"/>
      </w:pPr>
      <w:r>
        <w:rPr>
          <w:rFonts w:ascii="Amiri" w:hAnsi="Amiri" w:eastAsia="Amiri" w:cs="Amiri"/>
          <w:lang w:bidi="ar-SA"/>
          <w:color w:val="111111"/>
          <w:sz w:val="28"/>
          <w:szCs w:val="28"/>
          <w:rtl/>
        </w:rPr>
        <w:t xml:space="preserve">(عن الامة يتوفى عنها-)انظر العدة</w:t>
      </w:r>
    </w:p>
    <w:p>
      <w:pPr>
        <w:pStyle w:val="BookText"/>
      </w:pPr>
      <w:r>
        <w:rPr>
          <w:rFonts w:ascii="IRNazanin" w:hAnsi="IRNazanin" w:eastAsia="IRNazanin" w:cs="IRNazanin"/>
          <w:lang w:bidi="fa-IR"/>
          <w:color w:val="111111"/>
          <w:sz w:val="28"/>
          <w:szCs w:val="28"/>
          <w:rtl/>
        </w:rPr>
        <w:t xml:space="preserve">(عن الانفال فقال-)انظر الانفال</w:t>
      </w:r>
    </w:p>
    <w:p>
      <w:pPr>
        <w:pStyle w:val="BookText"/>
      </w:pPr>
      <w:r>
        <w:rPr>
          <w:rFonts w:ascii="Amiri" w:hAnsi="Amiri" w:eastAsia="Amiri" w:cs="Amiri"/>
          <w:lang w:bidi="ar-SA"/>
          <w:color w:val="111111"/>
          <w:sz w:val="28"/>
          <w:szCs w:val="28"/>
          <w:rtl/>
        </w:rPr>
        <w:t xml:space="preserve">(عن الأسير يأسره-)انظر الايماء</w:t>
      </w:r>
    </w:p>
    <w:p>
      <w:pPr>
        <w:pStyle w:val="BookText"/>
      </w:pPr>
      <w:r>
        <w:rPr>
          <w:rFonts w:ascii="Amiri" w:hAnsi="Amiri" w:eastAsia="Amiri" w:cs="Amiri"/>
          <w:lang w:bidi="ar-SA"/>
          <w:color w:val="111111"/>
          <w:sz w:val="28"/>
          <w:szCs w:val="28"/>
          <w:rtl/>
        </w:rPr>
        <w:t xml:space="preserve">(عن الايمان والاسلام-)انظر الايمان</w:t>
      </w:r>
    </w:p>
    <w:p>
      <w:pPr>
        <w:pStyle w:val="BookText"/>
      </w:pPr>
      <w:r>
        <w:rPr>
          <w:rFonts w:ascii="Amiri" w:hAnsi="Amiri" w:eastAsia="Amiri" w:cs="Amiri"/>
          <w:lang w:bidi="ar-SA"/>
          <w:color w:val="111111"/>
          <w:sz w:val="28"/>
          <w:szCs w:val="28"/>
          <w:rtl/>
        </w:rPr>
        <w:t xml:space="preserve">(عن تقليد السيف-)انظر السيف</w:t>
      </w:r>
    </w:p>
    <w:p>
      <w:pPr>
        <w:pStyle w:val="BookText"/>
      </w:pPr>
      <w:r>
        <w:rPr>
          <w:rFonts w:ascii="Amiri" w:hAnsi="Amiri" w:eastAsia="Amiri" w:cs="Amiri"/>
          <w:lang w:bidi="ar-SA"/>
          <w:color w:val="111111"/>
          <w:sz w:val="28"/>
          <w:szCs w:val="28"/>
          <w:rtl/>
        </w:rPr>
        <w:t xml:space="preserve">(عن الجارية البكر-)انظر الحيض</w:t>
      </w:r>
    </w:p>
    <w:p>
      <w:pPr>
        <w:pStyle w:val="BookText"/>
      </w:pPr>
      <w:r>
        <w:rPr>
          <w:rFonts w:ascii="Amiri" w:hAnsi="Amiri" w:eastAsia="Amiri" w:cs="Amiri"/>
          <w:lang w:bidi="ar-SA"/>
          <w:color w:val="111111"/>
          <w:sz w:val="28"/>
          <w:szCs w:val="28"/>
          <w:rtl/>
        </w:rPr>
        <w:t xml:space="preserve">(عن الذكاة فقال-)انظر الذبايح</w:t>
      </w:r>
    </w:p>
    <w:p>
      <w:pPr>
        <w:pStyle w:val="BookText"/>
      </w:pPr>
      <w:r>
        <w:rPr>
          <w:rFonts w:ascii="Amiri" w:hAnsi="Amiri" w:eastAsia="Amiri" w:cs="Amiri"/>
          <w:lang w:bidi="ar-SA"/>
          <w:color w:val="111111"/>
          <w:sz w:val="28"/>
          <w:szCs w:val="28"/>
          <w:rtl/>
        </w:rPr>
        <w:t xml:space="preserve">(عن رجل اشترى جارية-)انظر العدة</w:t>
      </w:r>
    </w:p>
    <w:p>
      <w:pPr>
        <w:pStyle w:val="BookText"/>
      </w:pPr>
      <w:r>
        <w:rPr>
          <w:rFonts w:ascii="Amiri" w:hAnsi="Amiri" w:eastAsia="Amiri" w:cs="Amiri"/>
          <w:lang w:bidi="ar-SA"/>
          <w:color w:val="111111"/>
          <w:sz w:val="28"/>
          <w:szCs w:val="28"/>
          <w:rtl/>
        </w:rPr>
        <w:t xml:space="preserve">(عن رجل اصابته جنابة-)انظر الجنب</w:t>
      </w:r>
    </w:p>
    <w:p>
      <w:pPr>
        <w:pStyle w:val="BookText"/>
      </w:pPr>
      <w:r>
        <w:rPr>
          <w:rFonts w:ascii="Amiri" w:hAnsi="Amiri" w:eastAsia="Amiri" w:cs="Amiri"/>
          <w:lang w:bidi="ar-SA"/>
          <w:color w:val="111111"/>
          <w:sz w:val="28"/>
          <w:szCs w:val="28"/>
          <w:rtl/>
        </w:rPr>
        <w:t xml:space="preserve">(عن رجل اكل وشرب-)انظر الصوم</w:t>
      </w:r>
    </w:p>
    <w:p>
      <w:pPr>
        <w:pStyle w:val="BookText"/>
      </w:pPr>
      <w:r>
        <w:rPr>
          <w:rFonts w:ascii="IRNazanin" w:hAnsi="IRNazanin" w:eastAsia="IRNazanin" w:cs="IRNazanin"/>
          <w:lang w:bidi="fa-IR"/>
          <w:color w:val="111111"/>
          <w:sz w:val="28"/>
          <w:szCs w:val="28"/>
          <w:rtl/>
        </w:rPr>
        <w:t xml:space="preserve">(عن رجل تزوج ام ولد-)انظر التزویج</w:t>
      </w:r>
    </w:p>
    <w:p>
      <w:pPr>
        <w:pStyle w:val="BookText"/>
      </w:pPr>
      <w:r>
        <w:rPr>
          <w:rFonts w:ascii="Amiri" w:hAnsi="Amiri" w:eastAsia="Amiri" w:cs="Amiri"/>
          <w:lang w:bidi="ar-SA"/>
          <w:color w:val="111111"/>
          <w:sz w:val="28"/>
          <w:szCs w:val="28"/>
          <w:rtl/>
        </w:rPr>
        <w:t xml:space="preserve">(عن رجل جعل عليه-)انظر النذر</w:t>
      </w:r>
    </w:p>
    <w:p>
      <w:pPr>
        <w:pStyle w:val="BookText"/>
      </w:pPr>
      <w:r>
        <w:rPr>
          <w:rFonts w:ascii="Amiri" w:hAnsi="Amiri" w:eastAsia="Amiri" w:cs="Amiri"/>
          <w:lang w:bidi="ar-SA"/>
          <w:color w:val="111111"/>
          <w:sz w:val="28"/>
          <w:szCs w:val="28"/>
          <w:rtl/>
        </w:rPr>
        <w:t xml:space="preserve">(عن رجل دخل عليه شهر-)</w:t>
      </w:r>
    </w:p>
    <w:p>
      <w:pPr>
        <w:pStyle w:val="BookText"/>
      </w:pPr>
      <w:r>
        <w:rPr>
          <w:rFonts w:ascii="IRNazanin" w:hAnsi="IRNazanin" w:eastAsia="IRNazanin" w:cs="IRNazanin"/>
          <w:lang w:bidi="fa-IR"/>
          <w:color w:val="111111"/>
          <w:sz w:val="28"/>
          <w:szCs w:val="28"/>
          <w:rtl/>
        </w:rPr>
        <w:t xml:space="preserve">انظر القضاء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طاف طواف-)انظر الطواف</w:t>
      </w:r>
    </w:p>
    <w:p>
      <w:pPr>
        <w:pStyle w:val="BookText"/>
      </w:pPr>
      <w:r>
        <w:rPr>
          <w:rFonts w:ascii="IRNazanin" w:hAnsi="IRNazanin" w:eastAsia="IRNazanin" w:cs="IRNazanin"/>
          <w:lang w:bidi="fa-IR"/>
          <w:color w:val="111111"/>
          <w:sz w:val="28"/>
          <w:szCs w:val="28"/>
          <w:rtl/>
        </w:rPr>
        <w:t xml:space="preserve">(عن رجل طلق امرأته-)انظر الطلاق</w:t>
      </w:r>
    </w:p>
    <w:p>
      <w:pPr>
        <w:pStyle w:val="BookText"/>
      </w:pPr>
      <w:r>
        <w:rPr>
          <w:rFonts w:ascii="IRNazanin" w:hAnsi="IRNazanin" w:eastAsia="IRNazanin" w:cs="IRNazanin"/>
          <w:lang w:bidi="fa-IR"/>
          <w:color w:val="111111"/>
          <w:sz w:val="28"/>
          <w:szCs w:val="28"/>
          <w:rtl/>
        </w:rPr>
        <w:t xml:space="preserve">(عن رجل عبث بالماء-)</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(عن رجل كانت له امرأة-)</w:t>
      </w:r>
    </w:p>
    <w:p>
      <w:pPr>
        <w:pStyle w:val="BookText"/>
      </w:pPr>
      <w:r>
        <w:rPr>
          <w:rFonts w:ascii="Amiri" w:hAnsi="Amiri" w:eastAsia="Amiri" w:cs="Amiri"/>
          <w:lang w:bidi="ar-SA"/>
          <w:color w:val="111111"/>
          <w:sz w:val="28"/>
          <w:szCs w:val="28"/>
          <w:rtl/>
        </w:rPr>
        <w:t xml:space="preserve">انظر القسمة بين الازواج</w:t>
      </w:r>
    </w:p>
    <w:p>
      <w:pPr>
        <w:pStyle w:val="BookText"/>
      </w:pPr>
      <w:r>
        <w:rPr>
          <w:rFonts w:ascii="Amiri" w:hAnsi="Amiri" w:eastAsia="Amiri" w:cs="Amiri"/>
          <w:lang w:bidi="ar-SA"/>
          <w:color w:val="111111"/>
          <w:sz w:val="28"/>
          <w:szCs w:val="28"/>
          <w:rtl/>
        </w:rPr>
        <w:t xml:space="preserve">(عن رجل له زوجة-)انظر العتق</w:t>
      </w:r>
    </w:p>
    <w:p>
      <w:pPr>
        <w:pStyle w:val="BookText"/>
      </w:pPr>
      <w:r>
        <w:rPr>
          <w:rFonts w:ascii="IRNazanin" w:hAnsi="IRNazanin" w:eastAsia="IRNazanin" w:cs="IRNazanin"/>
          <w:lang w:bidi="fa-IR"/>
          <w:color w:val="111111"/>
          <w:sz w:val="28"/>
          <w:szCs w:val="28"/>
          <w:rtl/>
        </w:rPr>
        <w:t xml:space="preserve">(عن رجل لي عليه مال-)انظر الدین</w:t>
      </w:r>
    </w:p>
    <w:p>
      <w:pPr>
        <w:pStyle w:val="BookText"/>
      </w:pPr>
      <w:r>
        <w:rPr>
          <w:rFonts w:ascii="Amiri" w:hAnsi="Amiri" w:eastAsia="Amiri" w:cs="Amiri"/>
          <w:lang w:bidi="ar-SA"/>
          <w:color w:val="111111"/>
          <w:sz w:val="28"/>
          <w:szCs w:val="28"/>
          <w:rtl/>
        </w:rPr>
        <w:t xml:space="preserve">(عن رجل مات وليس-)انظر الغسل</w:t>
      </w:r>
    </w:p>
    <w:p>
      <w:pPr>
        <w:pStyle w:val="BookText"/>
      </w:pPr>
      <w:r>
        <w:rPr>
          <w:rFonts w:ascii="Amiri" w:hAnsi="Amiri" w:eastAsia="Amiri" w:cs="Amiri"/>
          <w:lang w:bidi="ar-SA"/>
          <w:color w:val="111111"/>
          <w:sz w:val="28"/>
          <w:szCs w:val="28"/>
          <w:rtl/>
        </w:rPr>
        <w:t xml:space="preserve">(عن رجل نسي ان يصلي-)</w:t>
      </w:r>
    </w:p>
    <w:p>
      <w:pPr>
        <w:pStyle w:val="BookText"/>
      </w:pPr>
      <w:r>
        <w:rPr>
          <w:rFonts w:ascii="Amiri" w:hAnsi="Amiri" w:eastAsia="Amiri" w:cs="Amiri"/>
          <w:lang w:bidi="ar-SA"/>
          <w:color w:val="111111"/>
          <w:sz w:val="28"/>
          <w:szCs w:val="28"/>
          <w:rtl/>
        </w:rPr>
        <w:t xml:space="preserve">انظر النسيان</w:t>
      </w:r>
    </w:p>
    <w:p>
      <w:pPr>
        <w:pStyle w:val="BookText"/>
      </w:pPr>
      <w:r>
        <w:rPr>
          <w:rFonts w:ascii="IRNazanin" w:hAnsi="IRNazanin" w:eastAsia="IRNazanin" w:cs="IRNazanin"/>
          <w:lang w:bidi="fa-IR"/>
          <w:color w:val="111111"/>
          <w:sz w:val="28"/>
          <w:szCs w:val="28"/>
          <w:rtl/>
        </w:rPr>
        <w:t xml:space="preserve">(عن رجل يفتری کیف-)انظر الحدود</w:t>
      </w:r>
    </w:p>
    <w:p>
      <w:pPr>
        <w:pStyle w:val="BookText"/>
      </w:pPr>
      <w:r>
        <w:rPr>
          <w:rFonts w:ascii="Amiri" w:hAnsi="Amiri" w:eastAsia="Amiri" w:cs="Amiri"/>
          <w:lang w:bidi="ar-SA"/>
          <w:color w:val="111111"/>
          <w:sz w:val="28"/>
          <w:szCs w:val="28"/>
          <w:rtl/>
        </w:rPr>
        <w:t xml:space="preserve">(عن رجل يملك ذا رحم-)</w:t>
      </w:r>
    </w:p>
    <w:p>
      <w:pPr>
        <w:pStyle w:val="BookText"/>
      </w:pPr>
      <w:r>
        <w:rPr>
          <w:rFonts w:ascii="IRNazanin" w:hAnsi="IRNazanin" w:eastAsia="IRNazanin" w:cs="IRNazanin"/>
          <w:lang w:bidi="fa-IR"/>
          <w:color w:val="111111"/>
          <w:sz w:val="28"/>
          <w:szCs w:val="28"/>
          <w:rtl/>
        </w:rPr>
        <w:t xml:space="preserve">انظر الاسترقاق</w:t>
      </w:r>
    </w:p>
    <w:p>
      <w:pPr>
        <w:pStyle w:val="BookText"/>
      </w:pPr>
      <w:r>
        <w:rPr>
          <w:rFonts w:ascii="Amiri" w:hAnsi="Amiri" w:eastAsia="Amiri" w:cs="Amiri"/>
          <w:lang w:bidi="ar-SA"/>
          <w:color w:val="111111"/>
          <w:sz w:val="28"/>
          <w:szCs w:val="28"/>
          <w:rtl/>
        </w:rPr>
        <w:t xml:space="preserve">(عن الرجل يأخذه المشركون-)</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Amiri" w:hAnsi="Amiri" w:eastAsia="Amiri" w:cs="Amiri"/>
          <w:lang w:bidi="ar-SA"/>
          <w:color w:val="111111"/>
          <w:sz w:val="28"/>
          <w:szCs w:val="28"/>
          <w:rtl/>
        </w:rPr>
        <w:t xml:space="preserve">(عن الرجل يبيت في بيت-)انظر النوم</w:t>
      </w:r>
    </w:p>
    <w:p>
      <w:pPr>
        <w:pStyle w:val="BookText"/>
      </w:pPr>
      <w:r>
        <w:rPr>
          <w:rFonts w:ascii="Amiri" w:hAnsi="Amiri" w:eastAsia="Amiri" w:cs="Amiri"/>
          <w:lang w:bidi="ar-SA"/>
          <w:color w:val="111111"/>
          <w:sz w:val="28"/>
          <w:szCs w:val="28"/>
          <w:rtl/>
        </w:rPr>
        <w:t xml:space="preserve">(عن الرجل يخفق راسه-)</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IRNazanin" w:hAnsi="IRNazanin" w:eastAsia="IRNazanin" w:cs="IRNazanin"/>
          <w:lang w:bidi="fa-IR"/>
          <w:color w:val="111111"/>
          <w:sz w:val="28"/>
          <w:szCs w:val="28"/>
          <w:rtl/>
        </w:rPr>
        <w:t xml:space="preserve">(عن الرجل یرد الطيب-)انظر الطيب</w:t>
      </w:r>
    </w:p>
    <w:p>
      <w:pPr>
        <w:pStyle w:val="BookText"/>
      </w:pPr>
      <w:r>
        <w:rPr>
          <w:rFonts w:ascii="Amiri" w:hAnsi="Amiri" w:eastAsia="Amiri" w:cs="Amiri"/>
          <w:lang w:bidi="ar-SA"/>
          <w:color w:val="111111"/>
          <w:sz w:val="28"/>
          <w:szCs w:val="28"/>
          <w:rtl/>
        </w:rPr>
        <w:t xml:space="preserve">(عن الرجل يرمي الصيد-)انظر الصيد</w:t>
      </w:r>
    </w:p>
    <w:p>
      <w:pPr>
        <w:pStyle w:val="BookText"/>
      </w:pPr>
      <w:r>
        <w:rPr>
          <w:rFonts w:ascii="Amiri" w:hAnsi="Amiri" w:eastAsia="Amiri" w:cs="Amiri"/>
          <w:lang w:bidi="ar-SA"/>
          <w:color w:val="111111"/>
          <w:sz w:val="28"/>
          <w:szCs w:val="28"/>
          <w:rtl/>
        </w:rPr>
        <w:t xml:space="preserve">(عن الرجل يفتري على الرجل-)</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IRNazanin" w:hAnsi="IRNazanin" w:eastAsia="IRNazanin" w:cs="IRNazanin"/>
          <w:lang w:bidi="fa-IR"/>
          <w:color w:val="111111"/>
          <w:sz w:val="28"/>
          <w:szCs w:val="28"/>
          <w:rtl/>
        </w:rPr>
        <w:t xml:space="preserve">(عن الرجل يفتری کیف-)انظر الحدود</w:t>
      </w:r>
    </w:p>
    <w:p>
      <w:pPr>
        <w:pStyle w:val="BookText"/>
      </w:pPr>
      <w:r>
        <w:rPr>
          <w:rFonts w:ascii="Amiri" w:hAnsi="Amiri" w:eastAsia="Amiri" w:cs="Amiri"/>
          <w:lang w:bidi="ar-SA"/>
          <w:color w:val="111111"/>
          <w:sz w:val="28"/>
          <w:szCs w:val="28"/>
          <w:rtl/>
        </w:rPr>
        <w:t xml:space="preserve">(عن الرجل يكون عليه صوم-)</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الرجل يكون عليه صيام-)</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الرجل يكون في الصلاة-)</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الرجل يكون في عينيه-)</w:t>
      </w:r>
    </w:p>
    <w:p>
      <w:pPr>
        <w:pStyle w:val="BookText"/>
      </w:pPr>
      <w:r>
        <w:rPr>
          <w:rFonts w:ascii="Amiri" w:hAnsi="Amiri" w:eastAsia="Amiri" w:cs="Amiri"/>
          <w:lang w:bidi="ar-SA"/>
          <w:color w:val="111111"/>
          <w:sz w:val="28"/>
          <w:szCs w:val="28"/>
          <w:rtl/>
        </w:rPr>
        <w:t xml:space="preserve">انظر المريض</w:t>
      </w:r>
    </w:p>
    <w:p>
      <w:pPr>
        <w:pStyle w:val="BookText"/>
      </w:pPr>
      <w:r>
        <w:rPr>
          <w:rFonts w:ascii="Amiri" w:hAnsi="Amiri" w:eastAsia="Amiri" w:cs="Amiri"/>
          <w:lang w:bidi="ar-SA"/>
          <w:color w:val="111111"/>
          <w:sz w:val="28"/>
          <w:szCs w:val="28"/>
          <w:rtl/>
        </w:rPr>
        <w:t xml:space="preserve">(عن الرجل يلقاه السبع-)انظر الخوف</w:t>
      </w:r>
    </w:p>
    <w:p>
      <w:pPr>
        <w:pStyle w:val="BookText"/>
      </w:pPr>
      <w:r>
        <w:rPr>
          <w:rFonts w:ascii="Amiri" w:hAnsi="Amiri" w:eastAsia="Amiri" w:cs="Amiri"/>
          <w:lang w:bidi="ar-SA"/>
          <w:color w:val="111111"/>
          <w:sz w:val="28"/>
          <w:szCs w:val="28"/>
          <w:rtl/>
        </w:rPr>
        <w:t xml:space="preserve">(عن الرجل يموت ولم-)انظر الحج</w:t>
      </w:r>
    </w:p>
    <w:p>
      <w:pPr>
        <w:pStyle w:val="BookText"/>
      </w:pPr>
      <w:r>
        <w:rPr>
          <w:rFonts w:ascii="Amiri" w:hAnsi="Amiri" w:eastAsia="Amiri" w:cs="Amiri"/>
          <w:lang w:bidi="ar-SA"/>
          <w:color w:val="111111"/>
          <w:sz w:val="28"/>
          <w:szCs w:val="28"/>
          <w:rtl/>
        </w:rPr>
        <w:t xml:space="preserve">(عن الرجل يوجد قتيلا-)انظر القتل</w:t>
      </w:r>
    </w:p>
    <w:p>
      <w:pPr>
        <w:pStyle w:val="BookText"/>
      </w:pPr>
      <w:r>
        <w:rPr>
          <w:rFonts w:ascii="Amiri" w:hAnsi="Amiri" w:eastAsia="Amiri" w:cs="Amiri"/>
          <w:lang w:bidi="ar-SA"/>
          <w:color w:val="111111"/>
          <w:sz w:val="28"/>
          <w:szCs w:val="28"/>
          <w:rtl/>
        </w:rPr>
        <w:t xml:space="preserve">(عن رجلين قاما فنظرا-)انظر الصوم</w:t>
      </w:r>
    </w:p>
    <w:p>
      <w:pPr>
        <w:pStyle w:val="BookText"/>
      </w:pPr>
      <w:r>
        <w:rPr>
          <w:rFonts w:ascii="Amiri" w:hAnsi="Amiri" w:eastAsia="Amiri" w:cs="Amiri"/>
          <w:lang w:bidi="ar-SA"/>
          <w:color w:val="111111"/>
          <w:sz w:val="28"/>
          <w:szCs w:val="28"/>
          <w:rtl/>
        </w:rPr>
        <w:t xml:space="preserve">(عن الزكاة من التمر-)انظر الزكاة</w:t>
      </w:r>
    </w:p>
    <w:p>
      <w:pPr>
        <w:pStyle w:val="BookText"/>
      </w:pPr>
      <w:r>
        <w:rPr>
          <w:rFonts w:ascii="Amiri" w:hAnsi="Amiri" w:eastAsia="Amiri" w:cs="Amiri"/>
          <w:lang w:bidi="ar-SA"/>
          <w:color w:val="111111"/>
          <w:sz w:val="28"/>
          <w:szCs w:val="28"/>
          <w:rtl/>
        </w:rPr>
        <w:t xml:space="preserve">(عن الزكاة هل تصلح-)انظر الزكاة</w:t>
      </w:r>
    </w:p>
    <w:p>
      <w:pPr>
        <w:pStyle w:val="BookText"/>
      </w:pPr>
      <w:r>
        <w:rPr>
          <w:rFonts w:ascii="Amiri" w:hAnsi="Amiri" w:eastAsia="Amiri" w:cs="Amiri"/>
          <w:lang w:bidi="ar-SA"/>
          <w:color w:val="111111"/>
          <w:sz w:val="28"/>
          <w:szCs w:val="28"/>
          <w:rtl/>
        </w:rPr>
        <w:t xml:space="preserve">(عن زيارة القبور-)انظر القبور</w:t>
      </w:r>
    </w:p>
    <w:p>
      <w:pPr>
        <w:pStyle w:val="BookText"/>
      </w:pPr>
      <w:r>
        <w:rPr>
          <w:rFonts w:ascii="Amiri" w:hAnsi="Amiri" w:eastAsia="Amiri" w:cs="Amiri"/>
          <w:lang w:bidi="ar-SA"/>
          <w:color w:val="111111"/>
          <w:sz w:val="28"/>
          <w:szCs w:val="28"/>
          <w:rtl/>
        </w:rPr>
        <w:t xml:space="preserve">(عن شهر رمضان-)انظر الصلاة</w:t>
      </w:r>
    </w:p>
    <w:p>
      <w:pPr>
        <w:pStyle w:val="BookText"/>
      </w:pPr>
      <w:r>
        <w:rPr>
          <w:rFonts w:ascii="Amiri" w:hAnsi="Amiri" w:eastAsia="Amiri" w:cs="Amiri"/>
          <w:lang w:bidi="ar-SA"/>
          <w:color w:val="111111"/>
          <w:sz w:val="28"/>
          <w:szCs w:val="28"/>
          <w:rtl/>
        </w:rPr>
        <w:t xml:space="preserve">(عن صلاة القتال-)انظر الصلاة</w:t>
      </w:r>
    </w:p>
    <w:p>
      <w:pPr>
        <w:pStyle w:val="BookText"/>
      </w:pPr>
      <w:r>
        <w:rPr>
          <w:rFonts w:ascii="Amiri" w:hAnsi="Amiri" w:eastAsia="Amiri" w:cs="Amiri"/>
          <w:lang w:bidi="ar-SA"/>
          <w:color w:val="111111"/>
          <w:sz w:val="28"/>
          <w:szCs w:val="28"/>
          <w:rtl/>
        </w:rPr>
        <w:t xml:space="preserve">(عن الصلاة بالليل-)انظر الاوقات</w:t>
      </w:r>
    </w:p>
    <w:p>
      <w:pPr>
        <w:pStyle w:val="BookText"/>
      </w:pPr>
      <w:r>
        <w:rPr>
          <w:rFonts w:ascii="Amiri" w:hAnsi="Amiri" w:eastAsia="Amiri" w:cs="Amiri"/>
          <w:lang w:bidi="ar-SA"/>
          <w:color w:val="111111"/>
          <w:sz w:val="28"/>
          <w:szCs w:val="28"/>
          <w:rtl/>
        </w:rPr>
        <w:t xml:space="preserve">(عن الصلاة تحضر وقد-)انظر الطعام</w:t>
      </w:r>
    </w:p>
    <w:p>
      <w:pPr>
        <w:pStyle w:val="BookText"/>
      </w:pPr>
      <w:r>
        <w:rPr>
          <w:rFonts w:ascii="Amiri" w:hAnsi="Amiri" w:eastAsia="Amiri" w:cs="Amiri"/>
          <w:lang w:bidi="ar-SA"/>
          <w:color w:val="111111"/>
          <w:sz w:val="28"/>
          <w:szCs w:val="28"/>
          <w:rtl/>
        </w:rPr>
        <w:t xml:space="preserve">(عن الصلاة في شهر-)انظر الصلاة</w:t>
      </w:r>
    </w:p>
    <w:p>
      <w:pPr>
        <w:pStyle w:val="BookText"/>
      </w:pPr>
      <w:r>
        <w:rPr>
          <w:rFonts w:ascii="IRNazanin" w:hAnsi="IRNazanin" w:eastAsia="IRNazanin" w:cs="IRNazanin"/>
          <w:lang w:bidi="fa-IR"/>
          <w:color w:val="111111"/>
          <w:sz w:val="28"/>
          <w:szCs w:val="28"/>
          <w:rtl/>
        </w:rPr>
        <w:t xml:space="preserve">(عن طلاق الحبلی-)انظر الطلاق</w:t>
      </w:r>
    </w:p>
    <w:p>
      <w:pPr>
        <w:pStyle w:val="BookText"/>
      </w:pPr>
      <w:r>
        <w:rPr>
          <w:rFonts w:ascii="Amiri" w:hAnsi="Amiri" w:eastAsia="Amiri" w:cs="Amiri"/>
          <w:lang w:bidi="ar-SA"/>
          <w:color w:val="111111"/>
          <w:sz w:val="28"/>
          <w:szCs w:val="28"/>
          <w:rtl/>
        </w:rPr>
        <w:t xml:space="preserve">(عن غسل الجمعة-)انظر الغسل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القبلة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الكحل للصائم-)انظر الصوم</w:t>
      </w:r>
    </w:p>
    <w:p>
      <w:pPr>
        <w:pStyle w:val="BookText"/>
      </w:pPr>
      <w:r>
        <w:rPr>
          <w:rFonts w:ascii="Amiri" w:hAnsi="Amiri" w:eastAsia="Amiri" w:cs="Amiri"/>
          <w:lang w:bidi="ar-SA"/>
          <w:color w:val="111111"/>
          <w:sz w:val="28"/>
          <w:szCs w:val="28"/>
          <w:rtl/>
        </w:rPr>
        <w:t xml:space="preserve">(عن لباس الحرير-)انظر اللباس</w:t>
      </w:r>
    </w:p>
    <w:p>
      <w:pPr>
        <w:pStyle w:val="BookText"/>
      </w:pPr>
      <w:r>
        <w:rPr>
          <w:rFonts w:ascii="IRNazanin" w:hAnsi="IRNazanin" w:eastAsia="IRNazanin" w:cs="IRNazanin"/>
          <w:lang w:bidi="fa-IR"/>
          <w:color w:val="111111"/>
          <w:sz w:val="28"/>
          <w:szCs w:val="28"/>
          <w:rtl/>
        </w:rPr>
        <w:t xml:space="preserve">(عن لحوم السباع-)انظر السباع</w:t>
      </w:r>
    </w:p>
    <w:p>
      <w:pPr>
        <w:pStyle w:val="BookText"/>
      </w:pPr>
      <w:r>
        <w:rPr>
          <w:rFonts w:ascii="Amiri" w:hAnsi="Amiri" w:eastAsia="Amiri" w:cs="Amiri"/>
          <w:lang w:bidi="ar-SA"/>
          <w:color w:val="111111"/>
          <w:sz w:val="28"/>
          <w:szCs w:val="28"/>
          <w:rtl/>
        </w:rPr>
        <w:t xml:space="preserve">(عن المأكول من الطير-)انظر الطير</w:t>
      </w:r>
    </w:p>
    <w:p>
      <w:pPr>
        <w:pStyle w:val="BookText"/>
      </w:pPr>
      <w:r>
        <w:rPr>
          <w:rFonts w:ascii="Amiri" w:hAnsi="Amiri" w:eastAsia="Amiri" w:cs="Amiri"/>
          <w:lang w:bidi="ar-SA"/>
          <w:color w:val="111111"/>
          <w:sz w:val="28"/>
          <w:szCs w:val="28"/>
          <w:rtl/>
        </w:rPr>
        <w:t xml:space="preserve">(عن المباراة كيف-)انظر المباراة</w:t>
      </w:r>
    </w:p>
    <w:p>
      <w:pPr>
        <w:pStyle w:val="BookText"/>
      </w:pPr>
      <w:r>
        <w:rPr>
          <w:rFonts w:ascii="Amiri" w:hAnsi="Amiri" w:eastAsia="Amiri" w:cs="Amiri"/>
          <w:lang w:bidi="ar-SA"/>
          <w:color w:val="111111"/>
          <w:sz w:val="28"/>
          <w:szCs w:val="28"/>
          <w:rtl/>
        </w:rPr>
        <w:t xml:space="preserve">(عن المتوفى عنها زوجها كذلك-)</w:t>
      </w:r>
    </w:p>
    <w:p>
      <w:pPr>
        <w:pStyle w:val="BookText"/>
      </w:pPr>
      <w:r>
        <w:rPr>
          <w:rFonts w:ascii="Amiri" w:hAnsi="Amiri" w:eastAsia="Amiri" w:cs="Amiri"/>
          <w:lang w:bidi="ar-SA"/>
          <w:color w:val="111111"/>
          <w:sz w:val="28"/>
          <w:szCs w:val="28"/>
          <w:rtl/>
        </w:rPr>
        <w:t xml:space="preserve">انظر العدة تحت عنوان(عن المطلقة</w:t>
      </w:r>
    </w:p>
    <w:p>
      <w:pPr>
        <w:pStyle w:val="BookText"/>
      </w:pPr>
      <w:r>
        <w:rPr>
          <w:rFonts w:ascii="IRNazanin" w:hAnsi="IRNazanin" w:eastAsia="IRNazanin" w:cs="IRNazanin"/>
          <w:lang w:bidi="fa-IR"/>
          <w:color w:val="111111"/>
          <w:sz w:val="28"/>
          <w:szCs w:val="28"/>
          <w:rtl/>
        </w:rPr>
        <w:t xml:space="preserve">این)</w:t>
      </w:r>
    </w:p>
    <w:p>
      <w:pPr>
        <w:pStyle w:val="BookText"/>
      </w:pPr>
      <w:r>
        <w:rPr>
          <w:rFonts w:ascii="Amiri" w:hAnsi="Amiri" w:eastAsia="Amiri" w:cs="Amiri"/>
          <w:lang w:bidi="ar-SA"/>
          <w:color w:val="111111"/>
          <w:sz w:val="28"/>
          <w:szCs w:val="28"/>
          <w:rtl/>
        </w:rPr>
        <w:t xml:space="preserve">(عن المرأة تؤم النساء-)انظر الجماعة</w:t>
      </w:r>
    </w:p>
    <w:p>
      <w:pPr>
        <w:pStyle w:val="BookText"/>
      </w:pPr>
      <w:r>
        <w:rPr>
          <w:rFonts w:ascii="Amiri" w:hAnsi="Amiri" w:eastAsia="Amiri" w:cs="Amiri"/>
          <w:lang w:bidi="ar-SA"/>
          <w:color w:val="111111"/>
          <w:sz w:val="28"/>
          <w:szCs w:val="28"/>
          <w:rtl/>
        </w:rPr>
        <w:t xml:space="preserve">(عن المرأتين توجدان-)انظر الحدود</w:t>
      </w:r>
    </w:p>
    <w:p>
      <w:pPr>
        <w:pStyle w:val="BookText"/>
      </w:pPr>
      <w:r>
        <w:rPr>
          <w:rFonts w:ascii="Amiri" w:hAnsi="Amiri" w:eastAsia="Amiri" w:cs="Amiri"/>
          <w:lang w:bidi="ar-SA"/>
          <w:color w:val="111111"/>
          <w:sz w:val="28"/>
          <w:szCs w:val="28"/>
          <w:rtl/>
        </w:rPr>
        <w:t xml:space="preserve">(عن المستحاضة قال-)انظر الحيض</w:t>
      </w:r>
    </w:p>
    <w:p>
      <w:pPr>
        <w:pStyle w:val="BookText"/>
      </w:pPr>
      <w:r>
        <w:rPr>
          <w:rFonts w:ascii="Amiri" w:hAnsi="Amiri" w:eastAsia="Amiri" w:cs="Amiri"/>
          <w:lang w:bidi="ar-SA"/>
          <w:color w:val="111111"/>
          <w:sz w:val="28"/>
          <w:szCs w:val="28"/>
          <w:rtl/>
        </w:rPr>
        <w:t xml:space="preserve">(عن مصافحة الرجل-)انظر المصافحة</w:t>
      </w:r>
    </w:p>
    <w:p>
      <w:pPr>
        <w:pStyle w:val="BookText"/>
      </w:pPr>
      <w:r>
        <w:rPr>
          <w:rFonts w:ascii="IRNazanin" w:hAnsi="IRNazanin" w:eastAsia="IRNazanin" w:cs="IRNazanin"/>
          <w:lang w:bidi="fa-IR"/>
          <w:color w:val="111111"/>
          <w:sz w:val="28"/>
          <w:szCs w:val="28"/>
          <w:rtl/>
        </w:rPr>
        <w:t xml:space="preserve">(عن المطلقة این تعتد-)انظر العدة</w:t>
      </w:r>
    </w:p>
    <w:p>
      <w:pPr>
        <w:pStyle w:val="BookText"/>
      </w:pPr>
      <w:r>
        <w:rPr>
          <w:rFonts w:ascii="IRNazanin" w:hAnsi="IRNazanin" w:eastAsia="IRNazanin" w:cs="IRNazanin"/>
          <w:lang w:bidi="fa-IR"/>
          <w:color w:val="111111"/>
          <w:sz w:val="28"/>
          <w:szCs w:val="28"/>
          <w:rtl/>
        </w:rPr>
        <w:t xml:space="preserve">(عن معتکف واقع اهله-)</w:t>
      </w:r>
    </w:p>
    <w:p>
      <w:pPr>
        <w:pStyle w:val="BookText"/>
      </w:pPr>
      <w:r>
        <w:rPr>
          <w:rFonts w:ascii="Amiri" w:hAnsi="Amiri" w:eastAsia="Amiri" w:cs="Amiri"/>
          <w:lang w:bidi="ar-SA"/>
          <w:color w:val="111111"/>
          <w:sz w:val="28"/>
          <w:szCs w:val="28"/>
          <w:rtl/>
        </w:rPr>
        <w:t xml:space="preserve">انظر الاعتكاف</w:t>
      </w:r>
    </w:p>
    <w:p>
      <w:pPr>
        <w:pStyle w:val="BookText"/>
      </w:pPr>
      <w:r>
        <w:rPr>
          <w:rFonts w:ascii="Amiri" w:hAnsi="Amiri" w:eastAsia="Amiri" w:cs="Amiri"/>
          <w:lang w:bidi="ar-SA"/>
          <w:color w:val="111111"/>
          <w:sz w:val="28"/>
          <w:szCs w:val="28"/>
          <w:rtl/>
        </w:rPr>
        <w:t xml:space="preserve">(عن وقت صلاة الليل-)انظر الليل</w:t>
      </w:r>
    </w:p>
    <w:p>
      <w:pPr>
        <w:pStyle w:val="BookText"/>
      </w:pPr>
      <w:r>
        <w:rPr>
          <w:rFonts w:ascii="Amiri" w:hAnsi="Amiri" w:eastAsia="Amiri" w:cs="Amiri"/>
          <w:lang w:bidi="ar-SA"/>
          <w:color w:val="111111"/>
          <w:sz w:val="28"/>
          <w:szCs w:val="28"/>
          <w:rtl/>
        </w:rPr>
        <w:t xml:space="preserve">(عن اليهودية والنصرانية-)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(فاصبر كما صبر-)انظر الشرایع</w:t>
      </w:r>
    </w:p>
    <w:p>
      <w:pPr>
        <w:pStyle w:val="BookText"/>
      </w:pPr>
      <w:r>
        <w:rPr>
          <w:rFonts w:ascii="Amiri" w:hAnsi="Amiri" w:eastAsia="Amiri" w:cs="Amiri"/>
          <w:lang w:bidi="ar-SA"/>
          <w:color w:val="111111"/>
          <w:sz w:val="28"/>
          <w:szCs w:val="28"/>
          <w:rtl/>
        </w:rPr>
        <w:t xml:space="preserve">(في الرجل لا يغتسل يوم-)انظر الغُسل</w:t>
      </w:r>
    </w:p>
    <w:p>
      <w:pPr>
        <w:pStyle w:val="BookText"/>
      </w:pPr>
      <w:r>
        <w:rPr>
          <w:rFonts w:ascii="Amiri" w:hAnsi="Amiri" w:eastAsia="Amiri" w:cs="Amiri"/>
          <w:lang w:bidi="ar-SA"/>
          <w:color w:val="111111"/>
          <w:sz w:val="28"/>
          <w:szCs w:val="28"/>
          <w:rtl/>
        </w:rPr>
        <w:t xml:space="preserve">(في الرجل والمرأة يوجدان-)</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الرجل يجا مع المرأة-)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(في الرجل يجرّ ثوبه-)انظر الثوب</w:t>
      </w:r>
    </w:p>
    <w:p>
      <w:pPr>
        <w:pStyle w:val="BookText"/>
      </w:pPr>
      <w:r>
        <w:rPr>
          <w:rFonts w:ascii="Amiri" w:hAnsi="Amiri" w:eastAsia="Amiri" w:cs="Amiri"/>
          <w:lang w:bidi="ar-SA"/>
          <w:color w:val="111111"/>
          <w:sz w:val="28"/>
          <w:szCs w:val="28"/>
          <w:rtl/>
        </w:rPr>
        <w:t xml:space="preserve">(في الطامث اذا حضرت-)</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(في محرم استمع على رجل-)</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(في المغرب انا ربما-)انظر الاوقات</w:t>
      </w:r>
    </w:p>
    <w:p>
      <w:pPr>
        <w:pStyle w:val="BookText"/>
      </w:pPr>
      <w:r>
        <w:rPr>
          <w:rFonts w:ascii="IRNazanin" w:hAnsi="IRNazanin" w:eastAsia="IRNazanin" w:cs="IRNazanin"/>
          <w:lang w:bidi="fa-IR"/>
          <w:color w:val="111111"/>
          <w:sz w:val="28"/>
          <w:szCs w:val="28"/>
          <w:rtl/>
        </w:rPr>
        <w:t xml:space="preserve">(قطع امیرالمؤمنین علیه السلام-)انظر السرقة</w:t>
      </w:r>
    </w:p>
    <w:p>
      <w:pPr>
        <w:pStyle w:val="BookText"/>
      </w:pPr>
      <w:r>
        <w:rPr>
          <w:rFonts w:ascii="Amiri" w:hAnsi="Amiri" w:eastAsia="Amiri" w:cs="Amiri"/>
          <w:lang w:bidi="ar-SA"/>
          <w:color w:val="111111"/>
          <w:sz w:val="28"/>
          <w:szCs w:val="28"/>
          <w:rtl/>
        </w:rPr>
        <w:t xml:space="preserve">(كنت آكل مع أبي عبدالله-)انظر الاكل</w:t>
      </w:r>
    </w:p>
    <w:p>
      <w:pPr>
        <w:pStyle w:val="BookText"/>
      </w:pPr>
      <w:r>
        <w:rPr>
          <w:rFonts w:ascii="IRNazanin" w:hAnsi="IRNazanin" w:eastAsia="IRNazanin" w:cs="IRNazanin"/>
          <w:lang w:bidi="fa-IR"/>
          <w:color w:val="111111"/>
          <w:sz w:val="28"/>
          <w:szCs w:val="28"/>
          <w:rtl/>
        </w:rPr>
        <w:t xml:space="preserve">(كنت انا وابوبصیر-)انظر المحُجة</w:t>
      </w:r>
    </w:p>
    <w:p>
      <w:pPr>
        <w:pStyle w:val="BookText"/>
      </w:pPr>
      <w:r>
        <w:rPr>
          <w:rFonts w:ascii="Amiri" w:hAnsi="Amiri" w:eastAsia="Amiri" w:cs="Amiri"/>
          <w:lang w:bidi="ar-SA"/>
          <w:color w:val="111111"/>
          <w:sz w:val="28"/>
          <w:szCs w:val="28"/>
          <w:rtl/>
        </w:rPr>
        <w:t xml:space="preserve">(كنت عند أبي عبدالله وعنده-)</w:t>
      </w:r>
    </w:p>
    <w:p>
      <w:pPr>
        <w:pStyle w:val="BookText"/>
      </w:pPr>
      <w:r>
        <w:rPr>
          <w:rFonts w:ascii="IRNazanin" w:hAnsi="IRNazanin" w:eastAsia="IRNazanin" w:cs="IRNazanin"/>
          <w:lang w:bidi="fa-IR"/>
          <w:color w:val="111111"/>
          <w:sz w:val="28"/>
          <w:szCs w:val="28"/>
          <w:rtl/>
        </w:rPr>
        <w:t xml:space="preserve">انظر القتل والجهاد</w:t>
      </w:r>
    </w:p>
    <w:p>
      <w:pPr>
        <w:pStyle w:val="BookText"/>
      </w:pPr>
      <w:r>
        <w:rPr>
          <w:rFonts w:ascii="Amiri" w:hAnsi="Amiri" w:eastAsia="Amiri" w:cs="Amiri"/>
          <w:lang w:bidi="ar-SA"/>
          <w:color w:val="111111"/>
          <w:sz w:val="28"/>
          <w:szCs w:val="28"/>
          <w:rtl/>
        </w:rPr>
        <w:t xml:space="preserve">(لا بأس بيع العذرة-)انظر العذرة</w:t>
      </w:r>
    </w:p>
    <w:p>
      <w:pPr>
        <w:pStyle w:val="BookText"/>
      </w:pPr>
      <w:r>
        <w:rPr>
          <w:rFonts w:ascii="Amiri" w:hAnsi="Amiri" w:eastAsia="Amiri" w:cs="Amiri"/>
          <w:lang w:bidi="ar-SA"/>
          <w:color w:val="111111"/>
          <w:sz w:val="28"/>
          <w:szCs w:val="28"/>
          <w:rtl/>
        </w:rPr>
        <w:t xml:space="preserve">(لاتبيعوا المصاحف-)انظر القرآن</w:t>
      </w:r>
    </w:p>
    <w:p>
      <w:pPr>
        <w:pStyle w:val="BookText"/>
      </w:pPr>
      <w:r>
        <w:rPr>
          <w:rFonts w:ascii="Amiri" w:hAnsi="Amiri" w:eastAsia="Amiri" w:cs="Amiri"/>
          <w:lang w:bidi="ar-SA"/>
          <w:color w:val="111111"/>
          <w:sz w:val="28"/>
          <w:szCs w:val="28"/>
          <w:rtl/>
        </w:rPr>
        <w:t xml:space="preserve">(لاصلاة في العيدين-)انظر الاعياد</w:t>
      </w:r>
    </w:p>
    <w:p>
      <w:pPr>
        <w:pStyle w:val="BookText"/>
      </w:pPr>
      <w:r>
        <w:rPr>
          <w:rFonts w:ascii="Amiri" w:hAnsi="Amiri" w:eastAsia="Amiri" w:cs="Amiri"/>
          <w:lang w:bidi="ar-SA"/>
          <w:color w:val="111111"/>
          <w:sz w:val="28"/>
          <w:szCs w:val="28"/>
          <w:rtl/>
        </w:rPr>
        <w:t xml:space="preserve">(لايجوز للرجل ان يأخذ-)انظر الخلع</w:t>
      </w:r>
    </w:p>
    <w:p>
      <w:pPr>
        <w:pStyle w:val="BookText"/>
      </w:pPr>
      <w:r>
        <w:rPr>
          <w:rFonts w:ascii="Amiri" w:hAnsi="Amiri" w:eastAsia="Amiri" w:cs="Amiri"/>
          <w:lang w:bidi="ar-SA"/>
          <w:color w:val="111111"/>
          <w:sz w:val="28"/>
          <w:szCs w:val="28"/>
          <w:rtl/>
        </w:rPr>
        <w:t xml:space="preserve">(لايصلح لباس الحرير-)انظر اللباس</w:t>
      </w:r>
    </w:p>
    <w:p>
      <w:pPr>
        <w:pStyle w:val="BookText"/>
      </w:pPr>
      <w:r>
        <w:rPr>
          <w:rFonts w:ascii="Amiri" w:hAnsi="Amiri" w:eastAsia="Amiri" w:cs="Amiri"/>
          <w:lang w:bidi="ar-SA"/>
          <w:color w:val="111111"/>
          <w:sz w:val="28"/>
          <w:szCs w:val="28"/>
          <w:rtl/>
        </w:rPr>
        <w:t xml:space="preserve">(لاينبغي الشرب في آنية-)</w:t>
      </w:r>
    </w:p>
    <w:p>
      <w:pPr>
        <w:pStyle w:val="BookText"/>
      </w:pPr>
      <w:r>
        <w:rPr>
          <w:rFonts w:ascii="Amiri" w:hAnsi="Amiri" w:eastAsia="Amiri" w:cs="Amiri"/>
          <w:lang w:bidi="ar-SA"/>
          <w:color w:val="111111"/>
          <w:sz w:val="28"/>
          <w:szCs w:val="28"/>
          <w:rtl/>
        </w:rPr>
        <w:t xml:space="preserve">انظر الآواني</w:t>
      </w:r>
    </w:p>
    <w:p>
      <w:pPr>
        <w:pStyle w:val="BookText"/>
      </w:pPr>
      <w:r>
        <w:rPr>
          <w:rFonts w:ascii="Amiri" w:hAnsi="Amiri" w:eastAsia="Amiri" w:cs="Amiri"/>
          <w:lang w:bidi="ar-SA"/>
          <w:color w:val="111111"/>
          <w:sz w:val="28"/>
          <w:szCs w:val="28"/>
          <w:rtl/>
        </w:rPr>
        <w:t xml:space="preserve">(لا ينبغي للرجل الحلال-)انظر المحرم</w:t>
      </w:r>
    </w:p>
    <w:p>
      <w:pPr>
        <w:pStyle w:val="BookText"/>
      </w:pPr>
      <w:r>
        <w:rPr>
          <w:rFonts w:ascii="Amiri" w:hAnsi="Amiri" w:eastAsia="Amiri" w:cs="Amiri"/>
          <w:lang w:bidi="ar-SA"/>
          <w:color w:val="111111"/>
          <w:sz w:val="28"/>
          <w:szCs w:val="28"/>
          <w:rtl/>
        </w:rPr>
        <w:t xml:space="preserve">(ما حبسك عن الحج-)انظر الصبر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0" w:name="pg14664_164625"/>
    <w:bookmarkEnd w:id="70"/>
    <w:p>
      <w:pPr>
        <w:pStyle w:val="BookText"/>
      </w:pPr>
      <w:r>
        <w:rPr>
          <w:rFonts w:ascii="Amiri" w:hAnsi="Amiri" w:eastAsia="Amiri" w:cs="Amiri"/>
          <w:lang w:bidi="ar-SA"/>
          <w:color w:val="111111"/>
          <w:sz w:val="28"/>
          <w:szCs w:val="28"/>
          <w:rtl/>
        </w:rPr>
        <w:t xml:space="preserve">(من اخذ سارقا-)انظر السرقة</w:t>
      </w:r>
    </w:p>
    <w:p>
      <w:pPr>
        <w:pStyle w:val="BookText"/>
      </w:pPr>
      <w:r>
        <w:rPr>
          <w:rFonts w:ascii="IRNazanin" w:hAnsi="IRNazanin" w:eastAsia="IRNazanin" w:cs="IRNazanin"/>
          <w:lang w:bidi="fa-IR"/>
          <w:color w:val="111111"/>
          <w:sz w:val="28"/>
          <w:szCs w:val="28"/>
          <w:rtl/>
        </w:rPr>
        <w:t xml:space="preserve">(من اغتسل قبل طلوع-)انظر الاحرام</w:t>
      </w:r>
    </w:p>
    <w:p>
      <w:pPr>
        <w:pStyle w:val="BookText"/>
      </w:pPr>
      <w:r>
        <w:rPr>
          <w:rFonts w:ascii="IRNazanin" w:hAnsi="IRNazanin" w:eastAsia="IRNazanin" w:cs="IRNazanin"/>
          <w:lang w:bidi="fa-IR"/>
          <w:color w:val="111111"/>
          <w:sz w:val="28"/>
          <w:szCs w:val="28"/>
          <w:rtl/>
        </w:rPr>
        <w:t xml:space="preserve">(من توضأ للمغرب-)انظر الوضوء</w:t>
      </w:r>
    </w:p>
    <w:p>
      <w:pPr>
        <w:pStyle w:val="BookText"/>
      </w:pPr>
      <w:r>
        <w:rPr>
          <w:rFonts w:ascii="Amiri" w:hAnsi="Amiri" w:eastAsia="Amiri" w:cs="Amiri"/>
          <w:lang w:bidi="ar-SA"/>
          <w:color w:val="111111"/>
          <w:sz w:val="28"/>
          <w:szCs w:val="28"/>
          <w:rtl/>
        </w:rPr>
        <w:t xml:space="preserve">(من حج معتمرا-) انظر العمرة</w:t>
      </w:r>
    </w:p>
    <w:p>
      <w:pPr>
        <w:pStyle w:val="BookText"/>
      </w:pPr>
      <w:r>
        <w:rPr>
          <w:rFonts w:ascii="IRNazanin" w:hAnsi="IRNazanin" w:eastAsia="IRNazanin" w:cs="IRNazanin"/>
          <w:lang w:bidi="fa-IR"/>
          <w:color w:val="111111"/>
          <w:sz w:val="28"/>
          <w:szCs w:val="28"/>
          <w:rtl/>
        </w:rPr>
        <w:t xml:space="preserve">(من حفظ سهوه-)انظر السهو</w:t>
      </w:r>
    </w:p>
    <w:p>
      <w:pPr>
        <w:pStyle w:val="BookText"/>
      </w:pPr>
      <w:r>
        <w:rPr>
          <w:rFonts w:ascii="Amiri" w:hAnsi="Amiri" w:eastAsia="Amiri" w:cs="Amiri"/>
          <w:lang w:bidi="ar-SA"/>
          <w:color w:val="111111"/>
          <w:sz w:val="28"/>
          <w:szCs w:val="28"/>
          <w:rtl/>
        </w:rPr>
        <w:t xml:space="preserve">(من زوّج اَعْزبا-)انظر التزويج</w:t>
      </w:r>
    </w:p>
    <w:p>
      <w:pPr>
        <w:pStyle w:val="BookText"/>
      </w:pPr>
      <w:r>
        <w:rPr>
          <w:rFonts w:ascii="IRNazanin" w:hAnsi="IRNazanin" w:eastAsia="IRNazanin" w:cs="IRNazanin"/>
          <w:lang w:bidi="fa-IR"/>
          <w:color w:val="111111"/>
          <w:sz w:val="28"/>
          <w:szCs w:val="28"/>
          <w:rtl/>
        </w:rPr>
        <w:t xml:space="preserve">(من زوج عزبا-)انظر التزویج</w:t>
      </w:r>
    </w:p>
    <w:p>
      <w:pPr>
        <w:pStyle w:val="BookText"/>
      </w:pPr>
      <w:r>
        <w:rPr>
          <w:rFonts w:ascii="Amiri" w:hAnsi="Amiri" w:eastAsia="Amiri" w:cs="Amiri"/>
          <w:lang w:bidi="ar-SA"/>
          <w:color w:val="111111"/>
          <w:sz w:val="28"/>
          <w:szCs w:val="28"/>
          <w:rtl/>
        </w:rPr>
        <w:t xml:space="preserve">(من سبقت اصابعه-)انظر التعقيب</w:t>
      </w:r>
    </w:p>
    <w:p>
      <w:pPr>
        <w:pStyle w:val="BookText"/>
      </w:pPr>
      <w:r>
        <w:rPr>
          <w:rFonts w:ascii="Amiri" w:hAnsi="Amiri" w:eastAsia="Amiri" w:cs="Amiri"/>
          <w:lang w:bidi="ar-SA"/>
          <w:color w:val="111111"/>
          <w:sz w:val="28"/>
          <w:szCs w:val="28"/>
          <w:rtl/>
        </w:rPr>
        <w:t xml:space="preserve">(من شرب مسكرًا-)انظر الخمر</w:t>
      </w:r>
    </w:p>
    <w:p>
      <w:pPr>
        <w:pStyle w:val="BookText"/>
      </w:pPr>
      <w:r>
        <w:rPr>
          <w:rFonts w:ascii="IRNazanin" w:hAnsi="IRNazanin" w:eastAsia="IRNazanin" w:cs="IRNazanin"/>
          <w:lang w:bidi="fa-IR"/>
          <w:color w:val="111111"/>
          <w:sz w:val="28"/>
          <w:szCs w:val="28"/>
          <w:rtl/>
        </w:rPr>
        <w:t xml:space="preserve">(من عامل الناس-)انظر المؤمن</w:t>
      </w:r>
    </w:p>
    <w:p>
      <w:pPr>
        <w:pStyle w:val="BookText"/>
      </w:pPr>
      <w:r>
        <w:rPr>
          <w:rFonts w:ascii="IRNazanin" w:hAnsi="IRNazanin" w:eastAsia="IRNazanin" w:cs="IRNazanin"/>
          <w:lang w:bidi="fa-IR"/>
          <w:color w:val="111111"/>
          <w:sz w:val="28"/>
          <w:szCs w:val="28"/>
          <w:rtl/>
        </w:rPr>
        <w:t xml:space="preserve">(نهی امیرالمؤمنین علیه السلام-)انظر السمك</w:t>
      </w:r>
    </w:p>
    <w:p>
      <w:pPr>
        <w:pStyle w:val="BookText"/>
      </w:pPr>
      <w:r>
        <w:rPr>
          <w:rFonts w:ascii="Amiri" w:hAnsi="Amiri" w:eastAsia="Amiri" w:cs="Amiri"/>
          <w:lang w:bidi="ar-SA"/>
          <w:color w:val="111111"/>
          <w:sz w:val="28"/>
          <w:szCs w:val="28"/>
          <w:rtl/>
        </w:rPr>
        <w:t xml:space="preserve">(الوصية للوالدين-)انظر الوصية</w:t>
      </w:r>
    </w:p>
    <w:p>
      <w:pPr>
        <w:pStyle w:val="BookText"/>
      </w:pPr>
      <w:r>
        <w:rPr>
          <w:rFonts w:ascii="IRNazanin" w:hAnsi="IRNazanin" w:eastAsia="IRNazanin" w:cs="IRNazanin"/>
          <w:lang w:bidi="fa-IR"/>
          <w:color w:val="111111"/>
          <w:sz w:val="28"/>
          <w:szCs w:val="28"/>
          <w:rtl/>
        </w:rPr>
        <w:t xml:space="preserve">(یا سماعة آمنوا-)انظر المؤمن</w:t>
      </w:r>
    </w:p>
    <w:p>
      <w:pPr>
        <w:pStyle w:val="BookText"/>
      </w:pPr>
      <w:r>
        <w:rPr>
          <w:rFonts w:ascii="IRNazanin" w:hAnsi="IRNazanin" w:eastAsia="IRNazanin" w:cs="IRNazanin"/>
          <w:lang w:bidi="fa-IR"/>
          <w:color w:val="111111"/>
          <w:sz w:val="28"/>
          <w:szCs w:val="28"/>
          <w:rtl/>
        </w:rPr>
        <w:t xml:space="preserve">(یا سماعة ما هذا-)انظر البذاء</w:t>
      </w:r>
    </w:p>
    <w:p>
      <w:pPr>
        <w:pStyle w:val="BookText"/>
      </w:pPr>
      <w:r>
        <w:rPr>
          <w:rFonts w:ascii="IRNazanin" w:hAnsi="IRNazanin" w:eastAsia="IRNazanin" w:cs="IRNazanin"/>
          <w:lang w:bidi="fa-IR"/>
          <w:color w:val="111111"/>
          <w:sz w:val="28"/>
          <w:szCs w:val="28"/>
          <w:rtl/>
        </w:rPr>
        <w:t xml:space="preserve">(يؤتكم كفلین-)انظر المحجة</w:t>
      </w:r>
    </w:p>
    <w:p>
      <w:pPr>
        <w:pStyle w:val="BookText"/>
      </w:pPr>
      <w:r>
        <w:rPr>
          <w:rFonts w:ascii="Amiri" w:hAnsi="Amiri" w:eastAsia="Amiri" w:cs="Amiri"/>
          <w:lang w:bidi="ar-SA"/>
          <w:color w:val="111111"/>
          <w:sz w:val="28"/>
          <w:szCs w:val="28"/>
          <w:rtl/>
        </w:rPr>
        <w:t xml:space="preserve">(يجوز صدقة الغلام-)انظر الغلام</w:t>
      </w:r>
    </w:p>
    <w:p>
      <w:pPr>
        <w:pStyle w:val="BookText"/>
      </w:pPr>
      <w:r>
        <w:rPr>
          <w:rFonts w:ascii="Amiri" w:hAnsi="Amiri" w:eastAsia="Amiri" w:cs="Amiri"/>
          <w:lang w:bidi="ar-SA"/>
          <w:color w:val="111111"/>
          <w:sz w:val="28"/>
          <w:szCs w:val="28"/>
          <w:rtl/>
        </w:rPr>
        <w:t xml:space="preserve">(يمحق الله الربا-)انظر الربا</w:t>
      </w:r>
    </w:p>
    <w:p>
      <w:pPr>
        <w:pStyle w:val="Heading3"/>
      </w:pPr>
      <w:bookmarkStart w:id="346" w:name="_Toc263"/>
      <w:r>
        <w:t>«السماق»</w:t>
      </w:r>
      <w:bookmarkEnd w:id="346"/>
    </w:p>
    <w:p>
      <w:pPr>
        <w:pStyle w:val="BookText"/>
      </w:pPr>
      <w:r>
        <w:rPr>
          <w:rFonts w:ascii="IRNazanin" w:hAnsi="IRNazanin" w:eastAsia="IRNazanin" w:cs="IRNazanin"/>
          <w:lang w:bidi="fa-IR"/>
          <w:color w:val="111111"/>
          <w:sz w:val="28"/>
          <w:szCs w:val="28"/>
          <w:rtl/>
        </w:rPr>
        <w:t xml:space="preserve">(كان بابی عبدالله-الى ان قال-ويجعل</w:t>
      </w:r>
    </w:p>
    <w:p>
      <w:pPr>
        <w:pStyle w:val="BookText"/>
      </w:pPr>
      <w:r>
        <w:rPr>
          <w:rFonts w:ascii="Amiri" w:hAnsi="Amiri" w:eastAsia="Amiri" w:cs="Amiri"/>
          <w:lang w:bidi="ar-SA"/>
          <w:color w:val="111111"/>
          <w:sz w:val="28"/>
          <w:szCs w:val="28"/>
          <w:rtl/>
        </w:rPr>
        <w:t xml:space="preserve">عليه السماق-)انظر الاَرْزَ</w:t>
      </w:r>
    </w:p>
    <w:p>
      <w:pPr>
        <w:pStyle w:val="Heading3"/>
      </w:pPr>
      <w:bookmarkStart w:id="347" w:name="_Toc264"/>
      <w:r>
        <w:t>«سماك بن مخرمة»</w:t>
      </w:r>
      <w:bookmarkEnd w:id="347"/>
    </w:p>
    <w:p>
      <w:pPr>
        <w:pStyle w:val="BookText"/>
      </w:pPr>
      <w:r>
        <w:rPr>
          <w:rFonts w:ascii="IRNazanin" w:hAnsi="IRNazanin" w:eastAsia="IRNazanin" w:cs="IRNazanin"/>
          <w:lang w:bidi="fa-IR"/>
          <w:color w:val="111111"/>
          <w:sz w:val="28"/>
          <w:szCs w:val="28"/>
          <w:rtl/>
        </w:rPr>
        <w:t xml:space="preserve">(ان امیرالمؤمنین عالیه السلام-الى ان قال-</w:t>
      </w:r>
    </w:p>
    <w:p>
      <w:pPr>
        <w:pStyle w:val="BookText"/>
      </w:pPr>
      <w:r>
        <w:rPr>
          <w:rFonts w:ascii="Amiri" w:hAnsi="Amiri" w:eastAsia="Amiri" w:cs="Amiri"/>
          <w:lang w:bidi="ar-SA"/>
          <w:color w:val="111111"/>
          <w:sz w:val="28"/>
          <w:szCs w:val="28"/>
          <w:rtl/>
        </w:rPr>
        <w:t xml:space="preserve">و مسجد سماك-)انظر الكوفة</w:t>
      </w:r>
    </w:p>
    <w:p>
      <w:pPr>
        <w:pStyle w:val="Heading3"/>
      </w:pPr>
      <w:bookmarkStart w:id="348" w:name="_Toc265"/>
      <w:r>
        <w:t>«السماكون»</w:t>
      </w:r>
      <w:bookmarkEnd w:id="348"/>
    </w:p>
    <w:p>
      <w:pPr>
        <w:pStyle w:val="BookText"/>
      </w:pPr>
      <w:r>
        <w:rPr>
          <w:rFonts w:ascii="IRNazanin" w:hAnsi="IRNazanin" w:eastAsia="IRNazanin" w:cs="IRNazanin"/>
          <w:lang w:bidi="fa-IR"/>
          <w:color w:val="111111"/>
          <w:sz w:val="28"/>
          <w:szCs w:val="28"/>
          <w:rtl/>
        </w:rPr>
        <w:t xml:space="preserve">(انھی امیرالمؤمنين-الى ان قال-وكان</w:t>
      </w:r>
    </w:p>
    <w:p>
      <w:pPr>
        <w:pStyle w:val="BookText"/>
      </w:pPr>
      <w:r>
        <w:rPr>
          <w:rFonts w:ascii="Amiri" w:hAnsi="Amiri" w:eastAsia="Amiri" w:cs="Amiri"/>
          <w:lang w:bidi="ar-SA"/>
          <w:color w:val="111111"/>
          <w:sz w:val="28"/>
          <w:szCs w:val="28"/>
          <w:rtl/>
        </w:rPr>
        <w:t xml:space="preserve">يمرّ بالسماكين-)انظر السمك</w:t>
      </w:r>
    </w:p>
    <w:p>
      <w:pPr>
        <w:pStyle w:val="Heading3"/>
      </w:pPr>
      <w:bookmarkStart w:id="349" w:name="_Toc266"/>
      <w:r>
        <w:t>«السمان»</w:t>
      </w:r>
      <w:bookmarkEnd w:id="349"/>
    </w:p>
    <w:p>
      <w:pPr>
        <w:pStyle w:val="BookText"/>
      </w:pPr>
      <w:r>
        <w:rPr>
          <w:rFonts w:ascii="IRNazanin" w:hAnsi="IRNazanin" w:eastAsia="IRNazanin" w:cs="IRNazanin"/>
          <w:lang w:bidi="fa-IR"/>
          <w:color w:val="111111"/>
          <w:sz w:val="28"/>
          <w:szCs w:val="28"/>
          <w:rtl/>
        </w:rPr>
        <w:t xml:space="preserve">(تكون ضحایاکم سمانا-)</w:t>
      </w:r>
    </w:p>
    <w:p>
      <w:pPr>
        <w:pStyle w:val="BookText"/>
      </w:pPr>
      <w:r>
        <w:rPr>
          <w:rFonts w:ascii="Amiri" w:hAnsi="Amiri" w:eastAsia="Amiri" w:cs="Amiri"/>
          <w:lang w:bidi="ar-SA"/>
          <w:color w:val="111111"/>
          <w:sz w:val="28"/>
          <w:szCs w:val="28"/>
          <w:rtl/>
        </w:rPr>
        <w:t xml:space="preserve">انظر الاضحية</w:t>
      </w:r>
    </w:p>
    <w:p>
      <w:pPr>
        <w:pStyle w:val="Heading3"/>
      </w:pPr>
      <w:bookmarkStart w:id="350" w:name="_Toc267"/>
      <w:r>
        <w:t>«سمان الأرمني»</w:t>
      </w:r>
      <w:bookmarkEnd w:id="350"/>
    </w:p>
    <w:p>
      <w:pPr>
        <w:pStyle w:val="BookText"/>
      </w:pPr>
      <w:r>
        <w:rPr>
          <w:rFonts w:ascii="IRNazanin" w:hAnsi="IRNazanin" w:eastAsia="IRNazanin" w:cs="IRNazanin"/>
          <w:lang w:bidi="fa-IR"/>
          <w:color w:val="111111"/>
          <w:sz w:val="28"/>
          <w:szCs w:val="28"/>
          <w:rtl/>
        </w:rPr>
        <w:t xml:space="preserve">(اذا راى الصائم قوما-)انظر الصوم</w:t>
      </w:r>
    </w:p>
    <w:p>
      <w:pPr>
        <w:pStyle w:val="Heading3"/>
      </w:pPr>
      <w:bookmarkStart w:id="351" w:name="_Toc268"/>
      <w:r>
        <w:t>«السماوات»</w:t>
      </w:r>
      <w:bookmarkEnd w:id="351"/>
    </w:p>
    <w:p>
      <w:pPr>
        <w:pStyle w:val="BookText"/>
      </w:pPr>
      <w:r>
        <w:rPr>
          <w:rFonts w:ascii="Amiri" w:hAnsi="Amiri" w:eastAsia="Amiri" w:cs="Amiri"/>
          <w:lang w:bidi="ar-SA"/>
          <w:color w:val="111111"/>
          <w:sz w:val="28"/>
          <w:szCs w:val="28"/>
          <w:rtl/>
        </w:rPr>
        <w:t xml:space="preserve">(اللهم رب السماوات السبع ايهم-)</w:t>
      </w:r>
    </w:p>
    <w:p>
      <w:pPr>
        <w:pStyle w:val="BookText"/>
      </w:pPr>
      <w:r>
        <w:rPr>
          <w:rFonts w:ascii="IRNazanin" w:hAnsi="IRNazanin" w:eastAsia="IRNazanin" w:cs="IRNazanin"/>
          <w:lang w:bidi="fa-IR"/>
          <w:color w:val="111111"/>
          <w:sz w:val="28"/>
          <w:szCs w:val="28"/>
          <w:rtl/>
        </w:rPr>
        <w:t xml:space="preserve">يأتي في القرعة تحت عنوان(كان علی الخ)</w:t>
      </w:r>
    </w:p>
    <w:p>
      <w:pPr>
        <w:pStyle w:val="BookText"/>
      </w:pPr>
      <w:r>
        <w:rPr>
          <w:rFonts w:ascii="Amiri" w:hAnsi="Amiri" w:eastAsia="Amiri" w:cs="Amiri"/>
          <w:lang w:bidi="ar-SA"/>
          <w:color w:val="111111"/>
          <w:sz w:val="28"/>
          <w:szCs w:val="28"/>
          <w:rtl/>
        </w:rPr>
        <w:t xml:space="preserve">(الله نور السماوات-)انظر الحجة</w:t>
      </w:r>
    </w:p>
    <w:p>
      <w:pPr>
        <w:pStyle w:val="BookText"/>
      </w:pPr>
      <w:r>
        <w:rPr>
          <w:rFonts w:ascii="IRNazanin" w:hAnsi="IRNazanin" w:eastAsia="IRNazanin" w:cs="IRNazanin"/>
          <w:lang w:bidi="fa-IR"/>
          <w:color w:val="111111"/>
          <w:sz w:val="28"/>
          <w:szCs w:val="28"/>
          <w:rtl/>
        </w:rPr>
        <w:t xml:space="preserve">(ان ربکم الله الذي خلق السماوات</w:t>
      </w:r>
    </w:p>
    <w:p>
      <w:pPr>
        <w:pStyle w:val="BookText"/>
      </w:pPr>
      <w:r>
        <w:rPr>
          <w:rFonts w:ascii="Amiri" w:hAnsi="Amiri" w:eastAsia="Amiri" w:cs="Amiri"/>
          <w:lang w:bidi="ar-SA"/>
          <w:color w:val="111111"/>
          <w:sz w:val="28"/>
          <w:szCs w:val="28"/>
          <w:rtl/>
        </w:rPr>
        <w:t xml:space="preserve">والارض في ستة ايام-)يأتي في القرآن</w:t>
      </w:r>
    </w:p>
    <w:p>
      <w:pPr>
        <w:pStyle w:val="BookText"/>
      </w:pPr>
      <w:r>
        <w:rPr>
          <w:rFonts w:ascii="Amiri" w:hAnsi="Amiri" w:eastAsia="Amiri" w:cs="Amiri"/>
          <w:lang w:bidi="ar-SA"/>
          <w:color w:val="111111"/>
          <w:sz w:val="28"/>
          <w:szCs w:val="28"/>
          <w:rtl/>
        </w:rPr>
        <w:t xml:space="preserve">تحت عنوان(والذي بعث الخ)</w:t>
      </w:r>
    </w:p>
    <w:p>
      <w:pPr>
        <w:pStyle w:val="BookText"/>
      </w:pPr>
      <w:r>
        <w:rPr>
          <w:rFonts w:ascii="Amiri" w:hAnsi="Amiri" w:eastAsia="Amiri" w:cs="Amiri"/>
          <w:lang w:bidi="ar-SA"/>
          <w:color w:val="111111"/>
          <w:sz w:val="28"/>
          <w:szCs w:val="28"/>
          <w:rtl/>
        </w:rPr>
        <w:t xml:space="preserve">(ان في خلق السموات والارض-)يأتي</w:t>
      </w:r>
    </w:p>
    <w:p>
      <w:pPr>
        <w:pStyle w:val="BookText"/>
      </w:pPr>
      <w:r>
        <w:rPr>
          <w:rFonts w:ascii="Amiri" w:hAnsi="Amiri" w:eastAsia="Amiri" w:cs="Amiri"/>
          <w:lang w:bidi="ar-SA"/>
          <w:color w:val="111111"/>
          <w:sz w:val="28"/>
          <w:szCs w:val="28"/>
          <w:rtl/>
        </w:rPr>
        <w:t xml:space="preserve">في الفراش تحت عنوان(اذا قمت من</w:t>
      </w:r>
    </w:p>
    <w:p>
      <w:pPr>
        <w:pStyle w:val="BookText"/>
      </w:pPr>
      <w:r>
        <w:rPr>
          <w:rFonts w:ascii="Amiri" w:hAnsi="Amiri" w:eastAsia="Amiri" w:cs="Amiri"/>
          <w:lang w:bidi="ar-SA"/>
          <w:color w:val="111111"/>
          <w:sz w:val="28"/>
          <w:szCs w:val="28"/>
          <w:rtl/>
        </w:rPr>
        <w:t xml:space="preserve">فراشك الخ)</w:t>
      </w:r>
    </w:p>
    <w:p>
      <w:pPr>
        <w:pStyle w:val="BookText"/>
      </w:pPr>
      <w:r>
        <w:rPr>
          <w:rFonts w:ascii="Amiri" w:hAnsi="Amiri" w:eastAsia="Amiri" w:cs="Amiri"/>
          <w:lang w:bidi="ar-SA"/>
          <w:color w:val="111111"/>
          <w:sz w:val="28"/>
          <w:szCs w:val="28"/>
          <w:rtl/>
        </w:rPr>
        <w:t xml:space="preserve">(وفي الليل تحت عنوان(اذا قمت</w:t>
      </w:r>
    </w:p>
    <w:p>
      <w:pPr>
        <w:pStyle w:val="BookText"/>
      </w:pPr>
      <w:r>
        <w:rPr>
          <w:rFonts w:ascii="Amiri" w:hAnsi="Amiri" w:eastAsia="Amiri" w:cs="Amiri"/>
          <w:lang w:bidi="ar-SA"/>
          <w:color w:val="111111"/>
          <w:sz w:val="28"/>
          <w:szCs w:val="28"/>
          <w:rtl/>
        </w:rPr>
        <w:t xml:space="preserve">بالليل الخ)</w:t>
      </w:r>
    </w:p>
    <w:p>
      <w:pPr>
        <w:pStyle w:val="BookText"/>
      </w:pPr>
      <w:r>
        <w:rPr>
          <w:rFonts w:ascii="IRNazanin" w:hAnsi="IRNazanin" w:eastAsia="IRNazanin" w:cs="IRNazanin"/>
          <w:lang w:bidi="fa-IR"/>
          <w:color w:val="111111"/>
          <w:sz w:val="28"/>
          <w:szCs w:val="28"/>
          <w:rtl/>
        </w:rPr>
        <w:t xml:space="preserve">(وتحت عنوان(ان رسول الله صلی الله علیه و آله کان</w:t>
      </w:r>
    </w:p>
    <w:p>
      <w:pPr>
        <w:pStyle w:val="BookText"/>
      </w:pPr>
      <w:r>
        <w:rPr>
          <w:rFonts w:ascii="IRNazanin" w:hAnsi="IRNazanin" w:eastAsia="IRNazanin" w:cs="IRNazanin"/>
          <w:lang w:bidi="fa-IR"/>
          <w:color w:val="111111"/>
          <w:sz w:val="28"/>
          <w:szCs w:val="28"/>
          <w:rtl/>
        </w:rPr>
        <w:t xml:space="preserve">اذا الخ)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1" w:name="pg14664_164626"/>
    <w:bookmarkEnd w:id="71"/>
    <w:p>
      <w:pPr>
        <w:pStyle w:val="BookText"/>
      </w:pPr>
      <w:r>
        <w:rPr>
          <w:rFonts w:ascii="Amiri" w:hAnsi="Amiri" w:eastAsia="Amiri" w:cs="Amiri"/>
          <w:lang w:bidi="ar-SA"/>
          <w:color w:val="111111"/>
          <w:sz w:val="28"/>
          <w:szCs w:val="28"/>
          <w:rtl/>
        </w:rPr>
        <w:t xml:space="preserve">(في النوافل تحت عنوان(تقرأ في</w:t>
      </w:r>
    </w:p>
    <w:p>
      <w:pPr>
        <w:pStyle w:val="BookText"/>
      </w:pPr>
      <w:r>
        <w:rPr>
          <w:rFonts w:ascii="Amiri" w:hAnsi="Amiri" w:eastAsia="Amiri" w:cs="Amiri"/>
          <w:lang w:bidi="ar-SA"/>
          <w:color w:val="111111"/>
          <w:sz w:val="28"/>
          <w:szCs w:val="28"/>
          <w:rtl/>
        </w:rPr>
        <w:t xml:space="preserve">صلاة الزوال الخ)</w:t>
      </w:r>
    </w:p>
    <w:p>
      <w:pPr>
        <w:pStyle w:val="BookText"/>
      </w:pPr>
      <w:r>
        <w:rPr>
          <w:rFonts w:ascii="Amiri" w:hAnsi="Amiri" w:eastAsia="Amiri" w:cs="Amiri"/>
          <w:lang w:bidi="ar-SA"/>
          <w:color w:val="111111"/>
          <w:sz w:val="28"/>
          <w:szCs w:val="28"/>
          <w:rtl/>
        </w:rPr>
        <w:t xml:space="preserve">(انا عرضنا الأمانة على السموات-)</w:t>
      </w:r>
    </w:p>
    <w:p>
      <w:pPr>
        <w:pStyle w:val="BookText"/>
      </w:pPr>
      <w:r>
        <w:rPr>
          <w:rFonts w:ascii="Amiri" w:hAnsi="Amiri" w:eastAsia="Amiri" w:cs="Amiri"/>
          <w:lang w:bidi="ar-SA"/>
          <w:color w:val="111111"/>
          <w:sz w:val="28"/>
          <w:szCs w:val="28"/>
          <w:rtl/>
        </w:rPr>
        <w:t xml:space="preserve">انظر المحُجة</w:t>
      </w:r>
    </w:p>
    <w:p>
      <w:pPr>
        <w:pStyle w:val="BookText"/>
      </w:pPr>
      <w:r>
        <w:rPr>
          <w:rFonts w:ascii="IRNazanin" w:hAnsi="IRNazanin" w:eastAsia="IRNazanin" w:cs="IRNazanin"/>
          <w:lang w:bidi="fa-IR"/>
          <w:color w:val="111111"/>
          <w:sz w:val="28"/>
          <w:szCs w:val="28"/>
          <w:rtl/>
        </w:rPr>
        <w:t xml:space="preserve">(انی لاعلم ما في السموات-)</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(بديع السماوات-)انظر الحجة</w:t>
      </w:r>
    </w:p>
    <w:p>
      <w:pPr>
        <w:pStyle w:val="BookText"/>
      </w:pPr>
      <w:r>
        <w:rPr>
          <w:rFonts w:ascii="IRNazanin" w:hAnsi="IRNazanin" w:eastAsia="IRNazanin" w:cs="IRNazanin"/>
          <w:lang w:bidi="fa-IR"/>
          <w:color w:val="111111"/>
          <w:sz w:val="28"/>
          <w:szCs w:val="28"/>
          <w:rtl/>
        </w:rPr>
        <w:t xml:space="preserve">(بهذا قامت السماوات والارض-)</w:t>
      </w:r>
    </w:p>
    <w:p>
      <w:pPr>
        <w:pStyle w:val="BookText"/>
      </w:pPr>
      <w:r>
        <w:rPr>
          <w:rFonts w:ascii="Amiri" w:hAnsi="Amiri" w:eastAsia="Amiri" w:cs="Amiri"/>
          <w:lang w:bidi="ar-SA"/>
          <w:color w:val="111111"/>
          <w:sz w:val="28"/>
          <w:szCs w:val="28"/>
          <w:rtl/>
        </w:rPr>
        <w:t xml:space="preserve">يأتي في المزارعة تحت عنوان(ان رسول</w:t>
      </w:r>
    </w:p>
    <w:p>
      <w:pPr>
        <w:pStyle w:val="BookText"/>
      </w:pPr>
      <w:r>
        <w:rPr>
          <w:rFonts w:ascii="IRNazanin" w:hAnsi="IRNazanin" w:eastAsia="IRNazanin" w:cs="IRNazanin"/>
          <w:lang w:bidi="fa-IR"/>
          <w:color w:val="111111"/>
          <w:sz w:val="28"/>
          <w:szCs w:val="28"/>
          <w:rtl/>
        </w:rPr>
        <w:t xml:space="preserve">الله صلی الله علیه و آله الخ)و تحت عنوان(ان النبي صلی الله علیه و آله الخ)</w:t>
      </w:r>
    </w:p>
    <w:p>
      <w:pPr>
        <w:pStyle w:val="BookText"/>
      </w:pPr>
      <w:r>
        <w:rPr>
          <w:rFonts w:ascii="IRNazanin" w:hAnsi="IRNazanin" w:eastAsia="IRNazanin" w:cs="IRNazanin"/>
          <w:lang w:bidi="fa-IR"/>
          <w:color w:val="111111"/>
          <w:sz w:val="28"/>
          <w:szCs w:val="28"/>
          <w:rtl/>
        </w:rPr>
        <w:t xml:space="preserve">(جاء رجل-الى ان قال-ان السموات</w:t>
      </w:r>
    </w:p>
    <w:p>
      <w:pPr>
        <w:pStyle w:val="BookText"/>
      </w:pPr>
      <w:r>
        <w:rPr>
          <w:rFonts w:ascii="IRNazanin" w:hAnsi="IRNazanin" w:eastAsia="IRNazanin" w:cs="IRNazanin"/>
          <w:lang w:bidi="fa-IR"/>
          <w:color w:val="111111"/>
          <w:sz w:val="28"/>
          <w:szCs w:val="28"/>
          <w:rtl/>
        </w:rPr>
        <w:t xml:space="preserve">و الارض کانتا رتقا-)انظر الحجة</w:t>
      </w:r>
    </w:p>
    <w:p>
      <w:pPr>
        <w:pStyle w:val="BookText"/>
      </w:pPr>
      <w:r>
        <w:rPr>
          <w:rFonts w:ascii="Amiri" w:hAnsi="Amiri" w:eastAsia="Amiri" w:cs="Amiri"/>
          <w:lang w:bidi="ar-SA"/>
          <w:color w:val="111111"/>
          <w:sz w:val="28"/>
          <w:szCs w:val="28"/>
          <w:rtl/>
        </w:rPr>
        <w:t xml:space="preserve">(حججنا مع ابي جعفر-الى ان قال-</w:t>
      </w:r>
    </w:p>
    <w:p>
      <w:pPr>
        <w:pStyle w:val="BookText"/>
      </w:pPr>
      <w:r>
        <w:rPr>
          <w:rFonts w:ascii="Amiri" w:hAnsi="Amiri" w:eastAsia="Amiri" w:cs="Amiri"/>
          <w:lang w:bidi="ar-SA"/>
          <w:color w:val="111111"/>
          <w:sz w:val="28"/>
          <w:szCs w:val="28"/>
          <w:rtl/>
        </w:rPr>
        <w:t xml:space="preserve">اولم ير الذين كفروا ان السموات-)</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(حنفاء-الى ان قال-ولئن سألتهم من</w:t>
      </w:r>
    </w:p>
    <w:p>
      <w:pPr>
        <w:pStyle w:val="BookText"/>
      </w:pPr>
      <w:r>
        <w:rPr>
          <w:rFonts w:ascii="Amiri" w:hAnsi="Amiri" w:eastAsia="Amiri" w:cs="Amiri"/>
          <w:lang w:bidi="ar-SA"/>
          <w:color w:val="111111"/>
          <w:sz w:val="28"/>
          <w:szCs w:val="28"/>
          <w:rtl/>
        </w:rPr>
        <w:t xml:space="preserve">خلق السموات-)انظر الحجة</w:t>
      </w:r>
    </w:p>
    <w:p>
      <w:pPr>
        <w:pStyle w:val="BookText"/>
      </w:pPr>
      <w:r>
        <w:rPr>
          <w:rFonts w:ascii="IRNazanin" w:hAnsi="IRNazanin" w:eastAsia="IRNazanin" w:cs="IRNazanin"/>
          <w:lang w:bidi="fa-IR"/>
          <w:color w:val="111111"/>
          <w:sz w:val="28"/>
          <w:szCs w:val="28"/>
          <w:rtl/>
        </w:rPr>
        <w:t xml:space="preserve">(عن الغناء وقلت الى ان قال-وما</w:t>
      </w:r>
    </w:p>
    <w:p>
      <w:pPr>
        <w:pStyle w:val="BookText"/>
      </w:pPr>
      <w:r>
        <w:rPr>
          <w:rFonts w:ascii="IRNazanin" w:hAnsi="IRNazanin" w:eastAsia="IRNazanin" w:cs="IRNazanin"/>
          <w:lang w:bidi="fa-IR"/>
          <w:color w:val="111111"/>
          <w:sz w:val="28"/>
          <w:szCs w:val="28"/>
          <w:rtl/>
        </w:rPr>
        <w:t xml:space="preserve">خلقنا السموات والارض-)انظر الغناء</w:t>
      </w:r>
    </w:p>
    <w:p>
      <w:pPr>
        <w:pStyle w:val="BookText"/>
      </w:pPr>
      <w:r>
        <w:rPr>
          <w:rFonts w:ascii="IRNazanin" w:hAnsi="IRNazanin" w:eastAsia="IRNazanin" w:cs="IRNazanin"/>
          <w:lang w:bidi="fa-IR"/>
          <w:color w:val="111111"/>
          <w:sz w:val="28"/>
          <w:szCs w:val="28"/>
          <w:rtl/>
        </w:rPr>
        <w:t xml:space="preserve">(عن قول الله عزوجل الله نور</w:t>
      </w:r>
    </w:p>
    <w:p>
      <w:pPr>
        <w:pStyle w:val="BookText"/>
      </w:pPr>
      <w:r>
        <w:rPr>
          <w:rFonts w:ascii="Amiri" w:hAnsi="Amiri" w:eastAsia="Amiri" w:cs="Amiri"/>
          <w:lang w:bidi="ar-SA"/>
          <w:color w:val="111111"/>
          <w:sz w:val="28"/>
          <w:szCs w:val="28"/>
          <w:rtl/>
        </w:rPr>
        <w:t xml:space="preserve">السموات۔)انظر التوحيد</w:t>
      </w:r>
    </w:p>
    <w:p>
      <w:pPr>
        <w:pStyle w:val="BookText"/>
      </w:pPr>
      <w:r>
        <w:rPr>
          <w:rFonts w:ascii="Amiri" w:hAnsi="Amiri" w:eastAsia="Amiri" w:cs="Amiri"/>
          <w:lang w:bidi="ar-SA"/>
          <w:color w:val="111111"/>
          <w:sz w:val="28"/>
          <w:szCs w:val="28"/>
          <w:rtl/>
        </w:rPr>
        <w:t xml:space="preserve">(كان كل شيء ماءا-الى ان قال-فخلق</w:t>
      </w:r>
    </w:p>
    <w:p>
      <w:pPr>
        <w:pStyle w:val="BookText"/>
      </w:pPr>
      <w:r>
        <w:rPr>
          <w:rFonts w:ascii="Amiri" w:hAnsi="Amiri" w:eastAsia="Amiri" w:cs="Amiri"/>
          <w:lang w:bidi="ar-SA"/>
          <w:color w:val="111111"/>
          <w:sz w:val="28"/>
          <w:szCs w:val="28"/>
          <w:rtl/>
        </w:rPr>
        <w:t xml:space="preserve">الله السماوات من ذلك الدخان-)</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Amiri" w:hAnsi="Amiri" w:eastAsia="Amiri" w:cs="Amiri"/>
          <w:lang w:bidi="ar-SA"/>
          <w:color w:val="111111"/>
          <w:sz w:val="28"/>
          <w:szCs w:val="28"/>
          <w:rtl/>
        </w:rPr>
        <w:t xml:space="preserve">(لا يكون شيء في السماوات-)</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(لم يقل احد قط اذا اراد ان ينام ان الله</w:t>
      </w:r>
    </w:p>
    <w:p>
      <w:pPr>
        <w:pStyle w:val="BookText"/>
      </w:pPr>
      <w:r>
        <w:rPr>
          <w:rFonts w:ascii="Amiri" w:hAnsi="Amiri" w:eastAsia="Amiri" w:cs="Amiri"/>
          <w:lang w:bidi="ar-SA"/>
          <w:color w:val="111111"/>
          <w:sz w:val="28"/>
          <w:szCs w:val="28"/>
          <w:rtl/>
        </w:rPr>
        <w:t xml:space="preserve">(يمسك السموات-)انظر الفراش</w:t>
      </w:r>
    </w:p>
    <w:p>
      <w:pPr>
        <w:pStyle w:val="BookText"/>
      </w:pPr>
      <w:r>
        <w:rPr>
          <w:rFonts w:ascii="Amiri" w:hAnsi="Amiri" w:eastAsia="Amiri" w:cs="Amiri"/>
          <w:lang w:bidi="ar-SA"/>
          <w:color w:val="111111"/>
          <w:sz w:val="28"/>
          <w:szCs w:val="28"/>
          <w:rtl/>
        </w:rPr>
        <w:t xml:space="preserve">(له ما في السماوات وما-)</w:t>
      </w:r>
    </w:p>
    <w:p>
      <w:pPr>
        <w:pStyle w:val="BookText"/>
      </w:pPr>
      <w:r>
        <w:rPr>
          <w:rFonts w:ascii="Amiri" w:hAnsi="Amiri" w:eastAsia="Amiri" w:cs="Amiri"/>
          <w:lang w:bidi="ar-SA"/>
          <w:color w:val="111111"/>
          <w:sz w:val="28"/>
          <w:szCs w:val="28"/>
          <w:rtl/>
        </w:rPr>
        <w:t xml:space="preserve">انظر آية الكرسي</w:t>
      </w:r>
    </w:p>
    <w:p>
      <w:pPr>
        <w:pStyle w:val="BookText"/>
      </w:pPr>
      <w:r>
        <w:rPr>
          <w:rFonts w:ascii="Amiri" w:hAnsi="Amiri" w:eastAsia="Amiri" w:cs="Amiri"/>
          <w:lang w:bidi="ar-SA"/>
          <w:color w:val="111111"/>
          <w:sz w:val="28"/>
          <w:szCs w:val="28"/>
          <w:rtl/>
        </w:rPr>
        <w:t xml:space="preserve">(ليس شيء في السماوات-)</w:t>
      </w:r>
    </w:p>
    <w:p>
      <w:pPr>
        <w:pStyle w:val="BookText"/>
      </w:pPr>
      <w:r>
        <w:rPr>
          <w:rFonts w:ascii="Amiri" w:hAnsi="Amiri" w:eastAsia="Amiri" w:cs="Amiri"/>
          <w:lang w:bidi="ar-SA"/>
          <w:color w:val="111111"/>
          <w:sz w:val="28"/>
          <w:szCs w:val="28"/>
          <w:rtl/>
        </w:rPr>
        <w:t xml:space="preserve">انظر الحسين بن علي عليه السلام</w:t>
      </w:r>
    </w:p>
    <w:p>
      <w:pPr>
        <w:pStyle w:val="BookText"/>
      </w:pPr>
      <w:r>
        <w:rPr>
          <w:rFonts w:ascii="IRNazanin" w:hAnsi="IRNazanin" w:eastAsia="IRNazanin" w:cs="IRNazanin"/>
          <w:lang w:bidi="fa-IR"/>
          <w:color w:val="111111"/>
          <w:sz w:val="28"/>
          <w:szCs w:val="28"/>
          <w:rtl/>
        </w:rPr>
        <w:t xml:space="preserve">(وخطب-الى ان قال-خلق السموات</w:t>
      </w:r>
    </w:p>
    <w:p>
      <w:pPr>
        <w:pStyle w:val="BookText"/>
      </w:pPr>
      <w:r>
        <w:rPr>
          <w:rFonts w:ascii="IRNazanin" w:hAnsi="IRNazanin" w:eastAsia="IRNazanin" w:cs="IRNazanin"/>
          <w:lang w:bidi="fa-IR"/>
          <w:color w:val="111111"/>
          <w:sz w:val="28"/>
          <w:szCs w:val="28"/>
          <w:rtl/>
        </w:rPr>
        <w:t xml:space="preserve">والارض وجعل الظلمات-)انظر الفطر</w:t>
      </w:r>
    </w:p>
    <w:p>
      <w:pPr>
        <w:pStyle w:val="BookText"/>
      </w:pPr>
      <w:r>
        <w:rPr>
          <w:rFonts w:ascii="Amiri" w:hAnsi="Amiri" w:eastAsia="Amiri" w:cs="Amiri"/>
          <w:lang w:bidi="ar-SA"/>
          <w:color w:val="111111"/>
          <w:sz w:val="28"/>
          <w:szCs w:val="28"/>
          <w:rtl/>
        </w:rPr>
        <w:t xml:space="preserve">(وله اسلم من في السماوات والارض</w:t>
      </w:r>
    </w:p>
    <w:p>
      <w:pPr>
        <w:pStyle w:val="BookText"/>
      </w:pPr>
      <w:r>
        <w:rPr>
          <w:rFonts w:ascii="Amiri" w:hAnsi="Amiri" w:eastAsia="Amiri" w:cs="Amiri"/>
          <w:lang w:bidi="ar-SA"/>
          <w:color w:val="111111"/>
          <w:sz w:val="28"/>
          <w:szCs w:val="28"/>
          <w:rtl/>
        </w:rPr>
        <w:t xml:space="preserve">طوعا-)يأتي في القرآن تحت عنوان</w:t>
      </w:r>
    </w:p>
    <w:p>
      <w:pPr>
        <w:pStyle w:val="BookText"/>
      </w:pPr>
      <w:r>
        <w:rPr>
          <w:rFonts w:ascii="Amiri" w:hAnsi="Amiri" w:eastAsia="Amiri" w:cs="Amiri"/>
          <w:lang w:bidi="ar-SA"/>
          <w:color w:val="111111"/>
          <w:sz w:val="28"/>
          <w:szCs w:val="28"/>
          <w:rtl/>
        </w:rPr>
        <w:t xml:space="preserve">(والذي بعث الخ)</w:t>
      </w:r>
    </w:p>
    <w:p>
      <w:pPr>
        <w:pStyle w:val="Heading3"/>
      </w:pPr>
      <w:bookmarkStart w:id="352" w:name="_Toc269"/>
      <w:r>
        <w:t>«السمت»</w:t>
      </w:r>
      <w:bookmarkEnd w:id="352"/>
    </w:p>
    <w:p>
      <w:pPr>
        <w:pStyle w:val="BookText"/>
      </w:pPr>
      <w:r>
        <w:rPr>
          <w:rFonts w:ascii="Amiri" w:hAnsi="Amiri" w:eastAsia="Amiri" w:cs="Amiri"/>
          <w:lang w:bidi="ar-SA"/>
          <w:color w:val="111111"/>
          <w:sz w:val="28"/>
          <w:szCs w:val="28"/>
          <w:rtl/>
        </w:rPr>
        <w:t xml:space="preserve">(اني لارى بعض اصحابنا-الى ان قال-</w:t>
      </w:r>
    </w:p>
    <w:p>
      <w:pPr>
        <w:pStyle w:val="BookText"/>
      </w:pPr>
      <w:r>
        <w:rPr>
          <w:rFonts w:ascii="Amiri" w:hAnsi="Amiri" w:eastAsia="Amiri" w:cs="Amiri"/>
          <w:lang w:bidi="ar-SA"/>
          <w:color w:val="111111"/>
          <w:sz w:val="28"/>
          <w:szCs w:val="28"/>
          <w:rtl/>
        </w:rPr>
        <w:t xml:space="preserve">فان السمت سمت الطريق-)انظر الطينة</w:t>
      </w:r>
    </w:p>
    <w:p>
      <w:pPr>
        <w:pStyle w:val="Heading3"/>
      </w:pPr>
      <w:bookmarkStart w:id="353" w:name="_Toc270"/>
      <w:r>
        <w:t>«السمحاء»</w:t>
      </w:r>
      <w:bookmarkEnd w:id="353"/>
    </w:p>
    <w:p>
      <w:pPr>
        <w:pStyle w:val="BookText"/>
      </w:pPr>
      <w:r>
        <w:rPr>
          <w:rFonts w:ascii="Amiri" w:hAnsi="Amiri" w:eastAsia="Amiri" w:cs="Amiri"/>
          <w:lang w:bidi="ar-SA"/>
          <w:color w:val="111111"/>
          <w:sz w:val="28"/>
          <w:szCs w:val="28"/>
          <w:rtl/>
        </w:rPr>
        <w:t xml:space="preserve">(خياركم سمحائكم-)انظر السخاء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2" w:name="pg14664_164627"/>
    <w:bookmarkEnd w:id="72"/>
    <w:p>
      <w:pPr>
        <w:pStyle w:val="Heading3"/>
      </w:pPr>
      <w:bookmarkStart w:id="354" w:name="_Toc271"/>
      <w:r>
        <w:t>«السمحاق»</w:t>
      </w:r>
      <w:bookmarkEnd w:id="354"/>
    </w:p>
    <w:p>
      <w:pPr>
        <w:pStyle w:val="BookText"/>
      </w:pPr>
      <w:r>
        <w:rPr>
          <w:rFonts w:ascii="IRNazanin" w:hAnsi="IRNazanin" w:eastAsia="IRNazanin" w:cs="IRNazanin"/>
          <w:lang w:bidi="fa-IR"/>
          <w:color w:val="111111"/>
          <w:sz w:val="28"/>
          <w:szCs w:val="28"/>
          <w:rtl/>
        </w:rPr>
        <w:t xml:space="preserve">«السمحاق»</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السمحاق اربع من الابل-)</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السمحاق اربعة ابعرة-)انظر الدية</w:t>
      </w:r>
    </w:p>
    <w:p>
      <w:pPr>
        <w:pStyle w:val="BookText"/>
      </w:pPr>
      <w:r>
        <w:rPr>
          <w:rFonts w:ascii="Amiri" w:hAnsi="Amiri" w:eastAsia="Amiri" w:cs="Amiri"/>
          <w:lang w:bidi="ar-SA"/>
          <w:color w:val="111111"/>
          <w:sz w:val="28"/>
          <w:szCs w:val="28"/>
          <w:rtl/>
        </w:rPr>
        <w:t xml:space="preserve">(في السمحاق اربعة من-)انظر الدية</w:t>
      </w:r>
    </w:p>
    <w:p>
      <w:pPr>
        <w:pStyle w:val="BookText"/>
      </w:pPr>
      <w:r>
        <w:rPr>
          <w:rFonts w:ascii="Amiri" w:hAnsi="Amiri" w:eastAsia="Amiri" w:cs="Amiri"/>
          <w:lang w:bidi="ar-SA"/>
          <w:color w:val="111111"/>
          <w:sz w:val="28"/>
          <w:szCs w:val="28"/>
          <w:rtl/>
        </w:rPr>
        <w:t xml:space="preserve">(في السمحاق وهي التي دون</w:t>
      </w:r>
    </w:p>
    <w:p>
      <w:pPr>
        <w:pStyle w:val="BookText"/>
      </w:pPr>
      <w:r>
        <w:rPr>
          <w:rFonts w:ascii="Amiri" w:hAnsi="Amiri" w:eastAsia="Amiri" w:cs="Amiri"/>
          <w:lang w:bidi="ar-SA"/>
          <w:color w:val="111111"/>
          <w:sz w:val="28"/>
          <w:szCs w:val="28"/>
          <w:rtl/>
        </w:rPr>
        <w:t xml:space="preserve">الموضحة-)انظر الدية</w:t>
      </w:r>
    </w:p>
    <w:p>
      <w:pPr>
        <w:pStyle w:val="BookText"/>
      </w:pPr>
      <w:r>
        <w:rPr>
          <w:rFonts w:ascii="Amiri" w:hAnsi="Amiri" w:eastAsia="Amiri" w:cs="Amiri"/>
          <w:lang w:bidi="ar-SA"/>
          <w:color w:val="111111"/>
          <w:sz w:val="28"/>
          <w:szCs w:val="28"/>
          <w:rtl/>
        </w:rPr>
        <w:t xml:space="preserve">(مادون السمحاق اجر الطبيب-)</w:t>
      </w:r>
    </w:p>
    <w:p>
      <w:pPr>
        <w:pStyle w:val="BookText"/>
      </w:pPr>
      <w:r>
        <w:rPr>
          <w:rFonts w:ascii="Amiri" w:hAnsi="Amiri" w:eastAsia="Amiri" w:cs="Amiri"/>
          <w:lang w:bidi="ar-SA"/>
          <w:color w:val="111111"/>
          <w:sz w:val="28"/>
          <w:szCs w:val="28"/>
          <w:rtl/>
        </w:rPr>
        <w:t xml:space="preserve">انظر الدية</w:t>
      </w:r>
    </w:p>
    <w:p>
      <w:pPr>
        <w:pStyle w:val="Heading3"/>
      </w:pPr>
      <w:bookmarkStart w:id="355" w:name="_Toc272"/>
      <w:r>
        <w:t>«السمراء»</w:t>
      </w:r>
      <w:bookmarkEnd w:id="355"/>
    </w:p>
    <w:p>
      <w:pPr>
        <w:pStyle w:val="BookText"/>
      </w:pPr>
      <w:r>
        <w:rPr>
          <w:rFonts w:ascii="IRNazanin" w:hAnsi="IRNazanin" w:eastAsia="IRNazanin" w:cs="IRNazanin"/>
          <w:lang w:bidi="fa-IR"/>
          <w:color w:val="111111"/>
          <w:sz w:val="28"/>
          <w:szCs w:val="28"/>
          <w:rtl/>
        </w:rPr>
        <w:t xml:space="preserve">«السمراء»</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(تزوج سمراء-)انظر التزویج</w:t>
      </w:r>
    </w:p>
    <w:p>
      <w:pPr>
        <w:pStyle w:val="BookText"/>
      </w:pPr>
      <w:r>
        <w:rPr>
          <w:rFonts w:ascii="IRNazanin" w:hAnsi="IRNazanin" w:eastAsia="IRNazanin" w:cs="IRNazanin"/>
          <w:lang w:bidi="fa-IR"/>
          <w:color w:val="111111"/>
          <w:sz w:val="28"/>
          <w:szCs w:val="28"/>
          <w:rtl/>
        </w:rPr>
        <w:t xml:space="preserve">(تزوجوا سمراء-)انظر التزویج</w:t>
      </w:r>
    </w:p>
    <w:p>
      <w:pPr>
        <w:pStyle w:val="BookText"/>
      </w:pPr>
      <w:r>
        <w:rPr>
          <w:rFonts w:ascii="IRNazanin" w:hAnsi="IRNazanin" w:eastAsia="IRNazanin" w:cs="IRNazanin"/>
          <w:lang w:bidi="fa-IR"/>
          <w:color w:val="111111"/>
          <w:sz w:val="28"/>
          <w:szCs w:val="28"/>
          <w:rtl/>
        </w:rPr>
        <w:t xml:space="preserve">(تزوجوا عيناء سمراء-)انظر التزویج</w:t>
      </w:r>
    </w:p>
    <w:p>
      <w:pPr>
        <w:pStyle w:val="BookText"/>
      </w:pPr>
      <w:r>
        <w:rPr>
          <w:rFonts w:ascii="IRNazanin" w:hAnsi="IRNazanin" w:eastAsia="IRNazanin" w:cs="IRNazanin"/>
          <w:lang w:bidi="fa-IR"/>
          <w:color w:val="111111"/>
          <w:sz w:val="28"/>
          <w:szCs w:val="28"/>
          <w:rtl/>
        </w:rPr>
        <w:t xml:space="preserve">(تزوجها عيناء سمراء-)انظر التزویج</w:t>
      </w:r>
    </w:p>
    <w:p>
      <w:pPr>
        <w:pStyle w:val="BookText"/>
      </w:pPr>
      <w:r>
        <w:rPr>
          <w:rFonts w:ascii="IRNazanin" w:hAnsi="IRNazanin" w:eastAsia="IRNazanin" w:cs="IRNazanin"/>
          <w:lang w:bidi="fa-IR"/>
          <w:color w:val="111111"/>
          <w:sz w:val="28"/>
          <w:szCs w:val="28"/>
          <w:rtl/>
        </w:rPr>
        <w:t xml:space="preserve">سمرة بن ابی سعيده</w:t>
      </w:r>
    </w:p>
    <w:p>
      <w:pPr>
        <w:pStyle w:val="BookText"/>
      </w:pPr>
      <w:r>
        <w:rPr>
          <w:rFonts w:ascii="IRNazanin" w:hAnsi="IRNazanin" w:eastAsia="IRNazanin" w:cs="IRNazanin"/>
          <w:lang w:bidi="fa-IR"/>
          <w:color w:val="111111"/>
          <w:sz w:val="28"/>
          <w:szCs w:val="28"/>
          <w:rtl/>
        </w:rPr>
        <w:t xml:space="preserve">(خرج امیرالمؤمنين عليه السلام-)انظر الجرى</w:t>
      </w:r>
    </w:p>
    <w:p>
      <w:pPr>
        <w:pStyle w:val="Heading3"/>
      </w:pPr>
      <w:bookmarkStart w:id="356" w:name="_Toc273"/>
      <w:r>
        <w:t>«سمرة بن جندب»</w:t>
      </w:r>
      <w:bookmarkEnd w:id="356"/>
    </w:p>
    <w:p>
      <w:pPr>
        <w:pStyle w:val="BookText"/>
      </w:pPr>
      <w:r>
        <w:rPr>
          <w:rFonts w:ascii="Amiri" w:hAnsi="Amiri" w:eastAsia="Amiri" w:cs="Amiri"/>
          <w:lang w:bidi="ar-SA"/>
          <w:color w:val="111111"/>
          <w:sz w:val="28"/>
          <w:szCs w:val="28"/>
          <w:rtl/>
        </w:rPr>
        <w:t xml:space="preserve">(ان سمرة بن جندب كان له عذق في</w:t>
      </w:r>
    </w:p>
    <w:p>
      <w:pPr>
        <w:pStyle w:val="BookText"/>
      </w:pPr>
      <w:r>
        <w:rPr>
          <w:rFonts w:ascii="Amiri" w:hAnsi="Amiri" w:eastAsia="Amiri" w:cs="Amiri"/>
          <w:lang w:bidi="ar-SA"/>
          <w:color w:val="111111"/>
          <w:sz w:val="28"/>
          <w:szCs w:val="28"/>
          <w:rtl/>
        </w:rPr>
        <w:t xml:space="preserve">حائط-)انظر الحريم</w:t>
      </w:r>
    </w:p>
    <w:p>
      <w:pPr>
        <w:pStyle w:val="BookText"/>
      </w:pPr>
      <w:r>
        <w:rPr>
          <w:rFonts w:ascii="Amiri" w:hAnsi="Amiri" w:eastAsia="Amiri" w:cs="Amiri"/>
          <w:lang w:bidi="ar-SA"/>
          <w:color w:val="111111"/>
          <w:sz w:val="28"/>
          <w:szCs w:val="28"/>
          <w:rtl/>
        </w:rPr>
        <w:t xml:space="preserve">(ان سمرة بن جندب كان له عذق وكان</w:t>
      </w:r>
    </w:p>
    <w:p>
      <w:pPr>
        <w:pStyle w:val="BookText"/>
      </w:pPr>
      <w:r>
        <w:rPr>
          <w:rFonts w:ascii="Amiri" w:hAnsi="Amiri" w:eastAsia="Amiri" w:cs="Amiri"/>
          <w:lang w:bidi="ar-SA"/>
          <w:color w:val="111111"/>
          <w:sz w:val="28"/>
          <w:szCs w:val="28"/>
          <w:rtl/>
        </w:rPr>
        <w:t xml:space="preserve">طريقه-)انظر الحريم</w:t>
      </w:r>
    </w:p>
    <w:p>
      <w:pPr>
        <w:pStyle w:val="BookText"/>
      </w:pPr>
      <w:r>
        <w:rPr>
          <w:rFonts w:ascii="Amiri" w:hAnsi="Amiri" w:eastAsia="Amiri" w:cs="Amiri"/>
          <w:lang w:bidi="ar-SA"/>
          <w:color w:val="111111"/>
          <w:sz w:val="28"/>
          <w:szCs w:val="28"/>
          <w:rtl/>
        </w:rPr>
        <w:t xml:space="preserve">(كان لمسرة بن جندب نخلة-)</w:t>
      </w:r>
    </w:p>
    <w:p>
      <w:pPr>
        <w:pStyle w:val="BookText"/>
      </w:pPr>
      <w:r>
        <w:rPr>
          <w:rFonts w:ascii="Amiri" w:hAnsi="Amiri" w:eastAsia="Amiri" w:cs="Amiri"/>
          <w:lang w:bidi="ar-SA"/>
          <w:color w:val="111111"/>
          <w:sz w:val="28"/>
          <w:szCs w:val="28"/>
          <w:rtl/>
        </w:rPr>
        <w:t xml:space="preserve">انظر الحريم</w:t>
      </w:r>
    </w:p>
    <w:p>
      <w:pPr>
        <w:pStyle w:val="BookText"/>
      </w:pPr>
      <w:r>
        <w:rPr>
          <w:rFonts w:ascii="Amiri" w:hAnsi="Amiri" w:eastAsia="Amiri" w:cs="Amiri"/>
          <w:lang w:bidi="ar-SA"/>
          <w:color w:val="111111"/>
          <w:sz w:val="28"/>
          <w:szCs w:val="28"/>
          <w:rtl/>
        </w:rPr>
        <w:t xml:space="preserve">(كانت ناقة-الى ان قال-فأدخلت</w:t>
      </w:r>
    </w:p>
    <w:p>
      <w:pPr>
        <w:pStyle w:val="BookText"/>
      </w:pPr>
      <w:r>
        <w:rPr>
          <w:rFonts w:ascii="Amiri" w:hAnsi="Amiri" w:eastAsia="Amiri" w:cs="Amiri"/>
          <w:lang w:bidi="ar-SA"/>
          <w:color w:val="111111"/>
          <w:sz w:val="28"/>
          <w:szCs w:val="28"/>
          <w:rtl/>
        </w:rPr>
        <w:t xml:space="preserve">رأسها في خباء سمرة بن جندب-)</w:t>
      </w:r>
    </w:p>
    <w:p>
      <w:pPr>
        <w:pStyle w:val="BookText"/>
      </w:pPr>
      <w:r>
        <w:rPr>
          <w:rFonts w:ascii="IRNazanin" w:hAnsi="IRNazanin" w:eastAsia="IRNazanin" w:cs="IRNazanin"/>
          <w:lang w:bidi="fa-IR"/>
          <w:color w:val="111111"/>
          <w:sz w:val="28"/>
          <w:szCs w:val="28"/>
          <w:rtl/>
        </w:rPr>
        <w:t xml:space="preserve">انظر المعجزات</w:t>
      </w:r>
    </w:p>
    <w:p>
      <w:pPr>
        <w:pStyle w:val="Heading3"/>
      </w:pPr>
      <w:bookmarkStart w:id="357" w:name="_Toc274"/>
      <w:r>
        <w:t>«السمسار»</w:t>
      </w:r>
      <w:bookmarkEnd w:id="357"/>
    </w:p>
    <w:p>
      <w:pPr>
        <w:pStyle w:val="BookText"/>
      </w:pPr>
      <w:r>
        <w:rPr>
          <w:rFonts w:ascii="IRNazanin" w:hAnsi="IRNazanin" w:eastAsia="IRNazanin" w:cs="IRNazanin"/>
          <w:lang w:bidi="fa-IR"/>
          <w:color w:val="111111"/>
          <w:sz w:val="28"/>
          <w:szCs w:val="28"/>
          <w:rtl/>
        </w:rPr>
        <w:t xml:space="preserve">«السمسار»</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«عن السمسار بیشتری بالاجر فيدفع</w:t>
      </w:r>
    </w:p>
    <w:p>
      <w:pPr>
        <w:pStyle w:val="BookText"/>
      </w:pPr>
      <w:r>
        <w:rPr>
          <w:rFonts w:ascii="Amiri" w:hAnsi="Amiri" w:eastAsia="Amiri" w:cs="Amiri"/>
          <w:lang w:bidi="ar-SA"/>
          <w:color w:val="111111"/>
          <w:sz w:val="28"/>
          <w:szCs w:val="28"/>
          <w:rtl/>
        </w:rPr>
        <w:t xml:space="preserve">اليه الورق ويشترط عليه انك ان تأتي بما</w:t>
      </w:r>
    </w:p>
    <w:p>
      <w:pPr>
        <w:pStyle w:val="BookText"/>
      </w:pPr>
      <w:r>
        <w:rPr>
          <w:rFonts w:ascii="IRNazanin" w:hAnsi="IRNazanin" w:eastAsia="IRNazanin" w:cs="IRNazanin"/>
          <w:lang w:bidi="fa-IR"/>
          <w:color w:val="111111"/>
          <w:sz w:val="28"/>
          <w:szCs w:val="28"/>
          <w:rtl/>
        </w:rPr>
        <w:t xml:space="preserve">تشترى فما شئت</w:t>
      </w:r>
      <w:r>
        <w:rPr>
          <w:rStyle w:val="FootnoteReference"/>
        </w:rPr>
        <w:footnoteReference w:id="443"/>
      </w:r>
      <w:r>
        <w:rPr>
          <w:rFonts w:ascii="IRNazanin" w:hAnsi="IRNazanin" w:eastAsia="IRNazanin" w:cs="IRNazanin"/>
          <w:lang w:bidi="fa-IR"/>
          <w:color w:val="111111"/>
          <w:sz w:val="28"/>
          <w:szCs w:val="28"/>
          <w:rtl/>
        </w:rPr>
        <w:t xml:space="preserve">تركته فيذهب فیشتری</w:t>
      </w:r>
    </w:p>
    <w:p>
      <w:pPr>
        <w:pStyle w:val="BookText"/>
      </w:pPr>
      <w:r>
        <w:rPr>
          <w:rFonts w:ascii="Amiri" w:hAnsi="Amiri" w:eastAsia="Amiri" w:cs="Amiri"/>
          <w:lang w:bidi="ar-SA"/>
          <w:color w:val="111111"/>
          <w:sz w:val="28"/>
          <w:szCs w:val="28"/>
          <w:rtl/>
        </w:rPr>
        <w:t xml:space="preserve">ثم يأتي بالمتاع فيقول:خذ ما رضيت ودع</w:t>
      </w:r>
    </w:p>
    <w:p>
      <w:pPr>
        <w:pStyle w:val="BookText"/>
      </w:pPr>
      <w:r>
        <w:rPr>
          <w:rFonts w:ascii="Amiri" w:hAnsi="Amiri" w:eastAsia="Amiri" w:cs="Amiri"/>
          <w:lang w:bidi="ar-SA"/>
          <w:color w:val="111111"/>
          <w:sz w:val="28"/>
          <w:szCs w:val="28"/>
          <w:rtl/>
        </w:rPr>
        <w:t xml:space="preserve">ما كرهت،قال:لاباس»(6)</w:t>
      </w:r>
    </w:p>
    <w:p>
      <w:pPr>
        <w:pStyle w:val="BookText"/>
      </w:pPr>
      <w:r>
        <w:rPr>
          <w:rFonts w:ascii="Amiri" w:hAnsi="Amiri" w:eastAsia="Amiri" w:cs="Amiri"/>
          <w:lang w:bidi="ar-SA"/>
          <w:color w:val="111111"/>
          <w:sz w:val="28"/>
          <w:szCs w:val="28"/>
          <w:rtl/>
        </w:rPr>
        <w:t xml:space="preserve">الكافي ج5ص196ك17ب84ح5.</w:t>
      </w:r>
    </w:p>
    <w:p>
      <w:pPr>
        <w:pStyle w:val="BookText"/>
      </w:pPr>
      <w:r>
        <w:rPr>
          <w:rFonts w:ascii="Amiri" w:hAnsi="Amiri" w:eastAsia="Amiri" w:cs="Amiri"/>
          <w:lang w:bidi="ar-SA"/>
          <w:color w:val="111111"/>
          <w:sz w:val="28"/>
          <w:szCs w:val="28"/>
          <w:rtl/>
        </w:rPr>
        <w:t xml:space="preserve">الفقيه ج3ص137ب69ح39.</w:t>
      </w:r>
    </w:p>
    <w:p>
      <w:pPr>
        <w:pStyle w:val="BookText"/>
      </w:pPr>
      <w:r>
        <w:rPr>
          <w:rFonts w:ascii="Amiri" w:hAnsi="Amiri" w:eastAsia="Amiri" w:cs="Amiri"/>
          <w:lang w:bidi="ar-SA"/>
          <w:color w:val="111111"/>
          <w:sz w:val="28"/>
          <w:szCs w:val="28"/>
          <w:rtl/>
        </w:rPr>
        <w:t xml:space="preserve">التهذيب ج7ص56ب4ح43.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3" w:name="pg14664_164628"/>
    <w:bookmarkEnd w:id="73"/>
    <w:p>
      <w:pPr>
        <w:pStyle w:val="BookText"/>
      </w:pPr>
      <w:r>
        <w:rPr>
          <w:rFonts w:ascii="IRNazanin" w:hAnsi="IRNazanin" w:eastAsia="IRNazanin" w:cs="IRNazanin"/>
          <w:lang w:bidi="fa-IR"/>
          <w:color w:val="111111"/>
          <w:sz w:val="28"/>
          <w:szCs w:val="28"/>
          <w:rtl/>
        </w:rPr>
        <w:t xml:space="preserve">«لا بأس باجر السمسار</w:t>
      </w:r>
      <w:r>
        <w:rPr>
          <w:rStyle w:val="FootnoteReference"/>
        </w:rPr>
        <w:footnoteReference w:id="444"/>
      </w:r>
      <w:r>
        <w:rPr>
          <w:rFonts w:ascii="IRNazanin" w:hAnsi="IRNazanin" w:eastAsia="IRNazanin" w:cs="IRNazanin"/>
          <w:lang w:bidi="fa-IR"/>
          <w:color w:val="111111"/>
          <w:sz w:val="28"/>
          <w:szCs w:val="28"/>
          <w:rtl/>
        </w:rPr>
        <w:t xml:space="preserve">انما یشتری</w:t>
      </w:r>
    </w:p>
    <w:p>
      <w:pPr>
        <w:pStyle w:val="BookText"/>
      </w:pPr>
      <w:r>
        <w:rPr>
          <w:rFonts w:ascii="IRNazanin" w:hAnsi="IRNazanin" w:eastAsia="IRNazanin" w:cs="IRNazanin"/>
          <w:lang w:bidi="fa-IR"/>
          <w:color w:val="111111"/>
          <w:sz w:val="28"/>
          <w:szCs w:val="28"/>
          <w:rtl/>
        </w:rPr>
        <w:t xml:space="preserve">للناس يوما بعد يوم بشیء مسمّی انما هو</w:t>
      </w:r>
    </w:p>
    <w:p>
      <w:pPr>
        <w:pStyle w:val="BookText"/>
      </w:pPr>
      <w:r>
        <w:rPr>
          <w:rFonts w:ascii="Amiri" w:hAnsi="Amiri" w:eastAsia="Amiri" w:cs="Amiri"/>
          <w:lang w:bidi="ar-SA"/>
          <w:color w:val="111111"/>
          <w:sz w:val="28"/>
          <w:szCs w:val="28"/>
          <w:rtl/>
        </w:rPr>
        <w:t xml:space="preserve">بمنزلة الأجراء</w:t>
      </w:r>
      <w:r>
        <w:rPr>
          <w:rStyle w:val="FootnoteReference"/>
        </w:rPr>
        <w:footnoteReference w:id="445"/>
      </w:r>
      <w:r>
        <w:rPr>
          <w:rFonts w:ascii="IRNazanin" w:hAnsi="IRNazanin" w:eastAsia="IRNazanin" w:cs="IRNazanin"/>
          <w:lang w:bidi="fa-IR"/>
          <w:color w:val="111111"/>
          <w:sz w:val="28"/>
          <w:szCs w:val="28"/>
          <w:rtl/>
        </w:rPr>
        <w:t xml:space="preserve">»(5و6)</w:t>
      </w:r>
    </w:p>
    <w:p>
      <w:pPr>
        <w:pStyle w:val="BookText"/>
      </w:pPr>
      <w:r>
        <w:rPr>
          <w:rFonts w:ascii="Amiri" w:hAnsi="Amiri" w:eastAsia="Amiri" w:cs="Amiri"/>
          <w:lang w:bidi="ar-SA"/>
          <w:color w:val="111111"/>
          <w:sz w:val="28"/>
          <w:szCs w:val="28"/>
          <w:rtl/>
        </w:rPr>
        <w:t xml:space="preserve">الكافي ج5ص196ك17ب84ح4.</w:t>
      </w:r>
    </w:p>
    <w:p>
      <w:pPr>
        <w:pStyle w:val="BookText"/>
      </w:pPr>
      <w:r>
        <w:rPr>
          <w:rFonts w:ascii="Amiri" w:hAnsi="Amiri" w:eastAsia="Amiri" w:cs="Amiri"/>
          <w:lang w:bidi="ar-SA"/>
          <w:color w:val="111111"/>
          <w:sz w:val="28"/>
          <w:szCs w:val="28"/>
          <w:rtl/>
        </w:rPr>
        <w:t xml:space="preserve">الكافي ج5ص285ك17ب141ح5.</w:t>
      </w:r>
    </w:p>
    <w:p>
      <w:pPr>
        <w:pStyle w:val="BookText"/>
      </w:pPr>
      <w:r>
        <w:rPr>
          <w:rFonts w:ascii="Amiri" w:hAnsi="Amiri" w:eastAsia="Amiri" w:cs="Amiri"/>
          <w:lang w:bidi="ar-SA"/>
          <w:color w:val="111111"/>
          <w:sz w:val="28"/>
          <w:szCs w:val="28"/>
          <w:rtl/>
        </w:rPr>
        <w:t xml:space="preserve">الفقيه ج3ص137ب69ح 38.</w:t>
      </w:r>
    </w:p>
    <w:p>
      <w:pPr>
        <w:pStyle w:val="BookText"/>
      </w:pPr>
      <w:r>
        <w:rPr>
          <w:rFonts w:ascii="Amiri" w:hAnsi="Amiri" w:eastAsia="Amiri" w:cs="Amiri"/>
          <w:lang w:bidi="ar-SA"/>
          <w:color w:val="111111"/>
          <w:sz w:val="28"/>
          <w:szCs w:val="28"/>
          <w:rtl/>
        </w:rPr>
        <w:t xml:space="preserve">التهذيب ج7ص57ب4ح47.</w:t>
      </w:r>
    </w:p>
    <w:p>
      <w:pPr>
        <w:pStyle w:val="BookText"/>
      </w:pPr>
      <w:r>
        <w:rPr>
          <w:rFonts w:ascii="Amiri" w:hAnsi="Amiri" w:eastAsia="Amiri" w:cs="Amiri"/>
          <w:lang w:bidi="ar-SA"/>
          <w:color w:val="111111"/>
          <w:sz w:val="28"/>
          <w:szCs w:val="28"/>
          <w:rtl/>
        </w:rPr>
        <w:t xml:space="preserve">التهذيب ج7ص159ب12ح1.</w:t>
      </w:r>
    </w:p>
    <w:p>
      <w:pPr>
        <w:pStyle w:val="BookText"/>
      </w:pPr>
      <w:r>
        <w:rPr>
          <w:rFonts w:ascii="Amiri" w:hAnsi="Amiri" w:eastAsia="Amiri" w:cs="Amiri"/>
          <w:lang w:bidi="ar-SA"/>
          <w:color w:val="111111"/>
          <w:sz w:val="28"/>
          <w:szCs w:val="28"/>
          <w:rtl/>
        </w:rPr>
        <w:t xml:space="preserve">«یا معاشر السماسرة اَقلّوا الاَيْمان</w:t>
      </w:r>
    </w:p>
    <w:p>
      <w:pPr>
        <w:pStyle w:val="BookText"/>
      </w:pPr>
      <w:r>
        <w:rPr>
          <w:rFonts w:ascii="Amiri" w:hAnsi="Amiri" w:eastAsia="Amiri" w:cs="Amiri"/>
          <w:lang w:bidi="ar-SA"/>
          <w:color w:val="111111"/>
          <w:sz w:val="28"/>
          <w:szCs w:val="28"/>
          <w:rtl/>
        </w:rPr>
        <w:t xml:space="preserve">فانها منفقة للسلعة ممحقة للربح»(1)</w:t>
      </w:r>
    </w:p>
    <w:p>
      <w:pPr>
        <w:pStyle w:val="Heading3"/>
      </w:pPr>
      <w:bookmarkStart w:id="358" w:name="_Toc275"/>
      <w:r>
        <w:t>«السمسم»</w:t>
      </w:r>
      <w:bookmarkEnd w:id="358"/>
    </w:p>
    <w:p>
      <w:pPr>
        <w:pStyle w:val="BookText"/>
      </w:pPr>
      <w:r>
        <w:rPr>
          <w:rFonts w:ascii="IRNazanin" w:hAnsi="IRNazanin" w:eastAsia="IRNazanin" w:cs="IRNazanin"/>
          <w:lang w:bidi="fa-IR"/>
          <w:color w:val="111111"/>
          <w:sz w:val="28"/>
          <w:szCs w:val="28"/>
          <w:rtl/>
        </w:rPr>
        <w:t xml:space="preserve">«السمسم»</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«ان رسول الله صلی الله علیه و آله کان اذا اشتکی</w:t>
      </w:r>
    </w:p>
    <w:p>
      <w:pPr>
        <w:pStyle w:val="BookText"/>
      </w:pPr>
      <w:r>
        <w:rPr>
          <w:rFonts w:ascii="IRNazanin" w:hAnsi="IRNazanin" w:eastAsia="IRNazanin" w:cs="IRNazanin"/>
          <w:lang w:bidi="fa-IR"/>
          <w:color w:val="111111"/>
          <w:sz w:val="28"/>
          <w:szCs w:val="28"/>
          <w:rtl/>
        </w:rPr>
        <w:t xml:space="preserve">رأسه استعط بدهن الجلجلان وهو</w:t>
      </w:r>
    </w:p>
    <w:p>
      <w:pPr>
        <w:pStyle w:val="BookText"/>
      </w:pPr>
      <w:r>
        <w:rPr>
          <w:rFonts w:ascii="IRNazanin" w:hAnsi="IRNazanin" w:eastAsia="IRNazanin" w:cs="IRNazanin"/>
          <w:lang w:bidi="fa-IR"/>
          <w:color w:val="111111"/>
          <w:sz w:val="28"/>
          <w:szCs w:val="28"/>
          <w:rtl/>
        </w:rPr>
        <w:t xml:space="preserve">السمسم»(6)</w:t>
      </w:r>
    </w:p>
    <w:p>
      <w:pPr>
        <w:pStyle w:val="BookText"/>
      </w:pPr>
      <w:r>
        <w:rPr>
          <w:rFonts w:ascii="Amiri" w:hAnsi="Amiri" w:eastAsia="Amiri" w:cs="Amiri"/>
          <w:lang w:bidi="ar-SA"/>
          <w:color w:val="111111"/>
          <w:sz w:val="28"/>
          <w:szCs w:val="28"/>
          <w:rtl/>
        </w:rPr>
        <w:t xml:space="preserve">الكافي ج6ص524ك26ب62ح1.</w:t>
      </w:r>
    </w:p>
    <w:p>
      <w:pPr>
        <w:pStyle w:val="BookText"/>
      </w:pPr>
      <w:r>
        <w:rPr>
          <w:rFonts w:ascii="IRNazanin" w:hAnsi="IRNazanin" w:eastAsia="IRNazanin" w:cs="IRNazanin"/>
          <w:lang w:bidi="fa-IR"/>
          <w:color w:val="111111"/>
          <w:sz w:val="28"/>
          <w:szCs w:val="28"/>
          <w:rtl/>
        </w:rPr>
        <w:t xml:space="preserve">(ان لی رحی اطحن فيها السمسم-)</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«ان النبي عله السلام كان يحبّ ان يستعط</w:t>
      </w:r>
    </w:p>
    <w:p>
      <w:pPr>
        <w:pStyle w:val="BookText"/>
      </w:pPr>
      <w:r>
        <w:rPr>
          <w:rFonts w:ascii="IRNazanin" w:hAnsi="IRNazanin" w:eastAsia="IRNazanin" w:cs="IRNazanin"/>
          <w:lang w:bidi="fa-IR"/>
          <w:color w:val="111111"/>
          <w:sz w:val="28"/>
          <w:szCs w:val="28"/>
          <w:rtl/>
        </w:rPr>
        <w:t xml:space="preserve">بدهن السمسم»(6)</w:t>
      </w:r>
    </w:p>
    <w:p>
      <w:pPr>
        <w:pStyle w:val="BookText"/>
      </w:pPr>
      <w:r>
        <w:rPr>
          <w:rFonts w:ascii="Amiri" w:hAnsi="Amiri" w:eastAsia="Amiri" w:cs="Amiri"/>
          <w:lang w:bidi="ar-SA"/>
          <w:color w:val="111111"/>
          <w:sz w:val="28"/>
          <w:szCs w:val="28"/>
          <w:rtl/>
        </w:rPr>
        <w:t xml:space="preserve">الكافي ج6ص524ك26ب62ح2.</w:t>
      </w:r>
    </w:p>
    <w:p>
      <w:pPr>
        <w:pStyle w:val="BookText"/>
      </w:pPr>
      <w:r>
        <w:rPr>
          <w:rFonts w:ascii="Amiri" w:hAnsi="Amiri" w:eastAsia="Amiri" w:cs="Amiri"/>
          <w:lang w:bidi="ar-SA"/>
          <w:color w:val="111111"/>
          <w:sz w:val="28"/>
          <w:szCs w:val="28"/>
          <w:rtl/>
        </w:rPr>
        <w:t xml:space="preserve">(عن الحبوب فقال وما هي فقال</w:t>
      </w:r>
    </w:p>
    <w:p>
      <w:pPr>
        <w:pStyle w:val="BookText"/>
      </w:pPr>
      <w:r>
        <w:rPr>
          <w:rFonts w:ascii="Amiri" w:hAnsi="Amiri" w:eastAsia="Amiri" w:cs="Amiri"/>
          <w:lang w:bidi="ar-SA"/>
          <w:color w:val="111111"/>
          <w:sz w:val="28"/>
          <w:szCs w:val="28"/>
          <w:rtl/>
        </w:rPr>
        <w:t xml:space="preserve">السمسم-)انظر الزكاة</w:t>
      </w:r>
    </w:p>
    <w:p>
      <w:pPr>
        <w:pStyle w:val="BookText"/>
      </w:pPr>
      <w:r>
        <w:rPr>
          <w:rFonts w:ascii="IRNazanin" w:hAnsi="IRNazanin" w:eastAsia="IRNazanin" w:cs="IRNazanin"/>
          <w:lang w:bidi="fa-IR"/>
          <w:color w:val="111111"/>
          <w:sz w:val="28"/>
          <w:szCs w:val="28"/>
          <w:rtl/>
        </w:rPr>
        <w:t xml:space="preserve">(عن الحبوب ما یزکی-الى ان قال-</w:t>
      </w:r>
    </w:p>
    <w:p>
      <w:pPr>
        <w:pStyle w:val="BookText"/>
      </w:pPr>
      <w:r>
        <w:rPr>
          <w:rFonts w:ascii="Amiri" w:hAnsi="Amiri" w:eastAsia="Amiri" w:cs="Amiri"/>
          <w:lang w:bidi="ar-SA"/>
          <w:color w:val="111111"/>
          <w:sz w:val="28"/>
          <w:szCs w:val="28"/>
          <w:rtl/>
        </w:rPr>
        <w:t xml:space="preserve">والسمسم-)انظر الزكاة</w:t>
      </w:r>
    </w:p>
    <w:p>
      <w:pPr>
        <w:pStyle w:val="BookText"/>
      </w:pPr>
      <w:r>
        <w:rPr>
          <w:rFonts w:ascii="Amiri" w:hAnsi="Amiri" w:eastAsia="Amiri" w:cs="Amiri"/>
          <w:lang w:bidi="ar-SA"/>
          <w:color w:val="111111"/>
          <w:sz w:val="28"/>
          <w:szCs w:val="28"/>
          <w:rtl/>
        </w:rPr>
        <w:t xml:space="preserve">(فالرجل يدفع السمسم-)انظر الربا</w:t>
      </w:r>
    </w:p>
    <w:p>
      <w:pPr>
        <w:pStyle w:val="BookText"/>
      </w:pPr>
      <w:r>
        <w:rPr>
          <w:rFonts w:ascii="Amiri" w:hAnsi="Amiri" w:eastAsia="Amiri" w:cs="Amiri"/>
          <w:lang w:bidi="ar-SA"/>
          <w:color w:val="111111"/>
          <w:sz w:val="28"/>
          <w:szCs w:val="28"/>
          <w:rtl/>
        </w:rPr>
        <w:t xml:space="preserve">(كنت عند ابي عبدالله-الى ان قال-</w:t>
      </w:r>
    </w:p>
    <w:p>
      <w:pPr>
        <w:pStyle w:val="BookText"/>
      </w:pPr>
      <w:r>
        <w:rPr>
          <w:rFonts w:ascii="IRNazanin" w:hAnsi="IRNazanin" w:eastAsia="IRNazanin" w:cs="IRNazanin"/>
          <w:lang w:bidi="fa-IR"/>
          <w:color w:val="111111"/>
          <w:sz w:val="28"/>
          <w:szCs w:val="28"/>
          <w:rtl/>
        </w:rPr>
        <w:t xml:space="preserve">مثل السمسم-)انظر الخوان</w:t>
      </w:r>
    </w:p>
    <w:p>
      <w:pPr>
        <w:pStyle w:val="BookText"/>
      </w:pPr>
      <w:r>
        <w:rPr>
          <w:rFonts w:ascii="IRNazanin" w:hAnsi="IRNazanin" w:eastAsia="IRNazanin" w:cs="IRNazanin"/>
          <w:lang w:bidi="fa-IR"/>
          <w:color w:val="111111"/>
          <w:sz w:val="28"/>
          <w:szCs w:val="28"/>
          <w:rtl/>
        </w:rPr>
        <w:t xml:space="preserve">الکافی ج5ص162ك17ب12ح2.</w:t>
      </w:r>
    </w:p>
    <w:p>
      <w:pPr>
        <w:pStyle w:val="Heading3"/>
      </w:pPr>
      <w:bookmarkStart w:id="359" w:name="_Toc276"/>
      <w:r>
        <w:t>«السمع»</w:t>
      </w:r>
      <w:bookmarkEnd w:id="359"/>
    </w:p>
    <w:p>
      <w:pPr>
        <w:pStyle w:val="BookText"/>
      </w:pPr>
      <w:r>
        <w:rPr>
          <w:rFonts w:ascii="Amiri" w:hAnsi="Amiri" w:eastAsia="Amiri" w:cs="Amiri"/>
          <w:lang w:bidi="ar-SA"/>
          <w:color w:val="111111"/>
          <w:sz w:val="28"/>
          <w:szCs w:val="28"/>
          <w:rtl/>
        </w:rPr>
        <w:t xml:space="preserve">(اخبرني من سمع-)انظر السجود</w:t>
      </w:r>
    </w:p>
    <w:p>
      <w:pPr>
        <w:pStyle w:val="BookText"/>
      </w:pPr>
      <w:r>
        <w:rPr>
          <w:rFonts w:ascii="Amiri" w:hAnsi="Amiri" w:eastAsia="Amiri" w:cs="Amiri"/>
          <w:lang w:bidi="ar-SA"/>
          <w:color w:val="111111"/>
          <w:sz w:val="28"/>
          <w:szCs w:val="28"/>
          <w:rtl/>
        </w:rPr>
        <w:t xml:space="preserve">(اذا اردت ان تركع-الى ان قال-ثم قل</w:t>
      </w:r>
    </w:p>
    <w:p>
      <w:pPr>
        <w:pStyle w:val="BookText"/>
      </w:pPr>
      <w:r>
        <w:rPr>
          <w:rFonts w:ascii="Amiri" w:hAnsi="Amiri" w:eastAsia="Amiri" w:cs="Amiri"/>
          <w:lang w:bidi="ar-SA"/>
          <w:color w:val="111111"/>
          <w:sz w:val="28"/>
          <w:szCs w:val="28"/>
          <w:rtl/>
        </w:rPr>
        <w:t xml:space="preserve">سمع الله لمن حمده-)انظر الركوع</w:t>
      </w:r>
    </w:p>
    <w:p>
      <w:pPr>
        <w:pStyle w:val="BookText"/>
      </w:pPr>
      <w:r>
        <w:rPr>
          <w:rFonts w:ascii="IRNazanin" w:hAnsi="IRNazanin" w:eastAsia="IRNazanin" w:cs="IRNazanin"/>
          <w:lang w:bidi="fa-IR"/>
          <w:color w:val="111111"/>
          <w:sz w:val="28"/>
          <w:szCs w:val="28"/>
          <w:rtl/>
        </w:rPr>
        <w:t xml:space="preserve">(اذ اسمع الحديث ينسب الينا ویروی</w:t>
      </w:r>
    </w:p>
    <w:p>
      <w:pPr>
        <w:pStyle w:val="BookText"/>
      </w:pPr>
      <w:r>
        <w:rPr>
          <w:rFonts w:ascii="Amiri" w:hAnsi="Amiri" w:eastAsia="Amiri" w:cs="Amiri"/>
          <w:lang w:bidi="ar-SA"/>
          <w:color w:val="111111"/>
          <w:sz w:val="28"/>
          <w:szCs w:val="28"/>
          <w:rtl/>
        </w:rPr>
        <w:t xml:space="preserve">عنا فلم يقبله-)يأتي في الكتمان تحت</w:t>
      </w:r>
    </w:p>
    <w:p>
      <w:pPr>
        <w:pStyle w:val="BookText"/>
      </w:pPr>
      <w:r>
        <w:rPr>
          <w:rFonts w:ascii="IRNazanin" w:hAnsi="IRNazanin" w:eastAsia="IRNazanin" w:cs="IRNazanin"/>
          <w:lang w:bidi="fa-IR"/>
          <w:color w:val="111111"/>
          <w:sz w:val="28"/>
          <w:szCs w:val="28"/>
          <w:rtl/>
        </w:rPr>
        <w:t xml:space="preserve">عنوان(والله ان احب اصحابی الخ)</w:t>
      </w:r>
    </w:p>
    <w:p>
      <w:pPr>
        <w:pStyle w:val="BookText"/>
      </w:pPr>
      <w:r>
        <w:rPr>
          <w:rFonts w:ascii="Amiri" w:hAnsi="Amiri" w:eastAsia="Amiri" w:cs="Amiri"/>
          <w:lang w:bidi="ar-SA"/>
          <w:color w:val="111111"/>
          <w:sz w:val="28"/>
          <w:szCs w:val="28"/>
          <w:rtl/>
        </w:rPr>
        <w:t xml:space="preserve">(اذا سمع الرجل الشهادة-)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(اذا سمعت صراخ-)انظر الديك</w:t>
      </w:r>
    </w:p>
    <w:p>
      <w:pPr>
        <w:pStyle w:val="BookText"/>
      </w:pPr>
      <w:r>
        <w:rPr>
          <w:rFonts w:ascii="IRNazanin" w:hAnsi="IRNazanin" w:eastAsia="IRNazanin" w:cs="IRNazanin"/>
          <w:lang w:bidi="fa-IR"/>
          <w:color w:val="111111"/>
          <w:sz w:val="28"/>
          <w:szCs w:val="28"/>
          <w:rtl/>
        </w:rPr>
        <w:t xml:space="preserve">(اذا سمعتم العلم-)انظر العلم</w:t>
      </w:r>
    </w:p>
    <w:p>
      <w:pPr>
        <w:pStyle w:val="BookText"/>
      </w:pPr>
      <w:r>
        <w:rPr>
          <w:rFonts w:ascii="Amiri" w:hAnsi="Amiri" w:eastAsia="Amiri" w:cs="Amiri"/>
          <w:lang w:bidi="ar-SA"/>
          <w:color w:val="111111"/>
          <w:sz w:val="28"/>
          <w:szCs w:val="28"/>
          <w:rtl/>
        </w:rPr>
        <w:t xml:space="preserve">(اذا صمت فليصم سمعك-)</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(اسمع افهم-)يأتي في القبور تحت</w:t>
      </w:r>
    </w:p>
    <w:p>
      <w:pPr>
        <w:pStyle w:val="BookText"/>
      </w:pPr>
      <w:r>
        <w:rPr>
          <w:rFonts w:ascii="IRNazanin" w:hAnsi="IRNazanin" w:eastAsia="IRNazanin" w:cs="IRNazanin"/>
          <w:lang w:bidi="fa-IR"/>
          <w:color w:val="111111"/>
          <w:sz w:val="28"/>
          <w:szCs w:val="28"/>
          <w:rtl/>
        </w:rPr>
        <w:t xml:space="preserve">عنوان(اذا اردت ان الخ)</w:t>
      </w:r>
    </w:p>
    <w:p>
      <w:pPr>
        <w:pStyle w:val="BookText"/>
      </w:pPr>
      <w:r>
        <w:rPr>
          <w:rFonts w:ascii="Amiri" w:hAnsi="Amiri" w:eastAsia="Amiri" w:cs="Amiri"/>
          <w:lang w:bidi="ar-SA"/>
          <w:color w:val="111111"/>
          <w:sz w:val="28"/>
          <w:szCs w:val="28"/>
          <w:rtl/>
        </w:rPr>
        <w:t xml:space="preserve">(اسمع الحديث منك-)انظر العلم</w:t>
      </w:r>
    </w:p>
    <w:p>
      <w:pPr>
        <w:pStyle w:val="BookText"/>
      </w:pPr>
      <w:r>
        <w:rPr>
          <w:rFonts w:ascii="Amiri" w:hAnsi="Amiri" w:eastAsia="Amiri" w:cs="Amiri"/>
          <w:lang w:bidi="ar-SA"/>
          <w:color w:val="111111"/>
          <w:sz w:val="28"/>
          <w:szCs w:val="28"/>
          <w:rtl/>
        </w:rPr>
        <w:t xml:space="preserve">(اسمع العطسة-)انظر العطاس</w:t>
      </w:r>
    </w:p>
    <w:p>
      <w:pPr>
        <w:pStyle w:val="BookText"/>
      </w:pPr>
      <w:r>
        <w:rPr>
          <w:rFonts w:ascii="Amiri" w:hAnsi="Amiri" w:eastAsia="Amiri" w:cs="Amiri"/>
          <w:lang w:bidi="ar-SA"/>
          <w:color w:val="111111"/>
          <w:sz w:val="28"/>
          <w:szCs w:val="28"/>
          <w:rtl/>
        </w:rPr>
        <w:t xml:space="preserve">(اسمعوا ما يقول؟-)</w:t>
      </w:r>
    </w:p>
    <w:p>
      <w:pPr>
        <w:pStyle w:val="BookText"/>
      </w:pPr>
      <w:r>
        <w:rPr>
          <w:rFonts w:ascii="Amiri" w:hAnsi="Amiri" w:eastAsia="Amiri" w:cs="Amiri"/>
          <w:lang w:bidi="ar-SA"/>
          <w:color w:val="111111"/>
          <w:sz w:val="28"/>
          <w:szCs w:val="28"/>
          <w:rtl/>
        </w:rPr>
        <w:t xml:space="preserve">انظر الحُجة تحت عنوان(يمصّون الخ)</w:t>
      </w:r>
    </w:p>
    <w:p>
      <w:pPr>
        <w:pStyle w:val="BookText"/>
      </w:pPr>
      <w:r>
        <w:rPr>
          <w:rFonts w:ascii="Amiri" w:hAnsi="Amiri" w:eastAsia="Amiri" w:cs="Amiri"/>
          <w:lang w:bidi="ar-SA"/>
          <w:color w:val="111111"/>
          <w:sz w:val="28"/>
          <w:szCs w:val="28"/>
          <w:rtl/>
        </w:rPr>
        <w:t xml:space="preserve">(اشهد اني سمعت-)انظر المحجة</w:t>
      </w:r>
    </w:p>
    <w:p>
      <w:pPr>
        <w:pStyle w:val="BookText"/>
      </w:pPr>
      <w:r>
        <w:rPr>
          <w:rFonts w:ascii="IRNazanin" w:hAnsi="IRNazanin" w:eastAsia="IRNazanin" w:cs="IRNazanin"/>
          <w:lang w:bidi="fa-IR"/>
          <w:color w:val="111111"/>
          <w:sz w:val="28"/>
          <w:szCs w:val="28"/>
          <w:rtl/>
        </w:rPr>
        <w:t xml:space="preserve">(اقبل ابوجهل-الى ان قال-ما سمعنا</w:t>
      </w:r>
    </w:p>
    <w:p>
      <w:pPr>
        <w:pStyle w:val="BookText"/>
      </w:pPr>
      <w:r>
        <w:rPr>
          <w:rFonts w:ascii="Amiri" w:hAnsi="Amiri" w:eastAsia="Amiri" w:cs="Amiri"/>
          <w:lang w:bidi="ar-SA"/>
          <w:color w:val="111111"/>
          <w:sz w:val="28"/>
          <w:szCs w:val="28"/>
          <w:rtl/>
        </w:rPr>
        <w:t xml:space="preserve">يهذا في الملة الآخرة-)انظر السلام</w:t>
      </w:r>
    </w:p>
    <w:p>
      <w:pPr>
        <w:pStyle w:val="BookText"/>
      </w:pPr>
      <w:r>
        <w:rPr>
          <w:rFonts w:ascii="Amiri" w:hAnsi="Amiri" w:eastAsia="Amiri" w:cs="Amiri"/>
          <w:lang w:bidi="ar-SA"/>
          <w:color w:val="111111"/>
          <w:sz w:val="28"/>
          <w:szCs w:val="28"/>
          <w:rtl/>
        </w:rPr>
        <w:t xml:space="preserve">(الذين يسمعون القول-)انظر العلم</w:t>
      </w:r>
    </w:p>
    <w:p>
      <w:pPr>
        <w:pStyle w:val="BookText"/>
      </w:pPr>
      <w:r>
        <w:rPr>
          <w:rFonts w:ascii="IRNazanin" w:hAnsi="IRNazanin" w:eastAsia="IRNazanin" w:cs="IRNazanin"/>
          <w:lang w:bidi="fa-IR"/>
          <w:color w:val="111111"/>
          <w:sz w:val="28"/>
          <w:szCs w:val="28"/>
          <w:rtl/>
        </w:rPr>
        <w:t xml:space="preserve">(اما سمعت بطارق-)انظر الحلف</w:t>
      </w:r>
    </w:p>
    <w:p>
      <w:pPr>
        <w:pStyle w:val="BookText"/>
      </w:pPr>
      <w:r>
        <w:rPr>
          <w:rFonts w:ascii="IRNazanin" w:hAnsi="IRNazanin" w:eastAsia="IRNazanin" w:cs="IRNazanin"/>
          <w:lang w:bidi="fa-IR"/>
          <w:color w:val="111111"/>
          <w:sz w:val="28"/>
          <w:szCs w:val="28"/>
          <w:rtl/>
        </w:rPr>
        <w:t xml:space="preserve">(ان امیرالمؤمنین علیه السلام سمع رجلا-)</w:t>
      </w:r>
    </w:p>
    <w:p>
      <w:pPr>
        <w:pStyle w:val="BookText"/>
      </w:pPr>
      <w:r>
        <w:rPr>
          <w:rFonts w:ascii="IRNazanin" w:hAnsi="IRNazanin" w:eastAsia="IRNazanin" w:cs="IRNazanin"/>
          <w:lang w:bidi="fa-IR"/>
          <w:color w:val="111111"/>
          <w:sz w:val="28"/>
          <w:szCs w:val="28"/>
          <w:rtl/>
        </w:rPr>
        <w:t xml:space="preserve">انظر البخل</w:t>
      </w:r>
    </w:p>
    <w:p>
      <w:pPr>
        <w:pStyle w:val="BookText"/>
      </w:pPr>
      <w:r>
        <w:rPr>
          <w:rFonts w:ascii="Amiri" w:hAnsi="Amiri" w:eastAsia="Amiri" w:cs="Amiri"/>
          <w:lang w:bidi="ar-SA"/>
          <w:color w:val="111111"/>
          <w:sz w:val="28"/>
          <w:szCs w:val="28"/>
          <w:rtl/>
        </w:rPr>
        <w:t xml:space="preserve">(ان سمع الهمهمة-)انظر الجماعة</w:t>
      </w:r>
    </w:p>
    <w:p>
      <w:pPr>
        <w:pStyle w:val="BookText"/>
      </w:pPr>
      <w:r>
        <w:rPr>
          <w:rFonts w:ascii="IRNazanin" w:hAnsi="IRNazanin" w:eastAsia="IRNazanin" w:cs="IRNazanin"/>
          <w:lang w:bidi="fa-IR"/>
          <w:color w:val="111111"/>
          <w:sz w:val="28"/>
          <w:szCs w:val="28"/>
          <w:rtl/>
        </w:rPr>
        <w:t xml:space="preserve">(ان السمع والبصر والفؤاد-)</w:t>
      </w:r>
    </w:p>
    <w:p>
      <w:pPr>
        <w:pStyle w:val="BookText"/>
      </w:pPr>
      <w:r>
        <w:rPr>
          <w:rFonts w:ascii="Amiri" w:hAnsi="Amiri" w:eastAsia="Amiri" w:cs="Amiri"/>
          <w:lang w:bidi="ar-SA"/>
          <w:color w:val="111111"/>
          <w:sz w:val="28"/>
          <w:szCs w:val="28"/>
          <w:rtl/>
        </w:rPr>
        <w:t xml:space="preserve">انظر الاِيمان وانظر الغناء تحت عنوان</w:t>
      </w:r>
    </w:p>
    <w:p>
      <w:pPr>
        <w:pStyle w:val="BookText"/>
      </w:pPr>
      <w:r>
        <w:rPr>
          <w:rFonts w:ascii="Amiri" w:hAnsi="Amiri" w:eastAsia="Amiri" w:cs="Amiri"/>
          <w:lang w:bidi="ar-SA"/>
          <w:color w:val="111111"/>
          <w:sz w:val="28"/>
          <w:szCs w:val="28"/>
          <w:rtl/>
        </w:rPr>
        <w:t xml:space="preserve">(ان لي جيران الخ)و تحت عنوان(كنت</w:t>
      </w:r>
    </w:p>
    <w:p>
      <w:pPr>
        <w:pStyle w:val="BookText"/>
      </w:pPr>
      <w:r>
        <w:rPr>
          <w:rFonts w:ascii="IRNazanin" w:hAnsi="IRNazanin" w:eastAsia="IRNazanin" w:cs="IRNazanin"/>
          <w:lang w:bidi="fa-IR"/>
          <w:color w:val="111111"/>
          <w:sz w:val="28"/>
          <w:szCs w:val="28"/>
          <w:rtl/>
        </w:rPr>
        <w:t xml:space="preserve">عند ابی عبدالله الخ)</w:t>
      </w:r>
    </w:p>
    <w:p>
      <w:pPr>
        <w:pStyle w:val="BookText"/>
      </w:pPr>
      <w:r>
        <w:rPr>
          <w:rFonts w:ascii="IRNazanin" w:hAnsi="IRNazanin" w:eastAsia="IRNazanin" w:cs="IRNazanin"/>
          <w:lang w:bidi="fa-IR"/>
          <w:color w:val="111111"/>
          <w:sz w:val="28"/>
          <w:szCs w:val="28"/>
          <w:rtl/>
        </w:rPr>
        <w:t xml:space="preserve">(ان لي اهل بیت وهم يسمعون منی-)</w:t>
      </w:r>
    </w:p>
    <w:p>
      <w:pPr>
        <w:pStyle w:val="BookText"/>
      </w:pPr>
      <w:r>
        <w:rPr>
          <w:rFonts w:ascii="Amiri" w:hAnsi="Amiri" w:eastAsia="Amiri" w:cs="Amiri"/>
          <w:lang w:bidi="ar-SA"/>
          <w:color w:val="111111"/>
          <w:sz w:val="28"/>
          <w:szCs w:val="28"/>
          <w:rtl/>
        </w:rPr>
        <w:t xml:space="preserve">انظر الاحياء</w:t>
      </w:r>
    </w:p>
    <w:p>
      <w:pPr>
        <w:pStyle w:val="BookText"/>
      </w:pPr>
      <w:r>
        <w:rPr>
          <w:rFonts w:ascii="Amiri" w:hAnsi="Amiri" w:eastAsia="Amiri" w:cs="Amiri"/>
          <w:lang w:bidi="ar-SA"/>
          <w:color w:val="111111"/>
          <w:sz w:val="28"/>
          <w:szCs w:val="28"/>
          <w:rtl/>
        </w:rPr>
        <w:t xml:space="preserve">(ان الملائكة اذا سمعوا-)انظر الدعاء</w:t>
      </w:r>
    </w:p>
    <w:p>
      <w:pPr>
        <w:pStyle w:val="BookText"/>
      </w:pPr>
      <w:r>
        <w:rPr>
          <w:rFonts w:ascii="IRNazanin" w:hAnsi="IRNazanin" w:eastAsia="IRNazanin" w:cs="IRNazanin"/>
          <w:lang w:bidi="fa-IR"/>
          <w:color w:val="111111"/>
          <w:sz w:val="28"/>
          <w:szCs w:val="28"/>
          <w:rtl/>
        </w:rPr>
        <w:t xml:space="preserve">(ان من سمع الأذان-)انظر الاذان</w:t>
      </w:r>
    </w:p>
    <w:p>
      <w:pPr>
        <w:pStyle w:val="BookText"/>
      </w:pPr>
      <w:r>
        <w:rPr>
          <w:rFonts w:ascii="IRNazanin" w:hAnsi="IRNazanin" w:eastAsia="IRNazanin" w:cs="IRNazanin"/>
          <w:lang w:bidi="fa-IR"/>
          <w:color w:val="111111"/>
          <w:sz w:val="28"/>
          <w:szCs w:val="28"/>
          <w:rtl/>
        </w:rPr>
        <w:t xml:space="preserve">(ان النبي صلی الله علیه و آله سمع خلفه-)</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(انا نسمع الآيات-)انظر القرآن</w:t>
      </w:r>
    </w:p>
    <w:p>
      <w:pPr>
        <w:pStyle w:val="BookText"/>
      </w:pPr>
      <w:r>
        <w:rPr>
          <w:rFonts w:ascii="IRNazanin" w:hAnsi="IRNazanin" w:eastAsia="IRNazanin" w:cs="IRNazanin"/>
          <w:lang w:bidi="fa-IR"/>
          <w:color w:val="111111"/>
          <w:sz w:val="28"/>
          <w:szCs w:val="28"/>
          <w:rtl/>
        </w:rPr>
        <w:t xml:space="preserve">(انه سمع احمد بن ابی خالد-)</w:t>
      </w:r>
    </w:p>
    <w:p>
      <w:pPr>
        <w:pStyle w:val="BookText"/>
      </w:pPr>
      <w:r>
        <w:rPr>
          <w:rFonts w:ascii="Amiri" w:hAnsi="Amiri" w:eastAsia="Amiri" w:cs="Amiri"/>
          <w:lang w:bidi="ar-SA"/>
          <w:color w:val="111111"/>
          <w:sz w:val="28"/>
          <w:szCs w:val="28"/>
          <w:rtl/>
        </w:rPr>
        <w:t xml:space="preserve">انظر المحجة</w:t>
      </w:r>
    </w:p>
    <w:p>
      <w:pPr>
        <w:pStyle w:val="BookText"/>
      </w:pPr>
      <w:r>
        <w:rPr>
          <w:rFonts w:ascii="IRNazanin" w:hAnsi="IRNazanin" w:eastAsia="IRNazanin" w:cs="IRNazanin"/>
          <w:lang w:bidi="fa-IR"/>
          <w:color w:val="111111"/>
          <w:sz w:val="28"/>
          <w:szCs w:val="28"/>
          <w:rtl/>
        </w:rPr>
        <w:t xml:space="preserve">(انی اسمع الكلام-)انظر العلم</w:t>
      </w:r>
    </w:p>
    <w:p>
      <w:pPr>
        <w:pStyle w:val="BookText"/>
      </w:pPr>
      <w:r>
        <w:rPr>
          <w:rFonts w:ascii="Amiri" w:hAnsi="Amiri" w:eastAsia="Amiri" w:cs="Amiri"/>
          <w:lang w:bidi="ar-SA"/>
          <w:color w:val="111111"/>
          <w:sz w:val="28"/>
          <w:szCs w:val="28"/>
          <w:rtl/>
        </w:rPr>
        <w:t xml:space="preserve">(اني سمعت اباك-) انظر الطلاق</w:t>
      </w:r>
    </w:p>
    <w:p>
      <w:pPr>
        <w:pStyle w:val="BookText"/>
      </w:pPr>
      <w:r>
        <w:rPr>
          <w:rFonts w:ascii="Amiri" w:hAnsi="Amiri" w:eastAsia="Amiri" w:cs="Amiri"/>
          <w:lang w:bidi="ar-SA"/>
          <w:color w:val="111111"/>
          <w:sz w:val="28"/>
          <w:szCs w:val="28"/>
          <w:rtl/>
        </w:rPr>
        <w:t xml:space="preserve">(اني سمعت من سلمان-)انظر العلم</w:t>
      </w:r>
    </w:p>
    <w:p>
      <w:pPr>
        <w:pStyle w:val="BookText"/>
      </w:pPr>
      <w:r>
        <w:rPr>
          <w:rFonts w:ascii="Amiri" w:hAnsi="Amiri" w:eastAsia="Amiri" w:cs="Amiri"/>
          <w:lang w:bidi="ar-SA"/>
          <w:color w:val="111111"/>
          <w:sz w:val="28"/>
          <w:szCs w:val="28"/>
          <w:rtl/>
        </w:rPr>
        <w:t xml:space="preserve">(اني سمعتك وانت-)انظر القبور</w:t>
      </w:r>
    </w:p>
    <w:p>
      <w:pPr>
        <w:pStyle w:val="BookText"/>
      </w:pPr>
      <w:r>
        <w:rPr>
          <w:rFonts w:ascii="IRNazanin" w:hAnsi="IRNazanin" w:eastAsia="IRNazanin" w:cs="IRNazanin"/>
          <w:lang w:bidi="fa-IR"/>
          <w:color w:val="111111"/>
          <w:sz w:val="28"/>
          <w:szCs w:val="28"/>
          <w:rtl/>
        </w:rPr>
        <w:t xml:space="preserve">(انی کنت اسمع-)انظر الدعاء</w:t>
      </w:r>
    </w:p>
    <w:p>
      <w:pPr>
        <w:pStyle w:val="BookText"/>
      </w:pPr>
      <w:r>
        <w:rPr>
          <w:rFonts w:ascii="IRNazanin" w:hAnsi="IRNazanin" w:eastAsia="IRNazanin" w:cs="IRNazanin"/>
          <w:lang w:bidi="fa-IR"/>
          <w:color w:val="111111"/>
          <w:sz w:val="28"/>
          <w:szCs w:val="28"/>
          <w:rtl/>
        </w:rPr>
        <w:t xml:space="preserve">(ایها الناس اسمعوا قولی-)</w:t>
      </w:r>
    </w:p>
    <w:p>
      <w:pPr>
        <w:pStyle w:val="BookText"/>
      </w:pPr>
      <w:r>
        <w:rPr>
          <w:rFonts w:ascii="IRNazanin" w:hAnsi="IRNazanin" w:eastAsia="IRNazanin" w:cs="IRNazanin"/>
          <w:lang w:bidi="fa-IR"/>
          <w:color w:val="111111"/>
          <w:sz w:val="28"/>
          <w:szCs w:val="28"/>
          <w:rtl/>
        </w:rPr>
        <w:t xml:space="preserve">انظر الخطب</w:t>
      </w:r>
    </w:p>
    <w:p>
      <w:pPr>
        <w:pStyle w:val="BookText"/>
      </w:pPr>
      <w:r>
        <w:rPr>
          <w:rFonts w:ascii="Amiri" w:hAnsi="Amiri" w:eastAsia="Amiri" w:cs="Amiri"/>
          <w:lang w:bidi="ar-SA"/>
          <w:color w:val="111111"/>
          <w:sz w:val="28"/>
          <w:szCs w:val="28"/>
          <w:rtl/>
        </w:rPr>
        <w:t xml:space="preserve">(ثلاث اعطين سمع الخلائق-)</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Amiri" w:hAnsi="Amiri" w:eastAsia="Amiri" w:cs="Amiri"/>
          <w:lang w:bidi="ar-SA"/>
          <w:color w:val="111111"/>
          <w:sz w:val="28"/>
          <w:szCs w:val="28"/>
          <w:rtl/>
        </w:rPr>
        <w:t xml:space="preserve">(الحديث اسمعه منك-)انظر العلم</w:t>
      </w:r>
    </w:p>
    <w:p>
      <w:pPr>
        <w:pStyle w:val="BookText"/>
      </w:pPr>
      <w:r>
        <w:rPr>
          <w:rFonts w:ascii="IRNazanin" w:hAnsi="IRNazanin" w:eastAsia="IRNazanin" w:cs="IRNazanin"/>
          <w:lang w:bidi="fa-IR"/>
          <w:color w:val="111111"/>
          <w:sz w:val="28"/>
          <w:szCs w:val="28"/>
          <w:rtl/>
        </w:rPr>
        <w:t xml:space="preserve">(دخلت على ابي عبدالله علیه السلام فقلت له-</w:t>
      </w:r>
    </w:p>
    <w:p>
      <w:pPr>
        <w:pStyle w:val="BookText"/>
      </w:pPr>
      <w:r>
        <w:rPr>
          <w:rFonts w:ascii="Amiri" w:hAnsi="Amiri" w:eastAsia="Amiri" w:cs="Amiri"/>
          <w:lang w:bidi="ar-SA"/>
          <w:color w:val="111111"/>
          <w:sz w:val="28"/>
          <w:szCs w:val="28"/>
          <w:rtl/>
        </w:rPr>
        <w:t xml:space="preserve">الى ان قال-ههنا احد يسمع كلامي؟-)</w:t>
      </w:r>
    </w:p>
    <w:p>
      <w:pPr>
        <w:pStyle w:val="BookText"/>
      </w:pPr>
      <w:r>
        <w:rPr>
          <w:rFonts w:ascii="Amiri" w:hAnsi="Amiri" w:eastAsia="Amiri" w:cs="Amiri"/>
          <w:lang w:bidi="ar-SA"/>
          <w:color w:val="111111"/>
          <w:sz w:val="28"/>
          <w:szCs w:val="28"/>
          <w:rtl/>
        </w:rPr>
        <w:t xml:space="preserve">انظر الحُجة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المحدّث عند ابی عبدالله اعلیه السلام فقال</w:t>
      </w:r>
    </w:p>
    <w:p>
      <w:pPr>
        <w:pStyle w:val="BookText"/>
      </w:pPr>
      <w:r>
        <w:rPr>
          <w:rFonts w:ascii="Amiri" w:hAnsi="Amiri" w:eastAsia="Amiri" w:cs="Amiri"/>
          <w:lang w:bidi="ar-SA"/>
          <w:color w:val="111111"/>
          <w:sz w:val="28"/>
          <w:szCs w:val="28"/>
          <w:rtl/>
        </w:rPr>
        <w:t xml:space="preserve">انه يسمع الصوت-)انظر المحجة</w:t>
      </w:r>
    </w:p>
    <w:p>
      <w:pPr>
        <w:pStyle w:val="BookText"/>
      </w:pPr>
      <w:r>
        <w:rPr>
          <w:rFonts w:ascii="IRNazanin" w:hAnsi="IRNazanin" w:eastAsia="IRNazanin" w:cs="IRNazanin"/>
          <w:lang w:bidi="fa-IR"/>
          <w:color w:val="111111"/>
          <w:sz w:val="28"/>
          <w:szCs w:val="28"/>
          <w:rtl/>
        </w:rPr>
        <w:t xml:space="preserve">(ذکرت-الى ان قال-حتى سمع اهل</w:t>
      </w:r>
    </w:p>
    <w:p>
      <w:pPr>
        <w:pStyle w:val="BookText"/>
      </w:pPr>
      <w:r>
        <w:rPr>
          <w:rFonts w:ascii="Amiri" w:hAnsi="Amiri" w:eastAsia="Amiri" w:cs="Amiri"/>
          <w:lang w:bidi="ar-SA"/>
          <w:color w:val="111111"/>
          <w:sz w:val="28"/>
          <w:szCs w:val="28"/>
          <w:rtl/>
        </w:rPr>
        <w:t xml:space="preserve">سماء الدنيا نباح كلابهم-)انظر اللواط</w:t>
      </w:r>
    </w:p>
    <w:p>
      <w:pPr>
        <w:pStyle w:val="BookText"/>
      </w:pPr>
      <w:r>
        <w:rPr>
          <w:rFonts w:ascii="Amiri" w:hAnsi="Amiri" w:eastAsia="Amiri" w:cs="Amiri"/>
          <w:lang w:bidi="ar-SA"/>
          <w:color w:val="111111"/>
          <w:sz w:val="28"/>
          <w:szCs w:val="28"/>
          <w:rtl/>
        </w:rPr>
        <w:t xml:space="preserve">(ذهاب السمع كله-)انظر الدية</w:t>
      </w:r>
    </w:p>
    <w:p>
      <w:pPr>
        <w:pStyle w:val="BookText"/>
      </w:pPr>
      <w:r>
        <w:rPr>
          <w:rFonts w:ascii="IRNazanin" w:hAnsi="IRNazanin" w:eastAsia="IRNazanin" w:cs="IRNazanin"/>
          <w:lang w:bidi="fa-IR"/>
          <w:color w:val="111111"/>
          <w:sz w:val="28"/>
          <w:szCs w:val="28"/>
          <w:rtl/>
        </w:rPr>
        <w:t xml:space="preserve">(رجل سمع الوط-)انظر شهر رمضان</w:t>
      </w:r>
    </w:p>
    <w:p>
      <w:pPr>
        <w:pStyle w:val="BookText"/>
      </w:pPr>
      <w:r>
        <w:rPr>
          <w:rFonts w:ascii="IRNazanin" w:hAnsi="IRNazanin" w:eastAsia="IRNazanin" w:cs="IRNazanin"/>
          <w:lang w:bidi="fa-IR"/>
          <w:color w:val="111111"/>
          <w:sz w:val="28"/>
          <w:szCs w:val="28"/>
          <w:rtl/>
        </w:rPr>
        <w:t xml:space="preserve">(الرجل من اخواني-الى ان قال-یا</w:t>
      </w:r>
    </w:p>
    <w:p>
      <w:pPr>
        <w:pStyle w:val="BookText"/>
      </w:pPr>
      <w:r>
        <w:rPr>
          <w:rFonts w:ascii="IRNazanin" w:hAnsi="IRNazanin" w:eastAsia="IRNazanin" w:cs="IRNazanin"/>
          <w:lang w:bidi="fa-IR"/>
          <w:color w:val="111111"/>
          <w:sz w:val="28"/>
          <w:szCs w:val="28"/>
          <w:rtl/>
        </w:rPr>
        <w:t xml:space="preserve">محمد کذّب سمعك وبصرك-)انظر الغيبة</w:t>
      </w:r>
    </w:p>
    <w:p>
      <w:pPr>
        <w:pStyle w:val="BookText"/>
      </w:pPr>
      <w:r>
        <w:rPr>
          <w:rFonts w:ascii="Amiri" w:hAnsi="Amiri" w:eastAsia="Amiri" w:cs="Amiri"/>
          <w:lang w:bidi="ar-SA"/>
          <w:color w:val="111111"/>
          <w:sz w:val="28"/>
          <w:szCs w:val="28"/>
          <w:rtl/>
        </w:rPr>
        <w:t xml:space="preserve">(سمع ابي رجلا-)</w:t>
      </w:r>
    </w:p>
    <w:p>
      <w:pPr>
        <w:pStyle w:val="BookText"/>
      </w:pPr>
      <w:r>
        <w:rPr>
          <w:rFonts w:ascii="Amiri" w:hAnsi="Amiri" w:eastAsia="Amiri" w:cs="Amiri"/>
          <w:lang w:bidi="ar-SA"/>
          <w:color w:val="111111"/>
          <w:sz w:val="28"/>
          <w:szCs w:val="28"/>
          <w:rtl/>
        </w:rPr>
        <w:t xml:space="preserve">انظر الصلاة على النبي</w:t>
      </w:r>
    </w:p>
    <w:p>
      <w:pPr>
        <w:pStyle w:val="BookText"/>
      </w:pPr>
      <w:r>
        <w:rPr>
          <w:rFonts w:ascii="Amiri" w:hAnsi="Amiri" w:eastAsia="Amiri" w:cs="Amiri"/>
          <w:lang w:bidi="ar-SA"/>
          <w:color w:val="111111"/>
          <w:sz w:val="28"/>
          <w:szCs w:val="28"/>
          <w:rtl/>
        </w:rPr>
        <w:t xml:space="preserve">(سمع رجل من العجلية-)انظر الصيحة</w:t>
      </w:r>
    </w:p>
    <w:p>
      <w:pPr>
        <w:pStyle w:val="BookText"/>
      </w:pPr>
      <w:r>
        <w:rPr>
          <w:rFonts w:ascii="IRNazanin" w:hAnsi="IRNazanin" w:eastAsia="IRNazanin" w:cs="IRNazanin"/>
          <w:lang w:bidi="fa-IR"/>
          <w:color w:val="111111"/>
          <w:sz w:val="28"/>
          <w:szCs w:val="28"/>
          <w:rtl/>
        </w:rPr>
        <w:t xml:space="preserve">(سمع رسول الله علیه السلام امرأة-)</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(سمع رسول الله صلی الله علیه و آله رجلا-)انظر البرائة</w:t>
      </w:r>
    </w:p>
    <w:p>
      <w:pPr>
        <w:pStyle w:val="BookText"/>
      </w:pPr>
      <w:r>
        <w:rPr>
          <w:rFonts w:ascii="IRNazanin" w:hAnsi="IRNazanin" w:eastAsia="IRNazanin" w:cs="IRNazanin"/>
          <w:lang w:bidi="fa-IR"/>
          <w:color w:val="111111"/>
          <w:sz w:val="28"/>
          <w:szCs w:val="28"/>
          <w:rtl/>
        </w:rPr>
        <w:t xml:space="preserve">(سمع على بن الحسين علیه السلام يوم عرفة-)</w:t>
      </w:r>
    </w:p>
    <w:p>
      <w:pPr>
        <w:pStyle w:val="BookText"/>
      </w:pPr>
      <w:r>
        <w:rPr>
          <w:rFonts w:ascii="Amiri" w:hAnsi="Amiri" w:eastAsia="Amiri" w:cs="Amiri"/>
          <w:lang w:bidi="ar-SA"/>
          <w:color w:val="111111"/>
          <w:sz w:val="28"/>
          <w:szCs w:val="28"/>
          <w:rtl/>
        </w:rPr>
        <w:t xml:space="preserve">انظر عرفة</w:t>
      </w:r>
    </w:p>
    <w:p>
      <w:pPr>
        <w:pStyle w:val="BookText"/>
      </w:pPr>
      <w:r>
        <w:rPr>
          <w:rFonts w:ascii="Amiri" w:hAnsi="Amiri" w:eastAsia="Amiri" w:cs="Amiri"/>
          <w:lang w:bidi="ar-SA"/>
          <w:color w:val="111111"/>
          <w:sz w:val="28"/>
          <w:szCs w:val="28"/>
          <w:rtl/>
        </w:rPr>
        <w:t xml:space="preserve">(سمع النبي امرأة-)</w:t>
      </w:r>
    </w:p>
    <w:p>
      <w:pPr>
        <w:pStyle w:val="BookText"/>
      </w:pPr>
      <w:r>
        <w:rPr>
          <w:rFonts w:ascii="IRNazanin" w:hAnsi="IRNazanin" w:eastAsia="IRNazanin" w:cs="IRNazanin"/>
          <w:lang w:bidi="fa-IR"/>
          <w:color w:val="111111"/>
          <w:sz w:val="28"/>
          <w:szCs w:val="28"/>
          <w:rtl/>
        </w:rPr>
        <w:t xml:space="preserve">انظر عثمان بن مظعون</w:t>
      </w:r>
    </w:p>
    <w:p>
      <w:pPr>
        <w:pStyle w:val="BookText"/>
      </w:pPr>
      <w:r>
        <w:rPr>
          <w:rFonts w:ascii="IRNazanin" w:hAnsi="IRNazanin" w:eastAsia="IRNazanin" w:cs="IRNazanin"/>
          <w:lang w:bidi="fa-IR"/>
          <w:color w:val="111111"/>
          <w:sz w:val="28"/>
          <w:szCs w:val="28"/>
          <w:rtl/>
        </w:rPr>
        <w:t xml:space="preserve">(سمع النبي صلی الله علیه و آله رجلا ينشد-)</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IRNazanin" w:hAnsi="IRNazanin" w:eastAsia="IRNazanin" w:cs="IRNazanin"/>
          <w:lang w:bidi="fa-IR"/>
          <w:color w:val="111111"/>
          <w:sz w:val="28"/>
          <w:szCs w:val="28"/>
          <w:rtl/>
        </w:rPr>
        <w:t xml:space="preserve">(سمع نوح-)انظر رجب</w:t>
      </w:r>
    </w:p>
    <w:p>
      <w:pPr>
        <w:pStyle w:val="BookText"/>
      </w:pPr>
      <w:r>
        <w:rPr>
          <w:rFonts w:ascii="Amiri" w:hAnsi="Amiri" w:eastAsia="Amiri" w:cs="Amiri"/>
          <w:lang w:bidi="ar-SA"/>
          <w:color w:val="111111"/>
          <w:sz w:val="28"/>
          <w:szCs w:val="28"/>
          <w:rtl/>
        </w:rPr>
        <w:t xml:space="preserve">(السمع والطاعة أبواب الخير-)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(سمعت ابا جعفر علیه السلام ورای الناس-)</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(سمعت ابا جعفر علیه السلام وهو-)</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(سمعت ابا جعفر علیه السلام يحدث-)</w:t>
      </w:r>
    </w:p>
    <w:p>
      <w:pPr>
        <w:pStyle w:val="BookText"/>
      </w:pPr>
      <w:r>
        <w:rPr>
          <w:rFonts w:ascii="IRNazanin" w:hAnsi="IRNazanin" w:eastAsia="IRNazanin" w:cs="IRNazanin"/>
          <w:lang w:bidi="fa-IR"/>
          <w:color w:val="111111"/>
          <w:sz w:val="28"/>
          <w:szCs w:val="28"/>
          <w:rtl/>
        </w:rPr>
        <w:t xml:space="preserve">انظر القائم</w:t>
      </w:r>
    </w:p>
    <w:p>
      <w:pPr>
        <w:pStyle w:val="BookText"/>
      </w:pPr>
      <w:r>
        <w:rPr>
          <w:rFonts w:ascii="IRNazanin" w:hAnsi="IRNazanin" w:eastAsia="IRNazanin" w:cs="IRNazanin"/>
          <w:lang w:bidi="fa-IR"/>
          <w:color w:val="111111"/>
          <w:sz w:val="28"/>
          <w:szCs w:val="28"/>
          <w:rtl/>
        </w:rPr>
        <w:t xml:space="preserve">(سمعت اباجعفر علیه السلام يذكر انه-)</w:t>
      </w:r>
    </w:p>
    <w:p>
      <w:pPr>
        <w:pStyle w:val="BookText"/>
      </w:pPr>
      <w:r>
        <w:rPr>
          <w:rFonts w:ascii="IRNazanin" w:hAnsi="IRNazanin" w:eastAsia="IRNazanin" w:cs="IRNazanin"/>
          <w:lang w:bidi="fa-IR"/>
          <w:color w:val="111111"/>
          <w:sz w:val="28"/>
          <w:szCs w:val="28"/>
          <w:rtl/>
        </w:rPr>
        <w:t xml:space="preserve">انظر التواضع</w:t>
      </w:r>
    </w:p>
    <w:p>
      <w:pPr>
        <w:pStyle w:val="BookText"/>
      </w:pPr>
      <w:r>
        <w:rPr>
          <w:rFonts w:ascii="IRNazanin" w:hAnsi="IRNazanin" w:eastAsia="IRNazanin" w:cs="IRNazanin"/>
          <w:lang w:bidi="fa-IR"/>
          <w:color w:val="111111"/>
          <w:sz w:val="28"/>
          <w:szCs w:val="28"/>
          <w:rtl/>
        </w:rPr>
        <w:t xml:space="preserve">(سمعت ابا جعفر علیه السلام يقول وهو ساجد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(سمعت ابا جعفر يقول وهو يحدث-)</w:t>
      </w:r>
    </w:p>
    <w:p>
      <w:pPr>
        <w:pStyle w:val="BookText"/>
      </w:pPr>
      <w:r>
        <w:rPr>
          <w:rFonts w:ascii="IRNazanin" w:hAnsi="IRNazanin" w:eastAsia="IRNazanin" w:cs="IRNazanin"/>
          <w:lang w:bidi="fa-IR"/>
          <w:color w:val="111111"/>
          <w:sz w:val="28"/>
          <w:szCs w:val="28"/>
          <w:rtl/>
        </w:rPr>
        <w:t xml:space="preserve">انظر الحج والوضوء</w:t>
      </w:r>
    </w:p>
    <w:p>
      <w:pPr>
        <w:pStyle w:val="BookText"/>
      </w:pPr>
      <w:r>
        <w:rPr>
          <w:rFonts w:ascii="Amiri" w:hAnsi="Amiri" w:eastAsia="Amiri" w:cs="Amiri"/>
          <w:lang w:bidi="ar-SA"/>
          <w:color w:val="111111"/>
          <w:sz w:val="28"/>
          <w:szCs w:val="28"/>
          <w:rtl/>
        </w:rPr>
        <w:t xml:space="preserve">(سمعت ابا الحسن يخطب-)</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(سمعت ابا الحسن موسی علیه السلام وهو يقول-)</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(سمعت اباعبدالله علیه السلام في الكعبة-)</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Amiri" w:hAnsi="Amiri" w:eastAsia="Amiri" w:cs="Amiri"/>
          <w:lang w:bidi="ar-SA"/>
          <w:color w:val="111111"/>
          <w:sz w:val="28"/>
          <w:szCs w:val="28"/>
          <w:rtl/>
        </w:rPr>
        <w:t xml:space="preserve">(سمعت اباعبدالله وذكر-)</w:t>
      </w:r>
    </w:p>
    <w:p>
      <w:pPr>
        <w:pStyle w:val="BookText"/>
      </w:pPr>
      <w:r>
        <w:rPr>
          <w:rFonts w:ascii="Amiri" w:hAnsi="Amiri" w:eastAsia="Amiri" w:cs="Amiri"/>
          <w:lang w:bidi="ar-SA"/>
          <w:color w:val="111111"/>
          <w:sz w:val="28"/>
          <w:szCs w:val="28"/>
          <w:rtl/>
        </w:rPr>
        <w:t xml:space="preserve">انظر الحمّام والصلاة</w:t>
      </w:r>
    </w:p>
    <w:p>
      <w:pPr>
        <w:pStyle w:val="BookText"/>
      </w:pPr>
      <w:r>
        <w:rPr>
          <w:rFonts w:ascii="IRNazanin" w:hAnsi="IRNazanin" w:eastAsia="IRNazanin" w:cs="IRNazanin"/>
          <w:lang w:bidi="fa-IR"/>
          <w:color w:val="111111"/>
          <w:sz w:val="28"/>
          <w:szCs w:val="28"/>
          <w:rtl/>
        </w:rPr>
        <w:t xml:space="preserve">(سمعت اباعبدالله علیه السلام وكنت معه-)</w:t>
      </w:r>
    </w:p>
    <w:p>
      <w:pPr>
        <w:pStyle w:val="BookText"/>
      </w:pPr>
      <w:r>
        <w:rPr>
          <w:rFonts w:ascii="IRNazanin" w:hAnsi="IRNazanin" w:eastAsia="IRNazanin" w:cs="IRNazanin"/>
          <w:lang w:bidi="fa-IR"/>
          <w:color w:val="111111"/>
          <w:sz w:val="28"/>
          <w:szCs w:val="28"/>
          <w:rtl/>
        </w:rPr>
        <w:t xml:space="preserve">انظر الفجل</w:t>
      </w:r>
    </w:p>
    <w:p>
      <w:pPr>
        <w:pStyle w:val="BookText"/>
      </w:pPr>
      <w:r>
        <w:rPr>
          <w:rFonts w:ascii="IRNazanin" w:hAnsi="IRNazanin" w:eastAsia="IRNazanin" w:cs="IRNazanin"/>
          <w:lang w:bidi="fa-IR"/>
          <w:color w:val="111111"/>
          <w:sz w:val="28"/>
          <w:szCs w:val="28"/>
          <w:rtl/>
        </w:rPr>
        <w:t xml:space="preserve">(سمعت اباعبدالله علیه السلام وهو خارج-)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الكعبة</w:t>
      </w:r>
    </w:p>
    <w:p>
      <w:pPr>
        <w:pStyle w:val="BookText"/>
      </w:pPr>
      <w:r>
        <w:rPr>
          <w:rFonts w:ascii="Amiri" w:hAnsi="Amiri" w:eastAsia="Amiri" w:cs="Amiri"/>
          <w:lang w:bidi="ar-SA"/>
          <w:color w:val="111111"/>
          <w:sz w:val="28"/>
          <w:szCs w:val="28"/>
          <w:rtl/>
        </w:rPr>
        <w:t xml:space="preserve">(سمعت اباعبدالله يعوذ-)انظر التعويذ</w:t>
      </w:r>
    </w:p>
    <w:p>
      <w:pPr>
        <w:pStyle w:val="BookText"/>
      </w:pPr>
      <w:r>
        <w:rPr>
          <w:rFonts w:ascii="Amiri" w:hAnsi="Amiri" w:eastAsia="Amiri" w:cs="Amiri"/>
          <w:lang w:bidi="ar-SA"/>
          <w:color w:val="111111"/>
          <w:sz w:val="28"/>
          <w:szCs w:val="28"/>
          <w:rtl/>
        </w:rPr>
        <w:t xml:space="preserve">(سمعت اباعبدالله يذكر الحج-)</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(سمعت اباعبدالله علیه السلام يقول في آخر</w:t>
      </w:r>
    </w:p>
    <w:p>
      <w:pPr>
        <w:pStyle w:val="BookText"/>
      </w:pPr>
      <w:r>
        <w:rPr>
          <w:rFonts w:ascii="Amiri" w:hAnsi="Amiri" w:eastAsia="Amiri" w:cs="Amiri"/>
          <w:lang w:bidi="ar-SA"/>
          <w:color w:val="111111"/>
          <w:sz w:val="28"/>
          <w:szCs w:val="28"/>
          <w:rtl/>
        </w:rPr>
        <w:t xml:space="preserve">كلامه-)انظر الافاضة</w:t>
      </w:r>
    </w:p>
    <w:p>
      <w:pPr>
        <w:pStyle w:val="BookText"/>
      </w:pPr>
      <w:r>
        <w:rPr>
          <w:rFonts w:ascii="IRNazanin" w:hAnsi="IRNazanin" w:eastAsia="IRNazanin" w:cs="IRNazanin"/>
          <w:lang w:bidi="fa-IR"/>
          <w:color w:val="111111"/>
          <w:sz w:val="28"/>
          <w:szCs w:val="28"/>
          <w:rtl/>
        </w:rPr>
        <w:t xml:space="preserve">(سمعت اباعبدالله علیه السلام يقول لابي جعفر-)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(سمعت اباعبدالله علیه السلام يقول لما انتهى-)</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(سمعت اباعبدالله علیه السلام يقول وهو رافع-)</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(سمعت ابا علی بن مطهر-)انظر المحُجة</w:t>
      </w:r>
    </w:p>
    <w:p>
      <w:pPr>
        <w:pStyle w:val="BookText"/>
      </w:pPr>
      <w:r>
        <w:rPr>
          <w:rFonts w:ascii="Amiri" w:hAnsi="Amiri" w:eastAsia="Amiri" w:cs="Amiri"/>
          <w:lang w:bidi="ar-SA"/>
          <w:color w:val="111111"/>
          <w:sz w:val="28"/>
          <w:szCs w:val="28"/>
          <w:rtl/>
        </w:rPr>
        <w:t xml:space="preserve">(سمعت ابامحمد غير مرة-)انظر الحُجة</w:t>
      </w:r>
    </w:p>
    <w:p>
      <w:pPr>
        <w:pStyle w:val="BookText"/>
      </w:pPr>
      <w:r>
        <w:rPr>
          <w:rFonts w:ascii="IRNazanin" w:hAnsi="IRNazanin" w:eastAsia="IRNazanin" w:cs="IRNazanin"/>
          <w:lang w:bidi="fa-IR"/>
          <w:color w:val="111111"/>
          <w:sz w:val="28"/>
          <w:szCs w:val="28"/>
          <w:rtl/>
        </w:rPr>
        <w:t xml:space="preserve">(سمعت امیرالمؤمنين مرة بعد مرة-)</w:t>
      </w:r>
    </w:p>
    <w:p>
      <w:pPr>
        <w:pStyle w:val="BookText"/>
      </w:pPr>
      <w:r>
        <w:rPr>
          <w:rFonts w:ascii="IRNazanin" w:hAnsi="IRNazanin" w:eastAsia="IRNazanin" w:cs="IRNazanin"/>
          <w:lang w:bidi="fa-IR"/>
          <w:color w:val="111111"/>
          <w:sz w:val="28"/>
          <w:szCs w:val="28"/>
          <w:rtl/>
        </w:rPr>
        <w:t xml:space="preserve">انظر الانتظار</w:t>
      </w:r>
    </w:p>
    <w:p>
      <w:pPr>
        <w:pStyle w:val="BookText"/>
      </w:pPr>
      <w:r>
        <w:rPr>
          <w:rFonts w:ascii="IRNazanin" w:hAnsi="IRNazanin" w:eastAsia="IRNazanin" w:cs="IRNazanin"/>
          <w:lang w:bidi="fa-IR"/>
          <w:color w:val="111111"/>
          <w:sz w:val="28"/>
          <w:szCs w:val="28"/>
          <w:rtl/>
        </w:rPr>
        <w:t xml:space="preserve">(سمعت امیرالمؤمنین علیه السلام يقول على</w:t>
      </w:r>
    </w:p>
    <w:p>
      <w:pPr>
        <w:pStyle w:val="BookText"/>
      </w:pPr>
      <w:r>
        <w:rPr>
          <w:rFonts w:ascii="IRNazanin" w:hAnsi="IRNazanin" w:eastAsia="IRNazanin" w:cs="IRNazanin"/>
          <w:lang w:bidi="fa-IR"/>
          <w:color w:val="111111"/>
          <w:sz w:val="28"/>
          <w:szCs w:val="28"/>
          <w:rtl/>
        </w:rPr>
        <w:t xml:space="preserve">المنبر یا معشر-)انظر التجار</w:t>
      </w:r>
    </w:p>
    <w:p>
      <w:pPr>
        <w:pStyle w:val="BookText"/>
      </w:pPr>
      <w:r>
        <w:rPr>
          <w:rFonts w:ascii="Amiri" w:hAnsi="Amiri" w:eastAsia="Amiri" w:cs="Amiri"/>
          <w:lang w:bidi="ar-SA"/>
          <w:color w:val="111111"/>
          <w:sz w:val="28"/>
          <w:szCs w:val="28"/>
          <w:rtl/>
        </w:rPr>
        <w:t xml:space="preserve">(سمعت ربيعة الرأي-)انظر العدة</w:t>
      </w:r>
    </w:p>
    <w:p>
      <w:pPr>
        <w:pStyle w:val="BookText"/>
      </w:pPr>
      <w:r>
        <w:rPr>
          <w:rFonts w:ascii="IRNazanin" w:hAnsi="IRNazanin" w:eastAsia="IRNazanin" w:cs="IRNazanin"/>
          <w:lang w:bidi="fa-IR"/>
          <w:color w:val="111111"/>
          <w:sz w:val="28"/>
          <w:szCs w:val="28"/>
          <w:rtl/>
        </w:rPr>
        <w:t xml:space="preserve">(سمعت الرضا علیه السلام وذکر-)انظر الحُجة</w:t>
      </w:r>
    </w:p>
    <w:p>
      <w:pPr>
        <w:pStyle w:val="BookText"/>
      </w:pPr>
      <w:r>
        <w:rPr>
          <w:rFonts w:ascii="Amiri" w:hAnsi="Amiri" w:eastAsia="Amiri" w:cs="Amiri"/>
          <w:lang w:bidi="ar-SA"/>
          <w:color w:val="111111"/>
          <w:sz w:val="28"/>
          <w:szCs w:val="28"/>
          <w:rtl/>
        </w:rPr>
        <w:t xml:space="preserve">(سمعت سلمان-)انظر الحُجة</w:t>
      </w:r>
    </w:p>
    <w:p>
      <w:pPr>
        <w:pStyle w:val="BookText"/>
      </w:pPr>
      <w:r>
        <w:rPr>
          <w:rFonts w:ascii="Amiri" w:hAnsi="Amiri" w:eastAsia="Amiri" w:cs="Amiri"/>
          <w:lang w:bidi="ar-SA"/>
          <w:color w:val="111111"/>
          <w:sz w:val="28"/>
          <w:szCs w:val="28"/>
          <w:rtl/>
        </w:rPr>
        <w:t xml:space="preserve">(سمعت شيخا يذكر-)انظر الصيحة</w:t>
      </w:r>
    </w:p>
    <w:p>
      <w:pPr>
        <w:pStyle w:val="BookText"/>
      </w:pPr>
      <w:r>
        <w:rPr>
          <w:rFonts w:ascii="Amiri" w:hAnsi="Amiri" w:eastAsia="Amiri" w:cs="Amiri"/>
          <w:lang w:bidi="ar-SA"/>
          <w:color w:val="111111"/>
          <w:sz w:val="28"/>
          <w:szCs w:val="28"/>
          <w:rtl/>
        </w:rPr>
        <w:t xml:space="preserve">(سمعت عبد الملك بن-)انظر الحُجة</w:t>
      </w:r>
    </w:p>
    <w:p>
      <w:pPr>
        <w:pStyle w:val="BookText"/>
      </w:pPr>
      <w:r>
        <w:rPr>
          <w:rFonts w:ascii="Amiri" w:hAnsi="Amiri" w:eastAsia="Amiri" w:cs="Amiri"/>
          <w:lang w:bidi="ar-SA"/>
          <w:color w:val="111111"/>
          <w:sz w:val="28"/>
          <w:szCs w:val="28"/>
          <w:rtl/>
        </w:rPr>
        <w:t xml:space="preserve">(سمعت العبد الصالح-)انظر الحجة</w:t>
      </w:r>
    </w:p>
    <w:p>
      <w:pPr>
        <w:pStyle w:val="BookText"/>
      </w:pPr>
      <w:r>
        <w:rPr>
          <w:rFonts w:ascii="IRNazanin" w:hAnsi="IRNazanin" w:eastAsia="IRNazanin" w:cs="IRNazanin"/>
          <w:lang w:bidi="fa-IR"/>
          <w:color w:val="111111"/>
          <w:sz w:val="28"/>
          <w:szCs w:val="28"/>
          <w:rtl/>
        </w:rPr>
        <w:t xml:space="preserve">(سمعت عليا علیه السلام يحرّض-)انظر الجهاد</w:t>
      </w:r>
    </w:p>
    <w:p>
      <w:pPr>
        <w:pStyle w:val="BookText"/>
      </w:pPr>
      <w:r>
        <w:rPr>
          <w:rFonts w:ascii="IRNazanin" w:hAnsi="IRNazanin" w:eastAsia="IRNazanin" w:cs="IRNazanin"/>
          <w:lang w:bidi="fa-IR"/>
          <w:color w:val="111111"/>
          <w:sz w:val="28"/>
          <w:szCs w:val="28"/>
          <w:rtl/>
        </w:rPr>
        <w:t xml:space="preserve">( سمعت عليا علیه السلام يقول على المنبر-)</w:t>
      </w:r>
    </w:p>
    <w:p>
      <w:pPr>
        <w:pStyle w:val="BookText"/>
      </w:pPr>
      <w:r>
        <w:rPr>
          <w:rFonts w:ascii="IRNazanin" w:hAnsi="IRNazanin" w:eastAsia="IRNazanin" w:cs="IRNazanin"/>
          <w:lang w:bidi="fa-IR"/>
          <w:color w:val="111111"/>
          <w:sz w:val="28"/>
          <w:szCs w:val="28"/>
          <w:rtl/>
        </w:rPr>
        <w:t xml:space="preserve">انظر التجار</w:t>
      </w:r>
    </w:p>
    <w:p>
      <w:pPr>
        <w:pStyle w:val="BookText"/>
      </w:pPr>
      <w:r>
        <w:rPr>
          <w:rFonts w:ascii="IRNazanin" w:hAnsi="IRNazanin" w:eastAsia="IRNazanin" w:cs="IRNazanin"/>
          <w:lang w:bidi="fa-IR"/>
          <w:color w:val="111111"/>
          <w:sz w:val="28"/>
          <w:szCs w:val="28"/>
          <w:rtl/>
        </w:rPr>
        <w:t xml:space="preserve">(سمعت عليا علیه السلام يقول لشريح-)</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(سمعت على بن جعفر يحدث-)</w:t>
      </w:r>
    </w:p>
    <w:p>
      <w:pPr>
        <w:pStyle w:val="BookText"/>
      </w:pPr>
      <w:r>
        <w:rPr>
          <w:rFonts w:ascii="IRNazanin" w:hAnsi="IRNazanin" w:eastAsia="IRNazanin" w:cs="IRNazanin"/>
          <w:lang w:bidi="fa-IR"/>
          <w:color w:val="111111"/>
          <w:sz w:val="28"/>
          <w:szCs w:val="28"/>
          <w:rtl/>
        </w:rPr>
        <w:t xml:space="preserve">انظر محمد بن على الجواد</w:t>
      </w:r>
    </w:p>
    <w:p>
      <w:pPr>
        <w:pStyle w:val="BookText"/>
      </w:pPr>
      <w:r>
        <w:rPr>
          <w:rFonts w:ascii="IRNazanin" w:hAnsi="IRNazanin" w:eastAsia="IRNazanin" w:cs="IRNazanin"/>
          <w:lang w:bidi="fa-IR"/>
          <w:color w:val="111111"/>
          <w:sz w:val="28"/>
          <w:szCs w:val="28"/>
          <w:rtl/>
        </w:rPr>
        <w:t xml:space="preserve">(سمعت علی بن الحسين علیه السلام وهو يقول</w:t>
      </w:r>
    </w:p>
    <w:p>
      <w:pPr>
        <w:pStyle w:val="BookText"/>
      </w:pPr>
      <w:r>
        <w:rPr>
          <w:rFonts w:ascii="Amiri" w:hAnsi="Amiri" w:eastAsia="Amiri" w:cs="Amiri"/>
          <w:lang w:bidi="ar-SA"/>
          <w:color w:val="111111"/>
          <w:sz w:val="28"/>
          <w:szCs w:val="28"/>
          <w:rtl/>
        </w:rPr>
        <w:t xml:space="preserve">الغلمانه-)انظر الذبايح</w:t>
      </w:r>
    </w:p>
    <w:p>
      <w:pPr>
        <w:pStyle w:val="BookText"/>
      </w:pPr>
      <w:r>
        <w:rPr>
          <w:rFonts w:ascii="IRNazanin" w:hAnsi="IRNazanin" w:eastAsia="IRNazanin" w:cs="IRNazanin"/>
          <w:lang w:bidi="fa-IR"/>
          <w:color w:val="111111"/>
          <w:sz w:val="28"/>
          <w:szCs w:val="28"/>
          <w:rtl/>
        </w:rPr>
        <w:t xml:space="preserve">(سمعت علي بن الحسين علیه السلام يحدث</w:t>
      </w:r>
    </w:p>
    <w:p>
      <w:pPr>
        <w:pStyle w:val="BookText"/>
      </w:pPr>
      <w:r>
        <w:rPr>
          <w:rFonts w:ascii="Amiri" w:hAnsi="Amiri" w:eastAsia="Amiri" w:cs="Amiri"/>
          <w:lang w:bidi="ar-SA"/>
          <w:color w:val="111111"/>
          <w:sz w:val="28"/>
          <w:szCs w:val="28"/>
          <w:rtl/>
        </w:rPr>
        <w:t xml:space="preserve">في مسجد-)انظر القيامة</w:t>
      </w:r>
    </w:p>
    <w:p>
      <w:pPr>
        <w:pStyle w:val="BookText"/>
      </w:pPr>
      <w:r>
        <w:rPr>
          <w:rFonts w:ascii="Amiri" w:hAnsi="Amiri" w:eastAsia="Amiri" w:cs="Amiri"/>
          <w:lang w:bidi="ar-SA"/>
          <w:color w:val="111111"/>
          <w:sz w:val="28"/>
          <w:szCs w:val="28"/>
          <w:rtl/>
        </w:rPr>
        <w:t xml:space="preserve">(سمعت علي بن الحسين يقول لابنه-)</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(سمعت غلاما بالمدينة-)</w:t>
      </w:r>
    </w:p>
    <w:p>
      <w:pPr>
        <w:pStyle w:val="BookText"/>
      </w:pPr>
      <w:r>
        <w:rPr>
          <w:rFonts w:ascii="Amiri" w:hAnsi="Amiri" w:eastAsia="Amiri" w:cs="Amiri"/>
          <w:lang w:bidi="ar-SA"/>
          <w:color w:val="111111"/>
          <w:sz w:val="28"/>
          <w:szCs w:val="28"/>
          <w:rtl/>
        </w:rPr>
        <w:t xml:space="preserve">انظر الحيل في الاحكام</w:t>
      </w:r>
    </w:p>
    <w:p>
      <w:pPr>
        <w:pStyle w:val="BookText"/>
      </w:pPr>
      <w:r>
        <w:rPr>
          <w:rFonts w:ascii="Amiri" w:hAnsi="Amiri" w:eastAsia="Amiri" w:cs="Amiri"/>
          <w:lang w:bidi="ar-SA"/>
          <w:color w:val="111111"/>
          <w:sz w:val="28"/>
          <w:szCs w:val="28"/>
          <w:rtl/>
        </w:rPr>
        <w:t xml:space="preserve">(سمعت كلاما يروى-)انظر المواعظ</w:t>
      </w:r>
    </w:p>
    <w:p>
      <w:pPr>
        <w:pStyle w:val="BookText"/>
      </w:pPr>
      <w:r>
        <w:rPr>
          <w:rFonts w:ascii="IRNazanin" w:hAnsi="IRNazanin" w:eastAsia="IRNazanin" w:cs="IRNazanin"/>
          <w:lang w:bidi="fa-IR"/>
          <w:color w:val="111111"/>
          <w:sz w:val="28"/>
          <w:szCs w:val="28"/>
          <w:rtl/>
        </w:rPr>
        <w:t xml:space="preserve">(سمعت یحی بن اکثم-)انظر الحجة</w:t>
      </w:r>
    </w:p>
    <w:p>
      <w:pPr>
        <w:pStyle w:val="BookText"/>
      </w:pPr>
      <w:r>
        <w:rPr>
          <w:rFonts w:ascii="IRNazanin" w:hAnsi="IRNazanin" w:eastAsia="IRNazanin" w:cs="IRNazanin"/>
          <w:lang w:bidi="fa-IR"/>
          <w:color w:val="111111"/>
          <w:sz w:val="28"/>
          <w:szCs w:val="28"/>
          <w:rtl/>
        </w:rPr>
        <w:t xml:space="preserve">(سمعنا اباعبدالله علیه السلام وهو يلعن-)</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IRNazanin" w:hAnsi="IRNazanin" w:eastAsia="IRNazanin" w:cs="IRNazanin"/>
          <w:lang w:bidi="fa-IR"/>
          <w:color w:val="111111"/>
          <w:sz w:val="28"/>
          <w:szCs w:val="28"/>
          <w:rtl/>
        </w:rPr>
        <w:t xml:space="preserve">(سمعنا اباعبدالله علیه السلام وهو يلعن اربعة</w:t>
      </w:r>
    </w:p>
    <w:p>
      <w:pPr>
        <w:pStyle w:val="BookText"/>
      </w:pPr>
      <w:r>
        <w:rPr>
          <w:rFonts w:ascii="Amiri" w:hAnsi="Amiri" w:eastAsia="Amiri" w:cs="Amiri"/>
          <w:lang w:bidi="ar-SA"/>
          <w:color w:val="111111"/>
          <w:sz w:val="28"/>
          <w:szCs w:val="28"/>
          <w:rtl/>
        </w:rPr>
        <w:t xml:space="preserve">من الرجال-)انظر التعقيب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(سمعناه وذکر کنز-)انظر اليقين</w:t>
      </w:r>
    </w:p>
    <w:p>
      <w:pPr>
        <w:pStyle w:val="BookText"/>
      </w:pPr>
      <w:r>
        <w:rPr>
          <w:rFonts w:ascii="Amiri" w:hAnsi="Amiri" w:eastAsia="Amiri" w:cs="Amiri"/>
          <w:lang w:bidi="ar-SA"/>
          <w:color w:val="111111"/>
          <w:sz w:val="28"/>
          <w:szCs w:val="28"/>
          <w:rtl/>
        </w:rPr>
        <w:t xml:space="preserve">(عن امرأة سمعت-)انظر الطلاق</w:t>
      </w:r>
    </w:p>
    <w:p>
      <w:pPr>
        <w:pStyle w:val="BookText"/>
      </w:pPr>
      <w:r>
        <w:rPr>
          <w:rFonts w:ascii="Amiri" w:hAnsi="Amiri" w:eastAsia="Amiri" w:cs="Amiri"/>
          <w:lang w:bidi="ar-SA"/>
          <w:color w:val="111111"/>
          <w:sz w:val="28"/>
          <w:szCs w:val="28"/>
          <w:rtl/>
        </w:rPr>
        <w:t xml:space="preserve">(عن رجل سمع السجدة-)انظر العزائم</w:t>
      </w:r>
    </w:p>
    <w:p>
      <w:pPr>
        <w:pStyle w:val="BookText"/>
      </w:pPr>
      <w:r>
        <w:rPr>
          <w:rFonts w:ascii="IRNazanin" w:hAnsi="IRNazanin" w:eastAsia="IRNazanin" w:cs="IRNazanin"/>
          <w:lang w:bidi="fa-IR"/>
          <w:color w:val="111111"/>
          <w:sz w:val="28"/>
          <w:szCs w:val="28"/>
          <w:rtl/>
        </w:rPr>
        <w:t xml:space="preserve">(عن رجل ضرب على راسه فذهب</w:t>
      </w:r>
    </w:p>
    <w:p>
      <w:pPr>
        <w:pStyle w:val="BookText"/>
      </w:pPr>
      <w:r>
        <w:rPr>
          <w:rFonts w:ascii="Amiri" w:hAnsi="Amiri" w:eastAsia="Amiri" w:cs="Amiri"/>
          <w:lang w:bidi="ar-SA"/>
          <w:color w:val="111111"/>
          <w:sz w:val="28"/>
          <w:szCs w:val="28"/>
          <w:rtl/>
        </w:rPr>
        <w:t xml:space="preserve">سمعه-)انظر الدية</w:t>
      </w:r>
    </w:p>
    <w:p>
      <w:pPr>
        <w:pStyle w:val="BookText"/>
      </w:pPr>
      <w:r>
        <w:rPr>
          <w:rFonts w:ascii="IRNazanin" w:hAnsi="IRNazanin" w:eastAsia="IRNazanin" w:cs="IRNazanin"/>
          <w:lang w:bidi="fa-IR"/>
          <w:color w:val="111111"/>
          <w:sz w:val="28"/>
          <w:szCs w:val="28"/>
          <w:rtl/>
        </w:rPr>
        <w:t xml:space="preserve">(عن رجل وجأ-الى ان قال-فادعى انه</w:t>
      </w:r>
    </w:p>
    <w:p>
      <w:pPr>
        <w:pStyle w:val="BookText"/>
      </w:pPr>
      <w:r>
        <w:rPr>
          <w:rFonts w:ascii="Amiri" w:hAnsi="Amiri" w:eastAsia="Amiri" w:cs="Amiri"/>
          <w:lang w:bidi="ar-SA"/>
          <w:color w:val="111111"/>
          <w:sz w:val="28"/>
          <w:szCs w:val="28"/>
          <w:rtl/>
        </w:rPr>
        <w:t xml:space="preserve">ذهب سمعه-)انظر الدية</w:t>
      </w:r>
    </w:p>
    <w:p>
      <w:pPr>
        <w:pStyle w:val="BookText"/>
      </w:pPr>
      <w:r>
        <w:rPr>
          <w:rFonts w:ascii="Amiri" w:hAnsi="Amiri" w:eastAsia="Amiri" w:cs="Amiri"/>
          <w:lang w:bidi="ar-SA"/>
          <w:color w:val="111111"/>
          <w:sz w:val="28"/>
          <w:szCs w:val="28"/>
          <w:rtl/>
        </w:rPr>
        <w:t xml:space="preserve">(عن رجل يمسع صوتا-)انظر الصلاة</w:t>
      </w:r>
    </w:p>
    <w:p>
      <w:pPr>
        <w:pStyle w:val="BookText"/>
      </w:pPr>
      <w:r>
        <w:rPr>
          <w:rFonts w:ascii="Amiri" w:hAnsi="Amiri" w:eastAsia="Amiri" w:cs="Amiri"/>
          <w:lang w:bidi="ar-SA"/>
          <w:color w:val="111111"/>
          <w:sz w:val="28"/>
          <w:szCs w:val="28"/>
          <w:rtl/>
        </w:rPr>
        <w:t xml:space="preserve">(عن رجل يسمع كلام امرأة-)</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الرجل يؤم الناس فيسمعون-)</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صلاة الكسوف كسوف الشمس-</w:t>
      </w:r>
    </w:p>
    <w:p>
      <w:pPr>
        <w:pStyle w:val="BookText"/>
      </w:pPr>
      <w:r>
        <w:rPr>
          <w:rFonts w:ascii="IRNazanin" w:hAnsi="IRNazanin" w:eastAsia="IRNazanin" w:cs="IRNazanin"/>
          <w:lang w:bidi="fa-IR"/>
          <w:color w:val="111111"/>
          <w:sz w:val="28"/>
          <w:szCs w:val="28"/>
          <w:rtl/>
        </w:rPr>
        <w:t xml:space="preserve">الى ان قال-ولا تقل سمع اللہ-)</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Amiri" w:hAnsi="Amiri" w:eastAsia="Amiri" w:cs="Amiri"/>
          <w:lang w:bidi="ar-SA"/>
          <w:color w:val="111111"/>
          <w:sz w:val="28"/>
          <w:szCs w:val="28"/>
          <w:rtl/>
        </w:rPr>
        <w:t xml:space="preserve">(عن الطامث تسمع-)انظر الحيض</w:t>
      </w:r>
    </w:p>
    <w:p>
      <w:pPr>
        <w:pStyle w:val="BookText"/>
      </w:pPr>
      <w:r>
        <w:rPr>
          <w:rFonts w:ascii="IRNazanin" w:hAnsi="IRNazanin" w:eastAsia="IRNazanin" w:cs="IRNazanin"/>
          <w:lang w:bidi="fa-IR"/>
          <w:color w:val="111111"/>
          <w:sz w:val="28"/>
          <w:szCs w:val="28"/>
          <w:rtl/>
        </w:rPr>
        <w:t xml:space="preserve">(فمن بدله بعد ما سمعه-)</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(في ذهاب السمع كله-)تقدم في الدية</w:t>
      </w:r>
    </w:p>
    <w:p>
      <w:pPr>
        <w:pStyle w:val="BookText"/>
      </w:pPr>
      <w:r>
        <w:rPr>
          <w:rFonts w:ascii="IRNazanin" w:hAnsi="IRNazanin" w:eastAsia="IRNazanin" w:cs="IRNazanin"/>
          <w:lang w:bidi="fa-IR"/>
          <w:color w:val="111111"/>
          <w:sz w:val="28"/>
          <w:szCs w:val="28"/>
          <w:rtl/>
        </w:rPr>
        <w:t xml:space="preserve">تحت عنوان(انه عرض الخ)</w:t>
      </w:r>
    </w:p>
    <w:p>
      <w:pPr>
        <w:pStyle w:val="BookText"/>
      </w:pPr>
      <w:r>
        <w:rPr>
          <w:rFonts w:ascii="Amiri" w:hAnsi="Amiri" w:eastAsia="Amiri" w:cs="Amiri"/>
          <w:lang w:bidi="ar-SA"/>
          <w:color w:val="111111"/>
          <w:sz w:val="28"/>
          <w:szCs w:val="28"/>
          <w:rtl/>
        </w:rPr>
        <w:t xml:space="preserve">(في رجل ضرب-فادعى انه لا يسمع-)</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الرجل يسمع السجدة-)</w:t>
      </w:r>
    </w:p>
    <w:p>
      <w:pPr>
        <w:pStyle w:val="BookText"/>
      </w:pPr>
      <w:r>
        <w:rPr>
          <w:rFonts w:ascii="IRNazanin" w:hAnsi="IRNazanin" w:eastAsia="IRNazanin" w:cs="IRNazanin"/>
          <w:lang w:bidi="fa-IR"/>
          <w:color w:val="111111"/>
          <w:sz w:val="28"/>
          <w:szCs w:val="28"/>
          <w:rtl/>
        </w:rPr>
        <w:t xml:space="preserve">انظر العزائم</w:t>
      </w:r>
    </w:p>
    <w:p>
      <w:pPr>
        <w:pStyle w:val="BookText"/>
      </w:pPr>
      <w:r>
        <w:rPr>
          <w:rFonts w:ascii="Amiri" w:hAnsi="Amiri" w:eastAsia="Amiri" w:cs="Amiri"/>
          <w:lang w:bidi="ar-SA"/>
          <w:color w:val="111111"/>
          <w:sz w:val="28"/>
          <w:szCs w:val="28"/>
          <w:rtl/>
        </w:rPr>
        <w:t xml:space="preserve">(قد سمع الله قول التي-)</w:t>
      </w:r>
    </w:p>
    <w:p>
      <w:pPr>
        <w:pStyle w:val="BookText"/>
      </w:pPr>
      <w:r>
        <w:rPr>
          <w:rFonts w:ascii="Amiri" w:hAnsi="Amiri" w:eastAsia="Amiri" w:cs="Amiri"/>
          <w:lang w:bidi="ar-SA"/>
          <w:color w:val="111111"/>
          <w:sz w:val="28"/>
          <w:szCs w:val="28"/>
          <w:rtl/>
        </w:rPr>
        <w:t xml:space="preserve">انظر الظهار تحت عنوان(ان امرأة من</w:t>
      </w:r>
    </w:p>
    <w:p>
      <w:pPr>
        <w:pStyle w:val="BookText"/>
      </w:pPr>
      <w:r>
        <w:rPr>
          <w:rFonts w:ascii="IRNazanin" w:hAnsi="IRNazanin" w:eastAsia="IRNazanin" w:cs="IRNazanin"/>
          <w:lang w:bidi="fa-IR"/>
          <w:color w:val="111111"/>
          <w:sz w:val="28"/>
          <w:szCs w:val="28"/>
          <w:rtl/>
        </w:rPr>
        <w:t xml:space="preserve">المسلمین الخ)</w:t>
      </w:r>
    </w:p>
    <w:p>
      <w:pPr>
        <w:pStyle w:val="BookText"/>
      </w:pPr>
      <w:r>
        <w:rPr>
          <w:rFonts w:ascii="Amiri" w:hAnsi="Amiri" w:eastAsia="Amiri" w:cs="Amiri"/>
          <w:lang w:bidi="ar-SA"/>
          <w:color w:val="111111"/>
          <w:sz w:val="28"/>
          <w:szCs w:val="28"/>
          <w:rtl/>
        </w:rPr>
        <w:t xml:space="preserve">(كان جالسا في المسجد وانا-)</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(کذّب سمعك وبصرك عن أخيك-)</w:t>
      </w:r>
    </w:p>
    <w:p>
      <w:pPr>
        <w:pStyle w:val="BookText"/>
      </w:pPr>
      <w:r>
        <w:rPr>
          <w:rFonts w:ascii="Amiri" w:hAnsi="Amiri" w:eastAsia="Amiri" w:cs="Amiri"/>
          <w:lang w:bidi="ar-SA"/>
          <w:color w:val="111111"/>
          <w:sz w:val="28"/>
          <w:szCs w:val="28"/>
          <w:rtl/>
        </w:rPr>
        <w:t xml:space="preserve">يأتي في الغيبة تحت عنوان(الرجل من</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(كنت سمعه الذي يسمع به-)يأتي في</w:t>
      </w:r>
    </w:p>
    <w:p>
      <w:pPr>
        <w:pStyle w:val="BookText"/>
      </w:pPr>
      <w:r>
        <w:rPr>
          <w:rFonts w:ascii="IRNazanin" w:hAnsi="IRNazanin" w:eastAsia="IRNazanin" w:cs="IRNazanin"/>
          <w:lang w:bidi="fa-IR"/>
          <w:color w:val="111111"/>
          <w:sz w:val="28"/>
          <w:szCs w:val="28"/>
          <w:rtl/>
        </w:rPr>
        <w:t xml:space="preserve">المؤمن تحت عنوان(لما اسرى الخ)</w:t>
      </w:r>
    </w:p>
    <w:p>
      <w:pPr>
        <w:pStyle w:val="BookText"/>
      </w:pPr>
      <w:r>
        <w:rPr>
          <w:rFonts w:ascii="Amiri" w:hAnsi="Amiri" w:eastAsia="Amiri" w:cs="Amiri"/>
          <w:lang w:bidi="ar-SA"/>
          <w:color w:val="111111"/>
          <w:sz w:val="28"/>
          <w:szCs w:val="28"/>
          <w:rtl/>
        </w:rPr>
        <w:t xml:space="preserve">(وتحت عنوان(من اهان لي ولياً فقد</w:t>
      </w:r>
    </w:p>
    <w:p>
      <w:pPr>
        <w:pStyle w:val="BookText"/>
      </w:pPr>
      <w:r>
        <w:rPr>
          <w:rFonts w:ascii="IRNazanin" w:hAnsi="IRNazanin" w:eastAsia="IRNazanin" w:cs="IRNazanin"/>
          <w:lang w:bidi="fa-IR"/>
          <w:color w:val="111111"/>
          <w:sz w:val="28"/>
          <w:szCs w:val="28"/>
          <w:rtl/>
        </w:rPr>
        <w:t xml:space="preserve">ارصد لمحاربتی-الخ-)</w:t>
      </w:r>
    </w:p>
    <w:p>
      <w:pPr>
        <w:pStyle w:val="BookText"/>
      </w:pPr>
      <w:r>
        <w:rPr>
          <w:rFonts w:ascii="Amiri" w:hAnsi="Amiri" w:eastAsia="Amiri" w:cs="Amiri"/>
          <w:lang w:bidi="ar-SA"/>
          <w:color w:val="111111"/>
          <w:sz w:val="28"/>
          <w:szCs w:val="28"/>
          <w:rtl/>
        </w:rPr>
        <w:t xml:space="preserve">(لا يكتب الملك الا ما سمع-)</w:t>
      </w:r>
    </w:p>
    <w:p>
      <w:pPr>
        <w:pStyle w:val="BookText"/>
      </w:pPr>
      <w:r>
        <w:rPr>
          <w:rFonts w:ascii="Amiri" w:hAnsi="Amiri" w:eastAsia="Amiri" w:cs="Amiri"/>
          <w:lang w:bidi="ar-SA"/>
          <w:color w:val="111111"/>
          <w:sz w:val="28"/>
          <w:szCs w:val="28"/>
          <w:rtl/>
        </w:rPr>
        <w:t xml:space="preserve">انظر الذِكْر</w:t>
      </w:r>
    </w:p>
    <w:p>
      <w:pPr>
        <w:pStyle w:val="BookText"/>
      </w:pPr>
      <w:r>
        <w:rPr>
          <w:rFonts w:ascii="IRNazanin" w:hAnsi="IRNazanin" w:eastAsia="IRNazanin" w:cs="IRNazanin"/>
          <w:lang w:bidi="fa-IR"/>
          <w:color w:val="111111"/>
          <w:sz w:val="28"/>
          <w:szCs w:val="28"/>
          <w:rtl/>
        </w:rPr>
        <w:t xml:space="preserve">(لما اسرى بالنبي صلی الله علیه و آله-الى ان قال-</w:t>
      </w:r>
    </w:p>
    <w:p>
      <w:pPr>
        <w:pStyle w:val="BookText"/>
      </w:pPr>
      <w:r>
        <w:rPr>
          <w:rFonts w:ascii="Amiri" w:hAnsi="Amiri" w:eastAsia="Amiri" w:cs="Amiri"/>
          <w:lang w:bidi="ar-SA"/>
          <w:color w:val="111111"/>
          <w:sz w:val="28"/>
          <w:szCs w:val="28"/>
          <w:rtl/>
        </w:rPr>
        <w:t xml:space="preserve">كنت اذا سمعه الذي يسمع به-)</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(لما سمعنا الهدی آمنا-)انظر الحُجة</w:t>
      </w:r>
    </w:p>
    <w:p>
      <w:pPr>
        <w:pStyle w:val="BookText"/>
      </w:pPr>
      <w:r>
        <w:rPr>
          <w:rFonts w:ascii="IRNazanin" w:hAnsi="IRNazanin" w:eastAsia="IRNazanin" w:cs="IRNazanin"/>
          <w:lang w:bidi="fa-IR"/>
          <w:color w:val="111111"/>
          <w:sz w:val="28"/>
          <w:szCs w:val="28"/>
          <w:rtl/>
        </w:rPr>
        <w:t xml:space="preserve">(لما مات النبی صلی الله علیه و آله سمعوا-)</w:t>
      </w:r>
    </w:p>
    <w:p>
      <w:pPr>
        <w:pStyle w:val="BookText"/>
      </w:pPr>
      <w:r>
        <w:rPr>
          <w:rFonts w:ascii="Amiri" w:hAnsi="Amiri" w:eastAsia="Amiri" w:cs="Amiri"/>
          <w:lang w:bidi="ar-SA"/>
          <w:color w:val="111111"/>
          <w:sz w:val="28"/>
          <w:szCs w:val="28"/>
          <w:rtl/>
        </w:rPr>
        <w:t xml:space="preserve">انظر المصيبة</w:t>
      </w:r>
    </w:p>
    <w:p>
      <w:pPr>
        <w:pStyle w:val="BookText"/>
      </w:pPr>
      <w:r>
        <w:rPr>
          <w:rFonts w:ascii="IRNazanin" w:hAnsi="IRNazanin" w:eastAsia="IRNazanin" w:cs="IRNazanin"/>
          <w:lang w:bidi="fa-IR"/>
          <w:color w:val="111111"/>
          <w:sz w:val="28"/>
          <w:szCs w:val="28"/>
          <w:rtl/>
        </w:rPr>
        <w:t xml:space="preserve">(ما احصی ما سمعت-)انظر الدَيْن</w:t>
      </w:r>
    </w:p>
    <w:p>
      <w:pPr>
        <w:pStyle w:val="BookText"/>
      </w:pPr>
      <w:r>
        <w:rPr>
          <w:rFonts w:ascii="Amiri" w:hAnsi="Amiri" w:eastAsia="Amiri" w:cs="Amiri"/>
          <w:lang w:bidi="ar-SA"/>
          <w:color w:val="111111"/>
          <w:sz w:val="28"/>
          <w:szCs w:val="28"/>
          <w:rtl/>
        </w:rPr>
        <w:t xml:space="preserve">(ما سمعت مني فاروه-)انظر العلم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4" w:name="pg14664_164633"/>
    <w:bookmarkEnd w:id="74"/>
    <w:p>
      <w:pPr>
        <w:pStyle w:val="BookText"/>
      </w:pPr>
      <w:r>
        <w:rPr>
          <w:rFonts w:ascii="Amiri" w:hAnsi="Amiri" w:eastAsia="Amiri" w:cs="Amiri"/>
          <w:lang w:bidi="ar-SA"/>
          <w:color w:val="111111"/>
          <w:sz w:val="28"/>
          <w:szCs w:val="28"/>
          <w:rtl/>
        </w:rPr>
        <w:t xml:space="preserve">(ما سمعت مني يشبه قول-)انظر التقية</w:t>
      </w:r>
    </w:p>
    <w:p>
      <w:pPr>
        <w:pStyle w:val="BookText"/>
      </w:pPr>
      <w:r>
        <w:rPr>
          <w:rFonts w:ascii="Amiri" w:hAnsi="Amiri" w:eastAsia="Amiri" w:cs="Amiri"/>
          <w:lang w:bidi="ar-SA"/>
          <w:color w:val="111111"/>
          <w:sz w:val="28"/>
          <w:szCs w:val="28"/>
          <w:rtl/>
        </w:rPr>
        <w:t xml:space="preserve">(ما يقول الرجل خلف الامام اذا قال</w:t>
      </w:r>
    </w:p>
    <w:p>
      <w:pPr>
        <w:pStyle w:val="BookText"/>
      </w:pPr>
      <w:r>
        <w:rPr>
          <w:rFonts w:ascii="Amiri" w:hAnsi="Amiri" w:eastAsia="Amiri" w:cs="Amiri"/>
          <w:lang w:bidi="ar-SA"/>
          <w:color w:val="111111"/>
          <w:sz w:val="28"/>
          <w:szCs w:val="28"/>
          <w:rtl/>
        </w:rPr>
        <w:t xml:space="preserve">سمع الله-)انظر الركوع</w:t>
      </w:r>
    </w:p>
    <w:p>
      <w:pPr>
        <w:pStyle w:val="BookText"/>
      </w:pPr>
      <w:r>
        <w:rPr>
          <w:rFonts w:ascii="Amiri" w:hAnsi="Amiri" w:eastAsia="Amiri" w:cs="Amiri"/>
          <w:lang w:bidi="ar-SA"/>
          <w:color w:val="111111"/>
          <w:sz w:val="28"/>
          <w:szCs w:val="28"/>
          <w:rtl/>
        </w:rPr>
        <w:t xml:space="preserve">(من سمع رجلا يقرأ-)انظر العزائم</w:t>
      </w:r>
    </w:p>
    <w:p>
      <w:pPr>
        <w:pStyle w:val="BookText"/>
      </w:pPr>
      <w:r>
        <w:rPr>
          <w:rFonts w:ascii="IRNazanin" w:hAnsi="IRNazanin" w:eastAsia="IRNazanin" w:cs="IRNazanin"/>
          <w:lang w:bidi="fa-IR"/>
          <w:color w:val="111111"/>
          <w:sz w:val="28"/>
          <w:szCs w:val="28"/>
          <w:rtl/>
        </w:rPr>
        <w:t xml:space="preserve">(من سمع رجلا ينادی-)</w:t>
      </w:r>
    </w:p>
    <w:p>
      <w:pPr>
        <w:pStyle w:val="BookText"/>
      </w:pPr>
      <w:r>
        <w:rPr>
          <w:rFonts w:ascii="IRNazanin" w:hAnsi="IRNazanin" w:eastAsia="IRNazanin" w:cs="IRNazanin"/>
          <w:lang w:bidi="fa-IR"/>
          <w:color w:val="111111"/>
          <w:sz w:val="28"/>
          <w:szCs w:val="28"/>
          <w:rtl/>
        </w:rPr>
        <w:t xml:space="preserve">انظر المسلمون</w:t>
      </w:r>
    </w:p>
    <w:p>
      <w:pPr>
        <w:pStyle w:val="BookText"/>
      </w:pPr>
      <w:r>
        <w:rPr>
          <w:rFonts w:ascii="Amiri" w:hAnsi="Amiri" w:eastAsia="Amiri" w:cs="Amiri"/>
          <w:lang w:bidi="ar-SA"/>
          <w:color w:val="111111"/>
          <w:sz w:val="28"/>
          <w:szCs w:val="28"/>
          <w:rtl/>
        </w:rPr>
        <w:t xml:space="preserve">(من سمع شيئا من-)انظر العبادة</w:t>
      </w:r>
    </w:p>
    <w:p>
      <w:pPr>
        <w:pStyle w:val="BookText"/>
      </w:pPr>
      <w:r>
        <w:rPr>
          <w:rFonts w:ascii="Amiri" w:hAnsi="Amiri" w:eastAsia="Amiri" w:cs="Amiri"/>
          <w:lang w:bidi="ar-SA"/>
          <w:color w:val="111111"/>
          <w:sz w:val="28"/>
          <w:szCs w:val="28"/>
          <w:rtl/>
        </w:rPr>
        <w:t xml:space="preserve">(من سمع عطسة-)انظر العطاس</w:t>
      </w:r>
    </w:p>
    <w:p>
      <w:pPr>
        <w:pStyle w:val="BookText"/>
      </w:pPr>
      <w:r>
        <w:rPr>
          <w:rFonts w:ascii="IRNazanin" w:hAnsi="IRNazanin" w:eastAsia="IRNazanin" w:cs="IRNazanin"/>
          <w:lang w:bidi="fa-IR"/>
          <w:color w:val="111111"/>
          <w:sz w:val="28"/>
          <w:szCs w:val="28"/>
          <w:rtl/>
        </w:rPr>
        <w:t xml:space="preserve">(من سمع المؤذن-)انظر المؤذن</w:t>
      </w:r>
    </w:p>
    <w:p>
      <w:pPr>
        <w:pStyle w:val="BookText"/>
      </w:pPr>
      <w:r>
        <w:rPr>
          <w:rFonts w:ascii="Amiri" w:hAnsi="Amiri" w:eastAsia="Amiri" w:cs="Amiri"/>
          <w:lang w:bidi="ar-SA"/>
          <w:color w:val="111111"/>
          <w:sz w:val="28"/>
          <w:szCs w:val="28"/>
          <w:rtl/>
        </w:rPr>
        <w:t xml:space="preserve">(من سمع النداء فلم يجبه-)تقدم في</w:t>
      </w:r>
    </w:p>
    <w:p>
      <w:pPr>
        <w:pStyle w:val="BookText"/>
      </w:pPr>
      <w:r>
        <w:rPr>
          <w:rFonts w:ascii="Amiri" w:hAnsi="Amiri" w:eastAsia="Amiri" w:cs="Amiri"/>
          <w:lang w:bidi="ar-SA"/>
          <w:color w:val="111111"/>
          <w:sz w:val="28"/>
          <w:szCs w:val="28"/>
          <w:rtl/>
        </w:rPr>
        <w:t xml:space="preserve">الجماعة تحت عنوان(كنت جالساً الخ)</w:t>
      </w:r>
    </w:p>
    <w:p>
      <w:pPr>
        <w:pStyle w:val="BookText"/>
      </w:pPr>
      <w:r>
        <w:rPr>
          <w:rFonts w:ascii="Amiri" w:hAnsi="Amiri" w:eastAsia="Amiri" w:cs="Amiri"/>
          <w:lang w:bidi="ar-SA"/>
          <w:color w:val="111111"/>
          <w:sz w:val="28"/>
          <w:szCs w:val="28"/>
          <w:rtl/>
        </w:rPr>
        <w:t xml:space="preserve">(من سمع النداء في المسجد-)</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Amiri" w:hAnsi="Amiri" w:eastAsia="Amiri" w:cs="Amiri"/>
          <w:lang w:bidi="ar-SA"/>
          <w:color w:val="111111"/>
          <w:sz w:val="28"/>
          <w:szCs w:val="28"/>
          <w:rtl/>
        </w:rPr>
        <w:t xml:space="preserve">(من سمعتموه ينشد-)انظر المساجد</w:t>
      </w:r>
    </w:p>
    <w:p>
      <w:pPr>
        <w:pStyle w:val="BookText"/>
      </w:pPr>
      <w:r>
        <w:rPr>
          <w:rFonts w:ascii="Amiri" w:hAnsi="Amiri" w:eastAsia="Amiri" w:cs="Amiri"/>
          <w:lang w:bidi="ar-SA"/>
          <w:color w:val="111111"/>
          <w:sz w:val="28"/>
          <w:szCs w:val="28"/>
          <w:rtl/>
        </w:rPr>
        <w:t xml:space="preserve">(من قال حين يسمع-)انظر الاذان</w:t>
      </w:r>
    </w:p>
    <w:p>
      <w:pPr>
        <w:pStyle w:val="BookText"/>
      </w:pPr>
      <w:r>
        <w:rPr>
          <w:rFonts w:ascii="IRNazanin" w:hAnsi="IRNazanin" w:eastAsia="IRNazanin" w:cs="IRNazanin"/>
          <w:lang w:bidi="fa-IR"/>
          <w:color w:val="111111"/>
          <w:sz w:val="28"/>
          <w:szCs w:val="28"/>
          <w:rtl/>
        </w:rPr>
        <w:t xml:space="preserve">(وسمع امیرالمؤمنین علیه السلام رجلا-)</w:t>
      </w:r>
    </w:p>
    <w:p>
      <w:pPr>
        <w:pStyle w:val="BookText"/>
      </w:pPr>
      <w:r>
        <w:rPr>
          <w:rFonts w:ascii="IRNazanin" w:hAnsi="IRNazanin" w:eastAsia="IRNazanin" w:cs="IRNazanin"/>
          <w:lang w:bidi="fa-IR"/>
          <w:color w:val="111111"/>
          <w:sz w:val="28"/>
          <w:szCs w:val="28"/>
          <w:rtl/>
        </w:rPr>
        <w:t xml:space="preserve">انظر البخل</w:t>
      </w:r>
    </w:p>
    <w:p>
      <w:pPr>
        <w:pStyle w:val="BookText"/>
      </w:pPr>
      <w:r>
        <w:rPr>
          <w:rFonts w:ascii="Amiri" w:hAnsi="Amiri" w:eastAsia="Amiri" w:cs="Amiri"/>
          <w:lang w:bidi="ar-SA"/>
          <w:color w:val="111111"/>
          <w:sz w:val="28"/>
          <w:szCs w:val="28"/>
          <w:rtl/>
        </w:rPr>
        <w:t xml:space="preserve">(وقد نزل عليكم في الكتاب ان اذا</w:t>
      </w:r>
    </w:p>
    <w:p>
      <w:pPr>
        <w:pStyle w:val="BookText"/>
      </w:pPr>
      <w:r>
        <w:rPr>
          <w:rFonts w:ascii="Amiri" w:hAnsi="Amiri" w:eastAsia="Amiri" w:cs="Amiri"/>
          <w:lang w:bidi="ar-SA"/>
          <w:color w:val="111111"/>
          <w:sz w:val="28"/>
          <w:szCs w:val="28"/>
          <w:rtl/>
        </w:rPr>
        <w:t xml:space="preserve">سمعتم آيات الله يكفر بها-)</w:t>
      </w:r>
    </w:p>
    <w:p>
      <w:pPr>
        <w:pStyle w:val="BookText"/>
      </w:pPr>
      <w:r>
        <w:rPr>
          <w:rFonts w:ascii="Amiri" w:hAnsi="Amiri" w:eastAsia="Amiri" w:cs="Amiri"/>
          <w:lang w:bidi="ar-SA"/>
          <w:color w:val="111111"/>
          <w:sz w:val="28"/>
          <w:szCs w:val="28"/>
          <w:rtl/>
        </w:rPr>
        <w:t xml:space="preserve">انظر مجالسة اهل المعاصي</w:t>
      </w:r>
    </w:p>
    <w:p>
      <w:pPr>
        <w:pStyle w:val="BookText"/>
      </w:pPr>
      <w:r>
        <w:rPr>
          <w:rFonts w:ascii="IRNazanin" w:hAnsi="IRNazanin" w:eastAsia="IRNazanin" w:cs="IRNazanin"/>
          <w:lang w:bidi="fa-IR"/>
          <w:color w:val="111111"/>
          <w:sz w:val="28"/>
          <w:szCs w:val="28"/>
          <w:rtl/>
        </w:rPr>
        <w:t xml:space="preserve">(یا محمد کذّب سمعی و بصرك-)يأتي</w:t>
      </w:r>
    </w:p>
    <w:p>
      <w:pPr>
        <w:pStyle w:val="BookText"/>
      </w:pPr>
      <w:r>
        <w:rPr>
          <w:rFonts w:ascii="IRNazanin" w:hAnsi="IRNazanin" w:eastAsia="IRNazanin" w:cs="IRNazanin"/>
          <w:lang w:bidi="fa-IR"/>
          <w:color w:val="111111"/>
          <w:sz w:val="28"/>
          <w:szCs w:val="28"/>
          <w:rtl/>
        </w:rPr>
        <w:t xml:space="preserve">في الغيبة تحت عنوان(الرجل من اِخْوانی</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(يجيء القوم فيستمعون-)انظر العلم</w:t>
      </w:r>
    </w:p>
    <w:p>
      <w:pPr>
        <w:pStyle w:val="BookText"/>
      </w:pPr>
      <w:r>
        <w:rPr>
          <w:rFonts w:ascii="IRNazanin" w:hAnsi="IRNazanin" w:eastAsia="IRNazanin" w:cs="IRNazanin"/>
          <w:lang w:bidi="fa-IR"/>
          <w:color w:val="111111"/>
          <w:sz w:val="28"/>
          <w:szCs w:val="28"/>
          <w:rtl/>
        </w:rPr>
        <w:t xml:space="preserve">(یرید كل انسان منهم ان يسمع على</w:t>
      </w:r>
    </w:p>
    <w:p>
      <w:pPr>
        <w:pStyle w:val="BookText"/>
      </w:pPr>
      <w:r>
        <w:rPr>
          <w:rFonts w:ascii="Amiri" w:hAnsi="Amiri" w:eastAsia="Amiri" w:cs="Amiri"/>
          <w:lang w:bidi="ar-SA"/>
          <w:color w:val="111111"/>
          <w:sz w:val="28"/>
          <w:szCs w:val="28"/>
          <w:rtl/>
        </w:rPr>
        <w:t xml:space="preserve">حده-)تقدم في التلبية تحت عنوان</w:t>
      </w:r>
    </w:p>
    <w:p>
      <w:pPr>
        <w:pStyle w:val="BookText"/>
      </w:pPr>
      <w:r>
        <w:rPr>
          <w:rFonts w:ascii="IRNazanin" w:hAnsi="IRNazanin" w:eastAsia="IRNazanin" w:cs="IRNazanin"/>
          <w:lang w:bidi="fa-IR"/>
          <w:color w:val="111111"/>
          <w:sz w:val="28"/>
          <w:szCs w:val="28"/>
          <w:rtl/>
        </w:rPr>
        <w:t xml:space="preserve">(خرجت انا و الخ)</w:t>
      </w:r>
    </w:p>
    <w:p>
      <w:pPr>
        <w:pStyle w:val="Heading3"/>
      </w:pPr>
      <w:bookmarkStart w:id="360" w:name="_Toc277"/>
      <w:r>
        <w:t>«السُمْعة»</w:t>
      </w:r>
      <w:bookmarkEnd w:id="360"/>
    </w:p>
    <w:p>
      <w:pPr>
        <w:pStyle w:val="BookText"/>
      </w:pPr>
      <w:r>
        <w:rPr>
          <w:rFonts w:ascii="Amiri" w:hAnsi="Amiri" w:eastAsia="Amiri" w:cs="Amiri"/>
          <w:lang w:bidi="ar-SA"/>
          <w:color w:val="111111"/>
          <w:sz w:val="28"/>
          <w:szCs w:val="28"/>
          <w:rtl/>
        </w:rPr>
        <w:t xml:space="preserve">«السُمْعة»</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(احشوا الله-الى ان قال-واعملوا لله</w:t>
      </w:r>
    </w:p>
    <w:p>
      <w:pPr>
        <w:pStyle w:val="BookText"/>
      </w:pPr>
      <w:r>
        <w:rPr>
          <w:rFonts w:ascii="Amiri" w:hAnsi="Amiri" w:eastAsia="Amiri" w:cs="Amiri"/>
          <w:lang w:bidi="ar-SA"/>
          <w:color w:val="111111"/>
          <w:sz w:val="28"/>
          <w:szCs w:val="28"/>
          <w:rtl/>
        </w:rPr>
        <w:t xml:space="preserve">في غير رياء ولا سمعة-)انظر الرياء</w:t>
      </w:r>
    </w:p>
    <w:p>
      <w:pPr>
        <w:pStyle w:val="BookText"/>
      </w:pPr>
      <w:r>
        <w:rPr>
          <w:rFonts w:ascii="Amiri" w:hAnsi="Amiri" w:eastAsia="Amiri" w:cs="Amiri"/>
          <w:lang w:bidi="ar-SA"/>
          <w:color w:val="111111"/>
          <w:sz w:val="28"/>
          <w:szCs w:val="28"/>
          <w:rtl/>
        </w:rPr>
        <w:t xml:space="preserve">(واعملوا في غير رياء ولا سمعة-)</w:t>
      </w:r>
    </w:p>
    <w:p>
      <w:pPr>
        <w:pStyle w:val="BookText"/>
      </w:pPr>
      <w:r>
        <w:rPr>
          <w:rFonts w:ascii="Amiri" w:hAnsi="Amiri" w:eastAsia="Amiri" w:cs="Amiri"/>
          <w:lang w:bidi="ar-SA"/>
          <w:color w:val="111111"/>
          <w:sz w:val="28"/>
          <w:szCs w:val="28"/>
          <w:rtl/>
        </w:rPr>
        <w:t xml:space="preserve">انظر الرياء</w:t>
      </w:r>
    </w:p>
    <w:p>
      <w:pPr>
        <w:pStyle w:val="BookText"/>
      </w:pPr>
      <w:r>
        <w:rPr>
          <w:rFonts w:ascii="Amiri" w:hAnsi="Amiri" w:eastAsia="Amiri" w:cs="Amiri"/>
          <w:lang w:bidi="ar-SA"/>
          <w:color w:val="111111"/>
          <w:sz w:val="28"/>
          <w:szCs w:val="28"/>
          <w:rtl/>
        </w:rPr>
        <w:t xml:space="preserve">«من يتبع السمعة يسمع الله به</w:t>
      </w:r>
    </w:p>
    <w:p>
      <w:pPr>
        <w:pStyle w:val="BookText"/>
      </w:pPr>
      <w:r>
        <w:rPr>
          <w:rFonts w:ascii="Amiri" w:hAnsi="Amiri" w:eastAsia="Amiri" w:cs="Amiri"/>
          <w:lang w:bidi="ar-SA"/>
          <w:color w:val="111111"/>
          <w:sz w:val="28"/>
          <w:szCs w:val="28"/>
          <w:rtl/>
        </w:rPr>
        <w:t xml:space="preserve">«الكذبة»(6/م)</w:t>
      </w:r>
    </w:p>
    <w:p>
      <w:pPr>
        <w:pStyle w:val="BookText"/>
      </w:pPr>
      <w:r>
        <w:rPr>
          <w:rFonts w:ascii="IRNazanin" w:hAnsi="IRNazanin" w:eastAsia="IRNazanin" w:cs="IRNazanin"/>
          <w:lang w:bidi="fa-IR"/>
          <w:color w:val="111111"/>
          <w:sz w:val="28"/>
          <w:szCs w:val="28"/>
          <w:rtl/>
        </w:rPr>
        <w:t xml:space="preserve">روضة الكافي ج8ص82ذیل ح39.</w:t>
      </w:r>
    </w:p>
    <w:p>
      <w:pPr>
        <w:pStyle w:val="BookText"/>
      </w:pPr>
      <w:r>
        <w:rPr>
          <w:rFonts w:ascii="Amiri" w:hAnsi="Amiri" w:eastAsia="Amiri" w:cs="Amiri"/>
          <w:lang w:bidi="ar-SA"/>
          <w:color w:val="111111"/>
          <w:sz w:val="28"/>
          <w:szCs w:val="28"/>
          <w:rtl/>
        </w:rPr>
        <w:t xml:space="preserve">(ويحك يا ابن عرفة اعملوا لغير رياء</w:t>
      </w:r>
    </w:p>
    <w:p>
      <w:pPr>
        <w:pStyle w:val="BookText"/>
      </w:pPr>
      <w:r>
        <w:rPr>
          <w:rFonts w:ascii="Amiri" w:hAnsi="Amiri" w:eastAsia="Amiri" w:cs="Amiri"/>
          <w:lang w:bidi="ar-SA"/>
          <w:color w:val="111111"/>
          <w:sz w:val="28"/>
          <w:szCs w:val="28"/>
          <w:rtl/>
        </w:rPr>
        <w:t xml:space="preserve">ولاسمعة-)انظر الرياء</w:t>
      </w:r>
    </w:p>
    <w:p>
      <w:pPr>
        <w:pStyle w:val="BookText"/>
      </w:pPr>
      <w:r>
        <w:rPr>
          <w:rFonts w:ascii="IRNazanin" w:hAnsi="IRNazanin" w:eastAsia="IRNazanin" w:cs="IRNazanin"/>
          <w:lang w:bidi="fa-IR"/>
          <w:color w:val="111111"/>
          <w:sz w:val="28"/>
          <w:szCs w:val="28"/>
          <w:rtl/>
        </w:rPr>
        <w:t xml:space="preserve">(وسمع رسول الله کی صلی الله علیه و آله-)انظر الصوم</w:t>
      </w:r>
    </w:p>
    <w:p>
      <w:pPr>
        <w:pStyle w:val="Heading3"/>
      </w:pPr>
      <w:bookmarkStart w:id="361" w:name="_Toc278"/>
      <w:r>
        <w:t>«السَمْك»</w:t>
      </w:r>
      <w:bookmarkEnd w:id="361"/>
    </w:p>
    <w:p>
      <w:pPr>
        <w:pStyle w:val="BookText"/>
      </w:pPr>
      <w:r>
        <w:rPr>
          <w:rFonts w:ascii="Amiri" w:hAnsi="Amiri" w:eastAsia="Amiri" w:cs="Amiri"/>
          <w:lang w:bidi="ar-SA"/>
          <w:color w:val="111111"/>
          <w:sz w:val="28"/>
          <w:szCs w:val="28"/>
          <w:rtl/>
        </w:rPr>
        <w:t xml:space="preserve">«السَمْك»</w:t>
      </w:r>
      <w:r>
        <w:rPr>
          <w:rStyle w:val="FootnoteReference"/>
        </w:rPr>
        <w:footnoteReference w:id="448"/>
      </w:r>
    </w:p>
    <w:p>
      <w:pPr>
        <w:pStyle w:val="BookText"/>
      </w:pPr>
      <w:r>
        <w:rPr>
          <w:rFonts w:ascii="Amiri" w:hAnsi="Amiri" w:eastAsia="Amiri" w:cs="Amiri"/>
          <w:lang w:bidi="ar-SA"/>
          <w:color w:val="111111"/>
          <w:sz w:val="28"/>
          <w:szCs w:val="28"/>
          <w:rtl/>
        </w:rPr>
        <w:t xml:space="preserve">(اذا كان سمك البيت-)انظر البيوت</w:t>
      </w:r>
    </w:p>
    <w:p>
      <w:pPr>
        <w:pStyle w:val="BookText"/>
      </w:pPr>
      <w:r>
        <w:rPr>
          <w:rFonts w:ascii="Amiri" w:hAnsi="Amiri" w:eastAsia="Amiri" w:cs="Amiri"/>
          <w:lang w:bidi="ar-SA"/>
          <w:color w:val="111111"/>
          <w:sz w:val="28"/>
          <w:szCs w:val="28"/>
          <w:rtl/>
        </w:rPr>
        <w:t xml:space="preserve">(انما هدمت به الى ان قال-والسمك</w:t>
      </w:r>
    </w:p>
    <w:p>
      <w:pPr>
        <w:pStyle w:val="BookText"/>
      </w:pPr>
      <w:r>
        <w:rPr>
          <w:rFonts w:ascii="Amiri" w:hAnsi="Amiri" w:eastAsia="Amiri" w:cs="Amiri"/>
          <w:lang w:bidi="ar-SA"/>
          <w:color w:val="111111"/>
          <w:sz w:val="28"/>
          <w:szCs w:val="28"/>
          <w:rtl/>
        </w:rPr>
        <w:t xml:space="preserve">تسعة اذرع-)انظر الكعبة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5" w:name="pg14664_164634"/>
    <w:bookmarkEnd w:id="75"/>
    <w:p>
      <w:pPr>
        <w:pStyle w:val="BookText"/>
      </w:pPr>
      <w:r>
        <w:rPr>
          <w:rFonts w:ascii="Amiri" w:hAnsi="Amiri" w:eastAsia="Amiri" w:cs="Amiri"/>
          <w:lang w:bidi="ar-SA"/>
          <w:color w:val="111111"/>
          <w:sz w:val="28"/>
          <w:szCs w:val="28"/>
          <w:rtl/>
        </w:rPr>
        <w:t xml:space="preserve">(انه كان-الى ان قال-والسمك تسعة-)</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Amiri" w:hAnsi="Amiri" w:eastAsia="Amiri" w:cs="Amiri"/>
          <w:lang w:bidi="ar-SA"/>
          <w:color w:val="111111"/>
          <w:sz w:val="28"/>
          <w:szCs w:val="28"/>
          <w:rtl/>
        </w:rPr>
        <w:t xml:space="preserve">(في سمك البيت اذا-)انظر البيوت</w:t>
      </w:r>
    </w:p>
    <w:p>
      <w:pPr>
        <w:pStyle w:val="BookText"/>
      </w:pPr>
      <w:r>
        <w:rPr>
          <w:rFonts w:ascii="Amiri" w:hAnsi="Amiri" w:eastAsia="Amiri" w:cs="Amiri"/>
          <w:lang w:bidi="ar-SA"/>
          <w:color w:val="111111"/>
          <w:sz w:val="28"/>
          <w:szCs w:val="28"/>
          <w:rtl/>
        </w:rPr>
        <w:t xml:space="preserve">(كل بيت سمكه اكثر-)انظر البيوت</w:t>
      </w:r>
    </w:p>
    <w:p>
      <w:pPr>
        <w:pStyle w:val="Heading3"/>
      </w:pPr>
      <w:bookmarkStart w:id="362" w:name="_Toc279"/>
      <w:r>
        <w:t>«السَمَك»</w:t>
      </w:r>
      <w:bookmarkEnd w:id="362"/>
    </w:p>
    <w:p>
      <w:pPr>
        <w:pStyle w:val="BookText"/>
      </w:pPr>
      <w:r>
        <w:rPr>
          <w:rFonts w:ascii="Amiri" w:hAnsi="Amiri" w:eastAsia="Amiri" w:cs="Amiri"/>
          <w:lang w:bidi="ar-SA"/>
          <w:color w:val="111111"/>
          <w:sz w:val="28"/>
          <w:szCs w:val="28"/>
          <w:rtl/>
        </w:rPr>
        <w:t xml:space="preserve">«السَمَك»</w:t>
      </w:r>
      <w:r>
        <w:rPr>
          <w:rStyle w:val="FootnoteReference"/>
        </w:rPr>
        <w:footnoteReference w:id="449"/>
      </w:r>
    </w:p>
    <w:p>
      <w:pPr>
        <w:pStyle w:val="BookText"/>
      </w:pPr>
      <w:r>
        <w:rPr>
          <w:rFonts w:ascii="Amiri" w:hAnsi="Amiri" w:eastAsia="Amiri" w:cs="Amiri"/>
          <w:lang w:bidi="ar-SA"/>
          <w:color w:val="111111"/>
          <w:sz w:val="28"/>
          <w:szCs w:val="28"/>
          <w:rtl/>
        </w:rPr>
        <w:t xml:space="preserve">«اذا ضرب صاحب الشبكة بالشبكة</w:t>
      </w:r>
    </w:p>
    <w:p>
      <w:pPr>
        <w:pStyle w:val="BookText"/>
      </w:pPr>
      <w:r>
        <w:rPr>
          <w:rFonts w:ascii="Amiri" w:hAnsi="Amiri" w:eastAsia="Amiri" w:cs="Amiri"/>
          <w:lang w:bidi="ar-SA"/>
          <w:color w:val="111111"/>
          <w:sz w:val="28"/>
          <w:szCs w:val="28"/>
          <w:rtl/>
        </w:rPr>
        <w:t xml:space="preserve">فما اصاب فيها من حيّ او ميت</w:t>
      </w:r>
      <w:r>
        <w:rPr>
          <w:rStyle w:val="FootnoteReference"/>
        </w:rPr>
        <w:footnoteReference w:id="450"/>
      </w:r>
      <w:r>
        <w:rPr>
          <w:rFonts w:ascii="IRNazanin" w:hAnsi="IRNazanin" w:eastAsia="IRNazanin" w:cs="IRNazanin"/>
          <w:lang w:bidi="fa-IR"/>
          <w:color w:val="111111"/>
          <w:sz w:val="28"/>
          <w:szCs w:val="28"/>
          <w:rtl/>
        </w:rPr>
        <w:t xml:space="preserve">فهو حلال</w:t>
      </w:r>
    </w:p>
    <w:p>
      <w:pPr>
        <w:pStyle w:val="BookText"/>
      </w:pPr>
      <w:r>
        <w:rPr>
          <w:rFonts w:ascii="Amiri" w:hAnsi="Amiri" w:eastAsia="Amiri" w:cs="Amiri"/>
          <w:lang w:bidi="ar-SA"/>
          <w:color w:val="111111"/>
          <w:sz w:val="28"/>
          <w:szCs w:val="28"/>
          <w:rtl/>
        </w:rPr>
        <w:t xml:space="preserve">ما خلا ما ليس له قشر،ولا يؤكل الطافي من</w:t>
      </w:r>
    </w:p>
    <w:p>
      <w:pPr>
        <w:pStyle w:val="BookText"/>
      </w:pPr>
      <w:r>
        <w:rPr>
          <w:rFonts w:ascii="Amiri" w:hAnsi="Amiri" w:eastAsia="Amiri" w:cs="Amiri"/>
          <w:lang w:bidi="ar-SA"/>
          <w:color w:val="111111"/>
          <w:sz w:val="28"/>
          <w:szCs w:val="28"/>
          <w:rtl/>
        </w:rPr>
        <w:t xml:space="preserve">السمك»(5/6)</w:t>
      </w:r>
    </w:p>
    <w:p>
      <w:pPr>
        <w:pStyle w:val="BookText"/>
      </w:pPr>
      <w:r>
        <w:rPr>
          <w:rFonts w:ascii="Amiri" w:hAnsi="Amiri" w:eastAsia="Amiri" w:cs="Amiri"/>
          <w:lang w:bidi="ar-SA"/>
          <w:color w:val="111111"/>
          <w:sz w:val="28"/>
          <w:szCs w:val="28"/>
          <w:rtl/>
        </w:rPr>
        <w:t xml:space="preserve">الكافي ج6ص218ك22ب11ح15.</w:t>
      </w:r>
    </w:p>
    <w:p>
      <w:pPr>
        <w:pStyle w:val="BookText"/>
      </w:pPr>
      <w:r>
        <w:rPr>
          <w:rFonts w:ascii="Amiri" w:hAnsi="Amiri" w:eastAsia="Amiri" w:cs="Amiri"/>
          <w:lang w:bidi="ar-SA"/>
          <w:color w:val="111111"/>
          <w:sz w:val="28"/>
          <w:szCs w:val="28"/>
          <w:rtl/>
        </w:rPr>
        <w:t xml:space="preserve">التهذيب ج9ص12ب1ح45.</w:t>
      </w:r>
    </w:p>
    <w:p>
      <w:pPr>
        <w:pStyle w:val="BookText"/>
      </w:pPr>
      <w:r>
        <w:rPr>
          <w:rFonts w:ascii="IRNazanin" w:hAnsi="IRNazanin" w:eastAsia="IRNazanin" w:cs="IRNazanin"/>
          <w:lang w:bidi="fa-IR"/>
          <w:color w:val="111111"/>
          <w:sz w:val="28"/>
          <w:szCs w:val="28"/>
          <w:rtl/>
        </w:rPr>
        <w:t xml:space="preserve">الاستبصار ج4ص62ب39ح10.</w:t>
      </w:r>
    </w:p>
    <w:p>
      <w:pPr>
        <w:pStyle w:val="BookText"/>
      </w:pPr>
      <w:r>
        <w:rPr>
          <w:rFonts w:ascii="Amiri" w:hAnsi="Amiri" w:eastAsia="Amiri" w:cs="Amiri"/>
          <w:lang w:bidi="ar-SA"/>
          <w:color w:val="111111"/>
          <w:sz w:val="28"/>
          <w:szCs w:val="28"/>
          <w:rtl/>
        </w:rPr>
        <w:t xml:space="preserve">«اذا كانت اجمة ليس فيها قصب أخرج</w:t>
      </w:r>
    </w:p>
    <w:p>
      <w:pPr>
        <w:pStyle w:val="BookText"/>
      </w:pPr>
      <w:r>
        <w:rPr>
          <w:rFonts w:ascii="Amiri" w:hAnsi="Amiri" w:eastAsia="Amiri" w:cs="Amiri"/>
          <w:lang w:bidi="ar-SA"/>
          <w:color w:val="111111"/>
          <w:sz w:val="28"/>
          <w:szCs w:val="28"/>
          <w:rtl/>
        </w:rPr>
        <w:t xml:space="preserve">شيء من السمك فيباع وما في الاجمة»(6)</w:t>
      </w:r>
    </w:p>
    <w:p>
      <w:pPr>
        <w:pStyle w:val="BookText"/>
      </w:pPr>
      <w:r>
        <w:rPr>
          <w:rFonts w:ascii="Amiri" w:hAnsi="Amiri" w:eastAsia="Amiri" w:cs="Amiri"/>
          <w:lang w:bidi="ar-SA"/>
          <w:color w:val="111111"/>
          <w:sz w:val="28"/>
          <w:szCs w:val="28"/>
          <w:rtl/>
        </w:rPr>
        <w:t xml:space="preserve">الكافي ج5ص194ك17ب83ح11.</w:t>
      </w:r>
    </w:p>
    <w:p>
      <w:pPr>
        <w:pStyle w:val="BookText"/>
      </w:pPr>
      <w:r>
        <w:rPr>
          <w:rFonts w:ascii="Amiri" w:hAnsi="Amiri" w:eastAsia="Amiri" w:cs="Amiri"/>
          <w:lang w:bidi="ar-SA"/>
          <w:color w:val="111111"/>
          <w:sz w:val="28"/>
          <w:szCs w:val="28"/>
          <w:rtl/>
        </w:rPr>
        <w:t xml:space="preserve">التهذيب ج7ص124ب9ح14.</w:t>
      </w:r>
    </w:p>
    <w:p>
      <w:pPr>
        <w:pStyle w:val="BookText"/>
      </w:pPr>
      <w:r>
        <w:rPr>
          <w:rFonts w:ascii="IRNazanin" w:hAnsi="IRNazanin" w:eastAsia="IRNazanin" w:cs="IRNazanin"/>
          <w:lang w:bidi="fa-IR"/>
          <w:color w:val="111111"/>
          <w:sz w:val="28"/>
          <w:szCs w:val="28"/>
          <w:rtl/>
        </w:rPr>
        <w:t xml:space="preserve">(استقبلنی ابوالحسن وقد علقت سمكة-)</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Amiri" w:hAnsi="Amiri" w:eastAsia="Amiri" w:cs="Amiri"/>
          <w:lang w:bidi="ar-SA"/>
          <w:color w:val="111111"/>
          <w:sz w:val="28"/>
          <w:szCs w:val="28"/>
          <w:rtl/>
        </w:rPr>
        <w:t xml:space="preserve">«اكل الحيتان يذيب الجسم»(6)</w:t>
      </w:r>
    </w:p>
    <w:p>
      <w:pPr>
        <w:pStyle w:val="BookText"/>
      </w:pPr>
      <w:r>
        <w:rPr>
          <w:rFonts w:ascii="IRNazanin" w:hAnsi="IRNazanin" w:eastAsia="IRNazanin" w:cs="IRNazanin"/>
          <w:lang w:bidi="fa-IR"/>
          <w:color w:val="111111"/>
          <w:sz w:val="28"/>
          <w:szCs w:val="28"/>
          <w:rtl/>
        </w:rPr>
        <w:t xml:space="preserve">الكافی ج6ص323ك24ب74ح6.</w:t>
      </w:r>
    </w:p>
    <w:p>
      <w:pPr>
        <w:pStyle w:val="BookText"/>
      </w:pPr>
      <w:r>
        <w:rPr>
          <w:rFonts w:ascii="IRNazanin" w:hAnsi="IRNazanin" w:eastAsia="IRNazanin" w:cs="IRNazanin"/>
          <w:lang w:bidi="fa-IR"/>
          <w:color w:val="111111"/>
          <w:sz w:val="28"/>
          <w:szCs w:val="28"/>
          <w:rtl/>
        </w:rPr>
        <w:t xml:space="preserve">«ان امیرالمؤمنین عليه السلام كان يركب بغلة</w:t>
      </w:r>
    </w:p>
    <w:p>
      <w:pPr>
        <w:pStyle w:val="BookText"/>
      </w:pPr>
      <w:r>
        <w:rPr>
          <w:rFonts w:ascii="IRNazanin" w:hAnsi="IRNazanin" w:eastAsia="IRNazanin" w:cs="IRNazanin"/>
          <w:lang w:bidi="fa-IR"/>
          <w:color w:val="111111"/>
          <w:sz w:val="28"/>
          <w:szCs w:val="28"/>
          <w:rtl/>
        </w:rPr>
        <w:t xml:space="preserve">رسول صلی الله علیه و آله ثم يمّر بسوق الحيتان</w:t>
      </w:r>
    </w:p>
    <w:p>
      <w:pPr>
        <w:pStyle w:val="BookText"/>
      </w:pPr>
      <w:r>
        <w:rPr>
          <w:rFonts w:ascii="Amiri" w:hAnsi="Amiri" w:eastAsia="Amiri" w:cs="Amiri"/>
          <w:lang w:bidi="ar-SA"/>
          <w:color w:val="111111"/>
          <w:sz w:val="28"/>
          <w:szCs w:val="28"/>
          <w:rtl/>
        </w:rPr>
        <w:t xml:space="preserve">فيقول:اَلا لا تأكلوا ولا تبيعوا مالم يكن له</w:t>
      </w:r>
    </w:p>
    <w:p>
      <w:pPr>
        <w:pStyle w:val="BookText"/>
      </w:pPr>
      <w:r>
        <w:rPr>
          <w:rFonts w:ascii="IRNazanin" w:hAnsi="IRNazanin" w:eastAsia="IRNazanin" w:cs="IRNazanin"/>
          <w:lang w:bidi="fa-IR"/>
          <w:color w:val="111111"/>
          <w:sz w:val="28"/>
          <w:szCs w:val="28"/>
          <w:rtl/>
        </w:rPr>
        <w:t xml:space="preserve">قشر»(6)</w:t>
      </w:r>
    </w:p>
    <w:p>
      <w:pPr>
        <w:pStyle w:val="BookText"/>
      </w:pPr>
      <w:r>
        <w:rPr>
          <w:rFonts w:ascii="Amiri" w:hAnsi="Amiri" w:eastAsia="Amiri" w:cs="Amiri"/>
          <w:lang w:bidi="ar-SA"/>
          <w:color w:val="111111"/>
          <w:sz w:val="28"/>
          <w:szCs w:val="28"/>
          <w:rtl/>
        </w:rPr>
        <w:t xml:space="preserve">الكافي ج6ص220ك22ب12ح9و6.</w:t>
      </w:r>
    </w:p>
    <w:p>
      <w:pPr>
        <w:pStyle w:val="BookText"/>
      </w:pPr>
      <w:r>
        <w:rPr>
          <w:rFonts w:ascii="Amiri" w:hAnsi="Amiri" w:eastAsia="Amiri" w:cs="Amiri"/>
          <w:lang w:bidi="ar-SA"/>
          <w:color w:val="111111"/>
          <w:sz w:val="28"/>
          <w:szCs w:val="28"/>
          <w:rtl/>
        </w:rPr>
        <w:t xml:space="preserve">التهذيب ج6ص3ب1ح5و3.</w:t>
      </w:r>
    </w:p>
    <w:p>
      <w:pPr>
        <w:pStyle w:val="BookText"/>
      </w:pPr>
      <w:r>
        <w:rPr>
          <w:rFonts w:ascii="Amiri" w:hAnsi="Amiri" w:eastAsia="Amiri" w:cs="Amiri"/>
          <w:lang w:bidi="ar-SA"/>
          <w:color w:val="111111"/>
          <w:sz w:val="28"/>
          <w:szCs w:val="28"/>
          <w:rtl/>
        </w:rPr>
        <w:t xml:space="preserve">(ان السمك والجراد-)انظر الجراد</w:t>
      </w:r>
    </w:p>
    <w:p>
      <w:pPr>
        <w:pStyle w:val="BookText"/>
      </w:pPr>
      <w:r>
        <w:rPr>
          <w:rFonts w:ascii="Amiri" w:hAnsi="Amiri" w:eastAsia="Amiri" w:cs="Amiri"/>
          <w:lang w:bidi="ar-SA"/>
          <w:color w:val="111111"/>
          <w:sz w:val="28"/>
          <w:szCs w:val="28"/>
          <w:rtl/>
        </w:rPr>
        <w:t xml:space="preserve">«انا نؤتى بالسمك ليس له قشر؟فقال:</w:t>
      </w:r>
    </w:p>
    <w:p>
      <w:pPr>
        <w:pStyle w:val="BookText"/>
      </w:pPr>
      <w:r>
        <w:rPr>
          <w:rFonts w:ascii="Amiri" w:hAnsi="Amiri" w:eastAsia="Amiri" w:cs="Amiri"/>
          <w:lang w:bidi="ar-SA"/>
          <w:color w:val="111111"/>
          <w:sz w:val="28"/>
          <w:szCs w:val="28"/>
          <w:rtl/>
        </w:rPr>
        <w:t xml:space="preserve">كل ماله قشر من السمك وماليس له قشر فلا</w:t>
      </w:r>
    </w:p>
    <w:p>
      <w:pPr>
        <w:pStyle w:val="BookText"/>
      </w:pPr>
      <w:r>
        <w:rPr>
          <w:rFonts w:ascii="Amiri" w:hAnsi="Amiri" w:eastAsia="Amiri" w:cs="Amiri"/>
          <w:lang w:bidi="ar-SA"/>
          <w:color w:val="111111"/>
          <w:sz w:val="28"/>
          <w:szCs w:val="28"/>
          <w:rtl/>
        </w:rPr>
        <w:t xml:space="preserve">تأكله»(5)</w:t>
      </w:r>
    </w:p>
    <w:p>
      <w:pPr>
        <w:pStyle w:val="BookText"/>
      </w:pPr>
      <w:r>
        <w:rPr>
          <w:rFonts w:ascii="IRNazanin" w:hAnsi="IRNazanin" w:eastAsia="IRNazanin" w:cs="IRNazanin"/>
          <w:lang w:bidi="fa-IR"/>
          <w:color w:val="111111"/>
          <w:sz w:val="28"/>
          <w:szCs w:val="28"/>
          <w:rtl/>
        </w:rPr>
        <w:t xml:space="preserve">الكافي ج6ص219ك22ب12ذیل ح1.</w:t>
      </w:r>
    </w:p>
    <w:p>
      <w:pPr>
        <w:pStyle w:val="BookText"/>
      </w:pPr>
      <w:r>
        <w:rPr>
          <w:rFonts w:ascii="IRNazanin" w:hAnsi="IRNazanin" w:eastAsia="IRNazanin" w:cs="IRNazanin"/>
          <w:lang w:bidi="fa-IR"/>
          <w:color w:val="111111"/>
          <w:sz w:val="28"/>
          <w:szCs w:val="28"/>
          <w:rtl/>
        </w:rPr>
        <w:t xml:space="preserve">التهذيب ج9ص2ب1ذیل ح1.</w:t>
      </w:r>
    </w:p>
    <w:p>
      <w:pPr>
        <w:pStyle w:val="BookText"/>
      </w:pPr>
      <w:r>
        <w:rPr>
          <w:rFonts w:ascii="Amiri" w:hAnsi="Amiri" w:eastAsia="Amiri" w:cs="Amiri"/>
          <w:lang w:bidi="ar-SA"/>
          <w:color w:val="111111"/>
          <w:sz w:val="28"/>
          <w:szCs w:val="28"/>
          <w:rtl/>
        </w:rPr>
        <w:t xml:space="preserve">(انه يطعم السمك الطريّ-)انظر العنين</w:t>
      </w:r>
    </w:p>
    <w:p>
      <w:pPr>
        <w:pStyle w:val="BookText"/>
      </w:pPr>
      <w:r>
        <w:rPr>
          <w:rFonts w:ascii="Amiri" w:hAnsi="Amiri" w:eastAsia="Amiri" w:cs="Amiri"/>
          <w:lang w:bidi="ar-SA"/>
          <w:color w:val="111111"/>
          <w:sz w:val="28"/>
          <w:szCs w:val="28"/>
          <w:rtl/>
        </w:rPr>
        <w:t xml:space="preserve">«الحيتان ما يؤكل منها؟فقال:ما كان</w:t>
      </w:r>
    </w:p>
    <w:p>
      <w:pPr>
        <w:pStyle w:val="BookText"/>
      </w:pPr>
      <w:r>
        <w:rPr>
          <w:rFonts w:ascii="Amiri" w:hAnsi="Amiri" w:eastAsia="Amiri" w:cs="Amiri"/>
          <w:lang w:bidi="ar-SA"/>
          <w:color w:val="111111"/>
          <w:sz w:val="28"/>
          <w:szCs w:val="28"/>
          <w:rtl/>
        </w:rPr>
        <w:t xml:space="preserve">له قشر،قلت:جعلت فداك</w:t>
      </w:r>
      <w:r>
        <w:rPr>
          <w:rStyle w:val="FootnoteReference"/>
        </w:rPr>
        <w:footnoteReference w:id="451"/>
      </w:r>
      <w:r>
        <w:rPr>
          <w:rFonts w:ascii="Amiri" w:hAnsi="Amiri" w:eastAsia="Amiri" w:cs="Amiri"/>
          <w:lang w:bidi="ar-SA"/>
          <w:color w:val="111111"/>
          <w:sz w:val="28"/>
          <w:szCs w:val="28"/>
          <w:rtl/>
        </w:rPr>
        <w:t xml:space="preserve">ما تقول في</w:t>
      </w:r>
    </w:p>
    <w:p>
      <w:pPr>
        <w:pStyle w:val="BookText"/>
      </w:pPr>
      <w:r>
        <w:rPr>
          <w:rFonts w:ascii="Amiri" w:hAnsi="Amiri" w:eastAsia="Amiri" w:cs="Amiri"/>
          <w:lang w:bidi="ar-SA"/>
          <w:color w:val="111111"/>
          <w:sz w:val="28"/>
          <w:szCs w:val="28"/>
          <w:rtl/>
        </w:rPr>
        <w:t xml:space="preserve">الكنعت؟</w:t>
      </w:r>
      <w:r>
        <w:rPr>
          <w:rStyle w:val="FootnoteReference"/>
        </w:rPr>
        <w:footnoteReference w:id="452"/>
      </w:r>
      <w:r>
        <w:rPr>
          <w:rFonts w:ascii="IRNazanin" w:hAnsi="IRNazanin" w:eastAsia="IRNazanin" w:cs="IRNazanin"/>
          <w:lang w:bidi="fa-IR"/>
          <w:color w:val="111111"/>
          <w:sz w:val="28"/>
          <w:szCs w:val="28"/>
          <w:rtl/>
        </w:rPr>
        <w:t xml:space="preserve">فقال:لا بأس باکله،قال: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له:فانه ليس له قشر،فقال لي:بلی</w:t>
      </w:r>
    </w:p>
    <w:p>
      <w:pPr>
        <w:pStyle w:val="BookText"/>
      </w:pPr>
      <w:r>
        <w:rPr>
          <w:rFonts w:ascii="Amiri" w:hAnsi="Amiri" w:eastAsia="Amiri" w:cs="Amiri"/>
          <w:lang w:bidi="ar-SA"/>
          <w:color w:val="111111"/>
          <w:sz w:val="28"/>
          <w:szCs w:val="28"/>
          <w:rtl/>
        </w:rPr>
        <w:t xml:space="preserve">ولكنها سمكة سيئة الخلق تحتك</w:t>
      </w:r>
      <w:r>
        <w:rPr>
          <w:rStyle w:val="FootnoteReference"/>
        </w:rPr>
        <w:footnoteReference w:id="453"/>
      </w:r>
      <w:r>
        <w:rPr>
          <w:rFonts w:ascii="Amiri" w:hAnsi="Amiri" w:eastAsia="Amiri" w:cs="Amiri"/>
          <w:lang w:bidi="ar-SA"/>
          <w:color w:val="111111"/>
          <w:sz w:val="28"/>
          <w:szCs w:val="28"/>
          <w:rtl/>
        </w:rPr>
        <w:t xml:space="preserve">بكل</w:t>
      </w:r>
    </w:p>
    <w:p>
      <w:pPr>
        <w:pStyle w:val="BookText"/>
      </w:pPr>
      <w:r>
        <w:rPr>
          <w:rFonts w:ascii="IRNazanin" w:hAnsi="IRNazanin" w:eastAsia="IRNazanin" w:cs="IRNazanin"/>
          <w:lang w:bidi="fa-IR"/>
          <w:color w:val="111111"/>
          <w:sz w:val="28"/>
          <w:szCs w:val="28"/>
          <w:rtl/>
        </w:rPr>
        <w:t xml:space="preserve">شیء واذا نظرت في اصل اُنُها وجدت لها</w:t>
      </w:r>
    </w:p>
    <w:p>
      <w:pPr>
        <w:pStyle w:val="BookText"/>
      </w:pPr>
      <w:r>
        <w:rPr>
          <w:rFonts w:ascii="Amiri" w:hAnsi="Amiri" w:eastAsia="Amiri" w:cs="Amiri"/>
          <w:lang w:bidi="ar-SA"/>
          <w:color w:val="111111"/>
          <w:sz w:val="28"/>
          <w:szCs w:val="28"/>
          <w:rtl/>
        </w:rPr>
        <w:t xml:space="preserve">قشراً»(6)</w:t>
      </w:r>
    </w:p>
    <w:p>
      <w:pPr>
        <w:pStyle w:val="BookText"/>
      </w:pPr>
      <w:r>
        <w:rPr>
          <w:rFonts w:ascii="Amiri" w:hAnsi="Amiri" w:eastAsia="Amiri" w:cs="Amiri"/>
          <w:lang w:bidi="ar-SA"/>
          <w:color w:val="111111"/>
          <w:sz w:val="28"/>
          <w:szCs w:val="28"/>
          <w:rtl/>
        </w:rPr>
        <w:t xml:space="preserve">الكافي ج1ص219ك22ب12ح2.</w:t>
      </w:r>
    </w:p>
    <w:p>
      <w:pPr>
        <w:pStyle w:val="BookText"/>
      </w:pPr>
      <w:r>
        <w:rPr>
          <w:rFonts w:ascii="Amiri" w:hAnsi="Amiri" w:eastAsia="Amiri" w:cs="Amiri"/>
          <w:lang w:bidi="ar-SA"/>
          <w:color w:val="111111"/>
          <w:sz w:val="28"/>
          <w:szCs w:val="28"/>
          <w:rtl/>
        </w:rPr>
        <w:t xml:space="preserve">التهذيب ج9ص3ب1ح4.</w:t>
      </w:r>
    </w:p>
    <w:p>
      <w:pPr>
        <w:pStyle w:val="BookText"/>
      </w:pPr>
      <w:r>
        <w:rPr>
          <w:rFonts w:ascii="Amiri" w:hAnsi="Amiri" w:eastAsia="Amiri" w:cs="Amiri"/>
          <w:lang w:bidi="ar-SA"/>
          <w:color w:val="111111"/>
          <w:sz w:val="28"/>
          <w:szCs w:val="28"/>
          <w:rtl/>
        </w:rPr>
        <w:t xml:space="preserve">الفقيه ج3ص210ب96ح91.</w:t>
      </w:r>
    </w:p>
    <w:p>
      <w:pPr>
        <w:pStyle w:val="BookText"/>
      </w:pPr>
      <w:r>
        <w:rPr>
          <w:rFonts w:ascii="IRNazanin" w:hAnsi="IRNazanin" w:eastAsia="IRNazanin" w:cs="IRNazanin"/>
          <w:lang w:bidi="fa-IR"/>
          <w:color w:val="111111"/>
          <w:sz w:val="28"/>
          <w:szCs w:val="28"/>
          <w:rtl/>
        </w:rPr>
        <w:t xml:space="preserve">(خرج امیرالمؤمنین علیه السلام-الى ان قال-</w:t>
      </w:r>
    </w:p>
    <w:p>
      <w:pPr>
        <w:pStyle w:val="BookText"/>
      </w:pPr>
      <w:r>
        <w:rPr>
          <w:rFonts w:ascii="Amiri" w:hAnsi="Amiri" w:eastAsia="Amiri" w:cs="Amiri"/>
          <w:lang w:bidi="ar-SA"/>
          <w:color w:val="111111"/>
          <w:sz w:val="28"/>
          <w:szCs w:val="28"/>
          <w:rtl/>
        </w:rPr>
        <w:t xml:space="preserve">حتى انتهى الى موضع اصحاب السمك-)</w:t>
      </w:r>
    </w:p>
    <w:p>
      <w:pPr>
        <w:pStyle w:val="BookText"/>
      </w:pPr>
      <w:r>
        <w:rPr>
          <w:rFonts w:ascii="Amiri" w:hAnsi="Amiri" w:eastAsia="Amiri" w:cs="Amiri"/>
          <w:lang w:bidi="ar-SA"/>
          <w:color w:val="111111"/>
          <w:sz w:val="28"/>
          <w:szCs w:val="28"/>
          <w:rtl/>
        </w:rPr>
        <w:t xml:space="preserve">انظر الجرّي</w:t>
      </w:r>
    </w:p>
    <w:p>
      <w:pPr>
        <w:pStyle w:val="BookText"/>
      </w:pPr>
      <w:r>
        <w:rPr>
          <w:rFonts w:ascii="Amiri" w:hAnsi="Amiri" w:eastAsia="Amiri" w:cs="Amiri"/>
          <w:lang w:bidi="ar-SA"/>
          <w:color w:val="111111"/>
          <w:sz w:val="28"/>
          <w:szCs w:val="28"/>
          <w:rtl/>
        </w:rPr>
        <w:t xml:space="preserve">«خرجنا بسمك نتلقّى به ابا الحسن</w:t>
      </w:r>
    </w:p>
    <w:p>
      <w:pPr>
        <w:pStyle w:val="BookText"/>
      </w:pPr>
      <w:r>
        <w:rPr>
          <w:rFonts w:ascii="Amiri" w:hAnsi="Amiri" w:eastAsia="Amiri" w:cs="Amiri"/>
          <w:lang w:bidi="ar-SA"/>
          <w:color w:val="111111"/>
          <w:sz w:val="28"/>
          <w:szCs w:val="28"/>
          <w:rtl/>
        </w:rPr>
        <w:t xml:space="preserve">الرضا عليه السلام وقد خرجنا من المدينة وقد قدم</w:t>
      </w:r>
    </w:p>
    <w:p>
      <w:pPr>
        <w:pStyle w:val="BookText"/>
      </w:pPr>
      <w:r>
        <w:rPr>
          <w:rFonts w:ascii="IRNazanin" w:hAnsi="IRNazanin" w:eastAsia="IRNazanin" w:cs="IRNazanin"/>
          <w:lang w:bidi="fa-IR"/>
          <w:color w:val="111111"/>
          <w:sz w:val="28"/>
          <w:szCs w:val="28"/>
          <w:rtl/>
        </w:rPr>
        <w:t xml:space="preserve">هو من سفر له</w:t>
      </w:r>
      <w:r>
        <w:rPr>
          <w:rStyle w:val="FootnoteReference"/>
        </w:rPr>
        <w:footnoteReference w:id="454"/>
      </w:r>
      <w:r>
        <w:rPr>
          <w:rFonts w:ascii="Amiri" w:hAnsi="Amiri" w:eastAsia="Amiri" w:cs="Amiri"/>
          <w:lang w:bidi="ar-SA"/>
          <w:color w:val="111111"/>
          <w:sz w:val="28"/>
          <w:szCs w:val="28"/>
          <w:rtl/>
        </w:rPr>
        <w:t xml:space="preserve">فقال:ويحك يا فلان لعلّ</w:t>
      </w:r>
    </w:p>
    <w:p>
      <w:pPr>
        <w:pStyle w:val="BookText"/>
      </w:pPr>
      <w:r>
        <w:rPr>
          <w:rFonts w:ascii="IRNazanin" w:hAnsi="IRNazanin" w:eastAsia="IRNazanin" w:cs="IRNazanin"/>
          <w:lang w:bidi="fa-IR"/>
          <w:color w:val="111111"/>
          <w:sz w:val="28"/>
          <w:szCs w:val="28"/>
          <w:rtl/>
        </w:rPr>
        <w:t xml:space="preserve">معك سمکا؟فقلت:نعم يا سيدي جعلت</w:t>
      </w:r>
    </w:p>
    <w:p>
      <w:pPr>
        <w:pStyle w:val="BookText"/>
      </w:pPr>
      <w:r>
        <w:rPr>
          <w:rFonts w:ascii="Amiri" w:hAnsi="Amiri" w:eastAsia="Amiri" w:cs="Amiri"/>
          <w:lang w:bidi="ar-SA"/>
          <w:color w:val="111111"/>
          <w:sz w:val="28"/>
          <w:szCs w:val="28"/>
          <w:rtl/>
        </w:rPr>
        <w:t xml:space="preserve">فداك فقال:انزلوا،ثم قال:ويحك لعله</w:t>
      </w:r>
    </w:p>
    <w:p>
      <w:pPr>
        <w:pStyle w:val="BookText"/>
      </w:pPr>
      <w:r>
        <w:rPr>
          <w:rFonts w:ascii="Amiri" w:hAnsi="Amiri" w:eastAsia="Amiri" w:cs="Amiri"/>
          <w:lang w:bidi="ar-SA"/>
          <w:color w:val="111111"/>
          <w:sz w:val="28"/>
          <w:szCs w:val="28"/>
          <w:rtl/>
        </w:rPr>
        <w:t xml:space="preserve">زهو؟قال:قلت:نعم فأريته،فقال:اركبوا</w:t>
      </w:r>
    </w:p>
    <w:p>
      <w:pPr>
        <w:pStyle w:val="BookText"/>
      </w:pPr>
      <w:r>
        <w:rPr>
          <w:rFonts w:ascii="Amiri" w:hAnsi="Amiri" w:eastAsia="Amiri" w:cs="Amiri"/>
          <w:lang w:bidi="ar-SA"/>
          <w:color w:val="111111"/>
          <w:sz w:val="28"/>
          <w:szCs w:val="28"/>
          <w:rtl/>
        </w:rPr>
        <w:t xml:space="preserve">لا حاجة لنا فيه،والزهو سمك ليس له</w:t>
      </w:r>
    </w:p>
    <w:p>
      <w:pPr>
        <w:pStyle w:val="BookText"/>
      </w:pPr>
      <w:r>
        <w:rPr>
          <w:rFonts w:ascii="IRNazanin" w:hAnsi="IRNazanin" w:eastAsia="IRNazanin" w:cs="IRNazanin"/>
          <w:lang w:bidi="fa-IR"/>
          <w:color w:val="111111"/>
          <w:sz w:val="28"/>
          <w:szCs w:val="28"/>
          <w:rtl/>
        </w:rPr>
        <w:t xml:space="preserve">قشر»(8)</w:t>
      </w:r>
    </w:p>
    <w:p>
      <w:pPr>
        <w:pStyle w:val="BookText"/>
      </w:pPr>
      <w:r>
        <w:rPr>
          <w:rFonts w:ascii="IRNazanin" w:hAnsi="IRNazanin" w:eastAsia="IRNazanin" w:cs="IRNazanin"/>
          <w:lang w:bidi="fa-IR"/>
          <w:color w:val="111111"/>
          <w:sz w:val="28"/>
          <w:szCs w:val="28"/>
          <w:rtl/>
        </w:rPr>
        <w:t xml:space="preserve">الكافی ج6ص221ك22ب12ح10.</w:t>
      </w:r>
    </w:p>
    <w:p>
      <w:pPr>
        <w:pStyle w:val="BookText"/>
      </w:pPr>
      <w:r>
        <w:rPr>
          <w:rFonts w:ascii="Amiri" w:hAnsi="Amiri" w:eastAsia="Amiri" w:cs="Amiri"/>
          <w:lang w:bidi="ar-SA"/>
          <w:color w:val="111111"/>
          <w:sz w:val="28"/>
          <w:szCs w:val="28"/>
          <w:rtl/>
        </w:rPr>
        <w:t xml:space="preserve">التهذيب ج9ص3ب1ح6.</w:t>
      </w:r>
    </w:p>
    <w:p>
      <w:pPr>
        <w:pStyle w:val="BookText"/>
      </w:pPr>
      <w:r>
        <w:rPr>
          <w:rFonts w:ascii="IRNazanin" w:hAnsi="IRNazanin" w:eastAsia="IRNazanin" w:cs="IRNazanin"/>
          <w:lang w:bidi="fa-IR"/>
          <w:color w:val="111111"/>
          <w:sz w:val="28"/>
          <w:szCs w:val="28"/>
          <w:rtl/>
        </w:rPr>
        <w:t xml:space="preserve">«دعا بتمر فأكله ثم قال:ما بیشهوة</w:t>
      </w:r>
    </w:p>
    <w:p>
      <w:pPr>
        <w:pStyle w:val="BookText"/>
      </w:pPr>
      <w:r>
        <w:rPr>
          <w:rFonts w:ascii="IRNazanin" w:hAnsi="IRNazanin" w:eastAsia="IRNazanin" w:cs="IRNazanin"/>
          <w:lang w:bidi="fa-IR"/>
          <w:color w:val="111111"/>
          <w:sz w:val="28"/>
          <w:szCs w:val="28"/>
          <w:rtl/>
        </w:rPr>
        <w:t xml:space="preserve">ولكني اكلت سمكا ثم قال:من بات وفی</w:t>
      </w:r>
    </w:p>
    <w:p>
      <w:pPr>
        <w:pStyle w:val="BookText"/>
      </w:pPr>
      <w:r>
        <w:rPr>
          <w:rFonts w:ascii="Amiri" w:hAnsi="Amiri" w:eastAsia="Amiri" w:cs="Amiri"/>
          <w:lang w:bidi="ar-SA"/>
          <w:color w:val="111111"/>
          <w:sz w:val="28"/>
          <w:szCs w:val="28"/>
          <w:rtl/>
        </w:rPr>
        <w:t xml:space="preserve">جوفه سمك لم يتبعه بتمرات او عسل لم يزل</w:t>
      </w:r>
    </w:p>
    <w:p>
      <w:pPr>
        <w:pStyle w:val="BookText"/>
      </w:pPr>
      <w:r>
        <w:rPr>
          <w:rFonts w:ascii="Amiri" w:hAnsi="Amiri" w:eastAsia="Amiri" w:cs="Amiri"/>
          <w:lang w:bidi="ar-SA"/>
          <w:color w:val="111111"/>
          <w:sz w:val="28"/>
          <w:szCs w:val="28"/>
          <w:rtl/>
        </w:rPr>
        <w:t xml:space="preserve">عرق الفالج يضرب عليه حتّى يصبح»(6)</w:t>
      </w:r>
    </w:p>
    <w:p>
      <w:pPr>
        <w:pStyle w:val="BookText"/>
      </w:pPr>
      <w:r>
        <w:rPr>
          <w:rFonts w:ascii="Amiri" w:hAnsi="Amiri" w:eastAsia="Amiri" w:cs="Amiri"/>
          <w:lang w:bidi="ar-SA"/>
          <w:color w:val="111111"/>
          <w:sz w:val="28"/>
          <w:szCs w:val="28"/>
          <w:rtl/>
        </w:rPr>
        <w:t xml:space="preserve">الكافي ج6ص323ك26ب74ح1.</w:t>
      </w:r>
    </w:p>
    <w:p>
      <w:pPr>
        <w:pStyle w:val="BookText"/>
      </w:pPr>
      <w:r>
        <w:rPr>
          <w:rFonts w:ascii="IRNazanin" w:hAnsi="IRNazanin" w:eastAsia="IRNazanin" w:cs="IRNazanin"/>
          <w:lang w:bidi="fa-IR"/>
          <w:color w:val="111111"/>
          <w:sz w:val="28"/>
          <w:szCs w:val="28"/>
          <w:rtl/>
        </w:rPr>
        <w:t xml:space="preserve">«رجل اصاب سمكة3) فوجد فی</w:t>
      </w:r>
    </w:p>
    <w:p>
      <w:pPr>
        <w:pStyle w:val="BookText"/>
      </w:pPr>
      <w:r>
        <w:rPr>
          <w:rFonts w:ascii="Amiri" w:hAnsi="Amiri" w:eastAsia="Amiri" w:cs="Amiri"/>
          <w:lang w:bidi="ar-SA"/>
          <w:color w:val="111111"/>
          <w:sz w:val="28"/>
          <w:szCs w:val="28"/>
          <w:rtl/>
        </w:rPr>
        <w:t xml:space="preserve">جوفها سمكة قال:تؤكلان جميعا»(6)</w:t>
      </w:r>
    </w:p>
    <w:p>
      <w:pPr>
        <w:pStyle w:val="BookText"/>
      </w:pPr>
      <w:r>
        <w:rPr>
          <w:rFonts w:ascii="Amiri" w:hAnsi="Amiri" w:eastAsia="Amiri" w:cs="Amiri"/>
          <w:lang w:bidi="ar-SA"/>
          <w:color w:val="111111"/>
          <w:sz w:val="28"/>
          <w:szCs w:val="28"/>
          <w:rtl/>
        </w:rPr>
        <w:t xml:space="preserve">التهذيب ج9ص8ب1ح26.</w:t>
      </w:r>
    </w:p>
    <w:p>
      <w:pPr>
        <w:pStyle w:val="BookText"/>
      </w:pPr>
      <w:r>
        <w:rPr>
          <w:rFonts w:ascii="Amiri" w:hAnsi="Amiri" w:eastAsia="Amiri" w:cs="Amiri"/>
          <w:lang w:bidi="ar-SA"/>
          <w:color w:val="111111"/>
          <w:sz w:val="28"/>
          <w:szCs w:val="28"/>
          <w:rtl/>
        </w:rPr>
        <w:t xml:space="preserve">الكافي ج6ص218ك22ب11ح14</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Amiri" w:hAnsi="Amiri" w:eastAsia="Amiri" w:cs="Amiri"/>
          <w:lang w:bidi="ar-SA"/>
          <w:color w:val="111111"/>
          <w:sz w:val="28"/>
          <w:szCs w:val="28"/>
          <w:rtl/>
        </w:rPr>
        <w:t xml:space="preserve">«رجل اصطاد سمكة</w:t>
      </w:r>
      <w:r>
        <w:rPr>
          <w:rStyle w:val="FootnoteReference"/>
        </w:rPr>
        <w:footnoteReference w:id="455"/>
      </w:r>
      <w:r>
        <w:rPr>
          <w:rFonts w:ascii="Amiri" w:hAnsi="Amiri" w:eastAsia="Amiri" w:cs="Amiri"/>
          <w:lang w:bidi="ar-SA"/>
          <w:color w:val="111111"/>
          <w:sz w:val="28"/>
          <w:szCs w:val="28"/>
          <w:rtl/>
        </w:rPr>
        <w:t xml:space="preserve">فوجد في</w:t>
      </w:r>
    </w:p>
    <w:p>
      <w:pPr>
        <w:pStyle w:val="BookText"/>
      </w:pPr>
      <w:r>
        <w:rPr>
          <w:rFonts w:ascii="Amiri" w:hAnsi="Amiri" w:eastAsia="Amiri" w:cs="Amiri"/>
          <w:lang w:bidi="ar-SA"/>
          <w:color w:val="111111"/>
          <w:sz w:val="28"/>
          <w:szCs w:val="28"/>
          <w:rtl/>
        </w:rPr>
        <w:t xml:space="preserve">جوفها سمكة قال:يؤكلان جميعا»(6)</w:t>
      </w:r>
    </w:p>
    <w:p>
      <w:pPr>
        <w:pStyle w:val="BookText"/>
      </w:pPr>
      <w:r>
        <w:rPr>
          <w:rFonts w:ascii="Amiri" w:hAnsi="Amiri" w:eastAsia="Amiri" w:cs="Amiri"/>
          <w:lang w:bidi="ar-SA"/>
          <w:color w:val="111111"/>
          <w:sz w:val="28"/>
          <w:szCs w:val="28"/>
          <w:rtl/>
        </w:rPr>
        <w:t xml:space="preserve">الكافي ج6ص218ك22ب11ح14.</w:t>
      </w:r>
    </w:p>
    <w:p>
      <w:pPr>
        <w:pStyle w:val="BookText"/>
      </w:pPr>
      <w:r>
        <w:rPr>
          <w:rFonts w:ascii="Amiri" w:hAnsi="Amiri" w:eastAsia="Amiri" w:cs="Amiri"/>
          <w:lang w:bidi="ar-SA"/>
          <w:color w:val="111111"/>
          <w:sz w:val="28"/>
          <w:szCs w:val="28"/>
          <w:rtl/>
        </w:rPr>
        <w:t xml:space="preserve">التهذيب ج9ص8ب1ح26.</w:t>
      </w:r>
    </w:p>
    <w:p>
      <w:pPr>
        <w:pStyle w:val="BookText"/>
      </w:pPr>
      <w:r>
        <w:rPr>
          <w:rFonts w:ascii="Amiri" w:hAnsi="Amiri" w:eastAsia="Amiri" w:cs="Amiri"/>
          <w:lang w:bidi="ar-SA"/>
          <w:color w:val="111111"/>
          <w:sz w:val="28"/>
          <w:szCs w:val="28"/>
          <w:rtl/>
        </w:rPr>
        <w:t xml:space="preserve">(روى فيمن وجد سمكا-)يأتي تحت</w:t>
      </w:r>
    </w:p>
    <w:p>
      <w:pPr>
        <w:pStyle w:val="BookText"/>
      </w:pPr>
      <w:r>
        <w:rPr>
          <w:rFonts w:ascii="IRNazanin" w:hAnsi="IRNazanin" w:eastAsia="IRNazanin" w:cs="IRNazanin"/>
          <w:lang w:bidi="fa-IR"/>
          <w:color w:val="111111"/>
          <w:sz w:val="28"/>
          <w:szCs w:val="28"/>
          <w:rtl/>
        </w:rPr>
        <w:t xml:space="preserve">عنوان(وروى الخ)</w:t>
      </w:r>
    </w:p>
    <w:p>
      <w:pPr>
        <w:pStyle w:val="BookText"/>
      </w:pPr>
      <w:r>
        <w:rPr>
          <w:rFonts w:ascii="Amiri" w:hAnsi="Amiri" w:eastAsia="Amiri" w:cs="Amiri"/>
          <w:lang w:bidi="ar-SA"/>
          <w:color w:val="111111"/>
          <w:sz w:val="28"/>
          <w:szCs w:val="28"/>
          <w:rtl/>
        </w:rPr>
        <w:t xml:space="preserve">«السمك الطري يذيب الجسد»(7)</w:t>
      </w:r>
    </w:p>
    <w:p>
      <w:pPr>
        <w:pStyle w:val="BookText"/>
      </w:pPr>
      <w:r>
        <w:rPr>
          <w:rFonts w:ascii="IRNazanin" w:hAnsi="IRNazanin" w:eastAsia="IRNazanin" w:cs="IRNazanin"/>
          <w:lang w:bidi="fa-IR"/>
          <w:color w:val="111111"/>
          <w:sz w:val="28"/>
          <w:szCs w:val="28"/>
          <w:rtl/>
        </w:rPr>
        <w:t xml:space="preserve">الکافی ج6ص323ك24ب47ح7.</w:t>
      </w:r>
    </w:p>
    <w:p>
      <w:pPr>
        <w:pStyle w:val="BookText"/>
      </w:pPr>
      <w:r>
        <w:rPr>
          <w:rFonts w:ascii="Amiri" w:hAnsi="Amiri" w:eastAsia="Amiri" w:cs="Amiri"/>
          <w:lang w:bidi="ar-SA"/>
          <w:color w:val="111111"/>
          <w:sz w:val="28"/>
          <w:szCs w:val="28"/>
          <w:rtl/>
        </w:rPr>
        <w:t xml:space="preserve">«السمك الطرى يذيب شحم العين»</w:t>
      </w:r>
    </w:p>
    <w:p>
      <w:pPr>
        <w:pStyle w:val="BookText"/>
      </w:pPr>
      <w:r>
        <w:rPr>
          <w:rFonts w:ascii="IRNazanin" w:hAnsi="IRNazanin" w:eastAsia="IRNazanin" w:cs="IRNazanin"/>
          <w:lang w:bidi="fa-IR"/>
          <w:color w:val="111111"/>
          <w:sz w:val="28"/>
          <w:szCs w:val="28"/>
          <w:rtl/>
        </w:rPr>
        <w:t xml:space="preserve">(غ)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ج6ص324ك24ب74ح8.</w:t>
      </w:r>
    </w:p>
    <w:p>
      <w:pPr>
        <w:pStyle w:val="BookText"/>
      </w:pPr>
      <w:r>
        <w:rPr>
          <w:rFonts w:ascii="IRNazanin" w:hAnsi="IRNazanin" w:eastAsia="IRNazanin" w:cs="IRNazanin"/>
          <w:lang w:bidi="fa-IR"/>
          <w:color w:val="111111"/>
          <w:sz w:val="28"/>
          <w:szCs w:val="28"/>
          <w:rtl/>
        </w:rPr>
        <w:t xml:space="preserve">«السمك الطری پذیب شحم</w:t>
      </w:r>
    </w:p>
    <w:p>
      <w:pPr>
        <w:pStyle w:val="BookText"/>
      </w:pPr>
      <w:r>
        <w:rPr>
          <w:rFonts w:ascii="Amiri" w:hAnsi="Amiri" w:eastAsia="Amiri" w:cs="Amiri"/>
          <w:lang w:bidi="ar-SA"/>
          <w:color w:val="111111"/>
          <w:sz w:val="28"/>
          <w:szCs w:val="28"/>
          <w:rtl/>
        </w:rPr>
        <w:t xml:space="preserve">العينين»(7)</w:t>
      </w:r>
    </w:p>
    <w:p>
      <w:pPr>
        <w:pStyle w:val="BookText"/>
      </w:pPr>
      <w:r>
        <w:rPr>
          <w:rFonts w:ascii="IRNazanin" w:hAnsi="IRNazanin" w:eastAsia="IRNazanin" w:cs="IRNazanin"/>
          <w:lang w:bidi="fa-IR"/>
          <w:color w:val="111111"/>
          <w:sz w:val="28"/>
          <w:szCs w:val="28"/>
          <w:rtl/>
        </w:rPr>
        <w:t xml:space="preserve">الکافی ج6ص324ك24ب74ح9.</w:t>
      </w:r>
    </w:p>
    <w:p>
      <w:pPr>
        <w:pStyle w:val="BookText"/>
      </w:pPr>
      <w:r>
        <w:rPr>
          <w:rFonts w:ascii="Amiri" w:hAnsi="Amiri" w:eastAsia="Amiri" w:cs="Amiri"/>
          <w:lang w:bidi="ar-SA"/>
          <w:color w:val="111111"/>
          <w:sz w:val="28"/>
          <w:szCs w:val="28"/>
          <w:rtl/>
        </w:rPr>
        <w:t xml:space="preserve">(السمك لا تكون له قشور-)يأتي تحت عنوان</w:t>
      </w:r>
    </w:p>
    <w:p>
      <w:pPr>
        <w:pStyle w:val="BookText"/>
      </w:pPr>
      <w:r>
        <w:rPr>
          <w:rFonts w:ascii="Amiri" w:hAnsi="Amiri" w:eastAsia="Amiri" w:cs="Amiri"/>
          <w:lang w:bidi="ar-SA"/>
          <w:color w:val="111111"/>
          <w:sz w:val="28"/>
          <w:szCs w:val="28"/>
          <w:rtl/>
        </w:rPr>
        <w:t xml:space="preserve">(السمك لا يكون الخ)</w:t>
      </w:r>
    </w:p>
    <w:p>
      <w:pPr>
        <w:pStyle w:val="BookText"/>
      </w:pPr>
      <w:r>
        <w:rPr>
          <w:rFonts w:ascii="Amiri" w:hAnsi="Amiri" w:eastAsia="Amiri" w:cs="Amiri"/>
          <w:lang w:bidi="ar-SA"/>
          <w:color w:val="111111"/>
          <w:sz w:val="28"/>
          <w:szCs w:val="28"/>
          <w:rtl/>
        </w:rPr>
        <w:t xml:space="preserve">«السمك لا يكون له قشر</w:t>
      </w:r>
      <w:r>
        <w:rPr>
          <w:rStyle w:val="FootnoteReference"/>
        </w:rPr>
        <w:footnoteReference w:id="456"/>
      </w:r>
      <w:r>
        <w:rPr>
          <w:rFonts w:ascii="Amiri" w:hAnsi="Amiri" w:eastAsia="Amiri" w:cs="Amiri"/>
          <w:lang w:bidi="ar-SA"/>
          <w:color w:val="111111"/>
          <w:sz w:val="28"/>
          <w:szCs w:val="28"/>
          <w:rtl/>
        </w:rPr>
        <w:t xml:space="preserve">اَيؤكل؟</w:t>
      </w:r>
    </w:p>
    <w:p>
      <w:pPr>
        <w:pStyle w:val="BookText"/>
      </w:pPr>
      <w:r>
        <w:rPr>
          <w:rFonts w:ascii="Amiri" w:hAnsi="Amiri" w:eastAsia="Amiri" w:cs="Amiri"/>
          <w:lang w:bidi="ar-SA"/>
          <w:color w:val="111111"/>
          <w:sz w:val="28"/>
          <w:szCs w:val="28"/>
          <w:rtl/>
        </w:rPr>
        <w:t xml:space="preserve">فقال:ان من السمك ما يكون له زعارة</w:t>
      </w:r>
    </w:p>
    <w:p>
      <w:pPr>
        <w:pStyle w:val="BookText"/>
      </w:pPr>
      <w:r>
        <w:rPr>
          <w:rFonts w:ascii="Amiri" w:hAnsi="Amiri" w:eastAsia="Amiri" w:cs="Amiri"/>
          <w:lang w:bidi="ar-SA"/>
          <w:color w:val="111111"/>
          <w:sz w:val="28"/>
          <w:szCs w:val="28"/>
          <w:rtl/>
        </w:rPr>
        <w:t xml:space="preserve">فيحتك</w:t>
      </w:r>
      <w:r>
        <w:rPr>
          <w:rStyle w:val="FootnoteReference"/>
        </w:rPr>
        <w:footnoteReference w:id="457"/>
      </w:r>
      <w:r>
        <w:rPr>
          <w:rFonts w:ascii="Amiri" w:hAnsi="Amiri" w:eastAsia="Amiri" w:cs="Amiri"/>
          <w:lang w:bidi="ar-SA"/>
          <w:color w:val="111111"/>
          <w:sz w:val="28"/>
          <w:szCs w:val="28"/>
          <w:rtl/>
        </w:rPr>
        <w:t xml:space="preserve">بكل شيء فتذهب قشورة ولكن</w:t>
      </w:r>
    </w:p>
    <w:p>
      <w:pPr>
        <w:pStyle w:val="BookText"/>
      </w:pPr>
      <w:r>
        <w:rPr>
          <w:rFonts w:ascii="Amiri" w:hAnsi="Amiri" w:eastAsia="Amiri" w:cs="Amiri"/>
          <w:lang w:bidi="ar-SA"/>
          <w:color w:val="111111"/>
          <w:sz w:val="28"/>
          <w:szCs w:val="28"/>
          <w:rtl/>
        </w:rPr>
        <w:t xml:space="preserve">اذا اختلف طرفاه يعني ذَنَبه و رأسه فكله»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الکافی ج6ص221ك22ب12ح13.</w:t>
      </w:r>
    </w:p>
    <w:p>
      <w:pPr>
        <w:pStyle w:val="BookText"/>
      </w:pPr>
      <w:r>
        <w:rPr>
          <w:rFonts w:ascii="Amiri" w:hAnsi="Amiri" w:eastAsia="Amiri" w:cs="Amiri"/>
          <w:lang w:bidi="ar-SA"/>
          <w:color w:val="111111"/>
          <w:sz w:val="28"/>
          <w:szCs w:val="28"/>
          <w:rtl/>
        </w:rPr>
        <w:t xml:space="preserve">التهذيب ج9ص4ب1ح7.</w:t>
      </w:r>
    </w:p>
    <w:p>
      <w:pPr>
        <w:pStyle w:val="BookText"/>
      </w:pPr>
      <w:r>
        <w:rPr>
          <w:rFonts w:ascii="Amiri" w:hAnsi="Amiri" w:eastAsia="Amiri" w:cs="Amiri"/>
          <w:lang w:bidi="ar-SA"/>
          <w:color w:val="111111"/>
          <w:sz w:val="28"/>
          <w:szCs w:val="28"/>
          <w:rtl/>
        </w:rPr>
        <w:t xml:space="preserve">«السمك يثب من الماء فيقع على</w:t>
      </w:r>
    </w:p>
    <w:p>
      <w:pPr>
        <w:pStyle w:val="BookText"/>
      </w:pPr>
      <w:r>
        <w:rPr>
          <w:rFonts w:ascii="IRNazanin" w:hAnsi="IRNazanin" w:eastAsia="IRNazanin" w:cs="IRNazanin"/>
          <w:lang w:bidi="fa-IR"/>
          <w:color w:val="111111"/>
          <w:sz w:val="28"/>
          <w:szCs w:val="28"/>
          <w:rtl/>
        </w:rPr>
        <w:t xml:space="preserve">الشط فيضطرب حتى يموت فقال:کُلها»</w:t>
      </w:r>
    </w:p>
    <w:p>
      <w:pPr>
        <w:pStyle w:val="BookText"/>
      </w:pPr>
      <w:r>
        <w:rPr>
          <w:rFonts w:ascii="IRNazanin" w:hAnsi="IRNazanin" w:eastAsia="IRNazanin" w:cs="IRNazanin"/>
          <w:lang w:bidi="fa-IR"/>
          <w:color w:val="111111"/>
          <w:sz w:val="28"/>
          <w:szCs w:val="28"/>
          <w:rtl/>
        </w:rPr>
        <w:t xml:space="preserve">(غ)</w:t>
      </w:r>
    </w:p>
    <w:p>
      <w:pPr>
        <w:pStyle w:val="BookText"/>
      </w:pPr>
      <w:r>
        <w:rPr>
          <w:rFonts w:ascii="IRNazanin" w:hAnsi="IRNazanin" w:eastAsia="IRNazanin" w:cs="IRNazanin"/>
          <w:lang w:bidi="fa-IR"/>
          <w:color w:val="111111"/>
          <w:sz w:val="28"/>
          <w:szCs w:val="28"/>
          <w:rtl/>
        </w:rPr>
        <w:t xml:space="preserve">الاستبصار ج4ص61ب36ح4.</w:t>
      </w:r>
    </w:p>
    <w:p>
      <w:pPr>
        <w:pStyle w:val="BookText"/>
      </w:pPr>
      <w:r>
        <w:rPr>
          <w:rFonts w:ascii="Amiri" w:hAnsi="Amiri" w:eastAsia="Amiri" w:cs="Amiri"/>
          <w:lang w:bidi="ar-SA"/>
          <w:color w:val="111111"/>
          <w:sz w:val="28"/>
          <w:szCs w:val="28"/>
          <w:rtl/>
        </w:rPr>
        <w:t xml:space="preserve">التهذيب ج9ص7ب1ح22بتفاوت.</w:t>
      </w:r>
    </w:p>
    <w:p>
      <w:pPr>
        <w:pStyle w:val="BookText"/>
      </w:pPr>
      <w:r>
        <w:rPr>
          <w:rFonts w:ascii="Amiri" w:hAnsi="Amiri" w:eastAsia="Amiri" w:cs="Amiri"/>
          <w:lang w:bidi="ar-SA"/>
          <w:color w:val="111111"/>
          <w:sz w:val="28"/>
          <w:szCs w:val="28"/>
          <w:rtl/>
        </w:rPr>
        <w:t xml:space="preserve">الفقيه ج3ص206ب96ح36بتفاوت.</w:t>
      </w:r>
    </w:p>
    <w:p>
      <w:pPr>
        <w:pStyle w:val="BookText"/>
      </w:pPr>
      <w:r>
        <w:rPr>
          <w:rFonts w:ascii="Amiri" w:hAnsi="Amiri" w:eastAsia="Amiri" w:cs="Amiri"/>
          <w:lang w:bidi="ar-SA"/>
          <w:color w:val="111111"/>
          <w:sz w:val="28"/>
          <w:szCs w:val="28"/>
          <w:rtl/>
        </w:rPr>
        <w:t xml:space="preserve">«السمك يذيب الجسد،»(7)</w:t>
      </w:r>
    </w:p>
    <w:p>
      <w:pPr>
        <w:pStyle w:val="BookText"/>
      </w:pPr>
      <w:r>
        <w:rPr>
          <w:rFonts w:ascii="IRNazanin" w:hAnsi="IRNazanin" w:eastAsia="IRNazanin" w:cs="IRNazanin"/>
          <w:lang w:bidi="fa-IR"/>
          <w:color w:val="111111"/>
          <w:sz w:val="28"/>
          <w:szCs w:val="28"/>
          <w:rtl/>
        </w:rPr>
        <w:t xml:space="preserve">الفقيه ج3ص222ب96ذیل ح119.</w:t>
      </w:r>
    </w:p>
    <w:p>
      <w:pPr>
        <w:pStyle w:val="BookText"/>
      </w:pPr>
      <w:r>
        <w:rPr>
          <w:rFonts w:ascii="Amiri" w:hAnsi="Amiri" w:eastAsia="Amiri" w:cs="Amiri"/>
          <w:lang w:bidi="ar-SA"/>
          <w:color w:val="111111"/>
          <w:sz w:val="28"/>
          <w:szCs w:val="28"/>
          <w:rtl/>
        </w:rPr>
        <w:t xml:space="preserve">«سمكة ارتفعت فوقعت على الجدد</w:t>
      </w:r>
    </w:p>
    <w:p>
      <w:pPr>
        <w:pStyle w:val="BookText"/>
      </w:pPr>
      <w:r>
        <w:rPr>
          <w:rFonts w:ascii="Amiri" w:hAnsi="Amiri" w:eastAsia="Amiri" w:cs="Amiri"/>
          <w:lang w:bidi="ar-SA"/>
          <w:color w:val="111111"/>
          <w:sz w:val="28"/>
          <w:szCs w:val="28"/>
          <w:rtl/>
        </w:rPr>
        <w:t xml:space="preserve">فاضطربت حتى ماتت آكلها؟قال:نعم»(غ)</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الفقيه ج3ص206ب96ح36.</w:t>
      </w:r>
    </w:p>
    <w:p>
      <w:pPr>
        <w:pStyle w:val="BookText"/>
      </w:pPr>
      <w:r>
        <w:rPr>
          <w:rFonts w:ascii="Amiri" w:hAnsi="Amiri" w:eastAsia="Amiri" w:cs="Amiri"/>
          <w:lang w:bidi="ar-SA"/>
          <w:color w:val="111111"/>
          <w:sz w:val="28"/>
          <w:szCs w:val="28"/>
          <w:rtl/>
        </w:rPr>
        <w:t xml:space="preserve">التهذيب ج9ص7ب61ح1ب22بتفاوت.</w:t>
      </w:r>
    </w:p>
    <w:p>
      <w:pPr>
        <w:pStyle w:val="BookText"/>
      </w:pPr>
      <w:r>
        <w:rPr>
          <w:rFonts w:ascii="IRNazanin" w:hAnsi="IRNazanin" w:eastAsia="IRNazanin" w:cs="IRNazanin"/>
          <w:lang w:bidi="fa-IR"/>
          <w:color w:val="111111"/>
          <w:sz w:val="28"/>
          <w:szCs w:val="28"/>
          <w:rtl/>
        </w:rPr>
        <w:t xml:space="preserve">الاستبصار ج4ص61ب39ح4بتفاوت.</w:t>
      </w:r>
    </w:p>
    <w:p>
      <w:pPr>
        <w:pStyle w:val="BookText"/>
      </w:pPr>
      <w:r>
        <w:rPr>
          <w:rFonts w:ascii="Amiri" w:hAnsi="Amiri" w:eastAsia="Amiri" w:cs="Amiri"/>
          <w:lang w:bidi="ar-SA"/>
          <w:color w:val="111111"/>
          <w:sz w:val="28"/>
          <w:szCs w:val="28"/>
          <w:rtl/>
        </w:rPr>
        <w:t xml:space="preserve">«السمكة تثب من الماء فتقع على</w:t>
      </w:r>
    </w:p>
    <w:p>
      <w:pPr>
        <w:pStyle w:val="BookText"/>
      </w:pPr>
      <w:r>
        <w:rPr>
          <w:rFonts w:ascii="Amiri" w:hAnsi="Amiri" w:eastAsia="Amiri" w:cs="Amiri"/>
          <w:lang w:bidi="ar-SA"/>
          <w:color w:val="111111"/>
          <w:sz w:val="28"/>
          <w:szCs w:val="28"/>
          <w:rtl/>
        </w:rPr>
        <w:t xml:space="preserve">الشط فتضطرب حتى تموت فقال كلها»</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التهذيب ج9ص7ب1ح22.</w:t>
      </w:r>
    </w:p>
    <w:p>
      <w:pPr>
        <w:pStyle w:val="BookText"/>
      </w:pPr>
      <w:r>
        <w:rPr>
          <w:rFonts w:ascii="IRNazanin" w:hAnsi="IRNazanin" w:eastAsia="IRNazanin" w:cs="IRNazanin"/>
          <w:lang w:bidi="fa-IR"/>
          <w:color w:val="111111"/>
          <w:sz w:val="28"/>
          <w:szCs w:val="28"/>
          <w:rtl/>
        </w:rPr>
        <w:t xml:space="preserve">الاستبصار ج4ص61ب39ح4بتفاوت.</w:t>
      </w:r>
    </w:p>
    <w:p>
      <w:pPr>
        <w:pStyle w:val="BookText"/>
      </w:pPr>
      <w:r>
        <w:rPr>
          <w:rFonts w:ascii="Amiri" w:hAnsi="Amiri" w:eastAsia="Amiri" w:cs="Amiri"/>
          <w:lang w:bidi="ar-SA"/>
          <w:color w:val="111111"/>
          <w:sz w:val="28"/>
          <w:szCs w:val="28"/>
          <w:rtl/>
        </w:rPr>
        <w:t xml:space="preserve">الفقيه ج3ص206ب96ح36بتفاوت.</w:t>
      </w:r>
    </w:p>
    <w:p>
      <w:pPr>
        <w:pStyle w:val="BookText"/>
      </w:pPr>
      <w:r>
        <w:rPr>
          <w:rFonts w:ascii="Amiri" w:hAnsi="Amiri" w:eastAsia="Amiri" w:cs="Amiri"/>
          <w:lang w:bidi="ar-SA"/>
          <w:color w:val="111111"/>
          <w:sz w:val="28"/>
          <w:szCs w:val="28"/>
          <w:rtl/>
        </w:rPr>
        <w:t xml:space="preserve">«صيد الحيتان اخْذُها»(6)</w:t>
      </w:r>
    </w:p>
    <w:p>
      <w:pPr>
        <w:pStyle w:val="BookText"/>
      </w:pPr>
      <w:r>
        <w:rPr>
          <w:rFonts w:ascii="IRNazanin" w:hAnsi="IRNazanin" w:eastAsia="IRNazanin" w:cs="IRNazanin"/>
          <w:lang w:bidi="fa-IR"/>
          <w:color w:val="111111"/>
          <w:sz w:val="28"/>
          <w:szCs w:val="28"/>
          <w:rtl/>
        </w:rPr>
        <w:t xml:space="preserve">الكافي ج1ص217ك22ب11ذیل ح5.</w:t>
      </w:r>
    </w:p>
    <w:p>
      <w:pPr>
        <w:pStyle w:val="BookText"/>
      </w:pPr>
      <w:r>
        <w:rPr>
          <w:rFonts w:ascii="IRNazanin" w:hAnsi="IRNazanin" w:eastAsia="IRNazanin" w:cs="IRNazanin"/>
          <w:lang w:bidi="fa-IR"/>
          <w:color w:val="111111"/>
          <w:sz w:val="28"/>
          <w:szCs w:val="28"/>
          <w:rtl/>
        </w:rPr>
        <w:t xml:space="preserve">الفقيه ج3ص207ب96ذیل ح38.</w:t>
      </w:r>
    </w:p>
    <w:p>
      <w:pPr>
        <w:pStyle w:val="BookText"/>
      </w:pPr>
      <w:r>
        <w:rPr>
          <w:rFonts w:ascii="IRNazanin" w:hAnsi="IRNazanin" w:eastAsia="IRNazanin" w:cs="IRNazanin"/>
          <w:lang w:bidi="fa-IR"/>
          <w:color w:val="111111"/>
          <w:sz w:val="28"/>
          <w:szCs w:val="28"/>
          <w:rtl/>
        </w:rPr>
        <w:t xml:space="preserve">التهذيب ج9ص1ب1ذیل ح34.</w:t>
      </w:r>
    </w:p>
    <w:p>
      <w:pPr>
        <w:pStyle w:val="BookText"/>
      </w:pPr>
      <w:r>
        <w:rPr>
          <w:rFonts w:ascii="IRNazanin" w:hAnsi="IRNazanin" w:eastAsia="IRNazanin" w:cs="IRNazanin"/>
          <w:lang w:bidi="fa-IR"/>
          <w:color w:val="111111"/>
          <w:sz w:val="28"/>
          <w:szCs w:val="28"/>
          <w:rtl/>
        </w:rPr>
        <w:t xml:space="preserve">التهذيب ج9ص10ب1ذیل ح36.</w:t>
      </w:r>
    </w:p>
    <w:p>
      <w:pPr>
        <w:pStyle w:val="BookText"/>
      </w:pPr>
      <w:r>
        <w:rPr>
          <w:rFonts w:ascii="IRNazanin" w:hAnsi="IRNazanin" w:eastAsia="IRNazanin" w:cs="IRNazanin"/>
          <w:lang w:bidi="fa-IR"/>
          <w:color w:val="111111"/>
          <w:sz w:val="28"/>
          <w:szCs w:val="28"/>
          <w:rtl/>
        </w:rPr>
        <w:t xml:space="preserve">الاستبصار ج4ص63ب40ذیل ح7.</w:t>
      </w:r>
    </w:p>
    <w:p>
      <w:pPr>
        <w:pStyle w:val="BookText"/>
      </w:pPr>
      <w:r>
        <w:rPr>
          <w:rFonts w:ascii="Amiri" w:hAnsi="Amiri" w:eastAsia="Amiri" w:cs="Amiri"/>
          <w:lang w:bidi="ar-SA"/>
          <w:color w:val="111111"/>
          <w:sz w:val="28"/>
          <w:szCs w:val="28"/>
          <w:rtl/>
        </w:rPr>
        <w:t xml:space="preserve">«عليكم بالسمك فانك ان اكلته بغير</w:t>
      </w:r>
    </w:p>
    <w:p>
      <w:pPr>
        <w:pStyle w:val="BookText"/>
      </w:pPr>
      <w:r>
        <w:rPr>
          <w:rFonts w:ascii="Amiri" w:hAnsi="Amiri" w:eastAsia="Amiri" w:cs="Amiri"/>
          <w:lang w:bidi="ar-SA"/>
          <w:color w:val="111111"/>
          <w:sz w:val="28"/>
          <w:szCs w:val="28"/>
          <w:rtl/>
        </w:rPr>
        <w:t xml:space="preserve">خبز أجزأك وان اكلته بخبز امرأك»(7)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ج6ص323ك24ب74ح4.</w:t>
      </w:r>
    </w:p>
    <w:p>
      <w:pPr>
        <w:pStyle w:val="BookText"/>
      </w:pPr>
      <w:r>
        <w:rPr>
          <w:rFonts w:ascii="IRNazanin" w:hAnsi="IRNazanin" w:eastAsia="IRNazanin" w:cs="IRNazanin"/>
          <w:lang w:bidi="fa-IR"/>
          <w:color w:val="111111"/>
          <w:sz w:val="28"/>
          <w:szCs w:val="28"/>
          <w:rtl/>
        </w:rPr>
        <w:t xml:space="preserve">(عما يكره من السمك-)انظر الجری</w:t>
      </w:r>
    </w:p>
    <w:p>
      <w:pPr>
        <w:pStyle w:val="BookText"/>
      </w:pPr>
      <w:r>
        <w:rPr>
          <w:rFonts w:ascii="Amiri" w:hAnsi="Amiri" w:eastAsia="Amiri" w:cs="Amiri"/>
          <w:lang w:bidi="ar-SA"/>
          <w:color w:val="111111"/>
          <w:sz w:val="28"/>
          <w:szCs w:val="28"/>
          <w:rtl/>
        </w:rPr>
        <w:t xml:space="preserve">«عما يوجد من الحيتان طانيا على</w:t>
      </w:r>
    </w:p>
    <w:p>
      <w:pPr>
        <w:pStyle w:val="BookText"/>
      </w:pPr>
      <w:r>
        <w:rPr>
          <w:rFonts w:ascii="IRNazanin" w:hAnsi="IRNazanin" w:eastAsia="IRNazanin" w:cs="IRNazanin"/>
          <w:lang w:bidi="fa-IR"/>
          <w:color w:val="111111"/>
          <w:sz w:val="28"/>
          <w:szCs w:val="28"/>
          <w:rtl/>
        </w:rPr>
        <w:t xml:space="preserve">الماء او يلقيه البحر میتا آكله؟قال:لا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ج9ص7ب1ح20.</w:t>
      </w:r>
    </w:p>
    <w:p>
      <w:pPr>
        <w:pStyle w:val="BookText"/>
      </w:pPr>
      <w:r>
        <w:rPr>
          <w:rFonts w:ascii="IRNazanin" w:hAnsi="IRNazanin" w:eastAsia="IRNazanin" w:cs="IRNazanin"/>
          <w:lang w:bidi="fa-IR"/>
          <w:color w:val="111111"/>
          <w:sz w:val="28"/>
          <w:szCs w:val="28"/>
          <w:rtl/>
        </w:rPr>
        <w:t xml:space="preserve">الاستبصار ج4ص60ب39ح2.</w:t>
      </w:r>
    </w:p>
    <w:p>
      <w:pPr>
        <w:pStyle w:val="BookText"/>
      </w:pPr>
      <w:r>
        <w:rPr>
          <w:rFonts w:ascii="Amiri" w:hAnsi="Amiri" w:eastAsia="Amiri" w:cs="Amiri"/>
          <w:lang w:bidi="ar-SA"/>
          <w:color w:val="111111"/>
          <w:sz w:val="28"/>
          <w:szCs w:val="28"/>
          <w:rtl/>
        </w:rPr>
        <w:t xml:space="preserve">«عما يوجد من السمك طافيا على</w:t>
      </w:r>
    </w:p>
    <w:p>
      <w:pPr>
        <w:pStyle w:val="BookText"/>
      </w:pPr>
      <w:r>
        <w:rPr>
          <w:rFonts w:ascii="Amiri" w:hAnsi="Amiri" w:eastAsia="Amiri" w:cs="Amiri"/>
          <w:lang w:bidi="ar-SA"/>
          <w:color w:val="111111"/>
          <w:sz w:val="28"/>
          <w:szCs w:val="28"/>
          <w:rtl/>
        </w:rPr>
        <w:t xml:space="preserve">الماء او يلقيه البحر ميتا؟فقال:لا تأكله»</w:t>
      </w:r>
    </w:p>
    <w:p>
      <w:pPr>
        <w:pStyle w:val="BookText"/>
      </w:pPr>
      <w:r>
        <w:rPr>
          <w:rFonts w:ascii="IRNazanin" w:hAnsi="IRNazanin" w:eastAsia="IRNazanin" w:cs="IRNazanin"/>
          <w:lang w:bidi="fa-IR"/>
          <w:color w:val="111111"/>
          <w:sz w:val="28"/>
          <w:szCs w:val="28"/>
          <w:rtl/>
        </w:rPr>
        <w:t xml:space="preserve">الاستبصار ج4ص60ب39ح1.</w:t>
      </w:r>
    </w:p>
    <w:p>
      <w:pPr>
        <w:pStyle w:val="BookText"/>
      </w:pPr>
      <w:r>
        <w:rPr>
          <w:rFonts w:ascii="IRNazanin" w:hAnsi="IRNazanin" w:eastAsia="IRNazanin" w:cs="IRNazanin"/>
          <w:lang w:bidi="fa-IR"/>
          <w:color w:val="111111"/>
          <w:sz w:val="28"/>
          <w:szCs w:val="28"/>
          <w:rtl/>
        </w:rPr>
        <w:t xml:space="preserve">التهذيب ج9ص6ب1ذیل ح18.</w:t>
      </w:r>
    </w:p>
    <w:p>
      <w:pPr>
        <w:pStyle w:val="BookText"/>
      </w:pPr>
      <w:r>
        <w:rPr>
          <w:rFonts w:ascii="Amiri" w:hAnsi="Amiri" w:eastAsia="Amiri" w:cs="Amiri"/>
          <w:lang w:bidi="ar-SA"/>
          <w:color w:val="111111"/>
          <w:sz w:val="28"/>
          <w:szCs w:val="28"/>
          <w:rtl/>
        </w:rPr>
        <w:t xml:space="preserve">«عن الحظيرة من القصب تجعل في</w:t>
      </w:r>
    </w:p>
    <w:p>
      <w:pPr>
        <w:pStyle w:val="BookText"/>
      </w:pPr>
      <w:r>
        <w:rPr>
          <w:rFonts w:ascii="Amiri" w:hAnsi="Amiri" w:eastAsia="Amiri" w:cs="Amiri"/>
          <w:lang w:bidi="ar-SA"/>
          <w:color w:val="111111"/>
          <w:sz w:val="28"/>
          <w:szCs w:val="28"/>
          <w:rtl/>
        </w:rPr>
        <w:t xml:space="preserve">الماء للحيتان تدخل فيها</w:t>
      </w:r>
      <w:r>
        <w:rPr>
          <w:rStyle w:val="FootnoteReference"/>
        </w:rPr>
        <w:footnoteReference w:id="458"/>
      </w:r>
      <w:r>
        <w:rPr>
          <w:rFonts w:ascii="Amiri" w:hAnsi="Amiri" w:eastAsia="Amiri" w:cs="Amiri"/>
          <w:lang w:bidi="ar-SA"/>
          <w:color w:val="111111"/>
          <w:sz w:val="28"/>
          <w:szCs w:val="28"/>
          <w:rtl/>
        </w:rPr>
        <w:t xml:space="preserve">الحيتان فيموت</w:t>
      </w:r>
    </w:p>
    <w:p>
      <w:pPr>
        <w:pStyle w:val="BookText"/>
      </w:pPr>
      <w:r>
        <w:rPr>
          <w:rFonts w:ascii="Amiri" w:hAnsi="Amiri" w:eastAsia="Amiri" w:cs="Amiri"/>
          <w:lang w:bidi="ar-SA"/>
          <w:color w:val="111111"/>
          <w:sz w:val="28"/>
          <w:szCs w:val="28"/>
          <w:rtl/>
        </w:rPr>
        <w:t xml:space="preserve">بعضها فيها فقال:لا بأس</w:t>
      </w:r>
      <w:r>
        <w:rPr>
          <w:rStyle w:val="FootnoteReference"/>
        </w:rPr>
        <w:footnoteReference w:id="459"/>
      </w:r>
      <w:r>
        <w:rPr>
          <w:rFonts w:ascii="Amiri" w:hAnsi="Amiri" w:eastAsia="Amiri" w:cs="Amiri"/>
          <w:lang w:bidi="ar-SA"/>
          <w:color w:val="111111"/>
          <w:sz w:val="28"/>
          <w:szCs w:val="28"/>
          <w:rtl/>
        </w:rPr>
        <w:t xml:space="preserve">به ان تلك</w:t>
      </w:r>
    </w:p>
    <w:p>
      <w:pPr>
        <w:pStyle w:val="BookText"/>
      </w:pPr>
      <w:r>
        <w:rPr>
          <w:rFonts w:ascii="Amiri" w:hAnsi="Amiri" w:eastAsia="Amiri" w:cs="Amiri"/>
          <w:lang w:bidi="ar-SA"/>
          <w:color w:val="111111"/>
          <w:sz w:val="28"/>
          <w:szCs w:val="28"/>
          <w:rtl/>
        </w:rPr>
        <w:t xml:space="preserve">الحظيرة انما جعلت ليصاد بها»(6)</w:t>
      </w:r>
    </w:p>
    <w:p>
      <w:pPr>
        <w:pStyle w:val="BookText"/>
      </w:pPr>
      <w:r>
        <w:rPr>
          <w:rFonts w:ascii="IRNazanin" w:hAnsi="IRNazanin" w:eastAsia="IRNazanin" w:cs="IRNazanin"/>
          <w:lang w:bidi="fa-IR"/>
          <w:color w:val="111111"/>
          <w:sz w:val="28"/>
          <w:szCs w:val="28"/>
          <w:rtl/>
        </w:rPr>
        <w:t xml:space="preserve">الكافي ج6ص217ك22ب11ذیل ح9.</w:t>
      </w:r>
    </w:p>
    <w:p>
      <w:pPr>
        <w:pStyle w:val="BookText"/>
      </w:pPr>
      <w:r>
        <w:rPr>
          <w:rFonts w:ascii="Amiri" w:hAnsi="Amiri" w:eastAsia="Amiri" w:cs="Amiri"/>
          <w:lang w:bidi="ar-SA"/>
          <w:color w:val="111111"/>
          <w:sz w:val="28"/>
          <w:szCs w:val="28"/>
          <w:rtl/>
        </w:rPr>
        <w:t xml:space="preserve">الفقيه ج3ص207ب99ح 40.</w:t>
      </w:r>
    </w:p>
    <w:p>
      <w:pPr>
        <w:pStyle w:val="BookText"/>
      </w:pPr>
      <w:r>
        <w:rPr>
          <w:rFonts w:ascii="Amiri" w:hAnsi="Amiri" w:eastAsia="Amiri" w:cs="Amiri"/>
          <w:lang w:bidi="ar-SA"/>
          <w:color w:val="111111"/>
          <w:sz w:val="28"/>
          <w:szCs w:val="28"/>
          <w:rtl/>
        </w:rPr>
        <w:t xml:space="preserve">التهذيب ج9ص12ب1ح43.</w:t>
      </w:r>
    </w:p>
    <w:p>
      <w:pPr>
        <w:pStyle w:val="BookText"/>
      </w:pPr>
      <w:r>
        <w:rPr>
          <w:rFonts w:ascii="IRNazanin" w:hAnsi="IRNazanin" w:eastAsia="IRNazanin" w:cs="IRNazanin"/>
          <w:lang w:bidi="fa-IR"/>
          <w:color w:val="111111"/>
          <w:sz w:val="28"/>
          <w:szCs w:val="28"/>
          <w:rtl/>
        </w:rPr>
        <w:t xml:space="preserve">الاستبصار ج4ص61ب39ح8.</w:t>
      </w:r>
    </w:p>
    <w:p>
      <w:pPr>
        <w:pStyle w:val="BookText"/>
      </w:pPr>
      <w:r>
        <w:rPr>
          <w:rFonts w:ascii="Amiri" w:hAnsi="Amiri" w:eastAsia="Amiri" w:cs="Amiri"/>
          <w:lang w:bidi="ar-SA"/>
          <w:color w:val="111111"/>
          <w:sz w:val="28"/>
          <w:szCs w:val="28"/>
          <w:rtl/>
        </w:rPr>
        <w:t xml:space="preserve">«عن الحيتان التي</w:t>
      </w:r>
      <w:r>
        <w:rPr>
          <w:rStyle w:val="FootnoteReference"/>
        </w:rPr>
        <w:footnoteReference w:id="460"/>
      </w:r>
      <w:r>
        <w:rPr>
          <w:rFonts w:ascii="Amiri" w:hAnsi="Amiri" w:eastAsia="Amiri" w:cs="Amiri"/>
          <w:lang w:bidi="ar-SA"/>
          <w:color w:val="111111"/>
          <w:sz w:val="28"/>
          <w:szCs w:val="28"/>
          <w:rtl/>
        </w:rPr>
        <w:t xml:space="preserve">يصيدها</w:t>
      </w:r>
    </w:p>
    <w:p>
      <w:pPr>
        <w:pStyle w:val="BookText"/>
      </w:pPr>
      <w:r>
        <w:rPr>
          <w:rFonts w:ascii="Amiri" w:hAnsi="Amiri" w:eastAsia="Amiri" w:cs="Amiri"/>
          <w:lang w:bidi="ar-SA"/>
          <w:color w:val="111111"/>
          <w:sz w:val="28"/>
          <w:szCs w:val="28"/>
          <w:rtl/>
        </w:rPr>
        <w:t xml:space="preserve">المجوسي</w:t>
      </w:r>
      <w:r>
        <w:rPr>
          <w:rStyle w:val="FootnoteReference"/>
        </w:rPr>
        <w:footnoteReference w:id="461"/>
      </w:r>
      <w:r>
        <w:rPr>
          <w:rFonts w:ascii="IRNazanin" w:hAnsi="IRNazanin" w:eastAsia="IRNazanin" w:cs="IRNazanin"/>
          <w:lang w:bidi="fa-IR"/>
          <w:color w:val="111111"/>
          <w:sz w:val="28"/>
          <w:szCs w:val="28"/>
          <w:rtl/>
        </w:rPr>
        <w:t xml:space="preserve">فقال:ان عليا علیه السلام كان يقول:</w:t>
      </w:r>
    </w:p>
    <w:p>
      <w:pPr>
        <w:pStyle w:val="BookText"/>
      </w:pPr>
      <w:r>
        <w:rPr>
          <w:rFonts w:ascii="Amiri" w:hAnsi="Amiri" w:eastAsia="Amiri" w:cs="Amiri"/>
          <w:lang w:bidi="ar-SA"/>
          <w:color w:val="111111"/>
          <w:sz w:val="28"/>
          <w:szCs w:val="28"/>
          <w:rtl/>
        </w:rPr>
        <w:t xml:space="preserve">الحيتان و الجراد ذكي »(6)</w:t>
      </w:r>
    </w:p>
    <w:p>
      <w:pPr>
        <w:pStyle w:val="BookText"/>
      </w:pPr>
      <w:r>
        <w:rPr>
          <w:rFonts w:ascii="Amiri" w:hAnsi="Amiri" w:eastAsia="Amiri" w:cs="Amiri"/>
          <w:lang w:bidi="ar-SA"/>
          <w:color w:val="111111"/>
          <w:sz w:val="28"/>
          <w:szCs w:val="28"/>
          <w:rtl/>
        </w:rPr>
        <w:t xml:space="preserve">الكافي ج6ص217ك22ب11ح6.</w:t>
      </w:r>
    </w:p>
    <w:p>
      <w:pPr>
        <w:pStyle w:val="BookText"/>
      </w:pPr>
      <w:r>
        <w:rPr>
          <w:rFonts w:ascii="Amiri" w:hAnsi="Amiri" w:eastAsia="Amiri" w:cs="Amiri"/>
          <w:lang w:bidi="ar-SA"/>
          <w:color w:val="111111"/>
          <w:sz w:val="28"/>
          <w:szCs w:val="28"/>
          <w:rtl/>
        </w:rPr>
        <w:t xml:space="preserve">التهذيب ج9ص10ب1ح37.</w:t>
      </w:r>
    </w:p>
    <w:p>
      <w:pPr>
        <w:pStyle w:val="BookText"/>
      </w:pPr>
      <w:r>
        <w:rPr>
          <w:rFonts w:ascii="IRNazanin" w:hAnsi="IRNazanin" w:eastAsia="IRNazanin" w:cs="IRNazanin"/>
          <w:lang w:bidi="fa-IR"/>
          <w:color w:val="111111"/>
          <w:sz w:val="28"/>
          <w:szCs w:val="28"/>
          <w:rtl/>
        </w:rPr>
        <w:t xml:space="preserve">الاستبصار ج4ص63ب40ح8.</w:t>
      </w:r>
    </w:p>
    <w:p>
      <w:pPr>
        <w:pStyle w:val="BookText"/>
      </w:pPr>
      <w:r>
        <w:rPr>
          <w:rFonts w:ascii="Amiri" w:hAnsi="Amiri" w:eastAsia="Amiri" w:cs="Amiri"/>
          <w:lang w:bidi="ar-SA"/>
          <w:color w:val="111111"/>
          <w:sz w:val="28"/>
          <w:szCs w:val="28"/>
          <w:rtl/>
        </w:rPr>
        <w:t xml:space="preserve">(عن الحيتان الذي-)تقدم تحت عنوان</w:t>
      </w:r>
    </w:p>
    <w:p>
      <w:pPr>
        <w:pStyle w:val="BookText"/>
      </w:pPr>
      <w:r>
        <w:rPr>
          <w:rFonts w:ascii="Amiri" w:hAnsi="Amiri" w:eastAsia="Amiri" w:cs="Amiri"/>
          <w:lang w:bidi="ar-SA"/>
          <w:color w:val="111111"/>
          <w:sz w:val="28"/>
          <w:szCs w:val="28"/>
          <w:rtl/>
        </w:rPr>
        <w:t xml:space="preserve">(عن الحيتان التي-)</w:t>
      </w:r>
    </w:p>
    <w:p>
      <w:pPr>
        <w:pStyle w:val="BookText"/>
      </w:pPr>
      <w:r>
        <w:rPr>
          <w:rFonts w:ascii="Amiri" w:hAnsi="Amiri" w:eastAsia="Amiri" w:cs="Amiri"/>
          <w:lang w:bidi="ar-SA"/>
          <w:color w:val="111111"/>
          <w:sz w:val="28"/>
          <w:szCs w:val="28"/>
          <w:rtl/>
        </w:rPr>
        <w:t xml:space="preserve">«عن الحيتان يصيدها المجوس قال:</w:t>
      </w:r>
    </w:p>
    <w:p>
      <w:pPr>
        <w:pStyle w:val="BookText"/>
      </w:pPr>
      <w:r>
        <w:rPr>
          <w:rFonts w:ascii="Amiri" w:hAnsi="Amiri" w:eastAsia="Amiri" w:cs="Amiri"/>
          <w:lang w:bidi="ar-SA"/>
          <w:color w:val="111111"/>
          <w:sz w:val="28"/>
          <w:szCs w:val="28"/>
          <w:rtl/>
        </w:rPr>
        <w:t xml:space="preserve">لا بأس بها انما صيد الحيتان اَخْذُها»(6)</w:t>
      </w:r>
    </w:p>
    <w:p>
      <w:pPr>
        <w:pStyle w:val="BookText"/>
      </w:pPr>
      <w:r>
        <w:rPr>
          <w:rFonts w:ascii="Amiri" w:hAnsi="Amiri" w:eastAsia="Amiri" w:cs="Amiri"/>
          <w:lang w:bidi="ar-SA"/>
          <w:color w:val="111111"/>
          <w:sz w:val="28"/>
          <w:szCs w:val="28"/>
          <w:rtl/>
        </w:rPr>
        <w:t xml:space="preserve">الفقيه ج3ص207ب96ح38.</w:t>
      </w:r>
    </w:p>
    <w:p>
      <w:pPr>
        <w:pStyle w:val="BookText"/>
      </w:pPr>
      <w:r>
        <w:rPr>
          <w:rFonts w:ascii="Amiri" w:hAnsi="Amiri" w:eastAsia="Amiri" w:cs="Amiri"/>
          <w:lang w:bidi="ar-SA"/>
          <w:color w:val="111111"/>
          <w:sz w:val="28"/>
          <w:szCs w:val="28"/>
          <w:rtl/>
        </w:rPr>
        <w:t xml:space="preserve">«عن رجل اصطاد سمكة فربطها بخيط</w:t>
      </w:r>
    </w:p>
    <w:p>
      <w:pPr>
        <w:pStyle w:val="BookText"/>
      </w:pPr>
      <w:r>
        <w:rPr>
          <w:rFonts w:ascii="Amiri" w:hAnsi="Amiri" w:eastAsia="Amiri" w:cs="Amiri"/>
          <w:lang w:bidi="ar-SA"/>
          <w:color w:val="111111"/>
          <w:sz w:val="28"/>
          <w:szCs w:val="28"/>
          <w:rtl/>
        </w:rPr>
        <w:t xml:space="preserve">وارسلها في الماء فماتت اتؤكل؟قال:لا»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ج6ص217ك22ب11ح4.</w:t>
      </w:r>
    </w:p>
    <w:p>
      <w:pPr>
        <w:pStyle w:val="BookText"/>
      </w:pPr>
      <w:r>
        <w:rPr>
          <w:rFonts w:ascii="Amiri" w:hAnsi="Amiri" w:eastAsia="Amiri" w:cs="Amiri"/>
          <w:lang w:bidi="ar-SA"/>
          <w:color w:val="111111"/>
          <w:sz w:val="28"/>
          <w:szCs w:val="28"/>
          <w:rtl/>
        </w:rPr>
        <w:t xml:space="preserve">الفقيه ج3 ص206ب96ح34.</w:t>
      </w:r>
    </w:p>
    <w:p>
      <w:pPr>
        <w:pStyle w:val="BookText"/>
      </w:pPr>
      <w:r>
        <w:rPr>
          <w:rFonts w:ascii="Amiri" w:hAnsi="Amiri" w:eastAsia="Amiri" w:cs="Amiri"/>
          <w:lang w:bidi="ar-SA"/>
          <w:color w:val="111111"/>
          <w:sz w:val="28"/>
          <w:szCs w:val="28"/>
          <w:rtl/>
        </w:rPr>
        <w:t xml:space="preserve">التهذيب ج9ص11ب1ح41.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صاد سمكا و هنّ احياء ثم</w:t>
      </w:r>
    </w:p>
    <w:p>
      <w:pPr>
        <w:pStyle w:val="BookText"/>
      </w:pPr>
      <w:r>
        <w:rPr>
          <w:rFonts w:ascii="IRNazanin" w:hAnsi="IRNazanin" w:eastAsia="IRNazanin" w:cs="IRNazanin"/>
          <w:lang w:bidi="fa-IR"/>
          <w:color w:val="111111"/>
          <w:sz w:val="28"/>
          <w:szCs w:val="28"/>
          <w:rtl/>
        </w:rPr>
        <w:t xml:space="preserve">اخرجهن بعد ما ماتَ بعضهن فقال:مامات</w:t>
      </w:r>
    </w:p>
    <w:p>
      <w:pPr>
        <w:pStyle w:val="BookText"/>
      </w:pPr>
      <w:r>
        <w:rPr>
          <w:rFonts w:ascii="Amiri" w:hAnsi="Amiri" w:eastAsia="Amiri" w:cs="Amiri"/>
          <w:lang w:bidi="ar-SA"/>
          <w:color w:val="111111"/>
          <w:sz w:val="28"/>
          <w:szCs w:val="28"/>
          <w:rtl/>
        </w:rPr>
        <w:t xml:space="preserve">فلا تأكله فانه مات فيما كان فيه حياته</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ج9ص 12 ب 1ح44.</w:t>
      </w:r>
    </w:p>
    <w:p>
      <w:pPr>
        <w:pStyle w:val="BookText"/>
      </w:pPr>
      <w:r>
        <w:rPr>
          <w:rFonts w:ascii="IRNazanin" w:hAnsi="IRNazanin" w:eastAsia="IRNazanin" w:cs="IRNazanin"/>
          <w:lang w:bidi="fa-IR"/>
          <w:color w:val="111111"/>
          <w:sz w:val="28"/>
          <w:szCs w:val="28"/>
          <w:rtl/>
        </w:rPr>
        <w:t xml:space="preserve">الاستبصار ج4ص62ب39ح9.</w:t>
      </w:r>
    </w:p>
    <w:p>
      <w:pPr>
        <w:pStyle w:val="BookText"/>
      </w:pPr>
      <w:r>
        <w:rPr>
          <w:rFonts w:ascii="Amiri" w:hAnsi="Amiri" w:eastAsia="Amiri" w:cs="Amiri"/>
          <w:lang w:bidi="ar-SA"/>
          <w:color w:val="111111"/>
          <w:sz w:val="28"/>
          <w:szCs w:val="28"/>
          <w:rtl/>
        </w:rPr>
        <w:t xml:space="preserve">«عن سمك يقال له الابلامي،وسمك</w:t>
      </w:r>
    </w:p>
    <w:p>
      <w:pPr>
        <w:pStyle w:val="BookText"/>
      </w:pPr>
      <w:r>
        <w:rPr>
          <w:rFonts w:ascii="Amiri" w:hAnsi="Amiri" w:eastAsia="Amiri" w:cs="Amiri"/>
          <w:lang w:bidi="ar-SA"/>
          <w:color w:val="111111"/>
          <w:sz w:val="28"/>
          <w:szCs w:val="28"/>
          <w:rtl/>
        </w:rPr>
        <w:t xml:space="preserve">يقال له الطبراني،وسمك يقال له الطمر،</w:t>
      </w:r>
    </w:p>
    <w:p>
      <w:pPr>
        <w:pStyle w:val="BookText"/>
      </w:pPr>
      <w:r>
        <w:rPr>
          <w:rFonts w:ascii="Amiri" w:hAnsi="Amiri" w:eastAsia="Amiri" w:cs="Amiri"/>
          <w:lang w:bidi="ar-SA"/>
          <w:color w:val="111111"/>
          <w:sz w:val="28"/>
          <w:szCs w:val="28"/>
          <w:rtl/>
        </w:rPr>
        <w:t xml:space="preserve">واصحابي ينهوني عن اكله قال:فكتب كله</w:t>
      </w:r>
    </w:p>
    <w:p>
      <w:pPr>
        <w:pStyle w:val="BookText"/>
      </w:pPr>
      <w:r>
        <w:rPr>
          <w:rFonts w:ascii="Amiri" w:hAnsi="Amiri" w:eastAsia="Amiri" w:cs="Amiri"/>
          <w:lang w:bidi="ar-SA"/>
          <w:color w:val="111111"/>
          <w:sz w:val="28"/>
          <w:szCs w:val="28"/>
          <w:rtl/>
        </w:rPr>
        <w:t xml:space="preserve">لا بأس به،وكتبت بخطي»(7)</w:t>
      </w:r>
    </w:p>
    <w:p>
      <w:pPr>
        <w:pStyle w:val="BookText"/>
      </w:pPr>
      <w:r>
        <w:rPr>
          <w:rFonts w:ascii="Amiri" w:hAnsi="Amiri" w:eastAsia="Amiri" w:cs="Amiri"/>
          <w:lang w:bidi="ar-SA"/>
          <w:color w:val="111111"/>
          <w:sz w:val="28"/>
          <w:szCs w:val="28"/>
          <w:rtl/>
        </w:rPr>
        <w:t xml:space="preserve">التهذيب ج9ص13ب1ح47.</w:t>
      </w:r>
    </w:p>
    <w:p>
      <w:pPr>
        <w:pStyle w:val="BookText"/>
      </w:pPr>
      <w:r>
        <w:rPr>
          <w:rFonts w:ascii="Amiri" w:hAnsi="Amiri" w:eastAsia="Amiri" w:cs="Amiri"/>
          <w:lang w:bidi="ar-SA"/>
          <w:color w:val="111111"/>
          <w:sz w:val="28"/>
          <w:szCs w:val="28"/>
          <w:rtl/>
        </w:rPr>
        <w:t xml:space="preserve">«عن السمك يشوى وهو حيّ؟قال:</w:t>
      </w:r>
    </w:p>
    <w:p>
      <w:pPr>
        <w:pStyle w:val="BookText"/>
      </w:pPr>
      <w:r>
        <w:rPr>
          <w:rFonts w:ascii="Amiri" w:hAnsi="Amiri" w:eastAsia="Amiri" w:cs="Amiri"/>
          <w:lang w:bidi="ar-SA"/>
          <w:color w:val="111111"/>
          <w:sz w:val="28"/>
          <w:szCs w:val="28"/>
          <w:rtl/>
        </w:rPr>
        <w:t xml:space="preserve">نعم لا بأس به،وسئل عن الجراد اذا كان في</w:t>
      </w:r>
    </w:p>
    <w:p>
      <w:pPr>
        <w:pStyle w:val="BookText"/>
      </w:pPr>
      <w:r>
        <w:rPr>
          <w:rFonts w:ascii="Amiri" w:hAnsi="Amiri" w:eastAsia="Amiri" w:cs="Amiri"/>
          <w:lang w:bidi="ar-SA"/>
          <w:color w:val="111111"/>
          <w:sz w:val="28"/>
          <w:szCs w:val="28"/>
          <w:rtl/>
        </w:rPr>
        <w:t xml:space="preserve">قراح فيحرق ذلك القراح فيحترق ذلك</w:t>
      </w:r>
    </w:p>
    <w:p>
      <w:pPr>
        <w:pStyle w:val="BookText"/>
      </w:pPr>
      <w:r>
        <w:rPr>
          <w:rFonts w:ascii="Amiri" w:hAnsi="Amiri" w:eastAsia="Amiri" w:cs="Amiri"/>
          <w:lang w:bidi="ar-SA"/>
          <w:color w:val="111111"/>
          <w:sz w:val="28"/>
          <w:szCs w:val="28"/>
          <w:rtl/>
        </w:rPr>
        <w:t xml:space="preserve">الجراد وينضج بتلك النار هل يؤكل؟قال:</w:t>
      </w:r>
    </w:p>
    <w:p>
      <w:pPr>
        <w:pStyle w:val="BookText"/>
      </w:pPr>
      <w:r>
        <w:rPr>
          <w:rFonts w:ascii="IRNazanin" w:hAnsi="IRNazanin" w:eastAsia="IRNazanin" w:cs="IRNazanin"/>
          <w:lang w:bidi="fa-IR"/>
          <w:color w:val="111111"/>
          <w:sz w:val="28"/>
          <w:szCs w:val="28"/>
          <w:rtl/>
        </w:rPr>
        <w:t xml:space="preserve">لا»(6)</w:t>
      </w:r>
    </w:p>
    <w:p>
      <w:pPr>
        <w:pStyle w:val="BookText"/>
      </w:pPr>
      <w:r>
        <w:rPr>
          <w:rFonts w:ascii="Amiri" w:hAnsi="Amiri" w:eastAsia="Amiri" w:cs="Amiri"/>
          <w:lang w:bidi="ar-SA"/>
          <w:color w:val="111111"/>
          <w:sz w:val="28"/>
          <w:szCs w:val="28"/>
          <w:rtl/>
        </w:rPr>
        <w:t xml:space="preserve">التهذيب ج9ص62ب1ح265.</w:t>
      </w:r>
    </w:p>
    <w:p>
      <w:pPr>
        <w:pStyle w:val="BookText"/>
      </w:pPr>
      <w:r>
        <w:rPr>
          <w:rFonts w:ascii="IRNazanin" w:hAnsi="IRNazanin" w:eastAsia="IRNazanin" w:cs="IRNazanin"/>
          <w:lang w:bidi="fa-IR"/>
          <w:color w:val="111111"/>
          <w:sz w:val="28"/>
          <w:szCs w:val="28"/>
          <w:rtl/>
        </w:rPr>
        <w:t xml:space="preserve">التهذيب ج9ص80ب2ذیل ح80بتفاوت.</w:t>
      </w:r>
    </w:p>
    <w:p>
      <w:pPr>
        <w:pStyle w:val="BookText"/>
      </w:pPr>
      <w:r>
        <w:rPr>
          <w:rFonts w:ascii="Amiri" w:hAnsi="Amiri" w:eastAsia="Amiri" w:cs="Amiri"/>
          <w:lang w:bidi="ar-SA"/>
          <w:color w:val="111111"/>
          <w:sz w:val="28"/>
          <w:szCs w:val="28"/>
          <w:rtl/>
        </w:rPr>
        <w:t xml:space="preserve">«عن السمك يصاد ثم يجعل في شيء</w:t>
      </w:r>
    </w:p>
    <w:p>
      <w:pPr>
        <w:pStyle w:val="BookText"/>
      </w:pPr>
      <w:r>
        <w:rPr>
          <w:rFonts w:ascii="Amiri" w:hAnsi="Amiri" w:eastAsia="Amiri" w:cs="Amiri"/>
          <w:lang w:bidi="ar-SA"/>
          <w:color w:val="111111"/>
          <w:sz w:val="28"/>
          <w:szCs w:val="28"/>
          <w:rtl/>
        </w:rPr>
        <w:t xml:space="preserve">ثم يعاد في الماء فيموت فيه فقال:لا تأكله</w:t>
      </w:r>
      <w:r>
        <w:rPr>
          <w:rStyle w:val="FootnoteReference"/>
        </w:rPr>
        <w:footnoteReference w:id="463"/>
      </w:r>
    </w:p>
    <w:p>
      <w:pPr>
        <w:pStyle w:val="BookText"/>
      </w:pPr>
      <w:r>
        <w:rPr>
          <w:rFonts w:ascii="Amiri" w:hAnsi="Amiri" w:eastAsia="Amiri" w:cs="Amiri"/>
          <w:lang w:bidi="ar-SA"/>
          <w:color w:val="111111"/>
          <w:sz w:val="28"/>
          <w:szCs w:val="28"/>
          <w:rtl/>
        </w:rPr>
        <w:t xml:space="preserve">لانه مات في الذي فيه حياته»(6)</w:t>
      </w:r>
    </w:p>
    <w:p>
      <w:pPr>
        <w:pStyle w:val="BookText"/>
      </w:pPr>
      <w:r>
        <w:rPr>
          <w:rFonts w:ascii="Amiri" w:hAnsi="Amiri" w:eastAsia="Amiri" w:cs="Amiri"/>
          <w:lang w:bidi="ar-SA"/>
          <w:color w:val="111111"/>
          <w:sz w:val="28"/>
          <w:szCs w:val="28"/>
          <w:rtl/>
        </w:rPr>
        <w:t xml:space="preserve">الفقيه ج3ص206ب96ح35.</w:t>
      </w:r>
    </w:p>
    <w:p>
      <w:pPr>
        <w:pStyle w:val="BookText"/>
      </w:pPr>
      <w:r>
        <w:rPr>
          <w:rFonts w:ascii="Amiri" w:hAnsi="Amiri" w:eastAsia="Amiri" w:cs="Amiri"/>
          <w:lang w:bidi="ar-SA"/>
          <w:color w:val="111111"/>
          <w:sz w:val="28"/>
          <w:szCs w:val="28"/>
          <w:rtl/>
        </w:rPr>
        <w:t xml:space="preserve">التهذيب ج9ص11ب1ح40.</w:t>
      </w:r>
    </w:p>
    <w:p>
      <w:pPr>
        <w:pStyle w:val="BookText"/>
      </w:pPr>
      <w:r>
        <w:rPr>
          <w:rFonts w:ascii="IRNazanin" w:hAnsi="IRNazanin" w:eastAsia="IRNazanin" w:cs="IRNazanin"/>
          <w:lang w:bidi="fa-IR"/>
          <w:color w:val="111111"/>
          <w:sz w:val="28"/>
          <w:szCs w:val="28"/>
          <w:rtl/>
        </w:rPr>
        <w:t xml:space="preserve">الكافي ج6ص216ک22ب37ح11.</w:t>
      </w:r>
    </w:p>
    <w:p>
      <w:pPr>
        <w:pStyle w:val="BookText"/>
      </w:pPr>
      <w:r>
        <w:rPr>
          <w:rFonts w:ascii="Amiri" w:hAnsi="Amiri" w:eastAsia="Amiri" w:cs="Amiri"/>
          <w:lang w:bidi="ar-SA"/>
          <w:color w:val="111111"/>
          <w:sz w:val="28"/>
          <w:szCs w:val="28"/>
          <w:rtl/>
        </w:rPr>
        <w:t xml:space="preserve">«عن سمكة شق بطنها فوجد فيها</w:t>
      </w:r>
    </w:p>
    <w:p>
      <w:pPr>
        <w:pStyle w:val="BookText"/>
      </w:pPr>
      <w:r>
        <w:rPr>
          <w:rFonts w:ascii="Amiri" w:hAnsi="Amiri" w:eastAsia="Amiri" w:cs="Amiri"/>
          <w:lang w:bidi="ar-SA"/>
          <w:color w:val="111111"/>
          <w:sz w:val="28"/>
          <w:szCs w:val="28"/>
          <w:rtl/>
        </w:rPr>
        <w:t xml:space="preserve">سمكة فقال:كلها جميعاً»(1/6)</w:t>
      </w:r>
    </w:p>
    <w:p>
      <w:pPr>
        <w:pStyle w:val="BookText"/>
      </w:pPr>
      <w:r>
        <w:rPr>
          <w:rFonts w:ascii="IRNazanin" w:hAnsi="IRNazanin" w:eastAsia="IRNazanin" w:cs="IRNazanin"/>
          <w:lang w:bidi="fa-IR"/>
          <w:color w:val="111111"/>
          <w:sz w:val="28"/>
          <w:szCs w:val="28"/>
          <w:rtl/>
        </w:rPr>
        <w:t xml:space="preserve">الكافي ج6ص218ک22ب11ح12.</w:t>
      </w:r>
    </w:p>
    <w:p>
      <w:pPr>
        <w:pStyle w:val="BookText"/>
      </w:pPr>
      <w:r>
        <w:rPr>
          <w:rFonts w:ascii="Amiri" w:hAnsi="Amiri" w:eastAsia="Amiri" w:cs="Amiri"/>
          <w:lang w:bidi="ar-SA"/>
          <w:color w:val="111111"/>
          <w:sz w:val="28"/>
          <w:szCs w:val="28"/>
          <w:rtl/>
        </w:rPr>
        <w:t xml:space="preserve">التهذيب ج9ص8ب1ح25.</w:t>
      </w:r>
    </w:p>
    <w:p>
      <w:pPr>
        <w:pStyle w:val="BookText"/>
      </w:pPr>
      <w:r>
        <w:rPr>
          <w:rFonts w:ascii="Amiri" w:hAnsi="Amiri" w:eastAsia="Amiri" w:cs="Amiri"/>
          <w:lang w:bidi="ar-SA"/>
          <w:color w:val="111111"/>
          <w:sz w:val="28"/>
          <w:szCs w:val="28"/>
          <w:rtl/>
        </w:rPr>
        <w:t xml:space="preserve">(عن سمكة وثبت من الماء-)يأتي</w:t>
      </w:r>
    </w:p>
    <w:p>
      <w:pPr>
        <w:pStyle w:val="BookText"/>
      </w:pPr>
      <w:r>
        <w:rPr>
          <w:rFonts w:ascii="Amiri" w:hAnsi="Amiri" w:eastAsia="Amiri" w:cs="Amiri"/>
          <w:lang w:bidi="ar-SA"/>
          <w:color w:val="111111"/>
          <w:sz w:val="28"/>
          <w:szCs w:val="28"/>
          <w:rtl/>
        </w:rPr>
        <w:t xml:space="preserve">تحت عنوان(عن سمكة وثبت من النهر</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«عن سمكة وثبت من النهر</w:t>
      </w:r>
      <w:r>
        <w:rPr>
          <w:rStyle w:val="FootnoteReference"/>
        </w:rPr>
        <w:footnoteReference w:id="464"/>
      </w:r>
      <w:r>
        <w:rPr>
          <w:rFonts w:ascii="IRNazanin" w:hAnsi="IRNazanin" w:eastAsia="IRNazanin" w:cs="IRNazanin"/>
          <w:lang w:bidi="fa-IR"/>
          <w:color w:val="111111"/>
          <w:sz w:val="28"/>
          <w:szCs w:val="28"/>
          <w:rtl/>
        </w:rPr>
        <w:t xml:space="preserve">فماتت</w:t>
      </w:r>
    </w:p>
    <w:p>
      <w:pPr>
        <w:pStyle w:val="BookText"/>
      </w:pPr>
      <w:r>
        <w:rPr>
          <w:rFonts w:ascii="Amiri" w:hAnsi="Amiri" w:eastAsia="Amiri" w:cs="Amiri"/>
          <w:lang w:bidi="ar-SA"/>
          <w:color w:val="111111"/>
          <w:sz w:val="28"/>
          <w:szCs w:val="28"/>
          <w:rtl/>
        </w:rPr>
        <w:t xml:space="preserve">هل يصلح</w:t>
      </w:r>
      <w:r>
        <w:rPr>
          <w:rStyle w:val="FootnoteReference"/>
        </w:rPr>
        <w:footnoteReference w:id="465"/>
      </w:r>
      <w:r>
        <w:rPr>
          <w:rFonts w:ascii="Amiri" w:hAnsi="Amiri" w:eastAsia="Amiri" w:cs="Amiri"/>
          <w:lang w:bidi="ar-SA"/>
          <w:color w:val="111111"/>
          <w:sz w:val="28"/>
          <w:szCs w:val="28"/>
          <w:rtl/>
        </w:rPr>
        <w:t xml:space="preserve">اكلها فقال:ان اخذتَها قبل ان</w:t>
      </w:r>
    </w:p>
    <w:p>
      <w:pPr>
        <w:pStyle w:val="BookText"/>
      </w:pPr>
      <w:r>
        <w:rPr>
          <w:rFonts w:ascii="Amiri" w:hAnsi="Amiri" w:eastAsia="Amiri" w:cs="Amiri"/>
          <w:lang w:bidi="ar-SA"/>
          <w:color w:val="111111"/>
          <w:sz w:val="28"/>
          <w:szCs w:val="28"/>
          <w:rtl/>
        </w:rPr>
        <w:t xml:space="preserve">تموت ثم مات فَكُلها وان ماتَتْ من قبل أن</w:t>
      </w:r>
    </w:p>
    <w:p>
      <w:pPr>
        <w:pStyle w:val="BookText"/>
      </w:pPr>
      <w:r>
        <w:rPr>
          <w:rFonts w:ascii="Amiri" w:hAnsi="Amiri" w:eastAsia="Amiri" w:cs="Amiri"/>
          <w:lang w:bidi="ar-SA"/>
          <w:color w:val="111111"/>
          <w:sz w:val="28"/>
          <w:szCs w:val="28"/>
          <w:rtl/>
        </w:rPr>
        <w:t xml:space="preserve">تأخذها فلا تأكلها»(7)</w:t>
      </w:r>
    </w:p>
    <w:p>
      <w:pPr>
        <w:pStyle w:val="BookText"/>
      </w:pPr>
      <w:r>
        <w:rPr>
          <w:rFonts w:ascii="IRNazanin" w:hAnsi="IRNazanin" w:eastAsia="IRNazanin" w:cs="IRNazanin"/>
          <w:lang w:bidi="fa-IR"/>
          <w:color w:val="111111"/>
          <w:sz w:val="28"/>
          <w:szCs w:val="28"/>
          <w:rtl/>
        </w:rPr>
        <w:t xml:space="preserve">الكافي ج6ص218 ک22ب11ح11.</w:t>
      </w:r>
    </w:p>
    <w:p>
      <w:pPr>
        <w:pStyle w:val="BookText"/>
      </w:pPr>
      <w:r>
        <w:rPr>
          <w:rFonts w:ascii="Amiri" w:hAnsi="Amiri" w:eastAsia="Amiri" w:cs="Amiri"/>
          <w:lang w:bidi="ar-SA"/>
          <w:color w:val="111111"/>
          <w:sz w:val="28"/>
          <w:szCs w:val="28"/>
          <w:rtl/>
        </w:rPr>
        <w:t xml:space="preserve">التهذيب ج9ص7ب1ح23.</w:t>
      </w:r>
    </w:p>
    <w:p>
      <w:pPr>
        <w:pStyle w:val="BookText"/>
      </w:pPr>
      <w:r>
        <w:rPr>
          <w:rFonts w:ascii="IRNazanin" w:hAnsi="IRNazanin" w:eastAsia="IRNazanin" w:cs="IRNazanin"/>
          <w:lang w:bidi="fa-IR"/>
          <w:color w:val="111111"/>
          <w:sz w:val="28"/>
          <w:szCs w:val="28"/>
          <w:rtl/>
        </w:rPr>
        <w:t xml:space="preserve">الاستبصار ج4ص60ب39ح5.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صيد الحيتان وان لم يسمّ عليه،</w:t>
      </w:r>
    </w:p>
    <w:p>
      <w:pPr>
        <w:pStyle w:val="BookText"/>
      </w:pPr>
      <w:r>
        <w:rPr>
          <w:rFonts w:ascii="IRNazanin" w:hAnsi="IRNazanin" w:eastAsia="IRNazanin" w:cs="IRNazanin"/>
          <w:lang w:bidi="fa-IR"/>
          <w:color w:val="111111"/>
          <w:sz w:val="28"/>
          <w:szCs w:val="28"/>
          <w:rtl/>
        </w:rPr>
        <w:t xml:space="preserve">فقال:لا بأس به</w:t>
      </w:r>
      <w:r>
        <w:rPr>
          <w:rStyle w:val="FootnoteReference"/>
        </w:rPr>
        <w:footnoteReference w:id="466"/>
      </w:r>
      <w:r>
        <w:rPr>
          <w:rFonts w:ascii="Amiri" w:hAnsi="Amiri" w:eastAsia="Amiri" w:cs="Amiri"/>
          <w:lang w:bidi="ar-SA"/>
          <w:color w:val="111111"/>
          <w:sz w:val="28"/>
          <w:szCs w:val="28"/>
          <w:rtl/>
        </w:rPr>
        <w:t xml:space="preserve">ان كان حياً ان تأخذه»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ج6ص216ک22ب11ح2.</w:t>
      </w:r>
    </w:p>
    <w:p>
      <w:pPr>
        <w:pStyle w:val="BookText"/>
      </w:pPr>
      <w:r>
        <w:rPr>
          <w:rFonts w:ascii="IRNazanin" w:hAnsi="IRNazanin" w:eastAsia="IRNazanin" w:cs="IRNazanin"/>
          <w:lang w:bidi="fa-IR"/>
          <w:color w:val="111111"/>
          <w:sz w:val="28"/>
          <w:szCs w:val="28"/>
          <w:rtl/>
        </w:rPr>
        <w:t xml:space="preserve">الكافي ج6ص216ک22ب11ح1.</w:t>
      </w:r>
    </w:p>
    <w:p>
      <w:pPr>
        <w:pStyle w:val="BookText"/>
      </w:pPr>
      <w:r>
        <w:rPr>
          <w:rFonts w:ascii="Amiri" w:hAnsi="Amiri" w:eastAsia="Amiri" w:cs="Amiri"/>
          <w:lang w:bidi="ar-SA"/>
          <w:color w:val="111111"/>
          <w:sz w:val="28"/>
          <w:szCs w:val="28"/>
          <w:rtl/>
        </w:rPr>
        <w:t xml:space="preserve">الفقيه ج3ص207ب96ح41.</w:t>
      </w:r>
    </w:p>
    <w:p>
      <w:pPr>
        <w:pStyle w:val="BookText"/>
      </w:pPr>
      <w:r>
        <w:rPr>
          <w:rFonts w:ascii="Amiri" w:hAnsi="Amiri" w:eastAsia="Amiri" w:cs="Amiri"/>
          <w:lang w:bidi="ar-SA"/>
          <w:color w:val="111111"/>
          <w:sz w:val="28"/>
          <w:szCs w:val="28"/>
          <w:rtl/>
        </w:rPr>
        <w:t xml:space="preserve">التهذيب ج9ص8ب1ح28.</w:t>
      </w:r>
    </w:p>
    <w:p>
      <w:pPr>
        <w:pStyle w:val="BookText"/>
      </w:pPr>
      <w:r>
        <w:rPr>
          <w:rFonts w:ascii="Amiri" w:hAnsi="Amiri" w:eastAsia="Amiri" w:cs="Amiri"/>
          <w:lang w:bidi="ar-SA"/>
          <w:color w:val="111111"/>
          <w:sz w:val="28"/>
          <w:szCs w:val="28"/>
          <w:rtl/>
        </w:rPr>
        <w:t xml:space="preserve">التهذيب ج9ص9ب1ح29.</w:t>
      </w:r>
    </w:p>
    <w:p>
      <w:pPr>
        <w:pStyle w:val="BookText"/>
      </w:pPr>
      <w:r>
        <w:rPr>
          <w:rFonts w:ascii="IRNazanin" w:hAnsi="IRNazanin" w:eastAsia="IRNazanin" w:cs="IRNazanin"/>
          <w:lang w:bidi="fa-IR"/>
          <w:color w:val="111111"/>
          <w:sz w:val="28"/>
          <w:szCs w:val="28"/>
          <w:rtl/>
        </w:rPr>
        <w:t xml:space="preserve">الاستبصار ج4ص63ب40ح3.</w:t>
      </w:r>
    </w:p>
    <w:p>
      <w:pPr>
        <w:pStyle w:val="BookText"/>
      </w:pPr>
      <w:r>
        <w:rPr>
          <w:rFonts w:ascii="Amiri" w:hAnsi="Amiri" w:eastAsia="Amiri" w:cs="Amiri"/>
          <w:lang w:bidi="ar-SA"/>
          <w:color w:val="111111"/>
          <w:sz w:val="28"/>
          <w:szCs w:val="28"/>
          <w:rtl/>
        </w:rPr>
        <w:t xml:space="preserve">«عن صيد الحيتان وان لم يسمّ فقال:</w:t>
      </w:r>
    </w:p>
    <w:p>
      <w:pPr>
        <w:pStyle w:val="BookText"/>
      </w:pPr>
      <w:r>
        <w:rPr>
          <w:rFonts w:ascii="IRNazanin" w:hAnsi="IRNazanin" w:eastAsia="IRNazanin" w:cs="IRNazanin"/>
          <w:lang w:bidi="fa-IR"/>
          <w:color w:val="111111"/>
          <w:sz w:val="28"/>
          <w:szCs w:val="28"/>
          <w:rtl/>
        </w:rPr>
        <w:t xml:space="preserve">لا بأس به</w:t>
      </w:r>
      <w:r>
        <w:rPr>
          <w:rStyle w:val="FootnoteReference"/>
        </w:rPr>
        <w:footnoteReference w:id="467"/>
      </w:r>
      <w:r>
        <w:rPr>
          <w:rFonts w:ascii="Amiri" w:hAnsi="Amiri" w:eastAsia="Amiri" w:cs="Amiri"/>
          <w:lang w:bidi="ar-SA"/>
          <w:color w:val="111111"/>
          <w:sz w:val="28"/>
          <w:szCs w:val="28"/>
          <w:rtl/>
        </w:rPr>
        <w:t xml:space="preserve">وسألته عن صيد المجوس</w:t>
      </w:r>
    </w:p>
    <w:p>
      <w:pPr>
        <w:pStyle w:val="BookText"/>
      </w:pPr>
      <w:r>
        <w:rPr>
          <w:rFonts w:ascii="Amiri" w:hAnsi="Amiri" w:eastAsia="Amiri" w:cs="Amiri"/>
          <w:lang w:bidi="ar-SA"/>
          <w:color w:val="111111"/>
          <w:sz w:val="28"/>
          <w:szCs w:val="28"/>
          <w:rtl/>
        </w:rPr>
        <w:t xml:space="preserve">للسمك آكله؟فقال:ما كنت لأكله حتى انظر</w:t>
      </w:r>
    </w:p>
    <w:p>
      <w:pPr>
        <w:pStyle w:val="BookText"/>
      </w:pPr>
      <w:r>
        <w:rPr>
          <w:rFonts w:ascii="Amiri" w:hAnsi="Amiri" w:eastAsia="Amiri" w:cs="Amiri"/>
          <w:lang w:bidi="ar-SA"/>
          <w:color w:val="111111"/>
          <w:sz w:val="28"/>
          <w:szCs w:val="28"/>
          <w:rtl/>
        </w:rPr>
        <w:t xml:space="preserve">اليه»(6)</w:t>
      </w:r>
    </w:p>
    <w:p>
      <w:pPr>
        <w:pStyle w:val="BookText"/>
      </w:pPr>
      <w:r>
        <w:rPr>
          <w:rFonts w:ascii="Amiri" w:hAnsi="Amiri" w:eastAsia="Amiri" w:cs="Amiri"/>
          <w:lang w:bidi="ar-SA"/>
          <w:color w:val="111111"/>
          <w:sz w:val="28"/>
          <w:szCs w:val="28"/>
          <w:rtl/>
        </w:rPr>
        <w:t xml:space="preserve">التهذيب ج9ص9ب1ح31.</w:t>
      </w:r>
    </w:p>
    <w:p>
      <w:pPr>
        <w:pStyle w:val="BookText"/>
      </w:pPr>
      <w:r>
        <w:rPr>
          <w:rFonts w:ascii="Amiri" w:hAnsi="Amiri" w:eastAsia="Amiri" w:cs="Amiri"/>
          <w:lang w:bidi="ar-SA"/>
          <w:color w:val="111111"/>
          <w:sz w:val="28"/>
          <w:szCs w:val="28"/>
          <w:rtl/>
        </w:rPr>
        <w:t xml:space="preserve">التهذيب ج9ص8ب1ح28.</w:t>
      </w:r>
    </w:p>
    <w:p>
      <w:pPr>
        <w:pStyle w:val="BookText"/>
      </w:pPr>
      <w:r>
        <w:rPr>
          <w:rFonts w:ascii="IRNazanin" w:hAnsi="IRNazanin" w:eastAsia="IRNazanin" w:cs="IRNazanin"/>
          <w:lang w:bidi="fa-IR"/>
          <w:color w:val="111111"/>
          <w:sz w:val="28"/>
          <w:szCs w:val="28"/>
          <w:rtl/>
        </w:rPr>
        <w:t xml:space="preserve">الاستبصار ج4ص63ب40ح1.</w:t>
      </w:r>
    </w:p>
    <w:p>
      <w:pPr>
        <w:pStyle w:val="BookText"/>
      </w:pPr>
      <w:r>
        <w:rPr>
          <w:rFonts w:ascii="Amiri" w:hAnsi="Amiri" w:eastAsia="Amiri" w:cs="Amiri"/>
          <w:lang w:bidi="ar-SA"/>
          <w:color w:val="111111"/>
          <w:sz w:val="28"/>
          <w:szCs w:val="28"/>
          <w:rtl/>
        </w:rPr>
        <w:t xml:space="preserve">الفقيه ج3ص207ب96ح41.</w:t>
      </w:r>
    </w:p>
    <w:p>
      <w:pPr>
        <w:pStyle w:val="BookText"/>
      </w:pPr>
      <w:r>
        <w:rPr>
          <w:rFonts w:ascii="Amiri" w:hAnsi="Amiri" w:eastAsia="Amiri" w:cs="Amiri"/>
          <w:lang w:bidi="ar-SA"/>
          <w:color w:val="111111"/>
          <w:sz w:val="28"/>
          <w:szCs w:val="28"/>
          <w:rtl/>
        </w:rPr>
        <w:t xml:space="preserve">«عن صيد السمك ولا يسمى قال:</w:t>
      </w:r>
    </w:p>
    <w:p>
      <w:pPr>
        <w:pStyle w:val="BookText"/>
      </w:pPr>
      <w:r>
        <w:rPr>
          <w:rFonts w:ascii="IRNazanin" w:hAnsi="IRNazanin" w:eastAsia="IRNazanin" w:cs="IRNazanin"/>
          <w:lang w:bidi="fa-IR"/>
          <w:color w:val="111111"/>
          <w:sz w:val="28"/>
          <w:szCs w:val="28"/>
          <w:rtl/>
        </w:rPr>
        <w:t xml:space="preserve">لا بأس»(6)</w:t>
      </w:r>
    </w:p>
    <w:p>
      <w:pPr>
        <w:pStyle w:val="BookText"/>
      </w:pPr>
      <w:r>
        <w:rPr>
          <w:rFonts w:ascii="Amiri" w:hAnsi="Amiri" w:eastAsia="Amiri" w:cs="Amiri"/>
          <w:lang w:bidi="ar-SA"/>
          <w:color w:val="111111"/>
          <w:sz w:val="28"/>
          <w:szCs w:val="28"/>
          <w:rtl/>
        </w:rPr>
        <w:t xml:space="preserve">التهذيب ج9ص9ب1ح30.</w:t>
      </w:r>
    </w:p>
    <w:p>
      <w:pPr>
        <w:pStyle w:val="BookText"/>
      </w:pPr>
      <w:r>
        <w:rPr>
          <w:rFonts w:ascii="IRNazanin" w:hAnsi="IRNazanin" w:eastAsia="IRNazanin" w:cs="IRNazanin"/>
          <w:lang w:bidi="fa-IR"/>
          <w:color w:val="111111"/>
          <w:sz w:val="28"/>
          <w:szCs w:val="28"/>
          <w:rtl/>
        </w:rPr>
        <w:t xml:space="preserve">الاستبصار ج6ص63ب40ح4.</w:t>
      </w:r>
    </w:p>
    <w:p>
      <w:pPr>
        <w:pStyle w:val="BookText"/>
      </w:pPr>
      <w:r>
        <w:rPr>
          <w:rFonts w:ascii="Amiri" w:hAnsi="Amiri" w:eastAsia="Amiri" w:cs="Amiri"/>
          <w:lang w:bidi="ar-SA"/>
          <w:color w:val="111111"/>
          <w:sz w:val="28"/>
          <w:szCs w:val="28"/>
          <w:rtl/>
        </w:rPr>
        <w:t xml:space="preserve">«عن صيد المجوس حين يضربون</w:t>
      </w:r>
    </w:p>
    <w:p>
      <w:pPr>
        <w:pStyle w:val="BookText"/>
      </w:pPr>
      <w:r>
        <w:rPr>
          <w:rFonts w:ascii="Amiri" w:hAnsi="Amiri" w:eastAsia="Amiri" w:cs="Amiri"/>
          <w:lang w:bidi="ar-SA"/>
          <w:color w:val="111111"/>
          <w:sz w:val="28"/>
          <w:szCs w:val="28"/>
          <w:rtl/>
        </w:rPr>
        <w:t xml:space="preserve">بالشباك ويسمون بالشرك فقال:لا بأس</w:t>
      </w:r>
    </w:p>
    <w:p>
      <w:pPr>
        <w:pStyle w:val="BookText"/>
      </w:pPr>
      <w:r>
        <w:rPr>
          <w:rFonts w:ascii="Amiri" w:hAnsi="Amiri" w:eastAsia="Amiri" w:cs="Amiri"/>
          <w:lang w:bidi="ar-SA"/>
          <w:color w:val="111111"/>
          <w:sz w:val="28"/>
          <w:szCs w:val="28"/>
          <w:rtl/>
        </w:rPr>
        <w:t xml:space="preserve">بصيدهم انما صيد الحيتان اخذه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ج9ص10ب1ح34.</w:t>
      </w:r>
    </w:p>
    <w:p>
      <w:pPr>
        <w:pStyle w:val="BookText"/>
      </w:pPr>
      <w:r>
        <w:rPr>
          <w:rFonts w:ascii="IRNazanin" w:hAnsi="IRNazanin" w:eastAsia="IRNazanin" w:cs="IRNazanin"/>
          <w:lang w:bidi="fa-IR"/>
          <w:color w:val="111111"/>
          <w:sz w:val="28"/>
          <w:szCs w:val="28"/>
          <w:rtl/>
        </w:rPr>
        <w:t xml:space="preserve">الاستبصار ج4ص63ب40ح5.</w:t>
      </w:r>
    </w:p>
    <w:p>
      <w:pPr>
        <w:pStyle w:val="BookText"/>
      </w:pPr>
      <w:r>
        <w:rPr>
          <w:rFonts w:ascii="IRNazanin" w:hAnsi="IRNazanin" w:eastAsia="IRNazanin" w:cs="IRNazanin"/>
          <w:lang w:bidi="fa-IR"/>
          <w:color w:val="111111"/>
          <w:sz w:val="28"/>
          <w:szCs w:val="28"/>
          <w:rtl/>
        </w:rPr>
        <w:t xml:space="preserve">الكافي ج6ص217ک22ب11ح9بتفاوت.</w:t>
      </w:r>
    </w:p>
    <w:p>
      <w:pPr>
        <w:pStyle w:val="BookText"/>
      </w:pPr>
      <w:r>
        <w:rPr>
          <w:rFonts w:ascii="Amiri" w:hAnsi="Amiri" w:eastAsia="Amiri" w:cs="Amiri"/>
          <w:lang w:bidi="ar-SA"/>
          <w:color w:val="111111"/>
          <w:sz w:val="28"/>
          <w:szCs w:val="28"/>
          <w:rtl/>
        </w:rPr>
        <w:t xml:space="preserve">«عن صيد المجوس السمك آكله؟</w:t>
      </w:r>
    </w:p>
    <w:p>
      <w:pPr>
        <w:pStyle w:val="BookText"/>
      </w:pPr>
      <w:r>
        <w:rPr>
          <w:rFonts w:ascii="Amiri" w:hAnsi="Amiri" w:eastAsia="Amiri" w:cs="Amiri"/>
          <w:lang w:bidi="ar-SA"/>
          <w:color w:val="111111"/>
          <w:sz w:val="28"/>
          <w:szCs w:val="28"/>
          <w:rtl/>
        </w:rPr>
        <w:t xml:space="preserve">فقال:ما كنت لأكله حتى انظر اليه»(6)</w:t>
      </w:r>
    </w:p>
    <w:p>
      <w:pPr>
        <w:pStyle w:val="BookText"/>
      </w:pPr>
      <w:r>
        <w:rPr>
          <w:rFonts w:ascii="IRNazanin" w:hAnsi="IRNazanin" w:eastAsia="IRNazanin" w:cs="IRNazanin"/>
          <w:lang w:bidi="fa-IR"/>
          <w:color w:val="111111"/>
          <w:sz w:val="28"/>
          <w:szCs w:val="28"/>
          <w:rtl/>
        </w:rPr>
        <w:t xml:space="preserve">الاستبصار ج4ص62ب40ذیل ح1.</w:t>
      </w:r>
    </w:p>
    <w:p>
      <w:pPr>
        <w:pStyle w:val="BookText"/>
      </w:pPr>
      <w:r>
        <w:rPr>
          <w:rFonts w:ascii="IRNazanin" w:hAnsi="IRNazanin" w:eastAsia="IRNazanin" w:cs="IRNazanin"/>
          <w:lang w:bidi="fa-IR"/>
          <w:color w:val="111111"/>
          <w:sz w:val="28"/>
          <w:szCs w:val="28"/>
          <w:rtl/>
        </w:rPr>
        <w:t xml:space="preserve">التهذيب ج9ص9ب1ذیل ح31.</w:t>
      </w:r>
    </w:p>
    <w:p>
      <w:pPr>
        <w:pStyle w:val="BookText"/>
      </w:pPr>
      <w:r>
        <w:rPr>
          <w:rFonts w:ascii="Amiri" w:hAnsi="Amiri" w:eastAsia="Amiri" w:cs="Amiri"/>
          <w:lang w:bidi="ar-SA"/>
          <w:color w:val="111111"/>
          <w:sz w:val="28"/>
          <w:szCs w:val="28"/>
          <w:rtl/>
        </w:rPr>
        <w:t xml:space="preserve">«عن صيد المجوس فقال:لا بأس اذا</w:t>
      </w:r>
    </w:p>
    <w:p>
      <w:pPr>
        <w:pStyle w:val="BookText"/>
      </w:pPr>
      <w:r>
        <w:rPr>
          <w:rFonts w:ascii="Amiri" w:hAnsi="Amiri" w:eastAsia="Amiri" w:cs="Amiri"/>
          <w:lang w:bidi="ar-SA"/>
          <w:color w:val="111111"/>
          <w:sz w:val="28"/>
          <w:szCs w:val="28"/>
          <w:rtl/>
        </w:rPr>
        <w:t xml:space="preserve">اعطوكه</w:t>
      </w:r>
      <w:r>
        <w:rPr>
          <w:rStyle w:val="FootnoteReference"/>
        </w:rPr>
        <w:footnoteReference w:id="469"/>
      </w:r>
      <w:r>
        <w:rPr>
          <w:rFonts w:ascii="Amiri" w:hAnsi="Amiri" w:eastAsia="Amiri" w:cs="Amiri"/>
          <w:lang w:bidi="ar-SA"/>
          <w:color w:val="111111"/>
          <w:sz w:val="28"/>
          <w:szCs w:val="28"/>
          <w:rtl/>
        </w:rPr>
        <w:t xml:space="preserve">حياً والسمك ايضا والا فلا تجز</w:t>
      </w:r>
    </w:p>
    <w:p>
      <w:pPr>
        <w:pStyle w:val="BookText"/>
      </w:pPr>
      <w:r>
        <w:rPr>
          <w:rFonts w:ascii="IRNazanin" w:hAnsi="IRNazanin" w:eastAsia="IRNazanin" w:cs="IRNazanin"/>
          <w:lang w:bidi="fa-IR"/>
          <w:color w:val="111111"/>
          <w:sz w:val="28"/>
          <w:szCs w:val="28"/>
          <w:rtl/>
        </w:rPr>
        <w:t xml:space="preserve">شهادتهم الا ان تشهده انت»(6)</w:t>
      </w:r>
    </w:p>
    <w:p>
      <w:pPr>
        <w:pStyle w:val="BookText"/>
      </w:pPr>
      <w:r>
        <w:rPr>
          <w:rFonts w:ascii="Amiri" w:hAnsi="Amiri" w:eastAsia="Amiri" w:cs="Amiri"/>
          <w:lang w:bidi="ar-SA"/>
          <w:color w:val="111111"/>
          <w:sz w:val="28"/>
          <w:szCs w:val="28"/>
          <w:rtl/>
        </w:rPr>
        <w:t xml:space="preserve">التهذيب ج9ص10ب1ح33.</w:t>
      </w:r>
    </w:p>
    <w:p>
      <w:pPr>
        <w:pStyle w:val="BookText"/>
      </w:pPr>
      <w:r>
        <w:rPr>
          <w:rFonts w:ascii="IRNazanin" w:hAnsi="IRNazanin" w:eastAsia="IRNazanin" w:cs="IRNazanin"/>
          <w:lang w:bidi="fa-IR"/>
          <w:color w:val="111111"/>
          <w:sz w:val="28"/>
          <w:szCs w:val="28"/>
          <w:rtl/>
        </w:rPr>
        <w:t xml:space="preserve">الاستبصار ج4ص64ب40ح11.</w:t>
      </w:r>
    </w:p>
    <w:p>
      <w:pPr>
        <w:pStyle w:val="BookText"/>
      </w:pPr>
      <w:r>
        <w:rPr>
          <w:rFonts w:ascii="IRNazanin" w:hAnsi="IRNazanin" w:eastAsia="IRNazanin" w:cs="IRNazanin"/>
          <w:lang w:bidi="fa-IR"/>
          <w:color w:val="111111"/>
          <w:sz w:val="28"/>
          <w:szCs w:val="28"/>
          <w:rtl/>
        </w:rPr>
        <w:t xml:space="preserve">الكافي ج1ص217ک22ب11ح8.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صيد المجوس للسمك حين</w:t>
      </w:r>
    </w:p>
    <w:p>
      <w:pPr>
        <w:pStyle w:val="BookText"/>
      </w:pPr>
      <w:r>
        <w:rPr>
          <w:rFonts w:ascii="IRNazanin" w:hAnsi="IRNazanin" w:eastAsia="IRNazanin" w:cs="IRNazanin"/>
          <w:lang w:bidi="fa-IR"/>
          <w:color w:val="111111"/>
          <w:sz w:val="28"/>
          <w:szCs w:val="28"/>
          <w:rtl/>
        </w:rPr>
        <w:t xml:space="preserve">يضربون بالشبك ولايسمّون،او یهودی ولا</w:t>
      </w:r>
    </w:p>
    <w:p>
      <w:pPr>
        <w:pStyle w:val="BookText"/>
      </w:pPr>
      <w:r>
        <w:rPr>
          <w:rFonts w:ascii="Amiri" w:hAnsi="Amiri" w:eastAsia="Amiri" w:cs="Amiri"/>
          <w:lang w:bidi="ar-SA"/>
          <w:color w:val="111111"/>
          <w:sz w:val="28"/>
          <w:szCs w:val="28"/>
          <w:rtl/>
        </w:rPr>
        <w:t xml:space="preserve">يسمى قال:لا بأس انما صيد الحيتان</w:t>
      </w:r>
    </w:p>
    <w:p>
      <w:pPr>
        <w:pStyle w:val="BookText"/>
      </w:pPr>
      <w:r>
        <w:rPr>
          <w:rFonts w:ascii="IRNazanin" w:hAnsi="IRNazanin" w:eastAsia="IRNazanin" w:cs="IRNazanin"/>
          <w:lang w:bidi="fa-IR"/>
          <w:color w:val="111111"/>
          <w:sz w:val="28"/>
          <w:szCs w:val="28"/>
          <w:rtl/>
        </w:rPr>
        <w:t xml:space="preserve">اخذها»(6)</w:t>
      </w:r>
    </w:p>
    <w:p>
      <w:pPr>
        <w:pStyle w:val="BookText"/>
      </w:pPr>
      <w:r>
        <w:rPr>
          <w:rFonts w:ascii="Amiri" w:hAnsi="Amiri" w:eastAsia="Amiri" w:cs="Amiri"/>
          <w:lang w:bidi="ar-SA"/>
          <w:color w:val="111111"/>
          <w:sz w:val="28"/>
          <w:szCs w:val="28"/>
          <w:rtl/>
        </w:rPr>
        <w:t xml:space="preserve">التهذيب ج9ص10ب1ح36.</w:t>
      </w:r>
    </w:p>
    <w:p>
      <w:pPr>
        <w:pStyle w:val="BookText"/>
      </w:pPr>
      <w:r>
        <w:rPr>
          <w:rFonts w:ascii="IRNazanin" w:hAnsi="IRNazanin" w:eastAsia="IRNazanin" w:cs="IRNazanin"/>
          <w:lang w:bidi="fa-IR"/>
          <w:color w:val="111111"/>
          <w:sz w:val="28"/>
          <w:szCs w:val="28"/>
          <w:rtl/>
        </w:rPr>
        <w:t xml:space="preserve">الاستبصار ج4ص63ب40ح7.</w:t>
      </w:r>
    </w:p>
    <w:p>
      <w:pPr>
        <w:pStyle w:val="BookText"/>
      </w:pPr>
      <w:r>
        <w:rPr>
          <w:rFonts w:ascii="IRNazanin" w:hAnsi="IRNazanin" w:eastAsia="IRNazanin" w:cs="IRNazanin"/>
          <w:lang w:bidi="fa-IR"/>
          <w:color w:val="111111"/>
          <w:sz w:val="28"/>
          <w:szCs w:val="28"/>
          <w:rtl/>
        </w:rPr>
        <w:t xml:space="preserve">الكافي ج6ص217ک22ب11ح5بتفاوت.</w:t>
      </w:r>
    </w:p>
    <w:p>
      <w:pPr>
        <w:pStyle w:val="BookText"/>
      </w:pPr>
      <w:r>
        <w:rPr>
          <w:rFonts w:ascii="Amiri" w:hAnsi="Amiri" w:eastAsia="Amiri" w:cs="Amiri"/>
          <w:lang w:bidi="ar-SA"/>
          <w:color w:val="111111"/>
          <w:sz w:val="28"/>
          <w:szCs w:val="28"/>
          <w:rtl/>
        </w:rPr>
        <w:t xml:space="preserve">«عن صيد المجوسي قال:لا بأس به</w:t>
      </w:r>
    </w:p>
    <w:p>
      <w:pPr>
        <w:pStyle w:val="BookText"/>
      </w:pPr>
      <w:r>
        <w:rPr>
          <w:rFonts w:ascii="Amiri" w:hAnsi="Amiri" w:eastAsia="Amiri" w:cs="Amiri"/>
          <w:lang w:bidi="ar-SA"/>
          <w:color w:val="111111"/>
          <w:sz w:val="28"/>
          <w:szCs w:val="28"/>
          <w:rtl/>
        </w:rPr>
        <w:t xml:space="preserve">اذا اعطوكها</w:t>
      </w:r>
      <w:r>
        <w:rPr>
          <w:rStyle w:val="FootnoteReference"/>
        </w:rPr>
        <w:footnoteReference w:id="470"/>
      </w:r>
      <w:r>
        <w:rPr>
          <w:rFonts w:ascii="Amiri" w:hAnsi="Amiri" w:eastAsia="Amiri" w:cs="Amiri"/>
          <w:lang w:bidi="ar-SA"/>
          <w:color w:val="111111"/>
          <w:sz w:val="28"/>
          <w:szCs w:val="28"/>
          <w:rtl/>
        </w:rPr>
        <w:t xml:space="preserve">حيا والسمك ايضا والا فلا</w:t>
      </w:r>
    </w:p>
    <w:p>
      <w:pPr>
        <w:pStyle w:val="BookText"/>
      </w:pPr>
      <w:r>
        <w:rPr>
          <w:rFonts w:ascii="IRNazanin" w:hAnsi="IRNazanin" w:eastAsia="IRNazanin" w:cs="IRNazanin"/>
          <w:lang w:bidi="fa-IR"/>
          <w:color w:val="111111"/>
          <w:sz w:val="28"/>
          <w:szCs w:val="28"/>
          <w:rtl/>
        </w:rPr>
        <w:t xml:space="preserve">تجز شهادتهم الا ان تشهده انت»(6)</w:t>
      </w:r>
    </w:p>
    <w:p>
      <w:pPr>
        <w:pStyle w:val="BookText"/>
      </w:pPr>
      <w:r>
        <w:rPr>
          <w:rFonts w:ascii="IRNazanin" w:hAnsi="IRNazanin" w:eastAsia="IRNazanin" w:cs="IRNazanin"/>
          <w:lang w:bidi="fa-IR"/>
          <w:color w:val="111111"/>
          <w:sz w:val="28"/>
          <w:szCs w:val="28"/>
          <w:rtl/>
        </w:rPr>
        <w:t xml:space="preserve">الكافي ج6ص217ک22ب11ح8.</w:t>
      </w:r>
    </w:p>
    <w:p>
      <w:pPr>
        <w:pStyle w:val="BookText"/>
      </w:pPr>
      <w:r>
        <w:rPr>
          <w:rFonts w:ascii="Amiri" w:hAnsi="Amiri" w:eastAsia="Amiri" w:cs="Amiri"/>
          <w:lang w:bidi="ar-SA"/>
          <w:color w:val="111111"/>
          <w:sz w:val="28"/>
          <w:szCs w:val="28"/>
          <w:rtl/>
        </w:rPr>
        <w:t xml:space="preserve">التهذيب ج9ص10ب1ح33.</w:t>
      </w:r>
    </w:p>
    <w:p>
      <w:pPr>
        <w:pStyle w:val="BookText"/>
      </w:pPr>
      <w:r>
        <w:rPr>
          <w:rFonts w:ascii="IRNazanin" w:hAnsi="IRNazanin" w:eastAsia="IRNazanin" w:cs="IRNazanin"/>
          <w:lang w:bidi="fa-IR"/>
          <w:color w:val="111111"/>
          <w:sz w:val="28"/>
          <w:szCs w:val="28"/>
          <w:rtl/>
        </w:rPr>
        <w:t xml:space="preserve">الاستبصار ج4ص64ب40ح11.</w:t>
      </w:r>
    </w:p>
    <w:p>
      <w:pPr>
        <w:pStyle w:val="BookText"/>
      </w:pPr>
      <w:r>
        <w:rPr>
          <w:rFonts w:ascii="Amiri" w:hAnsi="Amiri" w:eastAsia="Amiri" w:cs="Amiri"/>
          <w:lang w:bidi="ar-SA"/>
          <w:color w:val="111111"/>
          <w:sz w:val="28"/>
          <w:szCs w:val="28"/>
          <w:rtl/>
        </w:rPr>
        <w:t xml:space="preserve">«عن صيد المجوسي للحيتان حين</w:t>
      </w:r>
    </w:p>
    <w:p>
      <w:pPr>
        <w:pStyle w:val="BookText"/>
      </w:pPr>
      <w:r>
        <w:rPr>
          <w:rFonts w:ascii="Amiri" w:hAnsi="Amiri" w:eastAsia="Amiri" w:cs="Amiri"/>
          <w:lang w:bidi="ar-SA"/>
          <w:color w:val="111111"/>
          <w:sz w:val="28"/>
          <w:szCs w:val="28"/>
          <w:rtl/>
        </w:rPr>
        <w:t xml:space="preserve">يضربون</w:t>
      </w:r>
      <w:r>
        <w:rPr>
          <w:rStyle w:val="FootnoteReference"/>
        </w:rPr>
        <w:footnoteReference w:id="471"/>
      </w:r>
      <w:r>
        <w:rPr>
          <w:rFonts w:ascii="Amiri" w:hAnsi="Amiri" w:eastAsia="Amiri" w:cs="Amiri"/>
          <w:lang w:bidi="ar-SA"/>
          <w:color w:val="111111"/>
          <w:sz w:val="28"/>
          <w:szCs w:val="28"/>
          <w:rtl/>
        </w:rPr>
        <w:t xml:space="preserve">عليها بالشباك ويسمّون بالشرك</w:t>
      </w:r>
    </w:p>
    <w:p>
      <w:pPr>
        <w:pStyle w:val="BookText"/>
      </w:pPr>
      <w:r>
        <w:rPr>
          <w:rFonts w:ascii="Amiri" w:hAnsi="Amiri" w:eastAsia="Amiri" w:cs="Amiri"/>
          <w:lang w:bidi="ar-SA"/>
          <w:color w:val="111111"/>
          <w:sz w:val="28"/>
          <w:szCs w:val="28"/>
          <w:rtl/>
        </w:rPr>
        <w:t xml:space="preserve">فقال:لا بأس بصيد هم انما صيد الحيتان</w:t>
      </w:r>
    </w:p>
    <w:p>
      <w:pPr>
        <w:pStyle w:val="BookText"/>
      </w:pPr>
      <w:r>
        <w:rPr>
          <w:rFonts w:ascii="Amiri" w:hAnsi="Amiri" w:eastAsia="Amiri" w:cs="Amiri"/>
          <w:lang w:bidi="ar-SA"/>
          <w:color w:val="111111"/>
          <w:sz w:val="28"/>
          <w:szCs w:val="28"/>
          <w:rtl/>
        </w:rPr>
        <w:t xml:space="preserve">اخذه قال:وسألته عن الحظيرة من</w:t>
      </w:r>
    </w:p>
    <w:p>
      <w:pPr>
        <w:pStyle w:val="BookText"/>
      </w:pPr>
      <w:r>
        <w:rPr>
          <w:rFonts w:ascii="IRNazanin" w:hAnsi="IRNazanin" w:eastAsia="IRNazanin" w:cs="IRNazanin"/>
          <w:lang w:bidi="fa-IR"/>
          <w:color w:val="111111"/>
          <w:sz w:val="28"/>
          <w:szCs w:val="28"/>
          <w:rtl/>
        </w:rPr>
        <w:t xml:space="preserve">القصب</w:t>
      </w:r>
      <w:r>
        <w:rPr>
          <w:rStyle w:val="FootnoteReference"/>
        </w:rPr>
        <w:footnoteReference w:id="472"/>
      </w:r>
      <w:r>
        <w:rPr>
          <w:rFonts w:ascii="Amiri" w:hAnsi="Amiri" w:eastAsia="Amiri" w:cs="Amiri"/>
          <w:lang w:bidi="ar-SA"/>
          <w:color w:val="111111"/>
          <w:sz w:val="28"/>
          <w:szCs w:val="28"/>
          <w:rtl/>
        </w:rPr>
        <w:t xml:space="preserve">تجعل في الماء للحيتان تدخل</w:t>
      </w:r>
    </w:p>
    <w:p>
      <w:pPr>
        <w:pStyle w:val="BookText"/>
      </w:pPr>
      <w:r>
        <w:rPr>
          <w:rFonts w:ascii="Amiri" w:hAnsi="Amiri" w:eastAsia="Amiri" w:cs="Amiri"/>
          <w:lang w:bidi="ar-SA"/>
          <w:color w:val="111111"/>
          <w:sz w:val="28"/>
          <w:szCs w:val="28"/>
          <w:rtl/>
        </w:rPr>
        <w:t xml:space="preserve">فيها الحيتان فيموت بعضها فيها فقال:</w:t>
      </w:r>
    </w:p>
    <w:p>
      <w:pPr>
        <w:pStyle w:val="BookText"/>
      </w:pPr>
      <w:r>
        <w:rPr>
          <w:rFonts w:ascii="Amiri" w:hAnsi="Amiri" w:eastAsia="Amiri" w:cs="Amiri"/>
          <w:lang w:bidi="ar-SA"/>
          <w:color w:val="111111"/>
          <w:sz w:val="28"/>
          <w:szCs w:val="28"/>
          <w:rtl/>
        </w:rPr>
        <w:t xml:space="preserve">لا بأس به ان تلك الحظيرة انما جعلت ليصاد</w:t>
      </w:r>
    </w:p>
    <w:p>
      <w:pPr>
        <w:pStyle w:val="BookText"/>
      </w:pPr>
      <w:r>
        <w:rPr>
          <w:rFonts w:ascii="IRNazanin" w:hAnsi="IRNazanin" w:eastAsia="IRNazanin" w:cs="IRNazanin"/>
          <w:lang w:bidi="fa-IR"/>
          <w:color w:val="111111"/>
          <w:sz w:val="28"/>
          <w:szCs w:val="28"/>
          <w:rtl/>
        </w:rPr>
        <w:t xml:space="preserve">بها»(6)</w:t>
      </w:r>
    </w:p>
    <w:p>
      <w:pPr>
        <w:pStyle w:val="BookText"/>
      </w:pPr>
      <w:r>
        <w:rPr>
          <w:rFonts w:ascii="IRNazanin" w:hAnsi="IRNazanin" w:eastAsia="IRNazanin" w:cs="IRNazanin"/>
          <w:lang w:bidi="fa-IR"/>
          <w:color w:val="111111"/>
          <w:sz w:val="28"/>
          <w:szCs w:val="28"/>
          <w:rtl/>
        </w:rPr>
        <w:t xml:space="preserve">الكافي ج6ص217ک22ب11ح9.</w:t>
      </w:r>
    </w:p>
    <w:p>
      <w:pPr>
        <w:pStyle w:val="BookText"/>
      </w:pPr>
      <w:r>
        <w:rPr>
          <w:rFonts w:ascii="Amiri" w:hAnsi="Amiri" w:eastAsia="Amiri" w:cs="Amiri"/>
          <w:lang w:bidi="ar-SA"/>
          <w:color w:val="111111"/>
          <w:sz w:val="28"/>
          <w:szCs w:val="28"/>
          <w:rtl/>
        </w:rPr>
        <w:t xml:space="preserve">التهذيب ج9ص10ب1ح34بتفاوت.</w:t>
      </w:r>
    </w:p>
    <w:p>
      <w:pPr>
        <w:pStyle w:val="BookText"/>
      </w:pPr>
      <w:r>
        <w:rPr>
          <w:rFonts w:ascii="Amiri" w:hAnsi="Amiri" w:eastAsia="Amiri" w:cs="Amiri"/>
          <w:lang w:bidi="ar-SA"/>
          <w:color w:val="111111"/>
          <w:sz w:val="28"/>
          <w:szCs w:val="28"/>
          <w:rtl/>
        </w:rPr>
        <w:t xml:space="preserve">التهذيب ج9ص12ب1ح43بتفاوت.</w:t>
      </w:r>
    </w:p>
    <w:p>
      <w:pPr>
        <w:pStyle w:val="BookText"/>
      </w:pPr>
      <w:r>
        <w:rPr>
          <w:rFonts w:ascii="IRNazanin" w:hAnsi="IRNazanin" w:eastAsia="IRNazanin" w:cs="IRNazanin"/>
          <w:lang w:bidi="fa-IR"/>
          <w:color w:val="111111"/>
          <w:sz w:val="28"/>
          <w:szCs w:val="28"/>
          <w:rtl/>
        </w:rPr>
        <w:t xml:space="preserve">الاستبصار ج4ص63ب40ح50بتفاوت.</w:t>
      </w:r>
    </w:p>
    <w:p>
      <w:pPr>
        <w:pStyle w:val="BookText"/>
      </w:pPr>
      <w:r>
        <w:rPr>
          <w:rFonts w:ascii="IRNazanin" w:hAnsi="IRNazanin" w:eastAsia="IRNazanin" w:cs="IRNazanin"/>
          <w:lang w:bidi="fa-IR"/>
          <w:color w:val="111111"/>
          <w:sz w:val="28"/>
          <w:szCs w:val="28"/>
          <w:rtl/>
        </w:rPr>
        <w:t xml:space="preserve">الاستبصار ج4ص61ب39ح8بتفاوت.</w:t>
      </w:r>
    </w:p>
    <w:p>
      <w:pPr>
        <w:pStyle w:val="BookText"/>
      </w:pPr>
      <w:r>
        <w:rPr>
          <w:rFonts w:ascii="Amiri" w:hAnsi="Amiri" w:eastAsia="Amiri" w:cs="Amiri"/>
          <w:lang w:bidi="ar-SA"/>
          <w:color w:val="111111"/>
          <w:sz w:val="28"/>
          <w:szCs w:val="28"/>
          <w:rtl/>
        </w:rPr>
        <w:t xml:space="preserve">«عن صيد المجوسي للسمك4</w:t>
      </w:r>
      <w:r>
        <w:rPr>
          <w:rStyle w:val="FootnoteReference"/>
        </w:rPr>
        <w:footnoteReference w:id="473"/>
      </w:r>
      <w:r>
        <w:rPr>
          <w:rFonts w:ascii="Amiri" w:hAnsi="Amiri" w:eastAsia="Amiri" w:cs="Amiri"/>
          <w:lang w:bidi="ar-SA"/>
          <w:color w:val="111111"/>
          <w:sz w:val="28"/>
          <w:szCs w:val="28"/>
          <w:rtl/>
        </w:rPr>
        <w:t xml:space="preserve">حين</w:t>
      </w:r>
    </w:p>
    <w:p>
      <w:pPr>
        <w:pStyle w:val="BookText"/>
      </w:pPr>
      <w:r>
        <w:rPr>
          <w:rFonts w:ascii="Amiri" w:hAnsi="Amiri" w:eastAsia="Amiri" w:cs="Amiri"/>
          <w:lang w:bidi="ar-SA"/>
          <w:color w:val="111111"/>
          <w:sz w:val="28"/>
          <w:szCs w:val="28"/>
          <w:rtl/>
        </w:rPr>
        <w:t xml:space="preserve">يضربون بالشبك ولا يسمّون وكذلك</w:t>
      </w:r>
    </w:p>
    <w:p>
      <w:pPr>
        <w:pStyle w:val="BookText"/>
      </w:pPr>
      <w:r>
        <w:rPr>
          <w:rFonts w:ascii="Amiri" w:hAnsi="Amiri" w:eastAsia="Amiri" w:cs="Amiri"/>
          <w:lang w:bidi="ar-SA"/>
          <w:color w:val="111111"/>
          <w:sz w:val="28"/>
          <w:szCs w:val="28"/>
          <w:rtl/>
        </w:rPr>
        <w:t xml:space="preserve">اليهودي،فقال:لا بأس انما صيد الحيتان</w:t>
      </w:r>
    </w:p>
    <w:p>
      <w:pPr>
        <w:pStyle w:val="BookText"/>
      </w:pPr>
      <w:r>
        <w:rPr>
          <w:rFonts w:ascii="IRNazanin" w:hAnsi="IRNazanin" w:eastAsia="IRNazanin" w:cs="IRNazanin"/>
          <w:lang w:bidi="fa-IR"/>
          <w:color w:val="111111"/>
          <w:sz w:val="28"/>
          <w:szCs w:val="28"/>
          <w:rtl/>
        </w:rPr>
        <w:t xml:space="preserve">اخذها»(6)</w:t>
      </w:r>
    </w:p>
    <w:p>
      <w:pPr>
        <w:pStyle w:val="BookText"/>
      </w:pPr>
      <w:r>
        <w:rPr>
          <w:rFonts w:ascii="IRNazanin" w:hAnsi="IRNazanin" w:eastAsia="IRNazanin" w:cs="IRNazanin"/>
          <w:lang w:bidi="fa-IR"/>
          <w:color w:val="111111"/>
          <w:sz w:val="28"/>
          <w:szCs w:val="28"/>
          <w:rtl/>
        </w:rPr>
        <w:t xml:space="preserve">الكافي ج6ص217ک22ب11ح5.</w:t>
      </w:r>
    </w:p>
    <w:p>
      <w:pPr>
        <w:pStyle w:val="BookText"/>
      </w:pPr>
      <w:r>
        <w:rPr>
          <w:rFonts w:ascii="Amiri" w:hAnsi="Amiri" w:eastAsia="Amiri" w:cs="Amiri"/>
          <w:lang w:bidi="ar-SA"/>
          <w:color w:val="111111"/>
          <w:sz w:val="28"/>
          <w:szCs w:val="28"/>
          <w:rtl/>
        </w:rPr>
        <w:t xml:space="preserve">التهذيب ج9ص10ب1ح36بتفاوت.</w:t>
      </w:r>
    </w:p>
    <w:p>
      <w:pPr>
        <w:pStyle w:val="BookText"/>
      </w:pPr>
      <w:r>
        <w:rPr>
          <w:rFonts w:ascii="IRNazanin" w:hAnsi="IRNazanin" w:eastAsia="IRNazanin" w:cs="IRNazanin"/>
          <w:lang w:bidi="fa-IR"/>
          <w:color w:val="111111"/>
          <w:sz w:val="28"/>
          <w:szCs w:val="28"/>
          <w:rtl/>
        </w:rPr>
        <w:t xml:space="preserve">الاستبصار ج4ص63ب40ح7بتفاوت.</w:t>
      </w:r>
    </w:p>
    <w:p>
      <w:pPr>
        <w:pStyle w:val="BookText"/>
      </w:pPr>
      <w:r>
        <w:rPr>
          <w:rFonts w:ascii="Amiri" w:hAnsi="Amiri" w:eastAsia="Amiri" w:cs="Amiri"/>
          <w:lang w:bidi="ar-SA"/>
          <w:color w:val="111111"/>
          <w:sz w:val="28"/>
          <w:szCs w:val="28"/>
          <w:rtl/>
        </w:rPr>
        <w:t xml:space="preserve">«عن الذي ينضب عنه الماء من سمك</w:t>
      </w:r>
    </w:p>
    <w:p>
      <w:pPr>
        <w:pStyle w:val="BookText"/>
      </w:pPr>
      <w:r>
        <w:rPr>
          <w:rFonts w:ascii="Amiri" w:hAnsi="Amiri" w:eastAsia="Amiri" w:cs="Amiri"/>
          <w:lang w:bidi="ar-SA"/>
          <w:color w:val="111111"/>
          <w:sz w:val="28"/>
          <w:szCs w:val="28"/>
          <w:rtl/>
        </w:rPr>
        <w:t xml:space="preserve">البحر قال:لاتأكله،-»</w:t>
      </w:r>
    </w:p>
    <w:p>
      <w:pPr>
        <w:pStyle w:val="BookText"/>
      </w:pPr>
      <w:r>
        <w:rPr>
          <w:rFonts w:ascii="IRNazanin" w:hAnsi="IRNazanin" w:eastAsia="IRNazanin" w:cs="IRNazanin"/>
          <w:lang w:bidi="fa-IR"/>
          <w:color w:val="111111"/>
          <w:sz w:val="28"/>
          <w:szCs w:val="28"/>
          <w:rtl/>
        </w:rPr>
        <w:t xml:space="preserve">التهذيب ج9ص81ب2ذیل ح80.</w:t>
      </w:r>
    </w:p>
    <w:p>
      <w:pPr>
        <w:pStyle w:val="BookText"/>
      </w:pPr>
      <w:r>
        <w:rPr>
          <w:rFonts w:ascii="Amiri" w:hAnsi="Amiri" w:eastAsia="Amiri" w:cs="Amiri"/>
          <w:lang w:bidi="ar-SA"/>
          <w:color w:val="111111"/>
          <w:sz w:val="28"/>
          <w:szCs w:val="28"/>
          <w:rtl/>
        </w:rPr>
        <w:t xml:space="preserve">«عن مجوسي يصيد السمك اَيوكل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منه؟فقال:ما كنت لأكله حتى انظر اليه قال</w:t>
      </w:r>
    </w:p>
    <w:p>
      <w:pPr>
        <w:pStyle w:val="BookText"/>
      </w:pPr>
      <w:r>
        <w:rPr>
          <w:rFonts w:ascii="Amiri" w:hAnsi="Amiri" w:eastAsia="Amiri" w:cs="Amiri"/>
          <w:lang w:bidi="ar-SA"/>
          <w:color w:val="111111"/>
          <w:sz w:val="28"/>
          <w:szCs w:val="28"/>
          <w:rtl/>
        </w:rPr>
        <w:t xml:space="preserve">حماد:يعني حتي اسمعه يسميه</w:t>
      </w:r>
      <w:r>
        <w:rPr>
          <w:rStyle w:val="FootnoteReference"/>
        </w:rPr>
        <w:footnoteReference w:id="474"/>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ج9ص9ب1ح32.</w:t>
      </w:r>
    </w:p>
    <w:p>
      <w:pPr>
        <w:pStyle w:val="BookText"/>
      </w:pPr>
      <w:r>
        <w:rPr>
          <w:rFonts w:ascii="IRNazanin" w:hAnsi="IRNazanin" w:eastAsia="IRNazanin" w:cs="IRNazanin"/>
          <w:lang w:bidi="fa-IR"/>
          <w:color w:val="111111"/>
          <w:sz w:val="28"/>
          <w:szCs w:val="28"/>
          <w:rtl/>
        </w:rPr>
        <w:t xml:space="preserve">الاستبصار ج4ص62ب40ح2.</w:t>
      </w:r>
    </w:p>
    <w:p>
      <w:pPr>
        <w:pStyle w:val="BookText"/>
      </w:pPr>
      <w:r>
        <w:rPr>
          <w:rFonts w:ascii="Amiri" w:hAnsi="Amiri" w:eastAsia="Amiri" w:cs="Amiri"/>
          <w:lang w:bidi="ar-SA"/>
          <w:color w:val="111111"/>
          <w:sz w:val="28"/>
          <w:szCs w:val="28"/>
          <w:rtl/>
        </w:rPr>
        <w:t xml:space="preserve">«فان جعلت سمكة يجوز اكلها مع</w:t>
      </w:r>
    </w:p>
    <w:p>
      <w:pPr>
        <w:pStyle w:val="BookText"/>
      </w:pPr>
      <w:r>
        <w:rPr>
          <w:rFonts w:ascii="IRNazanin" w:hAnsi="IRNazanin" w:eastAsia="IRNazanin" w:cs="IRNazanin"/>
          <w:lang w:bidi="fa-IR"/>
          <w:color w:val="111111"/>
          <w:sz w:val="28"/>
          <w:szCs w:val="28"/>
          <w:rtl/>
        </w:rPr>
        <w:t xml:space="preserve">جرّی او غيرها مما لا يجوز اكله في سفود،</w:t>
      </w:r>
    </w:p>
    <w:p>
      <w:pPr>
        <w:pStyle w:val="BookText"/>
      </w:pPr>
      <w:r>
        <w:rPr>
          <w:rFonts w:ascii="Amiri" w:hAnsi="Amiri" w:eastAsia="Amiri" w:cs="Amiri"/>
          <w:lang w:bidi="ar-SA"/>
          <w:color w:val="111111"/>
          <w:sz w:val="28"/>
          <w:szCs w:val="28"/>
          <w:rtl/>
        </w:rPr>
        <w:t xml:space="preserve">اكلت التي لها فلوس اذا كانت في السفود</w:t>
      </w:r>
    </w:p>
    <w:p>
      <w:pPr>
        <w:pStyle w:val="BookText"/>
      </w:pPr>
      <w:r>
        <w:rPr>
          <w:rFonts w:ascii="Amiri" w:hAnsi="Amiri" w:eastAsia="Amiri" w:cs="Amiri"/>
          <w:lang w:bidi="ar-SA"/>
          <w:color w:val="111111"/>
          <w:sz w:val="28"/>
          <w:szCs w:val="28"/>
          <w:rtl/>
        </w:rPr>
        <w:t xml:space="preserve">فوق الجرّي وفوق التي لا تؤكل فان كانت</w:t>
      </w:r>
    </w:p>
    <w:p>
      <w:pPr>
        <w:pStyle w:val="BookText"/>
      </w:pPr>
      <w:r>
        <w:rPr>
          <w:rFonts w:ascii="Amiri" w:hAnsi="Amiri" w:eastAsia="Amiri" w:cs="Amiri"/>
          <w:lang w:bidi="ar-SA"/>
          <w:color w:val="111111"/>
          <w:sz w:val="28"/>
          <w:szCs w:val="28"/>
          <w:rtl/>
        </w:rPr>
        <w:t xml:space="preserve">اسفل من الجري لم تؤكل»(6)</w:t>
      </w:r>
    </w:p>
    <w:p>
      <w:pPr>
        <w:pStyle w:val="BookText"/>
      </w:pPr>
      <w:r>
        <w:rPr>
          <w:rFonts w:ascii="IRNazanin" w:hAnsi="IRNazanin" w:eastAsia="IRNazanin" w:cs="IRNazanin"/>
          <w:lang w:bidi="fa-IR"/>
          <w:color w:val="111111"/>
          <w:sz w:val="28"/>
          <w:szCs w:val="28"/>
          <w:rtl/>
        </w:rPr>
        <w:t xml:space="preserve">الفقيه ج3ص210ب96ذیل ح87.</w:t>
      </w:r>
    </w:p>
    <w:p>
      <w:pPr>
        <w:pStyle w:val="BookText"/>
      </w:pPr>
      <w:r>
        <w:rPr>
          <w:rFonts w:ascii="Amiri" w:hAnsi="Amiri" w:eastAsia="Amiri" w:cs="Amiri"/>
          <w:lang w:bidi="ar-SA"/>
          <w:color w:val="111111"/>
          <w:sz w:val="28"/>
          <w:szCs w:val="28"/>
          <w:rtl/>
        </w:rPr>
        <w:t xml:space="preserve">(في رجل نصب شبكة في الماء يأتي</w:t>
      </w:r>
    </w:p>
    <w:p>
      <w:pPr>
        <w:pStyle w:val="BookText"/>
      </w:pPr>
      <w:r>
        <w:rPr>
          <w:rFonts w:ascii="Amiri" w:hAnsi="Amiri" w:eastAsia="Amiri" w:cs="Amiri"/>
          <w:lang w:bidi="ar-SA"/>
          <w:color w:val="111111"/>
          <w:sz w:val="28"/>
          <w:szCs w:val="28"/>
          <w:rtl/>
        </w:rPr>
        <w:t xml:space="preserve">تحت عنوان(في الرجل ينصب الخ)</w:t>
      </w:r>
    </w:p>
    <w:p>
      <w:pPr>
        <w:pStyle w:val="BookText"/>
      </w:pPr>
      <w:r>
        <w:rPr>
          <w:rFonts w:ascii="Amiri" w:hAnsi="Amiri" w:eastAsia="Amiri" w:cs="Amiri"/>
          <w:lang w:bidi="ar-SA"/>
          <w:color w:val="111111"/>
          <w:sz w:val="28"/>
          <w:szCs w:val="28"/>
          <w:rtl/>
        </w:rPr>
        <w:t xml:space="preserve">في الرجل ينصب</w:t>
      </w:r>
      <w:r>
        <w:rPr>
          <w:rStyle w:val="FootnoteReference"/>
        </w:rPr>
        <w:footnoteReference w:id="475"/>
      </w:r>
      <w:r>
        <w:rPr>
          <w:rFonts w:ascii="Amiri" w:hAnsi="Amiri" w:eastAsia="Amiri" w:cs="Amiri"/>
          <w:lang w:bidi="ar-SA"/>
          <w:color w:val="111111"/>
          <w:sz w:val="28"/>
          <w:szCs w:val="28"/>
          <w:rtl/>
        </w:rPr>
        <w:t xml:space="preserve">شبكة في الماء</w:t>
      </w:r>
    </w:p>
    <w:p>
      <w:pPr>
        <w:pStyle w:val="BookText"/>
      </w:pPr>
      <w:r>
        <w:rPr>
          <w:rFonts w:ascii="IRNazanin" w:hAnsi="IRNazanin" w:eastAsia="IRNazanin" w:cs="IRNazanin"/>
          <w:lang w:bidi="fa-IR"/>
          <w:color w:val="111111"/>
          <w:sz w:val="28"/>
          <w:szCs w:val="28"/>
          <w:rtl/>
        </w:rPr>
        <w:t xml:space="preserve">ثم يرجع الى بيته ویترکها</w:t>
      </w:r>
      <w:r>
        <w:rPr>
          <w:rStyle w:val="FootnoteReference"/>
        </w:rPr>
        <w:footnoteReference w:id="476"/>
      </w:r>
      <w:r>
        <w:rPr>
          <w:rFonts w:ascii="Amiri" w:hAnsi="Amiri" w:eastAsia="Amiri" w:cs="Amiri"/>
          <w:lang w:bidi="ar-SA"/>
          <w:color w:val="111111"/>
          <w:sz w:val="28"/>
          <w:szCs w:val="28"/>
          <w:rtl/>
        </w:rPr>
        <w:t xml:space="preserve">منصوبة</w:t>
      </w:r>
    </w:p>
    <w:p>
      <w:pPr>
        <w:pStyle w:val="BookText"/>
      </w:pPr>
      <w:r>
        <w:rPr>
          <w:rFonts w:ascii="Amiri" w:hAnsi="Amiri" w:eastAsia="Amiri" w:cs="Amiri"/>
          <w:lang w:bidi="ar-SA"/>
          <w:color w:val="111111"/>
          <w:sz w:val="28"/>
          <w:szCs w:val="28"/>
          <w:rtl/>
        </w:rPr>
        <w:t xml:space="preserve">ويأتيها</w:t>
      </w:r>
      <w:r>
        <w:rPr>
          <w:rStyle w:val="FootnoteReference"/>
        </w:rPr>
        <w:footnoteReference w:id="477"/>
      </w:r>
      <w:r>
        <w:rPr>
          <w:rFonts w:ascii="Amiri" w:hAnsi="Amiri" w:eastAsia="Amiri" w:cs="Amiri"/>
          <w:lang w:bidi="ar-SA"/>
          <w:color w:val="111111"/>
          <w:sz w:val="28"/>
          <w:szCs w:val="28"/>
          <w:rtl/>
        </w:rPr>
        <w:t xml:space="preserve">بعد ذلك وقد وقع فيها سمك</w:t>
      </w:r>
    </w:p>
    <w:p>
      <w:pPr>
        <w:pStyle w:val="BookText"/>
      </w:pPr>
      <w:r>
        <w:rPr>
          <w:rFonts w:ascii="Amiri" w:hAnsi="Amiri" w:eastAsia="Amiri" w:cs="Amiri"/>
          <w:lang w:bidi="ar-SA"/>
          <w:color w:val="111111"/>
          <w:sz w:val="28"/>
          <w:szCs w:val="28"/>
          <w:rtl/>
        </w:rPr>
        <w:t xml:space="preserve">فيمتن</w:t>
      </w:r>
      <w:r>
        <w:rPr>
          <w:rStyle w:val="FootnoteReference"/>
        </w:rPr>
        <w:footnoteReference w:id="478"/>
      </w:r>
      <w:r>
        <w:rPr>
          <w:rFonts w:ascii="Amiri" w:hAnsi="Amiri" w:eastAsia="Amiri" w:cs="Amiri"/>
          <w:lang w:bidi="ar-SA"/>
          <w:color w:val="111111"/>
          <w:sz w:val="28"/>
          <w:szCs w:val="28"/>
          <w:rtl/>
        </w:rPr>
        <w:t xml:space="preserve">فقال:ما عملت يده فلا بأس باكل</w:t>
      </w:r>
    </w:p>
    <w:p>
      <w:pPr>
        <w:pStyle w:val="BookText"/>
      </w:pPr>
      <w:r>
        <w:rPr>
          <w:rFonts w:ascii="Amiri" w:hAnsi="Amiri" w:eastAsia="Amiri" w:cs="Amiri"/>
          <w:lang w:bidi="ar-SA"/>
          <w:color w:val="111111"/>
          <w:sz w:val="28"/>
          <w:szCs w:val="28"/>
          <w:rtl/>
        </w:rPr>
        <w:t xml:space="preserve">ما وقع فيها</w:t>
      </w:r>
      <w:r>
        <w:rPr>
          <w:rStyle w:val="FootnoteReference"/>
        </w:rPr>
        <w:footnoteReference w:id="479"/>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الكافي ج6ص217ک22ب11ح10.</w:t>
      </w:r>
    </w:p>
    <w:p>
      <w:pPr>
        <w:pStyle w:val="BookText"/>
      </w:pPr>
      <w:r>
        <w:rPr>
          <w:rFonts w:ascii="Amiri" w:hAnsi="Amiri" w:eastAsia="Amiri" w:cs="Amiri"/>
          <w:lang w:bidi="ar-SA"/>
          <w:color w:val="111111"/>
          <w:sz w:val="28"/>
          <w:szCs w:val="28"/>
          <w:rtl/>
        </w:rPr>
        <w:t xml:space="preserve">الفقيه ج3ص206ب96ح37.</w:t>
      </w:r>
    </w:p>
    <w:p>
      <w:pPr>
        <w:pStyle w:val="BookText"/>
      </w:pPr>
      <w:r>
        <w:rPr>
          <w:rFonts w:ascii="Amiri" w:hAnsi="Amiri" w:eastAsia="Amiri" w:cs="Amiri"/>
          <w:lang w:bidi="ar-SA"/>
          <w:color w:val="111111"/>
          <w:sz w:val="28"/>
          <w:szCs w:val="28"/>
          <w:rtl/>
        </w:rPr>
        <w:t xml:space="preserve">التهذيب ج9ص11ب1ح42.</w:t>
      </w:r>
    </w:p>
    <w:p>
      <w:pPr>
        <w:pStyle w:val="BookText"/>
      </w:pPr>
      <w:r>
        <w:rPr>
          <w:rFonts w:ascii="IRNazanin" w:hAnsi="IRNazanin" w:eastAsia="IRNazanin" w:cs="IRNazanin"/>
          <w:lang w:bidi="fa-IR"/>
          <w:color w:val="111111"/>
          <w:sz w:val="28"/>
          <w:szCs w:val="28"/>
          <w:rtl/>
        </w:rPr>
        <w:t xml:space="preserve">الاستبصار ج4ص61ب39ح7.</w:t>
      </w:r>
    </w:p>
    <w:p>
      <w:pPr>
        <w:pStyle w:val="BookText"/>
      </w:pPr>
      <w:r>
        <w:rPr>
          <w:rFonts w:ascii="Amiri" w:hAnsi="Amiri" w:eastAsia="Amiri" w:cs="Amiri"/>
          <w:lang w:bidi="ar-SA"/>
          <w:color w:val="111111"/>
          <w:sz w:val="28"/>
          <w:szCs w:val="28"/>
          <w:rtl/>
        </w:rPr>
        <w:t xml:space="preserve">(في السمك الجلاّل-)انظر الجلّال</w:t>
      </w:r>
    </w:p>
    <w:p>
      <w:pPr>
        <w:pStyle w:val="BookText"/>
      </w:pPr>
      <w:r>
        <w:rPr>
          <w:rFonts w:ascii="Amiri" w:hAnsi="Amiri" w:eastAsia="Amiri" w:cs="Amiri"/>
          <w:lang w:bidi="ar-SA"/>
          <w:color w:val="111111"/>
          <w:sz w:val="28"/>
          <w:szCs w:val="28"/>
          <w:rtl/>
        </w:rPr>
        <w:t xml:space="preserve">«في شراء الاجمة ليس فيها قصب انما</w:t>
      </w:r>
    </w:p>
    <w:p>
      <w:pPr>
        <w:pStyle w:val="BookText"/>
      </w:pPr>
      <w:r>
        <w:rPr>
          <w:rFonts w:ascii="Amiri" w:hAnsi="Amiri" w:eastAsia="Amiri" w:cs="Amiri"/>
          <w:lang w:bidi="ar-SA"/>
          <w:color w:val="111111"/>
          <w:sz w:val="28"/>
          <w:szCs w:val="28"/>
          <w:rtl/>
        </w:rPr>
        <w:t xml:space="preserve">هي ماء قال:يصيد كفا من سمك يقول:</w:t>
      </w:r>
    </w:p>
    <w:p>
      <w:pPr>
        <w:pStyle w:val="BookText"/>
      </w:pPr>
      <w:r>
        <w:rPr>
          <w:rFonts w:ascii="Amiri" w:hAnsi="Amiri" w:eastAsia="Amiri" w:cs="Amiri"/>
          <w:lang w:bidi="ar-SA"/>
          <w:color w:val="111111"/>
          <w:sz w:val="28"/>
          <w:szCs w:val="28"/>
          <w:rtl/>
        </w:rPr>
        <w:t xml:space="preserve">اشترى منك هذا السمك وما في هذه الاجمة</w:t>
      </w:r>
    </w:p>
    <w:p>
      <w:pPr>
        <w:pStyle w:val="BookText"/>
      </w:pPr>
      <w:r>
        <w:rPr>
          <w:rFonts w:ascii="Amiri" w:hAnsi="Amiri" w:eastAsia="Amiri" w:cs="Amiri"/>
          <w:lang w:bidi="ar-SA"/>
          <w:color w:val="111111"/>
          <w:sz w:val="28"/>
          <w:szCs w:val="28"/>
          <w:rtl/>
        </w:rPr>
        <w:t xml:space="preserve">بكذا وكذا»(6)</w:t>
      </w:r>
    </w:p>
    <w:p>
      <w:pPr>
        <w:pStyle w:val="BookText"/>
      </w:pPr>
      <w:r>
        <w:rPr>
          <w:rFonts w:ascii="Amiri" w:hAnsi="Amiri" w:eastAsia="Amiri" w:cs="Amiri"/>
          <w:lang w:bidi="ar-SA"/>
          <w:color w:val="111111"/>
          <w:sz w:val="28"/>
          <w:szCs w:val="28"/>
          <w:rtl/>
        </w:rPr>
        <w:t xml:space="preserve">التهذيب ج7ص126ب9ح22.</w:t>
      </w:r>
    </w:p>
    <w:p>
      <w:pPr>
        <w:pStyle w:val="BookText"/>
      </w:pPr>
      <w:r>
        <w:rPr>
          <w:rFonts w:ascii="Amiri" w:hAnsi="Amiri" w:eastAsia="Amiri" w:cs="Amiri"/>
          <w:lang w:bidi="ar-SA"/>
          <w:color w:val="111111"/>
          <w:sz w:val="28"/>
          <w:szCs w:val="28"/>
          <w:rtl/>
        </w:rPr>
        <w:t xml:space="preserve">«في صيد السمك اذا اَدْرکتَها وهي</w:t>
      </w:r>
    </w:p>
    <w:p>
      <w:pPr>
        <w:pStyle w:val="BookText"/>
      </w:pPr>
      <w:r>
        <w:rPr>
          <w:rFonts w:ascii="Amiri" w:hAnsi="Amiri" w:eastAsia="Amiri" w:cs="Amiri"/>
          <w:lang w:bidi="ar-SA"/>
          <w:color w:val="111111"/>
          <w:sz w:val="28"/>
          <w:szCs w:val="28"/>
          <w:rtl/>
        </w:rPr>
        <w:t xml:space="preserve">تضطرب وتضرب بيدها وتحرّك ذَنبَها</w:t>
      </w:r>
    </w:p>
    <w:p>
      <w:pPr>
        <w:pStyle w:val="BookText"/>
      </w:pPr>
      <w:r>
        <w:rPr>
          <w:rFonts w:ascii="Amiri" w:hAnsi="Amiri" w:eastAsia="Amiri" w:cs="Amiri"/>
          <w:lang w:bidi="ar-SA"/>
          <w:color w:val="111111"/>
          <w:sz w:val="28"/>
          <w:szCs w:val="28"/>
          <w:rtl/>
        </w:rPr>
        <w:t xml:space="preserve">وتطرف بعينها فهي ذاتها»(1/6)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ج4ص61ب39ح6.</w:t>
      </w:r>
    </w:p>
    <w:p>
      <w:pPr>
        <w:pStyle w:val="BookText"/>
      </w:pPr>
      <w:r>
        <w:rPr>
          <w:rFonts w:ascii="Amiri" w:hAnsi="Amiri" w:eastAsia="Amiri" w:cs="Amiri"/>
          <w:lang w:bidi="ar-SA"/>
          <w:color w:val="111111"/>
          <w:sz w:val="28"/>
          <w:szCs w:val="28"/>
          <w:rtl/>
        </w:rPr>
        <w:t xml:space="preserve">التهذيب ج9ص7ب1ح24بتفاوت.</w:t>
      </w:r>
    </w:p>
    <w:p>
      <w:pPr>
        <w:pStyle w:val="BookText"/>
      </w:pPr>
      <w:r>
        <w:rPr>
          <w:rFonts w:ascii="IRNazanin" w:hAnsi="IRNazanin" w:eastAsia="IRNazanin" w:cs="IRNazanin"/>
          <w:lang w:bidi="fa-IR"/>
          <w:color w:val="111111"/>
          <w:sz w:val="28"/>
          <w:szCs w:val="28"/>
          <w:rtl/>
        </w:rPr>
        <w:t xml:space="preserve">الكافي ج6 ص217ک22ب11ح7بتفاوت.</w:t>
      </w:r>
    </w:p>
    <w:p>
      <w:pPr>
        <w:pStyle w:val="BookText"/>
      </w:pPr>
      <w:r>
        <w:rPr>
          <w:rFonts w:ascii="Amiri" w:hAnsi="Amiri" w:eastAsia="Amiri" w:cs="Amiri"/>
          <w:lang w:bidi="ar-SA"/>
          <w:color w:val="111111"/>
          <w:sz w:val="28"/>
          <w:szCs w:val="28"/>
          <w:rtl/>
        </w:rPr>
        <w:t xml:space="preserve">«في صيد السمكة اذا ادَرَكتها الرجل</w:t>
      </w:r>
    </w:p>
    <w:p>
      <w:pPr>
        <w:pStyle w:val="BookText"/>
      </w:pPr>
      <w:r>
        <w:rPr>
          <w:rFonts w:ascii="Amiri" w:hAnsi="Amiri" w:eastAsia="Amiri" w:cs="Amiri"/>
          <w:lang w:bidi="ar-SA"/>
          <w:color w:val="111111"/>
          <w:sz w:val="28"/>
          <w:szCs w:val="28"/>
          <w:rtl/>
        </w:rPr>
        <w:t xml:space="preserve">وهي</w:t>
      </w:r>
      <w:r>
        <w:rPr>
          <w:rStyle w:val="FootnoteReference"/>
        </w:rPr>
        <w:footnoteReference w:id="480"/>
      </w:r>
      <w:r>
        <w:rPr>
          <w:rFonts w:ascii="Amiri" w:hAnsi="Amiri" w:eastAsia="Amiri" w:cs="Amiri"/>
          <w:lang w:bidi="ar-SA"/>
          <w:color w:val="111111"/>
          <w:sz w:val="28"/>
          <w:szCs w:val="28"/>
          <w:rtl/>
        </w:rPr>
        <w:t xml:space="preserve">تضطرب وتضرب بيديها ويتحرّك</w:t>
      </w:r>
    </w:p>
    <w:p>
      <w:pPr>
        <w:pStyle w:val="BookText"/>
      </w:pPr>
      <w:r>
        <w:rPr>
          <w:rFonts w:ascii="Amiri" w:hAnsi="Amiri" w:eastAsia="Amiri" w:cs="Amiri"/>
          <w:lang w:bidi="ar-SA"/>
          <w:color w:val="111111"/>
          <w:sz w:val="28"/>
          <w:szCs w:val="28"/>
          <w:rtl/>
        </w:rPr>
        <w:t xml:space="preserve">ذَنبها و تطرف بعينها فهى ذكاتها»(1/6)</w:t>
      </w:r>
    </w:p>
    <w:p>
      <w:pPr>
        <w:pStyle w:val="BookText"/>
      </w:pPr>
      <w:r>
        <w:rPr>
          <w:rFonts w:ascii="IRNazanin" w:hAnsi="IRNazanin" w:eastAsia="IRNazanin" w:cs="IRNazanin"/>
          <w:lang w:bidi="fa-IR"/>
          <w:color w:val="111111"/>
          <w:sz w:val="28"/>
          <w:szCs w:val="28"/>
          <w:rtl/>
        </w:rPr>
        <w:t xml:space="preserve">الكافي ج6ص217ک22ب11ح7.</w:t>
      </w:r>
    </w:p>
    <w:p>
      <w:pPr>
        <w:pStyle w:val="BookText"/>
      </w:pPr>
      <w:r>
        <w:rPr>
          <w:rFonts w:ascii="Amiri" w:hAnsi="Amiri" w:eastAsia="Amiri" w:cs="Amiri"/>
          <w:lang w:bidi="ar-SA"/>
          <w:color w:val="111111"/>
          <w:sz w:val="28"/>
          <w:szCs w:val="28"/>
          <w:rtl/>
        </w:rPr>
        <w:t xml:space="preserve">التهذيب ج9ص7ب1ح26.</w:t>
      </w:r>
    </w:p>
    <w:p>
      <w:pPr>
        <w:pStyle w:val="BookText"/>
      </w:pPr>
      <w:r>
        <w:rPr>
          <w:rFonts w:ascii="IRNazanin" w:hAnsi="IRNazanin" w:eastAsia="IRNazanin" w:cs="IRNazanin"/>
          <w:lang w:bidi="fa-IR"/>
          <w:color w:val="111111"/>
          <w:sz w:val="28"/>
          <w:szCs w:val="28"/>
          <w:rtl/>
        </w:rPr>
        <w:t xml:space="preserve">الاستبصار ج4ص61ب39ح6.</w:t>
      </w:r>
    </w:p>
    <w:p>
      <w:pPr>
        <w:pStyle w:val="BookText"/>
      </w:pPr>
      <w:r>
        <w:rPr>
          <w:rFonts w:ascii="Amiri" w:hAnsi="Amiri" w:eastAsia="Amiri" w:cs="Amiri"/>
          <w:lang w:bidi="ar-SA"/>
          <w:color w:val="111111"/>
          <w:sz w:val="28"/>
          <w:szCs w:val="28"/>
          <w:rtl/>
        </w:rPr>
        <w:t xml:space="preserve">«في الصيد والسمك اذا ادركتها وهي</w:t>
      </w:r>
    </w:p>
    <w:p>
      <w:pPr>
        <w:pStyle w:val="BookText"/>
      </w:pPr>
      <w:r>
        <w:rPr>
          <w:rFonts w:ascii="Amiri" w:hAnsi="Amiri" w:eastAsia="Amiri" w:cs="Amiri"/>
          <w:lang w:bidi="ar-SA"/>
          <w:color w:val="111111"/>
          <w:sz w:val="28"/>
          <w:szCs w:val="28"/>
          <w:rtl/>
        </w:rPr>
        <w:t xml:space="preserve">تضطرب وتضرب بيديها وتحرّك ذنبها</w:t>
      </w:r>
    </w:p>
    <w:p>
      <w:pPr>
        <w:pStyle w:val="BookText"/>
      </w:pPr>
      <w:r>
        <w:rPr>
          <w:rFonts w:ascii="Amiri" w:hAnsi="Amiri" w:eastAsia="Amiri" w:cs="Amiri"/>
          <w:lang w:bidi="ar-SA"/>
          <w:color w:val="111111"/>
          <w:sz w:val="28"/>
          <w:szCs w:val="28"/>
          <w:rtl/>
        </w:rPr>
        <w:t xml:space="preserve">وتطرف بعينها فهي ذكاتها»(1/6)</w:t>
      </w:r>
    </w:p>
    <w:p>
      <w:pPr>
        <w:pStyle w:val="BookText"/>
      </w:pPr>
      <w:r>
        <w:rPr>
          <w:rFonts w:ascii="Amiri" w:hAnsi="Amiri" w:eastAsia="Amiri" w:cs="Amiri"/>
          <w:lang w:bidi="ar-SA"/>
          <w:color w:val="111111"/>
          <w:sz w:val="28"/>
          <w:szCs w:val="28"/>
          <w:rtl/>
        </w:rPr>
        <w:t xml:space="preserve">التهذيب ج9ص7ب1ح24.</w:t>
      </w:r>
    </w:p>
    <w:p>
      <w:pPr>
        <w:pStyle w:val="BookText"/>
      </w:pPr>
      <w:r>
        <w:rPr>
          <w:rFonts w:ascii="IRNazanin" w:hAnsi="IRNazanin" w:eastAsia="IRNazanin" w:cs="IRNazanin"/>
          <w:lang w:bidi="fa-IR"/>
          <w:color w:val="111111"/>
          <w:sz w:val="28"/>
          <w:szCs w:val="28"/>
          <w:rtl/>
        </w:rPr>
        <w:t xml:space="preserve">الاستبصار ج4ص61ب39ح6بتفاوت.</w:t>
      </w:r>
    </w:p>
    <w:p>
      <w:pPr>
        <w:pStyle w:val="BookText"/>
      </w:pPr>
      <w:r>
        <w:rPr>
          <w:rFonts w:ascii="IRNazanin" w:hAnsi="IRNazanin" w:eastAsia="IRNazanin" w:cs="IRNazanin"/>
          <w:lang w:bidi="fa-IR"/>
          <w:color w:val="111111"/>
          <w:sz w:val="28"/>
          <w:szCs w:val="28"/>
          <w:rtl/>
        </w:rPr>
        <w:t xml:space="preserve">الكافي ج6ص217ک22ب11ح7بتفاوت.</w:t>
      </w:r>
    </w:p>
    <w:p>
      <w:pPr>
        <w:pStyle w:val="BookText"/>
      </w:pPr>
      <w:r>
        <w:rPr>
          <w:rFonts w:ascii="IRNazanin" w:hAnsi="IRNazanin" w:eastAsia="IRNazanin" w:cs="IRNazanin"/>
          <w:lang w:bidi="fa-IR"/>
          <w:color w:val="111111"/>
          <w:sz w:val="28"/>
          <w:szCs w:val="28"/>
          <w:rtl/>
        </w:rPr>
        <w:t xml:space="preserve">(کان امیرالمؤمنين علي بن</w:t>
      </w:r>
    </w:p>
    <w:p>
      <w:pPr>
        <w:pStyle w:val="BookText"/>
      </w:pPr>
      <w:r>
        <w:rPr>
          <w:rFonts w:ascii="IRNazanin" w:hAnsi="IRNazanin" w:eastAsia="IRNazanin" w:cs="IRNazanin"/>
          <w:lang w:bidi="fa-IR"/>
          <w:color w:val="111111"/>
          <w:sz w:val="28"/>
          <w:szCs w:val="28"/>
          <w:rtl/>
        </w:rPr>
        <w:t xml:space="preserve">ابیطالب ع بالكوفة-)يأتي تحت عنوان</w:t>
      </w:r>
    </w:p>
    <w:p>
      <w:pPr>
        <w:pStyle w:val="BookText"/>
      </w:pPr>
      <w:r>
        <w:rPr>
          <w:rFonts w:ascii="Amiri" w:hAnsi="Amiri" w:eastAsia="Amiri" w:cs="Amiri"/>
          <w:lang w:bidi="ar-SA"/>
          <w:color w:val="111111"/>
          <w:sz w:val="28"/>
          <w:szCs w:val="28"/>
          <w:rtl/>
        </w:rPr>
        <w:t xml:space="preserve">كان علي عليه السلام بالكوفة الخ).</w:t>
      </w:r>
    </w:p>
    <w:p>
      <w:pPr>
        <w:pStyle w:val="BookText"/>
      </w:pPr>
      <w:r>
        <w:rPr>
          <w:rFonts w:ascii="IRNazanin" w:hAnsi="IRNazanin" w:eastAsia="IRNazanin" w:cs="IRNazanin"/>
          <w:lang w:bidi="fa-IR"/>
          <w:color w:val="111111"/>
          <w:sz w:val="28"/>
          <w:szCs w:val="28"/>
          <w:rtl/>
        </w:rPr>
        <w:t xml:space="preserve">«كان رسول الله صلی الله علیه وآله اذا اكل السمك</w:t>
      </w:r>
    </w:p>
    <w:p>
      <w:pPr>
        <w:pStyle w:val="BookText"/>
      </w:pPr>
      <w:r>
        <w:rPr>
          <w:rFonts w:ascii="Amiri" w:hAnsi="Amiri" w:eastAsia="Amiri" w:cs="Amiri"/>
          <w:lang w:bidi="ar-SA"/>
          <w:color w:val="111111"/>
          <w:sz w:val="28"/>
          <w:szCs w:val="28"/>
          <w:rtl/>
        </w:rPr>
        <w:t xml:space="preserve">قال:اللهم بارك لنا فيه وابدلنا به خيرا</w:t>
      </w:r>
    </w:p>
    <w:p>
      <w:pPr>
        <w:pStyle w:val="BookText"/>
      </w:pPr>
      <w:r>
        <w:rPr>
          <w:rFonts w:ascii="IRNazanin" w:hAnsi="IRNazanin" w:eastAsia="IRNazanin" w:cs="IRNazanin"/>
          <w:lang w:bidi="fa-IR"/>
          <w:color w:val="111111"/>
          <w:sz w:val="28"/>
          <w:szCs w:val="28"/>
          <w:rtl/>
        </w:rPr>
        <w:t xml:space="preserve">منه»(6)</w:t>
      </w:r>
    </w:p>
    <w:p>
      <w:pPr>
        <w:pStyle w:val="BookText"/>
      </w:pPr>
      <w:r>
        <w:rPr>
          <w:rFonts w:ascii="IRNazanin" w:hAnsi="IRNazanin" w:eastAsia="IRNazanin" w:cs="IRNazanin"/>
          <w:lang w:bidi="fa-IR"/>
          <w:color w:val="111111"/>
          <w:sz w:val="28"/>
          <w:szCs w:val="28"/>
          <w:rtl/>
        </w:rPr>
        <w:t xml:space="preserve">الكافي ج6ص323ک24ب74ح2.</w:t>
      </w:r>
    </w:p>
    <w:p>
      <w:pPr>
        <w:pStyle w:val="BookText"/>
      </w:pPr>
      <w:r>
        <w:rPr>
          <w:rFonts w:ascii="Amiri" w:hAnsi="Amiri" w:eastAsia="Amiri" w:cs="Amiri"/>
          <w:lang w:bidi="ar-SA"/>
          <w:color w:val="111111"/>
          <w:sz w:val="28"/>
          <w:szCs w:val="28"/>
          <w:rtl/>
        </w:rPr>
        <w:t xml:space="preserve">«كان علي عليه السلام بالكوفة</w:t>
      </w:r>
      <w:r>
        <w:rPr>
          <w:rStyle w:val="FootnoteReference"/>
        </w:rPr>
        <w:footnoteReference w:id="481"/>
      </w:r>
      <w:r>
        <w:rPr>
          <w:rFonts w:ascii="Amiri" w:hAnsi="Amiri" w:eastAsia="Amiri" w:cs="Amiri"/>
          <w:lang w:bidi="ar-SA"/>
          <w:color w:val="111111"/>
          <w:sz w:val="28"/>
          <w:szCs w:val="28"/>
          <w:rtl/>
        </w:rPr>
        <w:t xml:space="preserve">يركب بغلة</w:t>
      </w:r>
    </w:p>
    <w:p>
      <w:pPr>
        <w:pStyle w:val="BookText"/>
      </w:pPr>
      <w:r>
        <w:rPr>
          <w:rFonts w:ascii="IRNazanin" w:hAnsi="IRNazanin" w:eastAsia="IRNazanin" w:cs="IRNazanin"/>
          <w:lang w:bidi="fa-IR"/>
          <w:color w:val="111111"/>
          <w:sz w:val="28"/>
          <w:szCs w:val="28"/>
          <w:rtl/>
        </w:rPr>
        <w:t xml:space="preserve">رسول الله صلی الله علیه وآله قال ثم يمر بسوق الحيتان فيقول:</w:t>
      </w:r>
    </w:p>
    <w:p>
      <w:pPr>
        <w:pStyle w:val="BookText"/>
      </w:pPr>
      <w:r>
        <w:rPr>
          <w:rFonts w:ascii="Amiri" w:hAnsi="Amiri" w:eastAsia="Amiri" w:cs="Amiri"/>
          <w:lang w:bidi="ar-SA"/>
          <w:color w:val="111111"/>
          <w:sz w:val="28"/>
          <w:szCs w:val="28"/>
          <w:rtl/>
        </w:rPr>
        <w:t xml:space="preserve">لا تأكلوا ولاتبيعوا من السمك مالم يكن له</w:t>
      </w:r>
    </w:p>
    <w:p>
      <w:pPr>
        <w:pStyle w:val="BookText"/>
      </w:pPr>
      <w:r>
        <w:rPr>
          <w:rFonts w:ascii="IRNazanin" w:hAnsi="IRNazanin" w:eastAsia="IRNazanin" w:cs="IRNazanin"/>
          <w:lang w:bidi="fa-IR"/>
          <w:color w:val="111111"/>
          <w:sz w:val="28"/>
          <w:szCs w:val="28"/>
          <w:rtl/>
        </w:rPr>
        <w:t xml:space="preserve">قشر»(6)</w:t>
      </w:r>
    </w:p>
    <w:p>
      <w:pPr>
        <w:pStyle w:val="BookText"/>
      </w:pPr>
      <w:r>
        <w:rPr>
          <w:rFonts w:ascii="Amiri" w:hAnsi="Amiri" w:eastAsia="Amiri" w:cs="Amiri"/>
          <w:lang w:bidi="ar-SA"/>
          <w:color w:val="111111"/>
          <w:sz w:val="28"/>
          <w:szCs w:val="28"/>
          <w:rtl/>
        </w:rPr>
        <w:t xml:space="preserve">التهذيب ج9ص3ب1ح3.</w:t>
      </w:r>
    </w:p>
    <w:p>
      <w:pPr>
        <w:pStyle w:val="BookText"/>
      </w:pPr>
      <w:r>
        <w:rPr>
          <w:rFonts w:ascii="Amiri" w:hAnsi="Amiri" w:eastAsia="Amiri" w:cs="Amiri"/>
          <w:lang w:bidi="ar-SA"/>
          <w:color w:val="111111"/>
          <w:sz w:val="28"/>
          <w:szCs w:val="28"/>
          <w:rtl/>
        </w:rPr>
        <w:t xml:space="preserve">التهذيب ج9ص3ب1ح5.</w:t>
      </w:r>
    </w:p>
    <w:p>
      <w:pPr>
        <w:pStyle w:val="BookText"/>
      </w:pPr>
      <w:r>
        <w:rPr>
          <w:rFonts w:ascii="IRNazanin" w:hAnsi="IRNazanin" w:eastAsia="IRNazanin" w:cs="IRNazanin"/>
          <w:lang w:bidi="fa-IR"/>
          <w:color w:val="111111"/>
          <w:sz w:val="28"/>
          <w:szCs w:val="28"/>
          <w:rtl/>
        </w:rPr>
        <w:t xml:space="preserve">الكافي ج6ص220ک22ب11ح6.</w:t>
      </w:r>
    </w:p>
    <w:p>
      <w:pPr>
        <w:pStyle w:val="BookText"/>
      </w:pPr>
      <w:r>
        <w:rPr>
          <w:rFonts w:ascii="IRNazanin" w:hAnsi="IRNazanin" w:eastAsia="IRNazanin" w:cs="IRNazanin"/>
          <w:lang w:bidi="fa-IR"/>
          <w:color w:val="111111"/>
          <w:sz w:val="28"/>
          <w:szCs w:val="28"/>
          <w:rtl/>
        </w:rPr>
        <w:t xml:space="preserve">الكافي ج6ص220ک22ب11ح9.</w:t>
      </w:r>
    </w:p>
    <w:p>
      <w:pPr>
        <w:pStyle w:val="BookText"/>
      </w:pPr>
      <w:r>
        <w:rPr>
          <w:rFonts w:ascii="Amiri" w:hAnsi="Amiri" w:eastAsia="Amiri" w:cs="Amiri"/>
          <w:lang w:bidi="ar-SA"/>
          <w:color w:val="111111"/>
          <w:sz w:val="28"/>
          <w:szCs w:val="28"/>
          <w:rtl/>
        </w:rPr>
        <w:t xml:space="preserve">(كان في بني اسرائيل رجل عابد فاخذت</w:t>
      </w:r>
    </w:p>
    <w:p>
      <w:pPr>
        <w:pStyle w:val="BookText"/>
      </w:pPr>
      <w:r>
        <w:rPr>
          <w:rFonts w:ascii="Amiri" w:hAnsi="Amiri" w:eastAsia="Amiri" w:cs="Amiri"/>
          <w:lang w:bidi="ar-SA"/>
          <w:color w:val="111111"/>
          <w:sz w:val="28"/>
          <w:szCs w:val="28"/>
          <w:rtl/>
        </w:rPr>
        <w:t xml:space="preserve">السمكة لتصلحها-)انظر العابد</w:t>
      </w:r>
    </w:p>
    <w:p>
      <w:pPr>
        <w:pStyle w:val="BookText"/>
      </w:pPr>
      <w:r>
        <w:rPr>
          <w:rFonts w:ascii="Amiri" w:hAnsi="Amiri" w:eastAsia="Amiri" w:cs="Amiri"/>
          <w:lang w:bidi="ar-SA"/>
          <w:color w:val="111111"/>
          <w:sz w:val="28"/>
          <w:szCs w:val="28"/>
          <w:rtl/>
        </w:rPr>
        <w:t xml:space="preserve">«في كل من السمك ما كان له فلوس ولا</w:t>
      </w:r>
    </w:p>
    <w:p>
      <w:pPr>
        <w:pStyle w:val="BookText"/>
      </w:pPr>
      <w:r>
        <w:rPr>
          <w:rFonts w:ascii="Amiri" w:hAnsi="Amiri" w:eastAsia="Amiri" w:cs="Amiri"/>
          <w:lang w:bidi="ar-SA"/>
          <w:color w:val="111111"/>
          <w:sz w:val="28"/>
          <w:szCs w:val="28"/>
          <w:rtl/>
        </w:rPr>
        <w:t xml:space="preserve">تأكل منه ما ليس له فلوس»(6)</w:t>
      </w:r>
    </w:p>
    <w:p>
      <w:pPr>
        <w:pStyle w:val="BookText"/>
      </w:pPr>
      <w:r>
        <w:rPr>
          <w:rFonts w:ascii="Amiri" w:hAnsi="Amiri" w:eastAsia="Amiri" w:cs="Amiri"/>
          <w:lang w:bidi="ar-SA"/>
          <w:color w:val="111111"/>
          <w:sz w:val="28"/>
          <w:szCs w:val="28"/>
          <w:rtl/>
        </w:rPr>
        <w:t xml:space="preserve">الفقيه ج3ص206ب96ح33.</w:t>
      </w:r>
    </w:p>
    <w:p>
      <w:pPr>
        <w:pStyle w:val="BookText"/>
      </w:pPr>
      <w:r>
        <w:rPr>
          <w:rFonts w:ascii="Amiri" w:hAnsi="Amiri" w:eastAsia="Amiri" w:cs="Amiri"/>
          <w:lang w:bidi="ar-SA"/>
          <w:color w:val="111111"/>
          <w:sz w:val="28"/>
          <w:szCs w:val="28"/>
          <w:rtl/>
        </w:rPr>
        <w:t xml:space="preserve">(لا بأس ان يصيد المحرم السمك-)</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(لا بأس بدم السمك-)انظر الثوب</w:t>
      </w:r>
    </w:p>
    <w:p>
      <w:pPr>
        <w:pStyle w:val="BookText"/>
      </w:pPr>
      <w:r>
        <w:rPr>
          <w:rFonts w:ascii="Amiri" w:hAnsi="Amiri" w:eastAsia="Amiri" w:cs="Amiri"/>
          <w:lang w:bidi="ar-SA"/>
          <w:color w:val="111111"/>
          <w:sz w:val="28"/>
          <w:szCs w:val="28"/>
          <w:rtl/>
        </w:rPr>
        <w:t xml:space="preserve">«لا بأس ب السمك الذي يصيده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المجوسي</w:t>
      </w:r>
      <w:r>
        <w:rPr>
          <w:rStyle w:val="FootnoteReference"/>
        </w:rPr>
        <w:footnoteReference w:id="482"/>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ج6ص218ک22ب11ح13.</w:t>
      </w:r>
    </w:p>
    <w:p>
      <w:pPr>
        <w:pStyle w:val="BookText"/>
      </w:pPr>
      <w:r>
        <w:rPr>
          <w:rFonts w:ascii="Amiri" w:hAnsi="Amiri" w:eastAsia="Amiri" w:cs="Amiri"/>
          <w:lang w:bidi="ar-SA"/>
          <w:color w:val="111111"/>
          <w:sz w:val="28"/>
          <w:szCs w:val="28"/>
          <w:rtl/>
        </w:rPr>
        <w:t xml:space="preserve">التهذيب ج9ص ب1ح35.</w:t>
      </w:r>
    </w:p>
    <w:p>
      <w:pPr>
        <w:pStyle w:val="BookText"/>
      </w:pPr>
      <w:r>
        <w:rPr>
          <w:rFonts w:ascii="IRNazanin" w:hAnsi="IRNazanin" w:eastAsia="IRNazanin" w:cs="IRNazanin"/>
          <w:lang w:bidi="fa-IR"/>
          <w:color w:val="111111"/>
          <w:sz w:val="28"/>
          <w:szCs w:val="28"/>
          <w:rtl/>
        </w:rPr>
        <w:t xml:space="preserve">الاستبصار ج4ص63ب40ح6.</w:t>
      </w:r>
    </w:p>
    <w:p>
      <w:pPr>
        <w:pStyle w:val="BookText"/>
      </w:pPr>
      <w:r>
        <w:rPr>
          <w:rFonts w:ascii="Amiri" w:hAnsi="Amiri" w:eastAsia="Amiri" w:cs="Amiri"/>
          <w:lang w:bidi="ar-SA"/>
          <w:color w:val="111111"/>
          <w:sz w:val="28"/>
          <w:szCs w:val="28"/>
          <w:rtl/>
        </w:rPr>
        <w:t xml:space="preserve">«لابأس بكواميخ</w:t>
      </w:r>
      <w:r>
        <w:rPr>
          <w:rStyle w:val="FootnoteReference"/>
        </w:rPr>
        <w:footnoteReference w:id="483"/>
      </w:r>
      <w:r>
        <w:rPr>
          <w:rFonts w:ascii="IRNazanin" w:hAnsi="IRNazanin" w:eastAsia="IRNazanin" w:cs="IRNazanin"/>
          <w:lang w:bidi="fa-IR"/>
          <w:color w:val="111111"/>
          <w:sz w:val="28"/>
          <w:szCs w:val="28"/>
          <w:rtl/>
        </w:rPr>
        <w:t xml:space="preserve">المجوس ولابأس</w:t>
      </w:r>
    </w:p>
    <w:p>
      <w:pPr>
        <w:pStyle w:val="BookText"/>
      </w:pPr>
      <w:r>
        <w:rPr>
          <w:rFonts w:ascii="Amiri" w:hAnsi="Amiri" w:eastAsia="Amiri" w:cs="Amiri"/>
          <w:lang w:bidi="ar-SA"/>
          <w:color w:val="111111"/>
          <w:sz w:val="28"/>
          <w:szCs w:val="28"/>
          <w:rtl/>
        </w:rPr>
        <w:t xml:space="preserve">بصيدهم السمك»(6)</w:t>
      </w:r>
    </w:p>
    <w:p>
      <w:pPr>
        <w:pStyle w:val="BookText"/>
      </w:pPr>
      <w:r>
        <w:rPr>
          <w:rFonts w:ascii="Amiri" w:hAnsi="Amiri" w:eastAsia="Amiri" w:cs="Amiri"/>
          <w:lang w:bidi="ar-SA"/>
          <w:color w:val="111111"/>
          <w:sz w:val="28"/>
          <w:szCs w:val="28"/>
          <w:rtl/>
        </w:rPr>
        <w:t xml:space="preserve">الفقيه ج3ص207ب96ح39.</w:t>
      </w:r>
    </w:p>
    <w:p>
      <w:pPr>
        <w:pStyle w:val="BookText"/>
      </w:pPr>
      <w:r>
        <w:rPr>
          <w:rFonts w:ascii="Amiri" w:hAnsi="Amiri" w:eastAsia="Amiri" w:cs="Amiri"/>
          <w:lang w:bidi="ar-SA"/>
          <w:color w:val="111111"/>
          <w:sz w:val="28"/>
          <w:szCs w:val="28"/>
          <w:rtl/>
        </w:rPr>
        <w:t xml:space="preserve">التهذيب ج9ص11ب1ح39.</w:t>
      </w:r>
    </w:p>
    <w:p>
      <w:pPr>
        <w:pStyle w:val="BookText"/>
      </w:pPr>
      <w:r>
        <w:rPr>
          <w:rFonts w:ascii="IRNazanin" w:hAnsi="IRNazanin" w:eastAsia="IRNazanin" w:cs="IRNazanin"/>
          <w:lang w:bidi="fa-IR"/>
          <w:color w:val="111111"/>
          <w:sz w:val="28"/>
          <w:szCs w:val="28"/>
          <w:rtl/>
        </w:rPr>
        <w:t xml:space="preserve">الاستبصار ج4ص64ب40ح10.</w:t>
      </w:r>
    </w:p>
    <w:p>
      <w:pPr>
        <w:pStyle w:val="BookText"/>
      </w:pPr>
      <w:r>
        <w:rPr>
          <w:rFonts w:ascii="Amiri" w:hAnsi="Amiri" w:eastAsia="Amiri" w:cs="Amiri"/>
          <w:lang w:bidi="ar-SA"/>
          <w:color w:val="111111"/>
          <w:sz w:val="28"/>
          <w:szCs w:val="28"/>
          <w:rtl/>
        </w:rPr>
        <w:t xml:space="preserve">«لاتأكل ماتبذه الماء من الحيتان وما</w:t>
      </w:r>
    </w:p>
    <w:p>
      <w:pPr>
        <w:pStyle w:val="BookText"/>
      </w:pPr>
      <w:r>
        <w:rPr>
          <w:rFonts w:ascii="IRNazanin" w:hAnsi="IRNazanin" w:eastAsia="IRNazanin" w:cs="IRNazanin"/>
          <w:lang w:bidi="fa-IR"/>
          <w:color w:val="111111"/>
          <w:sz w:val="28"/>
          <w:szCs w:val="28"/>
          <w:rtl/>
        </w:rPr>
        <w:t xml:space="preserve">نضب الماء عنه»(5)</w:t>
      </w:r>
    </w:p>
    <w:p>
      <w:pPr>
        <w:pStyle w:val="BookText"/>
      </w:pPr>
      <w:r>
        <w:rPr>
          <w:rFonts w:ascii="Amiri" w:hAnsi="Amiri" w:eastAsia="Amiri" w:cs="Amiri"/>
          <w:lang w:bidi="ar-SA"/>
          <w:color w:val="111111"/>
          <w:sz w:val="28"/>
          <w:szCs w:val="28"/>
          <w:rtl/>
        </w:rPr>
        <w:t xml:space="preserve">التهذيب ج9ص7ب1ح21.</w:t>
      </w:r>
    </w:p>
    <w:p>
      <w:pPr>
        <w:pStyle w:val="BookText"/>
      </w:pPr>
      <w:r>
        <w:rPr>
          <w:rFonts w:ascii="IRNazanin" w:hAnsi="IRNazanin" w:eastAsia="IRNazanin" w:cs="IRNazanin"/>
          <w:lang w:bidi="fa-IR"/>
          <w:color w:val="111111"/>
          <w:sz w:val="28"/>
          <w:szCs w:val="28"/>
          <w:rtl/>
        </w:rPr>
        <w:t xml:space="preserve">الاستبصار ج4ص60ب39ح3.</w:t>
      </w:r>
    </w:p>
    <w:p>
      <w:pPr>
        <w:pStyle w:val="BookText"/>
      </w:pPr>
      <w:r>
        <w:rPr>
          <w:rFonts w:ascii="Amiri" w:hAnsi="Amiri" w:eastAsia="Amiri" w:cs="Amiri"/>
          <w:lang w:bidi="ar-SA"/>
          <w:color w:val="111111"/>
          <w:sz w:val="28"/>
          <w:szCs w:val="28"/>
          <w:rtl/>
        </w:rPr>
        <w:t xml:space="preserve">الفقيه ج3ص215ب96ح90بتفاوت.</w:t>
      </w:r>
    </w:p>
    <w:p>
      <w:pPr>
        <w:pStyle w:val="BookText"/>
      </w:pPr>
      <w:r>
        <w:rPr>
          <w:rFonts w:ascii="Amiri" w:hAnsi="Amiri" w:eastAsia="Amiri" w:cs="Amiri"/>
          <w:lang w:bidi="ar-SA"/>
          <w:color w:val="111111"/>
          <w:sz w:val="28"/>
          <w:szCs w:val="28"/>
          <w:rtl/>
        </w:rPr>
        <w:t xml:space="preserve">«لا تأكلوا من السمك الاشيئا عليه</w:t>
      </w:r>
    </w:p>
    <w:p>
      <w:pPr>
        <w:pStyle w:val="BookText"/>
      </w:pPr>
      <w:r>
        <w:rPr>
          <w:rFonts w:ascii="Amiri" w:hAnsi="Amiri" w:eastAsia="Amiri" w:cs="Amiri"/>
          <w:lang w:bidi="ar-SA"/>
          <w:color w:val="111111"/>
          <w:sz w:val="28"/>
          <w:szCs w:val="28"/>
          <w:rtl/>
        </w:rPr>
        <w:t xml:space="preserve">فلوس وكره المار ماهي»(1)</w:t>
      </w:r>
    </w:p>
    <w:p>
      <w:pPr>
        <w:pStyle w:val="BookText"/>
      </w:pPr>
      <w:r>
        <w:rPr>
          <w:rFonts w:ascii="IRNazanin" w:hAnsi="IRNazanin" w:eastAsia="IRNazanin" w:cs="IRNazanin"/>
          <w:lang w:bidi="fa-IR"/>
          <w:color w:val="111111"/>
          <w:sz w:val="28"/>
          <w:szCs w:val="28"/>
          <w:rtl/>
        </w:rPr>
        <w:t xml:space="preserve">الكافي ج6ص220ک22ب12ذیل ح3.</w:t>
      </w:r>
    </w:p>
    <w:p>
      <w:pPr>
        <w:pStyle w:val="BookText"/>
      </w:pPr>
      <w:r>
        <w:rPr>
          <w:rFonts w:ascii="IRNazanin" w:hAnsi="IRNazanin" w:eastAsia="IRNazanin" w:cs="IRNazanin"/>
          <w:lang w:bidi="fa-IR"/>
          <w:color w:val="111111"/>
          <w:sz w:val="28"/>
          <w:szCs w:val="28"/>
          <w:rtl/>
        </w:rPr>
        <w:t xml:space="preserve">التهذيب ج9ص2ب1ذیل ح2.</w:t>
      </w:r>
    </w:p>
    <w:p>
      <w:pPr>
        <w:pStyle w:val="BookText"/>
      </w:pPr>
      <w:r>
        <w:rPr>
          <w:rFonts w:ascii="Amiri" w:hAnsi="Amiri" w:eastAsia="Amiri" w:cs="Amiri"/>
          <w:lang w:bidi="ar-SA"/>
          <w:color w:val="111111"/>
          <w:sz w:val="28"/>
          <w:szCs w:val="28"/>
          <w:rtl/>
        </w:rPr>
        <w:t xml:space="preserve">«لاتأكلوا من السمك الا ما كان له قشر</w:t>
      </w:r>
    </w:p>
    <w:p>
      <w:pPr>
        <w:pStyle w:val="BookText"/>
      </w:pPr>
      <w:r>
        <w:rPr>
          <w:rFonts w:ascii="IRNazanin" w:hAnsi="IRNazanin" w:eastAsia="IRNazanin" w:cs="IRNazanin"/>
          <w:lang w:bidi="fa-IR"/>
          <w:color w:val="111111"/>
          <w:sz w:val="28"/>
          <w:szCs w:val="28"/>
          <w:rtl/>
        </w:rPr>
        <w:t xml:space="preserve">ومع القشر فلوس،-»(م)</w:t>
      </w:r>
    </w:p>
    <w:p>
      <w:pPr>
        <w:pStyle w:val="BookText"/>
      </w:pPr>
      <w:r>
        <w:rPr>
          <w:rFonts w:ascii="IRNazanin" w:hAnsi="IRNazanin" w:eastAsia="IRNazanin" w:cs="IRNazanin"/>
          <w:lang w:bidi="fa-IR"/>
          <w:color w:val="111111"/>
          <w:sz w:val="28"/>
          <w:szCs w:val="28"/>
          <w:rtl/>
        </w:rPr>
        <w:t xml:space="preserve">الكافي ج1ص244ک24ب2ذیل ح1.</w:t>
      </w:r>
    </w:p>
    <w:p>
      <w:pPr>
        <w:pStyle w:val="BookText"/>
      </w:pPr>
      <w:r>
        <w:rPr>
          <w:rFonts w:ascii="IRNazanin" w:hAnsi="IRNazanin" w:eastAsia="IRNazanin" w:cs="IRNazanin"/>
          <w:lang w:bidi="fa-IR"/>
          <w:color w:val="111111"/>
          <w:sz w:val="28"/>
          <w:szCs w:val="28"/>
          <w:rtl/>
        </w:rPr>
        <w:t xml:space="preserve">«لا تدمنوا اكل السمك فانه يذیب</w:t>
      </w:r>
    </w:p>
    <w:p>
      <w:pPr>
        <w:pStyle w:val="BookText"/>
      </w:pPr>
      <w:r>
        <w:rPr>
          <w:rFonts w:ascii="IRNazanin" w:hAnsi="IRNazanin" w:eastAsia="IRNazanin" w:cs="IRNazanin"/>
          <w:lang w:bidi="fa-IR"/>
          <w:color w:val="111111"/>
          <w:sz w:val="28"/>
          <w:szCs w:val="28"/>
          <w:rtl/>
        </w:rPr>
        <w:t xml:space="preserve">الجسد»(1/6)</w:t>
      </w:r>
    </w:p>
    <w:p>
      <w:pPr>
        <w:pStyle w:val="BookText"/>
      </w:pPr>
      <w:r>
        <w:rPr>
          <w:rFonts w:ascii="IRNazanin" w:hAnsi="IRNazanin" w:eastAsia="IRNazanin" w:cs="IRNazanin"/>
          <w:lang w:bidi="fa-IR"/>
          <w:color w:val="111111"/>
          <w:sz w:val="28"/>
          <w:szCs w:val="28"/>
          <w:rtl/>
        </w:rPr>
        <w:t xml:space="preserve">الكافي ج1ص323ک24ب74ح5.</w:t>
      </w:r>
    </w:p>
    <w:p>
      <w:pPr>
        <w:pStyle w:val="BookText"/>
      </w:pPr>
      <w:r>
        <w:rPr>
          <w:rFonts w:ascii="Amiri" w:hAnsi="Amiri" w:eastAsia="Amiri" w:cs="Amiri"/>
          <w:lang w:bidi="ar-SA"/>
          <w:color w:val="111111"/>
          <w:sz w:val="28"/>
          <w:szCs w:val="28"/>
          <w:rtl/>
        </w:rPr>
        <w:t xml:space="preserve">«لايؤكل ما نبذه الماء من الحيتان وما</w:t>
      </w:r>
    </w:p>
    <w:p>
      <w:pPr>
        <w:pStyle w:val="BookText"/>
      </w:pPr>
      <w:r>
        <w:rPr>
          <w:rFonts w:ascii="Amiri" w:hAnsi="Amiri" w:eastAsia="Amiri" w:cs="Amiri"/>
          <w:lang w:bidi="ar-SA"/>
          <w:color w:val="111111"/>
          <w:sz w:val="28"/>
          <w:szCs w:val="28"/>
          <w:rtl/>
        </w:rPr>
        <w:t xml:space="preserve">نضب الماء عنه فذلك المتروكة»(5)</w:t>
      </w:r>
    </w:p>
    <w:p>
      <w:pPr>
        <w:pStyle w:val="BookText"/>
      </w:pPr>
      <w:r>
        <w:rPr>
          <w:rFonts w:ascii="Amiri" w:hAnsi="Amiri" w:eastAsia="Amiri" w:cs="Amiri"/>
          <w:lang w:bidi="ar-SA"/>
          <w:color w:val="111111"/>
          <w:sz w:val="28"/>
          <w:szCs w:val="28"/>
          <w:rtl/>
        </w:rPr>
        <w:t xml:space="preserve">الفقيه ج3ص215ب96ح90.</w:t>
      </w:r>
    </w:p>
    <w:p>
      <w:pPr>
        <w:pStyle w:val="BookText"/>
      </w:pPr>
      <w:r>
        <w:rPr>
          <w:rFonts w:ascii="Amiri" w:hAnsi="Amiri" w:eastAsia="Amiri" w:cs="Amiri"/>
          <w:lang w:bidi="ar-SA"/>
          <w:color w:val="111111"/>
          <w:sz w:val="28"/>
          <w:szCs w:val="28"/>
          <w:rtl/>
        </w:rPr>
        <w:t xml:space="preserve">التهذيب ج9ص7ب1ح21.</w:t>
      </w:r>
    </w:p>
    <w:p>
      <w:pPr>
        <w:pStyle w:val="BookText"/>
      </w:pPr>
      <w:r>
        <w:rPr>
          <w:rFonts w:ascii="IRNazanin" w:hAnsi="IRNazanin" w:eastAsia="IRNazanin" w:cs="IRNazanin"/>
          <w:lang w:bidi="fa-IR"/>
          <w:color w:val="111111"/>
          <w:sz w:val="28"/>
          <w:szCs w:val="28"/>
          <w:rtl/>
        </w:rPr>
        <w:t xml:space="preserve">الاستبصار ج4ص20ب39ح3.</w:t>
      </w:r>
    </w:p>
    <w:p>
      <w:pPr>
        <w:pStyle w:val="BookText"/>
      </w:pPr>
      <w:r>
        <w:rPr>
          <w:rFonts w:ascii="Amiri" w:hAnsi="Amiri" w:eastAsia="Amiri" w:cs="Amiri"/>
          <w:lang w:bidi="ar-SA"/>
          <w:color w:val="111111"/>
          <w:sz w:val="28"/>
          <w:szCs w:val="28"/>
          <w:rtl/>
        </w:rPr>
        <w:t xml:space="preserve">«ما تقول في اكل الاربيان؟فقال لي:</w:t>
      </w:r>
    </w:p>
    <w:p>
      <w:pPr>
        <w:pStyle w:val="BookText"/>
      </w:pPr>
      <w:r>
        <w:rPr>
          <w:rFonts w:ascii="IRNazanin" w:hAnsi="IRNazanin" w:eastAsia="IRNazanin" w:cs="IRNazanin"/>
          <w:lang w:bidi="fa-IR"/>
          <w:color w:val="111111"/>
          <w:sz w:val="28"/>
          <w:szCs w:val="28"/>
          <w:rtl/>
        </w:rPr>
        <w:t xml:space="preserve">لا بأس بذلك،والاربیان ضرب من السمك</w:t>
      </w:r>
    </w:p>
    <w:p>
      <w:pPr>
        <w:pStyle w:val="BookText"/>
      </w:pPr>
      <w:r>
        <w:rPr>
          <w:rFonts w:ascii="IRNazanin" w:hAnsi="IRNazanin" w:eastAsia="IRNazanin" w:cs="IRNazanin"/>
          <w:lang w:bidi="fa-IR"/>
          <w:color w:val="111111"/>
          <w:sz w:val="28"/>
          <w:szCs w:val="28"/>
          <w:rtl/>
        </w:rPr>
        <w:t xml:space="preserve">قال:قلت:قد روی بعض مواليك في اكل</w:t>
      </w:r>
    </w:p>
    <w:p>
      <w:pPr>
        <w:pStyle w:val="BookText"/>
      </w:pPr>
      <w:r>
        <w:rPr>
          <w:rFonts w:ascii="Amiri" w:hAnsi="Amiri" w:eastAsia="Amiri" w:cs="Amiri"/>
          <w:lang w:bidi="ar-SA"/>
          <w:color w:val="111111"/>
          <w:sz w:val="28"/>
          <w:szCs w:val="28"/>
          <w:rtl/>
        </w:rPr>
        <w:t xml:space="preserve">الربيثا قال:فقال:لا بأس»(7)</w:t>
      </w:r>
    </w:p>
    <w:p>
      <w:pPr>
        <w:pStyle w:val="BookText"/>
      </w:pPr>
      <w:r>
        <w:rPr>
          <w:rFonts w:ascii="Amiri" w:hAnsi="Amiri" w:eastAsia="Amiri" w:cs="Amiri"/>
          <w:lang w:bidi="ar-SA"/>
          <w:color w:val="111111"/>
          <w:sz w:val="28"/>
          <w:szCs w:val="28"/>
          <w:rtl/>
        </w:rPr>
        <w:t xml:space="preserve">التهذيب ج9ص13ب1ح50.</w:t>
      </w:r>
    </w:p>
    <w:p>
      <w:pPr>
        <w:pStyle w:val="BookText"/>
      </w:pPr>
      <w:r>
        <w:rPr>
          <w:rFonts w:ascii="Amiri" w:hAnsi="Amiri" w:eastAsia="Amiri" w:cs="Amiri"/>
          <w:lang w:bidi="ar-SA"/>
          <w:color w:val="111111"/>
          <w:sz w:val="28"/>
          <w:szCs w:val="28"/>
          <w:rtl/>
        </w:rPr>
        <w:t xml:space="preserve">«ما تقول في حية ابتلعت سمكة ثم</w:t>
      </w:r>
    </w:p>
    <w:p>
      <w:pPr>
        <w:pStyle w:val="BookText"/>
      </w:pPr>
      <w:r>
        <w:rPr>
          <w:rFonts w:ascii="Amiri" w:hAnsi="Amiri" w:eastAsia="Amiri" w:cs="Amiri"/>
          <w:lang w:bidi="ar-SA"/>
          <w:color w:val="111111"/>
          <w:sz w:val="28"/>
          <w:szCs w:val="28"/>
          <w:rtl/>
        </w:rPr>
        <w:t xml:space="preserve">طرحتها وهي حية تضطرب اَفَآ كلها؟:</w:t>
      </w:r>
    </w:p>
    <w:p>
      <w:pPr>
        <w:pStyle w:val="BookText"/>
      </w:pPr>
      <w:r>
        <w:rPr>
          <w:rFonts w:ascii="Amiri" w:hAnsi="Amiri" w:eastAsia="Amiri" w:cs="Amiri"/>
          <w:lang w:bidi="ar-SA"/>
          <w:color w:val="111111"/>
          <w:sz w:val="28"/>
          <w:szCs w:val="28"/>
          <w:rtl/>
        </w:rPr>
        <w:t xml:space="preserve">فقال عليه السلام:ان كانت فلوسها قد تسلخت فلا</w:t>
      </w:r>
    </w:p>
    <w:p>
      <w:pPr>
        <w:pStyle w:val="BookText"/>
      </w:pPr>
      <w:r>
        <w:rPr>
          <w:rFonts w:ascii="Amiri" w:hAnsi="Amiri" w:eastAsia="Amiri" w:cs="Amiri"/>
          <w:lang w:bidi="ar-SA"/>
          <w:color w:val="111111"/>
          <w:sz w:val="28"/>
          <w:szCs w:val="28"/>
          <w:rtl/>
        </w:rPr>
        <w:t xml:space="preserve">تأكلها وان كانت لم تتسلخ فَكُلْها»(6)</w:t>
      </w:r>
    </w:p>
    <w:p>
      <w:pPr>
        <w:pStyle w:val="BookText"/>
      </w:pPr>
      <w:r>
        <w:rPr>
          <w:rFonts w:ascii="IRNazanin" w:hAnsi="IRNazanin" w:eastAsia="IRNazanin" w:cs="IRNazanin"/>
          <w:lang w:bidi="fa-IR"/>
          <w:color w:val="111111"/>
          <w:sz w:val="28"/>
          <w:szCs w:val="28"/>
          <w:rtl/>
        </w:rPr>
        <w:t xml:space="preserve">الكافي ج6ص218 ک22ب11ح16.</w:t>
      </w:r>
    </w:p>
    <w:p>
      <w:pPr>
        <w:pStyle w:val="BookText"/>
      </w:pPr>
      <w:r>
        <w:rPr>
          <w:rFonts w:ascii="IRNazanin" w:hAnsi="IRNazanin" w:eastAsia="IRNazanin" w:cs="IRNazanin"/>
          <w:lang w:bidi="fa-IR"/>
          <w:color w:val="111111"/>
          <w:sz w:val="28"/>
          <w:szCs w:val="28"/>
          <w:rtl/>
        </w:rPr>
        <w:t xml:space="preserve">الفقيه ج3ص207ب96ذیل ح43.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ج9ص8ب1ح27.</w:t>
      </w:r>
    </w:p>
    <w:p>
      <w:pPr>
        <w:pStyle w:val="BookText"/>
      </w:pPr>
      <w:r>
        <w:rPr>
          <w:rFonts w:ascii="Amiri" w:hAnsi="Amiri" w:eastAsia="Amiri" w:cs="Amiri"/>
          <w:lang w:bidi="ar-SA"/>
          <w:color w:val="111111"/>
          <w:sz w:val="28"/>
          <w:szCs w:val="28"/>
          <w:rtl/>
        </w:rPr>
        <w:t xml:space="preserve">«ما تقول في الكعنت</w:t>
      </w:r>
      <w:r>
        <w:rPr>
          <w:rStyle w:val="FootnoteReference"/>
        </w:rPr>
        <w:footnoteReference w:id="484"/>
      </w:r>
      <w:r>
        <w:rPr>
          <w:rFonts w:ascii="IRNazanin" w:hAnsi="IRNazanin" w:eastAsia="IRNazanin" w:cs="IRNazanin"/>
          <w:lang w:bidi="fa-IR"/>
          <w:color w:val="111111"/>
          <w:sz w:val="28"/>
          <w:szCs w:val="28"/>
          <w:rtl/>
        </w:rPr>
        <w:t xml:space="preserve">؟قال:لا بأس</w:t>
      </w:r>
    </w:p>
    <w:p>
      <w:pPr>
        <w:pStyle w:val="BookText"/>
      </w:pPr>
      <w:r>
        <w:rPr>
          <w:rFonts w:ascii="IRNazanin" w:hAnsi="IRNazanin" w:eastAsia="IRNazanin" w:cs="IRNazanin"/>
          <w:lang w:bidi="fa-IR"/>
          <w:color w:val="111111"/>
          <w:sz w:val="28"/>
          <w:szCs w:val="28"/>
          <w:rtl/>
        </w:rPr>
        <w:t xml:space="preserve">بأكله قلت:فانه ليس له قشر؟قال:بلی</w:t>
      </w:r>
    </w:p>
    <w:p>
      <w:pPr>
        <w:pStyle w:val="BookText"/>
      </w:pPr>
      <w:r>
        <w:rPr>
          <w:rFonts w:ascii="IRNazanin" w:hAnsi="IRNazanin" w:eastAsia="IRNazanin" w:cs="IRNazanin"/>
          <w:lang w:bidi="fa-IR"/>
          <w:color w:val="111111"/>
          <w:sz w:val="28"/>
          <w:szCs w:val="28"/>
          <w:rtl/>
        </w:rPr>
        <w:t xml:space="preserve">ولكنها حوتة سيئة الخُلق تحتك بكل شیئی</w:t>
      </w:r>
    </w:p>
    <w:p>
      <w:pPr>
        <w:pStyle w:val="BookText"/>
      </w:pPr>
      <w:r>
        <w:rPr>
          <w:rFonts w:ascii="Amiri" w:hAnsi="Amiri" w:eastAsia="Amiri" w:cs="Amiri"/>
          <w:lang w:bidi="ar-SA"/>
          <w:color w:val="111111"/>
          <w:sz w:val="28"/>
          <w:szCs w:val="28"/>
          <w:rtl/>
        </w:rPr>
        <w:t xml:space="preserve">فاذا نظرت في اصل اذنها وجدت لها</w:t>
      </w:r>
    </w:p>
    <w:p>
      <w:pPr>
        <w:pStyle w:val="BookText"/>
      </w:pPr>
      <w:r>
        <w:rPr>
          <w:rFonts w:ascii="Amiri" w:hAnsi="Amiri" w:eastAsia="Amiri" w:cs="Amiri"/>
          <w:lang w:bidi="ar-SA"/>
          <w:color w:val="111111"/>
          <w:sz w:val="28"/>
          <w:szCs w:val="28"/>
          <w:rtl/>
        </w:rPr>
        <w:t xml:space="preserve">قشراً»(6)</w:t>
      </w:r>
    </w:p>
    <w:p>
      <w:pPr>
        <w:pStyle w:val="BookText"/>
      </w:pPr>
      <w:r>
        <w:rPr>
          <w:rFonts w:ascii="Amiri" w:hAnsi="Amiri" w:eastAsia="Amiri" w:cs="Amiri"/>
          <w:lang w:bidi="ar-SA"/>
          <w:color w:val="111111"/>
          <w:sz w:val="28"/>
          <w:szCs w:val="28"/>
          <w:rtl/>
        </w:rPr>
        <w:t xml:space="preserve">الفقيه ج3ص215ب96ح91.</w:t>
      </w:r>
    </w:p>
    <w:p>
      <w:pPr>
        <w:pStyle w:val="BookText"/>
      </w:pPr>
      <w:r>
        <w:rPr>
          <w:rFonts w:ascii="IRNazanin" w:hAnsi="IRNazanin" w:eastAsia="IRNazanin" w:cs="IRNazanin"/>
          <w:lang w:bidi="fa-IR"/>
          <w:color w:val="111111"/>
          <w:sz w:val="28"/>
          <w:szCs w:val="28"/>
          <w:rtl/>
        </w:rPr>
        <w:t xml:space="preserve">الکافی ج1ص219ک22ب12ذیل ح2.</w:t>
      </w:r>
    </w:p>
    <w:p>
      <w:pPr>
        <w:pStyle w:val="BookText"/>
      </w:pPr>
      <w:r>
        <w:rPr>
          <w:rFonts w:ascii="IRNazanin" w:hAnsi="IRNazanin" w:eastAsia="IRNazanin" w:cs="IRNazanin"/>
          <w:lang w:bidi="fa-IR"/>
          <w:color w:val="111111"/>
          <w:sz w:val="28"/>
          <w:szCs w:val="28"/>
          <w:rtl/>
        </w:rPr>
        <w:t xml:space="preserve">التهذيب ج9ص3ب1ذیل ح4.</w:t>
      </w:r>
    </w:p>
    <w:p>
      <w:pPr>
        <w:pStyle w:val="BookText"/>
      </w:pPr>
      <w:r>
        <w:rPr>
          <w:rFonts w:ascii="Amiri" w:hAnsi="Amiri" w:eastAsia="Amiri" w:cs="Amiri"/>
          <w:lang w:bidi="ar-SA"/>
          <w:color w:val="111111"/>
          <w:sz w:val="28"/>
          <w:szCs w:val="28"/>
          <w:rtl/>
        </w:rPr>
        <w:t xml:space="preserve">«ما تقول فيما صادت المجوس من</w:t>
      </w:r>
    </w:p>
    <w:p>
      <w:pPr>
        <w:pStyle w:val="BookText"/>
      </w:pPr>
      <w:r>
        <w:rPr>
          <w:rFonts w:ascii="IRNazanin" w:hAnsi="IRNazanin" w:eastAsia="IRNazanin" w:cs="IRNazanin"/>
          <w:lang w:bidi="fa-IR"/>
          <w:color w:val="111111"/>
          <w:sz w:val="28"/>
          <w:szCs w:val="28"/>
          <w:rtl/>
        </w:rPr>
        <w:t xml:space="preserve">الحيتان؟فقال:كان على علیه السلام ان يقول:</w:t>
      </w:r>
    </w:p>
    <w:p>
      <w:pPr>
        <w:pStyle w:val="BookText"/>
      </w:pPr>
      <w:r>
        <w:rPr>
          <w:rFonts w:ascii="Amiri" w:hAnsi="Amiri" w:eastAsia="Amiri" w:cs="Amiri"/>
          <w:lang w:bidi="ar-SA"/>
          <w:color w:val="111111"/>
          <w:sz w:val="28"/>
          <w:szCs w:val="28"/>
          <w:rtl/>
        </w:rPr>
        <w:t xml:space="preserve">الحيتان و الجراد ذكي»(6)</w:t>
      </w:r>
    </w:p>
    <w:p>
      <w:pPr>
        <w:pStyle w:val="BookText"/>
      </w:pPr>
      <w:r>
        <w:rPr>
          <w:rFonts w:ascii="Amiri" w:hAnsi="Amiri" w:eastAsia="Amiri" w:cs="Amiri"/>
          <w:lang w:bidi="ar-SA"/>
          <w:color w:val="111111"/>
          <w:sz w:val="28"/>
          <w:szCs w:val="28"/>
          <w:rtl/>
        </w:rPr>
        <w:t xml:space="preserve">التهذيب ج9ص11ب1ح38.</w:t>
      </w:r>
    </w:p>
    <w:p>
      <w:pPr>
        <w:pStyle w:val="BookText"/>
      </w:pPr>
      <w:r>
        <w:rPr>
          <w:rFonts w:ascii="IRNazanin" w:hAnsi="IRNazanin" w:eastAsia="IRNazanin" w:cs="IRNazanin"/>
          <w:lang w:bidi="fa-IR"/>
          <w:color w:val="111111"/>
          <w:sz w:val="28"/>
          <w:szCs w:val="28"/>
          <w:rtl/>
        </w:rPr>
        <w:t xml:space="preserve">الاستبصار ج4ص64ب40ح9.</w:t>
      </w:r>
    </w:p>
    <w:p>
      <w:pPr>
        <w:pStyle w:val="BookText"/>
      </w:pPr>
      <w:r>
        <w:rPr>
          <w:rFonts w:ascii="Amiri" w:hAnsi="Amiri" w:eastAsia="Amiri" w:cs="Amiri"/>
          <w:lang w:bidi="ar-SA"/>
          <w:color w:val="111111"/>
          <w:sz w:val="28"/>
          <w:szCs w:val="28"/>
          <w:rtl/>
        </w:rPr>
        <w:t xml:space="preserve">«في ما قولك في هذا السمك الذي يزعم</w:t>
      </w:r>
    </w:p>
    <w:p>
      <w:pPr>
        <w:pStyle w:val="BookText"/>
      </w:pPr>
      <w:r>
        <w:rPr>
          <w:rFonts w:ascii="Amiri" w:hAnsi="Amiri" w:eastAsia="Amiri" w:cs="Amiri"/>
          <w:lang w:bidi="ar-SA"/>
          <w:color w:val="111111"/>
          <w:sz w:val="28"/>
          <w:szCs w:val="28"/>
          <w:rtl/>
        </w:rPr>
        <w:t xml:space="preserve">اخواننا من أهل الكوفه انّه حرام؟فقال:</w:t>
      </w:r>
    </w:p>
    <w:p>
      <w:pPr>
        <w:pStyle w:val="BookText"/>
      </w:pPr>
      <w:r>
        <w:rPr>
          <w:rFonts w:ascii="IRNazanin" w:hAnsi="IRNazanin" w:eastAsia="IRNazanin" w:cs="IRNazanin"/>
          <w:lang w:bidi="fa-IR"/>
          <w:color w:val="111111"/>
          <w:sz w:val="28"/>
          <w:szCs w:val="28"/>
          <w:rtl/>
        </w:rPr>
        <w:t xml:space="preserve">ابوسعید سمعت رسول الله صلی الله علیه و آله يقول:</w:t>
      </w:r>
    </w:p>
    <w:p>
      <w:pPr>
        <w:pStyle w:val="BookText"/>
      </w:pPr>
      <w:r>
        <w:rPr>
          <w:rFonts w:ascii="Amiri" w:hAnsi="Amiri" w:eastAsia="Amiri" w:cs="Amiri"/>
          <w:lang w:bidi="ar-SA"/>
          <w:color w:val="111111"/>
          <w:sz w:val="28"/>
          <w:szCs w:val="28"/>
          <w:rtl/>
        </w:rPr>
        <w:t xml:space="preserve">الكوفة جمجمة العرب</w:t>
      </w:r>
      <w:r>
        <w:rPr>
          <w:rStyle w:val="FootnoteReference"/>
        </w:rPr>
        <w:footnoteReference w:id="485"/>
      </w:r>
      <w:r>
        <w:rPr>
          <w:rFonts w:ascii="Amiri" w:hAnsi="Amiri" w:eastAsia="Amiri" w:cs="Amiri"/>
          <w:lang w:bidi="ar-SA"/>
          <w:color w:val="111111"/>
          <w:sz w:val="28"/>
          <w:szCs w:val="28"/>
          <w:rtl/>
        </w:rPr>
        <w:t xml:space="preserve">ورمح الله تبارك</w:t>
      </w:r>
    </w:p>
    <w:p>
      <w:pPr>
        <w:pStyle w:val="BookText"/>
      </w:pPr>
      <w:r>
        <w:rPr>
          <w:rFonts w:ascii="IRNazanin" w:hAnsi="IRNazanin" w:eastAsia="IRNazanin" w:cs="IRNazanin"/>
          <w:lang w:bidi="fa-IR"/>
          <w:color w:val="111111"/>
          <w:sz w:val="28"/>
          <w:szCs w:val="28"/>
          <w:rtl/>
        </w:rPr>
        <w:t xml:space="preserve">وتعالی وکنز الإيمان فخذ عنهم اخبرك ان</w:t>
      </w:r>
    </w:p>
    <w:p>
      <w:pPr>
        <w:pStyle w:val="BookText"/>
      </w:pPr>
      <w:r>
        <w:rPr>
          <w:rFonts w:ascii="IRNazanin" w:hAnsi="IRNazanin" w:eastAsia="IRNazanin" w:cs="IRNazanin"/>
          <w:lang w:bidi="fa-IR"/>
          <w:color w:val="111111"/>
          <w:sz w:val="28"/>
          <w:szCs w:val="28"/>
          <w:rtl/>
        </w:rPr>
        <w:t xml:space="preserve">رسول الله صلی الله علیه و آله مکث بمكة يوما وليلة</w:t>
      </w:r>
    </w:p>
    <w:p>
      <w:pPr>
        <w:pStyle w:val="BookText"/>
      </w:pPr>
      <w:r>
        <w:rPr>
          <w:rFonts w:ascii="IRNazanin" w:hAnsi="IRNazanin" w:eastAsia="IRNazanin" w:cs="IRNazanin"/>
          <w:lang w:bidi="fa-IR"/>
          <w:color w:val="111111"/>
          <w:sz w:val="28"/>
          <w:szCs w:val="28"/>
          <w:rtl/>
        </w:rPr>
        <w:t xml:space="preserve">يطوی</w:t>
      </w:r>
      <w:r>
        <w:rPr>
          <w:rStyle w:val="FootnoteReference"/>
        </w:rPr>
        <w:footnoteReference w:id="486"/>
      </w:r>
      <w:r>
        <w:rPr>
          <w:rFonts w:ascii="Amiri" w:hAnsi="Amiri" w:eastAsia="Amiri" w:cs="Amiri"/>
          <w:lang w:bidi="ar-SA"/>
          <w:color w:val="111111"/>
          <w:sz w:val="28"/>
          <w:szCs w:val="28"/>
          <w:rtl/>
        </w:rPr>
        <w:t xml:space="preserve">ثم خرج وخرجت معه فمررنا برفقة</w:t>
      </w:r>
    </w:p>
    <w:p>
      <w:pPr>
        <w:pStyle w:val="BookText"/>
      </w:pPr>
      <w:r>
        <w:rPr>
          <w:rFonts w:ascii="Amiri" w:hAnsi="Amiri" w:eastAsia="Amiri" w:cs="Amiri"/>
          <w:lang w:bidi="ar-SA"/>
          <w:color w:val="111111"/>
          <w:sz w:val="28"/>
          <w:szCs w:val="28"/>
          <w:rtl/>
        </w:rPr>
        <w:t xml:space="preserve">جلوس يتغدون فقالوا:يا رسول الله:الغداء</w:t>
      </w:r>
    </w:p>
    <w:p>
      <w:pPr>
        <w:pStyle w:val="BookText"/>
      </w:pPr>
      <w:r>
        <w:rPr>
          <w:rFonts w:ascii="IRNazanin" w:hAnsi="IRNazanin" w:eastAsia="IRNazanin" w:cs="IRNazanin"/>
          <w:lang w:bidi="fa-IR"/>
          <w:color w:val="111111"/>
          <w:sz w:val="28"/>
          <w:szCs w:val="28"/>
          <w:rtl/>
        </w:rPr>
        <w:t xml:space="preserve">فقال لهم:نعم أفرجوا لنبيكم فجلس بین</w:t>
      </w:r>
    </w:p>
    <w:p>
      <w:pPr>
        <w:pStyle w:val="BookText"/>
      </w:pPr>
      <w:r>
        <w:rPr>
          <w:rFonts w:ascii="Amiri" w:hAnsi="Amiri" w:eastAsia="Amiri" w:cs="Amiri"/>
          <w:lang w:bidi="ar-SA"/>
          <w:color w:val="111111"/>
          <w:sz w:val="28"/>
          <w:szCs w:val="28"/>
          <w:rtl/>
        </w:rPr>
        <w:t xml:space="preserve">رجلين و جلست وتناول رغيفا فصدع بنصفه</w:t>
      </w:r>
    </w:p>
    <w:p>
      <w:pPr>
        <w:pStyle w:val="BookText"/>
      </w:pPr>
      <w:r>
        <w:rPr>
          <w:rFonts w:ascii="Amiri" w:hAnsi="Amiri" w:eastAsia="Amiri" w:cs="Amiri"/>
          <w:lang w:bidi="ar-SA"/>
          <w:color w:val="111111"/>
          <w:sz w:val="28"/>
          <w:szCs w:val="28"/>
          <w:rtl/>
        </w:rPr>
        <w:t xml:space="preserve">ثم نظر الى اُدْمهم فقال:ما ادمكم هذا؟</w:t>
      </w:r>
    </w:p>
    <w:p>
      <w:pPr>
        <w:pStyle w:val="BookText"/>
      </w:pPr>
      <w:r>
        <w:rPr>
          <w:rFonts w:ascii="IRNazanin" w:hAnsi="IRNazanin" w:eastAsia="IRNazanin" w:cs="IRNazanin"/>
          <w:lang w:bidi="fa-IR"/>
          <w:color w:val="111111"/>
          <w:sz w:val="28"/>
          <w:szCs w:val="28"/>
          <w:rtl/>
        </w:rPr>
        <w:t xml:space="preserve">فقالوا:الجريث یا رسول الله فرمی بالکسرة</w:t>
      </w:r>
    </w:p>
    <w:p>
      <w:pPr>
        <w:pStyle w:val="BookText"/>
      </w:pPr>
      <w:r>
        <w:rPr>
          <w:rFonts w:ascii="IRNazanin" w:hAnsi="IRNazanin" w:eastAsia="IRNazanin" w:cs="IRNazanin"/>
          <w:lang w:bidi="fa-IR"/>
          <w:color w:val="111111"/>
          <w:sz w:val="28"/>
          <w:szCs w:val="28"/>
          <w:rtl/>
        </w:rPr>
        <w:t xml:space="preserve">من يده وقام،قال ابوسعید:و تخلّف بعده لِاَ</w:t>
      </w:r>
    </w:p>
    <w:p>
      <w:pPr>
        <w:pStyle w:val="BookText"/>
      </w:pPr>
      <w:r>
        <w:rPr>
          <w:rFonts w:ascii="IRNazanin" w:hAnsi="IRNazanin" w:eastAsia="IRNazanin" w:cs="IRNazanin"/>
          <w:lang w:bidi="fa-IR"/>
          <w:color w:val="111111"/>
          <w:sz w:val="28"/>
          <w:szCs w:val="28"/>
          <w:rtl/>
        </w:rPr>
        <w:t xml:space="preserve">نظر ما رای الناس فاختلف الناس فيما بينهم</w:t>
      </w:r>
    </w:p>
    <w:p>
      <w:pPr>
        <w:pStyle w:val="BookText"/>
      </w:pPr>
      <w:r>
        <w:rPr>
          <w:rFonts w:ascii="Amiri" w:hAnsi="Amiri" w:eastAsia="Amiri" w:cs="Amiri"/>
          <w:lang w:bidi="ar-SA"/>
          <w:color w:val="111111"/>
          <w:sz w:val="28"/>
          <w:szCs w:val="28"/>
          <w:rtl/>
        </w:rPr>
        <w:t xml:space="preserve">فقالت طائفة:حرّم رسول الله الجريث</w:t>
      </w:r>
    </w:p>
    <w:p>
      <w:pPr>
        <w:pStyle w:val="BookText"/>
      </w:pPr>
      <w:r>
        <w:rPr>
          <w:rFonts w:ascii="Amiri" w:hAnsi="Amiri" w:eastAsia="Amiri" w:cs="Amiri"/>
          <w:lang w:bidi="ar-SA"/>
          <w:color w:val="111111"/>
          <w:sz w:val="28"/>
          <w:szCs w:val="28"/>
          <w:rtl/>
        </w:rPr>
        <w:t xml:space="preserve">وقالت طائفة:لم يحرمه ولكن عافه</w:t>
      </w:r>
      <w:r>
        <w:rPr>
          <w:rStyle w:val="FootnoteReference"/>
        </w:rPr>
        <w:footnoteReference w:id="487"/>
      </w:r>
      <w:r>
        <w:rPr>
          <w:rFonts w:ascii="IRNazanin" w:hAnsi="IRNazanin" w:eastAsia="IRNazanin" w:cs="IRNazanin"/>
          <w:lang w:bidi="fa-IR"/>
          <w:color w:val="111111"/>
          <w:sz w:val="28"/>
          <w:szCs w:val="28"/>
          <w:rtl/>
        </w:rPr>
        <w:t xml:space="preserve">فلو</w:t>
      </w:r>
    </w:p>
    <w:p>
      <w:pPr>
        <w:pStyle w:val="BookText"/>
      </w:pPr>
      <w:r>
        <w:rPr>
          <w:rFonts w:ascii="Amiri" w:hAnsi="Amiri" w:eastAsia="Amiri" w:cs="Amiri"/>
          <w:lang w:bidi="ar-SA"/>
          <w:color w:val="111111"/>
          <w:sz w:val="28"/>
          <w:szCs w:val="28"/>
          <w:rtl/>
        </w:rPr>
        <w:t xml:space="preserve">كان حرمه لنهانا عن اكله،قال:فحفظت</w:t>
      </w:r>
    </w:p>
    <w:p>
      <w:pPr>
        <w:pStyle w:val="BookText"/>
      </w:pPr>
      <w:r>
        <w:rPr>
          <w:rFonts w:ascii="IRNazanin" w:hAnsi="IRNazanin" w:eastAsia="IRNazanin" w:cs="IRNazanin"/>
          <w:lang w:bidi="fa-IR"/>
          <w:color w:val="111111"/>
          <w:sz w:val="28"/>
          <w:szCs w:val="28"/>
          <w:rtl/>
        </w:rPr>
        <w:t xml:space="preserve">مقالتهم و تبعتُ رسول الله صلی الله علیه و آله از جواداً</w:t>
      </w:r>
      <w:r>
        <w:rPr>
          <w:rStyle w:val="FootnoteReference"/>
        </w:rPr>
        <w:footnoteReference w:id="488"/>
      </w:r>
      <w:r>
        <w:rPr>
          <w:rFonts w:ascii="Amiri" w:hAnsi="Amiri" w:eastAsia="Amiri" w:cs="Amiri"/>
          <w:lang w:bidi="ar-SA"/>
          <w:color w:val="111111"/>
          <w:sz w:val="28"/>
          <w:szCs w:val="28"/>
          <w:rtl/>
        </w:rPr>
        <w:t xml:space="preserve">حتى لحقته ثم غشينا رفقة اُخرى يتغدون فقالوا: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رسول الله الغداء فقال:نعم أفرجوا لنبيّكم</w:t>
      </w:r>
    </w:p>
    <w:p>
      <w:pPr>
        <w:pStyle w:val="BookText"/>
      </w:pPr>
      <w:r>
        <w:rPr>
          <w:rFonts w:ascii="Amiri" w:hAnsi="Amiri" w:eastAsia="Amiri" w:cs="Amiri"/>
          <w:lang w:bidi="ar-SA"/>
          <w:color w:val="111111"/>
          <w:sz w:val="28"/>
          <w:szCs w:val="28"/>
          <w:rtl/>
        </w:rPr>
        <w:t xml:space="preserve">فجلس بين رجلين و جلست معه فلما ان تنال</w:t>
      </w:r>
    </w:p>
    <w:p>
      <w:pPr>
        <w:pStyle w:val="BookText"/>
      </w:pPr>
      <w:r>
        <w:rPr>
          <w:rFonts w:ascii="Amiri" w:hAnsi="Amiri" w:eastAsia="Amiri" w:cs="Amiri"/>
          <w:lang w:bidi="ar-SA"/>
          <w:color w:val="111111"/>
          <w:sz w:val="28"/>
          <w:szCs w:val="28"/>
          <w:rtl/>
        </w:rPr>
        <w:t xml:space="preserve">كسرة نظر الى ادم القوم فقال:ما ادمكم</w:t>
      </w:r>
    </w:p>
    <w:p>
      <w:pPr>
        <w:pStyle w:val="BookText"/>
      </w:pPr>
      <w:r>
        <w:rPr>
          <w:rFonts w:ascii="IRNazanin" w:hAnsi="IRNazanin" w:eastAsia="IRNazanin" w:cs="IRNazanin"/>
          <w:lang w:bidi="fa-IR"/>
          <w:color w:val="111111"/>
          <w:sz w:val="28"/>
          <w:szCs w:val="28"/>
          <w:rtl/>
        </w:rPr>
        <w:t xml:space="preserve">هذا؟قالوا:ضب یارسول الله فرمی</w:t>
      </w:r>
    </w:p>
    <w:p>
      <w:pPr>
        <w:pStyle w:val="BookText"/>
      </w:pPr>
      <w:r>
        <w:rPr>
          <w:rFonts w:ascii="Amiri" w:hAnsi="Amiri" w:eastAsia="Amiri" w:cs="Amiri"/>
          <w:lang w:bidi="ar-SA"/>
          <w:color w:val="111111"/>
          <w:sz w:val="28"/>
          <w:szCs w:val="28"/>
          <w:rtl/>
        </w:rPr>
        <w:t xml:space="preserve">بالكسرة وقام قال ابوسعيد:فتخلّفت بعد</w:t>
      </w:r>
    </w:p>
    <w:p>
      <w:pPr>
        <w:pStyle w:val="BookText"/>
      </w:pPr>
      <w:r>
        <w:rPr>
          <w:rFonts w:ascii="Amiri" w:hAnsi="Amiri" w:eastAsia="Amiri" w:cs="Amiri"/>
          <w:lang w:bidi="ar-SA"/>
          <w:color w:val="111111"/>
          <w:sz w:val="28"/>
          <w:szCs w:val="28"/>
          <w:rtl/>
        </w:rPr>
        <w:t xml:space="preserve">فاذا الناس فرقتان فقالت فرقة:حرّمه رسول</w:t>
      </w:r>
    </w:p>
    <w:p>
      <w:pPr>
        <w:pStyle w:val="BookText"/>
      </w:pPr>
      <w:r>
        <w:rPr>
          <w:rFonts w:ascii="Amiri" w:hAnsi="Amiri" w:eastAsia="Amiri" w:cs="Amiri"/>
          <w:lang w:bidi="ar-SA"/>
          <w:color w:val="111111"/>
          <w:sz w:val="28"/>
          <w:szCs w:val="28"/>
          <w:rtl/>
        </w:rPr>
        <w:t xml:space="preserve">الله فمن هناك لم يأكله وقالت:فرقة اُخرى:</w:t>
      </w:r>
    </w:p>
    <w:p>
      <w:pPr>
        <w:pStyle w:val="BookText"/>
      </w:pPr>
      <w:r>
        <w:rPr>
          <w:rFonts w:ascii="Amiri" w:hAnsi="Amiri" w:eastAsia="Amiri" w:cs="Amiri"/>
          <w:lang w:bidi="ar-SA"/>
          <w:color w:val="111111"/>
          <w:sz w:val="28"/>
          <w:szCs w:val="28"/>
          <w:rtl/>
        </w:rPr>
        <w:t xml:space="preserve">انما عافه ولو حرّمه لنهانا عن أكله ثم تبعت</w:t>
      </w:r>
    </w:p>
    <w:p>
      <w:pPr>
        <w:pStyle w:val="BookText"/>
      </w:pPr>
      <w:r>
        <w:rPr>
          <w:rFonts w:ascii="IRNazanin" w:hAnsi="IRNazanin" w:eastAsia="IRNazanin" w:cs="IRNazanin"/>
          <w:lang w:bidi="fa-IR"/>
          <w:color w:val="111111"/>
          <w:sz w:val="28"/>
          <w:szCs w:val="28"/>
          <w:rtl/>
        </w:rPr>
        <w:t xml:space="preserve">رسول الله صلی الله علیه و آله با حتى لحقته فمررنا باصل</w:t>
      </w:r>
    </w:p>
    <w:p>
      <w:pPr>
        <w:pStyle w:val="BookText"/>
      </w:pPr>
      <w:r>
        <w:rPr>
          <w:rFonts w:ascii="Amiri" w:hAnsi="Amiri" w:eastAsia="Amiri" w:cs="Amiri"/>
          <w:lang w:bidi="ar-SA"/>
          <w:color w:val="111111"/>
          <w:sz w:val="28"/>
          <w:szCs w:val="28"/>
          <w:rtl/>
        </w:rPr>
        <w:t xml:space="preserve">الصفا وبها قد ور تغلى،فقالوا:يا رسول الله</w:t>
      </w:r>
    </w:p>
    <w:p>
      <w:pPr>
        <w:pStyle w:val="BookText"/>
      </w:pPr>
      <w:r>
        <w:rPr>
          <w:rFonts w:ascii="IRNazanin" w:hAnsi="IRNazanin" w:eastAsia="IRNazanin" w:cs="IRNazanin"/>
          <w:lang w:bidi="fa-IR"/>
          <w:color w:val="111111"/>
          <w:sz w:val="28"/>
          <w:szCs w:val="28"/>
          <w:rtl/>
        </w:rPr>
        <w:t xml:space="preserve">لو عرجت</w:t>
      </w:r>
      <w:r>
        <w:rPr>
          <w:rStyle w:val="FootnoteReference"/>
        </w:rPr>
        <w:footnoteReference w:id="489"/>
      </w:r>
      <w:r>
        <w:rPr>
          <w:rFonts w:ascii="Amiri" w:hAnsi="Amiri" w:eastAsia="Amiri" w:cs="Amiri"/>
          <w:lang w:bidi="ar-SA"/>
          <w:color w:val="111111"/>
          <w:sz w:val="28"/>
          <w:szCs w:val="28"/>
          <w:rtl/>
        </w:rPr>
        <w:t xml:space="preserve">علينا حتى تدرك قد ورنا فقال</w:t>
      </w:r>
    </w:p>
    <w:p>
      <w:pPr>
        <w:pStyle w:val="BookText"/>
      </w:pPr>
      <w:r>
        <w:rPr>
          <w:rFonts w:ascii="Amiri" w:hAnsi="Amiri" w:eastAsia="Amiri" w:cs="Amiri"/>
          <w:lang w:bidi="ar-SA"/>
          <w:color w:val="111111"/>
          <w:sz w:val="28"/>
          <w:szCs w:val="28"/>
          <w:rtl/>
        </w:rPr>
        <w:t xml:space="preserve">لهم:وما في قدوركم؟فقالوا:حمر لنا كنا</w:t>
      </w:r>
    </w:p>
    <w:p>
      <w:pPr>
        <w:pStyle w:val="BookText"/>
      </w:pPr>
      <w:r>
        <w:rPr>
          <w:rFonts w:ascii="Amiri" w:hAnsi="Amiri" w:eastAsia="Amiri" w:cs="Amiri"/>
          <w:lang w:bidi="ar-SA"/>
          <w:color w:val="111111"/>
          <w:sz w:val="28"/>
          <w:szCs w:val="28"/>
          <w:rtl/>
        </w:rPr>
        <w:t xml:space="preserve">«من بات وفي جوفه سمك لم يتبعه</w:t>
      </w:r>
    </w:p>
    <w:p>
      <w:pPr>
        <w:pStyle w:val="BookText"/>
      </w:pPr>
      <w:r>
        <w:rPr>
          <w:rFonts w:ascii="IRNazanin" w:hAnsi="IRNazanin" w:eastAsia="IRNazanin" w:cs="IRNazanin"/>
          <w:lang w:bidi="fa-IR"/>
          <w:color w:val="111111"/>
          <w:sz w:val="28"/>
          <w:szCs w:val="28"/>
          <w:rtl/>
        </w:rPr>
        <w:t xml:space="preserve">الله صلی الله علیه و آله به من القدور فأكفاها برجله ثم انطلق</w:t>
      </w:r>
    </w:p>
    <w:p>
      <w:pPr>
        <w:pStyle w:val="BookText"/>
      </w:pPr>
      <w:r>
        <w:rPr>
          <w:rFonts w:ascii="IRNazanin" w:hAnsi="IRNazanin" w:eastAsia="IRNazanin" w:cs="IRNazanin"/>
          <w:lang w:bidi="fa-IR"/>
          <w:color w:val="111111"/>
          <w:sz w:val="28"/>
          <w:szCs w:val="28"/>
          <w:rtl/>
        </w:rPr>
        <w:t xml:space="preserve">جواداً وتخلّفت بعده فقال بعضهم:حرم</w:t>
      </w:r>
    </w:p>
    <w:p>
      <w:pPr>
        <w:pStyle w:val="BookText"/>
      </w:pPr>
      <w:r>
        <w:rPr>
          <w:rFonts w:ascii="IRNazanin" w:hAnsi="IRNazanin" w:eastAsia="IRNazanin" w:cs="IRNazanin"/>
          <w:lang w:bidi="fa-IR"/>
          <w:color w:val="111111"/>
          <w:sz w:val="28"/>
          <w:szCs w:val="28"/>
          <w:rtl/>
        </w:rPr>
        <w:t xml:space="preserve">رسول الله صلی الله علیه و آله لحم الحمير وقال:بعضهم:</w:t>
      </w:r>
    </w:p>
    <w:p>
      <w:pPr>
        <w:pStyle w:val="BookText"/>
      </w:pPr>
      <w:r>
        <w:rPr>
          <w:rFonts w:ascii="IRNazanin" w:hAnsi="IRNazanin" w:eastAsia="IRNazanin" w:cs="IRNazanin"/>
          <w:lang w:bidi="fa-IR"/>
          <w:color w:val="111111"/>
          <w:sz w:val="28"/>
          <w:szCs w:val="28"/>
          <w:rtl/>
        </w:rPr>
        <w:t xml:space="preserve">کلاً انما افرغ قدوركم حتى لا تعودوا فتذبحوا</w:t>
      </w:r>
    </w:p>
    <w:p>
      <w:pPr>
        <w:pStyle w:val="BookText"/>
      </w:pPr>
      <w:r>
        <w:rPr>
          <w:rFonts w:ascii="IRNazanin" w:hAnsi="IRNazanin" w:eastAsia="IRNazanin" w:cs="IRNazanin"/>
          <w:lang w:bidi="fa-IR"/>
          <w:color w:val="111111"/>
          <w:sz w:val="28"/>
          <w:szCs w:val="28"/>
          <w:rtl/>
        </w:rPr>
        <w:t xml:space="preserve">دوابكم،قال ابوسعيد:فبعث رسول الله صلی الله علیه و آله</w:t>
      </w:r>
    </w:p>
    <w:p>
      <w:pPr>
        <w:pStyle w:val="BookText"/>
      </w:pPr>
      <w:r>
        <w:rPr>
          <w:rFonts w:ascii="IRNazanin" w:hAnsi="IRNazanin" w:eastAsia="IRNazanin" w:cs="IRNazanin"/>
          <w:lang w:bidi="fa-IR"/>
          <w:color w:val="111111"/>
          <w:sz w:val="28"/>
          <w:szCs w:val="28"/>
          <w:rtl/>
        </w:rPr>
        <w:t xml:space="preserve">اليّ فلمّا جئته قال:يا أبا سعید ادع لي بلالا</w:t>
      </w:r>
    </w:p>
    <w:p>
      <w:pPr>
        <w:pStyle w:val="BookText"/>
      </w:pPr>
      <w:r>
        <w:rPr>
          <w:rFonts w:ascii="Amiri" w:hAnsi="Amiri" w:eastAsia="Amiri" w:cs="Amiri"/>
          <w:lang w:bidi="ar-SA"/>
          <w:color w:val="111111"/>
          <w:sz w:val="28"/>
          <w:szCs w:val="28"/>
          <w:rtl/>
        </w:rPr>
        <w:t xml:space="preserve">فلمّا جئته ببلال قال:يا بلال اصعد ابا قبيس</w:t>
      </w:r>
    </w:p>
    <w:p>
      <w:pPr>
        <w:pStyle w:val="BookText"/>
      </w:pPr>
      <w:r>
        <w:rPr>
          <w:rFonts w:ascii="Amiri" w:hAnsi="Amiri" w:eastAsia="Amiri" w:cs="Amiri"/>
          <w:lang w:bidi="ar-SA"/>
          <w:color w:val="111111"/>
          <w:sz w:val="28"/>
          <w:szCs w:val="28"/>
          <w:rtl/>
        </w:rPr>
        <w:t xml:space="preserve">فناد عليه أن رسول الله حرم الجرى</w:t>
      </w:r>
      <w:r>
        <w:rPr>
          <w:rStyle w:val="FootnoteReference"/>
        </w:rPr>
        <w:footnoteReference w:id="490"/>
      </w:r>
    </w:p>
    <w:p>
      <w:pPr>
        <w:pStyle w:val="BookText"/>
      </w:pPr>
      <w:r>
        <w:rPr>
          <w:rFonts w:ascii="Amiri" w:hAnsi="Amiri" w:eastAsia="Amiri" w:cs="Amiri"/>
          <w:lang w:bidi="ar-SA"/>
          <w:color w:val="111111"/>
          <w:sz w:val="28"/>
          <w:szCs w:val="28"/>
          <w:rtl/>
        </w:rPr>
        <w:t xml:space="preserve">والضب والحمير الاهلية،اَلا فاتّقوا الله جلّ</w:t>
      </w:r>
    </w:p>
    <w:p>
      <w:pPr>
        <w:pStyle w:val="BookText"/>
      </w:pPr>
      <w:r>
        <w:rPr>
          <w:rFonts w:ascii="Amiri" w:hAnsi="Amiri" w:eastAsia="Amiri" w:cs="Amiri"/>
          <w:lang w:bidi="ar-SA"/>
          <w:color w:val="111111"/>
          <w:sz w:val="28"/>
          <w:szCs w:val="28"/>
          <w:rtl/>
        </w:rPr>
        <w:t xml:space="preserve">وعزّولا تأكلوا من السمك الا ما كان له</w:t>
      </w:r>
    </w:p>
    <w:p>
      <w:pPr>
        <w:pStyle w:val="BookText"/>
      </w:pPr>
      <w:r>
        <w:rPr>
          <w:rFonts w:ascii="IRNazanin" w:hAnsi="IRNazanin" w:eastAsia="IRNazanin" w:cs="IRNazanin"/>
          <w:lang w:bidi="fa-IR"/>
          <w:color w:val="111111"/>
          <w:sz w:val="28"/>
          <w:szCs w:val="28"/>
          <w:rtl/>
        </w:rPr>
        <w:t xml:space="preserve">قشرو مع القشر فلوس فان الله تبارك وتعالی</w:t>
      </w:r>
    </w:p>
    <w:p>
      <w:pPr>
        <w:pStyle w:val="BookText"/>
      </w:pPr>
      <w:r>
        <w:rPr>
          <w:rFonts w:ascii="Amiri" w:hAnsi="Amiri" w:eastAsia="Amiri" w:cs="Amiri"/>
          <w:lang w:bidi="ar-SA"/>
          <w:color w:val="111111"/>
          <w:sz w:val="28"/>
          <w:szCs w:val="28"/>
          <w:rtl/>
        </w:rPr>
        <w:t xml:space="preserve">مسخ سبعمائة أمة عصر الاوصياء بعد</w:t>
      </w:r>
    </w:p>
    <w:p>
      <w:pPr>
        <w:pStyle w:val="BookText"/>
      </w:pPr>
      <w:r>
        <w:rPr>
          <w:rFonts w:ascii="Amiri" w:hAnsi="Amiri" w:eastAsia="Amiri" w:cs="Amiri"/>
          <w:lang w:bidi="ar-SA"/>
          <w:color w:val="111111"/>
          <w:sz w:val="28"/>
          <w:szCs w:val="28"/>
          <w:rtl/>
        </w:rPr>
        <w:t xml:space="preserve">الرسل فاخذ اربعمائة منهم برّاً وثلاثمائة</w:t>
      </w:r>
    </w:p>
    <w:p>
      <w:pPr>
        <w:pStyle w:val="BookText"/>
      </w:pPr>
      <w:r>
        <w:rPr>
          <w:rFonts w:ascii="IRNazanin" w:hAnsi="IRNazanin" w:eastAsia="IRNazanin" w:cs="IRNazanin"/>
          <w:lang w:bidi="fa-IR"/>
          <w:color w:val="111111"/>
          <w:sz w:val="28"/>
          <w:szCs w:val="28"/>
          <w:rtl/>
        </w:rPr>
        <w:t xml:space="preserve">بحراً ثم تلا هذه الآية فجعلناهم احادیث</w:t>
      </w:r>
    </w:p>
    <w:p>
      <w:pPr>
        <w:pStyle w:val="BookText"/>
      </w:pPr>
      <w:r>
        <w:rPr>
          <w:rFonts w:ascii="Amiri" w:hAnsi="Amiri" w:eastAsia="Amiri" w:cs="Amiri"/>
          <w:lang w:bidi="ar-SA"/>
          <w:color w:val="111111"/>
          <w:sz w:val="28"/>
          <w:szCs w:val="28"/>
          <w:rtl/>
        </w:rPr>
        <w:t xml:space="preserve">ومزقناهم كل ممزّق»(غ)</w:t>
      </w:r>
    </w:p>
    <w:p>
      <w:pPr>
        <w:pStyle w:val="BookText"/>
      </w:pPr>
      <w:r>
        <w:rPr>
          <w:rFonts w:ascii="Amiri" w:hAnsi="Amiri" w:eastAsia="Amiri" w:cs="Amiri"/>
          <w:lang w:bidi="ar-SA"/>
          <w:color w:val="111111"/>
          <w:sz w:val="28"/>
          <w:szCs w:val="28"/>
          <w:rtl/>
        </w:rPr>
        <w:t xml:space="preserve">الكافي ج6ص243ك24ب2ح1.</w:t>
      </w:r>
    </w:p>
    <w:p>
      <w:pPr>
        <w:pStyle w:val="BookText"/>
      </w:pPr>
      <w:r>
        <w:rPr>
          <w:rFonts w:ascii="Amiri" w:hAnsi="Amiri" w:eastAsia="Amiri" w:cs="Amiri"/>
          <w:lang w:bidi="ar-SA"/>
          <w:color w:val="111111"/>
          <w:sz w:val="28"/>
          <w:szCs w:val="28"/>
          <w:rtl/>
        </w:rPr>
        <w:t xml:space="preserve">«ما لم يكن له قشر من السمك فلا</w:t>
      </w:r>
    </w:p>
    <w:p>
      <w:pPr>
        <w:pStyle w:val="BookText"/>
      </w:pPr>
      <w:r>
        <w:rPr>
          <w:rFonts w:ascii="Amiri" w:hAnsi="Amiri" w:eastAsia="Amiri" w:cs="Amiri"/>
          <w:lang w:bidi="ar-SA"/>
          <w:color w:val="111111"/>
          <w:sz w:val="28"/>
          <w:szCs w:val="28"/>
          <w:rtl/>
        </w:rPr>
        <w:t xml:space="preserve">تقربنّه»(6)</w:t>
      </w:r>
    </w:p>
    <w:p>
      <w:pPr>
        <w:pStyle w:val="BookText"/>
      </w:pPr>
      <w:r>
        <w:rPr>
          <w:rFonts w:ascii="IRNazanin" w:hAnsi="IRNazanin" w:eastAsia="IRNazanin" w:cs="IRNazanin"/>
          <w:lang w:bidi="fa-IR"/>
          <w:color w:val="111111"/>
          <w:sz w:val="28"/>
          <w:szCs w:val="28"/>
          <w:rtl/>
        </w:rPr>
        <w:t xml:space="preserve">الكافي ج6ص220ک22ب12ذیل ح7.</w:t>
      </w:r>
    </w:p>
    <w:p>
      <w:pPr>
        <w:pStyle w:val="BookText"/>
      </w:pPr>
      <w:r>
        <w:rPr>
          <w:rFonts w:ascii="Amiri" w:hAnsi="Amiri" w:eastAsia="Amiri" w:cs="Amiri"/>
          <w:lang w:bidi="ar-SA"/>
          <w:color w:val="111111"/>
          <w:sz w:val="28"/>
          <w:szCs w:val="28"/>
          <w:rtl/>
        </w:rPr>
        <w:t xml:space="preserve">نركبها فقامت</w:t>
      </w:r>
      <w:r>
        <w:rPr>
          <w:rStyle w:val="FootnoteReference"/>
        </w:rPr>
        <w:footnoteReference w:id="491"/>
      </w:r>
      <w:r>
        <w:rPr>
          <w:rFonts w:ascii="IRNazanin" w:hAnsi="IRNazanin" w:eastAsia="IRNazanin" w:cs="IRNazanin"/>
          <w:lang w:bidi="fa-IR"/>
          <w:color w:val="111111"/>
          <w:sz w:val="28"/>
          <w:szCs w:val="28"/>
          <w:rtl/>
        </w:rPr>
        <w:t xml:space="preserve">فذبحناها فدنا رسول</w:t>
      </w:r>
    </w:p>
    <w:p>
      <w:pPr>
        <w:pStyle w:val="BookText"/>
      </w:pPr>
      <w:r>
        <w:rPr>
          <w:rFonts w:ascii="Amiri" w:hAnsi="Amiri" w:eastAsia="Amiri" w:cs="Amiri"/>
          <w:lang w:bidi="ar-SA"/>
          <w:color w:val="111111"/>
          <w:sz w:val="28"/>
          <w:szCs w:val="28"/>
          <w:rtl/>
        </w:rPr>
        <w:t xml:space="preserve">بتمرات او عسل لم يزل عرق الفالج يضرب</w:t>
      </w:r>
    </w:p>
    <w:p>
      <w:pPr>
        <w:pStyle w:val="BookText"/>
      </w:pPr>
      <w:r>
        <w:rPr>
          <w:rFonts w:ascii="Amiri" w:hAnsi="Amiri" w:eastAsia="Amiri" w:cs="Amiri"/>
          <w:lang w:bidi="ar-SA"/>
          <w:color w:val="111111"/>
          <w:sz w:val="28"/>
          <w:szCs w:val="28"/>
          <w:rtl/>
        </w:rPr>
        <w:t xml:space="preserve">عليه حتى يصبح»(6)</w:t>
      </w:r>
    </w:p>
    <w:p>
      <w:pPr>
        <w:pStyle w:val="BookText"/>
      </w:pPr>
      <w:r>
        <w:rPr>
          <w:rFonts w:ascii="IRNazanin" w:hAnsi="IRNazanin" w:eastAsia="IRNazanin" w:cs="IRNazanin"/>
          <w:lang w:bidi="fa-IR"/>
          <w:color w:val="111111"/>
          <w:sz w:val="28"/>
          <w:szCs w:val="28"/>
          <w:rtl/>
        </w:rPr>
        <w:t xml:space="preserve">الكافي ج6ص323ک24ب74ذیل ح1.</w:t>
      </w:r>
    </w:p>
    <w:p>
      <w:pPr>
        <w:pStyle w:val="BookText"/>
      </w:pPr>
      <w:r>
        <w:rPr>
          <w:rFonts w:ascii="Amiri" w:hAnsi="Amiri" w:eastAsia="Amiri" w:cs="Amiri"/>
          <w:lang w:bidi="ar-SA"/>
          <w:color w:val="111111"/>
          <w:sz w:val="28"/>
          <w:szCs w:val="28"/>
          <w:rtl/>
        </w:rPr>
        <w:t xml:space="preserve">«نهي اميرالمؤمنين عليه السلام ان يتصيد</w:t>
      </w:r>
    </w:p>
    <w:p>
      <w:pPr>
        <w:pStyle w:val="BookText"/>
      </w:pPr>
      <w:r>
        <w:rPr>
          <w:rFonts w:ascii="Amiri" w:hAnsi="Amiri" w:eastAsia="Amiri" w:cs="Amiri"/>
          <w:lang w:bidi="ar-SA"/>
          <w:color w:val="111111"/>
          <w:sz w:val="28"/>
          <w:szCs w:val="28"/>
          <w:rtl/>
        </w:rPr>
        <w:t xml:space="preserve">الرجل يوم الجمعة قبل الصلاة،وكان عليه السلام</w:t>
      </w:r>
    </w:p>
    <w:p>
      <w:pPr>
        <w:pStyle w:val="BookText"/>
      </w:pPr>
      <w:r>
        <w:rPr>
          <w:rFonts w:ascii="Amiri" w:hAnsi="Amiri" w:eastAsia="Amiri" w:cs="Amiri"/>
          <w:lang w:bidi="ar-SA"/>
          <w:color w:val="111111"/>
          <w:sz w:val="28"/>
          <w:szCs w:val="28"/>
          <w:rtl/>
        </w:rPr>
        <w:t xml:space="preserve">يمّر بالسماكين يوم الجمعة فينهاهم عن ان</w:t>
      </w:r>
    </w:p>
    <w:p>
      <w:pPr>
        <w:pStyle w:val="BookText"/>
      </w:pPr>
      <w:r>
        <w:rPr>
          <w:rFonts w:ascii="Amiri" w:hAnsi="Amiri" w:eastAsia="Amiri" w:cs="Amiri"/>
          <w:lang w:bidi="ar-SA"/>
          <w:color w:val="111111"/>
          <w:sz w:val="28"/>
          <w:szCs w:val="28"/>
          <w:rtl/>
        </w:rPr>
        <w:t xml:space="preserve">يتصيدوا من السمك يوم الجمعة قبل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الصلاة»(6)</w:t>
      </w:r>
    </w:p>
    <w:p>
      <w:pPr>
        <w:pStyle w:val="BookText"/>
      </w:pPr>
      <w:r>
        <w:rPr>
          <w:rFonts w:ascii="IRNazanin" w:hAnsi="IRNazanin" w:eastAsia="IRNazanin" w:cs="IRNazanin"/>
          <w:lang w:bidi="fa-IR"/>
          <w:color w:val="111111"/>
          <w:sz w:val="28"/>
          <w:szCs w:val="28"/>
          <w:rtl/>
        </w:rPr>
        <w:t xml:space="preserve">الكافي ج1ص219ک22ب11ح17.</w:t>
      </w:r>
    </w:p>
    <w:p>
      <w:pPr>
        <w:pStyle w:val="BookText"/>
      </w:pPr>
      <w:r>
        <w:rPr>
          <w:rFonts w:ascii="Amiri" w:hAnsi="Amiri" w:eastAsia="Amiri" w:cs="Amiri"/>
          <w:lang w:bidi="ar-SA"/>
          <w:color w:val="111111"/>
          <w:sz w:val="28"/>
          <w:szCs w:val="28"/>
          <w:rtl/>
        </w:rPr>
        <w:t xml:space="preserve">التهذيب ج9ص13ب11ح49.</w:t>
      </w:r>
    </w:p>
    <w:p>
      <w:pPr>
        <w:pStyle w:val="BookText"/>
      </w:pPr>
      <w:r>
        <w:rPr>
          <w:rFonts w:ascii="Amiri" w:hAnsi="Amiri" w:eastAsia="Amiri" w:cs="Amiri"/>
          <w:lang w:bidi="ar-SA"/>
          <w:color w:val="111111"/>
          <w:sz w:val="28"/>
          <w:szCs w:val="28"/>
          <w:rtl/>
        </w:rPr>
        <w:t xml:space="preserve">«وان ابتلعت حية سمكة ثم رمت بها</w:t>
      </w:r>
    </w:p>
    <w:p>
      <w:pPr>
        <w:pStyle w:val="BookText"/>
      </w:pPr>
      <w:r>
        <w:rPr>
          <w:rFonts w:ascii="Amiri" w:hAnsi="Amiri" w:eastAsia="Amiri" w:cs="Amiri"/>
          <w:lang w:bidi="ar-SA"/>
          <w:color w:val="111111"/>
          <w:sz w:val="28"/>
          <w:szCs w:val="28"/>
          <w:rtl/>
        </w:rPr>
        <w:t xml:space="preserve">وهي حية تضطرب فان كان فلوسها قد</w:t>
      </w:r>
    </w:p>
    <w:p>
      <w:pPr>
        <w:pStyle w:val="BookText"/>
      </w:pPr>
      <w:r>
        <w:rPr>
          <w:rFonts w:ascii="IRNazanin" w:hAnsi="IRNazanin" w:eastAsia="IRNazanin" w:cs="IRNazanin"/>
          <w:lang w:bidi="fa-IR"/>
          <w:color w:val="111111"/>
          <w:sz w:val="28"/>
          <w:szCs w:val="28"/>
          <w:rtl/>
        </w:rPr>
        <w:t xml:space="preserve">تسلخت لم تؤكل وان لم یکن فلوسها</w:t>
      </w:r>
    </w:p>
    <w:p>
      <w:pPr>
        <w:pStyle w:val="BookText"/>
      </w:pPr>
      <w:r>
        <w:rPr>
          <w:rFonts w:ascii="Amiri" w:hAnsi="Amiri" w:eastAsia="Amiri" w:cs="Amiri"/>
          <w:lang w:bidi="ar-SA"/>
          <w:color w:val="111111"/>
          <w:sz w:val="28"/>
          <w:szCs w:val="28"/>
          <w:rtl/>
        </w:rPr>
        <w:t xml:space="preserve">تسلخت اكلت»(غ)</w:t>
      </w:r>
    </w:p>
    <w:p>
      <w:pPr>
        <w:pStyle w:val="BookText"/>
      </w:pPr>
      <w:r>
        <w:rPr>
          <w:rFonts w:ascii="IRNazanin" w:hAnsi="IRNazanin" w:eastAsia="IRNazanin" w:cs="IRNazanin"/>
          <w:lang w:bidi="fa-IR"/>
          <w:color w:val="111111"/>
          <w:sz w:val="28"/>
          <w:szCs w:val="28"/>
          <w:rtl/>
        </w:rPr>
        <w:t xml:space="preserve">الفقيه ج3ص207ب99ذیل ح43.</w:t>
      </w:r>
    </w:p>
    <w:p>
      <w:pPr>
        <w:pStyle w:val="BookText"/>
      </w:pPr>
      <w:r>
        <w:rPr>
          <w:rFonts w:ascii="IRNazanin" w:hAnsi="IRNazanin" w:eastAsia="IRNazanin" w:cs="IRNazanin"/>
          <w:lang w:bidi="fa-IR"/>
          <w:color w:val="111111"/>
          <w:sz w:val="28"/>
          <w:szCs w:val="28"/>
          <w:rtl/>
        </w:rPr>
        <w:t xml:space="preserve">الكافي ج6ص218ک22ب11ح16</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Amiri" w:hAnsi="Amiri" w:eastAsia="Amiri" w:cs="Amiri"/>
          <w:lang w:bidi="ar-SA"/>
          <w:color w:val="111111"/>
          <w:sz w:val="28"/>
          <w:szCs w:val="28"/>
          <w:rtl/>
        </w:rPr>
        <w:t xml:space="preserve">التهذيب ج9ص8ب1ح27بتفاوت.</w:t>
      </w:r>
    </w:p>
    <w:p>
      <w:pPr>
        <w:pStyle w:val="BookText"/>
      </w:pPr>
      <w:r>
        <w:rPr>
          <w:rFonts w:ascii="IRNazanin" w:hAnsi="IRNazanin" w:eastAsia="IRNazanin" w:cs="IRNazanin"/>
          <w:lang w:bidi="fa-IR"/>
          <w:color w:val="111111"/>
          <w:sz w:val="28"/>
          <w:szCs w:val="28"/>
          <w:rtl/>
        </w:rPr>
        <w:t xml:space="preserve">(وان و جدت سمكا ولم تعلم اذکی هو-)</w:t>
      </w:r>
    </w:p>
    <w:p>
      <w:pPr>
        <w:pStyle w:val="BookText"/>
      </w:pPr>
      <w:r>
        <w:rPr>
          <w:rFonts w:ascii="Amiri" w:hAnsi="Amiri" w:eastAsia="Amiri" w:cs="Amiri"/>
          <w:lang w:bidi="ar-SA"/>
          <w:color w:val="111111"/>
          <w:sz w:val="28"/>
          <w:szCs w:val="28"/>
          <w:rtl/>
        </w:rPr>
        <w:t xml:space="preserve">تقدم في الجري تحت عنوان(لا تأكل</w:t>
      </w:r>
    </w:p>
    <w:p>
      <w:pPr>
        <w:pStyle w:val="BookText"/>
      </w:pPr>
      <w:r>
        <w:rPr>
          <w:rFonts w:ascii="IRNazanin" w:hAnsi="IRNazanin" w:eastAsia="IRNazanin" w:cs="IRNazanin"/>
          <w:lang w:bidi="fa-IR"/>
          <w:color w:val="111111"/>
          <w:sz w:val="28"/>
          <w:szCs w:val="28"/>
          <w:rtl/>
        </w:rPr>
        <w:t xml:space="preserve">الجرى ولا-الخ)</w:t>
      </w:r>
    </w:p>
    <w:p>
      <w:pPr>
        <w:pStyle w:val="BookText"/>
      </w:pPr>
      <w:r>
        <w:rPr>
          <w:rFonts w:ascii="Amiri" w:hAnsi="Amiri" w:eastAsia="Amiri" w:cs="Amiri"/>
          <w:lang w:bidi="ar-SA"/>
          <w:color w:val="111111"/>
          <w:sz w:val="28"/>
          <w:szCs w:val="28"/>
          <w:rtl/>
        </w:rPr>
        <w:t xml:space="preserve">«ذكر الطافي وما يكره الناس منه</w:t>
      </w:r>
    </w:p>
    <w:p>
      <w:pPr>
        <w:pStyle w:val="BookText"/>
      </w:pPr>
      <w:r>
        <w:rPr>
          <w:rFonts w:ascii="Amiri" w:hAnsi="Amiri" w:eastAsia="Amiri" w:cs="Amiri"/>
          <w:lang w:bidi="ar-SA"/>
          <w:color w:val="111111"/>
          <w:sz w:val="28"/>
          <w:szCs w:val="28"/>
          <w:rtl/>
        </w:rPr>
        <w:t xml:space="preserve">فقال:انما الطافي من السمك المكروه وهو</w:t>
      </w:r>
    </w:p>
    <w:p>
      <w:pPr>
        <w:pStyle w:val="BookText"/>
      </w:pPr>
      <w:r>
        <w:rPr>
          <w:rFonts w:ascii="Amiri" w:hAnsi="Amiri" w:eastAsia="Amiri" w:cs="Amiri"/>
          <w:lang w:bidi="ar-SA"/>
          <w:color w:val="111111"/>
          <w:sz w:val="28"/>
          <w:szCs w:val="28"/>
          <w:rtl/>
        </w:rPr>
        <w:t xml:space="preserve">ما يتغير رائحته»(6)</w:t>
      </w:r>
    </w:p>
    <w:p>
      <w:pPr>
        <w:pStyle w:val="BookText"/>
      </w:pPr>
      <w:r>
        <w:rPr>
          <w:rFonts w:ascii="IRNazanin" w:hAnsi="IRNazanin" w:eastAsia="IRNazanin" w:cs="IRNazanin"/>
          <w:lang w:bidi="fa-IR"/>
          <w:color w:val="111111"/>
          <w:sz w:val="28"/>
          <w:szCs w:val="28"/>
          <w:rtl/>
        </w:rPr>
        <w:t xml:space="preserve">الكافي ج6ص219ک22ب11ح18.</w:t>
      </w:r>
    </w:p>
    <w:p>
      <w:pPr>
        <w:pStyle w:val="BookText"/>
      </w:pPr>
      <w:r>
        <w:rPr>
          <w:rFonts w:ascii="Amiri" w:hAnsi="Amiri" w:eastAsia="Amiri" w:cs="Amiri"/>
          <w:lang w:bidi="ar-SA"/>
          <w:color w:val="111111"/>
          <w:sz w:val="28"/>
          <w:szCs w:val="28"/>
          <w:rtl/>
        </w:rPr>
        <w:t xml:space="preserve">«وروى فيمن وجد سمكاً ولا يعلم انه</w:t>
      </w:r>
    </w:p>
    <w:p>
      <w:pPr>
        <w:pStyle w:val="BookText"/>
      </w:pPr>
      <w:r>
        <w:rPr>
          <w:rFonts w:ascii="Amiri" w:hAnsi="Amiri" w:eastAsia="Amiri" w:cs="Amiri"/>
          <w:lang w:bidi="ar-SA"/>
          <w:color w:val="111111"/>
          <w:sz w:val="28"/>
          <w:szCs w:val="28"/>
          <w:rtl/>
        </w:rPr>
        <w:t xml:space="preserve">مما يؤكل أولا فانه يشق اصل ذَنبه فان</w:t>
      </w:r>
    </w:p>
    <w:p>
      <w:pPr>
        <w:pStyle w:val="BookText"/>
      </w:pPr>
      <w:r>
        <w:rPr>
          <w:rFonts w:ascii="Amiri" w:hAnsi="Amiri" w:eastAsia="Amiri" w:cs="Amiri"/>
          <w:lang w:bidi="ar-SA"/>
          <w:color w:val="111111"/>
          <w:sz w:val="28"/>
          <w:szCs w:val="28"/>
          <w:rtl/>
        </w:rPr>
        <w:t xml:space="preserve">ضرب الى الخضرة فهو مما لا يؤكل وان</w:t>
      </w:r>
    </w:p>
    <w:p>
      <w:pPr>
        <w:pStyle w:val="BookText"/>
      </w:pPr>
      <w:r>
        <w:rPr>
          <w:rFonts w:ascii="Amiri" w:hAnsi="Amiri" w:eastAsia="Amiri" w:cs="Amiri"/>
          <w:lang w:bidi="ar-SA"/>
          <w:color w:val="111111"/>
          <w:sz w:val="28"/>
          <w:szCs w:val="28"/>
          <w:rtl/>
        </w:rPr>
        <w:t xml:space="preserve">ضرب الى الحمرة فهو مما يؤكل،وان</w:t>
      </w:r>
    </w:p>
    <w:p>
      <w:pPr>
        <w:pStyle w:val="BookText"/>
      </w:pPr>
      <w:r>
        <w:rPr>
          <w:rFonts w:ascii="Amiri" w:hAnsi="Amiri" w:eastAsia="Amiri" w:cs="Amiri"/>
          <w:lang w:bidi="ar-SA"/>
          <w:color w:val="111111"/>
          <w:sz w:val="28"/>
          <w:szCs w:val="28"/>
          <w:rtl/>
        </w:rPr>
        <w:t xml:space="preserve">ابتلعت حية سمكة ثم رمت بها وهي حية</w:t>
      </w:r>
    </w:p>
    <w:p>
      <w:pPr>
        <w:pStyle w:val="BookText"/>
      </w:pPr>
      <w:r>
        <w:rPr>
          <w:rFonts w:ascii="Amiri" w:hAnsi="Amiri" w:eastAsia="Amiri" w:cs="Amiri"/>
          <w:lang w:bidi="ar-SA"/>
          <w:color w:val="111111"/>
          <w:sz w:val="28"/>
          <w:szCs w:val="28"/>
          <w:rtl/>
        </w:rPr>
        <w:t xml:space="preserve">تضطرب فان كان فلوسها قد تسلخت لم</w:t>
      </w:r>
    </w:p>
    <w:p>
      <w:pPr>
        <w:pStyle w:val="BookText"/>
      </w:pPr>
      <w:r>
        <w:rPr>
          <w:rFonts w:ascii="IRNazanin" w:hAnsi="IRNazanin" w:eastAsia="IRNazanin" w:cs="IRNazanin"/>
          <w:lang w:bidi="fa-IR"/>
          <w:color w:val="111111"/>
          <w:sz w:val="28"/>
          <w:szCs w:val="28"/>
          <w:rtl/>
        </w:rPr>
        <w:t xml:space="preserve">تؤكل وان لم یکن فلوسها تسلخت اکلت»</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الفقيه ج3ص207ب96ح43.</w:t>
      </w:r>
    </w:p>
    <w:p>
      <w:pPr>
        <w:pStyle w:val="BookText"/>
      </w:pPr>
      <w:r>
        <w:rPr>
          <w:rFonts w:ascii="Amiri" w:hAnsi="Amiri" w:eastAsia="Amiri" w:cs="Amiri"/>
          <w:lang w:bidi="ar-SA"/>
          <w:color w:val="111111"/>
          <w:sz w:val="28"/>
          <w:szCs w:val="28"/>
          <w:rtl/>
        </w:rPr>
        <w:t xml:space="preserve">(والسمك الجلال يربط-)انظر الجلال</w:t>
      </w:r>
    </w:p>
    <w:p>
      <w:pPr>
        <w:pStyle w:val="BookText"/>
      </w:pPr>
      <w:r>
        <w:rPr>
          <w:rFonts w:ascii="IRNazanin" w:hAnsi="IRNazanin" w:eastAsia="IRNazanin" w:cs="IRNazanin"/>
          <w:lang w:bidi="fa-IR"/>
          <w:color w:val="111111"/>
          <w:sz w:val="28"/>
          <w:szCs w:val="28"/>
          <w:rtl/>
        </w:rPr>
        <w:t xml:space="preserve">(یا اهل الكوفة فضلّتم على الناس في</w:t>
      </w:r>
    </w:p>
    <w:p>
      <w:pPr>
        <w:pStyle w:val="BookText"/>
      </w:pPr>
      <w:r>
        <w:rPr>
          <w:rFonts w:ascii="Amiri" w:hAnsi="Amiri" w:eastAsia="Amiri" w:cs="Amiri"/>
          <w:lang w:bidi="ar-SA"/>
          <w:color w:val="111111"/>
          <w:sz w:val="28"/>
          <w:szCs w:val="28"/>
          <w:rtl/>
        </w:rPr>
        <w:t xml:space="preserve">المطعم بثلاث سمككم هذا-)انظر الكوفة</w:t>
      </w:r>
    </w:p>
    <w:p>
      <w:pPr>
        <w:pStyle w:val="BookText"/>
      </w:pPr>
      <w:r>
        <w:rPr>
          <w:rFonts w:ascii="IRNazanin" w:hAnsi="IRNazanin" w:eastAsia="IRNazanin" w:cs="IRNazanin"/>
          <w:lang w:bidi="fa-IR"/>
          <w:color w:val="111111"/>
          <w:sz w:val="28"/>
          <w:szCs w:val="28"/>
          <w:rtl/>
        </w:rPr>
        <w:t xml:space="preserve">«یا معتّب اطلب لنا حيتاناً طرية فانی</w:t>
      </w:r>
    </w:p>
    <w:p>
      <w:pPr>
        <w:pStyle w:val="BookText"/>
      </w:pPr>
      <w:r>
        <w:rPr>
          <w:rFonts w:ascii="Amiri" w:hAnsi="Amiri" w:eastAsia="Amiri" w:cs="Amiri"/>
          <w:lang w:bidi="ar-SA"/>
          <w:color w:val="111111"/>
          <w:sz w:val="28"/>
          <w:szCs w:val="28"/>
          <w:rtl/>
        </w:rPr>
        <w:t xml:space="preserve">اريد ان احتجم فطلبتها ثم أتيته بهافقال لي:</w:t>
      </w:r>
    </w:p>
    <w:p>
      <w:pPr>
        <w:pStyle w:val="BookText"/>
      </w:pPr>
      <w:r>
        <w:rPr>
          <w:rFonts w:ascii="IRNazanin" w:hAnsi="IRNazanin" w:eastAsia="IRNazanin" w:cs="IRNazanin"/>
          <w:lang w:bidi="fa-IR"/>
          <w:color w:val="111111"/>
          <w:sz w:val="28"/>
          <w:szCs w:val="28"/>
          <w:rtl/>
        </w:rPr>
        <w:t xml:space="preserve">یا معتب سکیج لنا</w:t>
      </w:r>
      <w:r>
        <w:rPr>
          <w:rStyle w:val="FootnoteReference"/>
        </w:rPr>
        <w:footnoteReference w:id="492"/>
      </w:r>
      <w:r>
        <w:rPr>
          <w:rFonts w:ascii="IRNazanin" w:hAnsi="IRNazanin" w:eastAsia="IRNazanin" w:cs="IRNazanin"/>
          <w:lang w:bidi="fa-IR"/>
          <w:color w:val="111111"/>
          <w:sz w:val="28"/>
          <w:szCs w:val="28"/>
          <w:rtl/>
        </w:rPr>
        <w:t xml:space="preserve">شطرها واشولنا</w:t>
      </w:r>
    </w:p>
    <w:p>
      <w:pPr>
        <w:pStyle w:val="BookText"/>
      </w:pPr>
      <w:r>
        <w:rPr>
          <w:rFonts w:ascii="IRNazanin" w:hAnsi="IRNazanin" w:eastAsia="IRNazanin" w:cs="IRNazanin"/>
          <w:lang w:bidi="fa-IR"/>
          <w:color w:val="111111"/>
          <w:sz w:val="28"/>
          <w:szCs w:val="28"/>
          <w:rtl/>
        </w:rPr>
        <w:t xml:space="preserve">شطرها،فتغدى منها وتعشّى</w:t>
      </w:r>
    </w:p>
    <w:p>
      <w:pPr>
        <w:pStyle w:val="BookText"/>
      </w:pPr>
      <w:r>
        <w:rPr>
          <w:rFonts w:ascii="Amiri" w:hAnsi="Amiri" w:eastAsia="Amiri" w:cs="Amiri"/>
          <w:lang w:bidi="ar-SA"/>
          <w:color w:val="111111"/>
          <w:sz w:val="28"/>
          <w:szCs w:val="28"/>
          <w:rtl/>
        </w:rPr>
        <w:t xml:space="preserve">ابوالحسن علية السلام»(6)أو(7)</w:t>
      </w:r>
    </w:p>
    <w:p>
      <w:pPr>
        <w:pStyle w:val="BookText"/>
      </w:pPr>
      <w:r>
        <w:rPr>
          <w:rFonts w:ascii="IRNazanin" w:hAnsi="IRNazanin" w:eastAsia="IRNazanin" w:cs="IRNazanin"/>
          <w:lang w:bidi="fa-IR"/>
          <w:color w:val="111111"/>
          <w:sz w:val="28"/>
          <w:szCs w:val="28"/>
          <w:rtl/>
        </w:rPr>
        <w:t xml:space="preserve">الكافي ج1ص323ک24ب74ح3.</w:t>
      </w:r>
    </w:p>
    <w:p>
      <w:pPr>
        <w:pStyle w:val="BookText"/>
      </w:pPr>
      <w:r>
        <w:rPr>
          <w:rFonts w:ascii="Amiri" w:hAnsi="Amiri" w:eastAsia="Amiri" w:cs="Amiri"/>
          <w:lang w:bidi="ar-SA"/>
          <w:color w:val="111111"/>
          <w:sz w:val="28"/>
          <w:szCs w:val="28"/>
          <w:rtl/>
        </w:rPr>
        <w:t xml:space="preserve">«يشكو اليه دماً وصفراء فقال:اذا</w:t>
      </w:r>
    </w:p>
    <w:p>
      <w:pPr>
        <w:pStyle w:val="BookText"/>
      </w:pPr>
      <w:r>
        <w:rPr>
          <w:rFonts w:ascii="IRNazanin" w:hAnsi="IRNazanin" w:eastAsia="IRNazanin" w:cs="IRNazanin"/>
          <w:lang w:bidi="fa-IR"/>
          <w:color w:val="111111"/>
          <w:sz w:val="28"/>
          <w:szCs w:val="28"/>
          <w:rtl/>
        </w:rPr>
        <w:t xml:space="preserve">احتجمت هاجت الصفراء واذا اخّرت</w:t>
      </w:r>
    </w:p>
    <w:p>
      <w:pPr>
        <w:pStyle w:val="BookText"/>
      </w:pPr>
      <w:r>
        <w:rPr>
          <w:rFonts w:ascii="Amiri" w:hAnsi="Amiri" w:eastAsia="Amiri" w:cs="Amiri"/>
          <w:lang w:bidi="ar-SA"/>
          <w:color w:val="111111"/>
          <w:sz w:val="28"/>
          <w:szCs w:val="28"/>
          <w:rtl/>
        </w:rPr>
        <w:t xml:space="preserve">الحجامة اضرني الدم فما ترى في ذلك</w:t>
      </w:r>
    </w:p>
    <w:p>
      <w:pPr>
        <w:pStyle w:val="BookText"/>
      </w:pPr>
      <w:r>
        <w:rPr>
          <w:rFonts w:ascii="IRNazanin" w:hAnsi="IRNazanin" w:eastAsia="IRNazanin" w:cs="IRNazanin"/>
          <w:lang w:bidi="fa-IR"/>
          <w:color w:val="111111"/>
          <w:sz w:val="28"/>
          <w:szCs w:val="28"/>
          <w:rtl/>
        </w:rPr>
        <w:t xml:space="preserve">فكتب علیه السلام احتجم وکُل على اثر الحجامة</w:t>
      </w:r>
    </w:p>
    <w:p>
      <w:pPr>
        <w:pStyle w:val="BookText"/>
      </w:pPr>
      <w:r>
        <w:rPr>
          <w:rFonts w:ascii="Amiri" w:hAnsi="Amiri" w:eastAsia="Amiri" w:cs="Amiri"/>
          <w:lang w:bidi="ar-SA"/>
          <w:color w:val="111111"/>
          <w:sz w:val="28"/>
          <w:szCs w:val="28"/>
          <w:rtl/>
        </w:rPr>
        <w:t xml:space="preserve">سمكة طرياً كبابا قال:فاعدت عليه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6" w:name="pg14664_164647"/>
    <w:bookmarkEnd w:id="76"/>
    <w:p>
      <w:pPr>
        <w:pStyle w:val="BookText"/>
      </w:pPr>
      <w:r>
        <w:rPr>
          <w:rFonts w:ascii="IRNazanin" w:hAnsi="IRNazanin" w:eastAsia="IRNazanin" w:cs="IRNazanin"/>
          <w:lang w:bidi="fa-IR"/>
          <w:color w:val="111111"/>
          <w:sz w:val="28"/>
          <w:szCs w:val="28"/>
          <w:rtl/>
        </w:rPr>
        <w:t xml:space="preserve">المسألة بعينها فكتب علیه السلام احتجم وكل على</w:t>
      </w:r>
    </w:p>
    <w:p>
      <w:pPr>
        <w:pStyle w:val="BookText"/>
      </w:pPr>
      <w:r>
        <w:rPr>
          <w:rFonts w:ascii="IRNazanin" w:hAnsi="IRNazanin" w:eastAsia="IRNazanin" w:cs="IRNazanin"/>
          <w:lang w:bidi="fa-IR"/>
          <w:color w:val="111111"/>
          <w:sz w:val="28"/>
          <w:szCs w:val="28"/>
          <w:rtl/>
        </w:rPr>
        <w:t xml:space="preserve">اثر الحجامة سمکا طریا کبابا بماء وملح</w:t>
      </w:r>
    </w:p>
    <w:p>
      <w:pPr>
        <w:pStyle w:val="BookText"/>
      </w:pPr>
      <w:r>
        <w:rPr>
          <w:rFonts w:ascii="Amiri" w:hAnsi="Amiri" w:eastAsia="Amiri" w:cs="Amiri"/>
          <w:lang w:bidi="ar-SA"/>
          <w:color w:val="111111"/>
          <w:sz w:val="28"/>
          <w:szCs w:val="28"/>
          <w:rtl/>
        </w:rPr>
        <w:t xml:space="preserve">قال:فاستعملت ذلك فكنت في عافية وصار</w:t>
      </w:r>
    </w:p>
    <w:p>
      <w:pPr>
        <w:pStyle w:val="BookText"/>
      </w:pPr>
      <w:r>
        <w:rPr>
          <w:rFonts w:ascii="Amiri" w:hAnsi="Amiri" w:eastAsia="Amiri" w:cs="Amiri"/>
          <w:lang w:bidi="ar-SA"/>
          <w:color w:val="111111"/>
          <w:sz w:val="28"/>
          <w:szCs w:val="28"/>
          <w:rtl/>
        </w:rPr>
        <w:t xml:space="preserve">غذاي»(11)</w:t>
      </w:r>
    </w:p>
    <w:p>
      <w:pPr>
        <w:pStyle w:val="BookText"/>
      </w:pPr>
      <w:r>
        <w:rPr>
          <w:rFonts w:ascii="IRNazanin" w:hAnsi="IRNazanin" w:eastAsia="IRNazanin" w:cs="IRNazanin"/>
          <w:lang w:bidi="fa-IR"/>
          <w:color w:val="111111"/>
          <w:sz w:val="28"/>
          <w:szCs w:val="28"/>
          <w:rtl/>
        </w:rPr>
        <w:t xml:space="preserve">الكافي ج6ص324ک24ب74ح10.</w:t>
      </w:r>
    </w:p>
    <w:p>
      <w:pPr>
        <w:pStyle w:val="Heading3"/>
      </w:pPr>
      <w:bookmarkStart w:id="363" w:name="_Toc280"/>
      <w:r>
        <w:t>«السمكة»</w:t>
      </w:r>
      <w:bookmarkEnd w:id="363"/>
    </w:p>
    <w:p>
      <w:pPr>
        <w:pStyle w:val="BookText"/>
      </w:pPr>
      <w:r>
        <w:rPr>
          <w:rFonts w:ascii="Amiri" w:hAnsi="Amiri" w:eastAsia="Amiri" w:cs="Amiri"/>
          <w:lang w:bidi="ar-SA"/>
          <w:color w:val="111111"/>
          <w:sz w:val="28"/>
          <w:szCs w:val="28"/>
          <w:rtl/>
        </w:rPr>
        <w:t xml:space="preserve">انظر السمك</w:t>
      </w:r>
    </w:p>
    <w:p>
      <w:pPr>
        <w:pStyle w:val="Heading3"/>
      </w:pPr>
      <w:bookmarkStart w:id="364" w:name="_Toc281"/>
      <w:r>
        <w:t>«السملة»</w:t>
      </w:r>
      <w:bookmarkEnd w:id="364"/>
    </w:p>
    <w:p>
      <w:pPr>
        <w:pStyle w:val="BookText"/>
      </w:pPr>
      <w:r>
        <w:rPr>
          <w:rFonts w:ascii="Amiri" w:hAnsi="Amiri" w:eastAsia="Amiri" w:cs="Amiri"/>
          <w:lang w:bidi="ar-SA"/>
          <w:color w:val="111111"/>
          <w:sz w:val="28"/>
          <w:szCs w:val="28"/>
          <w:rtl/>
        </w:rPr>
        <w:t xml:space="preserve">(و خطب-الى ان قال -فلم يبق منها</w:t>
      </w:r>
    </w:p>
    <w:p>
      <w:pPr>
        <w:pStyle w:val="BookText"/>
      </w:pPr>
      <w:r>
        <w:rPr>
          <w:rFonts w:ascii="Amiri" w:hAnsi="Amiri" w:eastAsia="Amiri" w:cs="Amiri"/>
          <w:lang w:bidi="ar-SA"/>
          <w:color w:val="111111"/>
          <w:sz w:val="28"/>
          <w:szCs w:val="28"/>
          <w:rtl/>
        </w:rPr>
        <w:t xml:space="preserve">الاسملة-)انظر الاضحى</w:t>
      </w:r>
    </w:p>
    <w:p>
      <w:pPr>
        <w:pStyle w:val="Heading3"/>
      </w:pPr>
      <w:bookmarkStart w:id="365" w:name="_Toc282"/>
      <w:r>
        <w:t>«السَمْن»</w:t>
      </w:r>
      <w:bookmarkEnd w:id="365"/>
    </w:p>
    <w:p>
      <w:pPr>
        <w:pStyle w:val="BookText"/>
      </w:pPr>
      <w:r>
        <w:rPr>
          <w:rFonts w:ascii="Amiri" w:hAnsi="Amiri" w:eastAsia="Amiri" w:cs="Amiri"/>
          <w:lang w:bidi="ar-SA"/>
          <w:color w:val="111111"/>
          <w:sz w:val="28"/>
          <w:szCs w:val="28"/>
          <w:rtl/>
        </w:rPr>
        <w:t xml:space="preserve">«السَمْن»</w:t>
      </w:r>
      <w:r>
        <w:rPr>
          <w:rStyle w:val="FootnoteReference"/>
        </w:rPr>
        <w:footnoteReference w:id="493"/>
      </w:r>
    </w:p>
    <w:p>
      <w:pPr>
        <w:pStyle w:val="BookText"/>
      </w:pPr>
      <w:r>
        <w:rPr>
          <w:rFonts w:ascii="Amiri" w:hAnsi="Amiri" w:eastAsia="Amiri" w:cs="Amiri"/>
          <w:lang w:bidi="ar-SA"/>
          <w:color w:val="111111"/>
          <w:sz w:val="28"/>
          <w:szCs w:val="28"/>
          <w:rtl/>
        </w:rPr>
        <w:t xml:space="preserve">«اجتنب السمن فانه لا يلائم الشيخ»</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ج6ص335ک24ب83ذیل ح5.</w:t>
      </w:r>
    </w:p>
    <w:p>
      <w:pPr>
        <w:pStyle w:val="BookText"/>
      </w:pPr>
      <w:r>
        <w:rPr>
          <w:rFonts w:ascii="Amiri" w:hAnsi="Amiri" w:eastAsia="Amiri" w:cs="Amiri"/>
          <w:lang w:bidi="ar-SA"/>
          <w:color w:val="111111"/>
          <w:sz w:val="28"/>
          <w:szCs w:val="28"/>
          <w:rtl/>
        </w:rPr>
        <w:t xml:space="preserve">«اذا بلغ الرجل خمسين سنة فلا يبيّتن</w:t>
      </w:r>
    </w:p>
    <w:p>
      <w:pPr>
        <w:pStyle w:val="BookText"/>
      </w:pPr>
      <w:r>
        <w:rPr>
          <w:rFonts w:ascii="Amiri" w:hAnsi="Amiri" w:eastAsia="Amiri" w:cs="Amiri"/>
          <w:lang w:bidi="ar-SA"/>
          <w:color w:val="111111"/>
          <w:sz w:val="28"/>
          <w:szCs w:val="28"/>
          <w:rtl/>
        </w:rPr>
        <w:t xml:space="preserve">وفي جوفه شيء من السمن»(6)</w:t>
      </w:r>
    </w:p>
    <w:p>
      <w:pPr>
        <w:pStyle w:val="BookText"/>
      </w:pPr>
      <w:r>
        <w:rPr>
          <w:rFonts w:ascii="IRNazanin" w:hAnsi="IRNazanin" w:eastAsia="IRNazanin" w:cs="IRNazanin"/>
          <w:lang w:bidi="fa-IR"/>
          <w:color w:val="111111"/>
          <w:sz w:val="28"/>
          <w:szCs w:val="28"/>
          <w:rtl/>
        </w:rPr>
        <w:t xml:space="preserve">الكافي ج6ص335ک24ب83ح4.</w:t>
      </w:r>
    </w:p>
    <w:p>
      <w:pPr>
        <w:pStyle w:val="BookText"/>
      </w:pPr>
      <w:r>
        <w:rPr>
          <w:rFonts w:ascii="Amiri" w:hAnsi="Amiri" w:eastAsia="Amiri" w:cs="Amiri"/>
          <w:lang w:bidi="ar-SA"/>
          <w:color w:val="111111"/>
          <w:sz w:val="28"/>
          <w:szCs w:val="28"/>
          <w:rtl/>
        </w:rPr>
        <w:t xml:space="preserve">«اذا وقعت الفارة في السمن فماتت</w:t>
      </w:r>
    </w:p>
    <w:p>
      <w:pPr>
        <w:pStyle w:val="BookText"/>
      </w:pPr>
      <w:r>
        <w:rPr>
          <w:rFonts w:ascii="Amiri" w:hAnsi="Amiri" w:eastAsia="Amiri" w:cs="Amiri"/>
          <w:lang w:bidi="ar-SA"/>
          <w:color w:val="111111"/>
          <w:sz w:val="28"/>
          <w:szCs w:val="28"/>
          <w:rtl/>
        </w:rPr>
        <w:t xml:space="preserve">فيه فان كان جامداً فألقها وما يليها وكُل ما</w:t>
      </w:r>
    </w:p>
    <w:p>
      <w:pPr>
        <w:pStyle w:val="BookText"/>
      </w:pPr>
      <w:r>
        <w:rPr>
          <w:rFonts w:ascii="IRNazanin" w:hAnsi="IRNazanin" w:eastAsia="IRNazanin" w:cs="IRNazanin"/>
          <w:lang w:bidi="fa-IR"/>
          <w:color w:val="111111"/>
          <w:sz w:val="28"/>
          <w:szCs w:val="28"/>
          <w:rtl/>
        </w:rPr>
        <w:t xml:space="preserve">بقی،وان كان ذائبا فلا تأكله واستصبح به</w:t>
      </w:r>
    </w:p>
    <w:p>
      <w:pPr>
        <w:pStyle w:val="BookText"/>
      </w:pPr>
      <w:r>
        <w:rPr>
          <w:rFonts w:ascii="Amiri" w:hAnsi="Amiri" w:eastAsia="Amiri" w:cs="Amiri"/>
          <w:lang w:bidi="ar-SA"/>
          <w:color w:val="111111"/>
          <w:sz w:val="28"/>
          <w:szCs w:val="28"/>
          <w:rtl/>
        </w:rPr>
        <w:t xml:space="preserve">والزيت مثل ذلك»(5)</w:t>
      </w:r>
    </w:p>
    <w:p>
      <w:pPr>
        <w:pStyle w:val="BookText"/>
      </w:pPr>
      <w:r>
        <w:rPr>
          <w:rFonts w:ascii="IRNazanin" w:hAnsi="IRNazanin" w:eastAsia="IRNazanin" w:cs="IRNazanin"/>
          <w:lang w:bidi="fa-IR"/>
          <w:color w:val="111111"/>
          <w:sz w:val="28"/>
          <w:szCs w:val="28"/>
          <w:rtl/>
        </w:rPr>
        <w:t xml:space="preserve">الكافي ج6ص261ک24ب14ح13.</w:t>
      </w:r>
    </w:p>
    <w:p>
      <w:pPr>
        <w:pStyle w:val="BookText"/>
      </w:pPr>
      <w:r>
        <w:rPr>
          <w:rFonts w:ascii="Amiri" w:hAnsi="Amiri" w:eastAsia="Amiri" w:cs="Amiri"/>
          <w:lang w:bidi="ar-SA"/>
          <w:color w:val="111111"/>
          <w:sz w:val="28"/>
          <w:szCs w:val="28"/>
          <w:rtl/>
        </w:rPr>
        <w:t xml:space="preserve">التهذيب ج9ص85ب2ح95.</w:t>
      </w:r>
    </w:p>
    <w:p>
      <w:pPr>
        <w:pStyle w:val="BookText"/>
      </w:pPr>
      <w:r>
        <w:rPr>
          <w:rFonts w:ascii="Amiri" w:hAnsi="Amiri" w:eastAsia="Amiri" w:cs="Amiri"/>
          <w:lang w:bidi="ar-SA"/>
          <w:color w:val="111111"/>
          <w:sz w:val="28"/>
          <w:szCs w:val="28"/>
          <w:rtl/>
        </w:rPr>
        <w:t xml:space="preserve">«جرذمات في سمن او زيت أو عسل؟</w:t>
      </w:r>
    </w:p>
    <w:p>
      <w:pPr>
        <w:pStyle w:val="BookText"/>
      </w:pPr>
      <w:r>
        <w:rPr>
          <w:rFonts w:ascii="IRNazanin" w:hAnsi="IRNazanin" w:eastAsia="IRNazanin" w:cs="IRNazanin"/>
          <w:lang w:bidi="fa-IR"/>
          <w:color w:val="111111"/>
          <w:sz w:val="28"/>
          <w:szCs w:val="28"/>
          <w:rtl/>
        </w:rPr>
        <w:t xml:space="preserve">فقال علیه السلام:اما السمن والعسل فيؤخذ الجرذ</w:t>
      </w:r>
    </w:p>
    <w:p>
      <w:pPr>
        <w:pStyle w:val="BookText"/>
      </w:pPr>
      <w:r>
        <w:rPr>
          <w:rFonts w:ascii="Amiri" w:hAnsi="Amiri" w:eastAsia="Amiri" w:cs="Amiri"/>
          <w:lang w:bidi="ar-SA"/>
          <w:color w:val="111111"/>
          <w:sz w:val="28"/>
          <w:szCs w:val="28"/>
          <w:rtl/>
        </w:rPr>
        <w:t xml:space="preserve">وما حوله والزيت يستصبح به»(6)</w:t>
      </w:r>
    </w:p>
    <w:p>
      <w:pPr>
        <w:pStyle w:val="BookText"/>
      </w:pPr>
      <w:r>
        <w:rPr>
          <w:rFonts w:ascii="IRNazanin" w:hAnsi="IRNazanin" w:eastAsia="IRNazanin" w:cs="IRNazanin"/>
          <w:lang w:bidi="fa-IR"/>
          <w:color w:val="111111"/>
          <w:sz w:val="28"/>
          <w:szCs w:val="28"/>
          <w:rtl/>
        </w:rPr>
        <w:t xml:space="preserve">الكافي ج1ص261ک24ب14ح2.</w:t>
      </w:r>
    </w:p>
    <w:p>
      <w:pPr>
        <w:pStyle w:val="BookText"/>
      </w:pPr>
      <w:r>
        <w:rPr>
          <w:rFonts w:ascii="Amiri" w:hAnsi="Amiri" w:eastAsia="Amiri" w:cs="Amiri"/>
          <w:lang w:bidi="ar-SA"/>
          <w:color w:val="111111"/>
          <w:sz w:val="28"/>
          <w:szCs w:val="28"/>
          <w:rtl/>
        </w:rPr>
        <w:t xml:space="preserve">التهذيب ج9ص85ب2ح94.</w:t>
      </w:r>
    </w:p>
    <w:p>
      <w:pPr>
        <w:pStyle w:val="BookText"/>
      </w:pPr>
      <w:r>
        <w:rPr>
          <w:rFonts w:ascii="Amiri" w:hAnsi="Amiri" w:eastAsia="Amiri" w:cs="Amiri"/>
          <w:lang w:bidi="ar-SA"/>
          <w:color w:val="111111"/>
          <w:sz w:val="28"/>
          <w:szCs w:val="28"/>
          <w:rtl/>
        </w:rPr>
        <w:t xml:space="preserve">«السمن دواء وهو في الصيف خير منه</w:t>
      </w:r>
    </w:p>
    <w:p>
      <w:pPr>
        <w:pStyle w:val="BookText"/>
      </w:pPr>
      <w:r>
        <w:rPr>
          <w:rFonts w:ascii="Amiri" w:hAnsi="Amiri" w:eastAsia="Amiri" w:cs="Amiri"/>
          <w:lang w:bidi="ar-SA"/>
          <w:color w:val="111111"/>
          <w:sz w:val="28"/>
          <w:szCs w:val="28"/>
          <w:rtl/>
        </w:rPr>
        <w:t xml:space="preserve">في الشتاء وما دخل جوفا مثله»(6)</w:t>
      </w:r>
    </w:p>
    <w:p>
      <w:pPr>
        <w:pStyle w:val="BookText"/>
      </w:pPr>
      <w:r>
        <w:rPr>
          <w:rFonts w:ascii="IRNazanin" w:hAnsi="IRNazanin" w:eastAsia="IRNazanin" w:cs="IRNazanin"/>
          <w:lang w:bidi="fa-IR"/>
          <w:color w:val="111111"/>
          <w:sz w:val="28"/>
          <w:szCs w:val="28"/>
          <w:rtl/>
        </w:rPr>
        <w:t xml:space="preserve">الكافي ج6ص335ک24ب83ح2.</w:t>
      </w:r>
    </w:p>
    <w:p>
      <w:pPr>
        <w:pStyle w:val="BookText"/>
      </w:pPr>
      <w:r>
        <w:rPr>
          <w:rFonts w:ascii="Amiri" w:hAnsi="Amiri" w:eastAsia="Amiri" w:cs="Amiri"/>
          <w:lang w:bidi="ar-SA"/>
          <w:color w:val="111111"/>
          <w:sz w:val="28"/>
          <w:szCs w:val="28"/>
          <w:rtl/>
        </w:rPr>
        <w:t xml:space="preserve">«السمن ما دخل جوفاً مثله،وانني</w:t>
      </w:r>
    </w:p>
    <w:p>
      <w:pPr>
        <w:pStyle w:val="BookText"/>
      </w:pPr>
      <w:r>
        <w:rPr>
          <w:rFonts w:ascii="Amiri" w:hAnsi="Amiri" w:eastAsia="Amiri" w:cs="Amiri"/>
          <w:lang w:bidi="ar-SA"/>
          <w:color w:val="111111"/>
          <w:sz w:val="28"/>
          <w:szCs w:val="28"/>
          <w:rtl/>
        </w:rPr>
        <w:t xml:space="preserve">لاكرهه للشيخ»(6)</w:t>
      </w:r>
    </w:p>
    <w:p>
      <w:pPr>
        <w:pStyle w:val="BookText"/>
      </w:pPr>
      <w:r>
        <w:rPr>
          <w:rFonts w:ascii="IRNazanin" w:hAnsi="IRNazanin" w:eastAsia="IRNazanin" w:cs="IRNazanin"/>
          <w:lang w:bidi="fa-IR"/>
          <w:color w:val="111111"/>
          <w:sz w:val="28"/>
          <w:szCs w:val="28"/>
          <w:rtl/>
        </w:rPr>
        <w:t xml:space="preserve">الكافي ج6ص335ک24ب83ح6.</w:t>
      </w:r>
    </w:p>
    <w:p>
      <w:pPr>
        <w:pStyle w:val="BookText"/>
      </w:pPr>
      <w:r>
        <w:rPr>
          <w:rFonts w:ascii="IRNazanin" w:hAnsi="IRNazanin" w:eastAsia="IRNazanin" w:cs="IRNazanin"/>
          <w:lang w:bidi="fa-IR"/>
          <w:color w:val="111111"/>
          <w:sz w:val="28"/>
          <w:szCs w:val="28"/>
          <w:rtl/>
        </w:rPr>
        <w:t xml:space="preserve">«سمون البقر شفاء»(6/م)</w:t>
      </w:r>
    </w:p>
    <w:p>
      <w:pPr>
        <w:pStyle w:val="BookText"/>
      </w:pPr>
      <w:r>
        <w:rPr>
          <w:rFonts w:ascii="IRNazanin" w:hAnsi="IRNazanin" w:eastAsia="IRNazanin" w:cs="IRNazanin"/>
          <w:lang w:bidi="fa-IR"/>
          <w:color w:val="111111"/>
          <w:sz w:val="28"/>
          <w:szCs w:val="28"/>
          <w:rtl/>
        </w:rPr>
        <w:t xml:space="preserve">الكافي ج6ص335ک24ب83ح1.</w:t>
      </w:r>
    </w:p>
    <w:p>
      <w:pPr>
        <w:pStyle w:val="BookText"/>
      </w:pPr>
      <w:r>
        <w:rPr>
          <w:rFonts w:ascii="IRNazanin" w:hAnsi="IRNazanin" w:eastAsia="IRNazanin" w:cs="IRNazanin"/>
          <w:lang w:bidi="fa-IR"/>
          <w:color w:val="111111"/>
          <w:sz w:val="28"/>
          <w:szCs w:val="28"/>
          <w:rtl/>
        </w:rPr>
        <w:t xml:space="preserve">(عن رجل دفع الى رجل غنمه بسمن-)</w:t>
      </w:r>
    </w:p>
    <w:p>
      <w:pPr>
        <w:pStyle w:val="BookText"/>
      </w:pPr>
      <w:r>
        <w:rPr>
          <w:rFonts w:ascii="IRNazanin" w:hAnsi="IRNazanin" w:eastAsia="IRNazanin" w:cs="IRNazanin"/>
          <w:lang w:bidi="fa-IR"/>
          <w:color w:val="111111"/>
          <w:sz w:val="28"/>
          <w:szCs w:val="28"/>
          <w:rtl/>
        </w:rPr>
        <w:t xml:space="preserve">انظر الغنم</w:t>
      </w:r>
    </w:p>
    <w:p>
      <w:pPr>
        <w:pStyle w:val="BookText"/>
      </w:pPr>
      <w:r>
        <w:rPr>
          <w:rFonts w:ascii="Amiri" w:hAnsi="Amiri" w:eastAsia="Amiri" w:cs="Amiri"/>
          <w:lang w:bidi="ar-SA"/>
          <w:color w:val="111111"/>
          <w:sz w:val="28"/>
          <w:szCs w:val="28"/>
          <w:rtl/>
        </w:rPr>
        <w:t xml:space="preserve">(عن الزيت بالسمن-)انظر الربا</w:t>
      </w:r>
    </w:p>
    <w:p>
      <w:pPr>
        <w:pStyle w:val="BookText"/>
      </w:pPr>
      <w:r>
        <w:rPr>
          <w:rFonts w:ascii="IRNazanin" w:hAnsi="IRNazanin" w:eastAsia="IRNazanin" w:cs="IRNazanin"/>
          <w:lang w:bidi="fa-IR"/>
          <w:color w:val="111111"/>
          <w:sz w:val="28"/>
          <w:szCs w:val="28"/>
          <w:rtl/>
        </w:rPr>
        <w:t xml:space="preserve">(عن سمن الجوامیس-)</w:t>
      </w:r>
    </w:p>
    <w:p>
      <w:pPr>
        <w:pStyle w:val="BookText"/>
      </w:pPr>
      <w:r>
        <w:rPr>
          <w:rFonts w:ascii="IRNazanin" w:hAnsi="IRNazanin" w:eastAsia="IRNazanin" w:cs="IRNazanin"/>
          <w:lang w:bidi="fa-IR"/>
          <w:color w:val="111111"/>
          <w:sz w:val="28"/>
          <w:szCs w:val="28"/>
          <w:rtl/>
        </w:rPr>
        <w:t xml:space="preserve">انظر الجوامیس</w:t>
      </w:r>
    </w:p>
    <w:p>
      <w:pPr>
        <w:pStyle w:val="BookText"/>
      </w:pPr>
      <w:r>
        <w:rPr>
          <w:rFonts w:ascii="Amiri" w:hAnsi="Amiri" w:eastAsia="Amiri" w:cs="Amiri"/>
          <w:lang w:bidi="ar-SA"/>
          <w:color w:val="111111"/>
          <w:sz w:val="28"/>
          <w:szCs w:val="28"/>
          <w:rtl/>
        </w:rPr>
        <w:t xml:space="preserve">«عن السمن والجبن نجده في ارض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المشركين بالروم أنأكله؟فقال:اما ما</w:t>
      </w:r>
    </w:p>
    <w:p>
      <w:pPr>
        <w:pStyle w:val="BookText"/>
      </w:pPr>
      <w:r>
        <w:rPr>
          <w:rFonts w:ascii="Amiri" w:hAnsi="Amiri" w:eastAsia="Amiri" w:cs="Amiri"/>
          <w:lang w:bidi="ar-SA"/>
          <w:color w:val="111111"/>
          <w:sz w:val="28"/>
          <w:szCs w:val="28"/>
          <w:rtl/>
        </w:rPr>
        <w:t xml:space="preserve">علمت انه قد خلطه الحرام فلا تأكل،واما ما</w:t>
      </w:r>
    </w:p>
    <w:p>
      <w:pPr>
        <w:pStyle w:val="BookText"/>
      </w:pPr>
      <w:r>
        <w:rPr>
          <w:rFonts w:ascii="Amiri" w:hAnsi="Amiri" w:eastAsia="Amiri" w:cs="Amiri"/>
          <w:lang w:bidi="ar-SA"/>
          <w:color w:val="111111"/>
          <w:sz w:val="28"/>
          <w:szCs w:val="28"/>
          <w:rtl/>
        </w:rPr>
        <w:t xml:space="preserve">لم يعلم فكله حتى تعلم انه حرام»(5)</w:t>
      </w:r>
    </w:p>
    <w:p>
      <w:pPr>
        <w:pStyle w:val="BookText"/>
      </w:pPr>
      <w:r>
        <w:rPr>
          <w:rFonts w:ascii="Amiri" w:hAnsi="Amiri" w:eastAsia="Amiri" w:cs="Amiri"/>
          <w:lang w:bidi="ar-SA"/>
          <w:color w:val="111111"/>
          <w:sz w:val="28"/>
          <w:szCs w:val="28"/>
          <w:rtl/>
        </w:rPr>
        <w:t xml:space="preserve">التهذيب ج9ص79ب2ح71.</w:t>
      </w:r>
    </w:p>
    <w:p>
      <w:pPr>
        <w:pStyle w:val="BookText"/>
      </w:pPr>
      <w:r>
        <w:rPr>
          <w:rFonts w:ascii="Amiri" w:hAnsi="Amiri" w:eastAsia="Amiri" w:cs="Amiri"/>
          <w:lang w:bidi="ar-SA"/>
          <w:color w:val="111111"/>
          <w:sz w:val="28"/>
          <w:szCs w:val="28"/>
          <w:rtl/>
        </w:rPr>
        <w:t xml:space="preserve">«عن السمن يقع فيه الميتة فقال:ان</w:t>
      </w:r>
    </w:p>
    <w:p>
      <w:pPr>
        <w:pStyle w:val="BookText"/>
      </w:pPr>
      <w:r>
        <w:rPr>
          <w:rFonts w:ascii="Amiri" w:hAnsi="Amiri" w:eastAsia="Amiri" w:cs="Amiri"/>
          <w:lang w:bidi="ar-SA"/>
          <w:color w:val="111111"/>
          <w:sz w:val="28"/>
          <w:szCs w:val="28"/>
          <w:rtl/>
        </w:rPr>
        <w:t xml:space="preserve">كان جامداً فالق ما حوله وكل الباقي،فقلت:</w:t>
      </w:r>
    </w:p>
    <w:p>
      <w:pPr>
        <w:pStyle w:val="BookText"/>
      </w:pPr>
      <w:r>
        <w:rPr>
          <w:rFonts w:ascii="Amiri" w:hAnsi="Amiri" w:eastAsia="Amiri" w:cs="Amiri"/>
          <w:lang w:bidi="ar-SA"/>
          <w:color w:val="111111"/>
          <w:sz w:val="28"/>
          <w:szCs w:val="28"/>
          <w:rtl/>
        </w:rPr>
        <w:t xml:space="preserve">الزيت فقال:اسرج به»(غ)</w:t>
      </w:r>
    </w:p>
    <w:p>
      <w:pPr>
        <w:pStyle w:val="BookText"/>
      </w:pPr>
      <w:r>
        <w:rPr>
          <w:rFonts w:ascii="Amiri" w:hAnsi="Amiri" w:eastAsia="Amiri" w:cs="Amiri"/>
          <w:lang w:bidi="ar-SA"/>
          <w:color w:val="111111"/>
          <w:sz w:val="28"/>
          <w:szCs w:val="28"/>
          <w:rtl/>
        </w:rPr>
        <w:t xml:space="preserve">التهذيب ج9ص85ب2ح93.</w:t>
      </w:r>
    </w:p>
    <w:p>
      <w:pPr>
        <w:pStyle w:val="BookText"/>
      </w:pPr>
      <w:r>
        <w:rPr>
          <w:rFonts w:ascii="Amiri" w:hAnsi="Amiri" w:eastAsia="Amiri" w:cs="Amiri"/>
          <w:lang w:bidi="ar-SA"/>
          <w:color w:val="111111"/>
          <w:sz w:val="28"/>
          <w:szCs w:val="28"/>
          <w:rtl/>
        </w:rPr>
        <w:t xml:space="preserve">«عن الفارة تقع في السمن أو في</w:t>
      </w:r>
    </w:p>
    <w:p>
      <w:pPr>
        <w:pStyle w:val="BookText"/>
      </w:pPr>
      <w:r>
        <w:rPr>
          <w:rFonts w:ascii="Amiri" w:hAnsi="Amiri" w:eastAsia="Amiri" w:cs="Amiri"/>
          <w:lang w:bidi="ar-SA"/>
          <w:color w:val="111111"/>
          <w:sz w:val="28"/>
          <w:szCs w:val="28"/>
          <w:rtl/>
        </w:rPr>
        <w:t xml:space="preserve">الزيت فتموت فيه قال:ان كان جامداً</w:t>
      </w:r>
    </w:p>
    <w:p>
      <w:pPr>
        <w:pStyle w:val="BookText"/>
      </w:pPr>
      <w:r>
        <w:rPr>
          <w:rFonts w:ascii="Amiri" w:hAnsi="Amiri" w:eastAsia="Amiri" w:cs="Amiri"/>
          <w:lang w:bidi="ar-SA"/>
          <w:color w:val="111111"/>
          <w:sz w:val="28"/>
          <w:szCs w:val="28"/>
          <w:rtl/>
        </w:rPr>
        <w:t xml:space="preserve">فيطرحها وما حولها ويؤكل ما بقي وان كان</w:t>
      </w:r>
    </w:p>
    <w:p>
      <w:pPr>
        <w:pStyle w:val="BookText"/>
      </w:pPr>
      <w:r>
        <w:rPr>
          <w:rFonts w:ascii="Amiri" w:hAnsi="Amiri" w:eastAsia="Amiri" w:cs="Amiri"/>
          <w:lang w:bidi="ar-SA"/>
          <w:color w:val="111111"/>
          <w:sz w:val="28"/>
          <w:szCs w:val="28"/>
          <w:rtl/>
        </w:rPr>
        <w:t xml:space="preserve">ذائبا فاسرج به واعلمهم اذا بِعْتَه»(6)</w:t>
      </w:r>
    </w:p>
    <w:p>
      <w:pPr>
        <w:pStyle w:val="BookText"/>
      </w:pPr>
      <w:r>
        <w:rPr>
          <w:rFonts w:ascii="Amiri" w:hAnsi="Amiri" w:eastAsia="Amiri" w:cs="Amiri"/>
          <w:lang w:bidi="ar-SA"/>
          <w:color w:val="111111"/>
          <w:sz w:val="28"/>
          <w:szCs w:val="28"/>
          <w:rtl/>
        </w:rPr>
        <w:t xml:space="preserve">التهذيب ج7ص129ب9ح33.</w:t>
      </w:r>
    </w:p>
    <w:p>
      <w:pPr>
        <w:pStyle w:val="BookText"/>
      </w:pPr>
      <w:r>
        <w:rPr>
          <w:rFonts w:ascii="Amiri" w:hAnsi="Amiri" w:eastAsia="Amiri" w:cs="Amiri"/>
          <w:lang w:bidi="ar-SA"/>
          <w:color w:val="111111"/>
          <w:sz w:val="28"/>
          <w:szCs w:val="28"/>
          <w:rtl/>
        </w:rPr>
        <w:t xml:space="preserve">(عن الفارة تقع في السمن والزيت ثم-)</w:t>
      </w:r>
    </w:p>
    <w:p>
      <w:pPr>
        <w:pStyle w:val="BookText"/>
      </w:pPr>
      <w:r>
        <w:rPr>
          <w:rFonts w:ascii="Amiri" w:hAnsi="Amiri" w:eastAsia="Amiri" w:cs="Amiri"/>
          <w:lang w:bidi="ar-SA"/>
          <w:color w:val="111111"/>
          <w:sz w:val="28"/>
          <w:szCs w:val="28"/>
          <w:rtl/>
        </w:rPr>
        <w:t xml:space="preserve">انظر الفارة</w:t>
      </w:r>
    </w:p>
    <w:p>
      <w:pPr>
        <w:pStyle w:val="BookText"/>
      </w:pPr>
      <w:r>
        <w:rPr>
          <w:rFonts w:ascii="Amiri" w:hAnsi="Amiri" w:eastAsia="Amiri" w:cs="Amiri"/>
          <w:lang w:bidi="ar-SA"/>
          <w:color w:val="111111"/>
          <w:sz w:val="28"/>
          <w:szCs w:val="28"/>
          <w:rtl/>
        </w:rPr>
        <w:t xml:space="preserve">(عن الفارة تموت في السمن-)</w:t>
      </w:r>
    </w:p>
    <w:p>
      <w:pPr>
        <w:pStyle w:val="BookText"/>
      </w:pPr>
      <w:r>
        <w:rPr>
          <w:rFonts w:ascii="Amiri" w:hAnsi="Amiri" w:eastAsia="Amiri" w:cs="Amiri"/>
          <w:lang w:bidi="ar-SA"/>
          <w:color w:val="111111"/>
          <w:sz w:val="28"/>
          <w:szCs w:val="28"/>
          <w:rtl/>
        </w:rPr>
        <w:t xml:space="preserve">انظر الفارة</w:t>
      </w:r>
    </w:p>
    <w:p>
      <w:pPr>
        <w:pStyle w:val="BookText"/>
      </w:pPr>
      <w:r>
        <w:rPr>
          <w:rFonts w:ascii="Amiri" w:hAnsi="Amiri" w:eastAsia="Amiri" w:cs="Amiri"/>
          <w:lang w:bidi="ar-SA"/>
          <w:color w:val="111111"/>
          <w:sz w:val="28"/>
          <w:szCs w:val="28"/>
          <w:rtl/>
        </w:rPr>
        <w:t xml:space="preserve">(عن الفارة والكلب يقع في السمن-)</w:t>
      </w:r>
    </w:p>
    <w:p>
      <w:pPr>
        <w:pStyle w:val="BookText"/>
      </w:pPr>
      <w:r>
        <w:rPr>
          <w:rFonts w:ascii="Amiri" w:hAnsi="Amiri" w:eastAsia="Amiri" w:cs="Amiri"/>
          <w:lang w:bidi="ar-SA"/>
          <w:color w:val="111111"/>
          <w:sz w:val="28"/>
          <w:szCs w:val="28"/>
          <w:rtl/>
        </w:rPr>
        <w:t xml:space="preserve">انظر الفارة</w:t>
      </w:r>
    </w:p>
    <w:p>
      <w:pPr>
        <w:pStyle w:val="BookText"/>
      </w:pPr>
      <w:r>
        <w:rPr>
          <w:rFonts w:ascii="Amiri" w:hAnsi="Amiri" w:eastAsia="Amiri" w:cs="Amiri"/>
          <w:lang w:bidi="ar-SA"/>
          <w:color w:val="111111"/>
          <w:sz w:val="28"/>
          <w:szCs w:val="28"/>
          <w:rtl/>
        </w:rPr>
        <w:t xml:space="preserve">(فان وقعت فارة في خابية فيها سمن-)</w:t>
      </w:r>
    </w:p>
    <w:p>
      <w:pPr>
        <w:pStyle w:val="BookText"/>
      </w:pPr>
      <w:r>
        <w:rPr>
          <w:rFonts w:ascii="Amiri" w:hAnsi="Amiri" w:eastAsia="Amiri" w:cs="Amiri"/>
          <w:lang w:bidi="ar-SA"/>
          <w:color w:val="111111"/>
          <w:sz w:val="28"/>
          <w:szCs w:val="28"/>
          <w:rtl/>
        </w:rPr>
        <w:t xml:space="preserve">انظر الفارة</w:t>
      </w:r>
    </w:p>
    <w:p>
      <w:pPr>
        <w:pStyle w:val="BookText"/>
      </w:pPr>
      <w:r>
        <w:rPr>
          <w:rFonts w:ascii="IRNazanin" w:hAnsi="IRNazanin" w:eastAsia="IRNazanin" w:cs="IRNazanin"/>
          <w:lang w:bidi="fa-IR"/>
          <w:color w:val="111111"/>
          <w:sz w:val="28"/>
          <w:szCs w:val="28"/>
          <w:rtl/>
        </w:rPr>
        <w:t xml:space="preserve">(في رجل اشتری من رجل عكة فيها</w:t>
      </w:r>
    </w:p>
    <w:p>
      <w:pPr>
        <w:pStyle w:val="BookText"/>
      </w:pPr>
      <w:r>
        <w:rPr>
          <w:rFonts w:ascii="Amiri" w:hAnsi="Amiri" w:eastAsia="Amiri" w:cs="Amiri"/>
          <w:lang w:bidi="ar-SA"/>
          <w:color w:val="111111"/>
          <w:sz w:val="28"/>
          <w:szCs w:val="28"/>
          <w:rtl/>
        </w:rPr>
        <w:t xml:space="preserve">سمن-)انظر الاحتكار</w:t>
      </w:r>
    </w:p>
    <w:p>
      <w:pPr>
        <w:pStyle w:val="BookText"/>
      </w:pPr>
      <w:r>
        <w:rPr>
          <w:rFonts w:ascii="IRNazanin" w:hAnsi="IRNazanin" w:eastAsia="IRNazanin" w:cs="IRNazanin"/>
          <w:lang w:bidi="fa-IR"/>
          <w:color w:val="111111"/>
          <w:sz w:val="28"/>
          <w:szCs w:val="28"/>
          <w:rtl/>
        </w:rPr>
        <w:t xml:space="preserve">«كنت عند ابی عبدالله علیه السلام فكلّمه شیخ</w:t>
      </w:r>
    </w:p>
    <w:p>
      <w:pPr>
        <w:pStyle w:val="BookText"/>
      </w:pPr>
      <w:r>
        <w:rPr>
          <w:rFonts w:ascii="IRNazanin" w:hAnsi="IRNazanin" w:eastAsia="IRNazanin" w:cs="IRNazanin"/>
          <w:lang w:bidi="fa-IR"/>
          <w:color w:val="111111"/>
          <w:sz w:val="28"/>
          <w:szCs w:val="28"/>
          <w:rtl/>
        </w:rPr>
        <w:t xml:space="preserve">من اهل العراق فقال له مالی اری كلامك</w:t>
      </w:r>
    </w:p>
    <w:p>
      <w:pPr>
        <w:pStyle w:val="BookText"/>
      </w:pPr>
      <w:r>
        <w:rPr>
          <w:rFonts w:ascii="Amiri" w:hAnsi="Amiri" w:eastAsia="Amiri" w:cs="Amiri"/>
          <w:lang w:bidi="ar-SA"/>
          <w:color w:val="111111"/>
          <w:sz w:val="28"/>
          <w:szCs w:val="28"/>
          <w:rtl/>
        </w:rPr>
        <w:t xml:space="preserve">متغيراً فقال له:سقطت مقاديم فمي فنقص</w:t>
      </w:r>
    </w:p>
    <w:p>
      <w:pPr>
        <w:pStyle w:val="BookText"/>
      </w:pPr>
      <w:r>
        <w:rPr>
          <w:rFonts w:ascii="IRNazanin" w:hAnsi="IRNazanin" w:eastAsia="IRNazanin" w:cs="IRNazanin"/>
          <w:lang w:bidi="fa-IR"/>
          <w:color w:val="111111"/>
          <w:sz w:val="28"/>
          <w:szCs w:val="28"/>
          <w:rtl/>
        </w:rPr>
        <w:t xml:space="preserve">کلامی فقال له ابو عبد الله علیه السلام:وانا ايضاً قد</w:t>
      </w:r>
    </w:p>
    <w:p>
      <w:pPr>
        <w:pStyle w:val="BookText"/>
      </w:pPr>
      <w:r>
        <w:rPr>
          <w:rFonts w:ascii="Amiri" w:hAnsi="Amiri" w:eastAsia="Amiri" w:cs="Amiri"/>
          <w:lang w:bidi="ar-SA"/>
          <w:color w:val="111111"/>
          <w:sz w:val="28"/>
          <w:szCs w:val="28"/>
          <w:rtl/>
        </w:rPr>
        <w:t xml:space="preserve">سقط بعض اسناني حتى انه ليوسوس الي</w:t>
      </w:r>
    </w:p>
    <w:p>
      <w:pPr>
        <w:pStyle w:val="BookText"/>
      </w:pPr>
      <w:r>
        <w:rPr>
          <w:rFonts w:ascii="Amiri" w:hAnsi="Amiri" w:eastAsia="Amiri" w:cs="Amiri"/>
          <w:lang w:bidi="ar-SA"/>
          <w:color w:val="111111"/>
          <w:sz w:val="28"/>
          <w:szCs w:val="28"/>
          <w:rtl/>
        </w:rPr>
        <w:t xml:space="preserve">الشيطان فيقول لي:اذا ذهبت البقيه فبأي</w:t>
      </w:r>
    </w:p>
    <w:p>
      <w:pPr>
        <w:pStyle w:val="BookText"/>
      </w:pPr>
      <w:r>
        <w:rPr>
          <w:rFonts w:ascii="Amiri" w:hAnsi="Amiri" w:eastAsia="Amiri" w:cs="Amiri"/>
          <w:lang w:bidi="ar-SA"/>
          <w:color w:val="111111"/>
          <w:sz w:val="28"/>
          <w:szCs w:val="28"/>
          <w:rtl/>
        </w:rPr>
        <w:t xml:space="preserve">شيء تأكل؟فأقول:لا حول ولا قوة الا بالله</w:t>
      </w:r>
    </w:p>
    <w:p>
      <w:pPr>
        <w:pStyle w:val="BookText"/>
      </w:pPr>
      <w:r>
        <w:rPr>
          <w:rFonts w:ascii="Amiri" w:hAnsi="Amiri" w:eastAsia="Amiri" w:cs="Amiri"/>
          <w:lang w:bidi="ar-SA"/>
          <w:color w:val="111111"/>
          <w:sz w:val="28"/>
          <w:szCs w:val="28"/>
          <w:rtl/>
        </w:rPr>
        <w:t xml:space="preserve">ثم قال لي عليك بالثريد فانه صالح واجتنب</w:t>
      </w:r>
    </w:p>
    <w:p>
      <w:pPr>
        <w:pStyle w:val="BookText"/>
      </w:pPr>
      <w:r>
        <w:rPr>
          <w:rFonts w:ascii="Amiri" w:hAnsi="Amiri" w:eastAsia="Amiri" w:cs="Amiri"/>
          <w:lang w:bidi="ar-SA"/>
          <w:color w:val="111111"/>
          <w:sz w:val="28"/>
          <w:szCs w:val="28"/>
          <w:rtl/>
        </w:rPr>
        <w:t xml:space="preserve">السمن فانه لا يلائم الشيخ»</w:t>
      </w:r>
    </w:p>
    <w:p>
      <w:pPr>
        <w:pStyle w:val="BookText"/>
      </w:pPr>
      <w:r>
        <w:rPr>
          <w:rFonts w:ascii="Amiri" w:hAnsi="Amiri" w:eastAsia="Amiri" w:cs="Amiri"/>
          <w:lang w:bidi="ar-SA"/>
          <w:color w:val="111111"/>
          <w:sz w:val="28"/>
          <w:szCs w:val="28"/>
          <w:rtl/>
        </w:rPr>
        <w:t xml:space="preserve">الكافي ج6ص330ك24ب83ح5.</w:t>
      </w:r>
    </w:p>
    <w:p>
      <w:pPr>
        <w:pStyle w:val="BookText"/>
      </w:pPr>
      <w:r>
        <w:rPr>
          <w:rFonts w:ascii="IRNazanin" w:hAnsi="IRNazanin" w:eastAsia="IRNazanin" w:cs="IRNazanin"/>
          <w:lang w:bidi="fa-IR"/>
          <w:color w:val="111111"/>
          <w:sz w:val="28"/>
          <w:szCs w:val="28"/>
          <w:rtl/>
        </w:rPr>
        <w:t xml:space="preserve">(لا بأس بالسمن-)انظر الثوب</w:t>
      </w:r>
    </w:p>
    <w:p>
      <w:pPr>
        <w:pStyle w:val="BookText"/>
      </w:pPr>
      <w:r>
        <w:rPr>
          <w:rFonts w:ascii="Amiri" w:hAnsi="Amiri" w:eastAsia="Amiri" w:cs="Amiri"/>
          <w:lang w:bidi="ar-SA"/>
          <w:color w:val="111111"/>
          <w:sz w:val="28"/>
          <w:szCs w:val="28"/>
          <w:rtl/>
        </w:rPr>
        <w:t xml:space="preserve">(لا ينبغي للرجل اسلاف السمن-)</w:t>
      </w:r>
    </w:p>
    <w:p>
      <w:pPr>
        <w:pStyle w:val="BookText"/>
      </w:pPr>
      <w:r>
        <w:rPr>
          <w:rFonts w:ascii="IRNazanin" w:hAnsi="IRNazanin" w:eastAsia="IRNazanin" w:cs="IRNazanin"/>
          <w:lang w:bidi="fa-IR"/>
          <w:color w:val="111111"/>
          <w:sz w:val="28"/>
          <w:szCs w:val="28"/>
          <w:rtl/>
        </w:rPr>
        <w:t xml:space="preserve">انظر السمن</w:t>
      </w:r>
    </w:p>
    <w:p>
      <w:pPr>
        <w:pStyle w:val="BookText"/>
      </w:pPr>
      <w:r>
        <w:rPr>
          <w:rFonts w:ascii="IRNazanin" w:hAnsi="IRNazanin" w:eastAsia="IRNazanin" w:cs="IRNazanin"/>
          <w:lang w:bidi="fa-IR"/>
          <w:color w:val="111111"/>
          <w:sz w:val="28"/>
          <w:szCs w:val="28"/>
          <w:rtl/>
        </w:rPr>
        <w:t xml:space="preserve">«نعم الادام السمن»(6)</w:t>
      </w:r>
    </w:p>
    <w:p>
      <w:pPr>
        <w:pStyle w:val="BookText"/>
      </w:pPr>
      <w:r>
        <w:rPr>
          <w:rFonts w:ascii="IRNazanin" w:hAnsi="IRNazanin" w:eastAsia="IRNazanin" w:cs="IRNazanin"/>
          <w:lang w:bidi="fa-IR"/>
          <w:color w:val="111111"/>
          <w:sz w:val="28"/>
          <w:szCs w:val="28"/>
          <w:rtl/>
        </w:rPr>
        <w:t xml:space="preserve">الكافي ج1ص335ک24ب83ح3.</w:t>
      </w:r>
    </w:p>
    <w:p>
      <w:pPr>
        <w:pStyle w:val="BookText"/>
      </w:pPr>
      <w:r>
        <w:rPr>
          <w:rFonts w:ascii="Amiri" w:hAnsi="Amiri" w:eastAsia="Amiri" w:cs="Amiri"/>
          <w:lang w:bidi="ar-SA"/>
          <w:color w:val="111111"/>
          <w:sz w:val="28"/>
          <w:szCs w:val="28"/>
          <w:rtl/>
        </w:rPr>
        <w:t xml:space="preserve">«وقعت فارة في خابية فيها سمن او</w:t>
      </w:r>
    </w:p>
    <w:p>
      <w:pPr>
        <w:pStyle w:val="BookText"/>
      </w:pPr>
      <w:r>
        <w:rPr>
          <w:rFonts w:ascii="IRNazanin" w:hAnsi="IRNazanin" w:eastAsia="IRNazanin" w:cs="IRNazanin"/>
          <w:lang w:bidi="fa-IR"/>
          <w:color w:val="111111"/>
          <w:sz w:val="28"/>
          <w:szCs w:val="28"/>
          <w:rtl/>
        </w:rPr>
        <w:t xml:space="preserve">زیت فما ترى في اكله؟قال:فقال له</w:t>
      </w:r>
    </w:p>
    <w:p>
      <w:pPr>
        <w:pStyle w:val="BookText"/>
      </w:pPr>
      <w:r>
        <w:rPr>
          <w:rFonts w:ascii="Amiri" w:hAnsi="Amiri" w:eastAsia="Amiri" w:cs="Amiri"/>
          <w:lang w:bidi="ar-SA"/>
          <w:color w:val="111111"/>
          <w:sz w:val="28"/>
          <w:szCs w:val="28"/>
          <w:rtl/>
        </w:rPr>
        <w:t xml:space="preserve">ابو جعفر عليه السلام:لا تاكله قال:فقال له الرجل:</w:t>
      </w:r>
    </w:p>
    <w:p>
      <w:pPr>
        <w:pStyle w:val="BookText"/>
      </w:pPr>
      <w:r>
        <w:rPr>
          <w:rFonts w:ascii="Amiri" w:hAnsi="Amiri" w:eastAsia="Amiri" w:cs="Amiri"/>
          <w:lang w:bidi="ar-SA"/>
          <w:color w:val="111111"/>
          <w:sz w:val="28"/>
          <w:szCs w:val="28"/>
          <w:rtl/>
        </w:rPr>
        <w:t xml:space="preserve">الفارة أهون على من ان اترك طعامي من</w:t>
      </w:r>
    </w:p>
    <w:p>
      <w:pPr>
        <w:pStyle w:val="BookText"/>
      </w:pPr>
      <w:r>
        <w:rPr>
          <w:rFonts w:ascii="IRNazanin" w:hAnsi="IRNazanin" w:eastAsia="IRNazanin" w:cs="IRNazanin"/>
          <w:lang w:bidi="fa-IR"/>
          <w:color w:val="111111"/>
          <w:sz w:val="28"/>
          <w:szCs w:val="28"/>
          <w:rtl/>
        </w:rPr>
        <w:t xml:space="preserve">اجلها قال فقال له ابوجعفر علیه السلام:انك لم</w:t>
      </w:r>
    </w:p>
    <w:p>
      <w:pPr>
        <w:pStyle w:val="BookText"/>
      </w:pPr>
      <w:r>
        <w:rPr>
          <w:rFonts w:ascii="Amiri" w:hAnsi="Amiri" w:eastAsia="Amiri" w:cs="Amiri"/>
          <w:lang w:bidi="ar-SA"/>
          <w:color w:val="111111"/>
          <w:sz w:val="28"/>
          <w:szCs w:val="28"/>
          <w:rtl/>
        </w:rPr>
        <w:t xml:space="preserve">تستخفّ بالفارة وانما استخففت بدينك ان</w:t>
      </w:r>
    </w:p>
    <w:p>
      <w:pPr>
        <w:pStyle w:val="BookText"/>
      </w:pPr>
      <w:r>
        <w:rPr>
          <w:rFonts w:ascii="Amiri" w:hAnsi="Amiri" w:eastAsia="Amiri" w:cs="Amiri"/>
          <w:lang w:bidi="ar-SA"/>
          <w:color w:val="111111"/>
          <w:sz w:val="28"/>
          <w:szCs w:val="28"/>
          <w:rtl/>
        </w:rPr>
        <w:t xml:space="preserve">الله حرم الميتة من كل شيء»(5)</w:t>
      </w:r>
    </w:p>
    <w:p>
      <w:pPr>
        <w:pStyle w:val="BookText"/>
      </w:pPr>
      <w:r>
        <w:rPr>
          <w:rFonts w:ascii="Amiri" w:hAnsi="Amiri" w:eastAsia="Amiri" w:cs="Amiri"/>
          <w:lang w:bidi="ar-SA"/>
          <w:color w:val="111111"/>
          <w:sz w:val="28"/>
          <w:szCs w:val="28"/>
          <w:rtl/>
        </w:rPr>
        <w:t xml:space="preserve">التهذيب ج1ص420ب21ح46.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77" w:name="pg14664_164649"/>
    <w:bookmarkEnd w:id="77"/>
    <w:p>
      <w:pPr>
        <w:pStyle w:val="BookText"/>
      </w:pPr>
      <w:r>
        <w:rPr>
          <w:rFonts w:ascii="IRNazanin" w:hAnsi="IRNazanin" w:eastAsia="IRNazanin" w:cs="IRNazanin"/>
          <w:lang w:bidi="fa-IR"/>
          <w:color w:val="111111"/>
          <w:sz w:val="28"/>
          <w:szCs w:val="28"/>
          <w:rtl/>
        </w:rPr>
        <w:t xml:space="preserve">الاستبصار ج1ص74ب11ح3.</w:t>
      </w:r>
    </w:p>
    <w:p>
      <w:pPr>
        <w:pStyle w:val="Heading3"/>
      </w:pPr>
      <w:bookmarkStart w:id="366" w:name="_Toc283"/>
      <w:r>
        <w:t>«السمّور»</w:t>
      </w:r>
      <w:bookmarkEnd w:id="366"/>
    </w:p>
    <w:p>
      <w:pPr>
        <w:pStyle w:val="BookText"/>
      </w:pPr>
      <w:r>
        <w:rPr>
          <w:rFonts w:ascii="IRNazanin" w:hAnsi="IRNazanin" w:eastAsia="IRNazanin" w:cs="IRNazanin"/>
          <w:lang w:bidi="fa-IR"/>
          <w:color w:val="111111"/>
          <w:sz w:val="28"/>
          <w:szCs w:val="28"/>
          <w:rtl/>
        </w:rPr>
        <w:t xml:space="preserve">(عن جلود السمور-)انظر الجلود</w:t>
      </w:r>
    </w:p>
    <w:p>
      <w:pPr>
        <w:pStyle w:val="BookText"/>
      </w:pPr>
      <w:r>
        <w:rPr>
          <w:rFonts w:ascii="Amiri" w:hAnsi="Amiri" w:eastAsia="Amiri" w:cs="Amiri"/>
          <w:lang w:bidi="ar-SA"/>
          <w:color w:val="111111"/>
          <w:sz w:val="28"/>
          <w:szCs w:val="28"/>
          <w:rtl/>
        </w:rPr>
        <w:t xml:space="preserve">(عن الصلاة في السمّور-)انظر الصلاة</w:t>
      </w:r>
    </w:p>
    <w:p>
      <w:pPr>
        <w:pStyle w:val="BookText"/>
      </w:pPr>
      <w:r>
        <w:rPr>
          <w:rFonts w:ascii="IRNazanin" w:hAnsi="IRNazanin" w:eastAsia="IRNazanin" w:cs="IRNazanin"/>
          <w:lang w:bidi="fa-IR"/>
          <w:color w:val="111111"/>
          <w:sz w:val="28"/>
          <w:szCs w:val="28"/>
          <w:rtl/>
        </w:rPr>
        <w:t xml:space="preserve">(عن الفراء والسمور-)انظر الفراء</w:t>
      </w:r>
    </w:p>
    <w:p>
      <w:pPr>
        <w:pStyle w:val="BookText"/>
      </w:pPr>
      <w:r>
        <w:rPr>
          <w:rFonts w:ascii="IRNazanin" w:hAnsi="IRNazanin" w:eastAsia="IRNazanin" w:cs="IRNazanin"/>
          <w:lang w:bidi="fa-IR"/>
          <w:color w:val="111111"/>
          <w:sz w:val="28"/>
          <w:szCs w:val="28"/>
          <w:rtl/>
        </w:rPr>
        <w:t xml:space="preserve">(عن الفراء والسنجاب و السمور-)</w:t>
      </w:r>
    </w:p>
    <w:p>
      <w:pPr>
        <w:pStyle w:val="BookText"/>
      </w:pPr>
      <w:r>
        <w:rPr>
          <w:rFonts w:ascii="IRNazanin" w:hAnsi="IRNazanin" w:eastAsia="IRNazanin" w:cs="IRNazanin"/>
          <w:lang w:bidi="fa-IR"/>
          <w:color w:val="111111"/>
          <w:sz w:val="28"/>
          <w:szCs w:val="28"/>
          <w:rtl/>
        </w:rPr>
        <w:t xml:space="preserve">انظر الفراء</w:t>
      </w:r>
    </w:p>
    <w:p>
      <w:pPr>
        <w:pStyle w:val="BookText"/>
      </w:pPr>
      <w:r>
        <w:rPr>
          <w:rFonts w:ascii="IRNazanin" w:hAnsi="IRNazanin" w:eastAsia="IRNazanin" w:cs="IRNazanin"/>
          <w:lang w:bidi="fa-IR"/>
          <w:color w:val="111111"/>
          <w:sz w:val="28"/>
          <w:szCs w:val="28"/>
          <w:rtl/>
        </w:rPr>
        <w:t xml:space="preserve">(عن لباس الفراء والسمور-)انظر الفراء</w:t>
      </w:r>
    </w:p>
    <w:p>
      <w:pPr>
        <w:pStyle w:val="BookText"/>
      </w:pPr>
      <w:r>
        <w:rPr>
          <w:rFonts w:ascii="IRNazanin" w:hAnsi="IRNazanin" w:eastAsia="IRNazanin" w:cs="IRNazanin"/>
          <w:lang w:bidi="fa-IR"/>
          <w:color w:val="111111"/>
          <w:sz w:val="28"/>
          <w:szCs w:val="28"/>
          <w:rtl/>
        </w:rPr>
        <w:t xml:space="preserve">(عن فراء السمور-)انظر الفراء</w:t>
      </w:r>
    </w:p>
    <w:p>
      <w:pPr>
        <w:pStyle w:val="BookText"/>
      </w:pPr>
      <w:r>
        <w:rPr>
          <w:rFonts w:ascii="Amiri" w:hAnsi="Amiri" w:eastAsia="Amiri" w:cs="Amiri"/>
          <w:lang w:bidi="ar-SA"/>
          <w:color w:val="111111"/>
          <w:sz w:val="28"/>
          <w:szCs w:val="28"/>
          <w:rtl/>
        </w:rPr>
        <w:t xml:space="preserve">(ما تقول في الفراء-الى ان قال-الفنك</w:t>
      </w:r>
    </w:p>
    <w:p>
      <w:pPr>
        <w:pStyle w:val="BookText"/>
      </w:pPr>
      <w:r>
        <w:rPr>
          <w:rFonts w:ascii="IRNazanin" w:hAnsi="IRNazanin" w:eastAsia="IRNazanin" w:cs="IRNazanin"/>
          <w:lang w:bidi="fa-IR"/>
          <w:color w:val="111111"/>
          <w:sz w:val="28"/>
          <w:szCs w:val="28"/>
          <w:rtl/>
        </w:rPr>
        <w:t xml:space="preserve">والسنجاب و السمور-)انظر الفراء</w:t>
      </w:r>
    </w:p>
    <w:p>
      <w:pPr>
        <w:pStyle w:val="Heading3"/>
      </w:pPr>
      <w:bookmarkStart w:id="367" w:name="_Toc284"/>
      <w:r>
        <w:t>«السموم»</w:t>
      </w:r>
      <w:bookmarkEnd w:id="367"/>
    </w:p>
    <w:p>
      <w:pPr>
        <w:pStyle w:val="BookText"/>
      </w:pPr>
      <w:r>
        <w:rPr>
          <w:rFonts w:ascii="IRNazanin" w:hAnsi="IRNazanin" w:eastAsia="IRNazanin" w:cs="IRNazanin"/>
          <w:lang w:bidi="fa-IR"/>
          <w:color w:val="111111"/>
          <w:sz w:val="28"/>
          <w:szCs w:val="28"/>
          <w:rtl/>
        </w:rPr>
        <w:t xml:space="preserve">(ما اعرف للسموم دواء-)انظر التفاح</w:t>
      </w:r>
    </w:p>
    <w:p>
      <w:pPr>
        <w:pStyle w:val="Heading3"/>
      </w:pPr>
      <w:bookmarkStart w:id="368" w:name="_Toc285"/>
      <w:r>
        <w:t>«السمون»</w:t>
      </w:r>
      <w:bookmarkEnd w:id="368"/>
    </w:p>
    <w:p>
      <w:pPr>
        <w:pStyle w:val="BookText"/>
      </w:pPr>
      <w:r>
        <w:rPr>
          <w:rFonts w:ascii="Amiri" w:hAnsi="Amiri" w:eastAsia="Amiri" w:cs="Amiri"/>
          <w:lang w:bidi="ar-SA"/>
          <w:color w:val="111111"/>
          <w:sz w:val="28"/>
          <w:szCs w:val="28"/>
          <w:rtl/>
        </w:rPr>
        <w:t xml:space="preserve">انظر السَمْن</w:t>
      </w:r>
    </w:p>
    <w:p>
      <w:pPr>
        <w:pStyle w:val="Heading3"/>
      </w:pPr>
      <w:bookmarkStart w:id="369" w:name="_Toc286"/>
      <w:r>
        <w:t>«السمة»</w:t>
      </w:r>
      <w:bookmarkEnd w:id="369"/>
    </w:p>
    <w:p>
      <w:pPr>
        <w:pStyle w:val="BookText"/>
      </w:pPr>
      <w:r>
        <w:rPr>
          <w:rFonts w:ascii="Amiri" w:hAnsi="Amiri" w:eastAsia="Amiri" w:cs="Amiri"/>
          <w:lang w:bidi="ar-SA"/>
          <w:color w:val="111111"/>
          <w:sz w:val="28"/>
          <w:szCs w:val="28"/>
          <w:rtl/>
        </w:rPr>
        <w:t xml:space="preserve">(عن سمة المواشي-)انظر الغنم</w:t>
      </w:r>
    </w:p>
    <w:p>
      <w:pPr>
        <w:pStyle w:val="Heading3"/>
      </w:pPr>
      <w:bookmarkStart w:id="370" w:name="_Toc287"/>
      <w:r>
        <w:t>«السمير»</w:t>
      </w:r>
      <w:bookmarkEnd w:id="370"/>
    </w:p>
    <w:p>
      <w:pPr>
        <w:pStyle w:val="BookText"/>
      </w:pPr>
      <w:r>
        <w:rPr>
          <w:rFonts w:ascii="Amiri" w:hAnsi="Amiri" w:eastAsia="Amiri" w:cs="Amiri"/>
          <w:lang w:bidi="ar-SA"/>
          <w:color w:val="111111"/>
          <w:sz w:val="28"/>
          <w:szCs w:val="28"/>
          <w:rtl/>
        </w:rPr>
        <w:t xml:space="preserve">«السمير»</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(اتی امیرالمؤمنين- الي ان قال-لا</w:t>
      </w:r>
    </w:p>
    <w:p>
      <w:pPr>
        <w:pStyle w:val="BookText"/>
      </w:pPr>
      <w:r>
        <w:rPr>
          <w:rFonts w:ascii="Amiri" w:hAnsi="Amiri" w:eastAsia="Amiri" w:cs="Amiri"/>
          <w:lang w:bidi="ar-SA"/>
          <w:color w:val="111111"/>
          <w:sz w:val="28"/>
          <w:szCs w:val="28"/>
          <w:rtl/>
        </w:rPr>
        <w:t xml:space="preserve">والله لا يكون ذلك ما سمر السمير-)</w:t>
      </w:r>
    </w:p>
    <w:p>
      <w:pPr>
        <w:pStyle w:val="BookText"/>
      </w:pPr>
      <w:r>
        <w:rPr>
          <w:rFonts w:ascii="IRNazanin" w:hAnsi="IRNazanin" w:eastAsia="IRNazanin" w:cs="IRNazanin"/>
          <w:lang w:bidi="fa-IR"/>
          <w:color w:val="111111"/>
          <w:sz w:val="28"/>
          <w:szCs w:val="28"/>
          <w:rtl/>
        </w:rPr>
        <w:t xml:space="preserve">انظر المعروف</w:t>
      </w:r>
    </w:p>
    <w:p>
      <w:pPr>
        <w:pStyle w:val="Heading3"/>
      </w:pPr>
      <w:bookmarkStart w:id="371" w:name="_Toc288"/>
      <w:r>
        <w:t>«السميط»</w:t>
      </w:r>
      <w:bookmarkEnd w:id="371"/>
    </w:p>
    <w:p>
      <w:pPr>
        <w:pStyle w:val="BookText"/>
      </w:pPr>
      <w:r>
        <w:rPr>
          <w:rFonts w:ascii="IRNazanin" w:hAnsi="IRNazanin" w:eastAsia="IRNazanin" w:cs="IRNazanin"/>
          <w:lang w:bidi="fa-IR"/>
          <w:color w:val="111111"/>
          <w:sz w:val="28"/>
          <w:szCs w:val="28"/>
          <w:rtl/>
        </w:rPr>
        <w:t xml:space="preserve">(ان رسول الله علیه السلام بني مسجد بالسميط-)</w:t>
      </w:r>
    </w:p>
    <w:p>
      <w:pPr>
        <w:pStyle w:val="BookText"/>
      </w:pPr>
      <w:r>
        <w:rPr>
          <w:rFonts w:ascii="IRNazanin" w:hAnsi="IRNazanin" w:eastAsia="IRNazanin" w:cs="IRNazanin"/>
          <w:lang w:bidi="fa-IR"/>
          <w:color w:val="111111"/>
          <w:sz w:val="28"/>
          <w:szCs w:val="28"/>
          <w:rtl/>
        </w:rPr>
        <w:t xml:space="preserve">انظر المسجد</w:t>
      </w:r>
    </w:p>
    <w:p>
      <w:pPr>
        <w:pStyle w:val="Heading3"/>
      </w:pPr>
      <w:bookmarkStart w:id="372" w:name="_Toc289"/>
      <w:r>
        <w:t>«السميع»</w:t>
      </w:r>
      <w:bookmarkEnd w:id="372"/>
    </w:p>
    <w:p>
      <w:pPr>
        <w:pStyle w:val="BookText"/>
      </w:pPr>
      <w:r>
        <w:rPr>
          <w:rFonts w:ascii="IRNazanin" w:hAnsi="IRNazanin" w:eastAsia="IRNazanin" w:cs="IRNazanin"/>
          <w:lang w:bidi="fa-IR"/>
          <w:color w:val="111111"/>
          <w:sz w:val="28"/>
          <w:szCs w:val="28"/>
          <w:rtl/>
        </w:rPr>
        <w:t xml:space="preserve">(اعلم علمك الله-الى ان قال-ویسمی</w:t>
      </w:r>
    </w:p>
    <w:p>
      <w:pPr>
        <w:pStyle w:val="BookText"/>
      </w:pPr>
      <w:r>
        <w:rPr>
          <w:rFonts w:ascii="Amiri" w:hAnsi="Amiri" w:eastAsia="Amiri" w:cs="Amiri"/>
          <w:lang w:bidi="ar-SA"/>
          <w:color w:val="111111"/>
          <w:sz w:val="28"/>
          <w:szCs w:val="28"/>
          <w:rtl/>
        </w:rPr>
        <w:t xml:space="preserve">ربنا سميعا-)انظر التوحيد</w:t>
      </w:r>
    </w:p>
    <w:p>
      <w:pPr>
        <w:pStyle w:val="Heading3"/>
      </w:pPr>
      <w:bookmarkStart w:id="373" w:name="_Toc290"/>
      <w:r>
        <w:t>«السمين والسمينة»</w:t>
      </w:r>
      <w:bookmarkEnd w:id="373"/>
    </w:p>
    <w:p>
      <w:pPr>
        <w:pStyle w:val="BookText"/>
      </w:pPr>
      <w:r>
        <w:rPr>
          <w:rFonts w:ascii="IRNazanin" w:hAnsi="IRNazanin" w:eastAsia="IRNazanin" w:cs="IRNazanin"/>
          <w:lang w:bidi="fa-IR"/>
          <w:color w:val="111111"/>
          <w:sz w:val="28"/>
          <w:szCs w:val="28"/>
          <w:rtl/>
        </w:rPr>
        <w:t xml:space="preserve">(اذا اشترى-الى ان قال-وان اشتراها</w:t>
      </w:r>
    </w:p>
    <w:p>
      <w:pPr>
        <w:pStyle w:val="BookText"/>
      </w:pPr>
      <w:r>
        <w:rPr>
          <w:rFonts w:ascii="Amiri" w:hAnsi="Amiri" w:eastAsia="Amiri" w:cs="Amiri"/>
          <w:lang w:bidi="ar-SA"/>
          <w:color w:val="111111"/>
          <w:sz w:val="28"/>
          <w:szCs w:val="28"/>
          <w:rtl/>
        </w:rPr>
        <w:t xml:space="preserve">سمينة-)انظر الاُضحية</w:t>
      </w:r>
    </w:p>
    <w:p>
      <w:pPr>
        <w:pStyle w:val="BookText"/>
      </w:pPr>
      <w:r>
        <w:rPr>
          <w:rFonts w:ascii="Amiri" w:hAnsi="Amiri" w:eastAsia="Amiri" w:cs="Amiri"/>
          <w:lang w:bidi="ar-SA"/>
          <w:color w:val="111111"/>
          <w:sz w:val="28"/>
          <w:szCs w:val="28"/>
          <w:rtl/>
        </w:rPr>
        <w:t xml:space="preserve">(اذا اشتر الرجل البدنة مهزولة فوجدها</w:t>
      </w:r>
    </w:p>
    <w:p>
      <w:pPr>
        <w:pStyle w:val="BookText"/>
      </w:pPr>
      <w:r>
        <w:rPr>
          <w:rFonts w:ascii="Amiri" w:hAnsi="Amiri" w:eastAsia="Amiri" w:cs="Amiri"/>
          <w:lang w:bidi="ar-SA"/>
          <w:color w:val="111111"/>
          <w:sz w:val="28"/>
          <w:szCs w:val="28"/>
          <w:rtl/>
        </w:rPr>
        <w:t xml:space="preserve">سمينة-)انظر البُدن</w:t>
      </w:r>
    </w:p>
    <w:p>
      <w:pPr>
        <w:pStyle w:val="BookText"/>
      </w:pPr>
      <w:r>
        <w:rPr>
          <w:rFonts w:ascii="Amiri" w:hAnsi="Amiri" w:eastAsia="Amiri" w:cs="Amiri"/>
          <w:lang w:bidi="ar-SA"/>
          <w:color w:val="111111"/>
          <w:sz w:val="28"/>
          <w:szCs w:val="28"/>
          <w:rtl/>
        </w:rPr>
        <w:t xml:space="preserve">(اشتر فحلا سمينة-)انظر الاضحية</w:t>
      </w:r>
    </w:p>
    <w:p>
      <w:pPr>
        <w:pStyle w:val="BookText"/>
      </w:pPr>
      <w:r>
        <w:rPr>
          <w:rFonts w:ascii="IRNazanin" w:hAnsi="IRNazanin" w:eastAsia="IRNazanin" w:cs="IRNazanin"/>
          <w:lang w:bidi="fa-IR"/>
          <w:color w:val="111111"/>
          <w:sz w:val="28"/>
          <w:szCs w:val="28"/>
          <w:rtl/>
        </w:rPr>
        <w:t xml:space="preserve">(ان رسول الله صلی الله علیه و آله كان يضحي بكبش</w:t>
      </w:r>
    </w:p>
    <w:p>
      <w:pPr>
        <w:pStyle w:val="BookText"/>
      </w:pPr>
      <w:r>
        <w:rPr>
          <w:rFonts w:ascii="IRNazanin" w:hAnsi="IRNazanin" w:eastAsia="IRNazanin" w:cs="IRNazanin"/>
          <w:lang w:bidi="fa-IR"/>
          <w:color w:val="111111"/>
          <w:sz w:val="28"/>
          <w:szCs w:val="28"/>
          <w:rtl/>
        </w:rPr>
        <w:t xml:space="preserve">اقرن عظیم سمين-)انظر الاضحية</w:t>
      </w:r>
    </w:p>
    <w:p>
      <w:pPr>
        <w:pStyle w:val="BookText"/>
      </w:pPr>
      <w:r>
        <w:rPr>
          <w:rFonts w:ascii="Amiri" w:hAnsi="Amiri" w:eastAsia="Amiri" w:cs="Amiri"/>
          <w:lang w:bidi="ar-SA"/>
          <w:color w:val="111111"/>
          <w:sz w:val="28"/>
          <w:szCs w:val="28"/>
          <w:rtl/>
        </w:rPr>
        <w:t xml:space="preserve">(بلغنا-وعني باللحم السمين-انظر اللحوم</w:t>
      </w:r>
    </w:p>
    <w:p>
      <w:pPr>
        <w:pStyle w:val="BookText"/>
      </w:pPr>
      <w:r>
        <w:rPr>
          <w:rFonts w:ascii="IRNazanin" w:hAnsi="IRNazanin" w:eastAsia="IRNazanin" w:cs="IRNazanin"/>
          <w:lang w:bidi="fa-IR"/>
          <w:color w:val="111111"/>
          <w:sz w:val="28"/>
          <w:szCs w:val="28"/>
          <w:rtl/>
        </w:rPr>
        <w:t xml:space="preserve">(ضحی رسول الله صلی الله علیه و آله به یکبش اجذع</w:t>
      </w:r>
    </w:p>
    <w:p>
      <w:pPr>
        <w:pStyle w:val="BookText"/>
      </w:pPr>
      <w:r>
        <w:rPr>
          <w:rFonts w:ascii="Amiri" w:hAnsi="Amiri" w:eastAsia="Amiri" w:cs="Amiri"/>
          <w:lang w:bidi="ar-SA"/>
          <w:color w:val="111111"/>
          <w:sz w:val="28"/>
          <w:szCs w:val="28"/>
          <w:rtl/>
        </w:rPr>
        <w:t xml:space="preserve">املح فحل سمين-)انظر الأضحية</w:t>
      </w:r>
    </w:p>
    <w:p>
      <w:pPr>
        <w:pStyle w:val="BookText"/>
      </w:pPr>
      <w:r>
        <w:rPr>
          <w:rFonts w:ascii="Amiri" w:hAnsi="Amiri" w:eastAsia="Amiri" w:cs="Amiri"/>
          <w:lang w:bidi="ar-SA"/>
          <w:color w:val="111111"/>
          <w:sz w:val="28"/>
          <w:szCs w:val="28"/>
          <w:rtl/>
        </w:rPr>
        <w:t xml:space="preserve">(عن الأضحية فقال اقرن فحل سمين-)</w:t>
      </w:r>
    </w:p>
    <w:p>
      <w:pPr>
        <w:pStyle w:val="BookText"/>
      </w:pPr>
      <w:r>
        <w:rPr>
          <w:rFonts w:ascii="Amiri" w:hAnsi="Amiri" w:eastAsia="Amiri" w:cs="Amiri"/>
          <w:lang w:bidi="ar-SA"/>
          <w:color w:val="111111"/>
          <w:sz w:val="28"/>
          <w:szCs w:val="28"/>
          <w:rtl/>
        </w:rPr>
        <w:t xml:space="preserve">انظر الأضحية</w:t>
      </w:r>
    </w:p>
    <w:p>
      <w:pPr>
        <w:pStyle w:val="BookText"/>
      </w:pPr>
      <w:r>
        <w:rPr>
          <w:rFonts w:ascii="Amiri" w:hAnsi="Amiri" w:eastAsia="Amiri" w:cs="Amiri"/>
          <w:lang w:bidi="ar-SA"/>
          <w:color w:val="111111"/>
          <w:sz w:val="28"/>
          <w:szCs w:val="28"/>
          <w:rtl/>
        </w:rPr>
        <w:t xml:space="preserve">(عن رجل اهدى هدياً وهو سمين-)</w:t>
      </w:r>
    </w:p>
    <w:p>
      <w:pPr>
        <w:pStyle w:val="BookText"/>
      </w:pPr>
      <w:r>
        <w:rPr>
          <w:rFonts w:ascii="IRNazanin" w:hAnsi="IRNazanin" w:eastAsia="IRNazanin" w:cs="IRNazanin"/>
          <w:lang w:bidi="fa-IR"/>
          <w:color w:val="111111"/>
          <w:sz w:val="28"/>
          <w:szCs w:val="28"/>
          <w:rtl/>
        </w:rPr>
        <w:t xml:space="preserve">انظر الهدی</w:t>
      </w:r>
    </w:p>
    <w:p>
      <w:pPr>
        <w:pStyle w:val="BookText"/>
      </w:pPr>
      <w:r>
        <w:rPr>
          <w:rFonts w:ascii="Amiri" w:hAnsi="Amiri" w:eastAsia="Amiri" w:cs="Amiri"/>
          <w:lang w:bidi="ar-SA"/>
          <w:color w:val="111111"/>
          <w:sz w:val="28"/>
          <w:szCs w:val="28"/>
          <w:rtl/>
        </w:rPr>
        <w:t xml:space="preserve">(عن غلام لنا-الى ان قال-فاذبح شاة</w:t>
      </w:r>
    </w:p>
    <w:p>
      <w:pPr>
        <w:pStyle w:val="BookText"/>
      </w:pPr>
      <w:r>
        <w:rPr>
          <w:rFonts w:ascii="Amiri" w:hAnsi="Amiri" w:eastAsia="Amiri" w:cs="Amiri"/>
          <w:lang w:bidi="ar-SA"/>
          <w:color w:val="111111"/>
          <w:sz w:val="28"/>
          <w:szCs w:val="28"/>
          <w:rtl/>
        </w:rPr>
        <w:t xml:space="preserve">سمينة-)انظر الغلام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8" w:name="pg14664_164650"/>
    <w:bookmarkEnd w:id="78"/>
    <w:p>
      <w:pPr>
        <w:pStyle w:val="BookText"/>
      </w:pPr>
      <w:r>
        <w:rPr>
          <w:rFonts w:ascii="IRNazanin" w:hAnsi="IRNazanin" w:eastAsia="IRNazanin" w:cs="IRNazanin"/>
          <w:lang w:bidi="fa-IR"/>
          <w:color w:val="111111"/>
          <w:sz w:val="28"/>
          <w:szCs w:val="28"/>
          <w:rtl/>
        </w:rPr>
        <w:t xml:space="preserve">(في الهرم-الى ان قال-فوجدته سمینا</w:t>
      </w:r>
    </w:p>
    <w:p>
      <w:pPr>
        <w:pStyle w:val="BookText"/>
      </w:pPr>
      <w:r>
        <w:rPr>
          <w:rFonts w:ascii="Amiri" w:hAnsi="Amiri" w:eastAsia="Amiri" w:cs="Amiri"/>
          <w:lang w:bidi="ar-SA"/>
          <w:color w:val="111111"/>
          <w:sz w:val="28"/>
          <w:szCs w:val="28"/>
          <w:rtl/>
        </w:rPr>
        <w:t xml:space="preserve">اجزأك-)انظر الاضحية</w:t>
      </w:r>
    </w:p>
    <w:p>
      <w:pPr>
        <w:pStyle w:val="BookText"/>
      </w:pPr>
      <w:r>
        <w:rPr>
          <w:rFonts w:ascii="IRNazanin" w:hAnsi="IRNazanin" w:eastAsia="IRNazanin" w:cs="IRNazanin"/>
          <w:lang w:bidi="fa-IR"/>
          <w:color w:val="111111"/>
          <w:sz w:val="28"/>
          <w:szCs w:val="28"/>
          <w:rtl/>
        </w:rPr>
        <w:t xml:space="preserve">(كان عندي كبش سمین-)</w:t>
      </w:r>
    </w:p>
    <w:p>
      <w:pPr>
        <w:pStyle w:val="BookText"/>
      </w:pPr>
      <w:r>
        <w:rPr>
          <w:rFonts w:ascii="Amiri" w:hAnsi="Amiri" w:eastAsia="Amiri" w:cs="Amiri"/>
          <w:lang w:bidi="ar-SA"/>
          <w:color w:val="111111"/>
          <w:sz w:val="28"/>
          <w:szCs w:val="28"/>
          <w:rtl/>
        </w:rPr>
        <w:t xml:space="preserve">انظر الأضحية</w:t>
      </w:r>
    </w:p>
    <w:p>
      <w:pPr>
        <w:pStyle w:val="BookText"/>
      </w:pPr>
      <w:r>
        <w:rPr>
          <w:rFonts w:ascii="Amiri" w:hAnsi="Amiri" w:eastAsia="Amiri" w:cs="Amiri"/>
          <w:lang w:bidi="ar-SA"/>
          <w:color w:val="111111"/>
          <w:sz w:val="28"/>
          <w:szCs w:val="28"/>
          <w:rtl/>
        </w:rPr>
        <w:t xml:space="preserve">(الكبش السمين-)انظر الأضحية</w:t>
      </w:r>
    </w:p>
    <w:p>
      <w:pPr>
        <w:pStyle w:val="BookText"/>
      </w:pPr>
      <w:r>
        <w:rPr>
          <w:rFonts w:ascii="Amiri" w:hAnsi="Amiri" w:eastAsia="Amiri" w:cs="Amiri"/>
          <w:lang w:bidi="ar-SA"/>
          <w:color w:val="111111"/>
          <w:sz w:val="28"/>
          <w:szCs w:val="28"/>
          <w:rtl/>
        </w:rPr>
        <w:t xml:space="preserve">(النعجة من الضان اذا كانت سمينة-)</w:t>
      </w:r>
    </w:p>
    <w:p>
      <w:pPr>
        <w:pStyle w:val="BookText"/>
      </w:pPr>
      <w:r>
        <w:rPr>
          <w:rFonts w:ascii="Amiri" w:hAnsi="Amiri" w:eastAsia="Amiri" w:cs="Amiri"/>
          <w:lang w:bidi="ar-SA"/>
          <w:color w:val="111111"/>
          <w:sz w:val="28"/>
          <w:szCs w:val="28"/>
          <w:rtl/>
        </w:rPr>
        <w:t xml:space="preserve">انظر الاضحية</w:t>
      </w:r>
    </w:p>
    <w:p>
      <w:pPr>
        <w:pStyle w:val="Heading2"/>
      </w:pPr>
      <w:bookmarkStart w:id="374" w:name="_Toc291"/>
      <w:r>
        <w:t>«السين والنون»</w:t>
      </w:r>
      <w:bookmarkEnd w:id="374"/>
    </w:p>
    <w:p>
      <w:pPr>
        <w:pStyle w:val="Heading3"/>
      </w:pPr>
      <w:bookmarkStart w:id="375" w:name="_Toc292"/>
      <w:r>
        <w:t>«السن»</w:t>
      </w:r>
      <w:bookmarkEnd w:id="375"/>
    </w:p>
    <w:p>
      <w:pPr>
        <w:pStyle w:val="BookText"/>
      </w:pPr>
      <w:r>
        <w:rPr>
          <w:rFonts w:ascii="IRNazanin" w:hAnsi="IRNazanin" w:eastAsia="IRNazanin" w:cs="IRNazanin"/>
          <w:lang w:bidi="fa-IR"/>
          <w:color w:val="111111"/>
          <w:sz w:val="28"/>
          <w:szCs w:val="28"/>
          <w:rtl/>
        </w:rPr>
        <w:t xml:space="preserve">«السن»</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(ان امیرالمؤمنین علیه السلام قضى في سنّ</w:t>
      </w:r>
    </w:p>
    <w:p>
      <w:pPr>
        <w:pStyle w:val="BookText"/>
      </w:pPr>
      <w:r>
        <w:rPr>
          <w:rFonts w:ascii="Amiri" w:hAnsi="Amiri" w:eastAsia="Amiri" w:cs="Amiri"/>
          <w:lang w:bidi="ar-SA"/>
          <w:color w:val="111111"/>
          <w:sz w:val="28"/>
          <w:szCs w:val="28"/>
          <w:rtl/>
        </w:rPr>
        <w:t xml:space="preserve">الصبي-)انظر الاسنان</w:t>
      </w:r>
    </w:p>
    <w:p>
      <w:pPr>
        <w:pStyle w:val="BookText"/>
      </w:pPr>
      <w:r>
        <w:rPr>
          <w:rFonts w:ascii="Amiri" w:hAnsi="Amiri" w:eastAsia="Amiri" w:cs="Amiri"/>
          <w:lang w:bidi="ar-SA"/>
          <w:color w:val="111111"/>
          <w:sz w:val="28"/>
          <w:szCs w:val="28"/>
          <w:rtl/>
        </w:rPr>
        <w:t xml:space="preserve">(ان بعض الناس في فيه اثنا وثلاثون سنا-)</w:t>
      </w:r>
    </w:p>
    <w:p>
      <w:pPr>
        <w:pStyle w:val="BookText"/>
      </w:pPr>
      <w:r>
        <w:rPr>
          <w:rFonts w:ascii="IRNazanin" w:hAnsi="IRNazanin" w:eastAsia="IRNazanin" w:cs="IRNazanin"/>
          <w:lang w:bidi="fa-IR"/>
          <w:color w:val="111111"/>
          <w:sz w:val="28"/>
          <w:szCs w:val="28"/>
          <w:rtl/>
        </w:rPr>
        <w:t xml:space="preserve">انظر الاسنان</w:t>
      </w:r>
    </w:p>
    <w:p>
      <w:pPr>
        <w:pStyle w:val="BookText"/>
      </w:pPr>
      <w:r>
        <w:rPr>
          <w:rFonts w:ascii="IRNazanin" w:hAnsi="IRNazanin" w:eastAsia="IRNazanin" w:cs="IRNazanin"/>
          <w:lang w:bidi="fa-IR"/>
          <w:color w:val="111111"/>
          <w:sz w:val="28"/>
          <w:szCs w:val="28"/>
          <w:rtl/>
        </w:rPr>
        <w:t xml:space="preserve">(ان عليا علیه السلام عنّ قضى في سنّ الصبي-)</w:t>
      </w:r>
    </w:p>
    <w:p>
      <w:pPr>
        <w:pStyle w:val="BookText"/>
      </w:pPr>
      <w:r>
        <w:rPr>
          <w:rFonts w:ascii="Amiri" w:hAnsi="Amiri" w:eastAsia="Amiri" w:cs="Amiri"/>
          <w:lang w:bidi="ar-SA"/>
          <w:color w:val="111111"/>
          <w:sz w:val="28"/>
          <w:szCs w:val="28"/>
          <w:rtl/>
        </w:rPr>
        <w:t xml:space="preserve">انظر الاسنان والدية</w:t>
      </w:r>
    </w:p>
    <w:p>
      <w:pPr>
        <w:pStyle w:val="BookText"/>
      </w:pPr>
      <w:r>
        <w:rPr>
          <w:rFonts w:ascii="Amiri" w:hAnsi="Amiri" w:eastAsia="Amiri" w:cs="Amiri"/>
          <w:lang w:bidi="ar-SA"/>
          <w:color w:val="111111"/>
          <w:sz w:val="28"/>
          <w:szCs w:val="28"/>
          <w:rtl/>
        </w:rPr>
        <w:t xml:space="preserve">(انه جعل في السن السوداء-)</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(انهم يقولون في حداثة سنك-)</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(انی قد کیر سنّي-)</w:t>
      </w:r>
    </w:p>
    <w:p>
      <w:pPr>
        <w:pStyle w:val="BookText"/>
      </w:pPr>
      <w:r>
        <w:rPr>
          <w:rFonts w:ascii="IRNazanin" w:hAnsi="IRNazanin" w:eastAsia="IRNazanin" w:cs="IRNazanin"/>
          <w:lang w:bidi="fa-IR"/>
          <w:color w:val="111111"/>
          <w:sz w:val="28"/>
          <w:szCs w:val="28"/>
          <w:rtl/>
        </w:rPr>
        <w:t xml:space="preserve">انظر علي بن موسی الرضا عليه السلام</w:t>
      </w:r>
    </w:p>
    <w:p>
      <w:pPr>
        <w:pStyle w:val="BookText"/>
      </w:pPr>
      <w:r>
        <w:rPr>
          <w:rFonts w:ascii="Amiri" w:hAnsi="Amiri" w:eastAsia="Amiri" w:cs="Amiri"/>
          <w:lang w:bidi="ar-SA"/>
          <w:color w:val="111111"/>
          <w:sz w:val="28"/>
          <w:szCs w:val="28"/>
          <w:rtl/>
        </w:rPr>
        <w:t xml:space="preserve">(اني قد كبرت سني-)</w:t>
      </w:r>
    </w:p>
    <w:p>
      <w:pPr>
        <w:pStyle w:val="BookText"/>
      </w:pPr>
      <w:r>
        <w:rPr>
          <w:rFonts w:ascii="IRNazanin" w:hAnsi="IRNazanin" w:eastAsia="IRNazanin" w:cs="IRNazanin"/>
          <w:lang w:bidi="fa-IR"/>
          <w:color w:val="111111"/>
          <w:sz w:val="28"/>
          <w:szCs w:val="28"/>
          <w:rtl/>
        </w:rPr>
        <w:t xml:space="preserve">انظر علی بن موسی الرضا</w:t>
      </w:r>
    </w:p>
    <w:p>
      <w:pPr>
        <w:pStyle w:val="BookText"/>
      </w:pPr>
      <w:r>
        <w:rPr>
          <w:rFonts w:ascii="Amiri" w:hAnsi="Amiri" w:eastAsia="Amiri" w:cs="Amiri"/>
          <w:lang w:bidi="ar-SA"/>
          <w:color w:val="111111"/>
          <w:sz w:val="28"/>
          <w:szCs w:val="28"/>
          <w:rtl/>
        </w:rPr>
        <w:t xml:space="preserve">(سن المرأة بسنّ الرجل-)تقدم في</w:t>
      </w:r>
    </w:p>
    <w:p>
      <w:pPr>
        <w:pStyle w:val="BookText"/>
      </w:pPr>
      <w:r>
        <w:rPr>
          <w:rFonts w:ascii="Amiri" w:hAnsi="Amiri" w:eastAsia="Amiri" w:cs="Amiri"/>
          <w:lang w:bidi="ar-SA"/>
          <w:color w:val="111111"/>
          <w:sz w:val="28"/>
          <w:szCs w:val="28"/>
          <w:rtl/>
        </w:rPr>
        <w:t xml:space="preserve">الدية تحت عنوان(في رجل يقتل المرأة</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IRNazanin" w:hAnsi="IRNazanin" w:eastAsia="IRNazanin" w:cs="IRNazanin"/>
          <w:lang w:bidi="fa-IR"/>
          <w:color w:val="111111"/>
          <w:sz w:val="28"/>
          <w:szCs w:val="28"/>
          <w:rtl/>
        </w:rPr>
        <w:t xml:space="preserve">(السن اذا ضربت-)انظر الاسنان</w:t>
      </w:r>
    </w:p>
    <w:p>
      <w:pPr>
        <w:pStyle w:val="BookText"/>
      </w:pPr>
      <w:r>
        <w:rPr>
          <w:rFonts w:ascii="Amiri" w:hAnsi="Amiri" w:eastAsia="Amiri" w:cs="Amiri"/>
          <w:lang w:bidi="ar-SA"/>
          <w:color w:val="111111"/>
          <w:sz w:val="28"/>
          <w:szCs w:val="28"/>
          <w:rtl/>
        </w:rPr>
        <w:t xml:space="preserve">(السن من الثنايا-)انظر الاسنان</w:t>
      </w:r>
    </w:p>
    <w:p>
      <w:pPr>
        <w:pStyle w:val="BookText"/>
      </w:pPr>
      <w:r>
        <w:rPr>
          <w:rFonts w:ascii="Amiri" w:hAnsi="Amiri" w:eastAsia="Amiri" w:cs="Amiri"/>
          <w:lang w:bidi="ar-SA"/>
          <w:color w:val="111111"/>
          <w:sz w:val="28"/>
          <w:szCs w:val="28"/>
          <w:rtl/>
        </w:rPr>
        <w:t xml:space="preserve">(عن الرجل يسقط سنه-)انظر الاسنان</w:t>
      </w:r>
    </w:p>
    <w:p>
      <w:pPr>
        <w:pStyle w:val="BookText"/>
      </w:pPr>
      <w:r>
        <w:rPr>
          <w:rFonts w:ascii="IRNazanin" w:hAnsi="IRNazanin" w:eastAsia="IRNazanin" w:cs="IRNazanin"/>
          <w:lang w:bidi="fa-IR"/>
          <w:color w:val="111111"/>
          <w:sz w:val="28"/>
          <w:szCs w:val="28"/>
          <w:rtl/>
        </w:rPr>
        <w:t xml:space="preserve">(عن رسول الله صلی الله علیه و آله-الى ان قال-وعما</w:t>
      </w:r>
    </w:p>
    <w:p>
      <w:pPr>
        <w:pStyle w:val="BookText"/>
      </w:pPr>
      <w:r>
        <w:rPr>
          <w:rFonts w:ascii="Amiri" w:hAnsi="Amiri" w:eastAsia="Amiri" w:cs="Amiri"/>
          <w:lang w:bidi="ar-SA"/>
          <w:color w:val="111111"/>
          <w:sz w:val="28"/>
          <w:szCs w:val="28"/>
          <w:rtl/>
        </w:rPr>
        <w:t xml:space="preserve">في ذلك السن قال نعم-)انظر الحجة</w:t>
      </w:r>
    </w:p>
    <w:p>
      <w:pPr>
        <w:pStyle w:val="BookText"/>
      </w:pPr>
      <w:r>
        <w:rPr>
          <w:rFonts w:ascii="IRNazanin" w:hAnsi="IRNazanin" w:eastAsia="IRNazanin" w:cs="IRNazanin"/>
          <w:lang w:bidi="fa-IR"/>
          <w:color w:val="111111"/>
          <w:sz w:val="28"/>
          <w:szCs w:val="28"/>
          <w:rtl/>
        </w:rPr>
        <w:t xml:space="preserve">(عن السن والذراع-)انظر القصاص</w:t>
      </w:r>
    </w:p>
    <w:p>
      <w:pPr>
        <w:pStyle w:val="BookText"/>
      </w:pPr>
      <w:r>
        <w:rPr>
          <w:rFonts w:ascii="Amiri" w:hAnsi="Amiri" w:eastAsia="Amiri" w:cs="Amiri"/>
          <w:lang w:bidi="ar-SA"/>
          <w:color w:val="111111"/>
          <w:sz w:val="28"/>
          <w:szCs w:val="28"/>
          <w:rtl/>
        </w:rPr>
        <w:t xml:space="preserve">في دية السن-)انظر الاسنان</w:t>
      </w:r>
    </w:p>
    <w:p>
      <w:pPr>
        <w:pStyle w:val="BookText"/>
      </w:pPr>
      <w:r>
        <w:rPr>
          <w:rFonts w:ascii="Amiri" w:hAnsi="Amiri" w:eastAsia="Amiri" w:cs="Amiri"/>
          <w:lang w:bidi="ar-SA"/>
          <w:color w:val="111111"/>
          <w:sz w:val="28"/>
          <w:szCs w:val="28"/>
          <w:rtl/>
        </w:rPr>
        <w:t xml:space="preserve">(في سن الصبي-)انظر القصاص</w:t>
      </w:r>
    </w:p>
    <w:p>
      <w:pPr>
        <w:pStyle w:val="BookText"/>
      </w:pPr>
      <w:r>
        <w:rPr>
          <w:rFonts w:ascii="Amiri" w:hAnsi="Amiri" w:eastAsia="Amiri" w:cs="Amiri"/>
          <w:lang w:bidi="ar-SA"/>
          <w:color w:val="111111"/>
          <w:sz w:val="28"/>
          <w:szCs w:val="28"/>
          <w:rtl/>
        </w:rPr>
        <w:t xml:space="preserve">(في السن اذا ضربت-)تقدم في</w:t>
      </w:r>
    </w:p>
    <w:p>
      <w:pPr>
        <w:pStyle w:val="BookText"/>
      </w:pPr>
      <w:r>
        <w:rPr>
          <w:rFonts w:ascii="IRNazanin" w:hAnsi="IRNazanin" w:eastAsia="IRNazanin" w:cs="IRNazanin"/>
          <w:lang w:bidi="fa-IR"/>
          <w:color w:val="111111"/>
          <w:sz w:val="28"/>
          <w:szCs w:val="28"/>
          <w:rtl/>
        </w:rPr>
        <w:t xml:space="preserve">الاسنان تحت عنوان(السن اذا ضربت الخ)</w:t>
      </w:r>
    </w:p>
    <w:p>
      <w:pPr>
        <w:pStyle w:val="BookText"/>
      </w:pPr>
      <w:r>
        <w:rPr>
          <w:rFonts w:ascii="Amiri" w:hAnsi="Amiri" w:eastAsia="Amiri" w:cs="Amiri"/>
          <w:lang w:bidi="ar-SA"/>
          <w:color w:val="111111"/>
          <w:sz w:val="28"/>
          <w:szCs w:val="28"/>
          <w:rtl/>
        </w:rPr>
        <w:t xml:space="preserve">(في السن خمس من-)انظر الاسنان</w:t>
      </w:r>
    </w:p>
    <w:p>
      <w:pPr>
        <w:pStyle w:val="BookText"/>
      </w:pPr>
      <w:r>
        <w:rPr>
          <w:rFonts w:ascii="Amiri" w:hAnsi="Amiri" w:eastAsia="Amiri" w:cs="Amiri"/>
          <w:lang w:bidi="ar-SA"/>
          <w:color w:val="111111"/>
          <w:sz w:val="28"/>
          <w:szCs w:val="28"/>
          <w:rtl/>
        </w:rPr>
        <w:t xml:space="preserve">(في السن خمسة-)انظر الاسنان</w:t>
      </w:r>
    </w:p>
    <w:p>
      <w:pPr>
        <w:pStyle w:val="BookText"/>
      </w:pPr>
      <w:r>
        <w:rPr>
          <w:rFonts w:ascii="Amiri" w:hAnsi="Amiri" w:eastAsia="Amiri" w:cs="Amiri"/>
          <w:lang w:bidi="ar-SA"/>
          <w:color w:val="111111"/>
          <w:sz w:val="28"/>
          <w:szCs w:val="28"/>
          <w:rtl/>
        </w:rPr>
        <w:t xml:space="preserve">(كم الارش في سن الصبي-)</w:t>
      </w:r>
    </w:p>
    <w:p>
      <w:pPr>
        <w:pStyle w:val="BookText"/>
      </w:pPr>
      <w:r>
        <w:rPr>
          <w:rFonts w:ascii="IRNazanin" w:hAnsi="IRNazanin" w:eastAsia="IRNazanin" w:cs="IRNazanin"/>
          <w:lang w:bidi="fa-IR"/>
          <w:color w:val="111111"/>
          <w:sz w:val="28"/>
          <w:szCs w:val="28"/>
          <w:rtl/>
        </w:rPr>
        <w:t xml:space="preserve">انظر القصاص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79" w:name="pg14664_164651"/>
    <w:bookmarkEnd w:id="79"/>
    <w:p>
      <w:pPr>
        <w:pStyle w:val="BookText"/>
      </w:pPr>
      <w:r>
        <w:rPr>
          <w:rFonts w:ascii="Amiri" w:hAnsi="Amiri" w:eastAsia="Amiri" w:cs="Amiri"/>
          <w:lang w:bidi="ar-SA"/>
          <w:color w:val="111111"/>
          <w:sz w:val="28"/>
          <w:szCs w:val="28"/>
          <w:rtl/>
        </w:rPr>
        <w:t xml:space="preserve">(لاخير لمن دخل في السن-)</w:t>
      </w:r>
    </w:p>
    <w:p>
      <w:pPr>
        <w:pStyle w:val="BookText"/>
      </w:pPr>
      <w:r>
        <w:rPr>
          <w:rFonts w:ascii="Amiri" w:hAnsi="Amiri" w:eastAsia="Amiri" w:cs="Amiri"/>
          <w:lang w:bidi="ar-SA"/>
          <w:color w:val="111111"/>
          <w:sz w:val="28"/>
          <w:szCs w:val="28"/>
          <w:rtl/>
        </w:rPr>
        <w:t xml:space="preserve">انظر الاكل</w:t>
      </w:r>
    </w:p>
    <w:p>
      <w:pPr>
        <w:pStyle w:val="BookText"/>
      </w:pPr>
      <w:r>
        <w:rPr>
          <w:rFonts w:ascii="Amiri" w:hAnsi="Amiri" w:eastAsia="Amiri" w:cs="Amiri"/>
          <w:lang w:bidi="ar-SA"/>
          <w:color w:val="111111"/>
          <w:sz w:val="28"/>
          <w:szCs w:val="28"/>
          <w:rtl/>
        </w:rPr>
        <w:t xml:space="preserve">(وجعل في الاسنان في كل من-)</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(يا سيدي ان الناس ينكرون عليك</w:t>
      </w:r>
    </w:p>
    <w:p>
      <w:pPr>
        <w:pStyle w:val="BookText"/>
      </w:pPr>
      <w:r>
        <w:rPr>
          <w:rFonts w:ascii="Amiri" w:hAnsi="Amiri" w:eastAsia="Amiri" w:cs="Amiri"/>
          <w:lang w:bidi="ar-SA"/>
          <w:color w:val="111111"/>
          <w:sz w:val="28"/>
          <w:szCs w:val="28"/>
          <w:rtl/>
        </w:rPr>
        <w:t xml:space="preserve">حداثة سنك-)انظر الحجة</w:t>
      </w:r>
    </w:p>
    <w:p>
      <w:pPr>
        <w:pStyle w:val="Heading3"/>
      </w:pPr>
      <w:bookmarkStart w:id="376" w:name="_Toc293"/>
      <w:r>
        <w:t>«سنا»</w:t>
      </w:r>
      <w:bookmarkEnd w:id="376"/>
    </w:p>
    <w:p>
      <w:pPr>
        <w:pStyle w:val="BookText"/>
      </w:pPr>
      <w:r>
        <w:rPr>
          <w:rFonts w:ascii="IRNazanin" w:hAnsi="IRNazanin" w:eastAsia="IRNazanin" w:cs="IRNazanin"/>
          <w:lang w:bidi="fa-IR"/>
          <w:color w:val="111111"/>
          <w:sz w:val="28"/>
          <w:szCs w:val="28"/>
          <w:rtl/>
        </w:rPr>
        <w:t xml:space="preserve">(ان رسول الله صلی الله علیه و آله تزوج امرأة من بنی</w:t>
      </w:r>
    </w:p>
    <w:p>
      <w:pPr>
        <w:pStyle w:val="BookText"/>
      </w:pPr>
      <w:r>
        <w:rPr>
          <w:rFonts w:ascii="IRNazanin" w:hAnsi="IRNazanin" w:eastAsia="IRNazanin" w:cs="IRNazanin"/>
          <w:lang w:bidi="fa-IR"/>
          <w:color w:val="111111"/>
          <w:sz w:val="28"/>
          <w:szCs w:val="28"/>
          <w:rtl/>
        </w:rPr>
        <w:t xml:space="preserve">عامر بن صعصعة يقال لها سنی-)</w:t>
      </w:r>
    </w:p>
    <w:p>
      <w:pPr>
        <w:pStyle w:val="BookText"/>
      </w:pPr>
      <w:r>
        <w:rPr>
          <w:rFonts w:ascii="IRNazanin" w:hAnsi="IRNazanin" w:eastAsia="IRNazanin" w:cs="IRNazanin"/>
          <w:lang w:bidi="fa-IR"/>
          <w:color w:val="111111"/>
          <w:sz w:val="28"/>
          <w:szCs w:val="28"/>
          <w:rtl/>
        </w:rPr>
        <w:t xml:space="preserve">انظر النکاح</w:t>
      </w:r>
    </w:p>
    <w:p>
      <w:pPr>
        <w:pStyle w:val="Heading3"/>
      </w:pPr>
      <w:bookmarkStart w:id="377" w:name="_Toc294"/>
      <w:r>
        <w:t>«سنابك»</w:t>
      </w:r>
      <w:bookmarkEnd w:id="377"/>
    </w:p>
    <w:p>
      <w:pPr>
        <w:pStyle w:val="BookText"/>
      </w:pPr>
      <w:r>
        <w:rPr>
          <w:rFonts w:ascii="Amiri" w:hAnsi="Amiri" w:eastAsia="Amiri" w:cs="Amiri"/>
          <w:lang w:bidi="ar-SA"/>
          <w:color w:val="111111"/>
          <w:sz w:val="28"/>
          <w:szCs w:val="28"/>
          <w:rtl/>
        </w:rPr>
        <w:t xml:space="preserve">(للجنة باب-الى ان قال-ان الله اغنى</w:t>
      </w:r>
    </w:p>
    <w:p>
      <w:pPr>
        <w:pStyle w:val="BookText"/>
      </w:pPr>
      <w:r>
        <w:rPr>
          <w:rFonts w:ascii="Amiri" w:hAnsi="Amiri" w:eastAsia="Amiri" w:cs="Amiri"/>
          <w:lang w:bidi="ar-SA"/>
          <w:color w:val="111111"/>
          <w:sz w:val="28"/>
          <w:szCs w:val="28"/>
          <w:rtl/>
        </w:rPr>
        <w:t xml:space="preserve">امتي بسنابك خيلها-)انظر الجهاد</w:t>
      </w:r>
    </w:p>
    <w:p>
      <w:pPr>
        <w:pStyle w:val="Heading3"/>
      </w:pPr>
      <w:bookmarkStart w:id="378" w:name="_Toc295"/>
      <w:r>
        <w:t>«السنام»</w:t>
      </w:r>
      <w:bookmarkEnd w:id="378"/>
    </w:p>
    <w:p>
      <w:pPr>
        <w:pStyle w:val="BookText"/>
      </w:pPr>
      <w:r>
        <w:rPr>
          <w:rFonts w:ascii="Amiri" w:hAnsi="Amiri" w:eastAsia="Amiri" w:cs="Amiri"/>
          <w:lang w:bidi="ar-SA"/>
          <w:color w:val="111111"/>
          <w:sz w:val="28"/>
          <w:szCs w:val="28"/>
          <w:rtl/>
        </w:rPr>
        <w:t xml:space="preserve">(ذرورة الامرو سنامه-)انظر الام</w:t>
      </w:r>
    </w:p>
    <w:p>
      <w:pPr>
        <w:pStyle w:val="Heading3"/>
      </w:pPr>
      <w:bookmarkStart w:id="379" w:name="_Toc296"/>
      <w:r>
        <w:t>«السنان»</w:t>
      </w:r>
      <w:bookmarkEnd w:id="379"/>
    </w:p>
    <w:p>
      <w:pPr>
        <w:pStyle w:val="BookText"/>
      </w:pPr>
      <w:r>
        <w:rPr>
          <w:rFonts w:ascii="Amiri" w:hAnsi="Amiri" w:eastAsia="Amiri" w:cs="Amiri"/>
          <w:lang w:bidi="ar-SA"/>
          <w:color w:val="111111"/>
          <w:sz w:val="28"/>
          <w:szCs w:val="28"/>
          <w:rtl/>
        </w:rPr>
        <w:t xml:space="preserve">(عن الرجل يمد احدى رجليه-)</w:t>
      </w:r>
    </w:p>
    <w:p>
      <w:pPr>
        <w:pStyle w:val="BookText"/>
      </w:pPr>
      <w:r>
        <w:rPr>
          <w:rFonts w:ascii="Amiri" w:hAnsi="Amiri" w:eastAsia="Amiri" w:cs="Amiri"/>
          <w:lang w:bidi="ar-SA"/>
          <w:color w:val="111111"/>
          <w:sz w:val="28"/>
          <w:szCs w:val="28"/>
          <w:rtl/>
        </w:rPr>
        <w:t xml:space="preserve">انظر المريض</w:t>
      </w:r>
    </w:p>
    <w:p>
      <w:pPr>
        <w:pStyle w:val="BookText"/>
      </w:pPr>
      <w:r>
        <w:rPr>
          <w:rFonts w:ascii="IRNazanin" w:hAnsi="IRNazanin" w:eastAsia="IRNazanin" w:cs="IRNazanin"/>
          <w:lang w:bidi="fa-IR"/>
          <w:color w:val="111111"/>
          <w:sz w:val="28"/>
          <w:szCs w:val="28"/>
          <w:rtl/>
        </w:rPr>
        <w:t xml:space="preserve">«السنان»</w:t>
      </w:r>
    </w:p>
    <w:p>
      <w:pPr>
        <w:pStyle w:val="BookText"/>
      </w:pPr>
      <w:r>
        <w:rPr>
          <w:rFonts w:ascii="IRNazanin" w:hAnsi="IRNazanin" w:eastAsia="IRNazanin" w:cs="IRNazanin"/>
          <w:lang w:bidi="fa-IR"/>
          <w:color w:val="111111"/>
          <w:sz w:val="28"/>
          <w:szCs w:val="28"/>
          <w:rtl/>
        </w:rPr>
        <w:t xml:space="preserve">(ان الدعاء انقذ من السنان-)</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(الدعاء انفذ من السنان-)انظر الدعاء</w:t>
      </w:r>
    </w:p>
    <w:p>
      <w:pPr>
        <w:pStyle w:val="Heading3"/>
      </w:pPr>
      <w:bookmarkStart w:id="380" w:name="_Toc297"/>
      <w:r>
        <w:t>«سنان بن طریف»</w:t>
      </w:r>
      <w:bookmarkEnd w:id="380"/>
    </w:p>
    <w:p>
      <w:pPr>
        <w:pStyle w:val="BookText"/>
      </w:pPr>
      <w:r>
        <w:rPr>
          <w:rFonts w:ascii="IRNazanin" w:hAnsi="IRNazanin" w:eastAsia="IRNazanin" w:cs="IRNazanin"/>
          <w:lang w:bidi="fa-IR"/>
          <w:color w:val="111111"/>
          <w:sz w:val="28"/>
          <w:szCs w:val="28"/>
          <w:rtl/>
        </w:rPr>
        <w:t xml:space="preserve">(انا اول اهل بیت-)انظر الحجة</w:t>
      </w:r>
    </w:p>
    <w:p>
      <w:pPr>
        <w:pStyle w:val="BookText"/>
      </w:pPr>
      <w:r>
        <w:rPr>
          <w:rFonts w:ascii="IRNazanin" w:hAnsi="IRNazanin" w:eastAsia="IRNazanin" w:cs="IRNazanin"/>
          <w:lang w:bidi="fa-IR"/>
          <w:color w:val="111111"/>
          <w:sz w:val="28"/>
          <w:szCs w:val="28"/>
          <w:rtl/>
        </w:rPr>
        <w:t xml:space="preserve">(عن رجل باع امرأته-)انظر الحدود</w:t>
      </w:r>
    </w:p>
    <w:p>
      <w:pPr>
        <w:pStyle w:val="BookText"/>
      </w:pPr>
      <w:r>
        <w:rPr>
          <w:rFonts w:ascii="IRNazanin" w:hAnsi="IRNazanin" w:eastAsia="IRNazanin" w:cs="IRNazanin"/>
          <w:lang w:bidi="fa-IR"/>
          <w:color w:val="111111"/>
          <w:sz w:val="28"/>
          <w:szCs w:val="28"/>
          <w:rtl/>
        </w:rPr>
        <w:t xml:space="preserve">(عن رجل كن له ثلاث-)انظر التزویج</w:t>
      </w:r>
    </w:p>
    <w:p>
      <w:pPr>
        <w:pStyle w:val="BookText"/>
      </w:pPr>
      <w:r>
        <w:rPr>
          <w:rFonts w:ascii="Amiri" w:hAnsi="Amiri" w:eastAsia="Amiri" w:cs="Amiri"/>
          <w:lang w:bidi="ar-SA"/>
          <w:color w:val="111111"/>
          <w:sz w:val="28"/>
          <w:szCs w:val="28"/>
          <w:rtl/>
        </w:rPr>
        <w:t xml:space="preserve">(ينبغي للمؤمن ان-)انظر المؤمن</w:t>
      </w:r>
    </w:p>
    <w:p>
      <w:pPr>
        <w:pStyle w:val="Heading3"/>
      </w:pPr>
      <w:bookmarkStart w:id="381" w:name="_Toc298"/>
      <w:r>
        <w:t>«السنانير»</w:t>
      </w:r>
      <w:bookmarkEnd w:id="381"/>
    </w:p>
    <w:p>
      <w:pPr>
        <w:pStyle w:val="BookText"/>
      </w:pPr>
      <w:r>
        <w:rPr>
          <w:rFonts w:ascii="IRNazanin" w:hAnsi="IRNazanin" w:eastAsia="IRNazanin" w:cs="IRNazanin"/>
          <w:lang w:bidi="fa-IR"/>
          <w:color w:val="111111"/>
          <w:sz w:val="28"/>
          <w:szCs w:val="28"/>
          <w:rtl/>
        </w:rPr>
        <w:t xml:space="preserve">(خطب رجل الى قوم-الىّ ان قال-</w:t>
      </w:r>
    </w:p>
    <w:p>
      <w:pPr>
        <w:pStyle w:val="BookText"/>
      </w:pPr>
      <w:r>
        <w:rPr>
          <w:rFonts w:ascii="IRNazanin" w:hAnsi="IRNazanin" w:eastAsia="IRNazanin" w:cs="IRNazanin"/>
          <w:lang w:bidi="fa-IR"/>
          <w:color w:val="111111"/>
          <w:sz w:val="28"/>
          <w:szCs w:val="28"/>
          <w:rtl/>
        </w:rPr>
        <w:t xml:space="preserve">السنانير دواب-)انظر التزویج</w:t>
      </w:r>
    </w:p>
    <w:p>
      <w:pPr>
        <w:pStyle w:val="Heading3"/>
      </w:pPr>
      <w:bookmarkStart w:id="382" w:name="_Toc299"/>
      <w:r>
        <w:t>«السنبل»</w:t>
      </w:r>
      <w:bookmarkEnd w:id="382"/>
    </w:p>
    <w:p>
      <w:pPr>
        <w:pStyle w:val="BookText"/>
      </w:pPr>
      <w:r>
        <w:rPr>
          <w:rFonts w:ascii="IRNazanin" w:hAnsi="IRNazanin" w:eastAsia="IRNazanin" w:cs="IRNazanin"/>
          <w:lang w:bidi="fa-IR"/>
          <w:color w:val="111111"/>
          <w:sz w:val="28"/>
          <w:szCs w:val="28"/>
          <w:rtl/>
        </w:rPr>
        <w:t xml:space="preserve">(عن الحنطة والشعير اشتری زرعه قبل</w:t>
      </w:r>
    </w:p>
    <w:p>
      <w:pPr>
        <w:pStyle w:val="BookText"/>
      </w:pPr>
      <w:r>
        <w:rPr>
          <w:rFonts w:ascii="IRNazanin" w:hAnsi="IRNazanin" w:eastAsia="IRNazanin" w:cs="IRNazanin"/>
          <w:lang w:bidi="fa-IR"/>
          <w:color w:val="111111"/>
          <w:sz w:val="28"/>
          <w:szCs w:val="28"/>
          <w:rtl/>
        </w:rPr>
        <w:t xml:space="preserve">ان پسنبل-)انظر الزرع</w:t>
      </w:r>
    </w:p>
    <w:p>
      <w:pPr>
        <w:pStyle w:val="BookText"/>
      </w:pPr>
      <w:r>
        <w:rPr>
          <w:rFonts w:ascii="Amiri" w:hAnsi="Amiri" w:eastAsia="Amiri" w:cs="Amiri"/>
          <w:lang w:bidi="ar-SA"/>
          <w:color w:val="111111"/>
          <w:sz w:val="28"/>
          <w:szCs w:val="28"/>
          <w:rtl/>
        </w:rPr>
        <w:t xml:space="preserve">(عن الرجل يمر بالنخل والسنبل-)</w:t>
      </w:r>
    </w:p>
    <w:p>
      <w:pPr>
        <w:pStyle w:val="BookText"/>
      </w:pPr>
      <w:r>
        <w:rPr>
          <w:rFonts w:ascii="Amiri" w:hAnsi="Amiri" w:eastAsia="Amiri" w:cs="Amiri"/>
          <w:lang w:bidi="ar-SA"/>
          <w:color w:val="111111"/>
          <w:sz w:val="28"/>
          <w:szCs w:val="28"/>
          <w:rtl/>
        </w:rPr>
        <w:t xml:space="preserve">انظر حق المارة</w:t>
      </w:r>
    </w:p>
    <w:p>
      <w:pPr>
        <w:pStyle w:val="BookText"/>
      </w:pPr>
      <w:r>
        <w:rPr>
          <w:rFonts w:ascii="Amiri" w:hAnsi="Amiri" w:eastAsia="Amiri" w:cs="Amiri"/>
          <w:lang w:bidi="ar-SA"/>
          <w:color w:val="111111"/>
          <w:sz w:val="28"/>
          <w:szCs w:val="28"/>
          <w:rtl/>
        </w:rPr>
        <w:t xml:space="preserve">(عن الرجل يمر بالنخيل والسنبل-)</w:t>
      </w:r>
    </w:p>
    <w:p>
      <w:pPr>
        <w:pStyle w:val="BookText"/>
      </w:pPr>
      <w:r>
        <w:rPr>
          <w:rFonts w:ascii="Amiri" w:hAnsi="Amiri" w:eastAsia="Amiri" w:cs="Amiri"/>
          <w:lang w:bidi="ar-SA"/>
          <w:color w:val="111111"/>
          <w:sz w:val="28"/>
          <w:szCs w:val="28"/>
          <w:rtl/>
        </w:rPr>
        <w:t xml:space="preserve">انظر حق المارة</w:t>
      </w:r>
    </w:p>
    <w:p>
      <w:pPr>
        <w:pStyle w:val="BookText"/>
      </w:pPr>
      <w:r>
        <w:rPr>
          <w:rFonts w:ascii="Amiri" w:hAnsi="Amiri" w:eastAsia="Amiri" w:cs="Amiri"/>
          <w:lang w:bidi="ar-SA"/>
          <w:color w:val="111111"/>
          <w:sz w:val="28"/>
          <w:szCs w:val="28"/>
          <w:rtl/>
        </w:rPr>
        <w:t xml:space="preserve">(عن شراء-الى ان قال-حتى يخرج</w:t>
      </w:r>
    </w:p>
    <w:p>
      <w:pPr>
        <w:pStyle w:val="BookText"/>
      </w:pPr>
      <w:r>
        <w:rPr>
          <w:rFonts w:ascii="IRNazanin" w:hAnsi="IRNazanin" w:eastAsia="IRNazanin" w:cs="IRNazanin"/>
          <w:lang w:bidi="fa-IR"/>
          <w:color w:val="111111"/>
          <w:sz w:val="28"/>
          <w:szCs w:val="28"/>
          <w:rtl/>
        </w:rPr>
        <w:t xml:space="preserve">سنبله-)انظر الزرع</w:t>
      </w:r>
    </w:p>
    <w:p>
      <w:pPr>
        <w:pStyle w:val="BookText"/>
      </w:pPr>
      <w:r>
        <w:rPr>
          <w:rFonts w:ascii="IRNazanin" w:hAnsi="IRNazanin" w:eastAsia="IRNazanin" w:cs="IRNazanin"/>
          <w:lang w:bidi="fa-IR"/>
          <w:color w:val="111111"/>
          <w:sz w:val="28"/>
          <w:szCs w:val="28"/>
          <w:rtl/>
        </w:rPr>
        <w:t xml:space="preserve">(لابأس بان-الى ان قال-قد سنبل وبلغ</w:t>
      </w:r>
    </w:p>
    <w:p>
      <w:pPr>
        <w:pStyle w:val="BookText"/>
      </w:pPr>
      <w:r>
        <w:rPr>
          <w:rFonts w:ascii="Amiri" w:hAnsi="Amiri" w:eastAsia="Amiri" w:cs="Amiri"/>
          <w:lang w:bidi="ar-SA"/>
          <w:color w:val="111111"/>
          <w:sz w:val="28"/>
          <w:szCs w:val="28"/>
          <w:rtl/>
        </w:rPr>
        <w:t xml:space="preserve">بحنطة-)انظر الزرع</w:t>
      </w:r>
    </w:p>
    <w:p>
      <w:pPr>
        <w:pStyle w:val="BookText"/>
      </w:pPr>
      <w:r>
        <w:rPr>
          <w:rFonts w:ascii="IRNazanin" w:hAnsi="IRNazanin" w:eastAsia="IRNazanin" w:cs="IRNazanin"/>
          <w:lang w:bidi="fa-IR"/>
          <w:color w:val="111111"/>
          <w:sz w:val="28"/>
          <w:szCs w:val="28"/>
          <w:rtl/>
        </w:rPr>
        <w:t xml:space="preserve">(لاباس بان-الى ان قال-حتی پسنبل</w:t>
      </w:r>
    </w:p>
    <w:p>
      <w:pPr>
        <w:pStyle w:val="BookText"/>
      </w:pPr>
      <w:r>
        <w:rPr>
          <w:rFonts w:ascii="Amiri" w:hAnsi="Amiri" w:eastAsia="Amiri" w:cs="Amiri"/>
          <w:lang w:bidi="ar-SA"/>
          <w:color w:val="111111"/>
          <w:sz w:val="28"/>
          <w:szCs w:val="28"/>
          <w:rtl/>
        </w:rPr>
        <w:t xml:space="preserve">ثم يحصده-)انظر الزرع</w:t>
      </w:r>
    </w:p>
    <w:p>
      <w:pPr>
        <w:pStyle w:val="BookText"/>
      </w:pPr>
      <w:r>
        <w:rPr>
          <w:rFonts w:ascii="IRNazanin" w:hAnsi="IRNazanin" w:eastAsia="IRNazanin" w:cs="IRNazanin"/>
          <w:lang w:bidi="fa-IR"/>
          <w:color w:val="111111"/>
          <w:sz w:val="28"/>
          <w:szCs w:val="28"/>
          <w:rtl/>
        </w:rPr>
        <w:t xml:space="preserve">«السنبلانی»</w:t>
      </w:r>
    </w:p>
    <w:p>
      <w:pPr>
        <w:pStyle w:val="BookText"/>
      </w:pPr>
      <w:r>
        <w:rPr>
          <w:rFonts w:ascii="Amiri" w:hAnsi="Amiri" w:eastAsia="Amiri" w:cs="Amiri"/>
          <w:lang w:bidi="ar-SA"/>
          <w:color w:val="111111"/>
          <w:sz w:val="28"/>
          <w:szCs w:val="28"/>
          <w:rtl/>
        </w:rPr>
        <w:t xml:space="preserve">(دخلت على أبي جعفر عليه السلام-القميص</w:t>
      </w:r>
    </w:p>
    <w:p>
      <w:pPr>
        <w:pStyle w:val="BookText"/>
      </w:pPr>
      <w:r>
        <w:rPr>
          <w:rFonts w:ascii="Amiri" w:hAnsi="Amiri" w:eastAsia="Amiri" w:cs="Amiri"/>
          <w:lang w:bidi="ar-SA"/>
          <w:color w:val="111111"/>
          <w:sz w:val="28"/>
          <w:szCs w:val="28"/>
          <w:rtl/>
        </w:rPr>
        <w:t xml:space="preserve">السنبلاني-)</w:t>
      </w:r>
    </w:p>
    <w:p>
      <w:pPr>
        <w:pStyle w:val="BookText"/>
      </w:pPr>
      <w:r>
        <w:rPr>
          <w:rFonts w:ascii="IRNazanin" w:hAnsi="IRNazanin" w:eastAsia="IRNazanin" w:cs="IRNazanin"/>
          <w:lang w:bidi="fa-IR"/>
          <w:color w:val="111111"/>
          <w:sz w:val="28"/>
          <w:szCs w:val="28"/>
          <w:rtl/>
        </w:rPr>
        <w:t xml:space="preserve">انظر الزهد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0" w:name="pg14664_164652"/>
    <w:bookmarkEnd w:id="80"/>
    <w:p>
      <w:pPr>
        <w:pStyle w:val="Heading3"/>
      </w:pPr>
      <w:bookmarkStart w:id="383" w:name="_Toc300"/>
      <w:r>
        <w:t>«السنبلة»</w:t>
      </w:r>
      <w:bookmarkEnd w:id="383"/>
    </w:p>
    <w:p>
      <w:pPr>
        <w:pStyle w:val="BookText"/>
      </w:pPr>
      <w:r>
        <w:rPr>
          <w:rFonts w:ascii="IRNazanin" w:hAnsi="IRNazanin" w:eastAsia="IRNazanin" w:cs="IRNazanin"/>
          <w:lang w:bidi="fa-IR"/>
          <w:color w:val="111111"/>
          <w:sz w:val="28"/>
          <w:szCs w:val="28"/>
          <w:rtl/>
        </w:rPr>
        <w:t xml:space="preserve">(جعلت فداك-الى ان قال-کم بین</w:t>
      </w:r>
    </w:p>
    <w:p>
      <w:pPr>
        <w:pStyle w:val="BookText"/>
      </w:pPr>
      <w:r>
        <w:rPr>
          <w:rFonts w:ascii="Amiri" w:hAnsi="Amiri" w:eastAsia="Amiri" w:cs="Amiri"/>
          <w:lang w:bidi="ar-SA"/>
          <w:color w:val="111111"/>
          <w:sz w:val="28"/>
          <w:szCs w:val="28"/>
          <w:rtl/>
        </w:rPr>
        <w:t xml:space="preserve">السنبلة وبين اللوح-)انظر النجوم</w:t>
      </w:r>
    </w:p>
    <w:p>
      <w:pPr>
        <w:pStyle w:val="BookText"/>
      </w:pPr>
      <w:r>
        <w:rPr>
          <w:rFonts w:ascii="Amiri" w:hAnsi="Amiri" w:eastAsia="Amiri" w:cs="Amiri"/>
          <w:lang w:bidi="ar-SA"/>
          <w:color w:val="111111"/>
          <w:sz w:val="28"/>
          <w:szCs w:val="28"/>
          <w:rtl/>
        </w:rPr>
        <w:t xml:space="preserve">(الرجل يمرّ على قراح الزرع يأخذ منه</w:t>
      </w:r>
    </w:p>
    <w:p>
      <w:pPr>
        <w:pStyle w:val="BookText"/>
      </w:pPr>
      <w:r>
        <w:rPr>
          <w:rFonts w:ascii="Amiri" w:hAnsi="Amiri" w:eastAsia="Amiri" w:cs="Amiri"/>
          <w:lang w:bidi="ar-SA"/>
          <w:color w:val="111111"/>
          <w:sz w:val="28"/>
          <w:szCs w:val="28"/>
          <w:rtl/>
        </w:rPr>
        <w:t xml:space="preserve">سنبلة-)انظر حق المارة</w:t>
      </w:r>
    </w:p>
    <w:p>
      <w:pPr>
        <w:pStyle w:val="Heading3"/>
      </w:pPr>
      <w:bookmarkStart w:id="384" w:name="_Toc301"/>
      <w:r>
        <w:t>«السنتان»</w:t>
      </w:r>
      <w:bookmarkEnd w:id="384"/>
    </w:p>
    <w:p>
      <w:pPr>
        <w:pStyle w:val="BookText"/>
      </w:pPr>
      <w:r>
        <w:rPr>
          <w:rFonts w:ascii="Amiri" w:hAnsi="Amiri" w:eastAsia="Amiri" w:cs="Amiri"/>
          <w:lang w:bidi="ar-SA"/>
          <w:color w:val="111111"/>
          <w:sz w:val="28"/>
          <w:szCs w:val="28"/>
          <w:rtl/>
        </w:rPr>
        <w:t xml:space="preserve">(عن الصبي هل يرضع اكثر من سنتين-)</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(من اقام بمكة سنتين-)انظر المتعة</w:t>
      </w:r>
    </w:p>
    <w:p>
      <w:pPr>
        <w:pStyle w:val="Heading3"/>
      </w:pPr>
      <w:bookmarkStart w:id="385" w:name="_Toc302"/>
      <w:r>
        <w:t>«السنجاب»</w:t>
      </w:r>
      <w:bookmarkEnd w:id="385"/>
    </w:p>
    <w:p>
      <w:pPr>
        <w:pStyle w:val="BookText"/>
      </w:pPr>
      <w:r>
        <w:rPr>
          <w:rFonts w:ascii="Amiri" w:hAnsi="Amiri" w:eastAsia="Amiri" w:cs="Amiri"/>
          <w:lang w:bidi="ar-SA"/>
          <w:color w:val="111111"/>
          <w:sz w:val="28"/>
          <w:szCs w:val="28"/>
          <w:rtl/>
        </w:rPr>
        <w:t xml:space="preserve">(اصلي في الفنك والسنجاب-)</w:t>
      </w:r>
    </w:p>
    <w:p>
      <w:pPr>
        <w:pStyle w:val="BookText"/>
      </w:pPr>
      <w:r>
        <w:rPr>
          <w:rFonts w:ascii="IRNazanin" w:hAnsi="IRNazanin" w:eastAsia="IRNazanin" w:cs="IRNazanin"/>
          <w:lang w:bidi="fa-IR"/>
          <w:color w:val="111111"/>
          <w:sz w:val="28"/>
          <w:szCs w:val="28"/>
          <w:rtl/>
        </w:rPr>
        <w:t xml:space="preserve">انظر الثعالب</w:t>
      </w:r>
    </w:p>
    <w:p>
      <w:pPr>
        <w:pStyle w:val="BookText"/>
      </w:pPr>
      <w:r>
        <w:rPr>
          <w:rFonts w:ascii="Amiri" w:hAnsi="Amiri" w:eastAsia="Amiri" w:cs="Amiri"/>
          <w:lang w:bidi="ar-SA"/>
          <w:color w:val="111111"/>
          <w:sz w:val="28"/>
          <w:szCs w:val="28"/>
          <w:rtl/>
        </w:rPr>
        <w:t xml:space="preserve">«عن اكل لحم السنجاب والفنك</w:t>
      </w:r>
    </w:p>
    <w:p>
      <w:pPr>
        <w:pStyle w:val="BookText"/>
      </w:pPr>
      <w:r>
        <w:rPr>
          <w:rFonts w:ascii="Amiri" w:hAnsi="Amiri" w:eastAsia="Amiri" w:cs="Amiri"/>
          <w:lang w:bidi="ar-SA"/>
          <w:color w:val="111111"/>
          <w:sz w:val="28"/>
          <w:szCs w:val="28"/>
          <w:rtl/>
        </w:rPr>
        <w:t xml:space="preserve">والصلاة فيهما فقال ابوخالد:ان السنجاب</w:t>
      </w:r>
    </w:p>
    <w:p>
      <w:pPr>
        <w:pStyle w:val="BookText"/>
      </w:pPr>
      <w:r>
        <w:rPr>
          <w:rFonts w:ascii="Amiri" w:hAnsi="Amiri" w:eastAsia="Amiri" w:cs="Amiri"/>
          <w:lang w:bidi="ar-SA"/>
          <w:color w:val="111111"/>
          <w:sz w:val="28"/>
          <w:szCs w:val="28"/>
          <w:rtl/>
        </w:rPr>
        <w:t xml:space="preserve">يأوي الاشجار قال:فقال:ان كان له سبلة</w:t>
      </w:r>
    </w:p>
    <w:p>
      <w:pPr>
        <w:pStyle w:val="BookText"/>
      </w:pPr>
      <w:r>
        <w:rPr>
          <w:rFonts w:ascii="Amiri" w:hAnsi="Amiri" w:eastAsia="Amiri" w:cs="Amiri"/>
          <w:lang w:bidi="ar-SA"/>
          <w:color w:val="111111"/>
          <w:sz w:val="28"/>
          <w:szCs w:val="28"/>
          <w:rtl/>
        </w:rPr>
        <w:t xml:space="preserve">كسبلة السنور والفأرة فلا يؤكل لحمه ولا</w:t>
      </w:r>
    </w:p>
    <w:p>
      <w:pPr>
        <w:pStyle w:val="BookText"/>
      </w:pPr>
      <w:r>
        <w:rPr>
          <w:rFonts w:ascii="Amiri" w:hAnsi="Amiri" w:eastAsia="Amiri" w:cs="Amiri"/>
          <w:lang w:bidi="ar-SA"/>
          <w:color w:val="111111"/>
          <w:sz w:val="28"/>
          <w:szCs w:val="28"/>
          <w:rtl/>
        </w:rPr>
        <w:t xml:space="preserve">تجوز الصلاة فيه ثم قال:اما أنا فلا آكله ولا</w:t>
      </w:r>
    </w:p>
    <w:p>
      <w:pPr>
        <w:pStyle w:val="BookText"/>
      </w:pPr>
      <w:r>
        <w:rPr>
          <w:rFonts w:ascii="IRNazanin" w:hAnsi="IRNazanin" w:eastAsia="IRNazanin" w:cs="IRNazanin"/>
          <w:lang w:bidi="fa-IR"/>
          <w:color w:val="111111"/>
          <w:sz w:val="28"/>
          <w:szCs w:val="28"/>
          <w:rtl/>
        </w:rPr>
        <w:t xml:space="preserve">احرمه»(4)</w:t>
      </w:r>
    </w:p>
    <w:p>
      <w:pPr>
        <w:pStyle w:val="BookText"/>
      </w:pPr>
      <w:r>
        <w:rPr>
          <w:rFonts w:ascii="Amiri" w:hAnsi="Amiri" w:eastAsia="Amiri" w:cs="Amiri"/>
          <w:lang w:bidi="ar-SA"/>
          <w:color w:val="111111"/>
          <w:sz w:val="28"/>
          <w:szCs w:val="28"/>
          <w:rtl/>
        </w:rPr>
        <w:t xml:space="preserve">التهذيب ج9ص50ب1ح206.</w:t>
      </w:r>
    </w:p>
    <w:p>
      <w:pPr>
        <w:pStyle w:val="BookText"/>
      </w:pPr>
      <w:r>
        <w:rPr>
          <w:rFonts w:ascii="Amiri" w:hAnsi="Amiri" w:eastAsia="Amiri" w:cs="Amiri"/>
          <w:lang w:bidi="ar-SA"/>
          <w:color w:val="111111"/>
          <w:sz w:val="28"/>
          <w:szCs w:val="28"/>
          <w:rtl/>
        </w:rPr>
        <w:t xml:space="preserve">(عن الصلاة في السمور والسنجاب-)</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الصلاة في الفنك والفراء</w:t>
      </w:r>
    </w:p>
    <w:p>
      <w:pPr>
        <w:pStyle w:val="BookText"/>
      </w:pPr>
      <w:r>
        <w:rPr>
          <w:rFonts w:ascii="Amiri" w:hAnsi="Amiri" w:eastAsia="Amiri" w:cs="Amiri"/>
          <w:lang w:bidi="ar-SA"/>
          <w:color w:val="111111"/>
          <w:sz w:val="28"/>
          <w:szCs w:val="28"/>
          <w:rtl/>
        </w:rPr>
        <w:t xml:space="preserve">والسنجاب-)انظر الصلاة</w:t>
      </w:r>
    </w:p>
    <w:p>
      <w:pPr>
        <w:pStyle w:val="BookText"/>
      </w:pPr>
      <w:r>
        <w:rPr>
          <w:rFonts w:ascii="IRNazanin" w:hAnsi="IRNazanin" w:eastAsia="IRNazanin" w:cs="IRNazanin"/>
          <w:lang w:bidi="fa-IR"/>
          <w:color w:val="111111"/>
          <w:sz w:val="28"/>
          <w:szCs w:val="28"/>
          <w:rtl/>
        </w:rPr>
        <w:t xml:space="preserve">(عن الفراء والسنجاب-)انظر الفراء</w:t>
      </w:r>
    </w:p>
    <w:p>
      <w:pPr>
        <w:pStyle w:val="BookText"/>
      </w:pPr>
      <w:r>
        <w:rPr>
          <w:rFonts w:ascii="Amiri" w:hAnsi="Amiri" w:eastAsia="Amiri" w:cs="Amiri"/>
          <w:lang w:bidi="ar-SA"/>
          <w:color w:val="111111"/>
          <w:sz w:val="28"/>
          <w:szCs w:val="28"/>
          <w:rtl/>
        </w:rPr>
        <w:t xml:space="preserve">(عن ليس فراء السمور والسنجاب-)</w:t>
      </w:r>
    </w:p>
    <w:p>
      <w:pPr>
        <w:pStyle w:val="BookText"/>
      </w:pPr>
      <w:r>
        <w:rPr>
          <w:rFonts w:ascii="IRNazanin" w:hAnsi="IRNazanin" w:eastAsia="IRNazanin" w:cs="IRNazanin"/>
          <w:lang w:bidi="fa-IR"/>
          <w:color w:val="111111"/>
          <w:sz w:val="28"/>
          <w:szCs w:val="28"/>
          <w:rtl/>
        </w:rPr>
        <w:t xml:space="preserve">انظر الفراء</w:t>
      </w:r>
    </w:p>
    <w:p>
      <w:pPr>
        <w:pStyle w:val="BookText"/>
      </w:pPr>
      <w:r>
        <w:rPr>
          <w:rFonts w:ascii="IRNazanin" w:hAnsi="IRNazanin" w:eastAsia="IRNazanin" w:cs="IRNazanin"/>
          <w:lang w:bidi="fa-IR"/>
          <w:color w:val="111111"/>
          <w:sz w:val="28"/>
          <w:szCs w:val="28"/>
          <w:rtl/>
        </w:rPr>
        <w:t xml:space="preserve">(كتب الى ابي جعفر الثاني علیه السلام في</w:t>
      </w:r>
    </w:p>
    <w:p>
      <w:pPr>
        <w:pStyle w:val="BookText"/>
      </w:pPr>
      <w:r>
        <w:rPr>
          <w:rFonts w:ascii="IRNazanin" w:hAnsi="IRNazanin" w:eastAsia="IRNazanin" w:cs="IRNazanin"/>
          <w:lang w:bidi="fa-IR"/>
          <w:color w:val="111111"/>
          <w:sz w:val="28"/>
          <w:szCs w:val="28"/>
          <w:rtl/>
        </w:rPr>
        <w:t xml:space="preserve">السنجاب-)انظر الخز</w:t>
      </w:r>
    </w:p>
    <w:p>
      <w:pPr>
        <w:pStyle w:val="BookText"/>
      </w:pPr>
      <w:r>
        <w:rPr>
          <w:rFonts w:ascii="Amiri" w:hAnsi="Amiri" w:eastAsia="Amiri" w:cs="Amiri"/>
          <w:lang w:bidi="ar-SA"/>
          <w:color w:val="111111"/>
          <w:sz w:val="28"/>
          <w:szCs w:val="28"/>
          <w:rtl/>
        </w:rPr>
        <w:t xml:space="preserve">(ماتقول-الى ان قال-الفنك</w:t>
      </w:r>
    </w:p>
    <w:p>
      <w:pPr>
        <w:pStyle w:val="BookText"/>
      </w:pPr>
      <w:r>
        <w:rPr>
          <w:rFonts w:ascii="IRNazanin" w:hAnsi="IRNazanin" w:eastAsia="IRNazanin" w:cs="IRNazanin"/>
          <w:lang w:bidi="fa-IR"/>
          <w:color w:val="111111"/>
          <w:sz w:val="28"/>
          <w:szCs w:val="28"/>
          <w:rtl/>
        </w:rPr>
        <w:t xml:space="preserve">(عن الفراء والسمور والسنجاب-)</w:t>
      </w:r>
    </w:p>
    <w:p>
      <w:pPr>
        <w:pStyle w:val="BookText"/>
      </w:pPr>
      <w:r>
        <w:rPr>
          <w:rFonts w:ascii="IRNazanin" w:hAnsi="IRNazanin" w:eastAsia="IRNazanin" w:cs="IRNazanin"/>
          <w:lang w:bidi="fa-IR"/>
          <w:color w:val="111111"/>
          <w:sz w:val="28"/>
          <w:szCs w:val="28"/>
          <w:rtl/>
        </w:rPr>
        <w:t xml:space="preserve">انظر الفراء</w:t>
      </w:r>
    </w:p>
    <w:p>
      <w:pPr>
        <w:pStyle w:val="BookText"/>
      </w:pPr>
      <w:r>
        <w:rPr>
          <w:rFonts w:ascii="IRNazanin" w:hAnsi="IRNazanin" w:eastAsia="IRNazanin" w:cs="IRNazanin"/>
          <w:lang w:bidi="fa-IR"/>
          <w:color w:val="111111"/>
          <w:sz w:val="28"/>
          <w:szCs w:val="28"/>
          <w:rtl/>
        </w:rPr>
        <w:t xml:space="preserve">والسنجاب-)انظر الفراء</w:t>
      </w:r>
    </w:p>
    <w:p>
      <w:pPr>
        <w:pStyle w:val="BookText"/>
      </w:pPr>
      <w:r>
        <w:rPr>
          <w:rFonts w:ascii="IRNazanin" w:hAnsi="IRNazanin" w:eastAsia="IRNazanin" w:cs="IRNazanin"/>
          <w:lang w:bidi="fa-IR"/>
          <w:color w:val="111111"/>
          <w:sz w:val="28"/>
          <w:szCs w:val="28"/>
          <w:rtl/>
        </w:rPr>
        <w:t xml:space="preserve">«السنخ»</w:t>
      </w:r>
    </w:p>
    <w:p>
      <w:pPr>
        <w:pStyle w:val="BookText"/>
      </w:pPr>
      <w:r>
        <w:rPr>
          <w:rFonts w:ascii="IRNazanin" w:hAnsi="IRNazanin" w:eastAsia="IRNazanin" w:cs="IRNazanin"/>
          <w:lang w:bidi="fa-IR"/>
          <w:color w:val="111111"/>
          <w:sz w:val="28"/>
          <w:szCs w:val="28"/>
          <w:rtl/>
        </w:rPr>
        <w:t xml:space="preserve">(خطبنا-الى ان قال-والتقوى سنخ</w:t>
      </w:r>
    </w:p>
    <w:p>
      <w:pPr>
        <w:pStyle w:val="BookText"/>
      </w:pPr>
      <w:r>
        <w:rPr>
          <w:rFonts w:ascii="Amiri" w:hAnsi="Amiri" w:eastAsia="Amiri" w:cs="Amiri"/>
          <w:lang w:bidi="ar-SA"/>
          <w:color w:val="111111"/>
          <w:sz w:val="28"/>
          <w:szCs w:val="28"/>
          <w:rtl/>
        </w:rPr>
        <w:t xml:space="preserve">الايمان-)انظر الاسلام</w:t>
      </w:r>
    </w:p>
    <w:p>
      <w:pPr>
        <w:pStyle w:val="Heading3"/>
      </w:pPr>
      <w:bookmarkStart w:id="386" w:name="_Toc303"/>
      <w:r>
        <w:t>«السند»</w:t>
      </w:r>
      <w:bookmarkEnd w:id="386"/>
    </w:p>
    <w:p>
      <w:pPr>
        <w:pStyle w:val="BookText"/>
      </w:pPr>
      <w:r>
        <w:rPr>
          <w:rFonts w:ascii="IRNazanin" w:hAnsi="IRNazanin" w:eastAsia="IRNazanin" w:cs="IRNazanin"/>
          <w:lang w:bidi="fa-IR"/>
          <w:color w:val="111111"/>
          <w:sz w:val="28"/>
          <w:szCs w:val="28"/>
          <w:rtl/>
        </w:rPr>
        <w:t xml:space="preserve">(خطبنا-الی ان قال-من هذا</w:t>
      </w:r>
    </w:p>
    <w:p>
      <w:pPr>
        <w:pStyle w:val="BookText"/>
      </w:pPr>
      <w:r>
        <w:rPr>
          <w:rFonts w:ascii="IRNazanin" w:hAnsi="IRNazanin" w:eastAsia="IRNazanin" w:cs="IRNazanin"/>
          <w:lang w:bidi="fa-IR"/>
          <w:color w:val="111111"/>
          <w:sz w:val="28"/>
          <w:szCs w:val="28"/>
          <w:rtl/>
        </w:rPr>
        <w:t xml:space="preserve">(والهند والسند-)انظر الهند</w:t>
      </w:r>
    </w:p>
    <w:p>
      <w:pPr>
        <w:pStyle w:val="Heading3"/>
      </w:pPr>
      <w:bookmarkStart w:id="387" w:name="_Toc304"/>
      <w:r>
        <w:t>«السندي»</w:t>
      </w:r>
      <w:bookmarkEnd w:id="387"/>
    </w:p>
    <w:p>
      <w:pPr>
        <w:pStyle w:val="BookText"/>
      </w:pPr>
      <w:r>
        <w:rPr>
          <w:rFonts w:ascii="IRNazanin" w:hAnsi="IRNazanin" w:eastAsia="IRNazanin" w:cs="IRNazanin"/>
          <w:lang w:bidi="fa-IR"/>
          <w:color w:val="111111"/>
          <w:sz w:val="28"/>
          <w:szCs w:val="28"/>
          <w:rtl/>
        </w:rPr>
        <w:t xml:space="preserve">(عبد مسلم-الى ان قال-من هذا</w:t>
      </w:r>
    </w:p>
    <w:p>
      <w:pPr>
        <w:pStyle w:val="BookText"/>
      </w:pPr>
      <w:r>
        <w:rPr>
          <w:rFonts w:ascii="Amiri" w:hAnsi="Amiri" w:eastAsia="Amiri" w:cs="Amiri"/>
          <w:lang w:bidi="ar-SA"/>
          <w:color w:val="111111"/>
          <w:sz w:val="28"/>
          <w:szCs w:val="28"/>
          <w:rtl/>
        </w:rPr>
        <w:t xml:space="preserve">السندي-)انظر العتق</w:t>
      </w:r>
    </w:p>
    <w:p>
      <w:pPr>
        <w:pStyle w:val="BookText"/>
      </w:pPr>
      <w:r>
        <w:rPr>
          <w:rFonts w:ascii="IRNazanin" w:hAnsi="IRNazanin" w:eastAsia="IRNazanin" w:cs="IRNazanin"/>
          <w:lang w:bidi="fa-IR"/>
          <w:color w:val="111111"/>
          <w:sz w:val="28"/>
          <w:szCs w:val="28"/>
          <w:rtl/>
        </w:rPr>
        <w:t xml:space="preserve">(عن الدجاج السندی-)انظر الدجاج</w:t>
      </w:r>
    </w:p>
    <w:p>
      <w:pPr>
        <w:pStyle w:val="BookText"/>
      </w:pPr>
      <w:r>
        <w:rPr>
          <w:rFonts w:ascii="Amiri" w:hAnsi="Amiri" w:eastAsia="Amiri" w:cs="Amiri"/>
          <w:lang w:bidi="ar-SA"/>
          <w:color w:val="111111"/>
          <w:sz w:val="28"/>
          <w:szCs w:val="28"/>
          <w:rtl/>
        </w:rPr>
        <w:t xml:space="preserve">(ما اخلص عبد الايمان-)انظر الاخلاص</w:t>
      </w:r>
    </w:p>
    <w:p>
      <w:pPr>
        <w:pStyle w:val="BookText"/>
      </w:pPr>
      <w:r>
        <w:rPr>
          <w:rFonts w:ascii="IRNazanin" w:hAnsi="IRNazanin" w:eastAsia="IRNazanin" w:cs="IRNazanin"/>
          <w:lang w:bidi="fa-IR"/>
          <w:color w:val="111111"/>
          <w:sz w:val="28"/>
          <w:szCs w:val="28"/>
          <w:rtl/>
        </w:rPr>
        <w:t xml:space="preserve">(من أتانی زائراً-)</w:t>
      </w:r>
    </w:p>
    <w:p>
      <w:pPr>
        <w:pStyle w:val="BookText"/>
      </w:pPr>
      <w:r>
        <w:rPr>
          <w:rFonts w:ascii="IRNazanin" w:hAnsi="IRNazanin" w:eastAsia="IRNazanin" w:cs="IRNazanin"/>
          <w:lang w:bidi="fa-IR"/>
          <w:color w:val="111111"/>
          <w:sz w:val="28"/>
          <w:szCs w:val="28"/>
          <w:rtl/>
        </w:rPr>
        <w:t xml:space="preserve">انظر محمد بن عبدالله</w:t>
      </w:r>
    </w:p>
    <w:p>
      <w:pPr>
        <w:pStyle w:val="BookText"/>
      </w:pPr>
      <w:r>
        <w:rPr>
          <w:rFonts w:ascii="IRNazanin" w:hAnsi="IRNazanin" w:eastAsia="IRNazanin" w:cs="IRNazanin"/>
          <w:lang w:bidi="fa-IR"/>
          <w:color w:val="111111"/>
          <w:sz w:val="28"/>
          <w:szCs w:val="28"/>
          <w:rtl/>
        </w:rPr>
        <w:t xml:space="preserve">(هذا ما اعتق جعفر بن محمد اعتق</w:t>
      </w:r>
    </w:p>
    <w:p>
      <w:pPr>
        <w:pStyle w:val="BookText"/>
      </w:pPr>
      <w:r>
        <w:rPr>
          <w:rFonts w:ascii="IRNazanin" w:hAnsi="IRNazanin" w:eastAsia="IRNazanin" w:cs="IRNazanin"/>
          <w:lang w:bidi="fa-IR"/>
          <w:color w:val="111111"/>
          <w:sz w:val="28"/>
          <w:szCs w:val="28"/>
          <w:rtl/>
        </w:rPr>
        <w:t xml:space="preserve">غلامه السندی-)انظر العتق</w:t>
      </w:r>
    </w:p>
    <w:p>
      <w:pPr>
        <w:pStyle w:val="Heading3"/>
      </w:pPr>
      <w:bookmarkStart w:id="388" w:name="_Toc305"/>
      <w:r>
        <w:t>«سندی بن خالد»</w:t>
      </w:r>
      <w:bookmarkEnd w:id="388"/>
    </w:p>
    <w:p>
      <w:pPr>
        <w:pStyle w:val="BookText"/>
      </w:pPr>
      <w:r>
        <w:rPr>
          <w:rFonts w:ascii="Amiri" w:hAnsi="Amiri" w:eastAsia="Amiri" w:cs="Amiri"/>
          <w:lang w:bidi="ar-SA"/>
          <w:color w:val="111111"/>
          <w:sz w:val="28"/>
          <w:szCs w:val="28"/>
          <w:rtl/>
        </w:rPr>
        <w:t xml:space="preserve">(الا انبئكم بشر الناس-)انظر السفر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1" w:name="pg14664_164653"/>
    <w:bookmarkEnd w:id="81"/>
    <w:p>
      <w:pPr>
        <w:pStyle w:val="Heading3"/>
      </w:pPr>
      <w:bookmarkStart w:id="389" w:name="_Toc306"/>
      <w:r>
        <w:t>«سندی بن الربيع»</w:t>
      </w:r>
      <w:bookmarkEnd w:id="389"/>
    </w:p>
    <w:p>
      <w:pPr>
        <w:pStyle w:val="BookText"/>
      </w:pPr>
      <w:r>
        <w:rPr>
          <w:rFonts w:ascii="IRNazanin" w:hAnsi="IRNazanin" w:eastAsia="IRNazanin" w:cs="IRNazanin"/>
          <w:lang w:bidi="fa-IR"/>
          <w:color w:val="111111"/>
          <w:sz w:val="28"/>
          <w:szCs w:val="28"/>
          <w:rtl/>
        </w:rPr>
        <w:t xml:space="preserve">(في المكاری و الجمال-)</w:t>
      </w:r>
    </w:p>
    <w:p>
      <w:pPr>
        <w:pStyle w:val="BookText"/>
      </w:pPr>
      <w:r>
        <w:rPr>
          <w:rFonts w:ascii="IRNazanin" w:hAnsi="IRNazanin" w:eastAsia="IRNazanin" w:cs="IRNazanin"/>
          <w:lang w:bidi="fa-IR"/>
          <w:color w:val="111111"/>
          <w:sz w:val="28"/>
          <w:szCs w:val="28"/>
          <w:rtl/>
        </w:rPr>
        <w:t xml:space="preserve">انظر المكاری</w:t>
      </w:r>
    </w:p>
    <w:p>
      <w:pPr>
        <w:pStyle w:val="Heading3"/>
      </w:pPr>
      <w:bookmarkStart w:id="390" w:name="_Toc307"/>
      <w:r>
        <w:t>«سندی بن شاهك»</w:t>
      </w:r>
      <w:bookmarkEnd w:id="390"/>
    </w:p>
    <w:p>
      <w:pPr>
        <w:pStyle w:val="BookText"/>
      </w:pPr>
      <w:r>
        <w:rPr>
          <w:rFonts w:ascii="IRNazanin" w:hAnsi="IRNazanin" w:eastAsia="IRNazanin" w:cs="IRNazanin"/>
          <w:lang w:bidi="fa-IR"/>
          <w:color w:val="111111"/>
          <w:sz w:val="28"/>
          <w:szCs w:val="28"/>
          <w:rtl/>
        </w:rPr>
        <w:t xml:space="preserve">(ان السندی بن شاهك-)انظر الكفن</w:t>
      </w:r>
    </w:p>
    <w:p>
      <w:pPr>
        <w:pStyle w:val="BookText"/>
      </w:pPr>
      <w:r>
        <w:rPr>
          <w:rFonts w:ascii="IRNazanin" w:hAnsi="IRNazanin" w:eastAsia="IRNazanin" w:cs="IRNazanin"/>
          <w:lang w:bidi="fa-IR"/>
          <w:color w:val="111111"/>
          <w:sz w:val="28"/>
          <w:szCs w:val="28"/>
          <w:rtl/>
        </w:rPr>
        <w:t xml:space="preserve">(حدثني شيخ- الى ان قال-جمعنا ایام</w:t>
      </w:r>
    </w:p>
    <w:p>
      <w:pPr>
        <w:pStyle w:val="BookText"/>
      </w:pPr>
      <w:r>
        <w:rPr>
          <w:rFonts w:ascii="IRNazanin" w:hAnsi="IRNazanin" w:eastAsia="IRNazanin" w:cs="IRNazanin"/>
          <w:lang w:bidi="fa-IR"/>
          <w:color w:val="111111"/>
          <w:sz w:val="28"/>
          <w:szCs w:val="28"/>
          <w:rtl/>
        </w:rPr>
        <w:t xml:space="preserve">السندی بن شاهك-)انظر الحُجة</w:t>
      </w:r>
    </w:p>
    <w:p>
      <w:pPr>
        <w:pStyle w:val="Heading3"/>
      </w:pPr>
      <w:bookmarkStart w:id="391" w:name="_Toc308"/>
      <w:r>
        <w:t>«السندية»</w:t>
      </w:r>
      <w:bookmarkEnd w:id="391"/>
    </w:p>
    <w:p>
      <w:pPr>
        <w:pStyle w:val="BookText"/>
      </w:pPr>
      <w:r>
        <w:rPr>
          <w:rFonts w:ascii="Amiri" w:hAnsi="Amiri" w:eastAsia="Amiri" w:cs="Amiri"/>
          <w:lang w:bidi="ar-SA"/>
          <w:color w:val="111111"/>
          <w:sz w:val="28"/>
          <w:szCs w:val="28"/>
          <w:rtl/>
        </w:rPr>
        <w:t xml:space="preserve">(اغتسل في الكنيف الذي يبال فيه</w:t>
      </w:r>
    </w:p>
    <w:p>
      <w:pPr>
        <w:pStyle w:val="BookText"/>
      </w:pPr>
      <w:r>
        <w:rPr>
          <w:rFonts w:ascii="Amiri" w:hAnsi="Amiri" w:eastAsia="Amiri" w:cs="Amiri"/>
          <w:lang w:bidi="ar-SA"/>
          <w:color w:val="111111"/>
          <w:sz w:val="28"/>
          <w:szCs w:val="28"/>
          <w:rtl/>
        </w:rPr>
        <w:t xml:space="preserve">وعلى نعل سندية-)انظر الغُسل</w:t>
      </w:r>
    </w:p>
    <w:p>
      <w:pPr>
        <w:pStyle w:val="Heading3"/>
      </w:pPr>
      <w:bookmarkStart w:id="392" w:name="_Toc309"/>
      <w:r>
        <w:t>«السنن»</w:t>
      </w:r>
      <w:bookmarkEnd w:id="392"/>
    </w:p>
    <w:p>
      <w:pPr>
        <w:pStyle w:val="BookText"/>
      </w:pPr>
      <w:r>
        <w:rPr>
          <w:rFonts w:ascii="Amiri" w:hAnsi="Amiri" w:eastAsia="Amiri" w:cs="Amiri"/>
          <w:lang w:bidi="ar-SA"/>
          <w:color w:val="111111"/>
          <w:sz w:val="28"/>
          <w:szCs w:val="28"/>
          <w:rtl/>
        </w:rPr>
        <w:t xml:space="preserve">(احسن السنن-)انظر السُنة</w:t>
      </w:r>
    </w:p>
    <w:p>
      <w:pPr>
        <w:pStyle w:val="BookText"/>
      </w:pPr>
      <w:r>
        <w:rPr>
          <w:rFonts w:ascii="Amiri" w:hAnsi="Amiri" w:eastAsia="Amiri" w:cs="Amiri"/>
          <w:lang w:bidi="ar-SA"/>
          <w:color w:val="111111"/>
          <w:sz w:val="28"/>
          <w:szCs w:val="28"/>
          <w:rtl/>
        </w:rPr>
        <w:t xml:space="preserve">(اربع من سنن المرسلين-)انظر الاربعة</w:t>
      </w:r>
    </w:p>
    <w:p>
      <w:pPr>
        <w:pStyle w:val="BookText"/>
      </w:pPr>
      <w:r>
        <w:rPr>
          <w:rFonts w:ascii="Amiri" w:hAnsi="Amiri" w:eastAsia="Amiri" w:cs="Amiri"/>
          <w:lang w:bidi="ar-SA"/>
          <w:color w:val="111111"/>
          <w:sz w:val="28"/>
          <w:szCs w:val="28"/>
          <w:rtl/>
        </w:rPr>
        <w:t xml:space="preserve">(ان سنن الأنبياء بما وقع-)انظر المحُجة</w:t>
      </w:r>
    </w:p>
    <w:p>
      <w:pPr>
        <w:pStyle w:val="BookText"/>
      </w:pPr>
      <w:r>
        <w:rPr>
          <w:rFonts w:ascii="Amiri" w:hAnsi="Amiri" w:eastAsia="Amiri" w:cs="Amiri"/>
          <w:lang w:bidi="ar-SA"/>
          <w:color w:val="111111"/>
          <w:sz w:val="28"/>
          <w:szCs w:val="28"/>
          <w:rtl/>
        </w:rPr>
        <w:t xml:space="preserve">(ان النجاشي-الى ان قال-من سنن</w:t>
      </w:r>
    </w:p>
    <w:p>
      <w:pPr>
        <w:pStyle w:val="BookText"/>
      </w:pPr>
      <w:r>
        <w:rPr>
          <w:rFonts w:ascii="IRNazanin" w:hAnsi="IRNazanin" w:eastAsia="IRNazanin" w:cs="IRNazanin"/>
          <w:lang w:bidi="fa-IR"/>
          <w:color w:val="111111"/>
          <w:sz w:val="28"/>
          <w:szCs w:val="28"/>
          <w:rtl/>
        </w:rPr>
        <w:t xml:space="preserve">المرسلين الاطعام عند التزویج-)</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(تعصوا فانها من سنن اِخواني-)</w:t>
      </w:r>
    </w:p>
    <w:p>
      <w:pPr>
        <w:pStyle w:val="BookText"/>
      </w:pPr>
      <w:r>
        <w:rPr>
          <w:rFonts w:ascii="IRNazanin" w:hAnsi="IRNazanin" w:eastAsia="IRNazanin" w:cs="IRNazanin"/>
          <w:lang w:bidi="fa-IR"/>
          <w:color w:val="111111"/>
          <w:sz w:val="28"/>
          <w:szCs w:val="28"/>
          <w:rtl/>
        </w:rPr>
        <w:t xml:space="preserve">انظر العصا</w:t>
      </w:r>
    </w:p>
    <w:p>
      <w:pPr>
        <w:pStyle w:val="BookText"/>
      </w:pPr>
      <w:r>
        <w:rPr>
          <w:rFonts w:ascii="Amiri" w:hAnsi="Amiri" w:eastAsia="Amiri" w:cs="Amiri"/>
          <w:lang w:bidi="ar-SA"/>
          <w:color w:val="111111"/>
          <w:sz w:val="28"/>
          <w:szCs w:val="28"/>
          <w:rtl/>
        </w:rPr>
        <w:t xml:space="preserve">(ثلاث من سن المرسلين-)انظر الثلاثة</w:t>
      </w:r>
    </w:p>
    <w:p>
      <w:pPr>
        <w:pStyle w:val="BookText"/>
      </w:pPr>
      <w:r>
        <w:rPr>
          <w:rFonts w:ascii="IRNazanin" w:hAnsi="IRNazanin" w:eastAsia="IRNazanin" w:cs="IRNazanin"/>
          <w:lang w:bidi="fa-IR"/>
          <w:color w:val="111111"/>
          <w:sz w:val="28"/>
          <w:szCs w:val="28"/>
          <w:rtl/>
        </w:rPr>
        <w:t xml:space="preserve">(سنن رسول الله صلی الله علیه و آله الكفرائض الله-)</w:t>
      </w:r>
    </w:p>
    <w:p>
      <w:pPr>
        <w:pStyle w:val="BookText"/>
      </w:pPr>
      <w:r>
        <w:rPr>
          <w:rFonts w:ascii="Amiri" w:hAnsi="Amiri" w:eastAsia="Amiri" w:cs="Amiri"/>
          <w:lang w:bidi="ar-SA"/>
          <w:color w:val="111111"/>
          <w:sz w:val="28"/>
          <w:szCs w:val="28"/>
          <w:rtl/>
        </w:rPr>
        <w:t xml:space="preserve">انظر الكفر</w:t>
      </w:r>
    </w:p>
    <w:p>
      <w:pPr>
        <w:pStyle w:val="BookText"/>
      </w:pPr>
      <w:r>
        <w:rPr>
          <w:rFonts w:ascii="Amiri" w:hAnsi="Amiri" w:eastAsia="Amiri" w:cs="Amiri"/>
          <w:lang w:bidi="ar-SA"/>
          <w:color w:val="111111"/>
          <w:sz w:val="28"/>
          <w:szCs w:val="28"/>
          <w:rtl/>
        </w:rPr>
        <w:t xml:space="preserve">(السواك من سنن المرسلين-)</w:t>
      </w:r>
    </w:p>
    <w:p>
      <w:pPr>
        <w:pStyle w:val="BookText"/>
      </w:pPr>
      <w:r>
        <w:rPr>
          <w:rFonts w:ascii="Amiri" w:hAnsi="Amiri" w:eastAsia="Amiri" w:cs="Amiri"/>
          <w:lang w:bidi="ar-SA"/>
          <w:color w:val="111111"/>
          <w:sz w:val="28"/>
          <w:szCs w:val="28"/>
          <w:rtl/>
        </w:rPr>
        <w:t xml:space="preserve">انظر السواك</w:t>
      </w:r>
    </w:p>
    <w:p>
      <w:pPr>
        <w:pStyle w:val="BookText"/>
      </w:pPr>
      <w:r>
        <w:rPr>
          <w:rFonts w:ascii="Amiri" w:hAnsi="Amiri" w:eastAsia="Amiri" w:cs="Amiri"/>
          <w:lang w:bidi="ar-SA"/>
          <w:color w:val="111111"/>
          <w:sz w:val="28"/>
          <w:szCs w:val="28"/>
          <w:rtl/>
        </w:rPr>
        <w:t xml:space="preserve">(في القائم منا سنن من الانبياء-)</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(كنت عند ابی عبدالله علیه السلام فساله رجل</w:t>
      </w:r>
    </w:p>
    <w:p>
      <w:pPr>
        <w:pStyle w:val="BookText"/>
      </w:pPr>
      <w:r>
        <w:rPr>
          <w:rFonts w:ascii="Amiri" w:hAnsi="Amiri" w:eastAsia="Amiri" w:cs="Amiri"/>
          <w:lang w:bidi="ar-SA"/>
          <w:color w:val="111111"/>
          <w:sz w:val="28"/>
          <w:szCs w:val="28"/>
          <w:rtl/>
        </w:rPr>
        <w:t xml:space="preserve">من المغيرية عن شيء من السنن-)</w:t>
      </w:r>
    </w:p>
    <w:p>
      <w:pPr>
        <w:pStyle w:val="BookText"/>
      </w:pPr>
      <w:r>
        <w:rPr>
          <w:rFonts w:ascii="IRNazanin" w:hAnsi="IRNazanin" w:eastAsia="IRNazanin" w:cs="IRNazanin"/>
          <w:lang w:bidi="fa-IR"/>
          <w:color w:val="111111"/>
          <w:sz w:val="28"/>
          <w:szCs w:val="28"/>
          <w:rtl/>
        </w:rPr>
        <w:t xml:space="preserve">انظر الخلاء</w:t>
      </w:r>
    </w:p>
    <w:p>
      <w:pPr>
        <w:pStyle w:val="BookText"/>
      </w:pPr>
      <w:r>
        <w:rPr>
          <w:rFonts w:ascii="Amiri" w:hAnsi="Amiri" w:eastAsia="Amiri" w:cs="Amiri"/>
          <w:lang w:bidi="ar-SA"/>
          <w:color w:val="111111"/>
          <w:sz w:val="28"/>
          <w:szCs w:val="28"/>
          <w:rtl/>
        </w:rPr>
        <w:t xml:space="preserve">(من سنن المرسلين الاستنجاء-)</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Amiri" w:hAnsi="Amiri" w:eastAsia="Amiri" w:cs="Amiri"/>
          <w:lang w:bidi="ar-SA"/>
          <w:color w:val="111111"/>
          <w:sz w:val="28"/>
          <w:szCs w:val="28"/>
          <w:rtl/>
        </w:rPr>
        <w:t xml:space="preserve">(من سنن المرسلين السواك-)</w:t>
      </w:r>
    </w:p>
    <w:p>
      <w:pPr>
        <w:pStyle w:val="BookText"/>
      </w:pPr>
      <w:r>
        <w:rPr>
          <w:rFonts w:ascii="Amiri" w:hAnsi="Amiri" w:eastAsia="Amiri" w:cs="Amiri"/>
          <w:lang w:bidi="ar-SA"/>
          <w:color w:val="111111"/>
          <w:sz w:val="28"/>
          <w:szCs w:val="28"/>
          <w:rtl/>
        </w:rPr>
        <w:t xml:space="preserve">انظر السواك</w:t>
      </w:r>
    </w:p>
    <w:p>
      <w:pPr>
        <w:pStyle w:val="Heading3"/>
      </w:pPr>
      <w:bookmarkStart w:id="393" w:name="_Toc310"/>
      <w:r>
        <w:t>«السنّور»</w:t>
      </w:r>
      <w:bookmarkEnd w:id="393"/>
    </w:p>
    <w:p>
      <w:pPr>
        <w:pStyle w:val="BookText"/>
      </w:pPr>
      <w:r>
        <w:rPr>
          <w:rFonts w:ascii="Amiri" w:hAnsi="Amiri" w:eastAsia="Amiri" w:cs="Amiri"/>
          <w:lang w:bidi="ar-SA"/>
          <w:color w:val="111111"/>
          <w:sz w:val="28"/>
          <w:szCs w:val="28"/>
          <w:rtl/>
        </w:rPr>
        <w:t xml:space="preserve">(ان اصاب الثوب شيء من بول السنّور-)</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(انما هي من اهل البيت)</w:t>
      </w:r>
    </w:p>
    <w:p>
      <w:pPr>
        <w:pStyle w:val="BookText"/>
      </w:pPr>
      <w:r>
        <w:rPr>
          <w:rFonts w:ascii="IRNazanin" w:hAnsi="IRNazanin" w:eastAsia="IRNazanin" w:cs="IRNazanin"/>
          <w:lang w:bidi="fa-IR"/>
          <w:color w:val="111111"/>
          <w:sz w:val="28"/>
          <w:szCs w:val="28"/>
          <w:rtl/>
        </w:rPr>
        <w:t xml:space="preserve">انظر السؤر</w:t>
      </w:r>
    </w:p>
    <w:p>
      <w:pPr>
        <w:pStyle w:val="BookText"/>
      </w:pPr>
      <w:r>
        <w:rPr>
          <w:rFonts w:ascii="Amiri" w:hAnsi="Amiri" w:eastAsia="Amiri" w:cs="Amiri"/>
          <w:lang w:bidi="ar-SA"/>
          <w:color w:val="111111"/>
          <w:sz w:val="28"/>
          <w:szCs w:val="28"/>
          <w:rtl/>
        </w:rPr>
        <w:t xml:space="preserve">(اني لا امتنع من طعام طعم منه السنور-)</w:t>
      </w:r>
    </w:p>
    <w:p>
      <w:pPr>
        <w:pStyle w:val="BookText"/>
      </w:pPr>
      <w:r>
        <w:rPr>
          <w:rFonts w:ascii="IRNazanin" w:hAnsi="IRNazanin" w:eastAsia="IRNazanin" w:cs="IRNazanin"/>
          <w:lang w:bidi="fa-IR"/>
          <w:color w:val="111111"/>
          <w:sz w:val="28"/>
          <w:szCs w:val="28"/>
          <w:rtl/>
        </w:rPr>
        <w:t xml:space="preserve">انظر السؤر</w:t>
      </w:r>
    </w:p>
    <w:p>
      <w:pPr>
        <w:pStyle w:val="BookText"/>
      </w:pPr>
      <w:r>
        <w:rPr>
          <w:rFonts w:ascii="IRNazanin" w:hAnsi="IRNazanin" w:eastAsia="IRNazanin" w:cs="IRNazanin"/>
          <w:lang w:bidi="fa-IR"/>
          <w:color w:val="111111"/>
          <w:sz w:val="28"/>
          <w:szCs w:val="28"/>
          <w:rtl/>
        </w:rPr>
        <w:t xml:space="preserve">(عن بول السنور-)انظر البول</w:t>
      </w:r>
    </w:p>
    <w:p>
      <w:pPr>
        <w:pStyle w:val="BookText"/>
      </w:pPr>
      <w:r>
        <w:rPr>
          <w:rFonts w:ascii="IRNazanin" w:hAnsi="IRNazanin" w:eastAsia="IRNazanin" w:cs="IRNazanin"/>
          <w:lang w:bidi="fa-IR"/>
          <w:color w:val="111111"/>
          <w:sz w:val="28"/>
          <w:szCs w:val="28"/>
          <w:rtl/>
        </w:rPr>
        <w:t xml:space="preserve">(عن سؤر السنور-)انظر السؤر</w:t>
      </w:r>
    </w:p>
    <w:p>
      <w:pPr>
        <w:pStyle w:val="BookText"/>
      </w:pPr>
      <w:r>
        <w:rPr>
          <w:rFonts w:ascii="Amiri" w:hAnsi="Amiri" w:eastAsia="Amiri" w:cs="Amiri"/>
          <w:lang w:bidi="ar-SA"/>
          <w:color w:val="111111"/>
          <w:sz w:val="28"/>
          <w:szCs w:val="28"/>
          <w:rtl/>
        </w:rPr>
        <w:t xml:space="preserve">(في الفارة والسنور-)انظر البئر</w:t>
      </w:r>
    </w:p>
    <w:p>
      <w:pPr>
        <w:pStyle w:val="BookText"/>
      </w:pPr>
      <w:r>
        <w:rPr>
          <w:rFonts w:ascii="IRNazanin" w:hAnsi="IRNazanin" w:eastAsia="IRNazanin" w:cs="IRNazanin"/>
          <w:lang w:bidi="fa-IR"/>
          <w:color w:val="111111"/>
          <w:sz w:val="28"/>
          <w:szCs w:val="28"/>
          <w:rtl/>
        </w:rPr>
        <w:t xml:space="preserve">(لا امتنع من طعام طعم منه السنور-)</w:t>
      </w:r>
    </w:p>
    <w:p>
      <w:pPr>
        <w:pStyle w:val="BookText"/>
      </w:pPr>
      <w:r>
        <w:rPr>
          <w:rFonts w:ascii="IRNazanin" w:hAnsi="IRNazanin" w:eastAsia="IRNazanin" w:cs="IRNazanin"/>
          <w:lang w:bidi="fa-IR"/>
          <w:color w:val="111111"/>
          <w:sz w:val="28"/>
          <w:szCs w:val="28"/>
          <w:rtl/>
        </w:rPr>
        <w:t xml:space="preserve">انظر السؤر</w:t>
      </w:r>
    </w:p>
    <w:p>
      <w:pPr>
        <w:pStyle w:val="BookText"/>
      </w:pPr>
      <w:r>
        <w:rPr>
          <w:rFonts w:ascii="IRNazanin" w:hAnsi="IRNazanin" w:eastAsia="IRNazanin" w:cs="IRNazanin"/>
          <w:lang w:bidi="fa-IR"/>
          <w:color w:val="111111"/>
          <w:sz w:val="28"/>
          <w:szCs w:val="28"/>
          <w:rtl/>
        </w:rPr>
        <w:t xml:space="preserve">(لا تدع فضل السنور-)انظر السؤر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2" w:name="pg14664_164654"/>
    <w:bookmarkEnd w:id="82"/>
    <w:p>
      <w:pPr>
        <w:pStyle w:val="BookText"/>
      </w:pPr>
      <w:r>
        <w:rPr>
          <w:rFonts w:ascii="Amiri" w:hAnsi="Amiri" w:eastAsia="Amiri" w:cs="Amiri"/>
          <w:lang w:bidi="ar-SA"/>
          <w:color w:val="111111"/>
          <w:sz w:val="28"/>
          <w:szCs w:val="28"/>
          <w:rtl/>
        </w:rPr>
        <w:t xml:space="preserve">(ليس بفضل السنور-)انظر السؤر</w:t>
      </w:r>
    </w:p>
    <w:p>
      <w:pPr>
        <w:pStyle w:val="Heading3"/>
      </w:pPr>
      <w:bookmarkStart w:id="394" w:name="_Toc311"/>
      <w:r>
        <w:t>«السنون»</w:t>
      </w:r>
      <w:bookmarkEnd w:id="394"/>
    </w:p>
    <w:p>
      <w:pPr>
        <w:pStyle w:val="BookText"/>
      </w:pPr>
      <w:r>
        <w:rPr>
          <w:rFonts w:ascii="Amiri" w:hAnsi="Amiri" w:eastAsia="Amiri" w:cs="Amiri"/>
          <w:lang w:bidi="ar-SA"/>
          <w:color w:val="111111"/>
          <w:sz w:val="28"/>
          <w:szCs w:val="28"/>
          <w:rtl/>
        </w:rPr>
        <w:t xml:space="preserve">(اني لا القاك الا في السنين-)</w:t>
      </w:r>
    </w:p>
    <w:p>
      <w:pPr>
        <w:pStyle w:val="BookText"/>
      </w:pPr>
      <w:r>
        <w:rPr>
          <w:rFonts w:ascii="IRNazanin" w:hAnsi="IRNazanin" w:eastAsia="IRNazanin" w:cs="IRNazanin"/>
          <w:lang w:bidi="fa-IR"/>
          <w:color w:val="111111"/>
          <w:sz w:val="28"/>
          <w:szCs w:val="28"/>
          <w:rtl/>
        </w:rPr>
        <w:t xml:space="preserve">انظر الورع</w:t>
      </w:r>
    </w:p>
    <w:p>
      <w:pPr>
        <w:pStyle w:val="BookText"/>
      </w:pPr>
      <w:r>
        <w:rPr>
          <w:rFonts w:ascii="Amiri" w:hAnsi="Amiri" w:eastAsia="Amiri" w:cs="Amiri"/>
          <w:lang w:bidi="ar-SA"/>
          <w:color w:val="111111"/>
          <w:sz w:val="28"/>
          <w:szCs w:val="28"/>
          <w:rtl/>
        </w:rPr>
        <w:t xml:space="preserve">(خرجت سنة من السنين-)انظر الحجة</w:t>
      </w:r>
    </w:p>
    <w:p>
      <w:pPr>
        <w:pStyle w:val="BookText"/>
      </w:pPr>
      <w:r>
        <w:rPr>
          <w:rFonts w:ascii="IRNazanin" w:hAnsi="IRNazanin" w:eastAsia="IRNazanin" w:cs="IRNazanin"/>
          <w:lang w:bidi="fa-IR"/>
          <w:color w:val="111111"/>
          <w:sz w:val="28"/>
          <w:szCs w:val="28"/>
          <w:rtl/>
        </w:rPr>
        <w:t xml:space="preserve">(رأى رسول الله صلی الله علیه و آله-الى ان قال-</w:t>
      </w:r>
    </w:p>
    <w:p>
      <w:pPr>
        <w:pStyle w:val="BookText"/>
      </w:pPr>
      <w:r>
        <w:rPr>
          <w:rFonts w:ascii="Amiri" w:hAnsi="Amiri" w:eastAsia="Amiri" w:cs="Amiri"/>
          <w:lang w:bidi="ar-SA"/>
          <w:color w:val="111111"/>
          <w:sz w:val="28"/>
          <w:szCs w:val="28"/>
          <w:rtl/>
        </w:rPr>
        <w:t xml:space="preserve">أفرأيت إن متعناهم سنين-)انظر القدر</w:t>
      </w:r>
    </w:p>
    <w:p>
      <w:pPr>
        <w:pStyle w:val="BookText"/>
      </w:pPr>
      <w:r>
        <w:rPr>
          <w:rFonts w:ascii="Amiri" w:hAnsi="Amiri" w:eastAsia="Amiri" w:cs="Amiri"/>
          <w:lang w:bidi="ar-SA"/>
          <w:color w:val="111111"/>
          <w:sz w:val="28"/>
          <w:szCs w:val="28"/>
          <w:rtl/>
        </w:rPr>
        <w:t xml:space="preserve">(رجل خطب الى رجل فطالت به الايام</w:t>
      </w:r>
    </w:p>
    <w:p>
      <w:pPr>
        <w:pStyle w:val="BookText"/>
      </w:pPr>
      <w:r>
        <w:rPr>
          <w:rFonts w:ascii="Amiri" w:hAnsi="Amiri" w:eastAsia="Amiri" w:cs="Amiri"/>
          <w:lang w:bidi="ar-SA"/>
          <w:color w:val="111111"/>
          <w:sz w:val="28"/>
          <w:szCs w:val="28"/>
          <w:rtl/>
        </w:rPr>
        <w:t xml:space="preserve">والشهور والستون-)انظر الخِطبة</w:t>
      </w:r>
    </w:p>
    <w:p>
      <w:pPr>
        <w:pStyle w:val="BookText"/>
      </w:pPr>
      <w:r>
        <w:rPr>
          <w:rFonts w:ascii="Amiri" w:hAnsi="Amiri" w:eastAsia="Amiri" w:cs="Amiri"/>
          <w:lang w:bidi="ar-SA"/>
          <w:color w:val="111111"/>
          <w:sz w:val="28"/>
          <w:szCs w:val="28"/>
          <w:rtl/>
        </w:rPr>
        <w:t xml:space="preserve">(عن رجل تقبل من رجل ارض او غير</w:t>
      </w:r>
    </w:p>
    <w:p>
      <w:pPr>
        <w:pStyle w:val="BookText"/>
      </w:pPr>
      <w:r>
        <w:rPr>
          <w:rFonts w:ascii="Amiri" w:hAnsi="Amiri" w:eastAsia="Amiri" w:cs="Amiri"/>
          <w:lang w:bidi="ar-SA"/>
          <w:color w:val="111111"/>
          <w:sz w:val="28"/>
          <w:szCs w:val="28"/>
          <w:rtl/>
        </w:rPr>
        <w:t xml:space="preserve">ذلك سنين-)انظر المزارعة</w:t>
      </w:r>
    </w:p>
    <w:p>
      <w:pPr>
        <w:pStyle w:val="BookText"/>
      </w:pPr>
      <w:r>
        <w:rPr>
          <w:rFonts w:ascii="Amiri" w:hAnsi="Amiri" w:eastAsia="Amiri" w:cs="Amiri"/>
          <w:lang w:bidi="ar-SA"/>
          <w:color w:val="111111"/>
          <w:sz w:val="28"/>
          <w:szCs w:val="28"/>
          <w:rtl/>
        </w:rPr>
        <w:t xml:space="preserve">(عن المزارعة وبيع السنين-)</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Amiri" w:hAnsi="Amiri" w:eastAsia="Amiri" w:cs="Amiri"/>
          <w:lang w:bidi="ar-SA"/>
          <w:color w:val="111111"/>
          <w:sz w:val="28"/>
          <w:szCs w:val="28"/>
          <w:rtl/>
        </w:rPr>
        <w:t xml:space="preserve">(هبط جبرئيل-الى ان قال-افرأيت إن</w:t>
      </w:r>
    </w:p>
    <w:p>
      <w:pPr>
        <w:pStyle w:val="BookText"/>
      </w:pPr>
      <w:r>
        <w:rPr>
          <w:rFonts w:ascii="Amiri" w:hAnsi="Amiri" w:eastAsia="Amiri" w:cs="Amiri"/>
          <w:lang w:bidi="ar-SA"/>
          <w:color w:val="111111"/>
          <w:sz w:val="28"/>
          <w:szCs w:val="28"/>
          <w:rtl/>
        </w:rPr>
        <w:t xml:space="preserve">متعناهم سنين-)انظر القدر</w:t>
      </w:r>
    </w:p>
    <w:p>
      <w:pPr>
        <w:pStyle w:val="Heading3"/>
      </w:pPr>
      <w:bookmarkStart w:id="395" w:name="_Toc312"/>
      <w:r>
        <w:t>«السَنَة»</w:t>
      </w:r>
      <w:bookmarkEnd w:id="395"/>
    </w:p>
    <w:p>
      <w:pPr>
        <w:pStyle w:val="BookText"/>
      </w:pPr>
      <w:r>
        <w:rPr>
          <w:rFonts w:ascii="Amiri" w:hAnsi="Amiri" w:eastAsia="Amiri" w:cs="Amiri"/>
          <w:lang w:bidi="ar-SA"/>
          <w:color w:val="111111"/>
          <w:sz w:val="28"/>
          <w:szCs w:val="28"/>
          <w:rtl/>
        </w:rPr>
        <w:t xml:space="preserve">(اذا اتت على الرجل اربعون سنة-)</w:t>
      </w:r>
    </w:p>
    <w:p>
      <w:pPr>
        <w:pStyle w:val="BookText"/>
      </w:pPr>
      <w:r>
        <w:rPr>
          <w:rFonts w:ascii="Amiri" w:hAnsi="Amiri" w:eastAsia="Amiri" w:cs="Amiri"/>
          <w:lang w:bidi="ar-SA"/>
          <w:color w:val="111111"/>
          <w:sz w:val="28"/>
          <w:szCs w:val="28"/>
          <w:rtl/>
        </w:rPr>
        <w:t xml:space="preserve">انظر محاسبة العمل</w:t>
      </w:r>
    </w:p>
    <w:p>
      <w:pPr>
        <w:pStyle w:val="BookText"/>
      </w:pPr>
      <w:r>
        <w:rPr>
          <w:rFonts w:ascii="Amiri" w:hAnsi="Amiri" w:eastAsia="Amiri" w:cs="Amiri"/>
          <w:lang w:bidi="ar-SA"/>
          <w:color w:val="111111"/>
          <w:sz w:val="28"/>
          <w:szCs w:val="28"/>
          <w:rtl/>
        </w:rPr>
        <w:t xml:space="preserve">(اذا أقام الرجل بمكة سنة-)انظر الطواف</w:t>
      </w:r>
    </w:p>
    <w:p>
      <w:pPr>
        <w:pStyle w:val="BookText"/>
      </w:pPr>
      <w:r>
        <w:rPr>
          <w:rFonts w:ascii="Amiri" w:hAnsi="Amiri" w:eastAsia="Amiri" w:cs="Amiri"/>
          <w:lang w:bidi="ar-SA"/>
          <w:color w:val="111111"/>
          <w:sz w:val="28"/>
          <w:szCs w:val="28"/>
          <w:rtl/>
        </w:rPr>
        <w:t xml:space="preserve">(اذا بلغ الرجل خمسين سنة-)</w:t>
      </w:r>
    </w:p>
    <w:p>
      <w:pPr>
        <w:pStyle w:val="BookText"/>
      </w:pPr>
      <w:r>
        <w:rPr>
          <w:rFonts w:ascii="Amiri" w:hAnsi="Amiri" w:eastAsia="Amiri" w:cs="Amiri"/>
          <w:lang w:bidi="ar-SA"/>
          <w:color w:val="111111"/>
          <w:sz w:val="28"/>
          <w:szCs w:val="28"/>
          <w:rtl/>
        </w:rPr>
        <w:t xml:space="preserve">انظر السَمن</w:t>
      </w:r>
    </w:p>
    <w:p>
      <w:pPr>
        <w:pStyle w:val="BookText"/>
      </w:pPr>
      <w:r>
        <w:rPr>
          <w:rFonts w:ascii="Amiri" w:hAnsi="Amiri" w:eastAsia="Amiri" w:cs="Amiri"/>
          <w:lang w:bidi="ar-SA"/>
          <w:color w:val="111111"/>
          <w:sz w:val="28"/>
          <w:szCs w:val="28"/>
          <w:rtl/>
        </w:rPr>
        <w:t xml:space="preserve">(اذ اسلم شهر رمضان سلمت السنة-)</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(اذا غاب الرجل عن امرأته سنة-)</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(اذا كان الرجل على عمل فليدم عليه</w:t>
      </w:r>
    </w:p>
    <w:p>
      <w:pPr>
        <w:pStyle w:val="BookText"/>
      </w:pPr>
      <w:r>
        <w:rPr>
          <w:rFonts w:ascii="Amiri" w:hAnsi="Amiri" w:eastAsia="Amiri" w:cs="Amiri"/>
          <w:lang w:bidi="ar-SA"/>
          <w:color w:val="111111"/>
          <w:sz w:val="28"/>
          <w:szCs w:val="28"/>
          <w:rtl/>
        </w:rPr>
        <w:t xml:space="preserve">سنة-)انظر العمل</w:t>
      </w:r>
    </w:p>
    <w:p>
      <w:pPr>
        <w:pStyle w:val="BookText"/>
      </w:pPr>
      <w:r>
        <w:rPr>
          <w:rFonts w:ascii="Amiri" w:hAnsi="Amiri" w:eastAsia="Amiri" w:cs="Amiri"/>
          <w:lang w:bidi="ar-SA"/>
          <w:color w:val="111111"/>
          <w:sz w:val="28"/>
          <w:szCs w:val="28"/>
          <w:rtl/>
        </w:rPr>
        <w:t xml:space="preserve">(اذا كان الرجل من شأنه الحج كل سنة-)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(اصاب بمكة سنة-)انظر الغريق</w:t>
      </w:r>
    </w:p>
    <w:p>
      <w:pPr>
        <w:pStyle w:val="BookText"/>
      </w:pPr>
      <w:r>
        <w:rPr>
          <w:rFonts w:ascii="Amiri" w:hAnsi="Amiri" w:eastAsia="Amiri" w:cs="Amiri"/>
          <w:lang w:bidi="ar-SA"/>
          <w:color w:val="111111"/>
          <w:sz w:val="28"/>
          <w:szCs w:val="28"/>
          <w:rtl/>
        </w:rPr>
        <w:t xml:space="preserve">(اصاب الناس بمكة سنة-)انظر الغريق</w:t>
      </w:r>
    </w:p>
    <w:p>
      <w:pPr>
        <w:pStyle w:val="BookText"/>
      </w:pPr>
      <w:r>
        <w:rPr>
          <w:rFonts w:ascii="Amiri" w:hAnsi="Amiri" w:eastAsia="Amiri" w:cs="Amiri"/>
          <w:lang w:bidi="ar-SA"/>
          <w:color w:val="111111"/>
          <w:sz w:val="28"/>
          <w:szCs w:val="28"/>
          <w:rtl/>
        </w:rPr>
        <w:t xml:space="preserve">(افرد الحج جعلت فداك سنة-)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(ان الانسان اذا ادخل طعام سنة-)</w:t>
      </w:r>
    </w:p>
    <w:p>
      <w:pPr>
        <w:pStyle w:val="BookText"/>
      </w:pPr>
      <w:r>
        <w:rPr>
          <w:rFonts w:ascii="IRNazanin" w:hAnsi="IRNazanin" w:eastAsia="IRNazanin" w:cs="IRNazanin"/>
          <w:lang w:bidi="fa-IR"/>
          <w:color w:val="111111"/>
          <w:sz w:val="28"/>
          <w:szCs w:val="28"/>
          <w:rtl/>
        </w:rPr>
        <w:t xml:space="preserve">انظر القوت</w:t>
      </w:r>
    </w:p>
    <w:p>
      <w:pPr>
        <w:pStyle w:val="BookText"/>
      </w:pPr>
      <w:r>
        <w:rPr>
          <w:rFonts w:ascii="IRNazanin" w:hAnsi="IRNazanin" w:eastAsia="IRNazanin" w:cs="IRNazanin"/>
          <w:lang w:bidi="fa-IR"/>
          <w:color w:val="111111"/>
          <w:sz w:val="28"/>
          <w:szCs w:val="28"/>
          <w:rtl/>
        </w:rPr>
        <w:t xml:space="preserve">«ان رسول الله صلی الله علیه و آله لما ثقل في مرضه</w:t>
      </w:r>
    </w:p>
    <w:p>
      <w:pPr>
        <w:pStyle w:val="BookText"/>
      </w:pPr>
      <w:r>
        <w:rPr>
          <w:rFonts w:ascii="IRNazanin" w:hAnsi="IRNazanin" w:eastAsia="IRNazanin" w:cs="IRNazanin"/>
          <w:lang w:bidi="fa-IR"/>
          <w:color w:val="111111"/>
          <w:sz w:val="28"/>
          <w:szCs w:val="28"/>
          <w:rtl/>
        </w:rPr>
        <w:t xml:space="preserve">قال:ایها الناس ان السنة اثنا عشر شهراً</w:t>
      </w:r>
    </w:p>
    <w:p>
      <w:pPr>
        <w:pStyle w:val="BookText"/>
      </w:pPr>
      <w:r>
        <w:rPr>
          <w:rFonts w:ascii="Amiri" w:hAnsi="Amiri" w:eastAsia="Amiri" w:cs="Amiri"/>
          <w:lang w:bidi="ar-SA"/>
          <w:color w:val="111111"/>
          <w:sz w:val="28"/>
          <w:szCs w:val="28"/>
          <w:rtl/>
        </w:rPr>
        <w:t xml:space="preserve">منها اربعة حرم</w:t>
      </w:r>
      <w:r>
        <w:rPr>
          <w:rStyle w:val="FootnoteReference"/>
        </w:rPr>
        <w:footnoteReference w:id="496"/>
      </w: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التهذيب ج4ص161ب41ذیل ح26.</w:t>
      </w:r>
    </w:p>
    <w:p>
      <w:pPr>
        <w:pStyle w:val="BookText"/>
      </w:pPr>
      <w:r>
        <w:rPr>
          <w:rFonts w:ascii="Amiri" w:hAnsi="Amiri" w:eastAsia="Amiri" w:cs="Amiri"/>
          <w:lang w:bidi="ar-SA"/>
          <w:color w:val="111111"/>
          <w:sz w:val="28"/>
          <w:szCs w:val="28"/>
          <w:rtl/>
        </w:rPr>
        <w:t xml:space="preserve">(ان السنة تدور-)تقدم في الأعياد</w:t>
      </w:r>
    </w:p>
    <w:p>
      <w:pPr>
        <w:pStyle w:val="BookText"/>
      </w:pPr>
      <w:r>
        <w:rPr>
          <w:rFonts w:ascii="Amiri" w:hAnsi="Amiri" w:eastAsia="Amiri" w:cs="Amiri"/>
          <w:lang w:bidi="ar-SA"/>
          <w:color w:val="111111"/>
          <w:sz w:val="28"/>
          <w:szCs w:val="28"/>
          <w:rtl/>
        </w:rPr>
        <w:t xml:space="preserve">تحت عنوان(هل للمسلمين عيد الخ)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شرطها سنة ولا يصبر لها زوجها ولا</w:t>
      </w:r>
    </w:p>
    <w:p>
      <w:pPr>
        <w:pStyle w:val="BookText"/>
      </w:pPr>
      <w:r>
        <w:rPr>
          <w:rFonts w:ascii="Amiri" w:hAnsi="Amiri" w:eastAsia="Amiri" w:cs="Amiri"/>
          <w:lang w:bidi="ar-SA"/>
          <w:color w:val="111111"/>
          <w:sz w:val="28"/>
          <w:szCs w:val="28"/>
          <w:rtl/>
        </w:rPr>
        <w:t xml:space="preserve">اهلها سنة-)يأتي في المتعة تحت عنوان</w:t>
      </w:r>
    </w:p>
    <w:p>
      <w:pPr>
        <w:pStyle w:val="BookText"/>
      </w:pPr>
      <w:r>
        <w:rPr>
          <w:rFonts w:ascii="Amiri" w:hAnsi="Amiri" w:eastAsia="Amiri" w:cs="Amiri"/>
          <w:lang w:bidi="ar-SA"/>
          <w:color w:val="111111"/>
          <w:sz w:val="28"/>
          <w:szCs w:val="28"/>
          <w:rtl/>
        </w:rPr>
        <w:t xml:space="preserve">(رجل تزوج امرأة متعة الخ)</w:t>
      </w:r>
    </w:p>
    <w:p>
      <w:pPr>
        <w:pStyle w:val="BookText"/>
      </w:pPr>
      <w:r>
        <w:rPr>
          <w:rFonts w:ascii="IRNazanin" w:hAnsi="IRNazanin" w:eastAsia="IRNazanin" w:cs="IRNazanin"/>
          <w:lang w:bidi="fa-IR"/>
          <w:color w:val="111111"/>
          <w:sz w:val="28"/>
          <w:szCs w:val="28"/>
          <w:rtl/>
        </w:rPr>
        <w:t xml:space="preserve">(ان علي بن الحسين علیه السلام-الى ان قال-</w:t>
      </w:r>
    </w:p>
    <w:p>
      <w:pPr>
        <w:pStyle w:val="BookText"/>
      </w:pPr>
      <w:r>
        <w:rPr>
          <w:rFonts w:ascii="Amiri" w:hAnsi="Amiri" w:eastAsia="Amiri" w:cs="Amiri"/>
          <w:lang w:bidi="ar-SA"/>
          <w:color w:val="111111"/>
          <w:sz w:val="28"/>
          <w:szCs w:val="28"/>
          <w:rtl/>
        </w:rPr>
        <w:t xml:space="preserve">حتى يكمل له عمل السنة كلها كاملة-)</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(انه بلغنا وكنا تلك السنة-)انظر الحج</w:t>
      </w:r>
    </w:p>
    <w:p>
      <w:pPr>
        <w:pStyle w:val="BookText"/>
      </w:pPr>
      <w:r>
        <w:rPr>
          <w:rFonts w:ascii="Amiri" w:hAnsi="Amiri" w:eastAsia="Amiri" w:cs="Amiri"/>
          <w:lang w:bidi="ar-SA"/>
          <w:color w:val="111111"/>
          <w:sz w:val="28"/>
          <w:szCs w:val="28"/>
          <w:rtl/>
        </w:rPr>
        <w:t xml:space="preserve">(انه خرج من المدينة في السنة التي-)</w:t>
      </w:r>
    </w:p>
    <w:p>
      <w:pPr>
        <w:pStyle w:val="BookText"/>
      </w:pPr>
      <w:r>
        <w:rPr>
          <w:rFonts w:ascii="Amiri" w:hAnsi="Amiri" w:eastAsia="Amiri" w:cs="Amiri"/>
          <w:lang w:bidi="ar-SA"/>
          <w:color w:val="111111"/>
          <w:sz w:val="28"/>
          <w:szCs w:val="28"/>
          <w:rtl/>
        </w:rPr>
        <w:t xml:space="preserve">تقدم في الحجة تحت عنوان(عن ابي</w:t>
      </w:r>
    </w:p>
    <w:p>
      <w:pPr>
        <w:pStyle w:val="BookText"/>
      </w:pPr>
      <w:r>
        <w:rPr>
          <w:rFonts w:ascii="Amiri" w:hAnsi="Amiri" w:eastAsia="Amiri" w:cs="Amiri"/>
          <w:lang w:bidi="ar-SA"/>
          <w:color w:val="111111"/>
          <w:sz w:val="28"/>
          <w:szCs w:val="28"/>
          <w:rtl/>
        </w:rPr>
        <w:t xml:space="preserve">الحسن الرضا عليه السلام الخ)</w:t>
      </w:r>
    </w:p>
    <w:p>
      <w:pPr>
        <w:pStyle w:val="BookText"/>
      </w:pPr>
      <w:r>
        <w:rPr>
          <w:rFonts w:ascii="Amiri" w:hAnsi="Amiri" w:eastAsia="Amiri" w:cs="Amiri"/>
          <w:lang w:bidi="ar-SA"/>
          <w:color w:val="111111"/>
          <w:sz w:val="28"/>
          <w:szCs w:val="28"/>
          <w:rtl/>
        </w:rPr>
        <w:t xml:space="preserve">(انه كتب اليه سنة القادسية-)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(انه ما من سنة اقل مطراً-)</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(انه يأتي على الرجل ستون وسبعون</w:t>
      </w:r>
    </w:p>
    <w:p>
      <w:pPr>
        <w:pStyle w:val="BookText"/>
      </w:pPr>
      <w:r>
        <w:rPr>
          <w:rFonts w:ascii="Amiri" w:hAnsi="Amiri" w:eastAsia="Amiri" w:cs="Amiri"/>
          <w:lang w:bidi="ar-SA"/>
          <w:color w:val="111111"/>
          <w:sz w:val="28"/>
          <w:szCs w:val="28"/>
          <w:rtl/>
        </w:rPr>
        <w:t xml:space="preserve">سنة-)انظر المسح</w:t>
      </w:r>
    </w:p>
    <w:p>
      <w:pPr>
        <w:pStyle w:val="BookText"/>
      </w:pPr>
      <w:r>
        <w:rPr>
          <w:rFonts w:ascii="Amiri" w:hAnsi="Amiri" w:eastAsia="Amiri" w:cs="Amiri"/>
          <w:lang w:bidi="ar-SA"/>
          <w:color w:val="111111"/>
          <w:sz w:val="28"/>
          <w:szCs w:val="28"/>
          <w:rtl/>
        </w:rPr>
        <w:t xml:space="preserve">(اني احج سنة-)انظر الحج</w:t>
      </w:r>
    </w:p>
    <w:p>
      <w:pPr>
        <w:pStyle w:val="BookText"/>
      </w:pPr>
      <w:r>
        <w:rPr>
          <w:rFonts w:ascii="IRNazanin" w:hAnsi="IRNazanin" w:eastAsia="IRNazanin" w:cs="IRNazanin"/>
          <w:lang w:bidi="fa-IR"/>
          <w:color w:val="111111"/>
          <w:sz w:val="28"/>
          <w:szCs w:val="28"/>
          <w:rtl/>
        </w:rPr>
        <w:t xml:space="preserve">(انی قد سألت الله حاجة منذ كذا وكذا</w:t>
      </w:r>
    </w:p>
    <w:p>
      <w:pPr>
        <w:pStyle w:val="BookText"/>
      </w:pPr>
      <w:r>
        <w:rPr>
          <w:rFonts w:ascii="Amiri" w:hAnsi="Amiri" w:eastAsia="Amiri" w:cs="Amiri"/>
          <w:lang w:bidi="ar-SA"/>
          <w:color w:val="111111"/>
          <w:sz w:val="28"/>
          <w:szCs w:val="28"/>
          <w:rtl/>
        </w:rPr>
        <w:t xml:space="preserve">سنة-)انظر الدعاء</w:t>
      </w:r>
    </w:p>
    <w:p>
      <w:pPr>
        <w:pStyle w:val="BookText"/>
      </w:pPr>
      <w:r>
        <w:rPr>
          <w:rFonts w:ascii="IRNazanin" w:hAnsi="IRNazanin" w:eastAsia="IRNazanin" w:cs="IRNazanin"/>
          <w:lang w:bidi="fa-IR"/>
          <w:color w:val="111111"/>
          <w:sz w:val="28"/>
          <w:szCs w:val="28"/>
          <w:rtl/>
        </w:rPr>
        <w:t xml:space="preserve">(ایما مؤمن-الى ان قال-غفر الله له</w:t>
      </w:r>
    </w:p>
    <w:p>
      <w:pPr>
        <w:pStyle w:val="BookText"/>
      </w:pPr>
      <w:r>
        <w:rPr>
          <w:rFonts w:ascii="Amiri" w:hAnsi="Amiri" w:eastAsia="Amiri" w:cs="Amiri"/>
          <w:lang w:bidi="ar-SA"/>
          <w:color w:val="111111"/>
          <w:sz w:val="28"/>
          <w:szCs w:val="28"/>
          <w:rtl/>
        </w:rPr>
        <w:t xml:space="preserve">ذنوب سنة الا الكبائر-)انظر الغسل</w:t>
      </w:r>
    </w:p>
    <w:p>
      <w:pPr>
        <w:pStyle w:val="BookText"/>
      </w:pPr>
      <w:r>
        <w:rPr>
          <w:rFonts w:ascii="Amiri" w:hAnsi="Amiri" w:eastAsia="Amiri" w:cs="Amiri"/>
          <w:lang w:bidi="ar-SA"/>
          <w:color w:val="111111"/>
          <w:sz w:val="28"/>
          <w:szCs w:val="28"/>
          <w:rtl/>
        </w:rPr>
        <w:t xml:space="preserve">(تظهر الزنادقة في سنة-)انظر الحجة</w:t>
      </w:r>
    </w:p>
    <w:p>
      <w:pPr>
        <w:pStyle w:val="BookText"/>
      </w:pPr>
      <w:r>
        <w:rPr>
          <w:rFonts w:ascii="Amiri" w:hAnsi="Amiri" w:eastAsia="Amiri" w:cs="Amiri"/>
          <w:lang w:bidi="ar-SA"/>
          <w:color w:val="111111"/>
          <w:sz w:val="28"/>
          <w:szCs w:val="28"/>
          <w:rtl/>
        </w:rPr>
        <w:t xml:space="preserve">(تعرف سنة-)انظر اللقطة تحت عنوان</w:t>
      </w:r>
    </w:p>
    <w:p>
      <w:pPr>
        <w:pStyle w:val="BookText"/>
      </w:pPr>
      <w:r>
        <w:rPr>
          <w:rFonts w:ascii="Amiri" w:hAnsi="Amiri" w:eastAsia="Amiri" w:cs="Amiri"/>
          <w:lang w:bidi="ar-SA"/>
          <w:color w:val="111111"/>
          <w:sz w:val="28"/>
          <w:szCs w:val="28"/>
          <w:rtl/>
        </w:rPr>
        <w:t xml:space="preserve">(عن اللقطة قال-الخ و تحت عنوان</w:t>
      </w:r>
    </w:p>
    <w:p>
      <w:pPr>
        <w:pStyle w:val="BookText"/>
      </w:pPr>
      <w:r>
        <w:rPr>
          <w:rFonts w:ascii="Amiri" w:hAnsi="Amiri" w:eastAsia="Amiri" w:cs="Amiri"/>
          <w:lang w:bidi="ar-SA"/>
          <w:color w:val="111111"/>
          <w:sz w:val="28"/>
          <w:szCs w:val="28"/>
          <w:rtl/>
        </w:rPr>
        <w:t xml:space="preserve">(اللقطة وانا-الخ)و تحت عنوان(اللقطة</w:t>
      </w:r>
    </w:p>
    <w:p>
      <w:pPr>
        <w:pStyle w:val="BookText"/>
      </w:pPr>
      <w:r>
        <w:rPr>
          <w:rFonts w:ascii="IRNazanin" w:hAnsi="IRNazanin" w:eastAsia="IRNazanin" w:cs="IRNazanin"/>
          <w:lang w:bidi="fa-IR"/>
          <w:color w:val="111111"/>
          <w:sz w:val="28"/>
          <w:szCs w:val="28"/>
          <w:rtl/>
        </w:rPr>
        <w:t xml:space="preserve">القطتان الخ)</w:t>
      </w:r>
    </w:p>
    <w:p>
      <w:pPr>
        <w:pStyle w:val="BookText"/>
      </w:pPr>
      <w:r>
        <w:rPr>
          <w:rFonts w:ascii="Amiri" w:hAnsi="Amiri" w:eastAsia="Amiri" w:cs="Amiri"/>
          <w:lang w:bidi="ar-SA"/>
          <w:color w:val="111111"/>
          <w:sz w:val="28"/>
          <w:szCs w:val="28"/>
          <w:rtl/>
        </w:rPr>
        <w:t xml:space="preserve">(تنتظر سنة-)انظر العنين</w:t>
      </w:r>
    </w:p>
    <w:p>
      <w:pPr>
        <w:pStyle w:val="BookText"/>
      </w:pPr>
      <w:r>
        <w:rPr>
          <w:rFonts w:ascii="Amiri" w:hAnsi="Amiri" w:eastAsia="Amiri" w:cs="Amiri"/>
          <w:lang w:bidi="ar-SA"/>
          <w:color w:val="111111"/>
          <w:sz w:val="28"/>
          <w:szCs w:val="28"/>
          <w:rtl/>
        </w:rPr>
        <w:t xml:space="preserve">(حججنا سَنَة-)انظر الاضحية</w:t>
      </w:r>
    </w:p>
    <w:p>
      <w:pPr>
        <w:pStyle w:val="BookText"/>
      </w:pPr>
      <w:r>
        <w:rPr>
          <w:rFonts w:ascii="Amiri" w:hAnsi="Amiri" w:eastAsia="Amiri" w:cs="Amiri"/>
          <w:lang w:bidi="ar-SA"/>
          <w:color w:val="111111"/>
          <w:sz w:val="28"/>
          <w:szCs w:val="28"/>
          <w:rtl/>
        </w:rPr>
        <w:t xml:space="preserve">(حججنا مع ابي جعفر عليه السلام في السنة</w:t>
      </w:r>
    </w:p>
    <w:p>
      <w:pPr>
        <w:pStyle w:val="BookText"/>
      </w:pPr>
      <w:r>
        <w:rPr>
          <w:rFonts w:ascii="Amiri" w:hAnsi="Amiri" w:eastAsia="Amiri" w:cs="Amiri"/>
          <w:lang w:bidi="ar-SA"/>
          <w:color w:val="111111"/>
          <w:sz w:val="28"/>
          <w:szCs w:val="28"/>
          <w:rtl/>
        </w:rPr>
        <w:t xml:space="preserve">التي كان حج فيها هشام-)انظر الحجة</w:t>
      </w:r>
    </w:p>
    <w:p>
      <w:pPr>
        <w:pStyle w:val="BookText"/>
      </w:pPr>
      <w:r>
        <w:rPr>
          <w:rFonts w:ascii="IRNazanin" w:hAnsi="IRNazanin" w:eastAsia="IRNazanin" w:cs="IRNazanin"/>
          <w:lang w:bidi="fa-IR"/>
          <w:color w:val="111111"/>
          <w:sz w:val="28"/>
          <w:szCs w:val="28"/>
          <w:rtl/>
        </w:rPr>
        <w:t xml:space="preserve">(حججنا مع ابي عبدالله علیه السلام في السنة</w:t>
      </w:r>
    </w:p>
    <w:p>
      <w:pPr>
        <w:pStyle w:val="BookText"/>
      </w:pPr>
      <w:r>
        <w:rPr>
          <w:rFonts w:ascii="Amiri" w:hAnsi="Amiri" w:eastAsia="Amiri" w:cs="Amiri"/>
          <w:lang w:bidi="ar-SA"/>
          <w:color w:val="111111"/>
          <w:sz w:val="28"/>
          <w:szCs w:val="28"/>
          <w:rtl/>
        </w:rPr>
        <w:t xml:space="preserve">التي ولد ابنه-)انظر الحجة</w:t>
      </w:r>
    </w:p>
    <w:p>
      <w:pPr>
        <w:pStyle w:val="BookText"/>
      </w:pPr>
      <w:r>
        <w:rPr>
          <w:rFonts w:ascii="Amiri" w:hAnsi="Amiri" w:eastAsia="Amiri" w:cs="Amiri"/>
          <w:lang w:bidi="ar-SA"/>
          <w:color w:val="111111"/>
          <w:sz w:val="28"/>
          <w:szCs w:val="28"/>
          <w:rtl/>
        </w:rPr>
        <w:t xml:space="preserve">(خرجت سنة من السنين-)انظر الحجة</w:t>
      </w:r>
    </w:p>
    <w:p>
      <w:pPr>
        <w:pStyle w:val="BookText"/>
      </w:pPr>
      <w:r>
        <w:rPr>
          <w:rFonts w:ascii="Amiri" w:hAnsi="Amiri" w:eastAsia="Amiri" w:cs="Amiri"/>
          <w:lang w:bidi="ar-SA"/>
          <w:color w:val="111111"/>
          <w:sz w:val="28"/>
          <w:szCs w:val="28"/>
          <w:rtl/>
        </w:rPr>
        <w:t xml:space="preserve">(الخيار في الحيوان- الى ان قال-</w:t>
      </w:r>
    </w:p>
    <w:p>
      <w:pPr>
        <w:pStyle w:val="BookText"/>
      </w:pPr>
      <w:r>
        <w:rPr>
          <w:rFonts w:ascii="Amiri" w:hAnsi="Amiri" w:eastAsia="Amiri" w:cs="Amiri"/>
          <w:lang w:bidi="ar-SA"/>
          <w:color w:val="111111"/>
          <w:sz w:val="28"/>
          <w:szCs w:val="28"/>
          <w:rtl/>
        </w:rPr>
        <w:t xml:space="preserve">واحداث ترد بعد-)انظر الخيار</w:t>
      </w:r>
    </w:p>
    <w:p>
      <w:pPr>
        <w:pStyle w:val="BookText"/>
      </w:pPr>
      <w:r>
        <w:rPr>
          <w:rFonts w:ascii="IRNazanin" w:hAnsi="IRNazanin" w:eastAsia="IRNazanin" w:cs="IRNazanin"/>
          <w:lang w:bidi="fa-IR"/>
          <w:color w:val="111111"/>
          <w:sz w:val="28"/>
          <w:szCs w:val="28"/>
          <w:rtl/>
        </w:rPr>
        <w:t xml:space="preserve">(خیّره اذا جاءك بعد سنة بين اجرها-)</w:t>
      </w:r>
    </w:p>
    <w:p>
      <w:pPr>
        <w:pStyle w:val="BookText"/>
      </w:pPr>
      <w:r>
        <w:rPr>
          <w:rFonts w:ascii="Amiri" w:hAnsi="Amiri" w:eastAsia="Amiri" w:cs="Amiri"/>
          <w:lang w:bidi="ar-SA"/>
          <w:color w:val="111111"/>
          <w:sz w:val="28"/>
          <w:szCs w:val="28"/>
          <w:rtl/>
        </w:rPr>
        <w:t xml:space="preserve">يأتي في اللقطة تحت عنوان(عن اللقطة</w:t>
      </w:r>
    </w:p>
    <w:p>
      <w:pPr>
        <w:pStyle w:val="BookText"/>
      </w:pPr>
      <w:r>
        <w:rPr>
          <w:rFonts w:ascii="IRNazanin" w:hAnsi="IRNazanin" w:eastAsia="IRNazanin" w:cs="IRNazanin"/>
          <w:lang w:bidi="fa-IR"/>
          <w:color w:val="111111"/>
          <w:sz w:val="28"/>
          <w:szCs w:val="28"/>
          <w:rtl/>
        </w:rPr>
        <w:t xml:space="preserve">وانا الخ)</w:t>
      </w:r>
    </w:p>
    <w:p>
      <w:pPr>
        <w:pStyle w:val="BookText"/>
      </w:pPr>
      <w:r>
        <w:rPr>
          <w:rFonts w:ascii="IRNazanin" w:hAnsi="IRNazanin" w:eastAsia="IRNazanin" w:cs="IRNazanin"/>
          <w:lang w:bidi="fa-IR"/>
          <w:color w:val="111111"/>
          <w:sz w:val="28"/>
          <w:szCs w:val="28"/>
          <w:rtl/>
        </w:rPr>
        <w:t xml:space="preserve">(دخلت على ابي الحسن موسی علیه السلام في</w:t>
      </w:r>
    </w:p>
    <w:p>
      <w:pPr>
        <w:pStyle w:val="BookText"/>
      </w:pPr>
      <w:r>
        <w:rPr>
          <w:rFonts w:ascii="Amiri" w:hAnsi="Amiri" w:eastAsia="Amiri" w:cs="Amiri"/>
          <w:lang w:bidi="ar-SA"/>
          <w:color w:val="111111"/>
          <w:sz w:val="28"/>
          <w:szCs w:val="28"/>
          <w:rtl/>
        </w:rPr>
        <w:t xml:space="preserve">السنة التي قبض-)انظر التواضع</w:t>
      </w:r>
    </w:p>
    <w:p>
      <w:pPr>
        <w:pStyle w:val="BookText"/>
      </w:pPr>
      <w:r>
        <w:rPr>
          <w:rFonts w:ascii="IRNazanin" w:hAnsi="IRNazanin" w:eastAsia="IRNazanin" w:cs="IRNazanin"/>
          <w:lang w:bidi="fa-IR"/>
          <w:color w:val="111111"/>
          <w:sz w:val="28"/>
          <w:szCs w:val="28"/>
          <w:rtl/>
        </w:rPr>
        <w:t xml:space="preserve">(رافقت ابا جعفر علیه السلام في السنة التي-)</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«رأس السنة شهر رمضان»(6)</w:t>
      </w:r>
    </w:p>
    <w:p>
      <w:pPr>
        <w:pStyle w:val="BookText"/>
      </w:pPr>
      <w:r>
        <w:rPr>
          <w:rFonts w:ascii="IRNazanin" w:hAnsi="IRNazanin" w:eastAsia="IRNazanin" w:cs="IRNazanin"/>
          <w:lang w:bidi="fa-IR"/>
          <w:color w:val="111111"/>
          <w:sz w:val="28"/>
          <w:szCs w:val="28"/>
          <w:rtl/>
        </w:rPr>
        <w:t xml:space="preserve">التهذيب ج4ص333ب72ذیل ح114.</w:t>
      </w:r>
    </w:p>
    <w:p>
      <w:pPr>
        <w:pStyle w:val="BookText"/>
      </w:pPr>
      <w:r>
        <w:rPr>
          <w:rFonts w:ascii="Amiri" w:hAnsi="Amiri" w:eastAsia="Amiri" w:cs="Amiri"/>
          <w:lang w:bidi="ar-SA"/>
          <w:color w:val="111111"/>
          <w:sz w:val="28"/>
          <w:szCs w:val="28"/>
          <w:rtl/>
        </w:rPr>
        <w:t xml:space="preserve">(رأس السنة ليلة القدر-)انظر القدر</w:t>
      </w:r>
    </w:p>
    <w:p>
      <w:pPr>
        <w:pStyle w:val="BookText"/>
      </w:pPr>
      <w:r>
        <w:rPr>
          <w:rFonts w:ascii="IRNazanin" w:hAnsi="IRNazanin" w:eastAsia="IRNazanin" w:cs="IRNazanin"/>
          <w:lang w:bidi="fa-IR"/>
          <w:color w:val="111111"/>
          <w:sz w:val="28"/>
          <w:szCs w:val="28"/>
          <w:rtl/>
        </w:rPr>
        <w:t xml:space="preserve">(رأيت اباجعفر الثاني علیه السلام سَنَة-)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الوداع</w:t>
      </w:r>
    </w:p>
    <w:p>
      <w:pPr>
        <w:pStyle w:val="BookText"/>
      </w:pPr>
      <w:r>
        <w:rPr>
          <w:rFonts w:ascii="Amiri" w:hAnsi="Amiri" w:eastAsia="Amiri" w:cs="Amiri"/>
          <w:lang w:bidi="ar-SA"/>
          <w:color w:val="111111"/>
          <w:sz w:val="28"/>
          <w:szCs w:val="28"/>
          <w:rtl/>
        </w:rPr>
        <w:t xml:space="preserve">(رأيت ابا جعفر الثاني في سَنَة-)</w:t>
      </w:r>
    </w:p>
    <w:p>
      <w:pPr>
        <w:pStyle w:val="BookText"/>
      </w:pPr>
      <w:r>
        <w:rPr>
          <w:rFonts w:ascii="IRNazanin" w:hAnsi="IRNazanin" w:eastAsia="IRNazanin" w:cs="IRNazanin"/>
          <w:lang w:bidi="fa-IR"/>
          <w:color w:val="111111"/>
          <w:sz w:val="28"/>
          <w:szCs w:val="28"/>
          <w:rtl/>
        </w:rPr>
        <w:t xml:space="preserve">انظر الوداع</w:t>
      </w:r>
    </w:p>
    <w:p>
      <w:pPr>
        <w:pStyle w:val="BookText"/>
      </w:pPr>
      <w:r>
        <w:rPr>
          <w:rFonts w:ascii="IRNazanin" w:hAnsi="IRNazanin" w:eastAsia="IRNazanin" w:cs="IRNazanin"/>
          <w:lang w:bidi="fa-IR"/>
          <w:color w:val="111111"/>
          <w:sz w:val="28"/>
          <w:szCs w:val="28"/>
          <w:rtl/>
        </w:rPr>
        <w:t xml:space="preserve">(رجل وجد ما لا فعرّفه حتى اذا مضت</w:t>
      </w:r>
    </w:p>
    <w:p>
      <w:pPr>
        <w:pStyle w:val="BookText"/>
      </w:pPr>
      <w:r>
        <w:rPr>
          <w:rFonts w:ascii="Amiri" w:hAnsi="Amiri" w:eastAsia="Amiri" w:cs="Amiri"/>
          <w:lang w:bidi="ar-SA"/>
          <w:color w:val="111111"/>
          <w:sz w:val="28"/>
          <w:szCs w:val="28"/>
          <w:rtl/>
        </w:rPr>
        <w:t xml:space="preserve">السنة- )انظر اللقطة</w:t>
      </w:r>
    </w:p>
    <w:p>
      <w:pPr>
        <w:pStyle w:val="BookText"/>
      </w:pPr>
      <w:r>
        <w:rPr>
          <w:rFonts w:ascii="Amiri" w:hAnsi="Amiri" w:eastAsia="Amiri" w:cs="Amiri"/>
          <w:lang w:bidi="ar-SA"/>
          <w:color w:val="111111"/>
          <w:sz w:val="28"/>
          <w:szCs w:val="28"/>
          <w:rtl/>
        </w:rPr>
        <w:t xml:space="preserve">(رعفت سنة-)انظر التفاح</w:t>
      </w:r>
    </w:p>
    <w:p>
      <w:pPr>
        <w:pStyle w:val="BookText"/>
      </w:pPr>
      <w:r>
        <w:rPr>
          <w:rFonts w:ascii="Amiri" w:hAnsi="Amiri" w:eastAsia="Amiri" w:cs="Amiri"/>
          <w:lang w:bidi="ar-SA"/>
          <w:color w:val="111111"/>
          <w:sz w:val="28"/>
          <w:szCs w:val="28"/>
          <w:rtl/>
        </w:rPr>
        <w:t xml:space="preserve">(سألت ابا جعفر عليه السلام في السنة التي-)</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(سألت اباعبدالله عليه السلام وكنا تلك السنة-)</w:t>
      </w:r>
    </w:p>
    <w:p>
      <w:pPr>
        <w:pStyle w:val="BookText"/>
      </w:pPr>
      <w:r>
        <w:rPr>
          <w:rFonts w:ascii="IRNazanin" w:hAnsi="IRNazanin" w:eastAsia="IRNazanin" w:cs="IRNazanin"/>
          <w:lang w:bidi="fa-IR"/>
          <w:color w:val="111111"/>
          <w:sz w:val="28"/>
          <w:szCs w:val="28"/>
          <w:rtl/>
        </w:rPr>
        <w:t xml:space="preserve">انظر الصبیان</w:t>
      </w:r>
    </w:p>
    <w:p>
      <w:pPr>
        <w:pStyle w:val="BookText"/>
      </w:pPr>
      <w:r>
        <w:rPr>
          <w:rFonts w:ascii="Amiri" w:hAnsi="Amiri" w:eastAsia="Amiri" w:cs="Amiri"/>
          <w:lang w:bidi="ar-SA"/>
          <w:color w:val="111111"/>
          <w:sz w:val="28"/>
          <w:szCs w:val="28"/>
          <w:rtl/>
        </w:rPr>
        <w:t xml:space="preserve">(سألت عبدالرحمن في السنة التي-)</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(السنة اثنا عشر شهرا-)انظر العمرة</w:t>
      </w:r>
    </w:p>
    <w:p>
      <w:pPr>
        <w:pStyle w:val="BookText"/>
      </w:pPr>
      <w:r>
        <w:rPr>
          <w:rFonts w:ascii="Amiri" w:hAnsi="Amiri" w:eastAsia="Amiri" w:cs="Amiri"/>
          <w:lang w:bidi="ar-SA"/>
          <w:color w:val="111111"/>
          <w:sz w:val="28"/>
          <w:szCs w:val="28"/>
          <w:rtl/>
        </w:rPr>
        <w:t xml:space="preserve">«السنة ثلاثمائة واربعة وخمسون</w:t>
      </w:r>
    </w:p>
    <w:p>
      <w:pPr>
        <w:pStyle w:val="BookText"/>
      </w:pPr>
      <w:r>
        <w:rPr>
          <w:rFonts w:ascii="Amiri" w:hAnsi="Amiri" w:eastAsia="Amiri" w:cs="Amiri"/>
          <w:lang w:bidi="ar-SA"/>
          <w:color w:val="111111"/>
          <w:sz w:val="28"/>
          <w:szCs w:val="28"/>
          <w:rtl/>
        </w:rPr>
        <w:t xml:space="preserve">يوما،»(6)</w:t>
      </w:r>
    </w:p>
    <w:p>
      <w:pPr>
        <w:pStyle w:val="BookText"/>
      </w:pPr>
      <w:r>
        <w:rPr>
          <w:rFonts w:ascii="IRNazanin" w:hAnsi="IRNazanin" w:eastAsia="IRNazanin" w:cs="IRNazanin"/>
          <w:lang w:bidi="fa-IR"/>
          <w:color w:val="111111"/>
          <w:sz w:val="28"/>
          <w:szCs w:val="28"/>
          <w:rtl/>
        </w:rPr>
        <w:t xml:space="preserve">التهذيب ج4ص171ب41ذیل ح56.</w:t>
      </w:r>
    </w:p>
    <w:p>
      <w:pPr>
        <w:pStyle w:val="BookText"/>
      </w:pPr>
      <w:r>
        <w:rPr>
          <w:rFonts w:ascii="IRNazanin" w:hAnsi="IRNazanin" w:eastAsia="IRNazanin" w:cs="IRNazanin"/>
          <w:lang w:bidi="fa-IR"/>
          <w:color w:val="111111"/>
          <w:sz w:val="28"/>
          <w:szCs w:val="28"/>
          <w:rtl/>
        </w:rPr>
        <w:t xml:space="preserve">الاستبصار ج2ص68ب33ذیل ح19.</w:t>
      </w:r>
    </w:p>
    <w:p>
      <w:pPr>
        <w:pStyle w:val="BookText"/>
      </w:pPr>
      <w:r>
        <w:rPr>
          <w:rFonts w:ascii="IRNazanin" w:hAnsi="IRNazanin" w:eastAsia="IRNazanin" w:cs="IRNazanin"/>
          <w:lang w:bidi="fa-IR"/>
          <w:color w:val="111111"/>
          <w:sz w:val="28"/>
          <w:szCs w:val="28"/>
          <w:rtl/>
        </w:rPr>
        <w:t xml:space="preserve">الفقيه ج2ص110ب58ذیل ح4.</w:t>
      </w:r>
    </w:p>
    <w:p>
      <w:pPr>
        <w:pStyle w:val="BookText"/>
      </w:pPr>
      <w:r>
        <w:rPr>
          <w:rFonts w:ascii="Amiri" w:hAnsi="Amiri" w:eastAsia="Amiri" w:cs="Amiri"/>
          <w:lang w:bidi="ar-SA"/>
          <w:color w:val="111111"/>
          <w:sz w:val="28"/>
          <w:szCs w:val="28"/>
          <w:rtl/>
        </w:rPr>
        <w:t xml:space="preserve">(عن رجل اجتمع عليه صلاة السنة-)</w:t>
      </w:r>
    </w:p>
    <w:p>
      <w:pPr>
        <w:pStyle w:val="BookText"/>
      </w:pPr>
      <w:r>
        <w:rPr>
          <w:rFonts w:ascii="Amiri" w:hAnsi="Amiri" w:eastAsia="Amiri" w:cs="Amiri"/>
          <w:lang w:bidi="ar-SA"/>
          <w:color w:val="111111"/>
          <w:sz w:val="28"/>
          <w:szCs w:val="28"/>
          <w:rtl/>
        </w:rPr>
        <w:t xml:space="preserve">انظر المريض</w:t>
      </w:r>
    </w:p>
    <w:p>
      <w:pPr>
        <w:pStyle w:val="BookText"/>
      </w:pPr>
      <w:r>
        <w:rPr>
          <w:rFonts w:ascii="Amiri" w:hAnsi="Amiri" w:eastAsia="Amiri" w:cs="Amiri"/>
          <w:lang w:bidi="ar-SA"/>
          <w:color w:val="111111"/>
          <w:sz w:val="28"/>
          <w:szCs w:val="28"/>
          <w:rtl/>
        </w:rPr>
        <w:t xml:space="preserve">(عن رجل يدخل مكة في السنة-)</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(عن الرجل اجتمع عليه صلاة سنة-)</w:t>
      </w:r>
    </w:p>
    <w:p>
      <w:pPr>
        <w:pStyle w:val="BookText"/>
      </w:pPr>
      <w:r>
        <w:rPr>
          <w:rFonts w:ascii="Amiri" w:hAnsi="Amiri" w:eastAsia="Amiri" w:cs="Amiri"/>
          <w:lang w:bidi="ar-SA"/>
          <w:color w:val="111111"/>
          <w:sz w:val="28"/>
          <w:szCs w:val="28"/>
          <w:rtl/>
        </w:rPr>
        <w:t xml:space="preserve">انظر المريض</w:t>
      </w:r>
    </w:p>
    <w:p>
      <w:pPr>
        <w:pStyle w:val="BookText"/>
      </w:pPr>
      <w:r>
        <w:rPr>
          <w:rFonts w:ascii="IRNazanin" w:hAnsi="IRNazanin" w:eastAsia="IRNazanin" w:cs="IRNazanin"/>
          <w:lang w:bidi="fa-IR"/>
          <w:color w:val="111111"/>
          <w:sz w:val="28"/>
          <w:szCs w:val="28"/>
          <w:rtl/>
        </w:rPr>
        <w:t xml:space="preserve">(عن الرجل يتکاری من الرجل البيت</w:t>
      </w:r>
    </w:p>
    <w:p>
      <w:pPr>
        <w:pStyle w:val="BookText"/>
      </w:pPr>
      <w:r>
        <w:rPr>
          <w:rFonts w:ascii="Amiri" w:hAnsi="Amiri" w:eastAsia="Amiri" w:cs="Amiri"/>
          <w:lang w:bidi="ar-SA"/>
          <w:color w:val="111111"/>
          <w:sz w:val="28"/>
          <w:szCs w:val="28"/>
          <w:rtl/>
        </w:rPr>
        <w:t xml:space="preserve">والسفينة سنة-)انظر الكراء</w:t>
      </w:r>
    </w:p>
    <w:p>
      <w:pPr>
        <w:pStyle w:val="BookText"/>
      </w:pPr>
      <w:r>
        <w:rPr>
          <w:rFonts w:ascii="Amiri" w:hAnsi="Amiri" w:eastAsia="Amiri" w:cs="Amiri"/>
          <w:lang w:bidi="ar-SA"/>
          <w:color w:val="111111"/>
          <w:sz w:val="28"/>
          <w:szCs w:val="28"/>
          <w:rtl/>
        </w:rPr>
        <w:t xml:space="preserve">(عن الرجل يدخل مكة في السنة-)</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(عن الرجل يربح في السنة-)</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الرجل يكترى السفينة سنة-)</w:t>
      </w:r>
    </w:p>
    <w:p>
      <w:pPr>
        <w:pStyle w:val="BookText"/>
      </w:pPr>
      <w:r>
        <w:rPr>
          <w:rFonts w:ascii="Amiri" w:hAnsi="Amiri" w:eastAsia="Amiri" w:cs="Amiri"/>
          <w:lang w:bidi="ar-SA"/>
          <w:color w:val="111111"/>
          <w:sz w:val="28"/>
          <w:szCs w:val="28"/>
          <w:rtl/>
        </w:rPr>
        <w:t xml:space="preserve">انظر الكراء</w:t>
      </w:r>
    </w:p>
    <w:p>
      <w:pPr>
        <w:pStyle w:val="BookText"/>
      </w:pPr>
      <w:r>
        <w:rPr>
          <w:rFonts w:ascii="Amiri" w:hAnsi="Amiri" w:eastAsia="Amiri" w:cs="Amiri"/>
          <w:lang w:bidi="ar-SA"/>
          <w:color w:val="111111"/>
          <w:sz w:val="28"/>
          <w:szCs w:val="28"/>
          <w:rtl/>
        </w:rPr>
        <w:t xml:space="preserve">(عن صوم السنة-)انظر الصوم</w:t>
      </w:r>
    </w:p>
    <w:p>
      <w:pPr>
        <w:pStyle w:val="BookText"/>
      </w:pPr>
      <w:r>
        <w:rPr>
          <w:rFonts w:ascii="Amiri" w:hAnsi="Amiri" w:eastAsia="Amiri" w:cs="Amiri"/>
          <w:lang w:bidi="ar-SA"/>
          <w:color w:val="111111"/>
          <w:sz w:val="28"/>
          <w:szCs w:val="28"/>
          <w:rtl/>
        </w:rPr>
        <w:t xml:space="preserve">(عن اللقطة قال تعرف سنة-)انظر اللقطة</w:t>
      </w:r>
    </w:p>
    <w:p>
      <w:pPr>
        <w:pStyle w:val="BookText"/>
      </w:pPr>
      <w:r>
        <w:rPr>
          <w:rFonts w:ascii="Amiri" w:hAnsi="Amiri" w:eastAsia="Amiri" w:cs="Amiri"/>
          <w:lang w:bidi="ar-SA"/>
          <w:color w:val="111111"/>
          <w:sz w:val="28"/>
          <w:szCs w:val="28"/>
          <w:rtl/>
        </w:rPr>
        <w:t xml:space="preserve">(العنين يتربص به سنة-)انظر العنين</w:t>
      </w:r>
    </w:p>
    <w:p>
      <w:pPr>
        <w:pStyle w:val="BookText"/>
      </w:pPr>
      <w:r>
        <w:rPr>
          <w:rFonts w:ascii="IRNazanin" w:hAnsi="IRNazanin" w:eastAsia="IRNazanin" w:cs="IRNazanin"/>
          <w:lang w:bidi="fa-IR"/>
          <w:color w:val="111111"/>
          <w:sz w:val="28"/>
          <w:szCs w:val="28"/>
          <w:rtl/>
        </w:rPr>
        <w:t xml:space="preserve">(في رجل احتفر قناة واتی لذلك سنة-)</w:t>
      </w:r>
    </w:p>
    <w:p>
      <w:pPr>
        <w:pStyle w:val="BookText"/>
      </w:pPr>
      <w:r>
        <w:rPr>
          <w:rFonts w:ascii="Amiri" w:hAnsi="Amiri" w:eastAsia="Amiri" w:cs="Amiri"/>
          <w:lang w:bidi="ar-SA"/>
          <w:color w:val="111111"/>
          <w:sz w:val="28"/>
          <w:szCs w:val="28"/>
          <w:rtl/>
        </w:rPr>
        <w:t xml:space="preserve">انظر الحريم</w:t>
      </w:r>
    </w:p>
    <w:p>
      <w:pPr>
        <w:pStyle w:val="BookText"/>
      </w:pPr>
      <w:r>
        <w:rPr>
          <w:rFonts w:ascii="Amiri" w:hAnsi="Amiri" w:eastAsia="Amiri" w:cs="Amiri"/>
          <w:lang w:bidi="ar-SA"/>
          <w:color w:val="111111"/>
          <w:sz w:val="28"/>
          <w:szCs w:val="28"/>
          <w:rtl/>
        </w:rPr>
        <w:t xml:space="preserve">(في رجل دفع ابنه الى رجل وسلّمه منه</w:t>
      </w:r>
    </w:p>
    <w:p>
      <w:pPr>
        <w:pStyle w:val="BookText"/>
      </w:pPr>
      <w:r>
        <w:rPr>
          <w:rFonts w:ascii="Amiri" w:hAnsi="Amiri" w:eastAsia="Amiri" w:cs="Amiri"/>
          <w:lang w:bidi="ar-SA"/>
          <w:color w:val="111111"/>
          <w:sz w:val="28"/>
          <w:szCs w:val="28"/>
          <w:rtl/>
        </w:rPr>
        <w:t xml:space="preserve">سنة-)انظر الخياطة</w:t>
      </w:r>
    </w:p>
    <w:p>
      <w:pPr>
        <w:pStyle w:val="BookText"/>
      </w:pPr>
      <w:r>
        <w:rPr>
          <w:rFonts w:ascii="IRNazanin" w:hAnsi="IRNazanin" w:eastAsia="IRNazanin" w:cs="IRNazanin"/>
          <w:lang w:bidi="fa-IR"/>
          <w:color w:val="111111"/>
          <w:sz w:val="28"/>
          <w:szCs w:val="28"/>
          <w:rtl/>
        </w:rPr>
        <w:t xml:space="preserve">(كتبت الى ابي محمد صلی الله علیه و آله سنة-)</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(كتبت اليه أربعة عشر سنة-)</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(كنت احج في كل سنة-)انظر الحج</w:t>
      </w:r>
    </w:p>
    <w:p>
      <w:pPr>
        <w:pStyle w:val="BookText"/>
      </w:pPr>
      <w:r>
        <w:rPr>
          <w:rFonts w:ascii="Amiri" w:hAnsi="Amiri" w:eastAsia="Amiri" w:cs="Amiri"/>
          <w:lang w:bidi="ar-SA"/>
          <w:color w:val="111111"/>
          <w:sz w:val="28"/>
          <w:szCs w:val="28"/>
          <w:rtl/>
        </w:rPr>
        <w:t xml:space="preserve">(لا يقطع السارق في سنة-)</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الا يكون عمرتان في سنة-)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3" w:name="pg14664_164657"/>
    <w:bookmarkEnd w:id="83"/>
    <w:p>
      <w:pPr>
        <w:pStyle w:val="BookText"/>
      </w:pPr>
      <w:r>
        <w:rPr>
          <w:rFonts w:ascii="Amiri" w:hAnsi="Amiri" w:eastAsia="Amiri" w:cs="Amiri"/>
          <w:lang w:bidi="ar-SA"/>
          <w:color w:val="111111"/>
          <w:sz w:val="28"/>
          <w:szCs w:val="28"/>
          <w:rtl/>
        </w:rPr>
        <w:t xml:space="preserve">انظر العمرة</w:t>
      </w:r>
    </w:p>
    <w:p>
      <w:pPr>
        <w:pStyle w:val="BookText"/>
      </w:pPr>
      <w:r>
        <w:rPr>
          <w:rFonts w:ascii="IRNazanin" w:hAnsi="IRNazanin" w:eastAsia="IRNazanin" w:cs="IRNazanin"/>
          <w:lang w:bidi="fa-IR"/>
          <w:color w:val="111111"/>
          <w:sz w:val="28"/>
          <w:szCs w:val="28"/>
          <w:rtl/>
        </w:rPr>
        <w:t xml:space="preserve">(لمجلس اجلسه الى من أثق به،أوثق</w:t>
      </w:r>
    </w:p>
    <w:p>
      <w:pPr>
        <w:pStyle w:val="BookText"/>
      </w:pPr>
      <w:r>
        <w:rPr>
          <w:rFonts w:ascii="Amiri" w:hAnsi="Amiri" w:eastAsia="Amiri" w:cs="Amiri"/>
          <w:lang w:bidi="ar-SA"/>
          <w:color w:val="111111"/>
          <w:sz w:val="28"/>
          <w:szCs w:val="28"/>
          <w:rtl/>
        </w:rPr>
        <w:t xml:space="preserve">في نفسي من عمل سنة-)انظر العلم</w:t>
      </w:r>
    </w:p>
    <w:p>
      <w:pPr>
        <w:pStyle w:val="BookText"/>
      </w:pPr>
      <w:r>
        <w:rPr>
          <w:rFonts w:ascii="Amiri" w:hAnsi="Amiri" w:eastAsia="Amiri" w:cs="Amiri"/>
          <w:lang w:bidi="ar-SA"/>
          <w:color w:val="111111"/>
          <w:sz w:val="28"/>
          <w:szCs w:val="28"/>
          <w:rtl/>
        </w:rPr>
        <w:t xml:space="preserve">(ليلة القدر في كل سنة-)انظر القدر</w:t>
      </w:r>
    </w:p>
    <w:p>
      <w:pPr>
        <w:pStyle w:val="BookText"/>
      </w:pPr>
      <w:r>
        <w:rPr>
          <w:rFonts w:ascii="Amiri" w:hAnsi="Amiri" w:eastAsia="Amiri" w:cs="Amiri"/>
          <w:lang w:bidi="ar-SA"/>
          <w:color w:val="111111"/>
          <w:sz w:val="28"/>
          <w:szCs w:val="28"/>
          <w:rtl/>
        </w:rPr>
        <w:t xml:space="preserve">(المجاور بمكة سنة-)انظرالتمتع</w:t>
      </w:r>
    </w:p>
    <w:p>
      <w:pPr>
        <w:pStyle w:val="BookText"/>
      </w:pPr>
      <w:r>
        <w:rPr>
          <w:rFonts w:ascii="Amiri" w:hAnsi="Amiri" w:eastAsia="Amiri" w:cs="Amiri"/>
          <w:lang w:bidi="ar-SA"/>
          <w:color w:val="111111"/>
          <w:sz w:val="28"/>
          <w:szCs w:val="28"/>
          <w:rtl/>
        </w:rPr>
        <w:t xml:space="preserve">(من اقام بمكة سنة فالطواف له-)</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(من أقام بمكة سنة فهو-)انظر التمتع</w:t>
      </w:r>
    </w:p>
    <w:p>
      <w:pPr>
        <w:pStyle w:val="BookText"/>
      </w:pPr>
      <w:r>
        <w:rPr>
          <w:rFonts w:ascii="Amiri" w:hAnsi="Amiri" w:eastAsia="Amiri" w:cs="Amiri"/>
          <w:lang w:bidi="ar-SA"/>
          <w:color w:val="111111"/>
          <w:sz w:val="28"/>
          <w:szCs w:val="28"/>
          <w:rtl/>
        </w:rPr>
        <w:t xml:space="preserve">(من جاور سنة بمكة-)انظر مكة</w:t>
      </w:r>
    </w:p>
    <w:p>
      <w:pPr>
        <w:pStyle w:val="BookText"/>
      </w:pPr>
      <w:r>
        <w:rPr>
          <w:rFonts w:ascii="Amiri" w:hAnsi="Amiri" w:eastAsia="Amiri" w:cs="Amiri"/>
          <w:lang w:bidi="ar-SA"/>
          <w:color w:val="111111"/>
          <w:sz w:val="28"/>
          <w:szCs w:val="28"/>
          <w:rtl/>
        </w:rPr>
        <w:t xml:space="preserve">(والعمرة في كل سنة مرة-)انظر العمرة</w:t>
      </w:r>
    </w:p>
    <w:p>
      <w:pPr>
        <w:pStyle w:val="BookText"/>
      </w:pPr>
      <w:r>
        <w:rPr>
          <w:rFonts w:ascii="Amiri" w:hAnsi="Amiri" w:eastAsia="Amiri" w:cs="Amiri"/>
          <w:lang w:bidi="ar-SA"/>
          <w:color w:val="111111"/>
          <w:sz w:val="28"/>
          <w:szCs w:val="28"/>
          <w:rtl/>
        </w:rPr>
        <w:t xml:space="preserve">(والله ان صاحب هذا الأمر ليحضر</w:t>
      </w:r>
    </w:p>
    <w:p>
      <w:pPr>
        <w:pStyle w:val="BookText"/>
      </w:pPr>
      <w:r>
        <w:rPr>
          <w:rFonts w:ascii="Amiri" w:hAnsi="Amiri" w:eastAsia="Amiri" w:cs="Amiri"/>
          <w:lang w:bidi="ar-SA"/>
          <w:color w:val="111111"/>
          <w:sz w:val="28"/>
          <w:szCs w:val="28"/>
          <w:rtl/>
        </w:rPr>
        <w:t xml:space="preserve">الموسم كل سنة-)انظر الحجة</w:t>
      </w:r>
    </w:p>
    <w:p>
      <w:pPr>
        <w:pStyle w:val="BookText"/>
      </w:pPr>
      <w:r>
        <w:rPr>
          <w:rFonts w:ascii="Amiri" w:hAnsi="Amiri" w:eastAsia="Amiri" w:cs="Amiri"/>
          <w:lang w:bidi="ar-SA"/>
          <w:color w:val="111111"/>
          <w:sz w:val="28"/>
          <w:szCs w:val="28"/>
          <w:rtl/>
        </w:rPr>
        <w:t xml:space="preserve">(يأتي على الرجل ستون وسبعون سنة-)</w:t>
      </w:r>
    </w:p>
    <w:p>
      <w:pPr>
        <w:pStyle w:val="BookText"/>
      </w:pPr>
      <w:r>
        <w:rPr>
          <w:rFonts w:ascii="Amiri" w:hAnsi="Amiri" w:eastAsia="Amiri" w:cs="Amiri"/>
          <w:lang w:bidi="ar-SA"/>
          <w:color w:val="111111"/>
          <w:sz w:val="28"/>
          <w:szCs w:val="28"/>
          <w:rtl/>
        </w:rPr>
        <w:t xml:space="preserve">(يؤخر العنين سنة-)انظر العنين</w:t>
      </w:r>
    </w:p>
    <w:p>
      <w:pPr>
        <w:pStyle w:val="BookText"/>
      </w:pPr>
      <w:r>
        <w:rPr>
          <w:rFonts w:ascii="IRNazanin" w:hAnsi="IRNazanin" w:eastAsia="IRNazanin" w:cs="IRNazanin"/>
          <w:lang w:bidi="fa-IR"/>
          <w:color w:val="111111"/>
          <w:sz w:val="28"/>
          <w:szCs w:val="28"/>
          <w:rtl/>
        </w:rPr>
        <w:t xml:space="preserve">ایرة المملوك من احداث السنة-)</w:t>
      </w:r>
    </w:p>
    <w:p>
      <w:pPr>
        <w:pStyle w:val="BookText"/>
      </w:pPr>
      <w:r>
        <w:rPr>
          <w:rFonts w:ascii="IRNazanin" w:hAnsi="IRNazanin" w:eastAsia="IRNazanin" w:cs="IRNazanin"/>
          <w:lang w:bidi="fa-IR"/>
          <w:color w:val="111111"/>
          <w:sz w:val="28"/>
          <w:szCs w:val="28"/>
          <w:rtl/>
        </w:rPr>
        <w:t xml:space="preserve">انظر الرد</w:t>
      </w:r>
    </w:p>
    <w:p>
      <w:pPr>
        <w:pStyle w:val="BookText"/>
      </w:pPr>
      <w:r>
        <w:rPr>
          <w:rFonts w:ascii="Amiri" w:hAnsi="Amiri" w:eastAsia="Amiri" w:cs="Amiri"/>
          <w:lang w:bidi="ar-SA"/>
          <w:color w:val="111111"/>
          <w:sz w:val="28"/>
          <w:szCs w:val="28"/>
          <w:rtl/>
        </w:rPr>
        <w:t xml:space="preserve">(يعرفّها سنة-)انظر اللقطة</w:t>
      </w:r>
    </w:p>
    <w:p>
      <w:pPr>
        <w:pStyle w:val="BookText"/>
      </w:pPr>
      <w:r>
        <w:rPr>
          <w:rFonts w:ascii="IRNazanin" w:hAnsi="IRNazanin" w:eastAsia="IRNazanin" w:cs="IRNazanin"/>
          <w:lang w:bidi="fa-IR"/>
          <w:color w:val="111111"/>
          <w:sz w:val="28"/>
          <w:szCs w:val="28"/>
          <w:rtl/>
        </w:rPr>
        <w:t xml:space="preserve">تحت عنوان(عن رجل من الخ)وتحت عنوان</w:t>
      </w:r>
    </w:p>
    <w:p>
      <w:pPr>
        <w:pStyle w:val="BookText"/>
      </w:pPr>
      <w:r>
        <w:rPr>
          <w:rFonts w:ascii="Amiri" w:hAnsi="Amiri" w:eastAsia="Amiri" w:cs="Amiri"/>
          <w:lang w:bidi="ar-SA"/>
          <w:color w:val="111111"/>
          <w:sz w:val="28"/>
          <w:szCs w:val="28"/>
          <w:rtl/>
        </w:rPr>
        <w:t xml:space="preserve">(عن الرجل يصيب الخ)وتحت عنوان</w:t>
      </w:r>
    </w:p>
    <w:p>
      <w:pPr>
        <w:pStyle w:val="BookText"/>
      </w:pPr>
      <w:r>
        <w:rPr>
          <w:rFonts w:ascii="Amiri" w:hAnsi="Amiri" w:eastAsia="Amiri" w:cs="Amiri"/>
          <w:lang w:bidi="ar-SA"/>
          <w:color w:val="111111"/>
          <w:sz w:val="28"/>
          <w:szCs w:val="28"/>
          <w:rtl/>
        </w:rPr>
        <w:t xml:space="preserve">(عن اللقطة قال الخ)و تحت عنوان(عن</w:t>
      </w:r>
    </w:p>
    <w:p>
      <w:pPr>
        <w:pStyle w:val="BookText"/>
      </w:pPr>
      <w:r>
        <w:rPr>
          <w:rFonts w:ascii="Amiri" w:hAnsi="Amiri" w:eastAsia="Amiri" w:cs="Amiri"/>
          <w:lang w:bidi="ar-SA"/>
          <w:color w:val="111111"/>
          <w:sz w:val="28"/>
          <w:szCs w:val="28"/>
          <w:rtl/>
        </w:rPr>
        <w:t xml:space="preserve">اللقطة ونحن الخ)و تحت عنوان(عن</w:t>
      </w:r>
    </w:p>
    <w:p>
      <w:pPr>
        <w:pStyle w:val="BookText"/>
      </w:pPr>
      <w:r>
        <w:rPr>
          <w:rFonts w:ascii="Amiri" w:hAnsi="Amiri" w:eastAsia="Amiri" w:cs="Amiri"/>
          <w:lang w:bidi="ar-SA"/>
          <w:color w:val="111111"/>
          <w:sz w:val="28"/>
          <w:szCs w:val="28"/>
          <w:rtl/>
        </w:rPr>
        <w:t xml:space="preserve">المملوك يأخذ الخ)وتحت عنوان(في</w:t>
      </w:r>
    </w:p>
    <w:p>
      <w:pPr>
        <w:pStyle w:val="BookText"/>
      </w:pPr>
      <w:r>
        <w:rPr>
          <w:rFonts w:ascii="Amiri" w:hAnsi="Amiri" w:eastAsia="Amiri" w:cs="Amiri"/>
          <w:lang w:bidi="ar-SA"/>
          <w:color w:val="111111"/>
          <w:sz w:val="28"/>
          <w:szCs w:val="28"/>
          <w:rtl/>
        </w:rPr>
        <w:t xml:space="preserve">اللقطة يجدها الخ)وتحت عنوان(في</w:t>
      </w:r>
    </w:p>
    <w:p>
      <w:pPr>
        <w:pStyle w:val="BookText"/>
      </w:pPr>
      <w:r>
        <w:rPr>
          <w:rFonts w:ascii="Amiri" w:hAnsi="Amiri" w:eastAsia="Amiri" w:cs="Amiri"/>
          <w:lang w:bidi="ar-SA"/>
          <w:color w:val="111111"/>
          <w:sz w:val="28"/>
          <w:szCs w:val="28"/>
          <w:rtl/>
        </w:rPr>
        <w:t xml:space="preserve">اللقطة يعرفها الخ)وتحت عنوان(اللقطة</w:t>
      </w:r>
    </w:p>
    <w:p>
      <w:pPr>
        <w:pStyle w:val="BookText"/>
      </w:pPr>
      <w:r>
        <w:rPr>
          <w:rFonts w:ascii="IRNazanin" w:hAnsi="IRNazanin" w:eastAsia="IRNazanin" w:cs="IRNazanin"/>
          <w:lang w:bidi="fa-IR"/>
          <w:color w:val="111111"/>
          <w:sz w:val="28"/>
          <w:szCs w:val="28"/>
          <w:rtl/>
        </w:rPr>
        <w:t xml:space="preserve">القطتان الخ)</w:t>
      </w:r>
    </w:p>
    <w:p>
      <w:pPr>
        <w:pStyle w:val="Heading3"/>
      </w:pPr>
      <w:bookmarkStart w:id="396" w:name="_Toc313"/>
      <w:r>
        <w:t>«السُنُة»</w:t>
      </w:r>
      <w:bookmarkEnd w:id="396"/>
    </w:p>
    <w:p>
      <w:pPr>
        <w:pStyle w:val="BookText"/>
      </w:pPr>
      <w:r>
        <w:rPr>
          <w:rFonts w:ascii="Amiri" w:hAnsi="Amiri" w:eastAsia="Amiri" w:cs="Amiri"/>
          <w:lang w:bidi="ar-SA"/>
          <w:color w:val="111111"/>
          <w:sz w:val="28"/>
          <w:szCs w:val="28"/>
          <w:rtl/>
        </w:rPr>
        <w:t xml:space="preserve">«احسن السنن سنة الانبياء»(6/م)</w:t>
      </w:r>
    </w:p>
    <w:p>
      <w:pPr>
        <w:pStyle w:val="BookText"/>
      </w:pPr>
      <w:r>
        <w:rPr>
          <w:rFonts w:ascii="IRNazanin" w:hAnsi="IRNazanin" w:eastAsia="IRNazanin" w:cs="IRNazanin"/>
          <w:lang w:bidi="fa-IR"/>
          <w:color w:val="111111"/>
          <w:sz w:val="28"/>
          <w:szCs w:val="28"/>
          <w:rtl/>
        </w:rPr>
        <w:t xml:space="preserve">الفقيه ج4ص287ب176ذیل ح44.</w:t>
      </w:r>
    </w:p>
    <w:p>
      <w:pPr>
        <w:pStyle w:val="BookText"/>
      </w:pPr>
      <w:r>
        <w:rPr>
          <w:rFonts w:ascii="Amiri" w:hAnsi="Amiri" w:eastAsia="Amiri" w:cs="Amiri"/>
          <w:lang w:bidi="ar-SA"/>
          <w:color w:val="111111"/>
          <w:sz w:val="28"/>
          <w:szCs w:val="28"/>
          <w:rtl/>
        </w:rPr>
        <w:t xml:space="preserve">(اذا اجمعت سنة وفريضة بدا بالفرض-)</w:t>
      </w:r>
    </w:p>
    <w:p>
      <w:pPr>
        <w:pStyle w:val="BookText"/>
      </w:pPr>
      <w:r>
        <w:rPr>
          <w:rFonts w:ascii="Amiri" w:hAnsi="Amiri" w:eastAsia="Amiri" w:cs="Amiri"/>
          <w:lang w:bidi="ar-SA"/>
          <w:color w:val="111111"/>
          <w:sz w:val="28"/>
          <w:szCs w:val="28"/>
          <w:rtl/>
        </w:rPr>
        <w:t xml:space="preserve">يأتي في الغسل تحت عنوان(عن ميت</w:t>
      </w:r>
    </w:p>
    <w:p>
      <w:pPr>
        <w:pStyle w:val="BookText"/>
      </w:pPr>
      <w:r>
        <w:rPr>
          <w:rFonts w:ascii="IRNazanin" w:hAnsi="IRNazanin" w:eastAsia="IRNazanin" w:cs="IRNazanin"/>
          <w:lang w:bidi="fa-IR"/>
          <w:color w:val="111111"/>
          <w:sz w:val="28"/>
          <w:szCs w:val="28"/>
          <w:rtl/>
        </w:rPr>
        <w:t xml:space="preserve">وجنب الخ)</w:t>
      </w:r>
    </w:p>
    <w:p>
      <w:pPr>
        <w:pStyle w:val="BookText"/>
      </w:pPr>
      <w:r>
        <w:rPr>
          <w:rFonts w:ascii="IRNazanin" w:hAnsi="IRNazanin" w:eastAsia="IRNazanin" w:cs="IRNazanin"/>
          <w:lang w:bidi="fa-IR"/>
          <w:color w:val="111111"/>
          <w:sz w:val="28"/>
          <w:szCs w:val="28"/>
          <w:rtl/>
        </w:rPr>
        <w:t xml:space="preserve">(اذا التقى المسلمان سیفهما على غير</w:t>
      </w:r>
    </w:p>
    <w:p>
      <w:pPr>
        <w:pStyle w:val="BookText"/>
      </w:pPr>
      <w:r>
        <w:rPr>
          <w:rFonts w:ascii="Amiri" w:hAnsi="Amiri" w:eastAsia="Amiri" w:cs="Amiri"/>
          <w:lang w:bidi="ar-SA"/>
          <w:color w:val="111111"/>
          <w:sz w:val="28"/>
          <w:szCs w:val="28"/>
          <w:rtl/>
        </w:rPr>
        <w:t xml:space="preserve">سنة-)انظر القتل</w:t>
      </w:r>
    </w:p>
    <w:p>
      <w:pPr>
        <w:pStyle w:val="BookText"/>
      </w:pPr>
      <w:r>
        <w:rPr>
          <w:rFonts w:ascii="Amiri" w:hAnsi="Amiri" w:eastAsia="Amiri" w:cs="Amiri"/>
          <w:lang w:bidi="ar-SA"/>
          <w:color w:val="111111"/>
          <w:sz w:val="28"/>
          <w:szCs w:val="28"/>
          <w:rtl/>
        </w:rPr>
        <w:t xml:space="preserve">(الا ان لكل عبادة-الى ان قال-ومن</w:t>
      </w:r>
    </w:p>
    <w:p>
      <w:pPr>
        <w:pStyle w:val="BookText"/>
      </w:pPr>
      <w:r>
        <w:rPr>
          <w:rFonts w:ascii="Amiri" w:hAnsi="Amiri" w:eastAsia="Amiri" w:cs="Amiri"/>
          <w:lang w:bidi="ar-SA"/>
          <w:color w:val="111111"/>
          <w:sz w:val="28"/>
          <w:szCs w:val="28"/>
          <w:rtl/>
        </w:rPr>
        <w:t xml:space="preserve">خالف سنتي فقد ضلّ وكان عمله في تباب-)</w:t>
      </w:r>
    </w:p>
    <w:p>
      <w:pPr>
        <w:pStyle w:val="BookText"/>
      </w:pPr>
      <w:r>
        <w:rPr>
          <w:rFonts w:ascii="Amiri" w:hAnsi="Amiri" w:eastAsia="Amiri" w:cs="Amiri"/>
          <w:lang w:bidi="ar-SA"/>
          <w:color w:val="111111"/>
          <w:sz w:val="28"/>
          <w:szCs w:val="28"/>
          <w:rtl/>
        </w:rPr>
        <w:t xml:space="preserve">انظر العبادة</w:t>
      </w:r>
    </w:p>
    <w:p>
      <w:pPr>
        <w:pStyle w:val="BookText"/>
      </w:pPr>
      <w:r>
        <w:rPr>
          <w:rFonts w:ascii="Amiri" w:hAnsi="Amiri" w:eastAsia="Amiri" w:cs="Amiri"/>
          <w:lang w:bidi="ar-SA"/>
          <w:color w:val="111111"/>
          <w:sz w:val="28"/>
          <w:szCs w:val="28"/>
          <w:rtl/>
        </w:rPr>
        <w:t xml:space="preserve">(امرأة طلقت على غير السنة-)</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(ان افضل الاعمال عند الله ماعمل</w:t>
      </w:r>
    </w:p>
    <w:p>
      <w:pPr>
        <w:pStyle w:val="BookText"/>
      </w:pPr>
      <w:r>
        <w:rPr>
          <w:rFonts w:ascii="Amiri" w:hAnsi="Amiri" w:eastAsia="Amiri" w:cs="Amiri"/>
          <w:lang w:bidi="ar-SA"/>
          <w:color w:val="111111"/>
          <w:sz w:val="28"/>
          <w:szCs w:val="28"/>
          <w:rtl/>
        </w:rPr>
        <w:t xml:space="preserve">بالسنة وان قل-)انظر العلم</w:t>
      </w:r>
    </w:p>
    <w:p>
      <w:pPr>
        <w:pStyle w:val="BookText"/>
      </w:pPr>
      <w:r>
        <w:rPr>
          <w:rFonts w:ascii="IRNazanin" w:hAnsi="IRNazanin" w:eastAsia="IRNazanin" w:cs="IRNazanin"/>
          <w:lang w:bidi="fa-IR"/>
          <w:color w:val="111111"/>
          <w:sz w:val="28"/>
          <w:szCs w:val="28"/>
          <w:rtl/>
        </w:rPr>
        <w:t xml:space="preserve">(ان رسول الله صلی الله علیه و آله سنّ سنتا حسنة</w:t>
      </w:r>
    </w:p>
    <w:p>
      <w:pPr>
        <w:pStyle w:val="BookText"/>
      </w:pPr>
      <w:r>
        <w:rPr>
          <w:rFonts w:ascii="Amiri" w:hAnsi="Amiri" w:eastAsia="Amiri" w:cs="Amiri"/>
          <w:lang w:bidi="ar-SA"/>
          <w:color w:val="111111"/>
          <w:sz w:val="28"/>
          <w:szCs w:val="28"/>
          <w:rtl/>
        </w:rPr>
        <w:t xml:space="preserve">جميلة ينبغي للناس الاخذ بها»(6)</w:t>
      </w:r>
    </w:p>
    <w:p>
      <w:pPr>
        <w:pStyle w:val="BookText"/>
      </w:pPr>
      <w:r>
        <w:rPr>
          <w:rFonts w:ascii="IRNazanin" w:hAnsi="IRNazanin" w:eastAsia="IRNazanin" w:cs="IRNazanin"/>
          <w:lang w:bidi="fa-IR"/>
          <w:color w:val="111111"/>
          <w:sz w:val="28"/>
          <w:szCs w:val="28"/>
          <w:rtl/>
        </w:rPr>
        <w:t xml:space="preserve">الكافي ج2ص22ك5ب13ذیل ح11.</w:t>
      </w:r>
    </w:p>
    <w:p>
      <w:pPr>
        <w:pStyle w:val="BookText"/>
      </w:pPr>
      <w:r>
        <w:rPr>
          <w:rFonts w:ascii="Amiri" w:hAnsi="Amiri" w:eastAsia="Amiri" w:cs="Amiri"/>
          <w:lang w:bidi="ar-SA"/>
          <w:color w:val="111111"/>
          <w:sz w:val="28"/>
          <w:szCs w:val="28"/>
          <w:rtl/>
        </w:rPr>
        <w:t xml:space="preserve">(ان السنة في السواك-)انظر السواك</w:t>
      </w:r>
    </w:p>
    <w:p>
      <w:pPr>
        <w:pStyle w:val="BookText"/>
      </w:pPr>
      <w:r>
        <w:rPr>
          <w:rFonts w:ascii="Amiri" w:hAnsi="Amiri" w:eastAsia="Amiri" w:cs="Amiri"/>
          <w:lang w:bidi="ar-SA"/>
          <w:color w:val="111111"/>
          <w:sz w:val="28"/>
          <w:szCs w:val="28"/>
          <w:rtl/>
        </w:rPr>
        <w:t xml:space="preserve">(ان السنة لا تقاس-)انظر العلمانظر المسح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انطلاق السنة-)انظر الطلاق</w:t>
      </w:r>
    </w:p>
    <w:p>
      <w:pPr>
        <w:pStyle w:val="BookText"/>
      </w:pPr>
      <w:r>
        <w:rPr>
          <w:rFonts w:ascii="Amiri" w:hAnsi="Amiri" w:eastAsia="Amiri" w:cs="Amiri"/>
          <w:lang w:bidi="ar-SA"/>
          <w:color w:val="111111"/>
          <w:sz w:val="28"/>
          <w:szCs w:val="28"/>
          <w:rtl/>
        </w:rPr>
        <w:t xml:space="preserve">(ان عمار-الى ان قال-ان السنة</w:t>
      </w:r>
    </w:p>
    <w:p>
      <w:pPr>
        <w:pStyle w:val="BookText"/>
      </w:pPr>
      <w:r>
        <w:rPr>
          <w:rFonts w:ascii="Amiri" w:hAnsi="Amiri" w:eastAsia="Amiri" w:cs="Amiri"/>
          <w:lang w:bidi="ar-SA"/>
          <w:color w:val="111111"/>
          <w:sz w:val="28"/>
          <w:szCs w:val="28"/>
          <w:rtl/>
        </w:rPr>
        <w:t xml:space="preserve">فريضة-)انظر السهو</w:t>
      </w:r>
    </w:p>
    <w:p>
      <w:pPr>
        <w:pStyle w:val="BookText"/>
      </w:pPr>
      <w:r>
        <w:rPr>
          <w:rFonts w:ascii="Amiri" w:hAnsi="Amiri" w:eastAsia="Amiri" w:cs="Amiri"/>
          <w:lang w:bidi="ar-SA"/>
          <w:color w:val="111111"/>
          <w:sz w:val="28"/>
          <w:szCs w:val="28"/>
          <w:rtl/>
        </w:rPr>
        <w:t xml:space="preserve">(ان في علي عليه السلام سنة الف نبي-)</w:t>
      </w:r>
    </w:p>
    <w:p>
      <w:pPr>
        <w:pStyle w:val="BookText"/>
      </w:pPr>
      <w:r>
        <w:rPr>
          <w:rFonts w:ascii="IRNazanin" w:hAnsi="IRNazanin" w:eastAsia="IRNazanin" w:cs="IRNazanin"/>
          <w:lang w:bidi="fa-IR"/>
          <w:color w:val="111111"/>
          <w:sz w:val="28"/>
          <w:szCs w:val="28"/>
          <w:rtl/>
        </w:rPr>
        <w:t xml:space="preserve">انظر علي بن ابیطالب علیه السلام</w:t>
      </w:r>
    </w:p>
    <w:p>
      <w:pPr>
        <w:pStyle w:val="BookText"/>
      </w:pPr>
      <w:r>
        <w:rPr>
          <w:rFonts w:ascii="Amiri" w:hAnsi="Amiri" w:eastAsia="Amiri" w:cs="Amiri"/>
          <w:lang w:bidi="ar-SA"/>
          <w:color w:val="111111"/>
          <w:sz w:val="28"/>
          <w:szCs w:val="28"/>
          <w:rtl/>
        </w:rPr>
        <w:t xml:space="preserve">(ان من السنة ان تأخذ-)انظر الشارب</w:t>
      </w:r>
    </w:p>
    <w:p>
      <w:pPr>
        <w:pStyle w:val="BookText"/>
      </w:pPr>
      <w:r>
        <w:rPr>
          <w:rFonts w:ascii="IRNazanin" w:hAnsi="IRNazanin" w:eastAsia="IRNazanin" w:cs="IRNazanin"/>
          <w:lang w:bidi="fa-IR"/>
          <w:color w:val="111111"/>
          <w:sz w:val="28"/>
          <w:szCs w:val="28"/>
          <w:rtl/>
        </w:rPr>
        <w:t xml:space="preserve">(ان من السنة ان لا تخرج-)انظر منی</w:t>
      </w:r>
    </w:p>
    <w:p>
      <w:pPr>
        <w:pStyle w:val="BookText"/>
      </w:pPr>
      <w:r>
        <w:rPr>
          <w:rFonts w:ascii="Amiri" w:hAnsi="Amiri" w:eastAsia="Amiri" w:cs="Amiri"/>
          <w:lang w:bidi="ar-SA"/>
          <w:color w:val="111111"/>
          <w:sz w:val="28"/>
          <w:szCs w:val="28"/>
          <w:rtl/>
        </w:rPr>
        <w:t xml:space="preserve">تحت عنوان(من السنة الخ)</w:t>
      </w:r>
    </w:p>
    <w:p>
      <w:pPr>
        <w:pStyle w:val="BookText"/>
      </w:pPr>
      <w:r>
        <w:rPr>
          <w:rFonts w:ascii="Amiri" w:hAnsi="Amiri" w:eastAsia="Amiri" w:cs="Amiri"/>
          <w:lang w:bidi="ar-SA"/>
          <w:color w:val="111111"/>
          <w:sz w:val="28"/>
          <w:szCs w:val="28"/>
          <w:rtl/>
        </w:rPr>
        <w:t xml:space="preserve">(ان من السنة دفن الشعر-)انظر الاظفار</w:t>
      </w:r>
    </w:p>
    <w:p>
      <w:pPr>
        <w:pStyle w:val="BookText"/>
      </w:pPr>
      <w:r>
        <w:rPr>
          <w:rFonts w:ascii="Amiri" w:hAnsi="Amiri" w:eastAsia="Amiri" w:cs="Amiri"/>
          <w:lang w:bidi="ar-SA"/>
          <w:color w:val="111111"/>
          <w:sz w:val="28"/>
          <w:szCs w:val="28"/>
          <w:rtl/>
        </w:rPr>
        <w:t xml:space="preserve">(انما امرنا بالسنة ليكمل بها-)يأتي في</w:t>
      </w:r>
    </w:p>
    <w:p>
      <w:pPr>
        <w:pStyle w:val="BookText"/>
      </w:pPr>
      <w:r>
        <w:rPr>
          <w:rFonts w:ascii="IRNazanin" w:hAnsi="IRNazanin" w:eastAsia="IRNazanin" w:cs="IRNazanin"/>
          <w:lang w:bidi="fa-IR"/>
          <w:color w:val="111111"/>
          <w:sz w:val="28"/>
          <w:szCs w:val="28"/>
          <w:rtl/>
        </w:rPr>
        <w:t xml:space="preserve">السهو تحت عنوان(ان عمار الخ)</w:t>
      </w:r>
    </w:p>
    <w:p>
      <w:pPr>
        <w:pStyle w:val="BookText"/>
      </w:pPr>
      <w:r>
        <w:rPr>
          <w:rFonts w:ascii="Amiri" w:hAnsi="Amiri" w:eastAsia="Amiri" w:cs="Amiri"/>
          <w:lang w:bidi="ar-SA"/>
          <w:color w:val="111111"/>
          <w:sz w:val="28"/>
          <w:szCs w:val="28"/>
          <w:rtl/>
        </w:rPr>
        <w:t xml:space="preserve">(انهم يروون ان الفرق من السنة-)</w:t>
      </w:r>
    </w:p>
    <w:p>
      <w:pPr>
        <w:pStyle w:val="BookText"/>
      </w:pPr>
      <w:r>
        <w:rPr>
          <w:rFonts w:ascii="Amiri" w:hAnsi="Amiri" w:eastAsia="Amiri" w:cs="Amiri"/>
          <w:lang w:bidi="ar-SA"/>
          <w:color w:val="111111"/>
          <w:sz w:val="28"/>
          <w:szCs w:val="28"/>
          <w:rtl/>
        </w:rPr>
        <w:t xml:space="preserve">انظر الشَعر</w:t>
      </w:r>
    </w:p>
    <w:p>
      <w:pPr>
        <w:pStyle w:val="BookText"/>
      </w:pPr>
      <w:r>
        <w:rPr>
          <w:rFonts w:ascii="Amiri" w:hAnsi="Amiri" w:eastAsia="Amiri" w:cs="Amiri"/>
          <w:lang w:bidi="ar-SA"/>
          <w:color w:val="111111"/>
          <w:sz w:val="28"/>
          <w:szCs w:val="28"/>
          <w:rtl/>
        </w:rPr>
        <w:t xml:space="preserve">«اني لاكره للرجل أن يرغب عن سنة</w:t>
      </w:r>
    </w:p>
    <w:p>
      <w:pPr>
        <w:pStyle w:val="BookText"/>
      </w:pPr>
      <w:r>
        <w:rPr>
          <w:rFonts w:ascii="IRNazanin" w:hAnsi="IRNazanin" w:eastAsia="IRNazanin" w:cs="IRNazanin"/>
          <w:lang w:bidi="fa-IR"/>
          <w:color w:val="111111"/>
          <w:sz w:val="28"/>
          <w:szCs w:val="28"/>
          <w:rtl/>
        </w:rPr>
        <w:t xml:space="preserve">رسول الله صلی الله علیه و آله او يدعها»(5)</w:t>
      </w:r>
    </w:p>
    <w:p>
      <w:pPr>
        <w:pStyle w:val="BookText"/>
      </w:pPr>
      <w:r>
        <w:rPr>
          <w:rFonts w:ascii="IRNazanin" w:hAnsi="IRNazanin" w:eastAsia="IRNazanin" w:cs="IRNazanin"/>
          <w:lang w:bidi="fa-IR"/>
          <w:color w:val="111111"/>
          <w:sz w:val="28"/>
          <w:szCs w:val="28"/>
          <w:rtl/>
        </w:rPr>
        <w:t xml:space="preserve">الكافي ج3ص340ک12ب31 ذیل ح10.</w:t>
      </w:r>
    </w:p>
    <w:p>
      <w:pPr>
        <w:pStyle w:val="BookText"/>
      </w:pPr>
      <w:r>
        <w:rPr>
          <w:rFonts w:ascii="IRNazanin" w:hAnsi="IRNazanin" w:eastAsia="IRNazanin" w:cs="IRNazanin"/>
          <w:lang w:bidi="fa-IR"/>
          <w:color w:val="111111"/>
          <w:sz w:val="28"/>
          <w:szCs w:val="28"/>
          <w:rtl/>
        </w:rPr>
        <w:t xml:space="preserve">التهذيب ج2ص310ب15ذیل ح139.</w:t>
      </w:r>
    </w:p>
    <w:p>
      <w:pPr>
        <w:pStyle w:val="BookText"/>
      </w:pPr>
      <w:r>
        <w:rPr>
          <w:rFonts w:ascii="IRNazanin" w:hAnsi="IRNazanin" w:eastAsia="IRNazanin" w:cs="IRNazanin"/>
          <w:lang w:bidi="fa-IR"/>
          <w:color w:val="111111"/>
          <w:sz w:val="28"/>
          <w:szCs w:val="28"/>
          <w:rtl/>
        </w:rPr>
        <w:t xml:space="preserve">(اوحى الله الى موسى-الى ان قال-</w:t>
      </w:r>
    </w:p>
    <w:p>
      <w:pPr>
        <w:pStyle w:val="BookText"/>
      </w:pPr>
      <w:r>
        <w:rPr>
          <w:rFonts w:ascii="Amiri" w:hAnsi="Amiri" w:eastAsia="Amiri" w:cs="Amiri"/>
          <w:lang w:bidi="ar-SA"/>
          <w:color w:val="111111"/>
          <w:sz w:val="28"/>
          <w:szCs w:val="28"/>
          <w:rtl/>
        </w:rPr>
        <w:t xml:space="preserve">وما تلك السنة-)انظر قضاء حاجة المؤمن</w:t>
      </w:r>
    </w:p>
    <w:p>
      <w:pPr>
        <w:pStyle w:val="BookText"/>
      </w:pPr>
      <w:r>
        <w:rPr>
          <w:rFonts w:ascii="Amiri" w:hAnsi="Amiri" w:eastAsia="Amiri" w:cs="Amiri"/>
          <w:lang w:bidi="ar-SA"/>
          <w:color w:val="111111"/>
          <w:sz w:val="28"/>
          <w:szCs w:val="28"/>
          <w:rtl/>
        </w:rPr>
        <w:t xml:space="preserve">«ايّتها العصابة الحافظ الله لهم امرهم</w:t>
      </w:r>
    </w:p>
    <w:p>
      <w:pPr>
        <w:pStyle w:val="BookText"/>
      </w:pPr>
      <w:r>
        <w:rPr>
          <w:rFonts w:ascii="IRNazanin" w:hAnsi="IRNazanin" w:eastAsia="IRNazanin" w:cs="IRNazanin"/>
          <w:lang w:bidi="fa-IR"/>
          <w:color w:val="111111"/>
          <w:sz w:val="28"/>
          <w:szCs w:val="28"/>
          <w:rtl/>
        </w:rPr>
        <w:t xml:space="preserve">علیکم آثار رسول الله صلی الله علیه و آله وسنته وآثار</w:t>
      </w:r>
    </w:p>
    <w:p>
      <w:pPr>
        <w:pStyle w:val="BookText"/>
      </w:pPr>
      <w:r>
        <w:rPr>
          <w:rFonts w:ascii="IRNazanin" w:hAnsi="IRNazanin" w:eastAsia="IRNazanin" w:cs="IRNazanin"/>
          <w:lang w:bidi="fa-IR"/>
          <w:color w:val="111111"/>
          <w:sz w:val="28"/>
          <w:szCs w:val="28"/>
          <w:rtl/>
        </w:rPr>
        <w:t xml:space="preserve">الأئمة الهداة من اهل بیت رسول الله صلی الله علیه و آله</w:t>
      </w:r>
    </w:p>
    <w:p>
      <w:pPr>
        <w:pStyle w:val="BookText"/>
      </w:pPr>
      <w:r>
        <w:rPr>
          <w:rFonts w:ascii="Amiri" w:hAnsi="Amiri" w:eastAsia="Amiri" w:cs="Amiri"/>
          <w:lang w:bidi="ar-SA"/>
          <w:color w:val="111111"/>
          <w:sz w:val="28"/>
          <w:szCs w:val="28"/>
          <w:rtl/>
        </w:rPr>
        <w:t xml:space="preserve">«من بعده وسنتهم فانه من اخذ بذلك فقد</w:t>
      </w:r>
    </w:p>
    <w:p>
      <w:pPr>
        <w:pStyle w:val="BookText"/>
      </w:pPr>
      <w:r>
        <w:rPr>
          <w:rFonts w:ascii="IRNazanin" w:hAnsi="IRNazanin" w:eastAsia="IRNazanin" w:cs="IRNazanin"/>
          <w:lang w:bidi="fa-IR"/>
          <w:color w:val="111111"/>
          <w:sz w:val="28"/>
          <w:szCs w:val="28"/>
          <w:rtl/>
        </w:rPr>
        <w:t xml:space="preserve">اهتدی ومن ترك ذلك ورغب عنه ضلّ لأنهم</w:t>
      </w:r>
    </w:p>
    <w:p>
      <w:pPr>
        <w:pStyle w:val="BookText"/>
      </w:pPr>
      <w:r>
        <w:rPr>
          <w:rFonts w:ascii="Amiri" w:hAnsi="Amiri" w:eastAsia="Amiri" w:cs="Amiri"/>
          <w:lang w:bidi="ar-SA"/>
          <w:color w:val="111111"/>
          <w:sz w:val="28"/>
          <w:szCs w:val="28"/>
          <w:rtl/>
        </w:rPr>
        <w:t xml:space="preserve">هم الذين امر الله بطاعتهم وولايتهم</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روضة الكافي ج8ص8ذیل ح1.</w:t>
      </w:r>
    </w:p>
    <w:p>
      <w:pPr>
        <w:pStyle w:val="BookText"/>
      </w:pPr>
      <w:r>
        <w:rPr>
          <w:rFonts w:ascii="IRNazanin" w:hAnsi="IRNazanin" w:eastAsia="IRNazanin" w:cs="IRNazanin"/>
          <w:lang w:bidi="fa-IR"/>
          <w:color w:val="111111"/>
          <w:sz w:val="28"/>
          <w:szCs w:val="28"/>
          <w:rtl/>
        </w:rPr>
        <w:t xml:space="preserve">روضة الوافي ج14ص28ب12ذیل ح0.</w:t>
      </w:r>
    </w:p>
    <w:p>
      <w:pPr>
        <w:pStyle w:val="BookText"/>
      </w:pPr>
      <w:r>
        <w:rPr>
          <w:rFonts w:ascii="Amiri" w:hAnsi="Amiri" w:eastAsia="Amiri" w:cs="Amiri"/>
          <w:lang w:bidi="ar-SA"/>
          <w:color w:val="111111"/>
          <w:sz w:val="28"/>
          <w:szCs w:val="28"/>
          <w:rtl/>
        </w:rPr>
        <w:t xml:space="preserve">(بم جرت السنة-)انظر الصوم</w:t>
      </w:r>
    </w:p>
    <w:p>
      <w:pPr>
        <w:pStyle w:val="BookText"/>
      </w:pPr>
      <w:r>
        <w:rPr>
          <w:rFonts w:ascii="Amiri" w:hAnsi="Amiri" w:eastAsia="Amiri" w:cs="Amiri"/>
          <w:lang w:bidi="ar-SA"/>
          <w:color w:val="111111"/>
          <w:sz w:val="28"/>
          <w:szCs w:val="28"/>
          <w:rtl/>
        </w:rPr>
        <w:t xml:space="preserve">(ترد علينا اشياء ليس نعرفها في كتاب</w:t>
      </w:r>
    </w:p>
    <w:p>
      <w:pPr>
        <w:pStyle w:val="BookText"/>
      </w:pPr>
      <w:r>
        <w:rPr>
          <w:rFonts w:ascii="Amiri" w:hAnsi="Amiri" w:eastAsia="Amiri" w:cs="Amiri"/>
          <w:lang w:bidi="ar-SA"/>
          <w:color w:val="111111"/>
          <w:sz w:val="28"/>
          <w:szCs w:val="28"/>
          <w:rtl/>
        </w:rPr>
        <w:t xml:space="preserve">الله ولا سنة-)انظر العلم</w:t>
      </w:r>
    </w:p>
    <w:p>
      <w:pPr>
        <w:pStyle w:val="BookText"/>
      </w:pPr>
      <w:r>
        <w:rPr>
          <w:rFonts w:ascii="Amiri" w:hAnsi="Amiri" w:eastAsia="Amiri" w:cs="Amiri"/>
          <w:lang w:bidi="ar-SA"/>
          <w:color w:val="111111"/>
          <w:sz w:val="28"/>
          <w:szCs w:val="28"/>
          <w:rtl/>
        </w:rPr>
        <w:t xml:space="preserve">(تفوتني-الى ان قال-لا تعلم به اهلك</w:t>
      </w:r>
    </w:p>
    <w:p>
      <w:pPr>
        <w:pStyle w:val="BookText"/>
      </w:pPr>
      <w:r>
        <w:rPr>
          <w:rFonts w:ascii="Amiri" w:hAnsi="Amiri" w:eastAsia="Amiri" w:cs="Amiri"/>
          <w:lang w:bidi="ar-SA"/>
          <w:color w:val="111111"/>
          <w:sz w:val="28"/>
          <w:szCs w:val="28"/>
          <w:rtl/>
        </w:rPr>
        <w:t xml:space="preserve">فيتخذونه سنة-)انظر الليل</w:t>
      </w:r>
    </w:p>
    <w:p>
      <w:pPr>
        <w:pStyle w:val="BookText"/>
      </w:pPr>
      <w:r>
        <w:rPr>
          <w:rFonts w:ascii="Amiri" w:hAnsi="Amiri" w:eastAsia="Amiri" w:cs="Amiri"/>
          <w:lang w:bidi="ar-SA"/>
          <w:color w:val="111111"/>
          <w:sz w:val="28"/>
          <w:szCs w:val="28"/>
          <w:rtl/>
        </w:rPr>
        <w:t xml:space="preserve">(الثابت على سنتي-)يأتي في الغسل</w:t>
      </w:r>
    </w:p>
    <w:p>
      <w:pPr>
        <w:pStyle w:val="BookText"/>
      </w:pPr>
      <w:r>
        <w:rPr>
          <w:rFonts w:ascii="IRNazanin" w:hAnsi="IRNazanin" w:eastAsia="IRNazanin" w:cs="IRNazanin"/>
          <w:lang w:bidi="fa-IR"/>
          <w:color w:val="111111"/>
          <w:sz w:val="28"/>
          <w:szCs w:val="28"/>
          <w:rtl/>
        </w:rPr>
        <w:t xml:space="preserve">تحت عنوان(الوضوء مدّ الخ)</w:t>
      </w:r>
    </w:p>
    <w:p>
      <w:pPr>
        <w:pStyle w:val="BookText"/>
      </w:pPr>
      <w:r>
        <w:rPr>
          <w:rFonts w:ascii="Amiri" w:hAnsi="Amiri" w:eastAsia="Amiri" w:cs="Amiri"/>
          <w:lang w:bidi="ar-SA"/>
          <w:color w:val="111111"/>
          <w:sz w:val="28"/>
          <w:szCs w:val="28"/>
          <w:rtl/>
        </w:rPr>
        <w:t xml:space="preserve">(ثقب اُذن الغلام من السنة-)انظر الختان</w:t>
      </w:r>
    </w:p>
    <w:p>
      <w:pPr>
        <w:pStyle w:val="BookText"/>
      </w:pPr>
      <w:r>
        <w:rPr>
          <w:rFonts w:ascii="Amiri" w:hAnsi="Amiri" w:eastAsia="Amiri" w:cs="Amiri"/>
          <w:lang w:bidi="ar-SA"/>
          <w:color w:val="111111"/>
          <w:sz w:val="28"/>
          <w:szCs w:val="28"/>
          <w:rtl/>
        </w:rPr>
        <w:t xml:space="preserve">(جائت امرأة-الى ان قال-ومن سنتي</w:t>
      </w:r>
    </w:p>
    <w:p>
      <w:pPr>
        <w:pStyle w:val="BookText"/>
      </w:pPr>
      <w:r>
        <w:rPr>
          <w:rFonts w:ascii="Amiri" w:hAnsi="Amiri" w:eastAsia="Amiri" w:cs="Amiri"/>
          <w:lang w:bidi="ar-SA"/>
          <w:color w:val="111111"/>
          <w:sz w:val="28"/>
          <w:szCs w:val="28"/>
          <w:rtl/>
        </w:rPr>
        <w:t xml:space="preserve">النكاح-)انظر الرهبانية</w:t>
      </w:r>
    </w:p>
    <w:p>
      <w:pPr>
        <w:pStyle w:val="BookText"/>
      </w:pPr>
      <w:r>
        <w:rPr>
          <w:rFonts w:ascii="Amiri" w:hAnsi="Amiri" w:eastAsia="Amiri" w:cs="Amiri"/>
          <w:lang w:bidi="ar-SA"/>
          <w:color w:val="111111"/>
          <w:sz w:val="28"/>
          <w:szCs w:val="28"/>
          <w:rtl/>
        </w:rPr>
        <w:t xml:space="preserve">(جرت به السنة-)يأتي في الغسل</w:t>
      </w:r>
    </w:p>
    <w:p>
      <w:pPr>
        <w:pStyle w:val="BookText"/>
      </w:pPr>
      <w:r>
        <w:rPr>
          <w:rFonts w:ascii="IRNazanin" w:hAnsi="IRNazanin" w:eastAsia="IRNazanin" w:cs="IRNazanin"/>
          <w:lang w:bidi="fa-IR"/>
          <w:color w:val="111111"/>
          <w:sz w:val="28"/>
          <w:szCs w:val="28"/>
          <w:rtl/>
        </w:rPr>
        <w:t xml:space="preserve">تحت عنوان</w:t>
      </w:r>
    </w:p>
    <w:p>
      <w:pPr>
        <w:pStyle w:val="BookText"/>
      </w:pPr>
      <w:r>
        <w:rPr>
          <w:rFonts w:ascii="IRNazanin" w:hAnsi="IRNazanin" w:eastAsia="IRNazanin" w:cs="IRNazanin"/>
          <w:lang w:bidi="fa-IR"/>
          <w:color w:val="111111"/>
          <w:sz w:val="28"/>
          <w:szCs w:val="28"/>
          <w:rtl/>
        </w:rPr>
        <w:t xml:space="preserve">(هل اغتسل امیرالمؤمنین حین</w:t>
      </w:r>
    </w:p>
    <w:p>
      <w:pPr>
        <w:pStyle w:val="BookText"/>
      </w:pPr>
      <w:r>
        <w:rPr>
          <w:rFonts w:ascii="IRNazanin" w:hAnsi="IRNazanin" w:eastAsia="IRNazanin" w:cs="IRNazanin"/>
          <w:lang w:bidi="fa-IR"/>
          <w:color w:val="111111"/>
          <w:sz w:val="28"/>
          <w:szCs w:val="28"/>
          <w:rtl/>
        </w:rPr>
        <w:t xml:space="preserve">غسل رسول الله الخ)</w:t>
      </w:r>
    </w:p>
    <w:p>
      <w:pPr>
        <w:pStyle w:val="BookText"/>
      </w:pPr>
      <w:r>
        <w:rPr>
          <w:rFonts w:ascii="Amiri" w:hAnsi="Amiri" w:eastAsia="Amiri" w:cs="Amiri"/>
          <w:lang w:bidi="ar-SA"/>
          <w:color w:val="111111"/>
          <w:sz w:val="28"/>
          <w:szCs w:val="28"/>
          <w:rtl/>
        </w:rPr>
        <w:t xml:space="preserve">(جرت السنة أن لا تؤخذ-)انظر الجزية</w:t>
      </w:r>
    </w:p>
    <w:p>
      <w:pPr>
        <w:pStyle w:val="BookText"/>
      </w:pPr>
      <w:r>
        <w:rPr>
          <w:rFonts w:ascii="Amiri" w:hAnsi="Amiri" w:eastAsia="Amiri" w:cs="Amiri"/>
          <w:lang w:bidi="ar-SA"/>
          <w:color w:val="111111"/>
          <w:sz w:val="28"/>
          <w:szCs w:val="28"/>
          <w:rtl/>
        </w:rPr>
        <w:t xml:space="preserve">(جرت السنة ان يأكل-)انظر الاعياد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(جرت السنة بالتكبير-)تقدم في الحج</w:t>
      </w:r>
    </w:p>
    <w:p>
      <w:pPr>
        <w:pStyle w:val="BookText"/>
      </w:pPr>
      <w:r>
        <w:rPr>
          <w:rFonts w:ascii="Amiri" w:hAnsi="Amiri" w:eastAsia="Amiri" w:cs="Amiri"/>
          <w:lang w:bidi="ar-SA"/>
          <w:color w:val="111111"/>
          <w:sz w:val="28"/>
          <w:szCs w:val="28"/>
          <w:rtl/>
        </w:rPr>
        <w:t xml:space="preserve">تحت عنوان(انه سمي العتيق الخ)</w:t>
      </w:r>
    </w:p>
    <w:p>
      <w:pPr>
        <w:pStyle w:val="BookText"/>
      </w:pPr>
      <w:r>
        <w:rPr>
          <w:rFonts w:ascii="Amiri" w:hAnsi="Amiri" w:eastAsia="Amiri" w:cs="Amiri"/>
          <w:lang w:bidi="ar-SA"/>
          <w:color w:val="111111"/>
          <w:sz w:val="28"/>
          <w:szCs w:val="28"/>
          <w:rtl/>
        </w:rPr>
        <w:t xml:space="preserve">(جرت السنة في اثر الغائط-)</w:t>
      </w:r>
    </w:p>
    <w:p>
      <w:pPr>
        <w:pStyle w:val="BookText"/>
      </w:pPr>
      <w:r>
        <w:rPr>
          <w:rFonts w:ascii="IRNazanin" w:hAnsi="IRNazanin" w:eastAsia="IRNazanin" w:cs="IRNazanin"/>
          <w:lang w:bidi="fa-IR"/>
          <w:color w:val="111111"/>
          <w:sz w:val="28"/>
          <w:szCs w:val="28"/>
          <w:rtl/>
        </w:rPr>
        <w:t xml:space="preserve">انظر الاستنجاء</w:t>
      </w:r>
    </w:p>
    <w:p>
      <w:pPr>
        <w:pStyle w:val="BookText"/>
      </w:pPr>
      <w:r>
        <w:rPr>
          <w:rFonts w:ascii="Amiri" w:hAnsi="Amiri" w:eastAsia="Amiri" w:cs="Amiri"/>
          <w:lang w:bidi="ar-SA"/>
          <w:color w:val="111111"/>
          <w:sz w:val="28"/>
          <w:szCs w:val="28"/>
          <w:rtl/>
        </w:rPr>
        <w:t xml:space="preserve">(جرت السنة في الاستنجاء-)</w:t>
      </w:r>
    </w:p>
    <w:p>
      <w:pPr>
        <w:pStyle w:val="BookText"/>
      </w:pPr>
      <w:r>
        <w:rPr>
          <w:rFonts w:ascii="IRNazanin" w:hAnsi="IRNazanin" w:eastAsia="IRNazanin" w:cs="IRNazanin"/>
          <w:lang w:bidi="fa-IR"/>
          <w:color w:val="111111"/>
          <w:sz w:val="28"/>
          <w:szCs w:val="28"/>
          <w:rtl/>
        </w:rPr>
        <w:t xml:space="preserve">انظر الاستنجاء</w:t>
      </w:r>
    </w:p>
    <w:p>
      <w:pPr>
        <w:pStyle w:val="BookText"/>
      </w:pPr>
      <w:r>
        <w:rPr>
          <w:rFonts w:ascii="Amiri" w:hAnsi="Amiri" w:eastAsia="Amiri" w:cs="Amiri"/>
          <w:lang w:bidi="ar-SA"/>
          <w:color w:val="111111"/>
          <w:sz w:val="28"/>
          <w:szCs w:val="28"/>
          <w:rtl/>
        </w:rPr>
        <w:t xml:space="preserve">(ختان الغلام من السنة-)انظر الختان</w:t>
      </w:r>
    </w:p>
    <w:p>
      <w:pPr>
        <w:pStyle w:val="BookText"/>
      </w:pPr>
      <w:r>
        <w:rPr>
          <w:rFonts w:ascii="Amiri" w:hAnsi="Amiri" w:eastAsia="Amiri" w:cs="Amiri"/>
          <w:lang w:bidi="ar-SA"/>
          <w:color w:val="111111"/>
          <w:sz w:val="28"/>
          <w:szCs w:val="28"/>
          <w:rtl/>
        </w:rPr>
        <w:t xml:space="preserve">(الختان سنة-)انظر الختان</w:t>
      </w:r>
    </w:p>
    <w:p>
      <w:pPr>
        <w:pStyle w:val="BookText"/>
      </w:pPr>
      <w:r>
        <w:rPr>
          <w:rFonts w:ascii="Amiri" w:hAnsi="Amiri" w:eastAsia="Amiri" w:cs="Amiri"/>
          <w:lang w:bidi="ar-SA"/>
          <w:color w:val="111111"/>
          <w:sz w:val="28"/>
          <w:szCs w:val="28"/>
          <w:rtl/>
        </w:rPr>
        <w:t xml:space="preserve">(الختان في الرجل سنة-)انظر الختان</w:t>
      </w:r>
    </w:p>
    <w:p>
      <w:pPr>
        <w:pStyle w:val="BookText"/>
      </w:pPr>
      <w:r>
        <w:rPr>
          <w:rFonts w:ascii="Amiri" w:hAnsi="Amiri" w:eastAsia="Amiri" w:cs="Amiri"/>
          <w:lang w:bidi="ar-SA"/>
          <w:color w:val="111111"/>
          <w:sz w:val="28"/>
          <w:szCs w:val="28"/>
          <w:rtl/>
        </w:rPr>
        <w:t xml:space="preserve">(دخل سفيان-الى ان قال-ان متّ على</w:t>
      </w:r>
    </w:p>
    <w:p>
      <w:pPr>
        <w:pStyle w:val="BookText"/>
      </w:pPr>
      <w:r>
        <w:rPr>
          <w:rFonts w:ascii="Amiri" w:hAnsi="Amiri" w:eastAsia="Amiri" w:cs="Amiri"/>
          <w:lang w:bidi="ar-SA"/>
          <w:color w:val="111111"/>
          <w:sz w:val="28"/>
          <w:szCs w:val="28"/>
          <w:rtl/>
        </w:rPr>
        <w:t xml:space="preserve">(السنة و الحق-)انظر سفيان الثوري</w:t>
      </w:r>
    </w:p>
    <w:p>
      <w:pPr>
        <w:pStyle w:val="BookText"/>
      </w:pPr>
      <w:r>
        <w:rPr>
          <w:rFonts w:ascii="Amiri" w:hAnsi="Amiri" w:eastAsia="Amiri" w:cs="Amiri"/>
          <w:lang w:bidi="ar-SA"/>
          <w:color w:val="111111"/>
          <w:sz w:val="28"/>
          <w:szCs w:val="28"/>
          <w:rtl/>
        </w:rPr>
        <w:t xml:space="preserve">(ذكرنا-الى ان قال-هو من السنة-)</w:t>
      </w:r>
    </w:p>
    <w:p>
      <w:pPr>
        <w:pStyle w:val="BookText"/>
      </w:pPr>
      <w:r>
        <w:rPr>
          <w:rFonts w:ascii="IRNazanin" w:hAnsi="IRNazanin" w:eastAsia="IRNazanin" w:cs="IRNazanin"/>
          <w:lang w:bidi="fa-IR"/>
          <w:color w:val="111111"/>
          <w:sz w:val="28"/>
          <w:szCs w:val="28"/>
          <w:rtl/>
        </w:rPr>
        <w:t xml:space="preserve">انظر الشارب</w:t>
      </w:r>
    </w:p>
    <w:p>
      <w:pPr>
        <w:pStyle w:val="BookText"/>
      </w:pPr>
      <w:r>
        <w:rPr>
          <w:rFonts w:ascii="IRNazanin" w:hAnsi="IRNazanin" w:eastAsia="IRNazanin" w:cs="IRNazanin"/>
          <w:lang w:bidi="fa-IR"/>
          <w:color w:val="111111"/>
          <w:sz w:val="28"/>
          <w:szCs w:val="28"/>
          <w:rtl/>
        </w:rPr>
        <w:t xml:space="preserve">(رأيت أباعبدالله علیه سلام يطرح-الى ان قال</w:t>
      </w:r>
    </w:p>
    <w:p>
      <w:pPr>
        <w:pStyle w:val="BookText"/>
      </w:pPr>
      <w:r>
        <w:rPr>
          <w:rFonts w:ascii="Amiri" w:hAnsi="Amiri" w:eastAsia="Amiri" w:cs="Amiri"/>
          <w:lang w:bidi="ar-SA"/>
          <w:color w:val="111111"/>
          <w:sz w:val="28"/>
          <w:szCs w:val="28"/>
          <w:rtl/>
        </w:rPr>
        <w:t xml:space="preserve">-وبه جرت السنة-)انظر القبور</w:t>
      </w:r>
    </w:p>
    <w:p>
      <w:pPr>
        <w:pStyle w:val="BookText"/>
      </w:pPr>
      <w:r>
        <w:rPr>
          <w:rFonts w:ascii="Amiri" w:hAnsi="Amiri" w:eastAsia="Amiri" w:cs="Amiri"/>
          <w:lang w:bidi="ar-SA"/>
          <w:color w:val="111111"/>
          <w:sz w:val="28"/>
          <w:szCs w:val="28"/>
          <w:rtl/>
        </w:rPr>
        <w:t xml:space="preserve">(ركعتان من السنة-)انظر الاعياد</w:t>
      </w:r>
    </w:p>
    <w:p>
      <w:pPr>
        <w:pStyle w:val="BookText"/>
      </w:pPr>
      <w:r>
        <w:rPr>
          <w:rFonts w:ascii="Amiri" w:hAnsi="Amiri" w:eastAsia="Amiri" w:cs="Amiri"/>
          <w:lang w:bidi="ar-SA"/>
          <w:color w:val="111111"/>
          <w:sz w:val="28"/>
          <w:szCs w:val="28"/>
          <w:rtl/>
        </w:rPr>
        <w:t xml:space="preserve">(الرمى سنة-)تقدم في الجمار تحت</w:t>
      </w:r>
    </w:p>
    <w:p>
      <w:pPr>
        <w:pStyle w:val="BookText"/>
      </w:pPr>
      <w:r>
        <w:rPr>
          <w:rFonts w:ascii="Amiri" w:hAnsi="Amiri" w:eastAsia="Amiri" w:cs="Amiri"/>
          <w:lang w:bidi="ar-SA"/>
          <w:color w:val="111111"/>
          <w:sz w:val="28"/>
          <w:szCs w:val="28"/>
          <w:rtl/>
        </w:rPr>
        <w:t xml:space="preserve">عنوان(رجل نسي الجمار الخ)</w:t>
      </w:r>
    </w:p>
    <w:p>
      <w:pPr>
        <w:pStyle w:val="BookText"/>
      </w:pPr>
      <w:r>
        <w:rPr>
          <w:rFonts w:ascii="IRNazanin" w:hAnsi="IRNazanin" w:eastAsia="IRNazanin" w:cs="IRNazanin"/>
          <w:lang w:bidi="fa-IR"/>
          <w:color w:val="111111"/>
          <w:sz w:val="28"/>
          <w:szCs w:val="28"/>
          <w:rtl/>
        </w:rPr>
        <w:t xml:space="preserve">(سأل عمرو بن حریث-الى ان قال-</w:t>
      </w:r>
    </w:p>
    <w:p>
      <w:pPr>
        <w:pStyle w:val="BookText"/>
      </w:pPr>
      <w:r>
        <w:rPr>
          <w:rFonts w:ascii="Amiri" w:hAnsi="Amiri" w:eastAsia="Amiri" w:cs="Amiri"/>
          <w:lang w:bidi="ar-SA"/>
          <w:color w:val="111111"/>
          <w:sz w:val="28"/>
          <w:szCs w:val="28"/>
          <w:rtl/>
        </w:rPr>
        <w:t xml:space="preserve">ولكن يعذب على ترك السنة-)انظر الصلاة</w:t>
      </w:r>
    </w:p>
    <w:p>
      <w:pPr>
        <w:pStyle w:val="BookText"/>
      </w:pPr>
      <w:r>
        <w:rPr>
          <w:rFonts w:ascii="Amiri" w:hAnsi="Amiri" w:eastAsia="Amiri" w:cs="Amiri"/>
          <w:lang w:bidi="ar-SA"/>
          <w:color w:val="111111"/>
          <w:sz w:val="28"/>
          <w:szCs w:val="28"/>
          <w:rtl/>
        </w:rPr>
        <w:t xml:space="preserve">(سألته عنهما فقال هما من السنة-)</w:t>
      </w:r>
    </w:p>
    <w:p>
      <w:pPr>
        <w:pStyle w:val="BookText"/>
      </w:pPr>
      <w:r>
        <w:rPr>
          <w:rFonts w:ascii="Amiri" w:hAnsi="Amiri" w:eastAsia="Amiri" w:cs="Amiri"/>
          <w:lang w:bidi="ar-SA"/>
          <w:color w:val="111111"/>
          <w:sz w:val="28"/>
          <w:szCs w:val="28"/>
          <w:rtl/>
        </w:rPr>
        <w:t xml:space="preserve">انظر المضمضة</w:t>
      </w:r>
    </w:p>
    <w:p>
      <w:pPr>
        <w:pStyle w:val="BookText"/>
      </w:pPr>
      <w:r>
        <w:rPr>
          <w:rFonts w:ascii="Amiri" w:hAnsi="Amiri" w:eastAsia="Amiri" w:cs="Amiri"/>
          <w:lang w:bidi="ar-SA"/>
          <w:color w:val="111111"/>
          <w:sz w:val="28"/>
          <w:szCs w:val="28"/>
          <w:rtl/>
        </w:rPr>
        <w:t xml:space="preserve">(سنّوا بهم سنة اهل الكتاب-)</w:t>
      </w:r>
    </w:p>
    <w:p>
      <w:pPr>
        <w:pStyle w:val="BookText"/>
      </w:pPr>
      <w:r>
        <w:rPr>
          <w:rFonts w:ascii="Amiri" w:hAnsi="Amiri" w:eastAsia="Amiri" w:cs="Amiri"/>
          <w:lang w:bidi="ar-SA"/>
          <w:color w:val="111111"/>
          <w:sz w:val="28"/>
          <w:szCs w:val="28"/>
          <w:rtl/>
        </w:rPr>
        <w:t xml:space="preserve">انظر الجزية</w:t>
      </w:r>
    </w:p>
    <w:p>
      <w:pPr>
        <w:pStyle w:val="BookText"/>
      </w:pPr>
      <w:r>
        <w:rPr>
          <w:rFonts w:ascii="Amiri" w:hAnsi="Amiri" w:eastAsia="Amiri" w:cs="Amiri"/>
          <w:lang w:bidi="ar-SA"/>
          <w:color w:val="111111"/>
          <w:sz w:val="28"/>
          <w:szCs w:val="28"/>
          <w:rtl/>
        </w:rPr>
        <w:t xml:space="preserve">(السنة اذا قيست محق الدين-)تقدم</w:t>
      </w:r>
    </w:p>
    <w:p>
      <w:pPr>
        <w:pStyle w:val="BookText"/>
      </w:pPr>
      <w:r>
        <w:rPr>
          <w:rFonts w:ascii="Amiri" w:hAnsi="Amiri" w:eastAsia="Amiri" w:cs="Amiri"/>
          <w:lang w:bidi="ar-SA"/>
          <w:color w:val="111111"/>
          <w:sz w:val="28"/>
          <w:szCs w:val="28"/>
          <w:rtl/>
        </w:rPr>
        <w:t xml:space="preserve">في الدية تحت عنوان(ما تقول في رجل</w:t>
      </w:r>
    </w:p>
    <w:p>
      <w:pPr>
        <w:pStyle w:val="BookText"/>
      </w:pPr>
      <w:r>
        <w:rPr>
          <w:rFonts w:ascii="IRNazanin" w:hAnsi="IRNazanin" w:eastAsia="IRNazanin" w:cs="IRNazanin"/>
          <w:lang w:bidi="fa-IR"/>
          <w:color w:val="111111"/>
          <w:sz w:val="28"/>
          <w:szCs w:val="28"/>
          <w:rtl/>
        </w:rPr>
        <w:t xml:space="preserve">قطع الخ)</w:t>
      </w:r>
    </w:p>
    <w:p>
      <w:pPr>
        <w:pStyle w:val="BookText"/>
      </w:pPr>
      <w:r>
        <w:rPr>
          <w:rFonts w:ascii="Amiri" w:hAnsi="Amiri" w:eastAsia="Amiri" w:cs="Amiri"/>
          <w:lang w:bidi="ar-SA"/>
          <w:color w:val="111111"/>
          <w:sz w:val="28"/>
          <w:szCs w:val="28"/>
          <w:rtl/>
        </w:rPr>
        <w:t xml:space="preserve">(السنة خمسمائة درهم-)يأتي في</w:t>
      </w:r>
    </w:p>
    <w:p>
      <w:pPr>
        <w:pStyle w:val="BookText"/>
      </w:pPr>
      <w:r>
        <w:rPr>
          <w:rFonts w:ascii="Amiri" w:hAnsi="Amiri" w:eastAsia="Amiri" w:cs="Amiri"/>
          <w:lang w:bidi="ar-SA"/>
          <w:color w:val="111111"/>
          <w:sz w:val="28"/>
          <w:szCs w:val="28"/>
          <w:rtl/>
        </w:rPr>
        <w:t xml:space="preserve">المهر تحت عنوان(عن رجل تزوج امرأة</w:t>
      </w:r>
    </w:p>
    <w:p>
      <w:pPr>
        <w:pStyle w:val="BookText"/>
      </w:pPr>
      <w:r>
        <w:rPr>
          <w:rFonts w:ascii="IRNazanin" w:hAnsi="IRNazanin" w:eastAsia="IRNazanin" w:cs="IRNazanin"/>
          <w:lang w:bidi="fa-IR"/>
          <w:color w:val="111111"/>
          <w:sz w:val="28"/>
          <w:szCs w:val="28"/>
          <w:rtl/>
        </w:rPr>
        <w:t xml:space="preserve">فوهم الخ)</w:t>
      </w:r>
    </w:p>
    <w:p>
      <w:pPr>
        <w:pStyle w:val="BookText"/>
      </w:pPr>
      <w:r>
        <w:rPr>
          <w:rFonts w:ascii="Amiri" w:hAnsi="Amiri" w:eastAsia="Amiri" w:cs="Amiri"/>
          <w:lang w:bidi="ar-SA"/>
          <w:color w:val="111111"/>
          <w:sz w:val="28"/>
          <w:szCs w:val="28"/>
          <w:rtl/>
        </w:rPr>
        <w:t xml:space="preserve">(السنة سنتان-)انظر العلم</w:t>
      </w:r>
    </w:p>
    <w:p>
      <w:pPr>
        <w:pStyle w:val="BookText"/>
      </w:pPr>
      <w:r>
        <w:rPr>
          <w:rFonts w:ascii="Amiri" w:hAnsi="Amiri" w:eastAsia="Amiri" w:cs="Amiri"/>
          <w:lang w:bidi="ar-SA"/>
          <w:color w:val="111111"/>
          <w:sz w:val="28"/>
          <w:szCs w:val="28"/>
          <w:rtl/>
        </w:rPr>
        <w:t xml:space="preserve">(السنة على اهل الامصار-)انظر الاعياد</w:t>
      </w:r>
    </w:p>
    <w:p>
      <w:pPr>
        <w:pStyle w:val="BookText"/>
      </w:pPr>
      <w:r>
        <w:rPr>
          <w:rFonts w:ascii="Amiri" w:hAnsi="Amiri" w:eastAsia="Amiri" w:cs="Amiri"/>
          <w:lang w:bidi="ar-SA"/>
          <w:color w:val="111111"/>
          <w:sz w:val="28"/>
          <w:szCs w:val="28"/>
          <w:rtl/>
        </w:rPr>
        <w:t xml:space="preserve">(السنة في الاحرام-)انظر الاحرام</w:t>
      </w:r>
    </w:p>
    <w:p>
      <w:pPr>
        <w:pStyle w:val="BookText"/>
      </w:pPr>
      <w:r>
        <w:rPr>
          <w:rFonts w:ascii="Amiri" w:hAnsi="Amiri" w:eastAsia="Amiri" w:cs="Amiri"/>
          <w:lang w:bidi="ar-SA"/>
          <w:color w:val="111111"/>
          <w:sz w:val="28"/>
          <w:szCs w:val="28"/>
          <w:rtl/>
        </w:rPr>
        <w:t xml:space="preserve">(السنة في الأذان-)انظر الأذان</w:t>
      </w:r>
    </w:p>
    <w:p>
      <w:pPr>
        <w:pStyle w:val="BookText"/>
      </w:pPr>
      <w:r>
        <w:rPr>
          <w:rFonts w:ascii="Amiri" w:hAnsi="Amiri" w:eastAsia="Amiri" w:cs="Amiri"/>
          <w:lang w:bidi="ar-SA"/>
          <w:color w:val="111111"/>
          <w:sz w:val="28"/>
          <w:szCs w:val="28"/>
          <w:rtl/>
        </w:rPr>
        <w:t xml:space="preserve">(السنة في الحلق-)انظر الحلق</w:t>
      </w:r>
    </w:p>
    <w:p>
      <w:pPr>
        <w:pStyle w:val="BookText"/>
      </w:pPr>
      <w:r>
        <w:rPr>
          <w:rFonts w:ascii="Amiri" w:hAnsi="Amiri" w:eastAsia="Amiri" w:cs="Amiri"/>
          <w:lang w:bidi="ar-SA"/>
          <w:color w:val="111111"/>
          <w:sz w:val="28"/>
          <w:szCs w:val="28"/>
          <w:rtl/>
        </w:rPr>
        <w:t xml:space="preserve">(السنة في حمل الجنازة-)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(السنة في الحنوط-)انظر الحنوط</w:t>
      </w:r>
    </w:p>
    <w:p>
      <w:pPr>
        <w:pStyle w:val="BookText"/>
      </w:pPr>
      <w:r>
        <w:rPr>
          <w:rFonts w:ascii="Amiri" w:hAnsi="Amiri" w:eastAsia="Amiri" w:cs="Amiri"/>
          <w:lang w:bidi="ar-SA"/>
          <w:color w:val="111111"/>
          <w:sz w:val="28"/>
          <w:szCs w:val="28"/>
          <w:rtl/>
        </w:rPr>
        <w:t xml:space="preserve">(السنة في رش الماء-)انظر القبور</w:t>
      </w:r>
    </w:p>
    <w:p>
      <w:pPr>
        <w:pStyle w:val="BookText"/>
      </w:pPr>
      <w:r>
        <w:rPr>
          <w:rFonts w:ascii="Amiri" w:hAnsi="Amiri" w:eastAsia="Amiri" w:cs="Amiri"/>
          <w:lang w:bidi="ar-SA"/>
          <w:color w:val="111111"/>
          <w:sz w:val="28"/>
          <w:szCs w:val="28"/>
          <w:rtl/>
        </w:rPr>
        <w:t xml:space="preserve">(السنة في صلاة النهار-انظر الصلاة</w:t>
      </w:r>
    </w:p>
    <w:p>
      <w:pPr>
        <w:pStyle w:val="BookText"/>
      </w:pPr>
      <w:r>
        <w:rPr>
          <w:rFonts w:ascii="Amiri" w:hAnsi="Amiri" w:eastAsia="Amiri" w:cs="Amiri"/>
          <w:lang w:bidi="ar-SA"/>
          <w:color w:val="111111"/>
          <w:sz w:val="28"/>
          <w:szCs w:val="28"/>
          <w:rtl/>
        </w:rPr>
        <w:t xml:space="preserve">(السنة في النساء في الطلاق-)يأتي</w:t>
      </w:r>
    </w:p>
    <w:p>
      <w:pPr>
        <w:pStyle w:val="BookText"/>
      </w:pPr>
      <w:r>
        <w:rPr>
          <w:rFonts w:ascii="Amiri" w:hAnsi="Amiri" w:eastAsia="Amiri" w:cs="Amiri"/>
          <w:lang w:bidi="ar-SA"/>
          <w:color w:val="111111"/>
          <w:sz w:val="28"/>
          <w:szCs w:val="28"/>
          <w:rtl/>
        </w:rPr>
        <w:t xml:space="preserve">في العدة تحت عنوان(عن حرّ الخ)</w:t>
      </w:r>
    </w:p>
    <w:p>
      <w:pPr>
        <w:pStyle w:val="BookText"/>
      </w:pPr>
      <w:r>
        <w:rPr>
          <w:rFonts w:ascii="Amiri" w:hAnsi="Amiri" w:eastAsia="Amiri" w:cs="Amiri"/>
          <w:lang w:bidi="ar-SA"/>
          <w:color w:val="111111"/>
          <w:sz w:val="28"/>
          <w:szCs w:val="28"/>
          <w:rtl/>
        </w:rPr>
        <w:t xml:space="preserve">(السنة في النورة-)انظر النورة</w:t>
      </w:r>
    </w:p>
    <w:p>
      <w:pPr>
        <w:pStyle w:val="BookText"/>
      </w:pPr>
      <w:r>
        <w:rPr>
          <w:rFonts w:ascii="Amiri" w:hAnsi="Amiri" w:eastAsia="Amiri" w:cs="Amiri"/>
          <w:lang w:bidi="ar-SA"/>
          <w:color w:val="111111"/>
          <w:sz w:val="28"/>
          <w:szCs w:val="28"/>
          <w:rtl/>
        </w:rPr>
        <w:t xml:space="preserve">«السنة لا تقاسه»(6)</w:t>
      </w:r>
    </w:p>
    <w:p>
      <w:pPr>
        <w:pStyle w:val="BookText"/>
      </w:pPr>
      <w:r>
        <w:rPr>
          <w:rFonts w:ascii="IRNazanin" w:hAnsi="IRNazanin" w:eastAsia="IRNazanin" w:cs="IRNazanin"/>
          <w:lang w:bidi="fa-IR"/>
          <w:color w:val="111111"/>
          <w:sz w:val="28"/>
          <w:szCs w:val="28"/>
          <w:rtl/>
        </w:rPr>
        <w:t xml:space="preserve">الكافي ج4ص134ک14ب54ذیل ح5.</w:t>
      </w:r>
    </w:p>
    <w:p>
      <w:pPr>
        <w:pStyle w:val="BookText"/>
      </w:pPr>
      <w:r>
        <w:rPr>
          <w:rFonts w:ascii="IRNazanin" w:hAnsi="IRNazanin" w:eastAsia="IRNazanin" w:cs="IRNazanin"/>
          <w:lang w:bidi="fa-IR"/>
          <w:color w:val="111111"/>
          <w:sz w:val="28"/>
          <w:szCs w:val="28"/>
          <w:rtl/>
        </w:rPr>
        <w:t xml:space="preserve">الفقيه ج2ص93ب47ذیل ح14.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ج4ص241ب58ذیل ح12.</w:t>
      </w:r>
    </w:p>
    <w:p>
      <w:pPr>
        <w:pStyle w:val="BookText"/>
      </w:pPr>
      <w:r>
        <w:rPr>
          <w:rFonts w:ascii="IRNazanin" w:hAnsi="IRNazanin" w:eastAsia="IRNazanin" w:cs="IRNazanin"/>
          <w:lang w:bidi="fa-IR"/>
          <w:color w:val="111111"/>
          <w:sz w:val="28"/>
          <w:szCs w:val="28"/>
          <w:rtl/>
        </w:rPr>
        <w:t xml:space="preserve">الاستبصار ج2ص105ب55ذیل ح2.</w:t>
      </w:r>
    </w:p>
    <w:p>
      <w:pPr>
        <w:pStyle w:val="BookText"/>
      </w:pPr>
      <w:r>
        <w:rPr>
          <w:rFonts w:ascii="Amiri" w:hAnsi="Amiri" w:eastAsia="Amiri" w:cs="Amiri"/>
          <w:lang w:bidi="ar-SA"/>
          <w:color w:val="111111"/>
          <w:sz w:val="28"/>
          <w:szCs w:val="28"/>
          <w:rtl/>
        </w:rPr>
        <w:t xml:space="preserve">(السنة المحمدية خمسمائة درهم-)</w:t>
      </w:r>
    </w:p>
    <w:p>
      <w:pPr>
        <w:pStyle w:val="BookText"/>
      </w:pPr>
      <w:r>
        <w:rPr>
          <w:rFonts w:ascii="Amiri" w:hAnsi="Amiri" w:eastAsia="Amiri" w:cs="Amiri"/>
          <w:lang w:bidi="ar-SA"/>
          <w:color w:val="111111"/>
          <w:sz w:val="28"/>
          <w:szCs w:val="28"/>
          <w:rtl/>
        </w:rPr>
        <w:t xml:space="preserve">يأتي في المهر تحت عنوان(اخبرني عن</w:t>
      </w:r>
    </w:p>
    <w:p>
      <w:pPr>
        <w:pStyle w:val="BookText"/>
      </w:pPr>
      <w:r>
        <w:rPr>
          <w:rFonts w:ascii="Amiri" w:hAnsi="Amiri" w:eastAsia="Amiri" w:cs="Amiri"/>
          <w:lang w:bidi="ar-SA"/>
          <w:color w:val="111111"/>
          <w:sz w:val="28"/>
          <w:szCs w:val="28"/>
          <w:rtl/>
        </w:rPr>
        <w:t xml:space="preserve">مهر المرأة الخ)</w:t>
      </w:r>
    </w:p>
    <w:p>
      <w:pPr>
        <w:pStyle w:val="BookText"/>
      </w:pPr>
      <w:r>
        <w:rPr>
          <w:rFonts w:ascii="Amiri" w:hAnsi="Amiri" w:eastAsia="Amiri" w:cs="Amiri"/>
          <w:lang w:bidi="ar-SA"/>
          <w:color w:val="111111"/>
          <w:sz w:val="28"/>
          <w:szCs w:val="28"/>
          <w:rtl/>
        </w:rPr>
        <w:t xml:space="preserve">(السنة المحمدية في الصداق-)يأتي</w:t>
      </w:r>
    </w:p>
    <w:p>
      <w:pPr>
        <w:pStyle w:val="BookText"/>
      </w:pPr>
      <w:r>
        <w:rPr>
          <w:rFonts w:ascii="Amiri" w:hAnsi="Amiri" w:eastAsia="Amiri" w:cs="Amiri"/>
          <w:lang w:bidi="ar-SA"/>
          <w:color w:val="111111"/>
          <w:sz w:val="28"/>
          <w:szCs w:val="28"/>
          <w:rtl/>
        </w:rPr>
        <w:t xml:space="preserve">في الشروط تحت عنوان(ان احق الشروط</w:t>
      </w:r>
    </w:p>
    <w:p>
      <w:pPr>
        <w:pStyle w:val="BookText"/>
      </w:pPr>
      <w:r>
        <w:rPr>
          <w:rFonts w:ascii="Amiri" w:hAnsi="Amiri" w:eastAsia="Amiri" w:cs="Amiri"/>
          <w:lang w:bidi="ar-SA"/>
          <w:color w:val="111111"/>
          <w:sz w:val="28"/>
          <w:szCs w:val="28"/>
          <w:rtl/>
        </w:rPr>
        <w:t xml:space="preserve">(السنة اليوم فينا خمس-)</w:t>
      </w:r>
    </w:p>
    <w:p>
      <w:pPr>
        <w:pStyle w:val="BookText"/>
      </w:pPr>
      <w:r>
        <w:rPr>
          <w:rFonts w:ascii="Amiri" w:hAnsi="Amiri" w:eastAsia="Amiri" w:cs="Amiri"/>
          <w:lang w:bidi="ar-SA"/>
          <w:color w:val="111111"/>
          <w:sz w:val="28"/>
          <w:szCs w:val="28"/>
          <w:rtl/>
        </w:rPr>
        <w:t xml:space="preserve">انظر التكبيرات</w:t>
      </w:r>
    </w:p>
    <w:p>
      <w:pPr>
        <w:pStyle w:val="BookText"/>
      </w:pPr>
      <w:r>
        <w:rPr>
          <w:rFonts w:ascii="Amiri" w:hAnsi="Amiri" w:eastAsia="Amiri" w:cs="Amiri"/>
          <w:lang w:bidi="ar-SA"/>
          <w:color w:val="111111"/>
          <w:sz w:val="28"/>
          <w:szCs w:val="28"/>
          <w:rtl/>
        </w:rPr>
        <w:t xml:space="preserve">(عن افضل ما جرت به السنة في التطوع-)</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افضل ما جرت به السنة في الصلاة-)</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امرأة طلقت على غير السنة-)</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الجهاد سنة ام-)انظر الجهاد</w:t>
      </w:r>
    </w:p>
    <w:p>
      <w:pPr>
        <w:pStyle w:val="BookText"/>
      </w:pPr>
      <w:r>
        <w:rPr>
          <w:rFonts w:ascii="Amiri" w:hAnsi="Amiri" w:eastAsia="Amiri" w:cs="Amiri"/>
          <w:lang w:bidi="ar-SA"/>
          <w:color w:val="111111"/>
          <w:sz w:val="28"/>
          <w:szCs w:val="28"/>
          <w:rtl/>
        </w:rPr>
        <w:t xml:space="preserve">(عن الحائض والسنة في وقته-)</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طلاق السنة-)</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(عن الفرض-الى ان قال-ماسوی</w:t>
      </w:r>
    </w:p>
    <w:p>
      <w:pPr>
        <w:pStyle w:val="BookText"/>
      </w:pPr>
      <w:r>
        <w:rPr>
          <w:rFonts w:ascii="Amiri" w:hAnsi="Amiri" w:eastAsia="Amiri" w:cs="Amiri"/>
          <w:lang w:bidi="ar-SA"/>
          <w:color w:val="111111"/>
          <w:sz w:val="28"/>
          <w:szCs w:val="28"/>
          <w:rtl/>
        </w:rPr>
        <w:t xml:space="preserve">ذلك سنة في فريضة-)انظر الصلاة</w:t>
      </w:r>
    </w:p>
    <w:p>
      <w:pPr>
        <w:pStyle w:val="BookText"/>
      </w:pPr>
      <w:r>
        <w:rPr>
          <w:rFonts w:ascii="Amiri" w:hAnsi="Amiri" w:eastAsia="Amiri" w:cs="Amiri"/>
          <w:lang w:bidi="ar-SA"/>
          <w:color w:val="111111"/>
          <w:sz w:val="28"/>
          <w:szCs w:val="28"/>
          <w:rtl/>
        </w:rPr>
        <w:t xml:space="preserve">(عن قصّ الشارب اَمِنَ السنة-)</w:t>
      </w:r>
    </w:p>
    <w:p>
      <w:pPr>
        <w:pStyle w:val="BookText"/>
      </w:pPr>
      <w:r>
        <w:rPr>
          <w:rFonts w:ascii="IRNazanin" w:hAnsi="IRNazanin" w:eastAsia="IRNazanin" w:cs="IRNazanin"/>
          <w:lang w:bidi="fa-IR"/>
          <w:color w:val="111111"/>
          <w:sz w:val="28"/>
          <w:szCs w:val="28"/>
          <w:rtl/>
        </w:rPr>
        <w:t xml:space="preserve">انظر الشارب</w:t>
      </w:r>
    </w:p>
    <w:p>
      <w:pPr>
        <w:pStyle w:val="BookText"/>
      </w:pPr>
      <w:r>
        <w:rPr>
          <w:rFonts w:ascii="Amiri" w:hAnsi="Amiri" w:eastAsia="Amiri" w:cs="Amiri"/>
          <w:lang w:bidi="ar-SA"/>
          <w:color w:val="111111"/>
          <w:sz w:val="28"/>
          <w:szCs w:val="28"/>
          <w:rtl/>
        </w:rPr>
        <w:t xml:space="preserve">(عن المطلقة ثلاثاً على السنة-)</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المطلقة على غير الستة-)</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مهر السنة-)انظر المهر</w:t>
      </w:r>
    </w:p>
    <w:p>
      <w:pPr>
        <w:pStyle w:val="BookText"/>
      </w:pPr>
      <w:r>
        <w:rPr>
          <w:rFonts w:ascii="Amiri" w:hAnsi="Amiri" w:eastAsia="Amiri" w:cs="Amiri"/>
          <w:lang w:bidi="ar-SA"/>
          <w:color w:val="111111"/>
          <w:sz w:val="28"/>
          <w:szCs w:val="28"/>
          <w:rtl/>
        </w:rPr>
        <w:t xml:space="preserve">(الفرق من السنة-)انظر الشَعْر</w:t>
      </w:r>
    </w:p>
    <w:p>
      <w:pPr>
        <w:pStyle w:val="BookText"/>
      </w:pPr>
      <w:r>
        <w:rPr>
          <w:rFonts w:ascii="Amiri" w:hAnsi="Amiri" w:eastAsia="Amiri" w:cs="Amiri"/>
          <w:lang w:bidi="ar-SA"/>
          <w:color w:val="111111"/>
          <w:sz w:val="28"/>
          <w:szCs w:val="28"/>
          <w:rtl/>
        </w:rPr>
        <w:t xml:space="preserve">«فمن رغب عن سنتي فليس متي-»</w:t>
      </w:r>
    </w:p>
    <w:p>
      <w:pPr>
        <w:pStyle w:val="BookText"/>
      </w:pPr>
      <w:r>
        <w:rPr>
          <w:rFonts w:ascii="IRNazanin" w:hAnsi="IRNazanin" w:eastAsia="IRNazanin" w:cs="IRNazanin"/>
          <w:lang w:bidi="fa-IR"/>
          <w:color w:val="111111"/>
          <w:sz w:val="28"/>
          <w:szCs w:val="28"/>
          <w:rtl/>
        </w:rPr>
        <w:t xml:space="preserve">(6/م)</w:t>
      </w:r>
    </w:p>
    <w:p>
      <w:pPr>
        <w:pStyle w:val="BookText"/>
      </w:pPr>
      <w:r>
        <w:rPr>
          <w:rFonts w:ascii="IRNazanin" w:hAnsi="IRNazanin" w:eastAsia="IRNazanin" w:cs="IRNazanin"/>
          <w:lang w:bidi="fa-IR"/>
          <w:color w:val="111111"/>
          <w:sz w:val="28"/>
          <w:szCs w:val="28"/>
          <w:rtl/>
        </w:rPr>
        <w:t xml:space="preserve">الكافي ج5ص496ك18ب139ذیل ح5.</w:t>
      </w:r>
    </w:p>
    <w:p>
      <w:pPr>
        <w:pStyle w:val="BookText"/>
      </w:pPr>
      <w:r>
        <w:rPr>
          <w:rFonts w:ascii="Amiri" w:hAnsi="Amiri" w:eastAsia="Amiri" w:cs="Amiri"/>
          <w:lang w:bidi="ar-SA"/>
          <w:color w:val="111111"/>
          <w:sz w:val="28"/>
          <w:szCs w:val="28"/>
          <w:rtl/>
        </w:rPr>
        <w:t xml:space="preserve">(فهل نفعنا اليوم الكتاب والسنة-)</w:t>
      </w:r>
    </w:p>
    <w:p>
      <w:pPr>
        <w:pStyle w:val="BookText"/>
      </w:pPr>
      <w:r>
        <w:rPr>
          <w:rFonts w:ascii="Amiri" w:hAnsi="Amiri" w:eastAsia="Amiri" w:cs="Amiri"/>
          <w:lang w:bidi="ar-SA"/>
          <w:color w:val="111111"/>
          <w:sz w:val="28"/>
          <w:szCs w:val="28"/>
          <w:rtl/>
        </w:rPr>
        <w:t xml:space="preserve">تقدم في الحجة تحت عنوان</w:t>
      </w:r>
    </w:p>
    <w:p>
      <w:pPr>
        <w:pStyle w:val="BookText"/>
      </w:pPr>
      <w:r>
        <w:rPr>
          <w:rFonts w:ascii="IRNazanin" w:hAnsi="IRNazanin" w:eastAsia="IRNazanin" w:cs="IRNazanin"/>
          <w:lang w:bidi="fa-IR"/>
          <w:color w:val="111111"/>
          <w:sz w:val="28"/>
          <w:szCs w:val="28"/>
          <w:rtl/>
        </w:rPr>
        <w:t xml:space="preserve">(كنت عند ابي عبدالله علیه السلام فورد عليه الخ)</w:t>
      </w:r>
    </w:p>
    <w:p>
      <w:pPr>
        <w:pStyle w:val="BookText"/>
      </w:pPr>
      <w:r>
        <w:rPr>
          <w:rFonts w:ascii="Amiri" w:hAnsi="Amiri" w:eastAsia="Amiri" w:cs="Amiri"/>
          <w:lang w:bidi="ar-SA"/>
          <w:color w:val="111111"/>
          <w:sz w:val="28"/>
          <w:szCs w:val="28"/>
          <w:rtl/>
        </w:rPr>
        <w:t xml:space="preserve">في التزويج قال ان من السنة-)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التزويج قال من السنة-)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(في رجل كانت تحته امة فطلقها علی</w:t>
      </w:r>
    </w:p>
    <w:p>
      <w:pPr>
        <w:pStyle w:val="BookText"/>
      </w:pPr>
      <w:r>
        <w:rPr>
          <w:rFonts w:ascii="Amiri" w:hAnsi="Amiri" w:eastAsia="Amiri" w:cs="Amiri"/>
          <w:lang w:bidi="ar-SA"/>
          <w:color w:val="111111"/>
          <w:sz w:val="28"/>
          <w:szCs w:val="28"/>
          <w:rtl/>
        </w:rPr>
        <w:t xml:space="preserve">السنة-)</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الصبي اذا ختن قال يقول اللهم هذه</w:t>
      </w:r>
    </w:p>
    <w:p>
      <w:pPr>
        <w:pStyle w:val="BookText"/>
      </w:pPr>
      <w:r>
        <w:rPr>
          <w:rFonts w:ascii="Amiri" w:hAnsi="Amiri" w:eastAsia="Amiri" w:cs="Amiri"/>
          <w:lang w:bidi="ar-SA"/>
          <w:color w:val="111111"/>
          <w:sz w:val="28"/>
          <w:szCs w:val="28"/>
          <w:rtl/>
        </w:rPr>
        <w:t xml:space="preserve">سنتك-)انظر الختان</w:t>
      </w:r>
    </w:p>
    <w:p>
      <w:pPr>
        <w:pStyle w:val="BookText"/>
      </w:pPr>
      <w:r>
        <w:rPr>
          <w:rFonts w:ascii="Amiri" w:hAnsi="Amiri" w:eastAsia="Amiri" w:cs="Amiri"/>
          <w:lang w:bidi="ar-SA"/>
          <w:color w:val="111111"/>
          <w:sz w:val="28"/>
          <w:szCs w:val="28"/>
          <w:rtl/>
        </w:rPr>
        <w:t xml:space="preserve">(في الفطرة جرت السنة-)انظر الفطرة</w:t>
      </w:r>
    </w:p>
    <w:p>
      <w:pPr>
        <w:pStyle w:val="BookText"/>
      </w:pPr>
      <w:r>
        <w:rPr>
          <w:rFonts w:ascii="Amiri" w:hAnsi="Amiri" w:eastAsia="Amiri" w:cs="Amiri"/>
          <w:lang w:bidi="ar-SA"/>
          <w:color w:val="111111"/>
          <w:sz w:val="28"/>
          <w:szCs w:val="28"/>
          <w:rtl/>
        </w:rPr>
        <w:t xml:space="preserve">«قليل في سُنة خير من كثير في</w:t>
      </w:r>
    </w:p>
    <w:p>
      <w:pPr>
        <w:pStyle w:val="BookText"/>
      </w:pPr>
      <w:r>
        <w:rPr>
          <w:rFonts w:ascii="Amiri" w:hAnsi="Amiri" w:eastAsia="Amiri" w:cs="Amiri"/>
          <w:lang w:bidi="ar-SA"/>
          <w:color w:val="111111"/>
          <w:sz w:val="28"/>
          <w:szCs w:val="28"/>
          <w:rtl/>
        </w:rPr>
        <w:t xml:space="preserve">بدعة»(5و6/م)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الفقيه ج2ص88ب45ذیل ح1.</w:t>
      </w:r>
    </w:p>
    <w:p>
      <w:pPr>
        <w:pStyle w:val="BookText"/>
      </w:pPr>
      <w:r>
        <w:rPr>
          <w:rFonts w:ascii="IRNazanin" w:hAnsi="IRNazanin" w:eastAsia="IRNazanin" w:cs="IRNazanin"/>
          <w:lang w:bidi="fa-IR"/>
          <w:color w:val="111111"/>
          <w:sz w:val="28"/>
          <w:szCs w:val="28"/>
          <w:rtl/>
        </w:rPr>
        <w:t xml:space="preserve">التهذيب ج3ص69به ذیل ح29.</w:t>
      </w:r>
    </w:p>
    <w:p>
      <w:pPr>
        <w:pStyle w:val="BookText"/>
      </w:pPr>
      <w:r>
        <w:rPr>
          <w:rFonts w:ascii="IRNazanin" w:hAnsi="IRNazanin" w:eastAsia="IRNazanin" w:cs="IRNazanin"/>
          <w:lang w:bidi="fa-IR"/>
          <w:color w:val="111111"/>
          <w:sz w:val="28"/>
          <w:szCs w:val="28"/>
          <w:rtl/>
        </w:rPr>
        <w:t xml:space="preserve">الاستبصار ج1ص67ب287ذیل ح20.</w:t>
      </w:r>
    </w:p>
    <w:p>
      <w:pPr>
        <w:pStyle w:val="BookText"/>
      </w:pPr>
      <w:r>
        <w:rPr>
          <w:rFonts w:ascii="IRNazanin" w:hAnsi="IRNazanin" w:eastAsia="IRNazanin" w:cs="IRNazanin"/>
          <w:lang w:bidi="fa-IR"/>
          <w:color w:val="111111"/>
          <w:sz w:val="28"/>
          <w:szCs w:val="28"/>
          <w:rtl/>
        </w:rPr>
        <w:t xml:space="preserve">(كان امیرالمؤمنین علیه السلام على سنة</w:t>
      </w:r>
    </w:p>
    <w:p>
      <w:pPr>
        <w:pStyle w:val="BookText"/>
      </w:pPr>
      <w:r>
        <w:rPr>
          <w:rFonts w:ascii="Amiri" w:hAnsi="Amiri" w:eastAsia="Amiri" w:cs="Amiri"/>
          <w:lang w:bidi="ar-SA"/>
          <w:color w:val="111111"/>
          <w:sz w:val="28"/>
          <w:szCs w:val="28"/>
          <w:rtl/>
        </w:rPr>
        <w:t xml:space="preserve">المسيح-)تقدم في الحجة تحت عنوان(ان</w:t>
      </w:r>
    </w:p>
    <w:p>
      <w:pPr>
        <w:pStyle w:val="BookText"/>
      </w:pPr>
      <w:r>
        <w:rPr>
          <w:rFonts w:ascii="IRNazanin" w:hAnsi="IRNazanin" w:eastAsia="IRNazanin" w:cs="IRNazanin"/>
          <w:lang w:bidi="fa-IR"/>
          <w:color w:val="111111"/>
          <w:sz w:val="28"/>
          <w:szCs w:val="28"/>
          <w:rtl/>
        </w:rPr>
        <w:t xml:space="preserve">الله ارسل محمداً الخ)</w:t>
      </w:r>
    </w:p>
    <w:p>
      <w:pPr>
        <w:pStyle w:val="BookText"/>
      </w:pPr>
      <w:r>
        <w:rPr>
          <w:rFonts w:ascii="Amiri" w:hAnsi="Amiri" w:eastAsia="Amiri" w:cs="Amiri"/>
          <w:lang w:bidi="ar-SA"/>
          <w:color w:val="111111"/>
          <w:sz w:val="28"/>
          <w:szCs w:val="28"/>
          <w:rtl/>
        </w:rPr>
        <w:t xml:space="preserve">(كتبت الى صاحب الدار-الى ان قال-</w:t>
      </w:r>
    </w:p>
    <w:p>
      <w:pPr>
        <w:pStyle w:val="BookText"/>
      </w:pPr>
      <w:r>
        <w:rPr>
          <w:rFonts w:ascii="Amiri" w:hAnsi="Amiri" w:eastAsia="Amiri" w:cs="Amiri"/>
          <w:lang w:bidi="ar-SA"/>
          <w:color w:val="111111"/>
          <w:sz w:val="28"/>
          <w:szCs w:val="28"/>
          <w:rtl/>
        </w:rPr>
        <w:t xml:space="preserve">وكذا جرت السنة-)انظر المولود</w:t>
      </w:r>
    </w:p>
    <w:p>
      <w:pPr>
        <w:pStyle w:val="BookText"/>
      </w:pPr>
      <w:r>
        <w:rPr>
          <w:rFonts w:ascii="Amiri" w:hAnsi="Amiri" w:eastAsia="Amiri" w:cs="Amiri"/>
          <w:lang w:bidi="ar-SA"/>
          <w:color w:val="111111"/>
          <w:sz w:val="28"/>
          <w:szCs w:val="28"/>
          <w:rtl/>
        </w:rPr>
        <w:t xml:space="preserve">(كل من تعدى السنة ردّ الى السنة-)</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(کنت-الى ان قال-ما السنة في دخول</w:t>
      </w:r>
    </w:p>
    <w:p>
      <w:pPr>
        <w:pStyle w:val="BookText"/>
      </w:pPr>
      <w:r>
        <w:rPr>
          <w:rFonts w:ascii="IRNazanin" w:hAnsi="IRNazanin" w:eastAsia="IRNazanin" w:cs="IRNazanin"/>
          <w:lang w:bidi="fa-IR"/>
          <w:color w:val="111111"/>
          <w:sz w:val="28"/>
          <w:szCs w:val="28"/>
          <w:rtl/>
        </w:rPr>
        <w:t xml:space="preserve">الخلاء-)انظر الخلاء</w:t>
      </w:r>
    </w:p>
    <w:p>
      <w:pPr>
        <w:pStyle w:val="BookText"/>
      </w:pPr>
      <w:r>
        <w:rPr>
          <w:rFonts w:ascii="Amiri" w:hAnsi="Amiri" w:eastAsia="Amiri" w:cs="Amiri"/>
          <w:lang w:bidi="ar-SA"/>
          <w:color w:val="111111"/>
          <w:sz w:val="28"/>
          <w:szCs w:val="28"/>
          <w:rtl/>
        </w:rPr>
        <w:t xml:space="preserve">(لا اخالف السنة-) تقدم في الاعياد</w:t>
      </w:r>
    </w:p>
    <w:p>
      <w:pPr>
        <w:pStyle w:val="BookText"/>
      </w:pPr>
      <w:r>
        <w:rPr>
          <w:rFonts w:ascii="IRNazanin" w:hAnsi="IRNazanin" w:eastAsia="IRNazanin" w:cs="IRNazanin"/>
          <w:lang w:bidi="fa-IR"/>
          <w:color w:val="111111"/>
          <w:sz w:val="28"/>
          <w:szCs w:val="28"/>
          <w:rtl/>
        </w:rPr>
        <w:t xml:space="preserve">تحت عنوان(قال الناس الخ)</w:t>
      </w:r>
    </w:p>
    <w:p>
      <w:pPr>
        <w:pStyle w:val="BookText"/>
      </w:pPr>
      <w:r>
        <w:rPr>
          <w:rFonts w:ascii="Amiri" w:hAnsi="Amiri" w:eastAsia="Amiri" w:cs="Amiri"/>
          <w:lang w:bidi="ar-SA"/>
          <w:color w:val="111111"/>
          <w:sz w:val="28"/>
          <w:szCs w:val="28"/>
          <w:rtl/>
        </w:rPr>
        <w:t xml:space="preserve">(لا تشهد على من يطلق بغير السنة-)</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(لاطلاق الاعلى السنة-)انظر الطلاق</w:t>
      </w:r>
    </w:p>
    <w:p>
      <w:pPr>
        <w:pStyle w:val="BookText"/>
      </w:pPr>
      <w:r>
        <w:rPr>
          <w:rFonts w:ascii="Amiri" w:hAnsi="Amiri" w:eastAsia="Amiri" w:cs="Amiri"/>
          <w:lang w:bidi="ar-SA"/>
          <w:color w:val="111111"/>
          <w:sz w:val="28"/>
          <w:szCs w:val="28"/>
          <w:rtl/>
        </w:rPr>
        <w:t xml:space="preserve">(لاطلاق على سنة الّا-)انظر الطلاق</w:t>
      </w:r>
    </w:p>
    <w:p>
      <w:pPr>
        <w:pStyle w:val="BookText"/>
      </w:pPr>
      <w:r>
        <w:rPr>
          <w:rFonts w:ascii="Amiri" w:hAnsi="Amiri" w:eastAsia="Amiri" w:cs="Amiri"/>
          <w:lang w:bidi="ar-SA"/>
          <w:color w:val="111111"/>
          <w:sz w:val="28"/>
          <w:szCs w:val="28"/>
          <w:rtl/>
        </w:rPr>
        <w:t xml:space="preserve">(لا قول الا بعمل-الى ان قال-ولا نية</w:t>
      </w:r>
    </w:p>
    <w:p>
      <w:pPr>
        <w:pStyle w:val="BookText"/>
      </w:pPr>
      <w:r>
        <w:rPr>
          <w:rFonts w:ascii="Amiri" w:hAnsi="Amiri" w:eastAsia="Amiri" w:cs="Amiri"/>
          <w:lang w:bidi="ar-SA"/>
          <w:color w:val="111111"/>
          <w:sz w:val="28"/>
          <w:szCs w:val="28"/>
          <w:rtl/>
        </w:rPr>
        <w:t xml:space="preserve">الاباصابة السنة-)انظر النية</w:t>
      </w:r>
    </w:p>
    <w:p>
      <w:pPr>
        <w:pStyle w:val="BookText"/>
      </w:pPr>
      <w:r>
        <w:rPr>
          <w:rFonts w:ascii="Amiri" w:hAnsi="Amiri" w:eastAsia="Amiri" w:cs="Amiri"/>
          <w:lang w:bidi="ar-SA"/>
          <w:color w:val="111111"/>
          <w:sz w:val="28"/>
          <w:szCs w:val="28"/>
          <w:rtl/>
        </w:rPr>
        <w:t xml:space="preserve">(لانبي بعدي ولا سنة بعد سنتي-)يأتي</w:t>
      </w:r>
    </w:p>
    <w:p>
      <w:pPr>
        <w:pStyle w:val="BookText"/>
      </w:pPr>
      <w:r>
        <w:rPr>
          <w:rFonts w:ascii="Amiri" w:hAnsi="Amiri" w:eastAsia="Amiri" w:cs="Amiri"/>
          <w:lang w:bidi="ar-SA"/>
          <w:color w:val="111111"/>
          <w:sz w:val="28"/>
          <w:szCs w:val="28"/>
          <w:rtl/>
        </w:rPr>
        <w:t xml:space="preserve">في القصاص تحت عنوان(لما حضرت الخ)</w:t>
      </w:r>
    </w:p>
    <w:p>
      <w:pPr>
        <w:pStyle w:val="BookText"/>
      </w:pPr>
      <w:r>
        <w:rPr>
          <w:rFonts w:ascii="IRNazanin" w:hAnsi="IRNazanin" w:eastAsia="IRNazanin" w:cs="IRNazanin"/>
          <w:lang w:bidi="fa-IR"/>
          <w:color w:val="111111"/>
          <w:sz w:val="28"/>
          <w:szCs w:val="28"/>
          <w:rtl/>
        </w:rPr>
        <w:t xml:space="preserve">(لما قتل جعفر-الى ان قال-فجرت</w:t>
      </w:r>
    </w:p>
    <w:p>
      <w:pPr>
        <w:pStyle w:val="BookText"/>
      </w:pPr>
      <w:r>
        <w:rPr>
          <w:rFonts w:ascii="Amiri" w:hAnsi="Amiri" w:eastAsia="Amiri" w:cs="Amiri"/>
          <w:lang w:bidi="ar-SA"/>
          <w:color w:val="111111"/>
          <w:sz w:val="28"/>
          <w:szCs w:val="28"/>
          <w:rtl/>
        </w:rPr>
        <w:t xml:space="preserve">بذلك السنة-)انظر المصيبة</w:t>
      </w:r>
    </w:p>
    <w:p>
      <w:pPr>
        <w:pStyle w:val="BookText"/>
      </w:pPr>
      <w:r>
        <w:rPr>
          <w:rFonts w:ascii="Amiri" w:hAnsi="Amiri" w:eastAsia="Amiri" w:cs="Amiri"/>
          <w:lang w:bidi="ar-SA"/>
          <w:color w:val="111111"/>
          <w:sz w:val="28"/>
          <w:szCs w:val="28"/>
          <w:rtl/>
        </w:rPr>
        <w:t xml:space="preserve">«ليس شيء من السنة ينقض</w:t>
      </w:r>
    </w:p>
    <w:p>
      <w:pPr>
        <w:pStyle w:val="BookText"/>
      </w:pPr>
      <w:r>
        <w:rPr>
          <w:rFonts w:ascii="Amiri" w:hAnsi="Amiri" w:eastAsia="Amiri" w:cs="Amiri"/>
          <w:lang w:bidi="ar-SA"/>
          <w:color w:val="111111"/>
          <w:sz w:val="28"/>
          <w:szCs w:val="28"/>
          <w:rtl/>
        </w:rPr>
        <w:t xml:space="preserve">الفريضة»(5)</w:t>
      </w:r>
    </w:p>
    <w:p>
      <w:pPr>
        <w:pStyle w:val="BookText"/>
      </w:pPr>
      <w:r>
        <w:rPr>
          <w:rFonts w:ascii="IRNazanin" w:hAnsi="IRNazanin" w:eastAsia="IRNazanin" w:cs="IRNazanin"/>
          <w:lang w:bidi="fa-IR"/>
          <w:color w:val="111111"/>
          <w:sz w:val="28"/>
          <w:szCs w:val="28"/>
          <w:rtl/>
        </w:rPr>
        <w:t xml:space="preserve">التهذيب ج1ص346ب14ذیل ح5.</w:t>
      </w:r>
    </w:p>
    <w:p>
      <w:pPr>
        <w:pStyle w:val="BookText"/>
      </w:pPr>
      <w:r>
        <w:rPr>
          <w:rFonts w:ascii="Amiri" w:hAnsi="Amiri" w:eastAsia="Amiri" w:cs="Amiri"/>
          <w:lang w:bidi="ar-SA"/>
          <w:color w:val="111111"/>
          <w:sz w:val="28"/>
          <w:szCs w:val="28"/>
          <w:rtl/>
        </w:rPr>
        <w:t xml:space="preserve">(ما بال اقوام غيروا سنة رسول الله-)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(ما جرت به السنة في الصلاة-)</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(ما من احد الاوله شرة وفترة فمن كانت</w:t>
      </w:r>
    </w:p>
    <w:p>
      <w:pPr>
        <w:pStyle w:val="BookText"/>
      </w:pPr>
      <w:r>
        <w:rPr>
          <w:rFonts w:ascii="Amiri" w:hAnsi="Amiri" w:eastAsia="Amiri" w:cs="Amiri"/>
          <w:lang w:bidi="ar-SA"/>
          <w:color w:val="111111"/>
          <w:sz w:val="28"/>
          <w:szCs w:val="28"/>
          <w:rtl/>
        </w:rPr>
        <w:t xml:space="preserve">فترته الى سنة-)انظر العلم</w:t>
      </w:r>
    </w:p>
    <w:p>
      <w:pPr>
        <w:pStyle w:val="BookText"/>
      </w:pPr>
      <w:r>
        <w:rPr>
          <w:rFonts w:ascii="IRNazanin" w:hAnsi="IRNazanin" w:eastAsia="IRNazanin" w:cs="IRNazanin"/>
          <w:lang w:bidi="fa-IR"/>
          <w:color w:val="111111"/>
          <w:sz w:val="28"/>
          <w:szCs w:val="28"/>
          <w:rtl/>
        </w:rPr>
        <w:t xml:space="preserve">(ما من شيء الاوفيه کتاب اوسنة-)</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(ما يلحق الرجل بعد موته فقال سنة</w:t>
      </w:r>
    </w:p>
    <w:p>
      <w:pPr>
        <w:pStyle w:val="BookText"/>
      </w:pPr>
      <w:r>
        <w:rPr>
          <w:rFonts w:ascii="Amiri" w:hAnsi="Amiri" w:eastAsia="Amiri" w:cs="Amiri"/>
          <w:lang w:bidi="ar-SA"/>
          <w:color w:val="111111"/>
          <w:sz w:val="28"/>
          <w:szCs w:val="28"/>
          <w:rtl/>
        </w:rPr>
        <w:t xml:space="preserve">سنّها-)انظر الميت</w:t>
      </w:r>
    </w:p>
    <w:p>
      <w:pPr>
        <w:pStyle w:val="BookText"/>
      </w:pPr>
      <w:r>
        <w:rPr>
          <w:rFonts w:ascii="Amiri" w:hAnsi="Amiri" w:eastAsia="Amiri" w:cs="Amiri"/>
          <w:lang w:bidi="ar-SA"/>
          <w:color w:val="111111"/>
          <w:sz w:val="28"/>
          <w:szCs w:val="28"/>
          <w:rtl/>
        </w:rPr>
        <w:t xml:space="preserve">(مضت السنة انه لا يستسقى-)</w:t>
      </w:r>
    </w:p>
    <w:p>
      <w:pPr>
        <w:pStyle w:val="BookText"/>
      </w:pPr>
      <w:r>
        <w:rPr>
          <w:rFonts w:ascii="IRNazanin" w:hAnsi="IRNazanin" w:eastAsia="IRNazanin" w:cs="IRNazanin"/>
          <w:lang w:bidi="fa-IR"/>
          <w:color w:val="111111"/>
          <w:sz w:val="28"/>
          <w:szCs w:val="28"/>
          <w:rtl/>
        </w:rPr>
        <w:t xml:space="preserve">انظر الاستسقاء</w:t>
      </w:r>
    </w:p>
    <w:p>
      <w:pPr>
        <w:pStyle w:val="BookText"/>
      </w:pPr>
      <w:r>
        <w:rPr>
          <w:rFonts w:ascii="IRNazanin" w:hAnsi="IRNazanin" w:eastAsia="IRNazanin" w:cs="IRNazanin"/>
          <w:lang w:bidi="fa-IR"/>
          <w:color w:val="111111"/>
          <w:sz w:val="28"/>
          <w:szCs w:val="28"/>
          <w:rtl/>
        </w:rPr>
        <w:t xml:space="preserve">(مضت السنة من رسول الله صلی الله علیه و آله ان</w:t>
      </w:r>
    </w:p>
    <w:p>
      <w:pPr>
        <w:pStyle w:val="BookText"/>
      </w:pPr>
      <w:r>
        <w:rPr>
          <w:rFonts w:ascii="Amiri" w:hAnsi="Amiri" w:eastAsia="Amiri" w:cs="Amiri"/>
          <w:lang w:bidi="ar-SA"/>
          <w:color w:val="111111"/>
          <w:sz w:val="28"/>
          <w:szCs w:val="28"/>
          <w:rtl/>
        </w:rPr>
        <w:t xml:space="preserve">المرأة-)انظر القبور</w:t>
      </w:r>
    </w:p>
    <w:p>
      <w:pPr>
        <w:pStyle w:val="BookText"/>
      </w:pPr>
      <w:r>
        <w:rPr>
          <w:rFonts w:ascii="Amiri" w:hAnsi="Amiri" w:eastAsia="Amiri" w:cs="Amiri"/>
          <w:lang w:bidi="ar-SA"/>
          <w:color w:val="111111"/>
          <w:sz w:val="28"/>
          <w:szCs w:val="28"/>
          <w:rtl/>
        </w:rPr>
        <w:t xml:space="preserve">(من احب ان يتبع سنتي-)</w:t>
      </w:r>
    </w:p>
    <w:p>
      <w:pPr>
        <w:pStyle w:val="BookText"/>
      </w:pPr>
      <w:r>
        <w:rPr>
          <w:rFonts w:ascii="Amiri" w:hAnsi="Amiri" w:eastAsia="Amiri" w:cs="Amiri"/>
          <w:lang w:bidi="ar-SA"/>
          <w:color w:val="111111"/>
          <w:sz w:val="28"/>
          <w:szCs w:val="28"/>
          <w:rtl/>
        </w:rPr>
        <w:t xml:space="preserve">انظر التزويج تحت عنوان(تزوجوانان الخ)</w:t>
      </w:r>
    </w:p>
    <w:p>
      <w:pPr>
        <w:pStyle w:val="BookText"/>
      </w:pPr>
      <w:r>
        <w:rPr>
          <w:rFonts w:ascii="Amiri" w:hAnsi="Amiri" w:eastAsia="Amiri" w:cs="Amiri"/>
          <w:lang w:bidi="ar-SA"/>
          <w:color w:val="111111"/>
          <w:sz w:val="28"/>
          <w:szCs w:val="28"/>
          <w:rtl/>
        </w:rPr>
        <w:t xml:space="preserve">(من احب ان يكون على فطرتي فليستن</w:t>
      </w:r>
    </w:p>
    <w:p>
      <w:pPr>
        <w:pStyle w:val="BookText"/>
      </w:pPr>
      <w:r>
        <w:rPr>
          <w:rFonts w:ascii="Amiri" w:hAnsi="Amiri" w:eastAsia="Amiri" w:cs="Amiri"/>
          <w:lang w:bidi="ar-SA"/>
          <w:color w:val="111111"/>
          <w:sz w:val="28"/>
          <w:szCs w:val="28"/>
          <w:rtl/>
        </w:rPr>
        <w:t xml:space="preserve">بسنتي-)انظر المجامعة</w:t>
      </w:r>
    </w:p>
    <w:p>
      <w:pPr>
        <w:pStyle w:val="BookText"/>
      </w:pPr>
      <w:r>
        <w:rPr>
          <w:rFonts w:ascii="IRNazanin" w:hAnsi="IRNazanin" w:eastAsia="IRNazanin" w:cs="IRNazanin"/>
          <w:lang w:bidi="fa-IR"/>
          <w:color w:val="111111"/>
          <w:sz w:val="28"/>
          <w:szCs w:val="28"/>
          <w:rtl/>
        </w:rPr>
        <w:t xml:space="preserve">(من اخذ دینه من كتاب الله وسنة نبيه-)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(من خالف كتاب الله وسنة محمد صلی الله علیه و آله</w:t>
      </w:r>
    </w:p>
    <w:p>
      <w:pPr>
        <w:pStyle w:val="BookText"/>
      </w:pPr>
      <w:r>
        <w:rPr>
          <w:rFonts w:ascii="Amiri" w:hAnsi="Amiri" w:eastAsia="Amiri" w:cs="Amiri"/>
          <w:lang w:bidi="ar-SA"/>
          <w:color w:val="111111"/>
          <w:sz w:val="28"/>
          <w:szCs w:val="28"/>
          <w:rtl/>
        </w:rPr>
        <w:t xml:space="preserve">فقد كفر-)انظر العلم</w:t>
      </w:r>
    </w:p>
    <w:p>
      <w:pPr>
        <w:pStyle w:val="BookText"/>
      </w:pPr>
      <w:r>
        <w:rPr>
          <w:rFonts w:ascii="Amiri" w:hAnsi="Amiri" w:eastAsia="Amiri" w:cs="Amiri"/>
          <w:lang w:bidi="ar-SA"/>
          <w:color w:val="111111"/>
          <w:sz w:val="28"/>
          <w:szCs w:val="28"/>
          <w:rtl/>
        </w:rPr>
        <w:t xml:space="preserve">«من سنّ سنة حسنة فله اجرها واجر</w:t>
      </w:r>
    </w:p>
    <w:p>
      <w:pPr>
        <w:pStyle w:val="BookText"/>
      </w:pPr>
      <w:r>
        <w:rPr>
          <w:rFonts w:ascii="Amiri" w:hAnsi="Amiri" w:eastAsia="Amiri" w:cs="Amiri"/>
          <w:lang w:bidi="ar-SA"/>
          <w:color w:val="111111"/>
          <w:sz w:val="28"/>
          <w:szCs w:val="28"/>
          <w:rtl/>
        </w:rPr>
        <w:t xml:space="preserve">من عمل بها الى يوم القيامة من غير أن</w:t>
      </w:r>
    </w:p>
    <w:p>
      <w:pPr>
        <w:pStyle w:val="BookText"/>
      </w:pPr>
      <w:r>
        <w:rPr>
          <w:rFonts w:ascii="IRNazanin" w:hAnsi="IRNazanin" w:eastAsia="IRNazanin" w:cs="IRNazanin"/>
          <w:lang w:bidi="fa-IR"/>
          <w:color w:val="111111"/>
          <w:sz w:val="28"/>
          <w:szCs w:val="28"/>
          <w:rtl/>
        </w:rPr>
        <w:t xml:space="preserve">ينقص من أجورهم شیء»(6/م)</w:t>
      </w:r>
    </w:p>
    <w:p>
      <w:pPr>
        <w:pStyle w:val="BookText"/>
      </w:pPr>
      <w:r>
        <w:rPr>
          <w:rFonts w:ascii="IRNazanin" w:hAnsi="IRNazanin" w:eastAsia="IRNazanin" w:cs="IRNazanin"/>
          <w:lang w:bidi="fa-IR"/>
          <w:color w:val="111111"/>
          <w:sz w:val="28"/>
          <w:szCs w:val="28"/>
          <w:rtl/>
        </w:rPr>
        <w:t xml:space="preserve">الكافي ج5ص9ک16ب3ذیل ح1.</w:t>
      </w:r>
    </w:p>
    <w:p>
      <w:pPr>
        <w:pStyle w:val="BookText"/>
      </w:pPr>
      <w:r>
        <w:rPr>
          <w:rFonts w:ascii="IRNazanin" w:hAnsi="IRNazanin" w:eastAsia="IRNazanin" w:cs="IRNazanin"/>
          <w:lang w:bidi="fa-IR"/>
          <w:color w:val="111111"/>
          <w:sz w:val="28"/>
          <w:szCs w:val="28"/>
          <w:rtl/>
        </w:rPr>
        <w:t xml:space="preserve">التهذيب ج6ص124ب55ذیل ح1.</w:t>
      </w:r>
    </w:p>
    <w:p>
      <w:pPr>
        <w:pStyle w:val="BookText"/>
      </w:pPr>
      <w:r>
        <w:rPr>
          <w:rFonts w:ascii="Amiri" w:hAnsi="Amiri" w:eastAsia="Amiri" w:cs="Amiri"/>
          <w:lang w:bidi="ar-SA"/>
          <w:color w:val="111111"/>
          <w:sz w:val="28"/>
          <w:szCs w:val="28"/>
          <w:rtl/>
        </w:rPr>
        <w:t xml:space="preserve">(من سنتي النكاح-)انظر النكاح</w:t>
      </w:r>
    </w:p>
    <w:p>
      <w:pPr>
        <w:pStyle w:val="BookText"/>
      </w:pPr>
      <w:r>
        <w:rPr>
          <w:rFonts w:ascii="Amiri" w:hAnsi="Amiri" w:eastAsia="Amiri" w:cs="Amiri"/>
          <w:lang w:bidi="ar-SA"/>
          <w:color w:val="111111"/>
          <w:sz w:val="28"/>
          <w:szCs w:val="28"/>
          <w:rtl/>
        </w:rPr>
        <w:t xml:space="preserve">(من السنة اذا أذن الرجل-)انظر الاذان</w:t>
      </w:r>
    </w:p>
    <w:p>
      <w:pPr>
        <w:pStyle w:val="BookText"/>
      </w:pPr>
      <w:r>
        <w:rPr>
          <w:rFonts w:ascii="Amiri" w:hAnsi="Amiri" w:eastAsia="Amiri" w:cs="Amiri"/>
          <w:lang w:bidi="ar-SA"/>
          <w:color w:val="111111"/>
          <w:sz w:val="28"/>
          <w:szCs w:val="28"/>
          <w:rtl/>
        </w:rPr>
        <w:t xml:space="preserve">(من السنة اذا خرج-)انظر السفر</w:t>
      </w:r>
    </w:p>
    <w:p>
      <w:pPr>
        <w:pStyle w:val="BookText"/>
      </w:pPr>
      <w:r>
        <w:rPr>
          <w:rFonts w:ascii="Amiri" w:hAnsi="Amiri" w:eastAsia="Amiri" w:cs="Amiri"/>
          <w:lang w:bidi="ar-SA"/>
          <w:color w:val="111111"/>
          <w:sz w:val="28"/>
          <w:szCs w:val="28"/>
          <w:rtl/>
        </w:rPr>
        <w:t xml:space="preserve">(من السنة اذا صعد الامام-)</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(من السنة الا يخرج الامام-)</w:t>
      </w:r>
    </w:p>
    <w:p>
      <w:pPr>
        <w:pStyle w:val="BookText"/>
      </w:pPr>
      <w:r>
        <w:rPr>
          <w:rFonts w:ascii="IRNazanin" w:hAnsi="IRNazanin" w:eastAsia="IRNazanin" w:cs="IRNazanin"/>
          <w:lang w:bidi="fa-IR"/>
          <w:color w:val="111111"/>
          <w:sz w:val="28"/>
          <w:szCs w:val="28"/>
          <w:rtl/>
        </w:rPr>
        <w:t xml:space="preserve">انظر منی</w:t>
      </w:r>
    </w:p>
    <w:p>
      <w:pPr>
        <w:pStyle w:val="BookText"/>
      </w:pPr>
      <w:r>
        <w:rPr>
          <w:rFonts w:ascii="Amiri" w:hAnsi="Amiri" w:eastAsia="Amiri" w:cs="Amiri"/>
          <w:lang w:bidi="ar-SA"/>
          <w:color w:val="111111"/>
          <w:sz w:val="28"/>
          <w:szCs w:val="28"/>
          <w:rtl/>
        </w:rPr>
        <w:t xml:space="preserve">(من السنة التزويج بالليل-)</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(من السنة تقليم الاظفار-)انظر الاظفار</w:t>
      </w:r>
    </w:p>
    <w:p>
      <w:pPr>
        <w:pStyle w:val="BookText"/>
      </w:pPr>
      <w:r>
        <w:rPr>
          <w:rFonts w:ascii="Amiri" w:hAnsi="Amiri" w:eastAsia="Amiri" w:cs="Amiri"/>
          <w:lang w:bidi="ar-SA"/>
          <w:color w:val="111111"/>
          <w:sz w:val="28"/>
          <w:szCs w:val="28"/>
          <w:rtl/>
        </w:rPr>
        <w:t xml:space="preserve">(من السنة التوجه-)انظر الصلاة</w:t>
      </w:r>
    </w:p>
    <w:p>
      <w:pPr>
        <w:pStyle w:val="BookText"/>
      </w:pPr>
      <w:r>
        <w:rPr>
          <w:rFonts w:ascii="Amiri" w:hAnsi="Amiri" w:eastAsia="Amiri" w:cs="Amiri"/>
          <w:lang w:bidi="ar-SA"/>
          <w:color w:val="111111"/>
          <w:sz w:val="28"/>
          <w:szCs w:val="28"/>
          <w:rtl/>
        </w:rPr>
        <w:t xml:space="preserve">(من السنة خلع الخف-)انظر الخف</w:t>
      </w:r>
    </w:p>
    <w:p>
      <w:pPr>
        <w:pStyle w:val="BookText"/>
      </w:pPr>
      <w:r>
        <w:rPr>
          <w:rFonts w:ascii="Amiri" w:hAnsi="Amiri" w:eastAsia="Amiri" w:cs="Amiri"/>
          <w:lang w:bidi="ar-SA"/>
          <w:color w:val="111111"/>
          <w:sz w:val="28"/>
          <w:szCs w:val="28"/>
          <w:rtl/>
        </w:rPr>
        <w:t xml:space="preserve">(من السنة لبس الخاتم-)انظر الخاتم</w:t>
      </w:r>
    </w:p>
    <w:p>
      <w:pPr>
        <w:pStyle w:val="BookText"/>
      </w:pPr>
      <w:r>
        <w:rPr>
          <w:rFonts w:ascii="IRNazanin" w:hAnsi="IRNazanin" w:eastAsia="IRNazanin" w:cs="IRNazanin"/>
          <w:lang w:bidi="fa-IR"/>
          <w:color w:val="111111"/>
          <w:sz w:val="28"/>
          <w:szCs w:val="28"/>
          <w:rtl/>
        </w:rPr>
        <w:t xml:space="preserve">(من السنة والبر ان یکنی-)</w:t>
      </w:r>
    </w:p>
    <w:p>
      <w:pPr>
        <w:pStyle w:val="BookText"/>
      </w:pPr>
      <w:r>
        <w:rPr>
          <w:rFonts w:ascii="IRNazanin" w:hAnsi="IRNazanin" w:eastAsia="IRNazanin" w:cs="IRNazanin"/>
          <w:lang w:bidi="fa-IR"/>
          <w:color w:val="111111"/>
          <w:sz w:val="28"/>
          <w:szCs w:val="28"/>
          <w:rtl/>
        </w:rPr>
        <w:t xml:space="preserve">انظر الوالدان</w:t>
      </w:r>
    </w:p>
    <w:p>
      <w:pPr>
        <w:pStyle w:val="BookText"/>
      </w:pPr>
      <w:r>
        <w:rPr>
          <w:rFonts w:ascii="Amiri" w:hAnsi="Amiri" w:eastAsia="Amiri" w:cs="Amiri"/>
          <w:lang w:bidi="ar-SA"/>
          <w:color w:val="111111"/>
          <w:sz w:val="28"/>
          <w:szCs w:val="28"/>
          <w:rtl/>
        </w:rPr>
        <w:t xml:space="preserve">(من طلق لغير السنة-)انظر الطلاق</w:t>
      </w:r>
    </w:p>
    <w:p>
      <w:pPr>
        <w:pStyle w:val="BookText"/>
      </w:pPr>
      <w:r>
        <w:rPr>
          <w:rFonts w:ascii="Amiri" w:hAnsi="Amiri" w:eastAsia="Amiri" w:cs="Amiri"/>
          <w:lang w:bidi="ar-SA"/>
          <w:color w:val="111111"/>
          <w:sz w:val="28"/>
          <w:szCs w:val="28"/>
          <w:rtl/>
        </w:rPr>
        <w:t xml:space="preserve">(من عرف السنة فكانما كان مع الاولين-)</w:t>
      </w:r>
    </w:p>
    <w:p>
      <w:pPr>
        <w:pStyle w:val="BookText"/>
      </w:pPr>
      <w:r>
        <w:rPr>
          <w:rFonts w:ascii="Amiri" w:hAnsi="Amiri" w:eastAsia="Amiri" w:cs="Amiri"/>
          <w:lang w:bidi="ar-SA"/>
          <w:color w:val="111111"/>
          <w:sz w:val="28"/>
          <w:szCs w:val="28"/>
          <w:rtl/>
        </w:rPr>
        <w:t xml:space="preserve">تقدم في الإيمان تحت عنوان(عن</w:t>
      </w:r>
    </w:p>
    <w:p>
      <w:pPr>
        <w:pStyle w:val="BookText"/>
      </w:pPr>
      <w:r>
        <w:rPr>
          <w:rFonts w:ascii="Amiri" w:hAnsi="Amiri" w:eastAsia="Amiri" w:cs="Amiri"/>
          <w:lang w:bidi="ar-SA"/>
          <w:color w:val="111111"/>
          <w:sz w:val="28"/>
          <w:szCs w:val="28"/>
          <w:rtl/>
        </w:rPr>
        <w:t xml:space="preserve">الايمان فقال الخ)</w:t>
      </w:r>
    </w:p>
    <w:p>
      <w:pPr>
        <w:pStyle w:val="BookText"/>
      </w:pPr>
      <w:r>
        <w:rPr>
          <w:rFonts w:ascii="IRNazanin" w:hAnsi="IRNazanin" w:eastAsia="IRNazanin" w:cs="IRNazanin"/>
          <w:lang w:bidi="fa-IR"/>
          <w:color w:val="111111"/>
          <w:sz w:val="28"/>
          <w:szCs w:val="28"/>
          <w:rtl/>
        </w:rPr>
        <w:t xml:space="preserve">«اتبعوا آثار رسول الله صلی الله علیه و آله وسنته</w:t>
      </w:r>
    </w:p>
    <w:p>
      <w:pPr>
        <w:pStyle w:val="BookText"/>
      </w:pPr>
      <w:r>
        <w:rPr>
          <w:rFonts w:ascii="Amiri" w:hAnsi="Amiri" w:eastAsia="Amiri" w:cs="Amiri"/>
          <w:lang w:bidi="ar-SA"/>
          <w:color w:val="111111"/>
          <w:sz w:val="28"/>
          <w:szCs w:val="28"/>
          <w:rtl/>
        </w:rPr>
        <w:t xml:space="preserve">فخذوا بها ولا تتبعوا اهوائكم وارائكم</w:t>
      </w:r>
    </w:p>
    <w:p>
      <w:pPr>
        <w:pStyle w:val="BookText"/>
      </w:pPr>
      <w:r>
        <w:rPr>
          <w:rFonts w:ascii="IRNazanin" w:hAnsi="IRNazanin" w:eastAsia="IRNazanin" w:cs="IRNazanin"/>
          <w:lang w:bidi="fa-IR"/>
          <w:color w:val="111111"/>
          <w:sz w:val="28"/>
          <w:szCs w:val="28"/>
          <w:rtl/>
        </w:rPr>
        <w:t xml:space="preserve">فتضلوا»(6)</w:t>
      </w:r>
    </w:p>
    <w:p>
      <w:pPr>
        <w:pStyle w:val="BookText"/>
      </w:pPr>
      <w:r>
        <w:rPr>
          <w:rFonts w:ascii="IRNazanin" w:hAnsi="IRNazanin" w:eastAsia="IRNazanin" w:cs="IRNazanin"/>
          <w:lang w:bidi="fa-IR"/>
          <w:color w:val="111111"/>
          <w:sz w:val="28"/>
          <w:szCs w:val="28"/>
          <w:rtl/>
        </w:rPr>
        <w:t xml:space="preserve">روضة الكافي ج8ص7ذیل ح1.</w:t>
      </w:r>
    </w:p>
    <w:p>
      <w:pPr>
        <w:pStyle w:val="BookText"/>
      </w:pPr>
      <w:r>
        <w:rPr>
          <w:rFonts w:ascii="Amiri" w:hAnsi="Amiri" w:eastAsia="Amiri" w:cs="Amiri"/>
          <w:lang w:bidi="ar-SA"/>
          <w:color w:val="111111"/>
          <w:sz w:val="28"/>
          <w:szCs w:val="28"/>
          <w:rtl/>
        </w:rPr>
        <w:t xml:space="preserve">روضة الوافي ج14ص28ب12ح0.</w:t>
      </w:r>
    </w:p>
    <w:p>
      <w:pPr>
        <w:pStyle w:val="BookText"/>
      </w:pPr>
      <w:r>
        <w:rPr>
          <w:rFonts w:ascii="Amiri" w:hAnsi="Amiri" w:eastAsia="Amiri" w:cs="Amiri"/>
          <w:lang w:bidi="ar-SA"/>
          <w:color w:val="111111"/>
          <w:sz w:val="28"/>
          <w:szCs w:val="28"/>
          <w:rtl/>
        </w:rPr>
        <w:t xml:space="preserve">«اعلموا ايتها العصابة ان السنة من</w:t>
      </w:r>
    </w:p>
    <w:p>
      <w:pPr>
        <w:pStyle w:val="BookText"/>
      </w:pPr>
      <w:r>
        <w:rPr>
          <w:rFonts w:ascii="Amiri" w:hAnsi="Amiri" w:eastAsia="Amiri" w:cs="Amiri"/>
          <w:lang w:bidi="ar-SA"/>
          <w:color w:val="111111"/>
          <w:sz w:val="28"/>
          <w:szCs w:val="28"/>
          <w:rtl/>
        </w:rPr>
        <w:t xml:space="preserve">الله قد جرت في الصالحين قبل»(6)</w:t>
      </w:r>
    </w:p>
    <w:p>
      <w:pPr>
        <w:pStyle w:val="BookText"/>
      </w:pPr>
      <w:r>
        <w:rPr>
          <w:rFonts w:ascii="IRNazanin" w:hAnsi="IRNazanin" w:eastAsia="IRNazanin" w:cs="IRNazanin"/>
          <w:lang w:bidi="fa-IR"/>
          <w:color w:val="111111"/>
          <w:sz w:val="28"/>
          <w:szCs w:val="28"/>
          <w:rtl/>
        </w:rPr>
        <w:t xml:space="preserve">روضة الكافي ج8ص10ذیل ح1.</w:t>
      </w:r>
    </w:p>
    <w:p>
      <w:pPr>
        <w:pStyle w:val="BookText"/>
      </w:pPr>
      <w:r>
        <w:rPr>
          <w:rFonts w:ascii="Amiri" w:hAnsi="Amiri" w:eastAsia="Amiri" w:cs="Amiri"/>
          <w:lang w:bidi="ar-SA"/>
          <w:color w:val="111111"/>
          <w:sz w:val="28"/>
          <w:szCs w:val="28"/>
          <w:rtl/>
        </w:rPr>
        <w:t xml:space="preserve">روضة الوافي ج14ص28ب12ح0.</w:t>
      </w:r>
    </w:p>
    <w:p>
      <w:pPr>
        <w:pStyle w:val="BookText"/>
      </w:pPr>
      <w:r>
        <w:rPr>
          <w:rFonts w:ascii="Amiri" w:hAnsi="Amiri" w:eastAsia="Amiri" w:cs="Amiri"/>
          <w:lang w:bidi="ar-SA"/>
          <w:color w:val="111111"/>
          <w:sz w:val="28"/>
          <w:szCs w:val="28"/>
          <w:rtl/>
        </w:rPr>
        <w:t xml:space="preserve">(واما السنة الثالثة-)انظر الحيض</w:t>
      </w:r>
    </w:p>
    <w:p>
      <w:pPr>
        <w:pStyle w:val="BookText"/>
      </w:pPr>
      <w:r>
        <w:rPr>
          <w:rFonts w:ascii="Amiri" w:hAnsi="Amiri" w:eastAsia="Amiri" w:cs="Amiri"/>
          <w:lang w:bidi="ar-SA"/>
          <w:color w:val="111111"/>
          <w:sz w:val="28"/>
          <w:szCs w:val="28"/>
          <w:rtl/>
        </w:rPr>
        <w:t xml:space="preserve">(وأوصي-الى ان قال-وكان يرى ذلك</w:t>
      </w:r>
    </w:p>
    <w:p>
      <w:pPr>
        <w:pStyle w:val="BookText"/>
      </w:pPr>
      <w:r>
        <w:rPr>
          <w:rFonts w:ascii="Amiri" w:hAnsi="Amiri" w:eastAsia="Amiri" w:cs="Amiri"/>
          <w:lang w:bidi="ar-SA"/>
          <w:color w:val="111111"/>
          <w:sz w:val="28"/>
          <w:szCs w:val="28"/>
          <w:rtl/>
        </w:rPr>
        <w:t xml:space="preserve">من السنة-)انظر المأتم</w:t>
      </w:r>
    </w:p>
    <w:p>
      <w:pPr>
        <w:pStyle w:val="BookText"/>
      </w:pPr>
      <w:r>
        <w:rPr>
          <w:rFonts w:ascii="IRNazanin" w:hAnsi="IRNazanin" w:eastAsia="IRNazanin" w:cs="IRNazanin"/>
          <w:lang w:bidi="fa-IR"/>
          <w:color w:val="111111"/>
          <w:sz w:val="28"/>
          <w:szCs w:val="28"/>
          <w:rtl/>
        </w:rPr>
        <w:t xml:space="preserve">(والوضوء مدّ-الى ان قال-والثابت</w:t>
      </w:r>
    </w:p>
    <w:p>
      <w:pPr>
        <w:pStyle w:val="BookText"/>
      </w:pPr>
      <w:r>
        <w:rPr>
          <w:rFonts w:ascii="Amiri" w:hAnsi="Amiri" w:eastAsia="Amiri" w:cs="Amiri"/>
          <w:lang w:bidi="ar-SA"/>
          <w:color w:val="111111"/>
          <w:sz w:val="28"/>
          <w:szCs w:val="28"/>
          <w:rtl/>
        </w:rPr>
        <w:t xml:space="preserve">على سنتي معي في حظيرة القدس-)</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IRNazanin" w:hAnsi="IRNazanin" w:eastAsia="IRNazanin" w:cs="IRNazanin"/>
          <w:lang w:bidi="fa-IR"/>
          <w:color w:val="111111"/>
          <w:sz w:val="28"/>
          <w:szCs w:val="28"/>
          <w:rtl/>
        </w:rPr>
        <w:t xml:space="preserve">«یا اهل الاسلام غيّرت سنة عمر ينهانا</w:t>
      </w:r>
    </w:p>
    <w:p>
      <w:pPr>
        <w:pStyle w:val="BookText"/>
      </w:pPr>
      <w:r>
        <w:rPr>
          <w:rFonts w:ascii="Amiri" w:hAnsi="Amiri" w:eastAsia="Amiri" w:cs="Amiri"/>
          <w:lang w:bidi="ar-SA"/>
          <w:color w:val="111111"/>
          <w:sz w:val="28"/>
          <w:szCs w:val="28"/>
          <w:rtl/>
        </w:rPr>
        <w:t xml:space="preserve">عن الصلاة في شهر رمضان تطوعا»(1)</w:t>
      </w:r>
    </w:p>
    <w:p>
      <w:pPr>
        <w:pStyle w:val="BookText"/>
      </w:pPr>
      <w:r>
        <w:rPr>
          <w:rFonts w:ascii="IRNazanin" w:hAnsi="IRNazanin" w:eastAsia="IRNazanin" w:cs="IRNazanin"/>
          <w:lang w:bidi="fa-IR"/>
          <w:color w:val="111111"/>
          <w:sz w:val="28"/>
          <w:szCs w:val="28"/>
          <w:rtl/>
        </w:rPr>
        <w:t xml:space="preserve">روضة الكافي ج8ص63ذیل ح21.</w:t>
      </w:r>
    </w:p>
    <w:p>
      <w:pPr>
        <w:pStyle w:val="BookText"/>
      </w:pPr>
      <w:r>
        <w:rPr>
          <w:rFonts w:ascii="Amiri" w:hAnsi="Amiri" w:eastAsia="Amiri" w:cs="Amiri"/>
          <w:lang w:bidi="ar-SA"/>
          <w:color w:val="111111"/>
          <w:sz w:val="28"/>
          <w:szCs w:val="28"/>
          <w:rtl/>
        </w:rPr>
        <w:t xml:space="preserve">(يا علي أوصيك في نفسك بخصال-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ان قال-والسادسة الاخذ بسُنتي في</w:t>
      </w:r>
    </w:p>
    <w:p>
      <w:pPr>
        <w:pStyle w:val="BookText"/>
      </w:pPr>
      <w:r>
        <w:rPr>
          <w:rFonts w:ascii="Amiri" w:hAnsi="Amiri" w:eastAsia="Amiri" w:cs="Amiri"/>
          <w:lang w:bidi="ar-SA"/>
          <w:color w:val="111111"/>
          <w:sz w:val="28"/>
          <w:szCs w:val="28"/>
          <w:rtl/>
        </w:rPr>
        <w:t xml:space="preserve">صلاتي-)انظر الوصية</w:t>
      </w:r>
    </w:p>
    <w:p>
      <w:pPr>
        <w:pStyle w:val="BookText"/>
      </w:pPr>
      <w:r>
        <w:rPr>
          <w:rFonts w:ascii="IRNazanin" w:hAnsi="IRNazanin" w:eastAsia="IRNazanin" w:cs="IRNazanin"/>
          <w:lang w:bidi="fa-IR"/>
          <w:color w:val="111111"/>
          <w:sz w:val="28"/>
          <w:szCs w:val="28"/>
          <w:rtl/>
        </w:rPr>
        <w:t xml:space="preserve">(یا عمر-الى ان قال-من السنة ان</w:t>
      </w:r>
    </w:p>
    <w:p>
      <w:pPr>
        <w:pStyle w:val="BookText"/>
      </w:pPr>
      <w:r>
        <w:rPr>
          <w:rFonts w:ascii="Amiri" w:hAnsi="Amiri" w:eastAsia="Amiri" w:cs="Amiri"/>
          <w:lang w:bidi="ar-SA"/>
          <w:color w:val="111111"/>
          <w:sz w:val="28"/>
          <w:szCs w:val="28"/>
          <w:rtl/>
        </w:rPr>
        <w:t xml:space="preserve">تصلي على محمد-)</w:t>
      </w:r>
    </w:p>
    <w:p>
      <w:pPr>
        <w:pStyle w:val="BookText"/>
      </w:pPr>
      <w:r>
        <w:rPr>
          <w:rFonts w:ascii="Amiri" w:hAnsi="Amiri" w:eastAsia="Amiri" w:cs="Amiri"/>
          <w:lang w:bidi="ar-SA"/>
          <w:color w:val="111111"/>
          <w:sz w:val="28"/>
          <w:szCs w:val="28"/>
          <w:rtl/>
        </w:rPr>
        <w:t xml:space="preserve">انظر الصلاة على النبي</w:t>
      </w:r>
    </w:p>
    <w:p>
      <w:pPr>
        <w:pStyle w:val="BookText"/>
      </w:pPr>
      <w:r>
        <w:rPr>
          <w:rFonts w:ascii="Amiri" w:hAnsi="Amiri" w:eastAsia="Amiri" w:cs="Amiri"/>
          <w:lang w:bidi="ar-SA"/>
          <w:color w:val="111111"/>
          <w:sz w:val="28"/>
          <w:szCs w:val="28"/>
          <w:rtl/>
        </w:rPr>
        <w:t xml:space="preserve">(يدفن الرجل اظافيره وشعره اذا اخذ</w:t>
      </w:r>
    </w:p>
    <w:p>
      <w:pPr>
        <w:pStyle w:val="BookText"/>
      </w:pPr>
      <w:r>
        <w:rPr>
          <w:rFonts w:ascii="Amiri" w:hAnsi="Amiri" w:eastAsia="Amiri" w:cs="Amiri"/>
          <w:lang w:bidi="ar-SA"/>
          <w:color w:val="111111"/>
          <w:sz w:val="28"/>
          <w:szCs w:val="28"/>
          <w:rtl/>
        </w:rPr>
        <w:t xml:space="preserve">منها وهي سنة-)انظر الاظفار</w:t>
      </w:r>
    </w:p>
    <w:p>
      <w:pPr>
        <w:pStyle w:val="BookText"/>
      </w:pPr>
      <w:r>
        <w:rPr>
          <w:rFonts w:ascii="Amiri" w:hAnsi="Amiri" w:eastAsia="Amiri" w:cs="Amiri"/>
          <w:lang w:bidi="ar-SA"/>
          <w:color w:val="111111"/>
          <w:sz w:val="28"/>
          <w:szCs w:val="28"/>
          <w:rtl/>
        </w:rPr>
        <w:t xml:space="preserve">الى هنا تختم هذا الجزء السابع عشر ويتلوه ان شاء الله الجزء الثامن عشر من السين والواو والحمد لله اولا وآخراً و ظاهراً وباطنا وصلى الله على محمد و آله الطاهرين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الكافي(اتي عليّ)</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الطّرار:هو الذي يقطع النفقات ويأخذها على غفلة من أهلها(المجمع)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الكلوم:جمع الکلم یعنی الجرح.(المنجد الأبجدي)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التهذيب(اتي اميرالمؤمنين بجارية الخ)</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كلمة(بد)ليست في التهذيبين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التهذيب(اذا اخذ السارق قطع من وسط الكف الخ)</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الكافي(اذا أقرّ الرجل على نفسه بحدّ الخ)وتقدم في الحدود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الفقيه(اذا أقرّ المملوك الخ)</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الاستبصار(اقتص منه يعني لا يقطع في السرقة ولكن الخ)</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الزعارة:أخذ الشيء اختلاسا والخلس الدفع(المجمع)</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الردن:أصل الكُمّ(المجمع)</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قد طرّ من رجل من ردائه دراهم)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الاستبصار(فقال له عليّ)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والتهذيب(لا اقطع في الطير)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الكافي(قطع رجل السارق الخ)</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كلمة(قال)ليست في الفقيه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الفقيه(فذاك)</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والاستبصار(رجل اشترى ضيعة أو خادما الخ)</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فيموضع من التهذيب ليست كلمة(ثمرة)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المِجَنّ بالكسر والتشديد من(جنن)الترس ويقال له بالفارسية(سپر)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والاستبصار(أيء شيء الذي يجب عليه الخ)</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التهذيب(اَيقطع؟الخ)</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التهذيب(الصبيان اذا أتى بهم علّمنا قطع أناملهم من أين تقطع فقال الخ)</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تحت عنوان(أدني ما يقطع الخ)</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يردّ الحمار على أصحابه الخ)</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رجل نقب الخ)</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الكارة:من الثياب ما يجمع ويشد ويحمل على الظهر(المجمع)</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الفقيه(وان كان لم يعلم فلا شيء عليه ولا عليها هي الخ)وفي التهذيب(وان كان لم يعلم فلا شيء عليه وهي وان كان الخ)</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الفقيه(وان كانت طاوعته الخ)وفي التهذيب(وان كانت أطاعت الخ)</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التهذيب(وكابر).والمكابر عليه:المأخوذ منه ماله عنوة وقهراً(المنجد الأبجدي)</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التهذيب(فخلّده السجن)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الكافي(عن رجل يسرق فتقطع يده الخ)</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عن الرجل يستأجر أجيراً الخ)</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الاستبصار(قبل أن ينتهي به اليّ الخ)</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الاستبصار(هلا كان)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التهذيب(لانهما سرقا أنفسهما وأموال المسلمين)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الرجل استأجر الخ)</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الاستبصار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الاستبصار(دفع عنه)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التهذيب(بعد السبع سنين)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 سفر هم رفقاء)</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الاستبصار(في رجل اشل اليمني الخ)</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والاستبصار(ولو قطعت يد السارق فيما الخ)</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التهذيب(ان تقطع)</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التهذيب(لا تقطع يمينه)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الحيل في الأحكام تحت عنوان(وقضى على في رجل جاء به رجلان الخ )فراجع</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التهذيب(قد سرقا)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التهذيب(مال الله اكل بعضه بعضاً)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التهذيب(حتى برئت يده)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التهذيب(ولم يقطع)</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الصدوق:لاقطع على من سرق من المساجد والمواضع التي يدخل اليها بغير اذن مثل الحمامات،والا رحيمة،والخانات،وانما قطعه النبي لانه سرق الرداء واخفاه فخلاِخْفائه قطعه،ولو لم يخفه لعزّره ولم يقطعه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التهذيب(واغني الناس شره)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التهذيب(بغير إذن يسرق منه السارق-وفي الفقيه بغير اذن فسرق الخ)</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التهذيب(يعني الحتام والأرحية) وفي الفقيه(يعني الحمامات والخانات والارحية والمساجد)الخانات جمع خان (یعني کاروان سرا)والارحية جمع رحا(يعني آسیاب)</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الاستبصار(قال اضرب فخليت عنه)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التهذيب(لا اقطع في الزعارة)وفي الفقيه(لاقطع في الدعارة)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وموضع من الفقيه(لا قطع في ثمر الخ)</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الفقيه(في تمر)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الكافي(لا اقطع في الدعارة المعلنة الخ)وتقدم تحت عنوانه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الفقيه(حتى اذا استوفي دية يده)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والتهذيب(اظهره الله عليه)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موضع من الاستبصار(اذا لم يكن شهود فان رجع ترك ولم يرجم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المحق:ذهاب الشيء كله(المجمع)؛وفي الكافي(في ستةالمحل)</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المحل:الشدة والجدب وانقطاع المطرو پيس الأرض من الكلاء(المجمع)</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الفقيه(واللحم والقثاء)</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والاستبصار(لا يقطع السارق الا الخ)</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المجن:هو الترس يعني سپر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والاستبصار(فذلك له فاذا رفع الى الامام الخ)</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محمول على بعض المحامل ومنها التقية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هذا الحديث بتمامه تحت عنوان(ان النبي کان اذا بعث اميراً الخ)</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التهذيب(کان اذا اراد ان يبعث اميرا الخ)</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التهذيب(اغزوا)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التهذيب(ولا تمثلوا)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المتبتل أی المنقطع عن الدنيا،والشاهق الجبل المرتفع اي لا تقتلوا من انقطع الى الله وسكن رؤوس الجبال کالرهبان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التهذيب(واذا لقيتم عدوا من المشرکین)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التهذيب(فاقبل منهم وكف عنهم)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التهذيب(ولا تجري لهم في الفي من القسمة شيئاً الّا ان يجاهدوا في سبيل الله الخ)</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التهذيب(فاستعن بالله)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التهذيب(فلا تنزلهم ولكن انزلهم على حكمي ثم الخ)</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التهذيب(فانکم ان انزلتموه لم تدر وا هل تصيبوا الخ)</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التهذيب(فارادوك على ان تنزلهم الخ)</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خفرت الرجل اذا نقضت عهده(المجمع)</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الفقيه(فورتت زوجها العبد فجاءا يختصمان فقال:هي امرأتي لست أطلقها الخ)</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الفقيه(وقالت هو عبدي لم يجامعني الخ)</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قوله(فقالت المرأة-الى قوله-هل جامعك)ليس في الفقيه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التهذيب(فاخوكم في دينكم)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الکاشم:بعضي گفته اند انجدان رومی است و تخم آن را به فارسی(گل پر)نامند(مخزن الادوية)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سعتر وصعتر يقال له بالفارسية:(مرزه)كما في مخزن الادوية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التهذيب(من بدء بالمروة الخ)ويأتي تحت عنوانه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التهذيب(على واحدة)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الاستبصار(فسألنا)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والتهذيب(الرجل يسعى بين الخ)ويأتي تحت عنوانه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والتهذيبين(نسکه)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التهذيب(قلت فاته ذلك حتى خرج الخ)وفي موضع من التهذيب(قلت فانه خرج الخ)</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أيخفف او يصلي ثم يعود او يلبث الخ)وفي التهذيب(أو يقطع ويصلي ثم يعود الخ)</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التهذيب(حتى يفرغ قال لابل يصلي ثم يعود او ليس عليهما مسجد)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الذيل ليس في التهذيب،وفي الفقيه(قلت ويجلس على الصفا والمروة؟قال:نعم)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الفقيه(رجل سعي الخ)و تقدم تحت عنوانه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التهذيب(شوطا فبلغ بنا مثل ذلك الخ)و في الاستبصار(شوطا واحدة فبلغ مثل ذلك الخ)</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وموضع من التهذيب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التهذيب مسنداً كما يأتي في الصفا تحت عنوان(ثم انحدر ما شيئا الخ)</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وموضع من التهذيب(في رجل سعي بين الصفا الخ)</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الكافي(ان كان خطا اطرح الخ)</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رجل نسي السعي بين الصفا الخ)</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قوله(حتى يرجع الى اهله)ليس في الفقيه وموضع من التهذيب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 زاد جملة(حتى يرجع الى اهله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والتهذيب(عن رجل نسي ان يطوف بين الخ)كما تقدم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ان يقضي حاجة صاحبه)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التهذيب(أو ليس انما قال الله الخ)</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 ذلك في عمرة الخ)</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الفقيه(المرأة تسعى الخ)</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الفقيه(وعن الرجل الخ)</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الفقيه(قال لا بأس والمشي افضل)</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التهذيب(من ترك السعي متعمدة الخ)</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 موضع من التهذيب(عن رجل سعى الخ)</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والتهذيبين(طرح واحداً)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الميل)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التهذيب(وكذلك اذا استيقن انه طاف بين الصفا والمروة ثمانية فليضف اليها ستة)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ادخال السرور على المؤمنين،واطعام المؤمن،والطاف المؤمن واکرامه،وتفريج كرب المؤمن،ويأتي قضاء حاجة المؤمن،والمؤمن ما يناسب المقام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ادخال السرور على المؤمنين،واطعام المؤمن،والطاف المؤمن واکرامه،وتفريج كرب المؤمن،ويأتي قضاء حاجة المؤمن،والمؤمن ما يناسب المقام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السفاتج جمع السفتجة وهي ان تعطى مالا لرجل فيعطيك خطا يمكنك من استرداد ذلك المال من عميل له في مكان آخره.فارسية(المنجد الابجدی)</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السفاح بالكسر الزنا(المجمع)</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السفارة:ايقاع الصلح بين القوم و منصبالسفير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لسفال بالفتح نقيض العلو(المجمع)</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معناها في السفاتج</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سفح الجبل اسفله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 شهر رمضان)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التهذيب(فاذا دخل الى بلد قبل الخ)وفي الفقيه( واذا دخل ارضا الخ)</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والاستبصار(وان دخل الخ)</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 موضع من التهذيب(من الصلاة في غير وقتها فلا يضر)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التهذيب(اذا كان في سفر الخ)</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التهذيب(والا تمام احبّ اِليَّ)</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الفقيه(اربعة يجب الخ)</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الكرى بالفتح على فعيل المكتري(المجمع)</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الاشتقان:من(شقن)قيل:هو الامير الذي يبعثه السلطان على حفاظ البيادر،وقيل:البريد،وفي الذكری امر البيدر(المجمع)</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الفقيه(وروى الملاح.والاشتقان البريد)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صوم التطوع</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المانع رفده اي عطاؤه وصلته(المجمع)</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الفقيه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 وموضع من التهذيب(ای سفر اَشَدّ منه لا تتم).وفي موضع آخر من التهذيب(لا،لا يتموا)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الكافي والتهذيب(ومسافريها بالافطار في شهر رمضان)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الفقيه(اَیُحِبُّ احدكم)وفي موضع من الكافي والتهذيب( ايعجب احدكم الخ)</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الفقيه(كنا نقضي الخ)</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كلمة(لهم)ليست في الفقيه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الفقيه(افتتح سفرك بالصدقة واخرج اذا بدالك واقرء آية الكرسي واحتجم اذا بدالك)</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الاستبصار(حتى اتينا مسجد الشجرة الخ)</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التهذيب(ان يصلي اربعا أربعا غيري وغيرك وذاك انه دخل الخ)و في الاستبصار(غيري وغيرك انه دخل الخ)</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كلمة(كما فاتته)ليست في التهذيب</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قوله(والسير ثمانية عشر)اي ثمانية عشر منزلاً،او يوماً،قال:بعض شراح الحديث:الواو للحال فيكون المعنی ان السير المنفد للزاد والمسيء للاخلاق والمخلق للثياب اِنّما يكون كذلك اذا كان ثمانية عشر فما زاد فبتداؤه ثمانية عشر،واما للاستیناف او العطف فيكون المراد ان السير المحمود الذي ليس فيه انفاد الزاد واسائة الاخلاق واخلاق الثياب هو السير ثمانية عشر فما نقص فمتنهاه ثمانية عشر،فثمانية عشر على الاول مبتداء السير المذموم واعلى الثاني منتهی السير المحمود(المجمع)</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لبردين:تثنية البرد والمراد بهما على ما في بعض الشروح الغداة والعشاء</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 التهذيب(الصائم في شهر رمضان في السفر الخ)</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الفقيه(اُيحب احدكم الخ)</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اَكَمَة:تل صغير(المجمع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الشرف محركة العول والمكان العالى(المجمع)</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 وموضع من التهذيب الا انه زاد فيهما:(الا المغرب ثلاث)</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الفقيه(عن الرجل يخرج في السفر ثم الخ)</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موضعين من التهذيب(فهو يريد يصليها)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التهذيب(فكان)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التهذيب(ان كان في الوقت الخ</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التهذيب(عن رجل يدخل مكة من سفره الخ)</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 وموضع من التهذيب(وقد دخل وقت الصلاة وهو في الطريق قال الخ)</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 فقال)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 والتهذيب(وان خرج)</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الفقيه(يعني بذلك اذا كان لا يخاف فوات خروج الوقت اتم وان خاف خروج والوقت قصر و تصدّق ذلك الخ)اقول ويأتي تصديقه تحت عنوان(في الرجل يقدم من سفره الخ)</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الكافي(عن الرجل يقدم في شهر رمضان من سفر الخ)وفي التهذيب(عن الرجل يقبل في شهر رمضان الخ)</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ضحوة النهار:بعد طلوع الشمس(المجمع)</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التهذيب(وليجعل الاخر تین سبحة)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التهذيب(ما يصنع في الصلاة التي كان صلاها ركعتين قال الخ)</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والتهذيب</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والاستبصار(عن الرجل يخرج في سفر يريده الخ)و تقدم تحت عنوانه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والاستبصار(عن الرجل ينسی فيصلي في السفر اربع ركعات الخ)ويأتي تحت عنوانه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الاستبصار(من سفره)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التهذيب(لا بأس به)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 الرجل يكون مسافرا الخ)</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الاستبصار(فيدخل بيوت مكة الخ)</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التهذيب(من سفر)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والاستبصار(في وقت الصلاة)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والاستبصار(كان من شعبان)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الفقيه(لما صلیت علیه)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وموضع من الكافي(اذا اراد السفر)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والكافي(تلقاء وجهه الذي يتوجه له الخ)</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الكافي(فقرء الحمد أمامه الخ)</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موضع من الكافي(وعن شماله والمعوذتين امامه وعن يمينه وعن شماله وقل هو الله احد امامه وعن يمينه وعن شماله وآية الكرسي الخ)</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الفقيه(لما صلیت علیه)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والتهذيب(وحفظ ما الخ)</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التهذيب(وسلمه الله وسلم ما معه وبلغه الله وبلغ الخ)</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قوله(قال ثم قال يا صباح)ليس في موضع من الكافي.</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قوله(قلت بلي جعلت فداك).ليس في موضع من الكافي</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والتهذيب(ما استخلف عبد الخ)</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التهذيب(على اهله خليفة)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والتهذيب(وديني)</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التهذيب(سفره في صيد الخ)</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الفقيه(أو طلب عدو،وشحناء الخ ).والشحناء:العداوة والبغضاء(المجمع)</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والتهذيب(على قوم من المسلمين)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الفقيه(يعني متعمدا)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موضعين من التهذيب(فدخل وقت الصلاة)و في الاستبصار وموضع من التهذيب(فدخل عليّ وقت الصلاة الخ)</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بالفارسية(به،و آبي)وبالتركية(حيوا)وهو على ثلاثة أقسام(حلو)وهو في الحرارة والبرودة معتدل و(حامض)وهو بارد في الاول و یابس في الثاني و(مزّ) يعني میخوش،وهو في الحرارة والبرودة معتدل و یابس في الثاني(مخزن الادوية)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السفرة بالضم طعام يصنع للمسافر،وسمى الجلدة التي يوضع فيها الطعام سفرة مجازا(المجمع)</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التهذيب(لا تدري)</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السَفط:بالتحريك شيء يعمل من العساليج(ترکه هایی نرم که سبد با آن می بافند)يوضع فيه الثمار للنقل معرب سبت ويقال:سبد بالدال(بدیع اللغة)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سفعته النار والسموم،اذا نفحته تفحا يسيراً فغيّرت لون البشرة(المجمع)</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في الفقيه ج3ص100جائت الاخبار في معنى السفاة على وجوه،فمنها:ان السفلة هو الذي لا يبالي ما قال ولا ما قيل له، ومنها:ان السفلة من يضرب بالطنبور،ومنها:ان السفلة من لم يسره الاحسان ولا تسؤوه الاساءة،والسفلة:مَنْ ادّعى الامانة(الامامة)وليس لها باهل،الخ)</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السفينة(ما يناسب المقام)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السقود:حديدة يشوى عليهااللحم(المنجد )وقال في المجمع السفود کتنّور الحديدة التي يشوى بها اللحم والمعروف صيخ و میخ</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من سفه نفسه،اي اهلكها،ان كان الذي عليه الحق سفها ای جاهلا،والسفيه المبذر،وفسر السفيه ايضاً بمن يستطيل على من دونه ويخضع لمن فوقه،ولو فسر السفيه بالذي لا يبالي بما قال ولا ما قيل فيه لم يكن بعيدا،والسفه ضد الحلم هكذا يستفاد من المجمع</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الكافي(ما لم يعتذر الى المظلوم)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احتذى مثالهای اقتدی و تشبه به( المنجد الابجدي)</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قتر على عياله اذا ضيّق عليهم(المجمع)</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فأرسلت السماء عز اليها أي أفواهها العزالي بفتح اللام وكسرها جمع العزلاء مثل الحمراء وهو فم المزادة(مشك آب)فقوله:ارسلت السماء عز اليها يريد شدة وقع المطر على التشبيه بنزوله من أفواه المزادة، ومثله ان الدنيا بعد ذلك أرخت عز اليها(المجمع)</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رام:المكان ومنه:زال عنه وفارقه(المنجد الابجدي)</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والاستبصار(عن رجل مات وهو في السفينة كيف الخ)</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يوکي رأسها ای شدّها،في المنجد(وكى القرية شدها بالوكاء)</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الفقيه(هل يجوز له ان يضع الحصير الخ)</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القت:قال الزهري القت حب بّري لا ينبته الآدمي فان كان عام قحط وَفَقَد اهل البادية ما يقتاتون به من لبن وتمر ونحوه،دقّوه و طبخوه واجتزوا به على ما فيه من الخشونة(المجمع)اقول ويأتي في القت فانتظر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الفقيه(أو القت والتين والحنطة والشعير وغير ذلك الخ)</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ان يعرض الرجل دينه للمهلكة كما يستفاد من المجمع</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والتهذيبين(لم تتحرّك)</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المدرة:القطعة من المدر،والمدر:الطين العلك الذي لا يخالطه رمل(المنجد).یعنی گِل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الفقيه(يستقبل القبلة ويصف رجليه فاذا دارت الخ)</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جملة(فليفعل)ليست في الفقيه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الفقيه(حيث توجهت به،وان امتکه الخ)</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الفقيه(ثم يصلي)</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الصلاة المكتوبة في السفينة الخ)ويأتي تحت عنوانه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التهذيب(وما هو اضعف منه)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 والتوخي:القصد والاجتهاد في الطلب(المجمع)</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يغرّر الرجل بدينه وهو ان يعرض الرجل دينه للمهلكة كما يستفاد من المجمع</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التهذيب(ونسجد)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السقوط ایضاً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المحبنطئ:العظيم البطن المنتفخ(المجمع)</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السقط ايضاً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حرّی کعطشى أي شديد العطش كما في اكثر اللغات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الفقيه(اظله الله تعالى في ظل عرشه يوم لا ظل الّا ظله)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غيبت الماشية غبا اذا شربت يوماً وظمأت يوما كما في المجمع</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ينفق أي لا يهلك ولا يموت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الفراسین:وفرسان لقب قبيلة(لسان العرب)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السك:المسمار(المجمع)</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السك:المسمار(المجمع)</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السكران ما يناسب المقام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كلمة(انه)ليست في التهذيب</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التهذيب(فقال:ليس شيء الخ)</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بسفایج:بالباء المفتوحة والسين الساكنة يقال له بالعربي(اضراس الكلب وثاقب الحجر)وباليوناني(بولوزیون)يعني كثير الأرجل وفي المصر معروف با شتوان،و بالهندي(کھنگالي)كما في المخزن)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الغافث:بلاطني(او بطوري)و ببر بري(اکر سوسنه نامند و نبات آن را حشيشة الغافت و شجرة البراغيث وشوكة منته نامند(مخزن الادوية)وفي القانون:غافث هو من الحشائش الشائكة وله ورق کورق الشهدانج اورق الفيطافلون وزهر کالینلوفر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السكرة:القطعة من السكر،كما في المنجد الابجدي،و في البحار ان السكرة في ذلك الزمان كانت تعمل على مقدار معلوم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مرست التمر وغيره في الماء دلكته بالماء حتى تتحلل اجزاءه(المجمع)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امخضه:اي حرّکه كما يستفاد من المجمع</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الطبرزد:بعضی گفته اند که اگر در طبخ آن به قدر عشر وزن شکر سفید شیر تازه دو شیده ریزند و صاف کرده به قوام آورند و در قالب ریزند آن را طبرزد نامند(المخزن)و شاید به معنای نُقل باشد چنانچه از مخزن الادوية نیز استفاده می شود.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السليماني هو النبات بالفارسية كما في(مخزن الادوية)فراجع</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سکرتین:ای قطعتين من السكر كما يستفاد من المنجد الابجدي</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المجمع في مادة(س ك رج)سكرجة:أناء صغير يوكل فيه الشيء القليل من الادم وهي فارسية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والتهذيبين(ایام حياته)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والاستبصار(او جعلها له ولعقبه من بعده هل هي له ولعقبه كما شرط؟قال:نعم قلت:الخ)</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الاستبصار(لا ينقض بالبيع السكني الخ)</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التهذيبين(قال)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والاستبصار(علي طبيبة النفس ورضاء المستأجر الخ)</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عن رجل جعل دار اسکتی لرجل الخ)</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الاستبصار والتهذيب(فما تضمن صدر هذا الخبر من قوله:يعني صاحب الدار فهو من كلام الراوي وقد غلط في التأويل ووهم الى آخر كلامه فراجع)</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والفقيه(مدة حياته)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والتهذيبين(يعني صاحب الدار،فمات الذي جعل السكنى وبقي الذي جعل له السكني ارايت ان اراد الورثة ان يخرجوه من الدار الهم ذلك؟فقال:اری ان تقوم الخ)</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التهذيب(حتى ترجع الخ)</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والتهذيبين(فقال الناس فيه عند شروطهم الخ)</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القياد:حبل يقادبه(المنجد الابجدي)وفي موضع من الكافي(ولا تمكن الناس من قياد رقبتك فتذل)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انل مما انالك الله ای اعط مما اعطاك الله(المجمع)</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الخرق:الحمق وضعف العقل كما في المجمع والمعني ارشد الجاهل للخير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القياد: حبل يقاد به(المنجد الابجدي)</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الحدود تحت عنوان(وخطب امیر الخ)</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الكافي(فاختم على لسانك الخ)</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الفقيه(لا يزال الرجل المسلم الخ)</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عقرهای جرحه كما في المجمع</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يعنيك اى بما يهمك كما في المجمع</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الفقيه(فلم يدر القوم ما هي فقالوا:جعلنا فداك ما هي؟قال ريح الخ)</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الفقيه(حین بنى الكعبة فأخذت تأخذ كذا وكذا الخ-)</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الذي تقدم تحت عنوان(ايّ شيء السكينة الخ)</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الظاره انه سقط كلمة(قال)ای قال ريح تخرج الخ)</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 سلا:الشيء من الشيء انتزعه واخرجه برفق(المنجد الابجدی)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السلّ:وهو في اللغة الهزال،سمّى المرض به لان من لوازمه هزال البدن هو قرحة الرية(شرح النفيسي)</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بچه دان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التهذيبين(اصلحك الله ما تقول اني كنت أحمل السلاح الخ)</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والاستبصار(ابيعهما)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التهذيب(ما يكتهما الدروع الخ)وفي الاستبصار(ما يكنهما الدرع الخ)والكن:وقاء كل شيء وستره(المنجد)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الكافي(ماترى فيمن يحمل السروج الى الشام واداتها الخ)</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السلاطة:حدة اللسان(المجمع)</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السلالة:الخلاصة والتطفة(المجمع)</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التسليم ما يناسب المقام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المهيمن:الرقيب الحافظ لكل شيء(تفسير الشبر) الحشر(23)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الكافي(الى متطبب)</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الحجة تحت عنوان(كنت عند أبي الحسن موسی الخ)</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السام:ای الموت(المجمع)</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الفقيه(وكان عليه السلام يسلم على النساء الخ)</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الفقيه(فيدخل من الاثم علي اكثر مما الخ)</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الكافي(مما طلبت من الاجر)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السلجم والشلجم معرّب شلغم وهو بریّ و بستاني،والبستاني حارّ في اول الثانية ورطب في آخر الاولى،وآکْلُه مطبوخاً رافع للسعال ومليّن للصدر والبطن ومُقّوٍ للباصرة ومشهي للطعام و مهیّج للباه و يزيد في المني ومفّتت للحصات ومدّر للبول هذا بعض خواصه واما ضرره فانه بطيء للهضم و نفّاخ ومصلحة الفلفل والحلويات كما يستفاد من المخزن.وفي البحارج(66)ص220وفي حديث آخر:ما من احد اِلا وبه عرق من الجذام وان اللفت وهو الشلجم يذيبه،فكلوه في زمانه يذهب عنكم كل داء.وعن الصادق علیه السلام عليكم بالشلجم فكلوه وادیموا اكله،واكتموه اِلّا عن اهله الحديث</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کاسه پشت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التهذيب(والاستغناء بالله عن طلب الحوائج الي صاحب سلطان،واعلم انه من خضع الخ)</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خمل:ذكره او صوته:خفي وضعف(المنجد)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الحديث هكذا(وعنه عن ابن ابي عمير عن علي بن عطية قال:اخبرني زرارة قال:اشترى الخ)</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الفقيه(امر بالعامل او آتي العامل الخ)</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الفقيه(قال نعم وحج بها)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نسخة(فحار فکری)وفي (فجاز ذا والله لهم)و في الاستبصار(فجاز ذلك والله لهم)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التهذيب(ای ابه انهم ان سمعوا ذلك لم يزك احد فقال ای ہنی حق)</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التهذيب(ولا تعود)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فكل حديث يدل على جواز الدخول في اعمالهم محمول على التقية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التهذيب(رافقت ابا جعفر الجواد علیه السلام الخ)</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التهذيب(يحبكم ويتولاكم)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التهذيب(وان مالك من اعمالك الا ما احسنت فيه الخ)</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التهذيب(يسائلك)</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التهذيب(لاولا مدة بقلم الخ)</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صدقة الاموال الخ)وتقدم تحت عنوانه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اخدع عنهم سلطانهم اي اقطع(المجمع)</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التهذيب(ثم قال كلمة جعلت فداك الخ)</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التهذيب(اني كنت اكتب في ديوان الخ)</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قوه ويجبی:من الجباية،يقال:جبيث الخراج جباية وجبؤه جباوة جمعته(المجمع)</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التهذيب(لما وجدوا الخ)</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دیوانهم)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التهذيب(تصدقت به له)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قوه فقمت له الخ ای اخذ من كل رجل من اصدقائي له شيئ كما عن المرات،وفي التهذيب فقسمنا له قسمة الخ)</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التهذيب(وهو ممن يدين بطاعتك فان رأيت ان تكتب اليه كتابا الخ</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التهذيب(فدعا کاتبه فامره بادائها عنه ثم اخرج مثله فامره ان يثبتهاله لقابل الخ)</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 نعم قال فامر له بعشرة آلاف درهم اخرى فقال له:هل سررتك؟فقال نعم جعلت فداك فامره بمركب ثم أمره بجارية وغلام و تخت ثياب الخ)</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التهذيب(فجعل يستبشر بما فعله الخ)</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الخبط:اي الضرب يقال خبط خبط ای ضربه ضربا شديدا كما في المجمع.وفي التهذيب(انني اخاف على خيط عنقي)ای علی رقبتی یعنی به القتل كما في المجمع</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او للنهر یکریه)وکری النهر کرباً من باب ضرب و رمي:حفرت فيه حفرة جديدة(المجمع)</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المسناة:من(سَ نَ وَ)نحو المرز وربما كان اَرْید تراب(المجمع)وفي المنجد الابجدي(المنساة ما يبني في وجه السبيل)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الوكاء بالكسر والمدّ:خيط يشد به السرة والكيس والقربة ونحوها(المجمع)</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واللابة من(لوب)وهي الحرة ذات الحجارة السوداء وفي الخبر ما احاطت به الحرار وفي خبر آخر ما بين الصورين(المجمع)</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التهذيب(ماترى في رجل الخ)</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التهذيب(فانزل عليه)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التهذيب(كل وخذ منه)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يجبيها اي يأخذها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سابع معکوس عباس:اي ولد عباس</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التهذيب(ممن يعمل مع السلطان)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التهذيب(يدخلون علیکم المرفق)قال في المجمع:المرفق بفتح الميم وكسر الفاء وبالعكس لغتان ما ار تفقت به وانتفعت</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حالق)و في المنجد الابجدي(الحالق جمع حلقة من الجبال:المنيف المرتفع ولا يكون الا مع عدم نبات الخ وفي المجمع:الحالق الجبل المرتفع ومنه قوله لان اسقط من حالق الخ فالجالق بالجيم غلط</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التهذيب(وبقاء ما ابقيت اليهم عليك)</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وجم ای سکت و عجز عن التكلم من شدة الغيظ او الخوف(المنجد)</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السِلْعة بالكسر:البضاعة(المجمع)وفي المنجد الابجدى السلعة:المتاع،ما يتأجر به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التهذيب(هشام الصيدلاني)</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قيّض الله أي سبب الله كما في المجمع</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التهذيب(انه رد بذلكعلى الله عز وجل)</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السلف:نوع من البيوع يعجل فيه الثمن وتضبط السلعة بالوصف الى اجل معلوم قال بعض الاعلام وهو في المعاملات على وجهين(احدهما)القرض الذي لا منفعة فيه للمقرض غير الاَجْر والشكر وعلى المقترض رده كما اخذه والعرب تسمى القرض سلفا(والثاني)هوان يعطي مالاً في سلعة الى اجل معلوم بزيادة في السعر الموجود عند السلف وذلك منفعة للسلف ويقال له سلم دون الاول وهو يقابل النسيئة(المجمع)</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التهذيب(فأوفاه)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التهذيب(ارایت آن او فاني بعضا و آخر بعضا قال نعم)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والفقيه(الرجل يشترى الجلود الخ)</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الفقيه(عن رجل كان له الخ)</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الاستبصار(ليس عندي طعامه الخ)</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التهذيب(رجل اشترى الجلود الخ)</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 الحديث يظهر من الحديث الآتي تحت عنوان(عن رجل اسلفته دراهم الخ)</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الاستبصار(دواب ورقيقا ومتاعا)وفي التهذيب والفقيه دواباً ورقيقا ومتاع الخ)</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العروض:الا متعة التي لا يدخلها كيل ولا وزن ولا يكون حيواناً ولا عقاراً(المجمع)</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الاستبصار(في رجل اسلف رجلا زيتا الخ)</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رجل يسلف في الخ)</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والاستبصار(فذهب زماتها الخ)</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 التهذيب(اری آن تولّي ذلك الخ)</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التهذيب(او تقوم معه الخ)</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الفقيه(حتى يقبض الذي الخ)</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التهذيب(ولا تتولّى انت شراءه)وفي الفقيه(ولا تولّ انت شراءه)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والتهذيب(عن رجل اسلم دراهم في خمسة مخاتيم الخ)والمخاتيم جمع مختوم وهو الصاع كما في بعض الحواشی</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التهذيب(عليه الحنطة او الشعير)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الفقيه(جميع الذي حلّ)</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الفقيه(فشاء صاحب الحق الخ)</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الفقيه(لا بأس به قال:وسئل عن الزعفران يسلف فيه الخ)</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الفقيه(ما بقي من حقه دراهم)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التهذيب(في رجل باع بيعا الخ)</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وموضع من الكافي(وضمن البيع الخ)</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التهذيب(رجل كان له الخ).وتقدم تحت عنوانه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الرجل له على الخ)</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صدر الحديث وفي الحديث وفي الفقيه ذيله،وتقدم في الربا تحت عنوان(عن رجل اعطى الخ)</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الفقيه(پستی کیلاً معلوماً الى أجل مسمى الخ)</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الفقيه(مأة كرّ من تمرو له الخ)</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الفقيه(آمال من رطب الخ)</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الفقيه(او تمر فيبعث اليه بدنانير)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الفقيه(واستوف منه الذي لك)</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التهذيب(ایصلح ان يسلم الخ ) وتقدم تحت عنوانه.وفي موضع من التهذيب(عن الرجل يصلح له الخ)</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والتهذيب(اذا جاء الاجل)</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والتهذيب(فاوفاه)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التهذيب(ایصلح لي الخ)</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قوله(والدراهم عددا)ليس في الفقيه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الفقيه(عن الرجل يسلمفي الحنطة او التمر الخ)</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الاستبصار:(حين يحل الذي له)وفي الفقيه(حين يحل له الدين الخ)</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الفقيه(ونصف ورقا)و في الاستبصار(والنصف ورقا)</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التهذيب(فيرد على صاحبه الخ)</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التهذيب(فليأخذه)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الفقيه(عن الرجل يكون لي عليه جلة من بسر فأخذ منه الخ)</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التهذيب(مكانها وهي الخ)</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التهذيب(اذا كان ذلك معروفا بینکما)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الفقيه(من رطب)</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قوله(فيبعث-الى هنا)ليس في الفقيه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الفقيه(واستوف منه الذي لك الخ)</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مني التهذيب(مائة كرّ تمراً الخ)</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التهذيب(وله نخل سائبة فيقول الخ)</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 وليس في الكافي</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التهذيب(وله نخل سائبة الخ)</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الذيل يأتي عن التهذيب مستقلا فانتظر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قوله(وارد عليك)ليس في الكافي والفقيه وموضع من التهذيب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التهذيب(عن الرهون والتكفيل الخ )وفي موضع من الفقيه وموضع من التهذيب(عن الكفيل والرهن)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والكافي(والزعفران يسلم فيه الرجل الخ)</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التاوى(ت و ی)ای الضعيف الهالك(المجمع)</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الهزل خلافي السمن(المجمع)</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الفقيه(فقال لا فانه يعطيك الخ)وفي التهذيب(فقال لاتبعها فانه الخ)</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الفقيه(ولكن اشترها معاينة فهذا اسلم الخ)</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التهذيب(قال)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والتهذيب(في اسنان معلومة)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والتهذيب(بطيبة انفس منهم)</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وموضع من التهذيب</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والاستبصار(قضی امیرالمؤمنين الخ)ويأتي تحت عنوانه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الوصيف:الخادم دون المراهق(المجمع)</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الرجل يسلف الرجل الخ)</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التهذيب(بارض اخرى والدراهم عدد اقال الخ)</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الكافي(يسلف الرجل الرجل الورق الخ)</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والاستبصار(في الرجل يسلف الدراهم الخ)</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الكافي(من الغنم)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الكافي(فيعطى الرباع مكان الثني الخ</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الكافي(في رجل اعطى رجلا ورقا الخ)</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الكافي(فقال له صاحبه لاتجد لك وصيفاً خذ الخ)</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(لا بأس بالسلم في المتاع الخ)</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الفقيه(لاباس بسلف ما يوزن الخ)</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كلمة(في الحيوان)ليست في الفقيه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الكافي وموضع من التهذيب(اذا وصفت الطول والعرض)</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وموضعين من التهذيب</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الفقيه(كیل معلوم)وفي التهذيب(بكيل معلوم)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التهذيب(ولا يسلم)وفي الفقيه(ولا تسلم)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الذي يدوس الطعام ويدقه ليخرج الحب من السنبل والحصاد قطع الزرع(المجمع)و در فارسي(دیاس)خرمن کوب و(حصاد)در وگر را گویند</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الى اجل-الى هنا ليس في الاستبصار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ج66ص216عن المحاسن باسناده عن الصادق علیه السلام قال ان قوما من بني اسرائيل اصابهم البياض فاوحي الى موسى علیه السلام اَنْ مُرْهم فلیا كلوا لحم البقر بالسلق،ومنه باسناده عن الصادق عليه السلام قال علیه السلام:مرق السلق بلحم البقر يذهب بالبياض ومنه عن البزنطي قال قال لي ابوالحسن الرضا عليه السلام:يا احمد کیف شهوتك البقل؟فقلت:اني لاشتهي عامته فقال:فاذا كان كذلك فعليك بالسلق،فانهينبت على شاطىء الفردوس وفيه شفاء من الادواء وهو يغلظ العظم،وينبت اللحم،ولولا ان تمسه ايدى الخاطئين لكانت الورقة منه تستر رجالاً قلت:من احب البقول الي فقال احمد الله على معرفتك به . وفي حديث آخر قال:يشد العقل ويصفى الدم.وفي المكارم عن الصادق عليه السلام انه قال:اكل السلق يؤمن من الجذام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في اكمال ادین ص159طبع النجف لسنة(1389)باسناده عن محمد بن على بن مهزیار عن ابيه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تلتاث ای تضطرب ولم تنبعث مع صاحبها كما في المجمع في مادة(لوث)</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السلوق:كصبور قرية باليمن ينسب اليها الدروع والكلاب(المجمع)</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السليخة:نوع من العطر كأنه قشر منسلخ ودهن ثمر البان(المجمع)</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التهذيب(مستعدية)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التهذيب(فاقدني)</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ستني اي في وجهي وطريقي كما في المنجد وفي التهذيب فخرجت في شدتي الخ)</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ردّ الشمس</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الاَرَضة:بالتحريك دُويبة صغيرة كنصف العدسة تاكل الخشب(المجمع)</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منساته:ای عصاه وهي مِفْعَلة بالكسر فالسكون(المجمع)</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السمع ما يناسب المقام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السمراء مؤنث اسمر من كان لونه بين السواد والبياض كما في(المنجد الأبجدي)</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ج4ص22(عن الاصمعي:السمحاق وهي التي بينها وبين العظم قشرة رقيقة،وكل قشرة رقيقة فهو سمحاق الخ.وفي المجمع السمحاق بالكسر:قشرة رقيقة فوق عظم الرأس اذا بلغها الشجة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السمسار:المتوسط بين البائع والمشتري(المجمع)</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الفقيه(ويشترط عليه انك ما تشترى فما شئت اخذته وما شئت تركته الخ)وفي التهذيب(ويشترط عليه انك بما تشترى فما شئت اخذته وما شئت تركته الخ)</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التهذيب(والدلال)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 وموضع من الكافي(انما هو مثل الأجير)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السمسم:بلغة الحبشة يقال له جلجلان و بالفارسي(کنجد)وبالهندی(تل)وطبعه في آخر الاول حارّ ورطب وقيل حارو رطب في الثانية(المخزن)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السمعة:الصيت والذِكْر،يقال:فعله رياء وسمعة ای ليراه الناس ويسمعوه(المنجد الابجدی)</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سمك البيت سقفه(المجمع)</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السَمَك:بارد في الاول ورطب في الثاني(المخزن)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اذا لم يتميز الميت من الحي واِلّا فلا يجوز اَکْله كما في التهذيبين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الفقيه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الكنعت بتقديم النون على العين ضرب من سمك البحر كما في اللسان وفي التهذيب(الكعنت)بتقديم العين على النون وهو ايضا ضرب من السمك كما في المجمع</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الحتك:السرعة،قال في القاموس:(حتك حتکا)مشی وقارب الخطو مسرعا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التهذيب(وقدم هو من سبالة)قيل هو موضع بقرب المدينة على مرحلة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التهذيب(رجل اصاب سمكة الخ)</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التهذيب(السمك لا تكون له قشور الخ)</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فيحتك اي فيسرع كما تقدم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والاستبصار(فيدخل فيها)وفي الفقيه(فيدخلها)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الحيتان الذي الخ)</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والاستبصار(يصيدها المجوس)</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الاستبصار(فانه مات فيما فيه حياته)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الاستبصار(من الماء)وفي التهذيب(من نهر)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التهذيبين(ایصلح)</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وموضع من التهذيب والكافي</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وموضع من التهذيب</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الاستبصار(اخذها)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الكافي(لا بأس به اذا اعطوكها حيا الخ)</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والاستبصار(عن صيد المجوس فقال لا بأس اذا اعطوكه الخ)</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التهذيبين صدر الحدیث و في موضع آخر منهما ذيل الحديث</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الذيل عن الفقيه والتهذيبين تحت عنوانه فراجع</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التهذيبين(عن صيد المجوس للسمك الخ)</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التهذيب(الذي ذكره حماد في تأويل الخبر غير صحيح لاناقد قدمنا من الاخبار ما يدل على ان التسمية غير مراعاة في صيد السمك،والوجه في قوله حتى انظر اليه:هوانه ينظر الى الصيد فيراه انه يخرج من الماء حيا،او يعطى وهو حيّ،لانه من اعطاه المجوس او غيرهم من أصناف الكفّار وهن اموات فلا يجوز له أكله ولا تقبل شهادتهم على ذلك)</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والتهذيبين(في رجل نصب الخ)</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والتهذيبين(ثم رجع الى بيته و ترکها</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الفقيه(ثم اتاها)وفي التهذيبين(فاتاها)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الفقيه(فموّتن)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الفقيه(ما وقع فيه)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الاستبصار(في صيد السمك اذا ادركتها وهي الخ)وتقدم وفي التهذيب ( في الصيد والسمك الخ)ويأتي</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الكافي(كان امیرالمؤمنين علي بن ابیطالب عليه السلام بالكوفه الخ)وفي موضع من التهذيب والكافي(ان امیرالمؤمنین علیه السلام كان يركب الخ)وتقدم تحت عنوانه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التهذيب(يصيده المجوس)</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الكوامیخ:من کمخ الذي يؤدم به(المجمع)</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التهذيب(ما تقول في الكعنت)قال في المجمع هو بالنون بعد العين المهملة ضرب من السمك له فلس ضعیف يحتك بالرمل فيذهب عنه ثم يعود ويقال الكعند بالدال المهملة.وفي لسان العرب(الكنعت)(بتقديم النون على العين)ضرب من سمك البحر کالكنعد وَاَرئ تاءه بدلاً</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جمجمة العرب:ساداتها(المجمع)</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الطوي:الجوع(المجمع)</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عافه:اي کرهه كما في المجمع</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سرت اليه جواداً اي مسرعا(المنجد)</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التعريج على الشيء:الاقامة عليه(المجمع)</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قوله(ان رسول الله صلی الله علیه و آله حرّم الجري الخ،يأتي في اللحوم عن التهذيبين ايضا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قامت الدابة:ای وقفت من التعب</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سكيج:السكباج طعام معروف يصنع من خل وزعفران ولحم(المجمع)</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الدهن ما يناسب المقام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ماسمر السمير:ای ما اختلف الليل والنهار(المجمع)</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الأسنان ما يناسب المقام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شهر رمضان تحت عنوان(اتينا اباجعفر عليه السلام في يوم الخ)</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الرسالة تحت عنوان(انه كتب الخ)</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37444A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مفتاح الکتب الاربعه جلد 17</dc:title>
  <dc:description/>
  <dc:subject/>
  <cp:keywords/>
  <cp:category/>
  <cp:lastModifiedBy/>
  <dcterms:created xsi:type="dcterms:W3CDTF">2026-08-24T19:40:14+03:30</dcterms:created>
  <dcterms:modified xsi:type="dcterms:W3CDTF">2026-08-24T19:40:14+03:30</dcterms:modified>
</cp:coreProperties>
</file>

<file path=docProps/custom.xml><?xml version="1.0" encoding="utf-8"?>
<Properties xmlns="http://schemas.openxmlformats.org/officeDocument/2006/custom-properties" xmlns:vt="http://schemas.openxmlformats.org/officeDocument/2006/docPropsVTypes"/>
</file>