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الحاءِ والدال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الحدّ</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الحداءِ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الحداثة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الحداد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الحدث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الحدود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الحديبية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الحديث</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حديث النفس</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حديد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حديد بن الحكم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حديد بن حكيم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حديد بن حكيم الازرى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الحديد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الحديد الصينى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الحديدة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الحاءِ والذال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الحذاء</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الحذر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الحذو</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حذيفة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حذيفة بن منصور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الحاءِ والراء</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الحَرّ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الحُرّ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الحرائر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الحراث</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الحرار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الحرارة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الحرام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الحران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الحرب</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الحربة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الحرتان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الحرث</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الحرث النصرى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الحرج</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الحرز</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الحرس</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الحرص</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الحرصة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الحرف</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الحرفان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الحرفة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الحرق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الحركة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الحرم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الحرَمان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الحِرمان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الحرمة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الحروب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الحروري</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الحرورية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الحروف</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الحرون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الحرة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الحرير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حريز</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حريز بن عبداللَّه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حريز بن عبداللَّه السجستاني</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الحريص</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الحريف</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الحريم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الحرية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الحاء والزاء</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الحرز</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الحزم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الحزمة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الحزن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الحزورة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الحزونة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حزيران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الحزين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الحاء والسين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الحساء</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الحساب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حساب الجمل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الحُساب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الحسام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الحسان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حسان أبي علي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حسان بن ثابت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حسان بن المختار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حسان بن المعلم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حسان بن مهران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حسان الجمال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الحسب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حسبان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الحسد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الحسر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الحسرات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الحسرة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الحسن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الحسن الاحمسي</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الحسن البزاز</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الحسن البصري</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الحسن بن ابراهيم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الحسن‌بن‌أبي‌الحسن‌الفارسي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الحسن بن أبي حمزة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الحسن بن أبي سارة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الحسن بن أشيم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الحسن‌بن بسام الجمال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الحسن بن الجهم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الحسن‌بن‌الحسن الافطس</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الحسن بن الحسين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الحسن‌بن‌الحسين‌الانباري</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الحسن بن الحسين بن‌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الحسن‌بن‌الحسين‌العلوي</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الحسن‌بن‌الحسين‌الكندي</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الحسن‌بن‌الحسين‌اللؤلؤي</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الحسن بن الحكم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الحسن بن حماد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الحسن بن حى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الحسن بن خالد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الحسن بن خفيف</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الحسن بن خنيس</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الحسن بن داود الرقي</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الحسن بن راشد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الحسن بن رباط</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الحسن بن زرارة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الحسن بن زياد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الحسن بن زياد الصيقل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الحسن بن زياد الطائي</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الحسن بن زياد العطار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الحسن بن زيد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الحسن بن السري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الحسن بن سعيد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الحسن بن سعيد اللخمي</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الحسن بن سماعة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الحسن بن سيف</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الحسن‌بن‌شاذان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الحسن‌بن‌شاذان الواسطي</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الحسن بن شهاب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الحسن بن صالح</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الحسن بن صالح بن حى</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الحسن بن صالح الثوري</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الحسن بن صدقة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الحسن بن الصيقل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الحسن بن ظريف</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الحسن‌بن‌العباس‌بن‌الحريش</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الحسن‌بن‌العباس‌الحريش</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الحسن‌بن‌عباس‌المعروفي</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الحسن بن عبدالحميد</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الحسن بن عبدالرحمان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الحسن‌بن‌عبدالرحمان‌الحماني</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الحسن بن عبداللَّه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الحسن‌بن‌عبداللَّه‌الارجائي</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الحسن بن عروة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الحسن بن العطار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الحسن بن عطية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الحسن بن علي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الحسن بن علي الاحمري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الحسن بن‌علي‌بن ابي‌حمزة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الحسن‌بن‌علي‌بن‌ابيطالب عليه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الحسن‌بن‌علي‌بن‌أبي‌حمزة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الحسن‌بن‌علي‌بن‌أبي‌المغيرة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الحسن‌بن‌علي‌بن‌بنت‌الياس</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الحسن‌بن‌علي بن‌الحسين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الحسن بن علي بن رباط</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الحسن‌بن‌علي‌بن‌زيادالخزاز</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الحسن‌بن‌علي‌بن‌زيادالوشاء</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الحسن‌بن علي بن‌سليمان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الحسن بن علي بن شعيب</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الحسن بن علي بن فضال</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الحسن بن علي بن كيسان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الحسن بن علي بن محمد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الحسن بن علي بن مهران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الحسن‌بن‌علي‌بن النعمان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الحسن بن علي بن يقطين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الحسن بن علي بن يوسف</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الحسن‌بن علي الجرجاني</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الحسن بن علي الصرفي</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الحسن‌بن‌علي‌العسكري</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الحسن بن علي العلوي</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الحسن بن علي الوشاء</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الحسن بن علي الوليد</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الحسن بن عمار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الحسن بن عمارة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الحسن‌بن‌عيسى‌العريضي‌ابومحمد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الحسن‌بن‌الفضل‌بن‌زياداليماني</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الحسن بن قارن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الحسن بن كثير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الحسن بن كليب</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الحسن بن مالك</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الحسن بن محبوب</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الحسن بن محمد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الحسن بن محمد بن بشار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الحسن بن محمد القمي</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الحسن‌بن‌محمد المدائني</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الحسن بن مسلم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الحسن‌بن‌معاوية بن وهب</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الحسن بن المغيرة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الحسن بن منذر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الحسن بن منصور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الحسن بن موسى</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الحسن بن موسى الحناط</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الحسن‌بن‌موسى الخشاب</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الحسن بن مياح</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الحسن بن النضر</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الحسن‌بن النضر الارميني</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الحسن بن نعمان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الحسن بن نعيم الصحاف</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الحسن بن هارون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الحسن‌بن‌هارون‌بيّاع‌الانماط</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الحسن التفليسي</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الحسن الجهم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الحسن الحضرمي</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الحسن الزيات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الحسن الصيقل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الحسن العطار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الحُسن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حسن البشر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حسن الجوار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حسن الخلق</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حسن الظن باللَّه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حسن المعيشة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حسن النية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الحُسنى</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الحسناء</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الحسنات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الحسنة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الحسني</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الحسنيون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الحسو</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الحسود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الحسوة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الحسيب</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الحسين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الحسين الاحمسى</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الحسين البزاز</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الحسين بن ابان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الحسين بن ابراهيم بن محمد الهمداني</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الحسين بن‌ابراهيم الهمداني</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الحسين بن أبي حمزة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الحسين‌بن‌ابي‌حمزةالثمالي</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الحسين‌بن‌أبي‌سعيدالمكاري</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الحسين‌بن‌أبي‌العلي</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الحسين بن أبي غندر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الحسين بن أبي نعيم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الحسين بن أحمد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الحسين بن احمد الحلبي</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الحسين‌بن احمد المنقري</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الحسين بن اسلم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الحسين‌بن‌اسماعيل‌الصيمري</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الحسين بن اشكيب</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الحسين بن أعين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الحسين بن أمين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الحسين بن أيمن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الحسين بن بشار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الحسين بن بشار الواسطي</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الحسين بن بشر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الحسين بن بشير</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الحسين بن ثوير</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الحسين‌بن‌ثويربن‌أبي‌فاختة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الحسين بن الحسن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الحسين‌بن‌الحسن‌بن‌عاصم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الحسين‌بن‌الحسن‌العلوي</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الحسين‌بن‌الحسن‌الكندي</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الحسين بن الحكم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الحسين‌بن‌حماد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الحسين‌بن‌حنظلة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الحسين‌بن‌خالد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الحسين‌بن‌خالدالصيرفي</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الحسين بن راشد</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الحسين بن روح</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الحسين بن زرارة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الحسين بن زياد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الحسين بن زياد الصيقل</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الحسين بن زيد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الحسين بن زيد الهاشمي</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الحسين بن سالم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الحسين بن سدير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الحسين بن سعيد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الحسين بن سيف</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الحسين بن شاذان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الحسين بن شهاب</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الحسين بن صالح</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الحسين‌بن‌ضمرةبن‌أبي‌ضمرة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الحسين‌بن‌عاصم‌بن‌يونس</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الحسين بن عبداللَّه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الحسين‌بن‌عبداللَّه‌الارجائي</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الحسين‌بن‌عبداللَّه‌بن‌ضمرة</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الحسين‌بن‌عبداللَّه‌النيسابوري</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الحسين‌بن‌عبدالملك‌الاحول</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الحسين بن عبيد</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الحسين بن عبيداللَّه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الحسين بن عثمان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الحسين بن عطية</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الحسين بن علوان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الحسين بن علي</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الحسين‌بن‌علي‌بن‌ابيطالب عليه السلام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الحسين بن علي بن بلال</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الحسين‌بن‌علي‌بن‌ثويربن‌أبي‌فاختة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الحسين‌بن‌علي‌بن‌كيسان‌الصنعاتي</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الحسين‌بن‌علي‌بن‌يقطين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الحسين بن علي السري</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الحسين بن علي الصيرفي</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الحسين‌بن‌علي‌المقتول بفخ</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الحسين بن علي الوشا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الحسين بن عمارة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الحسين بن عمر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الحسين بن عمر بن يزيد</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الحسين بن قياما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الحسين بن كثير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الحسين بن مالك</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الحسين بن مالك القمى</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الحسين بن محمد</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الحسين‌بن‌محمدالاشعري</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الحسين‌بن محمد بن عامر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الحسين بن محمد الرازي</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الحسين بن محمد القمى</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الحسين بن المختار</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الحسين‌بن‌المختارالقلانسي</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الحسين بن مسلم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الحسين بن مصعب</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الحسين بن منذر</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الحسين بن موسى</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الحسين بن مهران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الحسين بن مياح</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الحسين بن ميسر</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الحسين بن النظر الارمنى</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الحسين بن نعمان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الحسين بن نعيم</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الحسين بن نعيم الصحاف</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الحسين بن هاشم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الحسين بن يحيى</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الحسين بن يزيد</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الحسين بن يسار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الحسين‌بن يسار المدايني</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الحسين بن يونس</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الحسين الجمال</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الحسين الخراساني</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الحسين الرزاز</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الحسين الشيباني</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الحسين الصحاف</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الحسين الصيقل</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الحسين العامري</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الحسين القلانسى</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الحاء والشين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حشا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الحشر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الحشفة</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الحشم</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الحشمة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الحشو</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الحشيش</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الحاء والصاد</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الحصى</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الحصائد</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الحصاد</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الحصار</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الحصاة</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الحصباء</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الحصبة</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الحَصر</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الحصر</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الحصص</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الحصن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الحصون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الحصة</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الحصيات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الحصير</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الحصين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الحصين بن أبى الحصين</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الحاء والضاد</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الحضر</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حضر موت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الحضرمى</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الحضرة</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الحضرى</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الحضور</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الحاء والطاء</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الحط</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الحطابون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الحطابة</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الحطب</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حطمية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الحطيم</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الحاء والظاء</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الحظ</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الحظر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الحظيرة</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الحاء والفاء</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الحف</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الحفارون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الحفاظ</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الحفدة</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الحفر</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الحفرة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حفص</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حفص الاعور</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حفص بن أبى عايشة</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حفص بن أبي عيسى</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حفص بن البخترى</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حفص بن سالم</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حفص بن سوقة</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حفص بن عمر</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حفص بن عمر البجلى</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حفص بن عون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حفص بن عيسى الكناسى</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حفص بن غالب الاسدي</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حفص بن غياث</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حفص بن القاسم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حفص بن قرط</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حفص الجوهري</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حفص الكلبى</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حفص الكناسى</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حفص المؤذن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حفصة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الحفظ</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الحفظة</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الحفنات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الحفنة</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الحفوف</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الحفياء</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الحفيرة</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الحفيظة</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الحفيف</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422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31_147367"/>
    <w:bookmarkEnd w:id="0"/>
    <w:p>
      <w:pPr>
        <w:pStyle w:val="Heading2"/>
      </w:pPr>
      <w:bookmarkStart w:id="92" w:name="_Toc1"/>
      <w:r>
        <w:t>اشارة</w:t>
      </w:r>
      <w:bookmarkEnd w:id="92"/>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Heading2"/>
      </w:pPr>
      <w:bookmarkStart w:id="93" w:name="_Toc2"/>
      <w:r>
        <w:t>اشارة</w:t>
      </w:r>
      <w:bookmarkEnd w:id="9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الحمدللَّه رب العالمين والصلاة والسلام على سيدنا محمد وآله الطاهرين ولعنة اللَّه على اعدائهم اعداء الدين من الجن والانس أجمعين الى يوم الدين وبعد فهذا هو الجزء التاسع من ( مفتاح الكتب الاربعة ) مما أوله ( الحاءِ والدال ) وعلى اللَّه سبحانه أتوكل واليه المآل . المؤلف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31_147371"/>
    <w:bookmarkEnd w:id="1"/>
    <w:p>
      <w:pPr>
        <w:pStyle w:val="Heading2"/>
      </w:pPr>
      <w:bookmarkStart w:id="94" w:name="_Toc3"/>
      <w:r>
        <w:t>الحاءِ والدال</w:t>
      </w:r>
      <w:bookmarkEnd w:id="94"/>
    </w:p>
    <w:p>
      <w:pPr>
        <w:pStyle w:val="Heading3"/>
      </w:pPr>
      <w:bookmarkStart w:id="95" w:name="_Toc4"/>
      <w:r>
        <w:t>الحدّ</w:t>
      </w:r>
      <w:bookmarkEnd w:id="95"/>
    </w:p>
    <w:p>
      <w:pPr>
        <w:pStyle w:val="BookText"/>
      </w:pPr>
      <w:r>
        <w:rPr>
          <w:rFonts w:ascii="Amiri" w:hAnsi="Amiri" w:eastAsia="Amiri" w:cs="Amiri"/>
          <w:lang w:bidi="ar-SA"/>
          <w:color w:val="111111"/>
          <w:sz w:val="28"/>
          <w:szCs w:val="28"/>
          <w:rtl/>
        </w:rPr>
        <w:t xml:space="preserve">يأتي فى الحدود ايضاً</w:t>
      </w:r>
    </w:p>
    <w:p>
      <w:pPr>
        <w:pStyle w:val="BookText"/>
      </w:pPr>
      <w:r>
        <w:rPr>
          <w:rFonts w:ascii="IRNazanin" w:hAnsi="IRNazanin" w:eastAsia="IRNazanin" w:cs="IRNazanin"/>
          <w:lang w:bidi="fa-IR"/>
          <w:color w:val="111111"/>
          <w:sz w:val="28"/>
          <w:szCs w:val="28"/>
          <w:rtl/>
        </w:rPr>
        <w:t xml:space="preserve">( ان حد القبر - ) انظر القبور</w:t>
      </w:r>
    </w:p>
    <w:p>
      <w:pPr>
        <w:pStyle w:val="BookText"/>
      </w:pPr>
      <w:r>
        <w:rPr>
          <w:rFonts w:ascii="IRNazanin" w:hAnsi="IRNazanin" w:eastAsia="IRNazanin" w:cs="IRNazanin"/>
          <w:lang w:bidi="fa-IR"/>
          <w:color w:val="111111"/>
          <w:sz w:val="28"/>
          <w:szCs w:val="28"/>
          <w:rtl/>
        </w:rPr>
        <w:t xml:space="preserve">( ان الوضوء حد - ) انظر الوضوء</w:t>
      </w:r>
    </w:p>
    <w:p>
      <w:pPr>
        <w:pStyle w:val="BookText"/>
      </w:pPr>
      <w:r>
        <w:rPr>
          <w:rFonts w:ascii="IRNazanin" w:hAnsi="IRNazanin" w:eastAsia="IRNazanin" w:cs="IRNazanin"/>
          <w:lang w:bidi="fa-IR"/>
          <w:color w:val="111111"/>
          <w:sz w:val="28"/>
          <w:szCs w:val="28"/>
          <w:rtl/>
        </w:rPr>
        <w:t xml:space="preserve">( انما الوضوء حد - ) انظر الوضوء</w:t>
      </w:r>
    </w:p>
    <w:p>
      <w:pPr>
        <w:pStyle w:val="BookText"/>
      </w:pPr>
      <w:r>
        <w:rPr>
          <w:rFonts w:ascii="Amiri" w:hAnsi="Amiri" w:eastAsia="Amiri" w:cs="Amiri"/>
          <w:lang w:bidi="ar-SA"/>
          <w:color w:val="111111"/>
          <w:sz w:val="28"/>
          <w:szCs w:val="28"/>
          <w:rtl/>
        </w:rPr>
        <w:t xml:space="preserve">( حد الروضة - ) انظر الروضة</w:t>
      </w:r>
    </w:p>
    <w:p>
      <w:pPr>
        <w:pStyle w:val="BookText"/>
      </w:pPr>
      <w:r>
        <w:rPr>
          <w:rFonts w:ascii="Amiri" w:hAnsi="Amiri" w:eastAsia="Amiri" w:cs="Amiri"/>
          <w:lang w:bidi="ar-SA"/>
          <w:color w:val="111111"/>
          <w:sz w:val="28"/>
          <w:szCs w:val="28"/>
          <w:rtl/>
        </w:rPr>
        <w:t xml:space="preserve">( حد العقيق اوله - ) انظر الاحرام</w:t>
      </w:r>
    </w:p>
    <w:p>
      <w:pPr>
        <w:pStyle w:val="BookText"/>
      </w:pPr>
      <w:r>
        <w:rPr>
          <w:rFonts w:ascii="IRNazanin" w:hAnsi="IRNazanin" w:eastAsia="IRNazanin" w:cs="IRNazanin"/>
          <w:lang w:bidi="fa-IR"/>
          <w:color w:val="111111"/>
          <w:sz w:val="28"/>
          <w:szCs w:val="28"/>
          <w:rtl/>
        </w:rPr>
        <w:t xml:space="preserve">( حد القبر - ) انظر القبور</w:t>
      </w:r>
    </w:p>
    <w:p>
      <w:pPr>
        <w:pStyle w:val="BookText"/>
      </w:pPr>
      <w:r>
        <w:rPr>
          <w:rFonts w:ascii="Amiri" w:hAnsi="Amiri" w:eastAsia="Amiri" w:cs="Amiri"/>
          <w:lang w:bidi="ar-SA"/>
          <w:color w:val="111111"/>
          <w:sz w:val="28"/>
          <w:szCs w:val="28"/>
          <w:rtl/>
        </w:rPr>
        <w:t xml:space="preserve">( حد ما حرّم رسول اللَّه صلى الله عليه وآله - )</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IRNazanin" w:hAnsi="IRNazanin" w:eastAsia="IRNazanin" w:cs="IRNazanin"/>
          <w:lang w:bidi="fa-IR"/>
          <w:color w:val="111111"/>
          <w:sz w:val="28"/>
          <w:szCs w:val="28"/>
          <w:rtl/>
        </w:rPr>
        <w:t xml:space="preserve">( حد منى - ) انظر منى</w:t>
      </w:r>
    </w:p>
    <w:p>
      <w:pPr>
        <w:pStyle w:val="BookText"/>
      </w:pPr>
      <w:r>
        <w:rPr>
          <w:rFonts w:ascii="Amiri" w:hAnsi="Amiri" w:eastAsia="Amiri" w:cs="Amiri"/>
          <w:lang w:bidi="ar-SA"/>
          <w:color w:val="111111"/>
          <w:sz w:val="28"/>
          <w:szCs w:val="28"/>
          <w:rtl/>
        </w:rPr>
        <w:t xml:space="preserve">( عن حد الاميال - ) انظر القصر</w:t>
      </w:r>
    </w:p>
    <w:p>
      <w:pPr>
        <w:pStyle w:val="BookText"/>
      </w:pPr>
      <w:r>
        <w:rPr>
          <w:rFonts w:ascii="Amiri" w:hAnsi="Amiri" w:eastAsia="Amiri" w:cs="Amiri"/>
          <w:lang w:bidi="ar-SA"/>
          <w:color w:val="111111"/>
          <w:sz w:val="28"/>
          <w:szCs w:val="28"/>
          <w:rtl/>
        </w:rPr>
        <w:t xml:space="preserve">( عن حد الطين - ) انظر السجود</w:t>
      </w:r>
    </w:p>
    <w:p>
      <w:pPr>
        <w:pStyle w:val="BookText"/>
      </w:pPr>
      <w:r>
        <w:rPr>
          <w:rFonts w:ascii="Amiri" w:hAnsi="Amiri" w:eastAsia="Amiri" w:cs="Amiri"/>
          <w:lang w:bidi="ar-SA"/>
          <w:color w:val="111111"/>
          <w:sz w:val="28"/>
          <w:szCs w:val="28"/>
          <w:rtl/>
        </w:rPr>
        <w:t xml:space="preserve">( عن حد الذى اذا ادركه - ) انظر المشعر</w:t>
      </w:r>
    </w:p>
    <w:p>
      <w:pPr>
        <w:pStyle w:val="BookText"/>
      </w:pPr>
      <w:r>
        <w:rPr>
          <w:rFonts w:ascii="Amiri" w:hAnsi="Amiri" w:eastAsia="Amiri" w:cs="Amiri"/>
          <w:lang w:bidi="ar-SA"/>
          <w:color w:val="111111"/>
          <w:sz w:val="28"/>
          <w:szCs w:val="28"/>
          <w:rtl/>
        </w:rPr>
        <w:t xml:space="preserve">( عن القاذف بعد ما يقام عليه الحد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 ما حد السخاء - ) انظر السخاء</w:t>
      </w:r>
    </w:p>
    <w:p>
      <w:pPr>
        <w:pStyle w:val="BookText"/>
      </w:pPr>
      <w:r>
        <w:rPr>
          <w:rFonts w:ascii="IRNazanin" w:hAnsi="IRNazanin" w:eastAsia="IRNazanin" w:cs="IRNazanin"/>
          <w:lang w:bidi="fa-IR"/>
          <w:color w:val="111111"/>
          <w:sz w:val="28"/>
          <w:szCs w:val="28"/>
          <w:rtl/>
        </w:rPr>
        <w:t xml:space="preserve">( ما حد الغائط - ) انظر الخلاء</w:t>
      </w:r>
    </w:p>
    <w:p>
      <w:pPr>
        <w:pStyle w:val="BookText"/>
      </w:pPr>
      <w:r>
        <w:rPr>
          <w:rFonts w:ascii="Amiri" w:hAnsi="Amiri" w:eastAsia="Amiri" w:cs="Amiri"/>
          <w:lang w:bidi="ar-SA"/>
          <w:color w:val="111111"/>
          <w:sz w:val="28"/>
          <w:szCs w:val="28"/>
          <w:rtl/>
        </w:rPr>
        <w:t xml:space="preserve">( ما حد المرض - ) انظر المريض</w:t>
      </w:r>
    </w:p>
    <w:p>
      <w:pPr>
        <w:pStyle w:val="BookText"/>
      </w:pPr>
      <w:r>
        <w:rPr>
          <w:rFonts w:ascii="Amiri" w:hAnsi="Amiri" w:eastAsia="Amiri" w:cs="Amiri"/>
          <w:lang w:bidi="ar-SA"/>
          <w:color w:val="111111"/>
          <w:sz w:val="28"/>
          <w:szCs w:val="28"/>
          <w:rtl/>
        </w:rPr>
        <w:t xml:space="preserve">( ما حد المريض - ) انظر المريض</w:t>
      </w:r>
    </w:p>
    <w:p>
      <w:pPr>
        <w:pStyle w:val="BookText"/>
      </w:pPr>
      <w:r>
        <w:rPr>
          <w:rFonts w:ascii="IRNazanin" w:hAnsi="IRNazanin" w:eastAsia="IRNazanin" w:cs="IRNazanin"/>
          <w:lang w:bidi="fa-IR"/>
          <w:color w:val="111111"/>
          <w:sz w:val="28"/>
          <w:szCs w:val="28"/>
          <w:rtl/>
        </w:rPr>
        <w:t xml:space="preserve">( ما من حد فى حد الصبا - ) انظر القرآن</w:t>
      </w:r>
    </w:p>
    <w:p>
      <w:pPr>
        <w:pStyle w:val="BookText"/>
      </w:pPr>
      <w:r>
        <w:rPr>
          <w:rFonts w:ascii="IRNazanin" w:hAnsi="IRNazanin" w:eastAsia="IRNazanin" w:cs="IRNazanin"/>
          <w:lang w:bidi="fa-IR"/>
          <w:color w:val="111111"/>
          <w:sz w:val="28"/>
          <w:szCs w:val="28"/>
          <w:rtl/>
        </w:rPr>
        <w:t xml:space="preserve">( ما من شى‌ء الا وله حد - ) انظر الدعاء</w:t>
      </w:r>
    </w:p>
    <w:p>
      <w:pPr>
        <w:pStyle w:val="BookText"/>
      </w:pPr>
      <w:r>
        <w:rPr>
          <w:rFonts w:ascii="IRNazanin" w:hAnsi="IRNazanin" w:eastAsia="IRNazanin" w:cs="IRNazanin"/>
          <w:lang w:bidi="fa-IR"/>
          <w:color w:val="111111"/>
          <w:sz w:val="28"/>
          <w:szCs w:val="28"/>
          <w:rtl/>
        </w:rPr>
        <w:t xml:space="preserve">( الملوط حده - ) انظر اللواط</w:t>
      </w:r>
    </w:p>
    <w:p>
      <w:pPr>
        <w:pStyle w:val="Heading3"/>
      </w:pPr>
      <w:bookmarkStart w:id="96" w:name="_Toc5"/>
      <w:r>
        <w:t>الحداءِ</w:t>
      </w:r>
      <w:bookmarkEnd w:id="96"/>
    </w:p>
    <w:p>
      <w:pPr>
        <w:pStyle w:val="BookText"/>
      </w:pPr>
      <w:r>
        <w:rPr>
          <w:rFonts w:ascii="Amiri" w:hAnsi="Amiri" w:eastAsia="Amiri" w:cs="Amiri"/>
          <w:lang w:bidi="ar-SA"/>
          <w:color w:val="111111"/>
          <w:sz w:val="28"/>
          <w:szCs w:val="28"/>
          <w:rtl/>
        </w:rPr>
        <w:t xml:space="preserve">*الحداءِ</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زاد المسافر الحداءِ - ) انظر المسافر</w:t>
      </w:r>
    </w:p>
    <w:p>
      <w:pPr>
        <w:pStyle w:val="Heading3"/>
      </w:pPr>
      <w:bookmarkStart w:id="97" w:name="_Toc6"/>
      <w:r>
        <w:t>الحداثة</w:t>
      </w:r>
      <w:bookmarkEnd w:id="97"/>
    </w:p>
    <w:p>
      <w:pPr>
        <w:pStyle w:val="BookText"/>
      </w:pPr>
      <w:r>
        <w:rPr>
          <w:rFonts w:ascii="Amiri" w:hAnsi="Amiri" w:eastAsia="Amiri" w:cs="Amiri"/>
          <w:lang w:bidi="ar-SA"/>
          <w:color w:val="111111"/>
          <w:sz w:val="28"/>
          <w:szCs w:val="28"/>
          <w:rtl/>
        </w:rPr>
        <w:t xml:space="preserve">( انهم يقولون فى حداثة سنك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كنت اخرج فى الحداثة - ) انظر الدية</w:t>
      </w:r>
    </w:p>
    <w:p>
      <w:pPr>
        <w:pStyle w:val="BookText"/>
      </w:pPr>
      <w:r>
        <w:rPr>
          <w:rFonts w:ascii="Amiri" w:hAnsi="Amiri" w:eastAsia="Amiri" w:cs="Amiri"/>
          <w:lang w:bidi="ar-SA"/>
          <w:color w:val="111111"/>
          <w:sz w:val="28"/>
          <w:szCs w:val="28"/>
          <w:rtl/>
        </w:rPr>
        <w:t xml:space="preserve">( يا سيدى ان الناس ينكرون عليك حداثة - ) انظر الحجة</w:t>
      </w:r>
    </w:p>
    <w:p>
      <w:pPr>
        <w:pStyle w:val="BookText"/>
      </w:pPr>
      <w:r>
        <w:rPr>
          <w:rFonts w:ascii="Amiri" w:hAnsi="Amiri" w:eastAsia="Amiri" w:cs="Amiri"/>
          <w:lang w:bidi="ar-SA"/>
          <w:color w:val="111111"/>
          <w:sz w:val="28"/>
          <w:szCs w:val="28"/>
          <w:rtl/>
        </w:rPr>
        <w:t xml:space="preserve">( ان الامة والحرة - الى أن قال - ان الحرة تحد والامة لاتحد - ) انظر العدة</w:t>
      </w:r>
    </w:p>
    <w:p>
      <w:pPr>
        <w:pStyle w:val="Heading3"/>
      </w:pPr>
      <w:bookmarkStart w:id="98" w:name="_Toc7"/>
      <w:r>
        <w:t>الحداد</w:t>
      </w:r>
      <w:bookmarkEnd w:id="98"/>
    </w:p>
    <w:p>
      <w:pPr>
        <w:pStyle w:val="BookText"/>
      </w:pPr>
      <w:r>
        <w:rPr>
          <w:rFonts w:ascii="IRNazanin" w:hAnsi="IRNazanin" w:eastAsia="IRNazanin" w:cs="IRNazanin"/>
          <w:lang w:bidi="fa-IR"/>
          <w:color w:val="111111"/>
          <w:sz w:val="28"/>
          <w:szCs w:val="28"/>
          <w:rtl/>
        </w:rPr>
        <w:t xml:space="preserve">*الحداد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ان مات عنها زوجها - الى ان قال - لان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ان حد عليه - ) انظر العدة</w:t>
      </w:r>
    </w:p>
    <w:p>
      <w:pPr>
        <w:pStyle w:val="BookText"/>
      </w:pPr>
      <w:r>
        <w:rPr>
          <w:rFonts w:ascii="Amiri" w:hAnsi="Amiri" w:eastAsia="Amiri" w:cs="Amiri"/>
          <w:lang w:bidi="ar-SA"/>
          <w:color w:val="111111"/>
          <w:sz w:val="28"/>
          <w:szCs w:val="28"/>
          <w:rtl/>
        </w:rPr>
        <w:t xml:space="preserve">( جائت امرأة - الى ان قال - احدت عليه امرأته - ) انظر العدة</w:t>
      </w:r>
    </w:p>
    <w:p>
      <w:pPr>
        <w:pStyle w:val="BookText"/>
      </w:pPr>
      <w:r>
        <w:rPr>
          <w:rFonts w:ascii="Amiri" w:hAnsi="Amiri" w:eastAsia="Amiri" w:cs="Amiri"/>
          <w:lang w:bidi="ar-SA"/>
          <w:color w:val="111111"/>
          <w:sz w:val="28"/>
          <w:szCs w:val="28"/>
          <w:rtl/>
        </w:rPr>
        <w:t xml:space="preserve">( عدة المتوفى عنها زوجها آخر الاجلين لان عليها ان تحد - ) انظر العدة</w:t>
      </w:r>
    </w:p>
    <w:p>
      <w:pPr>
        <w:pStyle w:val="BookText"/>
      </w:pPr>
      <w:r>
        <w:rPr>
          <w:rFonts w:ascii="Amiri" w:hAnsi="Amiri" w:eastAsia="Amiri" w:cs="Amiri"/>
          <w:lang w:bidi="ar-SA"/>
          <w:color w:val="111111"/>
          <w:sz w:val="28"/>
          <w:szCs w:val="28"/>
          <w:rtl/>
        </w:rPr>
        <w:t xml:space="preserve">« عن المتوفى عنها زوجها اذا بلغها ذلك وقد انقضت عدتها فالحداد يجب عليها ؟ فقال علي عليه السلام : اذا لم يبلغها حتى تنقضى عدتها فقد ذهب ذلك كله وتنكح من احبت » ( 6/1 )</w:t>
      </w:r>
    </w:p>
    <w:p>
      <w:pPr>
        <w:pStyle w:val="BookText"/>
      </w:pPr>
      <w:r>
        <w:rPr>
          <w:rFonts w:ascii="Amiri" w:hAnsi="Amiri" w:eastAsia="Amiri" w:cs="Amiri"/>
          <w:lang w:bidi="ar-SA"/>
          <w:color w:val="111111"/>
          <w:sz w:val="28"/>
          <w:szCs w:val="28"/>
          <w:rtl/>
        </w:rPr>
        <w:t xml:space="preserve">التهذيب ج‌7 ص‌469 ب‌41 ح‌87 .</w:t>
      </w:r>
    </w:p>
    <w:p>
      <w:pPr>
        <w:pStyle w:val="BookText"/>
      </w:pPr>
      <w:r>
        <w:rPr>
          <w:rFonts w:ascii="Amiri" w:hAnsi="Amiri" w:eastAsia="Amiri" w:cs="Amiri"/>
          <w:lang w:bidi="ar-SA"/>
          <w:color w:val="111111"/>
          <w:sz w:val="28"/>
          <w:szCs w:val="28"/>
          <w:rtl/>
        </w:rPr>
        <w:t xml:space="preserve">( عن المتوفى عنها زوجها قال لا تكتحل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 عن المرأة يتزوجها الرجل - الى ان قال - فتحد قال فقال : نعم ) انظر المتعة</w:t>
      </w:r>
    </w:p>
    <w:p>
      <w:pPr>
        <w:pStyle w:val="BookText"/>
      </w:pPr>
      <w:r>
        <w:rPr>
          <w:rFonts w:ascii="Amiri" w:hAnsi="Amiri" w:eastAsia="Amiri" w:cs="Amiri"/>
          <w:lang w:bidi="ar-SA"/>
          <w:color w:val="111111"/>
          <w:sz w:val="28"/>
          <w:szCs w:val="28"/>
          <w:rtl/>
        </w:rPr>
        <w:t xml:space="preserve">( فى الغائب عنها زوجها - الى ان قال - لانها تحد عليه - ) انظر العدة</w:t>
      </w:r>
    </w:p>
    <w:p>
      <w:pPr>
        <w:pStyle w:val="BookText"/>
      </w:pPr>
      <w:r>
        <w:rPr>
          <w:rFonts w:ascii="Amiri" w:hAnsi="Amiri" w:eastAsia="Amiri" w:cs="Amiri"/>
          <w:lang w:bidi="ar-SA"/>
          <w:color w:val="111111"/>
          <w:sz w:val="28"/>
          <w:szCs w:val="28"/>
          <w:rtl/>
        </w:rPr>
        <w:t xml:space="preserve">( فى المرأة اذا بلغها - الى ان قال - آنهاتريد أن تحد له ) انظر العدة</w:t>
      </w:r>
    </w:p>
    <w:p>
      <w:pPr>
        <w:pStyle w:val="BookText"/>
      </w:pPr>
      <w:r>
        <w:rPr>
          <w:rFonts w:ascii="Amiri" w:hAnsi="Amiri" w:eastAsia="Amiri" w:cs="Amiri"/>
          <w:lang w:bidi="ar-SA"/>
          <w:color w:val="111111"/>
          <w:sz w:val="28"/>
          <w:szCs w:val="28"/>
          <w:rtl/>
        </w:rPr>
        <w:t xml:space="preserve">« ليس لاحد ان يحد اكثر من ثلاثة</w:t>
      </w:r>
      <w:r>
        <w:rPr>
          <w:rStyle w:val="FootnoteReference"/>
        </w:rPr>
        <w:footnoteReference w:id="3"/>
      </w:r>
      <w:r>
        <w:rPr>
          <w:rFonts w:ascii="Amiri" w:hAnsi="Amiri" w:eastAsia="Amiri" w:cs="Amiri"/>
          <w:lang w:bidi="ar-SA"/>
          <w:color w:val="111111"/>
          <w:sz w:val="28"/>
          <w:szCs w:val="28"/>
          <w:rtl/>
        </w:rPr>
        <w:t xml:space="preserve">ايام الا المرأة على زوجها حتى تقضى</w:t>
      </w:r>
      <w:r>
        <w:rPr>
          <w:rStyle w:val="FootnoteReference"/>
        </w:rPr>
        <w:footnoteReference w:id="4"/>
      </w:r>
      <w:r>
        <w:rPr>
          <w:rFonts w:ascii="IRNazanin" w:hAnsi="IRNazanin" w:eastAsia="IRNazanin" w:cs="IRNazanin"/>
          <w:lang w:bidi="fa-IR"/>
          <w:color w:val="111111"/>
          <w:sz w:val="28"/>
          <w:szCs w:val="28"/>
          <w:rtl/>
        </w:rPr>
        <w:t xml:space="preserve">عدتها » ( 6 )</w:t>
      </w:r>
    </w:p>
    <w:p>
      <w:pPr>
        <w:pStyle w:val="BookText"/>
      </w:pPr>
      <w:r>
        <w:rPr>
          <w:rFonts w:ascii="Amiri" w:hAnsi="Amiri" w:eastAsia="Amiri" w:cs="Amiri"/>
          <w:lang w:bidi="ar-SA"/>
          <w:color w:val="111111"/>
          <w:sz w:val="28"/>
          <w:szCs w:val="28"/>
          <w:rtl/>
        </w:rPr>
        <w:t xml:space="preserve">الفقيه ج‌1 ص‌116 ب‌26 ح‌49 .</w:t>
      </w:r>
    </w:p>
    <w:p>
      <w:pPr>
        <w:pStyle w:val="BookText"/>
      </w:pPr>
      <w:r>
        <w:rPr>
          <w:rFonts w:ascii="Amiri" w:hAnsi="Amiri" w:eastAsia="Amiri" w:cs="Amiri"/>
          <w:lang w:bidi="ar-SA"/>
          <w:color w:val="111111"/>
          <w:sz w:val="28"/>
          <w:szCs w:val="28"/>
          <w:rtl/>
        </w:rPr>
        <w:t xml:space="preserve">التهذيب ج‌8 ص‌160 ب‌6 ح‌155 .</w:t>
      </w:r>
    </w:p>
    <w:p>
      <w:pPr>
        <w:pStyle w:val="BookText"/>
      </w:pPr>
      <w:r>
        <w:rPr>
          <w:rFonts w:ascii="Amiri" w:hAnsi="Amiri" w:eastAsia="Amiri" w:cs="Amiri"/>
          <w:lang w:bidi="ar-SA"/>
          <w:color w:val="111111"/>
          <w:sz w:val="28"/>
          <w:szCs w:val="28"/>
          <w:rtl/>
        </w:rPr>
        <w:t xml:space="preserve">( المتوفى عنها زوجها تعتد حين يبلغها لانها تريد ان تحد عليه ) انظر العدة</w:t>
      </w:r>
    </w:p>
    <w:p>
      <w:pPr>
        <w:pStyle w:val="BookText"/>
      </w:pPr>
      <w:r>
        <w:rPr>
          <w:rFonts w:ascii="Amiri" w:hAnsi="Amiri" w:eastAsia="Amiri" w:cs="Amiri"/>
          <w:lang w:bidi="ar-SA"/>
          <w:color w:val="111111"/>
          <w:sz w:val="28"/>
          <w:szCs w:val="28"/>
          <w:rtl/>
        </w:rPr>
        <w:t xml:space="preserve">( المتوفى عنها زوجها قال : لاتكتحل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 المتوفى عنها زوجها ليس لها ان تطيب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 المطلقة تحد كما تحد المتوفى عنها زوجها ولا تكتحل</w:t>
      </w:r>
      <w:r>
        <w:rPr>
          <w:rStyle w:val="FootnoteReference"/>
        </w:rPr>
        <w:footnoteReference w:id="5"/>
      </w:r>
      <w:r>
        <w:rPr>
          <w:rFonts w:ascii="Amiri" w:hAnsi="Amiri" w:eastAsia="Amiri" w:cs="Amiri"/>
          <w:lang w:bidi="ar-SA"/>
          <w:color w:val="111111"/>
          <w:sz w:val="28"/>
          <w:szCs w:val="28"/>
          <w:rtl/>
        </w:rPr>
        <w:t xml:space="preserve">ولا تطيب ولا تختضب ولا تمتشط</w:t>
      </w:r>
      <w:r>
        <w:rPr>
          <w:rStyle w:val="FootnoteReference"/>
        </w:rPr>
        <w:footnoteReference w:id="6"/>
      </w:r>
      <w:r>
        <w:rPr>
          <w:rFonts w:ascii="Times New Roman" w:hAnsi="Times New Roman" w:eastAsia="Times New Roman" w:cs="Times New Roman"/>
          <w:lang w:val="en-US" w:bidi="en-US"/>
          <w:color w:val="111111"/>
          <w:sz w:val="28"/>
          <w:szCs w:val="28"/>
          <w:rtl/>
        </w:rPr>
        <w:t xml:space="preserve">» ( 6/1 )</w:t>
      </w:r>
    </w:p>
    <w:p>
      <w:pPr>
        <w:pStyle w:val="BookText"/>
      </w:pPr>
      <w:r>
        <w:rPr>
          <w:rFonts w:ascii="Amiri" w:hAnsi="Amiri" w:eastAsia="Amiri" w:cs="Amiri"/>
          <w:lang w:bidi="ar-SA"/>
          <w:color w:val="111111"/>
          <w:sz w:val="28"/>
          <w:szCs w:val="28"/>
          <w:rtl/>
        </w:rPr>
        <w:t xml:space="preserve">التهذيب ج‌8 ص‌160 ب‌6 ح‌154 .</w:t>
      </w:r>
    </w:p>
    <w:p>
      <w:pPr>
        <w:pStyle w:val="BookText"/>
      </w:pPr>
      <w:r>
        <w:rPr>
          <w:rFonts w:ascii="IRNazanin" w:hAnsi="IRNazanin" w:eastAsia="IRNazanin" w:cs="IRNazanin"/>
          <w:lang w:bidi="fa-IR"/>
          <w:color w:val="111111"/>
          <w:sz w:val="28"/>
          <w:szCs w:val="28"/>
          <w:rtl/>
        </w:rPr>
        <w:t xml:space="preserve">الاستبصار ج‌3 ص‌351 ب‌204 ح‌2 .</w:t>
      </w:r>
    </w:p>
    <w:p>
      <w:pPr>
        <w:pStyle w:val="BookText"/>
      </w:pPr>
      <w:r>
        <w:rPr>
          <w:rFonts w:ascii="Amiri" w:hAnsi="Amiri" w:eastAsia="Amiri" w:cs="Amiri"/>
          <w:lang w:bidi="ar-SA"/>
          <w:color w:val="111111"/>
          <w:sz w:val="28"/>
          <w:szCs w:val="28"/>
          <w:rtl/>
        </w:rPr>
        <w:t xml:space="preserve">« المطلقة تكتحل وتختضب وتطيب وتلبس ما شائت من الثياب لان اللَّه عزوجل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631_147373"/>
    <w:bookmarkEnd w:id="2"/>
    <w:p>
      <w:pPr>
        <w:pStyle w:val="BookText"/>
      </w:pPr>
      <w:r>
        <w:rPr>
          <w:rFonts w:ascii="Amiri" w:hAnsi="Amiri" w:eastAsia="Amiri" w:cs="Amiri"/>
          <w:lang w:bidi="ar-SA"/>
          <w:color w:val="111111"/>
          <w:sz w:val="28"/>
          <w:szCs w:val="28"/>
          <w:rtl/>
        </w:rPr>
        <w:t xml:space="preserve">يقول : « لعل اللَّه يحدث بعد ذلك امراً » لعلها ان تقع فى نفسه فيراجعها » ( 6 )</w:t>
      </w:r>
    </w:p>
    <w:p>
      <w:pPr>
        <w:pStyle w:val="BookText"/>
      </w:pPr>
      <w:r>
        <w:rPr>
          <w:rFonts w:ascii="Amiri" w:hAnsi="Amiri" w:eastAsia="Amiri" w:cs="Amiri"/>
          <w:lang w:bidi="ar-SA"/>
          <w:color w:val="111111"/>
          <w:sz w:val="28"/>
          <w:szCs w:val="28"/>
          <w:rtl/>
        </w:rPr>
        <w:t xml:space="preserve">الكافى ج‌6 ص‌92 ك‌20 ب‌28 ح‌14 .</w:t>
      </w:r>
    </w:p>
    <w:p>
      <w:pPr>
        <w:pStyle w:val="BookText"/>
      </w:pPr>
      <w:r>
        <w:rPr>
          <w:rFonts w:ascii="Amiri" w:hAnsi="Amiri" w:eastAsia="Amiri" w:cs="Amiri"/>
          <w:lang w:bidi="ar-SA"/>
          <w:color w:val="111111"/>
          <w:sz w:val="28"/>
          <w:szCs w:val="28"/>
          <w:rtl/>
        </w:rPr>
        <w:t xml:space="preserve">التهذيب ج‌8 ص‌131 ب‌6 ح‌53 .</w:t>
      </w:r>
    </w:p>
    <w:p>
      <w:pPr>
        <w:pStyle w:val="BookText"/>
      </w:pPr>
      <w:r>
        <w:rPr>
          <w:rFonts w:ascii="Amiri" w:hAnsi="Amiri" w:eastAsia="Amiri" w:cs="Amiri"/>
          <w:lang w:bidi="ar-SA"/>
          <w:color w:val="111111"/>
          <w:sz w:val="28"/>
          <w:szCs w:val="28"/>
          <w:rtl/>
        </w:rPr>
        <w:t xml:space="preserve">التهذيب ج‌8 ص‌158 ب‌6 ح‌148 .</w:t>
      </w:r>
    </w:p>
    <w:p>
      <w:pPr>
        <w:pStyle w:val="BookText"/>
      </w:pPr>
      <w:r>
        <w:rPr>
          <w:rFonts w:ascii="IRNazanin" w:hAnsi="IRNazanin" w:eastAsia="IRNazanin" w:cs="IRNazanin"/>
          <w:lang w:bidi="fa-IR"/>
          <w:color w:val="111111"/>
          <w:sz w:val="28"/>
          <w:szCs w:val="28"/>
          <w:rtl/>
        </w:rPr>
        <w:t xml:space="preserve">الاستبصار ج‌3 ص‌351 ب‌204 ح‌1 .</w:t>
      </w:r>
    </w:p>
    <w:p>
      <w:pPr>
        <w:pStyle w:val="BookText"/>
      </w:pPr>
      <w:r>
        <w:rPr>
          <w:rFonts w:ascii="Amiri" w:hAnsi="Amiri" w:eastAsia="Amiri" w:cs="Amiri"/>
          <w:lang w:bidi="ar-SA"/>
          <w:color w:val="111111"/>
          <w:sz w:val="28"/>
          <w:szCs w:val="28"/>
          <w:rtl/>
        </w:rPr>
        <w:t xml:space="preserve">« يحد الحميم على حميمه ثلاثاً والمرأة على زوجها اربعة اشهر وعشراً » ( 6 )</w:t>
      </w:r>
    </w:p>
    <w:p>
      <w:pPr>
        <w:pStyle w:val="BookText"/>
      </w:pPr>
      <w:r>
        <w:rPr>
          <w:rFonts w:ascii="Amiri" w:hAnsi="Amiri" w:eastAsia="Amiri" w:cs="Amiri"/>
          <w:lang w:bidi="ar-SA"/>
          <w:color w:val="111111"/>
          <w:sz w:val="28"/>
          <w:szCs w:val="28"/>
          <w:rtl/>
        </w:rPr>
        <w:t xml:space="preserve">التهذيب ج‌8 ص‌161 ب‌6 ح‌158 .</w:t>
      </w:r>
    </w:p>
    <w:p>
      <w:pPr>
        <w:pStyle w:val="Heading3"/>
      </w:pPr>
      <w:bookmarkStart w:id="99" w:name="_Toc8"/>
      <w:r>
        <w:t>الحدث</w:t>
      </w:r>
      <w:bookmarkEnd w:id="99"/>
    </w:p>
    <w:p>
      <w:pPr>
        <w:pStyle w:val="BookText"/>
      </w:pPr>
      <w:r>
        <w:rPr>
          <w:rFonts w:ascii="Amiri" w:hAnsi="Amiri" w:eastAsia="Amiri" w:cs="Amiri"/>
          <w:lang w:bidi="ar-SA"/>
          <w:color w:val="111111"/>
          <w:sz w:val="28"/>
          <w:szCs w:val="28"/>
          <w:rtl/>
        </w:rPr>
        <w:t xml:space="preserve">( أحدث فى الصلاة شيي‌ء ؟ )</w:t>
      </w:r>
    </w:p>
    <w:p>
      <w:pPr>
        <w:pStyle w:val="BookText"/>
      </w:pPr>
      <w:r>
        <w:rPr>
          <w:rFonts w:ascii="Amiri" w:hAnsi="Amiri" w:eastAsia="Amiri" w:cs="Amiri"/>
          <w:lang w:bidi="ar-SA"/>
          <w:color w:val="111111"/>
          <w:sz w:val="28"/>
          <w:szCs w:val="28"/>
          <w:rtl/>
        </w:rPr>
        <w:t xml:space="preserve">انظر السهو تحت عنوان ( صلى رسول اللَّه صلى الله عليه وآله ثم سلم الخ )</w:t>
      </w:r>
    </w:p>
    <w:p>
      <w:pPr>
        <w:pStyle w:val="BookText"/>
      </w:pPr>
      <w:r>
        <w:rPr>
          <w:rFonts w:ascii="IRNazanin" w:hAnsi="IRNazanin" w:eastAsia="IRNazanin" w:cs="IRNazanin"/>
          <w:lang w:bidi="fa-IR"/>
          <w:color w:val="111111"/>
          <w:sz w:val="28"/>
          <w:szCs w:val="28"/>
          <w:rtl/>
        </w:rPr>
        <w:t xml:space="preserve">( اذا حدث على الامام حدث -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اذا كان الحدث فى المسجد - )</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IRNazanin" w:hAnsi="IRNazanin" w:eastAsia="IRNazanin" w:cs="IRNazanin"/>
          <w:lang w:bidi="fa-IR"/>
          <w:color w:val="111111"/>
          <w:sz w:val="28"/>
          <w:szCs w:val="28"/>
          <w:rtl/>
        </w:rPr>
        <w:t xml:space="preserve">( ان حدث بى حدث - ) انظر العتق تحت عنوان ( عن رجل قال ان حدث الخ )</w:t>
      </w:r>
    </w:p>
    <w:p>
      <w:pPr>
        <w:pStyle w:val="BookText"/>
      </w:pPr>
      <w:r>
        <w:rPr>
          <w:rFonts w:ascii="Amiri" w:hAnsi="Amiri" w:eastAsia="Amiri" w:cs="Amiri"/>
          <w:lang w:bidi="ar-SA"/>
          <w:color w:val="111111"/>
          <w:sz w:val="28"/>
          <w:szCs w:val="28"/>
          <w:rtl/>
        </w:rPr>
        <w:t xml:space="preserve">( ان حدث بالحيوان حدث - )</w:t>
      </w:r>
    </w:p>
    <w:p>
      <w:pPr>
        <w:pStyle w:val="BookText"/>
      </w:pPr>
      <w:r>
        <w:rPr>
          <w:rFonts w:ascii="Amiri" w:hAnsi="Amiri" w:eastAsia="Amiri" w:cs="Amiri"/>
          <w:lang w:bidi="ar-SA"/>
          <w:color w:val="111111"/>
          <w:sz w:val="28"/>
          <w:szCs w:val="28"/>
          <w:rtl/>
        </w:rPr>
        <w:t xml:space="preserve">انظر الخيار</w:t>
      </w:r>
    </w:p>
    <w:p>
      <w:pPr>
        <w:pStyle w:val="BookText"/>
      </w:pPr>
      <w:r>
        <w:rPr>
          <w:rFonts w:ascii="Amiri" w:hAnsi="Amiri" w:eastAsia="Amiri" w:cs="Amiri"/>
          <w:lang w:bidi="ar-SA"/>
          <w:color w:val="111111"/>
          <w:sz w:val="28"/>
          <w:szCs w:val="28"/>
          <w:rtl/>
        </w:rPr>
        <w:t xml:space="preserve">( دخلت على ابى الحسن عليه السلام فقال يا محمد حدث بآل فرج - ) انظر الحجة</w:t>
      </w:r>
    </w:p>
    <w:p>
      <w:pPr>
        <w:pStyle w:val="BookText"/>
      </w:pPr>
      <w:r>
        <w:rPr>
          <w:rFonts w:ascii="Amiri" w:hAnsi="Amiri" w:eastAsia="Amiri" w:cs="Amiri"/>
          <w:lang w:bidi="ar-SA"/>
          <w:color w:val="111111"/>
          <w:sz w:val="28"/>
          <w:szCs w:val="28"/>
          <w:rtl/>
        </w:rPr>
        <w:t xml:space="preserve">( ذكرانه - الى ان قال - لم ينظر فى حدث أحدثوه وهم مشركون ) انظر الحكم</w:t>
      </w:r>
    </w:p>
    <w:p>
      <w:pPr>
        <w:pStyle w:val="BookText"/>
      </w:pPr>
      <w:r>
        <w:rPr>
          <w:rFonts w:ascii="Amiri" w:hAnsi="Amiri" w:eastAsia="Amiri" w:cs="Amiri"/>
          <w:lang w:bidi="ar-SA"/>
          <w:color w:val="111111"/>
          <w:sz w:val="28"/>
          <w:szCs w:val="28"/>
          <w:rtl/>
        </w:rPr>
        <w:t xml:space="preserve">( الرجل يحدث بعد ما يرفع رأسه - )</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IRNazanin" w:hAnsi="IRNazanin" w:eastAsia="IRNazanin" w:cs="IRNazanin"/>
          <w:lang w:bidi="fa-IR"/>
          <w:color w:val="111111"/>
          <w:sz w:val="28"/>
          <w:szCs w:val="28"/>
          <w:rtl/>
        </w:rPr>
        <w:t xml:space="preserve">( عن رجل جعل لعبده العتق ان حدث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 عن رجل قال ان حدث بى حدث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 عن رجل قال لعبده ان حدث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 عن الرجل قال لعبده ان حدث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فان اصاب الرجل حدث قبل ان يدرك آخر الليل - » ( 4 )</w:t>
      </w:r>
    </w:p>
    <w:p>
      <w:pPr>
        <w:pStyle w:val="BookText"/>
      </w:pPr>
      <w:r>
        <w:rPr>
          <w:rFonts w:ascii="Amiri" w:hAnsi="Amiri" w:eastAsia="Amiri" w:cs="Amiri"/>
          <w:lang w:bidi="ar-SA"/>
          <w:color w:val="111111"/>
          <w:sz w:val="28"/>
          <w:szCs w:val="28"/>
          <w:rtl/>
        </w:rPr>
        <w:t xml:space="preserve">الفقيه ج‌1 ص‌128 ب‌29 ذيل ح‌4 .</w:t>
      </w:r>
    </w:p>
    <w:p>
      <w:pPr>
        <w:pStyle w:val="BookText"/>
      </w:pPr>
      <w:r>
        <w:rPr>
          <w:rFonts w:ascii="Amiri" w:hAnsi="Amiri" w:eastAsia="Amiri" w:cs="Amiri"/>
          <w:lang w:bidi="ar-SA"/>
          <w:color w:val="111111"/>
          <w:sz w:val="28"/>
          <w:szCs w:val="28"/>
          <w:rtl/>
        </w:rPr>
        <w:t xml:space="preserve">( فى رجل اعطى رجلا ما يحجه فحدث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IRNazanin" w:hAnsi="IRNazanin" w:eastAsia="IRNazanin" w:cs="IRNazanin"/>
          <w:lang w:bidi="fa-IR"/>
          <w:color w:val="111111"/>
          <w:sz w:val="28"/>
          <w:szCs w:val="28"/>
          <w:rtl/>
        </w:rPr>
        <w:t xml:space="preserve">( فى رجل جعل لعبده العتق ان حدث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فى الرجل اشترى من رجل دابة فاحدث فيها حدثاً - ) انظر الدابة</w:t>
      </w:r>
    </w:p>
    <w:p>
      <w:pPr>
        <w:pStyle w:val="BookText"/>
      </w:pPr>
      <w:r>
        <w:rPr>
          <w:rFonts w:ascii="Amiri" w:hAnsi="Amiri" w:eastAsia="Amiri" w:cs="Amiri"/>
          <w:lang w:bidi="ar-SA"/>
          <w:color w:val="111111"/>
          <w:sz w:val="28"/>
          <w:szCs w:val="28"/>
          <w:rtl/>
        </w:rPr>
        <w:t xml:space="preserve">( فى المرأة اذا زنت - الى ان قال - لان الحدث كان من قبلها - ) انظر الزنا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631_147374"/>
    <w:bookmarkEnd w:id="3"/>
    <w:p>
      <w:pPr>
        <w:pStyle w:val="BookText"/>
      </w:pPr>
      <w:r>
        <w:rPr>
          <w:rFonts w:ascii="Amiri" w:hAnsi="Amiri" w:eastAsia="Amiri" w:cs="Amiri"/>
          <w:lang w:bidi="ar-SA"/>
          <w:color w:val="111111"/>
          <w:sz w:val="28"/>
          <w:szCs w:val="28"/>
          <w:rtl/>
        </w:rPr>
        <w:t xml:space="preserve">( قلت لابى ابراهيم عليه السلام انى اخاف ان يحدث حدث - ) انظر الحجة</w:t>
      </w:r>
    </w:p>
    <w:p>
      <w:pPr>
        <w:pStyle w:val="BookText"/>
      </w:pPr>
      <w:r>
        <w:rPr>
          <w:rFonts w:ascii="Amiri" w:hAnsi="Amiri" w:eastAsia="Amiri" w:cs="Amiri"/>
          <w:lang w:bidi="ar-SA"/>
          <w:color w:val="111111"/>
          <w:sz w:val="28"/>
          <w:szCs w:val="28"/>
          <w:rtl/>
        </w:rPr>
        <w:t xml:space="preserve">( كان من دعاءِ ابي عليه السلام فى الامر يحدث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كانت فى ذوابة - الى ان قال - او احدث حدثا - ) انظر القتل</w:t>
      </w:r>
    </w:p>
    <w:p>
      <w:pPr>
        <w:pStyle w:val="BookText"/>
      </w:pPr>
      <w:r>
        <w:rPr>
          <w:rFonts w:ascii="Amiri" w:hAnsi="Amiri" w:eastAsia="Amiri" w:cs="Amiri"/>
          <w:lang w:bidi="ar-SA"/>
          <w:color w:val="111111"/>
          <w:sz w:val="28"/>
          <w:szCs w:val="28"/>
          <w:rtl/>
        </w:rPr>
        <w:t xml:space="preserve">« كره ان يحدث الرجل تحت شجرة مثمرة قد اينعت او نخلة قد اينعت يعنى اثمرت » ( م )</w:t>
      </w:r>
    </w:p>
    <w:p>
      <w:pPr>
        <w:pStyle w:val="BookText"/>
      </w:pPr>
      <w:r>
        <w:rPr>
          <w:rFonts w:ascii="Amiri" w:hAnsi="Amiri" w:eastAsia="Amiri" w:cs="Amiri"/>
          <w:lang w:bidi="ar-SA"/>
          <w:color w:val="111111"/>
          <w:sz w:val="28"/>
          <w:szCs w:val="28"/>
          <w:rtl/>
        </w:rPr>
        <w:t xml:space="preserve">الفقيه ج‌3 ص‌363 ب‌178 ذيل ح‌16 .</w:t>
      </w:r>
    </w:p>
    <w:p>
      <w:pPr>
        <w:pStyle w:val="BookText"/>
      </w:pPr>
      <w:r>
        <w:rPr>
          <w:rFonts w:ascii="Amiri" w:hAnsi="Amiri" w:eastAsia="Amiri" w:cs="Amiri"/>
          <w:lang w:bidi="ar-SA"/>
          <w:color w:val="111111"/>
          <w:sz w:val="28"/>
          <w:szCs w:val="28"/>
          <w:rtl/>
        </w:rPr>
        <w:t xml:space="preserve">« كره ان يحدث الرجل وهو قائم » ( م )</w:t>
      </w:r>
    </w:p>
    <w:p>
      <w:pPr>
        <w:pStyle w:val="BookText"/>
      </w:pPr>
      <w:r>
        <w:rPr>
          <w:rFonts w:ascii="Amiri" w:hAnsi="Amiri" w:eastAsia="Amiri" w:cs="Amiri"/>
          <w:lang w:bidi="ar-SA"/>
          <w:color w:val="111111"/>
          <w:sz w:val="28"/>
          <w:szCs w:val="28"/>
          <w:rtl/>
        </w:rPr>
        <w:t xml:space="preserve">الفقيه ج‌4 ص‌258 ب‌176 ذيل ح‌4 .</w:t>
      </w:r>
    </w:p>
    <w:p>
      <w:pPr>
        <w:pStyle w:val="BookText"/>
      </w:pPr>
      <w:r>
        <w:rPr>
          <w:rFonts w:ascii="Amiri" w:hAnsi="Amiri" w:eastAsia="Amiri" w:cs="Amiri"/>
          <w:lang w:bidi="ar-SA"/>
          <w:color w:val="111111"/>
          <w:sz w:val="28"/>
          <w:szCs w:val="28"/>
          <w:rtl/>
        </w:rPr>
        <w:t xml:space="preserve">( لعن رسول اللَّه صلى الله عليه وآله من احدث فى المدينة حدثاً - ) انظر القتل</w:t>
      </w:r>
    </w:p>
    <w:p>
      <w:pPr>
        <w:pStyle w:val="BookText"/>
      </w:pPr>
      <w:r>
        <w:rPr>
          <w:rFonts w:ascii="Amiri" w:hAnsi="Amiri" w:eastAsia="Amiri" w:cs="Amiri"/>
          <w:lang w:bidi="ar-SA"/>
          <w:color w:val="111111"/>
          <w:sz w:val="28"/>
          <w:szCs w:val="28"/>
          <w:rtl/>
        </w:rPr>
        <w:t xml:space="preserve">( لعن اللَّه من احدث حدثاً - ) انظر القتل</w:t>
      </w:r>
    </w:p>
    <w:p>
      <w:pPr>
        <w:pStyle w:val="BookText"/>
      </w:pPr>
      <w:r>
        <w:rPr>
          <w:rFonts w:ascii="Amiri" w:hAnsi="Amiri" w:eastAsia="Amiri" w:cs="Amiri"/>
          <w:lang w:bidi="ar-SA"/>
          <w:color w:val="111111"/>
          <w:sz w:val="28"/>
          <w:szCs w:val="28"/>
          <w:rtl/>
        </w:rPr>
        <w:t xml:space="preserve">( من احدث بالمدينة حدثاً - ) انظر القتل</w:t>
      </w:r>
    </w:p>
    <w:p>
      <w:pPr>
        <w:pStyle w:val="BookText"/>
      </w:pPr>
      <w:r>
        <w:rPr>
          <w:rFonts w:ascii="Amiri" w:hAnsi="Amiri" w:eastAsia="Amiri" w:cs="Amiri"/>
          <w:lang w:bidi="ar-SA"/>
          <w:color w:val="111111"/>
          <w:sz w:val="28"/>
          <w:szCs w:val="28"/>
          <w:rtl/>
        </w:rPr>
        <w:t xml:space="preserve">« من احدث حدثاً او آوى محدثاً لم يقبل اللَّه عزوجل منه يوم القيامة صرفا ولاعدلا » ( 6/م )</w:t>
      </w:r>
    </w:p>
    <w:p>
      <w:pPr>
        <w:pStyle w:val="BookText"/>
      </w:pPr>
      <w:r>
        <w:rPr>
          <w:rFonts w:ascii="Amiri" w:hAnsi="Amiri" w:eastAsia="Amiri" w:cs="Amiri"/>
          <w:lang w:bidi="ar-SA"/>
          <w:color w:val="111111"/>
          <w:sz w:val="28"/>
          <w:szCs w:val="28"/>
          <w:rtl/>
        </w:rPr>
        <w:t xml:space="preserve">الكافى ج‌7 ص‌274 ك‌31 ب‌2 ذيل ح‌1 .</w:t>
      </w:r>
    </w:p>
    <w:p>
      <w:pPr>
        <w:pStyle w:val="BookText"/>
      </w:pPr>
      <w:r>
        <w:rPr>
          <w:rFonts w:ascii="Amiri" w:hAnsi="Amiri" w:eastAsia="Amiri" w:cs="Amiri"/>
          <w:lang w:bidi="ar-SA"/>
          <w:color w:val="111111"/>
          <w:sz w:val="28"/>
          <w:szCs w:val="28"/>
          <w:rtl/>
        </w:rPr>
        <w:t xml:space="preserve">الكافى ج‌7 ص‌274 ك‌31 ب‌2 ذيل ح‌4 .</w:t>
      </w:r>
    </w:p>
    <w:p>
      <w:pPr>
        <w:pStyle w:val="BookText"/>
      </w:pPr>
      <w:r>
        <w:rPr>
          <w:rFonts w:ascii="Amiri" w:hAnsi="Amiri" w:eastAsia="Amiri" w:cs="Amiri"/>
          <w:lang w:bidi="ar-SA"/>
          <w:color w:val="111111"/>
          <w:sz w:val="28"/>
          <w:szCs w:val="28"/>
          <w:rtl/>
        </w:rPr>
        <w:t xml:space="preserve">الفقيه ج‌4 ص‌68 ب‌19 ذيل ح‌8 .</w:t>
      </w:r>
    </w:p>
    <w:p>
      <w:pPr>
        <w:pStyle w:val="BookText"/>
      </w:pPr>
      <w:r>
        <w:rPr>
          <w:rFonts w:ascii="Amiri" w:hAnsi="Amiri" w:eastAsia="Amiri" w:cs="Amiri"/>
          <w:lang w:bidi="ar-SA"/>
          <w:color w:val="111111"/>
          <w:sz w:val="28"/>
          <w:szCs w:val="28"/>
          <w:rtl/>
        </w:rPr>
        <w:t xml:space="preserve">( من احدث فى الكعبة حدثاً قتل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يحدث الامر - ) انظر القضاء</w:t>
      </w:r>
    </w:p>
    <w:p>
      <w:pPr>
        <w:pStyle w:val="Heading3"/>
      </w:pPr>
      <w:bookmarkStart w:id="100" w:name="_Toc9"/>
      <w:r>
        <w:t>الحدود</w:t>
      </w:r>
      <w:bookmarkEnd w:id="100"/>
    </w:p>
    <w:p>
      <w:pPr>
        <w:pStyle w:val="BookText"/>
      </w:pPr>
      <w:r>
        <w:rPr>
          <w:rFonts w:ascii="IRNazanin" w:hAnsi="IRNazanin" w:eastAsia="IRNazanin" w:cs="IRNazanin"/>
          <w:lang w:bidi="fa-IR"/>
          <w:color w:val="111111"/>
          <w:sz w:val="28"/>
          <w:szCs w:val="28"/>
          <w:rtl/>
        </w:rPr>
        <w:t xml:space="preserve">*الحدود</w:t>
      </w:r>
      <w:r>
        <w:rPr>
          <w:rStyle w:val="FootnoteReference"/>
        </w:rPr>
        <w:footnoteReference w:id="7"/>
      </w:r>
    </w:p>
    <w:p>
      <w:pPr>
        <w:pStyle w:val="BookText"/>
      </w:pPr>
      <w:r>
        <w:rPr>
          <w:rFonts w:ascii="Amiri" w:hAnsi="Amiri" w:eastAsia="Amiri" w:cs="Amiri"/>
          <w:lang w:bidi="ar-SA"/>
          <w:color w:val="111111"/>
          <w:sz w:val="28"/>
          <w:szCs w:val="28"/>
          <w:rtl/>
        </w:rPr>
        <w:t xml:space="preserve">« آكل الربا بعد البينة ؟ قال : يؤدب فأن عاد أدب فان عاد قتل » ( غ )</w:t>
      </w:r>
    </w:p>
    <w:p>
      <w:pPr>
        <w:pStyle w:val="BookText"/>
      </w:pPr>
      <w:r>
        <w:rPr>
          <w:rFonts w:ascii="Amiri" w:hAnsi="Amiri" w:eastAsia="Amiri" w:cs="Amiri"/>
          <w:lang w:bidi="ar-SA"/>
          <w:color w:val="111111"/>
          <w:sz w:val="28"/>
          <w:szCs w:val="28"/>
          <w:rtl/>
        </w:rPr>
        <w:t xml:space="preserve">الكافى ج‌7 ص‌241 ك‌30 ب‌48 ح‌9 .</w:t>
      </w:r>
    </w:p>
    <w:p>
      <w:pPr>
        <w:pStyle w:val="BookText"/>
      </w:pPr>
      <w:r>
        <w:rPr>
          <w:rFonts w:ascii="Amiri" w:hAnsi="Amiri" w:eastAsia="Amiri" w:cs="Amiri"/>
          <w:lang w:bidi="ar-SA"/>
          <w:color w:val="111111"/>
          <w:sz w:val="28"/>
          <w:szCs w:val="28"/>
          <w:rtl/>
        </w:rPr>
        <w:t xml:space="preserve">الفقيه ج‌4 ص‌50 ب‌14 ح‌1 .</w:t>
      </w:r>
    </w:p>
    <w:p>
      <w:pPr>
        <w:pStyle w:val="BookText"/>
      </w:pPr>
      <w:r>
        <w:rPr>
          <w:rFonts w:ascii="Amiri" w:hAnsi="Amiri" w:eastAsia="Amiri" w:cs="Amiri"/>
          <w:lang w:bidi="ar-SA"/>
          <w:color w:val="111111"/>
          <w:sz w:val="28"/>
          <w:szCs w:val="28"/>
          <w:rtl/>
        </w:rPr>
        <w:t xml:space="preserve">التهذيب ج‌10 ص‌98 ب‌7 ح‌37 .</w:t>
      </w:r>
    </w:p>
    <w:p>
      <w:pPr>
        <w:pStyle w:val="BookText"/>
      </w:pPr>
      <w:r>
        <w:rPr>
          <w:rFonts w:ascii="Amiri" w:hAnsi="Amiri" w:eastAsia="Amiri" w:cs="Amiri"/>
          <w:lang w:bidi="ar-SA"/>
          <w:color w:val="111111"/>
          <w:sz w:val="28"/>
          <w:szCs w:val="28"/>
          <w:rtl/>
        </w:rPr>
        <w:t xml:space="preserve">التهذيب ج‌10 ص‌145 ب‌10 ح‌4 .</w:t>
      </w:r>
    </w:p>
    <w:p>
      <w:pPr>
        <w:pStyle w:val="BookText"/>
      </w:pPr>
      <w:r>
        <w:rPr>
          <w:rFonts w:ascii="Amiri" w:hAnsi="Amiri" w:eastAsia="Amiri" w:cs="Amiri"/>
          <w:lang w:bidi="ar-SA"/>
          <w:color w:val="111111"/>
          <w:sz w:val="28"/>
          <w:szCs w:val="28"/>
          <w:rtl/>
        </w:rPr>
        <w:t xml:space="preserve">« آكل الميتة والدم ولحم الخنزير عليه ادب فان عاد ادّب فان عاد أدّب</w:t>
      </w:r>
      <w:r>
        <w:rPr>
          <w:rStyle w:val="FootnoteReference"/>
        </w:rPr>
        <w:footnoteReference w:id="8"/>
      </w:r>
      <w:r>
        <w:rPr>
          <w:rFonts w:ascii="Amiri" w:hAnsi="Amiri" w:eastAsia="Amiri" w:cs="Amiri"/>
          <w:lang w:bidi="ar-SA"/>
          <w:color w:val="111111"/>
          <w:sz w:val="28"/>
          <w:szCs w:val="28"/>
          <w:rtl/>
        </w:rPr>
        <w:t xml:space="preserve">وليس عليه حد » ( 6 )</w:t>
      </w:r>
    </w:p>
    <w:p>
      <w:pPr>
        <w:pStyle w:val="BookText"/>
      </w:pPr>
      <w:r>
        <w:rPr>
          <w:rFonts w:ascii="Amiri" w:hAnsi="Amiri" w:eastAsia="Amiri" w:cs="Amiri"/>
          <w:lang w:bidi="ar-SA"/>
          <w:color w:val="111111"/>
          <w:sz w:val="28"/>
          <w:szCs w:val="28"/>
          <w:rtl/>
        </w:rPr>
        <w:t xml:space="preserve">الكافى ج‌7 ص‌242 ك‌30 ب‌48 ح‌10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ج‌4 ص‌50 ب‌15 ح‌1 .</w:t>
      </w:r>
    </w:p>
    <w:p>
      <w:pPr>
        <w:pStyle w:val="BookText"/>
      </w:pPr>
      <w:r>
        <w:rPr>
          <w:rFonts w:ascii="Amiri" w:hAnsi="Amiri" w:eastAsia="Amiri" w:cs="Amiri"/>
          <w:lang w:bidi="ar-SA"/>
          <w:color w:val="111111"/>
          <w:sz w:val="28"/>
          <w:szCs w:val="28"/>
          <w:rtl/>
        </w:rPr>
        <w:t xml:space="preserve">التهذيب ج‌10 ص‌98 ب‌7 ح‌38 .</w:t>
      </w:r>
    </w:p>
    <w:p>
      <w:pPr>
        <w:pStyle w:val="BookText"/>
      </w:pPr>
      <w:r>
        <w:rPr>
          <w:rFonts w:ascii="Amiri" w:hAnsi="Amiri" w:eastAsia="Amiri" w:cs="Amiri"/>
          <w:lang w:bidi="ar-SA"/>
          <w:color w:val="111111"/>
          <w:sz w:val="28"/>
          <w:szCs w:val="28"/>
          <w:rtl/>
        </w:rPr>
        <w:t xml:space="preserve">« اتى اميرالمؤمنين عليه السلام برجل اصاب حداً</w:t>
      </w:r>
      <w:r>
        <w:rPr>
          <w:rStyle w:val="FootnoteReference"/>
        </w:rPr>
        <w:footnoteReference w:id="9"/>
      </w:r>
      <w:r>
        <w:rPr>
          <w:rFonts w:ascii="Amiri" w:hAnsi="Amiri" w:eastAsia="Amiri" w:cs="Amiri"/>
          <w:lang w:bidi="ar-SA"/>
          <w:color w:val="111111"/>
          <w:sz w:val="28"/>
          <w:szCs w:val="28"/>
          <w:rtl/>
        </w:rPr>
        <w:t xml:space="preserve">وبه قروح فى جسده كثيرة فقال اميرالمؤمنين عليه السلام : اخّروه</w:t>
      </w:r>
      <w:r>
        <w:rPr>
          <w:rStyle w:val="FootnoteReference"/>
        </w:rPr>
        <w:footnoteReference w:id="10"/>
      </w:r>
      <w:r>
        <w:rPr>
          <w:rFonts w:ascii="Amiri" w:hAnsi="Amiri" w:eastAsia="Amiri" w:cs="Amiri"/>
          <w:lang w:bidi="ar-SA"/>
          <w:color w:val="111111"/>
          <w:sz w:val="28"/>
          <w:szCs w:val="28"/>
          <w:rtl/>
        </w:rPr>
        <w:t xml:space="preserve">حتى يبرء لاتنكؤوها</w:t>
      </w:r>
      <w:r>
        <w:rPr>
          <w:rStyle w:val="FootnoteReference"/>
        </w:rPr>
        <w:footnoteReference w:id="11"/>
      </w:r>
      <w:r>
        <w:rPr>
          <w:rFonts w:ascii="Amiri" w:hAnsi="Amiri" w:eastAsia="Amiri" w:cs="Amiri"/>
          <w:lang w:bidi="ar-SA"/>
          <w:color w:val="111111"/>
          <w:sz w:val="28"/>
          <w:szCs w:val="28"/>
          <w:rtl/>
        </w:rPr>
        <w:t xml:space="preserve">عليه فتقتلوه » ( 6 )</w:t>
      </w:r>
    </w:p>
    <w:p>
      <w:pPr>
        <w:pStyle w:val="BookText"/>
      </w:pPr>
      <w:r>
        <w:rPr>
          <w:rFonts w:ascii="Amiri" w:hAnsi="Amiri" w:eastAsia="Amiri" w:cs="Amiri"/>
          <w:lang w:bidi="ar-SA"/>
          <w:color w:val="111111"/>
          <w:sz w:val="28"/>
          <w:szCs w:val="28"/>
          <w:rtl/>
        </w:rPr>
        <w:t xml:space="preserve">الكافى ج‌7 ص‌244 ك‌30 ب‌49 ح‌3 .</w:t>
      </w:r>
    </w:p>
    <w:p>
      <w:pPr>
        <w:pStyle w:val="BookText"/>
      </w:pPr>
      <w:r>
        <w:rPr>
          <w:rFonts w:ascii="Amiri" w:hAnsi="Amiri" w:eastAsia="Amiri" w:cs="Amiri"/>
          <w:lang w:bidi="ar-SA"/>
          <w:color w:val="111111"/>
          <w:sz w:val="28"/>
          <w:szCs w:val="28"/>
          <w:rtl/>
        </w:rPr>
        <w:t xml:space="preserve">الفقيه ج‌4 ص‌27 ب‌4 ح‌46 .</w:t>
      </w:r>
    </w:p>
    <w:p>
      <w:pPr>
        <w:pStyle w:val="BookText"/>
      </w:pPr>
      <w:r>
        <w:rPr>
          <w:rFonts w:ascii="IRNazanin" w:hAnsi="IRNazanin" w:eastAsia="IRNazanin" w:cs="IRNazanin"/>
          <w:lang w:bidi="fa-IR"/>
          <w:color w:val="111111"/>
          <w:sz w:val="28"/>
          <w:szCs w:val="28"/>
          <w:rtl/>
        </w:rPr>
        <w:t xml:space="preserve">الاستبصار ج‌4 ص‌211 ب‌122 ح‌3 .</w:t>
      </w:r>
    </w:p>
    <w:p>
      <w:pPr>
        <w:pStyle w:val="BookText"/>
      </w:pPr>
      <w:r>
        <w:rPr>
          <w:rFonts w:ascii="Amiri" w:hAnsi="Amiri" w:eastAsia="Amiri" w:cs="Amiri"/>
          <w:lang w:bidi="ar-SA"/>
          <w:color w:val="111111"/>
          <w:sz w:val="28"/>
          <w:szCs w:val="28"/>
          <w:rtl/>
        </w:rPr>
        <w:t xml:space="preserve">التهذيب ج‌10 ص‌33 ب‌1 ح‌110 .</w:t>
      </w:r>
    </w:p>
    <w:p>
      <w:pPr>
        <w:pStyle w:val="BookText"/>
      </w:pPr>
      <w:r>
        <w:rPr>
          <w:rFonts w:ascii="Amiri" w:hAnsi="Amiri" w:eastAsia="Amiri" w:cs="Amiri"/>
          <w:lang w:bidi="ar-SA"/>
          <w:color w:val="111111"/>
          <w:sz w:val="28"/>
          <w:szCs w:val="28"/>
          <w:rtl/>
        </w:rPr>
        <w:t xml:space="preserve">« اتى اميرالمؤمنين عليه السلام برجل قد اقر على نفسه بالفجور فقال اميرالمؤمنين عليه السلام لاصحابه : اغدوا غداً علي</w:t>
      </w:r>
      <w:r>
        <w:rPr>
          <w:rStyle w:val="FootnoteReference"/>
        </w:rPr>
        <w:footnoteReference w:id="12"/>
      </w:r>
      <w:r>
        <w:rPr>
          <w:rFonts w:ascii="Amiri" w:hAnsi="Amiri" w:eastAsia="Amiri" w:cs="Amiri"/>
          <w:lang w:bidi="ar-SA"/>
          <w:color w:val="111111"/>
          <w:sz w:val="28"/>
          <w:szCs w:val="28"/>
          <w:rtl/>
        </w:rPr>
        <w:t xml:space="preserve">متلثمين فغدوا عليه متلثمين فقال لهم : من فعل مثل فعله فلا يرجمه فلينصرف قال : فانصرف بعضهم وبقى بعض فرجمه من بقى منهم »(5) أو( 6 )</w:t>
      </w:r>
    </w:p>
    <w:p>
      <w:pPr>
        <w:pStyle w:val="BookText"/>
      </w:pPr>
      <w:r>
        <w:rPr>
          <w:rFonts w:ascii="Amiri" w:hAnsi="Amiri" w:eastAsia="Amiri" w:cs="Amiri"/>
          <w:lang w:bidi="ar-SA"/>
          <w:color w:val="111111"/>
          <w:sz w:val="28"/>
          <w:szCs w:val="28"/>
          <w:rtl/>
        </w:rPr>
        <w:t xml:space="preserve">الكافى ج‌7 ص‌188 ك‌30 ب‌9 ح‌2 .</w:t>
      </w:r>
    </w:p>
    <w:p>
      <w:pPr>
        <w:pStyle w:val="BookText"/>
      </w:pPr>
      <w:r>
        <w:rPr>
          <w:rFonts w:ascii="Amiri" w:hAnsi="Amiri" w:eastAsia="Amiri" w:cs="Amiri"/>
          <w:lang w:bidi="ar-SA"/>
          <w:color w:val="111111"/>
          <w:sz w:val="28"/>
          <w:szCs w:val="28"/>
          <w:rtl/>
        </w:rPr>
        <w:t xml:space="preserve">التهذيب ج‌10 ص‌11 ب‌1 ح‌25</w:t>
      </w:r>
    </w:p>
    <w:p>
      <w:pPr>
        <w:pStyle w:val="BookText"/>
      </w:pPr>
      <w:r>
        <w:rPr>
          <w:rFonts w:ascii="Amiri" w:hAnsi="Amiri" w:eastAsia="Amiri" w:cs="Amiri"/>
          <w:lang w:bidi="ar-SA"/>
          <w:color w:val="111111"/>
          <w:sz w:val="28"/>
          <w:szCs w:val="28"/>
          <w:rtl/>
        </w:rPr>
        <w:t xml:space="preserve">« اتى اميرالمؤمنين عليه السلام برجل نصرانى كان اسلم ومعه خنزير قد شواه وادرجه بريحان قال : ما حملك على هذا ؟ قال الرجل : مرضت فقرمت الى اللحم فقال : اين أنت من لحم المعز</w:t>
      </w:r>
      <w:r>
        <w:rPr>
          <w:rStyle w:val="FootnoteReference"/>
        </w:rPr>
        <w:footnoteReference w:id="13"/>
      </w:r>
      <w:r>
        <w:rPr>
          <w:rFonts w:ascii="Amiri" w:hAnsi="Amiri" w:eastAsia="Amiri" w:cs="Amiri"/>
          <w:lang w:bidi="ar-SA"/>
          <w:color w:val="111111"/>
          <w:sz w:val="28"/>
          <w:szCs w:val="28"/>
          <w:rtl/>
        </w:rPr>
        <w:t xml:space="preserve">وكان خلفاً منه ثم قال : لوانك اكلته لاقمت عليك الحد ولكن سأضربك ضرباً فلا تعد فضر به حتى شغر ببوله » </w:t>
      </w:r>
      <w:r>
        <w:rPr>
          <w:rStyle w:val="FootnoteReference"/>
        </w:rPr>
        <w:footnoteReference w:id="14"/>
      </w:r>
    </w:p>
    <w:p>
      <w:pPr>
        <w:pStyle w:val="BookText"/>
      </w:pPr>
      <w:r>
        <w:rPr>
          <w:rFonts w:ascii="Amiri" w:hAnsi="Amiri" w:eastAsia="Amiri" w:cs="Amiri"/>
          <w:lang w:bidi="ar-SA"/>
          <w:color w:val="111111"/>
          <w:sz w:val="28"/>
          <w:szCs w:val="28"/>
          <w:rtl/>
        </w:rPr>
        <w:t xml:space="preserve">الكافى ج‌7 ص‌265 ك‌30 ب‌63 ح‌29 .</w:t>
      </w:r>
    </w:p>
    <w:p>
      <w:pPr>
        <w:pStyle w:val="BookText"/>
      </w:pPr>
      <w:r>
        <w:rPr>
          <w:rFonts w:ascii="Amiri" w:hAnsi="Amiri" w:eastAsia="Amiri" w:cs="Amiri"/>
          <w:lang w:bidi="ar-SA"/>
          <w:color w:val="111111"/>
          <w:sz w:val="28"/>
          <w:szCs w:val="28"/>
          <w:rtl/>
        </w:rPr>
        <w:t xml:space="preserve">التهذيب ج‌10 ص‌98 ب‌7 ح‌39</w:t>
      </w:r>
    </w:p>
    <w:p>
      <w:pPr>
        <w:pStyle w:val="BookText"/>
      </w:pPr>
      <w:r>
        <w:rPr>
          <w:rFonts w:ascii="Amiri" w:hAnsi="Amiri" w:eastAsia="Amiri" w:cs="Amiri"/>
          <w:lang w:bidi="ar-SA"/>
          <w:color w:val="111111"/>
          <w:sz w:val="28"/>
          <w:szCs w:val="28"/>
          <w:rtl/>
        </w:rPr>
        <w:t xml:space="preserve">« اتى اميرالمؤمنين برجل وجد تحت فراش رجل فأمر به اميرالمؤمنين عليه السلام فلوّث فى مخروة(6) » ( 6 )</w:t>
      </w:r>
    </w:p>
    <w:p>
      <w:pPr>
        <w:pStyle w:val="BookText"/>
      </w:pPr>
      <w:r>
        <w:rPr>
          <w:rFonts w:ascii="Amiri" w:hAnsi="Amiri" w:eastAsia="Amiri" w:cs="Amiri"/>
          <w:lang w:bidi="ar-SA"/>
          <w:color w:val="111111"/>
          <w:sz w:val="28"/>
          <w:szCs w:val="28"/>
          <w:rtl/>
        </w:rPr>
        <w:t xml:space="preserve">الفقيه ج‌4 ص‌20 ب‌4 ح‌28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(اتى اميرالمؤمنين عليه السلام برجلين قد قذف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اتى اميرالمؤمنين عليه السلام بالنجاشى الشاعر</w:t>
      </w:r>
      <w:r>
        <w:rPr>
          <w:rStyle w:val="FootnoteReference"/>
        </w:rPr>
        <w:footnoteReference w:id="15"/>
      </w:r>
      <w:r>
        <w:rPr>
          <w:rFonts w:ascii="Amiri" w:hAnsi="Amiri" w:eastAsia="Amiri" w:cs="Amiri"/>
          <w:lang w:bidi="ar-SA"/>
          <w:color w:val="111111"/>
          <w:sz w:val="28"/>
          <w:szCs w:val="28"/>
          <w:rtl/>
        </w:rPr>
        <w:t xml:space="preserve">قد شرب الخمر فى شهر رمضان فضربه ثمانين ثم حبسه ليلة ثم دعى به من الغد فضربه عشرين سوطاً فقال له : يا اميرالمؤمنين فقد ضربتنى فى شرب الخمر</w:t>
      </w:r>
      <w:r>
        <w:rPr>
          <w:rStyle w:val="FootnoteReference"/>
        </w:rPr>
        <w:footnoteReference w:id="16"/>
      </w:r>
      <w:r>
        <w:rPr>
          <w:rFonts w:ascii="Amiri" w:hAnsi="Amiri" w:eastAsia="Amiri" w:cs="Amiri"/>
          <w:lang w:bidi="ar-SA"/>
          <w:color w:val="111111"/>
          <w:sz w:val="28"/>
          <w:szCs w:val="28"/>
          <w:rtl/>
        </w:rPr>
        <w:t xml:space="preserve">وهذه العشرين ماهى ؟ فقال هذا لتجرّيك</w:t>
      </w:r>
      <w:r>
        <w:rPr>
          <w:rStyle w:val="FootnoteReference"/>
        </w:rPr>
        <w:footnoteReference w:id="17"/>
      </w:r>
      <w:r>
        <w:rPr>
          <w:rFonts w:ascii="Amiri" w:hAnsi="Amiri" w:eastAsia="Amiri" w:cs="Amiri"/>
          <w:lang w:bidi="ar-SA"/>
          <w:color w:val="111111"/>
          <w:sz w:val="28"/>
          <w:szCs w:val="28"/>
          <w:rtl/>
        </w:rPr>
        <w:t xml:space="preserve">على شرب الخمر في شهر رمضان » ( غ )</w:t>
      </w:r>
    </w:p>
    <w:p>
      <w:pPr>
        <w:pStyle w:val="BookText"/>
      </w:pPr>
      <w:r>
        <w:rPr>
          <w:rFonts w:ascii="Amiri" w:hAnsi="Amiri" w:eastAsia="Amiri" w:cs="Amiri"/>
          <w:lang w:bidi="ar-SA"/>
          <w:color w:val="111111"/>
          <w:sz w:val="28"/>
          <w:szCs w:val="28"/>
          <w:rtl/>
        </w:rPr>
        <w:t xml:space="preserve">الكافي ج‌7 ص‌216 ك‌30 ب‌31 ح‌15 .</w:t>
      </w:r>
    </w:p>
    <w:p>
      <w:pPr>
        <w:pStyle w:val="BookText"/>
      </w:pPr>
      <w:r>
        <w:rPr>
          <w:rFonts w:ascii="Amiri" w:hAnsi="Amiri" w:eastAsia="Amiri" w:cs="Amiri"/>
          <w:lang w:bidi="ar-SA"/>
          <w:color w:val="111111"/>
          <w:sz w:val="28"/>
          <w:szCs w:val="28"/>
          <w:rtl/>
        </w:rPr>
        <w:t xml:space="preserve">التهذيب ج‌10 ص‌94 ب‌7 ح‌19</w:t>
      </w:r>
    </w:p>
    <w:p>
      <w:pPr>
        <w:pStyle w:val="BookText"/>
      </w:pPr>
      <w:r>
        <w:rPr>
          <w:rFonts w:ascii="Amiri" w:hAnsi="Amiri" w:eastAsia="Amiri" w:cs="Amiri"/>
          <w:lang w:bidi="ar-SA"/>
          <w:color w:val="111111"/>
          <w:sz w:val="28"/>
          <w:szCs w:val="28"/>
          <w:rtl/>
        </w:rPr>
        <w:t xml:space="preserve">الفقيه ج‌4 ص‌40 ب‌11 ح‌2 بتفاوت .</w:t>
      </w:r>
    </w:p>
    <w:p>
      <w:pPr>
        <w:pStyle w:val="BookText"/>
      </w:pPr>
      <w:r>
        <w:rPr>
          <w:rFonts w:ascii="Amiri" w:hAnsi="Amiri" w:eastAsia="Amiri" w:cs="Amiri"/>
          <w:lang w:bidi="ar-SA"/>
          <w:color w:val="111111"/>
          <w:sz w:val="28"/>
          <w:szCs w:val="28"/>
          <w:rtl/>
        </w:rPr>
        <w:t xml:space="preserve">« اتى اميرالمؤمنين عليه السلام وهو بالبصرة برجل يقام عليه الحد قال : فلما قربوا ونظر فى وجوههم قال : فاقبل جماعة من الناس فقال : اميرالمؤمنين عليه السلام يا قنبر انظر ما هذه الجماعة قال : رجل يقام عليه الحد قال : فلما قربوا ونظر فى وجوههم قال : لامر حباً بوجوه لاترى الا فى كل سوءِ هؤلاءِ فضول الرجال امطهم عنى يا قنبر » ( غ )</w:t>
      </w:r>
    </w:p>
    <w:p>
      <w:pPr>
        <w:pStyle w:val="BookText"/>
      </w:pPr>
      <w:r>
        <w:rPr>
          <w:rFonts w:ascii="Amiri" w:hAnsi="Amiri" w:eastAsia="Amiri" w:cs="Amiri"/>
          <w:lang w:bidi="ar-SA"/>
          <w:color w:val="111111"/>
          <w:sz w:val="28"/>
          <w:szCs w:val="28"/>
          <w:rtl/>
        </w:rPr>
        <w:t xml:space="preserve">التهذيب ج‌10 ص‌150 ب‌10 ح‌34 .</w:t>
      </w:r>
    </w:p>
    <w:p>
      <w:pPr>
        <w:pStyle w:val="BookText"/>
      </w:pPr>
      <w:r>
        <w:rPr>
          <w:rFonts w:ascii="Amiri" w:hAnsi="Amiri" w:eastAsia="Amiri" w:cs="Amiri"/>
          <w:lang w:bidi="ar-SA"/>
          <w:color w:val="111111"/>
          <w:sz w:val="28"/>
          <w:szCs w:val="28"/>
          <w:rtl/>
        </w:rPr>
        <w:t xml:space="preserve">« اتى رجل اميرالمؤمنين عليه السلام برجل فقال : هذا قد قذفنى</w:t>
      </w:r>
      <w:r>
        <w:rPr>
          <w:rStyle w:val="FootnoteReference"/>
        </w:rPr>
        <w:footnoteReference w:id="18"/>
      </w:r>
      <w:r>
        <w:rPr>
          <w:rFonts w:ascii="Amiri" w:hAnsi="Amiri" w:eastAsia="Amiri" w:cs="Amiri"/>
          <w:lang w:bidi="ar-SA"/>
          <w:color w:val="111111"/>
          <w:sz w:val="28"/>
          <w:szCs w:val="28"/>
          <w:rtl/>
        </w:rPr>
        <w:t xml:space="preserve">ولم تكن له بينة فقال : يا اميرالمؤمنين استحلفه فقال : لايمين فى حد ولا قصاص فى عظم » ( 6 )</w:t>
      </w:r>
    </w:p>
    <w:p>
      <w:pPr>
        <w:pStyle w:val="BookText"/>
      </w:pPr>
      <w:r>
        <w:rPr>
          <w:rFonts w:ascii="Amiri" w:hAnsi="Amiri" w:eastAsia="Amiri" w:cs="Amiri"/>
          <w:lang w:bidi="ar-SA"/>
          <w:color w:val="111111"/>
          <w:sz w:val="28"/>
          <w:szCs w:val="28"/>
          <w:rtl/>
        </w:rPr>
        <w:t xml:space="preserve">الكافي ج‌7 ص‌255 ك‌30 ب‌60 ح‌1 .</w:t>
      </w:r>
    </w:p>
    <w:p>
      <w:pPr>
        <w:pStyle w:val="BookText"/>
      </w:pPr>
      <w:r>
        <w:rPr>
          <w:rFonts w:ascii="Amiri" w:hAnsi="Amiri" w:eastAsia="Amiri" w:cs="Amiri"/>
          <w:lang w:bidi="ar-SA"/>
          <w:color w:val="111111"/>
          <w:sz w:val="28"/>
          <w:szCs w:val="28"/>
          <w:rtl/>
        </w:rPr>
        <w:t xml:space="preserve">التهذيب ج‌10 ص‌79 ب‌6 ح‌75 بتفاوت .</w:t>
      </w:r>
    </w:p>
    <w:p>
      <w:pPr>
        <w:pStyle w:val="BookText"/>
      </w:pPr>
      <w:r>
        <w:rPr>
          <w:rFonts w:ascii="Amiri" w:hAnsi="Amiri" w:eastAsia="Amiri" w:cs="Amiri"/>
          <w:lang w:bidi="ar-SA"/>
          <w:color w:val="111111"/>
          <w:sz w:val="28"/>
          <w:szCs w:val="28"/>
          <w:rtl/>
        </w:rPr>
        <w:t xml:space="preserve">« أتى رجل اميرالمؤمنين عليه السلام فقال : يا اميرالمؤمنين انى زنيت فطهرنى فاعرض اميرالمؤمنين عليه السلام بوجهه عنه ثم قال له : اجلس فأقبل علي عليه السلام على القوم فقال : أيعجز احدكم اذا قارف هذه السيئة ان يستر على نفسه كما ستر اللَّه عليه فقام الرجل فقال : يا اميرالمؤمنين انى زنيت فطهرنى فقال : وما دعاك الى ما قلت ؟ قال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الطهارة قال : واى الطهارة افضل من التوبة ثم اقبل على اصحابه يحدثهم فقام الرجل فقال : يا اميرالمؤمنين انى زنيت فطهرنى فقال له : أتقرأ شيئاً من القرآن ؟ قال : نعم فقال : اقرأ فقرأ فأصاب فقال : أتعرف مايلزمك من حقوق اللَّه عزوجل فى صلاتك وزكاتك ؟ فقال : نعم فسأله فأصاب فقال له : هل بك من مرض يعروك أو تجد وجعاً فى رأسك او شيئاً فى بدنك او غماً فى صدرك ؟ فقال : يا اميرالمؤمنين لا فقال : ويحك اذهب حتى نسأل عنك فى السر كما سألناك فى العلانية فان لم تعد الينا لم نطلبك قال : فسأل عنه فاخبرانه سالم الحال وانه ليس هناك شيى‌ء يدخل عليه به الظن قال : ثم عاد الرجل اليه فقال له : يا اميرالمؤمنين انى زنيت فطهرنى فقال له : انك لو لم تأتنالم نطلبك ولسنا بتاركيك اذ لزمك حكم اللَّه عزوجل ثم قال : يا معشر الناس انه يجزى من حضر منكم رجمه عمن غاب فنشدت اللَّه رجلا منكم يحضر غداً لما تلثم لعمامته حتى لايعرف بعضكم بعضاً وأتوني بغلس حتى لا ينظر بعضكم بعضاً فأنا لا ننظر فى وجه رجل ونحن نرجمه بالحجارة ،</w:t>
      </w:r>
    </w:p>
    <w:p>
      <w:pPr>
        <w:pStyle w:val="BookText"/>
      </w:pPr>
      <w:r>
        <w:rPr>
          <w:rFonts w:ascii="Amiri" w:hAnsi="Amiri" w:eastAsia="Amiri" w:cs="Amiri"/>
          <w:lang w:bidi="ar-SA"/>
          <w:color w:val="111111"/>
          <w:sz w:val="28"/>
          <w:szCs w:val="28"/>
          <w:rtl/>
        </w:rPr>
        <w:t xml:space="preserve">فقال : فغدا الناس كما أمرهم قبل اسفار الصبح فأقبل علي عليه السلام عليهم ثم قال : نشدت اللَّه رجلا منكم للَّه عليه مثل هذا الحق ان يأخذ للَّه به فانه لايأخذ للَّه عزوجل بحق من يطلبه اللَّه بمثله ، قال : فانصرف واللَّه قوم ما ندري من هم حتى الساعة ثم رماه بأربعة أحجار ورماه الناس » ( غ )</w:t>
      </w:r>
    </w:p>
    <w:p>
      <w:pPr>
        <w:pStyle w:val="BookText"/>
      </w:pPr>
      <w:r>
        <w:rPr>
          <w:rFonts w:ascii="Amiri" w:hAnsi="Amiri" w:eastAsia="Amiri" w:cs="Amiri"/>
          <w:lang w:bidi="ar-SA"/>
          <w:color w:val="111111"/>
          <w:sz w:val="28"/>
          <w:szCs w:val="28"/>
          <w:rtl/>
        </w:rPr>
        <w:t xml:space="preserve">الفقيه ج‌4 ص‌21 ب‌4 ح‌31 .</w:t>
      </w:r>
    </w:p>
    <w:p>
      <w:pPr>
        <w:pStyle w:val="BookText"/>
      </w:pPr>
      <w:r>
        <w:rPr>
          <w:rFonts w:ascii="Amiri" w:hAnsi="Amiri" w:eastAsia="Amiri" w:cs="Amiri"/>
          <w:lang w:bidi="ar-SA"/>
          <w:color w:val="111111"/>
          <w:sz w:val="28"/>
          <w:szCs w:val="28"/>
          <w:rtl/>
        </w:rPr>
        <w:t xml:space="preserve">« أتى رسول اللَّه صلى الله عليه وآله برجل دميم</w:t>
      </w:r>
      <w:r>
        <w:rPr>
          <w:rStyle w:val="FootnoteReference"/>
        </w:rPr>
        <w:footnoteReference w:id="19"/>
      </w:r>
      <w:r>
        <w:rPr>
          <w:rFonts w:ascii="Amiri" w:hAnsi="Amiri" w:eastAsia="Amiri" w:cs="Amiri"/>
          <w:lang w:bidi="ar-SA"/>
          <w:color w:val="111111"/>
          <w:sz w:val="28"/>
          <w:szCs w:val="28"/>
          <w:rtl/>
        </w:rPr>
        <w:t xml:space="preserve">قصير قدسقى</w:t>
      </w:r>
      <w:r>
        <w:rPr>
          <w:rStyle w:val="FootnoteReference"/>
        </w:rPr>
        <w:footnoteReference w:id="20"/>
      </w:r>
      <w:r>
        <w:rPr>
          <w:rFonts w:ascii="IRNazanin" w:hAnsi="IRNazanin" w:eastAsia="IRNazanin" w:cs="IRNazanin"/>
          <w:lang w:bidi="fa-IR"/>
          <w:color w:val="111111"/>
          <w:sz w:val="28"/>
          <w:szCs w:val="28"/>
          <w:rtl/>
        </w:rPr>
        <w:t xml:space="preserve">بطنه وقد درّت عروق</w:t>
      </w:r>
      <w:r>
        <w:rPr>
          <w:rStyle w:val="FootnoteReference"/>
        </w:rPr>
        <w:footnoteReference w:id="21"/>
      </w:r>
      <w:r>
        <w:rPr>
          <w:rFonts w:ascii="Amiri" w:hAnsi="Amiri" w:eastAsia="Amiri" w:cs="Amiri"/>
          <w:lang w:bidi="ar-SA"/>
          <w:color w:val="111111"/>
          <w:sz w:val="28"/>
          <w:szCs w:val="28"/>
          <w:rtl/>
        </w:rPr>
        <w:t xml:space="preserve">بطنه ، قد فجر بامرأة ، فقالت المرأة : ما علمت به الا وقد دخل علي ، فقال له رسول اللَّه صلى الله عليه وآله : أزنيت ؟ فقال نعم ولم يكن احصن</w:t>
      </w:r>
      <w:r>
        <w:rPr>
          <w:rStyle w:val="FootnoteReference"/>
        </w:rPr>
        <w:footnoteReference w:id="22"/>
      </w:r>
      <w:r>
        <w:rPr>
          <w:rFonts w:ascii="Amiri" w:hAnsi="Amiri" w:eastAsia="Amiri" w:cs="Amiri"/>
          <w:lang w:bidi="ar-SA"/>
          <w:color w:val="111111"/>
          <w:sz w:val="28"/>
          <w:szCs w:val="28"/>
          <w:rtl/>
        </w:rPr>
        <w:t xml:space="preserve">فصعد رسول اللَّه صلى الله عليه وآله بصره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وخفضه ثم دعا بعذق فعدّه مأة</w:t>
      </w:r>
      <w:r>
        <w:rPr>
          <w:rStyle w:val="FootnoteReference"/>
        </w:rPr>
        <w:footnoteReference w:id="23"/>
      </w:r>
      <w:r>
        <w:rPr>
          <w:rFonts w:ascii="Amiri" w:hAnsi="Amiri" w:eastAsia="Amiri" w:cs="Amiri"/>
          <w:lang w:bidi="ar-SA"/>
          <w:color w:val="111111"/>
          <w:sz w:val="28"/>
          <w:szCs w:val="28"/>
          <w:rtl/>
        </w:rPr>
        <w:t xml:space="preserve">ثم ضربه بشماريخه</w:t>
      </w:r>
      <w:r>
        <w:rPr>
          <w:rStyle w:val="FootnoteReference"/>
        </w:rPr>
        <w:footnoteReference w:id="24"/>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ص‌244 ك‌30 ب‌49 ح‌4 .</w:t>
      </w:r>
    </w:p>
    <w:p>
      <w:pPr>
        <w:pStyle w:val="BookText"/>
      </w:pPr>
      <w:r>
        <w:rPr>
          <w:rFonts w:ascii="Amiri" w:hAnsi="Amiri" w:eastAsia="Amiri" w:cs="Amiri"/>
          <w:lang w:bidi="ar-SA"/>
          <w:color w:val="111111"/>
          <w:sz w:val="28"/>
          <w:szCs w:val="28"/>
          <w:rtl/>
        </w:rPr>
        <w:t xml:space="preserve">التهذيب ج‌10 ص‌32 ب‌1 ح‌109 .</w:t>
      </w:r>
    </w:p>
    <w:p>
      <w:pPr>
        <w:pStyle w:val="BookText"/>
      </w:pPr>
      <w:r>
        <w:rPr>
          <w:rFonts w:ascii="IRNazanin" w:hAnsi="IRNazanin" w:eastAsia="IRNazanin" w:cs="IRNazanin"/>
          <w:lang w:bidi="fa-IR"/>
          <w:color w:val="111111"/>
          <w:sz w:val="28"/>
          <w:szCs w:val="28"/>
          <w:rtl/>
        </w:rPr>
        <w:t xml:space="preserve">الاستبصار ج‌4 ص‌211 ب‌122 ح‌2 .</w:t>
      </w:r>
    </w:p>
    <w:p>
      <w:pPr>
        <w:pStyle w:val="BookText"/>
      </w:pPr>
      <w:r>
        <w:rPr>
          <w:rFonts w:ascii="Amiri" w:hAnsi="Amiri" w:eastAsia="Amiri" w:cs="Amiri"/>
          <w:lang w:bidi="ar-SA"/>
          <w:color w:val="111111"/>
          <w:sz w:val="28"/>
          <w:szCs w:val="28"/>
          <w:rtl/>
        </w:rPr>
        <w:t xml:space="preserve">( أتى علي أميرالمؤمنين عليه السلام برجل عبث ) يأتي تحت عنوان ( اتى علي عليه السلام برجل عبث الخ ) .</w:t>
      </w:r>
    </w:p>
    <w:p>
      <w:pPr>
        <w:pStyle w:val="BookText"/>
      </w:pPr>
      <w:r>
        <w:rPr>
          <w:rFonts w:ascii="Amiri" w:hAnsi="Amiri" w:eastAsia="Amiri" w:cs="Amiri"/>
          <w:lang w:bidi="ar-SA"/>
          <w:color w:val="111111"/>
          <w:sz w:val="28"/>
          <w:szCs w:val="28"/>
          <w:rtl/>
        </w:rPr>
        <w:t xml:space="preserve">« أتى علي عليه السلام بامرأة مع رجل قد فجر بها</w:t>
      </w:r>
      <w:r>
        <w:rPr>
          <w:rStyle w:val="FootnoteReference"/>
        </w:rPr>
        <w:footnoteReference w:id="25"/>
      </w:r>
      <w:r>
        <w:rPr>
          <w:rFonts w:ascii="Amiri" w:hAnsi="Amiri" w:eastAsia="Amiri" w:cs="Amiri"/>
          <w:lang w:bidi="ar-SA"/>
          <w:color w:val="111111"/>
          <w:sz w:val="28"/>
          <w:szCs w:val="28"/>
          <w:rtl/>
        </w:rPr>
        <w:t xml:space="preserve">فقالت : استكرهني واللَّه يا أميرالمؤمنين فدرأ عنها الحد ولو سئل هؤلاء عن ذلك لقالوا : لاتصدّق وقد فعله أميرالمؤمنين عليه السلام » ( 5 )</w:t>
      </w:r>
    </w:p>
    <w:p>
      <w:pPr>
        <w:pStyle w:val="BookText"/>
      </w:pPr>
      <w:r>
        <w:rPr>
          <w:rFonts w:ascii="Amiri" w:hAnsi="Amiri" w:eastAsia="Amiri" w:cs="Amiri"/>
          <w:lang w:bidi="ar-SA"/>
          <w:color w:val="111111"/>
          <w:sz w:val="28"/>
          <w:szCs w:val="28"/>
          <w:rtl/>
        </w:rPr>
        <w:t xml:space="preserve">الكافي ج‌7 ص‌196 ك‌30 ب‌16 ح‌1 .</w:t>
      </w:r>
    </w:p>
    <w:p>
      <w:pPr>
        <w:pStyle w:val="BookText"/>
      </w:pPr>
      <w:r>
        <w:rPr>
          <w:rFonts w:ascii="Amiri" w:hAnsi="Amiri" w:eastAsia="Amiri" w:cs="Amiri"/>
          <w:lang w:bidi="ar-SA"/>
          <w:color w:val="111111"/>
          <w:sz w:val="28"/>
          <w:szCs w:val="28"/>
          <w:rtl/>
        </w:rPr>
        <w:t xml:space="preserve">التهذيب ج‌10 ص‌18 ب‌1 ح‌51 .</w:t>
      </w:r>
    </w:p>
    <w:p>
      <w:pPr>
        <w:pStyle w:val="BookText"/>
      </w:pPr>
      <w:r>
        <w:rPr>
          <w:rFonts w:ascii="Amiri" w:hAnsi="Amiri" w:eastAsia="Amiri" w:cs="Amiri"/>
          <w:lang w:bidi="ar-SA"/>
          <w:color w:val="111111"/>
          <w:sz w:val="28"/>
          <w:szCs w:val="28"/>
          <w:rtl/>
        </w:rPr>
        <w:t xml:space="preserve">« أتى علي عليه السلام برجل عبث بذكره حتى أنزل ، فضرب يده بالدرّة حتى احمرت ولا اعلمه الا قال : وزوّجه</w:t>
      </w:r>
      <w:r>
        <w:rPr>
          <w:rStyle w:val="FootnoteReference"/>
        </w:rPr>
        <w:footnoteReference w:id="26"/>
      </w:r>
      <w:r>
        <w:rPr>
          <w:rFonts w:ascii="Amiri" w:hAnsi="Amiri" w:eastAsia="Amiri" w:cs="Amiri"/>
          <w:lang w:bidi="ar-SA"/>
          <w:color w:val="111111"/>
          <w:sz w:val="28"/>
          <w:szCs w:val="28"/>
          <w:rtl/>
        </w:rPr>
        <w:t xml:space="preserve">من بيت مال المسلمين » ( 5 )</w:t>
      </w:r>
    </w:p>
    <w:p>
      <w:pPr>
        <w:pStyle w:val="BookText"/>
      </w:pPr>
      <w:r>
        <w:rPr>
          <w:rFonts w:ascii="Amiri" w:hAnsi="Amiri" w:eastAsia="Amiri" w:cs="Amiri"/>
          <w:lang w:bidi="ar-SA"/>
          <w:color w:val="111111"/>
          <w:sz w:val="28"/>
          <w:szCs w:val="28"/>
          <w:rtl/>
        </w:rPr>
        <w:t xml:space="preserve">التهذيب ج‌10 ص‌64 ب‌4 ح‌16 .</w:t>
      </w:r>
    </w:p>
    <w:p>
      <w:pPr>
        <w:pStyle w:val="BookText"/>
      </w:pPr>
      <w:r>
        <w:rPr>
          <w:rFonts w:ascii="IRNazanin" w:hAnsi="IRNazanin" w:eastAsia="IRNazanin" w:cs="IRNazanin"/>
          <w:lang w:bidi="fa-IR"/>
          <w:color w:val="111111"/>
          <w:sz w:val="28"/>
          <w:szCs w:val="28"/>
          <w:rtl/>
        </w:rPr>
        <w:t xml:space="preserve">الاستبصار ج‌4 ص‌226 ب‌129 ح‌2 .</w:t>
      </w:r>
    </w:p>
    <w:p>
      <w:pPr>
        <w:pStyle w:val="BookText"/>
      </w:pPr>
      <w:r>
        <w:rPr>
          <w:rFonts w:ascii="Amiri" w:hAnsi="Amiri" w:eastAsia="Amiri" w:cs="Amiri"/>
          <w:lang w:bidi="ar-SA"/>
          <w:color w:val="111111"/>
          <w:sz w:val="28"/>
          <w:szCs w:val="28"/>
          <w:rtl/>
        </w:rPr>
        <w:t xml:space="preserve">« أتى عمر بخمسة نفر اخذوا فى الزنا فأمر أن يقام على كل واحد منهم الحد وكان اميرالمؤمنين عليه السلام حاضراً فقال : يا عمر ليس هذا حكمهم قال : فاقم انت عليهم الحكم</w:t>
      </w:r>
      <w:r>
        <w:rPr>
          <w:rStyle w:val="FootnoteReference"/>
        </w:rPr>
        <w:footnoteReference w:id="27"/>
      </w:r>
      <w:r>
        <w:rPr>
          <w:rFonts w:ascii="IRNazanin" w:hAnsi="IRNazanin" w:eastAsia="IRNazanin" w:cs="IRNazanin"/>
          <w:lang w:bidi="fa-IR"/>
          <w:color w:val="111111"/>
          <w:sz w:val="28"/>
          <w:szCs w:val="28"/>
          <w:rtl/>
        </w:rPr>
        <w:t xml:space="preserve">فقدم واحداً منهم فضرب عنقه وقدم الثانى</w:t>
      </w:r>
      <w:r>
        <w:rPr>
          <w:rStyle w:val="FootnoteReference"/>
        </w:rPr>
        <w:footnoteReference w:id="28"/>
      </w:r>
      <w:r>
        <w:rPr>
          <w:rFonts w:ascii="Amiri" w:hAnsi="Amiri" w:eastAsia="Amiri" w:cs="Amiri"/>
          <w:lang w:bidi="ar-SA"/>
          <w:color w:val="111111"/>
          <w:sz w:val="28"/>
          <w:szCs w:val="28"/>
          <w:rtl/>
        </w:rPr>
        <w:t xml:space="preserve">فرجمه وقدم الثالث فضربه الحد وقدم الرابع فضربه نصف الحد وقدم الخامس فعزره فتحير عمر وتعجب الناس من فعله فقال عمر : يا اباالحسن خمسة نفر في قضية واحدة</w:t>
      </w:r>
      <w:r>
        <w:rPr>
          <w:rStyle w:val="FootnoteReference"/>
        </w:rPr>
        <w:footnoteReference w:id="29"/>
      </w:r>
      <w:r>
        <w:rPr>
          <w:rFonts w:ascii="Amiri" w:hAnsi="Amiri" w:eastAsia="Amiri" w:cs="Amiri"/>
          <w:lang w:bidi="ar-SA"/>
          <w:color w:val="111111"/>
          <w:sz w:val="28"/>
          <w:szCs w:val="28"/>
          <w:rtl/>
        </w:rPr>
        <w:t xml:space="preserve">اقمت عليهم خمسة حدود ليس شيى‌ءِ منها يشبه الاخر ؟ فقال اميرالمؤمنين عليه السلام اما الاول : فكان ذمّياً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عن ذمته لم يكن له حكم</w:t>
      </w:r>
      <w:r>
        <w:rPr>
          <w:rStyle w:val="FootnoteReference"/>
        </w:rPr>
        <w:footnoteReference w:id="30"/>
      </w:r>
      <w:r>
        <w:rPr>
          <w:rFonts w:ascii="Amiri" w:hAnsi="Amiri" w:eastAsia="Amiri" w:cs="Amiri"/>
          <w:lang w:bidi="ar-SA"/>
          <w:color w:val="111111"/>
          <w:sz w:val="28"/>
          <w:szCs w:val="28"/>
          <w:rtl/>
        </w:rPr>
        <w:t xml:space="preserve">الا السيف واما الثانى فرجل محصن كان حده الرجم واما الثالث : فغير محصن جلد الحد</w:t>
      </w:r>
      <w:r>
        <w:rPr>
          <w:rStyle w:val="FootnoteReference"/>
        </w:rPr>
        <w:footnoteReference w:id="31"/>
      </w:r>
      <w:r>
        <w:rPr>
          <w:rFonts w:ascii="IRNazanin" w:hAnsi="IRNazanin" w:eastAsia="IRNazanin" w:cs="IRNazanin"/>
          <w:lang w:bidi="fa-IR"/>
          <w:color w:val="111111"/>
          <w:sz w:val="28"/>
          <w:szCs w:val="28"/>
          <w:rtl/>
        </w:rPr>
        <w:t xml:space="preserve">واما الرابع فعبد ضربناه نصف الحد واما الخامس فمجنون مغلوب على عقله »</w:t>
      </w:r>
    </w:p>
    <w:p>
      <w:pPr>
        <w:pStyle w:val="BookText"/>
      </w:pPr>
      <w:r>
        <w:rPr>
          <w:rFonts w:ascii="Amiri" w:hAnsi="Amiri" w:eastAsia="Amiri" w:cs="Amiri"/>
          <w:lang w:bidi="ar-SA"/>
          <w:color w:val="111111"/>
          <w:sz w:val="28"/>
          <w:szCs w:val="28"/>
          <w:rtl/>
        </w:rPr>
        <w:t xml:space="preserve">الكافي ج‌7 ص‌265 ك‌30 ب‌63 ح‌26 .</w:t>
      </w:r>
    </w:p>
    <w:p>
      <w:pPr>
        <w:pStyle w:val="BookText"/>
      </w:pPr>
      <w:r>
        <w:rPr>
          <w:rFonts w:ascii="Amiri" w:hAnsi="Amiri" w:eastAsia="Amiri" w:cs="Amiri"/>
          <w:lang w:bidi="ar-SA"/>
          <w:color w:val="111111"/>
          <w:sz w:val="28"/>
          <w:szCs w:val="28"/>
          <w:rtl/>
        </w:rPr>
        <w:t xml:space="preserve">التهذيب ج‌10 ص‌50 ب‌1 ح‌188 .</w:t>
      </w:r>
    </w:p>
    <w:p>
      <w:pPr>
        <w:pStyle w:val="BookText"/>
      </w:pPr>
      <w:r>
        <w:rPr>
          <w:rFonts w:ascii="Amiri" w:hAnsi="Amiri" w:eastAsia="Amiri" w:cs="Amiri"/>
          <w:lang w:bidi="ar-SA"/>
          <w:color w:val="111111"/>
          <w:sz w:val="28"/>
          <w:szCs w:val="28"/>
          <w:rtl/>
        </w:rPr>
        <w:t xml:space="preserve">« اتى قوم اميرالمؤمنين عليه السلام</w:t>
      </w:r>
      <w:r>
        <w:rPr>
          <w:rStyle w:val="FootnoteReference"/>
        </w:rPr>
        <w:footnoteReference w:id="32"/>
      </w:r>
      <w:r>
        <w:rPr>
          <w:rFonts w:ascii="Amiri" w:hAnsi="Amiri" w:eastAsia="Amiri" w:cs="Amiri"/>
          <w:lang w:bidi="ar-SA"/>
          <w:color w:val="111111"/>
          <w:sz w:val="28"/>
          <w:szCs w:val="28"/>
          <w:rtl/>
        </w:rPr>
        <w:t xml:space="preserve">يستفتونه فلم يصيبوه فقال لهم الحسن عليه السلام هاتم فتياكم فان اصبت فمن اللَّه ومن اميرالمؤمنين عليه السلام وان اخطأت فأن اميرالمؤمنين عليه السلام من ورائكم فقالوا : امرأة جامعها زوجها فقامت بحرارة جماعه فساحقت جارية بكراً فألقت عليها النطفة فحملت ، فقال عليه السلام فى العاجل تؤخذ هذه المرأة بصداق هذه البكر لان الولد لا يخرج حتى يذهب بالعذرة وينتظر بها حتى تلد ويقام عليها الحد ويلحق الولد بصاحب النطفة وترجم المرأة ذات الزوج فانصرفوا فلقوا اميرالمؤمنين عليه السلام فقالوا : قلنا للحسن وقال لنا الحسن فقال : واللَّه لو ان اباالحسن لقيتم ما كان عنده الا ما قال الحسن »</w:t>
      </w:r>
    </w:p>
    <w:p>
      <w:pPr>
        <w:pStyle w:val="BookText"/>
      </w:pPr>
      <w:r>
        <w:rPr>
          <w:rFonts w:ascii="Amiri" w:hAnsi="Amiri" w:eastAsia="Amiri" w:cs="Amiri"/>
          <w:lang w:bidi="ar-SA"/>
          <w:color w:val="111111"/>
          <w:sz w:val="28"/>
          <w:szCs w:val="28"/>
          <w:rtl/>
        </w:rPr>
        <w:t xml:space="preserve">التهذيب ج‌10 ص‌58 ب‌3 ح‌4 .</w:t>
      </w:r>
    </w:p>
    <w:p>
      <w:pPr>
        <w:pStyle w:val="BookText"/>
      </w:pPr>
      <w:r>
        <w:rPr>
          <w:rFonts w:ascii="Amiri" w:hAnsi="Amiri" w:eastAsia="Amiri" w:cs="Amiri"/>
          <w:lang w:bidi="ar-SA"/>
          <w:color w:val="111111"/>
          <w:sz w:val="28"/>
          <w:szCs w:val="28"/>
          <w:rtl/>
        </w:rPr>
        <w:t xml:space="preserve">الكافي ج‌7 ص‌202 ك‌30 ب‌24 ح‌1 بتفاوت .</w:t>
      </w:r>
    </w:p>
    <w:p>
      <w:pPr>
        <w:pStyle w:val="BookText"/>
      </w:pPr>
      <w:r>
        <w:rPr>
          <w:rFonts w:ascii="Amiri" w:hAnsi="Amiri" w:eastAsia="Amiri" w:cs="Amiri"/>
          <w:lang w:bidi="ar-SA"/>
          <w:color w:val="111111"/>
          <w:sz w:val="28"/>
          <w:szCs w:val="28"/>
          <w:rtl/>
        </w:rPr>
        <w:t xml:space="preserve">« اتى النبى صلى الله عليه وآله رجل فقال انى زنيت فصرف النبى صلى الله عليه وآله وجهه عنه فأتاه من جانبه الاخر ثم قال مثل ما قال فصرف وجهه عنه ،</w:t>
      </w:r>
    </w:p>
    <w:p>
      <w:pPr>
        <w:pStyle w:val="BookText"/>
      </w:pPr>
      <w:r>
        <w:rPr>
          <w:rFonts w:ascii="Amiri" w:hAnsi="Amiri" w:eastAsia="Amiri" w:cs="Amiri"/>
          <w:lang w:bidi="ar-SA"/>
          <w:color w:val="111111"/>
          <w:sz w:val="28"/>
          <w:szCs w:val="28"/>
          <w:rtl/>
        </w:rPr>
        <w:t xml:space="preserve">ثم جاء اليه الثالثة فقال</w:t>
      </w:r>
      <w:r>
        <w:rPr>
          <w:rStyle w:val="FootnoteReference"/>
        </w:rPr>
        <w:footnoteReference w:id="33"/>
      </w:r>
      <w:r>
        <w:rPr>
          <w:rFonts w:ascii="Amiri" w:hAnsi="Amiri" w:eastAsia="Amiri" w:cs="Amiri"/>
          <w:lang w:bidi="ar-SA"/>
          <w:color w:val="111111"/>
          <w:sz w:val="28"/>
          <w:szCs w:val="28"/>
          <w:rtl/>
        </w:rPr>
        <w:t xml:space="preserve">يا رسول اللَّه اني زنيت وعذاب الدنيا اهون علي</w:t>
      </w:r>
      <w:r>
        <w:rPr>
          <w:rStyle w:val="FootnoteReference"/>
        </w:rPr>
        <w:footnoteReference w:id="34"/>
      </w:r>
      <w:r>
        <w:rPr>
          <w:rFonts w:ascii="Amiri" w:hAnsi="Amiri" w:eastAsia="Amiri" w:cs="Amiri"/>
          <w:lang w:bidi="ar-SA"/>
          <w:color w:val="111111"/>
          <w:sz w:val="28"/>
          <w:szCs w:val="28"/>
          <w:rtl/>
        </w:rPr>
        <w:t xml:space="preserve">من عذاب الاخرة فقال رسول اللَّه صلى الله عليه وآله أبصاحبكم بأس ؟ يعنى جنة ،</w:t>
      </w:r>
    </w:p>
    <w:p>
      <w:pPr>
        <w:pStyle w:val="BookText"/>
      </w:pPr>
      <w:r>
        <w:rPr>
          <w:rFonts w:ascii="Amiri" w:hAnsi="Amiri" w:eastAsia="Amiri" w:cs="Amiri"/>
          <w:lang w:bidi="ar-SA"/>
          <w:color w:val="111111"/>
          <w:sz w:val="28"/>
          <w:szCs w:val="28"/>
          <w:rtl/>
        </w:rPr>
        <w:t xml:space="preserve">قالوا : لافأقر على نفسه الرابعة فأمر</w:t>
      </w:r>
      <w:r>
        <w:rPr>
          <w:rStyle w:val="FootnoteReference"/>
        </w:rPr>
        <w:footnoteReference w:id="35"/>
      </w:r>
      <w:r>
        <w:rPr>
          <w:rFonts w:ascii="Amiri" w:hAnsi="Amiri" w:eastAsia="Amiri" w:cs="Amiri"/>
          <w:lang w:bidi="ar-SA"/>
          <w:color w:val="111111"/>
          <w:sz w:val="28"/>
          <w:szCs w:val="28"/>
          <w:rtl/>
        </w:rPr>
        <w:t xml:space="preserve">رسول اللَّه صلى الله عليه وآله ان يرجم فحفروا له حفيرة فلما ان وجد مس الحجارة خرج يشتد فلقيه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فرماه بساق بعير فعقله</w:t>
      </w:r>
      <w:r>
        <w:rPr>
          <w:rStyle w:val="FootnoteReference"/>
        </w:rPr>
        <w:footnoteReference w:id="36"/>
      </w:r>
      <w:r>
        <w:rPr>
          <w:rFonts w:ascii="Amiri" w:hAnsi="Amiri" w:eastAsia="Amiri" w:cs="Amiri"/>
          <w:lang w:bidi="ar-SA"/>
          <w:color w:val="111111"/>
          <w:sz w:val="28"/>
          <w:szCs w:val="28"/>
          <w:rtl/>
        </w:rPr>
        <w:t xml:space="preserve">فأدركه الناس فقتلوه فاخبروا النبى صلى الله عليه وآله بذلك فقال : هلا تركتموه ؟ ثم قال : لو استتر ثم تاب كان خيراً له » ( 6 )</w:t>
      </w:r>
    </w:p>
    <w:p>
      <w:pPr>
        <w:pStyle w:val="BookText"/>
      </w:pPr>
      <w:r>
        <w:rPr>
          <w:rFonts w:ascii="Amiri" w:hAnsi="Amiri" w:eastAsia="Amiri" w:cs="Amiri"/>
          <w:lang w:bidi="ar-SA"/>
          <w:color w:val="111111"/>
          <w:sz w:val="28"/>
          <w:szCs w:val="28"/>
          <w:rtl/>
        </w:rPr>
        <w:t xml:space="preserve">التهذيب ج‌10 ص‌8 ب‌1 ح‌22 .</w:t>
      </w:r>
    </w:p>
    <w:p>
      <w:pPr>
        <w:pStyle w:val="BookText"/>
      </w:pPr>
      <w:r>
        <w:rPr>
          <w:rFonts w:ascii="Amiri" w:hAnsi="Amiri" w:eastAsia="Amiri" w:cs="Amiri"/>
          <w:lang w:bidi="ar-SA"/>
          <w:color w:val="111111"/>
          <w:sz w:val="28"/>
          <w:szCs w:val="28"/>
          <w:rtl/>
        </w:rPr>
        <w:t xml:space="preserve">الكافي ج‌7 ص‌185 ك‌30 ب‌8 ح‌6 .</w:t>
      </w:r>
    </w:p>
    <w:p>
      <w:pPr>
        <w:pStyle w:val="BookText"/>
      </w:pPr>
      <w:r>
        <w:rPr>
          <w:rFonts w:ascii="Amiri" w:hAnsi="Amiri" w:eastAsia="Amiri" w:cs="Amiri"/>
          <w:lang w:bidi="ar-SA"/>
          <w:color w:val="111111"/>
          <w:sz w:val="28"/>
          <w:szCs w:val="28"/>
          <w:rtl/>
        </w:rPr>
        <w:t xml:space="preserve">« أتاه رجل بالكوفة فقال يا اميرالمؤمنين اني زنيت فطهرنى قال : ممن انت ؟ قال : من مزينة قال : اتقرأ من القرآن شيئاً ؟ قال : بلى قال : فأقرء فقرأ فأجاد فقال ابك جنة ؟ قال لا قال : فأذهب حتى نسأل عنك فذهب الرجل ثم رجع إليه بعد فقال : يا اميرالمؤمنين اني زنيت فطهرنى فقال : ألك زوجة ؟ قال : بلى قال فمقيمة معك فى البلد ، قال نعم قال فأمره اميرالمؤمنين عليه السلام فذهب وقال : حتى نسأل عنك فبعث الى قومه فسأل عن خبره فقالوا : يا اميرالمؤمنين صحيح العقل فرجع اليه الثالثة : فقال له مثل مقالته فقال له : اذهب حتى نسأل عنك فرجع اليه الرابعة فلما اقر قال اميرالمؤمنين عليه السلام لقنبر احتفظ به ،</w:t>
      </w:r>
    </w:p>
    <w:p>
      <w:pPr>
        <w:pStyle w:val="BookText"/>
      </w:pPr>
      <w:r>
        <w:rPr>
          <w:rFonts w:ascii="Amiri" w:hAnsi="Amiri" w:eastAsia="Amiri" w:cs="Amiri"/>
          <w:lang w:bidi="ar-SA"/>
          <w:color w:val="111111"/>
          <w:sz w:val="28"/>
          <w:szCs w:val="28"/>
          <w:rtl/>
        </w:rPr>
        <w:t xml:space="preserve">ثم غضب ثم قال : ما أقبح بالرجل منكم ان ياتى بعض هذه الفواحش فيفضح نفسه على رؤوس الملا افلا تاب فى بيته فواللَّه لتوبته فيما بينه وبين اللَّه افضل من اقامتى عليه الحد ثم اخرجه ونادى فى الناس يا معشر المسلمين اخرجوا ليقام على هذا الرجل الحد ولا يعرفن احدكم صاحبه فاخرجه الى الجبّان</w:t>
      </w:r>
      <w:r>
        <w:rPr>
          <w:rStyle w:val="FootnoteReference"/>
        </w:rPr>
        <w:footnoteReference w:id="37"/>
      </w:r>
      <w:r>
        <w:rPr>
          <w:rFonts w:ascii="Amiri" w:hAnsi="Amiri" w:eastAsia="Amiri" w:cs="Amiri"/>
          <w:lang w:bidi="ar-SA"/>
          <w:color w:val="111111"/>
          <w:sz w:val="28"/>
          <w:szCs w:val="28"/>
          <w:rtl/>
        </w:rPr>
        <w:t xml:space="preserve">فقال : يا اميرالمؤمنين انظرنى اصلى ركعتين ثم وضعه فى حفرته واستقبل الناس بوجهه ،</w:t>
      </w:r>
    </w:p>
    <w:p>
      <w:pPr>
        <w:pStyle w:val="BookText"/>
      </w:pPr>
      <w:r>
        <w:rPr>
          <w:rFonts w:ascii="Amiri" w:hAnsi="Amiri" w:eastAsia="Amiri" w:cs="Amiri"/>
          <w:lang w:bidi="ar-SA"/>
          <w:color w:val="111111"/>
          <w:sz w:val="28"/>
          <w:szCs w:val="28"/>
          <w:rtl/>
        </w:rPr>
        <w:t xml:space="preserve">فقال : يا معشر المسلمين ان هذا حق من حقوق اللَّه عزوجل فمن كان للَّه فى عنقه حق فلينصرف ولا يقيم حدود اللَّه من فى عنقه للَّه حد فانصرف الناس وبقي هو والحسن والحسين عليهما السلام فاخذ حجراً فكبر ثلاث تكبيرات ثم رماه بثلاثة احجار فى كل حجر ثلاث تكبيرات ثم رماه الحسن عليه السلام مثل ما رماه اميرالمؤمنين عليه السلام ثم رماه الحسين عليه السلام فمات الرجل فاخرجه اميرالمؤمنين عليه السلام فامر فحفر له وصلى عليه ودفنه فقيل : يا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اميرالمؤمنين الا تغسله ؟ فقال : قد اغتسل بما هو طاهر الى يوم القيامة لقد صبر على أمر عظيم » ( غ )</w:t>
      </w:r>
    </w:p>
    <w:p>
      <w:pPr>
        <w:pStyle w:val="BookText"/>
      </w:pPr>
      <w:r>
        <w:rPr>
          <w:rFonts w:ascii="Amiri" w:hAnsi="Amiri" w:eastAsia="Amiri" w:cs="Amiri"/>
          <w:lang w:bidi="ar-SA"/>
          <w:color w:val="111111"/>
          <w:sz w:val="28"/>
          <w:szCs w:val="28"/>
          <w:rtl/>
        </w:rPr>
        <w:t xml:space="preserve">الكافي ج‌7 ص‌188 ك‌30 ب‌9 ح‌3 .</w:t>
      </w:r>
    </w:p>
    <w:p>
      <w:pPr>
        <w:pStyle w:val="BookText"/>
      </w:pPr>
      <w:r>
        <w:rPr>
          <w:rFonts w:ascii="Amiri" w:hAnsi="Amiri" w:eastAsia="Amiri" w:cs="Amiri"/>
          <w:lang w:bidi="ar-SA"/>
          <w:color w:val="111111"/>
          <w:sz w:val="28"/>
          <w:szCs w:val="28"/>
          <w:rtl/>
        </w:rPr>
        <w:t xml:space="preserve">« أتت امرأة الى عمر فقالت : يا اميرالمؤمنين انى فجرت فاقم في حداللَّه فامر برجمها وكان علي عليه السلام حاضراً قال : فقال له : سلها كيف فجرت ؟ قالت : كنت فى فلاة من الارض فاصابني عطش شديد فرفعت لى خيمة فاتيتها فاصبت فيها رجلا اعرابياً فسالته الماء فابى على ان يسقينى الا ان امكّنه من نفسي فوليت منه هاربة فاشتد بى العطش حتى غارت عيناى وذهب لساني فلما بلغ مني اتيته فسقاني ووقع علي فقال له عليه السلام هذه التى قال اللَّه تعالى « فمن اضطر غير باغ ولا عاد » ،</w:t>
      </w:r>
    </w:p>
    <w:p>
      <w:pPr>
        <w:pStyle w:val="BookText"/>
      </w:pPr>
      <w:r>
        <w:rPr>
          <w:rFonts w:ascii="Amiri" w:hAnsi="Amiri" w:eastAsia="Amiri" w:cs="Amiri"/>
          <w:lang w:bidi="ar-SA"/>
          <w:color w:val="111111"/>
          <w:sz w:val="28"/>
          <w:szCs w:val="28"/>
          <w:rtl/>
        </w:rPr>
        <w:t xml:space="preserve">هذه غير باغية ولا عادية اليه فخلى سبيلها فقال عمر لو لا علي لهلك عمر » ( غ )</w:t>
      </w:r>
    </w:p>
    <w:p>
      <w:pPr>
        <w:pStyle w:val="BookText"/>
      </w:pPr>
      <w:r>
        <w:rPr>
          <w:rFonts w:ascii="Amiri" w:hAnsi="Amiri" w:eastAsia="Amiri" w:cs="Amiri"/>
          <w:lang w:bidi="ar-SA"/>
          <w:color w:val="111111"/>
          <w:sz w:val="28"/>
          <w:szCs w:val="28"/>
          <w:rtl/>
        </w:rPr>
        <w:t xml:space="preserve">التهذيب ج‌10 ص‌49 ب‌1 ح‌186 .</w:t>
      </w:r>
    </w:p>
    <w:p>
      <w:pPr>
        <w:pStyle w:val="BookText"/>
      </w:pPr>
      <w:r>
        <w:rPr>
          <w:rFonts w:ascii="Amiri" w:hAnsi="Amiri" w:eastAsia="Amiri" w:cs="Amiri"/>
          <w:lang w:bidi="ar-SA"/>
          <w:color w:val="111111"/>
          <w:sz w:val="28"/>
          <w:szCs w:val="28"/>
          <w:rtl/>
        </w:rPr>
        <w:t xml:space="preserve">الفقيه ج‌4 ص‌25 ب‌4 ح‌40 بتفاوت .</w:t>
      </w:r>
    </w:p>
    <w:p>
      <w:pPr>
        <w:pStyle w:val="BookText"/>
      </w:pPr>
      <w:r>
        <w:rPr>
          <w:rFonts w:ascii="Amiri" w:hAnsi="Amiri" w:eastAsia="Amiri" w:cs="Amiri"/>
          <w:lang w:bidi="ar-SA"/>
          <w:color w:val="111111"/>
          <w:sz w:val="28"/>
          <w:szCs w:val="28"/>
          <w:rtl/>
        </w:rPr>
        <w:t xml:space="preserve">« اتت امرأة اميرالمؤمنين عليه السلام فقالت : انى قد فجرت فأعرض بوجهه عنها فتحولت حتى استقبلت وجهه فقالت انى قد فجرت ، فأعرض بوجهه عنها ثم استقبلته فقالت : انى قد فجرت فاعرض عنها ثم استقبلته فقالت : انى قد فجرت فامر بها فحبست وكانت حاملا فتربص بها حتى رضعت ثم أمر بها بعد ذلك فحفر لها حفيرة فى الرحبة وخلط عليها ثوباً جديداً وادخلها الحفرة الى الحقو وموضع الثديين واغلق باب الرحبة ورماها بحجر وقال بسم اللَّه اللهم على تصديق كتابك وسنة نبيك » ،</w:t>
      </w:r>
    </w:p>
    <w:p>
      <w:pPr>
        <w:pStyle w:val="BookText"/>
      </w:pPr>
      <w:r>
        <w:rPr>
          <w:rFonts w:ascii="Amiri" w:hAnsi="Amiri" w:eastAsia="Amiri" w:cs="Amiri"/>
          <w:lang w:bidi="ar-SA"/>
          <w:color w:val="111111"/>
          <w:sz w:val="28"/>
          <w:szCs w:val="28"/>
          <w:rtl/>
        </w:rPr>
        <w:t xml:space="preserve">ثم أمر قنبر فرماها بحجر ثم دخل منزله وقال : يا قنبر ائذن لاصحاب محمد صلى الله عليه وآله فدخلوا فرموها بحجر حجر ثم قاموا لايدرون ايعيدون حجارتهم او يرمون بحجارة غيرها وبها رمق فقالوا : يا قنبر اخبره انا قد رمينا بحجارتنا وبها رمق فكيف نصنع ؟ فقال : عودوا فى حجارتكم فعادوا حتى قضت فقالوا له : فقد ماتت فكيف نصنع بها ؟ قال : فأدفعوها الى اوليائها وأمروهم ان يصنعوا بها كما يصنعون بموتاهم » ( 5 )</w:t>
      </w:r>
    </w:p>
    <w:p>
      <w:pPr>
        <w:pStyle w:val="BookText"/>
      </w:pPr>
      <w:r>
        <w:rPr>
          <w:rFonts w:ascii="Amiri" w:hAnsi="Amiri" w:eastAsia="Amiri" w:cs="Amiri"/>
          <w:lang w:bidi="ar-SA"/>
          <w:color w:val="111111"/>
          <w:sz w:val="28"/>
          <w:szCs w:val="28"/>
          <w:rtl/>
        </w:rPr>
        <w:t xml:space="preserve">الفقيه ج‌4 ص‌20 ب‌4 ح‌30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أتت أمرأة مجح</w:t>
      </w:r>
      <w:r>
        <w:rPr>
          <w:rStyle w:val="FootnoteReference"/>
        </w:rPr>
        <w:footnoteReference w:id="38"/>
      </w:r>
      <w:r>
        <w:rPr>
          <w:rFonts w:ascii="Amiri" w:hAnsi="Amiri" w:eastAsia="Amiri" w:cs="Amiri"/>
          <w:lang w:bidi="ar-SA"/>
          <w:color w:val="111111"/>
          <w:sz w:val="28"/>
          <w:szCs w:val="28"/>
          <w:rtl/>
        </w:rPr>
        <w:t xml:space="preserve">اميرالمؤمنين عليه السلام فقالت : يا اميرالمؤمنين انى زنيت فطهرنى طهرك اللَّه فان عذاب الدنيا ايسر من عذاب الاخرة الذى لاينقطع فقال لها : مما اطهرك ؟</w:t>
      </w:r>
    </w:p>
    <w:p>
      <w:pPr>
        <w:pStyle w:val="BookText"/>
      </w:pPr>
      <w:r>
        <w:rPr>
          <w:rFonts w:ascii="Amiri" w:hAnsi="Amiri" w:eastAsia="Amiri" w:cs="Amiri"/>
          <w:lang w:bidi="ar-SA"/>
          <w:color w:val="111111"/>
          <w:sz w:val="28"/>
          <w:szCs w:val="28"/>
          <w:rtl/>
        </w:rPr>
        <w:t xml:space="preserve">فقال اني زنيت فقال لها : أوذات بعل انت ام غير ذلك ؟ فقالت : بل ذات بعل فقال لها : افحاضر كان بعلك اذفعلت ما فعلت ؟ ام غائباً كان عنك ؟ فقالت : بل حاضراً</w:t>
      </w:r>
      <w:r>
        <w:rPr>
          <w:rStyle w:val="FootnoteReference"/>
        </w:rPr>
        <w:footnoteReference w:id="39"/>
      </w:r>
      <w:r>
        <w:rPr>
          <w:rFonts w:ascii="Amiri" w:hAnsi="Amiri" w:eastAsia="Amiri" w:cs="Amiri"/>
          <w:lang w:bidi="ar-SA"/>
          <w:color w:val="111111"/>
          <w:sz w:val="28"/>
          <w:szCs w:val="28"/>
          <w:rtl/>
        </w:rPr>
        <w:t xml:space="preserve">فقال لها : انطلقى فضعى ما فى بطنك ثم ايتنى اطهرك فلما ولت عنه المرأة فصارت حيث لايسمع كلامه قال : اللهم انها شهادة فلم يلبث ان اتته فقالت : قد وضعت فطهرني قال فتجاهل عليها فقال اطهرك يا امة اللَّه مما ذا ؟ فقالت : اني زنيت فطهرني فقال : وذات بعل</w:t>
      </w:r>
      <w:r>
        <w:rPr>
          <w:rStyle w:val="FootnoteReference"/>
        </w:rPr>
        <w:footnoteReference w:id="40"/>
      </w:r>
      <w:r>
        <w:rPr>
          <w:rFonts w:ascii="IRNazanin" w:hAnsi="IRNazanin" w:eastAsia="IRNazanin" w:cs="IRNazanin"/>
          <w:lang w:bidi="fa-IR"/>
          <w:color w:val="111111"/>
          <w:sz w:val="28"/>
          <w:szCs w:val="28"/>
          <w:rtl/>
        </w:rPr>
        <w:t xml:space="preserve">اذ فعلت ما فعلت ؟ قالت : نعم ،</w:t>
      </w:r>
    </w:p>
    <w:p>
      <w:pPr>
        <w:pStyle w:val="BookText"/>
      </w:pPr>
      <w:r>
        <w:rPr>
          <w:rFonts w:ascii="Amiri" w:hAnsi="Amiri" w:eastAsia="Amiri" w:cs="Amiri"/>
          <w:lang w:bidi="ar-SA"/>
          <w:color w:val="111111"/>
          <w:sz w:val="28"/>
          <w:szCs w:val="28"/>
          <w:rtl/>
        </w:rPr>
        <w:t xml:space="preserve">قال : وكان زوجك حاضراً ام غائباً ؟ قالت : بل حاضراً قال : فانطلقي وأرضعيه حولين كاملين كما امرك اللَّه قال : فانصرفت المرأة فلما صارت من حيث لاتسمع كلامه قال : اللهم انهما شهادتان قال : فلما مضى حولان أتت المرأة فقالت : قد ارضعته حولين فطهرني يا اميرالمؤمنين فتجاهل عليها وقال اطهرك مما ذا ؟ فقالت اني زنيت فطهرني فقال وذات بعل انت اذ فعلت ما فعلت ؟ فقالت نعم فقال وبعلك غائب عنك اذ فعلت ما فعلت او حاضر ؟ قالت بل حاضر فقال انطلقي فاكفليه حتى يعقل ان يأكل ويشرب ولا يتردى من سطح ولا يتهور فى بئر قال فأنصرفت وهى تبكي فلما ولت فصارت حيث لاتسمع</w:t>
      </w:r>
      <w:r>
        <w:rPr>
          <w:rStyle w:val="FootnoteReference"/>
        </w:rPr>
        <w:footnoteReference w:id="41"/>
      </w:r>
      <w:r>
        <w:rPr>
          <w:rFonts w:ascii="Amiri" w:hAnsi="Amiri" w:eastAsia="Amiri" w:cs="Amiri"/>
          <w:lang w:bidi="ar-SA"/>
          <w:color w:val="111111"/>
          <w:sz w:val="28"/>
          <w:szCs w:val="28"/>
          <w:rtl/>
        </w:rPr>
        <w:t xml:space="preserve">كلامه قال اللهم آنهاثلاث شهادات قال فاستقبلها عمرو بن حريث المخزومي ،</w:t>
      </w:r>
    </w:p>
    <w:p>
      <w:pPr>
        <w:pStyle w:val="BookText"/>
      </w:pPr>
      <w:r>
        <w:rPr>
          <w:rFonts w:ascii="Amiri" w:hAnsi="Amiri" w:eastAsia="Amiri" w:cs="Amiri"/>
          <w:lang w:bidi="ar-SA"/>
          <w:color w:val="111111"/>
          <w:sz w:val="28"/>
          <w:szCs w:val="28"/>
          <w:rtl/>
        </w:rPr>
        <w:t xml:space="preserve">فقال لها ما يبكيك يا امة اللَّه وقد رأيتك تختلفين الى على عليه السلام تسألينه ان يطهرك ، فقالت انى اتيت اميرالمؤمنين عليه السلام فسألته ان يطهرنى فقال اكفلى ولدك حتى يعقل ان يأكل ويشرب ولا يتردى من سطح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يتهور فى بئر ولقد خفت ان يأتى علي الموت و لم يطهرنى فقال لها عمرو بن حريث ارجعى اليه فأنا اكفّله فرجعت فأخبرت اميرالمؤمنين عليه السلام بقول عمرو فقال لها اميرالمؤمنين عليه السلام وهو متجاهل عليها ولم يكفل عمرو ولدك ؟ فقالت يا اميرالمؤمنين انى زنيت فطهرنى فقال وذات بعل أنت اذ فعلت ما فعلت ؟</w:t>
      </w:r>
    </w:p>
    <w:p>
      <w:pPr>
        <w:pStyle w:val="BookText"/>
      </w:pPr>
      <w:r>
        <w:rPr>
          <w:rFonts w:ascii="Amiri" w:hAnsi="Amiri" w:eastAsia="Amiri" w:cs="Amiri"/>
          <w:lang w:bidi="ar-SA"/>
          <w:color w:val="111111"/>
          <w:sz w:val="28"/>
          <w:szCs w:val="28"/>
          <w:rtl/>
        </w:rPr>
        <w:t xml:space="preserve">قالت نعم قال : افغائباً كان بعلك اذ فعلت ما فعلت ام حاضراً ؟</w:t>
      </w:r>
    </w:p>
    <w:p>
      <w:pPr>
        <w:pStyle w:val="BookText"/>
      </w:pPr>
      <w:r>
        <w:rPr>
          <w:rFonts w:ascii="IRNazanin" w:hAnsi="IRNazanin" w:eastAsia="IRNazanin" w:cs="IRNazanin"/>
          <w:lang w:bidi="fa-IR"/>
          <w:color w:val="111111"/>
          <w:sz w:val="28"/>
          <w:szCs w:val="28"/>
          <w:rtl/>
        </w:rPr>
        <w:t xml:space="preserve">فقالت بل حاضراً قال : فرفع رأسه الى السماء وقال :</w:t>
      </w:r>
    </w:p>
    <w:p>
      <w:pPr>
        <w:pStyle w:val="BookText"/>
      </w:pPr>
      <w:r>
        <w:rPr>
          <w:rFonts w:ascii="Amiri" w:hAnsi="Amiri" w:eastAsia="Amiri" w:cs="Amiri"/>
          <w:lang w:bidi="ar-SA"/>
          <w:color w:val="111111"/>
          <w:sz w:val="28"/>
          <w:szCs w:val="28"/>
          <w:rtl/>
        </w:rPr>
        <w:t xml:space="preserve">( اللهم انه قد ثبت لك عليها اربع شهادات وانك قد قلت لنبيك صلى الله عليه وآله فيما اخبرته به من دينك يا محمد من عطل حداً من حدودى فقد عاندنى وطلب بذلك مضادتى ، اللهم فانى غير معطل حدودك ولا طالب مضادتك ولا مضيع لاحكامك بل مطيع لك ومتبع سنة نبيك صلى الله عليه وآله ، قال : فنظر اليه عمرو بن حريث وكانما الرمان يفقأ فى وجهه فلما رأى ذلك عمرو قال يا اميرالمؤمنين اننى انما اردت اكفله اذ ظننت انك تحب ذلك فأما اذا كرهته فأني لست افعل فقال اميرالمؤمنين عليه السلام أبعد اربع شهادات باللَّه ؟ لتكفلنه وانت صاغر فصعد أميرالمؤمنين عليه السلام المنبر ،</w:t>
      </w:r>
    </w:p>
    <w:p>
      <w:pPr>
        <w:pStyle w:val="BookText"/>
      </w:pPr>
      <w:r>
        <w:rPr>
          <w:rFonts w:ascii="Amiri" w:hAnsi="Amiri" w:eastAsia="Amiri" w:cs="Amiri"/>
          <w:lang w:bidi="ar-SA"/>
          <w:color w:val="111111"/>
          <w:sz w:val="28"/>
          <w:szCs w:val="28"/>
          <w:rtl/>
        </w:rPr>
        <w:t xml:space="preserve">فقال يا قنبر ناد فى الناس الصلاة جامعة فنادى قنبر فى الناس واجتمعوا حتى غص المسجد بأهله وقام اميرالمؤمنين عليه السلام فحمد اللَّه وأثنى عليه ثم قال ايها الناس ان امامكم خارج بهذه المرأة الى هذا الظهر ليقيم عليها الحد ان شاء اللَّه فعزم عليكم اميرالمؤمنين لما خرجتم وانتم متنكرون ومعكم احجاركم</w:t>
      </w:r>
      <w:r>
        <w:rPr>
          <w:rStyle w:val="FootnoteReference"/>
        </w:rPr>
        <w:footnoteReference w:id="42"/>
      </w:r>
      <w:r>
        <w:rPr>
          <w:rFonts w:ascii="Amiri" w:hAnsi="Amiri" w:eastAsia="Amiri" w:cs="Amiri"/>
          <w:lang w:bidi="ar-SA"/>
          <w:color w:val="111111"/>
          <w:sz w:val="28"/>
          <w:szCs w:val="28"/>
          <w:rtl/>
        </w:rPr>
        <w:t xml:space="preserve">لايتعرف احد منكم الى احد حتى تنصرفوا الى منازلكم ان شاء اللَّه قال ثم نزل فلما اصبح الناس بكرة خرج بالمرأة وخرج اناس متنكرين متلثمين بعمايمهم وبأرديتهم والحجارة فى ارديتهم وفى اكمامهم حتى انتهى بها والناس معه الى ظهر الكوفة فأمر ان يحفر لها حفيرة ثم دفنها فيها ثم ركب بغلته واثبت رجله فى غرز الركاب ثم وضع اصبعيه السبابتين فى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اذنيه ثم نادى بأعلى صوته يا ايها الناس‌ان اللَّه تبارك وتعالى عهد الى نبيه صلى الله عليه وآله عهداً عهده محمد صلى الله عليه وآله الي بأنه لايقيم الحد من للَّه عليه حد فمن كان عليه حد مثل ما عليها فلا يقيم عليها الحد ، قال : فانصرف الناس يومئذ كلهم ما خلا اميرالمؤمنين والحسن والحسين عليهم السلام فأقام هؤلاء الثلاثة عليها الحد يومئذ وما معهم غيرهم قال : وانصرف فيمن انصرف يومئذ محمد بن اميرالمؤمنين » ( غ )</w:t>
      </w:r>
    </w:p>
    <w:p>
      <w:pPr>
        <w:pStyle w:val="BookText"/>
      </w:pPr>
      <w:r>
        <w:rPr>
          <w:rFonts w:ascii="Amiri" w:hAnsi="Amiri" w:eastAsia="Amiri" w:cs="Amiri"/>
          <w:lang w:bidi="ar-SA"/>
          <w:color w:val="111111"/>
          <w:sz w:val="28"/>
          <w:szCs w:val="28"/>
          <w:rtl/>
        </w:rPr>
        <w:t xml:space="preserve">الكافي ج‌7 ص‌185 ك‌30 ب‌9 ح‌1 .</w:t>
      </w:r>
    </w:p>
    <w:p>
      <w:pPr>
        <w:pStyle w:val="BookText"/>
      </w:pPr>
      <w:r>
        <w:rPr>
          <w:rFonts w:ascii="Amiri" w:hAnsi="Amiri" w:eastAsia="Amiri" w:cs="Amiri"/>
          <w:lang w:bidi="ar-SA"/>
          <w:color w:val="111111"/>
          <w:sz w:val="28"/>
          <w:szCs w:val="28"/>
          <w:rtl/>
        </w:rPr>
        <w:t xml:space="preserve">التهذيب ج‌10 ص‌9 ب‌1 ح‌23و24 .</w:t>
      </w:r>
    </w:p>
    <w:p>
      <w:pPr>
        <w:pStyle w:val="BookText"/>
      </w:pPr>
      <w:r>
        <w:rPr>
          <w:rFonts w:ascii="Amiri" w:hAnsi="Amiri" w:eastAsia="Amiri" w:cs="Amiri"/>
          <w:lang w:bidi="ar-SA"/>
          <w:color w:val="111111"/>
          <w:sz w:val="28"/>
          <w:szCs w:val="28"/>
          <w:rtl/>
        </w:rPr>
        <w:t xml:space="preserve">الفقيه ج‌4 ص‌22 ب‌4 ح‌32 بتفاوت .</w:t>
      </w:r>
    </w:p>
    <w:p>
      <w:pPr>
        <w:pStyle w:val="BookText"/>
      </w:pPr>
      <w:r>
        <w:rPr>
          <w:rFonts w:ascii="Amiri" w:hAnsi="Amiri" w:eastAsia="Amiri" w:cs="Amiri"/>
          <w:lang w:bidi="ar-SA"/>
          <w:color w:val="111111"/>
          <w:sz w:val="28"/>
          <w:szCs w:val="28"/>
          <w:rtl/>
        </w:rPr>
        <w:t xml:space="preserve">« اتعطل حداً من حدود اللَّه » يأتي فى السرقة تحت عنوان ( جاء رجل الى اميرالمؤمنين عليه السلام فأقر الخ )</w:t>
      </w:r>
    </w:p>
    <w:p>
      <w:pPr>
        <w:pStyle w:val="BookText"/>
      </w:pPr>
      <w:r>
        <w:rPr>
          <w:rFonts w:ascii="Amiri" w:hAnsi="Amiri" w:eastAsia="Amiri" w:cs="Amiri"/>
          <w:lang w:bidi="ar-SA"/>
          <w:color w:val="111111"/>
          <w:sz w:val="28"/>
          <w:szCs w:val="28"/>
          <w:rtl/>
        </w:rPr>
        <w:t xml:space="preserve">« اخبرنى أخى موسى عليه السلام قال : كنت واقفاً على رأس ابى حين أتاه رسول زياد ابن عبداللَّه الحارثى عامل المدينة قال : يقول لك الامير : انهض الي فأعتل بعلة فعاد اليه الرسول فقال له : قد امرت ان يفتح لك باب المقصورة فهو اقرب لخطوتك قال : فنهض ابى واعتمد علي ودخل على الوالى وقد جمع فقهاء المدينة كلهم وبين يديه كتاب فيه شهادة على رجل من اهل وادى القرى فذكر النبى صلى الله عليه وآله فنال منه فقال له الوالى : يا اباعبداللَّه انظر فى الكتاب ، قال : حتى انظر ما قالوا فالتفت اليهم فقال : ما قلتم ؟ قالوا : قلنا يؤدب ويضرب ويعزر ويحبس قال : فقال لهم : ارأيتم لو ذكر رجلا من اصحاب النبى صلى الله عليه وآله بمثل ما ذكر به النبى صلى الله عليه وآله ما كان الحكم فيه ؟ قالوا مثل هذا قال سبحان اللَّه فقال فليس بين النبى صلى الله عليه وآله وبين رجل من اصحابه فرق ؟ قال :</w:t>
      </w:r>
    </w:p>
    <w:p>
      <w:pPr>
        <w:pStyle w:val="BookText"/>
      </w:pPr>
      <w:r>
        <w:rPr>
          <w:rFonts w:ascii="Amiri" w:hAnsi="Amiri" w:eastAsia="Amiri" w:cs="Amiri"/>
          <w:lang w:bidi="ar-SA"/>
          <w:color w:val="111111"/>
          <w:sz w:val="28"/>
          <w:szCs w:val="28"/>
          <w:rtl/>
        </w:rPr>
        <w:t xml:space="preserve">فقال الوالى دع هؤلاء يا اباعبداللَّه لو اردنا هؤلاء لم نرسل اليك فقال ابوعبداللَّه عليه السلام اخبرنى ابى عليه السلام ان رسول اللَّه صلى الله عليه وآله قال [ ان ] الناس فى اسوة سواء من سمع أحداً يذكرنى فالواجب عليه أن يقتل من شتمنى ولا يرفع الى السلطان والواجب على السلطان اذا رفع اليه ان يقتل من نال منى ، فقال زياد بن عبداللَّه اخرجوا الرجل فأقتلوه بحكم ابي عبداللَّه عليه السلام »</w:t>
      </w:r>
    </w:p>
    <w:p>
      <w:pPr>
        <w:pStyle w:val="BookText"/>
      </w:pPr>
      <w:r>
        <w:rPr>
          <w:rFonts w:ascii="Amiri" w:hAnsi="Amiri" w:eastAsia="Amiri" w:cs="Amiri"/>
          <w:lang w:bidi="ar-SA"/>
          <w:color w:val="111111"/>
          <w:sz w:val="28"/>
          <w:szCs w:val="28"/>
          <w:rtl/>
        </w:rPr>
        <w:t xml:space="preserve">الكافي ج‌7 ص‌266 ك‌30 ب‌63 ح‌32 .</w:t>
      </w:r>
    </w:p>
    <w:p>
      <w:pPr>
        <w:pStyle w:val="BookText"/>
      </w:pPr>
      <w:r>
        <w:rPr>
          <w:rFonts w:ascii="Amiri" w:hAnsi="Amiri" w:eastAsia="Amiri" w:cs="Amiri"/>
          <w:lang w:bidi="ar-SA"/>
          <w:color w:val="111111"/>
          <w:sz w:val="28"/>
          <w:szCs w:val="28"/>
          <w:rtl/>
        </w:rPr>
        <w:t xml:space="preserve">التهذيب ج‌10 ص‌84 ب‌6 ح‌96 .</w:t>
      </w:r>
    </w:p>
    <w:p>
      <w:pPr>
        <w:pStyle w:val="BookText"/>
      </w:pPr>
      <w:r>
        <w:rPr>
          <w:rFonts w:ascii="IRNazanin" w:hAnsi="IRNazanin" w:eastAsia="IRNazanin" w:cs="IRNazanin"/>
          <w:lang w:bidi="fa-IR"/>
          <w:color w:val="111111"/>
          <w:sz w:val="28"/>
          <w:szCs w:val="28"/>
          <w:rtl/>
        </w:rPr>
        <w:t xml:space="preserve">( اخبرنى عن حد الوجه - ) انظر الوضوء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اخبرني عن رجل باع امرأته</w:t>
      </w:r>
      <w:r>
        <w:rPr>
          <w:rStyle w:val="FootnoteReference"/>
        </w:rPr>
        <w:footnoteReference w:id="43"/>
      </w:r>
      <w:r>
        <w:rPr>
          <w:rFonts w:ascii="Amiri" w:hAnsi="Amiri" w:eastAsia="Amiri" w:cs="Amiri"/>
          <w:lang w:bidi="ar-SA"/>
          <w:color w:val="111111"/>
          <w:sz w:val="28"/>
          <w:szCs w:val="28"/>
          <w:rtl/>
        </w:rPr>
        <w:t xml:space="preserve">قال على الرجل ان تقطع يده وترجم المرأة وعلى الذي اشتراها ان وطئها ان كان محصناً ان يرجم ان علم وان لم يكن محصناً ان يجلد مائة جلدة وترجم المرأة ان كان الذي اشتراها وطئها » ( 6 )</w:t>
      </w:r>
    </w:p>
    <w:p>
      <w:pPr>
        <w:pStyle w:val="BookText"/>
      </w:pPr>
      <w:r>
        <w:rPr>
          <w:rFonts w:ascii="Amiri" w:hAnsi="Amiri" w:eastAsia="Amiri" w:cs="Amiri"/>
          <w:lang w:bidi="ar-SA"/>
          <w:color w:val="111111"/>
          <w:sz w:val="28"/>
          <w:szCs w:val="28"/>
          <w:rtl/>
        </w:rPr>
        <w:t xml:space="preserve">التهذيب ج‌10 ص‌24 ب‌1 ح‌72و73 .</w:t>
      </w:r>
    </w:p>
    <w:p>
      <w:pPr>
        <w:pStyle w:val="BookText"/>
      </w:pPr>
      <w:r>
        <w:rPr>
          <w:rFonts w:ascii="Amiri" w:hAnsi="Amiri" w:eastAsia="Amiri" w:cs="Amiri"/>
          <w:lang w:bidi="ar-SA"/>
          <w:color w:val="111111"/>
          <w:sz w:val="28"/>
          <w:szCs w:val="28"/>
          <w:rtl/>
        </w:rPr>
        <w:t xml:space="preserve">التهذيب ج‌10 ص‌113 ب‌8 ح‌65 بتفاوت .</w:t>
      </w:r>
    </w:p>
    <w:p>
      <w:pPr>
        <w:pStyle w:val="BookText"/>
      </w:pPr>
      <w:r>
        <w:rPr>
          <w:rFonts w:ascii="Amiri" w:hAnsi="Amiri" w:eastAsia="Amiri" w:cs="Amiri"/>
          <w:lang w:bidi="ar-SA"/>
          <w:color w:val="111111"/>
          <w:sz w:val="28"/>
          <w:szCs w:val="28"/>
          <w:rtl/>
        </w:rPr>
        <w:t xml:space="preserve">( اخبرني عن الغائب - ) انظر الرجم</w:t>
      </w:r>
    </w:p>
    <w:p>
      <w:pPr>
        <w:pStyle w:val="BookText"/>
      </w:pPr>
      <w:r>
        <w:rPr>
          <w:rFonts w:ascii="Amiri" w:hAnsi="Amiri" w:eastAsia="Amiri" w:cs="Amiri"/>
          <w:lang w:bidi="ar-SA"/>
          <w:color w:val="111111"/>
          <w:sz w:val="28"/>
          <w:szCs w:val="28"/>
          <w:rtl/>
        </w:rPr>
        <w:t xml:space="preserve">« اخبرني عن القواد ماحده ؟ قال لاحد على القواد اليس انما يعطي الاجر على ان يقود ؟ قلت : جعلت فداك انما يجمع بين الذكر والانثى حراماً قال : ذاك المؤلف بين الذكر والانثى حراماً ؟ فقلت هو ذاك جعلت فداك قال يضرب ثلاثة ارباع حد الزاني - خمسة وسبعين سوطاً - وينفى من المصر الذي هو فيه فقلت : جعلت فداك فما على رجل الذي وثب على امرأة فحلق رأسها قال يضرب ضرباً وجيعاً ويحبس فى سجن المسلمين حتى يستبرء شعر هافان نبت أخذ منه مهر نسائها وان لم ينبت اخذت منه الدية كاملة خمسة آلاف درهم فقلت فكيف صار مهر نسائها ان نبت شعرها ؟ قال يا ابن سنان ان شعر المرأة وعذرتها يشتر كان فى الجمال فاذا ذهب بأحدهما وجب لها المهر كاملا » ( 6 )</w:t>
      </w:r>
    </w:p>
    <w:p>
      <w:pPr>
        <w:pStyle w:val="BookText"/>
      </w:pPr>
      <w:r>
        <w:rPr>
          <w:rFonts w:ascii="Amiri" w:hAnsi="Amiri" w:eastAsia="Amiri" w:cs="Amiri"/>
          <w:lang w:bidi="ar-SA"/>
          <w:color w:val="111111"/>
          <w:sz w:val="28"/>
          <w:szCs w:val="28"/>
          <w:rtl/>
        </w:rPr>
        <w:t xml:space="preserve">الكافي ج‌7 ص‌261 ك‌30 ب‌63 ح‌10 .</w:t>
      </w:r>
    </w:p>
    <w:p>
      <w:pPr>
        <w:pStyle w:val="BookText"/>
      </w:pPr>
      <w:r>
        <w:rPr>
          <w:rFonts w:ascii="Amiri" w:hAnsi="Amiri" w:eastAsia="Amiri" w:cs="Amiri"/>
          <w:lang w:bidi="ar-SA"/>
          <w:color w:val="111111"/>
          <w:sz w:val="28"/>
          <w:szCs w:val="28"/>
          <w:rtl/>
        </w:rPr>
        <w:t xml:space="preserve">الفقيه ج‌4 ص‌34 ب‌9 ح‌1 .</w:t>
      </w:r>
    </w:p>
    <w:p>
      <w:pPr>
        <w:pStyle w:val="BookText"/>
      </w:pPr>
      <w:r>
        <w:rPr>
          <w:rFonts w:ascii="Amiri" w:hAnsi="Amiri" w:eastAsia="Amiri" w:cs="Amiri"/>
          <w:lang w:bidi="ar-SA"/>
          <w:color w:val="111111"/>
          <w:sz w:val="28"/>
          <w:szCs w:val="28"/>
          <w:rtl/>
        </w:rPr>
        <w:t xml:space="preserve">التهذيب ج‌10 ص‌64 ب‌5 ح‌1 .</w:t>
      </w:r>
    </w:p>
    <w:p>
      <w:pPr>
        <w:pStyle w:val="BookText"/>
      </w:pPr>
      <w:r>
        <w:rPr>
          <w:rFonts w:ascii="Amiri" w:hAnsi="Amiri" w:eastAsia="Amiri" w:cs="Amiri"/>
          <w:lang w:bidi="ar-SA"/>
          <w:color w:val="111111"/>
          <w:sz w:val="28"/>
          <w:szCs w:val="28"/>
          <w:rtl/>
        </w:rPr>
        <w:t xml:space="preserve">« ادرأوا الحدود بالشبهات ولا شفاعة ولا كفالة ولا يمين فى حد » ( م )</w:t>
      </w:r>
    </w:p>
    <w:p>
      <w:pPr>
        <w:pStyle w:val="BookText"/>
      </w:pPr>
      <w:r>
        <w:rPr>
          <w:rFonts w:ascii="Amiri" w:hAnsi="Amiri" w:eastAsia="Amiri" w:cs="Amiri"/>
          <w:lang w:bidi="ar-SA"/>
          <w:color w:val="111111"/>
          <w:sz w:val="28"/>
          <w:szCs w:val="28"/>
          <w:rtl/>
        </w:rPr>
        <w:t xml:space="preserve">الفقيه ج‌4 ص‌53 ب‌17 ح‌12 .</w:t>
      </w:r>
    </w:p>
    <w:p>
      <w:pPr>
        <w:pStyle w:val="BookText"/>
      </w:pPr>
      <w:r>
        <w:rPr>
          <w:rFonts w:ascii="Amiri" w:hAnsi="Amiri" w:eastAsia="Amiri" w:cs="Amiri"/>
          <w:lang w:bidi="ar-SA"/>
          <w:color w:val="111111"/>
          <w:sz w:val="28"/>
          <w:szCs w:val="28"/>
          <w:rtl/>
        </w:rPr>
        <w:t xml:space="preserve">( اذا اخذ الرجلين فى لحاف - ) يأتى تحت عنوان ( كان على عليه السلام اذا اخذ الخ )</w:t>
      </w:r>
    </w:p>
    <w:p>
      <w:pPr>
        <w:pStyle w:val="BookText"/>
      </w:pPr>
      <w:r>
        <w:rPr>
          <w:rFonts w:ascii="IRNazanin" w:hAnsi="IRNazanin" w:eastAsia="IRNazanin" w:cs="IRNazanin"/>
          <w:lang w:bidi="fa-IR"/>
          <w:color w:val="111111"/>
          <w:sz w:val="28"/>
          <w:szCs w:val="28"/>
          <w:rtl/>
        </w:rPr>
        <w:t xml:space="preserve">( اذا ارفت الارف وحدت الحدود - )</w:t>
      </w:r>
    </w:p>
    <w:p>
      <w:pPr>
        <w:pStyle w:val="BookText"/>
      </w:pPr>
      <w:r>
        <w:rPr>
          <w:rFonts w:ascii="Amiri" w:hAnsi="Amiri" w:eastAsia="Amiri" w:cs="Amiri"/>
          <w:lang w:bidi="ar-SA"/>
          <w:color w:val="111111"/>
          <w:sz w:val="28"/>
          <w:szCs w:val="28"/>
          <w:rtl/>
        </w:rPr>
        <w:t xml:space="preserve">انظر الشفعة</w:t>
      </w:r>
    </w:p>
    <w:p>
      <w:pPr>
        <w:pStyle w:val="BookText"/>
      </w:pPr>
      <w:r>
        <w:rPr>
          <w:rFonts w:ascii="Amiri" w:hAnsi="Amiri" w:eastAsia="Amiri" w:cs="Amiri"/>
          <w:lang w:bidi="ar-SA"/>
          <w:color w:val="111111"/>
          <w:sz w:val="28"/>
          <w:szCs w:val="28"/>
          <w:rtl/>
        </w:rPr>
        <w:t xml:space="preserve">« اذا اقر الرجل على نفسه بحد او فرية ثم جحد جلد قلت ارأيت ان اقر بحد على نفسه يبلغ فيه الرجم اكنت ترجمه ؟ قال لا ولكن كنت ضاربه » ( 6 )</w:t>
      </w:r>
    </w:p>
    <w:p>
      <w:pPr>
        <w:pStyle w:val="BookText"/>
      </w:pPr>
      <w:r>
        <w:rPr>
          <w:rFonts w:ascii="Amiri" w:hAnsi="Amiri" w:eastAsia="Amiri" w:cs="Amiri"/>
          <w:lang w:bidi="ar-SA"/>
          <w:color w:val="111111"/>
          <w:sz w:val="28"/>
          <w:szCs w:val="28"/>
          <w:rtl/>
        </w:rPr>
        <w:t xml:space="preserve">الكافي ج‌7 ص‌219 ك‌30 ب‌34 ح‌3 .</w:t>
      </w:r>
    </w:p>
    <w:p>
      <w:pPr>
        <w:pStyle w:val="BookText"/>
      </w:pPr>
      <w:r>
        <w:rPr>
          <w:rFonts w:ascii="Amiri" w:hAnsi="Amiri" w:eastAsia="Amiri" w:cs="Amiri"/>
          <w:lang w:bidi="ar-SA"/>
          <w:color w:val="111111"/>
          <w:sz w:val="28"/>
          <w:szCs w:val="28"/>
          <w:rtl/>
        </w:rPr>
        <w:t xml:space="preserve">التهذيب ج‌10 ص‌126 ب‌8 ح‌120 بتفاوت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اذا اقر الرجل على نفسه بالقتل قتل‌اذا لم يكن عليه شهود فان رجع وقال لم افعل ترك ولم يقتل » ( 5 ) أو ( 6 )</w:t>
      </w:r>
    </w:p>
    <w:p>
      <w:pPr>
        <w:pStyle w:val="BookText"/>
      </w:pPr>
      <w:r>
        <w:rPr>
          <w:rFonts w:ascii="Amiri" w:hAnsi="Amiri" w:eastAsia="Amiri" w:cs="Amiri"/>
          <w:lang w:bidi="ar-SA"/>
          <w:color w:val="111111"/>
          <w:sz w:val="28"/>
          <w:szCs w:val="28"/>
          <w:rtl/>
        </w:rPr>
        <w:t xml:space="preserve">الكافي ج‌7 ص‌220 ك‌30 ب‌34 ح‌6 .</w:t>
      </w:r>
    </w:p>
    <w:p>
      <w:pPr>
        <w:pStyle w:val="BookText"/>
      </w:pPr>
      <w:r>
        <w:rPr>
          <w:rFonts w:ascii="Amiri" w:hAnsi="Amiri" w:eastAsia="Amiri" w:cs="Amiri"/>
          <w:lang w:bidi="ar-SA"/>
          <w:color w:val="111111"/>
          <w:sz w:val="28"/>
          <w:szCs w:val="28"/>
          <w:rtl/>
        </w:rPr>
        <w:t xml:space="preserve">( اذا اقر الزاني المحصن - ) انظر الرجم</w:t>
      </w:r>
    </w:p>
    <w:p>
      <w:pPr>
        <w:pStyle w:val="BookText"/>
      </w:pPr>
      <w:r>
        <w:rPr>
          <w:rFonts w:ascii="Amiri" w:hAnsi="Amiri" w:eastAsia="Amiri" w:cs="Amiri"/>
          <w:lang w:bidi="ar-SA"/>
          <w:color w:val="111111"/>
          <w:sz w:val="28"/>
          <w:szCs w:val="28"/>
          <w:rtl/>
        </w:rPr>
        <w:t xml:space="preserve">( اذا اقيم على السارق الحد -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 اذا التقى الختانان فقد وجب الجلد » ( 6 )</w:t>
      </w:r>
    </w:p>
    <w:p>
      <w:pPr>
        <w:pStyle w:val="BookText"/>
      </w:pPr>
      <w:r>
        <w:rPr>
          <w:rFonts w:ascii="Amiri" w:hAnsi="Amiri" w:eastAsia="Amiri" w:cs="Amiri"/>
          <w:lang w:bidi="ar-SA"/>
          <w:color w:val="111111"/>
          <w:sz w:val="28"/>
          <w:szCs w:val="28"/>
          <w:rtl/>
        </w:rPr>
        <w:t xml:space="preserve">التهذيب ج‌10 ص‌40 ب‌1 ح‌140 .</w:t>
      </w:r>
    </w:p>
    <w:p>
      <w:pPr>
        <w:pStyle w:val="BookText"/>
      </w:pPr>
      <w:r>
        <w:rPr>
          <w:rFonts w:ascii="Amiri" w:hAnsi="Amiri" w:eastAsia="Amiri" w:cs="Amiri"/>
          <w:lang w:bidi="ar-SA"/>
          <w:color w:val="111111"/>
          <w:sz w:val="28"/>
          <w:szCs w:val="28"/>
          <w:rtl/>
        </w:rPr>
        <w:t xml:space="preserve">( اذا بلغ الغلام ثمان - وجب عليه الفرائض والحدود - ) انظر الغلام</w:t>
      </w:r>
    </w:p>
    <w:p>
      <w:pPr>
        <w:pStyle w:val="BookText"/>
      </w:pPr>
      <w:r>
        <w:rPr>
          <w:rFonts w:ascii="Amiri" w:hAnsi="Amiri" w:eastAsia="Amiri" w:cs="Amiri"/>
          <w:lang w:bidi="ar-SA"/>
          <w:color w:val="111111"/>
          <w:sz w:val="28"/>
          <w:szCs w:val="28"/>
          <w:rtl/>
        </w:rPr>
        <w:t xml:space="preserve">( اذا تم للغلام ثمان - وجبت عليه الفرائض والحدود - ) انظر الغلام</w:t>
      </w:r>
    </w:p>
    <w:p>
      <w:pPr>
        <w:pStyle w:val="BookText"/>
      </w:pPr>
      <w:r>
        <w:rPr>
          <w:rFonts w:ascii="Amiri" w:hAnsi="Amiri" w:eastAsia="Amiri" w:cs="Amiri"/>
          <w:lang w:bidi="ar-SA"/>
          <w:color w:val="111111"/>
          <w:sz w:val="28"/>
          <w:szCs w:val="28"/>
          <w:rtl/>
        </w:rPr>
        <w:t xml:space="preserve">« اذا جامع الرجل وليدة امرأته</w:t>
      </w:r>
      <w:r>
        <w:rPr>
          <w:rStyle w:val="FootnoteReference"/>
        </w:rPr>
        <w:footnoteReference w:id="44"/>
      </w:r>
      <w:r>
        <w:rPr>
          <w:rFonts w:ascii="Amiri" w:hAnsi="Amiri" w:eastAsia="Amiri" w:cs="Amiri"/>
          <w:lang w:bidi="ar-SA"/>
          <w:color w:val="111111"/>
          <w:sz w:val="28"/>
          <w:szCs w:val="28"/>
          <w:rtl/>
        </w:rPr>
        <w:t xml:space="preserve">فعليه ما على الزاني » ( 5 أو 6 )</w:t>
      </w:r>
    </w:p>
    <w:p>
      <w:pPr>
        <w:pStyle w:val="BookText"/>
      </w:pPr>
      <w:r>
        <w:rPr>
          <w:rFonts w:ascii="Amiri" w:hAnsi="Amiri" w:eastAsia="Amiri" w:cs="Amiri"/>
          <w:lang w:bidi="ar-SA"/>
          <w:color w:val="111111"/>
          <w:sz w:val="28"/>
          <w:szCs w:val="28"/>
          <w:rtl/>
        </w:rPr>
        <w:t xml:space="preserve">الفقيه ج‌4 ص‌17 ب‌4 ح‌13 .</w:t>
      </w:r>
    </w:p>
    <w:p>
      <w:pPr>
        <w:pStyle w:val="BookText"/>
      </w:pPr>
      <w:r>
        <w:rPr>
          <w:rFonts w:ascii="Amiri" w:hAnsi="Amiri" w:eastAsia="Amiri" w:cs="Amiri"/>
          <w:lang w:bidi="ar-SA"/>
          <w:color w:val="111111"/>
          <w:sz w:val="28"/>
          <w:szCs w:val="28"/>
          <w:rtl/>
        </w:rPr>
        <w:t xml:space="preserve">التهذيب ج‌8 ص‌208 ب‌9 ح‌43 .</w:t>
      </w:r>
    </w:p>
    <w:p>
      <w:pPr>
        <w:pStyle w:val="BookText"/>
      </w:pPr>
      <w:r>
        <w:rPr>
          <w:rFonts w:ascii="Amiri" w:hAnsi="Amiri" w:eastAsia="Amiri" w:cs="Amiri"/>
          <w:lang w:bidi="ar-SA"/>
          <w:color w:val="111111"/>
          <w:sz w:val="28"/>
          <w:szCs w:val="28"/>
          <w:rtl/>
        </w:rPr>
        <w:t xml:space="preserve">« اذا زنى الرجل بذات محرم حد حد الزاني إلّا انه اعظم ذنباً » ( 6 )</w:t>
      </w:r>
    </w:p>
    <w:p>
      <w:pPr>
        <w:pStyle w:val="BookText"/>
      </w:pPr>
      <w:r>
        <w:rPr>
          <w:rFonts w:ascii="Amiri" w:hAnsi="Amiri" w:eastAsia="Amiri" w:cs="Amiri"/>
          <w:lang w:bidi="ar-SA"/>
          <w:color w:val="111111"/>
          <w:sz w:val="28"/>
          <w:szCs w:val="28"/>
          <w:rtl/>
        </w:rPr>
        <w:t xml:space="preserve">التهذيب ج‌10 ص‌23 ب‌1 ح‌17 .</w:t>
      </w:r>
    </w:p>
    <w:p>
      <w:pPr>
        <w:pStyle w:val="BookText"/>
      </w:pPr>
      <w:r>
        <w:rPr>
          <w:rFonts w:ascii="IRNazanin" w:hAnsi="IRNazanin" w:eastAsia="IRNazanin" w:cs="IRNazanin"/>
          <w:lang w:bidi="fa-IR"/>
          <w:color w:val="111111"/>
          <w:sz w:val="28"/>
          <w:szCs w:val="28"/>
          <w:rtl/>
        </w:rPr>
        <w:t xml:space="preserve">الاستبصار ج‌4 ص‌208 ب‌119 ح‌6 .</w:t>
      </w:r>
    </w:p>
    <w:p>
      <w:pPr>
        <w:pStyle w:val="BookText"/>
      </w:pPr>
      <w:r>
        <w:rPr>
          <w:rFonts w:ascii="Amiri" w:hAnsi="Amiri" w:eastAsia="Amiri" w:cs="Amiri"/>
          <w:lang w:bidi="ar-SA"/>
          <w:color w:val="111111"/>
          <w:sz w:val="28"/>
          <w:szCs w:val="28"/>
          <w:rtl/>
        </w:rPr>
        <w:t xml:space="preserve">« اذا زنى الرجل فجلد فليس</w:t>
      </w:r>
      <w:r>
        <w:rPr>
          <w:rStyle w:val="FootnoteReference"/>
        </w:rPr>
        <w:footnoteReference w:id="45"/>
      </w:r>
      <w:r>
        <w:rPr>
          <w:rFonts w:ascii="Amiri" w:hAnsi="Amiri" w:eastAsia="Amiri" w:cs="Amiri"/>
          <w:lang w:bidi="ar-SA"/>
          <w:color w:val="111111"/>
          <w:sz w:val="28"/>
          <w:szCs w:val="28"/>
          <w:rtl/>
        </w:rPr>
        <w:t xml:space="preserve">ينبغي للامام ان ينفيه من الارض التي جلد فيها الى غيرها وانما على الامام ان يخرجه من المصر الذي جلد فيه » ( غ )</w:t>
      </w:r>
    </w:p>
    <w:p>
      <w:pPr>
        <w:pStyle w:val="BookText"/>
      </w:pPr>
      <w:r>
        <w:rPr>
          <w:rFonts w:ascii="Amiri" w:hAnsi="Amiri" w:eastAsia="Amiri" w:cs="Amiri"/>
          <w:lang w:bidi="ar-SA"/>
          <w:color w:val="111111"/>
          <w:sz w:val="28"/>
          <w:szCs w:val="28"/>
          <w:rtl/>
        </w:rPr>
        <w:t xml:space="preserve">الفقيه ج‌4 ص‌17 ب‌4 ح‌9 .</w:t>
      </w:r>
    </w:p>
    <w:p>
      <w:pPr>
        <w:pStyle w:val="BookText"/>
      </w:pPr>
      <w:r>
        <w:rPr>
          <w:rFonts w:ascii="Amiri" w:hAnsi="Amiri" w:eastAsia="Amiri" w:cs="Amiri"/>
          <w:lang w:bidi="ar-SA"/>
          <w:color w:val="111111"/>
          <w:sz w:val="28"/>
          <w:szCs w:val="28"/>
          <w:rtl/>
        </w:rPr>
        <w:t xml:space="preserve">الكافي ج‌7 ص‌197 ك‌30 ب‌19 ح‌2 .</w:t>
      </w:r>
    </w:p>
    <w:p>
      <w:pPr>
        <w:pStyle w:val="BookText"/>
      </w:pPr>
      <w:r>
        <w:rPr>
          <w:rFonts w:ascii="Amiri" w:hAnsi="Amiri" w:eastAsia="Amiri" w:cs="Amiri"/>
          <w:lang w:bidi="ar-SA"/>
          <w:color w:val="111111"/>
          <w:sz w:val="28"/>
          <w:szCs w:val="28"/>
          <w:rtl/>
        </w:rPr>
        <w:t xml:space="preserve">التهذيب ج‌10 ص‌35 ب‌1 ح‌119 .</w:t>
      </w:r>
    </w:p>
    <w:p>
      <w:pPr>
        <w:pStyle w:val="BookText"/>
      </w:pPr>
      <w:r>
        <w:rPr>
          <w:rFonts w:ascii="Amiri" w:hAnsi="Amiri" w:eastAsia="Amiri" w:cs="Amiri"/>
          <w:lang w:bidi="ar-SA"/>
          <w:color w:val="111111"/>
          <w:sz w:val="28"/>
          <w:szCs w:val="28"/>
          <w:rtl/>
        </w:rPr>
        <w:t xml:space="preserve">( اذا زنى الرجل فجلد ينبغي للامام ان ينفيه الخ ) تقدم تحت عنوان ( اذا زنى الرجل فجلد فليس ينبغي الخ )</w:t>
      </w:r>
    </w:p>
    <w:p>
      <w:pPr>
        <w:pStyle w:val="BookText"/>
      </w:pPr>
      <w:r>
        <w:rPr>
          <w:rFonts w:ascii="Amiri" w:hAnsi="Amiri" w:eastAsia="Amiri" w:cs="Amiri"/>
          <w:lang w:bidi="ar-SA"/>
          <w:color w:val="111111"/>
          <w:sz w:val="28"/>
          <w:szCs w:val="28"/>
          <w:rtl/>
        </w:rPr>
        <w:t xml:space="preserve">« اذا زنى الشيخ والعجوز جلدا ثم رجما عقوبة لهما واذا زنى النصف</w:t>
      </w:r>
      <w:r>
        <w:rPr>
          <w:rStyle w:val="FootnoteReference"/>
        </w:rPr>
        <w:footnoteReference w:id="46"/>
      </w:r>
      <w:r>
        <w:rPr>
          <w:rFonts w:ascii="Amiri" w:hAnsi="Amiri" w:eastAsia="Amiri" w:cs="Amiri"/>
          <w:lang w:bidi="ar-SA"/>
          <w:color w:val="111111"/>
          <w:sz w:val="28"/>
          <w:szCs w:val="28"/>
          <w:rtl/>
        </w:rPr>
        <w:t xml:space="preserve">من الرجال رجم ولم يجلد اذا كان قد احصن واذا زنى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الشاب الحدث</w:t>
      </w:r>
      <w:r>
        <w:rPr>
          <w:rStyle w:val="FootnoteReference"/>
        </w:rPr>
        <w:footnoteReference w:id="47"/>
      </w:r>
      <w:r>
        <w:rPr>
          <w:rFonts w:ascii="Amiri" w:hAnsi="Amiri" w:eastAsia="Amiri" w:cs="Amiri"/>
          <w:lang w:bidi="ar-SA"/>
          <w:color w:val="111111"/>
          <w:sz w:val="28"/>
          <w:szCs w:val="28"/>
          <w:rtl/>
        </w:rPr>
        <w:t xml:space="preserve">جلد مائة ونفي سنة من مصره » ( 6 )</w:t>
      </w:r>
    </w:p>
    <w:p>
      <w:pPr>
        <w:pStyle w:val="BookText"/>
      </w:pPr>
      <w:r>
        <w:rPr>
          <w:rFonts w:ascii="Amiri" w:hAnsi="Amiri" w:eastAsia="Amiri" w:cs="Amiri"/>
          <w:lang w:bidi="ar-SA"/>
          <w:color w:val="111111"/>
          <w:sz w:val="28"/>
          <w:szCs w:val="28"/>
          <w:rtl/>
        </w:rPr>
        <w:t xml:space="preserve">الفقيه ج‌4 ص‌27 ب‌4 ح‌48 .</w:t>
      </w:r>
    </w:p>
    <w:p>
      <w:pPr>
        <w:pStyle w:val="BookText"/>
      </w:pPr>
      <w:r>
        <w:rPr>
          <w:rFonts w:ascii="Amiri" w:hAnsi="Amiri" w:eastAsia="Amiri" w:cs="Amiri"/>
          <w:lang w:bidi="ar-SA"/>
          <w:color w:val="111111"/>
          <w:sz w:val="28"/>
          <w:szCs w:val="28"/>
          <w:rtl/>
        </w:rPr>
        <w:t xml:space="preserve">التهذيب ج‌10 ص‌4 ب‌1 ح‌10 .</w:t>
      </w:r>
    </w:p>
    <w:p>
      <w:pPr>
        <w:pStyle w:val="BookText"/>
      </w:pPr>
      <w:r>
        <w:rPr>
          <w:rFonts w:ascii="Amiri" w:hAnsi="Amiri" w:eastAsia="Amiri" w:cs="Amiri"/>
          <w:lang w:bidi="ar-SA"/>
          <w:color w:val="111111"/>
          <w:sz w:val="28"/>
          <w:szCs w:val="28"/>
          <w:rtl/>
        </w:rPr>
        <w:t xml:space="preserve">التهذيب ج‌10 ص‌5 ب‌1 ح‌17 .</w:t>
      </w:r>
    </w:p>
    <w:p>
      <w:pPr>
        <w:pStyle w:val="BookText"/>
      </w:pPr>
      <w:r>
        <w:rPr>
          <w:rFonts w:ascii="IRNazanin" w:hAnsi="IRNazanin" w:eastAsia="IRNazanin" w:cs="IRNazanin"/>
          <w:lang w:bidi="fa-IR"/>
          <w:color w:val="111111"/>
          <w:sz w:val="28"/>
          <w:szCs w:val="28"/>
          <w:rtl/>
        </w:rPr>
        <w:t xml:space="preserve">الاستبصار ج‌4 ص‌200 ب‌117 ح‌1 .</w:t>
      </w:r>
    </w:p>
    <w:p>
      <w:pPr>
        <w:pStyle w:val="BookText"/>
      </w:pPr>
      <w:r>
        <w:rPr>
          <w:rFonts w:ascii="IRNazanin" w:hAnsi="IRNazanin" w:eastAsia="IRNazanin" w:cs="IRNazanin"/>
          <w:lang w:bidi="fa-IR"/>
          <w:color w:val="111111"/>
          <w:sz w:val="28"/>
          <w:szCs w:val="28"/>
          <w:rtl/>
        </w:rPr>
        <w:t xml:space="preserve">الاستبصار ج‌4 ص‌201 ب‌117 ح‌8 .</w:t>
      </w:r>
    </w:p>
    <w:p>
      <w:pPr>
        <w:pStyle w:val="BookText"/>
      </w:pPr>
      <w:r>
        <w:rPr>
          <w:rFonts w:ascii="Amiri" w:hAnsi="Amiri" w:eastAsia="Amiri" w:cs="Amiri"/>
          <w:lang w:bidi="ar-SA"/>
          <w:color w:val="111111"/>
          <w:sz w:val="28"/>
          <w:szCs w:val="28"/>
          <w:rtl/>
        </w:rPr>
        <w:t xml:space="preserve">« اذا زنى العبد ضرب خمسين فان عاد ضرب خمسين فان عاد ضرب خمسين إلى ثماني مرات فان زنى ثمانى مرات قتل وأدى الامام قيمته الى مولاه</w:t>
      </w:r>
      <w:r>
        <w:rPr>
          <w:rStyle w:val="FootnoteReference"/>
        </w:rPr>
        <w:footnoteReference w:id="48"/>
      </w:r>
      <w:r>
        <w:rPr>
          <w:rFonts w:ascii="Amiri" w:hAnsi="Amiri" w:eastAsia="Amiri" w:cs="Amiri"/>
          <w:lang w:bidi="ar-SA"/>
          <w:color w:val="111111"/>
          <w:sz w:val="28"/>
          <w:szCs w:val="28"/>
          <w:rtl/>
        </w:rPr>
        <w:t xml:space="preserve">من بيت المال » ( 6 )</w:t>
      </w:r>
    </w:p>
    <w:p>
      <w:pPr>
        <w:pStyle w:val="BookText"/>
      </w:pPr>
      <w:r>
        <w:rPr>
          <w:rFonts w:ascii="Amiri" w:hAnsi="Amiri" w:eastAsia="Amiri" w:cs="Amiri"/>
          <w:lang w:bidi="ar-SA"/>
          <w:color w:val="111111"/>
          <w:sz w:val="28"/>
          <w:szCs w:val="28"/>
          <w:rtl/>
        </w:rPr>
        <w:t xml:space="preserve">الكافي ج‌7 ص‌235 ك‌30 ب‌45 ح‌10 .</w:t>
      </w:r>
    </w:p>
    <w:p>
      <w:pPr>
        <w:pStyle w:val="BookText"/>
      </w:pPr>
      <w:r>
        <w:rPr>
          <w:rFonts w:ascii="Amiri" w:hAnsi="Amiri" w:eastAsia="Amiri" w:cs="Amiri"/>
          <w:lang w:bidi="ar-SA"/>
          <w:color w:val="111111"/>
          <w:sz w:val="28"/>
          <w:szCs w:val="28"/>
          <w:rtl/>
        </w:rPr>
        <w:t xml:space="preserve">التهذيب ج‌10 ص‌28 ب‌1 ح‌87 .</w:t>
      </w:r>
    </w:p>
    <w:p>
      <w:pPr>
        <w:pStyle w:val="BookText"/>
      </w:pPr>
      <w:r>
        <w:rPr>
          <w:rFonts w:ascii="Amiri" w:hAnsi="Amiri" w:eastAsia="Amiri" w:cs="Amiri"/>
          <w:lang w:bidi="ar-SA"/>
          <w:color w:val="111111"/>
          <w:sz w:val="28"/>
          <w:szCs w:val="28"/>
          <w:rtl/>
        </w:rPr>
        <w:t xml:space="preserve">« اذا زنى العبد والامة وهما محصنان فليس عليهما الرجم انما عليهما الضرب خمسين نصف الحد » ( 6 )</w:t>
      </w:r>
    </w:p>
    <w:p>
      <w:pPr>
        <w:pStyle w:val="BookText"/>
      </w:pPr>
      <w:r>
        <w:rPr>
          <w:rFonts w:ascii="Amiri" w:hAnsi="Amiri" w:eastAsia="Amiri" w:cs="Amiri"/>
          <w:lang w:bidi="ar-SA"/>
          <w:color w:val="111111"/>
          <w:sz w:val="28"/>
          <w:szCs w:val="28"/>
          <w:rtl/>
        </w:rPr>
        <w:t xml:space="preserve">التهذيب ج‌10 ص‌27 ب‌1 ح‌83 .</w:t>
      </w:r>
    </w:p>
    <w:p>
      <w:pPr>
        <w:pStyle w:val="BookText"/>
      </w:pPr>
      <w:r>
        <w:rPr>
          <w:rFonts w:ascii="Amiri" w:hAnsi="Amiri" w:eastAsia="Amiri" w:cs="Amiri"/>
          <w:lang w:bidi="ar-SA"/>
          <w:color w:val="111111"/>
          <w:sz w:val="28"/>
          <w:szCs w:val="28"/>
          <w:rtl/>
        </w:rPr>
        <w:t xml:space="preserve">« اذا زني المجنون او المعتوه جلد الحد وان كان محصناً رجم قلت : وما الفرق بين المجنون والمجنونة والمعتوه والمعتوهة ؟ قال : المرأة انما تؤتى والرجل يأتى وانما يزنى اذا عقل كيف يأتى اللذة وان المرأة انما تستكره ويفعل بها وهى لاتعقل ما يفعل بها » ( 6 )</w:t>
      </w:r>
    </w:p>
    <w:p>
      <w:pPr>
        <w:pStyle w:val="BookText"/>
      </w:pPr>
      <w:r>
        <w:rPr>
          <w:rFonts w:ascii="Amiri" w:hAnsi="Amiri" w:eastAsia="Amiri" w:cs="Amiri"/>
          <w:lang w:bidi="ar-SA"/>
          <w:color w:val="111111"/>
          <w:sz w:val="28"/>
          <w:szCs w:val="28"/>
          <w:rtl/>
        </w:rPr>
        <w:t xml:space="preserve">الكافي ج‌7 ص‌192 ك‌30 ب‌13 ح‌3 .</w:t>
      </w:r>
    </w:p>
    <w:p>
      <w:pPr>
        <w:pStyle w:val="BookText"/>
      </w:pPr>
      <w:r>
        <w:rPr>
          <w:rFonts w:ascii="Amiri" w:hAnsi="Amiri" w:eastAsia="Amiri" w:cs="Amiri"/>
          <w:lang w:bidi="ar-SA"/>
          <w:color w:val="111111"/>
          <w:sz w:val="28"/>
          <w:szCs w:val="28"/>
          <w:rtl/>
        </w:rPr>
        <w:t xml:space="preserve">التهذيب ج‌10 ص‌19 ب‌1 ح‌56 .</w:t>
      </w:r>
    </w:p>
    <w:p>
      <w:pPr>
        <w:pStyle w:val="BookText"/>
      </w:pPr>
      <w:r>
        <w:rPr>
          <w:rFonts w:ascii="Amiri" w:hAnsi="Amiri" w:eastAsia="Amiri" w:cs="Amiri"/>
          <w:lang w:bidi="ar-SA"/>
          <w:color w:val="111111"/>
          <w:sz w:val="28"/>
          <w:szCs w:val="28"/>
          <w:rtl/>
        </w:rPr>
        <w:t xml:space="preserve">« اذا سئلت الفاجرة من فجربك ؟ فقالت فلان فان عليها حدين حداً لفجورها وحداً لفريتها على الرجل المسلم » ( 6/1 )</w:t>
      </w:r>
    </w:p>
    <w:p>
      <w:pPr>
        <w:pStyle w:val="BookText"/>
      </w:pPr>
      <w:r>
        <w:rPr>
          <w:rFonts w:ascii="Amiri" w:hAnsi="Amiri" w:eastAsia="Amiri" w:cs="Amiri"/>
          <w:lang w:bidi="ar-SA"/>
          <w:color w:val="111111"/>
          <w:sz w:val="28"/>
          <w:szCs w:val="28"/>
          <w:rtl/>
        </w:rPr>
        <w:t xml:space="preserve">الكافي ج‌7 ص‌209 ك‌30 ب‌26 ح‌20 .</w:t>
      </w:r>
    </w:p>
    <w:p>
      <w:pPr>
        <w:pStyle w:val="BookText"/>
      </w:pPr>
      <w:r>
        <w:rPr>
          <w:rFonts w:ascii="Amiri" w:hAnsi="Amiri" w:eastAsia="Amiri" w:cs="Amiri"/>
          <w:lang w:bidi="ar-SA"/>
          <w:color w:val="111111"/>
          <w:sz w:val="28"/>
          <w:szCs w:val="28"/>
          <w:rtl/>
        </w:rPr>
        <w:t xml:space="preserve">التهذيب ج‌10 ص‌48 ب‌1 ح‌178 .</w:t>
      </w:r>
    </w:p>
    <w:p>
      <w:pPr>
        <w:pStyle w:val="BookText"/>
      </w:pPr>
      <w:r>
        <w:rPr>
          <w:rFonts w:ascii="Amiri" w:hAnsi="Amiri" w:eastAsia="Amiri" w:cs="Amiri"/>
          <w:lang w:bidi="ar-SA"/>
          <w:color w:val="111111"/>
          <w:sz w:val="28"/>
          <w:szCs w:val="28"/>
          <w:rtl/>
        </w:rPr>
        <w:t xml:space="preserve">التهذيب ج‌10 ص‌67 ب‌6 ح‌12 .</w:t>
      </w:r>
    </w:p>
    <w:p>
      <w:pPr>
        <w:pStyle w:val="BookText"/>
      </w:pPr>
      <w:r>
        <w:rPr>
          <w:rFonts w:ascii="Amiri" w:hAnsi="Amiri" w:eastAsia="Amiri" w:cs="Amiri"/>
          <w:lang w:bidi="ar-SA"/>
          <w:color w:val="111111"/>
          <w:sz w:val="28"/>
          <w:szCs w:val="28"/>
          <w:rtl/>
        </w:rPr>
        <w:t xml:space="preserve">« اذا شهد الشهود على الزاني انه قد جلس منها مجلس الرجل من امرأته اقيم عليه الحد قال : وكان علي عليه السلام يقول : اللهم ان امكنتنى من المغيرة لآرمينه بالحجارة » ( 5 )</w:t>
      </w:r>
    </w:p>
    <w:p>
      <w:pPr>
        <w:pStyle w:val="BookText"/>
      </w:pPr>
      <w:r>
        <w:rPr>
          <w:rFonts w:ascii="Amiri" w:hAnsi="Amiri" w:eastAsia="Amiri" w:cs="Amiri"/>
          <w:lang w:bidi="ar-SA"/>
          <w:color w:val="111111"/>
          <w:sz w:val="28"/>
          <w:szCs w:val="28"/>
          <w:rtl/>
        </w:rPr>
        <w:t xml:space="preserve">الكافي ج‌7 ص‌182 ك‌30 ب‌5 ح‌8 .</w:t>
      </w:r>
    </w:p>
    <w:p>
      <w:pPr>
        <w:pStyle w:val="BookText"/>
      </w:pPr>
      <w:r>
        <w:rPr>
          <w:rFonts w:ascii="Amiri" w:hAnsi="Amiri" w:eastAsia="Amiri" w:cs="Amiri"/>
          <w:lang w:bidi="ar-SA"/>
          <w:color w:val="111111"/>
          <w:sz w:val="28"/>
          <w:szCs w:val="28"/>
          <w:rtl/>
        </w:rPr>
        <w:t xml:space="preserve">التهذيب ج‌10 ص‌42 ب‌1 ح‌152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ج‌4 ص‌215 ب‌124 ح‌12 .</w:t>
      </w:r>
    </w:p>
    <w:p>
      <w:pPr>
        <w:pStyle w:val="BookText"/>
      </w:pPr>
      <w:r>
        <w:rPr>
          <w:rFonts w:ascii="Amiri" w:hAnsi="Amiri" w:eastAsia="Amiri" w:cs="Amiri"/>
          <w:lang w:bidi="ar-SA"/>
          <w:color w:val="111111"/>
          <w:sz w:val="28"/>
          <w:szCs w:val="28"/>
          <w:rtl/>
        </w:rPr>
        <w:t xml:space="preserve">« اذا قال الرجل انت خنثى وانت خنزير فليس فيه حد ولكن فيه موعظة وبعض العقوبة » ( 6 )</w:t>
      </w:r>
    </w:p>
    <w:p>
      <w:pPr>
        <w:pStyle w:val="BookText"/>
      </w:pPr>
      <w:r>
        <w:rPr>
          <w:rFonts w:ascii="Amiri" w:hAnsi="Amiri" w:eastAsia="Amiri" w:cs="Amiri"/>
          <w:lang w:bidi="ar-SA"/>
          <w:color w:val="111111"/>
          <w:sz w:val="28"/>
          <w:szCs w:val="28"/>
          <w:rtl/>
        </w:rPr>
        <w:t xml:space="preserve">التهذيب ج‌10 ص‌81 ب‌6 ح‌83 .</w:t>
      </w:r>
    </w:p>
    <w:p>
      <w:pPr>
        <w:pStyle w:val="BookText"/>
      </w:pPr>
      <w:r>
        <w:rPr>
          <w:rFonts w:ascii="Amiri" w:hAnsi="Amiri" w:eastAsia="Amiri" w:cs="Amiri"/>
          <w:lang w:bidi="ar-SA"/>
          <w:color w:val="111111"/>
          <w:sz w:val="28"/>
          <w:szCs w:val="28"/>
          <w:rtl/>
        </w:rPr>
        <w:t xml:space="preserve">الكافي ج‌7 ص‌241 ك‌30 ب‌48 ح‌6 بتفاوت .</w:t>
      </w:r>
    </w:p>
    <w:p>
      <w:pPr>
        <w:pStyle w:val="BookText"/>
      </w:pPr>
      <w:r>
        <w:rPr>
          <w:rFonts w:ascii="Amiri" w:hAnsi="Amiri" w:eastAsia="Amiri" w:cs="Amiri"/>
          <w:lang w:bidi="ar-SA"/>
          <w:color w:val="111111"/>
          <w:sz w:val="28"/>
          <w:szCs w:val="28"/>
          <w:rtl/>
        </w:rPr>
        <w:t xml:space="preserve">« اذا قال الرجل للرجل انت خبيث وانت خنزير فليس فيه حد ولكن فيه موعظة وبعض العقوبة » ( 6 )</w:t>
      </w:r>
    </w:p>
    <w:p>
      <w:pPr>
        <w:pStyle w:val="BookText"/>
      </w:pPr>
      <w:r>
        <w:rPr>
          <w:rFonts w:ascii="Amiri" w:hAnsi="Amiri" w:eastAsia="Amiri" w:cs="Amiri"/>
          <w:lang w:bidi="ar-SA"/>
          <w:color w:val="111111"/>
          <w:sz w:val="28"/>
          <w:szCs w:val="28"/>
          <w:rtl/>
        </w:rPr>
        <w:t xml:space="preserve">الكافي ج‌7 ص‌241 ك‌30 ب‌48 ح‌6 .</w:t>
      </w:r>
    </w:p>
    <w:p>
      <w:pPr>
        <w:pStyle w:val="BookText"/>
      </w:pPr>
      <w:r>
        <w:rPr>
          <w:rFonts w:ascii="Amiri" w:hAnsi="Amiri" w:eastAsia="Amiri" w:cs="Amiri"/>
          <w:lang w:bidi="ar-SA"/>
          <w:color w:val="111111"/>
          <w:sz w:val="28"/>
          <w:szCs w:val="28"/>
          <w:rtl/>
        </w:rPr>
        <w:t xml:space="preserve">التهذيب ج‌10 ص‌81 ب‌6 ح‌83 بتفاوت .</w:t>
      </w:r>
    </w:p>
    <w:p>
      <w:pPr>
        <w:pStyle w:val="BookText"/>
      </w:pPr>
      <w:r>
        <w:rPr>
          <w:rFonts w:ascii="Amiri" w:hAnsi="Amiri" w:eastAsia="Amiri" w:cs="Amiri"/>
          <w:lang w:bidi="ar-SA"/>
          <w:color w:val="111111"/>
          <w:sz w:val="28"/>
          <w:szCs w:val="28"/>
          <w:rtl/>
        </w:rPr>
        <w:t xml:space="preserve">( اذا قال الرجل للرجل يا معفوج - )</w:t>
      </w:r>
    </w:p>
    <w:p>
      <w:pPr>
        <w:pStyle w:val="BookText"/>
      </w:pPr>
      <w:r>
        <w:rPr>
          <w:rFonts w:ascii="IRNazanin" w:hAnsi="IRNazanin" w:eastAsia="IRNazanin" w:cs="IRNazanin"/>
          <w:lang w:bidi="fa-IR"/>
          <w:color w:val="111111"/>
          <w:sz w:val="28"/>
          <w:szCs w:val="28"/>
          <w:rtl/>
        </w:rPr>
        <w:t xml:space="preserve">انظرالقذف</w:t>
      </w:r>
    </w:p>
    <w:p>
      <w:pPr>
        <w:pStyle w:val="BookText"/>
      </w:pPr>
      <w:r>
        <w:rPr>
          <w:rFonts w:ascii="Amiri" w:hAnsi="Amiri" w:eastAsia="Amiri" w:cs="Amiri"/>
          <w:lang w:bidi="ar-SA"/>
          <w:color w:val="111111"/>
          <w:sz w:val="28"/>
          <w:szCs w:val="28"/>
          <w:rtl/>
        </w:rPr>
        <w:t xml:space="preserve">« اذا قال الشاهد انه قد جلس منها مجلس الرجل من امرأته اقيم عليه الحد » ( 5 )</w:t>
      </w:r>
    </w:p>
    <w:p>
      <w:pPr>
        <w:pStyle w:val="BookText"/>
      </w:pPr>
      <w:r>
        <w:rPr>
          <w:rFonts w:ascii="Amiri" w:hAnsi="Amiri" w:eastAsia="Amiri" w:cs="Amiri"/>
          <w:lang w:bidi="ar-SA"/>
          <w:color w:val="111111"/>
          <w:sz w:val="28"/>
          <w:szCs w:val="28"/>
          <w:rtl/>
        </w:rPr>
        <w:t xml:space="preserve">التهذيب ج‌10 ص‌26 ب‌1 ح‌78 .</w:t>
      </w:r>
    </w:p>
    <w:p>
      <w:pPr>
        <w:pStyle w:val="BookText"/>
      </w:pPr>
      <w:r>
        <w:rPr>
          <w:rFonts w:ascii="Amiri" w:hAnsi="Amiri" w:eastAsia="Amiri" w:cs="Amiri"/>
          <w:lang w:bidi="ar-SA"/>
          <w:color w:val="111111"/>
          <w:sz w:val="28"/>
          <w:szCs w:val="28"/>
          <w:rtl/>
        </w:rPr>
        <w:t xml:space="preserve">التهذيب ج‌10 ص‌47 ب‌1 ح‌171 .</w:t>
      </w:r>
    </w:p>
    <w:p>
      <w:pPr>
        <w:pStyle w:val="BookText"/>
      </w:pPr>
      <w:r>
        <w:rPr>
          <w:rFonts w:ascii="IRNazanin" w:hAnsi="IRNazanin" w:eastAsia="IRNazanin" w:cs="IRNazanin"/>
          <w:lang w:bidi="fa-IR"/>
          <w:color w:val="111111"/>
          <w:sz w:val="28"/>
          <w:szCs w:val="28"/>
          <w:rtl/>
        </w:rPr>
        <w:t xml:space="preserve">الاستبصار ج‌4 ص‌218 ب‌125 ح‌5 .</w:t>
      </w:r>
    </w:p>
    <w:p>
      <w:pPr>
        <w:pStyle w:val="BookText"/>
      </w:pPr>
      <w:r>
        <w:rPr>
          <w:rFonts w:ascii="Amiri" w:hAnsi="Amiri" w:eastAsia="Amiri" w:cs="Amiri"/>
          <w:lang w:bidi="ar-SA"/>
          <w:color w:val="111111"/>
          <w:sz w:val="28"/>
          <w:szCs w:val="28"/>
          <w:rtl/>
        </w:rPr>
        <w:t xml:space="preserve">« اذا كابر الرجل المرأة على نفسها ضرب ضربة بالسيف مات منها او عاش » ( 6 )</w:t>
      </w:r>
    </w:p>
    <w:p>
      <w:pPr>
        <w:pStyle w:val="BookText"/>
      </w:pPr>
      <w:r>
        <w:rPr>
          <w:rFonts w:ascii="Amiri" w:hAnsi="Amiri" w:eastAsia="Amiri" w:cs="Amiri"/>
          <w:lang w:bidi="ar-SA"/>
          <w:color w:val="111111"/>
          <w:sz w:val="28"/>
          <w:szCs w:val="28"/>
          <w:rtl/>
        </w:rPr>
        <w:t xml:space="preserve">الكافي ج‌7 ص‌189 ك‌30 ب‌10 ح‌4 .</w:t>
      </w:r>
    </w:p>
    <w:p>
      <w:pPr>
        <w:pStyle w:val="BookText"/>
      </w:pPr>
      <w:r>
        <w:rPr>
          <w:rFonts w:ascii="Amiri" w:hAnsi="Amiri" w:eastAsia="Amiri" w:cs="Amiri"/>
          <w:lang w:bidi="ar-SA"/>
          <w:color w:val="111111"/>
          <w:sz w:val="28"/>
          <w:szCs w:val="28"/>
          <w:rtl/>
        </w:rPr>
        <w:t xml:space="preserve">التهذيب ج‌10 ص‌17 ب‌1 ح‌49 .</w:t>
      </w:r>
    </w:p>
    <w:p>
      <w:pPr>
        <w:pStyle w:val="BookText"/>
      </w:pPr>
      <w:r>
        <w:rPr>
          <w:rFonts w:ascii="Amiri" w:hAnsi="Amiri" w:eastAsia="Amiri" w:cs="Amiri"/>
          <w:lang w:bidi="ar-SA"/>
          <w:color w:val="111111"/>
          <w:sz w:val="28"/>
          <w:szCs w:val="28"/>
          <w:rtl/>
        </w:rPr>
        <w:t xml:space="preserve">« اذا كان الرجل كلامه كلام النساء ومشيته مشية النساء ويمكن من نفسه فينكح كما تنكح المرأة فارجموه ولا تستحيوه » ( 6/1 )</w:t>
      </w:r>
    </w:p>
    <w:p>
      <w:pPr>
        <w:pStyle w:val="BookText"/>
      </w:pPr>
      <w:r>
        <w:rPr>
          <w:rFonts w:ascii="Amiri" w:hAnsi="Amiri" w:eastAsia="Amiri" w:cs="Amiri"/>
          <w:lang w:bidi="ar-SA"/>
          <w:color w:val="111111"/>
          <w:sz w:val="28"/>
          <w:szCs w:val="28"/>
          <w:rtl/>
        </w:rPr>
        <w:t xml:space="preserve">الكافي ج‌7 ص‌268 ك‌30 ب‌63 ح‌36 .</w:t>
      </w:r>
    </w:p>
    <w:p>
      <w:pPr>
        <w:pStyle w:val="BookText"/>
      </w:pPr>
      <w:r>
        <w:rPr>
          <w:rFonts w:ascii="Amiri" w:hAnsi="Amiri" w:eastAsia="Amiri" w:cs="Amiri"/>
          <w:lang w:bidi="ar-SA"/>
          <w:color w:val="111111"/>
          <w:sz w:val="28"/>
          <w:szCs w:val="28"/>
          <w:rtl/>
        </w:rPr>
        <w:t xml:space="preserve">التهذيب ج‌10 ص‌149 ب‌10 ح‌29 .</w:t>
      </w:r>
    </w:p>
    <w:p>
      <w:pPr>
        <w:pStyle w:val="BookText"/>
      </w:pPr>
      <w:r>
        <w:rPr>
          <w:rFonts w:ascii="Amiri" w:hAnsi="Amiri" w:eastAsia="Amiri" w:cs="Amiri"/>
          <w:lang w:bidi="ar-SA"/>
          <w:color w:val="111111"/>
          <w:sz w:val="28"/>
          <w:szCs w:val="28"/>
          <w:rtl/>
        </w:rPr>
        <w:t xml:space="preserve">« اذا كان فى الحد لعل او عسى فالحد معطل » ( 1 )</w:t>
      </w:r>
    </w:p>
    <w:p>
      <w:pPr>
        <w:pStyle w:val="BookText"/>
      </w:pPr>
      <w:r>
        <w:rPr>
          <w:rFonts w:ascii="Amiri" w:hAnsi="Amiri" w:eastAsia="Amiri" w:cs="Amiri"/>
          <w:lang w:bidi="ar-SA"/>
          <w:color w:val="111111"/>
          <w:sz w:val="28"/>
          <w:szCs w:val="28"/>
          <w:rtl/>
        </w:rPr>
        <w:t xml:space="preserve">الفقيه ج‌4 ص‌36 ب‌10 ح‌9 .</w:t>
      </w:r>
    </w:p>
    <w:p>
      <w:pPr>
        <w:pStyle w:val="BookText"/>
      </w:pPr>
      <w:r>
        <w:rPr>
          <w:rFonts w:ascii="Amiri" w:hAnsi="Amiri" w:eastAsia="Amiri" w:cs="Amiri"/>
          <w:lang w:bidi="ar-SA"/>
          <w:color w:val="111111"/>
          <w:sz w:val="28"/>
          <w:szCs w:val="28"/>
          <w:rtl/>
        </w:rPr>
        <w:t xml:space="preserve">« اذا وجد الرجل مع امرأة فى بيت ليلا وليس بينهما رحم جلدا » ( 6 )</w:t>
      </w:r>
    </w:p>
    <w:p>
      <w:pPr>
        <w:pStyle w:val="BookText"/>
      </w:pPr>
      <w:r>
        <w:rPr>
          <w:rFonts w:ascii="Amiri" w:hAnsi="Amiri" w:eastAsia="Amiri" w:cs="Amiri"/>
          <w:lang w:bidi="ar-SA"/>
          <w:color w:val="111111"/>
          <w:sz w:val="28"/>
          <w:szCs w:val="28"/>
          <w:rtl/>
        </w:rPr>
        <w:t xml:space="preserve">التهذيب ج‌10 ص‌48 ب‌1 ح‌176 .</w:t>
      </w:r>
    </w:p>
    <w:p>
      <w:pPr>
        <w:pStyle w:val="BookText"/>
      </w:pPr>
      <w:r>
        <w:rPr>
          <w:rFonts w:ascii="Amiri" w:hAnsi="Amiri" w:eastAsia="Amiri" w:cs="Amiri"/>
          <w:lang w:bidi="ar-SA"/>
          <w:color w:val="111111"/>
          <w:sz w:val="28"/>
          <w:szCs w:val="28"/>
          <w:rtl/>
        </w:rPr>
        <w:t xml:space="preserve">« اذا وجد الرجل مع المرأة فى لحاف واحد جلد كل واحد منهما مائة جلدة</w:t>
      </w:r>
      <w:r>
        <w:rPr>
          <w:rStyle w:val="FootnoteReference"/>
        </w:rPr>
        <w:footnoteReference w:id="49"/>
      </w:r>
      <w:r>
        <w:rPr>
          <w:rFonts w:ascii="Times New Roman" w:hAnsi="Times New Roman" w:eastAsia="Times New Roman" w:cs="Times New Roman"/>
          <w:lang w:val="en-US" w:bidi="en-US"/>
          <w:color w:val="111111"/>
          <w:sz w:val="28"/>
          <w:szCs w:val="28"/>
          <w:rtl/>
        </w:rPr>
        <w:t xml:space="preserve">» ( 6/1 )</w:t>
      </w:r>
    </w:p>
    <w:p>
      <w:pPr>
        <w:pStyle w:val="BookText"/>
      </w:pPr>
      <w:r>
        <w:rPr>
          <w:rFonts w:ascii="Amiri" w:hAnsi="Amiri" w:eastAsia="Amiri" w:cs="Amiri"/>
          <w:lang w:bidi="ar-SA"/>
          <w:color w:val="111111"/>
          <w:sz w:val="28"/>
          <w:szCs w:val="28"/>
          <w:rtl/>
        </w:rPr>
        <w:t xml:space="preserve">التهذيب ج‌10 ص‌43 ب‌1 ح‌155 .</w:t>
      </w:r>
    </w:p>
    <w:p>
      <w:pPr>
        <w:pStyle w:val="BookText"/>
      </w:pPr>
      <w:r>
        <w:rPr>
          <w:rFonts w:ascii="IRNazanin" w:hAnsi="IRNazanin" w:eastAsia="IRNazanin" w:cs="IRNazanin"/>
          <w:lang w:bidi="fa-IR"/>
          <w:color w:val="111111"/>
          <w:sz w:val="28"/>
          <w:szCs w:val="28"/>
          <w:rtl/>
        </w:rPr>
        <w:t xml:space="preserve">الاستبصار ج‌4 ص‌215 ب‌124 ح‌15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ج‌4 ص‌216 ب‌124 ح‌17 .</w:t>
      </w:r>
    </w:p>
    <w:p>
      <w:pPr>
        <w:pStyle w:val="BookText"/>
      </w:pPr>
      <w:r>
        <w:rPr>
          <w:rFonts w:ascii="Amiri" w:hAnsi="Amiri" w:eastAsia="Amiri" w:cs="Amiri"/>
          <w:lang w:bidi="ar-SA"/>
          <w:color w:val="111111"/>
          <w:sz w:val="28"/>
          <w:szCs w:val="28"/>
          <w:rtl/>
        </w:rPr>
        <w:t xml:space="preserve">« اذا وجد الرجل والمرأة فى لحاف واحد جلدا مأة جلدة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ج‌7 ص‌181 ك‌30 ب‌5 ح‌5 .</w:t>
      </w:r>
    </w:p>
    <w:p>
      <w:pPr>
        <w:pStyle w:val="BookText"/>
      </w:pPr>
      <w:r>
        <w:rPr>
          <w:rFonts w:ascii="Amiri" w:hAnsi="Amiri" w:eastAsia="Amiri" w:cs="Amiri"/>
          <w:lang w:bidi="ar-SA"/>
          <w:color w:val="111111"/>
          <w:sz w:val="28"/>
          <w:szCs w:val="28"/>
          <w:rtl/>
        </w:rPr>
        <w:t xml:space="preserve">التهذيب ج‌10 ص‌43 ب‌1 ح‌153 .</w:t>
      </w:r>
    </w:p>
    <w:p>
      <w:pPr>
        <w:pStyle w:val="BookText"/>
      </w:pPr>
      <w:r>
        <w:rPr>
          <w:rFonts w:ascii="IRNazanin" w:hAnsi="IRNazanin" w:eastAsia="IRNazanin" w:cs="IRNazanin"/>
          <w:lang w:bidi="fa-IR"/>
          <w:color w:val="111111"/>
          <w:sz w:val="28"/>
          <w:szCs w:val="28"/>
          <w:rtl/>
        </w:rPr>
        <w:t xml:space="preserve">الاستبصار ج‌4 ص‌215 ب‌124 ح‌13 .</w:t>
      </w:r>
    </w:p>
    <w:p>
      <w:pPr>
        <w:pStyle w:val="BookText"/>
      </w:pPr>
      <w:r>
        <w:rPr>
          <w:rFonts w:ascii="Amiri" w:hAnsi="Amiri" w:eastAsia="Amiri" w:cs="Amiri"/>
          <w:lang w:bidi="ar-SA"/>
          <w:color w:val="111111"/>
          <w:sz w:val="28"/>
          <w:szCs w:val="28"/>
          <w:rtl/>
        </w:rPr>
        <w:t xml:space="preserve">« اذا وجد الرجل والمرأة في لحاف واحد وقامت عليهما بذلك بينة ولم يطلع منهما على ما سوى ذلك جلد كل واحد منهما مائة جلدة » ( 6 )</w:t>
      </w:r>
    </w:p>
    <w:p>
      <w:pPr>
        <w:pStyle w:val="BookText"/>
      </w:pPr>
      <w:r>
        <w:rPr>
          <w:rFonts w:ascii="Amiri" w:hAnsi="Amiri" w:eastAsia="Amiri" w:cs="Amiri"/>
          <w:lang w:bidi="ar-SA"/>
          <w:color w:val="111111"/>
          <w:sz w:val="28"/>
          <w:szCs w:val="28"/>
          <w:rtl/>
        </w:rPr>
        <w:t xml:space="preserve">الكافي ج‌7 ص‌181 ك‌30 ب‌5 ح‌4 .</w:t>
      </w:r>
    </w:p>
    <w:p>
      <w:pPr>
        <w:pStyle w:val="BookText"/>
      </w:pPr>
      <w:r>
        <w:rPr>
          <w:rFonts w:ascii="Amiri" w:hAnsi="Amiri" w:eastAsia="Amiri" w:cs="Amiri"/>
          <w:lang w:bidi="ar-SA"/>
          <w:color w:val="111111"/>
          <w:sz w:val="28"/>
          <w:szCs w:val="28"/>
          <w:rtl/>
        </w:rPr>
        <w:t xml:space="preserve">التهذيب ج‌10 ص‌44 ب‌1 ح‌158 .</w:t>
      </w:r>
    </w:p>
    <w:p>
      <w:pPr>
        <w:pStyle w:val="BookText"/>
      </w:pPr>
      <w:r>
        <w:rPr>
          <w:rFonts w:ascii="IRNazanin" w:hAnsi="IRNazanin" w:eastAsia="IRNazanin" w:cs="IRNazanin"/>
          <w:lang w:bidi="fa-IR"/>
          <w:color w:val="111111"/>
          <w:sz w:val="28"/>
          <w:szCs w:val="28"/>
          <w:rtl/>
        </w:rPr>
        <w:t xml:space="preserve">الاستبصار ج‌4 ص‌216 ب‌124 ح‌19 .</w:t>
      </w:r>
    </w:p>
    <w:p>
      <w:pPr>
        <w:pStyle w:val="BookText"/>
      </w:pPr>
      <w:r>
        <w:rPr>
          <w:rFonts w:ascii="Amiri" w:hAnsi="Amiri" w:eastAsia="Amiri" w:cs="Amiri"/>
          <w:lang w:bidi="ar-SA"/>
          <w:color w:val="111111"/>
          <w:sz w:val="28"/>
          <w:szCs w:val="28"/>
          <w:rtl/>
        </w:rPr>
        <w:t xml:space="preserve">( ارى لك من أبى عبداللَّه عليه السلام منزلة ) يأتى تحت عنوان ( اني ارى لك من الخ )</w:t>
      </w:r>
    </w:p>
    <w:p>
      <w:pPr>
        <w:pStyle w:val="BookText"/>
      </w:pPr>
      <w:r>
        <w:rPr>
          <w:rFonts w:ascii="Amiri" w:hAnsi="Amiri" w:eastAsia="Amiri" w:cs="Amiri"/>
          <w:lang w:bidi="ar-SA"/>
          <w:color w:val="111111"/>
          <w:sz w:val="28"/>
          <w:szCs w:val="28"/>
          <w:rtl/>
        </w:rPr>
        <w:t xml:space="preserve">( أرأيت ان أخذ شارب النبيذ - )</w:t>
      </w:r>
    </w:p>
    <w:p>
      <w:pPr>
        <w:pStyle w:val="BookText"/>
      </w:pPr>
      <w:r>
        <w:rPr>
          <w:rFonts w:ascii="Amiri" w:hAnsi="Amiri" w:eastAsia="Amiri" w:cs="Amiri"/>
          <w:lang w:bidi="ar-SA"/>
          <w:color w:val="111111"/>
          <w:sz w:val="28"/>
          <w:szCs w:val="28"/>
          <w:rtl/>
        </w:rPr>
        <w:t xml:space="preserve">انظرالنبيذ</w:t>
      </w:r>
    </w:p>
    <w:p>
      <w:pPr>
        <w:pStyle w:val="BookText"/>
      </w:pPr>
      <w:r>
        <w:rPr>
          <w:rFonts w:ascii="Amiri" w:hAnsi="Amiri" w:eastAsia="Amiri" w:cs="Amiri"/>
          <w:lang w:bidi="ar-SA"/>
          <w:color w:val="111111"/>
          <w:sz w:val="28"/>
          <w:szCs w:val="28"/>
          <w:rtl/>
        </w:rPr>
        <w:t xml:space="preserve">« أرأيت لو ان رجلا الان سب النبى صلى الله عليه وآله أيقتل ؟ قال : ان لم تخف على نفسك فأقتله » ( 5 )</w:t>
      </w:r>
    </w:p>
    <w:p>
      <w:pPr>
        <w:pStyle w:val="BookText"/>
      </w:pPr>
      <w:r>
        <w:rPr>
          <w:rFonts w:ascii="Amiri" w:hAnsi="Amiri" w:eastAsia="Amiri" w:cs="Amiri"/>
          <w:lang w:bidi="ar-SA"/>
          <w:color w:val="111111"/>
          <w:sz w:val="28"/>
          <w:szCs w:val="28"/>
          <w:rtl/>
        </w:rPr>
        <w:t xml:space="preserve">الكافي ج‌7 ص‌267 ك‌30 ب‌63 ذيل ح‌33 .</w:t>
      </w:r>
    </w:p>
    <w:p>
      <w:pPr>
        <w:pStyle w:val="BookText"/>
      </w:pPr>
      <w:r>
        <w:rPr>
          <w:rFonts w:ascii="Amiri" w:hAnsi="Amiri" w:eastAsia="Amiri" w:cs="Amiri"/>
          <w:lang w:bidi="ar-SA"/>
          <w:color w:val="111111"/>
          <w:sz w:val="28"/>
          <w:szCs w:val="28"/>
          <w:rtl/>
        </w:rPr>
        <w:t xml:space="preserve">التهذيب ج‌10 ص‌85 ب‌6 ذيل ح‌98 .</w:t>
      </w:r>
    </w:p>
    <w:p>
      <w:pPr>
        <w:pStyle w:val="BookText"/>
      </w:pPr>
      <w:r>
        <w:rPr>
          <w:rFonts w:ascii="Amiri" w:hAnsi="Amiri" w:eastAsia="Amiri" w:cs="Amiri"/>
          <w:lang w:bidi="ar-SA"/>
          <w:color w:val="111111"/>
          <w:sz w:val="28"/>
          <w:szCs w:val="28"/>
          <w:rtl/>
        </w:rPr>
        <w:t xml:space="preserve">( أرأيت لو وجدت على بطن - ) يأتى تحت عنوان ( ان اصحاب النبى قالوا الخ )</w:t>
      </w:r>
    </w:p>
    <w:p>
      <w:pPr>
        <w:pStyle w:val="BookText"/>
      </w:pPr>
      <w:r>
        <w:rPr>
          <w:rFonts w:ascii="Amiri" w:hAnsi="Amiri" w:eastAsia="Amiri" w:cs="Amiri"/>
          <w:lang w:bidi="ar-SA"/>
          <w:color w:val="111111"/>
          <w:sz w:val="28"/>
          <w:szCs w:val="28"/>
          <w:rtl/>
        </w:rPr>
        <w:t xml:space="preserve">« أرأيت النبى صلى الله عليه وآله كيف كان يضرب فى الخمر ؟ فقال : كان يضرب بالنعال ويزيد اذا اتى بالشارب ثم لم يزل الناس يزيدون حتى وقف ذلك على ثمانين أشار بذلك علي صلوات اللَّه عليه على عمر » ( 6 )</w:t>
      </w:r>
    </w:p>
    <w:p>
      <w:pPr>
        <w:pStyle w:val="BookText"/>
      </w:pPr>
      <w:r>
        <w:rPr>
          <w:rFonts w:ascii="Amiri" w:hAnsi="Amiri" w:eastAsia="Amiri" w:cs="Amiri"/>
          <w:lang w:bidi="ar-SA"/>
          <w:color w:val="111111"/>
          <w:sz w:val="28"/>
          <w:szCs w:val="28"/>
          <w:rtl/>
        </w:rPr>
        <w:t xml:space="preserve">الكافي ج‌7 ص‌214 ك‌30 ب‌31 ح‌5 .</w:t>
      </w:r>
    </w:p>
    <w:p>
      <w:pPr>
        <w:pStyle w:val="BookText"/>
      </w:pPr>
      <w:r>
        <w:rPr>
          <w:rFonts w:ascii="Amiri" w:hAnsi="Amiri" w:eastAsia="Amiri" w:cs="Amiri"/>
          <w:lang w:bidi="ar-SA"/>
          <w:color w:val="111111"/>
          <w:sz w:val="28"/>
          <w:szCs w:val="28"/>
          <w:rtl/>
        </w:rPr>
        <w:t xml:space="preserve">الكافي ج‌7 ص‌214 ك‌30 ب‌31 ح‌2 بتفاوت .</w:t>
      </w:r>
    </w:p>
    <w:p>
      <w:pPr>
        <w:pStyle w:val="BookText"/>
      </w:pPr>
      <w:r>
        <w:rPr>
          <w:rFonts w:ascii="Amiri" w:hAnsi="Amiri" w:eastAsia="Amiri" w:cs="Amiri"/>
          <w:lang w:bidi="ar-SA"/>
          <w:color w:val="111111"/>
          <w:sz w:val="28"/>
          <w:szCs w:val="28"/>
          <w:rtl/>
        </w:rPr>
        <w:t xml:space="preserve">التهذيب ج‌10 ص‌91 ب‌7 ح‌9 .</w:t>
      </w:r>
    </w:p>
    <w:p>
      <w:pPr>
        <w:pStyle w:val="BookText"/>
      </w:pPr>
      <w:r>
        <w:rPr>
          <w:rFonts w:ascii="Amiri" w:hAnsi="Amiri" w:eastAsia="Amiri" w:cs="Amiri"/>
          <w:lang w:bidi="ar-SA"/>
          <w:color w:val="111111"/>
          <w:sz w:val="28"/>
          <w:szCs w:val="28"/>
          <w:rtl/>
        </w:rPr>
        <w:t xml:space="preserve">التهذيب ج‌10 ص‌91 ب‌7 ح‌8 بتفاوت .</w:t>
      </w:r>
    </w:p>
    <w:p>
      <w:pPr>
        <w:pStyle w:val="BookText"/>
      </w:pPr>
      <w:r>
        <w:rPr>
          <w:rFonts w:ascii="Amiri" w:hAnsi="Amiri" w:eastAsia="Amiri" w:cs="Amiri"/>
          <w:lang w:bidi="ar-SA"/>
          <w:color w:val="111111"/>
          <w:sz w:val="28"/>
          <w:szCs w:val="28"/>
          <w:rtl/>
        </w:rPr>
        <w:t xml:space="preserve">« اصحاب الكبائر كلها اذا أقيم عليهم الحد</w:t>
      </w:r>
      <w:r>
        <w:rPr>
          <w:rStyle w:val="FootnoteReference"/>
        </w:rPr>
        <w:footnoteReference w:id="51"/>
      </w:r>
      <w:r>
        <w:rPr>
          <w:rFonts w:ascii="Amiri" w:hAnsi="Amiri" w:eastAsia="Amiri" w:cs="Amiri"/>
          <w:lang w:bidi="ar-SA"/>
          <w:color w:val="111111"/>
          <w:sz w:val="28"/>
          <w:szCs w:val="28"/>
          <w:rtl/>
        </w:rPr>
        <w:t xml:space="preserve">مرتين قتلوا فى الثالثة » ( 7 )</w:t>
      </w:r>
    </w:p>
    <w:p>
      <w:pPr>
        <w:pStyle w:val="BookText"/>
      </w:pPr>
      <w:r>
        <w:rPr>
          <w:rFonts w:ascii="Amiri" w:hAnsi="Amiri" w:eastAsia="Amiri" w:cs="Amiri"/>
          <w:lang w:bidi="ar-SA"/>
          <w:color w:val="111111"/>
          <w:sz w:val="28"/>
          <w:szCs w:val="28"/>
          <w:rtl/>
        </w:rPr>
        <w:t xml:space="preserve">الكافي ج‌7 ص‌191 ك‌30 ب‌12 ح‌2 .</w:t>
      </w:r>
    </w:p>
    <w:p>
      <w:pPr>
        <w:pStyle w:val="BookText"/>
      </w:pPr>
      <w:r>
        <w:rPr>
          <w:rFonts w:ascii="Amiri" w:hAnsi="Amiri" w:eastAsia="Amiri" w:cs="Amiri"/>
          <w:lang w:bidi="ar-SA"/>
          <w:color w:val="111111"/>
          <w:sz w:val="28"/>
          <w:szCs w:val="28"/>
          <w:rtl/>
        </w:rPr>
        <w:t xml:space="preserve">الكافي ج‌7 ص‌219 ك‌30 ب‌33 ح‌6 .</w:t>
      </w:r>
    </w:p>
    <w:p>
      <w:pPr>
        <w:pStyle w:val="BookText"/>
      </w:pPr>
      <w:r>
        <w:rPr>
          <w:rFonts w:ascii="Amiri" w:hAnsi="Amiri" w:eastAsia="Amiri" w:cs="Amiri"/>
          <w:lang w:bidi="ar-SA"/>
          <w:color w:val="111111"/>
          <w:sz w:val="28"/>
          <w:szCs w:val="28"/>
          <w:rtl/>
        </w:rPr>
        <w:t xml:space="preserve">الفقيه ج‌4 ص‌51 ب‌17 ح‌4 .</w:t>
      </w:r>
    </w:p>
    <w:p>
      <w:pPr>
        <w:pStyle w:val="BookText"/>
      </w:pPr>
      <w:r>
        <w:rPr>
          <w:rFonts w:ascii="Amiri" w:hAnsi="Amiri" w:eastAsia="Amiri" w:cs="Amiri"/>
          <w:lang w:bidi="ar-SA"/>
          <w:color w:val="111111"/>
          <w:sz w:val="28"/>
          <w:szCs w:val="28"/>
          <w:rtl/>
        </w:rPr>
        <w:t xml:space="preserve">التهذيب ج‌10 ص‌37 ب‌1 ح‌130 .</w:t>
      </w:r>
    </w:p>
    <w:p>
      <w:pPr>
        <w:pStyle w:val="BookText"/>
      </w:pPr>
      <w:r>
        <w:rPr>
          <w:rFonts w:ascii="Amiri" w:hAnsi="Amiri" w:eastAsia="Amiri" w:cs="Amiri"/>
          <w:lang w:bidi="ar-SA"/>
          <w:color w:val="111111"/>
          <w:sz w:val="28"/>
          <w:szCs w:val="28"/>
          <w:rtl/>
        </w:rPr>
        <w:t xml:space="preserve">التهذيب ج‌10 ص‌62 ب‌4 ح‌11 .</w:t>
      </w:r>
    </w:p>
    <w:p>
      <w:pPr>
        <w:pStyle w:val="BookText"/>
      </w:pPr>
      <w:r>
        <w:rPr>
          <w:rFonts w:ascii="Amiri" w:hAnsi="Amiri" w:eastAsia="Amiri" w:cs="Amiri"/>
          <w:lang w:bidi="ar-SA"/>
          <w:color w:val="111111"/>
          <w:sz w:val="28"/>
          <w:szCs w:val="28"/>
          <w:rtl/>
        </w:rPr>
        <w:t xml:space="preserve">التهذيب ج‌10 ص‌95 ب‌7 ح‌26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ج‌4 ص‌212 ب‌123 ح‌2 .</w:t>
      </w:r>
    </w:p>
    <w:p>
      <w:pPr>
        <w:pStyle w:val="BookText"/>
      </w:pPr>
      <w:r>
        <w:rPr>
          <w:rFonts w:ascii="IRNazanin" w:hAnsi="IRNazanin" w:eastAsia="IRNazanin" w:cs="IRNazanin"/>
          <w:lang w:bidi="fa-IR"/>
          <w:color w:val="111111"/>
          <w:sz w:val="28"/>
          <w:szCs w:val="28"/>
          <w:rtl/>
        </w:rPr>
        <w:t xml:space="preserve">الاستبصار ج‌4 ص‌225 ب‌127 ح‌11 .</w:t>
      </w:r>
    </w:p>
    <w:p>
      <w:pPr>
        <w:pStyle w:val="BookText"/>
      </w:pPr>
      <w:r>
        <w:rPr>
          <w:rFonts w:ascii="Amiri" w:hAnsi="Amiri" w:eastAsia="Amiri" w:cs="Amiri"/>
          <w:lang w:bidi="ar-SA"/>
          <w:color w:val="111111"/>
          <w:sz w:val="28"/>
          <w:szCs w:val="28"/>
          <w:rtl/>
        </w:rPr>
        <w:t xml:space="preserve">« اضرب خادمك في معصية اللَّه عزوجل واعف عنه فيما يأتى اليك » ( 1 )</w:t>
      </w:r>
    </w:p>
    <w:p>
      <w:pPr>
        <w:pStyle w:val="BookText"/>
      </w:pPr>
      <w:r>
        <w:rPr>
          <w:rFonts w:ascii="Amiri" w:hAnsi="Amiri" w:eastAsia="Amiri" w:cs="Amiri"/>
          <w:lang w:bidi="ar-SA"/>
          <w:color w:val="111111"/>
          <w:sz w:val="28"/>
          <w:szCs w:val="28"/>
          <w:rtl/>
        </w:rPr>
        <w:t xml:space="preserve">التهذيب ج‌10 ص‌27 ب‌1 ح‌84 .</w:t>
      </w:r>
    </w:p>
    <w:p>
      <w:pPr>
        <w:pStyle w:val="BookText"/>
      </w:pPr>
      <w:r>
        <w:rPr>
          <w:rFonts w:ascii="Amiri" w:hAnsi="Amiri" w:eastAsia="Amiri" w:cs="Amiri"/>
          <w:lang w:bidi="ar-SA"/>
          <w:color w:val="111111"/>
          <w:sz w:val="28"/>
          <w:szCs w:val="28"/>
          <w:rtl/>
        </w:rPr>
        <w:t xml:space="preserve">« اقامة حد خير من مطر اربعين</w:t>
      </w:r>
      <w:r>
        <w:rPr>
          <w:rStyle w:val="FootnoteReference"/>
        </w:rPr>
        <w:footnoteReference w:id="52"/>
      </w:r>
      <w:r>
        <w:rPr>
          <w:rFonts w:ascii="Amiri" w:hAnsi="Amiri" w:eastAsia="Amiri" w:cs="Amiri"/>
          <w:lang w:bidi="ar-SA"/>
          <w:color w:val="111111"/>
          <w:sz w:val="28"/>
          <w:szCs w:val="28"/>
          <w:rtl/>
        </w:rPr>
        <w:t xml:space="preserve">صباحاً » ( 6/م )</w:t>
      </w:r>
    </w:p>
    <w:p>
      <w:pPr>
        <w:pStyle w:val="BookText"/>
      </w:pPr>
      <w:r>
        <w:rPr>
          <w:rFonts w:ascii="Amiri" w:hAnsi="Amiri" w:eastAsia="Amiri" w:cs="Amiri"/>
          <w:lang w:bidi="ar-SA"/>
          <w:color w:val="111111"/>
          <w:sz w:val="28"/>
          <w:szCs w:val="28"/>
          <w:rtl/>
        </w:rPr>
        <w:t xml:space="preserve">الكافي ج‌7 ص‌174 ك‌30 ب‌1 ح‌3 .</w:t>
      </w:r>
    </w:p>
    <w:p>
      <w:pPr>
        <w:pStyle w:val="BookText"/>
      </w:pPr>
      <w:r>
        <w:rPr>
          <w:rFonts w:ascii="Amiri" w:hAnsi="Amiri" w:eastAsia="Amiri" w:cs="Amiri"/>
          <w:lang w:bidi="ar-SA"/>
          <w:color w:val="111111"/>
          <w:sz w:val="28"/>
          <w:szCs w:val="28"/>
          <w:rtl/>
        </w:rPr>
        <w:t xml:space="preserve">« اقامة الحد للَّه انفع فى الارض من القطر اربعين صباحاً » ( 7 )</w:t>
      </w:r>
    </w:p>
    <w:p>
      <w:pPr>
        <w:pStyle w:val="BookText"/>
      </w:pPr>
      <w:r>
        <w:rPr>
          <w:rFonts w:ascii="Amiri" w:hAnsi="Amiri" w:eastAsia="Amiri" w:cs="Amiri"/>
          <w:lang w:bidi="ar-SA"/>
          <w:color w:val="111111"/>
          <w:sz w:val="28"/>
          <w:szCs w:val="28"/>
          <w:rtl/>
        </w:rPr>
        <w:t xml:space="preserve">الكافي ج‌7 ص‌174 ك‌30 ب‌1 ذيل ح‌2 .</w:t>
      </w:r>
    </w:p>
    <w:p>
      <w:pPr>
        <w:pStyle w:val="BookText"/>
      </w:pPr>
      <w:r>
        <w:rPr>
          <w:rFonts w:ascii="Amiri" w:hAnsi="Amiri" w:eastAsia="Amiri" w:cs="Amiri"/>
          <w:lang w:bidi="ar-SA"/>
          <w:color w:val="111111"/>
          <w:sz w:val="28"/>
          <w:szCs w:val="28"/>
          <w:rtl/>
        </w:rPr>
        <w:t xml:space="preserve">التهذيب ج‌10 ص‌146 ب‌10 ذيل ح‌9 .</w:t>
      </w:r>
    </w:p>
    <w:p>
      <w:pPr>
        <w:pStyle w:val="BookText"/>
      </w:pPr>
      <w:r>
        <w:rPr>
          <w:rFonts w:ascii="Amiri" w:hAnsi="Amiri" w:eastAsia="Amiri" w:cs="Amiri"/>
          <w:lang w:bidi="ar-SA"/>
          <w:color w:val="111111"/>
          <w:sz w:val="28"/>
          <w:szCs w:val="28"/>
          <w:rtl/>
        </w:rPr>
        <w:t xml:space="preserve">( اقامة الحدود الى من اليه الحكم - ) يأتى تحت عنوان ( من يقيم الخ ) .</w:t>
      </w:r>
    </w:p>
    <w:p>
      <w:pPr>
        <w:pStyle w:val="BookText"/>
      </w:pPr>
      <w:r>
        <w:rPr>
          <w:rFonts w:ascii="Amiri" w:hAnsi="Amiri" w:eastAsia="Amiri" w:cs="Amiri"/>
          <w:lang w:bidi="ar-SA"/>
          <w:color w:val="111111"/>
          <w:sz w:val="28"/>
          <w:szCs w:val="28"/>
          <w:rtl/>
        </w:rPr>
        <w:t xml:space="preserve">« اقيم عبيداللَّه بن عمر وقد شرب الخمر فأمر به عمر أن يضرب فلم يتقدم عليه احد يضربه حتى قام علي عليه السلام بنسعة</w:t>
      </w:r>
      <w:r>
        <w:rPr>
          <w:rStyle w:val="FootnoteReference"/>
        </w:rPr>
        <w:footnoteReference w:id="53"/>
      </w:r>
      <w:r>
        <w:rPr>
          <w:rFonts w:ascii="Amiri" w:hAnsi="Amiri" w:eastAsia="Amiri" w:cs="Amiri"/>
          <w:lang w:bidi="ar-SA"/>
          <w:color w:val="111111"/>
          <w:sz w:val="28"/>
          <w:szCs w:val="28"/>
          <w:rtl/>
        </w:rPr>
        <w:t xml:space="preserve">مثنية فضربه بها اربعين » ( 5 )</w:t>
      </w:r>
    </w:p>
    <w:p>
      <w:pPr>
        <w:pStyle w:val="BookText"/>
      </w:pPr>
      <w:r>
        <w:rPr>
          <w:rFonts w:ascii="Amiri" w:hAnsi="Amiri" w:eastAsia="Amiri" w:cs="Amiri"/>
          <w:lang w:bidi="ar-SA"/>
          <w:color w:val="111111"/>
          <w:sz w:val="28"/>
          <w:szCs w:val="28"/>
          <w:rtl/>
        </w:rPr>
        <w:t xml:space="preserve">الكافي ج‌7 ص‌214 ك‌30 ب‌31 ح‌3 .</w:t>
      </w:r>
    </w:p>
    <w:p>
      <w:pPr>
        <w:pStyle w:val="BookText"/>
      </w:pPr>
      <w:r>
        <w:rPr>
          <w:rFonts w:ascii="Amiri" w:hAnsi="Amiri" w:eastAsia="Amiri" w:cs="Amiri"/>
          <w:lang w:bidi="ar-SA"/>
          <w:color w:val="111111"/>
          <w:sz w:val="28"/>
          <w:szCs w:val="28"/>
          <w:rtl/>
        </w:rPr>
        <w:t xml:space="preserve">التهذيب ج‌10 ص‌90 ب‌7 ح‌6 .</w:t>
      </w:r>
    </w:p>
    <w:p>
      <w:pPr>
        <w:pStyle w:val="BookText"/>
      </w:pPr>
      <w:r>
        <w:rPr>
          <w:rFonts w:ascii="IRNazanin" w:hAnsi="IRNazanin" w:eastAsia="IRNazanin" w:cs="IRNazanin"/>
          <w:lang w:bidi="fa-IR"/>
          <w:color w:val="111111"/>
          <w:sz w:val="28"/>
          <w:szCs w:val="28"/>
          <w:rtl/>
        </w:rPr>
        <w:t xml:space="preserve">( الا وان اللَّه حرم الحرام وحد الحدود - )</w:t>
      </w:r>
    </w:p>
    <w:p>
      <w:pPr>
        <w:pStyle w:val="BookText"/>
      </w:pPr>
      <w:r>
        <w:rPr>
          <w:rFonts w:ascii="IRNazanin" w:hAnsi="IRNazanin" w:eastAsia="IRNazanin" w:cs="IRNazanin"/>
          <w:lang w:bidi="fa-IR"/>
          <w:color w:val="111111"/>
          <w:sz w:val="28"/>
          <w:szCs w:val="28"/>
          <w:rtl/>
        </w:rPr>
        <w:t xml:space="preserve">انظر الحرام</w:t>
      </w:r>
    </w:p>
    <w:p>
      <w:pPr>
        <w:pStyle w:val="BookText"/>
      </w:pPr>
      <w:r>
        <w:rPr>
          <w:rFonts w:ascii="Amiri" w:hAnsi="Amiri" w:eastAsia="Amiri" w:cs="Amiri"/>
          <w:lang w:bidi="ar-SA"/>
          <w:color w:val="111111"/>
          <w:sz w:val="28"/>
          <w:szCs w:val="28"/>
          <w:rtl/>
        </w:rPr>
        <w:t xml:space="preserve">« اللهم ان امكنتنى من مغيرة لارمينه بالحجارة » ( 5/1 )</w:t>
      </w:r>
    </w:p>
    <w:p>
      <w:pPr>
        <w:pStyle w:val="BookText"/>
      </w:pPr>
      <w:r>
        <w:rPr>
          <w:rFonts w:ascii="Amiri" w:hAnsi="Amiri" w:eastAsia="Amiri" w:cs="Amiri"/>
          <w:lang w:bidi="ar-SA"/>
          <w:color w:val="111111"/>
          <w:sz w:val="28"/>
          <w:szCs w:val="28"/>
          <w:rtl/>
        </w:rPr>
        <w:t xml:space="preserve">الكافي ج‌7 ص‌182 ك‌30 ب‌5 ذيل ح‌8 .</w:t>
      </w:r>
    </w:p>
    <w:p>
      <w:pPr>
        <w:pStyle w:val="BookText"/>
      </w:pPr>
      <w:r>
        <w:rPr>
          <w:rFonts w:ascii="Amiri" w:hAnsi="Amiri" w:eastAsia="Amiri" w:cs="Amiri"/>
          <w:lang w:bidi="ar-SA"/>
          <w:color w:val="111111"/>
          <w:sz w:val="28"/>
          <w:szCs w:val="28"/>
          <w:rtl/>
        </w:rPr>
        <w:t xml:space="preserve">التهذيب ج‌10 ص‌42 ب‌1 ذيل ح‌152 .</w:t>
      </w:r>
    </w:p>
    <w:p>
      <w:pPr>
        <w:pStyle w:val="BookText"/>
      </w:pPr>
      <w:r>
        <w:rPr>
          <w:rFonts w:ascii="Amiri" w:hAnsi="Amiri" w:eastAsia="Amiri" w:cs="Amiri"/>
          <w:lang w:bidi="ar-SA"/>
          <w:color w:val="111111"/>
          <w:sz w:val="28"/>
          <w:szCs w:val="28"/>
          <w:rtl/>
        </w:rPr>
        <w:t xml:space="preserve">الاستبصار ج‌4 ص‌215 ب‌124 ذيل ح‌12 .</w:t>
      </w:r>
    </w:p>
    <w:p>
      <w:pPr>
        <w:pStyle w:val="BookText"/>
      </w:pPr>
      <w:r>
        <w:rPr>
          <w:rFonts w:ascii="Amiri" w:hAnsi="Amiri" w:eastAsia="Amiri" w:cs="Amiri"/>
          <w:lang w:bidi="ar-SA"/>
          <w:color w:val="111111"/>
          <w:sz w:val="28"/>
          <w:szCs w:val="28"/>
          <w:rtl/>
        </w:rPr>
        <w:t xml:space="preserve">« الذى لم يحصن يجلد مائة جلدة ولا ينفى والذى قد املك ولم يدخل بها يجلد مائة وينفى » ( 5 )</w:t>
      </w:r>
    </w:p>
    <w:p>
      <w:pPr>
        <w:pStyle w:val="BookText"/>
      </w:pPr>
      <w:r>
        <w:rPr>
          <w:rFonts w:ascii="Amiri" w:hAnsi="Amiri" w:eastAsia="Amiri" w:cs="Amiri"/>
          <w:lang w:bidi="ar-SA"/>
          <w:color w:val="111111"/>
          <w:sz w:val="28"/>
          <w:szCs w:val="28"/>
          <w:rtl/>
        </w:rPr>
        <w:t xml:space="preserve">الكافي ج‌7 ص‌177 ك‌30 ب‌2 ح‌6 .</w:t>
      </w:r>
    </w:p>
    <w:p>
      <w:pPr>
        <w:pStyle w:val="BookText"/>
      </w:pPr>
      <w:r>
        <w:rPr>
          <w:rFonts w:ascii="Amiri" w:hAnsi="Amiri" w:eastAsia="Amiri" w:cs="Amiri"/>
          <w:lang w:bidi="ar-SA"/>
          <w:color w:val="111111"/>
          <w:sz w:val="28"/>
          <w:szCs w:val="28"/>
          <w:rtl/>
        </w:rPr>
        <w:t xml:space="preserve">« الذى يأتى بالفاحشة والذى يأتى البهيمة حده حد الزاني » ( 5 )</w:t>
      </w:r>
    </w:p>
    <w:p>
      <w:pPr>
        <w:pStyle w:val="BookText"/>
      </w:pPr>
      <w:r>
        <w:rPr>
          <w:rFonts w:ascii="Amiri" w:hAnsi="Amiri" w:eastAsia="Amiri" w:cs="Amiri"/>
          <w:lang w:bidi="ar-SA"/>
          <w:color w:val="111111"/>
          <w:sz w:val="28"/>
          <w:szCs w:val="28"/>
          <w:rtl/>
        </w:rPr>
        <w:t xml:space="preserve">التهذيب ج‌10 ص‌62 ب‌4 ح‌10 .</w:t>
      </w:r>
    </w:p>
    <w:p>
      <w:pPr>
        <w:pStyle w:val="BookText"/>
      </w:pPr>
      <w:r>
        <w:rPr>
          <w:rFonts w:ascii="IRNazanin" w:hAnsi="IRNazanin" w:eastAsia="IRNazanin" w:cs="IRNazanin"/>
          <w:lang w:bidi="fa-IR"/>
          <w:color w:val="111111"/>
          <w:sz w:val="28"/>
          <w:szCs w:val="28"/>
          <w:rtl/>
        </w:rPr>
        <w:t xml:space="preserve">الاستبصار ج‌4 ص‌224 ب‌127 ح‌10 .</w:t>
      </w:r>
    </w:p>
    <w:p>
      <w:pPr>
        <w:pStyle w:val="BookText"/>
      </w:pPr>
      <w:r>
        <w:rPr>
          <w:rFonts w:ascii="Amiri" w:hAnsi="Amiri" w:eastAsia="Amiri" w:cs="Amiri"/>
          <w:lang w:bidi="ar-SA"/>
          <w:color w:val="111111"/>
          <w:sz w:val="28"/>
          <w:szCs w:val="28"/>
          <w:rtl/>
        </w:rPr>
        <w:t xml:space="preserve">( ام الولد جنايتها في حقوق الناس - )</w:t>
      </w:r>
    </w:p>
    <w:p>
      <w:pPr>
        <w:pStyle w:val="BookText"/>
      </w:pPr>
      <w:r>
        <w:rPr>
          <w:rFonts w:ascii="IRNazanin" w:hAnsi="IRNazanin" w:eastAsia="IRNazanin" w:cs="IRNazanin"/>
          <w:lang w:bidi="fa-IR"/>
          <w:color w:val="111111"/>
          <w:sz w:val="28"/>
          <w:szCs w:val="28"/>
          <w:rtl/>
        </w:rPr>
        <w:t xml:space="preserve">انظر ام الولد</w:t>
      </w:r>
    </w:p>
    <w:p>
      <w:pPr>
        <w:pStyle w:val="BookText"/>
      </w:pPr>
      <w:r>
        <w:rPr>
          <w:rFonts w:ascii="Amiri" w:hAnsi="Amiri" w:eastAsia="Amiri" w:cs="Amiri"/>
          <w:lang w:bidi="ar-SA"/>
          <w:color w:val="111111"/>
          <w:sz w:val="28"/>
          <w:szCs w:val="28"/>
          <w:rtl/>
        </w:rPr>
        <w:t xml:space="preserve">« ام الولد حدها حد الامة اذا لم يكن لها ولد » ( 5 )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ج‌4 ص‌32 ب‌7 ح‌3 .</w:t>
      </w:r>
    </w:p>
    <w:p>
      <w:pPr>
        <w:pStyle w:val="BookText"/>
      </w:pPr>
      <w:r>
        <w:rPr>
          <w:rFonts w:ascii="Amiri" w:hAnsi="Amiri" w:eastAsia="Amiri" w:cs="Amiri"/>
          <w:lang w:bidi="ar-SA"/>
          <w:color w:val="111111"/>
          <w:sz w:val="28"/>
          <w:szCs w:val="28"/>
          <w:rtl/>
        </w:rPr>
        <w:t xml:space="preserve">« أمر رسول اللَّه صلى الله عليه وآله ان</w:t>
      </w:r>
      <w:r>
        <w:rPr>
          <w:rStyle w:val="FootnoteReference"/>
        </w:rPr>
        <w:footnoteReference w:id="54"/>
      </w:r>
      <w:r>
        <w:rPr>
          <w:rFonts w:ascii="Amiri" w:hAnsi="Amiri" w:eastAsia="Amiri" w:cs="Amiri"/>
          <w:lang w:bidi="ar-SA"/>
          <w:color w:val="111111"/>
          <w:sz w:val="28"/>
          <w:szCs w:val="28"/>
          <w:rtl/>
        </w:rPr>
        <w:t xml:space="preserve">لا ينزع شى‌ء من ثياب القاذف الا الرداء » ( 6/1 )</w:t>
      </w:r>
    </w:p>
    <w:p>
      <w:pPr>
        <w:pStyle w:val="BookText"/>
      </w:pPr>
      <w:r>
        <w:rPr>
          <w:rFonts w:ascii="Amiri" w:hAnsi="Amiri" w:eastAsia="Amiri" w:cs="Amiri"/>
          <w:lang w:bidi="ar-SA"/>
          <w:color w:val="111111"/>
          <w:sz w:val="28"/>
          <w:szCs w:val="28"/>
          <w:rtl/>
        </w:rPr>
        <w:t xml:space="preserve">الكافي ج‌7 ص‌213 ك‌30 ب‌3 ح‌2 .</w:t>
      </w:r>
    </w:p>
    <w:p>
      <w:pPr>
        <w:pStyle w:val="BookText"/>
      </w:pPr>
      <w:r>
        <w:rPr>
          <w:rFonts w:ascii="Amiri" w:hAnsi="Amiri" w:eastAsia="Amiri" w:cs="Amiri"/>
          <w:lang w:bidi="ar-SA"/>
          <w:color w:val="111111"/>
          <w:sz w:val="28"/>
          <w:szCs w:val="28"/>
          <w:rtl/>
        </w:rPr>
        <w:t xml:space="preserve">التهذيب ج‌10 ص‌70 ب‌6 ح‌30 بتفاوت .</w:t>
      </w:r>
    </w:p>
    <w:p>
      <w:pPr>
        <w:pStyle w:val="BookText"/>
      </w:pPr>
      <w:r>
        <w:rPr>
          <w:rFonts w:ascii="Amiri" w:hAnsi="Amiri" w:eastAsia="Amiri" w:cs="Amiri"/>
          <w:lang w:bidi="ar-SA"/>
          <w:color w:val="111111"/>
          <w:sz w:val="28"/>
          <w:szCs w:val="28"/>
          <w:rtl/>
        </w:rPr>
        <w:t xml:space="preserve">( امرأة جامعها زوجها فلما قام - ) يأتى تحت عنوان ( بينا الحسن بن علي عليه السلام الخ )</w:t>
      </w:r>
    </w:p>
    <w:p>
      <w:pPr>
        <w:pStyle w:val="BookText"/>
      </w:pPr>
      <w:r>
        <w:rPr>
          <w:rFonts w:ascii="Amiri" w:hAnsi="Amiri" w:eastAsia="Amiri" w:cs="Amiri"/>
          <w:lang w:bidi="ar-SA"/>
          <w:color w:val="111111"/>
          <w:sz w:val="28"/>
          <w:szCs w:val="28"/>
          <w:rtl/>
        </w:rPr>
        <w:t xml:space="preserve">« امة زنت قال : تجلد خمسين قلت : فان عادت</w:t>
      </w:r>
      <w:r>
        <w:rPr>
          <w:rStyle w:val="FootnoteReference"/>
        </w:rPr>
        <w:footnoteReference w:id="55"/>
      </w:r>
      <w:r>
        <w:rPr>
          <w:rFonts w:ascii="Amiri" w:hAnsi="Amiri" w:eastAsia="Amiri" w:cs="Amiri"/>
          <w:lang w:bidi="ar-SA"/>
          <w:color w:val="111111"/>
          <w:sz w:val="28"/>
          <w:szCs w:val="28"/>
          <w:rtl/>
        </w:rPr>
        <w:t xml:space="preserve">؟ قال : تجلد خمسين قلت : فيجب</w:t>
      </w:r>
      <w:r>
        <w:rPr>
          <w:rStyle w:val="FootnoteReference"/>
        </w:rPr>
        <w:footnoteReference w:id="56"/>
      </w:r>
      <w:r>
        <w:rPr>
          <w:rFonts w:ascii="Amiri" w:hAnsi="Amiri" w:eastAsia="Amiri" w:cs="Amiri"/>
          <w:lang w:bidi="ar-SA"/>
          <w:color w:val="111111"/>
          <w:sz w:val="28"/>
          <w:szCs w:val="28"/>
          <w:rtl/>
        </w:rPr>
        <w:t xml:space="preserve">عليها الرجم فى شى‌ء من الحالات ؟ قال : اذا زنت ثمان مرات يجب عليها الرجم قلت : كيف صار فى ثمان مرات ؟ قال</w:t>
      </w:r>
      <w:r>
        <w:rPr>
          <w:rStyle w:val="FootnoteReference"/>
        </w:rPr>
        <w:footnoteReference w:id="57"/>
      </w:r>
      <w:r>
        <w:rPr>
          <w:rFonts w:ascii="Amiri" w:hAnsi="Amiri" w:eastAsia="Amiri" w:cs="Amiri"/>
          <w:lang w:bidi="ar-SA"/>
          <w:color w:val="111111"/>
          <w:sz w:val="28"/>
          <w:szCs w:val="28"/>
          <w:rtl/>
        </w:rPr>
        <w:t xml:space="preserve">: لان الحر اذا زنى اربع مرات واقيم عليه الحد قتل فاذا زنت الامة ثمان مرات رجمت فى التاسعة قلت وما العلة فى ذلك فقال : ان اللَّه رحمها ان يجمع عليها ربق الرق وحد الحر ثم قال : وعلى امام المسلمين ان يدفع ثمنه الى مولاه</w:t>
      </w:r>
      <w:r>
        <w:rPr>
          <w:rStyle w:val="FootnoteReference"/>
        </w:rPr>
        <w:footnoteReference w:id="58"/>
      </w:r>
      <w:r>
        <w:rPr>
          <w:rFonts w:ascii="IRNazanin" w:hAnsi="IRNazanin" w:eastAsia="IRNazanin" w:cs="IRNazanin"/>
          <w:lang w:bidi="fa-IR"/>
          <w:color w:val="111111"/>
          <w:sz w:val="28"/>
          <w:szCs w:val="28"/>
          <w:rtl/>
        </w:rPr>
        <w:t xml:space="preserve">من سهم الرقاب » ( 6 )</w:t>
      </w:r>
    </w:p>
    <w:p>
      <w:pPr>
        <w:pStyle w:val="BookText"/>
      </w:pPr>
      <w:r>
        <w:rPr>
          <w:rFonts w:ascii="Amiri" w:hAnsi="Amiri" w:eastAsia="Amiri" w:cs="Amiri"/>
          <w:lang w:bidi="ar-SA"/>
          <w:color w:val="111111"/>
          <w:sz w:val="28"/>
          <w:szCs w:val="28"/>
          <w:rtl/>
        </w:rPr>
        <w:t xml:space="preserve">الكافي ج‌7 ص‌235 ك‌30 ب‌45 ح‌7 .</w:t>
      </w:r>
    </w:p>
    <w:p>
      <w:pPr>
        <w:pStyle w:val="BookText"/>
      </w:pPr>
      <w:r>
        <w:rPr>
          <w:rFonts w:ascii="Amiri" w:hAnsi="Amiri" w:eastAsia="Amiri" w:cs="Amiri"/>
          <w:lang w:bidi="ar-SA"/>
          <w:color w:val="111111"/>
          <w:sz w:val="28"/>
          <w:szCs w:val="28"/>
          <w:rtl/>
        </w:rPr>
        <w:t xml:space="preserve">التهذيب ج‌10 ص‌27 ب‌1 ح‌86 .</w:t>
      </w:r>
    </w:p>
    <w:p>
      <w:pPr>
        <w:pStyle w:val="BookText"/>
      </w:pPr>
      <w:r>
        <w:rPr>
          <w:rFonts w:ascii="Amiri" w:hAnsi="Amiri" w:eastAsia="Amiri" w:cs="Amiri"/>
          <w:lang w:bidi="ar-SA"/>
          <w:color w:val="111111"/>
          <w:sz w:val="28"/>
          <w:szCs w:val="28"/>
          <w:rtl/>
        </w:rPr>
        <w:t xml:space="preserve">« ان أبغض الناس الى اللَّه عزوجل رجل جرد ظهر مسلم بغير حق » ( 6/م )</w:t>
      </w:r>
    </w:p>
    <w:p>
      <w:pPr>
        <w:pStyle w:val="BookText"/>
      </w:pPr>
      <w:r>
        <w:rPr>
          <w:rFonts w:ascii="Amiri" w:hAnsi="Amiri" w:eastAsia="Amiri" w:cs="Amiri"/>
          <w:lang w:bidi="ar-SA"/>
          <w:color w:val="111111"/>
          <w:sz w:val="28"/>
          <w:szCs w:val="28"/>
          <w:rtl/>
        </w:rPr>
        <w:t xml:space="preserve">الكافي ج‌7 ص‌260 ك‌30 ب‌63 ح‌2 .</w:t>
      </w:r>
    </w:p>
    <w:p>
      <w:pPr>
        <w:pStyle w:val="BookText"/>
      </w:pPr>
      <w:r>
        <w:rPr>
          <w:rFonts w:ascii="Amiri" w:hAnsi="Amiri" w:eastAsia="Amiri" w:cs="Amiri"/>
          <w:lang w:bidi="ar-SA"/>
          <w:color w:val="111111"/>
          <w:sz w:val="28"/>
          <w:szCs w:val="28"/>
          <w:rtl/>
        </w:rPr>
        <w:t xml:space="preserve">التهذيب ج‌10 ص‌148 ب‌10 ح‌19 .</w:t>
      </w:r>
    </w:p>
    <w:p>
      <w:pPr>
        <w:pStyle w:val="BookText"/>
      </w:pPr>
      <w:r>
        <w:rPr>
          <w:rFonts w:ascii="Amiri" w:hAnsi="Amiri" w:eastAsia="Amiri" w:cs="Amiri"/>
          <w:lang w:bidi="ar-SA"/>
          <w:color w:val="111111"/>
          <w:sz w:val="28"/>
          <w:szCs w:val="28"/>
          <w:rtl/>
        </w:rPr>
        <w:t xml:space="preserve">« ان اخذوا فى بلاد المسلمين وهم يعملون الفاحشة أيقام عليهم الحد ؟ قال : نعم يحكم فيهم باحكام المسلمين » ( 6 )</w:t>
      </w:r>
    </w:p>
    <w:p>
      <w:pPr>
        <w:pStyle w:val="BookText"/>
      </w:pPr>
      <w:r>
        <w:rPr>
          <w:rFonts w:ascii="Amiri" w:hAnsi="Amiri" w:eastAsia="Amiri" w:cs="Amiri"/>
          <w:lang w:bidi="ar-SA"/>
          <w:color w:val="111111"/>
          <w:sz w:val="28"/>
          <w:szCs w:val="28"/>
          <w:rtl/>
        </w:rPr>
        <w:t xml:space="preserve">التهذيب ج‌10 ص‌186 ب‌14 ذيل ح‌29 .</w:t>
      </w:r>
    </w:p>
    <w:p>
      <w:pPr>
        <w:pStyle w:val="BookText"/>
      </w:pPr>
      <w:r>
        <w:rPr>
          <w:rFonts w:ascii="Amiri" w:hAnsi="Amiri" w:eastAsia="Amiri" w:cs="Amiri"/>
          <w:lang w:bidi="ar-SA"/>
          <w:color w:val="111111"/>
          <w:sz w:val="28"/>
          <w:szCs w:val="28"/>
          <w:rtl/>
        </w:rPr>
        <w:t xml:space="preserve">الفقيه ج‌4 ص‌90 ب‌29 ذيل ح‌2 .</w:t>
      </w:r>
    </w:p>
    <w:p>
      <w:pPr>
        <w:pStyle w:val="BookText"/>
      </w:pPr>
      <w:r>
        <w:rPr>
          <w:rFonts w:ascii="Amiri" w:hAnsi="Amiri" w:eastAsia="Amiri" w:cs="Amiri"/>
          <w:lang w:bidi="ar-SA"/>
          <w:color w:val="111111"/>
          <w:sz w:val="28"/>
          <w:szCs w:val="28"/>
          <w:rtl/>
        </w:rPr>
        <w:t xml:space="preserve">( ان اصحاب رسول اللَّه صلى الله عليه وآله قالوا ) يأتى تحت عنوان ( ان اصحاب النبى صلى الله عليه وآله الخ ) .</w:t>
      </w:r>
    </w:p>
    <w:p>
      <w:pPr>
        <w:pStyle w:val="BookText"/>
      </w:pPr>
      <w:r>
        <w:rPr>
          <w:rFonts w:ascii="Amiri" w:hAnsi="Amiri" w:eastAsia="Amiri" w:cs="Amiri"/>
          <w:lang w:bidi="ar-SA"/>
          <w:color w:val="111111"/>
          <w:sz w:val="28"/>
          <w:szCs w:val="28"/>
          <w:rtl/>
        </w:rPr>
        <w:t xml:space="preserve">« ان اصحاب النبى صلى الله عليه وآله قالوا</w:t>
      </w:r>
      <w:r>
        <w:rPr>
          <w:rStyle w:val="FootnoteReference"/>
        </w:rPr>
        <w:footnoteReference w:id="59"/>
      </w:r>
      <w:r>
        <w:rPr>
          <w:rFonts w:ascii="IRNazanin" w:hAnsi="IRNazanin" w:eastAsia="IRNazanin" w:cs="IRNazanin"/>
          <w:lang w:bidi="fa-IR"/>
          <w:color w:val="111111"/>
          <w:sz w:val="28"/>
          <w:szCs w:val="28"/>
          <w:rtl/>
        </w:rPr>
        <w:t xml:space="preserve">لسعد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عبادة : أرأيت لو وجدت على بطن امرأتك رجلا ما كنت صانعاً به</w:t>
      </w:r>
      <w:r>
        <w:rPr>
          <w:rStyle w:val="FootnoteReference"/>
        </w:rPr>
        <w:footnoteReference w:id="60"/>
      </w:r>
      <w:r>
        <w:rPr>
          <w:rFonts w:ascii="Amiri" w:hAnsi="Amiri" w:eastAsia="Amiri" w:cs="Amiri"/>
          <w:lang w:bidi="ar-SA"/>
          <w:color w:val="111111"/>
          <w:sz w:val="28"/>
          <w:szCs w:val="28"/>
          <w:rtl/>
        </w:rPr>
        <w:t xml:space="preserve">؟ قال : كنت اضربه بالسيف قال : فخرج رسول اللَّه صلى الله عليه وآله فقال : ماذا يا سعد ؟ قال : سعد : قالوا</w:t>
      </w:r>
      <w:r>
        <w:rPr>
          <w:rStyle w:val="FootnoteReference"/>
        </w:rPr>
        <w:footnoteReference w:id="61"/>
      </w:r>
      <w:r>
        <w:rPr>
          <w:rFonts w:ascii="Amiri" w:hAnsi="Amiri" w:eastAsia="Amiri" w:cs="Amiri"/>
          <w:lang w:bidi="ar-SA"/>
          <w:color w:val="111111"/>
          <w:sz w:val="28"/>
          <w:szCs w:val="28"/>
          <w:rtl/>
        </w:rPr>
        <w:t xml:space="preserve">: لو وجدت على بطن امرأتك رجلا ما كنت تصنع به ؟ فقلت : اضربه بالسيف</w:t>
      </w:r>
      <w:r>
        <w:rPr>
          <w:rStyle w:val="FootnoteReference"/>
        </w:rPr>
        <w:footnoteReference w:id="62"/>
      </w:r>
      <w:r>
        <w:rPr>
          <w:rFonts w:ascii="Amiri" w:hAnsi="Amiri" w:eastAsia="Amiri" w:cs="Amiri"/>
          <w:lang w:bidi="ar-SA"/>
          <w:color w:val="111111"/>
          <w:sz w:val="28"/>
          <w:szCs w:val="28"/>
          <w:rtl/>
        </w:rPr>
        <w:t xml:space="preserve">فقال : يا سعد وكيف بالاربعة الشهود ؟ فقال</w:t>
      </w:r>
      <w:r>
        <w:rPr>
          <w:rStyle w:val="FootnoteReference"/>
        </w:rPr>
        <w:footnoteReference w:id="63"/>
      </w:r>
      <w:r>
        <w:rPr>
          <w:rFonts w:ascii="Amiri" w:hAnsi="Amiri" w:eastAsia="Amiri" w:cs="Amiri"/>
          <w:lang w:bidi="ar-SA"/>
          <w:color w:val="111111"/>
          <w:sz w:val="28"/>
          <w:szCs w:val="28"/>
          <w:rtl/>
        </w:rPr>
        <w:t xml:space="preserve">يا رسول اللَّه بعد رأي عيني وعلم اللَّه انه قد فعل</w:t>
      </w:r>
      <w:r>
        <w:rPr>
          <w:rStyle w:val="FootnoteReference"/>
        </w:rPr>
        <w:footnoteReference w:id="64"/>
      </w:r>
      <w:r>
        <w:rPr>
          <w:rFonts w:ascii="Amiri" w:hAnsi="Amiri" w:eastAsia="Amiri" w:cs="Amiri"/>
          <w:lang w:bidi="ar-SA"/>
          <w:color w:val="111111"/>
          <w:sz w:val="28"/>
          <w:szCs w:val="28"/>
          <w:rtl/>
        </w:rPr>
        <w:t xml:space="preserve">؟ قال : اى واللَّه بعد رأى عينك وعلم اللَّه انه قد فعل لان اللَّه عزوجل قد جعل لكل شى‌ء حداً وجعل لمن تعدى ذلك الحد حداً</w:t>
      </w:r>
      <w:r>
        <w:rPr>
          <w:rStyle w:val="FootnoteReference"/>
        </w:rPr>
        <w:footnoteReference w:id="65"/>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ص‌176 ك‌30 ب‌1 ح‌12 .</w:t>
      </w:r>
    </w:p>
    <w:p>
      <w:pPr>
        <w:pStyle w:val="BookText"/>
      </w:pPr>
      <w:r>
        <w:rPr>
          <w:rFonts w:ascii="Amiri" w:hAnsi="Amiri" w:eastAsia="Amiri" w:cs="Amiri"/>
          <w:lang w:bidi="ar-SA"/>
          <w:color w:val="111111"/>
          <w:sz w:val="28"/>
          <w:szCs w:val="28"/>
          <w:rtl/>
        </w:rPr>
        <w:t xml:space="preserve">الكافي ج‌7 ص‌375 ك‌31 ب‌5 ذيل ح‌15 بتفاوت .</w:t>
      </w:r>
    </w:p>
    <w:p>
      <w:pPr>
        <w:pStyle w:val="BookText"/>
      </w:pPr>
      <w:r>
        <w:rPr>
          <w:rFonts w:ascii="Amiri" w:hAnsi="Amiri" w:eastAsia="Amiri" w:cs="Amiri"/>
          <w:lang w:bidi="ar-SA"/>
          <w:color w:val="111111"/>
          <w:sz w:val="28"/>
          <w:szCs w:val="28"/>
          <w:rtl/>
        </w:rPr>
        <w:t xml:space="preserve">الفقيه ج‌4 ص‌16 ب‌4 ح‌5 .</w:t>
      </w:r>
    </w:p>
    <w:p>
      <w:pPr>
        <w:pStyle w:val="BookText"/>
      </w:pPr>
      <w:r>
        <w:rPr>
          <w:rFonts w:ascii="Amiri" w:hAnsi="Amiri" w:eastAsia="Amiri" w:cs="Amiri"/>
          <w:lang w:bidi="ar-SA"/>
          <w:color w:val="111111"/>
          <w:sz w:val="28"/>
          <w:szCs w:val="28"/>
          <w:rtl/>
        </w:rPr>
        <w:t xml:space="preserve">التهذيب ج‌10 ص‌3 ب‌1 ح‌5 .</w:t>
      </w:r>
    </w:p>
    <w:p>
      <w:pPr>
        <w:pStyle w:val="BookText"/>
      </w:pPr>
      <w:r>
        <w:rPr>
          <w:rFonts w:ascii="Amiri" w:hAnsi="Amiri" w:eastAsia="Amiri" w:cs="Amiri"/>
          <w:lang w:bidi="ar-SA"/>
          <w:color w:val="111111"/>
          <w:sz w:val="28"/>
          <w:szCs w:val="28"/>
          <w:rtl/>
        </w:rPr>
        <w:t xml:space="preserve">التهذيب ج‌10 ص‌312 ب‌28 ذيل ح‌7 بتفاوت .</w:t>
      </w:r>
    </w:p>
    <w:p>
      <w:pPr>
        <w:pStyle w:val="BookText"/>
      </w:pPr>
      <w:r>
        <w:rPr>
          <w:rFonts w:ascii="Amiri" w:hAnsi="Amiri" w:eastAsia="Amiri" w:cs="Amiri"/>
          <w:lang w:bidi="ar-SA"/>
          <w:color w:val="111111"/>
          <w:sz w:val="28"/>
          <w:szCs w:val="28"/>
          <w:rtl/>
        </w:rPr>
        <w:t xml:space="preserve">« ان امرأة أتت اميرالمؤمنين عليه السلام فقالت : يا اميرالمؤمنين انى زنيت فطهرنى طهرك اللَّه فان عذاب الدنيا أيسر من عذاب الاخرة الذي لاينقطع فقال : مم اطهرك ؟ قالت : من الزنا فقال لها : فذات بعل انت أم غير ذات بعل ؟ فقالت : ذات بعل فقال لها : فحاضراً كان بعلك ام غائباً ؟ قالت : حاضراً فقال : انتظرى حتى تضعى ما فى بطنك ثم ائتني فلما ولت عنه من حيث لاتسمع كلامه قال : اللهم هذه شهادة فلم تلبث ان أتته فقالت : انى وضعت فطهرنى فتجاهل عليها وقال أطهرك يا امة اللَّه مماذا قالت انى قد زنيت وقد وضعت فطهرنى قال : وذات بعل انت اذ فعلت ما فعلت ام غير ذات بعل ؟</w:t>
      </w:r>
    </w:p>
    <w:p>
      <w:pPr>
        <w:pStyle w:val="BookText"/>
      </w:pPr>
      <w:r>
        <w:rPr>
          <w:rFonts w:ascii="Amiri" w:hAnsi="Amiri" w:eastAsia="Amiri" w:cs="Amiri"/>
          <w:lang w:bidi="ar-SA"/>
          <w:color w:val="111111"/>
          <w:sz w:val="28"/>
          <w:szCs w:val="28"/>
          <w:rtl/>
        </w:rPr>
        <w:t xml:space="preserve">قالت : بل ذات بعل قال وكان بعلك غائباً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حاضراً ؟ قالت : بل حاضراً قال : اذهبى حتى ترضعيه فلما ولت حيث لاتسمع كلامه قال : اللهم انهما شهادتان فلما ارضعته عادت اليه فقالت : يا اميرالمؤمنين انى زنيت فطهرنى قال لها : وذات بعل كنت اذ فعلت ما فعلت ام غير ذات بعل ؟ قالت : بل ذات بعل ، قال : وكان زوجك حاضراً ام غائبا ؟ قالت : بل حاضراً قال : اذهبى فأكفليه حتى يعقل ان يأكل ويشرب ولا يتردى من سطح ولا يتهور فى بئر فأنصرفت وهى تبكى فلما ولت حيث لاتسمع كلامه قال : اللهم هذه ثلاث شهادات فأستقبلها عمر وبن حريث وهى تبكى فقال : ما يبكيك ؟ قالت : أتيت امير المؤمنين عليه السلام فسألته ان يطهرنى ، فقال لى : اكفلى ولدك حتى يأكل ويشرب ولا يتردى من سطح ولايتهور فى بئر وقد خفت ان يدركنى الموت ولم يطهرني ،</w:t>
      </w:r>
    </w:p>
    <w:p>
      <w:pPr>
        <w:pStyle w:val="BookText"/>
      </w:pPr>
      <w:r>
        <w:rPr>
          <w:rFonts w:ascii="Amiri" w:hAnsi="Amiri" w:eastAsia="Amiri" w:cs="Amiri"/>
          <w:lang w:bidi="ar-SA"/>
          <w:color w:val="111111"/>
          <w:sz w:val="28"/>
          <w:szCs w:val="28"/>
          <w:rtl/>
        </w:rPr>
        <w:t xml:space="preserve">فقال لها : عمرو بن حريث ارجعي فانى اكفل ولدك فرجعت فأخبرت اميرالمؤمنين عليه السلام بقول عمرو فقال لها اميرالمؤمنين عليه السلام ولم يكفل عمرو ولدك ؟ قالت : يا اميرالمؤمنين انى زنيت فطهرنى ، قال : وذات بعل كنت اذ فعلت ما فعلت ؟ قالت : نعم قال : وكان بعلك حاضراً ام غائباً ؟ قالت : بل حاضراً فرفع اميرالمؤمنين عليه السلام رأسه الى السماء ،</w:t>
      </w:r>
    </w:p>
    <w:p>
      <w:pPr>
        <w:pStyle w:val="BookText"/>
      </w:pPr>
      <w:r>
        <w:rPr>
          <w:rFonts w:ascii="Amiri" w:hAnsi="Amiri" w:eastAsia="Amiri" w:cs="Amiri"/>
          <w:lang w:bidi="ar-SA"/>
          <w:color w:val="111111"/>
          <w:sz w:val="28"/>
          <w:szCs w:val="28"/>
          <w:rtl/>
        </w:rPr>
        <w:t xml:space="preserve">وقال : اللهم انى قد اثبت ذلك عليها اربع شهادات وانك قد قلت لنبيك صلى الله عليه وآله فيما اخبرته من دينك « يا محمد من عطل حداً من حدودى فقد عاندنى وضادّنى فى ملكى اللهم وانى غير معطل حدودك ولا طالب مضادتك ولا معاند لك ولا مضيع احكامك بل مطيع لك متبع لسنة نبيك صلى الله عليه وآله فنظر اليه عمر وبن حريث ، فقال : يا اميرالمؤمنين اني انما اردت ان اكفله لانى ظننت ان ذلك تحبه فاما اذكرهته فلست افعل ،</w:t>
      </w:r>
    </w:p>
    <w:p>
      <w:pPr>
        <w:pStyle w:val="BookText"/>
      </w:pPr>
      <w:r>
        <w:rPr>
          <w:rFonts w:ascii="Amiri" w:hAnsi="Amiri" w:eastAsia="Amiri" w:cs="Amiri"/>
          <w:lang w:bidi="ar-SA"/>
          <w:color w:val="111111"/>
          <w:sz w:val="28"/>
          <w:szCs w:val="28"/>
          <w:rtl/>
        </w:rPr>
        <w:t xml:space="preserve">فقال اميرالمؤمنين عليه السلام : بعد اربع شهادات باللَّه لتكفلنه وانت صاغر ثم قام عليه السلام فصعد المنبر فقال : يا قنبر ناد فى الناس الصلاة جامعة فاجتمع الناس حتى غص المسجد بأهله ،</w:t>
      </w:r>
    </w:p>
    <w:p>
      <w:pPr>
        <w:pStyle w:val="BookText"/>
      </w:pPr>
      <w:r>
        <w:rPr>
          <w:rFonts w:ascii="Amiri" w:hAnsi="Amiri" w:eastAsia="Amiri" w:cs="Amiri"/>
          <w:lang w:bidi="ar-SA"/>
          <w:color w:val="111111"/>
          <w:sz w:val="28"/>
          <w:szCs w:val="28"/>
          <w:rtl/>
        </w:rPr>
        <w:t xml:space="preserve">فقال : « ايها الناس ان امامكم خارج بهذه المرأة الى الظهر ليقيم عليها الحد انشاءاللَّه » ثم نزل فلما اصبح خرج بالمرأة وخرج الناس متنكرين متلثمين بعمائمهم والحجارة فى أيديهم وارديتهم واكمامهم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انتهوا الى الظهر فأمر فحفر لها حفيرة ثم دفنها فيها الى حقويها ثم ركب بغلته واثبت رجله فى غرز الركاب ثم وضع يديه السبابتين فى اذنيه ثم نادى بأعلى صوته « ايها الناس ان اللَّه تبارك وتعالى عهد الى نبيه صلى الله عليه وآله عهداً وعهد نبيه الي ان لا يقيم الحد من للَّه عليه حد فمن كان للَّه عليه حد مثل ماله عليها فلا يقيم الحد عليها » فانصرف الناس يومئذ كلهم ما خلا اميرالمؤمنين والحسن و الحسين عليه السلام فأقاموا عليها الحد وما معهم غيرهم من الناس » ( غ )</w:t>
      </w:r>
    </w:p>
    <w:p>
      <w:pPr>
        <w:pStyle w:val="BookText"/>
      </w:pPr>
      <w:r>
        <w:rPr>
          <w:rFonts w:ascii="Amiri" w:hAnsi="Amiri" w:eastAsia="Amiri" w:cs="Amiri"/>
          <w:lang w:bidi="ar-SA"/>
          <w:color w:val="111111"/>
          <w:sz w:val="28"/>
          <w:szCs w:val="28"/>
          <w:rtl/>
        </w:rPr>
        <w:t xml:space="preserve">الفقيه ج‌4 ص‌22 ب‌4 ح‌32 .</w:t>
      </w:r>
    </w:p>
    <w:p>
      <w:pPr>
        <w:pStyle w:val="BookText"/>
      </w:pPr>
      <w:r>
        <w:rPr>
          <w:rFonts w:ascii="Amiri" w:hAnsi="Amiri" w:eastAsia="Amiri" w:cs="Amiri"/>
          <w:lang w:bidi="ar-SA"/>
          <w:color w:val="111111"/>
          <w:sz w:val="28"/>
          <w:szCs w:val="28"/>
          <w:rtl/>
        </w:rPr>
        <w:t xml:space="preserve">« ان امرأة اتت عمر</w:t>
      </w:r>
      <w:r>
        <w:rPr>
          <w:rStyle w:val="FootnoteReference"/>
        </w:rPr>
        <w:footnoteReference w:id="66"/>
      </w:r>
      <w:r>
        <w:rPr>
          <w:rFonts w:ascii="Amiri" w:hAnsi="Amiri" w:eastAsia="Amiri" w:cs="Amiri"/>
          <w:lang w:bidi="ar-SA"/>
          <w:color w:val="111111"/>
          <w:sz w:val="28"/>
          <w:szCs w:val="28"/>
          <w:rtl/>
        </w:rPr>
        <w:t xml:space="preserve">فقالت : يا اميرالمؤمنين انى فجرت فأقم فىّ حداللَّه عزوجل فأمر برجمها وكان على اميرالمؤمنين عليه السلام حاضراً فقال : سلها كيف فجرت فسألها فقالت : كنت فى فلاة من الارض فأصابنى عطش شديد فرفعت لى خيمة فأتيتها فأصبت فيها رجلا اعرابياً فسألته ماء فأبى على ان يسقينى الا ان امكنه من نفسى فوليت عنه هاربة فأشتدبى العطش حتى غارت عيناى وذهب لسانى فلما بلغ منى العطش أتيته فسقاني ووقع علي فقال علي عليه السلام هذه التى قال اللَّه عزوجل « فمن اضطر غير باغ ولا عاد فلا اثم عليه صلى الله عليه وآله هذه غير باغية ولا عادية فخل سبيلها فقال : عمر : لولا علي لهلك عمر » ( غ )</w:t>
      </w:r>
    </w:p>
    <w:p>
      <w:pPr>
        <w:pStyle w:val="BookText"/>
      </w:pPr>
      <w:r>
        <w:rPr>
          <w:rFonts w:ascii="Amiri" w:hAnsi="Amiri" w:eastAsia="Amiri" w:cs="Amiri"/>
          <w:lang w:bidi="ar-SA"/>
          <w:color w:val="111111"/>
          <w:sz w:val="28"/>
          <w:szCs w:val="28"/>
          <w:rtl/>
        </w:rPr>
        <w:t xml:space="preserve">الفقيه ج‌4 ص‌25 ب‌4 ح‌40 .</w:t>
      </w:r>
    </w:p>
    <w:p>
      <w:pPr>
        <w:pStyle w:val="BookText"/>
      </w:pPr>
      <w:r>
        <w:rPr>
          <w:rFonts w:ascii="Amiri" w:hAnsi="Amiri" w:eastAsia="Amiri" w:cs="Amiri"/>
          <w:lang w:bidi="ar-SA"/>
          <w:color w:val="111111"/>
          <w:sz w:val="28"/>
          <w:szCs w:val="28"/>
          <w:rtl/>
        </w:rPr>
        <w:t xml:space="preserve">التهذيب ج‌10 ص‌49 ب‌1 ح‌186 بتفاوت .</w:t>
      </w:r>
    </w:p>
    <w:p>
      <w:pPr>
        <w:pStyle w:val="BookText"/>
      </w:pPr>
      <w:r>
        <w:rPr>
          <w:rFonts w:ascii="Amiri" w:hAnsi="Amiri" w:eastAsia="Amiri" w:cs="Amiri"/>
          <w:lang w:bidi="ar-SA"/>
          <w:color w:val="111111"/>
          <w:sz w:val="28"/>
          <w:szCs w:val="28"/>
          <w:rtl/>
        </w:rPr>
        <w:t xml:space="preserve">« ان امرأة تشبهت بأمة لرجل وذلك ليلا فواقعها وهويرى آنهاجاريته فرفع الى عمر فأرسل الى علي عليه السلام فقال اضرب الرجل حداً فى السر واضرب المرأة حداً فى العلانية » ( غ )</w:t>
      </w:r>
    </w:p>
    <w:p>
      <w:pPr>
        <w:pStyle w:val="BookText"/>
      </w:pPr>
      <w:r>
        <w:rPr>
          <w:rFonts w:ascii="Amiri" w:hAnsi="Amiri" w:eastAsia="Amiri" w:cs="Amiri"/>
          <w:lang w:bidi="ar-SA"/>
          <w:color w:val="111111"/>
          <w:sz w:val="28"/>
          <w:szCs w:val="28"/>
          <w:rtl/>
        </w:rPr>
        <w:t xml:space="preserve">الكافي ج‌7 ص‌262 ك‌30 ب‌63 ح‌13 .</w:t>
      </w:r>
    </w:p>
    <w:p>
      <w:pPr>
        <w:pStyle w:val="BookText"/>
      </w:pPr>
      <w:r>
        <w:rPr>
          <w:rFonts w:ascii="Amiri" w:hAnsi="Amiri" w:eastAsia="Amiri" w:cs="Amiri"/>
          <w:lang w:bidi="ar-SA"/>
          <w:color w:val="111111"/>
          <w:sz w:val="28"/>
          <w:szCs w:val="28"/>
          <w:rtl/>
        </w:rPr>
        <w:t xml:space="preserve">التهذيب ج‌10 ص‌47 ب‌1 ح‌169 .</w:t>
      </w:r>
    </w:p>
    <w:p>
      <w:pPr>
        <w:pStyle w:val="BookText"/>
      </w:pPr>
      <w:r>
        <w:rPr>
          <w:rFonts w:ascii="Amiri" w:hAnsi="Amiri" w:eastAsia="Amiri" w:cs="Amiri"/>
          <w:lang w:bidi="ar-SA"/>
          <w:color w:val="111111"/>
          <w:sz w:val="28"/>
          <w:szCs w:val="28"/>
          <w:rtl/>
        </w:rPr>
        <w:t xml:space="preserve">( ان امرأتى لاتدفع ) يأتى تحت عنوان ( جاء رجل الى النبى صلى الله عليه وآله الخ )</w:t>
      </w:r>
    </w:p>
    <w:p>
      <w:pPr>
        <w:pStyle w:val="BookText"/>
      </w:pPr>
      <w:r>
        <w:rPr>
          <w:rFonts w:ascii="Amiri" w:hAnsi="Amiri" w:eastAsia="Amiri" w:cs="Amiri"/>
          <w:lang w:bidi="ar-SA"/>
          <w:color w:val="111111"/>
          <w:sz w:val="28"/>
          <w:szCs w:val="28"/>
          <w:rtl/>
        </w:rPr>
        <w:t xml:space="preserve">( انّ اُمّي لا تدفع الخ ) يأتي تحت عنوان ( جاء رجل الى رسول اللَّه صلى الله عليه وآله الخ )</w:t>
      </w:r>
    </w:p>
    <w:p>
      <w:pPr>
        <w:pStyle w:val="BookText"/>
      </w:pPr>
      <w:r>
        <w:rPr>
          <w:rFonts w:ascii="Amiri" w:hAnsi="Amiri" w:eastAsia="Amiri" w:cs="Amiri"/>
          <w:lang w:bidi="ar-SA"/>
          <w:color w:val="111111"/>
          <w:sz w:val="28"/>
          <w:szCs w:val="28"/>
          <w:rtl/>
        </w:rPr>
        <w:t xml:space="preserve">« ان اميرالمؤمنين عليه السلام أتى برجل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اصاب حداً</w:t>
      </w:r>
      <w:r>
        <w:rPr>
          <w:rStyle w:val="FootnoteReference"/>
        </w:rPr>
        <w:footnoteReference w:id="67"/>
      </w:r>
      <w:r>
        <w:rPr>
          <w:rFonts w:ascii="Amiri" w:hAnsi="Amiri" w:eastAsia="Amiri" w:cs="Amiri"/>
          <w:lang w:bidi="ar-SA"/>
          <w:color w:val="111111"/>
          <w:sz w:val="28"/>
          <w:szCs w:val="28"/>
          <w:rtl/>
        </w:rPr>
        <w:t xml:space="preserve">وبه قروح ومرض واشباه ذلك فقال اميرالمؤمنين عليه السلام : اخّروه حتى يبرء لاتنكأ قروحه عليه فيموت ولكن اذا برء حددناه » ( 6 )</w:t>
      </w:r>
    </w:p>
    <w:p>
      <w:pPr>
        <w:pStyle w:val="BookText"/>
      </w:pPr>
      <w:r>
        <w:rPr>
          <w:rFonts w:ascii="Amiri" w:hAnsi="Amiri" w:eastAsia="Amiri" w:cs="Amiri"/>
          <w:lang w:bidi="ar-SA"/>
          <w:color w:val="111111"/>
          <w:sz w:val="28"/>
          <w:szCs w:val="28"/>
          <w:rtl/>
        </w:rPr>
        <w:t xml:space="preserve">الكافي ج‌7 ص‌244 ك‌30 ب‌49 ح‌5 .</w:t>
      </w:r>
    </w:p>
    <w:p>
      <w:pPr>
        <w:pStyle w:val="BookText"/>
      </w:pPr>
      <w:r>
        <w:rPr>
          <w:rFonts w:ascii="Amiri" w:hAnsi="Amiri" w:eastAsia="Amiri" w:cs="Amiri"/>
          <w:lang w:bidi="ar-SA"/>
          <w:color w:val="111111"/>
          <w:sz w:val="28"/>
          <w:szCs w:val="28"/>
          <w:rtl/>
        </w:rPr>
        <w:t xml:space="preserve">التهذيب ج‌10 ص‌33 ب‌1 ح‌111 .</w:t>
      </w:r>
    </w:p>
    <w:p>
      <w:pPr>
        <w:pStyle w:val="BookText"/>
      </w:pPr>
      <w:r>
        <w:rPr>
          <w:rFonts w:ascii="IRNazanin" w:hAnsi="IRNazanin" w:eastAsia="IRNazanin" w:cs="IRNazanin"/>
          <w:lang w:bidi="fa-IR"/>
          <w:color w:val="111111"/>
          <w:sz w:val="28"/>
          <w:szCs w:val="28"/>
          <w:rtl/>
        </w:rPr>
        <w:t xml:space="preserve">الاستبصار ج‌4 ص‌212 ب‌122 ح‌4 .</w:t>
      </w:r>
    </w:p>
    <w:p>
      <w:pPr>
        <w:pStyle w:val="BookText"/>
      </w:pPr>
      <w:r>
        <w:rPr>
          <w:rFonts w:ascii="Amiri" w:hAnsi="Amiri" w:eastAsia="Amiri" w:cs="Amiri"/>
          <w:lang w:bidi="ar-SA"/>
          <w:color w:val="111111"/>
          <w:sz w:val="28"/>
          <w:szCs w:val="28"/>
          <w:rtl/>
        </w:rPr>
        <w:t xml:space="preserve">« ان اميرالمؤمنين عليه السلام أتي برجل عبث بذكره فضرب يده حتى احمرت ثم زوّجه من بيت المال » ( 6 )</w:t>
      </w:r>
    </w:p>
    <w:p>
      <w:pPr>
        <w:pStyle w:val="BookText"/>
      </w:pPr>
      <w:r>
        <w:rPr>
          <w:rFonts w:ascii="Amiri" w:hAnsi="Amiri" w:eastAsia="Amiri" w:cs="Amiri"/>
          <w:lang w:bidi="ar-SA"/>
          <w:color w:val="111111"/>
          <w:sz w:val="28"/>
          <w:szCs w:val="28"/>
          <w:rtl/>
        </w:rPr>
        <w:t xml:space="preserve">الكافي ج‌7 ص‌265 ك‌30 ب‌63 ح‌25 .</w:t>
      </w:r>
    </w:p>
    <w:p>
      <w:pPr>
        <w:pStyle w:val="BookText"/>
      </w:pPr>
      <w:r>
        <w:rPr>
          <w:rFonts w:ascii="Amiri" w:hAnsi="Amiri" w:eastAsia="Amiri" w:cs="Amiri"/>
          <w:lang w:bidi="ar-SA"/>
          <w:color w:val="111111"/>
          <w:sz w:val="28"/>
          <w:szCs w:val="28"/>
          <w:rtl/>
        </w:rPr>
        <w:t xml:space="preserve">التهذيب ج‌10 ص‌63 ب‌4 ح‌15 .</w:t>
      </w:r>
    </w:p>
    <w:p>
      <w:pPr>
        <w:pStyle w:val="BookText"/>
      </w:pPr>
      <w:r>
        <w:rPr>
          <w:rFonts w:ascii="IRNazanin" w:hAnsi="IRNazanin" w:eastAsia="IRNazanin" w:cs="IRNazanin"/>
          <w:lang w:bidi="fa-IR"/>
          <w:color w:val="111111"/>
          <w:sz w:val="28"/>
          <w:szCs w:val="28"/>
          <w:rtl/>
        </w:rPr>
        <w:t xml:space="preserve">الاستبصار ج‌4 ص‌226 ب‌129 ح‌1 .</w:t>
      </w:r>
    </w:p>
    <w:p>
      <w:pPr>
        <w:pStyle w:val="BookText"/>
      </w:pPr>
      <w:r>
        <w:rPr>
          <w:rFonts w:ascii="Amiri" w:hAnsi="Amiri" w:eastAsia="Amiri" w:cs="Amiri"/>
          <w:lang w:bidi="ar-SA"/>
          <w:color w:val="111111"/>
          <w:sz w:val="28"/>
          <w:szCs w:val="28"/>
          <w:rtl/>
        </w:rPr>
        <w:t xml:space="preserve">( ان اميرالمؤمنين عليه السلام اتي بزنديق - )</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 ان اميرالمؤمنين عليه السلام اتى بالنجاشي ) تقدم تحت عنوان ( اتى اميرالمؤمنين عليه السلام بالنجاشى )</w:t>
      </w:r>
    </w:p>
    <w:p>
      <w:pPr>
        <w:pStyle w:val="BookText"/>
      </w:pPr>
      <w:r>
        <w:rPr>
          <w:rFonts w:ascii="Amiri" w:hAnsi="Amiri" w:eastAsia="Amiri" w:cs="Amiri"/>
          <w:lang w:bidi="ar-SA"/>
          <w:color w:val="111111"/>
          <w:sz w:val="28"/>
          <w:szCs w:val="28"/>
          <w:rtl/>
        </w:rPr>
        <w:t xml:space="preserve">« ان اميرالمؤمنين عليه السلام القي صبيان</w:t>
      </w:r>
      <w:r>
        <w:rPr>
          <w:rStyle w:val="FootnoteReference"/>
        </w:rPr>
        <w:footnoteReference w:id="68"/>
      </w:r>
      <w:r>
        <w:rPr>
          <w:rFonts w:ascii="Amiri" w:hAnsi="Amiri" w:eastAsia="Amiri" w:cs="Amiri"/>
          <w:lang w:bidi="ar-SA"/>
          <w:color w:val="111111"/>
          <w:sz w:val="28"/>
          <w:szCs w:val="28"/>
          <w:rtl/>
        </w:rPr>
        <w:t xml:space="preserve">الكتاب الواحهم بين يديه ليخير بينهم فقال : اما آنهاحكومة والجور فيها كالجور فى الحكم ابلغوا معلمكم ان ضربكم فوق ثلاث ضربات فى الادب اقتص منه » ( 6 )</w:t>
      </w:r>
    </w:p>
    <w:p>
      <w:pPr>
        <w:pStyle w:val="BookText"/>
      </w:pPr>
      <w:r>
        <w:rPr>
          <w:rFonts w:ascii="Amiri" w:hAnsi="Amiri" w:eastAsia="Amiri" w:cs="Amiri"/>
          <w:lang w:bidi="ar-SA"/>
          <w:color w:val="111111"/>
          <w:sz w:val="28"/>
          <w:szCs w:val="28"/>
          <w:rtl/>
        </w:rPr>
        <w:t xml:space="preserve">الكافي ج‌7 ص‌268 ك‌30 ب‌63 ح‌38 .</w:t>
      </w:r>
    </w:p>
    <w:p>
      <w:pPr>
        <w:pStyle w:val="BookText"/>
      </w:pPr>
      <w:r>
        <w:rPr>
          <w:rFonts w:ascii="Amiri" w:hAnsi="Amiri" w:eastAsia="Amiri" w:cs="Amiri"/>
          <w:lang w:bidi="ar-SA"/>
          <w:color w:val="111111"/>
          <w:sz w:val="28"/>
          <w:szCs w:val="28"/>
          <w:rtl/>
        </w:rPr>
        <w:t xml:space="preserve">التهذيب ج‌10 ص‌149 ب‌10 ح‌30 .</w:t>
      </w:r>
    </w:p>
    <w:p>
      <w:pPr>
        <w:pStyle w:val="BookText"/>
      </w:pPr>
      <w:r>
        <w:rPr>
          <w:rFonts w:ascii="Amiri" w:hAnsi="Amiri" w:eastAsia="Amiri" w:cs="Amiri"/>
          <w:lang w:bidi="ar-SA"/>
          <w:color w:val="111111"/>
          <w:sz w:val="28"/>
          <w:szCs w:val="28"/>
          <w:rtl/>
        </w:rPr>
        <w:t xml:space="preserve">« ان اميرالمؤمنين عليه السلام أمر قنبر ان يضرب رجلا حدا فغلط قنبر فزاده ثلاثة اسواط</w:t>
      </w:r>
      <w:r>
        <w:rPr>
          <w:rStyle w:val="FootnoteReference"/>
        </w:rPr>
        <w:footnoteReference w:id="69"/>
      </w:r>
      <w:r>
        <w:rPr>
          <w:rFonts w:ascii="Amiri" w:hAnsi="Amiri" w:eastAsia="Amiri" w:cs="Amiri"/>
          <w:lang w:bidi="ar-SA"/>
          <w:color w:val="111111"/>
          <w:sz w:val="28"/>
          <w:szCs w:val="28"/>
          <w:rtl/>
        </w:rPr>
        <w:t xml:space="preserve">فأقاده علي عليه السلام من قنبر ثلاثة</w:t>
      </w:r>
      <w:r>
        <w:rPr>
          <w:rStyle w:val="FootnoteReference"/>
        </w:rPr>
        <w:footnoteReference w:id="70"/>
      </w:r>
      <w:r>
        <w:rPr>
          <w:rFonts w:ascii="IRNazanin" w:hAnsi="IRNazanin" w:eastAsia="IRNazanin" w:cs="IRNazanin"/>
          <w:lang w:bidi="fa-IR"/>
          <w:color w:val="111111"/>
          <w:sz w:val="28"/>
          <w:szCs w:val="28"/>
          <w:rtl/>
        </w:rPr>
        <w:t xml:space="preserve">اسواط » ( 5 )</w:t>
      </w:r>
    </w:p>
    <w:p>
      <w:pPr>
        <w:pStyle w:val="BookText"/>
      </w:pPr>
      <w:r>
        <w:rPr>
          <w:rFonts w:ascii="Amiri" w:hAnsi="Amiri" w:eastAsia="Amiri" w:cs="Amiri"/>
          <w:lang w:bidi="ar-SA"/>
          <w:color w:val="111111"/>
          <w:sz w:val="28"/>
          <w:szCs w:val="28"/>
          <w:rtl/>
        </w:rPr>
        <w:t xml:space="preserve">الكافي ج‌7 ص‌260 ك‌30 ب‌63 ح‌1 .</w:t>
      </w:r>
    </w:p>
    <w:p>
      <w:pPr>
        <w:pStyle w:val="BookText"/>
      </w:pPr>
      <w:r>
        <w:rPr>
          <w:rFonts w:ascii="Amiri" w:hAnsi="Amiri" w:eastAsia="Amiri" w:cs="Amiri"/>
          <w:lang w:bidi="ar-SA"/>
          <w:color w:val="111111"/>
          <w:sz w:val="28"/>
          <w:szCs w:val="28"/>
          <w:rtl/>
        </w:rPr>
        <w:t xml:space="preserve">التهذيب ج‌10 ص‌148 ب‌10 ح‌18 .</w:t>
      </w:r>
    </w:p>
    <w:p>
      <w:pPr>
        <w:pStyle w:val="BookText"/>
      </w:pPr>
      <w:r>
        <w:rPr>
          <w:rFonts w:ascii="Amiri" w:hAnsi="Amiri" w:eastAsia="Amiri" w:cs="Amiri"/>
          <w:lang w:bidi="ar-SA"/>
          <w:color w:val="111111"/>
          <w:sz w:val="28"/>
          <w:szCs w:val="28"/>
          <w:rtl/>
        </w:rPr>
        <w:t xml:space="preserve">التهذيب ج‌10 ص‌278 ب‌24 ح‌11 بتفاوت .</w:t>
      </w:r>
    </w:p>
    <w:p>
      <w:pPr>
        <w:pStyle w:val="BookText"/>
      </w:pPr>
      <w:r>
        <w:rPr>
          <w:rFonts w:ascii="Amiri" w:hAnsi="Amiri" w:eastAsia="Amiri" w:cs="Amiri"/>
          <w:lang w:bidi="ar-SA"/>
          <w:color w:val="111111"/>
          <w:sz w:val="28"/>
          <w:szCs w:val="28"/>
          <w:rtl/>
        </w:rPr>
        <w:t xml:space="preserve">« ان اميرالمؤمنين عليه السلام رأى قاصا فى المسجد فضربه بالدرة وطرده</w:t>
      </w:r>
      <w:r>
        <w:rPr>
          <w:rStyle w:val="FootnoteReference"/>
        </w:rPr>
        <w:footnoteReference w:id="71"/>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ص‌263 ك‌30 ب‌63 ح‌20 .</w:t>
      </w:r>
    </w:p>
    <w:p>
      <w:pPr>
        <w:pStyle w:val="BookText"/>
      </w:pPr>
      <w:r>
        <w:rPr>
          <w:rFonts w:ascii="Amiri" w:hAnsi="Amiri" w:eastAsia="Amiri" w:cs="Amiri"/>
          <w:lang w:bidi="ar-SA"/>
          <w:color w:val="111111"/>
          <w:sz w:val="28"/>
          <w:szCs w:val="28"/>
          <w:rtl/>
        </w:rPr>
        <w:t xml:space="preserve">التهذيب ج‌10 ص‌149 ب‌10 ح‌26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اميرالمؤمنين عليه السلام ضرب رجلا تزوج امرأة فى نفاسها - ) انظر التزويج</w:t>
      </w:r>
    </w:p>
    <w:p>
      <w:pPr>
        <w:pStyle w:val="BookText"/>
      </w:pPr>
      <w:r>
        <w:rPr>
          <w:rFonts w:ascii="Amiri" w:hAnsi="Amiri" w:eastAsia="Amiri" w:cs="Amiri"/>
          <w:lang w:bidi="ar-SA"/>
          <w:color w:val="111111"/>
          <w:sz w:val="28"/>
          <w:szCs w:val="28"/>
          <w:rtl/>
        </w:rPr>
        <w:t xml:space="preserve">« ان اميرالمؤمنين عليه السلام قضى بذلك وقال : تجلد ثمانين » ( 6 )</w:t>
      </w:r>
    </w:p>
    <w:p>
      <w:pPr>
        <w:pStyle w:val="BookText"/>
      </w:pPr>
      <w:r>
        <w:rPr>
          <w:rFonts w:ascii="Amiri" w:hAnsi="Amiri" w:eastAsia="Amiri" w:cs="Amiri"/>
          <w:lang w:bidi="ar-SA"/>
          <w:color w:val="111111"/>
          <w:sz w:val="28"/>
          <w:szCs w:val="28"/>
          <w:rtl/>
        </w:rPr>
        <w:t xml:space="preserve">التهذيب ج‌10 ص‌47 ب‌1 ح‌173 .</w:t>
      </w:r>
    </w:p>
    <w:p>
      <w:pPr>
        <w:pStyle w:val="BookText"/>
      </w:pPr>
      <w:r>
        <w:rPr>
          <w:rFonts w:ascii="Amiri" w:hAnsi="Amiri" w:eastAsia="Amiri" w:cs="Amiri"/>
          <w:lang w:bidi="ar-SA"/>
          <w:color w:val="111111"/>
          <w:sz w:val="28"/>
          <w:szCs w:val="28"/>
          <w:rtl/>
        </w:rPr>
        <w:t xml:space="preserve">« ان اناساً من اصحاب رسول اللَّه صلى الله عليه وآله كان فيهم سعد بن عبادة فقالوا : يا سعد ما تقول</w:t>
      </w:r>
      <w:r>
        <w:rPr>
          <w:rStyle w:val="FootnoteReference"/>
        </w:rPr>
        <w:footnoteReference w:id="72"/>
      </w:r>
      <w:r>
        <w:rPr>
          <w:rFonts w:ascii="IRNazanin" w:hAnsi="IRNazanin" w:eastAsia="IRNazanin" w:cs="IRNazanin"/>
          <w:lang w:bidi="fa-IR"/>
          <w:color w:val="111111"/>
          <w:sz w:val="28"/>
          <w:szCs w:val="28"/>
          <w:rtl/>
        </w:rPr>
        <w:t xml:space="preserve">؟ » ( 6 )</w:t>
      </w:r>
    </w:p>
    <w:p>
      <w:pPr>
        <w:pStyle w:val="BookText"/>
      </w:pPr>
      <w:r>
        <w:rPr>
          <w:rFonts w:ascii="Amiri" w:hAnsi="Amiri" w:eastAsia="Amiri" w:cs="Amiri"/>
          <w:lang w:bidi="ar-SA"/>
          <w:color w:val="111111"/>
          <w:sz w:val="28"/>
          <w:szCs w:val="28"/>
          <w:rtl/>
        </w:rPr>
        <w:t xml:space="preserve">الكافي ج‌7 ص‌375 ك‌31 ب‌56 ذيل ح‌15 .</w:t>
      </w:r>
    </w:p>
    <w:p>
      <w:pPr>
        <w:pStyle w:val="BookText"/>
      </w:pPr>
      <w:r>
        <w:rPr>
          <w:rFonts w:ascii="Amiri" w:hAnsi="Amiri" w:eastAsia="Amiri" w:cs="Amiri"/>
          <w:lang w:bidi="ar-SA"/>
          <w:color w:val="111111"/>
          <w:sz w:val="28"/>
          <w:szCs w:val="28"/>
          <w:rtl/>
        </w:rPr>
        <w:t xml:space="preserve">التهذيب ج‌10 ص‌313 ب‌28 ذيل ح‌7 .</w:t>
      </w:r>
    </w:p>
    <w:p>
      <w:pPr>
        <w:pStyle w:val="BookText"/>
      </w:pPr>
      <w:r>
        <w:rPr>
          <w:rFonts w:ascii="Amiri" w:hAnsi="Amiri" w:eastAsia="Amiri" w:cs="Amiri"/>
          <w:lang w:bidi="ar-SA"/>
          <w:color w:val="111111"/>
          <w:sz w:val="28"/>
          <w:szCs w:val="28"/>
          <w:rtl/>
        </w:rPr>
        <w:t xml:space="preserve">« ان بزيعاً يزعم</w:t>
      </w:r>
      <w:r>
        <w:rPr>
          <w:rStyle w:val="FootnoteReference"/>
        </w:rPr>
        <w:footnoteReference w:id="73"/>
      </w:r>
      <w:r>
        <w:rPr>
          <w:rFonts w:ascii="Amiri" w:hAnsi="Amiri" w:eastAsia="Amiri" w:cs="Amiri"/>
          <w:lang w:bidi="ar-SA"/>
          <w:color w:val="111111"/>
          <w:sz w:val="28"/>
          <w:szCs w:val="28"/>
          <w:rtl/>
        </w:rPr>
        <w:t xml:space="preserve">انه نبى فقال : ان سمعته يقول ذلك فأقتله قال : فجلست له غير مرة فلم يمكّني ذلك » ( 6 )</w:t>
      </w:r>
    </w:p>
    <w:p>
      <w:pPr>
        <w:pStyle w:val="BookText"/>
      </w:pPr>
      <w:r>
        <w:rPr>
          <w:rFonts w:ascii="Amiri" w:hAnsi="Amiri" w:eastAsia="Amiri" w:cs="Amiri"/>
          <w:lang w:bidi="ar-SA"/>
          <w:color w:val="111111"/>
          <w:sz w:val="28"/>
          <w:szCs w:val="28"/>
          <w:rtl/>
        </w:rPr>
        <w:t xml:space="preserve">الكافي ج‌7 ص‌258 ك‌30 ب‌61 ح‌13 .</w:t>
      </w:r>
    </w:p>
    <w:p>
      <w:pPr>
        <w:pStyle w:val="BookText"/>
      </w:pPr>
      <w:r>
        <w:rPr>
          <w:rFonts w:ascii="Amiri" w:hAnsi="Amiri" w:eastAsia="Amiri" w:cs="Amiri"/>
          <w:lang w:bidi="ar-SA"/>
          <w:color w:val="111111"/>
          <w:sz w:val="28"/>
          <w:szCs w:val="28"/>
          <w:rtl/>
        </w:rPr>
        <w:t xml:space="preserve">الكافي ج‌7 ص‌259 ك‌30 ب‌61 ح‌22 .</w:t>
      </w:r>
    </w:p>
    <w:p>
      <w:pPr>
        <w:pStyle w:val="BookText"/>
      </w:pPr>
      <w:r>
        <w:rPr>
          <w:rFonts w:ascii="Amiri" w:hAnsi="Amiri" w:eastAsia="Amiri" w:cs="Amiri"/>
          <w:lang w:bidi="ar-SA"/>
          <w:color w:val="111111"/>
          <w:sz w:val="28"/>
          <w:szCs w:val="28"/>
          <w:rtl/>
        </w:rPr>
        <w:t xml:space="preserve">التهذيب ج‌10 ص‌141 ب‌9 ح‌20 .</w:t>
      </w:r>
    </w:p>
    <w:p>
      <w:pPr>
        <w:pStyle w:val="BookText"/>
      </w:pPr>
      <w:r>
        <w:rPr>
          <w:rFonts w:ascii="Amiri" w:hAnsi="Amiri" w:eastAsia="Amiri" w:cs="Amiri"/>
          <w:lang w:bidi="ar-SA"/>
          <w:color w:val="111111"/>
          <w:sz w:val="28"/>
          <w:szCs w:val="28"/>
          <w:rtl/>
        </w:rPr>
        <w:t xml:space="preserve">( ان بنى ناجية - ) انظر الارتداد</w:t>
      </w:r>
    </w:p>
    <w:p>
      <w:pPr>
        <w:pStyle w:val="BookText"/>
      </w:pPr>
      <w:r>
        <w:rPr>
          <w:rFonts w:ascii="Amiri" w:hAnsi="Amiri" w:eastAsia="Amiri" w:cs="Amiri"/>
          <w:lang w:bidi="ar-SA"/>
          <w:color w:val="111111"/>
          <w:sz w:val="28"/>
          <w:szCs w:val="28"/>
          <w:rtl/>
        </w:rPr>
        <w:t xml:space="preserve">« ان ثلاثة شهدوا</w:t>
      </w:r>
      <w:r>
        <w:rPr>
          <w:rStyle w:val="FootnoteReference"/>
        </w:rPr>
        <w:footnoteReference w:id="74"/>
      </w:r>
      <w:r>
        <w:rPr>
          <w:rFonts w:ascii="Amiri" w:hAnsi="Amiri" w:eastAsia="Amiri" w:cs="Amiri"/>
          <w:lang w:bidi="ar-SA"/>
          <w:color w:val="111111"/>
          <w:sz w:val="28"/>
          <w:szCs w:val="28"/>
          <w:rtl/>
        </w:rPr>
        <w:t xml:space="preserve">على رجل بالزنا فقال علي عليه السلام اين الرابع ؟ فقالوا الان يجيى‌ء فقال عليه السلام : حدّ وهم فليس فى الحدود نظر ساعة » ( غ )</w:t>
      </w:r>
    </w:p>
    <w:p>
      <w:pPr>
        <w:pStyle w:val="BookText"/>
      </w:pPr>
      <w:r>
        <w:rPr>
          <w:rFonts w:ascii="Amiri" w:hAnsi="Amiri" w:eastAsia="Amiri" w:cs="Amiri"/>
          <w:lang w:bidi="ar-SA"/>
          <w:color w:val="111111"/>
          <w:sz w:val="28"/>
          <w:szCs w:val="28"/>
          <w:rtl/>
        </w:rPr>
        <w:t xml:space="preserve">الفقيه ج‌4 ص‌24 ب‌4 ح‌36 .</w:t>
      </w:r>
    </w:p>
    <w:p>
      <w:pPr>
        <w:pStyle w:val="BookText"/>
      </w:pPr>
      <w:r>
        <w:rPr>
          <w:rFonts w:ascii="Amiri" w:hAnsi="Amiri" w:eastAsia="Amiri" w:cs="Amiri"/>
          <w:lang w:bidi="ar-SA"/>
          <w:color w:val="111111"/>
          <w:sz w:val="28"/>
          <w:szCs w:val="28"/>
          <w:rtl/>
        </w:rPr>
        <w:t xml:space="preserve">الكافى ج‌7 ص‌210 ك‌30 ب‌28 ح‌4 .</w:t>
      </w:r>
    </w:p>
    <w:p>
      <w:pPr>
        <w:pStyle w:val="BookText"/>
      </w:pPr>
      <w:r>
        <w:rPr>
          <w:rFonts w:ascii="Amiri" w:hAnsi="Amiri" w:eastAsia="Amiri" w:cs="Amiri"/>
          <w:lang w:bidi="ar-SA"/>
          <w:color w:val="111111"/>
          <w:sz w:val="28"/>
          <w:szCs w:val="28"/>
          <w:rtl/>
        </w:rPr>
        <w:t xml:space="preserve">التهذيب ج‌10 ص‌49 ب‌1 ح‌185 .</w:t>
      </w:r>
    </w:p>
    <w:p>
      <w:pPr>
        <w:pStyle w:val="BookText"/>
      </w:pPr>
      <w:r>
        <w:rPr>
          <w:rFonts w:ascii="Amiri" w:hAnsi="Amiri" w:eastAsia="Amiri" w:cs="Amiri"/>
          <w:lang w:bidi="ar-SA"/>
          <w:color w:val="111111"/>
          <w:sz w:val="28"/>
          <w:szCs w:val="28"/>
          <w:rtl/>
        </w:rPr>
        <w:t xml:space="preserve">التهذيب ج‌10 ص‌51 ب‌1 ح‌190 .</w:t>
      </w:r>
    </w:p>
    <w:p>
      <w:pPr>
        <w:pStyle w:val="BookText"/>
      </w:pPr>
      <w:r>
        <w:rPr>
          <w:rFonts w:ascii="Amiri" w:hAnsi="Amiri" w:eastAsia="Amiri" w:cs="Amiri"/>
          <w:lang w:bidi="ar-SA"/>
          <w:color w:val="111111"/>
          <w:sz w:val="28"/>
          <w:szCs w:val="28"/>
          <w:rtl/>
        </w:rPr>
        <w:t xml:space="preserve">( ان حد التلقى روحة - ) انظر التلقى</w:t>
      </w:r>
    </w:p>
    <w:p>
      <w:pPr>
        <w:pStyle w:val="BookText"/>
      </w:pPr>
      <w:r>
        <w:rPr>
          <w:rFonts w:ascii="Amiri" w:hAnsi="Amiri" w:eastAsia="Amiri" w:cs="Amiri"/>
          <w:lang w:bidi="ar-SA"/>
          <w:color w:val="111111"/>
          <w:sz w:val="28"/>
          <w:szCs w:val="28"/>
          <w:rtl/>
        </w:rPr>
        <w:t xml:space="preserve">( ان الحد لا يزال للَّه في بدنها ) يأتي تحت عنوان ( عن امرأة تزوجت رجلا الخ )</w:t>
      </w:r>
    </w:p>
    <w:p>
      <w:pPr>
        <w:pStyle w:val="BookText"/>
      </w:pPr>
      <w:r>
        <w:rPr>
          <w:rFonts w:ascii="Amiri" w:hAnsi="Amiri" w:eastAsia="Amiri" w:cs="Amiri"/>
          <w:lang w:bidi="ar-SA"/>
          <w:color w:val="111111"/>
          <w:sz w:val="28"/>
          <w:szCs w:val="28"/>
          <w:rtl/>
        </w:rPr>
        <w:t xml:space="preserve">« ان الحد لايورث كما تورث الدية والمال والعقار</w:t>
      </w:r>
      <w:r>
        <w:rPr>
          <w:rStyle w:val="FootnoteReference"/>
        </w:rPr>
        <w:footnoteReference w:id="75"/>
      </w:r>
      <w:r>
        <w:rPr>
          <w:rFonts w:ascii="Amiri" w:hAnsi="Amiri" w:eastAsia="Amiri" w:cs="Amiri"/>
          <w:lang w:bidi="ar-SA"/>
          <w:color w:val="111111"/>
          <w:sz w:val="28"/>
          <w:szCs w:val="28"/>
          <w:rtl/>
        </w:rPr>
        <w:t xml:space="preserve">ولكن من قام به من الورثة فطلبه فهو وليّه ومن تركه فلم يطلبه فلاحق له وذلك مثل رجل قذف رجلا وللمقذوف أخ</w:t>
      </w:r>
      <w:r>
        <w:rPr>
          <w:rStyle w:val="FootnoteReference"/>
        </w:rPr>
        <w:footnoteReference w:id="76"/>
      </w:r>
      <w:r>
        <w:rPr>
          <w:rFonts w:ascii="Amiri" w:hAnsi="Amiri" w:eastAsia="Amiri" w:cs="Amiri"/>
          <w:lang w:bidi="ar-SA"/>
          <w:color w:val="111111"/>
          <w:sz w:val="28"/>
          <w:szCs w:val="28"/>
          <w:rtl/>
        </w:rPr>
        <w:t xml:space="preserve">، فان عفا عنه احدهما كان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للاخر أن يطلبه</w:t>
      </w:r>
      <w:r>
        <w:rPr>
          <w:rStyle w:val="FootnoteReference"/>
        </w:rPr>
        <w:footnoteReference w:id="77"/>
      </w:r>
      <w:r>
        <w:rPr>
          <w:rFonts w:ascii="Amiri" w:hAnsi="Amiri" w:eastAsia="Amiri" w:cs="Amiri"/>
          <w:lang w:bidi="ar-SA"/>
          <w:color w:val="111111"/>
          <w:sz w:val="28"/>
          <w:szCs w:val="28"/>
          <w:rtl/>
        </w:rPr>
        <w:t xml:space="preserve">بحقه لانها امهما جميعاً والعفو لهما جميعاً » ( 6 )</w:t>
      </w:r>
    </w:p>
    <w:p>
      <w:pPr>
        <w:pStyle w:val="BookText"/>
      </w:pPr>
      <w:r>
        <w:rPr>
          <w:rFonts w:ascii="Amiri" w:hAnsi="Amiri" w:eastAsia="Amiri" w:cs="Amiri"/>
          <w:lang w:bidi="ar-SA"/>
          <w:color w:val="111111"/>
          <w:sz w:val="28"/>
          <w:szCs w:val="28"/>
          <w:rtl/>
        </w:rPr>
        <w:t xml:space="preserve">الكافي ج‌7 ص‌255 ك‌30 ب‌59 ح‌1 .</w:t>
      </w:r>
    </w:p>
    <w:p>
      <w:pPr>
        <w:pStyle w:val="BookText"/>
      </w:pPr>
      <w:r>
        <w:rPr>
          <w:rFonts w:ascii="Amiri" w:hAnsi="Amiri" w:eastAsia="Amiri" w:cs="Amiri"/>
          <w:lang w:bidi="ar-SA"/>
          <w:color w:val="111111"/>
          <w:sz w:val="28"/>
          <w:szCs w:val="28"/>
          <w:rtl/>
        </w:rPr>
        <w:t xml:space="preserve">التهذيب ج‌10 ص‌83 ب‌6 ح‌92 .</w:t>
      </w:r>
    </w:p>
    <w:p>
      <w:pPr>
        <w:pStyle w:val="BookText"/>
      </w:pPr>
      <w:r>
        <w:rPr>
          <w:rFonts w:ascii="IRNazanin" w:hAnsi="IRNazanin" w:eastAsia="IRNazanin" w:cs="IRNazanin"/>
          <w:lang w:bidi="fa-IR"/>
          <w:color w:val="111111"/>
          <w:sz w:val="28"/>
          <w:szCs w:val="28"/>
          <w:rtl/>
        </w:rPr>
        <w:t xml:space="preserve">الاستبصار ج‌4 ص‌235 ب‌136 ح‌2 .</w:t>
      </w:r>
    </w:p>
    <w:p>
      <w:pPr>
        <w:pStyle w:val="BookText"/>
      </w:pPr>
      <w:r>
        <w:rPr>
          <w:rFonts w:ascii="Amiri" w:hAnsi="Amiri" w:eastAsia="Amiri" w:cs="Amiri"/>
          <w:lang w:bidi="ar-SA"/>
          <w:color w:val="111111"/>
          <w:sz w:val="28"/>
          <w:szCs w:val="28"/>
          <w:rtl/>
        </w:rPr>
        <w:t xml:space="preserve">« ان رجلا جاء الى عيسى بن مريم عليه السلام فقال له : يا روح اللَّه اني زنيت فطهرني فأمر عيسى عليه السلام ان ينادي فى الناس لايبقى احد الا خرج لتطهير فلان فلما اجتمع واجتمعوا وصار الرجل فى الحفرة نادى الرجل لايحدنى من للَّه فى جنبه حد فانصرف الناس كلهم الا يحيى وعيسى عليهما السلام فدنا منه يحيى عليه السلام فقال له : يا مذنب عظنى فقال له : لاتخلين بين نفسك وبين هواها فترديك قال : زدنى قال : لاتعيرن خاطئاً بخطيئة قال : زدنى قال : لاتغضب قال : حسبي » ( 6 )</w:t>
      </w:r>
    </w:p>
    <w:p>
      <w:pPr>
        <w:pStyle w:val="BookText"/>
      </w:pPr>
      <w:r>
        <w:rPr>
          <w:rFonts w:ascii="Amiri" w:hAnsi="Amiri" w:eastAsia="Amiri" w:cs="Amiri"/>
          <w:lang w:bidi="ar-SA"/>
          <w:color w:val="111111"/>
          <w:sz w:val="28"/>
          <w:szCs w:val="28"/>
          <w:rtl/>
        </w:rPr>
        <w:t xml:space="preserve">الفقيه ج‌4 ص‌24 ب‌4 ح‌33 .</w:t>
      </w:r>
    </w:p>
    <w:p>
      <w:pPr>
        <w:pStyle w:val="BookText"/>
      </w:pPr>
      <w:r>
        <w:rPr>
          <w:rFonts w:ascii="Amiri" w:hAnsi="Amiri" w:eastAsia="Amiri" w:cs="Amiri"/>
          <w:lang w:bidi="ar-SA"/>
          <w:color w:val="111111"/>
          <w:sz w:val="28"/>
          <w:szCs w:val="28"/>
          <w:rtl/>
        </w:rPr>
        <w:t xml:space="preserve">« ان رجلا جاء برجل الى اميرالمؤمنين عليه السلام فقال - يا اميرالمؤمنين ان هذا زعم انه احتلم بأمى فقال : ان الحلم بمنزلة الظل فان شئت جلدت لك ظله ثم قال عليه السلام لكني أؤدبه لئلا يعود يؤذي المسلمين » ( غ )</w:t>
      </w:r>
    </w:p>
    <w:p>
      <w:pPr>
        <w:pStyle w:val="BookText"/>
      </w:pPr>
      <w:r>
        <w:rPr>
          <w:rFonts w:ascii="Amiri" w:hAnsi="Amiri" w:eastAsia="Amiri" w:cs="Amiri"/>
          <w:lang w:bidi="ar-SA"/>
          <w:color w:val="111111"/>
          <w:sz w:val="28"/>
          <w:szCs w:val="28"/>
          <w:rtl/>
        </w:rPr>
        <w:t xml:space="preserve">الفقيه ج‌4 ص‌51 ب‌17 ح‌2 .</w:t>
      </w:r>
    </w:p>
    <w:p>
      <w:pPr>
        <w:pStyle w:val="BookText"/>
      </w:pPr>
      <w:r>
        <w:rPr>
          <w:rFonts w:ascii="Amiri" w:hAnsi="Amiri" w:eastAsia="Amiri" w:cs="Amiri"/>
          <w:lang w:bidi="ar-SA"/>
          <w:color w:val="111111"/>
          <w:sz w:val="28"/>
          <w:szCs w:val="28"/>
          <w:rtl/>
        </w:rPr>
        <w:t xml:space="preserve">الكافي‌ج‌7 ص‌263 ك‌30 ب‌63 ح‌19بتفاوت .</w:t>
      </w:r>
    </w:p>
    <w:p>
      <w:pPr>
        <w:pStyle w:val="BookText"/>
      </w:pPr>
      <w:r>
        <w:rPr>
          <w:rFonts w:ascii="Amiri" w:hAnsi="Amiri" w:eastAsia="Amiri" w:cs="Amiri"/>
          <w:lang w:bidi="ar-SA"/>
          <w:color w:val="111111"/>
          <w:sz w:val="28"/>
          <w:szCs w:val="28"/>
          <w:rtl/>
        </w:rPr>
        <w:t xml:space="preserve">التهذيب ج‌10 ص‌80 ب‌6 ح‌78 بتفاوت .</w:t>
      </w:r>
    </w:p>
    <w:p>
      <w:pPr>
        <w:pStyle w:val="BookText"/>
      </w:pPr>
      <w:r>
        <w:rPr>
          <w:rFonts w:ascii="Amiri" w:hAnsi="Amiri" w:eastAsia="Amiri" w:cs="Amiri"/>
          <w:lang w:bidi="ar-SA"/>
          <w:color w:val="111111"/>
          <w:sz w:val="28"/>
          <w:szCs w:val="28"/>
          <w:rtl/>
        </w:rPr>
        <w:t xml:space="preserve">« ان رجلا قال لرجل على عهد اميرالمؤمنين عليه السلام انى احتلمت بأمك فرفعه الى اميرالمؤمنين عليه السلام قال : ان هذا افترى على امي فقال له : وما قال لك ؟ قال زعم انه احتلم بأمي فقال له اميرالمؤمنين عليه السلام فى العدل ان شئت اقمته لك فى الشمس فاجلد ظله فان الحلم مثل الظل ولكن سنضربه حتى لايعود يؤذي المسلمين وفي رواية اخرى</w:t>
      </w:r>
      <w:r>
        <w:rPr>
          <w:rStyle w:val="FootnoteReference"/>
        </w:rPr>
        <w:footnoteReference w:id="78"/>
      </w:r>
      <w:r>
        <w:rPr>
          <w:rFonts w:ascii="Amiri" w:hAnsi="Amiri" w:eastAsia="Amiri" w:cs="Amiri"/>
          <w:lang w:bidi="ar-SA"/>
          <w:color w:val="111111"/>
          <w:sz w:val="28"/>
          <w:szCs w:val="28"/>
          <w:rtl/>
        </w:rPr>
        <w:t xml:space="preserve">ضربه ضرباً وجيعاً » ( غ )</w:t>
      </w:r>
    </w:p>
    <w:p>
      <w:pPr>
        <w:pStyle w:val="BookText"/>
      </w:pPr>
      <w:r>
        <w:rPr>
          <w:rFonts w:ascii="Amiri" w:hAnsi="Amiri" w:eastAsia="Amiri" w:cs="Amiri"/>
          <w:lang w:bidi="ar-SA"/>
          <w:color w:val="111111"/>
          <w:sz w:val="28"/>
          <w:szCs w:val="28"/>
          <w:rtl/>
        </w:rPr>
        <w:t xml:space="preserve">الكافي ج‌7 ص‌263 ك‌30 ب‌63 ح‌19 .</w:t>
      </w:r>
    </w:p>
    <w:p>
      <w:pPr>
        <w:pStyle w:val="BookText"/>
      </w:pPr>
      <w:r>
        <w:rPr>
          <w:rFonts w:ascii="Amiri" w:hAnsi="Amiri" w:eastAsia="Amiri" w:cs="Amiri"/>
          <w:lang w:bidi="ar-SA"/>
          <w:color w:val="111111"/>
          <w:sz w:val="28"/>
          <w:szCs w:val="28"/>
          <w:rtl/>
        </w:rPr>
        <w:t xml:space="preserve">التهذيب ج‌10 ص‌80 ب‌6 ح‌78 بتفاوت .</w:t>
      </w:r>
    </w:p>
    <w:p>
      <w:pPr>
        <w:pStyle w:val="BookText"/>
      </w:pPr>
      <w:r>
        <w:rPr>
          <w:rFonts w:ascii="Amiri" w:hAnsi="Amiri" w:eastAsia="Amiri" w:cs="Amiri"/>
          <w:lang w:bidi="ar-SA"/>
          <w:color w:val="111111"/>
          <w:sz w:val="28"/>
          <w:szCs w:val="28"/>
          <w:rtl/>
        </w:rPr>
        <w:t xml:space="preserve">الفقيه ج‌4 ص‌51 ب‌17 ح‌2 بتفاوت .</w:t>
      </w:r>
    </w:p>
    <w:p>
      <w:pPr>
        <w:pStyle w:val="BookText"/>
      </w:pPr>
      <w:r>
        <w:rPr>
          <w:rFonts w:ascii="Amiri" w:hAnsi="Amiri" w:eastAsia="Amiri" w:cs="Amiri"/>
          <w:lang w:bidi="ar-SA"/>
          <w:color w:val="111111"/>
          <w:sz w:val="28"/>
          <w:szCs w:val="28"/>
          <w:rtl/>
        </w:rPr>
        <w:t xml:space="preserve">« ان رجلا لقى رجلا على عهد اميرالمؤمنين عليه السلام فقال : ان هذا افترى علي قال : وما قال لك ؟ قال : انه احتلم بأم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قال : ان فى العدل ان شئت جلدت ظله فان الحلم انما هو مثل الظل ولكن سنوجعه ضرباً وجيعاً حتى لا يؤذي المسلمين فضربه ضرباً وجيعاً » ( 6 )</w:t>
      </w:r>
    </w:p>
    <w:p>
      <w:pPr>
        <w:pStyle w:val="BookText"/>
      </w:pPr>
      <w:r>
        <w:rPr>
          <w:rFonts w:ascii="Amiri" w:hAnsi="Amiri" w:eastAsia="Amiri" w:cs="Amiri"/>
          <w:lang w:bidi="ar-SA"/>
          <w:color w:val="111111"/>
          <w:sz w:val="28"/>
          <w:szCs w:val="28"/>
          <w:rtl/>
        </w:rPr>
        <w:t xml:space="preserve">التهذيب ج‌10 ص‌80 ب‌6 ح‌78 .</w:t>
      </w:r>
    </w:p>
    <w:p>
      <w:pPr>
        <w:pStyle w:val="BookText"/>
      </w:pPr>
      <w:r>
        <w:rPr>
          <w:rFonts w:ascii="Amiri" w:hAnsi="Amiri" w:eastAsia="Amiri" w:cs="Amiri"/>
          <w:lang w:bidi="ar-SA"/>
          <w:color w:val="111111"/>
          <w:sz w:val="28"/>
          <w:szCs w:val="28"/>
          <w:rtl/>
        </w:rPr>
        <w:t xml:space="preserve">الكافي‌ج‌7 ص‌263 ك‌30 ب‌63 ح‌19بتفاوت .</w:t>
      </w:r>
    </w:p>
    <w:p>
      <w:pPr>
        <w:pStyle w:val="BookText"/>
      </w:pPr>
      <w:r>
        <w:rPr>
          <w:rFonts w:ascii="Amiri" w:hAnsi="Amiri" w:eastAsia="Amiri" w:cs="Amiri"/>
          <w:lang w:bidi="ar-SA"/>
          <w:color w:val="111111"/>
          <w:sz w:val="28"/>
          <w:szCs w:val="28"/>
          <w:rtl/>
        </w:rPr>
        <w:t xml:space="preserve">الفقيه ج‌4 ص‌51 ب‌17 ح‌2 بتفاوت .</w:t>
      </w:r>
    </w:p>
    <w:p>
      <w:pPr>
        <w:pStyle w:val="BookText"/>
      </w:pPr>
      <w:r>
        <w:rPr>
          <w:rFonts w:ascii="Amiri" w:hAnsi="Amiri" w:eastAsia="Amiri" w:cs="Amiri"/>
          <w:lang w:bidi="ar-SA"/>
          <w:color w:val="111111"/>
          <w:sz w:val="28"/>
          <w:szCs w:val="28"/>
          <w:rtl/>
        </w:rPr>
        <w:t xml:space="preserve">« ان رجلا من هذيل كان يسب رسول اللَّه صلى الله عليه وآله فبلغ ذلك النبى صلى الله عليه وآله فقال : من لهذا ؟ فقام رجلان من الانصار فقالا : نحن يا رسول اللَّه فانطلقا حتى اتيا عربة</w:t>
      </w:r>
      <w:r>
        <w:rPr>
          <w:rStyle w:val="FootnoteReference"/>
        </w:rPr>
        <w:footnoteReference w:id="79"/>
      </w:r>
      <w:r>
        <w:rPr>
          <w:rFonts w:ascii="Amiri" w:hAnsi="Amiri" w:eastAsia="Amiri" w:cs="Amiri"/>
          <w:lang w:bidi="ar-SA"/>
          <w:color w:val="111111"/>
          <w:sz w:val="28"/>
          <w:szCs w:val="28"/>
          <w:rtl/>
        </w:rPr>
        <w:t xml:space="preserve">فسألا عنه فاذا هو يتلقى غنمه فلحقاه بين اهله وغنمه فلم يسلما عليه فقال : من انتما وما اسمكما ؟ فقالا له : انت فلان بن فلان ؟ فقال : نعم فنزلا وضربا عنقه قال محمد بن مسلم : فقلت لابي جعفر عليه السلام : ارأيت لو أن رجلا الان سب النبى صلى الله عليه وآله ايقتل ؟ قال : ان لم تخف على نفسك فأقتله » ( 5 )</w:t>
      </w:r>
    </w:p>
    <w:p>
      <w:pPr>
        <w:pStyle w:val="BookText"/>
      </w:pPr>
      <w:r>
        <w:rPr>
          <w:rFonts w:ascii="Amiri" w:hAnsi="Amiri" w:eastAsia="Amiri" w:cs="Amiri"/>
          <w:lang w:bidi="ar-SA"/>
          <w:color w:val="111111"/>
          <w:sz w:val="28"/>
          <w:szCs w:val="28"/>
          <w:rtl/>
        </w:rPr>
        <w:t xml:space="preserve">الكافي ج‌7 ص‌267 ك‌30 ب‌63 ح‌33 .</w:t>
      </w:r>
    </w:p>
    <w:p>
      <w:pPr>
        <w:pStyle w:val="BookText"/>
      </w:pPr>
      <w:r>
        <w:rPr>
          <w:rFonts w:ascii="Amiri" w:hAnsi="Amiri" w:eastAsia="Amiri" w:cs="Amiri"/>
          <w:lang w:bidi="ar-SA"/>
          <w:color w:val="111111"/>
          <w:sz w:val="28"/>
          <w:szCs w:val="28"/>
          <w:rtl/>
        </w:rPr>
        <w:t xml:space="preserve">التهذيب ج‌10 ص‌85 ب‌6 ح‌98 .</w:t>
      </w:r>
    </w:p>
    <w:p>
      <w:pPr>
        <w:pStyle w:val="BookText"/>
      </w:pPr>
      <w:r>
        <w:rPr>
          <w:rFonts w:ascii="Amiri" w:hAnsi="Amiri" w:eastAsia="Amiri" w:cs="Amiri"/>
          <w:lang w:bidi="ar-SA"/>
          <w:color w:val="111111"/>
          <w:sz w:val="28"/>
          <w:szCs w:val="28"/>
          <w:rtl/>
        </w:rPr>
        <w:t xml:space="preserve">( ان الرجل اذا شرب الخمر ) يأتي تحت عنوان ( ان علياً عليه السلام كان يقول ان الرجل الخ ) .</w:t>
      </w:r>
    </w:p>
    <w:p>
      <w:pPr>
        <w:pStyle w:val="BookText"/>
      </w:pPr>
      <w:r>
        <w:rPr>
          <w:rFonts w:ascii="Amiri" w:hAnsi="Amiri" w:eastAsia="Amiri" w:cs="Amiri"/>
          <w:lang w:bidi="ar-SA"/>
          <w:color w:val="111111"/>
          <w:sz w:val="28"/>
          <w:szCs w:val="28"/>
          <w:rtl/>
        </w:rPr>
        <w:t xml:space="preserve">( ان رسول اللَّه صلى الله عليه وآله أتى برجل احتبن مستسقى البطن ) يأتى تحت عنوان ( انى ارى لك الخ ) .</w:t>
      </w:r>
    </w:p>
    <w:p>
      <w:pPr>
        <w:pStyle w:val="BookText"/>
      </w:pPr>
      <w:r>
        <w:rPr>
          <w:rFonts w:ascii="Amiri" w:hAnsi="Amiri" w:eastAsia="Amiri" w:cs="Amiri"/>
          <w:lang w:bidi="ar-SA"/>
          <w:color w:val="111111"/>
          <w:sz w:val="28"/>
          <w:szCs w:val="28"/>
          <w:rtl/>
        </w:rPr>
        <w:t xml:space="preserve">( ان الزاني يقتل فى المرة الثالثة - ) تقدم فى الارتداد تحت عنوان ( فى رجل رجع الخ ) .</w:t>
      </w:r>
    </w:p>
    <w:p>
      <w:pPr>
        <w:pStyle w:val="BookText"/>
      </w:pPr>
      <w:r>
        <w:rPr>
          <w:rFonts w:ascii="Amiri" w:hAnsi="Amiri" w:eastAsia="Amiri" w:cs="Amiri"/>
          <w:lang w:bidi="ar-SA"/>
          <w:color w:val="111111"/>
          <w:sz w:val="28"/>
          <w:szCs w:val="28"/>
          <w:rtl/>
        </w:rPr>
        <w:t xml:space="preserve">« ان زنت جارية لى احدّها</w:t>
      </w:r>
      <w:r>
        <w:rPr>
          <w:rStyle w:val="FootnoteReference"/>
        </w:rPr>
        <w:footnoteReference w:id="80"/>
      </w:r>
      <w:r>
        <w:rPr>
          <w:rFonts w:ascii="Amiri" w:hAnsi="Amiri" w:eastAsia="Amiri" w:cs="Amiri"/>
          <w:lang w:bidi="ar-SA"/>
          <w:color w:val="111111"/>
          <w:sz w:val="28"/>
          <w:szCs w:val="28"/>
          <w:rtl/>
        </w:rPr>
        <w:t xml:space="preserve">؟ قال : نعم ولكن ذلك فى سر فاني اخاف عليك السلطان » ( 6 )</w:t>
      </w:r>
    </w:p>
    <w:p>
      <w:pPr>
        <w:pStyle w:val="BookText"/>
      </w:pPr>
      <w:r>
        <w:rPr>
          <w:rFonts w:ascii="Amiri" w:hAnsi="Amiri" w:eastAsia="Amiri" w:cs="Amiri"/>
          <w:lang w:bidi="ar-SA"/>
          <w:color w:val="111111"/>
          <w:sz w:val="28"/>
          <w:szCs w:val="28"/>
          <w:rtl/>
        </w:rPr>
        <w:t xml:space="preserve">الفقيه ج‌4 ص‌32 ب‌7 ح‌5 .</w:t>
      </w:r>
    </w:p>
    <w:p>
      <w:pPr>
        <w:pStyle w:val="BookText"/>
      </w:pPr>
      <w:r>
        <w:rPr>
          <w:rFonts w:ascii="Amiri" w:hAnsi="Amiri" w:eastAsia="Amiri" w:cs="Amiri"/>
          <w:lang w:bidi="ar-SA"/>
          <w:color w:val="111111"/>
          <w:sz w:val="28"/>
          <w:szCs w:val="28"/>
          <w:rtl/>
        </w:rPr>
        <w:t xml:space="preserve">الكافي ج‌7 ص‌235 ك‌30 ب‌45 ح‌8 بتفاوت .</w:t>
      </w:r>
    </w:p>
    <w:p>
      <w:pPr>
        <w:pStyle w:val="BookText"/>
      </w:pPr>
      <w:r>
        <w:rPr>
          <w:rFonts w:ascii="Amiri" w:hAnsi="Amiri" w:eastAsia="Amiri" w:cs="Amiri"/>
          <w:lang w:bidi="ar-SA"/>
          <w:color w:val="111111"/>
          <w:sz w:val="28"/>
          <w:szCs w:val="28"/>
          <w:rtl/>
        </w:rPr>
        <w:t xml:space="preserve">التهذيب ج‌10 ص‌26 ب‌1 ح‌81 بتفاوت .</w:t>
      </w:r>
    </w:p>
    <w:p>
      <w:pPr>
        <w:pStyle w:val="BookText"/>
      </w:pPr>
      <w:r>
        <w:rPr>
          <w:rFonts w:ascii="Amiri" w:hAnsi="Amiri" w:eastAsia="Amiri" w:cs="Amiri"/>
          <w:lang w:bidi="ar-SA"/>
          <w:color w:val="111111"/>
          <w:sz w:val="28"/>
          <w:szCs w:val="28"/>
          <w:rtl/>
        </w:rPr>
        <w:t xml:space="preserve">( ان شعر المرأة وعذرتها يشتركان -) تقدم تحت عنوان ( اخبرني عن القواد الخ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ان شهود الزور</w:t>
      </w:r>
      <w:r>
        <w:rPr>
          <w:rStyle w:val="FootnoteReference"/>
        </w:rPr>
        <w:footnoteReference w:id="81"/>
      </w:r>
      <w:r>
        <w:rPr>
          <w:rFonts w:ascii="Amiri" w:hAnsi="Amiri" w:eastAsia="Amiri" w:cs="Amiri"/>
          <w:lang w:bidi="ar-SA"/>
          <w:color w:val="111111"/>
          <w:sz w:val="28"/>
          <w:szCs w:val="28"/>
          <w:rtl/>
        </w:rPr>
        <w:t xml:space="preserve">يجلدون جلداً</w:t>
      </w:r>
      <w:r>
        <w:rPr>
          <w:rStyle w:val="FootnoteReference"/>
        </w:rPr>
        <w:footnoteReference w:id="82"/>
      </w:r>
      <w:r>
        <w:rPr>
          <w:rFonts w:ascii="Amiri" w:hAnsi="Amiri" w:eastAsia="Amiri" w:cs="Amiri"/>
          <w:lang w:bidi="ar-SA"/>
          <w:color w:val="111111"/>
          <w:sz w:val="28"/>
          <w:szCs w:val="28"/>
          <w:rtl/>
        </w:rPr>
        <w:t xml:space="preserve">ليس له وقت وذاك الى الامام ويطاف بهم حتى يعرفهم الناس</w:t>
      </w:r>
      <w:r>
        <w:rPr>
          <w:rStyle w:val="FootnoteReference"/>
        </w:rPr>
        <w:footnoteReference w:id="83"/>
      </w:r>
      <w:r>
        <w:rPr>
          <w:rFonts w:ascii="Amiri" w:hAnsi="Amiri" w:eastAsia="Amiri" w:cs="Amiri"/>
          <w:lang w:bidi="ar-SA"/>
          <w:color w:val="111111"/>
          <w:sz w:val="28"/>
          <w:szCs w:val="28"/>
          <w:rtl/>
        </w:rPr>
        <w:t xml:space="preserve">واما قول اللَّه عزوجل « ولا تقبلوا لهم شهادة ابداً الا الذين تابوا » قلت : كيف تعرف توبته ؟ قال : يكذب نفسه حيث يضرب ويستغفر ربه فاذا فعل ذلك فقد ظهرت توبته » ( غ )</w:t>
      </w:r>
    </w:p>
    <w:p>
      <w:pPr>
        <w:pStyle w:val="BookText"/>
      </w:pPr>
      <w:r>
        <w:rPr>
          <w:rFonts w:ascii="Amiri" w:hAnsi="Amiri" w:eastAsia="Amiri" w:cs="Amiri"/>
          <w:lang w:bidi="ar-SA"/>
          <w:color w:val="111111"/>
          <w:sz w:val="28"/>
          <w:szCs w:val="28"/>
          <w:rtl/>
        </w:rPr>
        <w:t xml:space="preserve">التهذيب ج‌6 ص‌263 ب‌91 ح‌104 .</w:t>
      </w:r>
    </w:p>
    <w:p>
      <w:pPr>
        <w:pStyle w:val="BookText"/>
      </w:pPr>
      <w:r>
        <w:rPr>
          <w:rFonts w:ascii="Amiri" w:hAnsi="Amiri" w:eastAsia="Amiri" w:cs="Amiri"/>
          <w:lang w:bidi="ar-SA"/>
          <w:color w:val="111111"/>
          <w:sz w:val="28"/>
          <w:szCs w:val="28"/>
          <w:rtl/>
        </w:rPr>
        <w:t xml:space="preserve">التهذيب ج‌10 ص‌144 ب‌10 ح‌2 بتفاوت .</w:t>
      </w:r>
    </w:p>
    <w:p>
      <w:pPr>
        <w:pStyle w:val="BookText"/>
      </w:pPr>
      <w:r>
        <w:rPr>
          <w:rFonts w:ascii="Amiri" w:hAnsi="Amiri" w:eastAsia="Amiri" w:cs="Amiri"/>
          <w:lang w:bidi="ar-SA"/>
          <w:color w:val="111111"/>
          <w:sz w:val="28"/>
          <w:szCs w:val="28"/>
          <w:rtl/>
        </w:rPr>
        <w:t xml:space="preserve">الفقيه ج‌3 ص‌36 ب‌23 ح‌6 بتفاوت .</w:t>
      </w:r>
    </w:p>
    <w:p>
      <w:pPr>
        <w:pStyle w:val="BookText"/>
      </w:pPr>
      <w:r>
        <w:rPr>
          <w:rFonts w:ascii="Amiri" w:hAnsi="Amiri" w:eastAsia="Amiri" w:cs="Amiri"/>
          <w:lang w:bidi="ar-SA"/>
          <w:color w:val="111111"/>
          <w:sz w:val="28"/>
          <w:szCs w:val="28"/>
          <w:rtl/>
        </w:rPr>
        <w:t xml:space="preserve">الكافي ج‌7 ص‌241 ك‌30 ب‌48 ح‌7 بتفاوت .</w:t>
      </w:r>
    </w:p>
    <w:p>
      <w:pPr>
        <w:pStyle w:val="BookText"/>
      </w:pPr>
      <w:r>
        <w:rPr>
          <w:rFonts w:ascii="Amiri" w:hAnsi="Amiri" w:eastAsia="Amiri" w:cs="Amiri"/>
          <w:lang w:bidi="ar-SA"/>
          <w:color w:val="111111"/>
          <w:sz w:val="28"/>
          <w:szCs w:val="28"/>
          <w:rtl/>
        </w:rPr>
        <w:t xml:space="preserve">« ان شهود الزور يجلدون حداً ليس له وقت ذلك الى الامام ويطاف بهم حتى يعرفهم الناس وقوله عزوجل : « ولا تقبلوا لهم شهادة ابداً واولئك هم الفاسقون الا الذين تابوا » قلت بم تعرف توبته ؟ قال : يكذب نفسه على رؤوس الاشهاد حيث يضرب ويستغفر ربه عزوجل فان هو فعل ذلك فثم ظهرت توبته » ( 6 )</w:t>
      </w:r>
    </w:p>
    <w:p>
      <w:pPr>
        <w:pStyle w:val="BookText"/>
      </w:pPr>
      <w:r>
        <w:rPr>
          <w:rFonts w:ascii="Amiri" w:hAnsi="Amiri" w:eastAsia="Amiri" w:cs="Amiri"/>
          <w:lang w:bidi="ar-SA"/>
          <w:color w:val="111111"/>
          <w:sz w:val="28"/>
          <w:szCs w:val="28"/>
          <w:rtl/>
        </w:rPr>
        <w:t xml:space="preserve">الفقيه ج‌3 ص‌36 ب‌23 ح‌6 .</w:t>
      </w:r>
    </w:p>
    <w:p>
      <w:pPr>
        <w:pStyle w:val="BookText"/>
      </w:pPr>
      <w:r>
        <w:rPr>
          <w:rFonts w:ascii="Amiri" w:hAnsi="Amiri" w:eastAsia="Amiri" w:cs="Amiri"/>
          <w:lang w:bidi="ar-SA"/>
          <w:color w:val="111111"/>
          <w:sz w:val="28"/>
          <w:szCs w:val="28"/>
          <w:rtl/>
        </w:rPr>
        <w:t xml:space="preserve">الكافي ج‌7 ص‌241 ك‌30 ب‌48 ح‌7 بتفاوت .</w:t>
      </w:r>
    </w:p>
    <w:p>
      <w:pPr>
        <w:pStyle w:val="BookText"/>
      </w:pPr>
      <w:r>
        <w:rPr>
          <w:rFonts w:ascii="Amiri" w:hAnsi="Amiri" w:eastAsia="Amiri" w:cs="Amiri"/>
          <w:lang w:bidi="ar-SA"/>
          <w:color w:val="111111"/>
          <w:sz w:val="28"/>
          <w:szCs w:val="28"/>
          <w:rtl/>
        </w:rPr>
        <w:t xml:space="preserve">التهذيب ج‌6 ص‌263 ب‌91 ح‌104 بتفاوت .</w:t>
      </w:r>
    </w:p>
    <w:p>
      <w:pPr>
        <w:pStyle w:val="BookText"/>
      </w:pPr>
      <w:r>
        <w:rPr>
          <w:rFonts w:ascii="Amiri" w:hAnsi="Amiri" w:eastAsia="Amiri" w:cs="Amiri"/>
          <w:lang w:bidi="ar-SA"/>
          <w:color w:val="111111"/>
          <w:sz w:val="28"/>
          <w:szCs w:val="28"/>
          <w:rtl/>
        </w:rPr>
        <w:t xml:space="preserve">التهذيب ج‌10 ص‌144 ب‌10 ح‌2 بتفاوت .</w:t>
      </w:r>
    </w:p>
    <w:p>
      <w:pPr>
        <w:pStyle w:val="BookText"/>
      </w:pPr>
      <w:r>
        <w:rPr>
          <w:rFonts w:ascii="Amiri" w:hAnsi="Amiri" w:eastAsia="Amiri" w:cs="Amiri"/>
          <w:lang w:bidi="ar-SA"/>
          <w:color w:val="111111"/>
          <w:sz w:val="28"/>
          <w:szCs w:val="28"/>
          <w:rtl/>
        </w:rPr>
        <w:t xml:space="preserve">« ان عبد العزيز بن عمر الوالى بعث الي فأتيته وبين يديه رجلان قد تناول احدهما صاحبه فمرش وجهه وقال ما تقول يا اباعبداللَّه في هذين الرجلين ؟ قلت : وما قالا! قال : قال أحدهما : ليس لرسول اللَّه صلى الله عليه وآله فضل على احد من بنى امية فى الحسب ، وقال الاخر : له الفضل على الناس كلهم فى كل حين وغضب الذي نصر رسول اللَّه صلى الله عليه وآله فصنع بوجهه ماترى فهل عليه شيى‌ء ؟ فقلت له : انى اظنك قد سألت من حولك فأخبروك فقال : اقسمت عليك لما قلت فقلت له : كان ينبغى للذى زعم ان أحداً مثل رسول اللَّه صلى الله عليه وآله فى الفضل ان يقتل ولا يستحيى قال : فقال او ما الحسب بواحد فقلت ان الحسب ليس النسب ألاترى لو نزلت برجل من بعض هذه الاجناس فقراك فقلت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هذا الحسب [ لجاز ذلك ] فقال او ما النسب بواحد ؟ قلت اذا اجتمعا الى آدم عليه السلام فان النسب واحد ان رسول اللَّه صلى الله عليه وآله لم يخلطه شرك ولا بغى فامر به الوالى فقتل » ( 6 )</w:t>
      </w:r>
    </w:p>
    <w:p>
      <w:pPr>
        <w:pStyle w:val="BookText"/>
      </w:pPr>
      <w:r>
        <w:rPr>
          <w:rFonts w:ascii="Amiri" w:hAnsi="Amiri" w:eastAsia="Amiri" w:cs="Amiri"/>
          <w:lang w:bidi="ar-SA"/>
          <w:color w:val="111111"/>
          <w:sz w:val="28"/>
          <w:szCs w:val="28"/>
          <w:rtl/>
        </w:rPr>
        <w:t xml:space="preserve">الكافي ج‌7 ص‌269 ك‌30 ب‌63 ح‌42 .</w:t>
      </w:r>
    </w:p>
    <w:p>
      <w:pPr>
        <w:pStyle w:val="BookText"/>
      </w:pPr>
      <w:r>
        <w:rPr>
          <w:rFonts w:ascii="Amiri" w:hAnsi="Amiri" w:eastAsia="Amiri" w:cs="Amiri"/>
          <w:lang w:bidi="ar-SA"/>
          <w:color w:val="111111"/>
          <w:sz w:val="28"/>
          <w:szCs w:val="28"/>
          <w:rtl/>
        </w:rPr>
        <w:t xml:space="preserve">التهذيب ج‌10 ص‌85 ب‌6 ح‌99 .</w:t>
      </w:r>
    </w:p>
    <w:p>
      <w:pPr>
        <w:pStyle w:val="BookText"/>
      </w:pPr>
      <w:r>
        <w:rPr>
          <w:rFonts w:ascii="Amiri" w:hAnsi="Amiri" w:eastAsia="Amiri" w:cs="Amiri"/>
          <w:lang w:bidi="ar-SA"/>
          <w:color w:val="111111"/>
          <w:sz w:val="28"/>
          <w:szCs w:val="28"/>
          <w:rtl/>
        </w:rPr>
        <w:t xml:space="preserve">« ان علياً عليه السلام أتى بامرأة</w:t>
      </w:r>
      <w:r>
        <w:rPr>
          <w:rStyle w:val="FootnoteReference"/>
        </w:rPr>
        <w:footnoteReference w:id="84"/>
      </w:r>
      <w:r>
        <w:rPr>
          <w:rFonts w:ascii="Amiri" w:hAnsi="Amiri" w:eastAsia="Amiri" w:cs="Amiri"/>
          <w:lang w:bidi="ar-SA"/>
          <w:color w:val="111111"/>
          <w:sz w:val="28"/>
          <w:szCs w:val="28"/>
          <w:rtl/>
        </w:rPr>
        <w:t xml:space="preserve">مع رجل فجربها فقالت : استكرهني واللَّه يا اميرالمؤمنين فدرأ عنها الحد ولو سئل هؤلاء عن ذلك لقالوا : لا تصدق وقد واللَّه فعله اميرالمؤمنين عليه السلام » ( 5 )</w:t>
      </w:r>
    </w:p>
    <w:p>
      <w:pPr>
        <w:pStyle w:val="BookText"/>
      </w:pPr>
      <w:r>
        <w:rPr>
          <w:rFonts w:ascii="Amiri" w:hAnsi="Amiri" w:eastAsia="Amiri" w:cs="Amiri"/>
          <w:lang w:bidi="ar-SA"/>
          <w:color w:val="111111"/>
          <w:sz w:val="28"/>
          <w:szCs w:val="28"/>
          <w:rtl/>
        </w:rPr>
        <w:t xml:space="preserve">التهذيب ج‌10 ص‌18 ب‌1 ح‌51 .</w:t>
      </w:r>
    </w:p>
    <w:p>
      <w:pPr>
        <w:pStyle w:val="BookText"/>
      </w:pPr>
      <w:r>
        <w:rPr>
          <w:rFonts w:ascii="Amiri" w:hAnsi="Amiri" w:eastAsia="Amiri" w:cs="Amiri"/>
          <w:lang w:bidi="ar-SA"/>
          <w:color w:val="111111"/>
          <w:sz w:val="28"/>
          <w:szCs w:val="28"/>
          <w:rtl/>
        </w:rPr>
        <w:t xml:space="preserve">الكافي ج‌7 ص‌196 ك‌30 ب‌16 ح‌1 بتفاوت .</w:t>
      </w:r>
    </w:p>
    <w:p>
      <w:pPr>
        <w:pStyle w:val="BookText"/>
      </w:pPr>
      <w:r>
        <w:rPr>
          <w:rFonts w:ascii="Amiri" w:hAnsi="Amiri" w:eastAsia="Amiri" w:cs="Amiri"/>
          <w:lang w:bidi="ar-SA"/>
          <w:color w:val="111111"/>
          <w:sz w:val="28"/>
          <w:szCs w:val="28"/>
          <w:rtl/>
        </w:rPr>
        <w:t xml:space="preserve">« ان علياً عليه السلام أتي برجل أصاب حداً</w:t>
      </w:r>
      <w:r>
        <w:rPr>
          <w:rStyle w:val="FootnoteReference"/>
        </w:rPr>
        <w:footnoteReference w:id="85"/>
      </w:r>
      <w:r>
        <w:rPr>
          <w:rFonts w:ascii="Amiri" w:hAnsi="Amiri" w:eastAsia="Amiri" w:cs="Amiri"/>
          <w:lang w:bidi="ar-SA"/>
          <w:color w:val="111111"/>
          <w:sz w:val="28"/>
          <w:szCs w:val="28"/>
          <w:rtl/>
        </w:rPr>
        <w:t xml:space="preserve">وبه قروح فى جسده كثيرة فقال علي عليه السلام : اقروه حتى يبرأ لاتنكؤوها عليه فتقتلوه » ( غ )</w:t>
      </w:r>
    </w:p>
    <w:p>
      <w:pPr>
        <w:pStyle w:val="BookText"/>
      </w:pPr>
      <w:r>
        <w:rPr>
          <w:rFonts w:ascii="Amiri" w:hAnsi="Amiri" w:eastAsia="Amiri" w:cs="Amiri"/>
          <w:lang w:bidi="ar-SA"/>
          <w:color w:val="111111"/>
          <w:sz w:val="28"/>
          <w:szCs w:val="28"/>
          <w:rtl/>
        </w:rPr>
        <w:t xml:space="preserve">الفقيه ج‌4 ص‌27 ب‌4 ح‌46 .</w:t>
      </w:r>
    </w:p>
    <w:p>
      <w:pPr>
        <w:pStyle w:val="BookText"/>
      </w:pPr>
      <w:r>
        <w:rPr>
          <w:rFonts w:ascii="Amiri" w:hAnsi="Amiri" w:eastAsia="Amiri" w:cs="Amiri"/>
          <w:lang w:bidi="ar-SA"/>
          <w:color w:val="111111"/>
          <w:sz w:val="28"/>
          <w:szCs w:val="28"/>
          <w:rtl/>
        </w:rPr>
        <w:t xml:space="preserve">الكافي ج‌7 ص‌244 ك‌30 ب‌49 ح‌3 .</w:t>
      </w:r>
    </w:p>
    <w:p>
      <w:pPr>
        <w:pStyle w:val="BookText"/>
      </w:pPr>
      <w:r>
        <w:rPr>
          <w:rFonts w:ascii="Amiri" w:hAnsi="Amiri" w:eastAsia="Amiri" w:cs="Amiri"/>
          <w:lang w:bidi="ar-SA"/>
          <w:color w:val="111111"/>
          <w:sz w:val="28"/>
          <w:szCs w:val="28"/>
          <w:rtl/>
        </w:rPr>
        <w:t xml:space="preserve">التهذيب ج‌10 ص‌33 ب‌1 ح‌110 .</w:t>
      </w:r>
    </w:p>
    <w:p>
      <w:pPr>
        <w:pStyle w:val="BookText"/>
      </w:pPr>
      <w:r>
        <w:rPr>
          <w:rFonts w:ascii="IRNazanin" w:hAnsi="IRNazanin" w:eastAsia="IRNazanin" w:cs="IRNazanin"/>
          <w:lang w:bidi="fa-IR"/>
          <w:color w:val="111111"/>
          <w:sz w:val="28"/>
          <w:szCs w:val="28"/>
          <w:rtl/>
        </w:rPr>
        <w:t xml:space="preserve">الاستبصار ج‌4 ص‌211 ب‌122 ح‌3 .</w:t>
      </w:r>
    </w:p>
    <w:p>
      <w:pPr>
        <w:pStyle w:val="BookText"/>
      </w:pPr>
      <w:r>
        <w:rPr>
          <w:rFonts w:ascii="Amiri" w:hAnsi="Amiri" w:eastAsia="Amiri" w:cs="Amiri"/>
          <w:lang w:bidi="ar-SA"/>
          <w:color w:val="111111"/>
          <w:sz w:val="28"/>
          <w:szCs w:val="28"/>
          <w:rtl/>
        </w:rPr>
        <w:t xml:space="preserve">« ان علياً عليه السلام</w:t>
      </w:r>
      <w:r>
        <w:rPr>
          <w:rStyle w:val="FootnoteReference"/>
        </w:rPr>
        <w:footnoteReference w:id="86"/>
      </w:r>
      <w:r>
        <w:rPr>
          <w:rFonts w:ascii="Amiri" w:hAnsi="Amiri" w:eastAsia="Amiri" w:cs="Amiri"/>
          <w:lang w:bidi="ar-SA"/>
          <w:color w:val="111111"/>
          <w:sz w:val="28"/>
          <w:szCs w:val="28"/>
          <w:rtl/>
        </w:rPr>
        <w:t xml:space="preserve">أتى برجل وقع على جارية امرأته فحملت وقال الرجل : وهبتها لي وأنكرت المرأة فقال : أتأتينى بالشهود على ذلك اولا رجمنك بالحجارة فلما رأت المرأة ذلك اعترفت فجلدها علي عليه السلام الحد » ( 6/5 )</w:t>
      </w:r>
    </w:p>
    <w:p>
      <w:pPr>
        <w:pStyle w:val="BookText"/>
      </w:pPr>
      <w:r>
        <w:rPr>
          <w:rFonts w:ascii="Amiri" w:hAnsi="Amiri" w:eastAsia="Amiri" w:cs="Amiri"/>
          <w:lang w:bidi="ar-SA"/>
          <w:color w:val="111111"/>
          <w:sz w:val="28"/>
          <w:szCs w:val="28"/>
          <w:rtl/>
        </w:rPr>
        <w:t xml:space="preserve">التهذيب ج‌10 ص‌14 ب‌1 ح‌35 .</w:t>
      </w:r>
    </w:p>
    <w:p>
      <w:pPr>
        <w:pStyle w:val="BookText"/>
      </w:pPr>
      <w:r>
        <w:rPr>
          <w:rFonts w:ascii="IRNazanin" w:hAnsi="IRNazanin" w:eastAsia="IRNazanin" w:cs="IRNazanin"/>
          <w:lang w:bidi="fa-IR"/>
          <w:color w:val="111111"/>
          <w:sz w:val="28"/>
          <w:szCs w:val="28"/>
          <w:rtl/>
        </w:rPr>
        <w:t xml:space="preserve">الاستبصار ج‌4 ص‌206 ب‌118 ح‌10 .</w:t>
      </w:r>
    </w:p>
    <w:p>
      <w:pPr>
        <w:pStyle w:val="BookText"/>
      </w:pPr>
      <w:r>
        <w:rPr>
          <w:rFonts w:ascii="Amiri" w:hAnsi="Amiri" w:eastAsia="Amiri" w:cs="Amiri"/>
          <w:lang w:bidi="ar-SA"/>
          <w:color w:val="111111"/>
          <w:sz w:val="28"/>
          <w:szCs w:val="28"/>
          <w:rtl/>
        </w:rPr>
        <w:t xml:space="preserve">الفقيه ج‌4 ص‌25 ب‌4 ح‌38 بتفاوت .</w:t>
      </w:r>
    </w:p>
    <w:p>
      <w:pPr>
        <w:pStyle w:val="BookText"/>
      </w:pPr>
      <w:r>
        <w:rPr>
          <w:rFonts w:ascii="Amiri" w:hAnsi="Amiri" w:eastAsia="Amiri" w:cs="Amiri"/>
          <w:lang w:bidi="ar-SA"/>
          <w:color w:val="111111"/>
          <w:sz w:val="28"/>
          <w:szCs w:val="28"/>
          <w:rtl/>
        </w:rPr>
        <w:t xml:space="preserve">« ان علياً عليه السلام أتى بشارب</w:t>
      </w:r>
      <w:r>
        <w:rPr>
          <w:rStyle w:val="FootnoteReference"/>
        </w:rPr>
        <w:footnoteReference w:id="87"/>
      </w:r>
      <w:r>
        <w:rPr>
          <w:rFonts w:ascii="Amiri" w:hAnsi="Amiri" w:eastAsia="Amiri" w:cs="Amiri"/>
          <w:lang w:bidi="ar-SA"/>
          <w:color w:val="111111"/>
          <w:sz w:val="28"/>
          <w:szCs w:val="28"/>
          <w:rtl/>
        </w:rPr>
        <w:t xml:space="preserve">فاستقرأه القرآن فقرأ فأخذ ردائه فألقاه مع أردية الناس ثم قال له : خلص رداك فلم يخلصه فحده » ( 6/5 )</w:t>
      </w:r>
    </w:p>
    <w:p>
      <w:pPr>
        <w:pStyle w:val="BookText"/>
      </w:pPr>
      <w:r>
        <w:rPr>
          <w:rFonts w:ascii="Amiri" w:hAnsi="Amiri" w:eastAsia="Amiri" w:cs="Amiri"/>
          <w:lang w:bidi="ar-SA"/>
          <w:color w:val="111111"/>
          <w:sz w:val="28"/>
          <w:szCs w:val="28"/>
          <w:rtl/>
        </w:rPr>
        <w:t xml:space="preserve">الفقيه ج‌4 ص‌53 ب‌17 ح‌13 .</w:t>
      </w:r>
    </w:p>
    <w:p>
      <w:pPr>
        <w:pStyle w:val="BookText"/>
      </w:pPr>
      <w:r>
        <w:rPr>
          <w:rFonts w:ascii="Amiri" w:hAnsi="Amiri" w:eastAsia="Amiri" w:cs="Amiri"/>
          <w:lang w:bidi="ar-SA"/>
          <w:color w:val="111111"/>
          <w:sz w:val="28"/>
          <w:szCs w:val="28"/>
          <w:rtl/>
        </w:rPr>
        <w:t xml:space="preserve">التهذيب ج‌10 ص‌97 ب‌7 ح‌33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ج‌4 ص‌236 ب‌137 ح‌6 .</w:t>
      </w:r>
    </w:p>
    <w:p>
      <w:pPr>
        <w:pStyle w:val="BookText"/>
      </w:pPr>
      <w:r>
        <w:rPr>
          <w:rFonts w:ascii="Amiri" w:hAnsi="Amiri" w:eastAsia="Amiri" w:cs="Amiri"/>
          <w:lang w:bidi="ar-SA"/>
          <w:color w:val="111111"/>
          <w:sz w:val="28"/>
          <w:szCs w:val="28"/>
          <w:rtl/>
        </w:rPr>
        <w:t xml:space="preserve">( ان علياً اميرالمؤمنين عليه السلام أمر قنبر ) تقدم تحت عنوان</w:t>
      </w:r>
    </w:p>
    <w:p>
      <w:pPr>
        <w:pStyle w:val="BookText"/>
      </w:pPr>
      <w:r>
        <w:rPr>
          <w:rFonts w:ascii="Amiri" w:hAnsi="Amiri" w:eastAsia="Amiri" w:cs="Amiri"/>
          <w:lang w:bidi="ar-SA"/>
          <w:color w:val="111111"/>
          <w:sz w:val="28"/>
          <w:szCs w:val="28"/>
          <w:rtl/>
        </w:rPr>
        <w:t xml:space="preserve">( ان اميرالمؤمنين عليه السلام أمر قنبر الخ )</w:t>
      </w:r>
    </w:p>
    <w:p>
      <w:pPr>
        <w:pStyle w:val="BookText"/>
      </w:pPr>
      <w:r>
        <w:rPr>
          <w:rFonts w:ascii="Amiri" w:hAnsi="Amiri" w:eastAsia="Amiri" w:cs="Amiri"/>
          <w:lang w:bidi="ar-SA"/>
          <w:color w:val="111111"/>
          <w:sz w:val="28"/>
          <w:szCs w:val="28"/>
          <w:rtl/>
        </w:rPr>
        <w:t xml:space="preserve">( ان علياً عليه السلام ضرب رجلا تزوج امرأة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ان علياً عليه السلام قضى فى الرجل تزوج امرأة لها زوج فرجم المرأة وضرب الرجل الحد ثم قال : لو علمت انك علمت لفضخت رأسك بالحجارة ثم قال : ما أخوفني ان لا يكون اوتي علمه »</w:t>
      </w:r>
    </w:p>
    <w:p>
      <w:pPr>
        <w:pStyle w:val="BookText"/>
      </w:pPr>
      <w:r>
        <w:rPr>
          <w:rFonts w:ascii="Amiri" w:hAnsi="Amiri" w:eastAsia="Amiri" w:cs="Amiri"/>
          <w:lang w:bidi="ar-SA"/>
          <w:color w:val="111111"/>
          <w:sz w:val="28"/>
          <w:szCs w:val="28"/>
          <w:rtl/>
        </w:rPr>
        <w:t xml:space="preserve">التهذيب ج‌10 ص‌25 ب‌1 ذيل ح‌76 .</w:t>
      </w:r>
    </w:p>
    <w:p>
      <w:pPr>
        <w:pStyle w:val="BookText"/>
      </w:pPr>
      <w:r>
        <w:rPr>
          <w:rFonts w:ascii="Amiri" w:hAnsi="Amiri" w:eastAsia="Amiri" w:cs="Amiri"/>
          <w:lang w:bidi="ar-SA"/>
          <w:color w:val="111111"/>
          <w:sz w:val="28"/>
          <w:szCs w:val="28"/>
          <w:rtl/>
        </w:rPr>
        <w:t xml:space="preserve">الاستبصار ج‌4 ص‌209 ب‌120 ذيل ح‌2 .</w:t>
      </w:r>
    </w:p>
    <w:p>
      <w:pPr>
        <w:pStyle w:val="BookText"/>
      </w:pPr>
      <w:r>
        <w:rPr>
          <w:rFonts w:ascii="Amiri" w:hAnsi="Amiri" w:eastAsia="Amiri" w:cs="Amiri"/>
          <w:lang w:bidi="ar-SA"/>
          <w:color w:val="111111"/>
          <w:sz w:val="28"/>
          <w:szCs w:val="28"/>
          <w:rtl/>
        </w:rPr>
        <w:t xml:space="preserve">الفقيه ج‌4 ص‌16 ب‌4 ح‌7 بتفاوت .</w:t>
      </w:r>
    </w:p>
    <w:p>
      <w:pPr>
        <w:pStyle w:val="BookText"/>
      </w:pPr>
      <w:r>
        <w:rPr>
          <w:rFonts w:ascii="Amiri" w:hAnsi="Amiri" w:eastAsia="Amiri" w:cs="Amiri"/>
          <w:lang w:bidi="ar-SA"/>
          <w:color w:val="111111"/>
          <w:sz w:val="28"/>
          <w:szCs w:val="28"/>
          <w:rtl/>
        </w:rPr>
        <w:t xml:space="preserve">« ان علياً عليه السلام كان يعزر فى الهجاء ولا يجلد الحد إلّا فى الفرية المصرحة ان يقول : يا زاني ويا ابن الزانية أو لست لابيك » ( 5 )</w:t>
      </w:r>
    </w:p>
    <w:p>
      <w:pPr>
        <w:pStyle w:val="BookText"/>
      </w:pPr>
      <w:r>
        <w:rPr>
          <w:rFonts w:ascii="Amiri" w:hAnsi="Amiri" w:eastAsia="Amiri" w:cs="Amiri"/>
          <w:lang w:bidi="ar-SA"/>
          <w:color w:val="111111"/>
          <w:sz w:val="28"/>
          <w:szCs w:val="28"/>
          <w:rtl/>
        </w:rPr>
        <w:t xml:space="preserve">التهذيب ج‌10 ص‌88 ب‌6 ح‌105 .</w:t>
      </w:r>
    </w:p>
    <w:p>
      <w:pPr>
        <w:pStyle w:val="BookText"/>
      </w:pPr>
      <w:r>
        <w:rPr>
          <w:rFonts w:ascii="Amiri" w:hAnsi="Amiri" w:eastAsia="Amiri" w:cs="Amiri"/>
          <w:lang w:bidi="ar-SA"/>
          <w:color w:val="111111"/>
          <w:sz w:val="28"/>
          <w:szCs w:val="28"/>
          <w:rtl/>
        </w:rPr>
        <w:t xml:space="preserve">الفقيه ج‌4 ص‌35 ب‌10 ح‌4 بتفاوت .</w:t>
      </w:r>
    </w:p>
    <w:p>
      <w:pPr>
        <w:pStyle w:val="BookText"/>
      </w:pPr>
      <w:r>
        <w:rPr>
          <w:rFonts w:ascii="Amiri" w:hAnsi="Amiri" w:eastAsia="Amiri" w:cs="Amiri"/>
          <w:lang w:bidi="ar-SA"/>
          <w:color w:val="111111"/>
          <w:sz w:val="28"/>
          <w:szCs w:val="28"/>
          <w:rtl/>
        </w:rPr>
        <w:t xml:space="preserve">« ان علياً عليه السلام كان يقول ان الرجل اذا شرب الخمر سكر واذا سكر هذى واذا هذى افترى فاجلدوه حد المفترى » ( 5 )</w:t>
      </w:r>
    </w:p>
    <w:p>
      <w:pPr>
        <w:pStyle w:val="BookText"/>
      </w:pPr>
      <w:r>
        <w:rPr>
          <w:rFonts w:ascii="Amiri" w:hAnsi="Amiri" w:eastAsia="Amiri" w:cs="Amiri"/>
          <w:lang w:bidi="ar-SA"/>
          <w:color w:val="111111"/>
          <w:sz w:val="28"/>
          <w:szCs w:val="28"/>
          <w:rtl/>
        </w:rPr>
        <w:t xml:space="preserve">الكافي ج‌7 ص‌215 ك‌30 ب‌31 ح‌7 .</w:t>
      </w:r>
    </w:p>
    <w:p>
      <w:pPr>
        <w:pStyle w:val="BookText"/>
      </w:pPr>
      <w:r>
        <w:rPr>
          <w:rFonts w:ascii="Amiri" w:hAnsi="Amiri" w:eastAsia="Amiri" w:cs="Amiri"/>
          <w:lang w:bidi="ar-SA"/>
          <w:color w:val="111111"/>
          <w:sz w:val="28"/>
          <w:szCs w:val="28"/>
          <w:rtl/>
        </w:rPr>
        <w:t xml:space="preserve">التهذيب ج‌10 ص‌90 ب‌7 ح‌3 .</w:t>
      </w:r>
    </w:p>
    <w:p>
      <w:pPr>
        <w:pStyle w:val="BookText"/>
      </w:pPr>
      <w:r>
        <w:rPr>
          <w:rFonts w:ascii="Amiri" w:hAnsi="Amiri" w:eastAsia="Amiri" w:cs="Amiri"/>
          <w:lang w:bidi="ar-SA"/>
          <w:color w:val="111111"/>
          <w:sz w:val="28"/>
          <w:szCs w:val="28"/>
          <w:rtl/>
        </w:rPr>
        <w:t xml:space="preserve">« ان علياً عليه السلام لم يكن يحد فى التعريض حتى يأتي بالفرية المصرحة مثل يا زاني ويا ابن الزانية أو لست لابيك » ( 6/5 )</w:t>
      </w:r>
    </w:p>
    <w:p>
      <w:pPr>
        <w:pStyle w:val="BookText"/>
      </w:pPr>
      <w:r>
        <w:rPr>
          <w:rFonts w:ascii="Amiri" w:hAnsi="Amiri" w:eastAsia="Amiri" w:cs="Amiri"/>
          <w:lang w:bidi="ar-SA"/>
          <w:color w:val="111111"/>
          <w:sz w:val="28"/>
          <w:szCs w:val="28"/>
          <w:rtl/>
        </w:rPr>
        <w:t xml:space="preserve">الفقيه ج‌4 ص‌35 ب‌10 ح‌4 .</w:t>
      </w:r>
    </w:p>
    <w:p>
      <w:pPr>
        <w:pStyle w:val="BookText"/>
      </w:pPr>
      <w:r>
        <w:rPr>
          <w:rFonts w:ascii="Amiri" w:hAnsi="Amiri" w:eastAsia="Amiri" w:cs="Amiri"/>
          <w:lang w:bidi="ar-SA"/>
          <w:color w:val="111111"/>
          <w:sz w:val="28"/>
          <w:szCs w:val="28"/>
          <w:rtl/>
        </w:rPr>
        <w:t xml:space="preserve">التهذيب ج‌10 ص‌88 ب‌6 ح‌105 بتفاوت .</w:t>
      </w:r>
    </w:p>
    <w:p>
      <w:pPr>
        <w:pStyle w:val="BookText"/>
      </w:pPr>
      <w:r>
        <w:rPr>
          <w:rFonts w:ascii="Amiri" w:hAnsi="Amiri" w:eastAsia="Amiri" w:cs="Amiri"/>
          <w:lang w:bidi="ar-SA"/>
          <w:color w:val="111111"/>
          <w:sz w:val="28"/>
          <w:szCs w:val="28"/>
          <w:rtl/>
        </w:rPr>
        <w:t xml:space="preserve">« ان علياً عليه السلام وجد امرأة مع رجل فى لحاف فجلد كل واحد منهما مائة سوط غير سوط » ( 6 )</w:t>
      </w:r>
    </w:p>
    <w:p>
      <w:pPr>
        <w:pStyle w:val="BookText"/>
      </w:pPr>
      <w:r>
        <w:rPr>
          <w:rFonts w:ascii="Amiri" w:hAnsi="Amiri" w:eastAsia="Amiri" w:cs="Amiri"/>
          <w:lang w:bidi="ar-SA"/>
          <w:color w:val="111111"/>
          <w:sz w:val="28"/>
          <w:szCs w:val="28"/>
          <w:rtl/>
        </w:rPr>
        <w:t xml:space="preserve">التهذيب ج‌10 ص‌40 ب‌1 ح‌144 .</w:t>
      </w:r>
    </w:p>
    <w:p>
      <w:pPr>
        <w:pStyle w:val="BookText"/>
      </w:pPr>
      <w:r>
        <w:rPr>
          <w:rFonts w:ascii="Amiri" w:hAnsi="Amiri" w:eastAsia="Amiri" w:cs="Amiri"/>
          <w:lang w:bidi="ar-SA"/>
          <w:color w:val="111111"/>
          <w:sz w:val="28"/>
          <w:szCs w:val="28"/>
          <w:rtl/>
        </w:rPr>
        <w:t xml:space="preserve">التهذيب ج‌10 ص‌41 ب‌1 ح‌145 بتفاوت .</w:t>
      </w:r>
    </w:p>
    <w:p>
      <w:pPr>
        <w:pStyle w:val="BookText"/>
      </w:pPr>
      <w:r>
        <w:rPr>
          <w:rFonts w:ascii="IRNazanin" w:hAnsi="IRNazanin" w:eastAsia="IRNazanin" w:cs="IRNazanin"/>
          <w:lang w:bidi="fa-IR"/>
          <w:color w:val="111111"/>
          <w:sz w:val="28"/>
          <w:szCs w:val="28"/>
          <w:rtl/>
        </w:rPr>
        <w:t xml:space="preserve">الاستبصار ج‌4 ص‌213 ب‌124 ح‌4 .</w:t>
      </w:r>
    </w:p>
    <w:p>
      <w:pPr>
        <w:pStyle w:val="BookText"/>
      </w:pPr>
      <w:r>
        <w:rPr>
          <w:rFonts w:ascii="IRNazanin" w:hAnsi="IRNazanin" w:eastAsia="IRNazanin" w:cs="IRNazanin"/>
          <w:lang w:bidi="fa-IR"/>
          <w:color w:val="111111"/>
          <w:sz w:val="28"/>
          <w:szCs w:val="28"/>
          <w:rtl/>
        </w:rPr>
        <w:t xml:space="preserve">الاستبصار ج‌4 ص‌213 ب‌124 ح‌5 بتفاوت .</w:t>
      </w:r>
    </w:p>
    <w:p>
      <w:pPr>
        <w:pStyle w:val="BookText"/>
      </w:pPr>
      <w:r>
        <w:rPr>
          <w:rFonts w:ascii="Amiri" w:hAnsi="Amiri" w:eastAsia="Amiri" w:cs="Amiri"/>
          <w:lang w:bidi="ar-SA"/>
          <w:color w:val="111111"/>
          <w:sz w:val="28"/>
          <w:szCs w:val="28"/>
          <w:rtl/>
        </w:rPr>
        <w:t xml:space="preserve">الفقيه ج‌4 ص‌15 ب‌4 ح‌2 بتفاوت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علياً عليه السلام وجد رجلا مع امرأة في لحاف فضرب كل واحد منهما مائة سوط غير سوط » ( 6 )</w:t>
      </w:r>
    </w:p>
    <w:p>
      <w:pPr>
        <w:pStyle w:val="BookText"/>
      </w:pPr>
      <w:r>
        <w:rPr>
          <w:rFonts w:ascii="Amiri" w:hAnsi="Amiri" w:eastAsia="Amiri" w:cs="Amiri"/>
          <w:lang w:bidi="ar-SA"/>
          <w:color w:val="111111"/>
          <w:sz w:val="28"/>
          <w:szCs w:val="28"/>
          <w:rtl/>
        </w:rPr>
        <w:t xml:space="preserve">الفقيه ج‌4 ص‌15 ب‌4 ح‌2 .</w:t>
      </w:r>
    </w:p>
    <w:p>
      <w:pPr>
        <w:pStyle w:val="BookText"/>
      </w:pPr>
      <w:r>
        <w:rPr>
          <w:rFonts w:ascii="Amiri" w:hAnsi="Amiri" w:eastAsia="Amiri" w:cs="Amiri"/>
          <w:lang w:bidi="ar-SA"/>
          <w:color w:val="111111"/>
          <w:sz w:val="28"/>
          <w:szCs w:val="28"/>
          <w:rtl/>
        </w:rPr>
        <w:t xml:space="preserve">التهذيب ج‌10 ص‌40 ب‌1 ح‌144 بتفاوت .</w:t>
      </w:r>
    </w:p>
    <w:p>
      <w:pPr>
        <w:pStyle w:val="BookText"/>
      </w:pPr>
      <w:r>
        <w:rPr>
          <w:rFonts w:ascii="Amiri" w:hAnsi="Amiri" w:eastAsia="Amiri" w:cs="Amiri"/>
          <w:lang w:bidi="ar-SA"/>
          <w:color w:val="111111"/>
          <w:sz w:val="28"/>
          <w:szCs w:val="28"/>
          <w:rtl/>
        </w:rPr>
        <w:t xml:space="preserve">التهذيب ج‌10 ص‌41 ب‌1 ح‌145 .</w:t>
      </w:r>
    </w:p>
    <w:p>
      <w:pPr>
        <w:pStyle w:val="BookText"/>
      </w:pPr>
      <w:r>
        <w:rPr>
          <w:rFonts w:ascii="IRNazanin" w:hAnsi="IRNazanin" w:eastAsia="IRNazanin" w:cs="IRNazanin"/>
          <w:lang w:bidi="fa-IR"/>
          <w:color w:val="111111"/>
          <w:sz w:val="28"/>
          <w:szCs w:val="28"/>
          <w:rtl/>
        </w:rPr>
        <w:t xml:space="preserve">الاستبصار ج‌4 ص‌213 ب‌124 ح‌4 بتفاوت .</w:t>
      </w:r>
    </w:p>
    <w:p>
      <w:pPr>
        <w:pStyle w:val="BookText"/>
      </w:pPr>
      <w:r>
        <w:rPr>
          <w:rFonts w:ascii="IRNazanin" w:hAnsi="IRNazanin" w:eastAsia="IRNazanin" w:cs="IRNazanin"/>
          <w:lang w:bidi="fa-IR"/>
          <w:color w:val="111111"/>
          <w:sz w:val="28"/>
          <w:szCs w:val="28"/>
          <w:rtl/>
        </w:rPr>
        <w:t xml:space="preserve">الاستبصار ج‌4 ص‌213 ب‌124 ح‌5 .</w:t>
      </w:r>
    </w:p>
    <w:p>
      <w:pPr>
        <w:pStyle w:val="BookText"/>
      </w:pPr>
      <w:r>
        <w:rPr>
          <w:rFonts w:ascii="Amiri" w:hAnsi="Amiri" w:eastAsia="Amiri" w:cs="Amiri"/>
          <w:lang w:bidi="ar-SA"/>
          <w:color w:val="111111"/>
          <w:sz w:val="28"/>
          <w:szCs w:val="28"/>
          <w:rtl/>
        </w:rPr>
        <w:t xml:space="preserve">« ان علياً عليه السلام وجد رجلا وامرأة فى لحاف واحد فضرب كل واحد منهما مائة سوط الا سوطاً » ( 6 )</w:t>
      </w:r>
    </w:p>
    <w:p>
      <w:pPr>
        <w:pStyle w:val="BookText"/>
      </w:pPr>
      <w:r>
        <w:rPr>
          <w:rFonts w:ascii="Amiri" w:hAnsi="Amiri" w:eastAsia="Amiri" w:cs="Amiri"/>
          <w:lang w:bidi="ar-SA"/>
          <w:color w:val="111111"/>
          <w:sz w:val="28"/>
          <w:szCs w:val="28"/>
          <w:rtl/>
        </w:rPr>
        <w:t xml:space="preserve">التهذيب ج‌10 ص‌41 ب‌1 ح‌145 .</w:t>
      </w:r>
    </w:p>
    <w:p>
      <w:pPr>
        <w:pStyle w:val="BookText"/>
      </w:pPr>
      <w:r>
        <w:rPr>
          <w:rFonts w:ascii="Amiri" w:hAnsi="Amiri" w:eastAsia="Amiri" w:cs="Amiri"/>
          <w:lang w:bidi="ar-SA"/>
          <w:color w:val="111111"/>
          <w:sz w:val="28"/>
          <w:szCs w:val="28"/>
          <w:rtl/>
        </w:rPr>
        <w:t xml:space="preserve">التهذيب ج‌10 ص‌40 ب‌1 ح‌144 بتفاوت .</w:t>
      </w:r>
    </w:p>
    <w:p>
      <w:pPr>
        <w:pStyle w:val="BookText"/>
      </w:pPr>
      <w:r>
        <w:rPr>
          <w:rFonts w:ascii="IRNazanin" w:hAnsi="IRNazanin" w:eastAsia="IRNazanin" w:cs="IRNazanin"/>
          <w:lang w:bidi="fa-IR"/>
          <w:color w:val="111111"/>
          <w:sz w:val="28"/>
          <w:szCs w:val="28"/>
          <w:rtl/>
        </w:rPr>
        <w:t xml:space="preserve">الاستبصار ج‌4 ص‌213 ب‌124 ح‌4و5 .</w:t>
      </w:r>
    </w:p>
    <w:p>
      <w:pPr>
        <w:pStyle w:val="BookText"/>
      </w:pPr>
      <w:r>
        <w:rPr>
          <w:rFonts w:ascii="Amiri" w:hAnsi="Amiri" w:eastAsia="Amiri" w:cs="Amiri"/>
          <w:lang w:bidi="ar-SA"/>
          <w:color w:val="111111"/>
          <w:sz w:val="28"/>
          <w:szCs w:val="28"/>
          <w:rtl/>
        </w:rPr>
        <w:t xml:space="preserve">الفقيه ج‌4 ص‌15 ب‌4 ح‌2 بتفاوت .</w:t>
      </w:r>
    </w:p>
    <w:p>
      <w:pPr>
        <w:pStyle w:val="BookText"/>
      </w:pPr>
      <w:r>
        <w:rPr>
          <w:rFonts w:ascii="Amiri" w:hAnsi="Amiri" w:eastAsia="Amiri" w:cs="Amiri"/>
          <w:lang w:bidi="ar-SA"/>
          <w:color w:val="111111"/>
          <w:sz w:val="28"/>
          <w:szCs w:val="28"/>
          <w:rtl/>
        </w:rPr>
        <w:t xml:space="preserve">« ان على بن ابيطالب عليه السلام أتى برجل وقع على جارية امرأة فحملت فقال الرجل وهبتها لي وأنكرت المرأة فقال : لتأتيني بالشهود</w:t>
      </w:r>
      <w:r>
        <w:rPr>
          <w:rStyle w:val="FootnoteReference"/>
        </w:rPr>
        <w:footnoteReference w:id="88"/>
      </w:r>
      <w:r>
        <w:rPr>
          <w:rFonts w:ascii="Amiri" w:hAnsi="Amiri" w:eastAsia="Amiri" w:cs="Amiri"/>
          <w:lang w:bidi="ar-SA"/>
          <w:color w:val="111111"/>
          <w:sz w:val="28"/>
          <w:szCs w:val="28"/>
          <w:rtl/>
        </w:rPr>
        <w:t xml:space="preserve">او لارجمنك بالحجارة</w:t>
      </w:r>
      <w:r>
        <w:rPr>
          <w:rStyle w:val="FootnoteReference"/>
        </w:rPr>
        <w:footnoteReference w:id="89"/>
      </w:r>
      <w:r>
        <w:rPr>
          <w:rFonts w:ascii="Amiri" w:hAnsi="Amiri" w:eastAsia="Amiri" w:cs="Amiri"/>
          <w:lang w:bidi="ar-SA"/>
          <w:color w:val="111111"/>
          <w:sz w:val="28"/>
          <w:szCs w:val="28"/>
          <w:rtl/>
        </w:rPr>
        <w:t xml:space="preserve">فلما رأت المرأة ذلك اعترفت فجلدها علي عليه السلام الحد » ( 6/5 )</w:t>
      </w:r>
    </w:p>
    <w:p>
      <w:pPr>
        <w:pStyle w:val="BookText"/>
      </w:pPr>
      <w:r>
        <w:rPr>
          <w:rFonts w:ascii="Amiri" w:hAnsi="Amiri" w:eastAsia="Amiri" w:cs="Amiri"/>
          <w:lang w:bidi="ar-SA"/>
          <w:color w:val="111111"/>
          <w:sz w:val="28"/>
          <w:szCs w:val="28"/>
          <w:rtl/>
        </w:rPr>
        <w:t xml:space="preserve">الفقيه ج‌4 ص‌25 ب‌4 ح‌38 .</w:t>
      </w:r>
    </w:p>
    <w:p>
      <w:pPr>
        <w:pStyle w:val="BookText"/>
      </w:pPr>
      <w:r>
        <w:rPr>
          <w:rFonts w:ascii="Amiri" w:hAnsi="Amiri" w:eastAsia="Amiri" w:cs="Amiri"/>
          <w:lang w:bidi="ar-SA"/>
          <w:color w:val="111111"/>
          <w:sz w:val="28"/>
          <w:szCs w:val="28"/>
          <w:rtl/>
        </w:rPr>
        <w:t xml:space="preserve">التهذيب ج‌10 ص‌14 ب‌1 ح‌35 بتفاوت .</w:t>
      </w:r>
    </w:p>
    <w:p>
      <w:pPr>
        <w:pStyle w:val="BookText"/>
      </w:pPr>
      <w:r>
        <w:rPr>
          <w:rFonts w:ascii="IRNazanin" w:hAnsi="IRNazanin" w:eastAsia="IRNazanin" w:cs="IRNazanin"/>
          <w:lang w:bidi="fa-IR"/>
          <w:color w:val="111111"/>
          <w:sz w:val="28"/>
          <w:szCs w:val="28"/>
          <w:rtl/>
        </w:rPr>
        <w:t xml:space="preserve">الاستبصار ج‌4 ص‌206 ب‌118ح‌10بتفاوت .</w:t>
      </w:r>
    </w:p>
    <w:p>
      <w:pPr>
        <w:pStyle w:val="BookText"/>
      </w:pPr>
      <w:r>
        <w:rPr>
          <w:rFonts w:ascii="Amiri" w:hAnsi="Amiri" w:eastAsia="Amiri" w:cs="Amiri"/>
          <w:lang w:bidi="ar-SA"/>
          <w:color w:val="111111"/>
          <w:sz w:val="28"/>
          <w:szCs w:val="28"/>
          <w:rtl/>
        </w:rPr>
        <w:t xml:space="preserve">( ان فى كتاب علي عليه السلام اذا اخذ - )</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Amiri" w:hAnsi="Amiri" w:eastAsia="Amiri" w:cs="Amiri"/>
          <w:lang w:bidi="ar-SA"/>
          <w:color w:val="111111"/>
          <w:sz w:val="28"/>
          <w:szCs w:val="28"/>
          <w:rtl/>
        </w:rPr>
        <w:t xml:space="preserve">« ان فى كتاب علي عليه السلام انه كان يضرب بالسوط وبنصف السوط وببعضه فى الحدود وكان اذا أتى بغلام وجارية</w:t>
      </w:r>
      <w:r>
        <w:rPr>
          <w:rStyle w:val="FootnoteReference"/>
        </w:rPr>
        <w:footnoteReference w:id="90"/>
      </w:r>
      <w:r>
        <w:rPr>
          <w:rFonts w:ascii="Amiri" w:hAnsi="Amiri" w:eastAsia="Amiri" w:cs="Amiri"/>
          <w:lang w:bidi="ar-SA"/>
          <w:color w:val="111111"/>
          <w:sz w:val="28"/>
          <w:szCs w:val="28"/>
          <w:rtl/>
        </w:rPr>
        <w:t xml:space="preserve">لم يدركا لا يبطل حداً</w:t>
      </w:r>
      <w:r>
        <w:rPr>
          <w:rStyle w:val="FootnoteReference"/>
        </w:rPr>
        <w:footnoteReference w:id="91"/>
      </w:r>
      <w:r>
        <w:rPr>
          <w:rFonts w:ascii="Amiri" w:hAnsi="Amiri" w:eastAsia="Amiri" w:cs="Amiri"/>
          <w:lang w:bidi="ar-SA"/>
          <w:color w:val="111111"/>
          <w:sz w:val="28"/>
          <w:szCs w:val="28"/>
          <w:rtl/>
        </w:rPr>
        <w:t xml:space="preserve">من حدود اللَّه عزوجل قيل له : وكيف كان يضرب</w:t>
      </w:r>
      <w:r>
        <w:rPr>
          <w:rStyle w:val="FootnoteReference"/>
        </w:rPr>
        <w:footnoteReference w:id="92"/>
      </w:r>
      <w:r>
        <w:rPr>
          <w:rFonts w:ascii="Amiri" w:hAnsi="Amiri" w:eastAsia="Amiri" w:cs="Amiri"/>
          <w:lang w:bidi="ar-SA"/>
          <w:color w:val="111111"/>
          <w:sz w:val="28"/>
          <w:szCs w:val="28"/>
          <w:rtl/>
        </w:rPr>
        <w:t xml:space="preserve">؟ قال : كان يأخذ السوط بيده من وسطه</w:t>
      </w:r>
      <w:r>
        <w:rPr>
          <w:rStyle w:val="FootnoteReference"/>
        </w:rPr>
        <w:footnoteReference w:id="93"/>
      </w:r>
      <w:r>
        <w:rPr>
          <w:rFonts w:ascii="Amiri" w:hAnsi="Amiri" w:eastAsia="Amiri" w:cs="Amiri"/>
          <w:lang w:bidi="ar-SA"/>
          <w:color w:val="111111"/>
          <w:sz w:val="28"/>
          <w:szCs w:val="28"/>
          <w:rtl/>
        </w:rPr>
        <w:t xml:space="preserve">او من ثلثه ثم يضرب به على قدر أسنانهم ولا يبطل</w:t>
      </w:r>
      <w:r>
        <w:rPr>
          <w:rStyle w:val="FootnoteReference"/>
        </w:rPr>
        <w:footnoteReference w:id="94"/>
      </w:r>
      <w:r>
        <w:rPr>
          <w:rFonts w:ascii="Amiri" w:hAnsi="Amiri" w:eastAsia="Amiri" w:cs="Amiri"/>
          <w:lang w:bidi="ar-SA"/>
          <w:color w:val="111111"/>
          <w:sz w:val="28"/>
          <w:szCs w:val="28"/>
          <w:rtl/>
        </w:rPr>
        <w:t xml:space="preserve">حداً من حدود اللَّه عزوجل » ( 6 )</w:t>
      </w:r>
    </w:p>
    <w:p>
      <w:pPr>
        <w:pStyle w:val="BookText"/>
      </w:pPr>
      <w:r>
        <w:rPr>
          <w:rFonts w:ascii="Amiri" w:hAnsi="Amiri" w:eastAsia="Amiri" w:cs="Amiri"/>
          <w:lang w:bidi="ar-SA"/>
          <w:color w:val="111111"/>
          <w:sz w:val="28"/>
          <w:szCs w:val="28"/>
          <w:rtl/>
        </w:rPr>
        <w:t xml:space="preserve">الكافي ج‌7 ص‌176 ك‌30 ب‌1 ح‌13 .</w:t>
      </w:r>
    </w:p>
    <w:p>
      <w:pPr>
        <w:pStyle w:val="BookText"/>
      </w:pPr>
      <w:r>
        <w:rPr>
          <w:rFonts w:ascii="Amiri" w:hAnsi="Amiri" w:eastAsia="Amiri" w:cs="Amiri"/>
          <w:lang w:bidi="ar-SA"/>
          <w:color w:val="111111"/>
          <w:sz w:val="28"/>
          <w:szCs w:val="28"/>
          <w:rtl/>
        </w:rPr>
        <w:t xml:space="preserve">الفقيه ج‌4 ص‌53 ب‌17 ح‌14 بتفاوت .</w:t>
      </w:r>
    </w:p>
    <w:p>
      <w:pPr>
        <w:pStyle w:val="BookText"/>
      </w:pPr>
      <w:r>
        <w:rPr>
          <w:rFonts w:ascii="Amiri" w:hAnsi="Amiri" w:eastAsia="Amiri" w:cs="Amiri"/>
          <w:lang w:bidi="ar-SA"/>
          <w:color w:val="111111"/>
          <w:sz w:val="28"/>
          <w:szCs w:val="28"/>
          <w:rtl/>
        </w:rPr>
        <w:t xml:space="preserve">التهذيب ج‌10 ص‌146 ب‌10 ح‌10 .</w:t>
      </w:r>
    </w:p>
    <w:p>
      <w:pPr>
        <w:pStyle w:val="BookText"/>
      </w:pPr>
      <w:r>
        <w:rPr>
          <w:rFonts w:ascii="Amiri" w:hAnsi="Amiri" w:eastAsia="Amiri" w:cs="Amiri"/>
          <w:lang w:bidi="ar-SA"/>
          <w:color w:val="111111"/>
          <w:sz w:val="28"/>
          <w:szCs w:val="28"/>
          <w:rtl/>
        </w:rPr>
        <w:t xml:space="preserve">« ان فى كتاب علي عليه السلام يضرب شارب الخمر ثمانين وشارب النبيذ ثمانين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( 6 )</w:t>
      </w:r>
    </w:p>
    <w:p>
      <w:pPr>
        <w:pStyle w:val="BookText"/>
      </w:pPr>
      <w:r>
        <w:rPr>
          <w:rFonts w:ascii="Amiri" w:hAnsi="Amiri" w:eastAsia="Amiri" w:cs="Amiri"/>
          <w:lang w:bidi="ar-SA"/>
          <w:color w:val="111111"/>
          <w:sz w:val="28"/>
          <w:szCs w:val="28"/>
          <w:rtl/>
        </w:rPr>
        <w:t xml:space="preserve">الكافي ج‌7 ص‌214 ك‌30 ب‌31 ح‌4 .</w:t>
      </w:r>
    </w:p>
    <w:p>
      <w:pPr>
        <w:pStyle w:val="BookText"/>
      </w:pPr>
      <w:r>
        <w:rPr>
          <w:rFonts w:ascii="Amiri" w:hAnsi="Amiri" w:eastAsia="Amiri" w:cs="Amiri"/>
          <w:lang w:bidi="ar-SA"/>
          <w:color w:val="111111"/>
          <w:sz w:val="28"/>
          <w:szCs w:val="28"/>
          <w:rtl/>
        </w:rPr>
        <w:t xml:space="preserve">التهذيب ج‌10 ص‌90 ب‌7 ح‌5 .</w:t>
      </w:r>
    </w:p>
    <w:p>
      <w:pPr>
        <w:pStyle w:val="BookText"/>
      </w:pPr>
      <w:r>
        <w:rPr>
          <w:rFonts w:ascii="Amiri" w:hAnsi="Amiri" w:eastAsia="Amiri" w:cs="Amiri"/>
          <w:lang w:bidi="ar-SA"/>
          <w:color w:val="111111"/>
          <w:sz w:val="28"/>
          <w:szCs w:val="28"/>
          <w:rtl/>
        </w:rPr>
        <w:t xml:space="preserve">« ان اللَّه جعل لكل شيى‌ء حداً وجعل على كل من تعدى حداً من حدود اللَّه عزوجل حداً وجعل ما دون الاربعة الشهداء مستوراً على المسلمين » ( 6/م )</w:t>
      </w:r>
    </w:p>
    <w:p>
      <w:pPr>
        <w:pStyle w:val="BookText"/>
      </w:pPr>
      <w:r>
        <w:rPr>
          <w:rFonts w:ascii="Amiri" w:hAnsi="Amiri" w:eastAsia="Amiri" w:cs="Amiri"/>
          <w:lang w:bidi="ar-SA"/>
          <w:color w:val="111111"/>
          <w:sz w:val="28"/>
          <w:szCs w:val="28"/>
          <w:rtl/>
        </w:rPr>
        <w:t xml:space="preserve">الكافي ج‌7 ص‌174 ك‌30 ب‌1 ح‌4 .</w:t>
      </w:r>
    </w:p>
    <w:p>
      <w:pPr>
        <w:pStyle w:val="BookText"/>
      </w:pPr>
      <w:r>
        <w:rPr>
          <w:rFonts w:ascii="Amiri" w:hAnsi="Amiri" w:eastAsia="Amiri" w:cs="Amiri"/>
          <w:lang w:bidi="ar-SA"/>
          <w:color w:val="111111"/>
          <w:sz w:val="28"/>
          <w:szCs w:val="28"/>
          <w:rtl/>
        </w:rPr>
        <w:t xml:space="preserve">الكافي ج‌7 ص‌375 ك‌31 ب‌56 ذيل ح‌15 .</w:t>
      </w:r>
    </w:p>
    <w:p>
      <w:pPr>
        <w:pStyle w:val="BookText"/>
      </w:pPr>
      <w:r>
        <w:rPr>
          <w:rFonts w:ascii="Amiri" w:hAnsi="Amiri" w:eastAsia="Amiri" w:cs="Amiri"/>
          <w:lang w:bidi="ar-SA"/>
          <w:color w:val="111111"/>
          <w:sz w:val="28"/>
          <w:szCs w:val="28"/>
          <w:rtl/>
        </w:rPr>
        <w:t xml:space="preserve">الفقيه ج‌4 ص‌16 ب‌4 ذيل ح‌5 .</w:t>
      </w:r>
    </w:p>
    <w:p>
      <w:pPr>
        <w:pStyle w:val="BookText"/>
      </w:pPr>
      <w:r>
        <w:rPr>
          <w:rFonts w:ascii="Amiri" w:hAnsi="Amiri" w:eastAsia="Amiri" w:cs="Amiri"/>
          <w:lang w:bidi="ar-SA"/>
          <w:color w:val="111111"/>
          <w:sz w:val="28"/>
          <w:szCs w:val="28"/>
          <w:rtl/>
        </w:rPr>
        <w:t xml:space="preserve">التهذيب ج‌10 ص‌3 ب‌1 ذيل ح‌5 .</w:t>
      </w:r>
    </w:p>
    <w:p>
      <w:pPr>
        <w:pStyle w:val="BookText"/>
      </w:pPr>
      <w:r>
        <w:rPr>
          <w:rFonts w:ascii="Amiri" w:hAnsi="Amiri" w:eastAsia="Amiri" w:cs="Amiri"/>
          <w:lang w:bidi="ar-SA"/>
          <w:color w:val="111111"/>
          <w:sz w:val="28"/>
          <w:szCs w:val="28"/>
          <w:rtl/>
        </w:rPr>
        <w:t xml:space="preserve">التهذيب ج‌10 ص‌313 ب‌28 ذيل ح‌7 .</w:t>
      </w:r>
    </w:p>
    <w:p>
      <w:pPr>
        <w:pStyle w:val="BookText"/>
      </w:pPr>
      <w:r>
        <w:rPr>
          <w:rFonts w:ascii="Amiri" w:hAnsi="Amiri" w:eastAsia="Amiri" w:cs="Amiri"/>
          <w:lang w:bidi="ar-SA"/>
          <w:color w:val="111111"/>
          <w:sz w:val="28"/>
          <w:szCs w:val="28"/>
          <w:rtl/>
        </w:rPr>
        <w:t xml:space="preserve">( ان اللَّه حد حدوداً - ) انظر العلم</w:t>
      </w:r>
    </w:p>
    <w:p>
      <w:pPr>
        <w:pStyle w:val="BookText"/>
      </w:pPr>
      <w:r>
        <w:rPr>
          <w:rFonts w:ascii="Amiri" w:hAnsi="Amiri" w:eastAsia="Amiri" w:cs="Amiri"/>
          <w:lang w:bidi="ar-SA"/>
          <w:color w:val="111111"/>
          <w:sz w:val="28"/>
          <w:szCs w:val="28"/>
          <w:rtl/>
        </w:rPr>
        <w:t xml:space="preserve">( ان اللَّه تبارك وتعالى حد للنساء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ان اللَّه عزوجل قد جعل لكل شيى‌ء حداً وجعل على من تعدى حدود اللَّه حداً</w:t>
      </w:r>
      <w:r>
        <w:rPr>
          <w:rStyle w:val="FootnoteReference"/>
        </w:rPr>
        <w:footnoteReference w:id="95"/>
      </w:r>
      <w:r>
        <w:rPr>
          <w:rFonts w:ascii="Amiri" w:hAnsi="Amiri" w:eastAsia="Amiri" w:cs="Amiri"/>
          <w:lang w:bidi="ar-SA"/>
          <w:color w:val="111111"/>
          <w:sz w:val="28"/>
          <w:szCs w:val="28"/>
          <w:rtl/>
        </w:rPr>
        <w:t xml:space="preserve">وجعل ما دون الشهود الاربعة مستوراً على المسلمين » ( 6/م )</w:t>
      </w:r>
    </w:p>
    <w:p>
      <w:pPr>
        <w:pStyle w:val="BookText"/>
      </w:pPr>
      <w:r>
        <w:rPr>
          <w:rFonts w:ascii="Amiri" w:hAnsi="Amiri" w:eastAsia="Amiri" w:cs="Amiri"/>
          <w:lang w:bidi="ar-SA"/>
          <w:color w:val="111111"/>
          <w:sz w:val="28"/>
          <w:szCs w:val="28"/>
          <w:rtl/>
        </w:rPr>
        <w:t xml:space="preserve">الكافي ج‌7 ص‌375 ك‌31 ب‌56 ذيل ح‌15 .</w:t>
      </w:r>
    </w:p>
    <w:p>
      <w:pPr>
        <w:pStyle w:val="BookText"/>
      </w:pPr>
      <w:r>
        <w:rPr>
          <w:rFonts w:ascii="Amiri" w:hAnsi="Amiri" w:eastAsia="Amiri" w:cs="Amiri"/>
          <w:lang w:bidi="ar-SA"/>
          <w:color w:val="111111"/>
          <w:sz w:val="28"/>
          <w:szCs w:val="28"/>
          <w:rtl/>
        </w:rPr>
        <w:t xml:space="preserve">الكافي ج‌7 ص‌174 ك‌30 ب‌1 ح‌4 بتفاوت .</w:t>
      </w:r>
    </w:p>
    <w:p>
      <w:pPr>
        <w:pStyle w:val="BookText"/>
      </w:pPr>
      <w:r>
        <w:rPr>
          <w:rFonts w:ascii="Amiri" w:hAnsi="Amiri" w:eastAsia="Amiri" w:cs="Amiri"/>
          <w:lang w:bidi="ar-SA"/>
          <w:color w:val="111111"/>
          <w:sz w:val="28"/>
          <w:szCs w:val="28"/>
          <w:rtl/>
        </w:rPr>
        <w:t xml:space="preserve">الفقيه ج‌4 ص‌16 ب‌4 ذيل ح‌5 بتفاوت .</w:t>
      </w:r>
    </w:p>
    <w:p>
      <w:pPr>
        <w:pStyle w:val="BookText"/>
      </w:pPr>
      <w:r>
        <w:rPr>
          <w:rFonts w:ascii="Amiri" w:hAnsi="Amiri" w:eastAsia="Amiri" w:cs="Amiri"/>
          <w:lang w:bidi="ar-SA"/>
          <w:color w:val="111111"/>
          <w:sz w:val="28"/>
          <w:szCs w:val="28"/>
          <w:rtl/>
        </w:rPr>
        <w:t xml:space="preserve">التهذيب ج‌10 ص‌3 ب‌1 ذيل ح‌5 بتفاوت .</w:t>
      </w:r>
    </w:p>
    <w:p>
      <w:pPr>
        <w:pStyle w:val="BookText"/>
      </w:pPr>
      <w:r>
        <w:rPr>
          <w:rFonts w:ascii="Amiri" w:hAnsi="Amiri" w:eastAsia="Amiri" w:cs="Amiri"/>
          <w:lang w:bidi="ar-SA"/>
          <w:color w:val="111111"/>
          <w:sz w:val="28"/>
          <w:szCs w:val="28"/>
          <w:rtl/>
        </w:rPr>
        <w:t xml:space="preserve">التهذيب ج‌10 ص‌313 ب‌28 ذيل ح‌7 .</w:t>
      </w:r>
    </w:p>
    <w:p>
      <w:pPr>
        <w:pStyle w:val="BookText"/>
      </w:pPr>
      <w:r>
        <w:rPr>
          <w:rFonts w:ascii="Amiri" w:hAnsi="Amiri" w:eastAsia="Amiri" w:cs="Amiri"/>
          <w:lang w:bidi="ar-SA"/>
          <w:color w:val="111111"/>
          <w:sz w:val="28"/>
          <w:szCs w:val="28"/>
          <w:rtl/>
        </w:rPr>
        <w:t xml:space="preserve">« ان لكل شيى‌ء حداً ومن تعدى ذلك الحد كان له حد » ( 6 )</w:t>
      </w:r>
    </w:p>
    <w:p>
      <w:pPr>
        <w:pStyle w:val="BookText"/>
      </w:pPr>
      <w:r>
        <w:rPr>
          <w:rFonts w:ascii="Amiri" w:hAnsi="Amiri" w:eastAsia="Amiri" w:cs="Amiri"/>
          <w:lang w:bidi="ar-SA"/>
          <w:color w:val="111111"/>
          <w:sz w:val="28"/>
          <w:szCs w:val="28"/>
          <w:rtl/>
        </w:rPr>
        <w:t xml:space="preserve">الكافي ج‌7 ص‌175 ك‌30 ب‌1 ح‌6 .</w:t>
      </w:r>
    </w:p>
    <w:p>
      <w:pPr>
        <w:pStyle w:val="BookText"/>
      </w:pPr>
      <w:r>
        <w:rPr>
          <w:rFonts w:ascii="Amiri" w:hAnsi="Amiri" w:eastAsia="Amiri" w:cs="Amiri"/>
          <w:lang w:bidi="ar-SA"/>
          <w:color w:val="111111"/>
          <w:sz w:val="28"/>
          <w:szCs w:val="28"/>
          <w:rtl/>
        </w:rPr>
        <w:t xml:space="preserve">( ان لنا ضياعاً ولها حدود - )</w:t>
      </w:r>
    </w:p>
    <w:p>
      <w:pPr>
        <w:pStyle w:val="BookText"/>
      </w:pPr>
      <w:r>
        <w:rPr>
          <w:rFonts w:ascii="Amiri" w:hAnsi="Amiri" w:eastAsia="Amiri" w:cs="Amiri"/>
          <w:lang w:bidi="ar-SA"/>
          <w:color w:val="111111"/>
          <w:sz w:val="28"/>
          <w:szCs w:val="28"/>
          <w:rtl/>
        </w:rPr>
        <w:t xml:space="preserve">انظر الضياع</w:t>
      </w:r>
    </w:p>
    <w:p>
      <w:pPr>
        <w:pStyle w:val="BookText"/>
      </w:pPr>
      <w:r>
        <w:rPr>
          <w:rFonts w:ascii="Amiri" w:hAnsi="Amiri" w:eastAsia="Amiri" w:cs="Amiri"/>
          <w:lang w:bidi="ar-SA"/>
          <w:color w:val="111111"/>
          <w:sz w:val="28"/>
          <w:szCs w:val="28"/>
          <w:rtl/>
        </w:rPr>
        <w:t xml:space="preserve">« ان الوليد بن عقبة حين شهد عليه بشرب الخمر قال عثمان لعلي عليه السلام : اقض بينه وبين هؤلاء الذين زعموا انه شرب الخمر فأمر علي عليه السلام فجلد بسوط له شعبتان أربعين جلدة » ( 5 )</w:t>
      </w:r>
    </w:p>
    <w:p>
      <w:pPr>
        <w:pStyle w:val="BookText"/>
      </w:pPr>
      <w:r>
        <w:rPr>
          <w:rFonts w:ascii="Amiri" w:hAnsi="Amiri" w:eastAsia="Amiri" w:cs="Amiri"/>
          <w:lang w:bidi="ar-SA"/>
          <w:color w:val="111111"/>
          <w:sz w:val="28"/>
          <w:szCs w:val="28"/>
          <w:rtl/>
        </w:rPr>
        <w:t xml:space="preserve">الكافي ج‌7 ص‌215 ك‌30 ب‌31 ح‌6 .</w:t>
      </w:r>
    </w:p>
    <w:p>
      <w:pPr>
        <w:pStyle w:val="BookText"/>
      </w:pPr>
      <w:r>
        <w:rPr>
          <w:rFonts w:ascii="Amiri" w:hAnsi="Amiri" w:eastAsia="Amiri" w:cs="Amiri"/>
          <w:lang w:bidi="ar-SA"/>
          <w:color w:val="111111"/>
          <w:sz w:val="28"/>
          <w:szCs w:val="28"/>
          <w:rtl/>
        </w:rPr>
        <w:t xml:space="preserve">التهذيب ج‌10 ص‌90 ب‌7 ح‌4 .</w:t>
      </w:r>
    </w:p>
    <w:p>
      <w:pPr>
        <w:pStyle w:val="BookText"/>
      </w:pPr>
      <w:r>
        <w:rPr>
          <w:rFonts w:ascii="Amiri" w:hAnsi="Amiri" w:eastAsia="Amiri" w:cs="Amiri"/>
          <w:lang w:bidi="ar-SA"/>
          <w:color w:val="111111"/>
          <w:sz w:val="28"/>
          <w:szCs w:val="28"/>
          <w:rtl/>
        </w:rPr>
        <w:t xml:space="preserve">( انطلق فقل للقاضي قال رسول اللَّه صلى الله عليه وآله حد المرأة - ) انظر التزويج</w:t>
      </w:r>
    </w:p>
    <w:p>
      <w:pPr>
        <w:pStyle w:val="BookText"/>
      </w:pPr>
      <w:r>
        <w:rPr>
          <w:rFonts w:ascii="Amiri" w:hAnsi="Amiri" w:eastAsia="Amiri" w:cs="Amiri"/>
          <w:lang w:bidi="ar-SA"/>
          <w:color w:val="111111"/>
          <w:sz w:val="28"/>
          <w:szCs w:val="28"/>
          <w:rtl/>
        </w:rPr>
        <w:t xml:space="preserve">( انما جزاء الذين يحاربون اللَّه - )</w:t>
      </w:r>
    </w:p>
    <w:p>
      <w:pPr>
        <w:pStyle w:val="BookText"/>
      </w:pPr>
      <w:r>
        <w:rPr>
          <w:rFonts w:ascii="IRNazanin" w:hAnsi="IRNazanin" w:eastAsia="IRNazanin" w:cs="IRNazanin"/>
          <w:lang w:bidi="fa-IR"/>
          <w:color w:val="111111"/>
          <w:sz w:val="28"/>
          <w:szCs w:val="28"/>
          <w:rtl/>
        </w:rPr>
        <w:t xml:space="preserve">انظر المحارب</w:t>
      </w:r>
    </w:p>
    <w:p>
      <w:pPr>
        <w:pStyle w:val="BookText"/>
      </w:pPr>
      <w:r>
        <w:rPr>
          <w:rFonts w:ascii="Amiri" w:hAnsi="Amiri" w:eastAsia="Amiri" w:cs="Amiri"/>
          <w:lang w:bidi="ar-SA"/>
          <w:color w:val="111111"/>
          <w:sz w:val="28"/>
          <w:szCs w:val="28"/>
          <w:rtl/>
        </w:rPr>
        <w:t xml:space="preserve">( انه اتى بامرأة بكر زعموا انها زنت -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انه أتى برجل كبير البطن قد أصاب محرماً فدعا رسول اللَّه صلى الله عليه وآله بعرجون فيه مائة شمراخ</w:t>
      </w:r>
      <w:r>
        <w:rPr>
          <w:rStyle w:val="FootnoteReference"/>
        </w:rPr>
        <w:footnoteReference w:id="96"/>
      </w:r>
      <w:r>
        <w:rPr>
          <w:rFonts w:ascii="Amiri" w:hAnsi="Amiri" w:eastAsia="Amiri" w:cs="Amiri"/>
          <w:lang w:bidi="ar-SA"/>
          <w:color w:val="111111"/>
          <w:sz w:val="28"/>
          <w:szCs w:val="28"/>
          <w:rtl/>
        </w:rPr>
        <w:t xml:space="preserve">فضربه مرة واحدة فكان الحد » ( 6/م )</w:t>
      </w:r>
    </w:p>
    <w:p>
      <w:pPr>
        <w:pStyle w:val="BookText"/>
      </w:pPr>
      <w:r>
        <w:rPr>
          <w:rFonts w:ascii="Amiri" w:hAnsi="Amiri" w:eastAsia="Amiri" w:cs="Amiri"/>
          <w:lang w:bidi="ar-SA"/>
          <w:color w:val="111111"/>
          <w:sz w:val="28"/>
          <w:szCs w:val="28"/>
          <w:rtl/>
        </w:rPr>
        <w:t xml:space="preserve">التهذيب ج‌10 ص‌32 ب‌1 ح‌107 .</w:t>
      </w:r>
    </w:p>
    <w:p>
      <w:pPr>
        <w:pStyle w:val="BookText"/>
      </w:pPr>
      <w:r>
        <w:rPr>
          <w:rFonts w:ascii="IRNazanin" w:hAnsi="IRNazanin" w:eastAsia="IRNazanin" w:cs="IRNazanin"/>
          <w:lang w:bidi="fa-IR"/>
          <w:color w:val="111111"/>
          <w:sz w:val="28"/>
          <w:szCs w:val="28"/>
          <w:rtl/>
        </w:rPr>
        <w:t xml:space="preserve">الاستبصار ج‌4 ص‌211 ب‌122 ح‌1 .</w:t>
      </w:r>
    </w:p>
    <w:p>
      <w:pPr>
        <w:pStyle w:val="BookText"/>
      </w:pPr>
      <w:r>
        <w:rPr>
          <w:rFonts w:ascii="IRNazanin" w:hAnsi="IRNazanin" w:eastAsia="IRNazanin" w:cs="IRNazanin"/>
          <w:lang w:bidi="fa-IR"/>
          <w:color w:val="111111"/>
          <w:sz w:val="28"/>
          <w:szCs w:val="28"/>
          <w:rtl/>
        </w:rPr>
        <w:t xml:space="preserve">« انه أتى بشارب</w:t>
      </w:r>
      <w:r>
        <w:rPr>
          <w:rStyle w:val="FootnoteReference"/>
        </w:rPr>
        <w:footnoteReference w:id="97"/>
      </w:r>
      <w:r>
        <w:rPr>
          <w:rFonts w:ascii="Amiri" w:hAnsi="Amiri" w:eastAsia="Amiri" w:cs="Amiri"/>
          <w:lang w:bidi="ar-SA"/>
          <w:color w:val="111111"/>
          <w:sz w:val="28"/>
          <w:szCs w:val="28"/>
          <w:rtl/>
        </w:rPr>
        <w:t xml:space="preserve">الخمر واستقرأه القرآن فقرأ فأخذ ردائه فألقاه مع أردية الناس وقال له : خلص ردائك فلم يخلصه فحده » ( 5/1 )</w:t>
      </w:r>
    </w:p>
    <w:p>
      <w:pPr>
        <w:pStyle w:val="BookText"/>
      </w:pPr>
      <w:r>
        <w:rPr>
          <w:rFonts w:ascii="Amiri" w:hAnsi="Amiri" w:eastAsia="Amiri" w:cs="Amiri"/>
          <w:lang w:bidi="ar-SA"/>
          <w:color w:val="111111"/>
          <w:sz w:val="28"/>
          <w:szCs w:val="28"/>
          <w:rtl/>
        </w:rPr>
        <w:t xml:space="preserve">التهذيب ج‌10 ص‌97 ب‌7 ح‌33 .</w:t>
      </w:r>
    </w:p>
    <w:p>
      <w:pPr>
        <w:pStyle w:val="BookText"/>
      </w:pPr>
      <w:r>
        <w:rPr>
          <w:rFonts w:ascii="IRNazanin" w:hAnsi="IRNazanin" w:eastAsia="IRNazanin" w:cs="IRNazanin"/>
          <w:lang w:bidi="fa-IR"/>
          <w:color w:val="111111"/>
          <w:sz w:val="28"/>
          <w:szCs w:val="28"/>
          <w:rtl/>
        </w:rPr>
        <w:t xml:space="preserve">الاستبصار ج‌4 ص‌236 ب‌137 ح‌6 .</w:t>
      </w:r>
    </w:p>
    <w:p>
      <w:pPr>
        <w:pStyle w:val="BookText"/>
      </w:pPr>
      <w:r>
        <w:rPr>
          <w:rFonts w:ascii="Amiri" w:hAnsi="Amiri" w:eastAsia="Amiri" w:cs="Amiri"/>
          <w:lang w:bidi="ar-SA"/>
          <w:color w:val="111111"/>
          <w:sz w:val="28"/>
          <w:szCs w:val="28"/>
          <w:rtl/>
        </w:rPr>
        <w:t xml:space="preserve">الفقيه ج‌4 ص‌53 ب‌17 ح‌13 بتفاوت .</w:t>
      </w:r>
    </w:p>
    <w:p>
      <w:pPr>
        <w:pStyle w:val="BookText"/>
      </w:pPr>
      <w:r>
        <w:rPr>
          <w:rFonts w:ascii="Amiri" w:hAnsi="Amiri" w:eastAsia="Amiri" w:cs="Amiri"/>
          <w:lang w:bidi="ar-SA"/>
          <w:color w:val="111111"/>
          <w:sz w:val="28"/>
          <w:szCs w:val="28"/>
          <w:rtl/>
        </w:rPr>
        <w:t xml:space="preserve">« انه دخل عليه نسوة فسألته</w:t>
      </w:r>
      <w:r>
        <w:rPr>
          <w:rStyle w:val="FootnoteReference"/>
        </w:rPr>
        <w:footnoteReference w:id="98"/>
      </w:r>
      <w:r>
        <w:rPr>
          <w:rFonts w:ascii="Amiri" w:hAnsi="Amiri" w:eastAsia="Amiri" w:cs="Amiri"/>
          <w:lang w:bidi="ar-SA"/>
          <w:color w:val="111111"/>
          <w:sz w:val="28"/>
          <w:szCs w:val="28"/>
          <w:rtl/>
        </w:rPr>
        <w:t xml:space="preserve">امرأة منهن عن السحق فقال : حدها حد الزاني فقالت المرأة : ما ذكراللَّه عزوجل ذلك فى القرآن ؟ فقال : بلى قالت : وأين هو ؟ قال : هنّ اصحاب الرس » ( 6 )</w:t>
      </w:r>
    </w:p>
    <w:p>
      <w:pPr>
        <w:pStyle w:val="BookText"/>
      </w:pPr>
      <w:r>
        <w:rPr>
          <w:rFonts w:ascii="Amiri" w:hAnsi="Amiri" w:eastAsia="Amiri" w:cs="Amiri"/>
          <w:lang w:bidi="ar-SA"/>
          <w:color w:val="111111"/>
          <w:sz w:val="28"/>
          <w:szCs w:val="28"/>
          <w:rtl/>
        </w:rPr>
        <w:t xml:space="preserve">الكافي ج‌7 ص‌202 ك‌30 ب‌23 ح‌1 .</w:t>
      </w:r>
    </w:p>
    <w:p>
      <w:pPr>
        <w:pStyle w:val="BookText"/>
      </w:pPr>
      <w:r>
        <w:rPr>
          <w:rFonts w:ascii="Amiri" w:hAnsi="Amiri" w:eastAsia="Amiri" w:cs="Amiri"/>
          <w:lang w:bidi="ar-SA"/>
          <w:color w:val="111111"/>
          <w:sz w:val="28"/>
          <w:szCs w:val="28"/>
          <w:rtl/>
        </w:rPr>
        <w:t xml:space="preserve">التهذيب ج‌10 ص‌58 ب‌3 ح‌3 .</w:t>
      </w:r>
    </w:p>
    <w:p>
      <w:pPr>
        <w:pStyle w:val="BookText"/>
      </w:pPr>
      <w:r>
        <w:rPr>
          <w:rFonts w:ascii="Amiri" w:hAnsi="Amiri" w:eastAsia="Amiri" w:cs="Amiri"/>
          <w:lang w:bidi="ar-SA"/>
          <w:color w:val="111111"/>
          <w:sz w:val="28"/>
          <w:szCs w:val="28"/>
          <w:rtl/>
        </w:rPr>
        <w:t xml:space="preserve">الفقيه ج‌4 ص‌31 ب‌6 ح‌2 بتفاوت .</w:t>
      </w:r>
    </w:p>
    <w:p>
      <w:pPr>
        <w:pStyle w:val="BookText"/>
      </w:pPr>
      <w:r>
        <w:rPr>
          <w:rFonts w:ascii="Amiri" w:hAnsi="Amiri" w:eastAsia="Amiri" w:cs="Amiri"/>
          <w:lang w:bidi="ar-SA"/>
          <w:color w:val="111111"/>
          <w:sz w:val="28"/>
          <w:szCs w:val="28"/>
          <w:rtl/>
        </w:rPr>
        <w:t xml:space="preserve">( انه دخل نسوة على أبي عبداللَّه عليه السلام ) تقدم تحت عنوان ( انه دخل عليه نسوة الخ )</w:t>
      </w:r>
    </w:p>
    <w:p>
      <w:pPr>
        <w:pStyle w:val="BookText"/>
      </w:pPr>
      <w:r>
        <w:rPr>
          <w:rFonts w:ascii="Amiri" w:hAnsi="Amiri" w:eastAsia="Amiri" w:cs="Amiri"/>
          <w:lang w:bidi="ar-SA"/>
          <w:color w:val="111111"/>
          <w:sz w:val="28"/>
          <w:szCs w:val="28"/>
          <w:rtl/>
        </w:rPr>
        <w:t xml:space="preserve">« انه دنا من اميرالمؤمنين عليه السلام صبيان</w:t>
      </w:r>
      <w:r>
        <w:rPr>
          <w:rStyle w:val="FootnoteReference"/>
        </w:rPr>
        <w:footnoteReference w:id="99"/>
      </w:r>
      <w:r>
        <w:rPr>
          <w:rFonts w:ascii="Amiri" w:hAnsi="Amiri" w:eastAsia="Amiri" w:cs="Amiri"/>
          <w:lang w:bidi="ar-SA"/>
          <w:color w:val="111111"/>
          <w:sz w:val="28"/>
          <w:szCs w:val="28"/>
          <w:rtl/>
        </w:rPr>
        <w:t xml:space="preserve">بيدهما لو حان فقالا : يا اميرالمؤمنين خابر بيننا قال اميرالمؤمنين عليه السلام : ان الجور فى هذا كالجور فى الاحكام ابلغا مؤدبكما عني انه ان ضربكما فوق ثلاث كان ذلك قصاصاً يوم القيامة » ( غ )</w:t>
      </w:r>
    </w:p>
    <w:p>
      <w:pPr>
        <w:pStyle w:val="BookText"/>
      </w:pPr>
      <w:r>
        <w:rPr>
          <w:rFonts w:ascii="Amiri" w:hAnsi="Amiri" w:eastAsia="Amiri" w:cs="Amiri"/>
          <w:lang w:bidi="ar-SA"/>
          <w:color w:val="111111"/>
          <w:sz w:val="28"/>
          <w:szCs w:val="28"/>
          <w:rtl/>
        </w:rPr>
        <w:t xml:space="preserve">الفقيه ج‌4 ص‌51 ب‌17 ح‌3 .</w:t>
      </w:r>
    </w:p>
    <w:p>
      <w:pPr>
        <w:pStyle w:val="BookText"/>
      </w:pPr>
      <w:r>
        <w:rPr>
          <w:rFonts w:ascii="Amiri" w:hAnsi="Amiri" w:eastAsia="Amiri" w:cs="Amiri"/>
          <w:lang w:bidi="ar-SA"/>
          <w:color w:val="111111"/>
          <w:sz w:val="28"/>
          <w:szCs w:val="28"/>
          <w:rtl/>
        </w:rPr>
        <w:t xml:space="preserve">« انه رفع الى اميرالمؤمنين عليه السلام رجل وجد تحت فراش امرأة فى بيتها فقال : هل رأيتم غير ذلك ؟ قالوا : لا قال : فانطلقوا به الى مخروة</w:t>
      </w:r>
      <w:r>
        <w:rPr>
          <w:rStyle w:val="FootnoteReference"/>
        </w:rPr>
        <w:footnoteReference w:id="100"/>
      </w:r>
      <w:r>
        <w:rPr>
          <w:rFonts w:ascii="Amiri" w:hAnsi="Amiri" w:eastAsia="Amiri" w:cs="Amiri"/>
          <w:lang w:bidi="ar-SA"/>
          <w:color w:val="111111"/>
          <w:sz w:val="28"/>
          <w:szCs w:val="28"/>
          <w:rtl/>
        </w:rPr>
        <w:t xml:space="preserve">فمرغوه عليها ظهراً لبطن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خلوا سبيله » ( 6/5 )</w:t>
      </w:r>
    </w:p>
    <w:p>
      <w:pPr>
        <w:pStyle w:val="BookText"/>
      </w:pPr>
      <w:r>
        <w:rPr>
          <w:rFonts w:ascii="Amiri" w:hAnsi="Amiri" w:eastAsia="Amiri" w:cs="Amiri"/>
          <w:lang w:bidi="ar-SA"/>
          <w:color w:val="111111"/>
          <w:sz w:val="28"/>
          <w:szCs w:val="28"/>
          <w:rtl/>
        </w:rPr>
        <w:t xml:space="preserve">التهذيب ج‌10 ص‌48 ب‌1 ح‌175 .</w:t>
      </w:r>
    </w:p>
    <w:p>
      <w:pPr>
        <w:pStyle w:val="BookText"/>
      </w:pPr>
      <w:r>
        <w:rPr>
          <w:rFonts w:ascii="Amiri" w:hAnsi="Amiri" w:eastAsia="Amiri" w:cs="Amiri"/>
          <w:lang w:bidi="ar-SA"/>
          <w:color w:val="111111"/>
          <w:sz w:val="28"/>
          <w:szCs w:val="28"/>
          <w:rtl/>
        </w:rPr>
        <w:t xml:space="preserve">( انه دفع الى على عليه السلام رجل وقع على امرأة أبيه - ) انظر الرجم</w:t>
      </w:r>
    </w:p>
    <w:p>
      <w:pPr>
        <w:pStyle w:val="BookText"/>
      </w:pPr>
      <w:r>
        <w:rPr>
          <w:rFonts w:ascii="Amiri" w:hAnsi="Amiri" w:eastAsia="Amiri" w:cs="Amiri"/>
          <w:lang w:bidi="ar-SA"/>
          <w:color w:val="111111"/>
          <w:sz w:val="28"/>
          <w:szCs w:val="28"/>
          <w:rtl/>
        </w:rPr>
        <w:t xml:space="preserve">( انه رفع اليه رجل وقع على امرأة أبيه - )</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IRNazanin" w:hAnsi="IRNazanin" w:eastAsia="IRNazanin" w:cs="IRNazanin"/>
          <w:lang w:bidi="fa-IR"/>
          <w:color w:val="111111"/>
          <w:sz w:val="28"/>
          <w:szCs w:val="28"/>
          <w:rtl/>
        </w:rPr>
        <w:t xml:space="preserve">( انه صار حد قعود النفساء - )</w:t>
      </w:r>
    </w:p>
    <w:p>
      <w:pPr>
        <w:pStyle w:val="BookText"/>
      </w:pPr>
      <w:r>
        <w:rPr>
          <w:rFonts w:ascii="IRNazanin" w:hAnsi="IRNazanin" w:eastAsia="IRNazanin" w:cs="IRNazanin"/>
          <w:lang w:bidi="fa-IR"/>
          <w:color w:val="111111"/>
          <w:sz w:val="28"/>
          <w:szCs w:val="28"/>
          <w:rtl/>
        </w:rPr>
        <w:t xml:space="preserve">انظر النفاس</w:t>
      </w:r>
    </w:p>
    <w:p>
      <w:pPr>
        <w:pStyle w:val="BookText"/>
      </w:pPr>
      <w:r>
        <w:rPr>
          <w:rFonts w:ascii="Amiri" w:hAnsi="Amiri" w:eastAsia="Amiri" w:cs="Amiri"/>
          <w:lang w:bidi="ar-SA"/>
          <w:color w:val="111111"/>
          <w:sz w:val="28"/>
          <w:szCs w:val="28"/>
          <w:rtl/>
        </w:rPr>
        <w:t xml:space="preserve">( انه قضى فى رجل دعا آخر ابن المجنون - ) يأتى تحت عنوان ( فى رجل دعا آخر الخ )</w:t>
      </w:r>
    </w:p>
    <w:p>
      <w:pPr>
        <w:pStyle w:val="BookText"/>
      </w:pPr>
      <w:r>
        <w:rPr>
          <w:rFonts w:ascii="Amiri" w:hAnsi="Amiri" w:eastAsia="Amiri" w:cs="Amiri"/>
          <w:lang w:bidi="ar-SA"/>
          <w:color w:val="111111"/>
          <w:sz w:val="28"/>
          <w:szCs w:val="28"/>
          <w:rtl/>
        </w:rPr>
        <w:t xml:space="preserve">« انه كتب اليه رجل يكون مع المرأة لايباشرها الا من وراء ثيابها [ وثيابه ]فيحرك حتى ينزل ماء الذي عليه وهل يبلغ به حد الخضخضة ؟ فوقع فى الكتاب بذلك بالغ امره » ( 10 )</w:t>
      </w:r>
    </w:p>
    <w:p>
      <w:pPr>
        <w:pStyle w:val="BookText"/>
      </w:pPr>
      <w:r>
        <w:rPr>
          <w:rFonts w:ascii="Amiri" w:hAnsi="Amiri" w:eastAsia="Amiri" w:cs="Amiri"/>
          <w:lang w:bidi="ar-SA"/>
          <w:color w:val="111111"/>
          <w:sz w:val="28"/>
          <w:szCs w:val="28"/>
          <w:rtl/>
        </w:rPr>
        <w:t xml:space="preserve">الكافي ج‌5 ص‌541 ك‌18 ب‌183 ح‌4 .</w:t>
      </w:r>
    </w:p>
    <w:p>
      <w:pPr>
        <w:pStyle w:val="BookText"/>
      </w:pPr>
      <w:r>
        <w:rPr>
          <w:rFonts w:ascii="Amiri" w:hAnsi="Amiri" w:eastAsia="Amiri" w:cs="Amiri"/>
          <w:lang w:bidi="ar-SA"/>
          <w:color w:val="111111"/>
          <w:sz w:val="28"/>
          <w:szCs w:val="28"/>
          <w:rtl/>
        </w:rPr>
        <w:t xml:space="preserve">« انى ارى لك</w:t>
      </w:r>
      <w:r>
        <w:rPr>
          <w:rStyle w:val="FootnoteReference"/>
        </w:rPr>
        <w:footnoteReference w:id="101"/>
      </w:r>
      <w:r>
        <w:rPr>
          <w:rFonts w:ascii="Amiri" w:hAnsi="Amiri" w:eastAsia="Amiri" w:cs="Amiri"/>
          <w:lang w:bidi="ar-SA"/>
          <w:color w:val="111111"/>
          <w:sz w:val="28"/>
          <w:szCs w:val="28"/>
          <w:rtl/>
        </w:rPr>
        <w:t xml:space="preserve">من أبى عبداللَّه عليه السلام منزلة فسله عن رجل زنى وهو مريض ان اقيم عليه الحد مات ما تقول فيه</w:t>
      </w:r>
      <w:r>
        <w:rPr>
          <w:rStyle w:val="FootnoteReference"/>
        </w:rPr>
        <w:footnoteReference w:id="102"/>
      </w:r>
      <w:r>
        <w:rPr>
          <w:rFonts w:ascii="Amiri" w:hAnsi="Amiri" w:eastAsia="Amiri" w:cs="Amiri"/>
          <w:lang w:bidi="ar-SA"/>
          <w:color w:val="111111"/>
          <w:sz w:val="28"/>
          <w:szCs w:val="28"/>
          <w:rtl/>
        </w:rPr>
        <w:t xml:space="preserve">؟ فسألته فقال : هذه المسألة من تلقاء نفسك أو قال لك انسان ان تسألنى عنها فقلت : سفيان الثوري سألنى ان اسألك فقال أبوعبداللَّه عليه السلام : ان رسول اللَّه</w:t>
      </w:r>
      <w:r>
        <w:rPr>
          <w:rStyle w:val="FootnoteReference"/>
        </w:rPr>
        <w:footnoteReference w:id="103"/>
      </w:r>
      <w:r>
        <w:rPr>
          <w:rFonts w:ascii="Amiri" w:hAnsi="Amiri" w:eastAsia="Amiri" w:cs="Amiri"/>
          <w:lang w:bidi="ar-SA"/>
          <w:color w:val="111111"/>
          <w:sz w:val="28"/>
          <w:szCs w:val="28"/>
          <w:rtl/>
        </w:rPr>
        <w:t xml:space="preserve">صلى الله عليه وآله أتى برجل احتبن مستسقى البطن</w:t>
      </w:r>
      <w:r>
        <w:rPr>
          <w:rStyle w:val="FootnoteReference"/>
        </w:rPr>
        <w:footnoteReference w:id="104"/>
      </w:r>
      <w:r>
        <w:rPr>
          <w:rFonts w:ascii="Amiri" w:hAnsi="Amiri" w:eastAsia="Amiri" w:cs="Amiri"/>
          <w:lang w:bidi="ar-SA"/>
          <w:color w:val="111111"/>
          <w:sz w:val="28"/>
          <w:szCs w:val="28"/>
          <w:rtl/>
        </w:rPr>
        <w:t xml:space="preserve">قد بدت عروق فخذيه وقد زنى بامرأة مريضة فأمر رسول اللَّه صلى الله عليه وآله بعذق</w:t>
      </w:r>
      <w:r>
        <w:rPr>
          <w:rStyle w:val="FootnoteReference"/>
        </w:rPr>
        <w:footnoteReference w:id="105"/>
      </w:r>
      <w:r>
        <w:rPr>
          <w:rFonts w:ascii="Amiri" w:hAnsi="Amiri" w:eastAsia="Amiri" w:cs="Amiri"/>
          <w:lang w:bidi="ar-SA"/>
          <w:color w:val="111111"/>
          <w:sz w:val="28"/>
          <w:szCs w:val="28"/>
          <w:rtl/>
        </w:rPr>
        <w:t xml:space="preserve">فيه مائة شمراخ فضرب به الرجل ضربة وضربت به المرأة ضربة ثم خلى سبيلهما ثم قرأ هذه الاية « وخذ</w:t>
      </w:r>
      <w:r>
        <w:rPr>
          <w:rStyle w:val="FootnoteReference"/>
        </w:rPr>
        <w:footnoteReference w:id="106"/>
      </w:r>
      <w:r>
        <w:rPr>
          <w:rFonts w:ascii="Amiri" w:hAnsi="Amiri" w:eastAsia="Amiri" w:cs="Amiri"/>
          <w:lang w:bidi="ar-SA"/>
          <w:color w:val="111111"/>
          <w:sz w:val="28"/>
          <w:szCs w:val="28"/>
          <w:rtl/>
        </w:rPr>
        <w:t xml:space="preserve">بيدك ضغثاً فاضرب به ولا تحنث »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ج‌7 ص‌243 ك‌30 ب‌49 ح‌1 .</w:t>
      </w:r>
    </w:p>
    <w:p>
      <w:pPr>
        <w:pStyle w:val="BookText"/>
      </w:pPr>
      <w:r>
        <w:rPr>
          <w:rFonts w:ascii="Amiri" w:hAnsi="Amiri" w:eastAsia="Amiri" w:cs="Amiri"/>
          <w:lang w:bidi="ar-SA"/>
          <w:color w:val="111111"/>
          <w:sz w:val="28"/>
          <w:szCs w:val="28"/>
          <w:rtl/>
        </w:rPr>
        <w:t xml:space="preserve">الفقيه ج‌4 ص‌19 ب‌4 ح‌21 .</w:t>
      </w:r>
    </w:p>
    <w:p>
      <w:pPr>
        <w:pStyle w:val="BookText"/>
      </w:pPr>
      <w:r>
        <w:rPr>
          <w:rFonts w:ascii="Amiri" w:hAnsi="Amiri" w:eastAsia="Amiri" w:cs="Amiri"/>
          <w:lang w:bidi="ar-SA"/>
          <w:color w:val="111111"/>
          <w:sz w:val="28"/>
          <w:szCs w:val="28"/>
          <w:rtl/>
        </w:rPr>
        <w:t xml:space="preserve">التهذيب ج‌10 ص‌32 ب‌1 ح‌108 .</w:t>
      </w:r>
    </w:p>
    <w:p>
      <w:pPr>
        <w:pStyle w:val="BookText"/>
      </w:pPr>
      <w:r>
        <w:rPr>
          <w:rFonts w:ascii="Amiri" w:hAnsi="Amiri" w:eastAsia="Amiri" w:cs="Amiri"/>
          <w:lang w:bidi="ar-SA"/>
          <w:color w:val="111111"/>
          <w:sz w:val="28"/>
          <w:szCs w:val="28"/>
          <w:rtl/>
        </w:rPr>
        <w:t xml:space="preserve">( اوقفني على حدود الايمان - )</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Amiri" w:hAnsi="Amiri" w:eastAsia="Amiri" w:cs="Amiri"/>
          <w:lang w:bidi="ar-SA"/>
          <w:color w:val="111111"/>
          <w:sz w:val="28"/>
          <w:szCs w:val="28"/>
          <w:rtl/>
        </w:rPr>
        <w:t xml:space="preserve">« اى شيى‌ء تقول فى رجل سمعته يشتم علياً عليه السلام ويتبر أمنه ؟ قال : فقال لي : واللَّه حلال</w:t>
      </w:r>
      <w:r>
        <w:rPr>
          <w:rStyle w:val="FootnoteReference"/>
        </w:rPr>
        <w:footnoteReference w:id="107"/>
      </w:r>
      <w:r>
        <w:rPr>
          <w:rFonts w:ascii="Amiri" w:hAnsi="Amiri" w:eastAsia="Amiri" w:cs="Amiri"/>
          <w:lang w:bidi="ar-SA"/>
          <w:color w:val="111111"/>
          <w:sz w:val="28"/>
          <w:szCs w:val="28"/>
          <w:rtl/>
        </w:rPr>
        <w:t xml:space="preserve">الدم وما الف منهم برجل منكم دعه</w:t>
      </w:r>
      <w:r>
        <w:rPr>
          <w:rStyle w:val="FootnoteReference"/>
        </w:rPr>
        <w:footnoteReference w:id="108"/>
      </w:r>
      <w:r>
        <w:rPr>
          <w:rFonts w:ascii="Amiri" w:hAnsi="Amiri" w:eastAsia="Amiri" w:cs="Amiri"/>
          <w:lang w:bidi="ar-SA"/>
          <w:color w:val="111111"/>
          <w:sz w:val="28"/>
          <w:szCs w:val="28"/>
          <w:rtl/>
        </w:rPr>
        <w:t xml:space="preserve">لاتعرّض له الا ان تأمن على نفسك » ( 6 )</w:t>
      </w:r>
    </w:p>
    <w:p>
      <w:pPr>
        <w:pStyle w:val="BookText"/>
      </w:pPr>
      <w:r>
        <w:rPr>
          <w:rFonts w:ascii="Amiri" w:hAnsi="Amiri" w:eastAsia="Amiri" w:cs="Amiri"/>
          <w:lang w:bidi="ar-SA"/>
          <w:color w:val="111111"/>
          <w:sz w:val="28"/>
          <w:szCs w:val="28"/>
          <w:rtl/>
        </w:rPr>
        <w:t xml:space="preserve">الكافي ج‌7 ص‌269 ك‌30 ب‌63 ح‌43 .</w:t>
      </w:r>
    </w:p>
    <w:p>
      <w:pPr>
        <w:pStyle w:val="BookText"/>
      </w:pPr>
      <w:r>
        <w:rPr>
          <w:rFonts w:ascii="Amiri" w:hAnsi="Amiri" w:eastAsia="Amiri" w:cs="Amiri"/>
          <w:lang w:bidi="ar-SA"/>
          <w:color w:val="111111"/>
          <w:sz w:val="28"/>
          <w:szCs w:val="28"/>
          <w:rtl/>
        </w:rPr>
        <w:t xml:space="preserve">التهذيب ج‌10 ص‌86 ب‌6 ح‌100 .</w:t>
      </w:r>
    </w:p>
    <w:p>
      <w:pPr>
        <w:pStyle w:val="BookText"/>
      </w:pPr>
      <w:r>
        <w:rPr>
          <w:rFonts w:ascii="Amiri" w:hAnsi="Amiri" w:eastAsia="Amiri" w:cs="Amiri"/>
          <w:lang w:bidi="ar-SA"/>
          <w:color w:val="111111"/>
          <w:sz w:val="28"/>
          <w:szCs w:val="28"/>
          <w:rtl/>
        </w:rPr>
        <w:t xml:space="preserve">التهذيب ج‌10 ص‌215 ب‌15 ح‌51 .</w:t>
      </w:r>
    </w:p>
    <w:p>
      <w:pPr>
        <w:pStyle w:val="BookText"/>
      </w:pPr>
      <w:r>
        <w:rPr>
          <w:rFonts w:ascii="Amiri" w:hAnsi="Amiri" w:eastAsia="Amiri" w:cs="Amiri"/>
          <w:lang w:bidi="ar-SA"/>
          <w:color w:val="111111"/>
          <w:sz w:val="28"/>
          <w:szCs w:val="28"/>
          <w:rtl/>
        </w:rPr>
        <w:t xml:space="preserve">( أي شيى‌ء حد الركوع - ) انظر التسبيح</w:t>
      </w:r>
    </w:p>
    <w:p>
      <w:pPr>
        <w:pStyle w:val="BookText"/>
      </w:pPr>
      <w:r>
        <w:rPr>
          <w:rFonts w:ascii="Amiri" w:hAnsi="Amiri" w:eastAsia="Amiri" w:cs="Amiri"/>
          <w:lang w:bidi="ar-SA"/>
          <w:color w:val="111111"/>
          <w:sz w:val="28"/>
          <w:szCs w:val="28"/>
          <w:rtl/>
        </w:rPr>
        <w:t xml:space="preserve">« ايما رجل اجتمعت عليه حدود فيها القتل يبدء بالحدود التي هي دون القتل ثم يقتل بعد ذلك » ( 5 )</w:t>
      </w:r>
    </w:p>
    <w:p>
      <w:pPr>
        <w:pStyle w:val="BookText"/>
      </w:pPr>
      <w:r>
        <w:rPr>
          <w:rFonts w:ascii="Amiri" w:hAnsi="Amiri" w:eastAsia="Amiri" w:cs="Amiri"/>
          <w:lang w:bidi="ar-SA"/>
          <w:color w:val="111111"/>
          <w:sz w:val="28"/>
          <w:szCs w:val="28"/>
          <w:rtl/>
        </w:rPr>
        <w:t xml:space="preserve">الفقيه ج‌4 ص‌50 ب‌16 ح‌1 .</w:t>
      </w:r>
    </w:p>
    <w:p>
      <w:pPr>
        <w:pStyle w:val="BookText"/>
      </w:pPr>
      <w:r>
        <w:rPr>
          <w:rFonts w:ascii="Amiri" w:hAnsi="Amiri" w:eastAsia="Amiri" w:cs="Amiri"/>
          <w:lang w:bidi="ar-SA"/>
          <w:color w:val="111111"/>
          <w:sz w:val="28"/>
          <w:szCs w:val="28"/>
          <w:rtl/>
        </w:rPr>
        <w:t xml:space="preserve">التهذيب ج‌10 ص‌70 ب‌6 ح‌26 .</w:t>
      </w:r>
    </w:p>
    <w:p>
      <w:pPr>
        <w:pStyle w:val="BookText"/>
      </w:pPr>
      <w:r>
        <w:rPr>
          <w:rFonts w:ascii="Amiri" w:hAnsi="Amiri" w:eastAsia="Amiri" w:cs="Amiri"/>
          <w:lang w:bidi="ar-SA"/>
          <w:color w:val="111111"/>
          <w:sz w:val="28"/>
          <w:szCs w:val="28"/>
          <w:rtl/>
        </w:rPr>
        <w:t xml:space="preserve">( ايما رجل قتله الحد - ) انظر الدية</w:t>
      </w:r>
    </w:p>
    <w:p>
      <w:pPr>
        <w:pStyle w:val="BookText"/>
      </w:pPr>
      <w:r>
        <w:rPr>
          <w:rFonts w:ascii="Amiri" w:hAnsi="Amiri" w:eastAsia="Amiri" w:cs="Amiri"/>
          <w:lang w:bidi="ar-SA"/>
          <w:color w:val="111111"/>
          <w:sz w:val="28"/>
          <w:szCs w:val="28"/>
          <w:rtl/>
        </w:rPr>
        <w:t xml:space="preserve">« أين تضرب هذه الضربة ؟ - يعني من اتى ذات محرم - قال : يضرب عنقه او قال : رقبته » ( 6 )</w:t>
      </w:r>
    </w:p>
    <w:p>
      <w:pPr>
        <w:pStyle w:val="BookText"/>
      </w:pPr>
      <w:r>
        <w:rPr>
          <w:rFonts w:ascii="Amiri" w:hAnsi="Amiri" w:eastAsia="Amiri" w:cs="Amiri"/>
          <w:lang w:bidi="ar-SA"/>
          <w:color w:val="111111"/>
          <w:sz w:val="28"/>
          <w:szCs w:val="28"/>
          <w:rtl/>
        </w:rPr>
        <w:t xml:space="preserve">الكافي ج‌7 ص‌190 ك‌30 ب‌11 ح‌7 .</w:t>
      </w:r>
    </w:p>
    <w:p>
      <w:pPr>
        <w:pStyle w:val="BookText"/>
      </w:pPr>
      <w:r>
        <w:rPr>
          <w:rFonts w:ascii="Amiri" w:hAnsi="Amiri" w:eastAsia="Amiri" w:cs="Amiri"/>
          <w:lang w:bidi="ar-SA"/>
          <w:color w:val="111111"/>
          <w:sz w:val="28"/>
          <w:szCs w:val="28"/>
          <w:rtl/>
        </w:rPr>
        <w:t xml:space="preserve">التهذيب ج‌10 ص‌23 ب‌1 ح‌69 بتفاوت .</w:t>
      </w:r>
    </w:p>
    <w:p>
      <w:pPr>
        <w:pStyle w:val="BookText"/>
      </w:pPr>
      <w:r>
        <w:rPr>
          <w:rFonts w:ascii="IRNazanin" w:hAnsi="IRNazanin" w:eastAsia="IRNazanin" w:cs="IRNazanin"/>
          <w:lang w:bidi="fa-IR"/>
          <w:color w:val="111111"/>
          <w:sz w:val="28"/>
          <w:szCs w:val="28"/>
          <w:rtl/>
        </w:rPr>
        <w:t xml:space="preserve">الاستبصار ج‌4 ص‌208 ب‌119 ح‌4 بتفاوت .</w:t>
      </w:r>
    </w:p>
    <w:p>
      <w:pPr>
        <w:pStyle w:val="BookText"/>
      </w:pPr>
      <w:r>
        <w:rPr>
          <w:rFonts w:ascii="Amiri" w:hAnsi="Amiri" w:eastAsia="Amiri" w:cs="Amiri"/>
          <w:lang w:bidi="ar-SA"/>
          <w:color w:val="111111"/>
          <w:sz w:val="28"/>
          <w:szCs w:val="28"/>
          <w:rtl/>
        </w:rPr>
        <w:t xml:space="preserve">« أين يضرب الذي يأتي ذات محرم بالسيف أين هذه الضربة ؟ قال : يضرب عنقه - أو قال : تضرب رقبته » ( 6 )</w:t>
      </w:r>
    </w:p>
    <w:p>
      <w:pPr>
        <w:pStyle w:val="BookText"/>
      </w:pPr>
      <w:r>
        <w:rPr>
          <w:rFonts w:ascii="Amiri" w:hAnsi="Amiri" w:eastAsia="Amiri" w:cs="Amiri"/>
          <w:lang w:bidi="ar-SA"/>
          <w:color w:val="111111"/>
          <w:sz w:val="28"/>
          <w:szCs w:val="28"/>
          <w:rtl/>
        </w:rPr>
        <w:t xml:space="preserve">الكافي ج‌7 ص‌190 ك‌30 ب‌11 ح‌2 .</w:t>
      </w:r>
    </w:p>
    <w:p>
      <w:pPr>
        <w:pStyle w:val="BookText"/>
      </w:pPr>
      <w:r>
        <w:rPr>
          <w:rFonts w:ascii="Amiri" w:hAnsi="Amiri" w:eastAsia="Amiri" w:cs="Amiri"/>
          <w:lang w:bidi="ar-SA"/>
          <w:color w:val="111111"/>
          <w:sz w:val="28"/>
          <w:szCs w:val="28"/>
          <w:rtl/>
        </w:rPr>
        <w:t xml:space="preserve">الفقيه ج‌4 ص‌30 ب‌5 ح‌9 .</w:t>
      </w:r>
    </w:p>
    <w:p>
      <w:pPr>
        <w:pStyle w:val="BookText"/>
      </w:pPr>
      <w:r>
        <w:rPr>
          <w:rFonts w:ascii="Amiri" w:hAnsi="Amiri" w:eastAsia="Amiri" w:cs="Amiri"/>
          <w:lang w:bidi="ar-SA"/>
          <w:color w:val="111111"/>
          <w:sz w:val="28"/>
          <w:szCs w:val="28"/>
          <w:rtl/>
        </w:rPr>
        <w:t xml:space="preserve">« أين يضرب هذه الضربة يعني من أتى ذات محرم ؟ قال : يضرب عنقه أو قال رقبته » ( 6 )</w:t>
      </w:r>
    </w:p>
    <w:p>
      <w:pPr>
        <w:pStyle w:val="BookText"/>
      </w:pPr>
      <w:r>
        <w:rPr>
          <w:rFonts w:ascii="Amiri" w:hAnsi="Amiri" w:eastAsia="Amiri" w:cs="Amiri"/>
          <w:lang w:bidi="ar-SA"/>
          <w:color w:val="111111"/>
          <w:sz w:val="28"/>
          <w:szCs w:val="28"/>
          <w:rtl/>
        </w:rPr>
        <w:t xml:space="preserve">التهذيب ج‌10 ص‌23 ب‌1 ح‌69 .</w:t>
      </w:r>
    </w:p>
    <w:p>
      <w:pPr>
        <w:pStyle w:val="BookText"/>
      </w:pPr>
      <w:r>
        <w:rPr>
          <w:rFonts w:ascii="IRNazanin" w:hAnsi="IRNazanin" w:eastAsia="IRNazanin" w:cs="IRNazanin"/>
          <w:lang w:bidi="fa-IR"/>
          <w:color w:val="111111"/>
          <w:sz w:val="28"/>
          <w:szCs w:val="28"/>
          <w:rtl/>
        </w:rPr>
        <w:t xml:space="preserve">الاستبصار ج‌4 ص‌208 ب‌119 ح‌4 .</w:t>
      </w:r>
    </w:p>
    <w:p>
      <w:pPr>
        <w:pStyle w:val="BookText"/>
      </w:pPr>
      <w:r>
        <w:rPr>
          <w:rFonts w:ascii="Amiri" w:hAnsi="Amiri" w:eastAsia="Amiri" w:cs="Amiri"/>
          <w:lang w:bidi="ar-SA"/>
          <w:color w:val="111111"/>
          <w:sz w:val="28"/>
          <w:szCs w:val="28"/>
          <w:rtl/>
        </w:rPr>
        <w:t xml:space="preserve">الكافي ج‌7 ص‌190 ك‌30 ب‌11 ح‌7 بتفاوت .</w:t>
      </w:r>
    </w:p>
    <w:p>
      <w:pPr>
        <w:pStyle w:val="BookText"/>
      </w:pPr>
      <w:r>
        <w:rPr>
          <w:rFonts w:ascii="Amiri" w:hAnsi="Amiri" w:eastAsia="Amiri" w:cs="Amiri"/>
          <w:lang w:bidi="ar-SA"/>
          <w:color w:val="111111"/>
          <w:sz w:val="28"/>
          <w:szCs w:val="28"/>
          <w:rtl/>
        </w:rPr>
        <w:t xml:space="preserve">« بعث أميرالمؤمنين عليه السلام إلى بشر ابن عطارد التميمى</w:t>
      </w:r>
      <w:r>
        <w:rPr>
          <w:rStyle w:val="FootnoteReference"/>
        </w:rPr>
        <w:footnoteReference w:id="109"/>
      </w:r>
      <w:r>
        <w:rPr>
          <w:rFonts w:ascii="Amiri" w:hAnsi="Amiri" w:eastAsia="Amiri" w:cs="Amiri"/>
          <w:lang w:bidi="ar-SA"/>
          <w:color w:val="111111"/>
          <w:sz w:val="28"/>
          <w:szCs w:val="28"/>
          <w:rtl/>
        </w:rPr>
        <w:t xml:space="preserve">فى كلام بلغه فمر به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اميرالمؤمنين عليه السلام في بنى أسد و أخذه فقام اليه نعيم بن دجاجة الاسدي فأفلته فبعث اليه أميرالمؤمنين عليه السلام فأتوه به وأمر به أن يضرب فقال له نعيم : أما واللَّه ان المقام معك لذل وان فراقك لكفر قال : فلما سمع ذلك منه قال له : يا نعيم قد عفونا عنك ان اللَّه عزوجل يقول : « ادفع بالتى هى أحسن ألسيئة » اما قولك ان المقام معك لذل فسيئة اكتسبتها وأما قولك ان فراقك لكفر فحسنة اكتسبتها فهذه بهذه ثم أمر أن يخلى عنه » ( 6 )</w:t>
      </w:r>
    </w:p>
    <w:p>
      <w:pPr>
        <w:pStyle w:val="BookText"/>
      </w:pPr>
      <w:r>
        <w:rPr>
          <w:rFonts w:ascii="Amiri" w:hAnsi="Amiri" w:eastAsia="Amiri" w:cs="Amiri"/>
          <w:lang w:bidi="ar-SA"/>
          <w:color w:val="111111"/>
          <w:sz w:val="28"/>
          <w:szCs w:val="28"/>
          <w:rtl/>
        </w:rPr>
        <w:t xml:space="preserve">الكافي ج‌7 ص‌268 ك‌30 ب‌63 ح‌40 .</w:t>
      </w:r>
    </w:p>
    <w:p>
      <w:pPr>
        <w:pStyle w:val="BookText"/>
      </w:pPr>
      <w:r>
        <w:rPr>
          <w:rFonts w:ascii="Amiri" w:hAnsi="Amiri" w:eastAsia="Amiri" w:cs="Amiri"/>
          <w:lang w:bidi="ar-SA"/>
          <w:color w:val="111111"/>
          <w:sz w:val="28"/>
          <w:szCs w:val="28"/>
          <w:rtl/>
        </w:rPr>
        <w:t xml:space="preserve">التهذيب ج‌10 ص‌87 ب‌6 ح‌102 بتفاوت .</w:t>
      </w:r>
    </w:p>
    <w:p>
      <w:pPr>
        <w:pStyle w:val="BookText"/>
      </w:pPr>
      <w:r>
        <w:rPr>
          <w:rFonts w:ascii="Amiri" w:hAnsi="Amiri" w:eastAsia="Amiri" w:cs="Amiri"/>
          <w:lang w:bidi="ar-SA"/>
          <w:color w:val="111111"/>
          <w:sz w:val="28"/>
          <w:szCs w:val="28"/>
          <w:rtl/>
        </w:rPr>
        <w:t xml:space="preserve">( بعث اميرالمؤمنين عليه السلام الى لبيد بن عطارد التميمى ) تقدم تحت عنوان ( بعث اميرالمؤمنين عليه السلام الى بشر بن عطارد الخ ) .</w:t>
      </w:r>
    </w:p>
    <w:p>
      <w:pPr>
        <w:pStyle w:val="BookText"/>
      </w:pPr>
      <w:r>
        <w:rPr>
          <w:rFonts w:ascii="Amiri" w:hAnsi="Amiri" w:eastAsia="Amiri" w:cs="Amiri"/>
          <w:lang w:bidi="ar-SA"/>
          <w:color w:val="111111"/>
          <w:sz w:val="28"/>
          <w:szCs w:val="28"/>
          <w:rtl/>
        </w:rPr>
        <w:t xml:space="preserve">( بينا أميرالمؤمنين عليه السلام فى ملا من اصحابه اذ أتاه رجل - ) انظر اللواط</w:t>
      </w:r>
    </w:p>
    <w:p>
      <w:pPr>
        <w:pStyle w:val="BookText"/>
      </w:pPr>
      <w:r>
        <w:rPr>
          <w:rFonts w:ascii="Amiri" w:hAnsi="Amiri" w:eastAsia="Amiri" w:cs="Amiri"/>
          <w:lang w:bidi="ar-SA"/>
          <w:color w:val="111111"/>
          <w:sz w:val="28"/>
          <w:szCs w:val="28"/>
          <w:rtl/>
        </w:rPr>
        <w:t xml:space="preserve">« بينا الحسن بن علي عليهما السلام في مجلس اميرالمؤمنين عليه السلام اذ أقبل قوم</w:t>
      </w:r>
      <w:r>
        <w:rPr>
          <w:rStyle w:val="FootnoteReference"/>
        </w:rPr>
        <w:footnoteReference w:id="110"/>
      </w:r>
      <w:r>
        <w:rPr>
          <w:rFonts w:ascii="Amiri" w:hAnsi="Amiri" w:eastAsia="Amiri" w:cs="Amiri"/>
          <w:lang w:bidi="ar-SA"/>
          <w:color w:val="111111"/>
          <w:sz w:val="28"/>
          <w:szCs w:val="28"/>
          <w:rtl/>
        </w:rPr>
        <w:t xml:space="preserve">فقالوا : يا أبا محمد أردنا اميرالمؤمنين عليه السلام قال : وما حاجتكم ؟ قالوا : اردنا أن نسأله عن مسألة قال : وما هى تخبرونا بها فقالوا : امرأة جامعها زوجها فلما قام عنها قامت بحموتها</w:t>
      </w:r>
      <w:r>
        <w:rPr>
          <w:rStyle w:val="FootnoteReference"/>
        </w:rPr>
        <w:footnoteReference w:id="111"/>
      </w:r>
      <w:r>
        <w:rPr>
          <w:rFonts w:ascii="Amiri" w:hAnsi="Amiri" w:eastAsia="Amiri" w:cs="Amiri"/>
          <w:lang w:bidi="ar-SA"/>
          <w:color w:val="111111"/>
          <w:sz w:val="28"/>
          <w:szCs w:val="28"/>
          <w:rtl/>
        </w:rPr>
        <w:t xml:space="preserve">فوقعت على جارية بكر فساحقتها فألقت النطفة فيها فحملت فما تقول فى هذا ؟ فقال الحسن عليه السلام : معضلة وأبو الحسن لها وأقول : فان أصبت فمن اللَّه ثم من اميرالمؤمنين عليه السلام وان اخطأت فمن نفسي فأرجو ان لا اخطى‌ء ان شاء اللَّه : يعمد الى المرأة فيؤخذ منها مهر الجارية البكر فى اول‌وهلة لان الولد لايخرج منها حتى تشق فتذهب عذرتها ثم ترجم المرأة لانها محصنة ثم ينتظر بالجارية حتى تضع ما فى بطنها ويرد الولد الى أبيه صاحب النطفة ثم تجلد الجارية الحد قال : فانصرف القوم من عند الحسن عليه السلام فلقوا اميرالمؤمنين عليه السلام فقال : ما قلتم لابي محمد وما قال لكم ؟ فاخبروه فقال : لو اننى المسؤول ما كان عندي فيها اكثر مما قال ابني » ( 5/6 )</w:t>
      </w:r>
    </w:p>
    <w:p>
      <w:pPr>
        <w:pStyle w:val="BookText"/>
      </w:pPr>
      <w:r>
        <w:rPr>
          <w:rFonts w:ascii="Amiri" w:hAnsi="Amiri" w:eastAsia="Amiri" w:cs="Amiri"/>
          <w:lang w:bidi="ar-SA"/>
          <w:color w:val="111111"/>
          <w:sz w:val="28"/>
          <w:szCs w:val="28"/>
          <w:rtl/>
        </w:rPr>
        <w:t xml:space="preserve">الكافي ج‌7 ص‌202 ك‌30 ب‌24 ح‌1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ج‌10 ص‌58 ب‌3 ح‌4 بتفاوت .</w:t>
      </w:r>
    </w:p>
    <w:p>
      <w:pPr>
        <w:pStyle w:val="BookText"/>
      </w:pPr>
      <w:r>
        <w:rPr>
          <w:rFonts w:ascii="Amiri" w:hAnsi="Amiri" w:eastAsia="Amiri" w:cs="Amiri"/>
          <w:lang w:bidi="ar-SA"/>
          <w:color w:val="111111"/>
          <w:sz w:val="28"/>
          <w:szCs w:val="28"/>
          <w:rtl/>
        </w:rPr>
        <w:t xml:space="preserve">( تدرى أي شيى‌ء حد الركوع - )</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 تدفن المرأة الى وسطها ثم يرمى - )</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Amiri" w:hAnsi="Amiri" w:eastAsia="Amiri" w:cs="Amiri"/>
          <w:lang w:bidi="ar-SA"/>
          <w:color w:val="111111"/>
          <w:sz w:val="28"/>
          <w:szCs w:val="28"/>
          <w:rtl/>
        </w:rPr>
        <w:t xml:space="preserve">« التعزير كم هو</w:t>
      </w:r>
      <w:r>
        <w:rPr>
          <w:rStyle w:val="FootnoteReference"/>
        </w:rPr>
        <w:footnoteReference w:id="112"/>
      </w:r>
      <w:r>
        <w:rPr>
          <w:rFonts w:ascii="Amiri" w:hAnsi="Amiri" w:eastAsia="Amiri" w:cs="Amiri"/>
          <w:lang w:bidi="ar-SA"/>
          <w:color w:val="111111"/>
          <w:sz w:val="28"/>
          <w:szCs w:val="28"/>
          <w:rtl/>
        </w:rPr>
        <w:t xml:space="preserve">؟ فقال : دون الحد قال : قلت : دون ثمانين ؟ قال : لا ولكنها دون الاربعين فأنها حد المملوك قال : قلت : وكم ذاك ؟ قال قال علي عليه السلام على قدر ما يرى الوالي من ذنب الرجل وقوة بدنه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التهذيب ج‌10 ص‌92 ب‌7 ح‌13 .</w:t>
      </w:r>
    </w:p>
    <w:p>
      <w:pPr>
        <w:pStyle w:val="BookText"/>
      </w:pPr>
      <w:r>
        <w:rPr>
          <w:rFonts w:ascii="IRNazanin" w:hAnsi="IRNazanin" w:eastAsia="IRNazanin" w:cs="IRNazanin"/>
          <w:lang w:bidi="fa-IR"/>
          <w:color w:val="111111"/>
          <w:sz w:val="28"/>
          <w:szCs w:val="28"/>
          <w:rtl/>
        </w:rPr>
        <w:t xml:space="preserve">الاستبصار ج‌4 ص‌237 ب‌138 ح‌4 .</w:t>
      </w:r>
    </w:p>
    <w:p>
      <w:pPr>
        <w:pStyle w:val="BookText"/>
      </w:pPr>
      <w:r>
        <w:rPr>
          <w:rFonts w:ascii="Amiri" w:hAnsi="Amiri" w:eastAsia="Amiri" w:cs="Amiri"/>
          <w:lang w:bidi="ar-SA"/>
          <w:color w:val="111111"/>
          <w:sz w:val="28"/>
          <w:szCs w:val="28"/>
          <w:rtl/>
        </w:rPr>
        <w:t xml:space="preserve">الكافي ج‌7 ص‌241 ك‌30 ب‌48 ح‌5 بتفاوت .</w:t>
      </w:r>
    </w:p>
    <w:p>
      <w:pPr>
        <w:pStyle w:val="BookText"/>
      </w:pPr>
      <w:r>
        <w:rPr>
          <w:rFonts w:ascii="Amiri" w:hAnsi="Amiri" w:eastAsia="Amiri" w:cs="Amiri"/>
          <w:lang w:bidi="ar-SA"/>
          <w:color w:val="111111"/>
          <w:sz w:val="28"/>
          <w:szCs w:val="28"/>
          <w:rtl/>
        </w:rPr>
        <w:t xml:space="preserve">« جاء رجل الى رسول اللَّه صلى الله عليه وآله فقال : ان امي لاتدفع يد لامس قال : فأحبسها قال : قد فعلت قال : فامنع من يدخل عليها قال : قد فعلت قال فقيّدها فانك لاتبرها بشيى‌ء افضل من ان تمنعها من محارم اللَّه عزوجل » ( 6 )</w:t>
      </w:r>
    </w:p>
    <w:p>
      <w:pPr>
        <w:pStyle w:val="BookText"/>
      </w:pPr>
      <w:r>
        <w:rPr>
          <w:rFonts w:ascii="Amiri" w:hAnsi="Amiri" w:eastAsia="Amiri" w:cs="Amiri"/>
          <w:lang w:bidi="ar-SA"/>
          <w:color w:val="111111"/>
          <w:sz w:val="28"/>
          <w:szCs w:val="28"/>
          <w:rtl/>
        </w:rPr>
        <w:t xml:space="preserve">الفقيه ج‌4 ص‌51 ب‌17 ح‌6 .</w:t>
      </w:r>
    </w:p>
    <w:p>
      <w:pPr>
        <w:pStyle w:val="BookText"/>
      </w:pPr>
      <w:r>
        <w:rPr>
          <w:rFonts w:ascii="Amiri" w:hAnsi="Amiri" w:eastAsia="Amiri" w:cs="Amiri"/>
          <w:lang w:bidi="ar-SA"/>
          <w:color w:val="111111"/>
          <w:sz w:val="28"/>
          <w:szCs w:val="28"/>
          <w:rtl/>
        </w:rPr>
        <w:t xml:space="preserve">« جاء رجل الى النبي صلى الله عليه وآله فقال : يا رسول اللَّه ان امرأتي لاتدفع يد لامس قال : فطلقها فقال : يا رسول اللَّه اني احبها قال : فامسكها » ( 6 )</w:t>
      </w:r>
    </w:p>
    <w:p>
      <w:pPr>
        <w:pStyle w:val="BookText"/>
      </w:pPr>
      <w:r>
        <w:rPr>
          <w:rFonts w:ascii="Amiri" w:hAnsi="Amiri" w:eastAsia="Amiri" w:cs="Amiri"/>
          <w:lang w:bidi="ar-SA"/>
          <w:color w:val="111111"/>
          <w:sz w:val="28"/>
          <w:szCs w:val="28"/>
          <w:rtl/>
        </w:rPr>
        <w:t xml:space="preserve">التهذيب ج‌10 ص‌59 ب‌3 ح‌9 .</w:t>
      </w:r>
    </w:p>
    <w:p>
      <w:pPr>
        <w:pStyle w:val="BookText"/>
      </w:pPr>
      <w:r>
        <w:rPr>
          <w:rFonts w:ascii="Amiri" w:hAnsi="Amiri" w:eastAsia="Amiri" w:cs="Amiri"/>
          <w:lang w:bidi="ar-SA"/>
          <w:color w:val="111111"/>
          <w:sz w:val="28"/>
          <w:szCs w:val="28"/>
          <w:rtl/>
        </w:rPr>
        <w:t xml:space="preserve">« جاء رجل الى النبي صلى الله عليه وآله فقال : يا رسول اللَّه انني سألت رجلا بوجه اللَّه فضربني خمسة أسواط فضربه النبي صلى الله عليه وآله خمسة أسواط اخرى وقال : سل بوجهك اللئيم » ( 6 )</w:t>
      </w:r>
    </w:p>
    <w:p>
      <w:pPr>
        <w:pStyle w:val="BookText"/>
      </w:pPr>
      <w:r>
        <w:rPr>
          <w:rFonts w:ascii="Amiri" w:hAnsi="Amiri" w:eastAsia="Amiri" w:cs="Amiri"/>
          <w:lang w:bidi="ar-SA"/>
          <w:color w:val="111111"/>
          <w:sz w:val="28"/>
          <w:szCs w:val="28"/>
          <w:rtl/>
        </w:rPr>
        <w:t xml:space="preserve">الكافي ج‌7 ص‌263 ك‌30 ب‌63 ح‌18 .</w:t>
      </w:r>
    </w:p>
    <w:p>
      <w:pPr>
        <w:pStyle w:val="BookText"/>
      </w:pPr>
      <w:r>
        <w:rPr>
          <w:rFonts w:ascii="Amiri" w:hAnsi="Amiri" w:eastAsia="Amiri" w:cs="Amiri"/>
          <w:lang w:bidi="ar-SA"/>
          <w:color w:val="111111"/>
          <w:sz w:val="28"/>
          <w:szCs w:val="28"/>
          <w:rtl/>
        </w:rPr>
        <w:t xml:space="preserve">التهذيب ج‌10 ص‌149 ب‌10 ح‌25 .</w:t>
      </w:r>
    </w:p>
    <w:p>
      <w:pPr>
        <w:pStyle w:val="BookText"/>
      </w:pPr>
      <w:r>
        <w:rPr>
          <w:rFonts w:ascii="Amiri" w:hAnsi="Amiri" w:eastAsia="Amiri" w:cs="Amiri"/>
          <w:lang w:bidi="ar-SA"/>
          <w:color w:val="111111"/>
          <w:sz w:val="28"/>
          <w:szCs w:val="28"/>
          <w:rtl/>
        </w:rPr>
        <w:t xml:space="preserve">« جائت امرأة حامل الى اميرالمؤمنين عليه السلام فقالت انى فعلت فطهرنى و ذكر نحوه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التهذيب ج‌10 ص‌11 ب‌1 ح‌24 .</w:t>
      </w:r>
    </w:p>
    <w:p>
      <w:pPr>
        <w:pStyle w:val="BookText"/>
      </w:pPr>
      <w:r>
        <w:rPr>
          <w:rFonts w:ascii="Amiri" w:hAnsi="Amiri" w:eastAsia="Amiri" w:cs="Amiri"/>
          <w:lang w:bidi="ar-SA"/>
          <w:color w:val="111111"/>
          <w:sz w:val="28"/>
          <w:szCs w:val="28"/>
          <w:rtl/>
        </w:rPr>
        <w:t xml:space="preserve">الكافي ج‌7 ص‌188 ك‌30 ب‌9 ذيل ح‌1 .</w:t>
      </w:r>
    </w:p>
    <w:p>
      <w:pPr>
        <w:pStyle w:val="BookText"/>
      </w:pPr>
      <w:r>
        <w:rPr>
          <w:rFonts w:ascii="Amiri" w:hAnsi="Amiri" w:eastAsia="Amiri" w:cs="Amiri"/>
          <w:lang w:bidi="ar-SA"/>
          <w:color w:val="111111"/>
          <w:sz w:val="28"/>
          <w:szCs w:val="28"/>
          <w:rtl/>
        </w:rPr>
        <w:t xml:space="preserve">« جارية لى زنت احدها ؟ قال : نعم قال قلت : أبيع ولدها ؟ قال نعم قلت : احج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بثمنه ؟ قال : نعم » ( 6 )</w:t>
      </w:r>
    </w:p>
    <w:p>
      <w:pPr>
        <w:pStyle w:val="BookText"/>
      </w:pPr>
      <w:r>
        <w:rPr>
          <w:rFonts w:ascii="Amiri" w:hAnsi="Amiri" w:eastAsia="Amiri" w:cs="Amiri"/>
          <w:lang w:bidi="ar-SA"/>
          <w:color w:val="111111"/>
          <w:sz w:val="28"/>
          <w:szCs w:val="28"/>
          <w:rtl/>
        </w:rPr>
        <w:t xml:space="preserve">التهذيب ج‌10 ص‌26 ب‌1 ح‌81 .</w:t>
      </w:r>
    </w:p>
    <w:p>
      <w:pPr>
        <w:pStyle w:val="BookText"/>
      </w:pPr>
      <w:r>
        <w:rPr>
          <w:rFonts w:ascii="Amiri" w:hAnsi="Amiri" w:eastAsia="Amiri" w:cs="Amiri"/>
          <w:lang w:bidi="ar-SA"/>
          <w:color w:val="111111"/>
          <w:sz w:val="28"/>
          <w:szCs w:val="28"/>
          <w:rtl/>
        </w:rPr>
        <w:t xml:space="preserve">الكافي ج‌7 ص‌235 ك‌30 ب‌45 ح‌8 بتفاوت .</w:t>
      </w:r>
    </w:p>
    <w:p>
      <w:pPr>
        <w:pStyle w:val="BookText"/>
      </w:pPr>
      <w:r>
        <w:rPr>
          <w:rFonts w:ascii="Amiri" w:hAnsi="Amiri" w:eastAsia="Amiri" w:cs="Amiri"/>
          <w:lang w:bidi="ar-SA"/>
          <w:color w:val="111111"/>
          <w:sz w:val="28"/>
          <w:szCs w:val="28"/>
          <w:rtl/>
        </w:rPr>
        <w:t xml:space="preserve">الفقيه ج‌4 ص‌32 ب‌7 ح‌5 بتفاوت .</w:t>
      </w:r>
    </w:p>
    <w:p>
      <w:pPr>
        <w:pStyle w:val="BookText"/>
      </w:pPr>
      <w:r>
        <w:rPr>
          <w:rFonts w:ascii="Amiri" w:hAnsi="Amiri" w:eastAsia="Amiri" w:cs="Amiri"/>
          <w:lang w:bidi="ar-SA"/>
          <w:color w:val="111111"/>
          <w:sz w:val="28"/>
          <w:szCs w:val="28"/>
          <w:rtl/>
        </w:rPr>
        <w:t xml:space="preserve">« الجارية اذا بلغت تسع سنين ذهب عنها اليتم وزوجت وأقيمت عليها الحدود التامة عليها ولها قال قلت : الغلام اذا زوجه أبوه ودخل بأهله وهو غير مدرك أتقام عليه الحدود وهو على تلك الحال ؟ قال فقال : اما الحدود الكامل : التى يوخذ بها الرجال فلا ولكن يجلد فى الحدود كلها على مبلغ سنه فيؤخذ بذلك ما بينه وبين خمسة عشر سنة ولا تبطل حدود اللَّه فى خلقه ولا تبطل حقوق المسلمين بينهم » ( 5 )</w:t>
      </w:r>
    </w:p>
    <w:p>
      <w:pPr>
        <w:pStyle w:val="BookText"/>
      </w:pPr>
      <w:r>
        <w:rPr>
          <w:rFonts w:ascii="Amiri" w:hAnsi="Amiri" w:eastAsia="Amiri" w:cs="Amiri"/>
          <w:lang w:bidi="ar-SA"/>
          <w:color w:val="111111"/>
          <w:sz w:val="28"/>
          <w:szCs w:val="28"/>
          <w:rtl/>
        </w:rPr>
        <w:t xml:space="preserve">الكافي ج‌7 ص‌198 ك‌30 ب‌20 ح‌2 .</w:t>
      </w:r>
    </w:p>
    <w:p>
      <w:pPr>
        <w:pStyle w:val="BookText"/>
      </w:pPr>
      <w:r>
        <w:rPr>
          <w:rFonts w:ascii="Amiri" w:hAnsi="Amiri" w:eastAsia="Amiri" w:cs="Amiri"/>
          <w:lang w:bidi="ar-SA"/>
          <w:color w:val="111111"/>
          <w:sz w:val="28"/>
          <w:szCs w:val="28"/>
          <w:rtl/>
        </w:rPr>
        <w:t xml:space="preserve">التهذيب ج‌10 ص‌38 ب‌1 ح‌133 .</w:t>
      </w:r>
    </w:p>
    <w:p>
      <w:pPr>
        <w:pStyle w:val="BookText"/>
      </w:pPr>
      <w:r>
        <w:rPr>
          <w:rFonts w:ascii="Amiri" w:hAnsi="Amiri" w:eastAsia="Amiri" w:cs="Amiri"/>
          <w:lang w:bidi="ar-SA"/>
          <w:color w:val="111111"/>
          <w:sz w:val="28"/>
          <w:szCs w:val="28"/>
          <w:rtl/>
        </w:rPr>
        <w:t xml:space="preserve">( الجلد فى الزنا ان يوجدا فى لحاف ) يأتي تحت عنوان ( حد الجلد فى الزنا ان يوجدا الخ )</w:t>
      </w:r>
    </w:p>
    <w:p>
      <w:pPr>
        <w:pStyle w:val="BookText"/>
      </w:pPr>
      <w:r>
        <w:rPr>
          <w:rFonts w:ascii="IRNazanin" w:hAnsi="IRNazanin" w:eastAsia="IRNazanin" w:cs="IRNazanin"/>
          <w:lang w:bidi="fa-IR"/>
          <w:color w:val="111111"/>
          <w:sz w:val="28"/>
          <w:szCs w:val="28"/>
          <w:rtl/>
        </w:rPr>
        <w:t xml:space="preserve">( حبس الامام بعد الحد ظلم )</w:t>
      </w:r>
    </w:p>
    <w:p>
      <w:pPr>
        <w:pStyle w:val="BookText"/>
      </w:pPr>
      <w:r>
        <w:rPr>
          <w:rFonts w:ascii="IRNazanin" w:hAnsi="IRNazanin" w:eastAsia="IRNazanin" w:cs="IRNazanin"/>
          <w:lang w:bidi="fa-IR"/>
          <w:color w:val="111111"/>
          <w:sz w:val="28"/>
          <w:szCs w:val="28"/>
          <w:rtl/>
        </w:rPr>
        <w:t xml:space="preserve">انظر الحبس</w:t>
      </w:r>
    </w:p>
    <w:p>
      <w:pPr>
        <w:pStyle w:val="BookText"/>
      </w:pPr>
      <w:r>
        <w:rPr>
          <w:rFonts w:ascii="Amiri" w:hAnsi="Amiri" w:eastAsia="Amiri" w:cs="Amiri"/>
          <w:lang w:bidi="ar-SA"/>
          <w:color w:val="111111"/>
          <w:sz w:val="28"/>
          <w:szCs w:val="28"/>
          <w:rtl/>
        </w:rPr>
        <w:t xml:space="preserve">( حد الجلد ان يؤخذا ) يأتى تحت عنوان ( حد الجلد ان يوجدا )</w:t>
      </w:r>
    </w:p>
    <w:p>
      <w:pPr>
        <w:pStyle w:val="BookText"/>
      </w:pPr>
      <w:r>
        <w:rPr>
          <w:rFonts w:ascii="Amiri" w:hAnsi="Amiri" w:eastAsia="Amiri" w:cs="Amiri"/>
          <w:lang w:bidi="ar-SA"/>
          <w:color w:val="111111"/>
          <w:sz w:val="28"/>
          <w:szCs w:val="28"/>
          <w:rtl/>
        </w:rPr>
        <w:t xml:space="preserve">« حد الجلد أن يوجدا</w:t>
      </w:r>
      <w:r>
        <w:rPr>
          <w:rStyle w:val="FootnoteReference"/>
        </w:rPr>
        <w:footnoteReference w:id="115"/>
      </w:r>
      <w:r>
        <w:rPr>
          <w:rFonts w:ascii="Amiri" w:hAnsi="Amiri" w:eastAsia="Amiri" w:cs="Amiri"/>
          <w:lang w:bidi="ar-SA"/>
          <w:color w:val="111111"/>
          <w:sz w:val="28"/>
          <w:szCs w:val="28"/>
          <w:rtl/>
        </w:rPr>
        <w:t xml:space="preserve">فى لحاف واحد فالرجلان يجلدان</w:t>
      </w:r>
      <w:r>
        <w:rPr>
          <w:rStyle w:val="FootnoteReference"/>
        </w:rPr>
        <w:footnoteReference w:id="116"/>
      </w:r>
      <w:r>
        <w:rPr>
          <w:rFonts w:ascii="IRNazanin" w:hAnsi="IRNazanin" w:eastAsia="IRNazanin" w:cs="IRNazanin"/>
          <w:lang w:bidi="fa-IR"/>
          <w:color w:val="111111"/>
          <w:sz w:val="28"/>
          <w:szCs w:val="28"/>
          <w:rtl/>
        </w:rPr>
        <w:t xml:space="preserve">اذا أخذا فى لحاف واحد الحد والمرأتان تجلدان اذا اخذتا فى لحاف واحد الحد » ( 6 )</w:t>
      </w:r>
    </w:p>
    <w:p>
      <w:pPr>
        <w:pStyle w:val="BookText"/>
      </w:pPr>
      <w:r>
        <w:rPr>
          <w:rFonts w:ascii="Amiri" w:hAnsi="Amiri" w:eastAsia="Amiri" w:cs="Amiri"/>
          <w:lang w:bidi="ar-SA"/>
          <w:color w:val="111111"/>
          <w:sz w:val="28"/>
          <w:szCs w:val="28"/>
          <w:rtl/>
        </w:rPr>
        <w:t xml:space="preserve">الكافي ج‌7 ص‌181 ك‌30 ب‌5 ح‌1 .</w:t>
      </w:r>
    </w:p>
    <w:p>
      <w:pPr>
        <w:pStyle w:val="BookText"/>
      </w:pPr>
      <w:r>
        <w:rPr>
          <w:rFonts w:ascii="Amiri" w:hAnsi="Amiri" w:eastAsia="Amiri" w:cs="Amiri"/>
          <w:lang w:bidi="ar-SA"/>
          <w:color w:val="111111"/>
          <w:sz w:val="28"/>
          <w:szCs w:val="28"/>
          <w:rtl/>
        </w:rPr>
        <w:t xml:space="preserve">التهذيب ج‌10 ص‌42 ب‌1 ح‌148 .</w:t>
      </w:r>
    </w:p>
    <w:p>
      <w:pPr>
        <w:pStyle w:val="BookText"/>
      </w:pPr>
      <w:r>
        <w:rPr>
          <w:rFonts w:ascii="IRNazanin" w:hAnsi="IRNazanin" w:eastAsia="IRNazanin" w:cs="IRNazanin"/>
          <w:lang w:bidi="fa-IR"/>
          <w:color w:val="111111"/>
          <w:sz w:val="28"/>
          <w:szCs w:val="28"/>
          <w:rtl/>
        </w:rPr>
        <w:t xml:space="preserve">الاستبصار ج‌4 ص‌214 ب‌224 ح‌8 .</w:t>
      </w:r>
    </w:p>
    <w:p>
      <w:pPr>
        <w:pStyle w:val="BookText"/>
      </w:pPr>
      <w:r>
        <w:rPr>
          <w:rFonts w:ascii="IRNazanin" w:hAnsi="IRNazanin" w:eastAsia="IRNazanin" w:cs="IRNazanin"/>
          <w:lang w:bidi="fa-IR"/>
          <w:color w:val="111111"/>
          <w:sz w:val="28"/>
          <w:szCs w:val="28"/>
          <w:rtl/>
        </w:rPr>
        <w:t xml:space="preserve">« حد الجلد فى الزنا</w:t>
      </w:r>
      <w:r>
        <w:rPr>
          <w:rStyle w:val="FootnoteReference"/>
        </w:rPr>
        <w:footnoteReference w:id="117"/>
      </w:r>
      <w:r>
        <w:rPr>
          <w:rFonts w:ascii="Amiri" w:hAnsi="Amiri" w:eastAsia="Amiri" w:cs="Amiri"/>
          <w:lang w:bidi="ar-SA"/>
          <w:color w:val="111111"/>
          <w:sz w:val="28"/>
          <w:szCs w:val="28"/>
          <w:rtl/>
        </w:rPr>
        <w:t xml:space="preserve">ان يوجدا فى لحاف واحد والرجلان يوجدان فى لحاف واحد والمرأتان توجدان فى لحاف واحد » ( 6 )</w:t>
      </w:r>
    </w:p>
    <w:p>
      <w:pPr>
        <w:pStyle w:val="BookText"/>
      </w:pPr>
      <w:r>
        <w:rPr>
          <w:rFonts w:ascii="Amiri" w:hAnsi="Amiri" w:eastAsia="Amiri" w:cs="Amiri"/>
          <w:lang w:bidi="ar-SA"/>
          <w:color w:val="111111"/>
          <w:sz w:val="28"/>
          <w:szCs w:val="28"/>
          <w:rtl/>
        </w:rPr>
        <w:t xml:space="preserve">الكافي ج‌7 ص‌181 ك‌30 ب‌5 ح‌3 .</w:t>
      </w:r>
    </w:p>
    <w:p>
      <w:pPr>
        <w:pStyle w:val="BookText"/>
      </w:pPr>
      <w:r>
        <w:rPr>
          <w:rFonts w:ascii="Amiri" w:hAnsi="Amiri" w:eastAsia="Amiri" w:cs="Amiri"/>
          <w:lang w:bidi="ar-SA"/>
          <w:color w:val="111111"/>
          <w:sz w:val="28"/>
          <w:szCs w:val="28"/>
          <w:rtl/>
        </w:rPr>
        <w:t xml:space="preserve">التهذيب ج‌10 ص‌42 ب‌1 ح‌149 بتفاوت .</w:t>
      </w:r>
    </w:p>
    <w:p>
      <w:pPr>
        <w:pStyle w:val="BookText"/>
      </w:pPr>
      <w:r>
        <w:rPr>
          <w:rFonts w:ascii="Amiri" w:hAnsi="Amiri" w:eastAsia="Amiri" w:cs="Amiri"/>
          <w:lang w:bidi="ar-SA"/>
          <w:color w:val="111111"/>
          <w:sz w:val="28"/>
          <w:szCs w:val="28"/>
          <w:rtl/>
        </w:rPr>
        <w:t xml:space="preserve">التهذيب ج‌10 ص‌42 ب‌1 ح‌150 .</w:t>
      </w:r>
    </w:p>
    <w:p>
      <w:pPr>
        <w:pStyle w:val="BookText"/>
      </w:pPr>
      <w:r>
        <w:rPr>
          <w:rFonts w:ascii="IRNazanin" w:hAnsi="IRNazanin" w:eastAsia="IRNazanin" w:cs="IRNazanin"/>
          <w:lang w:bidi="fa-IR"/>
          <w:color w:val="111111"/>
          <w:sz w:val="28"/>
          <w:szCs w:val="28"/>
          <w:rtl/>
        </w:rPr>
        <w:t xml:space="preserve">الاستبصار ج‌4 ص‌214 ب‌224 ح‌9 بتفاوت .</w:t>
      </w:r>
    </w:p>
    <w:p>
      <w:pPr>
        <w:pStyle w:val="BookText"/>
      </w:pPr>
      <w:r>
        <w:rPr>
          <w:rFonts w:ascii="IRNazanin" w:hAnsi="IRNazanin" w:eastAsia="IRNazanin" w:cs="IRNazanin"/>
          <w:lang w:bidi="fa-IR"/>
          <w:color w:val="111111"/>
          <w:sz w:val="28"/>
          <w:szCs w:val="28"/>
          <w:rtl/>
        </w:rPr>
        <w:t xml:space="preserve">الاستبصار ج‌4 ص‌214 ب‌224 ح‌10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حد الجوار - ) انظر الجار</w:t>
      </w:r>
    </w:p>
    <w:p>
      <w:pPr>
        <w:pStyle w:val="BookText"/>
      </w:pPr>
      <w:r>
        <w:rPr>
          <w:rFonts w:ascii="IRNazanin" w:hAnsi="IRNazanin" w:eastAsia="IRNazanin" w:cs="IRNazanin"/>
          <w:lang w:bidi="fa-IR"/>
          <w:color w:val="111111"/>
          <w:sz w:val="28"/>
          <w:szCs w:val="28"/>
          <w:rtl/>
        </w:rPr>
        <w:t xml:space="preserve">( حد الرجم أن - ) انظر الرجم</w:t>
      </w:r>
    </w:p>
    <w:p>
      <w:pPr>
        <w:pStyle w:val="BookText"/>
      </w:pPr>
      <w:r>
        <w:rPr>
          <w:rFonts w:ascii="IRNazanin" w:hAnsi="IRNazanin" w:eastAsia="IRNazanin" w:cs="IRNazanin"/>
          <w:lang w:bidi="fa-IR"/>
          <w:color w:val="111111"/>
          <w:sz w:val="28"/>
          <w:szCs w:val="28"/>
          <w:rtl/>
        </w:rPr>
        <w:t xml:space="preserve">( حد الرجم فى - ) انظر الرجم</w:t>
      </w:r>
    </w:p>
    <w:p>
      <w:pPr>
        <w:pStyle w:val="BookText"/>
      </w:pPr>
      <w:r>
        <w:rPr>
          <w:rFonts w:ascii="Amiri" w:hAnsi="Amiri" w:eastAsia="Amiri" w:cs="Amiri"/>
          <w:lang w:bidi="ar-SA"/>
          <w:color w:val="111111"/>
          <w:sz w:val="28"/>
          <w:szCs w:val="28"/>
          <w:rtl/>
        </w:rPr>
        <w:t xml:space="preserve">« حدّ الزانى كأشد ما يكون من الحدود » ( 6 )</w:t>
      </w:r>
    </w:p>
    <w:p>
      <w:pPr>
        <w:pStyle w:val="BookText"/>
      </w:pPr>
      <w:r>
        <w:rPr>
          <w:rFonts w:ascii="Amiri" w:hAnsi="Amiri" w:eastAsia="Amiri" w:cs="Amiri"/>
          <w:lang w:bidi="ar-SA"/>
          <w:color w:val="111111"/>
          <w:sz w:val="28"/>
          <w:szCs w:val="28"/>
          <w:rtl/>
        </w:rPr>
        <w:t xml:space="preserve">الفقيه ج‌4 ص‌20 ب‌4 ح‌26 .</w:t>
      </w:r>
    </w:p>
    <w:p>
      <w:pPr>
        <w:pStyle w:val="BookText"/>
      </w:pPr>
      <w:r>
        <w:rPr>
          <w:rFonts w:ascii="Amiri" w:hAnsi="Amiri" w:eastAsia="Amiri" w:cs="Amiri"/>
          <w:lang w:bidi="ar-SA"/>
          <w:color w:val="111111"/>
          <w:sz w:val="28"/>
          <w:szCs w:val="28"/>
          <w:rtl/>
        </w:rPr>
        <w:t xml:space="preserve">التهذيب ج‌10 ص‌31 ب‌1 ح‌103 بتفاوت .</w:t>
      </w:r>
    </w:p>
    <w:p>
      <w:pPr>
        <w:pStyle w:val="BookText"/>
      </w:pPr>
      <w:r>
        <w:rPr>
          <w:rFonts w:ascii="Amiri" w:hAnsi="Amiri" w:eastAsia="Amiri" w:cs="Amiri"/>
          <w:lang w:bidi="ar-SA"/>
          <w:color w:val="111111"/>
          <w:sz w:val="28"/>
          <w:szCs w:val="28"/>
          <w:rtl/>
        </w:rPr>
        <w:t xml:space="preserve">« حد الزنى كأشد ما يكون من الحدود » ( 6 )</w:t>
      </w:r>
    </w:p>
    <w:p>
      <w:pPr>
        <w:pStyle w:val="BookText"/>
      </w:pPr>
      <w:r>
        <w:rPr>
          <w:rFonts w:ascii="Amiri" w:hAnsi="Amiri" w:eastAsia="Amiri" w:cs="Amiri"/>
          <w:lang w:bidi="ar-SA"/>
          <w:color w:val="111111"/>
          <w:sz w:val="28"/>
          <w:szCs w:val="28"/>
          <w:rtl/>
        </w:rPr>
        <w:t xml:space="preserve">التهذيب ج‌10 ص‌31 ب‌1 ح‌103 .</w:t>
      </w:r>
    </w:p>
    <w:p>
      <w:pPr>
        <w:pStyle w:val="BookText"/>
      </w:pPr>
      <w:r>
        <w:rPr>
          <w:rFonts w:ascii="Amiri" w:hAnsi="Amiri" w:eastAsia="Amiri" w:cs="Amiri"/>
          <w:lang w:bidi="ar-SA"/>
          <w:color w:val="111111"/>
          <w:sz w:val="28"/>
          <w:szCs w:val="28"/>
          <w:rtl/>
        </w:rPr>
        <w:t xml:space="preserve">الفقيه ج‌4 ص‌20 ب‌4 ح‌26 بتفاوت .</w:t>
      </w:r>
    </w:p>
    <w:p>
      <w:pPr>
        <w:pStyle w:val="BookText"/>
      </w:pPr>
      <w:r>
        <w:rPr>
          <w:rFonts w:ascii="Amiri" w:hAnsi="Amiri" w:eastAsia="Amiri" w:cs="Amiri"/>
          <w:lang w:bidi="ar-SA"/>
          <w:color w:val="111111"/>
          <w:sz w:val="28"/>
          <w:szCs w:val="28"/>
          <w:rtl/>
        </w:rPr>
        <w:t xml:space="preserve">( حد السرقة - ) انظر السرقة</w:t>
      </w:r>
    </w:p>
    <w:p>
      <w:pPr>
        <w:pStyle w:val="BookText"/>
      </w:pPr>
      <w:r>
        <w:rPr>
          <w:rFonts w:ascii="Amiri" w:hAnsi="Amiri" w:eastAsia="Amiri" w:cs="Amiri"/>
          <w:lang w:bidi="ar-SA"/>
          <w:color w:val="111111"/>
          <w:sz w:val="28"/>
          <w:szCs w:val="28"/>
          <w:rtl/>
        </w:rPr>
        <w:t xml:space="preserve">( حد عرفات - ) انظر عرفة</w:t>
      </w:r>
    </w:p>
    <w:p>
      <w:pPr>
        <w:pStyle w:val="BookText"/>
      </w:pPr>
      <w:r>
        <w:rPr>
          <w:rFonts w:ascii="Amiri" w:hAnsi="Amiri" w:eastAsia="Amiri" w:cs="Amiri"/>
          <w:lang w:bidi="ar-SA"/>
          <w:color w:val="111111"/>
          <w:sz w:val="28"/>
          <w:szCs w:val="28"/>
          <w:rtl/>
        </w:rPr>
        <w:t xml:space="preserve">( حد عرفة - ) انظر عرفة</w:t>
      </w:r>
    </w:p>
    <w:p>
      <w:pPr>
        <w:pStyle w:val="BookText"/>
      </w:pPr>
      <w:r>
        <w:rPr>
          <w:rFonts w:ascii="Amiri" w:hAnsi="Amiri" w:eastAsia="Amiri" w:cs="Amiri"/>
          <w:lang w:bidi="ar-SA"/>
          <w:color w:val="111111"/>
          <w:sz w:val="28"/>
          <w:szCs w:val="28"/>
          <w:rtl/>
        </w:rPr>
        <w:t xml:space="preserve">( حد التي قد يئست - ) انظر الحيض</w:t>
      </w:r>
    </w:p>
    <w:p>
      <w:pPr>
        <w:pStyle w:val="BookText"/>
      </w:pPr>
      <w:r>
        <w:rPr>
          <w:rFonts w:ascii="Amiri" w:hAnsi="Amiri" w:eastAsia="Amiri" w:cs="Amiri"/>
          <w:lang w:bidi="ar-SA"/>
          <w:color w:val="111111"/>
          <w:sz w:val="28"/>
          <w:szCs w:val="28"/>
          <w:rtl/>
        </w:rPr>
        <w:t xml:space="preserve">( حد التي يئست - ) انظر الحيض</w:t>
      </w:r>
    </w:p>
    <w:p>
      <w:pPr>
        <w:pStyle w:val="BookText"/>
      </w:pPr>
      <w:r>
        <w:rPr>
          <w:rFonts w:ascii="IRNazanin" w:hAnsi="IRNazanin" w:eastAsia="IRNazanin" w:cs="IRNazanin"/>
          <w:lang w:bidi="fa-IR"/>
          <w:color w:val="111111"/>
          <w:sz w:val="28"/>
          <w:szCs w:val="28"/>
          <w:rtl/>
        </w:rPr>
        <w:t xml:space="preserve">( حد اللوطى - ) انظر اللواط</w:t>
      </w:r>
    </w:p>
    <w:p>
      <w:pPr>
        <w:pStyle w:val="BookText"/>
      </w:pPr>
      <w:r>
        <w:rPr>
          <w:rFonts w:ascii="Amiri" w:hAnsi="Amiri" w:eastAsia="Amiri" w:cs="Amiri"/>
          <w:lang w:bidi="ar-SA"/>
          <w:color w:val="111111"/>
          <w:sz w:val="28"/>
          <w:szCs w:val="28"/>
          <w:rtl/>
        </w:rPr>
        <w:t xml:space="preserve">( حد المرأة أن يدخل بها - )</w:t>
      </w:r>
    </w:p>
    <w:p>
      <w:pPr>
        <w:pStyle w:val="BookText"/>
      </w:pPr>
      <w:r>
        <w:rPr>
          <w:rFonts w:ascii="Amiri" w:hAnsi="Amiri" w:eastAsia="Amiri" w:cs="Amiri"/>
          <w:lang w:bidi="ar-SA"/>
          <w:color w:val="111111"/>
          <w:sz w:val="28"/>
          <w:szCs w:val="28"/>
          <w:rtl/>
        </w:rPr>
        <w:t xml:space="preserve">انظر التزويج تحت عنوان ( انطلق الخ )</w:t>
      </w:r>
    </w:p>
    <w:p>
      <w:pPr>
        <w:pStyle w:val="BookText"/>
      </w:pPr>
      <w:r>
        <w:rPr>
          <w:rFonts w:ascii="IRNazanin" w:hAnsi="IRNazanin" w:eastAsia="IRNazanin" w:cs="IRNazanin"/>
          <w:lang w:bidi="fa-IR"/>
          <w:color w:val="111111"/>
          <w:sz w:val="28"/>
          <w:szCs w:val="28"/>
          <w:rtl/>
        </w:rPr>
        <w:t xml:space="preserve">( حد المشعر الحرام - ) انظر المشعر</w:t>
      </w:r>
    </w:p>
    <w:p>
      <w:pPr>
        <w:pStyle w:val="BookText"/>
      </w:pPr>
      <w:r>
        <w:rPr>
          <w:rFonts w:ascii="Amiri" w:hAnsi="Amiri" w:eastAsia="Amiri" w:cs="Amiri"/>
          <w:lang w:bidi="ar-SA"/>
          <w:color w:val="111111"/>
          <w:sz w:val="28"/>
          <w:szCs w:val="28"/>
          <w:rtl/>
        </w:rPr>
        <w:t xml:space="preserve">( حد المتعة الى يوم التروية - )</w:t>
      </w:r>
    </w:p>
    <w:p>
      <w:pPr>
        <w:pStyle w:val="BookText"/>
      </w:pPr>
      <w:r>
        <w:rPr>
          <w:rFonts w:ascii="Amiri" w:hAnsi="Amiri" w:eastAsia="Amiri" w:cs="Amiri"/>
          <w:lang w:bidi="ar-SA"/>
          <w:color w:val="111111"/>
          <w:sz w:val="28"/>
          <w:szCs w:val="28"/>
          <w:rtl/>
        </w:rPr>
        <w:t xml:space="preserve">انظر الحج تحت عنوان ( عن الرجل والمرأة يتمتعان الخ )</w:t>
      </w:r>
    </w:p>
    <w:p>
      <w:pPr>
        <w:pStyle w:val="BookText"/>
      </w:pPr>
      <w:r>
        <w:rPr>
          <w:rFonts w:ascii="Amiri" w:hAnsi="Amiri" w:eastAsia="Amiri" w:cs="Amiri"/>
          <w:lang w:bidi="ar-SA"/>
          <w:color w:val="111111"/>
          <w:sz w:val="28"/>
          <w:szCs w:val="28"/>
          <w:rtl/>
        </w:rPr>
        <w:t xml:space="preserve">« حد المملوك نصف حد الحر » ( 6 )</w:t>
      </w:r>
    </w:p>
    <w:p>
      <w:pPr>
        <w:pStyle w:val="BookText"/>
      </w:pPr>
      <w:r>
        <w:rPr>
          <w:rFonts w:ascii="Amiri" w:hAnsi="Amiri" w:eastAsia="Amiri" w:cs="Amiri"/>
          <w:lang w:bidi="ar-SA"/>
          <w:color w:val="111111"/>
          <w:sz w:val="28"/>
          <w:szCs w:val="28"/>
          <w:rtl/>
        </w:rPr>
        <w:t xml:space="preserve">التهذيب ج‌10 ص‌93 ب‌7 ح‌15 .</w:t>
      </w:r>
    </w:p>
    <w:p>
      <w:pPr>
        <w:pStyle w:val="BookText"/>
      </w:pPr>
      <w:r>
        <w:rPr>
          <w:rFonts w:ascii="IRNazanin" w:hAnsi="IRNazanin" w:eastAsia="IRNazanin" w:cs="IRNazanin"/>
          <w:lang w:bidi="fa-IR"/>
          <w:color w:val="111111"/>
          <w:sz w:val="28"/>
          <w:szCs w:val="28"/>
          <w:rtl/>
        </w:rPr>
        <w:t xml:space="preserve">الاستبصار ج‌4 ص‌238 ب‌138 ح‌6 .</w:t>
      </w:r>
    </w:p>
    <w:p>
      <w:pPr>
        <w:pStyle w:val="BookText"/>
      </w:pPr>
      <w:r>
        <w:rPr>
          <w:rFonts w:ascii="Amiri" w:hAnsi="Amiri" w:eastAsia="Amiri" w:cs="Amiri"/>
          <w:lang w:bidi="ar-SA"/>
          <w:color w:val="111111"/>
          <w:sz w:val="28"/>
          <w:szCs w:val="28"/>
          <w:rtl/>
        </w:rPr>
        <w:t xml:space="preserve">( حد مني - ) انظر مني</w:t>
      </w:r>
    </w:p>
    <w:p>
      <w:pPr>
        <w:pStyle w:val="BookText"/>
      </w:pPr>
      <w:r>
        <w:rPr>
          <w:rFonts w:ascii="IRNazanin" w:hAnsi="IRNazanin" w:eastAsia="IRNazanin" w:cs="IRNazanin"/>
          <w:lang w:bidi="fa-IR"/>
          <w:color w:val="111111"/>
          <w:sz w:val="28"/>
          <w:szCs w:val="28"/>
          <w:rtl/>
        </w:rPr>
        <w:t xml:space="preserve">( حد النباش - ) انظر النباش</w:t>
      </w:r>
    </w:p>
    <w:p>
      <w:pPr>
        <w:pStyle w:val="BookText"/>
      </w:pPr>
      <w:r>
        <w:rPr>
          <w:rFonts w:ascii="Amiri" w:hAnsi="Amiri" w:eastAsia="Amiri" w:cs="Amiri"/>
          <w:lang w:bidi="ar-SA"/>
          <w:color w:val="111111"/>
          <w:sz w:val="28"/>
          <w:szCs w:val="28"/>
          <w:rtl/>
        </w:rPr>
        <w:t xml:space="preserve">« حد يقام فى الارض اذ كى فيها من مطر</w:t>
      </w:r>
      <w:r>
        <w:rPr>
          <w:rStyle w:val="FootnoteReference"/>
        </w:rPr>
        <w:footnoteReference w:id="118"/>
      </w:r>
      <w:r>
        <w:rPr>
          <w:rFonts w:ascii="Amiri" w:hAnsi="Amiri" w:eastAsia="Amiri" w:cs="Amiri"/>
          <w:lang w:bidi="ar-SA"/>
          <w:color w:val="111111"/>
          <w:sz w:val="28"/>
          <w:szCs w:val="28"/>
          <w:rtl/>
        </w:rPr>
        <w:t xml:space="preserve">اربعين ليلة وايامها » ( 6 )</w:t>
      </w:r>
    </w:p>
    <w:p>
      <w:pPr>
        <w:pStyle w:val="BookText"/>
      </w:pPr>
      <w:r>
        <w:rPr>
          <w:rFonts w:ascii="Amiri" w:hAnsi="Amiri" w:eastAsia="Amiri" w:cs="Amiri"/>
          <w:lang w:bidi="ar-SA"/>
          <w:color w:val="111111"/>
          <w:sz w:val="28"/>
          <w:szCs w:val="28"/>
          <w:rtl/>
        </w:rPr>
        <w:t xml:space="preserve">الكافي ج‌7 ص‌174 ك‌30 ب‌1 ح‌1 .</w:t>
      </w:r>
    </w:p>
    <w:p>
      <w:pPr>
        <w:pStyle w:val="BookText"/>
      </w:pPr>
      <w:r>
        <w:rPr>
          <w:rFonts w:ascii="Amiri" w:hAnsi="Amiri" w:eastAsia="Amiri" w:cs="Amiri"/>
          <w:lang w:bidi="ar-SA"/>
          <w:color w:val="111111"/>
          <w:sz w:val="28"/>
          <w:szCs w:val="28"/>
          <w:rtl/>
        </w:rPr>
        <w:t xml:space="preserve">التهذيب ج‌10 ص‌146 ب‌10 ح‌8 .</w:t>
      </w:r>
    </w:p>
    <w:p>
      <w:pPr>
        <w:pStyle w:val="BookText"/>
      </w:pPr>
      <w:r>
        <w:rPr>
          <w:rFonts w:ascii="Amiri" w:hAnsi="Amiri" w:eastAsia="Amiri" w:cs="Amiri"/>
          <w:lang w:bidi="ar-SA"/>
          <w:color w:val="111111"/>
          <w:sz w:val="28"/>
          <w:szCs w:val="28"/>
          <w:rtl/>
        </w:rPr>
        <w:t xml:space="preserve">« حد يقام للَّه فى الارض أفضل من مطر اربعين صباحاً » ( م )</w:t>
      </w:r>
    </w:p>
    <w:p>
      <w:pPr>
        <w:pStyle w:val="BookText"/>
      </w:pPr>
      <w:r>
        <w:rPr>
          <w:rFonts w:ascii="Amiri" w:hAnsi="Amiri" w:eastAsia="Amiri" w:cs="Amiri"/>
          <w:lang w:bidi="ar-SA"/>
          <w:color w:val="111111"/>
          <w:sz w:val="28"/>
          <w:szCs w:val="28"/>
          <w:rtl/>
        </w:rPr>
        <w:t xml:space="preserve">الكافي ج‌7 ص‌175 ك‌30 ب‌1 ذيل ح‌8 .</w:t>
      </w:r>
    </w:p>
    <w:p>
      <w:pPr>
        <w:pStyle w:val="BookText"/>
      </w:pPr>
      <w:r>
        <w:rPr>
          <w:rFonts w:ascii="Amiri" w:hAnsi="Amiri" w:eastAsia="Amiri" w:cs="Amiri"/>
          <w:lang w:bidi="ar-SA"/>
          <w:color w:val="111111"/>
          <w:sz w:val="28"/>
          <w:szCs w:val="28"/>
          <w:rtl/>
        </w:rPr>
        <w:t xml:space="preserve">« حد اليهودي والنصراني والمملوك فى الخمر والفرية</w:t>
      </w:r>
      <w:r>
        <w:rPr>
          <w:rStyle w:val="FootnoteReference"/>
        </w:rPr>
        <w:footnoteReference w:id="119"/>
      </w:r>
      <w:r>
        <w:rPr>
          <w:rFonts w:ascii="Amiri" w:hAnsi="Amiri" w:eastAsia="Amiri" w:cs="Amiri"/>
          <w:lang w:bidi="ar-SA"/>
          <w:color w:val="111111"/>
          <w:sz w:val="28"/>
          <w:szCs w:val="28"/>
          <w:rtl/>
        </w:rPr>
        <w:t xml:space="preserve">سواء وانما صولح أهل الذمة أن يشربوها فى بيوتهم</w:t>
      </w:r>
      <w:r>
        <w:rPr>
          <w:rStyle w:val="FootnoteReference"/>
        </w:rPr>
        <w:footnoteReference w:id="120"/>
      </w:r>
      <w:r>
        <w:rPr>
          <w:rFonts w:ascii="Amiri" w:hAnsi="Amiri" w:eastAsia="Amiri" w:cs="Amiri"/>
          <w:lang w:bidi="ar-SA"/>
          <w:color w:val="111111"/>
          <w:sz w:val="28"/>
          <w:szCs w:val="28"/>
          <w:rtl/>
        </w:rPr>
        <w:t xml:space="preserve">قال : وسألته عن السكران والزاني قال : يجلدان بالسياط مجردين بين الكتفين فأما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 فى القذف فيجلد على ثيابه ضرباً بين الضربين » ( غ )</w:t>
      </w:r>
    </w:p>
    <w:p>
      <w:pPr>
        <w:pStyle w:val="BookText"/>
      </w:pPr>
      <w:r>
        <w:rPr>
          <w:rFonts w:ascii="Amiri" w:hAnsi="Amiri" w:eastAsia="Amiri" w:cs="Amiri"/>
          <w:lang w:bidi="ar-SA"/>
          <w:color w:val="111111"/>
          <w:sz w:val="28"/>
          <w:szCs w:val="28"/>
          <w:rtl/>
        </w:rPr>
        <w:t xml:space="preserve">الكافي ج‌7 ص‌216 ك‌30 ب‌31 ح‌14 .</w:t>
      </w:r>
    </w:p>
    <w:p>
      <w:pPr>
        <w:pStyle w:val="BookText"/>
      </w:pPr>
      <w:r>
        <w:rPr>
          <w:rFonts w:ascii="Amiri" w:hAnsi="Amiri" w:eastAsia="Amiri" w:cs="Amiri"/>
          <w:lang w:bidi="ar-SA"/>
          <w:color w:val="111111"/>
          <w:sz w:val="28"/>
          <w:szCs w:val="28"/>
          <w:rtl/>
        </w:rPr>
        <w:t xml:space="preserve">الكافي ج‌7 ص‌239 ك‌30 ب‌46 ح‌4 .</w:t>
      </w:r>
    </w:p>
    <w:p>
      <w:pPr>
        <w:pStyle w:val="BookText"/>
      </w:pPr>
      <w:r>
        <w:rPr>
          <w:rFonts w:ascii="Amiri" w:hAnsi="Amiri" w:eastAsia="Amiri" w:cs="Amiri"/>
          <w:lang w:bidi="ar-SA"/>
          <w:color w:val="111111"/>
          <w:sz w:val="28"/>
          <w:szCs w:val="28"/>
          <w:rtl/>
        </w:rPr>
        <w:t xml:space="preserve">التهذيب ج‌10 ص‌74 ب‌6 ح‌47 .</w:t>
      </w:r>
    </w:p>
    <w:p>
      <w:pPr>
        <w:pStyle w:val="BookText"/>
      </w:pPr>
      <w:r>
        <w:rPr>
          <w:rFonts w:ascii="Amiri" w:hAnsi="Amiri" w:eastAsia="Amiri" w:cs="Amiri"/>
          <w:lang w:bidi="ar-SA"/>
          <w:color w:val="111111"/>
          <w:sz w:val="28"/>
          <w:szCs w:val="28"/>
          <w:rtl/>
        </w:rPr>
        <w:t xml:space="preserve">التهذيب ج‌10 ص‌92 ب‌7 ح‌12 .</w:t>
      </w:r>
    </w:p>
    <w:p>
      <w:pPr>
        <w:pStyle w:val="BookText"/>
      </w:pPr>
      <w:r>
        <w:rPr>
          <w:rFonts w:ascii="IRNazanin" w:hAnsi="IRNazanin" w:eastAsia="IRNazanin" w:cs="IRNazanin"/>
          <w:lang w:bidi="fa-IR"/>
          <w:color w:val="111111"/>
          <w:sz w:val="28"/>
          <w:szCs w:val="28"/>
          <w:rtl/>
        </w:rPr>
        <w:t xml:space="preserve">الاستبصار ج‌4 ص‌230 ب‌131 ح‌14 .</w:t>
      </w:r>
    </w:p>
    <w:p>
      <w:pPr>
        <w:pStyle w:val="BookText"/>
      </w:pPr>
      <w:r>
        <w:rPr>
          <w:rFonts w:ascii="IRNazanin" w:hAnsi="IRNazanin" w:eastAsia="IRNazanin" w:cs="IRNazanin"/>
          <w:lang w:bidi="fa-IR"/>
          <w:color w:val="111111"/>
          <w:sz w:val="28"/>
          <w:szCs w:val="28"/>
          <w:rtl/>
        </w:rPr>
        <w:t xml:space="preserve">الاستبصار ج‌4 ص‌237 ب‌138 ح‌3 .</w:t>
      </w:r>
    </w:p>
    <w:p>
      <w:pPr>
        <w:pStyle w:val="BookText"/>
      </w:pPr>
      <w:r>
        <w:rPr>
          <w:rFonts w:ascii="Amiri" w:hAnsi="Amiri" w:eastAsia="Amiri" w:cs="Amiri"/>
          <w:lang w:bidi="ar-SA"/>
          <w:color w:val="111111"/>
          <w:sz w:val="28"/>
          <w:szCs w:val="28"/>
          <w:rtl/>
        </w:rPr>
        <w:t xml:space="preserve">« الحد فى الخمران شرب منها قليلا أو كثيراً قال : ثم قال : اتى عمر بقدامة بن مظعون وقد شرب الخمر وقامت عليه البينة فسأل علياً عليه السلام فأمره ان يجلده ثمانين</w:t>
      </w:r>
      <w:r>
        <w:rPr>
          <w:rStyle w:val="FootnoteReference"/>
        </w:rPr>
        <w:footnoteReference w:id="121"/>
      </w:r>
      <w:r>
        <w:rPr>
          <w:rFonts w:ascii="Amiri" w:hAnsi="Amiri" w:eastAsia="Amiri" w:cs="Amiri"/>
          <w:lang w:bidi="ar-SA"/>
          <w:color w:val="111111"/>
          <w:sz w:val="28"/>
          <w:szCs w:val="28"/>
          <w:rtl/>
        </w:rPr>
        <w:t xml:space="preserve">فقال : قدامة يا اميرالمؤمنين ليس عليّ حد انا من أهل هذه الاية « ليس على الذين آمنوا وعملوا الصالحات جناح فيما طعموا » قال : فقال علي عليه السلام : لست من أهلها ان طعام أهلها لهم حلال ليس يأكلون ولايشربون الا ما احله اللَّه لهم ثم قال علي عليه السلام ان الشارب اذا شرب لم يدر ما يأكل ولا ما يشرب فاجلدوه ثمانين جلدة » ( 6 )</w:t>
      </w:r>
    </w:p>
    <w:p>
      <w:pPr>
        <w:pStyle w:val="BookText"/>
      </w:pPr>
      <w:r>
        <w:rPr>
          <w:rFonts w:ascii="Amiri" w:hAnsi="Amiri" w:eastAsia="Amiri" w:cs="Amiri"/>
          <w:lang w:bidi="ar-SA"/>
          <w:color w:val="111111"/>
          <w:sz w:val="28"/>
          <w:szCs w:val="28"/>
          <w:rtl/>
        </w:rPr>
        <w:t xml:space="preserve">الكافي ج‌7 ص‌215 ك‌30 ب‌31 ح‌10 .</w:t>
      </w:r>
    </w:p>
    <w:p>
      <w:pPr>
        <w:pStyle w:val="BookText"/>
      </w:pPr>
      <w:r>
        <w:rPr>
          <w:rFonts w:ascii="Amiri" w:hAnsi="Amiri" w:eastAsia="Amiri" w:cs="Amiri"/>
          <w:lang w:bidi="ar-SA"/>
          <w:color w:val="111111"/>
          <w:sz w:val="28"/>
          <w:szCs w:val="28"/>
          <w:rtl/>
        </w:rPr>
        <w:t xml:space="preserve">التهذيب ج‌10 ص‌93 ب‌7 ح‌17 .</w:t>
      </w:r>
    </w:p>
    <w:p>
      <w:pPr>
        <w:pStyle w:val="BookText"/>
      </w:pPr>
      <w:r>
        <w:rPr>
          <w:rFonts w:ascii="IRNazanin" w:hAnsi="IRNazanin" w:eastAsia="IRNazanin" w:cs="IRNazanin"/>
          <w:lang w:bidi="fa-IR"/>
          <w:color w:val="111111"/>
          <w:sz w:val="28"/>
          <w:szCs w:val="28"/>
          <w:rtl/>
        </w:rPr>
        <w:t xml:space="preserve">« الحد فى السفر</w:t>
      </w:r>
      <w:r>
        <w:rPr>
          <w:rStyle w:val="FootnoteReference"/>
        </w:rPr>
        <w:footnoteReference w:id="122"/>
      </w:r>
      <w:r>
        <w:rPr>
          <w:rFonts w:ascii="Amiri" w:hAnsi="Amiri" w:eastAsia="Amiri" w:cs="Amiri"/>
          <w:lang w:bidi="ar-SA"/>
          <w:color w:val="111111"/>
          <w:sz w:val="28"/>
          <w:szCs w:val="28"/>
          <w:rtl/>
        </w:rPr>
        <w:t xml:space="preserve">الذي اذا زنى لم يرجم ان كان محصناً ؟ قال : اذا قصر وأفطر » ( غ )</w:t>
      </w:r>
    </w:p>
    <w:p>
      <w:pPr>
        <w:pStyle w:val="BookText"/>
      </w:pPr>
      <w:r>
        <w:rPr>
          <w:rFonts w:ascii="Amiri" w:hAnsi="Amiri" w:eastAsia="Amiri" w:cs="Amiri"/>
          <w:lang w:bidi="ar-SA"/>
          <w:color w:val="111111"/>
          <w:sz w:val="28"/>
          <w:szCs w:val="28"/>
          <w:rtl/>
        </w:rPr>
        <w:t xml:space="preserve">الكافي ج‌7 ص‌179 ك‌30 ب‌3 ح‌11 .</w:t>
      </w:r>
    </w:p>
    <w:p>
      <w:pPr>
        <w:pStyle w:val="BookText"/>
      </w:pPr>
      <w:r>
        <w:rPr>
          <w:rFonts w:ascii="Amiri" w:hAnsi="Amiri" w:eastAsia="Amiri" w:cs="Amiri"/>
          <w:lang w:bidi="ar-SA"/>
          <w:color w:val="111111"/>
          <w:sz w:val="28"/>
          <w:szCs w:val="28"/>
          <w:rtl/>
        </w:rPr>
        <w:t xml:space="preserve">الفقيه ج‌4 ص‌29 ب‌5 ح‌1 بتفاوت .</w:t>
      </w:r>
    </w:p>
    <w:p>
      <w:pPr>
        <w:pStyle w:val="BookText"/>
      </w:pPr>
      <w:r>
        <w:rPr>
          <w:rFonts w:ascii="Amiri" w:hAnsi="Amiri" w:eastAsia="Amiri" w:cs="Amiri"/>
          <w:lang w:bidi="ar-SA"/>
          <w:color w:val="111111"/>
          <w:sz w:val="28"/>
          <w:szCs w:val="28"/>
          <w:rtl/>
        </w:rPr>
        <w:t xml:space="preserve">« الحد لايورث » ( 6 )</w:t>
      </w:r>
    </w:p>
    <w:p>
      <w:pPr>
        <w:pStyle w:val="BookText"/>
      </w:pPr>
      <w:r>
        <w:rPr>
          <w:rFonts w:ascii="Amiri" w:hAnsi="Amiri" w:eastAsia="Amiri" w:cs="Amiri"/>
          <w:lang w:bidi="ar-SA"/>
          <w:color w:val="111111"/>
          <w:sz w:val="28"/>
          <w:szCs w:val="28"/>
          <w:rtl/>
        </w:rPr>
        <w:t xml:space="preserve">الكافي ج‌7 ص‌255 ك‌30 ب‌59 ح‌2 .</w:t>
      </w:r>
    </w:p>
    <w:p>
      <w:pPr>
        <w:pStyle w:val="BookText"/>
      </w:pPr>
      <w:r>
        <w:rPr>
          <w:rFonts w:ascii="Amiri" w:hAnsi="Amiri" w:eastAsia="Amiri" w:cs="Amiri"/>
          <w:lang w:bidi="ar-SA"/>
          <w:color w:val="111111"/>
          <w:sz w:val="28"/>
          <w:szCs w:val="28"/>
          <w:rtl/>
        </w:rPr>
        <w:t xml:space="preserve">التهذيب ج‌10 ص‌83 ب‌6 ح‌93 .</w:t>
      </w:r>
    </w:p>
    <w:p>
      <w:pPr>
        <w:pStyle w:val="BookText"/>
      </w:pPr>
      <w:r>
        <w:rPr>
          <w:rFonts w:ascii="IRNazanin" w:hAnsi="IRNazanin" w:eastAsia="IRNazanin" w:cs="IRNazanin"/>
          <w:lang w:bidi="fa-IR"/>
          <w:color w:val="111111"/>
          <w:sz w:val="28"/>
          <w:szCs w:val="28"/>
          <w:rtl/>
        </w:rPr>
        <w:t xml:space="preserve">الاستبصار ج‌4 ص‌234 ب‌136 ح‌1 .</w:t>
      </w:r>
    </w:p>
    <w:p>
      <w:pPr>
        <w:pStyle w:val="BookText"/>
      </w:pPr>
      <w:r>
        <w:rPr>
          <w:rFonts w:ascii="Amiri" w:hAnsi="Amiri" w:eastAsia="Amiri" w:cs="Amiri"/>
          <w:lang w:bidi="ar-SA"/>
          <w:color w:val="111111"/>
          <w:sz w:val="28"/>
          <w:szCs w:val="28"/>
          <w:rtl/>
        </w:rPr>
        <w:t xml:space="preserve">« الحر والحرة اذا زنيا جلد كل واحد منهما مائة جلدة فأما المحصن والمحصنة فعليهما الرجم » ( 6 )</w:t>
      </w:r>
    </w:p>
    <w:p>
      <w:pPr>
        <w:pStyle w:val="BookText"/>
      </w:pPr>
      <w:r>
        <w:rPr>
          <w:rFonts w:ascii="Amiri" w:hAnsi="Amiri" w:eastAsia="Amiri" w:cs="Amiri"/>
          <w:lang w:bidi="ar-SA"/>
          <w:color w:val="111111"/>
          <w:sz w:val="28"/>
          <w:szCs w:val="28"/>
          <w:rtl/>
        </w:rPr>
        <w:t xml:space="preserve">الكافي ج‌7 ص‌177 ك‌30 ب‌2 ح‌2 .</w:t>
      </w:r>
    </w:p>
    <w:p>
      <w:pPr>
        <w:pStyle w:val="BookText"/>
      </w:pPr>
      <w:r>
        <w:rPr>
          <w:rFonts w:ascii="Amiri" w:hAnsi="Amiri" w:eastAsia="Amiri" w:cs="Amiri"/>
          <w:lang w:bidi="ar-SA"/>
          <w:color w:val="111111"/>
          <w:sz w:val="28"/>
          <w:szCs w:val="28"/>
          <w:rtl/>
        </w:rPr>
        <w:t xml:space="preserve">التهذيب ج‌10 ص‌3 ب‌1 ح‌6 .</w:t>
      </w:r>
    </w:p>
    <w:p>
      <w:pPr>
        <w:pStyle w:val="BookText"/>
      </w:pPr>
      <w:r>
        <w:rPr>
          <w:rFonts w:ascii="Amiri" w:hAnsi="Amiri" w:eastAsia="Amiri" w:cs="Amiri"/>
          <w:lang w:bidi="ar-SA"/>
          <w:color w:val="111111"/>
          <w:sz w:val="28"/>
          <w:szCs w:val="28"/>
          <w:rtl/>
        </w:rPr>
        <w:t xml:space="preserve">« خرج أبوالحسن عليه السلام فى بعض حوائجه فمر برجل يحد فى الشتاء فقال سبحان اللَّه ما ينبغي هذا ، فقلت : ولهذا حد ؟ قال : نعم ينبغى لمن يحد فى الشتاء ان يحد فى حر النهار ولمن حد فى الصيف 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 فى برد النهار »</w:t>
      </w:r>
    </w:p>
    <w:p>
      <w:pPr>
        <w:pStyle w:val="BookText"/>
      </w:pPr>
      <w:r>
        <w:rPr>
          <w:rFonts w:ascii="Amiri" w:hAnsi="Amiri" w:eastAsia="Amiri" w:cs="Amiri"/>
          <w:lang w:bidi="ar-SA"/>
          <w:color w:val="111111"/>
          <w:sz w:val="28"/>
          <w:szCs w:val="28"/>
          <w:rtl/>
        </w:rPr>
        <w:t xml:space="preserve">الكافي ج‌7 ص‌217 ك‌30 ب‌32 ح‌3 .</w:t>
      </w:r>
    </w:p>
    <w:p>
      <w:pPr>
        <w:pStyle w:val="BookText"/>
      </w:pPr>
      <w:r>
        <w:rPr>
          <w:rFonts w:ascii="Amiri" w:hAnsi="Amiri" w:eastAsia="Amiri" w:cs="Amiri"/>
          <w:lang w:bidi="ar-SA"/>
          <w:color w:val="111111"/>
          <w:sz w:val="28"/>
          <w:szCs w:val="28"/>
          <w:rtl/>
        </w:rPr>
        <w:t xml:space="preserve">« خرج اميرالمؤمنين عليه السلام بسراقة الهمدانية</w:t>
      </w:r>
      <w:r>
        <w:rPr>
          <w:rStyle w:val="FootnoteReference"/>
        </w:rPr>
        <w:footnoteReference w:id="123"/>
      </w:r>
      <w:r>
        <w:rPr>
          <w:rFonts w:ascii="Amiri" w:hAnsi="Amiri" w:eastAsia="Amiri" w:cs="Amiri"/>
          <w:lang w:bidi="ar-SA"/>
          <w:color w:val="111111"/>
          <w:sz w:val="28"/>
          <w:szCs w:val="28"/>
          <w:rtl/>
        </w:rPr>
        <w:t xml:space="preserve">فكاد الناس يقتل بعضهم بعضاً من الزحام فلما رأى ذلك امر بردها حتى اذ خفت الزحمة اخرجت</w:t>
      </w:r>
      <w:r>
        <w:rPr>
          <w:rStyle w:val="FootnoteReference"/>
        </w:rPr>
        <w:footnoteReference w:id="124"/>
      </w:r>
      <w:r>
        <w:rPr>
          <w:rFonts w:ascii="Amiri" w:hAnsi="Amiri" w:eastAsia="Amiri" w:cs="Amiri"/>
          <w:lang w:bidi="ar-SA"/>
          <w:color w:val="111111"/>
          <w:sz w:val="28"/>
          <w:szCs w:val="28"/>
          <w:rtl/>
        </w:rPr>
        <w:t xml:space="preserve">واغلق الباب قال : فرموها حتى ماتت قال : ثم أمر بالباب ففتح قال : فجعل كل من يدخل يلعنها</w:t>
      </w:r>
      <w:r>
        <w:rPr>
          <w:rStyle w:val="FootnoteReference"/>
        </w:rPr>
        <w:footnoteReference w:id="125"/>
      </w:r>
      <w:r>
        <w:rPr>
          <w:rFonts w:ascii="Amiri" w:hAnsi="Amiri" w:eastAsia="Amiri" w:cs="Amiri"/>
          <w:lang w:bidi="ar-SA"/>
          <w:color w:val="111111"/>
          <w:sz w:val="28"/>
          <w:szCs w:val="28"/>
          <w:rtl/>
        </w:rPr>
        <w:t xml:space="preserve">قال : فلما رأى ذلك نادي مناديه ايها الناس ارفعوا السنتكم عنها فانه لايقام حد الا كان كفارة ذلك الذنب كما يجرى الدَين بالدَين »</w:t>
      </w:r>
    </w:p>
    <w:p>
      <w:pPr>
        <w:pStyle w:val="BookText"/>
      </w:pPr>
      <w:r>
        <w:rPr>
          <w:rFonts w:ascii="Amiri" w:hAnsi="Amiri" w:eastAsia="Amiri" w:cs="Amiri"/>
          <w:lang w:bidi="ar-SA"/>
          <w:color w:val="111111"/>
          <w:sz w:val="28"/>
          <w:szCs w:val="28"/>
          <w:rtl/>
        </w:rPr>
        <w:t xml:space="preserve">التهذيب ج‌10 ص‌47 ب‌1 ح‌174 .</w:t>
      </w:r>
    </w:p>
    <w:p>
      <w:pPr>
        <w:pStyle w:val="BookText"/>
      </w:pPr>
      <w:r>
        <w:rPr>
          <w:rFonts w:ascii="Amiri" w:hAnsi="Amiri" w:eastAsia="Amiri" w:cs="Amiri"/>
          <w:lang w:bidi="ar-SA"/>
          <w:color w:val="111111"/>
          <w:sz w:val="28"/>
          <w:szCs w:val="28"/>
          <w:rtl/>
        </w:rPr>
        <w:t xml:space="preserve">الفقيه ج‌4 ص‌16 ب‌4 ح‌8 بتفاوت .</w:t>
      </w:r>
    </w:p>
    <w:p>
      <w:pPr>
        <w:pStyle w:val="BookText"/>
      </w:pPr>
      <w:r>
        <w:rPr>
          <w:rFonts w:ascii="Amiri" w:hAnsi="Amiri" w:eastAsia="Amiri" w:cs="Amiri"/>
          <w:lang w:bidi="ar-SA"/>
          <w:color w:val="111111"/>
          <w:sz w:val="28"/>
          <w:szCs w:val="28"/>
          <w:rtl/>
        </w:rPr>
        <w:t xml:space="preserve">( خرج اميرالمؤمنين عليه السلام بشراحة الهمدانية - ) تقدم تحت عنوان ( خرج اميرالمؤمنين بسراقة الخ )</w:t>
      </w:r>
    </w:p>
    <w:p>
      <w:pPr>
        <w:pStyle w:val="BookText"/>
      </w:pPr>
      <w:r>
        <w:rPr>
          <w:rFonts w:ascii="Amiri" w:hAnsi="Amiri" w:eastAsia="Amiri" w:cs="Amiri"/>
          <w:lang w:bidi="ar-SA"/>
          <w:color w:val="111111"/>
          <w:sz w:val="28"/>
          <w:szCs w:val="28"/>
          <w:rtl/>
        </w:rPr>
        <w:t xml:space="preserve">( خرج رجل من المدينة - ) انظر الدية</w:t>
      </w:r>
    </w:p>
    <w:p>
      <w:pPr>
        <w:pStyle w:val="BookText"/>
      </w:pPr>
      <w:r>
        <w:rPr>
          <w:rFonts w:ascii="Amiri" w:hAnsi="Amiri" w:eastAsia="Amiri" w:cs="Amiri"/>
          <w:lang w:bidi="ar-SA"/>
          <w:color w:val="111111"/>
          <w:sz w:val="28"/>
          <w:szCs w:val="28"/>
          <w:rtl/>
        </w:rPr>
        <w:t xml:space="preserve">( خطب اميرالمؤمنين عليه السلام الناس فقال ان اللَّه تعالى حد حدوداً - ) انظر العلم</w:t>
      </w:r>
    </w:p>
    <w:p>
      <w:pPr>
        <w:pStyle w:val="BookText"/>
      </w:pPr>
      <w:r>
        <w:rPr>
          <w:rFonts w:ascii="Amiri" w:hAnsi="Amiri" w:eastAsia="Amiri" w:cs="Amiri"/>
          <w:lang w:bidi="ar-SA"/>
          <w:color w:val="111111"/>
          <w:sz w:val="28"/>
          <w:szCs w:val="28"/>
          <w:rtl/>
        </w:rPr>
        <w:t xml:space="preserve">« دعانا زياد فقال ان اميرالمؤمنين</w:t>
      </w:r>
      <w:r>
        <w:rPr>
          <w:rStyle w:val="FootnoteReference"/>
        </w:rPr>
        <w:footnoteReference w:id="126"/>
      </w:r>
      <w:r>
        <w:rPr>
          <w:rFonts w:ascii="Amiri" w:hAnsi="Amiri" w:eastAsia="Amiri" w:cs="Amiri"/>
          <w:lang w:bidi="ar-SA"/>
          <w:color w:val="111111"/>
          <w:sz w:val="28"/>
          <w:szCs w:val="28"/>
          <w:rtl/>
        </w:rPr>
        <w:t xml:space="preserve">كتب الي ان اسألك عن هذه المسألة فقلت : وما هي ؟ فقال : رجل أتى امرأة فاحتملت ماؤه فساحقت به جارية فحملت فقلت له : فسل عنها اهل المدينة قال : فالقى الى كتاباً فاذا فيه سل عنها جعفر ابن محمد فان اجابك والا فاحمله الي قال : فقلت له : ترجم المرأة وتجلد الجارية ويلحق الولد بأبيه قال : ولا اعلمه الا قال : وهو الذي ابتلى بها » ( 6 )</w:t>
      </w:r>
    </w:p>
    <w:p>
      <w:pPr>
        <w:pStyle w:val="BookText"/>
      </w:pPr>
      <w:r>
        <w:rPr>
          <w:rFonts w:ascii="Amiri" w:hAnsi="Amiri" w:eastAsia="Amiri" w:cs="Amiri"/>
          <w:lang w:bidi="ar-SA"/>
          <w:color w:val="111111"/>
          <w:sz w:val="28"/>
          <w:szCs w:val="28"/>
          <w:rtl/>
        </w:rPr>
        <w:t xml:space="preserve">الكافي ج‌7 ص‌203 ك‌30 ب‌24 ح‌2 .</w:t>
      </w:r>
    </w:p>
    <w:p>
      <w:pPr>
        <w:pStyle w:val="BookText"/>
      </w:pPr>
      <w:r>
        <w:rPr>
          <w:rFonts w:ascii="Amiri" w:hAnsi="Amiri" w:eastAsia="Amiri" w:cs="Amiri"/>
          <w:lang w:bidi="ar-SA"/>
          <w:color w:val="111111"/>
          <w:sz w:val="28"/>
          <w:szCs w:val="28"/>
          <w:rtl/>
        </w:rPr>
        <w:t xml:space="preserve">التهذيب ج‌10 ص‌58 ب‌3 ح‌5 .</w:t>
      </w:r>
    </w:p>
    <w:p>
      <w:pPr>
        <w:pStyle w:val="BookText"/>
      </w:pPr>
      <w:r>
        <w:rPr>
          <w:rFonts w:ascii="Amiri" w:hAnsi="Amiri" w:eastAsia="Amiri" w:cs="Amiri"/>
          <w:lang w:bidi="ar-SA"/>
          <w:color w:val="111111"/>
          <w:sz w:val="28"/>
          <w:szCs w:val="28"/>
          <w:rtl/>
        </w:rPr>
        <w:t xml:space="preserve">الفقيه ج‌4 ص‌31 ب‌6 ح‌5 بتفاوت .</w:t>
      </w:r>
    </w:p>
    <w:p>
      <w:pPr>
        <w:pStyle w:val="BookText"/>
      </w:pPr>
      <w:r>
        <w:rPr>
          <w:rFonts w:ascii="Amiri" w:hAnsi="Amiri" w:eastAsia="Amiri" w:cs="Amiri"/>
          <w:lang w:bidi="ar-SA"/>
          <w:color w:val="111111"/>
          <w:sz w:val="28"/>
          <w:szCs w:val="28"/>
          <w:rtl/>
        </w:rPr>
        <w:t xml:space="preserve">« ربما ضربت الغلام فى بعض ما يحرم فقال : وكم تضربه ؟ فقلت : ربما ضربته مائة فقال مائة مائة ؟ أعاد ذلك مرتين ثم قال : حد الزنا ؟ اتق اللَّه فقلت : جعلت فداك فكم ينبغي لي ان اضربه فقال واحداً فقلت واللَّه لو علم اني لا اضربه الّا وحداً ما ترك لي شيئاً الا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افسده فقال : فاثنين فقلت : جعلت فداك هذا هو هلاكي اذاً قال : فلم ازل اما كسه حتى بلغ خمسة ثم غضب فقال : يا اسحاق ان كنت تدرى حد ما اجرم فأقم الحد فيه ولا تعد حدود اللَّه » ( 6 )</w:t>
      </w:r>
    </w:p>
    <w:p>
      <w:pPr>
        <w:pStyle w:val="BookText"/>
      </w:pPr>
      <w:r>
        <w:rPr>
          <w:rFonts w:ascii="Amiri" w:hAnsi="Amiri" w:eastAsia="Amiri" w:cs="Amiri"/>
          <w:lang w:bidi="ar-SA"/>
          <w:color w:val="111111"/>
          <w:sz w:val="28"/>
          <w:szCs w:val="28"/>
          <w:rtl/>
        </w:rPr>
        <w:t xml:space="preserve">الكافي ج‌7 ص‌267 ك‌30 ب‌63 ح‌34 .</w:t>
      </w:r>
    </w:p>
    <w:p>
      <w:pPr>
        <w:pStyle w:val="BookText"/>
      </w:pPr>
      <w:r>
        <w:rPr>
          <w:rFonts w:ascii="Amiri" w:hAnsi="Amiri" w:eastAsia="Amiri" w:cs="Amiri"/>
          <w:lang w:bidi="ar-SA"/>
          <w:color w:val="111111"/>
          <w:sz w:val="28"/>
          <w:szCs w:val="28"/>
          <w:rtl/>
        </w:rPr>
        <w:t xml:space="preserve">( رجل أتى أمرأة فاحتملت ماؤه فساحقت - )تقدم تحت عنوان ( دعانا زياد الخ )</w:t>
      </w:r>
    </w:p>
    <w:p>
      <w:pPr>
        <w:pStyle w:val="BookText"/>
      </w:pPr>
      <w:r>
        <w:rPr>
          <w:rFonts w:ascii="IRNazanin" w:hAnsi="IRNazanin" w:eastAsia="IRNazanin" w:cs="IRNazanin"/>
          <w:lang w:bidi="fa-IR"/>
          <w:color w:val="111111"/>
          <w:sz w:val="28"/>
          <w:szCs w:val="28"/>
          <w:rtl/>
        </w:rPr>
        <w:t xml:space="preserve">( رجل اتى رجلا قال - ) انظر اللواط</w:t>
      </w:r>
    </w:p>
    <w:p>
      <w:pPr>
        <w:pStyle w:val="BookText"/>
      </w:pPr>
      <w:r>
        <w:rPr>
          <w:rFonts w:ascii="Amiri" w:hAnsi="Amiri" w:eastAsia="Amiri" w:cs="Amiri"/>
          <w:lang w:bidi="ar-SA"/>
          <w:color w:val="111111"/>
          <w:sz w:val="28"/>
          <w:szCs w:val="28"/>
          <w:rtl/>
        </w:rPr>
        <w:t xml:space="preserve">( رجل اصابته جنابة بالليل - الى ان قال - الا وقد جعل له حداً - ) انظر الجنب</w:t>
      </w:r>
    </w:p>
    <w:p>
      <w:pPr>
        <w:pStyle w:val="BookText"/>
      </w:pPr>
      <w:r>
        <w:rPr>
          <w:rFonts w:ascii="Amiri" w:hAnsi="Amiri" w:eastAsia="Amiri" w:cs="Amiri"/>
          <w:lang w:bidi="ar-SA"/>
          <w:color w:val="111111"/>
          <w:sz w:val="28"/>
          <w:szCs w:val="28"/>
          <w:rtl/>
        </w:rPr>
        <w:t xml:space="preserve">( رجل جنى الى - ) انظر الجناية</w:t>
      </w:r>
    </w:p>
    <w:p>
      <w:pPr>
        <w:pStyle w:val="BookText"/>
      </w:pPr>
      <w:r>
        <w:rPr>
          <w:rFonts w:ascii="Amiri" w:hAnsi="Amiri" w:eastAsia="Amiri" w:cs="Amiri"/>
          <w:lang w:bidi="ar-SA"/>
          <w:color w:val="111111"/>
          <w:sz w:val="28"/>
          <w:szCs w:val="28"/>
          <w:rtl/>
        </w:rPr>
        <w:t xml:space="preserve">« رجل دعوناه الى جملة ما نحن عليه من جملة الاسلام فأقرّ به ثم شرب الخمر وزنى وأكل الربا ولم يتبيّن له شيى‌ء من الحلال والحرام اقيم عليه الحدّ اذا جهله ؟ قال : لا ، الّا أن تقوم عليه بيّنة انه قد كان اقربتحريمها » ( 5 )</w:t>
      </w:r>
    </w:p>
    <w:p>
      <w:pPr>
        <w:pStyle w:val="BookText"/>
      </w:pPr>
      <w:r>
        <w:rPr>
          <w:rFonts w:ascii="Amiri" w:hAnsi="Amiri" w:eastAsia="Amiri" w:cs="Amiri"/>
          <w:lang w:bidi="ar-SA"/>
          <w:color w:val="111111"/>
          <w:sz w:val="28"/>
          <w:szCs w:val="28"/>
          <w:rtl/>
        </w:rPr>
        <w:t xml:space="preserve">الكافي ج‌7 ص‌248 ك‌30 ب‌51 ح‌1 .</w:t>
      </w:r>
    </w:p>
    <w:p>
      <w:pPr>
        <w:pStyle w:val="BookText"/>
      </w:pPr>
      <w:r>
        <w:rPr>
          <w:rFonts w:ascii="Amiri" w:hAnsi="Amiri" w:eastAsia="Amiri" w:cs="Amiri"/>
          <w:lang w:bidi="ar-SA"/>
          <w:color w:val="111111"/>
          <w:sz w:val="28"/>
          <w:szCs w:val="28"/>
          <w:rtl/>
        </w:rPr>
        <w:t xml:space="preserve">التهذيب ج‌10 ص‌97 ب‌7 ح‌32 .</w:t>
      </w:r>
    </w:p>
    <w:p>
      <w:pPr>
        <w:pStyle w:val="BookText"/>
      </w:pPr>
      <w:r>
        <w:rPr>
          <w:rFonts w:ascii="IRNazanin" w:hAnsi="IRNazanin" w:eastAsia="IRNazanin" w:cs="IRNazanin"/>
          <w:lang w:bidi="fa-IR"/>
          <w:color w:val="111111"/>
          <w:sz w:val="28"/>
          <w:szCs w:val="28"/>
          <w:rtl/>
        </w:rPr>
        <w:t xml:space="preserve">( رجل قتل رجلا فى الحرم وسرق - )</w:t>
      </w:r>
    </w:p>
    <w:p>
      <w:pPr>
        <w:pStyle w:val="BookText"/>
      </w:pPr>
      <w:r>
        <w:rPr>
          <w:rFonts w:ascii="Amiri" w:hAnsi="Amiri" w:eastAsia="Amiri" w:cs="Amiri"/>
          <w:lang w:bidi="ar-SA"/>
          <w:color w:val="111111"/>
          <w:sz w:val="28"/>
          <w:szCs w:val="28"/>
          <w:rtl/>
        </w:rPr>
        <w:t xml:space="preserve">انظر الحرم تحت عنوان ( رجل قتل رجلا في الحّل ثم الخ )</w:t>
      </w:r>
    </w:p>
    <w:p>
      <w:pPr>
        <w:pStyle w:val="BookText"/>
      </w:pPr>
      <w:r>
        <w:rPr>
          <w:rFonts w:ascii="Amiri" w:hAnsi="Amiri" w:eastAsia="Amiri" w:cs="Amiri"/>
          <w:lang w:bidi="ar-SA"/>
          <w:color w:val="111111"/>
          <w:sz w:val="28"/>
          <w:szCs w:val="28"/>
          <w:rtl/>
        </w:rPr>
        <w:t xml:space="preserve">( رجل وقع على امرأة ابيه - ) انظر الرجم</w:t>
      </w:r>
    </w:p>
    <w:p>
      <w:pPr>
        <w:pStyle w:val="BookText"/>
      </w:pPr>
      <w:r>
        <w:rPr>
          <w:rFonts w:ascii="Amiri" w:hAnsi="Amiri" w:eastAsia="Amiri" w:cs="Amiri"/>
          <w:lang w:bidi="ar-SA"/>
          <w:color w:val="111111"/>
          <w:sz w:val="28"/>
          <w:szCs w:val="28"/>
          <w:rtl/>
        </w:rPr>
        <w:t xml:space="preserve">( رجل يخرج من منزله - )</w:t>
      </w:r>
    </w:p>
    <w:p>
      <w:pPr>
        <w:pStyle w:val="BookText"/>
      </w:pPr>
      <w:r>
        <w:rPr>
          <w:rFonts w:ascii="IRNazanin" w:hAnsi="IRNazanin" w:eastAsia="IRNazanin" w:cs="IRNazanin"/>
          <w:lang w:bidi="fa-IR"/>
          <w:color w:val="111111"/>
          <w:sz w:val="28"/>
          <w:szCs w:val="28"/>
          <w:rtl/>
        </w:rPr>
        <w:t xml:space="preserve">انظر المحارب</w:t>
      </w:r>
    </w:p>
    <w:p>
      <w:pPr>
        <w:pStyle w:val="BookText"/>
      </w:pPr>
      <w:r>
        <w:rPr>
          <w:rFonts w:ascii="Amiri" w:hAnsi="Amiri" w:eastAsia="Amiri" w:cs="Amiri"/>
          <w:lang w:bidi="ar-SA"/>
          <w:color w:val="111111"/>
          <w:sz w:val="28"/>
          <w:szCs w:val="28"/>
          <w:rtl/>
        </w:rPr>
        <w:t xml:space="preserve">( رجل يكون مع المرآة - ) تقدم تحت عنوان ( انه كتب اليه الخ )</w:t>
      </w:r>
    </w:p>
    <w:p>
      <w:pPr>
        <w:pStyle w:val="BookText"/>
      </w:pPr>
      <w:r>
        <w:rPr>
          <w:rFonts w:ascii="Amiri" w:hAnsi="Amiri" w:eastAsia="Amiri" w:cs="Amiri"/>
          <w:lang w:bidi="ar-SA"/>
          <w:color w:val="111111"/>
          <w:sz w:val="28"/>
          <w:szCs w:val="28"/>
          <w:rtl/>
        </w:rPr>
        <w:t xml:space="preserve">« الرجل ياتى ذات محرم اين يضرب بالسيف ؟ قال : رقبته » ( 6 )</w:t>
      </w:r>
    </w:p>
    <w:p>
      <w:pPr>
        <w:pStyle w:val="BookText"/>
      </w:pPr>
      <w:r>
        <w:rPr>
          <w:rFonts w:ascii="Amiri" w:hAnsi="Amiri" w:eastAsia="Amiri" w:cs="Amiri"/>
          <w:lang w:bidi="ar-SA"/>
          <w:color w:val="111111"/>
          <w:sz w:val="28"/>
          <w:szCs w:val="28"/>
          <w:rtl/>
        </w:rPr>
        <w:t xml:space="preserve">الكافي ج‌7 ص‌190 ك‌30 ب‌11 ح‌5 .</w:t>
      </w:r>
    </w:p>
    <w:p>
      <w:pPr>
        <w:pStyle w:val="BookText"/>
      </w:pPr>
      <w:r>
        <w:rPr>
          <w:rFonts w:ascii="Amiri" w:hAnsi="Amiri" w:eastAsia="Amiri" w:cs="Amiri"/>
          <w:lang w:bidi="ar-SA"/>
          <w:color w:val="111111"/>
          <w:sz w:val="28"/>
          <w:szCs w:val="28"/>
          <w:rtl/>
        </w:rPr>
        <w:t xml:space="preserve">« الرجل ياتى ذات محرم ؟ قال : يضرب ضربة بالسيف ، قال ابن بكير حدثنى حريز عن بكير بذلك » ( 6 )</w:t>
      </w:r>
    </w:p>
    <w:p>
      <w:pPr>
        <w:pStyle w:val="BookText"/>
      </w:pPr>
      <w:r>
        <w:rPr>
          <w:rFonts w:ascii="Amiri" w:hAnsi="Amiri" w:eastAsia="Amiri" w:cs="Amiri"/>
          <w:lang w:bidi="ar-SA"/>
          <w:color w:val="111111"/>
          <w:sz w:val="28"/>
          <w:szCs w:val="28"/>
          <w:rtl/>
        </w:rPr>
        <w:t xml:space="preserve">الكافي ج‌7 ص‌190 ك‌30 ب‌11 ح‌4 .</w:t>
      </w:r>
    </w:p>
    <w:p>
      <w:pPr>
        <w:pStyle w:val="BookText"/>
      </w:pPr>
      <w:r>
        <w:rPr>
          <w:rFonts w:ascii="Amiri" w:hAnsi="Amiri" w:eastAsia="Amiri" w:cs="Amiri"/>
          <w:lang w:bidi="ar-SA"/>
          <w:color w:val="111111"/>
          <w:sz w:val="28"/>
          <w:szCs w:val="28"/>
          <w:rtl/>
        </w:rPr>
        <w:t xml:space="preserve">التهذيب ج‌10 ص‌23 ب‌1 ح‌67 .</w:t>
      </w:r>
    </w:p>
    <w:p>
      <w:pPr>
        <w:pStyle w:val="BookText"/>
      </w:pPr>
      <w:r>
        <w:rPr>
          <w:rFonts w:ascii="IRNazanin" w:hAnsi="IRNazanin" w:eastAsia="IRNazanin" w:cs="IRNazanin"/>
          <w:lang w:bidi="fa-IR"/>
          <w:color w:val="111111"/>
          <w:sz w:val="28"/>
          <w:szCs w:val="28"/>
          <w:rtl/>
        </w:rPr>
        <w:t xml:space="preserve">الاستبصار ج‌4 ص‌208 ب‌119 ح‌2 .</w:t>
      </w:r>
    </w:p>
    <w:p>
      <w:pPr>
        <w:pStyle w:val="BookText"/>
      </w:pPr>
      <w:r>
        <w:rPr>
          <w:rFonts w:ascii="Amiri" w:hAnsi="Amiri" w:eastAsia="Amiri" w:cs="Amiri"/>
          <w:lang w:bidi="ar-SA"/>
          <w:color w:val="111111"/>
          <w:sz w:val="28"/>
          <w:szCs w:val="28"/>
          <w:rtl/>
        </w:rPr>
        <w:t xml:space="preserve">« الرجل يغصب المرأة نفسها ؟ قال : يقتل » ( 5 )</w:t>
      </w:r>
    </w:p>
    <w:p>
      <w:pPr>
        <w:pStyle w:val="BookText"/>
      </w:pPr>
      <w:r>
        <w:rPr>
          <w:rFonts w:ascii="Amiri" w:hAnsi="Amiri" w:eastAsia="Amiri" w:cs="Amiri"/>
          <w:lang w:bidi="ar-SA"/>
          <w:color w:val="111111"/>
          <w:sz w:val="28"/>
          <w:szCs w:val="28"/>
          <w:rtl/>
        </w:rPr>
        <w:t xml:space="preserve">الكافي ج‌7 ص‌189 ك‌30 ب‌10 ح‌5 .</w:t>
      </w:r>
    </w:p>
    <w:p>
      <w:pPr>
        <w:pStyle w:val="BookText"/>
      </w:pPr>
      <w:r>
        <w:rPr>
          <w:rFonts w:ascii="Amiri" w:hAnsi="Amiri" w:eastAsia="Amiri" w:cs="Amiri"/>
          <w:lang w:bidi="ar-SA"/>
          <w:color w:val="111111"/>
          <w:sz w:val="28"/>
          <w:szCs w:val="28"/>
          <w:rtl/>
        </w:rPr>
        <w:t xml:space="preserve">الفقيه ج‌4 ص‌122 ب‌64 ح‌4 .</w:t>
      </w:r>
    </w:p>
    <w:p>
      <w:pPr>
        <w:pStyle w:val="BookText"/>
      </w:pPr>
      <w:r>
        <w:rPr>
          <w:rFonts w:ascii="Amiri" w:hAnsi="Amiri" w:eastAsia="Amiri" w:cs="Amiri"/>
          <w:lang w:bidi="ar-SA"/>
          <w:color w:val="111111"/>
          <w:sz w:val="28"/>
          <w:szCs w:val="28"/>
          <w:rtl/>
        </w:rPr>
        <w:t xml:space="preserve">( الرجل يقذف امرأته - ) انظر القذف</w:t>
      </w:r>
    </w:p>
    <w:p>
      <w:pPr>
        <w:pStyle w:val="BookText"/>
      </w:pPr>
      <w:r>
        <w:rPr>
          <w:rFonts w:ascii="Amiri" w:hAnsi="Amiri" w:eastAsia="Amiri" w:cs="Amiri"/>
          <w:lang w:bidi="ar-SA"/>
          <w:color w:val="111111"/>
          <w:sz w:val="28"/>
          <w:szCs w:val="28"/>
          <w:rtl/>
        </w:rPr>
        <w:t xml:space="preserve">« الرجل ينام مع الرجل فى لحاف واحد فقال : ذو محرم</w:t>
      </w:r>
      <w:r>
        <w:rPr>
          <w:rStyle w:val="FootnoteReference"/>
        </w:rPr>
        <w:footnoteReference w:id="127"/>
      </w:r>
      <w:r>
        <w:rPr>
          <w:rFonts w:ascii="IRNazanin" w:hAnsi="IRNazanin" w:eastAsia="IRNazanin" w:cs="IRNazanin"/>
          <w:lang w:bidi="fa-IR"/>
          <w:color w:val="111111"/>
          <w:sz w:val="28"/>
          <w:szCs w:val="28"/>
          <w:rtl/>
        </w:rPr>
        <w:t xml:space="preserve">؟ قال : لا قال :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 قال : لا قال : يضربان ثلاثين سوطاً ثلاثين سوطاً قال : فانه فعل ؟ قال : ان كان دون النقب فالحدّ وان هو نقب اقيم قائماً ثم ضرب ضربة بالسيف اخذ السيف منه ما اخذ قال فقلت له : فهو القتل ؟ فقال : هو ذاك قلت : فامرأة قامت مع امرأة فى لحاف فقال : ذات محرم ؟ قلت : لا قال : من ضرورة ؟ قلت : لا قال : تضربان ثلاثين سوطاً ثلاثين سوطاً قلت : فانها فعلت ؟ قال : فشق ذلك عليه فقال : أف أف أف ثلاثا وقال : الحد » ( 6 )</w:t>
      </w:r>
    </w:p>
    <w:p>
      <w:pPr>
        <w:pStyle w:val="BookText"/>
      </w:pPr>
      <w:r>
        <w:rPr>
          <w:rFonts w:ascii="Amiri" w:hAnsi="Amiri" w:eastAsia="Amiri" w:cs="Amiri"/>
          <w:lang w:bidi="ar-SA"/>
          <w:color w:val="111111"/>
          <w:sz w:val="28"/>
          <w:szCs w:val="28"/>
          <w:rtl/>
        </w:rPr>
        <w:t xml:space="preserve">الفقيه ج‌4 ص‌14 ب‌4 ح‌1 .</w:t>
      </w:r>
    </w:p>
    <w:p>
      <w:pPr>
        <w:pStyle w:val="BookText"/>
      </w:pPr>
      <w:r>
        <w:rPr>
          <w:rFonts w:ascii="Amiri" w:hAnsi="Amiri" w:eastAsia="Amiri" w:cs="Amiri"/>
          <w:lang w:bidi="ar-SA"/>
          <w:color w:val="111111"/>
          <w:sz w:val="28"/>
          <w:szCs w:val="28"/>
          <w:rtl/>
        </w:rPr>
        <w:t xml:space="preserve">التهذيب ج‌10 ص‌41 ب‌1 ح‌146 .</w:t>
      </w:r>
    </w:p>
    <w:p>
      <w:pPr>
        <w:pStyle w:val="BookText"/>
      </w:pPr>
      <w:r>
        <w:rPr>
          <w:rFonts w:ascii="Amiri" w:hAnsi="Amiri" w:eastAsia="Amiri" w:cs="Amiri"/>
          <w:lang w:bidi="ar-SA"/>
          <w:color w:val="111111"/>
          <w:sz w:val="28"/>
          <w:szCs w:val="28"/>
          <w:rtl/>
        </w:rPr>
        <w:t xml:space="preserve">التهذيب ج‌10 ص‌57 ب‌2 ح‌16 .</w:t>
      </w:r>
    </w:p>
    <w:p>
      <w:pPr>
        <w:pStyle w:val="BookText"/>
      </w:pPr>
      <w:r>
        <w:rPr>
          <w:rFonts w:ascii="IRNazanin" w:hAnsi="IRNazanin" w:eastAsia="IRNazanin" w:cs="IRNazanin"/>
          <w:lang w:bidi="fa-IR"/>
          <w:color w:val="111111"/>
          <w:sz w:val="28"/>
          <w:szCs w:val="28"/>
          <w:rtl/>
        </w:rPr>
        <w:t xml:space="preserve">الاستبصار ج‌4 ص‌213 ب‌124 ح‌6 .</w:t>
      </w:r>
    </w:p>
    <w:p>
      <w:pPr>
        <w:pStyle w:val="BookText"/>
      </w:pPr>
      <w:r>
        <w:rPr>
          <w:rFonts w:ascii="Amiri" w:hAnsi="Amiri" w:eastAsia="Amiri" w:cs="Amiri"/>
          <w:lang w:bidi="ar-SA"/>
          <w:color w:val="111111"/>
          <w:sz w:val="28"/>
          <w:szCs w:val="28"/>
          <w:rtl/>
        </w:rPr>
        <w:t xml:space="preserve">« الرجل ينتفي من ولده وقد اَقَرّبه فقال : ان كان الولد من حرة جلد الحد خمسين</w:t>
      </w:r>
      <w:r>
        <w:rPr>
          <w:rStyle w:val="FootnoteReference"/>
        </w:rPr>
        <w:footnoteReference w:id="128"/>
      </w:r>
      <w:r>
        <w:rPr>
          <w:rFonts w:ascii="Amiri" w:hAnsi="Amiri" w:eastAsia="Amiri" w:cs="Amiri"/>
          <w:lang w:bidi="ar-SA"/>
          <w:color w:val="111111"/>
          <w:sz w:val="28"/>
          <w:szCs w:val="28"/>
          <w:rtl/>
        </w:rPr>
        <w:t xml:space="preserve">سوطاً ، حدّ المملوك وان كان من اَمَة فلا شيى‌ء عليه » ( 6 )</w:t>
      </w:r>
    </w:p>
    <w:p>
      <w:pPr>
        <w:pStyle w:val="BookText"/>
      </w:pPr>
      <w:r>
        <w:rPr>
          <w:rFonts w:ascii="Amiri" w:hAnsi="Amiri" w:eastAsia="Amiri" w:cs="Amiri"/>
          <w:lang w:bidi="ar-SA"/>
          <w:color w:val="111111"/>
          <w:sz w:val="28"/>
          <w:szCs w:val="28"/>
          <w:rtl/>
        </w:rPr>
        <w:t xml:space="preserve">الكافي ج‌7 ص‌262 ك‌30 ب‌63 ح‌11 .</w:t>
      </w:r>
    </w:p>
    <w:p>
      <w:pPr>
        <w:pStyle w:val="BookText"/>
      </w:pPr>
      <w:r>
        <w:rPr>
          <w:rFonts w:ascii="Amiri" w:hAnsi="Amiri" w:eastAsia="Amiri" w:cs="Amiri"/>
          <w:lang w:bidi="ar-SA"/>
          <w:color w:val="111111"/>
          <w:sz w:val="28"/>
          <w:szCs w:val="28"/>
          <w:rtl/>
        </w:rPr>
        <w:t xml:space="preserve">الفقيه ج‌4 ص‌38 ب‌10 ح‌21 .</w:t>
      </w:r>
    </w:p>
    <w:p>
      <w:pPr>
        <w:pStyle w:val="BookText"/>
      </w:pPr>
      <w:r>
        <w:rPr>
          <w:rFonts w:ascii="Amiri" w:hAnsi="Amiri" w:eastAsia="Amiri" w:cs="Amiri"/>
          <w:lang w:bidi="ar-SA"/>
          <w:color w:val="111111"/>
          <w:sz w:val="28"/>
          <w:szCs w:val="28"/>
          <w:rtl/>
        </w:rPr>
        <w:t xml:space="preserve">التهذيب ج‌10 ص‌83 ب‌6 ح‌94 .</w:t>
      </w:r>
    </w:p>
    <w:p>
      <w:pPr>
        <w:pStyle w:val="BookText"/>
      </w:pPr>
      <w:r>
        <w:rPr>
          <w:rFonts w:ascii="IRNazanin" w:hAnsi="IRNazanin" w:eastAsia="IRNazanin" w:cs="IRNazanin"/>
          <w:lang w:bidi="fa-IR"/>
          <w:color w:val="111111"/>
          <w:sz w:val="28"/>
          <w:szCs w:val="28"/>
          <w:rtl/>
        </w:rPr>
        <w:t xml:space="preserve">الاستبصار ج‌4 ص‌233 ب‌134 ح‌2 .</w:t>
      </w:r>
    </w:p>
    <w:p>
      <w:pPr>
        <w:pStyle w:val="BookText"/>
      </w:pPr>
      <w:r>
        <w:rPr>
          <w:rFonts w:ascii="Amiri" w:hAnsi="Amiri" w:eastAsia="Amiri" w:cs="Amiri"/>
          <w:lang w:bidi="ar-SA"/>
          <w:color w:val="111111"/>
          <w:sz w:val="28"/>
          <w:szCs w:val="28"/>
          <w:rtl/>
        </w:rPr>
        <w:t xml:space="preserve">« الرجلان ينامان فى ثوب واحد فقال : يضربان قال : قلت الحد ؟ قال : لا » ( 6 )</w:t>
      </w:r>
    </w:p>
    <w:p>
      <w:pPr>
        <w:pStyle w:val="BookText"/>
      </w:pPr>
      <w:r>
        <w:rPr>
          <w:rFonts w:ascii="Amiri" w:hAnsi="Amiri" w:eastAsia="Amiri" w:cs="Amiri"/>
          <w:lang w:bidi="ar-SA"/>
          <w:color w:val="111111"/>
          <w:sz w:val="28"/>
          <w:szCs w:val="28"/>
          <w:rtl/>
        </w:rPr>
        <w:t xml:space="preserve">التهذيب ج‌10 ص‌40 ب‌1 ذيل ح‌142 .</w:t>
      </w:r>
    </w:p>
    <w:p>
      <w:pPr>
        <w:pStyle w:val="BookText"/>
      </w:pPr>
      <w:r>
        <w:rPr>
          <w:rFonts w:ascii="Amiri" w:hAnsi="Amiri" w:eastAsia="Amiri" w:cs="Amiri"/>
          <w:lang w:bidi="ar-SA"/>
          <w:color w:val="111111"/>
          <w:sz w:val="28"/>
          <w:szCs w:val="28"/>
          <w:rtl/>
        </w:rPr>
        <w:t xml:space="preserve">الاستبصار ج‌4 ص‌213 ب‌124 ذيل ح‌2 .</w:t>
      </w:r>
    </w:p>
    <w:p>
      <w:pPr>
        <w:pStyle w:val="BookText"/>
      </w:pPr>
      <w:r>
        <w:rPr>
          <w:rFonts w:ascii="Amiri" w:hAnsi="Amiri" w:eastAsia="Amiri" w:cs="Amiri"/>
          <w:lang w:bidi="ar-SA"/>
          <w:color w:val="111111"/>
          <w:sz w:val="28"/>
          <w:szCs w:val="28"/>
          <w:rtl/>
        </w:rPr>
        <w:t xml:space="preserve">« رجم رسول اللَّه صلى الله عليه وآله ولم يجلد وذكروا ان عليا عليه السلام رجم بالكوفة وجلد فانكر ذلك ابوعبداللَّه عليه السلام وقال : ما نعرف هذا اى لم يحد رجلا حدين رجم وضرب فى ذنب واحد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ص‌177 ك‌30 ب‌2 ح‌5 .</w:t>
      </w:r>
    </w:p>
    <w:p>
      <w:pPr>
        <w:pStyle w:val="BookText"/>
      </w:pPr>
      <w:r>
        <w:rPr>
          <w:rFonts w:ascii="Amiri" w:hAnsi="Amiri" w:eastAsia="Amiri" w:cs="Amiri"/>
          <w:lang w:bidi="ar-SA"/>
          <w:color w:val="111111"/>
          <w:sz w:val="28"/>
          <w:szCs w:val="28"/>
          <w:rtl/>
        </w:rPr>
        <w:t xml:space="preserve">التهذيب ج‌10 ص‌6 ب‌1 ح‌19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ج‌4 ص‌202 ب‌117 ح‌11 .</w:t>
      </w:r>
    </w:p>
    <w:p>
      <w:pPr>
        <w:pStyle w:val="BookText"/>
      </w:pPr>
      <w:r>
        <w:rPr>
          <w:rFonts w:ascii="Amiri" w:hAnsi="Amiri" w:eastAsia="Amiri" w:cs="Amiri"/>
          <w:lang w:bidi="ar-SA"/>
          <w:color w:val="111111"/>
          <w:sz w:val="28"/>
          <w:szCs w:val="28"/>
          <w:rtl/>
        </w:rPr>
        <w:t xml:space="preserve">« الرجم حداللَّه الاكبر ، والجلد حد اللَّه الاصغر</w:t>
      </w:r>
      <w:r>
        <w:rPr>
          <w:rStyle w:val="FootnoteReference"/>
        </w:rPr>
        <w:footnoteReference w:id="130"/>
      </w:r>
      <w:r>
        <w:rPr>
          <w:rFonts w:ascii="Amiri" w:hAnsi="Amiri" w:eastAsia="Amiri" w:cs="Amiri"/>
          <w:lang w:bidi="ar-SA"/>
          <w:color w:val="111111"/>
          <w:sz w:val="28"/>
          <w:szCs w:val="28"/>
          <w:rtl/>
        </w:rPr>
        <w:t xml:space="preserve">فاذا زنى الرجل المحصن يرجم ولم يجلد » ( 6 )</w:t>
      </w:r>
    </w:p>
    <w:p>
      <w:pPr>
        <w:pStyle w:val="BookText"/>
      </w:pPr>
      <w:r>
        <w:rPr>
          <w:rFonts w:ascii="Amiri" w:hAnsi="Amiri" w:eastAsia="Amiri" w:cs="Amiri"/>
          <w:lang w:bidi="ar-SA"/>
          <w:color w:val="111111"/>
          <w:sz w:val="28"/>
          <w:szCs w:val="28"/>
          <w:rtl/>
        </w:rPr>
        <w:t xml:space="preserve">الكافي ج‌7 ص‌176 ك‌30 ب‌2 ح‌1 .</w:t>
      </w:r>
    </w:p>
    <w:p>
      <w:pPr>
        <w:pStyle w:val="BookText"/>
      </w:pPr>
      <w:r>
        <w:rPr>
          <w:rFonts w:ascii="Amiri" w:hAnsi="Amiri" w:eastAsia="Amiri" w:cs="Amiri"/>
          <w:lang w:bidi="ar-SA"/>
          <w:color w:val="111111"/>
          <w:sz w:val="28"/>
          <w:szCs w:val="28"/>
          <w:rtl/>
        </w:rPr>
        <w:t xml:space="preserve">الكافي ج‌7 ص‌175 ك‌30 ب‌1 ح‌10 بتفاوت . التهذيب ج‌10 ص‌5 ب‌1 ح‌18 .</w:t>
      </w:r>
    </w:p>
    <w:p>
      <w:pPr>
        <w:pStyle w:val="BookText"/>
      </w:pPr>
      <w:r>
        <w:rPr>
          <w:rFonts w:ascii="IRNazanin" w:hAnsi="IRNazanin" w:eastAsia="IRNazanin" w:cs="IRNazanin"/>
          <w:lang w:bidi="fa-IR"/>
          <w:color w:val="111111"/>
          <w:sz w:val="28"/>
          <w:szCs w:val="28"/>
          <w:rtl/>
        </w:rPr>
        <w:t xml:space="preserve">الاستبصار ج‌4 ص‌201 ب‌117 ح‌9 .</w:t>
      </w:r>
    </w:p>
    <w:p>
      <w:pPr>
        <w:pStyle w:val="BookText"/>
      </w:pPr>
      <w:r>
        <w:rPr>
          <w:rFonts w:ascii="IRNazanin" w:hAnsi="IRNazanin" w:eastAsia="IRNazanin" w:cs="IRNazanin"/>
          <w:lang w:bidi="fa-IR"/>
          <w:color w:val="111111"/>
          <w:sz w:val="28"/>
          <w:szCs w:val="28"/>
          <w:rtl/>
        </w:rPr>
        <w:t xml:space="preserve">( الرجم فى القرآن - ) انظر الرجم</w:t>
      </w:r>
    </w:p>
    <w:p>
      <w:pPr>
        <w:pStyle w:val="BookText"/>
      </w:pPr>
      <w:r>
        <w:rPr>
          <w:rFonts w:ascii="Amiri" w:hAnsi="Amiri" w:eastAsia="Amiri" w:cs="Amiri"/>
          <w:lang w:bidi="ar-SA"/>
          <w:color w:val="111111"/>
          <w:sz w:val="28"/>
          <w:szCs w:val="28"/>
          <w:rtl/>
        </w:rPr>
        <w:t xml:space="preserve">( الزانى اذا جلد ثلاثا - ) ياتى تحت عنوان ( الزاني اذا زني جلد ثلاثا الخ )</w:t>
      </w:r>
    </w:p>
    <w:p>
      <w:pPr>
        <w:pStyle w:val="BookText"/>
      </w:pPr>
      <w:r>
        <w:rPr>
          <w:rFonts w:ascii="Amiri" w:hAnsi="Amiri" w:eastAsia="Amiri" w:cs="Amiri"/>
          <w:lang w:bidi="ar-SA"/>
          <w:color w:val="111111"/>
          <w:sz w:val="28"/>
          <w:szCs w:val="28"/>
          <w:rtl/>
        </w:rPr>
        <w:t xml:space="preserve">« الزاني اذا زنا جلد ثلاثا</w:t>
      </w:r>
      <w:r>
        <w:rPr>
          <w:rStyle w:val="FootnoteReference"/>
        </w:rPr>
        <w:footnoteReference w:id="131"/>
      </w:r>
      <w:r>
        <w:rPr>
          <w:rFonts w:ascii="Amiri" w:hAnsi="Amiri" w:eastAsia="Amiri" w:cs="Amiri"/>
          <w:lang w:bidi="ar-SA"/>
          <w:color w:val="111111"/>
          <w:sz w:val="28"/>
          <w:szCs w:val="28"/>
          <w:rtl/>
        </w:rPr>
        <w:t xml:space="preserve">ويقتل فى الرابعة يعنى اذا جلد ثلاث مرات » ( 6 )</w:t>
      </w:r>
    </w:p>
    <w:p>
      <w:pPr>
        <w:pStyle w:val="BookText"/>
      </w:pPr>
      <w:r>
        <w:rPr>
          <w:rFonts w:ascii="Amiri" w:hAnsi="Amiri" w:eastAsia="Amiri" w:cs="Amiri"/>
          <w:lang w:bidi="ar-SA"/>
          <w:color w:val="111111"/>
          <w:sz w:val="28"/>
          <w:szCs w:val="28"/>
          <w:rtl/>
        </w:rPr>
        <w:t xml:space="preserve">الكافي ج‌7 ص‌191 ك‌30 ب‌12 ح‌1 .</w:t>
      </w:r>
    </w:p>
    <w:p>
      <w:pPr>
        <w:pStyle w:val="BookText"/>
      </w:pPr>
      <w:r>
        <w:rPr>
          <w:rFonts w:ascii="Amiri" w:hAnsi="Amiri" w:eastAsia="Amiri" w:cs="Amiri"/>
          <w:lang w:bidi="ar-SA"/>
          <w:color w:val="111111"/>
          <w:sz w:val="28"/>
          <w:szCs w:val="28"/>
          <w:rtl/>
        </w:rPr>
        <w:t xml:space="preserve">التهذيب ج‌10 ص‌37 ب‌1 ح‌129 .</w:t>
      </w:r>
    </w:p>
    <w:p>
      <w:pPr>
        <w:pStyle w:val="BookText"/>
      </w:pPr>
      <w:r>
        <w:rPr>
          <w:rFonts w:ascii="IRNazanin" w:hAnsi="IRNazanin" w:eastAsia="IRNazanin" w:cs="IRNazanin"/>
          <w:lang w:bidi="fa-IR"/>
          <w:color w:val="111111"/>
          <w:sz w:val="28"/>
          <w:szCs w:val="28"/>
          <w:rtl/>
        </w:rPr>
        <w:t xml:space="preserve">الاستبصار ج‌4 ص‌212 ب‌123 ح‌1 .</w:t>
      </w:r>
    </w:p>
    <w:p>
      <w:pPr>
        <w:pStyle w:val="BookText"/>
      </w:pPr>
      <w:r>
        <w:rPr>
          <w:rFonts w:ascii="Amiri" w:hAnsi="Amiri" w:eastAsia="Amiri" w:cs="Amiri"/>
          <w:lang w:bidi="ar-SA"/>
          <w:color w:val="111111"/>
          <w:sz w:val="28"/>
          <w:szCs w:val="28"/>
          <w:rtl/>
        </w:rPr>
        <w:t xml:space="preserve">« الزانى أشد ضرباً من شارب الخمر وشارب الخمر أشد ضرباً من القاذف والقاذف اشد ضرباً من التعزير » ( 6/م )</w:t>
      </w:r>
    </w:p>
    <w:p>
      <w:pPr>
        <w:pStyle w:val="BookText"/>
      </w:pPr>
      <w:r>
        <w:rPr>
          <w:rFonts w:ascii="Amiri" w:hAnsi="Amiri" w:eastAsia="Amiri" w:cs="Amiri"/>
          <w:lang w:bidi="ar-SA"/>
          <w:color w:val="111111"/>
          <w:sz w:val="28"/>
          <w:szCs w:val="28"/>
          <w:rtl/>
        </w:rPr>
        <w:t xml:space="preserve">الكافي ج‌7 ص‌214 ك‌30 ب‌30 ح‌5 .</w:t>
      </w:r>
    </w:p>
    <w:p>
      <w:pPr>
        <w:pStyle w:val="BookText"/>
      </w:pPr>
      <w:r>
        <w:rPr>
          <w:rFonts w:ascii="Amiri" w:hAnsi="Amiri" w:eastAsia="Amiri" w:cs="Amiri"/>
          <w:lang w:bidi="ar-SA"/>
          <w:color w:val="111111"/>
          <w:sz w:val="28"/>
          <w:szCs w:val="28"/>
          <w:rtl/>
        </w:rPr>
        <w:t xml:space="preserve">« الزانى يجلد فيهرب بعد أن أصابه بعض الحد أيجب عليه أن يخلى عنه ولا يرد كما يجب للمحصن اذا رجم ؟ قال : لا ولكن يرد حتى يضرب الحد كاملا . قلت : فما فرق بينه وبين المحصن وهو حد من حدود اللَّه ؟ قال : المحصن هرب من القتل ولم يهرب الا الى التوبة لانه عاين الموت بعينه ، وهذا انما يجلد فلابد من أن يوفى الحد لانه لايقتل » ( 6 )</w:t>
      </w:r>
    </w:p>
    <w:p>
      <w:pPr>
        <w:pStyle w:val="BookText"/>
      </w:pPr>
      <w:r>
        <w:rPr>
          <w:rFonts w:ascii="Amiri" w:hAnsi="Amiri" w:eastAsia="Amiri" w:cs="Amiri"/>
          <w:lang w:bidi="ar-SA"/>
          <w:color w:val="111111"/>
          <w:sz w:val="28"/>
          <w:szCs w:val="28"/>
          <w:rtl/>
        </w:rPr>
        <w:t xml:space="preserve">التهذيب ج‌10 ص‌35 ب‌1 ح‌118 .</w:t>
      </w:r>
    </w:p>
    <w:p>
      <w:pPr>
        <w:pStyle w:val="BookText"/>
      </w:pPr>
      <w:r>
        <w:rPr>
          <w:rFonts w:ascii="Amiri" w:hAnsi="Amiri" w:eastAsia="Amiri" w:cs="Amiri"/>
          <w:lang w:bidi="ar-SA"/>
          <w:color w:val="111111"/>
          <w:sz w:val="28"/>
          <w:szCs w:val="28"/>
          <w:rtl/>
        </w:rPr>
        <w:t xml:space="preserve">( ساحر المسلمين يقتل - ) انظر السحر</w:t>
      </w:r>
    </w:p>
    <w:p>
      <w:pPr>
        <w:pStyle w:val="BookText"/>
      </w:pPr>
      <w:r>
        <w:rPr>
          <w:rFonts w:ascii="Amiri" w:hAnsi="Amiri" w:eastAsia="Amiri" w:cs="Amiri"/>
          <w:lang w:bidi="ar-SA"/>
          <w:color w:val="111111"/>
          <w:sz w:val="28"/>
          <w:szCs w:val="28"/>
          <w:rtl/>
        </w:rPr>
        <w:t xml:space="preserve">( الساحر يضرب بالسيف - ) انظر السحر</w:t>
      </w:r>
    </w:p>
    <w:p>
      <w:pPr>
        <w:pStyle w:val="BookText"/>
      </w:pPr>
      <w:r>
        <w:rPr>
          <w:rFonts w:ascii="Amiri" w:hAnsi="Amiri" w:eastAsia="Amiri" w:cs="Amiri"/>
          <w:lang w:bidi="ar-SA"/>
          <w:color w:val="111111"/>
          <w:sz w:val="28"/>
          <w:szCs w:val="28"/>
          <w:rtl/>
        </w:rPr>
        <w:t xml:space="preserve">« ساعة من امام عدل أفضل من عبادة سبعين سنة ، وحد يقام للَّه فى الارض أفضل من مطر اربعين صباحاً » ( م )</w:t>
      </w:r>
    </w:p>
    <w:p>
      <w:pPr>
        <w:pStyle w:val="BookText"/>
      </w:pPr>
      <w:r>
        <w:rPr>
          <w:rFonts w:ascii="Amiri" w:hAnsi="Amiri" w:eastAsia="Amiri" w:cs="Amiri"/>
          <w:lang w:bidi="ar-SA"/>
          <w:color w:val="111111"/>
          <w:sz w:val="28"/>
          <w:szCs w:val="28"/>
          <w:rtl/>
        </w:rPr>
        <w:t xml:space="preserve">الكافي ج‌7 ص‌175 ك‌30 ب‌1 ح‌8 .</w:t>
      </w:r>
    </w:p>
    <w:p>
      <w:pPr>
        <w:pStyle w:val="BookText"/>
      </w:pPr>
      <w:r>
        <w:rPr>
          <w:rFonts w:ascii="Amiri" w:hAnsi="Amiri" w:eastAsia="Amiri" w:cs="Amiri"/>
          <w:lang w:bidi="ar-SA"/>
          <w:color w:val="111111"/>
          <w:sz w:val="28"/>
          <w:szCs w:val="28"/>
          <w:rtl/>
        </w:rPr>
        <w:t xml:space="preserve">« سألتني امرأة أن أستأذن لها</w:t>
      </w:r>
      <w:r>
        <w:rPr>
          <w:rStyle w:val="FootnoteReference"/>
        </w:rPr>
        <w:footnoteReference w:id="132"/>
      </w:r>
      <w:r>
        <w:rPr>
          <w:rFonts w:ascii="Amiri" w:hAnsi="Amiri" w:eastAsia="Amiri" w:cs="Amiri"/>
          <w:lang w:bidi="ar-SA"/>
          <w:color w:val="111111"/>
          <w:sz w:val="28"/>
          <w:szCs w:val="28"/>
          <w:rtl/>
        </w:rPr>
        <w:t xml:space="preserve">على ابي عبداللَّه عليه السلام فاذن لها فدخلت ومعها مولاة لها ، فقال : يا اباعبداللَّه قول 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 « زيتونة لاشرقية ولاغربية » ما عنى بهذا ؟ فقال : ايتها المرأة ان اللَّه لم يضرب الامثال للشجر انما ضرب الامثال لبنى آدم سلي عما تريدين فقالت : اخبرنى عن اللواتى مع اللواتى ما حدهن فيه قال : حد الزنا انه اذا كان يوم القيامة يؤتى بهن قد البسن مقطعات من نار وقنعن بمقانع من نار ، وسرولن من النار وادخل فى اجوافهن الى رؤوسهن أعمدة من نار وقذف بهن فى النار ، أيتها المرأة ان أول من عمل هذا العمل قوم لوط فاستغني الرجال بالرجال فبقى النساء بغير رجال ففعلن كما فعل رجالهن »</w:t>
      </w:r>
    </w:p>
    <w:p>
      <w:pPr>
        <w:pStyle w:val="BookText"/>
      </w:pPr>
      <w:r>
        <w:rPr>
          <w:rFonts w:ascii="Amiri" w:hAnsi="Amiri" w:eastAsia="Amiri" w:cs="Amiri"/>
          <w:lang w:bidi="ar-SA"/>
          <w:color w:val="111111"/>
          <w:sz w:val="28"/>
          <w:szCs w:val="28"/>
          <w:rtl/>
        </w:rPr>
        <w:t xml:space="preserve">الكافي ج‌5 ص‌551 ك‌18 ب‌188 ح‌2 .</w:t>
      </w:r>
    </w:p>
    <w:p>
      <w:pPr>
        <w:pStyle w:val="BookText"/>
      </w:pPr>
      <w:r>
        <w:rPr>
          <w:rFonts w:ascii="Amiri" w:hAnsi="Amiri" w:eastAsia="Amiri" w:cs="Amiri"/>
          <w:lang w:bidi="ar-SA"/>
          <w:color w:val="111111"/>
          <w:sz w:val="28"/>
          <w:szCs w:val="28"/>
          <w:rtl/>
        </w:rPr>
        <w:t xml:space="preserve">الكافي ج‌3 ص‌91 ك‌10 ب‌9 ح‌3 بتفاوت .</w:t>
      </w:r>
    </w:p>
    <w:p>
      <w:pPr>
        <w:pStyle w:val="BookText"/>
      </w:pPr>
      <w:r>
        <w:rPr>
          <w:rFonts w:ascii="Amiri" w:hAnsi="Amiri" w:eastAsia="Amiri" w:cs="Amiri"/>
          <w:lang w:bidi="ar-SA"/>
          <w:color w:val="111111"/>
          <w:sz w:val="28"/>
          <w:szCs w:val="28"/>
          <w:rtl/>
        </w:rPr>
        <w:t xml:space="preserve">« سألتنى امرأة منا ان أدخلها على ابى عبداللَّه عليه السلام</w:t>
      </w:r>
      <w:r>
        <w:rPr>
          <w:rStyle w:val="FootnoteReference"/>
        </w:rPr>
        <w:footnoteReference w:id="133"/>
      </w:r>
      <w:r>
        <w:rPr>
          <w:rFonts w:ascii="Amiri" w:hAnsi="Amiri" w:eastAsia="Amiri" w:cs="Amiri"/>
          <w:lang w:bidi="ar-SA"/>
          <w:color w:val="111111"/>
          <w:sz w:val="28"/>
          <w:szCs w:val="28"/>
          <w:rtl/>
        </w:rPr>
        <w:t xml:space="preserve">فاستأذنت لها فأذن لها فدخلت ومعها مولاة لها فقالت له : يا اباعبداللَّه قوله تعالى :</w:t>
      </w:r>
    </w:p>
    <w:p>
      <w:pPr>
        <w:pStyle w:val="BookText"/>
      </w:pPr>
      <w:r>
        <w:rPr>
          <w:rFonts w:ascii="Amiri" w:hAnsi="Amiri" w:eastAsia="Amiri" w:cs="Amiri"/>
          <w:lang w:bidi="ar-SA"/>
          <w:color w:val="111111"/>
          <w:sz w:val="28"/>
          <w:szCs w:val="28"/>
          <w:rtl/>
        </w:rPr>
        <w:t xml:space="preserve">« زيتونة لاشرقية ولاغربية ما عني بهذا ؟ فقال لها ايتها المرأة ان اللَّه تعالى لم يضرب الامثال للشجرة انما ضرب الامثال لبني آدم ، سلي عما تريدين ، قالت : اخبرنى عن اللواتى باللواتى ما حدهن فيه ؟</w:t>
      </w:r>
    </w:p>
    <w:p>
      <w:pPr>
        <w:pStyle w:val="BookText"/>
      </w:pPr>
      <w:r>
        <w:rPr>
          <w:rFonts w:ascii="Amiri" w:hAnsi="Amiri" w:eastAsia="Amiri" w:cs="Amiri"/>
          <w:lang w:bidi="ar-SA"/>
          <w:color w:val="111111"/>
          <w:sz w:val="28"/>
          <w:szCs w:val="28"/>
          <w:rtl/>
        </w:rPr>
        <w:t xml:space="preserve">قال : حد الزنا ، انه اذا كان يوم القيامة أتي بهن وألبسن مقطعات من نار وقمعن بمقامع من نار وسربلن من النار وادخل فى اجوافهن الى رؤوسهن اعمدة من نار وقذف بهن فى النار أيتها المرأة ان اول من عمل هذا العمل قوم لوط واستغنى الرجال بالرجال فبقين النساء بغير رجال ففعلن كما فعل رجالهن ليستغنى بعضهن ببعض فقالت له : اصلحك اللَّه ما تقول فى المرأة تحيض فتجوز ايام حيضها ؟ قال : ان كان حيضها دون عشرة ايام استظهرت بيوم واحد ثم هي مستحاضة . قالت : فان الدم يستمر بها الشهر والشهرين والثلاثة كيف تصنع بالصلاة ؟ قال : تجلس ايام حيضها ثم تغتسل لكل صلاتين فقالت له : ان ايام حيضها تختلف عليها وكان يتقدم الحيض اليوم واليومين والثلاثة ويتأخر مثل ذلك فما علمها به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دم الحيض ليس به خفاء هو دم حار تجد له حرقة ودم الاستحاضة دم فاسد بارد . قال : فالتفتت الى مولاتها فقالت أتراه كان امرأة مرة »</w:t>
      </w:r>
    </w:p>
    <w:p>
      <w:pPr>
        <w:pStyle w:val="BookText"/>
      </w:pPr>
      <w:r>
        <w:rPr>
          <w:rFonts w:ascii="Amiri" w:hAnsi="Amiri" w:eastAsia="Amiri" w:cs="Amiri"/>
          <w:lang w:bidi="ar-SA"/>
          <w:color w:val="111111"/>
          <w:sz w:val="28"/>
          <w:szCs w:val="28"/>
          <w:rtl/>
        </w:rPr>
        <w:t xml:space="preserve">الكافي ج‌3 ص‌91 ك‌10 ب‌9 ح‌3 .</w:t>
      </w:r>
    </w:p>
    <w:p>
      <w:pPr>
        <w:pStyle w:val="BookText"/>
      </w:pPr>
      <w:r>
        <w:rPr>
          <w:rFonts w:ascii="Amiri" w:hAnsi="Amiri" w:eastAsia="Amiri" w:cs="Amiri"/>
          <w:lang w:bidi="ar-SA"/>
          <w:color w:val="111111"/>
          <w:sz w:val="28"/>
          <w:szCs w:val="28"/>
          <w:rtl/>
        </w:rPr>
        <w:t xml:space="preserve">الكافي ج‌5 ص‌551 ك‌18 ب‌188 ح‌2 بتفاوت .</w:t>
      </w:r>
    </w:p>
    <w:p>
      <w:pPr>
        <w:pStyle w:val="BookText"/>
      </w:pPr>
      <w:r>
        <w:rPr>
          <w:rFonts w:ascii="Amiri" w:hAnsi="Amiri" w:eastAsia="Amiri" w:cs="Amiri"/>
          <w:lang w:bidi="ar-SA"/>
          <w:color w:val="111111"/>
          <w:sz w:val="28"/>
          <w:szCs w:val="28"/>
          <w:rtl/>
        </w:rPr>
        <w:t xml:space="preserve">التهذيب ج‌1 ص‌151 ب‌7 ح‌3 بتفاوت .</w:t>
      </w:r>
    </w:p>
    <w:p>
      <w:pPr>
        <w:pStyle w:val="BookText"/>
      </w:pPr>
      <w:r>
        <w:rPr>
          <w:rFonts w:ascii="Amiri" w:hAnsi="Amiri" w:eastAsia="Amiri" w:cs="Amiri"/>
          <w:lang w:bidi="ar-SA"/>
          <w:color w:val="111111"/>
          <w:sz w:val="28"/>
          <w:szCs w:val="28"/>
          <w:rtl/>
        </w:rPr>
        <w:t xml:space="preserve">« السحاقة تجلد » ( 5 )</w:t>
      </w:r>
    </w:p>
    <w:p>
      <w:pPr>
        <w:pStyle w:val="BookText"/>
      </w:pPr>
      <w:r>
        <w:rPr>
          <w:rFonts w:ascii="Amiri" w:hAnsi="Amiri" w:eastAsia="Amiri" w:cs="Amiri"/>
          <w:lang w:bidi="ar-SA"/>
          <w:color w:val="111111"/>
          <w:sz w:val="28"/>
          <w:szCs w:val="28"/>
          <w:rtl/>
        </w:rPr>
        <w:t xml:space="preserve">الكافي ج‌7 ص‌202 ك‌30 ب‌23 ح‌3 .</w:t>
      </w:r>
    </w:p>
    <w:p>
      <w:pPr>
        <w:pStyle w:val="BookText"/>
      </w:pPr>
      <w:r>
        <w:rPr>
          <w:rFonts w:ascii="Amiri" w:hAnsi="Amiri" w:eastAsia="Amiri" w:cs="Amiri"/>
          <w:lang w:bidi="ar-SA"/>
          <w:color w:val="111111"/>
          <w:sz w:val="28"/>
          <w:szCs w:val="28"/>
          <w:rtl/>
        </w:rPr>
        <w:t xml:space="preserve">التهذيب ج‌10 ص‌58 ب‌3 ح‌2 .</w:t>
      </w:r>
    </w:p>
    <w:p>
      <w:pPr>
        <w:pStyle w:val="BookText"/>
      </w:pPr>
      <w:r>
        <w:rPr>
          <w:rFonts w:ascii="Amiri" w:hAnsi="Amiri" w:eastAsia="Amiri" w:cs="Amiri"/>
          <w:lang w:bidi="ar-SA"/>
          <w:color w:val="111111"/>
          <w:sz w:val="28"/>
          <w:szCs w:val="28"/>
          <w:rtl/>
        </w:rPr>
        <w:t xml:space="preserve">« شتم رجل على عهد جعفر بن محمد عليهما السلام رسول اللَّه صلى الله عليه وآله فأتى به عامل المدينة فجمع الناس فدخل عليه ابوعبداللَّه عليه السلام وهو قريب العهد بالعلة وعليه رداء له مورّد</w:t>
      </w:r>
      <w:r>
        <w:rPr>
          <w:rStyle w:val="FootnoteReference"/>
        </w:rPr>
        <w:footnoteReference w:id="134"/>
      </w:r>
      <w:r>
        <w:rPr>
          <w:rFonts w:ascii="Amiri" w:hAnsi="Amiri" w:eastAsia="Amiri" w:cs="Amiri"/>
          <w:lang w:bidi="ar-SA"/>
          <w:color w:val="111111"/>
          <w:sz w:val="28"/>
          <w:szCs w:val="28"/>
          <w:rtl/>
        </w:rPr>
        <w:t xml:space="preserve">فاجلسه فى صدر المجلس واستاذنه فى الاتكاء وقال لهم : ما ترون ؟ فقال له عبداللَّه بن الحسن والحسن بن زيد وغيرهما : نرى ان يقطع لسانه فالتفت العامل الى ربيعة الرأي واصحابه فقال : ما ترون ؟ فقال يؤدب فقال له ابوعبداللَّه عليه السلام سبحان اللَّه فليس بين رسول اللَّه صلى الله عليه وآله وبين اصحابه فرق ؟ » ( 7 )</w:t>
      </w:r>
    </w:p>
    <w:p>
      <w:pPr>
        <w:pStyle w:val="BookText"/>
      </w:pPr>
      <w:r>
        <w:rPr>
          <w:rFonts w:ascii="Amiri" w:hAnsi="Amiri" w:eastAsia="Amiri" w:cs="Amiri"/>
          <w:lang w:bidi="ar-SA"/>
          <w:color w:val="111111"/>
          <w:sz w:val="28"/>
          <w:szCs w:val="28"/>
          <w:rtl/>
        </w:rPr>
        <w:t xml:space="preserve">الكافي ج‌7 ص‌266 ك‌30 ب‌63 ح‌30 .</w:t>
      </w:r>
    </w:p>
    <w:p>
      <w:pPr>
        <w:pStyle w:val="BookText"/>
      </w:pPr>
      <w:r>
        <w:rPr>
          <w:rFonts w:ascii="Amiri" w:hAnsi="Amiri" w:eastAsia="Amiri" w:cs="Amiri"/>
          <w:lang w:bidi="ar-SA"/>
          <w:color w:val="111111"/>
          <w:sz w:val="28"/>
          <w:szCs w:val="28"/>
          <w:rtl/>
        </w:rPr>
        <w:t xml:space="preserve">التهذيب ج‌10 ص‌85 ب‌6 ح‌97 .</w:t>
      </w:r>
    </w:p>
    <w:p>
      <w:pPr>
        <w:pStyle w:val="BookText"/>
      </w:pPr>
      <w:r>
        <w:rPr>
          <w:rFonts w:ascii="Amiri" w:hAnsi="Amiri" w:eastAsia="Amiri" w:cs="Amiri"/>
          <w:lang w:bidi="ar-SA"/>
          <w:color w:val="111111"/>
          <w:sz w:val="28"/>
          <w:szCs w:val="28"/>
          <w:rtl/>
        </w:rPr>
        <w:t xml:space="preserve">« شرب رجل الخمر على عهد ابى بكر فرفع الى ابى بكر فقال له أشربت خمراً ؟ قال نعم قال ولم وهى محرمة ؟ قال فقال له الرجل انى أسلمت وحسن اسلامى ومنزلى بين ظهرانى قوم يشربون الخمر ويستحلونها ولو علمت أنها حرام اجتنبتها فالتفت ابوبكر الى عمر فقال ما تقول فى امر هذا الرجل فقال عمر معضلة وليس لها الا ابوالحسن قال فقال ابوبكر ادع لنا عليها فقال عمر يؤتى الحكم فى بيته فقاما والرجل معهما ومن حضرهما من الناس حتى أتوا أميرالمؤمنين عليه السلام فاخبراه بقصة الرجل وقص الرجل قصته ،</w:t>
      </w:r>
    </w:p>
    <w:p>
      <w:pPr>
        <w:pStyle w:val="BookText"/>
      </w:pPr>
      <w:r>
        <w:rPr>
          <w:rFonts w:ascii="Amiri" w:hAnsi="Amiri" w:eastAsia="Amiri" w:cs="Amiri"/>
          <w:lang w:bidi="ar-SA"/>
          <w:color w:val="111111"/>
          <w:sz w:val="28"/>
          <w:szCs w:val="28"/>
          <w:rtl/>
        </w:rPr>
        <w:t xml:space="preserve">قال فقال ابعثوا معه من يدور به على مجالس المهاجرين والانصار من كان تلا عليه آية التحريم فليشهد عليه ، ففعلوا ذلك به فلم يشهد عليه احد بأنه قرأ عليه آية التحريم فخلى عنه وقال له ان شربت بعدها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أقمنا عليك الحد »</w:t>
      </w:r>
    </w:p>
    <w:p>
      <w:pPr>
        <w:pStyle w:val="BookText"/>
      </w:pPr>
      <w:r>
        <w:rPr>
          <w:rFonts w:ascii="Amiri" w:hAnsi="Amiri" w:eastAsia="Amiri" w:cs="Amiri"/>
          <w:lang w:bidi="ar-SA"/>
          <w:color w:val="111111"/>
          <w:sz w:val="28"/>
          <w:szCs w:val="28"/>
          <w:rtl/>
        </w:rPr>
        <w:t xml:space="preserve">الكافي ج‌7 ص‌216 ك‌30 ب‌31 ح‌16 .</w:t>
      </w:r>
    </w:p>
    <w:p>
      <w:pPr>
        <w:pStyle w:val="BookText"/>
      </w:pPr>
      <w:r>
        <w:rPr>
          <w:rFonts w:ascii="Amiri" w:hAnsi="Amiri" w:eastAsia="Amiri" w:cs="Amiri"/>
          <w:lang w:bidi="ar-SA"/>
          <w:color w:val="111111"/>
          <w:sz w:val="28"/>
          <w:szCs w:val="28"/>
          <w:rtl/>
        </w:rPr>
        <w:t xml:space="preserve">الكافي ج‌7 ص‌249 ك‌30 ب‌51 ح‌4 بتفاوت .</w:t>
      </w:r>
    </w:p>
    <w:p>
      <w:pPr>
        <w:pStyle w:val="BookText"/>
      </w:pPr>
      <w:r>
        <w:rPr>
          <w:rFonts w:ascii="Amiri" w:hAnsi="Amiri" w:eastAsia="Amiri" w:cs="Amiri"/>
          <w:lang w:bidi="ar-SA"/>
          <w:color w:val="111111"/>
          <w:sz w:val="28"/>
          <w:szCs w:val="28"/>
          <w:rtl/>
        </w:rPr>
        <w:t xml:space="preserve">التهذيب ج‌10 ص‌94 ب‌7 ح‌18 .</w:t>
      </w:r>
    </w:p>
    <w:p>
      <w:pPr>
        <w:pStyle w:val="BookText"/>
      </w:pPr>
      <w:r>
        <w:rPr>
          <w:rFonts w:ascii="Amiri" w:hAnsi="Amiri" w:eastAsia="Amiri" w:cs="Amiri"/>
          <w:lang w:bidi="ar-SA"/>
          <w:color w:val="111111"/>
          <w:sz w:val="28"/>
          <w:szCs w:val="28"/>
          <w:rtl/>
        </w:rPr>
        <w:t xml:space="preserve">( شرب رجل على عهد ابى بكر خمراً ) تقدم تحت عنوان ( شرب رجل الخمر على عهد ابى بكر )</w:t>
      </w:r>
    </w:p>
    <w:p>
      <w:pPr>
        <w:pStyle w:val="BookText"/>
      </w:pPr>
      <w:r>
        <w:rPr>
          <w:rFonts w:ascii="Amiri" w:hAnsi="Amiri" w:eastAsia="Amiri" w:cs="Amiri"/>
          <w:lang w:bidi="ar-SA"/>
          <w:color w:val="111111"/>
          <w:sz w:val="28"/>
          <w:szCs w:val="28"/>
          <w:rtl/>
        </w:rPr>
        <w:t xml:space="preserve">« شهود الزور يجلدون حداً ليس له وقت ، ذلك الى الامام ويطاف بهم حتى يعرفوا فلا يعودوا قلت له فان تابوا واصلحوا أتقبل شهادتهم بعد ؟ قال اذا تابوا تاب اللَّه عليهم وقبلت شهادتهم بعد » ( 6 )</w:t>
      </w:r>
    </w:p>
    <w:p>
      <w:pPr>
        <w:pStyle w:val="BookText"/>
      </w:pPr>
      <w:r>
        <w:rPr>
          <w:rFonts w:ascii="Amiri" w:hAnsi="Amiri" w:eastAsia="Amiri" w:cs="Amiri"/>
          <w:lang w:bidi="ar-SA"/>
          <w:color w:val="111111"/>
          <w:sz w:val="28"/>
          <w:szCs w:val="28"/>
          <w:rtl/>
        </w:rPr>
        <w:t xml:space="preserve">الفقيه ج‌4 ص‌35 ب‌23 ح‌2 .</w:t>
      </w:r>
    </w:p>
    <w:p>
      <w:pPr>
        <w:pStyle w:val="BookText"/>
      </w:pPr>
      <w:r>
        <w:rPr>
          <w:rFonts w:ascii="Amiri" w:hAnsi="Amiri" w:eastAsia="Amiri" w:cs="Amiri"/>
          <w:lang w:bidi="ar-SA"/>
          <w:color w:val="111111"/>
          <w:sz w:val="28"/>
          <w:szCs w:val="28"/>
          <w:rtl/>
        </w:rPr>
        <w:t xml:space="preserve">الكافي ج‌7 ص‌243 ك‌30 ب‌48 ح‌16 .</w:t>
      </w:r>
    </w:p>
    <w:p>
      <w:pPr>
        <w:pStyle w:val="BookText"/>
      </w:pPr>
      <w:r>
        <w:rPr>
          <w:rFonts w:ascii="Amiri" w:hAnsi="Amiri" w:eastAsia="Amiri" w:cs="Amiri"/>
          <w:lang w:bidi="ar-SA"/>
          <w:color w:val="111111"/>
          <w:sz w:val="28"/>
          <w:szCs w:val="28"/>
          <w:rtl/>
        </w:rPr>
        <w:t xml:space="preserve">« الشيخ والشيخة جلد مائة</w:t>
      </w:r>
      <w:r>
        <w:rPr>
          <w:rStyle w:val="FootnoteReference"/>
        </w:rPr>
        <w:footnoteReference w:id="135"/>
      </w:r>
      <w:r>
        <w:rPr>
          <w:rFonts w:ascii="Amiri" w:hAnsi="Amiri" w:eastAsia="Amiri" w:cs="Amiri"/>
          <w:lang w:bidi="ar-SA"/>
          <w:color w:val="111111"/>
          <w:sz w:val="28"/>
          <w:szCs w:val="28"/>
          <w:rtl/>
        </w:rPr>
        <w:t xml:space="preserve">والرجم والبكر والبكرة جلد مائة ونفي سنة » ( 6 )</w:t>
      </w:r>
    </w:p>
    <w:p>
      <w:pPr>
        <w:pStyle w:val="BookText"/>
      </w:pPr>
      <w:r>
        <w:rPr>
          <w:rFonts w:ascii="Amiri" w:hAnsi="Amiri" w:eastAsia="Amiri" w:cs="Amiri"/>
          <w:lang w:bidi="ar-SA"/>
          <w:color w:val="111111"/>
          <w:sz w:val="28"/>
          <w:szCs w:val="28"/>
          <w:rtl/>
        </w:rPr>
        <w:t xml:space="preserve">الفقيه ج‌4 ص‌17 ب‌4 ح‌10 .</w:t>
      </w:r>
    </w:p>
    <w:p>
      <w:pPr>
        <w:pStyle w:val="BookText"/>
      </w:pPr>
      <w:r>
        <w:rPr>
          <w:rFonts w:ascii="Amiri" w:hAnsi="Amiri" w:eastAsia="Amiri" w:cs="Amiri"/>
          <w:lang w:bidi="ar-SA"/>
          <w:color w:val="111111"/>
          <w:sz w:val="28"/>
          <w:szCs w:val="28"/>
          <w:rtl/>
        </w:rPr>
        <w:t xml:space="preserve">التهذيب ج‌10 ص‌4 ب‌1 ح‌14 .</w:t>
      </w:r>
    </w:p>
    <w:p>
      <w:pPr>
        <w:pStyle w:val="BookText"/>
      </w:pPr>
      <w:r>
        <w:rPr>
          <w:rFonts w:ascii="IRNazanin" w:hAnsi="IRNazanin" w:eastAsia="IRNazanin" w:cs="IRNazanin"/>
          <w:lang w:bidi="fa-IR"/>
          <w:color w:val="111111"/>
          <w:sz w:val="28"/>
          <w:szCs w:val="28"/>
          <w:rtl/>
        </w:rPr>
        <w:t xml:space="preserve">الاستبصار ج‌4 ص‌201 ب‌117 ح‌5 .</w:t>
      </w:r>
    </w:p>
    <w:p>
      <w:pPr>
        <w:pStyle w:val="BookText"/>
      </w:pPr>
      <w:r>
        <w:rPr>
          <w:rFonts w:ascii="IRNazanin" w:hAnsi="IRNazanin" w:eastAsia="IRNazanin" w:cs="IRNazanin"/>
          <w:lang w:bidi="fa-IR"/>
          <w:color w:val="111111"/>
          <w:sz w:val="28"/>
          <w:szCs w:val="28"/>
          <w:rtl/>
        </w:rPr>
        <w:t xml:space="preserve">« عبدزنى فقال</w:t>
      </w:r>
      <w:r>
        <w:rPr>
          <w:rStyle w:val="FootnoteReference"/>
        </w:rPr>
        <w:footnoteReference w:id="136"/>
      </w:r>
      <w:r>
        <w:rPr>
          <w:rFonts w:ascii="Amiri" w:hAnsi="Amiri" w:eastAsia="Amiri" w:cs="Amiri"/>
          <w:lang w:bidi="ar-SA"/>
          <w:color w:val="111111"/>
          <w:sz w:val="28"/>
          <w:szCs w:val="28"/>
          <w:rtl/>
        </w:rPr>
        <w:t xml:space="preserve">: يجلد نصف الحد قلت فانه عاد قال : فيضرب مثل ذلك قال : قلت : فانه عاد قال : لايزاد على نصف الحد قال قلت فهل يجب عليه الرجم فى شيى‌ء من فعله ؟ قال : نعم يقتل فى الثامنة ان فعل ذلك ثمان مرات ، قال : قلت : فما الفرق بينه وبين الحر وانما فعلهما واحد ؟ قال : ان اللَّه تبارك وتعالى رحمه ان يجمع عليه ربق الرق وحد الحر قال : ثم قال : وعلى امام المسلمين ان يدفع ثمنه الى مولاه من سهم الرقاب » ( 6 )</w:t>
      </w:r>
    </w:p>
    <w:p>
      <w:pPr>
        <w:pStyle w:val="BookText"/>
      </w:pPr>
      <w:r>
        <w:rPr>
          <w:rFonts w:ascii="Amiri" w:hAnsi="Amiri" w:eastAsia="Amiri" w:cs="Amiri"/>
          <w:lang w:bidi="ar-SA"/>
          <w:color w:val="111111"/>
          <w:sz w:val="28"/>
          <w:szCs w:val="28"/>
          <w:rtl/>
        </w:rPr>
        <w:t xml:space="preserve">الفقيه ج‌4 ص‌31 ب‌7 ح‌1 .</w:t>
      </w:r>
    </w:p>
    <w:p>
      <w:pPr>
        <w:pStyle w:val="BookText"/>
      </w:pPr>
      <w:r>
        <w:rPr>
          <w:rFonts w:ascii="Amiri" w:hAnsi="Amiri" w:eastAsia="Amiri" w:cs="Amiri"/>
          <w:lang w:bidi="ar-SA"/>
          <w:color w:val="111111"/>
          <w:sz w:val="28"/>
          <w:szCs w:val="28"/>
          <w:rtl/>
        </w:rPr>
        <w:t xml:space="preserve">« العبد اذا أقر على نفسه عند الامام مرة انه قد سرق قطعه والامة اذا اقرت على نفسها بالسرقة قطعها » ( 5 )</w:t>
      </w:r>
    </w:p>
    <w:p>
      <w:pPr>
        <w:pStyle w:val="BookText"/>
      </w:pPr>
      <w:r>
        <w:rPr>
          <w:rFonts w:ascii="Amiri" w:hAnsi="Amiri" w:eastAsia="Amiri" w:cs="Amiri"/>
          <w:lang w:bidi="ar-SA"/>
          <w:color w:val="111111"/>
          <w:sz w:val="28"/>
          <w:szCs w:val="28"/>
          <w:rtl/>
        </w:rPr>
        <w:t xml:space="preserve">الكافي ج‌7 ص‌220 ك‌30 ب‌34 ح‌7 .</w:t>
      </w:r>
    </w:p>
    <w:p>
      <w:pPr>
        <w:pStyle w:val="BookText"/>
      </w:pPr>
      <w:r>
        <w:rPr>
          <w:rFonts w:ascii="Amiri" w:hAnsi="Amiri" w:eastAsia="Amiri" w:cs="Amiri"/>
          <w:lang w:bidi="ar-SA"/>
          <w:color w:val="111111"/>
          <w:sz w:val="28"/>
          <w:szCs w:val="28"/>
          <w:rtl/>
        </w:rPr>
        <w:t xml:space="preserve">الكافي ج‌7 ص‌237 ك‌30 ب‌45 ح‌18 .</w:t>
      </w:r>
    </w:p>
    <w:p>
      <w:pPr>
        <w:pStyle w:val="BookText"/>
      </w:pPr>
      <w:r>
        <w:rPr>
          <w:rFonts w:ascii="Amiri" w:hAnsi="Amiri" w:eastAsia="Amiri" w:cs="Amiri"/>
          <w:lang w:bidi="ar-SA"/>
          <w:color w:val="111111"/>
          <w:sz w:val="28"/>
          <w:szCs w:val="28"/>
          <w:rtl/>
        </w:rPr>
        <w:t xml:space="preserve">الفقيه ج‌4 ص‌49 ب‌12 ح‌34 .</w:t>
      </w:r>
    </w:p>
    <w:p>
      <w:pPr>
        <w:pStyle w:val="BookText"/>
      </w:pPr>
      <w:r>
        <w:rPr>
          <w:rFonts w:ascii="Amiri" w:hAnsi="Amiri" w:eastAsia="Amiri" w:cs="Amiri"/>
          <w:lang w:bidi="ar-SA"/>
          <w:color w:val="111111"/>
          <w:sz w:val="28"/>
          <w:szCs w:val="28"/>
          <w:rtl/>
        </w:rPr>
        <w:t xml:space="preserve">التهذيب ج‌10 ص‌112 ب‌8 ح‌58 .</w:t>
      </w:r>
    </w:p>
    <w:p>
      <w:pPr>
        <w:pStyle w:val="BookText"/>
      </w:pPr>
      <w:r>
        <w:rPr>
          <w:rFonts w:ascii="IRNazanin" w:hAnsi="IRNazanin" w:eastAsia="IRNazanin" w:cs="IRNazanin"/>
          <w:lang w:bidi="fa-IR"/>
          <w:color w:val="111111"/>
          <w:sz w:val="28"/>
          <w:szCs w:val="28"/>
          <w:rtl/>
        </w:rPr>
        <w:t xml:space="preserve">الاستبصار ج‌4 ص‌244 ب‌143 ح‌2 .</w:t>
      </w:r>
    </w:p>
    <w:p>
      <w:pPr>
        <w:pStyle w:val="BookText"/>
      </w:pPr>
      <w:r>
        <w:rPr>
          <w:rFonts w:ascii="Amiri" w:hAnsi="Amiri" w:eastAsia="Amiri" w:cs="Amiri"/>
          <w:lang w:bidi="ar-SA"/>
          <w:color w:val="111111"/>
          <w:sz w:val="28"/>
          <w:szCs w:val="28"/>
          <w:rtl/>
        </w:rPr>
        <w:t xml:space="preserve">( على المرأة الحد لقذفها الجارية )</w:t>
      </w:r>
    </w:p>
    <w:p>
      <w:pPr>
        <w:pStyle w:val="BookText"/>
      </w:pPr>
      <w:r>
        <w:rPr>
          <w:rFonts w:ascii="Amiri" w:hAnsi="Amiri" w:eastAsia="Amiri" w:cs="Amiri"/>
          <w:lang w:bidi="ar-SA"/>
          <w:color w:val="111111"/>
          <w:sz w:val="28"/>
          <w:szCs w:val="28"/>
          <w:rtl/>
        </w:rPr>
        <w:t xml:space="preserve">انظر القذف تحت عنوان ( كان على عهد الخ )</w:t>
      </w:r>
    </w:p>
    <w:p>
      <w:pPr>
        <w:pStyle w:val="BookText"/>
      </w:pPr>
      <w:r>
        <w:rPr>
          <w:rFonts w:ascii="Amiri" w:hAnsi="Amiri" w:eastAsia="Amiri" w:cs="Amiri"/>
          <w:lang w:bidi="ar-SA"/>
          <w:color w:val="111111"/>
          <w:sz w:val="28"/>
          <w:szCs w:val="28"/>
          <w:rtl/>
        </w:rPr>
        <w:t xml:space="preserve">( عمن اقيم عليه الحد فمات - )</w:t>
      </w:r>
    </w:p>
    <w:p>
      <w:pPr>
        <w:pStyle w:val="BookText"/>
      </w:pPr>
      <w:r>
        <w:rPr>
          <w:rFonts w:ascii="IRNazanin" w:hAnsi="IRNazanin" w:eastAsia="IRNazanin" w:cs="IRNazanin"/>
          <w:lang w:bidi="fa-IR"/>
          <w:color w:val="111111"/>
          <w:sz w:val="28"/>
          <w:szCs w:val="28"/>
          <w:rtl/>
        </w:rPr>
        <w:t xml:space="preserve">انظر القصاص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عمن شتم</w:t>
      </w:r>
      <w:r>
        <w:rPr>
          <w:rStyle w:val="FootnoteReference"/>
        </w:rPr>
        <w:footnoteReference w:id="137"/>
      </w:r>
      <w:r>
        <w:rPr>
          <w:rFonts w:ascii="Amiri" w:hAnsi="Amiri" w:eastAsia="Amiri" w:cs="Amiri"/>
          <w:lang w:bidi="ar-SA"/>
          <w:color w:val="111111"/>
          <w:sz w:val="28"/>
          <w:szCs w:val="28"/>
          <w:rtl/>
        </w:rPr>
        <w:t xml:space="preserve">رسول اللَّه صلى الله عليه وآله فقال يقتله‌الادنى فالادنى قبل ان يرفعه الى الامام » ( 6 )</w:t>
      </w:r>
    </w:p>
    <w:p>
      <w:pPr>
        <w:pStyle w:val="BookText"/>
      </w:pPr>
      <w:r>
        <w:rPr>
          <w:rFonts w:ascii="Amiri" w:hAnsi="Amiri" w:eastAsia="Amiri" w:cs="Amiri"/>
          <w:lang w:bidi="ar-SA"/>
          <w:color w:val="111111"/>
          <w:sz w:val="28"/>
          <w:szCs w:val="28"/>
          <w:rtl/>
        </w:rPr>
        <w:t xml:space="preserve">الكافي ج‌7 ص‌259 ك‌30 ب‌61 ح‌21 .</w:t>
      </w:r>
    </w:p>
    <w:p>
      <w:pPr>
        <w:pStyle w:val="BookText"/>
      </w:pPr>
      <w:r>
        <w:rPr>
          <w:rFonts w:ascii="Amiri" w:hAnsi="Amiri" w:eastAsia="Amiri" w:cs="Amiri"/>
          <w:lang w:bidi="ar-SA"/>
          <w:color w:val="111111"/>
          <w:sz w:val="28"/>
          <w:szCs w:val="28"/>
          <w:rtl/>
        </w:rPr>
        <w:t xml:space="preserve">التهذيب ج‌10 ص‌141 ب‌9 ح‌21 .</w:t>
      </w:r>
    </w:p>
    <w:p>
      <w:pPr>
        <w:pStyle w:val="BookText"/>
      </w:pPr>
      <w:r>
        <w:rPr>
          <w:rFonts w:ascii="Amiri" w:hAnsi="Amiri" w:eastAsia="Amiri" w:cs="Amiri"/>
          <w:lang w:bidi="ar-SA"/>
          <w:color w:val="111111"/>
          <w:sz w:val="28"/>
          <w:szCs w:val="28"/>
          <w:rtl/>
        </w:rPr>
        <w:t xml:space="preserve">« عن الاجير يعصى صاحبه</w:t>
      </w:r>
      <w:r>
        <w:rPr>
          <w:rStyle w:val="FootnoteReference"/>
        </w:rPr>
        <w:footnoteReference w:id="138"/>
      </w:r>
      <w:r>
        <w:rPr>
          <w:rFonts w:ascii="Amiri" w:hAnsi="Amiri" w:eastAsia="Amiri" w:cs="Amiri"/>
          <w:lang w:bidi="ar-SA"/>
          <w:color w:val="111111"/>
          <w:sz w:val="28"/>
          <w:szCs w:val="28"/>
          <w:rtl/>
        </w:rPr>
        <w:t xml:space="preserve">أيحل ضربه‌ام لا فأجاب عليه السلام : لايحل ان تضربه ان وافقك أمسكه والا فخل عنه » ( 10 )</w:t>
      </w:r>
    </w:p>
    <w:p>
      <w:pPr>
        <w:pStyle w:val="BookText"/>
      </w:pPr>
      <w:r>
        <w:rPr>
          <w:rFonts w:ascii="Amiri" w:hAnsi="Amiri" w:eastAsia="Amiri" w:cs="Amiri"/>
          <w:lang w:bidi="ar-SA"/>
          <w:color w:val="111111"/>
          <w:sz w:val="28"/>
          <w:szCs w:val="28"/>
          <w:rtl/>
        </w:rPr>
        <w:t xml:space="preserve">التهذيب ج‌10 ص‌154 ب‌10 ح‌50 .</w:t>
      </w:r>
    </w:p>
    <w:p>
      <w:pPr>
        <w:pStyle w:val="BookText"/>
      </w:pPr>
      <w:r>
        <w:rPr>
          <w:rFonts w:ascii="Amiri" w:hAnsi="Amiri" w:eastAsia="Amiri" w:cs="Amiri"/>
          <w:lang w:bidi="ar-SA"/>
          <w:color w:val="111111"/>
          <w:sz w:val="28"/>
          <w:szCs w:val="28"/>
          <w:rtl/>
        </w:rPr>
        <w:t xml:space="preserve">التهذيب ج‌10 ص‌148 ب‌10 ح‌22 .</w:t>
      </w:r>
    </w:p>
    <w:p>
      <w:pPr>
        <w:pStyle w:val="BookText"/>
      </w:pPr>
      <w:r>
        <w:rPr>
          <w:rFonts w:ascii="Amiri" w:hAnsi="Amiri" w:eastAsia="Amiri" w:cs="Amiri"/>
          <w:lang w:bidi="ar-SA"/>
          <w:color w:val="111111"/>
          <w:sz w:val="28"/>
          <w:szCs w:val="28"/>
          <w:rtl/>
        </w:rPr>
        <w:t xml:space="preserve">الكافي ج‌7 ص‌261 ك‌30 ب‌63 ح‌5 بتفاوت .</w:t>
      </w:r>
    </w:p>
    <w:p>
      <w:pPr>
        <w:pStyle w:val="BookText"/>
      </w:pPr>
      <w:r>
        <w:rPr>
          <w:rFonts w:ascii="Amiri" w:hAnsi="Amiri" w:eastAsia="Amiri" w:cs="Amiri"/>
          <w:lang w:bidi="ar-SA"/>
          <w:color w:val="111111"/>
          <w:sz w:val="28"/>
          <w:szCs w:val="28"/>
          <w:rtl/>
        </w:rPr>
        <w:t xml:space="preserve">« عن اربعة نفر كانوا يشربون فى بيت فقتل اثنان وجرح اثنان قال يضرب المجروحان حد الخمر ويغرمان قيمة المقتولين وتقوّم جراحتهما فترد عليهما مما اديا من الدية فان ماتا فليس عليها شيى‌ء وهدرت دماؤهم » ( غ )</w:t>
      </w:r>
    </w:p>
    <w:p>
      <w:pPr>
        <w:pStyle w:val="BookText"/>
      </w:pPr>
      <w:r>
        <w:rPr>
          <w:rFonts w:ascii="Amiri" w:hAnsi="Amiri" w:eastAsia="Amiri" w:cs="Amiri"/>
          <w:lang w:bidi="ar-SA"/>
          <w:color w:val="111111"/>
          <w:sz w:val="28"/>
          <w:szCs w:val="28"/>
          <w:rtl/>
        </w:rPr>
        <w:t xml:space="preserve">التهذيب ج‌10 ص‌153 ب‌10 ح‌46 .</w:t>
      </w:r>
    </w:p>
    <w:p>
      <w:pPr>
        <w:pStyle w:val="BookText"/>
      </w:pPr>
      <w:r>
        <w:rPr>
          <w:rFonts w:ascii="Amiri" w:hAnsi="Amiri" w:eastAsia="Amiri" w:cs="Amiri"/>
          <w:lang w:bidi="ar-SA"/>
          <w:color w:val="111111"/>
          <w:sz w:val="28"/>
          <w:szCs w:val="28"/>
          <w:rtl/>
        </w:rPr>
        <w:t xml:space="preserve">« عن الافتراء على اهل الذمة وأهل الكتاب</w:t>
      </w:r>
      <w:r>
        <w:rPr>
          <w:rStyle w:val="FootnoteReference"/>
        </w:rPr>
        <w:footnoteReference w:id="139"/>
      </w:r>
      <w:r>
        <w:rPr>
          <w:rFonts w:ascii="Amiri" w:hAnsi="Amiri" w:eastAsia="Amiri" w:cs="Amiri"/>
          <w:lang w:bidi="ar-SA"/>
          <w:color w:val="111111"/>
          <w:sz w:val="28"/>
          <w:szCs w:val="28"/>
          <w:rtl/>
        </w:rPr>
        <w:t xml:space="preserve">هل يجلد المسلم الحد في الافتراء عليهم ؟ قال : لاولكن يعزّر » ( 6 )</w:t>
      </w:r>
    </w:p>
    <w:p>
      <w:pPr>
        <w:pStyle w:val="BookText"/>
      </w:pPr>
      <w:r>
        <w:rPr>
          <w:rFonts w:ascii="Amiri" w:hAnsi="Amiri" w:eastAsia="Amiri" w:cs="Amiri"/>
          <w:lang w:bidi="ar-SA"/>
          <w:color w:val="111111"/>
          <w:sz w:val="28"/>
          <w:szCs w:val="28"/>
          <w:rtl/>
        </w:rPr>
        <w:t xml:space="preserve">الكافي ج‌7 ص‌240 ك‌30 ب‌48 ح‌4 .</w:t>
      </w:r>
    </w:p>
    <w:p>
      <w:pPr>
        <w:pStyle w:val="BookText"/>
      </w:pPr>
      <w:r>
        <w:rPr>
          <w:rFonts w:ascii="Amiri" w:hAnsi="Amiri" w:eastAsia="Amiri" w:cs="Amiri"/>
          <w:lang w:bidi="ar-SA"/>
          <w:color w:val="111111"/>
          <w:sz w:val="28"/>
          <w:szCs w:val="28"/>
          <w:rtl/>
        </w:rPr>
        <w:t xml:space="preserve">الكافي ج‌7 ص‌243 ك‌30 ب‌48 ح‌18 .</w:t>
      </w:r>
    </w:p>
    <w:p>
      <w:pPr>
        <w:pStyle w:val="BookText"/>
      </w:pPr>
      <w:r>
        <w:rPr>
          <w:rFonts w:ascii="Amiri" w:hAnsi="Amiri" w:eastAsia="Amiri" w:cs="Amiri"/>
          <w:lang w:bidi="ar-SA"/>
          <w:color w:val="111111"/>
          <w:sz w:val="28"/>
          <w:szCs w:val="28"/>
          <w:rtl/>
        </w:rPr>
        <w:t xml:space="preserve">التهذيب ج‌10 ص‌75 ب‌6 ح‌54 .</w:t>
      </w:r>
    </w:p>
    <w:p>
      <w:pPr>
        <w:pStyle w:val="BookText"/>
      </w:pPr>
      <w:r>
        <w:rPr>
          <w:rFonts w:ascii="Amiri" w:hAnsi="Amiri" w:eastAsia="Amiri" w:cs="Amiri"/>
          <w:lang w:bidi="ar-SA"/>
          <w:color w:val="111111"/>
          <w:sz w:val="28"/>
          <w:szCs w:val="28"/>
          <w:rtl/>
        </w:rPr>
        <w:t xml:space="preserve">« عن امرأة تزوجت رجلاولها زوج قال : فقال : ان كان زوجها الاول مقيماً معها في المصر الذى هى فيه تصل اليه ويصل اليها فان عليها ما على الزانى المحصن الرجم قال وان كان زوجها الاول غائباً عنها أو كان مقيماً معها فى المصر لايصل اليها ولا تصل اليه فأن عليها ما على الزانية غير المحصنة ولا لعان بينهما ولا تفريق ، قلت من يرجمها أو يضربها الحد وزوجها لايقدمها الى الامام ولا يريد ذلك منها ؟ فقال ان الحد لايزال للَّه فى بدنها حتى يقوم به من قام اوتلقى اللَّه وهو عليها غضبان ، قلت فان كانت جاهلة بما صنعت ؟ قال فقال أليس هى فى دار الهجرة ؟ قلت بلى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من امرأة اليوم من نساء المسلمين الا وهى تعلم أن المرأة المسلمة لايحل لها ان تتزوج زوجين قال : ولو أن المرأه اذا فجرت قالت : لم ادر أوجهلت أن الذي فعلت حرام ولم يقم عليها الحد اذاً لتعطلت الحدود »</w:t>
      </w:r>
    </w:p>
    <w:p>
      <w:pPr>
        <w:pStyle w:val="BookText"/>
      </w:pPr>
      <w:r>
        <w:rPr>
          <w:rFonts w:ascii="Amiri" w:hAnsi="Amiri" w:eastAsia="Amiri" w:cs="Amiri"/>
          <w:lang w:bidi="ar-SA"/>
          <w:color w:val="111111"/>
          <w:sz w:val="28"/>
          <w:szCs w:val="28"/>
          <w:rtl/>
        </w:rPr>
        <w:t xml:space="preserve">الكافي ج‌7 ص‌192 ك‌30 ب‌14 ح‌1 .</w:t>
      </w:r>
    </w:p>
    <w:p>
      <w:pPr>
        <w:pStyle w:val="BookText"/>
      </w:pPr>
      <w:r>
        <w:rPr>
          <w:rFonts w:ascii="Amiri" w:hAnsi="Amiri" w:eastAsia="Amiri" w:cs="Amiri"/>
          <w:lang w:bidi="ar-SA"/>
          <w:color w:val="111111"/>
          <w:sz w:val="28"/>
          <w:szCs w:val="28"/>
          <w:rtl/>
        </w:rPr>
        <w:t xml:space="preserve">التهذيب ج‌10 ص‌20 ب‌1 ح‌60 .</w:t>
      </w:r>
    </w:p>
    <w:p>
      <w:pPr>
        <w:pStyle w:val="BookText"/>
      </w:pPr>
      <w:r>
        <w:rPr>
          <w:rFonts w:ascii="Amiri" w:hAnsi="Amiri" w:eastAsia="Amiri" w:cs="Amiri"/>
          <w:lang w:bidi="ar-SA"/>
          <w:color w:val="111111"/>
          <w:sz w:val="28"/>
          <w:szCs w:val="28"/>
          <w:rtl/>
        </w:rPr>
        <w:t xml:space="preserve">« عن إمرأة تزوجت فى عدتها ، قال ان كانت تزوجت فى عدة طلاق لزوجها عليها الرجعة فأن عليها الرجم وان كانت تزوجت في عدة ليس لزوجها عليها الرجعة فان عليها حد الزانى غير المحصن وان كانت تزوجت فى عدة من بعد موت زوجها من قبل انقضاء الاربعة اشهر والعشرة أيام فلا رجم عليها وعليها ضرب مائة جلدة ، قلت : أرايت ان كان ذلك منها بجهالة ؟ قال : فقال : ما من امرأة اليوم من نساء المسلمين الا وهى تعلم ان عليها عدة في طلاق أو موت ولقد كن نساء الجاهلية يعرفن ذلك ، قلت : فان كانت تعلم أن عليها عدة ولاتدرى كم هي ؟ قال : فقال اذا علمت ان عليها العدة لزمتها الحجة فتسأل حتى تعلم » ( 5 )</w:t>
      </w:r>
    </w:p>
    <w:p>
      <w:pPr>
        <w:pStyle w:val="BookText"/>
      </w:pPr>
      <w:r>
        <w:rPr>
          <w:rFonts w:ascii="Amiri" w:hAnsi="Amiri" w:eastAsia="Amiri" w:cs="Amiri"/>
          <w:lang w:bidi="ar-SA"/>
          <w:color w:val="111111"/>
          <w:sz w:val="28"/>
          <w:szCs w:val="28"/>
          <w:rtl/>
        </w:rPr>
        <w:t xml:space="preserve">الكافي ج‌7 ص‌192 ك‌30 ب‌14 ح‌2 .</w:t>
      </w:r>
    </w:p>
    <w:p>
      <w:pPr>
        <w:pStyle w:val="BookText"/>
      </w:pPr>
      <w:r>
        <w:rPr>
          <w:rFonts w:ascii="Amiri" w:hAnsi="Amiri" w:eastAsia="Amiri" w:cs="Amiri"/>
          <w:lang w:bidi="ar-SA"/>
          <w:color w:val="111111"/>
          <w:sz w:val="28"/>
          <w:szCs w:val="28"/>
          <w:rtl/>
        </w:rPr>
        <w:t xml:space="preserve">الفقيه ج‌4 ص‌26 ب‌4 ح‌43 .</w:t>
      </w:r>
    </w:p>
    <w:p>
      <w:pPr>
        <w:pStyle w:val="BookText"/>
      </w:pPr>
      <w:r>
        <w:rPr>
          <w:rFonts w:ascii="Amiri" w:hAnsi="Amiri" w:eastAsia="Amiri" w:cs="Amiri"/>
          <w:lang w:bidi="ar-SA"/>
          <w:color w:val="111111"/>
          <w:sz w:val="28"/>
          <w:szCs w:val="28"/>
          <w:rtl/>
        </w:rPr>
        <w:t xml:space="preserve">التهذيب ج‌10 ص‌20 ب‌1 ح‌61 .</w:t>
      </w:r>
    </w:p>
    <w:p>
      <w:pPr>
        <w:pStyle w:val="BookText"/>
      </w:pPr>
      <w:r>
        <w:rPr>
          <w:rFonts w:ascii="Amiri" w:hAnsi="Amiri" w:eastAsia="Amiri" w:cs="Amiri"/>
          <w:lang w:bidi="ar-SA"/>
          <w:color w:val="111111"/>
          <w:sz w:val="28"/>
          <w:szCs w:val="28"/>
          <w:rtl/>
        </w:rPr>
        <w:t xml:space="preserve">« عن امرأة تزوجها رجل فوجد لها زوجا ، قال عليه الجلد وعليها الرجم لانه قد تقدم بغير علم وتقدمت هي يعلم وكفارته ان لم يتقدم الى الامام ان يتصدق بخمسة اصوع دقيق » ( 6 )</w:t>
      </w:r>
    </w:p>
    <w:p>
      <w:pPr>
        <w:pStyle w:val="BookText"/>
      </w:pPr>
      <w:r>
        <w:rPr>
          <w:rFonts w:ascii="Amiri" w:hAnsi="Amiri" w:eastAsia="Amiri" w:cs="Amiri"/>
          <w:lang w:bidi="ar-SA"/>
          <w:color w:val="111111"/>
          <w:sz w:val="28"/>
          <w:szCs w:val="28"/>
          <w:rtl/>
        </w:rPr>
        <w:t xml:space="preserve">الكافي ج‌7 ص‌193 ك‌30 ب‌14 ح‌3 .</w:t>
      </w:r>
    </w:p>
    <w:p>
      <w:pPr>
        <w:pStyle w:val="BookText"/>
      </w:pPr>
      <w:r>
        <w:rPr>
          <w:rFonts w:ascii="Amiri" w:hAnsi="Amiri" w:eastAsia="Amiri" w:cs="Amiri"/>
          <w:lang w:bidi="ar-SA"/>
          <w:color w:val="111111"/>
          <w:sz w:val="28"/>
          <w:szCs w:val="28"/>
          <w:rtl/>
        </w:rPr>
        <w:t xml:space="preserve">التهذيب ج‌10 ص‌21 ب‌1 ح‌62 .</w:t>
      </w:r>
    </w:p>
    <w:p>
      <w:pPr>
        <w:pStyle w:val="BookText"/>
      </w:pPr>
      <w:r>
        <w:rPr>
          <w:rFonts w:ascii="IRNazanin" w:hAnsi="IRNazanin" w:eastAsia="IRNazanin" w:cs="IRNazanin"/>
          <w:lang w:bidi="fa-IR"/>
          <w:color w:val="111111"/>
          <w:sz w:val="28"/>
          <w:szCs w:val="28"/>
          <w:rtl/>
        </w:rPr>
        <w:t xml:space="preserve">الاستبصار ج‌4 ص‌209 ب‌120 ح‌1 .</w:t>
      </w:r>
    </w:p>
    <w:p>
      <w:pPr>
        <w:pStyle w:val="BookText"/>
      </w:pPr>
      <w:r>
        <w:rPr>
          <w:rFonts w:ascii="Amiri" w:hAnsi="Amiri" w:eastAsia="Amiri" w:cs="Amiri"/>
          <w:lang w:bidi="ar-SA"/>
          <w:color w:val="111111"/>
          <w:sz w:val="28"/>
          <w:szCs w:val="28"/>
          <w:rtl/>
        </w:rPr>
        <w:t xml:space="preserve">« عن امرأة ذات بعل زنت فحبلت فلما ولدت قتلت ولدها سراً قال تجلد مائة [ جلدة ] لقتلها ولدها وترجم لانها محصنة ، قال وسألته عن امرأة غير ذات بعل زنت فحبلت فقتلت ولدها سراً قال تجلد مائة لانها زنت وتجلد مائة لانها قتلت ولدها » ( 5 )</w:t>
      </w:r>
    </w:p>
    <w:p>
      <w:pPr>
        <w:pStyle w:val="BookText"/>
      </w:pPr>
      <w:r>
        <w:rPr>
          <w:rFonts w:ascii="Amiri" w:hAnsi="Amiri" w:eastAsia="Amiri" w:cs="Amiri"/>
          <w:lang w:bidi="ar-SA"/>
          <w:color w:val="111111"/>
          <w:sz w:val="28"/>
          <w:szCs w:val="28"/>
          <w:rtl/>
        </w:rPr>
        <w:t xml:space="preserve">الكافي ج‌7 ص‌261 ك‌30 ب‌63 ح‌7 .</w:t>
      </w:r>
    </w:p>
    <w:p>
      <w:pPr>
        <w:pStyle w:val="BookText"/>
      </w:pPr>
      <w:r>
        <w:rPr>
          <w:rFonts w:ascii="Amiri" w:hAnsi="Amiri" w:eastAsia="Amiri" w:cs="Amiri"/>
          <w:lang w:bidi="ar-SA"/>
          <w:color w:val="111111"/>
          <w:sz w:val="28"/>
          <w:szCs w:val="28"/>
          <w:rtl/>
        </w:rPr>
        <w:t xml:space="preserve">الفقيه ج‌4 ص‌27 ب‌4 ح‌47 .</w:t>
      </w:r>
    </w:p>
    <w:p>
      <w:pPr>
        <w:pStyle w:val="BookText"/>
      </w:pPr>
      <w:r>
        <w:rPr>
          <w:rFonts w:ascii="Amiri" w:hAnsi="Amiri" w:eastAsia="Amiri" w:cs="Amiri"/>
          <w:lang w:bidi="ar-SA"/>
          <w:color w:val="111111"/>
          <w:sz w:val="28"/>
          <w:szCs w:val="28"/>
          <w:rtl/>
        </w:rPr>
        <w:t xml:space="preserve">التهذيب ج‌10 ص‌46 ب‌1 ح‌168 .</w:t>
      </w:r>
    </w:p>
    <w:p>
      <w:pPr>
        <w:pStyle w:val="BookText"/>
      </w:pPr>
      <w:r>
        <w:rPr>
          <w:rFonts w:ascii="Amiri" w:hAnsi="Amiri" w:eastAsia="Amiri" w:cs="Amiri"/>
          <w:lang w:bidi="ar-SA"/>
          <w:color w:val="111111"/>
          <w:sz w:val="28"/>
          <w:szCs w:val="28"/>
          <w:rtl/>
        </w:rPr>
        <w:t xml:space="preserve">« عن إمرأة زنت فأتت بولد وأقرت عند امام المسلمين بأنها زنت وان ولدها ذلك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الزنى فاقيم عليها الحد وان ذلك الولد نشأ حتى صار رجلا فافترى عليه رجل هل يجلد من افترى عليه ؟ فقال يجلد ولا يجلد ، فقلت كيف يجلد ولا يجلد ؟ فقال من قال له يا ولد الزنى لم يجلد انما يعزر وهو دون الحد ومن قال له يا ابن الزانية جلد الحد تاماً ، فقلت كيف يجلد ( هذا ) هكذا ؟ فقال انه اذا قال يا ولد الزنى كان قد صدق فيه وعزر على تعييره أمه ثانية وقد اقيم عليها الحد واذا قال له يا ابن الزانية جلد الحد تاماً لفريته عليها بعد اظهارها التوبة واقامة الامام عليها الحد » ( 6و7 )</w:t>
      </w:r>
    </w:p>
    <w:p>
      <w:pPr>
        <w:pStyle w:val="BookText"/>
      </w:pPr>
      <w:r>
        <w:rPr>
          <w:rFonts w:ascii="Amiri" w:hAnsi="Amiri" w:eastAsia="Amiri" w:cs="Amiri"/>
          <w:lang w:bidi="ar-SA"/>
          <w:color w:val="111111"/>
          <w:sz w:val="28"/>
          <w:szCs w:val="28"/>
          <w:rtl/>
        </w:rPr>
        <w:t xml:space="preserve">الكافي ج‌7 ص‌206 ك‌30 ب‌26 ح‌7 .</w:t>
      </w:r>
    </w:p>
    <w:p>
      <w:pPr>
        <w:pStyle w:val="BookText"/>
      </w:pPr>
      <w:r>
        <w:rPr>
          <w:rFonts w:ascii="Amiri" w:hAnsi="Amiri" w:eastAsia="Amiri" w:cs="Amiri"/>
          <w:lang w:bidi="ar-SA"/>
          <w:color w:val="111111"/>
          <w:sz w:val="28"/>
          <w:szCs w:val="28"/>
          <w:rtl/>
        </w:rPr>
        <w:t xml:space="preserve">التهذيب ج‌10 ص‌67 ب‌6 ح‌15 .</w:t>
      </w:r>
    </w:p>
    <w:p>
      <w:pPr>
        <w:pStyle w:val="BookText"/>
      </w:pPr>
      <w:r>
        <w:rPr>
          <w:rFonts w:ascii="Amiri" w:hAnsi="Amiri" w:eastAsia="Amiri" w:cs="Amiri"/>
          <w:lang w:bidi="ar-SA"/>
          <w:color w:val="111111"/>
          <w:sz w:val="28"/>
          <w:szCs w:val="28"/>
          <w:rtl/>
        </w:rPr>
        <w:t xml:space="preserve">( عن امرأة غير ذات بعل - ) تقدم تحت عنوان ( عن امرأة ذات بعل - )</w:t>
      </w:r>
    </w:p>
    <w:p>
      <w:pPr>
        <w:pStyle w:val="BookText"/>
      </w:pPr>
      <w:r>
        <w:rPr>
          <w:rFonts w:ascii="Amiri" w:hAnsi="Amiri" w:eastAsia="Amiri" w:cs="Amiri"/>
          <w:lang w:bidi="ar-SA"/>
          <w:color w:val="111111"/>
          <w:sz w:val="28"/>
          <w:szCs w:val="28"/>
          <w:rtl/>
        </w:rPr>
        <w:t xml:space="preserve">« عن امرأة وجدت مع رجل في ثوب واحد قال : يجلدان مائة جلدة</w:t>
      </w:r>
      <w:r>
        <w:rPr>
          <w:rStyle w:val="FootnoteReference"/>
        </w:rPr>
        <w:footnoteReference w:id="140"/>
      </w:r>
      <w:r>
        <w:rPr>
          <w:rFonts w:ascii="Amiri" w:hAnsi="Amiri" w:eastAsia="Amiri" w:cs="Amiri"/>
          <w:lang w:bidi="ar-SA"/>
          <w:color w:val="111111"/>
          <w:sz w:val="28"/>
          <w:szCs w:val="28"/>
          <w:rtl/>
        </w:rPr>
        <w:t xml:space="preserve">ولا يجب الرجم</w:t>
      </w:r>
      <w:r>
        <w:rPr>
          <w:rStyle w:val="FootnoteReference"/>
        </w:rPr>
        <w:footnoteReference w:id="141"/>
      </w:r>
      <w:r>
        <w:rPr>
          <w:rFonts w:ascii="Amiri" w:hAnsi="Amiri" w:eastAsia="Amiri" w:cs="Amiri"/>
          <w:lang w:bidi="ar-SA"/>
          <w:color w:val="111111"/>
          <w:sz w:val="28"/>
          <w:szCs w:val="28"/>
          <w:rtl/>
        </w:rPr>
        <w:t xml:space="preserve">حتى تقوم البينة الاربعة بأن قد راه يجامعها » ( 6 )</w:t>
      </w:r>
    </w:p>
    <w:p>
      <w:pPr>
        <w:pStyle w:val="BookText"/>
      </w:pPr>
      <w:r>
        <w:rPr>
          <w:rFonts w:ascii="Amiri" w:hAnsi="Amiri" w:eastAsia="Amiri" w:cs="Amiri"/>
          <w:lang w:bidi="ar-SA"/>
          <w:color w:val="111111"/>
          <w:sz w:val="28"/>
          <w:szCs w:val="28"/>
          <w:rtl/>
        </w:rPr>
        <w:t xml:space="preserve">التهذيب ج‌10 ص‌43 ب‌1 ح‌154 .</w:t>
      </w:r>
    </w:p>
    <w:p>
      <w:pPr>
        <w:pStyle w:val="BookText"/>
      </w:pPr>
      <w:r>
        <w:rPr>
          <w:rFonts w:ascii="IRNazanin" w:hAnsi="IRNazanin" w:eastAsia="IRNazanin" w:cs="IRNazanin"/>
          <w:lang w:bidi="fa-IR"/>
          <w:color w:val="111111"/>
          <w:sz w:val="28"/>
          <w:szCs w:val="28"/>
          <w:rtl/>
        </w:rPr>
        <w:t xml:space="preserve">الاستبصار ج‌4 ص‌215 ب‌124 ح‌14 .</w:t>
      </w:r>
    </w:p>
    <w:p>
      <w:pPr>
        <w:pStyle w:val="BookText"/>
      </w:pPr>
      <w:r>
        <w:rPr>
          <w:rFonts w:ascii="Amiri" w:hAnsi="Amiri" w:eastAsia="Amiri" w:cs="Amiri"/>
          <w:lang w:bidi="ar-SA"/>
          <w:color w:val="111111"/>
          <w:sz w:val="28"/>
          <w:szCs w:val="28"/>
          <w:rtl/>
        </w:rPr>
        <w:t xml:space="preserve">الكافي ج‌7 ص‌182 ك‌30 ب‌5 ح‌9 بتفاوت .</w:t>
      </w:r>
    </w:p>
    <w:p>
      <w:pPr>
        <w:pStyle w:val="BookText"/>
      </w:pPr>
      <w:r>
        <w:rPr>
          <w:rFonts w:ascii="Amiri" w:hAnsi="Amiri" w:eastAsia="Amiri" w:cs="Amiri"/>
          <w:lang w:bidi="ar-SA"/>
          <w:color w:val="111111"/>
          <w:sz w:val="28"/>
          <w:szCs w:val="28"/>
          <w:rtl/>
        </w:rPr>
        <w:t xml:space="preserve">« عن الانفاء من الارض كيف هو ؟ قال : ينفى من بلاد الاسلام كلها ، فان قدر عليه في شي‌ء من ارض الاسلام قتل ولا أمان له حتى يلحق بارض الشرك » ( غ )</w:t>
      </w:r>
    </w:p>
    <w:p>
      <w:pPr>
        <w:pStyle w:val="BookText"/>
      </w:pPr>
      <w:r>
        <w:rPr>
          <w:rFonts w:ascii="Amiri" w:hAnsi="Amiri" w:eastAsia="Amiri" w:cs="Amiri"/>
          <w:lang w:bidi="ar-SA"/>
          <w:color w:val="111111"/>
          <w:sz w:val="28"/>
          <w:szCs w:val="28"/>
          <w:rtl/>
        </w:rPr>
        <w:t xml:space="preserve">التهذيب ج‌10 ص‌37 ب‌1 ح‌128 .</w:t>
      </w:r>
    </w:p>
    <w:p>
      <w:pPr>
        <w:pStyle w:val="BookText"/>
      </w:pPr>
      <w:r>
        <w:rPr>
          <w:rFonts w:ascii="Amiri" w:hAnsi="Amiri" w:eastAsia="Amiri" w:cs="Amiri"/>
          <w:lang w:bidi="ar-SA"/>
          <w:color w:val="111111"/>
          <w:sz w:val="28"/>
          <w:szCs w:val="28"/>
          <w:rtl/>
        </w:rPr>
        <w:t xml:space="preserve">التهذيب ج‌10 ص‌153 ب‌10 ح‌43 .</w:t>
      </w:r>
    </w:p>
    <w:p>
      <w:pPr>
        <w:pStyle w:val="BookText"/>
      </w:pPr>
      <w:r>
        <w:rPr>
          <w:rFonts w:ascii="Amiri" w:hAnsi="Amiri" w:eastAsia="Amiri" w:cs="Amiri"/>
          <w:lang w:bidi="ar-SA"/>
          <w:color w:val="111111"/>
          <w:sz w:val="28"/>
          <w:szCs w:val="28"/>
          <w:rtl/>
        </w:rPr>
        <w:t xml:space="preserve">« عن البكر يفجر وقد تزوج ففجر قبل أن يدخل بأهله قال : يضرب مائة ويجز شعره وينفى من المصر حولا ويفرق بينه وبين أهله » ( 6 )</w:t>
      </w:r>
    </w:p>
    <w:p>
      <w:pPr>
        <w:pStyle w:val="BookText"/>
      </w:pPr>
      <w:r>
        <w:rPr>
          <w:rFonts w:ascii="Amiri" w:hAnsi="Amiri" w:eastAsia="Amiri" w:cs="Amiri"/>
          <w:lang w:bidi="ar-SA"/>
          <w:color w:val="111111"/>
          <w:sz w:val="28"/>
          <w:szCs w:val="28"/>
          <w:rtl/>
        </w:rPr>
        <w:t xml:space="preserve">التهذيب ج‌10 ص‌36 ب‌1 ح‌124 .</w:t>
      </w:r>
    </w:p>
    <w:p>
      <w:pPr>
        <w:pStyle w:val="BookText"/>
      </w:pPr>
      <w:r>
        <w:rPr>
          <w:rFonts w:ascii="Amiri" w:hAnsi="Amiri" w:eastAsia="Amiri" w:cs="Amiri"/>
          <w:lang w:bidi="ar-SA"/>
          <w:color w:val="111111"/>
          <w:sz w:val="28"/>
          <w:szCs w:val="28"/>
          <w:rtl/>
        </w:rPr>
        <w:t xml:space="preserve">« عن التعزير كم هو ؟ قال : بضعة عشر سوطاً ما بين العشرة الى العشرين » ( 6 )و( 7 )</w:t>
      </w:r>
    </w:p>
    <w:p>
      <w:pPr>
        <w:pStyle w:val="BookText"/>
      </w:pPr>
      <w:r>
        <w:rPr>
          <w:rFonts w:ascii="Amiri" w:hAnsi="Amiri" w:eastAsia="Amiri" w:cs="Amiri"/>
          <w:lang w:bidi="ar-SA"/>
          <w:color w:val="111111"/>
          <w:sz w:val="28"/>
          <w:szCs w:val="28"/>
          <w:rtl/>
        </w:rPr>
        <w:t xml:space="preserve">الكافي ج‌7 ص‌240 ك‌30 ب‌48 ح‌1 .</w:t>
      </w:r>
    </w:p>
    <w:p>
      <w:pPr>
        <w:pStyle w:val="BookText"/>
      </w:pPr>
      <w:r>
        <w:rPr>
          <w:rFonts w:ascii="Amiri" w:hAnsi="Amiri" w:eastAsia="Amiri" w:cs="Amiri"/>
          <w:lang w:bidi="ar-SA"/>
          <w:color w:val="111111"/>
          <w:sz w:val="28"/>
          <w:szCs w:val="28"/>
          <w:rtl/>
        </w:rPr>
        <w:t xml:space="preserve">التهذيب ج‌10 ص‌144 ب‌1 ح‌1 .</w:t>
      </w:r>
    </w:p>
    <w:p>
      <w:pPr>
        <w:pStyle w:val="BookText"/>
      </w:pPr>
      <w:r>
        <w:rPr>
          <w:rFonts w:ascii="Amiri" w:hAnsi="Amiri" w:eastAsia="Amiri" w:cs="Amiri"/>
          <w:lang w:bidi="ar-SA"/>
          <w:color w:val="111111"/>
          <w:sz w:val="28"/>
          <w:szCs w:val="28"/>
          <w:rtl/>
        </w:rPr>
        <w:t xml:space="preserve">« عن ثلاثة</w:t>
      </w:r>
      <w:r>
        <w:rPr>
          <w:rStyle w:val="FootnoteReference"/>
        </w:rPr>
        <w:footnoteReference w:id="142"/>
      </w:r>
      <w:r>
        <w:rPr>
          <w:rFonts w:ascii="IRNazanin" w:hAnsi="IRNazanin" w:eastAsia="IRNazanin" w:cs="IRNazanin"/>
          <w:lang w:bidi="fa-IR"/>
          <w:color w:val="111111"/>
          <w:sz w:val="28"/>
          <w:szCs w:val="28"/>
          <w:rtl/>
        </w:rPr>
        <w:t xml:space="preserve">شهدوا على رجل بالزنى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الان نأتي بالرابع قال : يجلدون</w:t>
      </w:r>
      <w:r>
        <w:rPr>
          <w:rStyle w:val="FootnoteReference"/>
        </w:rPr>
        <w:footnoteReference w:id="143"/>
      </w:r>
      <w:r>
        <w:rPr>
          <w:rFonts w:ascii="Amiri" w:hAnsi="Amiri" w:eastAsia="Amiri" w:cs="Amiri"/>
          <w:lang w:bidi="ar-SA"/>
          <w:color w:val="111111"/>
          <w:sz w:val="28"/>
          <w:szCs w:val="28"/>
          <w:rtl/>
        </w:rPr>
        <w:t xml:space="preserve">حد القاذف ثمانين جلدة كل رجل منهم » ( 5 )</w:t>
      </w:r>
    </w:p>
    <w:p>
      <w:pPr>
        <w:pStyle w:val="BookText"/>
      </w:pPr>
      <w:r>
        <w:rPr>
          <w:rFonts w:ascii="Amiri" w:hAnsi="Amiri" w:eastAsia="Amiri" w:cs="Amiri"/>
          <w:lang w:bidi="ar-SA"/>
          <w:color w:val="111111"/>
          <w:sz w:val="28"/>
          <w:szCs w:val="28"/>
          <w:rtl/>
        </w:rPr>
        <w:t xml:space="preserve">الكافي ج‌7 ص‌210 ك‌30 ب‌28 ح‌1 .</w:t>
      </w:r>
    </w:p>
    <w:p>
      <w:pPr>
        <w:pStyle w:val="BookText"/>
      </w:pPr>
      <w:r>
        <w:rPr>
          <w:rFonts w:ascii="Amiri" w:hAnsi="Amiri" w:eastAsia="Amiri" w:cs="Amiri"/>
          <w:lang w:bidi="ar-SA"/>
          <w:color w:val="111111"/>
          <w:sz w:val="28"/>
          <w:szCs w:val="28"/>
          <w:rtl/>
        </w:rPr>
        <w:t xml:space="preserve">التهذيب ج‌10 ص‌51 ب‌1 ح‌189 .</w:t>
      </w:r>
    </w:p>
    <w:p>
      <w:pPr>
        <w:pStyle w:val="BookText"/>
      </w:pPr>
      <w:r>
        <w:rPr>
          <w:rFonts w:ascii="Amiri" w:hAnsi="Amiri" w:eastAsia="Amiri" w:cs="Amiri"/>
          <w:lang w:bidi="ar-SA"/>
          <w:color w:val="111111"/>
          <w:sz w:val="28"/>
          <w:szCs w:val="28"/>
          <w:rtl/>
        </w:rPr>
        <w:t xml:space="preserve">التهذيب ج‌10 ص‌70 ب‌6 ح‌25 .</w:t>
      </w:r>
    </w:p>
    <w:p>
      <w:pPr>
        <w:pStyle w:val="BookText"/>
      </w:pPr>
      <w:r>
        <w:rPr>
          <w:rFonts w:ascii="Amiri" w:hAnsi="Amiri" w:eastAsia="Amiri" w:cs="Amiri"/>
          <w:lang w:bidi="ar-SA"/>
          <w:color w:val="111111"/>
          <w:sz w:val="28"/>
          <w:szCs w:val="28"/>
          <w:rtl/>
        </w:rPr>
        <w:t xml:space="preserve">الفقيه ج‌4 ص‌24 ب‌4 ح‌36 بتفاوت .</w:t>
      </w:r>
    </w:p>
    <w:p>
      <w:pPr>
        <w:pStyle w:val="BookText"/>
      </w:pPr>
      <w:r>
        <w:rPr>
          <w:rFonts w:ascii="Amiri" w:hAnsi="Amiri" w:eastAsia="Amiri" w:cs="Amiri"/>
          <w:lang w:bidi="ar-SA"/>
          <w:color w:val="111111"/>
          <w:sz w:val="28"/>
          <w:szCs w:val="28"/>
          <w:rtl/>
        </w:rPr>
        <w:t xml:space="preserve">« عن جارية بين رجلين اعتق احدهما نصيبه منها فلما رأى ذلك شريكه وثب على الجارية فوقع عليها قال : فقال يجلد الذى وقع عليها خمسين جلدة ويطرح عنه خمسين جلدة ويكون نصفها حراً ويطرح من النصف الباقي</w:t>
      </w:r>
      <w:r>
        <w:rPr>
          <w:rStyle w:val="FootnoteReference"/>
        </w:rPr>
        <w:footnoteReference w:id="144"/>
      </w:r>
      <w:r>
        <w:rPr>
          <w:rFonts w:ascii="Amiri" w:hAnsi="Amiri" w:eastAsia="Amiri" w:cs="Amiri"/>
          <w:lang w:bidi="ar-SA"/>
          <w:color w:val="111111"/>
          <w:sz w:val="28"/>
          <w:szCs w:val="28"/>
          <w:rtl/>
        </w:rPr>
        <w:t xml:space="preserve">الذي لم يعتق وان كانت بكراً عشر قيمتها وان كانت غير بكر نصف عشر قيمتها وتستسعى هي فى الباقى » ( 6 )</w:t>
      </w:r>
    </w:p>
    <w:p>
      <w:pPr>
        <w:pStyle w:val="BookText"/>
      </w:pPr>
      <w:r>
        <w:rPr>
          <w:rFonts w:ascii="Amiri" w:hAnsi="Amiri" w:eastAsia="Amiri" w:cs="Amiri"/>
          <w:lang w:bidi="ar-SA"/>
          <w:color w:val="111111"/>
          <w:sz w:val="28"/>
          <w:szCs w:val="28"/>
          <w:rtl/>
        </w:rPr>
        <w:t xml:space="preserve">الكافي ج‌7 ص‌195 ك‌30 ب‌15 ح‌4 .</w:t>
      </w:r>
    </w:p>
    <w:p>
      <w:pPr>
        <w:pStyle w:val="BookText"/>
      </w:pPr>
      <w:r>
        <w:rPr>
          <w:rFonts w:ascii="Amiri" w:hAnsi="Amiri" w:eastAsia="Amiri" w:cs="Amiri"/>
          <w:lang w:bidi="ar-SA"/>
          <w:color w:val="111111"/>
          <w:sz w:val="28"/>
          <w:szCs w:val="28"/>
          <w:rtl/>
        </w:rPr>
        <w:t xml:space="preserve">التهذيب ج‌10 ص‌30 ب‌1 ح‌99 .</w:t>
      </w:r>
    </w:p>
    <w:p>
      <w:pPr>
        <w:pStyle w:val="BookText"/>
      </w:pPr>
      <w:r>
        <w:rPr>
          <w:rFonts w:ascii="Amiri" w:hAnsi="Amiri" w:eastAsia="Amiri" w:cs="Amiri"/>
          <w:lang w:bidi="ar-SA"/>
          <w:color w:val="111111"/>
          <w:sz w:val="28"/>
          <w:szCs w:val="28"/>
          <w:rtl/>
        </w:rPr>
        <w:t xml:space="preserve">« عن حد الاخرس والاصم والاعمى فقال : عليهم الحدود اذا كانوا يعقلون ما يأتون</w:t>
      </w:r>
      <w:r>
        <w:rPr>
          <w:rStyle w:val="FootnoteReference"/>
        </w:rPr>
        <w:footnoteReference w:id="145"/>
      </w:r>
      <w:r>
        <w:rPr>
          <w:rFonts w:ascii="IRNazanin" w:hAnsi="IRNazanin" w:eastAsia="IRNazanin" w:cs="IRNazanin"/>
          <w:lang w:bidi="fa-IR"/>
          <w:color w:val="111111"/>
          <w:sz w:val="28"/>
          <w:szCs w:val="28"/>
          <w:rtl/>
        </w:rPr>
        <w:t xml:space="preserve">» ( 5 )أو( 6 )</w:t>
      </w:r>
    </w:p>
    <w:p>
      <w:pPr>
        <w:pStyle w:val="BookText"/>
      </w:pPr>
      <w:r>
        <w:rPr>
          <w:rFonts w:ascii="Amiri" w:hAnsi="Amiri" w:eastAsia="Amiri" w:cs="Amiri"/>
          <w:lang w:bidi="ar-SA"/>
          <w:color w:val="111111"/>
          <w:sz w:val="28"/>
          <w:szCs w:val="28"/>
          <w:rtl/>
        </w:rPr>
        <w:t xml:space="preserve">الكافي ج‌7 ص‌244 ك‌30 ب‌49 ح‌2 .</w:t>
      </w:r>
    </w:p>
    <w:p>
      <w:pPr>
        <w:pStyle w:val="BookText"/>
      </w:pPr>
      <w:r>
        <w:rPr>
          <w:rFonts w:ascii="Amiri" w:hAnsi="Amiri" w:eastAsia="Amiri" w:cs="Amiri"/>
          <w:lang w:bidi="ar-SA"/>
          <w:color w:val="111111"/>
          <w:sz w:val="28"/>
          <w:szCs w:val="28"/>
          <w:rtl/>
        </w:rPr>
        <w:t xml:space="preserve">الفقيه ج‌4 ص‌50 ب‌13 ح‌1 .</w:t>
      </w:r>
    </w:p>
    <w:p>
      <w:pPr>
        <w:pStyle w:val="BookText"/>
      </w:pPr>
      <w:r>
        <w:rPr>
          <w:rFonts w:ascii="Amiri" w:hAnsi="Amiri" w:eastAsia="Amiri" w:cs="Amiri"/>
          <w:lang w:bidi="ar-SA"/>
          <w:color w:val="111111"/>
          <w:sz w:val="28"/>
          <w:szCs w:val="28"/>
          <w:rtl/>
        </w:rPr>
        <w:t xml:space="preserve">التهذيب ج‌10 ص‌33 ب‌1 ح‌112 .</w:t>
      </w:r>
    </w:p>
    <w:p>
      <w:pPr>
        <w:pStyle w:val="BookText"/>
      </w:pPr>
      <w:r>
        <w:rPr>
          <w:rFonts w:ascii="Amiri" w:hAnsi="Amiri" w:eastAsia="Amiri" w:cs="Amiri"/>
          <w:lang w:bidi="ar-SA"/>
          <w:color w:val="111111"/>
          <w:sz w:val="28"/>
          <w:szCs w:val="28"/>
          <w:rtl/>
        </w:rPr>
        <w:t xml:space="preserve">( عن حدّ العبادة - ) انظر النية</w:t>
      </w:r>
    </w:p>
    <w:p>
      <w:pPr>
        <w:pStyle w:val="BookText"/>
      </w:pPr>
      <w:r>
        <w:rPr>
          <w:rFonts w:ascii="IRNazanin" w:hAnsi="IRNazanin" w:eastAsia="IRNazanin" w:cs="IRNazanin"/>
          <w:lang w:bidi="fa-IR"/>
          <w:color w:val="111111"/>
          <w:sz w:val="28"/>
          <w:szCs w:val="28"/>
          <w:rtl/>
        </w:rPr>
        <w:t xml:space="preserve">( عن حدّ القواعد - ) انظر النساء</w:t>
      </w:r>
    </w:p>
    <w:p>
      <w:pPr>
        <w:pStyle w:val="BookText"/>
      </w:pPr>
      <w:r>
        <w:rPr>
          <w:rFonts w:ascii="Amiri" w:hAnsi="Amiri" w:eastAsia="Amiri" w:cs="Amiri"/>
          <w:lang w:bidi="ar-SA"/>
          <w:color w:val="111111"/>
          <w:sz w:val="28"/>
          <w:szCs w:val="28"/>
          <w:rtl/>
        </w:rPr>
        <w:t xml:space="preserve">( عن حد مسجد الرسول صلى الله عليه وآله - )</w:t>
      </w:r>
    </w:p>
    <w:p>
      <w:pPr>
        <w:pStyle w:val="BookText"/>
      </w:pPr>
      <w:r>
        <w:rPr>
          <w:rFonts w:ascii="Amiri" w:hAnsi="Amiri" w:eastAsia="Amiri" w:cs="Amiri"/>
          <w:lang w:bidi="ar-SA"/>
          <w:color w:val="111111"/>
          <w:sz w:val="28"/>
          <w:szCs w:val="28"/>
          <w:rtl/>
        </w:rPr>
        <w:t xml:space="preserve">انظر مسجد النبي صلى الله عليه وآله</w:t>
      </w:r>
    </w:p>
    <w:p>
      <w:pPr>
        <w:pStyle w:val="BookText"/>
      </w:pPr>
      <w:r>
        <w:rPr>
          <w:rFonts w:ascii="Amiri" w:hAnsi="Amiri" w:eastAsia="Amiri" w:cs="Amiri"/>
          <w:lang w:bidi="ar-SA"/>
          <w:color w:val="111111"/>
          <w:sz w:val="28"/>
          <w:szCs w:val="28"/>
          <w:rtl/>
        </w:rPr>
        <w:t xml:space="preserve">( عن حد المكاري - ) انظر المكاري</w:t>
      </w:r>
    </w:p>
    <w:p>
      <w:pPr>
        <w:pStyle w:val="BookText"/>
      </w:pPr>
      <w:r>
        <w:rPr>
          <w:rFonts w:ascii="Amiri" w:hAnsi="Amiri" w:eastAsia="Amiri" w:cs="Amiri"/>
          <w:lang w:bidi="ar-SA"/>
          <w:color w:val="111111"/>
          <w:sz w:val="28"/>
          <w:szCs w:val="28"/>
          <w:rtl/>
        </w:rPr>
        <w:t xml:space="preserve">( عن حد مملوك قذف حراً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IRNazanin" w:hAnsi="IRNazanin" w:eastAsia="IRNazanin" w:cs="IRNazanin"/>
          <w:lang w:bidi="fa-IR"/>
          <w:color w:val="111111"/>
          <w:sz w:val="28"/>
          <w:szCs w:val="28"/>
          <w:rtl/>
        </w:rPr>
        <w:t xml:space="preserve">( عن حد الوجه - ) انظر الوضوء</w:t>
      </w:r>
    </w:p>
    <w:p>
      <w:pPr>
        <w:pStyle w:val="BookText"/>
      </w:pPr>
      <w:r>
        <w:rPr>
          <w:rFonts w:ascii="IRNazanin" w:hAnsi="IRNazanin" w:eastAsia="IRNazanin" w:cs="IRNazanin"/>
          <w:lang w:bidi="fa-IR"/>
          <w:color w:val="111111"/>
          <w:sz w:val="28"/>
          <w:szCs w:val="28"/>
          <w:rtl/>
        </w:rPr>
        <w:t xml:space="preserve">( عن رجل أتى اهله وهى 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رجل ادخل جارية ليتمتع بها</w:t>
      </w:r>
      <w:r>
        <w:rPr>
          <w:rStyle w:val="FootnoteReference"/>
        </w:rPr>
        <w:footnoteReference w:id="146"/>
      </w:r>
      <w:r>
        <w:rPr>
          <w:rFonts w:ascii="IRNazanin" w:hAnsi="IRNazanin" w:eastAsia="IRNazanin" w:cs="IRNazanin"/>
          <w:lang w:bidi="fa-IR"/>
          <w:color w:val="111111"/>
          <w:sz w:val="28"/>
          <w:szCs w:val="28"/>
          <w:rtl/>
        </w:rPr>
        <w:t xml:space="preserve">ثم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انسى حتى واقعها ايجب عليه الحد حد الزانى</w:t>
      </w:r>
      <w:r>
        <w:rPr>
          <w:rStyle w:val="FootnoteReference"/>
        </w:rPr>
        <w:footnoteReference w:id="147"/>
      </w:r>
      <w:r>
        <w:rPr>
          <w:rFonts w:ascii="Amiri" w:hAnsi="Amiri" w:eastAsia="Amiri" w:cs="Amiri"/>
          <w:lang w:bidi="ar-SA"/>
          <w:color w:val="111111"/>
          <w:sz w:val="28"/>
          <w:szCs w:val="28"/>
          <w:rtl/>
        </w:rPr>
        <w:t xml:space="preserve">؟ قال : لا ولكن يتمتع بها بعد النكاح ويستغفر اللَّه مما أتى</w:t>
      </w:r>
      <w:r>
        <w:rPr>
          <w:rStyle w:val="FootnoteReference"/>
        </w:rPr>
        <w:footnoteReference w:id="148"/>
      </w:r>
      <w:r>
        <w:rPr>
          <w:rFonts w:ascii="IRNazanin" w:hAnsi="IRNazanin" w:eastAsia="IRNazanin" w:cs="IRNazanin"/>
          <w:lang w:bidi="fa-IR"/>
          <w:color w:val="111111"/>
          <w:sz w:val="28"/>
          <w:szCs w:val="28"/>
          <w:rtl/>
        </w:rPr>
        <w:t xml:space="preserve">» ( غ )</w:t>
      </w:r>
    </w:p>
    <w:p>
      <w:pPr>
        <w:pStyle w:val="BookText"/>
      </w:pPr>
      <w:r>
        <w:rPr>
          <w:rFonts w:ascii="Amiri" w:hAnsi="Amiri" w:eastAsia="Amiri" w:cs="Amiri"/>
          <w:lang w:bidi="ar-SA"/>
          <w:color w:val="111111"/>
          <w:sz w:val="28"/>
          <w:szCs w:val="28"/>
          <w:rtl/>
        </w:rPr>
        <w:t xml:space="preserve">التهذيب ج‌7 ص‌479 ب‌41 ح‌132 .</w:t>
      </w:r>
    </w:p>
    <w:p>
      <w:pPr>
        <w:pStyle w:val="BookText"/>
      </w:pPr>
      <w:r>
        <w:rPr>
          <w:rFonts w:ascii="Amiri" w:hAnsi="Amiri" w:eastAsia="Amiri" w:cs="Amiri"/>
          <w:lang w:bidi="ar-SA"/>
          <w:color w:val="111111"/>
          <w:sz w:val="28"/>
          <w:szCs w:val="28"/>
          <w:rtl/>
        </w:rPr>
        <w:t xml:space="preserve">التهذيب ج‌10 ص‌49 ب‌1 ح‌184 .</w:t>
      </w:r>
    </w:p>
    <w:p>
      <w:pPr>
        <w:pStyle w:val="BookText"/>
      </w:pPr>
      <w:r>
        <w:rPr>
          <w:rFonts w:ascii="Amiri" w:hAnsi="Amiri" w:eastAsia="Amiri" w:cs="Amiri"/>
          <w:lang w:bidi="ar-SA"/>
          <w:color w:val="111111"/>
          <w:sz w:val="28"/>
          <w:szCs w:val="28"/>
          <w:rtl/>
        </w:rPr>
        <w:t xml:space="preserve">الكافي ج‌5 ص‌466 ك‌18 ب‌111 ح‌3 .</w:t>
      </w:r>
    </w:p>
    <w:p>
      <w:pPr>
        <w:pStyle w:val="BookText"/>
      </w:pPr>
      <w:r>
        <w:rPr>
          <w:rFonts w:ascii="Amiri" w:hAnsi="Amiri" w:eastAsia="Amiri" w:cs="Amiri"/>
          <w:lang w:bidi="ar-SA"/>
          <w:color w:val="111111"/>
          <w:sz w:val="28"/>
          <w:szCs w:val="28"/>
          <w:rtl/>
        </w:rPr>
        <w:t xml:space="preserve">الفقيه ج‌3 ص‌297 ب‌143 ح‌28 .</w:t>
      </w:r>
    </w:p>
    <w:p>
      <w:pPr>
        <w:pStyle w:val="BookText"/>
      </w:pPr>
      <w:r>
        <w:rPr>
          <w:rFonts w:ascii="Amiri" w:hAnsi="Amiri" w:eastAsia="Amiri" w:cs="Amiri"/>
          <w:lang w:bidi="ar-SA"/>
          <w:color w:val="111111"/>
          <w:sz w:val="28"/>
          <w:szCs w:val="28"/>
          <w:rtl/>
        </w:rPr>
        <w:t xml:space="preserve">( عن رجل أدخل جارية يتمتع بها - ) تقدم تحت عنوان ( عن رجل ادخل جارية ليتمتع بها الخ )</w:t>
      </w:r>
    </w:p>
    <w:p>
      <w:pPr>
        <w:pStyle w:val="BookText"/>
      </w:pPr>
      <w:r>
        <w:rPr>
          <w:rFonts w:ascii="Amiri" w:hAnsi="Amiri" w:eastAsia="Amiri" w:cs="Amiri"/>
          <w:lang w:bidi="ar-SA"/>
          <w:color w:val="111111"/>
          <w:sz w:val="28"/>
          <w:szCs w:val="28"/>
          <w:rtl/>
        </w:rPr>
        <w:t xml:space="preserve">« عن رجل أصاب جارية من الفيى‌ء فوطئها قبل أن تقسم ، قال تقوّم الجارية وتدفع اليه بالقيمة ويحط له منها ما يصيبه منها من الفيى‌ء ويجلد الحد ويدرأ عنه من الحد بقدر ما كان له فيها ، فقلت : وكيف صارت الجارية تدفع اليه هو بالقيمة دون غيره</w:t>
      </w:r>
      <w:r>
        <w:rPr>
          <w:rStyle w:val="FootnoteReference"/>
        </w:rPr>
        <w:footnoteReference w:id="149"/>
      </w:r>
      <w:r>
        <w:rPr>
          <w:rFonts w:ascii="Amiri" w:hAnsi="Amiri" w:eastAsia="Amiri" w:cs="Amiri"/>
          <w:lang w:bidi="ar-SA"/>
          <w:color w:val="111111"/>
          <w:sz w:val="28"/>
          <w:szCs w:val="28"/>
          <w:rtl/>
        </w:rPr>
        <w:t xml:space="preserve">؟ قال : لانه وطئها ولا يؤمن ان يكون ثم حبل » ( 6 )</w:t>
      </w:r>
    </w:p>
    <w:p>
      <w:pPr>
        <w:pStyle w:val="BookText"/>
      </w:pPr>
      <w:r>
        <w:rPr>
          <w:rFonts w:ascii="Amiri" w:hAnsi="Amiri" w:eastAsia="Amiri" w:cs="Amiri"/>
          <w:lang w:bidi="ar-SA"/>
          <w:color w:val="111111"/>
          <w:sz w:val="28"/>
          <w:szCs w:val="28"/>
          <w:rtl/>
        </w:rPr>
        <w:t xml:space="preserve">الكافي ج‌7 ص‌194 ك‌30 ب‌15 ح‌2 .</w:t>
      </w:r>
    </w:p>
    <w:p>
      <w:pPr>
        <w:pStyle w:val="BookText"/>
      </w:pPr>
      <w:r>
        <w:rPr>
          <w:rFonts w:ascii="Amiri" w:hAnsi="Amiri" w:eastAsia="Amiri" w:cs="Amiri"/>
          <w:lang w:bidi="ar-SA"/>
          <w:color w:val="111111"/>
          <w:sz w:val="28"/>
          <w:szCs w:val="28"/>
          <w:rtl/>
        </w:rPr>
        <w:t xml:space="preserve">الفقيه ج‌4 ص‌33 ب‌7 ح‌7 .</w:t>
      </w:r>
    </w:p>
    <w:p>
      <w:pPr>
        <w:pStyle w:val="BookText"/>
      </w:pPr>
      <w:r>
        <w:rPr>
          <w:rFonts w:ascii="Amiri" w:hAnsi="Amiri" w:eastAsia="Amiri" w:cs="Amiri"/>
          <w:lang w:bidi="ar-SA"/>
          <w:color w:val="111111"/>
          <w:sz w:val="28"/>
          <w:szCs w:val="28"/>
          <w:rtl/>
        </w:rPr>
        <w:t xml:space="preserve">التهذيب ج‌10 ص‌30 ب‌1 ح‌100 .</w:t>
      </w:r>
    </w:p>
    <w:p>
      <w:pPr>
        <w:pStyle w:val="BookText"/>
      </w:pPr>
      <w:r>
        <w:rPr>
          <w:rFonts w:ascii="Amiri" w:hAnsi="Amiri" w:eastAsia="Amiri" w:cs="Amiri"/>
          <w:lang w:bidi="ar-SA"/>
          <w:color w:val="111111"/>
          <w:sz w:val="28"/>
          <w:szCs w:val="28"/>
          <w:rtl/>
        </w:rPr>
        <w:t xml:space="preserve">« عن رجل اغتصب امرأة فرجها</w:t>
      </w:r>
      <w:r>
        <w:rPr>
          <w:rStyle w:val="FootnoteReference"/>
        </w:rPr>
        <w:footnoteReference w:id="150"/>
      </w:r>
      <w:r>
        <w:rPr>
          <w:rFonts w:ascii="Amiri" w:hAnsi="Amiri" w:eastAsia="Amiri" w:cs="Amiri"/>
          <w:lang w:bidi="ar-SA"/>
          <w:color w:val="111111"/>
          <w:sz w:val="28"/>
          <w:szCs w:val="28"/>
          <w:rtl/>
        </w:rPr>
        <w:t xml:space="preserve">قال يقتل محصناً كان او غير محصن » ( 5 )</w:t>
      </w:r>
    </w:p>
    <w:p>
      <w:pPr>
        <w:pStyle w:val="BookText"/>
      </w:pPr>
      <w:r>
        <w:rPr>
          <w:rFonts w:ascii="Amiri" w:hAnsi="Amiri" w:eastAsia="Amiri" w:cs="Amiri"/>
          <w:lang w:bidi="ar-SA"/>
          <w:color w:val="111111"/>
          <w:sz w:val="28"/>
          <w:szCs w:val="28"/>
          <w:rtl/>
        </w:rPr>
        <w:t xml:space="preserve">الكافي ج‌7 ص‌189 ك‌30 ب‌10 ح‌1 .</w:t>
      </w:r>
    </w:p>
    <w:p>
      <w:pPr>
        <w:pStyle w:val="BookText"/>
      </w:pPr>
      <w:r>
        <w:rPr>
          <w:rFonts w:ascii="Amiri" w:hAnsi="Amiri" w:eastAsia="Amiri" w:cs="Amiri"/>
          <w:lang w:bidi="ar-SA"/>
          <w:color w:val="111111"/>
          <w:sz w:val="28"/>
          <w:szCs w:val="28"/>
          <w:rtl/>
        </w:rPr>
        <w:t xml:space="preserve">التهذيب ج‌10 ص‌17 ب‌1 ح‌47 .</w:t>
      </w:r>
    </w:p>
    <w:p>
      <w:pPr>
        <w:pStyle w:val="BookText"/>
      </w:pPr>
      <w:r>
        <w:rPr>
          <w:rFonts w:ascii="Amiri" w:hAnsi="Amiri" w:eastAsia="Amiri" w:cs="Amiri"/>
          <w:lang w:bidi="ar-SA"/>
          <w:color w:val="111111"/>
          <w:sz w:val="28"/>
          <w:szCs w:val="28"/>
          <w:rtl/>
        </w:rPr>
        <w:t xml:space="preserve">الفقيه ج‌4 ص‌30 ب‌5 ح‌7 .</w:t>
      </w:r>
    </w:p>
    <w:p>
      <w:pPr>
        <w:pStyle w:val="BookText"/>
      </w:pPr>
      <w:r>
        <w:rPr>
          <w:rFonts w:ascii="Amiri" w:hAnsi="Amiri" w:eastAsia="Amiri" w:cs="Amiri"/>
          <w:lang w:bidi="ar-SA"/>
          <w:color w:val="111111"/>
          <w:sz w:val="28"/>
          <w:szCs w:val="28"/>
          <w:rtl/>
        </w:rPr>
        <w:t xml:space="preserve">« عن رجل اقيم عليه الحد فى الدنيا</w:t>
      </w:r>
      <w:r>
        <w:rPr>
          <w:rStyle w:val="FootnoteReference"/>
        </w:rPr>
        <w:footnoteReference w:id="151"/>
      </w:r>
      <w:r>
        <w:rPr>
          <w:rFonts w:ascii="Amiri" w:hAnsi="Amiri" w:eastAsia="Amiri" w:cs="Amiri"/>
          <w:lang w:bidi="ar-SA"/>
          <w:color w:val="111111"/>
          <w:sz w:val="28"/>
          <w:szCs w:val="28"/>
          <w:rtl/>
        </w:rPr>
        <w:t xml:space="preserve">ايعاقب فى الاخرة ؟ فقال اللَّه اكرم من ذلك » ( 6 )أو( 5 )</w:t>
      </w:r>
    </w:p>
    <w:p>
      <w:pPr>
        <w:pStyle w:val="BookText"/>
      </w:pPr>
      <w:r>
        <w:rPr>
          <w:rFonts w:ascii="Amiri" w:hAnsi="Amiri" w:eastAsia="Amiri" w:cs="Amiri"/>
          <w:lang w:bidi="ar-SA"/>
          <w:color w:val="111111"/>
          <w:sz w:val="28"/>
          <w:szCs w:val="28"/>
          <w:rtl/>
        </w:rPr>
        <w:t xml:space="preserve">الكافي ج‌7 ص‌265 ك‌30 ب‌63 ح‌27 .</w:t>
      </w:r>
    </w:p>
    <w:p>
      <w:pPr>
        <w:pStyle w:val="BookText"/>
      </w:pPr>
      <w:r>
        <w:rPr>
          <w:rFonts w:ascii="Amiri" w:hAnsi="Amiri" w:eastAsia="Amiri" w:cs="Amiri"/>
          <w:lang w:bidi="ar-SA"/>
          <w:color w:val="111111"/>
          <w:sz w:val="28"/>
          <w:szCs w:val="28"/>
          <w:rtl/>
        </w:rPr>
        <w:t xml:space="preserve">الكافي ج‌2 ص‌443 ك‌5 ب‌195 ح‌2 بتفاوت .</w:t>
      </w:r>
    </w:p>
    <w:p>
      <w:pPr>
        <w:pStyle w:val="BookText"/>
      </w:pPr>
      <w:r>
        <w:rPr>
          <w:rFonts w:ascii="Amiri" w:hAnsi="Amiri" w:eastAsia="Amiri" w:cs="Amiri"/>
          <w:lang w:bidi="ar-SA"/>
          <w:color w:val="111111"/>
          <w:sz w:val="28"/>
          <w:szCs w:val="28"/>
          <w:rtl/>
        </w:rPr>
        <w:t xml:space="preserve">« عن رجل اقيم عليه الحد فى الرجم أيعاقب عليه فى الاخرة ؟ قال ان اللَّه اكرم من ذلك » ( 5 )</w:t>
      </w:r>
    </w:p>
    <w:p>
      <w:pPr>
        <w:pStyle w:val="BookText"/>
      </w:pPr>
      <w:r>
        <w:rPr>
          <w:rFonts w:ascii="Amiri" w:hAnsi="Amiri" w:eastAsia="Amiri" w:cs="Amiri"/>
          <w:lang w:bidi="ar-SA"/>
          <w:color w:val="111111"/>
          <w:sz w:val="28"/>
          <w:szCs w:val="28"/>
          <w:rtl/>
        </w:rPr>
        <w:t xml:space="preserve">الكافي ج‌2 ص‌443 ك‌5 ب‌195 ح‌2 .</w:t>
      </w:r>
    </w:p>
    <w:p>
      <w:pPr>
        <w:pStyle w:val="BookText"/>
      </w:pPr>
      <w:r>
        <w:rPr>
          <w:rFonts w:ascii="Amiri" w:hAnsi="Amiri" w:eastAsia="Amiri" w:cs="Amiri"/>
          <w:lang w:bidi="ar-SA"/>
          <w:color w:val="111111"/>
          <w:sz w:val="28"/>
          <w:szCs w:val="28"/>
          <w:rtl/>
        </w:rPr>
        <w:t xml:space="preserve">الكافي‌ج‌7ص‌265ك‌30 ب‌63 ح‌27بتفاوت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اقيمت عليه البينة</w:t>
      </w:r>
      <w:r>
        <w:rPr>
          <w:rStyle w:val="FootnoteReference"/>
        </w:rPr>
        <w:footnoteReference w:id="152"/>
      </w:r>
      <w:r>
        <w:rPr>
          <w:rFonts w:ascii="Amiri" w:hAnsi="Amiri" w:eastAsia="Amiri" w:cs="Amiri"/>
          <w:lang w:bidi="ar-SA"/>
          <w:color w:val="111111"/>
          <w:sz w:val="28"/>
          <w:szCs w:val="28"/>
          <w:rtl/>
        </w:rPr>
        <w:t xml:space="preserve">انه زنى ثم هرب قال : ان تاب فما عليه شيى‌ء ، وان وقع في يد الامام قبل ذلك اقام عليه الحد و ان علم مكانه بعث اليه » ( 6 )</w:t>
      </w:r>
    </w:p>
    <w:p>
      <w:pPr>
        <w:pStyle w:val="BookText"/>
      </w:pPr>
      <w:r>
        <w:rPr>
          <w:rFonts w:ascii="Amiri" w:hAnsi="Amiri" w:eastAsia="Amiri" w:cs="Amiri"/>
          <w:lang w:bidi="ar-SA"/>
          <w:color w:val="111111"/>
          <w:sz w:val="28"/>
          <w:szCs w:val="28"/>
          <w:rtl/>
        </w:rPr>
        <w:t xml:space="preserve">الفقيه ج‌4 ص‌26 ب‌4 ح‌41 .</w:t>
      </w:r>
    </w:p>
    <w:p>
      <w:pPr>
        <w:pStyle w:val="BookText"/>
      </w:pPr>
      <w:r>
        <w:rPr>
          <w:rFonts w:ascii="Amiri" w:hAnsi="Amiri" w:eastAsia="Amiri" w:cs="Amiri"/>
          <w:lang w:bidi="ar-SA"/>
          <w:color w:val="111111"/>
          <w:sz w:val="28"/>
          <w:szCs w:val="28"/>
          <w:rtl/>
        </w:rPr>
        <w:t xml:space="preserve">الكافي ج‌7 ص‌251 ك‌30 ب‌53 ح‌2 .</w:t>
      </w:r>
    </w:p>
    <w:p>
      <w:pPr>
        <w:pStyle w:val="BookText"/>
      </w:pPr>
      <w:r>
        <w:rPr>
          <w:rFonts w:ascii="Amiri" w:hAnsi="Amiri" w:eastAsia="Amiri" w:cs="Amiri"/>
          <w:lang w:bidi="ar-SA"/>
          <w:color w:val="111111"/>
          <w:sz w:val="28"/>
          <w:szCs w:val="28"/>
          <w:rtl/>
        </w:rPr>
        <w:t xml:space="preserve">التهذيب ج‌10 ص‌46 ب‌1 ح‌167 .</w:t>
      </w:r>
    </w:p>
    <w:p>
      <w:pPr>
        <w:pStyle w:val="BookText"/>
      </w:pPr>
      <w:r>
        <w:rPr>
          <w:rFonts w:ascii="IRNazanin" w:hAnsi="IRNazanin" w:eastAsia="IRNazanin" w:cs="IRNazanin"/>
          <w:lang w:bidi="fa-IR"/>
          <w:color w:val="111111"/>
          <w:sz w:val="28"/>
          <w:szCs w:val="28"/>
          <w:rtl/>
        </w:rPr>
        <w:t xml:space="preserve">« عن رجل باع امرأته</w:t>
      </w:r>
      <w:r>
        <w:rPr>
          <w:rStyle w:val="FootnoteReference"/>
        </w:rPr>
        <w:footnoteReference w:id="153"/>
      </w:r>
      <w:r>
        <w:rPr>
          <w:rFonts w:ascii="Amiri" w:hAnsi="Amiri" w:eastAsia="Amiri" w:cs="Amiri"/>
          <w:lang w:bidi="ar-SA"/>
          <w:color w:val="111111"/>
          <w:sz w:val="28"/>
          <w:szCs w:val="28"/>
          <w:rtl/>
        </w:rPr>
        <w:t xml:space="preserve">قال : على الرجل ان تقطع يده وعلى المرأة الرجم ان كانت وطئت وعلى الذي اشتراها ان وطئها وكان محصناً ان يرجم ان علم بذلك وان لم يكن محصناً ضرب مائة جلدة » ( 6 )</w:t>
      </w:r>
    </w:p>
    <w:p>
      <w:pPr>
        <w:pStyle w:val="BookText"/>
      </w:pPr>
      <w:r>
        <w:rPr>
          <w:rFonts w:ascii="Amiri" w:hAnsi="Amiri" w:eastAsia="Amiri" w:cs="Amiri"/>
          <w:lang w:bidi="ar-SA"/>
          <w:color w:val="111111"/>
          <w:sz w:val="28"/>
          <w:szCs w:val="28"/>
          <w:rtl/>
        </w:rPr>
        <w:t xml:space="preserve">التهذيب ج‌10 ص‌113 ب‌8 ح‌65 .</w:t>
      </w:r>
    </w:p>
    <w:p>
      <w:pPr>
        <w:pStyle w:val="BookText"/>
      </w:pPr>
      <w:r>
        <w:rPr>
          <w:rFonts w:ascii="Amiri" w:hAnsi="Amiri" w:eastAsia="Amiri" w:cs="Amiri"/>
          <w:lang w:bidi="ar-SA"/>
          <w:color w:val="111111"/>
          <w:sz w:val="28"/>
          <w:szCs w:val="28"/>
          <w:rtl/>
        </w:rPr>
        <w:t xml:space="preserve">التهذيب ج‌10 ص‌24 ب‌1 ح‌72 بتفاوت .</w:t>
      </w:r>
    </w:p>
    <w:p>
      <w:pPr>
        <w:pStyle w:val="BookText"/>
      </w:pPr>
      <w:r>
        <w:rPr>
          <w:rFonts w:ascii="Amiri" w:hAnsi="Amiri" w:eastAsia="Amiri" w:cs="Amiri"/>
          <w:lang w:bidi="ar-SA"/>
          <w:color w:val="111111"/>
          <w:sz w:val="28"/>
          <w:szCs w:val="28"/>
          <w:rtl/>
        </w:rPr>
        <w:t xml:space="preserve">التهذيب ج‌10 ص‌24 ب‌1 ح‌73 بتفاوت .</w:t>
      </w:r>
    </w:p>
    <w:p>
      <w:pPr>
        <w:pStyle w:val="BookText"/>
      </w:pPr>
      <w:r>
        <w:rPr>
          <w:rFonts w:ascii="Amiri" w:hAnsi="Amiri" w:eastAsia="Amiri" w:cs="Amiri"/>
          <w:lang w:bidi="ar-SA"/>
          <w:color w:val="111111"/>
          <w:sz w:val="28"/>
          <w:szCs w:val="28"/>
          <w:rtl/>
        </w:rPr>
        <w:t xml:space="preserve">« عن رجل تزوج امرأة لها زوج ؟ قال : يفرق بينهما قلت : فعليه ضرب ؟ قال : لاماله يضرب ؟ فخرجت من عنده وأبوبصير بحيال الميزاب فاخبرته بالمسألة والجواب فقال لي : اين انا ؟ قلت : بحيال الميزاب قال : فرفع يده فقال ورب هذا البيت أوورب هذه الكعبة لسمعت جعفراً يقول : ان عليا عليه السلام قضى في الرجل تزوج امرأة لها زوج فرجم المرأة وضرب الرجل الحد ثم قال : لو علمت انك علمت لفضخت رأسك بالحجاره ثم قال ما اخوفنى ان لا يكون اوتي علمه » ( 7 )</w:t>
      </w:r>
    </w:p>
    <w:p>
      <w:pPr>
        <w:pStyle w:val="BookText"/>
      </w:pPr>
      <w:r>
        <w:rPr>
          <w:rFonts w:ascii="Amiri" w:hAnsi="Amiri" w:eastAsia="Amiri" w:cs="Amiri"/>
          <w:lang w:bidi="ar-SA"/>
          <w:color w:val="111111"/>
          <w:sz w:val="28"/>
          <w:szCs w:val="28"/>
          <w:rtl/>
        </w:rPr>
        <w:t xml:space="preserve">التهذيب ج‌10 ص‌25 ب‌1 ح‌76 .</w:t>
      </w:r>
    </w:p>
    <w:p>
      <w:pPr>
        <w:pStyle w:val="BookText"/>
      </w:pPr>
      <w:r>
        <w:rPr>
          <w:rFonts w:ascii="IRNazanin" w:hAnsi="IRNazanin" w:eastAsia="IRNazanin" w:cs="IRNazanin"/>
          <w:lang w:bidi="fa-IR"/>
          <w:color w:val="111111"/>
          <w:sz w:val="28"/>
          <w:szCs w:val="28"/>
          <w:rtl/>
        </w:rPr>
        <w:t xml:space="preserve">الاستبصار ج‌4 ص‌209 ب‌120 ح‌2 .</w:t>
      </w:r>
    </w:p>
    <w:p>
      <w:pPr>
        <w:pStyle w:val="BookText"/>
      </w:pPr>
      <w:r>
        <w:rPr>
          <w:rFonts w:ascii="Amiri" w:hAnsi="Amiri" w:eastAsia="Amiri" w:cs="Amiri"/>
          <w:lang w:bidi="ar-SA"/>
          <w:color w:val="111111"/>
          <w:sz w:val="28"/>
          <w:szCs w:val="28"/>
          <w:rtl/>
        </w:rPr>
        <w:t xml:space="preserve">« عن رجل تزوج امرأة لها زوج ولم يعلم قال : ترجم المرأة وليس على الرجل شيى‌ء اذا لم يعلم قال : فذكرت ذلك لابى بصير قال : فقال لي : واللَّه لقد قال جعفر عليه السلام ترجم المرأة ويجلد الرجل الحد وقال بيديه على صدرى فحكه : ما اظن صاحبنا تكامل علمه » ( 7 )</w:t>
      </w:r>
    </w:p>
    <w:p>
      <w:pPr>
        <w:pStyle w:val="BookText"/>
      </w:pPr>
      <w:r>
        <w:rPr>
          <w:rFonts w:ascii="Amiri" w:hAnsi="Amiri" w:eastAsia="Amiri" w:cs="Amiri"/>
          <w:lang w:bidi="ar-SA"/>
          <w:color w:val="111111"/>
          <w:sz w:val="28"/>
          <w:szCs w:val="28"/>
          <w:rtl/>
        </w:rPr>
        <w:t xml:space="preserve">التهذيب ج‌7 ص‌487 ب‌41 ح‌165 .</w:t>
      </w:r>
    </w:p>
    <w:p>
      <w:pPr>
        <w:pStyle w:val="BookText"/>
      </w:pPr>
      <w:r>
        <w:rPr>
          <w:rFonts w:ascii="IRNazanin" w:hAnsi="IRNazanin" w:eastAsia="IRNazanin" w:cs="IRNazanin"/>
          <w:lang w:bidi="fa-IR"/>
          <w:color w:val="111111"/>
          <w:sz w:val="28"/>
          <w:szCs w:val="28"/>
          <w:rtl/>
        </w:rPr>
        <w:t xml:space="preserve">الاستبصار ج‌3 ص‌189 ب‌122 ح‌4 .</w:t>
      </w:r>
    </w:p>
    <w:p>
      <w:pPr>
        <w:pStyle w:val="BookText"/>
      </w:pPr>
      <w:r>
        <w:rPr>
          <w:rFonts w:ascii="Amiri" w:hAnsi="Amiri" w:eastAsia="Amiri" w:cs="Amiri"/>
          <w:lang w:bidi="ar-SA"/>
          <w:color w:val="111111"/>
          <w:sz w:val="28"/>
          <w:szCs w:val="28"/>
          <w:rtl/>
        </w:rPr>
        <w:t xml:space="preserve">( عن رجل تزوج امرأة فلم يدخل بها فزنت قال يفرق بينهما وتحد الحد - )</w:t>
      </w:r>
    </w:p>
    <w:p>
      <w:pPr>
        <w:pStyle w:val="BookText"/>
      </w:pPr>
      <w:r>
        <w:rPr>
          <w:rFonts w:ascii="Amiri" w:hAnsi="Amiri" w:eastAsia="Amiri" w:cs="Amiri"/>
          <w:lang w:bidi="ar-SA"/>
          <w:color w:val="111111"/>
          <w:sz w:val="28"/>
          <w:szCs w:val="28"/>
          <w:rtl/>
        </w:rPr>
        <w:t xml:space="preserve">انظر التزويج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تزوج امرأة ولم يدخل بها فزنى ما عليه ؟ قال : يجلد الحد ويحلق رأسه ويفرق بينه وبين أهله وينفى سنة » ( 7 )</w:t>
      </w:r>
    </w:p>
    <w:p>
      <w:pPr>
        <w:pStyle w:val="BookText"/>
      </w:pPr>
      <w:r>
        <w:rPr>
          <w:rFonts w:ascii="Amiri" w:hAnsi="Amiri" w:eastAsia="Amiri" w:cs="Amiri"/>
          <w:lang w:bidi="ar-SA"/>
          <w:color w:val="111111"/>
          <w:sz w:val="28"/>
          <w:szCs w:val="28"/>
          <w:rtl/>
        </w:rPr>
        <w:t xml:space="preserve">التهذيب ج‌10 ص‌36 ب‌1 ح‌125 .</w:t>
      </w:r>
    </w:p>
    <w:p>
      <w:pPr>
        <w:pStyle w:val="BookText"/>
      </w:pPr>
      <w:r>
        <w:rPr>
          <w:rFonts w:ascii="Amiri" w:hAnsi="Amiri" w:eastAsia="Amiri" w:cs="Amiri"/>
          <w:lang w:bidi="ar-SA"/>
          <w:color w:val="111111"/>
          <w:sz w:val="28"/>
          <w:szCs w:val="28"/>
          <w:rtl/>
        </w:rPr>
        <w:t xml:space="preserve">« عن رجل تزوج امة على حرة لم يستأذنها قال : يفرق بينهما قلت : عليه أدب ؟ قال : نعم اثنا عشر سوطاً ونصف ثمن حد الزاني وهو صاغر</w:t>
      </w:r>
      <w:r>
        <w:rPr>
          <w:rStyle w:val="FootnoteReference"/>
        </w:rPr>
        <w:footnoteReference w:id="154"/>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التهذيب ج‌7 ص‌344 ب‌30 ح‌42 .</w:t>
      </w:r>
    </w:p>
    <w:p>
      <w:pPr>
        <w:pStyle w:val="BookText"/>
      </w:pPr>
      <w:r>
        <w:rPr>
          <w:rFonts w:ascii="IRNazanin" w:hAnsi="IRNazanin" w:eastAsia="IRNazanin" w:cs="IRNazanin"/>
          <w:lang w:bidi="fa-IR"/>
          <w:color w:val="111111"/>
          <w:sz w:val="28"/>
          <w:szCs w:val="28"/>
          <w:rtl/>
        </w:rPr>
        <w:t xml:space="preserve">الاستبصار ج‌3 ص‌209 ب‌130 ح‌1 .</w:t>
      </w:r>
    </w:p>
    <w:p>
      <w:pPr>
        <w:pStyle w:val="BookText"/>
      </w:pPr>
      <w:r>
        <w:rPr>
          <w:rFonts w:ascii="Amiri" w:hAnsi="Amiri" w:eastAsia="Amiri" w:cs="Amiri"/>
          <w:lang w:bidi="ar-SA"/>
          <w:color w:val="111111"/>
          <w:sz w:val="28"/>
          <w:szCs w:val="28"/>
          <w:rtl/>
        </w:rPr>
        <w:t xml:space="preserve">« عن رجل تزوج امة على مسلمة</w:t>
      </w:r>
      <w:r>
        <w:rPr>
          <w:rStyle w:val="FootnoteReference"/>
        </w:rPr>
        <w:footnoteReference w:id="155"/>
      </w:r>
      <w:r>
        <w:rPr>
          <w:rFonts w:ascii="Amiri" w:hAnsi="Amiri" w:eastAsia="Amiri" w:cs="Amiri"/>
          <w:lang w:bidi="ar-SA"/>
          <w:color w:val="111111"/>
          <w:sz w:val="28"/>
          <w:szCs w:val="28"/>
          <w:rtl/>
        </w:rPr>
        <w:t xml:space="preserve">ولم يستأمرها قال يفرق بينهما قلت : فعليه أدب ؟ قال : نعم اثنا عشر سوطا ونصف ، ثمن حد الزانى قال : قلت : فان رضيت المرأة المسلمة بفعله بعد ما كان فعل قال : لايضرب ولايفرق بينهما يبقيان على النكاح الاول » ( 6 )</w:t>
      </w:r>
    </w:p>
    <w:p>
      <w:pPr>
        <w:pStyle w:val="BookText"/>
      </w:pPr>
      <w:r>
        <w:rPr>
          <w:rFonts w:ascii="Amiri" w:hAnsi="Amiri" w:eastAsia="Amiri" w:cs="Amiri"/>
          <w:lang w:bidi="ar-SA"/>
          <w:color w:val="111111"/>
          <w:sz w:val="28"/>
          <w:szCs w:val="28"/>
          <w:rtl/>
        </w:rPr>
        <w:t xml:space="preserve">التهذيب ج‌10 ص‌144 ب‌10 ح‌3 .</w:t>
      </w:r>
    </w:p>
    <w:p>
      <w:pPr>
        <w:pStyle w:val="BookText"/>
      </w:pPr>
      <w:r>
        <w:rPr>
          <w:rFonts w:ascii="Amiri" w:hAnsi="Amiri" w:eastAsia="Amiri" w:cs="Amiri"/>
          <w:lang w:bidi="ar-SA"/>
          <w:color w:val="111111"/>
          <w:sz w:val="28"/>
          <w:szCs w:val="28"/>
          <w:rtl/>
        </w:rPr>
        <w:t xml:space="preserve">الكافي ج‌7 ص‌241 ك‌30 ب‌48 ح‌8 بتفاوت .</w:t>
      </w:r>
    </w:p>
    <w:p>
      <w:pPr>
        <w:pStyle w:val="BookText"/>
      </w:pPr>
      <w:r>
        <w:rPr>
          <w:rFonts w:ascii="Amiri" w:hAnsi="Amiri" w:eastAsia="Amiri" w:cs="Amiri"/>
          <w:lang w:bidi="ar-SA"/>
          <w:color w:val="111111"/>
          <w:sz w:val="28"/>
          <w:szCs w:val="28"/>
          <w:rtl/>
        </w:rPr>
        <w:t xml:space="preserve">« عن رجل تزوج ذمية</w:t>
      </w:r>
      <w:r>
        <w:rPr>
          <w:rStyle w:val="FootnoteReference"/>
        </w:rPr>
        <w:footnoteReference w:id="156"/>
      </w:r>
      <w:r>
        <w:rPr>
          <w:rFonts w:ascii="Amiri" w:hAnsi="Amiri" w:eastAsia="Amiri" w:cs="Amiri"/>
          <w:lang w:bidi="ar-SA"/>
          <w:color w:val="111111"/>
          <w:sz w:val="28"/>
          <w:szCs w:val="28"/>
          <w:rtl/>
        </w:rPr>
        <w:t xml:space="preserve">على مسلمة ولم يستأمرها قال : ويفرق بينهما قال : فقلت : فعليه أدب ؟ قال : نعم ، اثنى عشر سوطاً ونصف ثمن حد الزانى وهو صاغر ، قلت : فان رضيت المرأة الحرة المسلمة بفعله بعد ما كان فعل ؟ قال : لايضرب ولايفرق بينهما يبقيان على النكاح الاول » ( 6 )</w:t>
      </w:r>
    </w:p>
    <w:p>
      <w:pPr>
        <w:pStyle w:val="BookText"/>
      </w:pPr>
      <w:r>
        <w:rPr>
          <w:rFonts w:ascii="Amiri" w:hAnsi="Amiri" w:eastAsia="Amiri" w:cs="Amiri"/>
          <w:lang w:bidi="ar-SA"/>
          <w:color w:val="111111"/>
          <w:sz w:val="28"/>
          <w:szCs w:val="28"/>
          <w:rtl/>
        </w:rPr>
        <w:t xml:space="preserve">الكافي ج‌7 ص‌241 ك‌30 ب‌48 ح‌8 .</w:t>
      </w:r>
    </w:p>
    <w:p>
      <w:pPr>
        <w:pStyle w:val="BookText"/>
      </w:pPr>
      <w:r>
        <w:rPr>
          <w:rFonts w:ascii="Amiri" w:hAnsi="Amiri" w:eastAsia="Amiri" w:cs="Amiri"/>
          <w:lang w:bidi="ar-SA"/>
          <w:color w:val="111111"/>
          <w:sz w:val="28"/>
          <w:szCs w:val="28"/>
          <w:rtl/>
        </w:rPr>
        <w:t xml:space="preserve">التهذيب ج‌10 ص‌144 ب‌10 ح‌3 بتفاوت .</w:t>
      </w:r>
    </w:p>
    <w:p>
      <w:pPr>
        <w:pStyle w:val="BookText"/>
      </w:pPr>
      <w:r>
        <w:rPr>
          <w:rFonts w:ascii="Amiri" w:hAnsi="Amiri" w:eastAsia="Amiri" w:cs="Amiri"/>
          <w:lang w:bidi="ar-SA"/>
          <w:color w:val="111111"/>
          <w:sz w:val="28"/>
          <w:szCs w:val="28"/>
          <w:rtl/>
        </w:rPr>
        <w:t xml:space="preserve">« عن رجل رأى امرأته تزني أيصلح له امساكها ؟ قال : نعم ان شاء » ( 6 )</w:t>
      </w:r>
    </w:p>
    <w:p>
      <w:pPr>
        <w:pStyle w:val="BookText"/>
      </w:pPr>
      <w:r>
        <w:rPr>
          <w:rFonts w:ascii="Amiri" w:hAnsi="Amiri" w:eastAsia="Amiri" w:cs="Amiri"/>
          <w:lang w:bidi="ar-SA"/>
          <w:color w:val="111111"/>
          <w:sz w:val="28"/>
          <w:szCs w:val="28"/>
          <w:rtl/>
        </w:rPr>
        <w:t xml:space="preserve">التهذيب ج‌10 ص‌60 ب‌3 ح‌10 .</w:t>
      </w:r>
    </w:p>
    <w:p>
      <w:pPr>
        <w:pStyle w:val="BookText"/>
      </w:pPr>
      <w:r>
        <w:rPr>
          <w:rFonts w:ascii="Amiri" w:hAnsi="Amiri" w:eastAsia="Amiri" w:cs="Amiri"/>
          <w:lang w:bidi="ar-SA"/>
          <w:color w:val="111111"/>
          <w:sz w:val="28"/>
          <w:szCs w:val="28"/>
          <w:rtl/>
        </w:rPr>
        <w:t xml:space="preserve">« عن رجل زنى بميتة قال : لاحد عليه » ( 6 )</w:t>
      </w:r>
    </w:p>
    <w:p>
      <w:pPr>
        <w:pStyle w:val="BookText"/>
      </w:pPr>
      <w:r>
        <w:rPr>
          <w:rFonts w:ascii="Amiri" w:hAnsi="Amiri" w:eastAsia="Amiri" w:cs="Amiri"/>
          <w:lang w:bidi="ar-SA"/>
          <w:color w:val="111111"/>
          <w:sz w:val="28"/>
          <w:szCs w:val="28"/>
          <w:rtl/>
        </w:rPr>
        <w:t xml:space="preserve">التهذيب ج‌10 ص‌63 ب‌4 ح‌14 .</w:t>
      </w:r>
    </w:p>
    <w:p>
      <w:pPr>
        <w:pStyle w:val="BookText"/>
      </w:pPr>
      <w:r>
        <w:rPr>
          <w:rFonts w:ascii="IRNazanin" w:hAnsi="IRNazanin" w:eastAsia="IRNazanin" w:cs="IRNazanin"/>
          <w:lang w:bidi="fa-IR"/>
          <w:color w:val="111111"/>
          <w:sz w:val="28"/>
          <w:szCs w:val="28"/>
          <w:rtl/>
        </w:rPr>
        <w:t xml:space="preserve">الاستبصار ج‌4 ص‌225 ب‌128 ح‌3 .</w:t>
      </w:r>
    </w:p>
    <w:p>
      <w:pPr>
        <w:pStyle w:val="BookText"/>
      </w:pPr>
      <w:r>
        <w:rPr>
          <w:rFonts w:ascii="Amiri" w:hAnsi="Amiri" w:eastAsia="Amiri" w:cs="Amiri"/>
          <w:lang w:bidi="ar-SA"/>
          <w:color w:val="111111"/>
          <w:sz w:val="28"/>
          <w:szCs w:val="28"/>
          <w:rtl/>
        </w:rPr>
        <w:t xml:space="preserve">( عن رجل زنى وهو مريض - ) تقدم تحت عنوان ( اني ارى لك الخ )</w:t>
      </w:r>
    </w:p>
    <w:p>
      <w:pPr>
        <w:pStyle w:val="BookText"/>
      </w:pPr>
      <w:r>
        <w:rPr>
          <w:rFonts w:ascii="IRNazanin" w:hAnsi="IRNazanin" w:eastAsia="IRNazanin" w:cs="IRNazanin"/>
          <w:lang w:bidi="fa-IR"/>
          <w:color w:val="111111"/>
          <w:sz w:val="28"/>
          <w:szCs w:val="28"/>
          <w:rtl/>
        </w:rPr>
        <w:t xml:space="preserve">« عن رجل سب</w:t>
      </w:r>
      <w:r>
        <w:rPr>
          <w:rStyle w:val="FootnoteReference"/>
        </w:rPr>
        <w:footnoteReference w:id="157"/>
      </w:r>
      <w:r>
        <w:rPr>
          <w:rFonts w:ascii="Amiri" w:hAnsi="Amiri" w:eastAsia="Amiri" w:cs="Amiri"/>
          <w:lang w:bidi="ar-SA"/>
          <w:color w:val="111111"/>
          <w:sz w:val="28"/>
          <w:szCs w:val="28"/>
          <w:rtl/>
        </w:rPr>
        <w:t xml:space="preserve">رجلا بغير قذف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يعرض به هل يجلد ؟ قال : عليه تعزير » ( 6 )</w:t>
      </w:r>
    </w:p>
    <w:p>
      <w:pPr>
        <w:pStyle w:val="BookText"/>
      </w:pPr>
      <w:r>
        <w:rPr>
          <w:rFonts w:ascii="Amiri" w:hAnsi="Amiri" w:eastAsia="Amiri" w:cs="Amiri"/>
          <w:lang w:bidi="ar-SA"/>
          <w:color w:val="111111"/>
          <w:sz w:val="28"/>
          <w:szCs w:val="28"/>
          <w:rtl/>
        </w:rPr>
        <w:t xml:space="preserve">الكافي ج‌7 ص‌240 ك‌30 ب‌48 ح‌3 .</w:t>
      </w:r>
    </w:p>
    <w:p>
      <w:pPr>
        <w:pStyle w:val="BookText"/>
      </w:pPr>
      <w:r>
        <w:rPr>
          <w:rFonts w:ascii="Amiri" w:hAnsi="Amiri" w:eastAsia="Amiri" w:cs="Amiri"/>
          <w:lang w:bidi="ar-SA"/>
          <w:color w:val="111111"/>
          <w:sz w:val="28"/>
          <w:szCs w:val="28"/>
          <w:rtl/>
        </w:rPr>
        <w:t xml:space="preserve">الكافي ج‌7 ص‌243 ك‌30 ب‌48 ح‌17 .</w:t>
      </w:r>
    </w:p>
    <w:p>
      <w:pPr>
        <w:pStyle w:val="BookText"/>
      </w:pPr>
      <w:r>
        <w:rPr>
          <w:rFonts w:ascii="Amiri" w:hAnsi="Amiri" w:eastAsia="Amiri" w:cs="Amiri"/>
          <w:lang w:bidi="ar-SA"/>
          <w:color w:val="111111"/>
          <w:sz w:val="28"/>
          <w:szCs w:val="28"/>
          <w:rtl/>
        </w:rPr>
        <w:t xml:space="preserve">التهذيب ج‌10 ص‌81 ب‌6 ح‌82 .</w:t>
      </w:r>
    </w:p>
    <w:p>
      <w:pPr>
        <w:pStyle w:val="BookText"/>
      </w:pPr>
      <w:r>
        <w:rPr>
          <w:rFonts w:ascii="Amiri" w:hAnsi="Amiri" w:eastAsia="Amiri" w:cs="Amiri"/>
          <w:lang w:bidi="ar-SA"/>
          <w:color w:val="111111"/>
          <w:sz w:val="28"/>
          <w:szCs w:val="28"/>
          <w:rtl/>
        </w:rPr>
        <w:t xml:space="preserve">« عن رجل شتم رسول اللَّه صلى الله عليه وآله فقال : يقتله الادنى فالادنى قبل ان يرفع الى الامام » ( 6 )</w:t>
      </w:r>
    </w:p>
    <w:p>
      <w:pPr>
        <w:pStyle w:val="BookText"/>
      </w:pPr>
      <w:r>
        <w:rPr>
          <w:rFonts w:ascii="Amiri" w:hAnsi="Amiri" w:eastAsia="Amiri" w:cs="Amiri"/>
          <w:lang w:bidi="ar-SA"/>
          <w:color w:val="111111"/>
          <w:sz w:val="28"/>
          <w:szCs w:val="28"/>
          <w:rtl/>
        </w:rPr>
        <w:t xml:space="preserve">التهذيب ج‌10 ص‌141 ب‌9 ح‌21 .</w:t>
      </w:r>
    </w:p>
    <w:p>
      <w:pPr>
        <w:pStyle w:val="BookText"/>
      </w:pPr>
      <w:r>
        <w:rPr>
          <w:rFonts w:ascii="Amiri" w:hAnsi="Amiri" w:eastAsia="Amiri" w:cs="Amiri"/>
          <w:lang w:bidi="ar-SA"/>
          <w:color w:val="111111"/>
          <w:sz w:val="28"/>
          <w:szCs w:val="28"/>
          <w:rtl/>
        </w:rPr>
        <w:t xml:space="preserve">الكافي‌ج‌7 ص‌259ك‌30 ب‌61ح‌21بتفاوت .</w:t>
      </w:r>
    </w:p>
    <w:p>
      <w:pPr>
        <w:pStyle w:val="BookText"/>
      </w:pPr>
      <w:r>
        <w:rPr>
          <w:rFonts w:ascii="Amiri" w:hAnsi="Amiri" w:eastAsia="Amiri" w:cs="Amiri"/>
          <w:lang w:bidi="ar-SA"/>
          <w:color w:val="111111"/>
          <w:sz w:val="28"/>
          <w:szCs w:val="28"/>
          <w:rtl/>
        </w:rPr>
        <w:t xml:space="preserve">« عن رجل شرب حسوة خمر</w:t>
      </w:r>
      <w:r>
        <w:rPr>
          <w:rStyle w:val="FootnoteReference"/>
        </w:rPr>
        <w:footnoteReference w:id="158"/>
      </w:r>
      <w:r>
        <w:rPr>
          <w:rFonts w:ascii="Amiri" w:hAnsi="Amiri" w:eastAsia="Amiri" w:cs="Amiri"/>
          <w:lang w:bidi="ar-SA"/>
          <w:color w:val="111111"/>
          <w:sz w:val="28"/>
          <w:szCs w:val="28"/>
          <w:rtl/>
        </w:rPr>
        <w:t xml:space="preserve">قال : يجلد ثمانين جلدة ، قليلها وكثيرها حرام » ( 6 )</w:t>
      </w:r>
    </w:p>
    <w:p>
      <w:pPr>
        <w:pStyle w:val="BookText"/>
      </w:pPr>
      <w:r>
        <w:rPr>
          <w:rFonts w:ascii="Amiri" w:hAnsi="Amiri" w:eastAsia="Amiri" w:cs="Amiri"/>
          <w:lang w:bidi="ar-SA"/>
          <w:color w:val="111111"/>
          <w:sz w:val="28"/>
          <w:szCs w:val="28"/>
          <w:rtl/>
        </w:rPr>
        <w:t xml:space="preserve">الكافي ج‌7 ص‌214 ك‌30 ب‌31 ح‌1 .</w:t>
      </w:r>
    </w:p>
    <w:p>
      <w:pPr>
        <w:pStyle w:val="BookText"/>
      </w:pPr>
      <w:r>
        <w:rPr>
          <w:rFonts w:ascii="Amiri" w:hAnsi="Amiri" w:eastAsia="Amiri" w:cs="Amiri"/>
          <w:lang w:bidi="ar-SA"/>
          <w:color w:val="111111"/>
          <w:sz w:val="28"/>
          <w:szCs w:val="28"/>
          <w:rtl/>
        </w:rPr>
        <w:t xml:space="preserve">التهذيب ج‌10 ص‌91 ب‌7 ح‌7 .</w:t>
      </w:r>
    </w:p>
    <w:p>
      <w:pPr>
        <w:pStyle w:val="BookText"/>
      </w:pPr>
      <w:r>
        <w:rPr>
          <w:rFonts w:ascii="Amiri" w:hAnsi="Amiri" w:eastAsia="Amiri" w:cs="Amiri"/>
          <w:lang w:bidi="ar-SA"/>
          <w:color w:val="111111"/>
          <w:sz w:val="28"/>
          <w:szCs w:val="28"/>
          <w:rtl/>
        </w:rPr>
        <w:t xml:space="preserve">« عن رجل شهد عليه ثلاثة انه</w:t>
      </w:r>
      <w:r>
        <w:rPr>
          <w:rStyle w:val="FootnoteReference"/>
        </w:rPr>
        <w:footnoteReference w:id="159"/>
      </w:r>
      <w:r>
        <w:rPr>
          <w:rFonts w:ascii="Amiri" w:hAnsi="Amiri" w:eastAsia="Amiri" w:cs="Amiri"/>
          <w:lang w:bidi="ar-SA"/>
          <w:color w:val="111111"/>
          <w:sz w:val="28"/>
          <w:szCs w:val="28"/>
          <w:rtl/>
        </w:rPr>
        <w:t xml:space="preserve">زنى بفلانة وشهد الرابع انه لايدري بمن زنى قال : لايجلد</w:t>
      </w:r>
      <w:r>
        <w:rPr>
          <w:rStyle w:val="FootnoteReference"/>
        </w:rPr>
        <w:footnoteReference w:id="160"/>
      </w:r>
      <w:r>
        <w:rPr>
          <w:rFonts w:ascii="Amiri" w:hAnsi="Amiri" w:eastAsia="Amiri" w:cs="Amiri"/>
          <w:lang w:bidi="ar-SA"/>
          <w:color w:val="111111"/>
          <w:sz w:val="28"/>
          <w:szCs w:val="28"/>
          <w:rtl/>
        </w:rPr>
        <w:t xml:space="preserve">ولايرجم » ( 6 )</w:t>
      </w:r>
    </w:p>
    <w:p>
      <w:pPr>
        <w:pStyle w:val="BookText"/>
      </w:pPr>
      <w:r>
        <w:rPr>
          <w:rFonts w:ascii="Amiri" w:hAnsi="Amiri" w:eastAsia="Amiri" w:cs="Amiri"/>
          <w:lang w:bidi="ar-SA"/>
          <w:color w:val="111111"/>
          <w:sz w:val="28"/>
          <w:szCs w:val="28"/>
          <w:rtl/>
        </w:rPr>
        <w:t xml:space="preserve">الكافي ج‌7 ص‌210 ك‌30 ب‌28 ح‌3 .</w:t>
      </w:r>
    </w:p>
    <w:p>
      <w:pPr>
        <w:pStyle w:val="BookText"/>
      </w:pPr>
      <w:r>
        <w:rPr>
          <w:rFonts w:ascii="Amiri" w:hAnsi="Amiri" w:eastAsia="Amiri" w:cs="Amiri"/>
          <w:lang w:bidi="ar-SA"/>
          <w:color w:val="111111"/>
          <w:sz w:val="28"/>
          <w:szCs w:val="28"/>
          <w:rtl/>
        </w:rPr>
        <w:t xml:space="preserve">الفقيه ج‌4 ص‌28 ب‌4 ح‌51 .</w:t>
      </w:r>
    </w:p>
    <w:p>
      <w:pPr>
        <w:pStyle w:val="BookText"/>
      </w:pPr>
      <w:r>
        <w:rPr>
          <w:rFonts w:ascii="Amiri" w:hAnsi="Amiri" w:eastAsia="Amiri" w:cs="Amiri"/>
          <w:lang w:bidi="ar-SA"/>
          <w:color w:val="111111"/>
          <w:sz w:val="28"/>
          <w:szCs w:val="28"/>
          <w:rtl/>
        </w:rPr>
        <w:t xml:space="preserve">التهذيب ج‌10 ص‌25 ب‌1 ح‌75 .</w:t>
      </w:r>
    </w:p>
    <w:p>
      <w:pPr>
        <w:pStyle w:val="BookText"/>
      </w:pPr>
      <w:r>
        <w:rPr>
          <w:rFonts w:ascii="IRNazanin" w:hAnsi="IRNazanin" w:eastAsia="IRNazanin" w:cs="IRNazanin"/>
          <w:lang w:bidi="fa-IR"/>
          <w:color w:val="111111"/>
          <w:sz w:val="28"/>
          <w:szCs w:val="28"/>
          <w:rtl/>
        </w:rPr>
        <w:t xml:space="preserve">الاستبصار ج‌4 ص‌218 ب‌125 ح‌6 .</w:t>
      </w:r>
    </w:p>
    <w:p>
      <w:pPr>
        <w:pStyle w:val="BookText"/>
      </w:pPr>
      <w:r>
        <w:rPr>
          <w:rFonts w:ascii="Amiri" w:hAnsi="Amiri" w:eastAsia="Amiri" w:cs="Amiri"/>
          <w:lang w:bidi="ar-SA"/>
          <w:color w:val="111111"/>
          <w:sz w:val="28"/>
          <w:szCs w:val="28"/>
          <w:rtl/>
        </w:rPr>
        <w:t xml:space="preserve">« عن رجل شهد عليه ثلاثة رجال</w:t>
      </w:r>
      <w:r>
        <w:rPr>
          <w:rStyle w:val="FootnoteReference"/>
        </w:rPr>
        <w:footnoteReference w:id="161"/>
      </w:r>
      <w:r>
        <w:rPr>
          <w:rFonts w:ascii="Amiri" w:hAnsi="Amiri" w:eastAsia="Amiri" w:cs="Amiri"/>
          <w:lang w:bidi="ar-SA"/>
          <w:color w:val="111111"/>
          <w:sz w:val="28"/>
          <w:szCs w:val="28"/>
          <w:rtl/>
        </w:rPr>
        <w:t xml:space="preserve">انه زنى بفلانة وشهد الرابع انه لايدرى بمن زنى قال : لايحد ولايرجم » ( 6 )</w:t>
      </w:r>
    </w:p>
    <w:p>
      <w:pPr>
        <w:pStyle w:val="BookText"/>
      </w:pPr>
      <w:r>
        <w:rPr>
          <w:rFonts w:ascii="Amiri" w:hAnsi="Amiri" w:eastAsia="Amiri" w:cs="Amiri"/>
          <w:lang w:bidi="ar-SA"/>
          <w:color w:val="111111"/>
          <w:sz w:val="28"/>
          <w:szCs w:val="28"/>
          <w:rtl/>
        </w:rPr>
        <w:t xml:space="preserve">الفقيه ج‌4 ص‌28 ب‌4 ح‌51 .</w:t>
      </w:r>
    </w:p>
    <w:p>
      <w:pPr>
        <w:pStyle w:val="BookText"/>
      </w:pPr>
      <w:r>
        <w:rPr>
          <w:rFonts w:ascii="IRNazanin" w:hAnsi="IRNazanin" w:eastAsia="IRNazanin" w:cs="IRNazanin"/>
          <w:lang w:bidi="fa-IR"/>
          <w:color w:val="111111"/>
          <w:sz w:val="28"/>
          <w:szCs w:val="28"/>
          <w:rtl/>
        </w:rPr>
        <w:t xml:space="preserve">الاستبصار ج‌4 ص‌218 ب‌125 ح‌6 .</w:t>
      </w:r>
    </w:p>
    <w:p>
      <w:pPr>
        <w:pStyle w:val="BookText"/>
      </w:pPr>
      <w:r>
        <w:rPr>
          <w:rFonts w:ascii="Amiri" w:hAnsi="Amiri" w:eastAsia="Amiri" w:cs="Amiri"/>
          <w:lang w:bidi="ar-SA"/>
          <w:color w:val="111111"/>
          <w:sz w:val="28"/>
          <w:szCs w:val="28"/>
          <w:rtl/>
        </w:rPr>
        <w:t xml:space="preserve">الكافي ج‌7 ص‌210 ك‌30 ب‌28 ح‌3 .</w:t>
      </w:r>
    </w:p>
    <w:p>
      <w:pPr>
        <w:pStyle w:val="BookText"/>
      </w:pPr>
      <w:r>
        <w:rPr>
          <w:rFonts w:ascii="Amiri" w:hAnsi="Amiri" w:eastAsia="Amiri" w:cs="Amiri"/>
          <w:lang w:bidi="ar-SA"/>
          <w:color w:val="111111"/>
          <w:sz w:val="28"/>
          <w:szCs w:val="28"/>
          <w:rtl/>
        </w:rPr>
        <w:t xml:space="preserve">التهذيب ج‌10 ص‌25 ب‌1 ح‌75 .</w:t>
      </w:r>
    </w:p>
    <w:p>
      <w:pPr>
        <w:pStyle w:val="BookText"/>
      </w:pPr>
      <w:r>
        <w:rPr>
          <w:rFonts w:ascii="Amiri" w:hAnsi="Amiri" w:eastAsia="Amiri" w:cs="Amiri"/>
          <w:lang w:bidi="ar-SA"/>
          <w:color w:val="111111"/>
          <w:sz w:val="28"/>
          <w:szCs w:val="28"/>
          <w:rtl/>
        </w:rPr>
        <w:t xml:space="preserve">( عن رجل شهد عليه شهود انه افطر - )</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 عن رجل قال لاخر : يا فاسق ، قال : لاحد عليه ويعزر » ( 6 )</w:t>
      </w:r>
    </w:p>
    <w:p>
      <w:pPr>
        <w:pStyle w:val="BookText"/>
      </w:pPr>
      <w:r>
        <w:rPr>
          <w:rFonts w:ascii="Amiri" w:hAnsi="Amiri" w:eastAsia="Amiri" w:cs="Amiri"/>
          <w:lang w:bidi="ar-SA"/>
          <w:color w:val="111111"/>
          <w:sz w:val="28"/>
          <w:szCs w:val="28"/>
          <w:rtl/>
        </w:rPr>
        <w:t xml:space="preserve">الكافي ج‌7 ص‌242 ك‌30 ب‌48 ح‌15 .</w:t>
      </w:r>
    </w:p>
    <w:p>
      <w:pPr>
        <w:pStyle w:val="BookText"/>
      </w:pPr>
      <w:r>
        <w:rPr>
          <w:rFonts w:ascii="Amiri" w:hAnsi="Amiri" w:eastAsia="Amiri" w:cs="Amiri"/>
          <w:lang w:bidi="ar-SA"/>
          <w:color w:val="111111"/>
          <w:sz w:val="28"/>
          <w:szCs w:val="28"/>
          <w:rtl/>
        </w:rPr>
        <w:t xml:space="preserve">التهذيب ج‌10 ص‌80 ب‌6 ح‌79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قال لامراته : يازانية فقالت أنت أزنى مني فقال : عليها الحد فيما قذفته به واما في اقرارها حتى تقر بذلك عند الامام أربع مرات » ( 6 )</w:t>
      </w:r>
    </w:p>
    <w:p>
      <w:pPr>
        <w:pStyle w:val="BookText"/>
      </w:pPr>
      <w:r>
        <w:rPr>
          <w:rFonts w:ascii="Amiri" w:hAnsi="Amiri" w:eastAsia="Amiri" w:cs="Amiri"/>
          <w:lang w:bidi="ar-SA"/>
          <w:color w:val="111111"/>
          <w:sz w:val="28"/>
          <w:szCs w:val="28"/>
          <w:rtl/>
        </w:rPr>
        <w:t xml:space="preserve">الفقيه ج‌4 ص‌52 ب‌17 ح‌8 .</w:t>
      </w:r>
    </w:p>
    <w:p>
      <w:pPr>
        <w:pStyle w:val="BookText"/>
      </w:pPr>
      <w:r>
        <w:rPr>
          <w:rFonts w:ascii="Amiri" w:hAnsi="Amiri" w:eastAsia="Amiri" w:cs="Amiri"/>
          <w:lang w:bidi="ar-SA"/>
          <w:color w:val="111111"/>
          <w:sz w:val="28"/>
          <w:szCs w:val="28"/>
          <w:rtl/>
        </w:rPr>
        <w:t xml:space="preserve">« عن رجل قال لامرأته يا زانية قال : يجلد حداً ويفرق بينهما بعد ما جلد ولاتكون امرأته ، قال : وان كان قال كلاماً أفلت</w:t>
      </w:r>
      <w:r>
        <w:rPr>
          <w:rStyle w:val="FootnoteReference"/>
        </w:rPr>
        <w:footnoteReference w:id="162"/>
      </w:r>
      <w:r>
        <w:rPr>
          <w:rFonts w:ascii="Amiri" w:hAnsi="Amiri" w:eastAsia="Amiri" w:cs="Amiri"/>
          <w:lang w:bidi="ar-SA"/>
          <w:color w:val="111111"/>
          <w:sz w:val="28"/>
          <w:szCs w:val="28"/>
          <w:rtl/>
        </w:rPr>
        <w:t xml:space="preserve">منه في غير أن يعلم شيئاً اراد ان يغيظها به فلا يفرق بينهما » ( 6 )</w:t>
      </w:r>
    </w:p>
    <w:p>
      <w:pPr>
        <w:pStyle w:val="BookText"/>
      </w:pPr>
      <w:r>
        <w:rPr>
          <w:rFonts w:ascii="Amiri" w:hAnsi="Amiri" w:eastAsia="Amiri" w:cs="Amiri"/>
          <w:lang w:bidi="ar-SA"/>
          <w:color w:val="111111"/>
          <w:sz w:val="28"/>
          <w:szCs w:val="28"/>
          <w:rtl/>
        </w:rPr>
        <w:t xml:space="preserve">الكافي ج‌4 ص‌36 ب‌10 ح‌8 .</w:t>
      </w:r>
    </w:p>
    <w:p>
      <w:pPr>
        <w:pStyle w:val="BookText"/>
      </w:pPr>
      <w:r>
        <w:rPr>
          <w:rFonts w:ascii="Amiri" w:hAnsi="Amiri" w:eastAsia="Amiri" w:cs="Amiri"/>
          <w:lang w:bidi="ar-SA"/>
          <w:color w:val="111111"/>
          <w:sz w:val="28"/>
          <w:szCs w:val="28"/>
          <w:rtl/>
        </w:rPr>
        <w:t xml:space="preserve">التهذيب ج‌10 ص‌88 ب‌6 ح‌106 .</w:t>
      </w:r>
    </w:p>
    <w:p>
      <w:pPr>
        <w:pStyle w:val="BookText"/>
      </w:pPr>
      <w:r>
        <w:rPr>
          <w:rFonts w:ascii="IRNazanin" w:hAnsi="IRNazanin" w:eastAsia="IRNazanin" w:cs="IRNazanin"/>
          <w:lang w:bidi="fa-IR"/>
          <w:color w:val="111111"/>
          <w:sz w:val="28"/>
          <w:szCs w:val="28"/>
          <w:rtl/>
        </w:rPr>
        <w:t xml:space="preserve">( عن رجل قتل رجلا - ) انظر القتل</w:t>
      </w:r>
    </w:p>
    <w:p>
      <w:pPr>
        <w:pStyle w:val="BookText"/>
      </w:pPr>
      <w:r>
        <w:rPr>
          <w:rFonts w:ascii="IRNazanin" w:hAnsi="IRNazanin" w:eastAsia="IRNazanin" w:cs="IRNazanin"/>
          <w:lang w:bidi="fa-IR"/>
          <w:color w:val="111111"/>
          <w:sz w:val="28"/>
          <w:szCs w:val="28"/>
          <w:rtl/>
        </w:rPr>
        <w:t xml:space="preserve">( عن رجل قذف أمرأته - ) انظر القذف</w:t>
      </w:r>
    </w:p>
    <w:p>
      <w:pPr>
        <w:pStyle w:val="BookText"/>
      </w:pPr>
      <w:r>
        <w:rPr>
          <w:rFonts w:ascii="Amiri" w:hAnsi="Amiri" w:eastAsia="Amiri" w:cs="Amiri"/>
          <w:lang w:bidi="ar-SA"/>
          <w:color w:val="111111"/>
          <w:sz w:val="28"/>
          <w:szCs w:val="28"/>
          <w:rtl/>
        </w:rPr>
        <w:t xml:space="preserve">( عن رجل كاتب امة له - ) انظر المكاتبة</w:t>
      </w:r>
    </w:p>
    <w:p>
      <w:pPr>
        <w:pStyle w:val="BookText"/>
      </w:pPr>
      <w:r>
        <w:rPr>
          <w:rFonts w:ascii="Amiri" w:hAnsi="Amiri" w:eastAsia="Amiri" w:cs="Amiri"/>
          <w:lang w:bidi="ar-SA"/>
          <w:color w:val="111111"/>
          <w:sz w:val="28"/>
          <w:szCs w:val="28"/>
          <w:rtl/>
        </w:rPr>
        <w:t xml:space="preserve">( عن رجل كانت له أمراة فطلقها -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 عن رجل كانت له أمة - ) انظر المكاتبة</w:t>
      </w:r>
    </w:p>
    <w:p>
      <w:pPr>
        <w:pStyle w:val="BookText"/>
      </w:pPr>
      <w:r>
        <w:rPr>
          <w:rFonts w:ascii="Amiri" w:hAnsi="Amiri" w:eastAsia="Amiri" w:cs="Amiri"/>
          <w:lang w:bidi="ar-SA"/>
          <w:color w:val="111111"/>
          <w:sz w:val="28"/>
          <w:szCs w:val="28"/>
          <w:rtl/>
        </w:rPr>
        <w:t xml:space="preserve">« عن رجل له امرأة بالعراق فأصاب فجوراً وهو بالحجاز فقال : يضرب حد الزاني مائة جلدة ولا يرجم ، قلت : فان كان معها في بلدة واحدة وهو محبوس في سجن</w:t>
      </w:r>
      <w:r>
        <w:rPr>
          <w:rStyle w:val="FootnoteReference"/>
        </w:rPr>
        <w:footnoteReference w:id="163"/>
      </w:r>
      <w:r>
        <w:rPr>
          <w:rFonts w:ascii="Amiri" w:hAnsi="Amiri" w:eastAsia="Amiri" w:cs="Amiri"/>
          <w:lang w:bidi="ar-SA"/>
          <w:color w:val="111111"/>
          <w:sz w:val="28"/>
          <w:szCs w:val="28"/>
          <w:rtl/>
        </w:rPr>
        <w:t xml:space="preserve">لايقدر ان يخرج اليها ولا تدخل هي عليه ارايت ان زنى في السجن قال : هو بمنزلة الغائب عن اهله يجلد مائة جلدة » ( 6 )</w:t>
      </w:r>
    </w:p>
    <w:p>
      <w:pPr>
        <w:pStyle w:val="BookText"/>
      </w:pPr>
      <w:r>
        <w:rPr>
          <w:rFonts w:ascii="Amiri" w:hAnsi="Amiri" w:eastAsia="Amiri" w:cs="Amiri"/>
          <w:lang w:bidi="ar-SA"/>
          <w:color w:val="111111"/>
          <w:sz w:val="28"/>
          <w:szCs w:val="28"/>
          <w:rtl/>
        </w:rPr>
        <w:t xml:space="preserve">الكافي ج‌7 ص‌178 ك‌30 ب‌3 ح‌3 .</w:t>
      </w:r>
    </w:p>
    <w:p>
      <w:pPr>
        <w:pStyle w:val="BookText"/>
      </w:pPr>
      <w:r>
        <w:rPr>
          <w:rFonts w:ascii="Amiri" w:hAnsi="Amiri" w:eastAsia="Amiri" w:cs="Amiri"/>
          <w:lang w:bidi="ar-SA"/>
          <w:color w:val="111111"/>
          <w:sz w:val="28"/>
          <w:szCs w:val="28"/>
          <w:rtl/>
        </w:rPr>
        <w:t xml:space="preserve">الفقيه ج‌4 ص‌28 ب‌4 ح‌53 .</w:t>
      </w:r>
    </w:p>
    <w:p>
      <w:pPr>
        <w:pStyle w:val="BookText"/>
      </w:pPr>
      <w:r>
        <w:rPr>
          <w:rFonts w:ascii="Amiri" w:hAnsi="Amiri" w:eastAsia="Amiri" w:cs="Amiri"/>
          <w:lang w:bidi="ar-SA"/>
          <w:color w:val="111111"/>
          <w:sz w:val="28"/>
          <w:szCs w:val="28"/>
          <w:rtl/>
        </w:rPr>
        <w:t xml:space="preserve">التهذيب ج‌10 ص‌15 ب‌1 ح‌37 .</w:t>
      </w:r>
    </w:p>
    <w:p>
      <w:pPr>
        <w:pStyle w:val="BookText"/>
      </w:pPr>
      <w:r>
        <w:rPr>
          <w:rFonts w:ascii="Amiri" w:hAnsi="Amiri" w:eastAsia="Amiri" w:cs="Amiri"/>
          <w:lang w:bidi="ar-SA"/>
          <w:color w:val="111111"/>
          <w:sz w:val="28"/>
          <w:szCs w:val="28"/>
          <w:rtl/>
        </w:rPr>
        <w:t xml:space="preserve">« عن رجل محصن فجر بامرأة فشهد عليه ثلاثة رجال وامر أتان قال : وجب عليه الرجم</w:t>
      </w:r>
      <w:r>
        <w:rPr>
          <w:rStyle w:val="FootnoteReference"/>
        </w:rPr>
        <w:footnoteReference w:id="164"/>
      </w:r>
      <w:r>
        <w:rPr>
          <w:rFonts w:ascii="Amiri" w:hAnsi="Amiri" w:eastAsia="Amiri" w:cs="Amiri"/>
          <w:lang w:bidi="ar-SA"/>
          <w:color w:val="111111"/>
          <w:sz w:val="28"/>
          <w:szCs w:val="28"/>
          <w:rtl/>
        </w:rPr>
        <w:t xml:space="preserve">فان شهد عليه رجلان واربع نسوة فلا تجوز شهادتهم ولايرجم ولكن يضرب الحد حد الزاني » ( 6 )</w:t>
      </w:r>
    </w:p>
    <w:p>
      <w:pPr>
        <w:pStyle w:val="BookText"/>
      </w:pPr>
      <w:r>
        <w:rPr>
          <w:rFonts w:ascii="Amiri" w:hAnsi="Amiri" w:eastAsia="Amiri" w:cs="Amiri"/>
          <w:lang w:bidi="ar-SA"/>
          <w:color w:val="111111"/>
          <w:sz w:val="28"/>
          <w:szCs w:val="28"/>
          <w:rtl/>
        </w:rPr>
        <w:t xml:space="preserve">الفقيه ج‌4 ص‌16 ب‌4 ح‌6 .</w:t>
      </w:r>
    </w:p>
    <w:p>
      <w:pPr>
        <w:pStyle w:val="BookText"/>
      </w:pPr>
      <w:r>
        <w:rPr>
          <w:rFonts w:ascii="Amiri" w:hAnsi="Amiri" w:eastAsia="Amiri" w:cs="Amiri"/>
          <w:lang w:bidi="ar-SA"/>
          <w:color w:val="111111"/>
          <w:sz w:val="28"/>
          <w:szCs w:val="28"/>
          <w:rtl/>
        </w:rPr>
        <w:t xml:space="preserve">التهذيب ج‌10 ص‌26 ب‌1 ح‌80 .</w:t>
      </w:r>
    </w:p>
    <w:p>
      <w:pPr>
        <w:pStyle w:val="BookText"/>
      </w:pPr>
      <w:r>
        <w:rPr>
          <w:rFonts w:ascii="Amiri" w:hAnsi="Amiri" w:eastAsia="Amiri" w:cs="Amiri"/>
          <w:lang w:bidi="ar-SA"/>
          <w:color w:val="111111"/>
          <w:sz w:val="28"/>
          <w:szCs w:val="28"/>
          <w:rtl/>
        </w:rPr>
        <w:t xml:space="preserve">« عن رجل وطى‌ء امرأة فنقلت ماءه الى جارية بكر فحملت الجارية فقال : الولد للرجل وعلى المرأة الرجم وعلى الجارية الحد » ( 6 )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ج‌10 ص‌48 ب‌1 ح‌179 .</w:t>
      </w:r>
    </w:p>
    <w:p>
      <w:pPr>
        <w:pStyle w:val="BookText"/>
      </w:pPr>
      <w:r>
        <w:rPr>
          <w:rFonts w:ascii="Amiri" w:hAnsi="Amiri" w:eastAsia="Amiri" w:cs="Amiri"/>
          <w:lang w:bidi="ar-SA"/>
          <w:color w:val="111111"/>
          <w:sz w:val="28"/>
          <w:szCs w:val="28"/>
          <w:rtl/>
        </w:rPr>
        <w:t xml:space="preserve">التهذيب ج‌10 ص‌59 ب‌3 ح‌6 بتفاوت .</w:t>
      </w:r>
    </w:p>
    <w:p>
      <w:pPr>
        <w:pStyle w:val="BookText"/>
      </w:pPr>
      <w:r>
        <w:rPr>
          <w:rFonts w:ascii="Amiri" w:hAnsi="Amiri" w:eastAsia="Amiri" w:cs="Amiri"/>
          <w:lang w:bidi="ar-SA"/>
          <w:color w:val="111111"/>
          <w:sz w:val="28"/>
          <w:szCs w:val="28"/>
          <w:rtl/>
        </w:rPr>
        <w:t xml:space="preserve">« عن رجل وطى‌ء امراته فنقلت ماءه الى جارية بكر فحبلت فقال : الولد للرجل وعلى المرأة الرجم وعلى الجارية الحد » ( 6 )</w:t>
      </w:r>
    </w:p>
    <w:p>
      <w:pPr>
        <w:pStyle w:val="BookText"/>
      </w:pPr>
      <w:r>
        <w:rPr>
          <w:rFonts w:ascii="Amiri" w:hAnsi="Amiri" w:eastAsia="Amiri" w:cs="Amiri"/>
          <w:lang w:bidi="ar-SA"/>
          <w:color w:val="111111"/>
          <w:sz w:val="28"/>
          <w:szCs w:val="28"/>
          <w:rtl/>
        </w:rPr>
        <w:t xml:space="preserve">التهذيب ج‌10 ص‌59 ب‌3 ح‌6 .</w:t>
      </w:r>
    </w:p>
    <w:p>
      <w:pPr>
        <w:pStyle w:val="BookText"/>
      </w:pPr>
      <w:r>
        <w:rPr>
          <w:rFonts w:ascii="Amiri" w:hAnsi="Amiri" w:eastAsia="Amiri" w:cs="Amiri"/>
          <w:lang w:bidi="ar-SA"/>
          <w:color w:val="111111"/>
          <w:sz w:val="28"/>
          <w:szCs w:val="28"/>
          <w:rtl/>
        </w:rPr>
        <w:t xml:space="preserve">التهذيب ج‌10 ص‌48 ب‌1 ح‌179 بتفاوت .</w:t>
      </w:r>
    </w:p>
    <w:p>
      <w:pPr>
        <w:pStyle w:val="BookText"/>
      </w:pPr>
      <w:r>
        <w:rPr>
          <w:rFonts w:ascii="Amiri" w:hAnsi="Amiri" w:eastAsia="Amiri" w:cs="Amiri"/>
          <w:lang w:bidi="ar-SA"/>
          <w:color w:val="111111"/>
          <w:sz w:val="28"/>
          <w:szCs w:val="28"/>
          <w:rtl/>
        </w:rPr>
        <w:t xml:space="preserve">« عن رجل وقع على اخته ؟ قال : يضرب ضربة بالسيف ، قلت فانه يخلص ؟ قال : يحبس أبداً حتى يموت » ( 6 )</w:t>
      </w:r>
    </w:p>
    <w:p>
      <w:pPr>
        <w:pStyle w:val="BookText"/>
      </w:pPr>
      <w:r>
        <w:rPr>
          <w:rFonts w:ascii="Amiri" w:hAnsi="Amiri" w:eastAsia="Amiri" w:cs="Amiri"/>
          <w:lang w:bidi="ar-SA"/>
          <w:color w:val="111111"/>
          <w:sz w:val="28"/>
          <w:szCs w:val="28"/>
          <w:rtl/>
        </w:rPr>
        <w:t xml:space="preserve">الكافي ج‌7 ص‌190 ك‌30 ب‌11 ح‌3 .</w:t>
      </w:r>
    </w:p>
    <w:p>
      <w:pPr>
        <w:pStyle w:val="BookText"/>
      </w:pPr>
      <w:r>
        <w:rPr>
          <w:rFonts w:ascii="Amiri" w:hAnsi="Amiri" w:eastAsia="Amiri" w:cs="Amiri"/>
          <w:lang w:bidi="ar-SA"/>
          <w:color w:val="111111"/>
          <w:sz w:val="28"/>
          <w:szCs w:val="28"/>
          <w:rtl/>
        </w:rPr>
        <w:t xml:space="preserve">التهذيب ج‌10 ص‌23 ب‌1 ح‌70 .</w:t>
      </w:r>
    </w:p>
    <w:p>
      <w:pPr>
        <w:pStyle w:val="BookText"/>
      </w:pPr>
      <w:r>
        <w:rPr>
          <w:rFonts w:ascii="IRNazanin" w:hAnsi="IRNazanin" w:eastAsia="IRNazanin" w:cs="IRNazanin"/>
          <w:lang w:bidi="fa-IR"/>
          <w:color w:val="111111"/>
          <w:sz w:val="28"/>
          <w:szCs w:val="28"/>
          <w:rtl/>
        </w:rPr>
        <w:t xml:space="preserve">الاستبصار ج‌4 ص‌208 ب‌119 ح‌5 .</w:t>
      </w:r>
    </w:p>
    <w:p>
      <w:pPr>
        <w:pStyle w:val="BookText"/>
      </w:pPr>
      <w:r>
        <w:rPr>
          <w:rFonts w:ascii="Amiri" w:hAnsi="Amiri" w:eastAsia="Amiri" w:cs="Amiri"/>
          <w:lang w:bidi="ar-SA"/>
          <w:color w:val="111111"/>
          <w:sz w:val="28"/>
          <w:szCs w:val="28"/>
          <w:rtl/>
        </w:rPr>
        <w:t xml:space="preserve">« عن رجل وقع على مكاتبته</w:t>
      </w:r>
      <w:r>
        <w:rPr>
          <w:rStyle w:val="FootnoteReference"/>
        </w:rPr>
        <w:footnoteReference w:id="165"/>
      </w:r>
      <w:r>
        <w:rPr>
          <w:rFonts w:ascii="Amiri" w:hAnsi="Amiri" w:eastAsia="Amiri" w:cs="Amiri"/>
          <w:lang w:bidi="ar-SA"/>
          <w:color w:val="111111"/>
          <w:sz w:val="28"/>
          <w:szCs w:val="28"/>
          <w:rtl/>
        </w:rPr>
        <w:t xml:space="preserve">قال : ان كانت أدت الربع جلد وان كان محصناً رجم وان لم يكن ادت شيئاً فليس عليه شي‌ء » ( 6 )</w:t>
      </w:r>
    </w:p>
    <w:p>
      <w:pPr>
        <w:pStyle w:val="BookText"/>
      </w:pPr>
      <w:r>
        <w:rPr>
          <w:rFonts w:ascii="Amiri" w:hAnsi="Amiri" w:eastAsia="Amiri" w:cs="Amiri"/>
          <w:lang w:bidi="ar-SA"/>
          <w:color w:val="111111"/>
          <w:sz w:val="28"/>
          <w:szCs w:val="28"/>
          <w:rtl/>
        </w:rPr>
        <w:t xml:space="preserve">الكافي ج‌7 ص‌194 ك‌30 ب‌15 ح‌3 .</w:t>
      </w:r>
    </w:p>
    <w:p>
      <w:pPr>
        <w:pStyle w:val="BookText"/>
      </w:pPr>
      <w:r>
        <w:rPr>
          <w:rFonts w:ascii="Amiri" w:hAnsi="Amiri" w:eastAsia="Amiri" w:cs="Amiri"/>
          <w:lang w:bidi="ar-SA"/>
          <w:color w:val="111111"/>
          <w:sz w:val="28"/>
          <w:szCs w:val="28"/>
          <w:rtl/>
        </w:rPr>
        <w:t xml:space="preserve">التهذيب ج‌10 ص‌29 ب‌1 ح‌95 .</w:t>
      </w:r>
    </w:p>
    <w:p>
      <w:pPr>
        <w:pStyle w:val="BookText"/>
      </w:pPr>
      <w:r>
        <w:rPr>
          <w:rFonts w:ascii="IRNazanin" w:hAnsi="IRNazanin" w:eastAsia="IRNazanin" w:cs="IRNazanin"/>
          <w:lang w:bidi="fa-IR"/>
          <w:color w:val="111111"/>
          <w:sz w:val="28"/>
          <w:szCs w:val="28"/>
          <w:rtl/>
        </w:rPr>
        <w:t xml:space="preserve">الاستبصار ج‌4 ص‌210 ب‌121 ح‌2 .</w:t>
      </w:r>
    </w:p>
    <w:p>
      <w:pPr>
        <w:pStyle w:val="BookText"/>
      </w:pPr>
      <w:r>
        <w:rPr>
          <w:rFonts w:ascii="Amiri" w:hAnsi="Amiri" w:eastAsia="Amiri" w:cs="Amiri"/>
          <w:lang w:bidi="ar-SA"/>
          <w:color w:val="111111"/>
          <w:sz w:val="28"/>
          <w:szCs w:val="28"/>
          <w:rtl/>
        </w:rPr>
        <w:t xml:space="preserve">الفقيه ج‌4 ص‌18 ب‌4 ح‌17 بتفاوت .</w:t>
      </w:r>
    </w:p>
    <w:p>
      <w:pPr>
        <w:pStyle w:val="BookText"/>
      </w:pPr>
      <w:r>
        <w:rPr>
          <w:rFonts w:ascii="Amiri" w:hAnsi="Amiri" w:eastAsia="Amiri" w:cs="Amiri"/>
          <w:lang w:bidi="ar-SA"/>
          <w:color w:val="111111"/>
          <w:sz w:val="28"/>
          <w:szCs w:val="28"/>
          <w:rtl/>
        </w:rPr>
        <w:t xml:space="preserve">« عن رجل يشهد عليه ثلاثة</w:t>
      </w:r>
      <w:r>
        <w:rPr>
          <w:rStyle w:val="FootnoteReference"/>
        </w:rPr>
        <w:footnoteReference w:id="166"/>
      </w:r>
      <w:r>
        <w:rPr>
          <w:rFonts w:ascii="Amiri" w:hAnsi="Amiri" w:eastAsia="Amiri" w:cs="Amiri"/>
          <w:lang w:bidi="ar-SA"/>
          <w:color w:val="111111"/>
          <w:sz w:val="28"/>
          <w:szCs w:val="28"/>
          <w:rtl/>
        </w:rPr>
        <w:t xml:space="preserve">رجال انه قد زنى بفلانة ويشهد الرابع انه لايدرى بمن زنى قال لا يحد ولا يرجم » ( 6 )</w:t>
      </w:r>
    </w:p>
    <w:p>
      <w:pPr>
        <w:pStyle w:val="BookText"/>
      </w:pPr>
      <w:r>
        <w:rPr>
          <w:rFonts w:ascii="Amiri" w:hAnsi="Amiri" w:eastAsia="Amiri" w:cs="Amiri"/>
          <w:lang w:bidi="ar-SA"/>
          <w:color w:val="111111"/>
          <w:sz w:val="28"/>
          <w:szCs w:val="28"/>
          <w:rtl/>
        </w:rPr>
        <w:t xml:space="preserve">التهذيب ج‌10 ص‌25 ب‌1 ح‌75 .</w:t>
      </w:r>
    </w:p>
    <w:p>
      <w:pPr>
        <w:pStyle w:val="BookText"/>
      </w:pPr>
      <w:r>
        <w:rPr>
          <w:rFonts w:ascii="IRNazanin" w:hAnsi="IRNazanin" w:eastAsia="IRNazanin" w:cs="IRNazanin"/>
          <w:lang w:bidi="fa-IR"/>
          <w:color w:val="111111"/>
          <w:sz w:val="28"/>
          <w:szCs w:val="28"/>
          <w:rtl/>
        </w:rPr>
        <w:t xml:space="preserve">الاستبصار ج‌4 ص‌218 ب‌125 ح‌6 .</w:t>
      </w:r>
    </w:p>
    <w:p>
      <w:pPr>
        <w:pStyle w:val="BookText"/>
      </w:pPr>
      <w:r>
        <w:rPr>
          <w:rFonts w:ascii="Amiri" w:hAnsi="Amiri" w:eastAsia="Amiri" w:cs="Amiri"/>
          <w:lang w:bidi="ar-SA"/>
          <w:color w:val="111111"/>
          <w:sz w:val="28"/>
          <w:szCs w:val="28"/>
          <w:rtl/>
        </w:rPr>
        <w:t xml:space="preserve">الكافي ج‌7 ص‌210 ك‌30 ب‌28 ح‌3 .</w:t>
      </w:r>
    </w:p>
    <w:p>
      <w:pPr>
        <w:pStyle w:val="BookText"/>
      </w:pPr>
      <w:r>
        <w:rPr>
          <w:rFonts w:ascii="Amiri" w:hAnsi="Amiri" w:eastAsia="Amiri" w:cs="Amiri"/>
          <w:lang w:bidi="ar-SA"/>
          <w:color w:val="111111"/>
          <w:sz w:val="28"/>
          <w:szCs w:val="28"/>
          <w:rtl/>
        </w:rPr>
        <w:t xml:space="preserve">الفقيه ج‌4 ص‌28 ب‌4 ح‌51 .</w:t>
      </w:r>
    </w:p>
    <w:p>
      <w:pPr>
        <w:pStyle w:val="BookText"/>
      </w:pPr>
      <w:r>
        <w:rPr>
          <w:rFonts w:ascii="IRNazanin" w:hAnsi="IRNazanin" w:eastAsia="IRNazanin" w:cs="IRNazanin"/>
          <w:lang w:bidi="fa-IR"/>
          <w:color w:val="111111"/>
          <w:sz w:val="28"/>
          <w:szCs w:val="28"/>
          <w:rtl/>
        </w:rPr>
        <w:t xml:space="preserve">« عن رجل</w:t>
      </w:r>
      <w:r>
        <w:rPr>
          <w:rStyle w:val="FootnoteReference"/>
        </w:rPr>
        <w:footnoteReference w:id="167"/>
      </w:r>
      <w:r>
        <w:rPr>
          <w:rFonts w:ascii="Amiri" w:hAnsi="Amiri" w:eastAsia="Amiri" w:cs="Amiri"/>
          <w:lang w:bidi="ar-SA"/>
          <w:color w:val="111111"/>
          <w:sz w:val="28"/>
          <w:szCs w:val="28"/>
          <w:rtl/>
        </w:rPr>
        <w:t xml:space="preserve">يفتري على رجل من جاهلية العرب قال : يضرب حداً قلت : يضرب حداً ؟ قال : نعم ان ذلك يدخل على رسول اللَّه صلى الله عليه وآله » ( 6 )</w:t>
      </w:r>
    </w:p>
    <w:p>
      <w:pPr>
        <w:pStyle w:val="BookText"/>
      </w:pPr>
      <w:r>
        <w:rPr>
          <w:rFonts w:ascii="Amiri" w:hAnsi="Amiri" w:eastAsia="Amiri" w:cs="Amiri"/>
          <w:lang w:bidi="ar-SA"/>
          <w:color w:val="111111"/>
          <w:sz w:val="28"/>
          <w:szCs w:val="28"/>
          <w:rtl/>
        </w:rPr>
        <w:t xml:space="preserve">الفقيه ج‌4 ص‌35 ب‌10 ح‌6 .</w:t>
      </w:r>
    </w:p>
    <w:p>
      <w:pPr>
        <w:pStyle w:val="BookText"/>
      </w:pPr>
      <w:r>
        <w:rPr>
          <w:rFonts w:ascii="Amiri" w:hAnsi="Amiri" w:eastAsia="Amiri" w:cs="Amiri"/>
          <w:lang w:bidi="ar-SA"/>
          <w:color w:val="111111"/>
          <w:sz w:val="28"/>
          <w:szCs w:val="28"/>
          <w:rtl/>
        </w:rPr>
        <w:t xml:space="preserve">التهذيب ج‌10 ص‌87 ب‌6 ح‌104 بتفاوت .</w:t>
      </w:r>
    </w:p>
    <w:p>
      <w:pPr>
        <w:pStyle w:val="BookText"/>
      </w:pPr>
      <w:r>
        <w:rPr>
          <w:rFonts w:ascii="Amiri" w:hAnsi="Amiri" w:eastAsia="Amiri" w:cs="Amiri"/>
          <w:lang w:bidi="ar-SA"/>
          <w:color w:val="111111"/>
          <w:sz w:val="28"/>
          <w:szCs w:val="28"/>
          <w:rtl/>
        </w:rPr>
        <w:t xml:space="preserve">« عن رجل يفتري كيف</w:t>
      </w:r>
      <w:r>
        <w:rPr>
          <w:rStyle w:val="FootnoteReference"/>
        </w:rPr>
        <w:footnoteReference w:id="168"/>
      </w:r>
      <w:r>
        <w:rPr>
          <w:rFonts w:ascii="Amiri" w:hAnsi="Amiri" w:eastAsia="Amiri" w:cs="Amiri"/>
          <w:lang w:bidi="ar-SA"/>
          <w:color w:val="111111"/>
          <w:sz w:val="28"/>
          <w:szCs w:val="28"/>
          <w:rtl/>
        </w:rPr>
        <w:t xml:space="preserve">ينبغى للامام ان يضربه قال : جلد بين الجلدين » ( غ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ج‌7 ص‌213 ك‌30 ب‌30 ح‌1 .</w:t>
      </w:r>
    </w:p>
    <w:p>
      <w:pPr>
        <w:pStyle w:val="BookText"/>
      </w:pPr>
      <w:r>
        <w:rPr>
          <w:rFonts w:ascii="Amiri" w:hAnsi="Amiri" w:eastAsia="Amiri" w:cs="Amiri"/>
          <w:lang w:bidi="ar-SA"/>
          <w:color w:val="111111"/>
          <w:sz w:val="28"/>
          <w:szCs w:val="28"/>
          <w:rtl/>
        </w:rPr>
        <w:t xml:space="preserve">التهذيب ج‌10 ص‌70 ب‌6 ح‌27 .</w:t>
      </w:r>
    </w:p>
    <w:p>
      <w:pPr>
        <w:pStyle w:val="BookText"/>
      </w:pPr>
      <w:r>
        <w:rPr>
          <w:rFonts w:ascii="Amiri" w:hAnsi="Amiri" w:eastAsia="Amiri" w:cs="Amiri"/>
          <w:lang w:bidi="ar-SA"/>
          <w:color w:val="111111"/>
          <w:sz w:val="28"/>
          <w:szCs w:val="28"/>
          <w:rtl/>
        </w:rPr>
        <w:t xml:space="preserve">« عن الرجل والمرأة يوجدان في لحاف واحد قال : اجلدهما مائة مائة</w:t>
      </w:r>
      <w:r>
        <w:rPr>
          <w:rStyle w:val="FootnoteReference"/>
        </w:rPr>
        <w:footnoteReference w:id="169"/>
      </w:r>
      <w:r>
        <w:rPr>
          <w:rFonts w:ascii="Amiri" w:hAnsi="Amiri" w:eastAsia="Amiri" w:cs="Amiri"/>
          <w:lang w:bidi="ar-SA"/>
          <w:color w:val="111111"/>
          <w:sz w:val="28"/>
          <w:szCs w:val="28"/>
          <w:rtl/>
        </w:rPr>
        <w:t xml:space="preserve">قال ولا يكون الرجم حتى تقوم الشهود الاربعة انهم رأوه يجامعها » ( 6 )</w:t>
      </w:r>
    </w:p>
    <w:p>
      <w:pPr>
        <w:pStyle w:val="BookText"/>
      </w:pPr>
      <w:r>
        <w:rPr>
          <w:rFonts w:ascii="Amiri" w:hAnsi="Amiri" w:eastAsia="Amiri" w:cs="Amiri"/>
          <w:lang w:bidi="ar-SA"/>
          <w:color w:val="111111"/>
          <w:sz w:val="28"/>
          <w:szCs w:val="28"/>
          <w:rtl/>
        </w:rPr>
        <w:t xml:space="preserve">التهذيب ج‌10 ص‌43 ب‌1 ح‌156 .</w:t>
      </w:r>
    </w:p>
    <w:p>
      <w:pPr>
        <w:pStyle w:val="BookText"/>
      </w:pPr>
      <w:r>
        <w:rPr>
          <w:rFonts w:ascii="IRNazanin" w:hAnsi="IRNazanin" w:eastAsia="IRNazanin" w:cs="IRNazanin"/>
          <w:lang w:bidi="fa-IR"/>
          <w:color w:val="111111"/>
          <w:sz w:val="28"/>
          <w:szCs w:val="28"/>
          <w:rtl/>
        </w:rPr>
        <w:t xml:space="preserve">الاستبصار ج‌4 ص‌216 ب‌124 ح‌16 .</w:t>
      </w:r>
    </w:p>
    <w:p>
      <w:pPr>
        <w:pStyle w:val="BookText"/>
      </w:pPr>
      <w:r>
        <w:rPr>
          <w:rFonts w:ascii="Amiri" w:hAnsi="Amiri" w:eastAsia="Amiri" w:cs="Amiri"/>
          <w:lang w:bidi="ar-SA"/>
          <w:color w:val="111111"/>
          <w:sz w:val="28"/>
          <w:szCs w:val="28"/>
          <w:rtl/>
        </w:rPr>
        <w:t xml:space="preserve">الفقيه ج‌4 ص‌15 ب‌4 ح‌3 بتفاوت .</w:t>
      </w:r>
    </w:p>
    <w:p>
      <w:pPr>
        <w:pStyle w:val="BookText"/>
      </w:pPr>
      <w:r>
        <w:rPr>
          <w:rFonts w:ascii="Amiri" w:hAnsi="Amiri" w:eastAsia="Amiri" w:cs="Amiri"/>
          <w:lang w:bidi="ar-SA"/>
          <w:color w:val="111111"/>
          <w:sz w:val="28"/>
          <w:szCs w:val="28"/>
          <w:rtl/>
        </w:rPr>
        <w:t xml:space="preserve">« عن الرجل يأتي بهيمة أو</w:t>
      </w:r>
      <w:r>
        <w:rPr>
          <w:rStyle w:val="FootnoteReference"/>
        </w:rPr>
        <w:footnoteReference w:id="170"/>
      </w:r>
      <w:r>
        <w:rPr>
          <w:rFonts w:ascii="Amiri" w:hAnsi="Amiri" w:eastAsia="Amiri" w:cs="Amiri"/>
          <w:lang w:bidi="ar-SA"/>
          <w:color w:val="111111"/>
          <w:sz w:val="28"/>
          <w:szCs w:val="28"/>
          <w:rtl/>
        </w:rPr>
        <w:t xml:space="preserve">شاة أو ناقة او بقرة قال : فقال : عليه أن يجلد حداً غير الحد ثم ينفى من بلاد الى غيرها</w:t>
      </w:r>
      <w:r>
        <w:rPr>
          <w:rStyle w:val="FootnoteReference"/>
        </w:rPr>
        <w:footnoteReference w:id="171"/>
      </w:r>
      <w:r>
        <w:rPr>
          <w:rFonts w:ascii="Amiri" w:hAnsi="Amiri" w:eastAsia="Amiri" w:cs="Amiri"/>
          <w:lang w:bidi="ar-SA"/>
          <w:color w:val="111111"/>
          <w:sz w:val="28"/>
          <w:szCs w:val="28"/>
          <w:rtl/>
        </w:rPr>
        <w:t xml:space="preserve">وذكروا ان لحم تلك البهيمة محرم ولبنها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ص‌204 ك‌30 ب‌25 ح‌2 .</w:t>
      </w:r>
    </w:p>
    <w:p>
      <w:pPr>
        <w:pStyle w:val="BookText"/>
      </w:pPr>
      <w:r>
        <w:rPr>
          <w:rFonts w:ascii="Amiri" w:hAnsi="Amiri" w:eastAsia="Amiri" w:cs="Amiri"/>
          <w:lang w:bidi="ar-SA"/>
          <w:color w:val="111111"/>
          <w:sz w:val="28"/>
          <w:szCs w:val="28"/>
          <w:rtl/>
        </w:rPr>
        <w:t xml:space="preserve">التهذيب ج‌10 ص‌60 ب‌4 ح‌2 .</w:t>
      </w:r>
    </w:p>
    <w:p>
      <w:pPr>
        <w:pStyle w:val="BookText"/>
      </w:pPr>
      <w:r>
        <w:rPr>
          <w:rFonts w:ascii="IRNazanin" w:hAnsi="IRNazanin" w:eastAsia="IRNazanin" w:cs="IRNazanin"/>
          <w:lang w:bidi="fa-IR"/>
          <w:color w:val="111111"/>
          <w:sz w:val="28"/>
          <w:szCs w:val="28"/>
          <w:rtl/>
        </w:rPr>
        <w:t xml:space="preserve">الاستبصار ج‌4 ص‌223 ب‌127 ح‌2 .</w:t>
      </w:r>
    </w:p>
    <w:p>
      <w:pPr>
        <w:pStyle w:val="BookText"/>
      </w:pPr>
      <w:r>
        <w:rPr>
          <w:rFonts w:ascii="Amiri" w:hAnsi="Amiri" w:eastAsia="Amiri" w:cs="Amiri"/>
          <w:lang w:bidi="ar-SA"/>
          <w:color w:val="111111"/>
          <w:sz w:val="28"/>
          <w:szCs w:val="28"/>
          <w:rtl/>
        </w:rPr>
        <w:t xml:space="preserve">« عن الرجل يأتي البهيمة فقال : يقام قائماً ثم</w:t>
      </w:r>
      <w:r>
        <w:rPr>
          <w:rStyle w:val="FootnoteReference"/>
        </w:rPr>
        <w:footnoteReference w:id="173"/>
      </w:r>
      <w:r>
        <w:rPr>
          <w:rFonts w:ascii="Amiri" w:hAnsi="Amiri" w:eastAsia="Amiri" w:cs="Amiri"/>
          <w:lang w:bidi="ar-SA"/>
          <w:color w:val="111111"/>
          <w:sz w:val="28"/>
          <w:szCs w:val="28"/>
          <w:rtl/>
        </w:rPr>
        <w:t xml:space="preserve">يضرب ضربة بالسيف أخذ السيف منه ما أخذ قال : فقلت : هو القتل ؟ قال هو ذاك » ( 6 )</w:t>
      </w:r>
    </w:p>
    <w:p>
      <w:pPr>
        <w:pStyle w:val="BookText"/>
      </w:pPr>
      <w:r>
        <w:rPr>
          <w:rFonts w:ascii="Amiri" w:hAnsi="Amiri" w:eastAsia="Amiri" w:cs="Amiri"/>
          <w:lang w:bidi="ar-SA"/>
          <w:color w:val="111111"/>
          <w:sz w:val="28"/>
          <w:szCs w:val="28"/>
          <w:rtl/>
        </w:rPr>
        <w:t xml:space="preserve">التهذيب ج‌10 ص‌62 ب‌4 ح‌9 .</w:t>
      </w:r>
    </w:p>
    <w:p>
      <w:pPr>
        <w:pStyle w:val="BookText"/>
      </w:pPr>
      <w:r>
        <w:rPr>
          <w:rFonts w:ascii="IRNazanin" w:hAnsi="IRNazanin" w:eastAsia="IRNazanin" w:cs="IRNazanin"/>
          <w:lang w:bidi="fa-IR"/>
          <w:color w:val="111111"/>
          <w:sz w:val="28"/>
          <w:szCs w:val="28"/>
          <w:rtl/>
        </w:rPr>
        <w:t xml:space="preserve">الاستبصار ج‌4 ص‌224 ب‌127 ح‌9 .</w:t>
      </w:r>
    </w:p>
    <w:p>
      <w:pPr>
        <w:pStyle w:val="BookText"/>
      </w:pPr>
      <w:r>
        <w:rPr>
          <w:rFonts w:ascii="Amiri" w:hAnsi="Amiri" w:eastAsia="Amiri" w:cs="Amiri"/>
          <w:lang w:bidi="ar-SA"/>
          <w:color w:val="111111"/>
          <w:sz w:val="28"/>
          <w:szCs w:val="28"/>
          <w:rtl/>
        </w:rPr>
        <w:t xml:space="preserve">( عن الرجل يأتي المرأة وهي حائض ) انظر الحيض</w:t>
      </w:r>
    </w:p>
    <w:p>
      <w:pPr>
        <w:pStyle w:val="BookText"/>
      </w:pPr>
      <w:r>
        <w:rPr>
          <w:rFonts w:ascii="Amiri" w:hAnsi="Amiri" w:eastAsia="Amiri" w:cs="Amiri"/>
          <w:lang w:bidi="ar-SA"/>
          <w:color w:val="111111"/>
          <w:sz w:val="28"/>
          <w:szCs w:val="28"/>
          <w:rtl/>
        </w:rPr>
        <w:t xml:space="preserve">« عن الرجل يزني فى اليوم الواحد مراراً كثيرة قال : فقال : ان زنى بامرأة واحدة كذا وكذا مرة فانما عليه حد واحد وان هو زنى بنسوة</w:t>
      </w:r>
      <w:r>
        <w:rPr>
          <w:rStyle w:val="FootnoteReference"/>
        </w:rPr>
        <w:footnoteReference w:id="174"/>
      </w:r>
      <w:r>
        <w:rPr>
          <w:rFonts w:ascii="Amiri" w:hAnsi="Amiri" w:eastAsia="Amiri" w:cs="Amiri"/>
          <w:lang w:bidi="ar-SA"/>
          <w:color w:val="111111"/>
          <w:sz w:val="28"/>
          <w:szCs w:val="28"/>
          <w:rtl/>
        </w:rPr>
        <w:t xml:space="preserve">شتى في يوم واحد وفي ساعة واحدة فان عليه في كل</w:t>
      </w:r>
      <w:r>
        <w:rPr>
          <w:rStyle w:val="FootnoteReference"/>
        </w:rPr>
        <w:footnoteReference w:id="175"/>
      </w:r>
      <w:r>
        <w:rPr>
          <w:rFonts w:ascii="Amiri" w:hAnsi="Amiri" w:eastAsia="Amiri" w:cs="Amiri"/>
          <w:lang w:bidi="ar-SA"/>
          <w:color w:val="111111"/>
          <w:sz w:val="28"/>
          <w:szCs w:val="28"/>
          <w:rtl/>
        </w:rPr>
        <w:t xml:space="preserve">امراة فجر بها حداً » ( 5 )</w:t>
      </w:r>
    </w:p>
    <w:p>
      <w:pPr>
        <w:pStyle w:val="BookText"/>
      </w:pPr>
      <w:r>
        <w:rPr>
          <w:rFonts w:ascii="Amiri" w:hAnsi="Amiri" w:eastAsia="Amiri" w:cs="Amiri"/>
          <w:lang w:bidi="ar-SA"/>
          <w:color w:val="111111"/>
          <w:sz w:val="28"/>
          <w:szCs w:val="28"/>
          <w:rtl/>
        </w:rPr>
        <w:t xml:space="preserve">الكافي ج‌7 ص‌196 ك‌30 ب‌17 ح‌1 .</w:t>
      </w:r>
    </w:p>
    <w:p>
      <w:pPr>
        <w:pStyle w:val="BookText"/>
      </w:pPr>
      <w:r>
        <w:rPr>
          <w:rFonts w:ascii="Amiri" w:hAnsi="Amiri" w:eastAsia="Amiri" w:cs="Amiri"/>
          <w:lang w:bidi="ar-SA"/>
          <w:color w:val="111111"/>
          <w:sz w:val="28"/>
          <w:szCs w:val="28"/>
          <w:rtl/>
        </w:rPr>
        <w:t xml:space="preserve">الفقيه ج‌4 ص‌20 ب‌4 ح‌29 .</w:t>
      </w:r>
    </w:p>
    <w:p>
      <w:pPr>
        <w:pStyle w:val="BookText"/>
      </w:pPr>
      <w:r>
        <w:rPr>
          <w:rFonts w:ascii="Amiri" w:hAnsi="Amiri" w:eastAsia="Amiri" w:cs="Amiri"/>
          <w:lang w:bidi="ar-SA"/>
          <w:color w:val="111111"/>
          <w:sz w:val="28"/>
          <w:szCs w:val="28"/>
          <w:rtl/>
        </w:rPr>
        <w:t xml:space="preserve">التهذيب ج‌10 ص‌37 ب‌1 ح‌131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الرجل يعبث بذكره بيده حتى ينزل قال : لابأس به</w:t>
      </w:r>
      <w:r>
        <w:rPr>
          <w:rStyle w:val="FootnoteReference"/>
        </w:rPr>
        <w:footnoteReference w:id="176"/>
      </w:r>
      <w:r>
        <w:rPr>
          <w:rFonts w:ascii="Amiri" w:hAnsi="Amiri" w:eastAsia="Amiri" w:cs="Amiri"/>
          <w:lang w:bidi="ar-SA"/>
          <w:color w:val="111111"/>
          <w:sz w:val="28"/>
          <w:szCs w:val="28"/>
          <w:rtl/>
        </w:rPr>
        <w:t xml:space="preserve">ولم يبلغ به ذلك شيئاً » ( 5 )</w:t>
      </w:r>
    </w:p>
    <w:p>
      <w:pPr>
        <w:pStyle w:val="BookText"/>
      </w:pPr>
      <w:r>
        <w:rPr>
          <w:rFonts w:ascii="IRNazanin" w:hAnsi="IRNazanin" w:eastAsia="IRNazanin" w:cs="IRNazanin"/>
          <w:lang w:bidi="fa-IR"/>
          <w:color w:val="111111"/>
          <w:sz w:val="28"/>
          <w:szCs w:val="28"/>
          <w:rtl/>
        </w:rPr>
        <w:t xml:space="preserve">الاستبصار ج‌4 ص‌226 ب‌129 ح‌3 .</w:t>
      </w:r>
    </w:p>
    <w:p>
      <w:pPr>
        <w:pStyle w:val="BookText"/>
      </w:pPr>
      <w:r>
        <w:rPr>
          <w:rFonts w:ascii="Amiri" w:hAnsi="Amiri" w:eastAsia="Amiri" w:cs="Amiri"/>
          <w:lang w:bidi="ar-SA"/>
          <w:color w:val="111111"/>
          <w:sz w:val="28"/>
          <w:szCs w:val="28"/>
          <w:rtl/>
        </w:rPr>
        <w:t xml:space="preserve">التهذيب ج‌10 ص‌64 ب‌4 ح‌17 بتفاوت .</w:t>
      </w:r>
    </w:p>
    <w:p>
      <w:pPr>
        <w:pStyle w:val="BookText"/>
      </w:pPr>
      <w:r>
        <w:rPr>
          <w:rFonts w:ascii="Amiri" w:hAnsi="Amiri" w:eastAsia="Amiri" w:cs="Amiri"/>
          <w:lang w:bidi="ar-SA"/>
          <w:color w:val="111111"/>
          <w:sz w:val="28"/>
          <w:szCs w:val="28"/>
          <w:rtl/>
        </w:rPr>
        <w:t xml:space="preserve">« عن الرجل يعبث بيده حتى ينزل قال : لا بأس به</w:t>
      </w:r>
      <w:r>
        <w:rPr>
          <w:rStyle w:val="FootnoteReference"/>
        </w:rPr>
        <w:footnoteReference w:id="177"/>
      </w:r>
      <w:r>
        <w:rPr>
          <w:rFonts w:ascii="Amiri" w:hAnsi="Amiri" w:eastAsia="Amiri" w:cs="Amiri"/>
          <w:lang w:bidi="ar-SA"/>
          <w:color w:val="111111"/>
          <w:sz w:val="28"/>
          <w:szCs w:val="28"/>
          <w:rtl/>
        </w:rPr>
        <w:t xml:space="preserve">ولم يبلغ به ذاك شيئاً » ( 5 )</w:t>
      </w:r>
    </w:p>
    <w:p>
      <w:pPr>
        <w:pStyle w:val="BookText"/>
      </w:pPr>
      <w:r>
        <w:rPr>
          <w:rFonts w:ascii="Amiri" w:hAnsi="Amiri" w:eastAsia="Amiri" w:cs="Amiri"/>
          <w:lang w:bidi="ar-SA"/>
          <w:color w:val="111111"/>
          <w:sz w:val="28"/>
          <w:szCs w:val="28"/>
          <w:rtl/>
        </w:rPr>
        <w:t xml:space="preserve">التهذيب ج‌10 ص‌64 ب‌4 ح‌17 .</w:t>
      </w:r>
    </w:p>
    <w:p>
      <w:pPr>
        <w:pStyle w:val="BookText"/>
      </w:pPr>
      <w:r>
        <w:rPr>
          <w:rFonts w:ascii="IRNazanin" w:hAnsi="IRNazanin" w:eastAsia="IRNazanin" w:cs="IRNazanin"/>
          <w:lang w:bidi="fa-IR"/>
          <w:color w:val="111111"/>
          <w:sz w:val="28"/>
          <w:szCs w:val="28"/>
          <w:rtl/>
        </w:rPr>
        <w:t xml:space="preserve">الاستبصار ج‌4 ص‌226 ب‌129 ح‌3 بتفاوت .</w:t>
      </w:r>
    </w:p>
    <w:p>
      <w:pPr>
        <w:pStyle w:val="BookText"/>
      </w:pPr>
      <w:r>
        <w:rPr>
          <w:rFonts w:ascii="Amiri" w:hAnsi="Amiri" w:eastAsia="Amiri" w:cs="Amiri"/>
          <w:lang w:bidi="ar-SA"/>
          <w:color w:val="111111"/>
          <w:sz w:val="28"/>
          <w:szCs w:val="28"/>
          <w:rtl/>
        </w:rPr>
        <w:t xml:space="preserve">( عن الرجل يفترى كيف - ) تقدم تحت عنوان ( عن رجل يفترى كيف الخ )</w:t>
      </w:r>
    </w:p>
    <w:p>
      <w:pPr>
        <w:pStyle w:val="BookText"/>
      </w:pPr>
      <w:r>
        <w:rPr>
          <w:rFonts w:ascii="Amiri" w:hAnsi="Amiri" w:eastAsia="Amiri" w:cs="Amiri"/>
          <w:lang w:bidi="ar-SA"/>
          <w:color w:val="111111"/>
          <w:sz w:val="28"/>
          <w:szCs w:val="28"/>
          <w:rtl/>
        </w:rPr>
        <w:t xml:space="preserve">( عن الرجل يقذف الرجل فيجلد حداً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عن رجلين افترى كل واحد منهما على صاحبه فقال : يدرأ عنهما الحد ويعزران » ( 6 )</w:t>
      </w:r>
    </w:p>
    <w:p>
      <w:pPr>
        <w:pStyle w:val="BookText"/>
      </w:pPr>
      <w:r>
        <w:rPr>
          <w:rFonts w:ascii="Amiri" w:hAnsi="Amiri" w:eastAsia="Amiri" w:cs="Amiri"/>
          <w:lang w:bidi="ar-SA"/>
          <w:color w:val="111111"/>
          <w:sz w:val="28"/>
          <w:szCs w:val="28"/>
          <w:rtl/>
        </w:rPr>
        <w:t xml:space="preserve">الكافي ج‌7 ص‌240 ك‌30 ب‌48 ح‌2 .</w:t>
      </w:r>
    </w:p>
    <w:p>
      <w:pPr>
        <w:pStyle w:val="BookText"/>
      </w:pPr>
      <w:r>
        <w:rPr>
          <w:rFonts w:ascii="Amiri" w:hAnsi="Amiri" w:eastAsia="Amiri" w:cs="Amiri"/>
          <w:lang w:bidi="ar-SA"/>
          <w:color w:val="111111"/>
          <w:sz w:val="28"/>
          <w:szCs w:val="28"/>
          <w:rtl/>
        </w:rPr>
        <w:t xml:space="preserve">التهذيب ج‌10 ص‌81 ب‌6 ح‌81 .</w:t>
      </w:r>
    </w:p>
    <w:p>
      <w:pPr>
        <w:pStyle w:val="BookText"/>
      </w:pPr>
      <w:r>
        <w:rPr>
          <w:rFonts w:ascii="Amiri" w:hAnsi="Amiri" w:eastAsia="Amiri" w:cs="Amiri"/>
          <w:lang w:bidi="ar-SA"/>
          <w:color w:val="111111"/>
          <w:sz w:val="28"/>
          <w:szCs w:val="28"/>
          <w:rtl/>
        </w:rPr>
        <w:t xml:space="preserve">( عن رجلين يتفاخذان - ) انظر اللواط</w:t>
      </w:r>
    </w:p>
    <w:p>
      <w:pPr>
        <w:pStyle w:val="BookText"/>
      </w:pPr>
      <w:r>
        <w:rPr>
          <w:rFonts w:ascii="Amiri" w:hAnsi="Amiri" w:eastAsia="Amiri" w:cs="Amiri"/>
          <w:lang w:bidi="ar-SA"/>
          <w:color w:val="111111"/>
          <w:sz w:val="28"/>
          <w:szCs w:val="28"/>
          <w:rtl/>
        </w:rPr>
        <w:t xml:space="preserve">« عن الزاني اذا جلد الحد قال : ينفى من الارض الى بلدة</w:t>
      </w:r>
      <w:r>
        <w:rPr>
          <w:rStyle w:val="FootnoteReference"/>
        </w:rPr>
        <w:footnoteReference w:id="178"/>
      </w:r>
      <w:r>
        <w:rPr>
          <w:rFonts w:ascii="Amiri" w:hAnsi="Amiri" w:eastAsia="Amiri" w:cs="Amiri"/>
          <w:lang w:bidi="ar-SA"/>
          <w:color w:val="111111"/>
          <w:sz w:val="28"/>
          <w:szCs w:val="28"/>
          <w:rtl/>
        </w:rPr>
        <w:t xml:space="preserve">يكون فيها سنة » ( 6 )</w:t>
      </w:r>
    </w:p>
    <w:p>
      <w:pPr>
        <w:pStyle w:val="BookText"/>
      </w:pPr>
      <w:r>
        <w:rPr>
          <w:rFonts w:ascii="Amiri" w:hAnsi="Amiri" w:eastAsia="Amiri" w:cs="Amiri"/>
          <w:lang w:bidi="ar-SA"/>
          <w:color w:val="111111"/>
          <w:sz w:val="28"/>
          <w:szCs w:val="28"/>
          <w:rtl/>
        </w:rPr>
        <w:t xml:space="preserve">الكافي ج‌7 ص‌197 ك‌30 ب‌19 ح‌4 .</w:t>
      </w:r>
    </w:p>
    <w:p>
      <w:pPr>
        <w:pStyle w:val="BookText"/>
      </w:pPr>
      <w:r>
        <w:rPr>
          <w:rFonts w:ascii="Amiri" w:hAnsi="Amiri" w:eastAsia="Amiri" w:cs="Amiri"/>
          <w:lang w:bidi="ar-SA"/>
          <w:color w:val="111111"/>
          <w:sz w:val="28"/>
          <w:szCs w:val="28"/>
          <w:rtl/>
        </w:rPr>
        <w:t xml:space="preserve">التهذيب ج‌10 ص‌35 ب‌1 ح‌122 .</w:t>
      </w:r>
    </w:p>
    <w:p>
      <w:pPr>
        <w:pStyle w:val="BookText"/>
      </w:pPr>
      <w:r>
        <w:rPr>
          <w:rFonts w:ascii="Amiri" w:hAnsi="Amiri" w:eastAsia="Amiri" w:cs="Amiri"/>
          <w:lang w:bidi="ar-SA"/>
          <w:color w:val="111111"/>
          <w:sz w:val="28"/>
          <w:szCs w:val="28"/>
          <w:rtl/>
        </w:rPr>
        <w:t xml:space="preserve">« عن الزاني اذا زنى اينفى</w:t>
      </w:r>
      <w:r>
        <w:rPr>
          <w:rStyle w:val="FootnoteReference"/>
        </w:rPr>
        <w:footnoteReference w:id="179"/>
      </w:r>
      <w:r>
        <w:rPr>
          <w:rFonts w:ascii="Amiri" w:hAnsi="Amiri" w:eastAsia="Amiri" w:cs="Amiri"/>
          <w:lang w:bidi="ar-SA"/>
          <w:color w:val="111111"/>
          <w:sz w:val="28"/>
          <w:szCs w:val="28"/>
          <w:rtl/>
        </w:rPr>
        <w:t xml:space="preserve">قال : فقال : نعم من التي جلد فيها الى غيرها » ( 6 )</w:t>
      </w:r>
    </w:p>
    <w:p>
      <w:pPr>
        <w:pStyle w:val="BookText"/>
      </w:pPr>
      <w:r>
        <w:rPr>
          <w:rFonts w:ascii="Amiri" w:hAnsi="Amiri" w:eastAsia="Amiri" w:cs="Amiri"/>
          <w:lang w:bidi="ar-SA"/>
          <w:color w:val="111111"/>
          <w:sz w:val="28"/>
          <w:szCs w:val="28"/>
          <w:rtl/>
        </w:rPr>
        <w:t xml:space="preserve">الكافي ج‌7 ص‌197 ك‌30 ب‌19 ح‌3 .</w:t>
      </w:r>
    </w:p>
    <w:p>
      <w:pPr>
        <w:pStyle w:val="BookText"/>
      </w:pPr>
      <w:r>
        <w:rPr>
          <w:rFonts w:ascii="Amiri" w:hAnsi="Amiri" w:eastAsia="Amiri" w:cs="Amiri"/>
          <w:lang w:bidi="ar-SA"/>
          <w:color w:val="111111"/>
          <w:sz w:val="28"/>
          <w:szCs w:val="28"/>
          <w:rtl/>
        </w:rPr>
        <w:t xml:space="preserve">التهذيب ج‌10 ص‌35 ب‌1 ح‌121 .</w:t>
      </w:r>
    </w:p>
    <w:p>
      <w:pPr>
        <w:pStyle w:val="BookText"/>
      </w:pPr>
      <w:r>
        <w:rPr>
          <w:rFonts w:ascii="Amiri" w:hAnsi="Amiri" w:eastAsia="Amiri" w:cs="Amiri"/>
          <w:lang w:bidi="ar-SA"/>
          <w:color w:val="111111"/>
          <w:sz w:val="28"/>
          <w:szCs w:val="28"/>
          <w:rtl/>
        </w:rPr>
        <w:t xml:space="preserve">« عن الزاني كيف يجلد ؟ قال : اشد الجلد فقلت : فوق الثياب فقال</w:t>
      </w:r>
      <w:r>
        <w:rPr>
          <w:rStyle w:val="FootnoteReference"/>
        </w:rPr>
        <w:footnoteReference w:id="180"/>
      </w:r>
      <w:r>
        <w:rPr>
          <w:rFonts w:ascii="Amiri" w:hAnsi="Amiri" w:eastAsia="Amiri" w:cs="Amiri"/>
          <w:lang w:bidi="ar-SA"/>
          <w:color w:val="111111"/>
          <w:sz w:val="28"/>
          <w:szCs w:val="28"/>
          <w:rtl/>
        </w:rPr>
        <w:t xml:space="preserve">: بل يجرد » ( 7 )</w:t>
      </w:r>
    </w:p>
    <w:p>
      <w:pPr>
        <w:pStyle w:val="BookText"/>
      </w:pPr>
      <w:r>
        <w:rPr>
          <w:rFonts w:ascii="Amiri" w:hAnsi="Amiri" w:eastAsia="Amiri" w:cs="Amiri"/>
          <w:lang w:bidi="ar-SA"/>
          <w:color w:val="111111"/>
          <w:sz w:val="28"/>
          <w:szCs w:val="28"/>
          <w:rtl/>
        </w:rPr>
        <w:t xml:space="preserve">الكافي ج‌7 ص‌183 ك‌30 ب‌6 ح‌3 .</w:t>
      </w:r>
    </w:p>
    <w:p>
      <w:pPr>
        <w:pStyle w:val="BookText"/>
      </w:pPr>
      <w:r>
        <w:rPr>
          <w:rFonts w:ascii="Amiri" w:hAnsi="Amiri" w:eastAsia="Amiri" w:cs="Amiri"/>
          <w:lang w:bidi="ar-SA"/>
          <w:color w:val="111111"/>
          <w:sz w:val="28"/>
          <w:szCs w:val="28"/>
          <w:rtl/>
        </w:rPr>
        <w:t xml:space="preserve">التهذيب ج‌10 ص‌31 ب‌1 ح‌102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الزاني كيف يجلد ؟ قال : اشد الجلد ، قلت : فمن فوق ثيابه قال : بل يخلع ثيابه</w:t>
      </w:r>
      <w:r>
        <w:rPr>
          <w:rStyle w:val="FootnoteReference"/>
        </w:rPr>
        <w:footnoteReference w:id="181"/>
      </w:r>
      <w:r>
        <w:rPr>
          <w:rFonts w:ascii="Amiri" w:hAnsi="Amiri" w:eastAsia="Amiri" w:cs="Amiri"/>
          <w:lang w:bidi="ar-SA"/>
          <w:color w:val="111111"/>
          <w:sz w:val="28"/>
          <w:szCs w:val="28"/>
          <w:rtl/>
        </w:rPr>
        <w:t xml:space="preserve">قلت : فالمفتري ؟ قال : يضرب بين الضربين ، يضرب جسده كله فوق ثيابه » ( 7 )</w:t>
      </w:r>
    </w:p>
    <w:p>
      <w:pPr>
        <w:pStyle w:val="BookText"/>
      </w:pPr>
      <w:r>
        <w:rPr>
          <w:rFonts w:ascii="Amiri" w:hAnsi="Amiri" w:eastAsia="Amiri" w:cs="Amiri"/>
          <w:lang w:bidi="ar-SA"/>
          <w:color w:val="111111"/>
          <w:sz w:val="28"/>
          <w:szCs w:val="28"/>
          <w:rtl/>
        </w:rPr>
        <w:t xml:space="preserve">الكافي ج‌7 ص‌183 ك‌30 ب‌6 ح‌2 .</w:t>
      </w:r>
    </w:p>
    <w:p>
      <w:pPr>
        <w:pStyle w:val="BookText"/>
      </w:pPr>
      <w:r>
        <w:rPr>
          <w:rFonts w:ascii="Amiri" w:hAnsi="Amiri" w:eastAsia="Amiri" w:cs="Amiri"/>
          <w:lang w:bidi="ar-SA"/>
          <w:color w:val="111111"/>
          <w:sz w:val="28"/>
          <w:szCs w:val="28"/>
          <w:rtl/>
        </w:rPr>
        <w:t xml:space="preserve">التهذيب ج‌10 ص‌31 ب‌1 ح‌102 بتفاوت .</w:t>
      </w:r>
    </w:p>
    <w:p>
      <w:pPr>
        <w:pStyle w:val="BookText"/>
      </w:pPr>
      <w:r>
        <w:rPr>
          <w:rFonts w:ascii="Amiri" w:hAnsi="Amiri" w:eastAsia="Amiri" w:cs="Amiri"/>
          <w:lang w:bidi="ar-SA"/>
          <w:color w:val="111111"/>
          <w:sz w:val="28"/>
          <w:szCs w:val="28"/>
          <w:rtl/>
        </w:rPr>
        <w:t xml:space="preserve">( عن الساحر - ) انظر الشهادة</w:t>
      </w:r>
    </w:p>
    <w:p>
      <w:pPr>
        <w:pStyle w:val="BookText"/>
      </w:pPr>
      <w:r>
        <w:rPr>
          <w:rFonts w:ascii="Amiri" w:hAnsi="Amiri" w:eastAsia="Amiri" w:cs="Amiri"/>
          <w:lang w:bidi="ar-SA"/>
          <w:color w:val="111111"/>
          <w:sz w:val="28"/>
          <w:szCs w:val="28"/>
          <w:rtl/>
        </w:rPr>
        <w:t xml:space="preserve">( عن السكران والزاني - ) تقدم تحت عنوان ( حد اليهودي الخ )</w:t>
      </w:r>
    </w:p>
    <w:p>
      <w:pPr>
        <w:pStyle w:val="BookText"/>
      </w:pPr>
      <w:r>
        <w:rPr>
          <w:rFonts w:ascii="Amiri" w:hAnsi="Amiri" w:eastAsia="Amiri" w:cs="Amiri"/>
          <w:lang w:bidi="ar-SA"/>
          <w:color w:val="111111"/>
          <w:sz w:val="28"/>
          <w:szCs w:val="28"/>
          <w:rtl/>
        </w:rPr>
        <w:t xml:space="preserve">( عن الشارب فقال - ) انظر النبيذ</w:t>
      </w:r>
    </w:p>
    <w:p>
      <w:pPr>
        <w:pStyle w:val="BookText"/>
      </w:pPr>
      <w:r>
        <w:rPr>
          <w:rFonts w:ascii="IRNazanin" w:hAnsi="IRNazanin" w:eastAsia="IRNazanin" w:cs="IRNazanin"/>
          <w:lang w:bidi="fa-IR"/>
          <w:color w:val="111111"/>
          <w:sz w:val="28"/>
          <w:szCs w:val="28"/>
          <w:rtl/>
        </w:rPr>
        <w:t xml:space="preserve">« عن شهود الزور</w:t>
      </w:r>
      <w:r>
        <w:rPr>
          <w:rStyle w:val="FootnoteReference"/>
        </w:rPr>
        <w:footnoteReference w:id="182"/>
      </w:r>
      <w:r>
        <w:rPr>
          <w:rFonts w:ascii="Amiri" w:hAnsi="Amiri" w:eastAsia="Amiri" w:cs="Amiri"/>
          <w:lang w:bidi="ar-SA"/>
          <w:color w:val="111111"/>
          <w:sz w:val="28"/>
          <w:szCs w:val="28"/>
          <w:rtl/>
        </w:rPr>
        <w:t xml:space="preserve">قال : فقال : يجلدون حداً ليس له وقت وذلك الى الامام ويطاف بهم حتى يعرفهم الناس</w:t>
      </w:r>
      <w:r>
        <w:rPr>
          <w:rStyle w:val="FootnoteReference"/>
        </w:rPr>
        <w:footnoteReference w:id="183"/>
      </w:r>
      <w:r>
        <w:rPr>
          <w:rFonts w:ascii="Amiri" w:hAnsi="Amiri" w:eastAsia="Amiri" w:cs="Amiri"/>
          <w:lang w:bidi="ar-SA"/>
          <w:color w:val="111111"/>
          <w:sz w:val="28"/>
          <w:szCs w:val="28"/>
          <w:rtl/>
        </w:rPr>
        <w:t xml:space="preserve">واما قول اللَّه عزوجل « ولا تقبلوا لهم شهادة ابداً الا الذين تابوا » قال : قلت : كيف تعرف توبته ؟ قال : يكذب نفسه على رؤوس الناس حتى يضرب ويستغفر ربه واذا فعل ذلك فقد ظهرت توبته » ( غ )</w:t>
      </w:r>
    </w:p>
    <w:p>
      <w:pPr>
        <w:pStyle w:val="BookText"/>
      </w:pPr>
      <w:r>
        <w:rPr>
          <w:rFonts w:ascii="Amiri" w:hAnsi="Amiri" w:eastAsia="Amiri" w:cs="Amiri"/>
          <w:lang w:bidi="ar-SA"/>
          <w:color w:val="111111"/>
          <w:sz w:val="28"/>
          <w:szCs w:val="28"/>
          <w:rtl/>
        </w:rPr>
        <w:t xml:space="preserve">الكافي ج‌7 ص‌241 ك‌30 ب‌48 ح‌7 .</w:t>
      </w:r>
    </w:p>
    <w:p>
      <w:pPr>
        <w:pStyle w:val="BookText"/>
      </w:pPr>
      <w:r>
        <w:rPr>
          <w:rFonts w:ascii="Amiri" w:hAnsi="Amiri" w:eastAsia="Amiri" w:cs="Amiri"/>
          <w:lang w:bidi="ar-SA"/>
          <w:color w:val="111111"/>
          <w:sz w:val="28"/>
          <w:szCs w:val="28"/>
          <w:rtl/>
        </w:rPr>
        <w:t xml:space="preserve">التهذيب ج‌6 ص‌263 ب‌91 ح‌104 بتفاوت .</w:t>
      </w:r>
    </w:p>
    <w:p>
      <w:pPr>
        <w:pStyle w:val="BookText"/>
      </w:pPr>
      <w:r>
        <w:rPr>
          <w:rFonts w:ascii="Amiri" w:hAnsi="Amiri" w:eastAsia="Amiri" w:cs="Amiri"/>
          <w:lang w:bidi="ar-SA"/>
          <w:color w:val="111111"/>
          <w:sz w:val="28"/>
          <w:szCs w:val="28"/>
          <w:rtl/>
        </w:rPr>
        <w:t xml:space="preserve">التهذيب ج‌10 ص‌144 ب‌10 ح‌2 بتفاوت .</w:t>
      </w:r>
    </w:p>
    <w:p>
      <w:pPr>
        <w:pStyle w:val="BookText"/>
      </w:pPr>
      <w:r>
        <w:rPr>
          <w:rFonts w:ascii="Amiri" w:hAnsi="Amiri" w:eastAsia="Amiri" w:cs="Amiri"/>
          <w:lang w:bidi="ar-SA"/>
          <w:color w:val="111111"/>
          <w:sz w:val="28"/>
          <w:szCs w:val="28"/>
          <w:rtl/>
        </w:rPr>
        <w:t xml:space="preserve">الفقيه ج‌3 ص‌36 ب‌23 ح‌6 بتفاوت .</w:t>
      </w:r>
    </w:p>
    <w:p>
      <w:pPr>
        <w:pStyle w:val="BookText"/>
      </w:pPr>
      <w:r>
        <w:rPr>
          <w:rFonts w:ascii="Amiri" w:hAnsi="Amiri" w:eastAsia="Amiri" w:cs="Amiri"/>
          <w:lang w:bidi="ar-SA"/>
          <w:color w:val="111111"/>
          <w:sz w:val="28"/>
          <w:szCs w:val="28"/>
          <w:rtl/>
        </w:rPr>
        <w:t xml:space="preserve">( عن الطامث كم حد - ) انظر الحيض</w:t>
      </w:r>
    </w:p>
    <w:p>
      <w:pPr>
        <w:pStyle w:val="BookText"/>
      </w:pPr>
      <w:r>
        <w:rPr>
          <w:rFonts w:ascii="Amiri" w:hAnsi="Amiri" w:eastAsia="Amiri" w:cs="Amiri"/>
          <w:lang w:bidi="ar-SA"/>
          <w:color w:val="111111"/>
          <w:sz w:val="28"/>
          <w:szCs w:val="28"/>
          <w:rtl/>
        </w:rPr>
        <w:t xml:space="preserve">( عن الطامث وحد - ) انظر الحيض</w:t>
      </w:r>
    </w:p>
    <w:p>
      <w:pPr>
        <w:pStyle w:val="BookText"/>
      </w:pPr>
      <w:r>
        <w:rPr>
          <w:rFonts w:ascii="Amiri" w:hAnsi="Amiri" w:eastAsia="Amiri" w:cs="Amiri"/>
          <w:lang w:bidi="ar-SA"/>
          <w:color w:val="111111"/>
          <w:sz w:val="28"/>
          <w:szCs w:val="28"/>
          <w:rtl/>
        </w:rPr>
        <w:t xml:space="preserve">« عن عبد بين شريكين</w:t>
      </w:r>
      <w:r>
        <w:rPr>
          <w:rStyle w:val="FootnoteReference"/>
        </w:rPr>
        <w:footnoteReference w:id="184"/>
      </w:r>
      <w:r>
        <w:rPr>
          <w:rFonts w:ascii="Amiri" w:hAnsi="Amiri" w:eastAsia="Amiri" w:cs="Amiri"/>
          <w:lang w:bidi="ar-SA"/>
          <w:color w:val="111111"/>
          <w:sz w:val="28"/>
          <w:szCs w:val="28"/>
          <w:rtl/>
        </w:rPr>
        <w:t xml:space="preserve">اعتق احدهما نصيبه ثم ان العبداتى حداً من حدود اللَّه قال ان كان العبد حين اعتق</w:t>
      </w:r>
      <w:r>
        <w:rPr>
          <w:rStyle w:val="FootnoteReference"/>
        </w:rPr>
        <w:footnoteReference w:id="185"/>
      </w:r>
      <w:r>
        <w:rPr>
          <w:rFonts w:ascii="Amiri" w:hAnsi="Amiri" w:eastAsia="Amiri" w:cs="Amiri"/>
          <w:lang w:bidi="ar-SA"/>
          <w:color w:val="111111"/>
          <w:sz w:val="28"/>
          <w:szCs w:val="28"/>
          <w:rtl/>
        </w:rPr>
        <w:t xml:space="preserve">نصفه قوم ليغرم الذي اعتقه قيمته فنصفه حر يضرب نصف حد الحر ونصف حد العبد وان لم يكن قوّم فهذا عبد يضرب </w:t>
      </w:r>
      <w:r>
        <w:rPr>
          <w:rStyle w:val="FootnoteReference"/>
        </w:rPr>
        <w:footnoteReference w:id="186"/>
      </w:r>
      <w:r>
        <w:rPr>
          <w:rFonts w:ascii="IRNazanin" w:hAnsi="IRNazanin" w:eastAsia="IRNazanin" w:cs="IRNazanin"/>
          <w:lang w:bidi="fa-IR"/>
          <w:color w:val="111111"/>
          <w:sz w:val="28"/>
          <w:szCs w:val="28"/>
          <w:rtl/>
        </w:rPr>
        <w:t xml:space="preserve">حد العبد » ( 6 )</w:t>
      </w:r>
    </w:p>
    <w:p>
      <w:pPr>
        <w:pStyle w:val="BookText"/>
      </w:pPr>
      <w:r>
        <w:rPr>
          <w:rFonts w:ascii="Amiri" w:hAnsi="Amiri" w:eastAsia="Amiri" w:cs="Amiri"/>
          <w:lang w:bidi="ar-SA"/>
          <w:color w:val="111111"/>
          <w:sz w:val="28"/>
          <w:szCs w:val="28"/>
          <w:rtl/>
        </w:rPr>
        <w:t xml:space="preserve">التهذيب ج‌10 ص‌150 ب‌10 ح‌32 .</w:t>
      </w:r>
    </w:p>
    <w:p>
      <w:pPr>
        <w:pStyle w:val="BookText"/>
      </w:pPr>
      <w:r>
        <w:rPr>
          <w:rFonts w:ascii="Amiri" w:hAnsi="Amiri" w:eastAsia="Amiri" w:cs="Amiri"/>
          <w:lang w:bidi="ar-SA"/>
          <w:color w:val="111111"/>
          <w:sz w:val="28"/>
          <w:szCs w:val="28"/>
          <w:rtl/>
        </w:rPr>
        <w:t xml:space="preserve">الفقيه ج‌4 ص‌33 ب‌7 ح‌8 .</w:t>
      </w:r>
    </w:p>
    <w:p>
      <w:pPr>
        <w:pStyle w:val="BookText"/>
      </w:pPr>
      <w:r>
        <w:rPr>
          <w:rFonts w:ascii="Amiri" w:hAnsi="Amiri" w:eastAsia="Amiri" w:cs="Amiri"/>
          <w:lang w:bidi="ar-SA"/>
          <w:color w:val="111111"/>
          <w:sz w:val="28"/>
          <w:szCs w:val="28"/>
          <w:rtl/>
        </w:rPr>
        <w:t xml:space="preserve">« عن العفو عن الحدود قبل ان ينتهى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الامام فقال : حسن » ( 6 )</w:t>
      </w:r>
    </w:p>
    <w:p>
      <w:pPr>
        <w:pStyle w:val="BookText"/>
      </w:pPr>
      <w:r>
        <w:rPr>
          <w:rFonts w:ascii="Amiri" w:hAnsi="Amiri" w:eastAsia="Amiri" w:cs="Amiri"/>
          <w:lang w:bidi="ar-SA"/>
          <w:color w:val="111111"/>
          <w:sz w:val="28"/>
          <w:szCs w:val="28"/>
          <w:rtl/>
        </w:rPr>
        <w:t xml:space="preserve">الكافي ج‌7 ص‌252 ك‌30 ب‌54 ذيل ح‌3 .</w:t>
      </w:r>
    </w:p>
    <w:p>
      <w:pPr>
        <w:pStyle w:val="BookText"/>
      </w:pPr>
      <w:r>
        <w:rPr>
          <w:rFonts w:ascii="Amiri" w:hAnsi="Amiri" w:eastAsia="Amiri" w:cs="Amiri"/>
          <w:lang w:bidi="ar-SA"/>
          <w:color w:val="111111"/>
          <w:sz w:val="28"/>
          <w:szCs w:val="28"/>
          <w:rtl/>
        </w:rPr>
        <w:t xml:space="preserve">التهذيب ج‌10 ص‌124 ب‌8 ذيل ح‌112 .</w:t>
      </w:r>
    </w:p>
    <w:p>
      <w:pPr>
        <w:pStyle w:val="BookText"/>
      </w:pPr>
      <w:r>
        <w:rPr>
          <w:rFonts w:ascii="Amiri" w:hAnsi="Amiri" w:eastAsia="Amiri" w:cs="Amiri"/>
          <w:lang w:bidi="ar-SA"/>
          <w:color w:val="111111"/>
          <w:sz w:val="28"/>
          <w:szCs w:val="28"/>
          <w:rtl/>
        </w:rPr>
        <w:t xml:space="preserve">الاستبصار ج‌4 ص‌251 ب‌148 ذيل ح‌3 .</w:t>
      </w:r>
    </w:p>
    <w:p>
      <w:pPr>
        <w:pStyle w:val="BookText"/>
      </w:pPr>
      <w:r>
        <w:rPr>
          <w:rFonts w:ascii="Amiri" w:hAnsi="Amiri" w:eastAsia="Amiri" w:cs="Amiri"/>
          <w:lang w:bidi="ar-SA"/>
          <w:color w:val="111111"/>
          <w:sz w:val="28"/>
          <w:szCs w:val="28"/>
          <w:rtl/>
        </w:rPr>
        <w:t xml:space="preserve">« عن العفو قبل ان ينتهي الى الامام ؟ فقال : حسن » ( 6 )</w:t>
      </w:r>
    </w:p>
    <w:p>
      <w:pPr>
        <w:pStyle w:val="BookText"/>
      </w:pPr>
      <w:r>
        <w:rPr>
          <w:rFonts w:ascii="Amiri" w:hAnsi="Amiri" w:eastAsia="Amiri" w:cs="Amiri"/>
          <w:lang w:bidi="ar-SA"/>
          <w:color w:val="111111"/>
          <w:sz w:val="28"/>
          <w:szCs w:val="28"/>
          <w:rtl/>
        </w:rPr>
        <w:t xml:space="preserve">الكافي ج‌7 ص‌251 ب‌54 ذيل ح‌2 .</w:t>
      </w:r>
    </w:p>
    <w:p>
      <w:pPr>
        <w:pStyle w:val="BookText"/>
      </w:pPr>
      <w:r>
        <w:rPr>
          <w:rFonts w:ascii="Amiri" w:hAnsi="Amiri" w:eastAsia="Amiri" w:cs="Amiri"/>
          <w:lang w:bidi="ar-SA"/>
          <w:color w:val="111111"/>
          <w:sz w:val="28"/>
          <w:szCs w:val="28"/>
          <w:rtl/>
        </w:rPr>
        <w:t xml:space="preserve">التهذيب ج‌10 ص‌123 ب‌8 ذيل ح‌111 .</w:t>
      </w:r>
    </w:p>
    <w:p>
      <w:pPr>
        <w:pStyle w:val="BookText"/>
      </w:pPr>
      <w:r>
        <w:rPr>
          <w:rFonts w:ascii="Amiri" w:hAnsi="Amiri" w:eastAsia="Amiri" w:cs="Amiri"/>
          <w:lang w:bidi="ar-SA"/>
          <w:color w:val="111111"/>
          <w:sz w:val="28"/>
          <w:szCs w:val="28"/>
          <w:rtl/>
        </w:rPr>
        <w:t xml:space="preserve">الاستبصار ج‌4 ص‌251 ب‌148 ذيل ح‌2 .</w:t>
      </w:r>
    </w:p>
    <w:p>
      <w:pPr>
        <w:pStyle w:val="BookText"/>
      </w:pPr>
      <w:r>
        <w:rPr>
          <w:rFonts w:ascii="Amiri" w:hAnsi="Amiri" w:eastAsia="Amiri" w:cs="Amiri"/>
          <w:lang w:bidi="ar-SA"/>
          <w:color w:val="111111"/>
          <w:sz w:val="28"/>
          <w:szCs w:val="28"/>
          <w:rtl/>
        </w:rPr>
        <w:t xml:space="preserve">« عن غلام لم يبلغ الحلم وقع على امرأة او فجر بامرأة اي شيى‌ء يصنع بهما ؟ قال : يضرب الغلام دون الحد ويقام على المرأة الحد قلت</w:t>
      </w:r>
      <w:r>
        <w:rPr>
          <w:rStyle w:val="FootnoteReference"/>
        </w:rPr>
        <w:footnoteReference w:id="187"/>
      </w:r>
      <w:r>
        <w:rPr>
          <w:rFonts w:ascii="Amiri" w:hAnsi="Amiri" w:eastAsia="Amiri" w:cs="Amiri"/>
          <w:lang w:bidi="ar-SA"/>
          <w:color w:val="111111"/>
          <w:sz w:val="28"/>
          <w:szCs w:val="28"/>
          <w:rtl/>
        </w:rPr>
        <w:t xml:space="preserve">جارية لم تبلغ وجدت مع رجل يفجر بها ؟ قال : تضرب الجارية دون الحد ويقام على الرجل الحد [ الكامل ] » ( 6 )</w:t>
      </w:r>
    </w:p>
    <w:p>
      <w:pPr>
        <w:pStyle w:val="BookText"/>
      </w:pPr>
      <w:r>
        <w:rPr>
          <w:rFonts w:ascii="Amiri" w:hAnsi="Amiri" w:eastAsia="Amiri" w:cs="Amiri"/>
          <w:lang w:bidi="ar-SA"/>
          <w:color w:val="111111"/>
          <w:sz w:val="28"/>
          <w:szCs w:val="28"/>
          <w:rtl/>
        </w:rPr>
        <w:t xml:space="preserve">الكافي ج‌7 ص‌180 ك‌30 ب‌4 ح‌2 .</w:t>
      </w:r>
    </w:p>
    <w:p>
      <w:pPr>
        <w:pStyle w:val="BookText"/>
      </w:pPr>
      <w:r>
        <w:rPr>
          <w:rFonts w:ascii="Amiri" w:hAnsi="Amiri" w:eastAsia="Amiri" w:cs="Amiri"/>
          <w:lang w:bidi="ar-SA"/>
          <w:color w:val="111111"/>
          <w:sz w:val="28"/>
          <w:szCs w:val="28"/>
          <w:rtl/>
        </w:rPr>
        <w:t xml:space="preserve">الفقيه ج‌4 ص‌18 ب‌4 ح‌20 .</w:t>
      </w:r>
    </w:p>
    <w:p>
      <w:pPr>
        <w:pStyle w:val="BookText"/>
      </w:pPr>
      <w:r>
        <w:rPr>
          <w:rFonts w:ascii="Amiri" w:hAnsi="Amiri" w:eastAsia="Amiri" w:cs="Amiri"/>
          <w:lang w:bidi="ar-SA"/>
          <w:color w:val="111111"/>
          <w:sz w:val="28"/>
          <w:szCs w:val="28"/>
          <w:rtl/>
        </w:rPr>
        <w:t xml:space="preserve">التهذيب ج‌10 ص‌17 ب‌1 ح‌45 .</w:t>
      </w:r>
    </w:p>
    <w:p>
      <w:pPr>
        <w:pStyle w:val="BookText"/>
      </w:pPr>
      <w:r>
        <w:rPr>
          <w:rFonts w:ascii="Amiri" w:hAnsi="Amiri" w:eastAsia="Amiri" w:cs="Amiri"/>
          <w:lang w:bidi="ar-SA"/>
          <w:color w:val="111111"/>
          <w:sz w:val="28"/>
          <w:szCs w:val="28"/>
          <w:rtl/>
        </w:rPr>
        <w:t xml:space="preserve">« عن المجوس ما حدهم ؟ فقال : هم من اهل الكتاب ومجراهم مجرى اليهود والنصارى في الحدود والديات » ( غ )</w:t>
      </w:r>
    </w:p>
    <w:p>
      <w:pPr>
        <w:pStyle w:val="BookText"/>
      </w:pPr>
      <w:r>
        <w:rPr>
          <w:rFonts w:ascii="Amiri" w:hAnsi="Amiri" w:eastAsia="Amiri" w:cs="Amiri"/>
          <w:lang w:bidi="ar-SA"/>
          <w:color w:val="111111"/>
          <w:sz w:val="28"/>
          <w:szCs w:val="28"/>
          <w:rtl/>
        </w:rPr>
        <w:t xml:space="preserve">التهذيب ج‌10 ص‌188 ب‌14 ح‌36 .</w:t>
      </w:r>
    </w:p>
    <w:p>
      <w:pPr>
        <w:pStyle w:val="BookText"/>
      </w:pPr>
      <w:r>
        <w:rPr>
          <w:rFonts w:ascii="IRNazanin" w:hAnsi="IRNazanin" w:eastAsia="IRNazanin" w:cs="IRNazanin"/>
          <w:lang w:bidi="fa-IR"/>
          <w:color w:val="111111"/>
          <w:sz w:val="28"/>
          <w:szCs w:val="28"/>
          <w:rtl/>
        </w:rPr>
        <w:t xml:space="preserve">الاستبصار ج‌4 ص‌270 ب‌156 ح‌12 .</w:t>
      </w:r>
    </w:p>
    <w:p>
      <w:pPr>
        <w:pStyle w:val="BookText"/>
      </w:pPr>
      <w:r>
        <w:rPr>
          <w:rFonts w:ascii="Amiri" w:hAnsi="Amiri" w:eastAsia="Amiri" w:cs="Amiri"/>
          <w:lang w:bidi="ar-SA"/>
          <w:color w:val="111111"/>
          <w:sz w:val="28"/>
          <w:szCs w:val="28"/>
          <w:rtl/>
        </w:rPr>
        <w:t xml:space="preserve">( عن محصنة زنت - ) انظر الرجم</w:t>
      </w:r>
    </w:p>
    <w:p>
      <w:pPr>
        <w:pStyle w:val="BookText"/>
      </w:pPr>
      <w:r>
        <w:rPr>
          <w:rFonts w:ascii="Amiri" w:hAnsi="Amiri" w:eastAsia="Amiri" w:cs="Amiri"/>
          <w:lang w:bidi="ar-SA"/>
          <w:color w:val="111111"/>
          <w:sz w:val="28"/>
          <w:szCs w:val="28"/>
          <w:rtl/>
        </w:rPr>
        <w:t xml:space="preserve">« عن المرأتين توجد ان في لحاف واحد قال تجلد كل واحد منهما مائة جلدة » ( غ )</w:t>
      </w:r>
    </w:p>
    <w:p>
      <w:pPr>
        <w:pStyle w:val="BookText"/>
      </w:pPr>
      <w:r>
        <w:rPr>
          <w:rFonts w:ascii="Amiri" w:hAnsi="Amiri" w:eastAsia="Amiri" w:cs="Amiri"/>
          <w:lang w:bidi="ar-SA"/>
          <w:color w:val="111111"/>
          <w:sz w:val="28"/>
          <w:szCs w:val="28"/>
          <w:rtl/>
        </w:rPr>
        <w:t xml:space="preserve">الكافي ج‌7 ص‌202 ك‌30 ب‌23 ح‌2 .</w:t>
      </w:r>
    </w:p>
    <w:p>
      <w:pPr>
        <w:pStyle w:val="BookText"/>
      </w:pPr>
      <w:r>
        <w:rPr>
          <w:rFonts w:ascii="Amiri" w:hAnsi="Amiri" w:eastAsia="Amiri" w:cs="Amiri"/>
          <w:lang w:bidi="ar-SA"/>
          <w:color w:val="111111"/>
          <w:sz w:val="28"/>
          <w:szCs w:val="28"/>
          <w:rtl/>
        </w:rPr>
        <w:t xml:space="preserve">التهذيب ج‌10 ص‌57 ب‌3 ح‌1 .</w:t>
      </w:r>
    </w:p>
    <w:p>
      <w:pPr>
        <w:pStyle w:val="BookText"/>
      </w:pPr>
      <w:r>
        <w:rPr>
          <w:rFonts w:ascii="Amiri" w:hAnsi="Amiri" w:eastAsia="Amiri" w:cs="Amiri"/>
          <w:lang w:bidi="ar-SA"/>
          <w:color w:val="111111"/>
          <w:sz w:val="28"/>
          <w:szCs w:val="28"/>
          <w:rtl/>
        </w:rPr>
        <w:t xml:space="preserve">( عن المرجوم يفر - ) انظر الرجم</w:t>
      </w:r>
    </w:p>
    <w:p>
      <w:pPr>
        <w:pStyle w:val="BookText"/>
      </w:pPr>
      <w:r>
        <w:rPr>
          <w:rFonts w:ascii="Amiri" w:hAnsi="Amiri" w:eastAsia="Amiri" w:cs="Amiri"/>
          <w:lang w:bidi="ar-SA"/>
          <w:color w:val="111111"/>
          <w:sz w:val="28"/>
          <w:szCs w:val="28"/>
          <w:rtl/>
        </w:rPr>
        <w:t xml:space="preserve">« عن المفتري قال : يضرب ضرباً بين الضربين يضرب جسده كله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 ( 7 )</w:t>
      </w:r>
    </w:p>
    <w:p>
      <w:pPr>
        <w:pStyle w:val="BookText"/>
      </w:pPr>
      <w:r>
        <w:rPr>
          <w:rFonts w:ascii="Amiri" w:hAnsi="Amiri" w:eastAsia="Amiri" w:cs="Amiri"/>
          <w:lang w:bidi="ar-SA"/>
          <w:color w:val="111111"/>
          <w:sz w:val="28"/>
          <w:szCs w:val="28"/>
          <w:rtl/>
        </w:rPr>
        <w:t xml:space="preserve">التهذيب ج‌10 ص‌70 ب‌6 ح‌28 .</w:t>
      </w:r>
    </w:p>
    <w:p>
      <w:pPr>
        <w:pStyle w:val="BookText"/>
      </w:pPr>
      <w:r>
        <w:rPr>
          <w:rFonts w:ascii="Amiri" w:hAnsi="Amiri" w:eastAsia="Amiri" w:cs="Amiri"/>
          <w:lang w:bidi="ar-SA"/>
          <w:color w:val="111111"/>
          <w:sz w:val="28"/>
          <w:szCs w:val="28"/>
          <w:rtl/>
        </w:rPr>
        <w:t xml:space="preserve">الكافي ج‌7 ص‌183 ك‌30 ب‌6 ذيل ح‌2 .</w:t>
      </w:r>
    </w:p>
    <w:p>
      <w:pPr>
        <w:pStyle w:val="BookText"/>
      </w:pPr>
      <w:r>
        <w:rPr>
          <w:rFonts w:ascii="Amiri" w:hAnsi="Amiri" w:eastAsia="Amiri" w:cs="Amiri"/>
          <w:lang w:bidi="ar-SA"/>
          <w:color w:val="111111"/>
          <w:sz w:val="28"/>
          <w:szCs w:val="28"/>
          <w:rtl/>
        </w:rPr>
        <w:t xml:space="preserve">( عن مكاتب افترى - ) يأتي تحت عنوان ( عن المكاتب )</w:t>
      </w:r>
    </w:p>
    <w:p>
      <w:pPr>
        <w:pStyle w:val="BookText"/>
      </w:pPr>
      <w:r>
        <w:rPr>
          <w:rFonts w:ascii="Amiri" w:hAnsi="Amiri" w:eastAsia="Amiri" w:cs="Amiri"/>
          <w:lang w:bidi="ar-SA"/>
          <w:color w:val="111111"/>
          <w:sz w:val="28"/>
          <w:szCs w:val="28"/>
          <w:rtl/>
        </w:rPr>
        <w:t xml:space="preserve">« عن المكاتب افترى</w:t>
      </w:r>
      <w:r>
        <w:rPr>
          <w:rStyle w:val="FootnoteReference"/>
        </w:rPr>
        <w:footnoteReference w:id="189"/>
      </w:r>
      <w:r>
        <w:rPr>
          <w:rFonts w:ascii="Amiri" w:hAnsi="Amiri" w:eastAsia="Amiri" w:cs="Amiri"/>
          <w:lang w:bidi="ar-SA"/>
          <w:color w:val="111111"/>
          <w:sz w:val="28"/>
          <w:szCs w:val="28"/>
          <w:rtl/>
        </w:rPr>
        <w:t xml:space="preserve">على رجل مسلم قال : يضرب حد الحر ثمانين ان أدى من مكاتبته شيئاً او لم يؤد ، قيل له : فان زنى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مكاتب ولم يؤد شيئاً من مكاتبته قال : هو حق اللَّه يطرح عنه من الحد خمسين جلدة ويضرب خمسين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ص‌236 ك‌30 ب‌45 ح‌17 .</w:t>
      </w:r>
    </w:p>
    <w:p>
      <w:pPr>
        <w:pStyle w:val="BookText"/>
      </w:pPr>
      <w:r>
        <w:rPr>
          <w:rFonts w:ascii="Amiri" w:hAnsi="Amiri" w:eastAsia="Amiri" w:cs="Amiri"/>
          <w:lang w:bidi="ar-SA"/>
          <w:color w:val="111111"/>
          <w:sz w:val="28"/>
          <w:szCs w:val="28"/>
          <w:rtl/>
        </w:rPr>
        <w:t xml:space="preserve">الفقيه ج‌4 ص‌37 ب‌10 ح‌19 .</w:t>
      </w:r>
    </w:p>
    <w:p>
      <w:pPr>
        <w:pStyle w:val="BookText"/>
      </w:pPr>
      <w:r>
        <w:rPr>
          <w:rFonts w:ascii="Amiri" w:hAnsi="Amiri" w:eastAsia="Amiri" w:cs="Amiri"/>
          <w:lang w:bidi="ar-SA"/>
          <w:color w:val="111111"/>
          <w:sz w:val="28"/>
          <w:szCs w:val="28"/>
          <w:rtl/>
        </w:rPr>
        <w:t xml:space="preserve">« عن نصراني قذف مسلماً فقال له : يا زان ، فقال : يجلد ثمانين جلدة لحق المسلم وثمانين سوطاً الا سوطاً لحرمة الاسلام ويحلق رأسه ويطاف به في اهل دينه لكي ينكل غيره » ( 6 )</w:t>
      </w:r>
    </w:p>
    <w:p>
      <w:pPr>
        <w:pStyle w:val="BookText"/>
      </w:pPr>
      <w:r>
        <w:rPr>
          <w:rFonts w:ascii="Amiri" w:hAnsi="Amiri" w:eastAsia="Amiri" w:cs="Amiri"/>
          <w:lang w:bidi="ar-SA"/>
          <w:color w:val="111111"/>
          <w:sz w:val="28"/>
          <w:szCs w:val="28"/>
          <w:rtl/>
        </w:rPr>
        <w:t xml:space="preserve">الكافي ج‌7 ص‌239 ك‌30 ب‌46 ح‌6 .</w:t>
      </w:r>
    </w:p>
    <w:p>
      <w:pPr>
        <w:pStyle w:val="BookText"/>
      </w:pPr>
      <w:r>
        <w:rPr>
          <w:rFonts w:ascii="Amiri" w:hAnsi="Amiri" w:eastAsia="Amiri" w:cs="Amiri"/>
          <w:lang w:bidi="ar-SA"/>
          <w:color w:val="111111"/>
          <w:sz w:val="28"/>
          <w:szCs w:val="28"/>
          <w:rtl/>
        </w:rPr>
        <w:t xml:space="preserve">الفقيه ج‌4 ص‌35 ب‌10 ح‌5 .</w:t>
      </w:r>
    </w:p>
    <w:p>
      <w:pPr>
        <w:pStyle w:val="BookText"/>
      </w:pPr>
      <w:r>
        <w:rPr>
          <w:rFonts w:ascii="Amiri" w:hAnsi="Amiri" w:eastAsia="Amiri" w:cs="Amiri"/>
          <w:lang w:bidi="ar-SA"/>
          <w:color w:val="111111"/>
          <w:sz w:val="28"/>
          <w:szCs w:val="28"/>
          <w:rtl/>
        </w:rPr>
        <w:t xml:space="preserve">التهذيب ج‌10 ص‌75 ب‌6 ح‌50 .</w:t>
      </w:r>
    </w:p>
    <w:p>
      <w:pPr>
        <w:pStyle w:val="BookText"/>
      </w:pPr>
      <w:r>
        <w:rPr>
          <w:rFonts w:ascii="Amiri" w:hAnsi="Amiri" w:eastAsia="Amiri" w:cs="Amiri"/>
          <w:lang w:bidi="ar-SA"/>
          <w:color w:val="111111"/>
          <w:sz w:val="28"/>
          <w:szCs w:val="28"/>
          <w:rtl/>
        </w:rPr>
        <w:t xml:space="preserve">« عن يهودى فجر بمسلمة قال يقتل » ( 6 )</w:t>
      </w:r>
    </w:p>
    <w:p>
      <w:pPr>
        <w:pStyle w:val="BookText"/>
      </w:pPr>
      <w:r>
        <w:rPr>
          <w:rFonts w:ascii="Amiri" w:hAnsi="Amiri" w:eastAsia="Amiri" w:cs="Amiri"/>
          <w:lang w:bidi="ar-SA"/>
          <w:color w:val="111111"/>
          <w:sz w:val="28"/>
          <w:szCs w:val="28"/>
          <w:rtl/>
        </w:rPr>
        <w:t xml:space="preserve">الكافي ج‌7 ص‌239 ك‌30 ب‌46 ح‌3 .</w:t>
      </w:r>
    </w:p>
    <w:p>
      <w:pPr>
        <w:pStyle w:val="BookText"/>
      </w:pPr>
      <w:r>
        <w:rPr>
          <w:rFonts w:ascii="Amiri" w:hAnsi="Amiri" w:eastAsia="Amiri" w:cs="Amiri"/>
          <w:lang w:bidi="ar-SA"/>
          <w:color w:val="111111"/>
          <w:sz w:val="28"/>
          <w:szCs w:val="28"/>
          <w:rtl/>
        </w:rPr>
        <w:t xml:space="preserve">التهذيب ج‌10 ص‌38 ب‌1 ح‌134 .</w:t>
      </w:r>
    </w:p>
    <w:p>
      <w:pPr>
        <w:pStyle w:val="BookText"/>
      </w:pPr>
      <w:r>
        <w:rPr>
          <w:rFonts w:ascii="Amiri" w:hAnsi="Amiri" w:eastAsia="Amiri" w:cs="Amiri"/>
          <w:lang w:bidi="ar-SA"/>
          <w:color w:val="111111"/>
          <w:sz w:val="28"/>
          <w:szCs w:val="28"/>
          <w:rtl/>
        </w:rPr>
        <w:t xml:space="preserve">« عن اليهودى والنصرانى يقذف صاحبه ملة على ملة</w:t>
      </w:r>
      <w:r>
        <w:rPr>
          <w:rStyle w:val="FootnoteReference"/>
        </w:rPr>
        <w:footnoteReference w:id="191"/>
      </w:r>
      <w:r>
        <w:rPr>
          <w:rFonts w:ascii="Amiri" w:hAnsi="Amiri" w:eastAsia="Amiri" w:cs="Amiri"/>
          <w:lang w:bidi="ar-SA"/>
          <w:color w:val="111111"/>
          <w:sz w:val="28"/>
          <w:szCs w:val="28"/>
          <w:rtl/>
        </w:rPr>
        <w:t xml:space="preserve">والمجوسى يقذف المسلم قال : يجلد الحد » ( غ )</w:t>
      </w:r>
    </w:p>
    <w:p>
      <w:pPr>
        <w:pStyle w:val="BookText"/>
      </w:pPr>
      <w:r>
        <w:rPr>
          <w:rFonts w:ascii="Amiri" w:hAnsi="Amiri" w:eastAsia="Amiri" w:cs="Amiri"/>
          <w:lang w:bidi="ar-SA"/>
          <w:color w:val="111111"/>
          <w:sz w:val="28"/>
          <w:szCs w:val="28"/>
          <w:rtl/>
        </w:rPr>
        <w:t xml:space="preserve">الكافي ج‌7 ص‌239 ك‌30 ب‌46 ح‌5 .</w:t>
      </w:r>
    </w:p>
    <w:p>
      <w:pPr>
        <w:pStyle w:val="BookText"/>
      </w:pPr>
      <w:r>
        <w:rPr>
          <w:rFonts w:ascii="Amiri" w:hAnsi="Amiri" w:eastAsia="Amiri" w:cs="Amiri"/>
          <w:lang w:bidi="ar-SA"/>
          <w:color w:val="111111"/>
          <w:sz w:val="28"/>
          <w:szCs w:val="28"/>
          <w:rtl/>
        </w:rPr>
        <w:t xml:space="preserve">التهذيب ج‌10 ص‌74 ب‌6 ح‌49 .</w:t>
      </w:r>
    </w:p>
    <w:p>
      <w:pPr>
        <w:pStyle w:val="BookText"/>
      </w:pPr>
      <w:r>
        <w:rPr>
          <w:rFonts w:ascii="Amiri" w:hAnsi="Amiri" w:eastAsia="Amiri" w:cs="Amiri"/>
          <w:lang w:bidi="ar-SA"/>
          <w:color w:val="111111"/>
          <w:sz w:val="28"/>
          <w:szCs w:val="28"/>
          <w:rtl/>
        </w:rPr>
        <w:t xml:space="preserve">« « فاذا احصن » قال : احصانهن اذا دخل بهن قال : قلت : أرأيت ان لم يدخل بهن و أحدثن ما عليهن من حد ؟ قال : بلى » ( 6 )</w:t>
      </w:r>
    </w:p>
    <w:p>
      <w:pPr>
        <w:pStyle w:val="BookText"/>
      </w:pPr>
      <w:r>
        <w:rPr>
          <w:rFonts w:ascii="Amiri" w:hAnsi="Amiri" w:eastAsia="Amiri" w:cs="Amiri"/>
          <w:lang w:bidi="ar-SA"/>
          <w:color w:val="111111"/>
          <w:sz w:val="28"/>
          <w:szCs w:val="28"/>
          <w:rtl/>
        </w:rPr>
        <w:t xml:space="preserve">التهذيب ج‌10 ص‌16 ب‌1 ح‌43 .</w:t>
      </w:r>
    </w:p>
    <w:p>
      <w:pPr>
        <w:pStyle w:val="BookText"/>
      </w:pPr>
      <w:r>
        <w:rPr>
          <w:rFonts w:ascii="Amiri" w:hAnsi="Amiri" w:eastAsia="Amiri" w:cs="Amiri"/>
          <w:lang w:bidi="ar-SA"/>
          <w:color w:val="111111"/>
          <w:sz w:val="28"/>
          <w:szCs w:val="28"/>
          <w:rtl/>
        </w:rPr>
        <w:t xml:space="preserve">الكافي ج‌7 ص‌235 ك‌30 ب‌45 ح‌6 بتفاوت .</w:t>
      </w:r>
    </w:p>
    <w:p>
      <w:pPr>
        <w:pStyle w:val="BookText"/>
      </w:pPr>
      <w:r>
        <w:rPr>
          <w:rFonts w:ascii="Amiri" w:hAnsi="Amiri" w:eastAsia="Amiri" w:cs="Amiri"/>
          <w:lang w:bidi="ar-SA"/>
          <w:color w:val="111111"/>
          <w:sz w:val="28"/>
          <w:szCs w:val="28"/>
          <w:rtl/>
        </w:rPr>
        <w:t xml:space="preserve">« « فاذا احصن » قال : احصانهن ان يدخل بهن</w:t>
      </w:r>
      <w:r>
        <w:rPr>
          <w:rStyle w:val="FootnoteReference"/>
        </w:rPr>
        <w:footnoteReference w:id="192"/>
      </w:r>
      <w:r>
        <w:rPr>
          <w:rFonts w:ascii="Amiri" w:hAnsi="Amiri" w:eastAsia="Amiri" w:cs="Amiri"/>
          <w:lang w:bidi="ar-SA"/>
          <w:color w:val="111111"/>
          <w:sz w:val="28"/>
          <w:szCs w:val="28"/>
          <w:rtl/>
        </w:rPr>
        <w:t xml:space="preserve">قلت : ان لم يدخل بهن اما عليهن حد ؟ قال بلى</w:t>
      </w:r>
      <w:r>
        <w:rPr>
          <w:rStyle w:val="FootnoteReference"/>
        </w:rPr>
        <w:footnoteReference w:id="193"/>
      </w:r>
      <w:r>
        <w:rPr>
          <w:rFonts w:ascii="IRNazanin" w:hAnsi="IRNazanin" w:eastAsia="IRNazanin" w:cs="IRNazanin"/>
          <w:lang w:bidi="fa-IR"/>
          <w:color w:val="111111"/>
          <w:sz w:val="28"/>
          <w:szCs w:val="28"/>
          <w:rtl/>
        </w:rPr>
        <w:t xml:space="preserve">» ( 5 )او( 6 )</w:t>
      </w:r>
    </w:p>
    <w:p>
      <w:pPr>
        <w:pStyle w:val="BookText"/>
      </w:pPr>
      <w:r>
        <w:rPr>
          <w:rFonts w:ascii="Amiri" w:hAnsi="Amiri" w:eastAsia="Amiri" w:cs="Amiri"/>
          <w:lang w:bidi="ar-SA"/>
          <w:color w:val="111111"/>
          <w:sz w:val="28"/>
          <w:szCs w:val="28"/>
          <w:rtl/>
        </w:rPr>
        <w:t xml:space="preserve">الكافي ج‌7 ص‌235 ك‌30 ب‌45 ح‌6 .</w:t>
      </w:r>
    </w:p>
    <w:p>
      <w:pPr>
        <w:pStyle w:val="BookText"/>
      </w:pPr>
      <w:r>
        <w:rPr>
          <w:rFonts w:ascii="Amiri" w:hAnsi="Amiri" w:eastAsia="Amiri" w:cs="Amiri"/>
          <w:lang w:bidi="ar-SA"/>
          <w:color w:val="111111"/>
          <w:sz w:val="28"/>
          <w:szCs w:val="28"/>
          <w:rtl/>
        </w:rPr>
        <w:t xml:space="preserve">التهذيب ج‌10 ص‌16 ب‌1 ح‌43 .</w:t>
      </w:r>
    </w:p>
    <w:p>
      <w:pPr>
        <w:pStyle w:val="BookText"/>
      </w:pPr>
      <w:r>
        <w:rPr>
          <w:rFonts w:ascii="Amiri" w:hAnsi="Amiri" w:eastAsia="Amiri" w:cs="Amiri"/>
          <w:lang w:bidi="ar-SA"/>
          <w:color w:val="111111"/>
          <w:sz w:val="28"/>
          <w:szCs w:val="28"/>
          <w:rtl/>
        </w:rPr>
        <w:t xml:space="preserve">( فامرأة نامت مع امرأة - ) تقدم تحت عنوان ( الرجل ينام مع الخ )</w:t>
      </w:r>
    </w:p>
    <w:p>
      <w:pPr>
        <w:pStyle w:val="BookText"/>
      </w:pPr>
      <w:r>
        <w:rPr>
          <w:rFonts w:ascii="Amiri" w:hAnsi="Amiri" w:eastAsia="Amiri" w:cs="Amiri"/>
          <w:lang w:bidi="ar-SA"/>
          <w:color w:val="111111"/>
          <w:sz w:val="28"/>
          <w:szCs w:val="28"/>
          <w:rtl/>
        </w:rPr>
        <w:t xml:space="preserve">« فان كان امراً قريباً لم يقم</w:t>
      </w:r>
      <w:r>
        <w:rPr>
          <w:rStyle w:val="FootnoteReference"/>
        </w:rPr>
        <w:footnoteReference w:id="194"/>
      </w:r>
      <w:r>
        <w:rPr>
          <w:rFonts w:ascii="IRNazanin" w:hAnsi="IRNazanin" w:eastAsia="IRNazanin" w:cs="IRNazanin"/>
          <w:lang w:bidi="fa-IR"/>
          <w:color w:val="111111"/>
          <w:sz w:val="28"/>
          <w:szCs w:val="28"/>
          <w:rtl/>
        </w:rPr>
        <w:t xml:space="preserve">قال : لو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خمسة أشهر أو اقل منه وقد ظهر امر جميل لم يقم عليه الحدود » ( 5 )او( 6 )</w:t>
      </w:r>
    </w:p>
    <w:p>
      <w:pPr>
        <w:pStyle w:val="BookText"/>
      </w:pPr>
      <w:r>
        <w:rPr>
          <w:rFonts w:ascii="Amiri" w:hAnsi="Amiri" w:eastAsia="Amiri" w:cs="Amiri"/>
          <w:lang w:bidi="ar-SA"/>
          <w:color w:val="111111"/>
          <w:sz w:val="28"/>
          <w:szCs w:val="28"/>
          <w:rtl/>
        </w:rPr>
        <w:t xml:space="preserve">الكافي ج‌7 ص‌251 ك‌30 ب‌53 ذيل ح‌1 .</w:t>
      </w:r>
    </w:p>
    <w:p>
      <w:pPr>
        <w:pStyle w:val="BookText"/>
      </w:pPr>
      <w:r>
        <w:rPr>
          <w:rFonts w:ascii="Amiri" w:hAnsi="Amiri" w:eastAsia="Amiri" w:cs="Amiri"/>
          <w:lang w:bidi="ar-SA"/>
          <w:color w:val="111111"/>
          <w:sz w:val="28"/>
          <w:szCs w:val="28"/>
          <w:rtl/>
        </w:rPr>
        <w:t xml:space="preserve">التهذيب ج‌10 ص‌46 ب‌1 ذيل ح‌166 .</w:t>
      </w:r>
    </w:p>
    <w:p>
      <w:pPr>
        <w:pStyle w:val="BookText"/>
      </w:pPr>
      <w:r>
        <w:rPr>
          <w:rFonts w:ascii="Amiri" w:hAnsi="Amiri" w:eastAsia="Amiri" w:cs="Amiri"/>
          <w:lang w:bidi="ar-SA"/>
          <w:color w:val="111111"/>
          <w:sz w:val="28"/>
          <w:szCs w:val="28"/>
          <w:rtl/>
        </w:rPr>
        <w:t xml:space="preserve">التهذيب ج‌10 ص‌122 ب‌8 ذيل ح‌107 .</w:t>
      </w:r>
    </w:p>
    <w:p>
      <w:pPr>
        <w:pStyle w:val="BookText"/>
      </w:pPr>
      <w:r>
        <w:rPr>
          <w:rFonts w:ascii="Amiri" w:hAnsi="Amiri" w:eastAsia="Amiri" w:cs="Amiri"/>
          <w:lang w:bidi="ar-SA"/>
          <w:color w:val="111111"/>
          <w:sz w:val="28"/>
          <w:szCs w:val="28"/>
          <w:rtl/>
        </w:rPr>
        <w:t xml:space="preserve">( ففى أي حد سفره لايكون محصناً ) يأتى فى الرجم تحت عنوان ( اخبرني عن الغائب )</w:t>
      </w:r>
    </w:p>
    <w:p>
      <w:pPr>
        <w:pStyle w:val="BookText"/>
      </w:pPr>
      <w:r>
        <w:rPr>
          <w:rFonts w:ascii="Amiri" w:hAnsi="Amiri" w:eastAsia="Amiri" w:cs="Amiri"/>
          <w:lang w:bidi="ar-SA"/>
          <w:color w:val="111111"/>
          <w:sz w:val="28"/>
          <w:szCs w:val="28"/>
          <w:rtl/>
        </w:rPr>
        <w:t xml:space="preserve">( فما على رجل الذي وثب علي امرأة فحلق رأسها - ) تقدم تحت عنوان ( أخبرنى عن القواد ) ويأتى فى الدية تحت عنوان ( ما على رجل وثب الخ )</w:t>
      </w:r>
    </w:p>
    <w:p>
      <w:pPr>
        <w:pStyle w:val="BookText"/>
      </w:pPr>
      <w:r>
        <w:rPr>
          <w:rFonts w:ascii="Amiri" w:hAnsi="Amiri" w:eastAsia="Amiri" w:cs="Amiri"/>
          <w:lang w:bidi="ar-SA"/>
          <w:color w:val="111111"/>
          <w:sz w:val="28"/>
          <w:szCs w:val="28"/>
          <w:rtl/>
        </w:rPr>
        <w:t xml:space="preserve">( فما هذه الحدود التى اذا أقربها - ) يأتى تحت عنوان ( من اقر على نفسه عند الخ )</w:t>
      </w:r>
    </w:p>
    <w:p>
      <w:pPr>
        <w:pStyle w:val="BookText"/>
      </w:pPr>
      <w:r>
        <w:rPr>
          <w:rFonts w:ascii="Amiri" w:hAnsi="Amiri" w:eastAsia="Amiri" w:cs="Amiri"/>
          <w:lang w:bidi="ar-SA"/>
          <w:color w:val="111111"/>
          <w:sz w:val="28"/>
          <w:szCs w:val="28"/>
          <w:rtl/>
        </w:rPr>
        <w:t xml:space="preserve">« فى ادب الصبى والمملوك ، فقال : خمسة أو ستة وارفق » ( 6 )</w:t>
      </w:r>
    </w:p>
    <w:p>
      <w:pPr>
        <w:pStyle w:val="BookText"/>
      </w:pPr>
      <w:r>
        <w:rPr>
          <w:rFonts w:ascii="Amiri" w:hAnsi="Amiri" w:eastAsia="Amiri" w:cs="Amiri"/>
          <w:lang w:bidi="ar-SA"/>
          <w:color w:val="111111"/>
          <w:sz w:val="28"/>
          <w:szCs w:val="28"/>
          <w:rtl/>
        </w:rPr>
        <w:t xml:space="preserve">الكافي ج‌7 ص‌268 ك‌30 ب‌63 ح‌35 .</w:t>
      </w:r>
    </w:p>
    <w:p>
      <w:pPr>
        <w:pStyle w:val="BookText"/>
      </w:pPr>
      <w:r>
        <w:rPr>
          <w:rFonts w:ascii="Amiri" w:hAnsi="Amiri" w:eastAsia="Amiri" w:cs="Amiri"/>
          <w:lang w:bidi="ar-SA"/>
          <w:color w:val="111111"/>
          <w:sz w:val="28"/>
          <w:szCs w:val="28"/>
          <w:rtl/>
        </w:rPr>
        <w:t xml:space="preserve">التهذيب ج‌10 ص‌149 ب‌10 ح‌28 .</w:t>
      </w:r>
    </w:p>
    <w:p>
      <w:pPr>
        <w:pStyle w:val="BookText"/>
      </w:pPr>
      <w:r>
        <w:rPr>
          <w:rFonts w:ascii="Amiri" w:hAnsi="Amiri" w:eastAsia="Amiri" w:cs="Amiri"/>
          <w:lang w:bidi="ar-SA"/>
          <w:color w:val="111111"/>
          <w:sz w:val="28"/>
          <w:szCs w:val="28"/>
          <w:rtl/>
        </w:rPr>
        <w:t xml:space="preserve">« فى أربعة شهدوا على امرأة بالفجور</w:t>
      </w:r>
      <w:r>
        <w:rPr>
          <w:rStyle w:val="FootnoteReference"/>
        </w:rPr>
        <w:footnoteReference w:id="195"/>
      </w:r>
      <w:r>
        <w:rPr>
          <w:rFonts w:ascii="Amiri" w:hAnsi="Amiri" w:eastAsia="Amiri" w:cs="Amiri"/>
          <w:lang w:bidi="ar-SA"/>
          <w:color w:val="111111"/>
          <w:sz w:val="28"/>
          <w:szCs w:val="28"/>
          <w:rtl/>
        </w:rPr>
        <w:t xml:space="preserve">أحدهم زوجها قال : يجلدون الثلاثة ويلا عنها زوجها ويفرق بينهما ولا تحل له ابداً</w:t>
      </w:r>
      <w:r>
        <w:rPr>
          <w:rStyle w:val="FootnoteReference"/>
        </w:rPr>
        <w:footnoteReference w:id="196"/>
      </w:r>
      <w:r>
        <w:rPr>
          <w:rFonts w:ascii="IRNazanin" w:hAnsi="IRNazanin" w:eastAsia="IRNazanin" w:cs="IRNazanin"/>
          <w:lang w:bidi="fa-IR"/>
          <w:color w:val="111111"/>
          <w:sz w:val="28"/>
          <w:szCs w:val="28"/>
          <w:rtl/>
        </w:rPr>
        <w:t xml:space="preserve">وقد روى ان الزوج احد الشهود » ( 6 )</w:t>
      </w:r>
    </w:p>
    <w:p>
      <w:pPr>
        <w:pStyle w:val="BookText"/>
      </w:pPr>
      <w:r>
        <w:rPr>
          <w:rFonts w:ascii="Amiri" w:hAnsi="Amiri" w:eastAsia="Amiri" w:cs="Amiri"/>
          <w:lang w:bidi="ar-SA"/>
          <w:color w:val="111111"/>
          <w:sz w:val="28"/>
          <w:szCs w:val="28"/>
          <w:rtl/>
        </w:rPr>
        <w:t xml:space="preserve">الفقيه ج‌4 ص‌37 ب‌10 ح‌16و17 .</w:t>
      </w:r>
    </w:p>
    <w:p>
      <w:pPr>
        <w:pStyle w:val="BookText"/>
      </w:pPr>
      <w:r>
        <w:rPr>
          <w:rFonts w:ascii="Amiri" w:hAnsi="Amiri" w:eastAsia="Amiri" w:cs="Amiri"/>
          <w:lang w:bidi="ar-SA"/>
          <w:color w:val="111111"/>
          <w:sz w:val="28"/>
          <w:szCs w:val="28"/>
          <w:rtl/>
        </w:rPr>
        <w:t xml:space="preserve">التهذيب ج‌10 ص‌79 ب‌6 ح‌71 .</w:t>
      </w:r>
    </w:p>
    <w:p>
      <w:pPr>
        <w:pStyle w:val="BookText"/>
      </w:pPr>
      <w:r>
        <w:rPr>
          <w:rFonts w:ascii="Amiri" w:hAnsi="Amiri" w:eastAsia="Amiri" w:cs="Amiri"/>
          <w:lang w:bidi="ar-SA"/>
          <w:color w:val="111111"/>
          <w:sz w:val="28"/>
          <w:szCs w:val="28"/>
          <w:rtl/>
        </w:rPr>
        <w:t xml:space="preserve">( فى أربعة شهدوا على امرأة بالزنا احدهم زوجها - ) انظر الشهادة</w:t>
      </w:r>
    </w:p>
    <w:p>
      <w:pPr>
        <w:pStyle w:val="BookText"/>
      </w:pPr>
      <w:r>
        <w:rPr>
          <w:rFonts w:ascii="Amiri" w:hAnsi="Amiri" w:eastAsia="Amiri" w:cs="Amiri"/>
          <w:lang w:bidi="ar-SA"/>
          <w:color w:val="111111"/>
          <w:sz w:val="28"/>
          <w:szCs w:val="28"/>
          <w:rtl/>
        </w:rPr>
        <w:t xml:space="preserve">« فى اربعة شهدوا على رجل بالزنا فلم يعدلوا قال يضربون الحد » ( 6 )</w:t>
      </w:r>
    </w:p>
    <w:p>
      <w:pPr>
        <w:pStyle w:val="BookText"/>
      </w:pPr>
      <w:r>
        <w:rPr>
          <w:rFonts w:ascii="Amiri" w:hAnsi="Amiri" w:eastAsia="Amiri" w:cs="Amiri"/>
          <w:lang w:bidi="ar-SA"/>
          <w:color w:val="111111"/>
          <w:sz w:val="28"/>
          <w:szCs w:val="28"/>
          <w:rtl/>
        </w:rPr>
        <w:t xml:space="preserve">التهذيب ج‌10 ص‌69 ب‌6 ح‌24 .</w:t>
      </w:r>
    </w:p>
    <w:p>
      <w:pPr>
        <w:pStyle w:val="BookText"/>
      </w:pPr>
      <w:r>
        <w:rPr>
          <w:rFonts w:ascii="Amiri" w:hAnsi="Amiri" w:eastAsia="Amiri" w:cs="Amiri"/>
          <w:lang w:bidi="ar-SA"/>
          <w:color w:val="111111"/>
          <w:sz w:val="28"/>
          <w:szCs w:val="28"/>
          <w:rtl/>
        </w:rPr>
        <w:t xml:space="preserve">« فى امرأة افتضت</w:t>
      </w:r>
      <w:r>
        <w:rPr>
          <w:rStyle w:val="FootnoteReference"/>
        </w:rPr>
        <w:footnoteReference w:id="197"/>
      </w:r>
      <w:r>
        <w:rPr>
          <w:rFonts w:ascii="Amiri" w:hAnsi="Amiri" w:eastAsia="Amiri" w:cs="Amiri"/>
          <w:lang w:bidi="ar-SA"/>
          <w:color w:val="111111"/>
          <w:sz w:val="28"/>
          <w:szCs w:val="28"/>
          <w:rtl/>
        </w:rPr>
        <w:t xml:space="preserve">جارية بيدها قال : عليها مهرها وتجلد ثمانين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ص‌203 ك‌30 ب‌24 ح‌3 .</w:t>
      </w:r>
    </w:p>
    <w:p>
      <w:pPr>
        <w:pStyle w:val="BookText"/>
      </w:pPr>
      <w:r>
        <w:rPr>
          <w:rFonts w:ascii="Amiri" w:hAnsi="Amiri" w:eastAsia="Amiri" w:cs="Amiri"/>
          <w:lang w:bidi="ar-SA"/>
          <w:color w:val="111111"/>
          <w:sz w:val="28"/>
          <w:szCs w:val="28"/>
          <w:rtl/>
        </w:rPr>
        <w:t xml:space="preserve">الفقيه ج‌4 ص‌18 ب‌4 ح‌15و16 بتفاوت .</w:t>
      </w:r>
    </w:p>
    <w:p>
      <w:pPr>
        <w:pStyle w:val="BookText"/>
      </w:pPr>
      <w:r>
        <w:rPr>
          <w:rFonts w:ascii="Amiri" w:hAnsi="Amiri" w:eastAsia="Amiri" w:cs="Amiri"/>
          <w:lang w:bidi="ar-SA"/>
          <w:color w:val="111111"/>
          <w:sz w:val="28"/>
          <w:szCs w:val="28"/>
          <w:rtl/>
        </w:rPr>
        <w:t xml:space="preserve">التهذيب ج‌10 ص‌47 ب‌1 ح‌172 بتفاوت .</w:t>
      </w:r>
    </w:p>
    <w:p>
      <w:pPr>
        <w:pStyle w:val="BookText"/>
      </w:pPr>
      <w:r>
        <w:rPr>
          <w:rFonts w:ascii="Amiri" w:hAnsi="Amiri" w:eastAsia="Amiri" w:cs="Amiri"/>
          <w:lang w:bidi="ar-SA"/>
          <w:color w:val="111111"/>
          <w:sz w:val="28"/>
          <w:szCs w:val="28"/>
          <w:rtl/>
        </w:rPr>
        <w:t xml:space="preserve">التهذيب ج‌10 ص‌47 ب‌1 ح‌173 بتفاوت .</w:t>
      </w:r>
    </w:p>
    <w:p>
      <w:pPr>
        <w:pStyle w:val="BookText"/>
      </w:pPr>
      <w:r>
        <w:rPr>
          <w:rFonts w:ascii="Amiri" w:hAnsi="Amiri" w:eastAsia="Amiri" w:cs="Amiri"/>
          <w:lang w:bidi="ar-SA"/>
          <w:color w:val="111111"/>
          <w:sz w:val="28"/>
          <w:szCs w:val="28"/>
          <w:rtl/>
        </w:rPr>
        <w:t xml:space="preserve">التهذيب ج‌10 ص‌59 ب‌3 ح‌8 .</w:t>
      </w:r>
    </w:p>
    <w:p>
      <w:pPr>
        <w:pStyle w:val="BookText"/>
      </w:pPr>
      <w:r>
        <w:rPr>
          <w:rFonts w:ascii="Amiri" w:hAnsi="Amiri" w:eastAsia="Amiri" w:cs="Amiri"/>
          <w:lang w:bidi="ar-SA"/>
          <w:color w:val="111111"/>
          <w:sz w:val="28"/>
          <w:szCs w:val="28"/>
          <w:rtl/>
        </w:rPr>
        <w:t xml:space="preserve">« فى امرأة اقتضت جارية بيدها قال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المهر وتضرب الحد وفى خبر آخر وتضرب ثمانين » ( 6 )</w:t>
      </w:r>
    </w:p>
    <w:p>
      <w:pPr>
        <w:pStyle w:val="BookText"/>
      </w:pPr>
      <w:r>
        <w:rPr>
          <w:rFonts w:ascii="Amiri" w:hAnsi="Amiri" w:eastAsia="Amiri" w:cs="Amiri"/>
          <w:lang w:bidi="ar-SA"/>
          <w:color w:val="111111"/>
          <w:sz w:val="28"/>
          <w:szCs w:val="28"/>
          <w:rtl/>
        </w:rPr>
        <w:t xml:space="preserve">الفقيه ج‌4 ص‌18 ب‌4 ح‌15و16 .</w:t>
      </w:r>
    </w:p>
    <w:p>
      <w:pPr>
        <w:pStyle w:val="BookText"/>
      </w:pPr>
      <w:r>
        <w:rPr>
          <w:rFonts w:ascii="Amiri" w:hAnsi="Amiri" w:eastAsia="Amiri" w:cs="Amiri"/>
          <w:lang w:bidi="ar-SA"/>
          <w:color w:val="111111"/>
          <w:sz w:val="28"/>
          <w:szCs w:val="28"/>
          <w:rtl/>
        </w:rPr>
        <w:t xml:space="preserve">الكافي ج‌7 ص‌203 ك‌30 ب‌24 ح‌3 بتفاوت .</w:t>
      </w:r>
    </w:p>
    <w:p>
      <w:pPr>
        <w:pStyle w:val="BookText"/>
      </w:pPr>
      <w:r>
        <w:rPr>
          <w:rFonts w:ascii="Amiri" w:hAnsi="Amiri" w:eastAsia="Amiri" w:cs="Amiri"/>
          <w:lang w:bidi="ar-SA"/>
          <w:color w:val="111111"/>
          <w:sz w:val="28"/>
          <w:szCs w:val="28"/>
          <w:rtl/>
        </w:rPr>
        <w:t xml:space="preserve">التهذيب ج‌10 ص‌47 ب‌1 ح‌172 بتفاوت .</w:t>
      </w:r>
    </w:p>
    <w:p>
      <w:pPr>
        <w:pStyle w:val="BookText"/>
      </w:pPr>
      <w:r>
        <w:rPr>
          <w:rFonts w:ascii="Amiri" w:hAnsi="Amiri" w:eastAsia="Amiri" w:cs="Amiri"/>
          <w:lang w:bidi="ar-SA"/>
          <w:color w:val="111111"/>
          <w:sz w:val="28"/>
          <w:szCs w:val="28"/>
          <w:rtl/>
        </w:rPr>
        <w:t xml:space="preserve">التهذيب ج‌10 ص‌59 ب‌3 ح‌8 بتفاوت .</w:t>
      </w:r>
    </w:p>
    <w:p>
      <w:pPr>
        <w:pStyle w:val="BookText"/>
      </w:pPr>
      <w:r>
        <w:rPr>
          <w:rFonts w:ascii="Amiri" w:hAnsi="Amiri" w:eastAsia="Amiri" w:cs="Amiri"/>
          <w:lang w:bidi="ar-SA"/>
          <w:color w:val="111111"/>
          <w:sz w:val="28"/>
          <w:szCs w:val="28"/>
          <w:rtl/>
        </w:rPr>
        <w:t xml:space="preserve">( فى امرأة اقتضت جارية - ) تقدم تحت عنوان ( فى امرأة افتضت الخ )</w:t>
      </w:r>
    </w:p>
    <w:p>
      <w:pPr>
        <w:pStyle w:val="BookText"/>
      </w:pPr>
      <w:r>
        <w:rPr>
          <w:rFonts w:ascii="Amiri" w:hAnsi="Amiri" w:eastAsia="Amiri" w:cs="Amiri"/>
          <w:lang w:bidi="ar-SA"/>
          <w:color w:val="111111"/>
          <w:sz w:val="28"/>
          <w:szCs w:val="28"/>
          <w:rtl/>
        </w:rPr>
        <w:t xml:space="preserve">« فى امرأة أقرت على نفسها انه استكرهها رجل على نفسها قال : هي مثل السائبة</w:t>
      </w:r>
      <w:r>
        <w:rPr>
          <w:rStyle w:val="FootnoteReference"/>
        </w:rPr>
        <w:footnoteReference w:id="199"/>
      </w:r>
      <w:r>
        <w:rPr>
          <w:rFonts w:ascii="Amiri" w:hAnsi="Amiri" w:eastAsia="Amiri" w:cs="Amiri"/>
          <w:lang w:bidi="ar-SA"/>
          <w:color w:val="111111"/>
          <w:sz w:val="28"/>
          <w:szCs w:val="28"/>
          <w:rtl/>
        </w:rPr>
        <w:t xml:space="preserve">لاتملك نفسها فلو شاء قتلها فليس عليها جلد ولا نفي ولا رجم » ( 5/1 )</w:t>
      </w:r>
    </w:p>
    <w:p>
      <w:pPr>
        <w:pStyle w:val="BookText"/>
      </w:pPr>
      <w:r>
        <w:rPr>
          <w:rFonts w:ascii="Amiri" w:hAnsi="Amiri" w:eastAsia="Amiri" w:cs="Amiri"/>
          <w:lang w:bidi="ar-SA"/>
          <w:color w:val="111111"/>
          <w:sz w:val="28"/>
          <w:szCs w:val="28"/>
          <w:rtl/>
        </w:rPr>
        <w:t xml:space="preserve">الكافي ج‌7 ص‌191 ك‌30 ب‌13 ذيل ح‌1 .</w:t>
      </w:r>
    </w:p>
    <w:p>
      <w:pPr>
        <w:pStyle w:val="BookText"/>
      </w:pPr>
      <w:r>
        <w:rPr>
          <w:rFonts w:ascii="Amiri" w:hAnsi="Amiri" w:eastAsia="Amiri" w:cs="Amiri"/>
          <w:lang w:bidi="ar-SA"/>
          <w:color w:val="111111"/>
          <w:sz w:val="28"/>
          <w:szCs w:val="28"/>
          <w:rtl/>
        </w:rPr>
        <w:t xml:space="preserve">التهذيب ج‌10 ص‌18 ب‌1 ذيل ح‌59 .</w:t>
      </w:r>
    </w:p>
    <w:p>
      <w:pPr>
        <w:pStyle w:val="BookText"/>
      </w:pPr>
      <w:r>
        <w:rPr>
          <w:rFonts w:ascii="Amiri" w:hAnsi="Amiri" w:eastAsia="Amiri" w:cs="Amiri"/>
          <w:lang w:bidi="ar-SA"/>
          <w:color w:val="111111"/>
          <w:sz w:val="28"/>
          <w:szCs w:val="28"/>
          <w:rtl/>
        </w:rPr>
        <w:t xml:space="preserve">التهذيب ج‌10 ص‌18 ب‌1 ذيل ح‌55 .</w:t>
      </w:r>
    </w:p>
    <w:p>
      <w:pPr>
        <w:pStyle w:val="BookText"/>
      </w:pPr>
      <w:r>
        <w:rPr>
          <w:rFonts w:ascii="Amiri" w:hAnsi="Amiri" w:eastAsia="Amiri" w:cs="Amiri"/>
          <w:lang w:bidi="ar-SA"/>
          <w:color w:val="111111"/>
          <w:sz w:val="28"/>
          <w:szCs w:val="28"/>
          <w:rtl/>
        </w:rPr>
        <w:t xml:space="preserve">« فى امرأة تزوجت ولها زوج فقال : ترجم المرأة وان كان للذي تزوجها بينة على تزويجها والاضرب الحد » ( 6 )</w:t>
      </w:r>
    </w:p>
    <w:p>
      <w:pPr>
        <w:pStyle w:val="BookText"/>
      </w:pPr>
      <w:r>
        <w:rPr>
          <w:rFonts w:ascii="Amiri" w:hAnsi="Amiri" w:eastAsia="Amiri" w:cs="Amiri"/>
          <w:lang w:bidi="ar-SA"/>
          <w:color w:val="111111"/>
          <w:sz w:val="28"/>
          <w:szCs w:val="28"/>
          <w:rtl/>
        </w:rPr>
        <w:t xml:space="preserve">التهذيب ج‌10 ص‌26 ب‌1 ح‌77 .</w:t>
      </w:r>
    </w:p>
    <w:p>
      <w:pPr>
        <w:pStyle w:val="BookText"/>
      </w:pPr>
      <w:r>
        <w:rPr>
          <w:rFonts w:ascii="IRNazanin" w:hAnsi="IRNazanin" w:eastAsia="IRNazanin" w:cs="IRNazanin"/>
          <w:lang w:bidi="fa-IR"/>
          <w:color w:val="111111"/>
          <w:sz w:val="28"/>
          <w:szCs w:val="28"/>
          <w:rtl/>
        </w:rPr>
        <w:t xml:space="preserve">الاستبصار ج‌4 ص‌210 ب‌120 ح‌3 .</w:t>
      </w:r>
    </w:p>
    <w:p>
      <w:pPr>
        <w:pStyle w:val="BookText"/>
      </w:pPr>
      <w:r>
        <w:rPr>
          <w:rFonts w:ascii="Amiri" w:hAnsi="Amiri" w:eastAsia="Amiri" w:cs="Amiri"/>
          <w:lang w:bidi="ar-SA"/>
          <w:color w:val="111111"/>
          <w:sz w:val="28"/>
          <w:szCs w:val="28"/>
          <w:rtl/>
        </w:rPr>
        <w:t xml:space="preserve">( في امرأة زنت فحبلت - ) يأتي تحت عنوان ( قضى علي عليه السلام في امرأة زنت الخ )</w:t>
      </w:r>
    </w:p>
    <w:p>
      <w:pPr>
        <w:pStyle w:val="BookText"/>
      </w:pPr>
      <w:r>
        <w:rPr>
          <w:rFonts w:ascii="Amiri" w:hAnsi="Amiri" w:eastAsia="Amiri" w:cs="Amiri"/>
          <w:lang w:bidi="ar-SA"/>
          <w:color w:val="111111"/>
          <w:sz w:val="28"/>
          <w:szCs w:val="28"/>
          <w:rtl/>
        </w:rPr>
        <w:t xml:space="preserve">« في امرأة زنت وهي مجنونة قال : انها لاتملك أمرها وليس عليها رجم ولا نفي ، وقال : في امرأة أقرت على نفسها انه استكرهها رجل على نفسها قال : هى مثل السائبة لاتملك نفسها فلو شاء قتلها ليس عليها جلد ولا نفى ولا رجم » ( 5 )أو( 6 )</w:t>
      </w:r>
    </w:p>
    <w:p>
      <w:pPr>
        <w:pStyle w:val="BookText"/>
      </w:pPr>
      <w:r>
        <w:rPr>
          <w:rFonts w:ascii="Amiri" w:hAnsi="Amiri" w:eastAsia="Amiri" w:cs="Amiri"/>
          <w:lang w:bidi="ar-SA"/>
          <w:color w:val="111111"/>
          <w:sz w:val="28"/>
          <w:szCs w:val="28"/>
          <w:rtl/>
        </w:rPr>
        <w:t xml:space="preserve">التهذيب ج‌10 ص‌18 ب‌1 ح‌54 .</w:t>
      </w:r>
    </w:p>
    <w:p>
      <w:pPr>
        <w:pStyle w:val="BookText"/>
      </w:pPr>
      <w:r>
        <w:rPr>
          <w:rFonts w:ascii="Amiri" w:hAnsi="Amiri" w:eastAsia="Amiri" w:cs="Amiri"/>
          <w:lang w:bidi="ar-SA"/>
          <w:color w:val="111111"/>
          <w:sz w:val="28"/>
          <w:szCs w:val="28"/>
          <w:rtl/>
        </w:rPr>
        <w:t xml:space="preserve">التهذيب ج‌10 ص‌18 ب‌1 ح‌55 بتفاوت .</w:t>
      </w:r>
    </w:p>
    <w:p>
      <w:pPr>
        <w:pStyle w:val="BookText"/>
      </w:pPr>
      <w:r>
        <w:rPr>
          <w:rFonts w:ascii="Amiri" w:hAnsi="Amiri" w:eastAsia="Amiri" w:cs="Amiri"/>
          <w:lang w:bidi="ar-SA"/>
          <w:color w:val="111111"/>
          <w:sz w:val="28"/>
          <w:szCs w:val="28"/>
          <w:rtl/>
        </w:rPr>
        <w:t xml:space="preserve">الكافي ج‌7 ص‌191 ك‌30 ب‌13 ح‌1 بتفاوت .</w:t>
      </w:r>
    </w:p>
    <w:p>
      <w:pPr>
        <w:pStyle w:val="BookText"/>
      </w:pPr>
      <w:r>
        <w:rPr>
          <w:rFonts w:ascii="Amiri" w:hAnsi="Amiri" w:eastAsia="Amiri" w:cs="Amiri"/>
          <w:lang w:bidi="ar-SA"/>
          <w:color w:val="111111"/>
          <w:sz w:val="28"/>
          <w:szCs w:val="28"/>
          <w:rtl/>
        </w:rPr>
        <w:t xml:space="preserve">( في امرأة قذفت رجلا - ) انظر القذف</w:t>
      </w:r>
    </w:p>
    <w:p>
      <w:pPr>
        <w:pStyle w:val="BookText"/>
      </w:pPr>
      <w:r>
        <w:rPr>
          <w:rFonts w:ascii="Amiri" w:hAnsi="Amiri" w:eastAsia="Amiri" w:cs="Amiri"/>
          <w:lang w:bidi="ar-SA"/>
          <w:color w:val="111111"/>
          <w:sz w:val="28"/>
          <w:szCs w:val="28"/>
          <w:rtl/>
        </w:rPr>
        <w:t xml:space="preserve">( فى امرأة قذفت زوجها - ) انظر القذف</w:t>
      </w:r>
    </w:p>
    <w:p>
      <w:pPr>
        <w:pStyle w:val="BookText"/>
      </w:pPr>
      <w:r>
        <w:rPr>
          <w:rFonts w:ascii="Amiri" w:hAnsi="Amiri" w:eastAsia="Amiri" w:cs="Amiri"/>
          <w:lang w:bidi="ar-SA"/>
          <w:color w:val="111111"/>
          <w:sz w:val="28"/>
          <w:szCs w:val="28"/>
          <w:rtl/>
        </w:rPr>
        <w:t xml:space="preserve">« فى امرأة مجنونة زنت فحبلت قال هى مثل السائبة لاتملك أمرها وليس عليها رجم ولا جلد ولا نفى ، وقال : فى امرأة اقرت على نفسها انه استكرهها رجل على نفسها قال هى مثل السائبة</w:t>
      </w:r>
      <w:r>
        <w:rPr>
          <w:rStyle w:val="FootnoteReference"/>
        </w:rPr>
        <w:footnoteReference w:id="200"/>
      </w:r>
      <w:r>
        <w:rPr>
          <w:rFonts w:ascii="Amiri" w:hAnsi="Amiri" w:eastAsia="Amiri" w:cs="Amiri"/>
          <w:lang w:bidi="ar-SA"/>
          <w:color w:val="111111"/>
          <w:sz w:val="28"/>
          <w:szCs w:val="28"/>
          <w:rtl/>
        </w:rPr>
        <w:t xml:space="preserve">لاتملك نفسها فلو شاء قتلها فليس عليها جلد ولانفى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رجم » ( 5/1 )</w:t>
      </w:r>
    </w:p>
    <w:p>
      <w:pPr>
        <w:pStyle w:val="BookText"/>
      </w:pPr>
      <w:r>
        <w:rPr>
          <w:rFonts w:ascii="Amiri" w:hAnsi="Amiri" w:eastAsia="Amiri" w:cs="Amiri"/>
          <w:lang w:bidi="ar-SA"/>
          <w:color w:val="111111"/>
          <w:sz w:val="28"/>
          <w:szCs w:val="28"/>
          <w:rtl/>
        </w:rPr>
        <w:t xml:space="preserve">الكافي ج‌7 ص‌191 ك‌30 ب‌13 ح‌1 .</w:t>
      </w:r>
    </w:p>
    <w:p>
      <w:pPr>
        <w:pStyle w:val="BookText"/>
      </w:pPr>
      <w:r>
        <w:rPr>
          <w:rFonts w:ascii="Amiri" w:hAnsi="Amiri" w:eastAsia="Amiri" w:cs="Amiri"/>
          <w:lang w:bidi="ar-SA"/>
          <w:color w:val="111111"/>
          <w:sz w:val="28"/>
          <w:szCs w:val="28"/>
          <w:rtl/>
        </w:rPr>
        <w:t xml:space="preserve">التهذيب ج‌10 ص‌18 ب‌1 ح‌55 .</w:t>
      </w:r>
    </w:p>
    <w:p>
      <w:pPr>
        <w:pStyle w:val="BookText"/>
      </w:pPr>
      <w:r>
        <w:rPr>
          <w:rFonts w:ascii="Amiri" w:hAnsi="Amiri" w:eastAsia="Amiri" w:cs="Amiri"/>
          <w:lang w:bidi="ar-SA"/>
          <w:color w:val="111111"/>
          <w:sz w:val="28"/>
          <w:szCs w:val="28"/>
          <w:rtl/>
        </w:rPr>
        <w:t xml:space="preserve">التهذيب ج‌10 ص‌18 ب‌1 ح‌54 بتفاوت .</w:t>
      </w:r>
    </w:p>
    <w:p>
      <w:pPr>
        <w:pStyle w:val="BookText"/>
      </w:pPr>
      <w:r>
        <w:rPr>
          <w:rFonts w:ascii="Amiri" w:hAnsi="Amiri" w:eastAsia="Amiri" w:cs="Amiri"/>
          <w:lang w:bidi="ar-SA"/>
          <w:color w:val="111111"/>
          <w:sz w:val="28"/>
          <w:szCs w:val="28"/>
          <w:rtl/>
        </w:rPr>
        <w:t xml:space="preserve">« فى امرأة مجنونة زنت قال : انها لاتملك امرها وليس عليها شيى‌ء » ( 5 )او( 6 )</w:t>
      </w:r>
    </w:p>
    <w:p>
      <w:pPr>
        <w:pStyle w:val="BookText"/>
      </w:pPr>
      <w:r>
        <w:rPr>
          <w:rFonts w:ascii="Amiri" w:hAnsi="Amiri" w:eastAsia="Amiri" w:cs="Amiri"/>
          <w:lang w:bidi="ar-SA"/>
          <w:color w:val="111111"/>
          <w:sz w:val="28"/>
          <w:szCs w:val="28"/>
          <w:rtl/>
        </w:rPr>
        <w:t xml:space="preserve">الكافي ج‌7 ص‌191 ك‌30 ب‌13 ح‌2 .</w:t>
      </w:r>
    </w:p>
    <w:p>
      <w:pPr>
        <w:pStyle w:val="BookText"/>
      </w:pPr>
      <w:r>
        <w:rPr>
          <w:rFonts w:ascii="Amiri" w:hAnsi="Amiri" w:eastAsia="Amiri" w:cs="Amiri"/>
          <w:lang w:bidi="ar-SA"/>
          <w:color w:val="111111"/>
          <w:sz w:val="28"/>
          <w:szCs w:val="28"/>
          <w:rtl/>
        </w:rPr>
        <w:t xml:space="preserve">( فى امرأة نامت مع امرأة فى لحاف ) تقدم تحت عنوان ( الرجل ينام مع الرجل الخ )</w:t>
      </w:r>
    </w:p>
    <w:p>
      <w:pPr>
        <w:pStyle w:val="BookText"/>
      </w:pPr>
      <w:r>
        <w:rPr>
          <w:rFonts w:ascii="Amiri" w:hAnsi="Amiri" w:eastAsia="Amiri" w:cs="Amiri"/>
          <w:lang w:bidi="ar-SA"/>
          <w:color w:val="111111"/>
          <w:sz w:val="28"/>
          <w:szCs w:val="28"/>
          <w:rtl/>
        </w:rPr>
        <w:t xml:space="preserve">« فى أمة بين رجلين أعتق أحدهما نصيبه فلما سمع ذلك منه شريكه وثب على الجارية فافتضها من يومه قال : يضرب الذي افتضها خمسين جلدة ويطرح عنه خمسين جلدة لحقه منها</w:t>
      </w:r>
      <w:r>
        <w:rPr>
          <w:rStyle w:val="FootnoteReference"/>
        </w:rPr>
        <w:footnoteReference w:id="201"/>
      </w:r>
      <w:r>
        <w:rPr>
          <w:rFonts w:ascii="Amiri" w:hAnsi="Amiri" w:eastAsia="Amiri" w:cs="Amiri"/>
          <w:lang w:bidi="ar-SA"/>
          <w:color w:val="111111"/>
          <w:sz w:val="28"/>
          <w:szCs w:val="28"/>
          <w:rtl/>
        </w:rPr>
        <w:t xml:space="preserve">ويغرم للامه عشر قيمتها لمواقعته اياها وتستسعى فى الباقى » ( 6 )</w:t>
      </w:r>
    </w:p>
    <w:p>
      <w:pPr>
        <w:pStyle w:val="BookText"/>
      </w:pPr>
      <w:r>
        <w:rPr>
          <w:rFonts w:ascii="Amiri" w:hAnsi="Amiri" w:eastAsia="Amiri" w:cs="Amiri"/>
          <w:lang w:bidi="ar-SA"/>
          <w:color w:val="111111"/>
          <w:sz w:val="28"/>
          <w:szCs w:val="28"/>
          <w:rtl/>
        </w:rPr>
        <w:t xml:space="preserve">الكافي ج‌7 ص‌195 ك‌30 ب‌15 ح‌5 .</w:t>
      </w:r>
    </w:p>
    <w:p>
      <w:pPr>
        <w:pStyle w:val="BookText"/>
      </w:pPr>
      <w:r>
        <w:rPr>
          <w:rFonts w:ascii="Amiri" w:hAnsi="Amiri" w:eastAsia="Amiri" w:cs="Amiri"/>
          <w:lang w:bidi="ar-SA"/>
          <w:color w:val="111111"/>
          <w:sz w:val="28"/>
          <w:szCs w:val="28"/>
          <w:rtl/>
        </w:rPr>
        <w:t xml:space="preserve">التهذيب ج‌10 ص‌31 ب‌1 ح‌101 .</w:t>
      </w:r>
    </w:p>
    <w:p>
      <w:pPr>
        <w:pStyle w:val="BookText"/>
      </w:pPr>
      <w:r>
        <w:rPr>
          <w:rFonts w:ascii="Amiri" w:hAnsi="Amiri" w:eastAsia="Amiri" w:cs="Amiri"/>
          <w:lang w:bidi="ar-SA"/>
          <w:color w:val="111111"/>
          <w:sz w:val="28"/>
          <w:szCs w:val="28"/>
          <w:rtl/>
        </w:rPr>
        <w:t xml:space="preserve">( فى امة تزنى ) ياتى تحت عنوان ( فى الامة تزنى )</w:t>
      </w:r>
    </w:p>
    <w:p>
      <w:pPr>
        <w:pStyle w:val="BookText"/>
      </w:pPr>
      <w:r>
        <w:rPr>
          <w:rFonts w:ascii="Amiri" w:hAnsi="Amiri" w:eastAsia="Amiri" w:cs="Amiri"/>
          <w:lang w:bidi="ar-SA"/>
          <w:color w:val="111111"/>
          <w:sz w:val="28"/>
          <w:szCs w:val="28"/>
          <w:rtl/>
        </w:rPr>
        <w:t xml:space="preserve">« فى الامة تزنى</w:t>
      </w:r>
      <w:r>
        <w:rPr>
          <w:rStyle w:val="FootnoteReference"/>
        </w:rPr>
        <w:footnoteReference w:id="202"/>
      </w:r>
      <w:r>
        <w:rPr>
          <w:rFonts w:ascii="Amiri" w:hAnsi="Amiri" w:eastAsia="Amiri" w:cs="Amiri"/>
          <w:lang w:bidi="ar-SA"/>
          <w:color w:val="111111"/>
          <w:sz w:val="28"/>
          <w:szCs w:val="28"/>
          <w:rtl/>
        </w:rPr>
        <w:t xml:space="preserve">قال : تجلد نصف حد الحر ، كان لها زوج او لم يكن</w:t>
      </w:r>
      <w:r>
        <w:rPr>
          <w:rStyle w:val="FootnoteReference"/>
        </w:rPr>
        <w:footnoteReference w:id="203"/>
      </w:r>
      <w:r>
        <w:rPr>
          <w:rFonts w:ascii="Times New Roman" w:hAnsi="Times New Roman" w:eastAsia="Times New Roman" w:cs="Times New Roman"/>
          <w:lang w:val="en-US" w:bidi="en-US"/>
          <w:color w:val="111111"/>
          <w:sz w:val="28"/>
          <w:szCs w:val="28"/>
          <w:rtl/>
        </w:rPr>
        <w:t xml:space="preserve">» ( 5 )</w:t>
      </w:r>
    </w:p>
    <w:p>
      <w:pPr>
        <w:pStyle w:val="BookText"/>
      </w:pPr>
      <w:r>
        <w:rPr>
          <w:rFonts w:ascii="Amiri" w:hAnsi="Amiri" w:eastAsia="Amiri" w:cs="Amiri"/>
          <w:lang w:bidi="ar-SA"/>
          <w:color w:val="111111"/>
          <w:sz w:val="28"/>
          <w:szCs w:val="28"/>
          <w:rtl/>
        </w:rPr>
        <w:t xml:space="preserve">الكافي ج‌7 ص‌234 ك‌30 ب‌45 ح‌4 .</w:t>
      </w:r>
    </w:p>
    <w:p>
      <w:pPr>
        <w:pStyle w:val="BookText"/>
      </w:pPr>
      <w:r>
        <w:rPr>
          <w:rFonts w:ascii="Amiri" w:hAnsi="Amiri" w:eastAsia="Amiri" w:cs="Amiri"/>
          <w:lang w:bidi="ar-SA"/>
          <w:color w:val="111111"/>
          <w:sz w:val="28"/>
          <w:szCs w:val="28"/>
          <w:rtl/>
        </w:rPr>
        <w:t xml:space="preserve">الفقيه ج‌4 ص‌32 ب‌7 ح‌2 .</w:t>
      </w:r>
    </w:p>
    <w:p>
      <w:pPr>
        <w:pStyle w:val="BookText"/>
      </w:pPr>
      <w:r>
        <w:rPr>
          <w:rFonts w:ascii="Amiri" w:hAnsi="Amiri" w:eastAsia="Amiri" w:cs="Amiri"/>
          <w:lang w:bidi="ar-SA"/>
          <w:color w:val="111111"/>
          <w:sz w:val="28"/>
          <w:szCs w:val="28"/>
          <w:rtl/>
        </w:rPr>
        <w:t xml:space="preserve">التهذيب ج‌10 ص‌27 ب‌1 ح‌82 .</w:t>
      </w:r>
    </w:p>
    <w:p>
      <w:pPr>
        <w:pStyle w:val="BookText"/>
      </w:pPr>
      <w:r>
        <w:rPr>
          <w:rFonts w:ascii="Amiri" w:hAnsi="Amiri" w:eastAsia="Amiri" w:cs="Amiri"/>
          <w:lang w:bidi="ar-SA"/>
          <w:color w:val="111111"/>
          <w:sz w:val="28"/>
          <w:szCs w:val="28"/>
          <w:rtl/>
        </w:rPr>
        <w:t xml:space="preserve">( فى التقصير حده - ) انظر القصر</w:t>
      </w:r>
    </w:p>
    <w:p>
      <w:pPr>
        <w:pStyle w:val="BookText"/>
      </w:pPr>
      <w:r>
        <w:rPr>
          <w:rFonts w:ascii="Amiri" w:hAnsi="Amiri" w:eastAsia="Amiri" w:cs="Amiri"/>
          <w:lang w:bidi="ar-SA"/>
          <w:color w:val="111111"/>
          <w:sz w:val="28"/>
          <w:szCs w:val="28"/>
          <w:rtl/>
        </w:rPr>
        <w:t xml:space="preserve">« فى ثلاثة شهدوا</w:t>
      </w:r>
      <w:r>
        <w:rPr>
          <w:rStyle w:val="FootnoteReference"/>
        </w:rPr>
        <w:footnoteReference w:id="204"/>
      </w:r>
      <w:r>
        <w:rPr>
          <w:rFonts w:ascii="Amiri" w:hAnsi="Amiri" w:eastAsia="Amiri" w:cs="Amiri"/>
          <w:lang w:bidi="ar-SA"/>
          <w:color w:val="111111"/>
          <w:sz w:val="28"/>
          <w:szCs w:val="28"/>
          <w:rtl/>
        </w:rPr>
        <w:t xml:space="preserve">على رجل بالزنى فقال اميرالمؤمنين عليه السلام</w:t>
      </w:r>
      <w:r>
        <w:rPr>
          <w:rStyle w:val="FootnoteReference"/>
        </w:rPr>
        <w:footnoteReference w:id="205"/>
      </w:r>
      <w:r>
        <w:rPr>
          <w:rFonts w:ascii="Amiri" w:hAnsi="Amiri" w:eastAsia="Amiri" w:cs="Amiri"/>
          <w:lang w:bidi="ar-SA"/>
          <w:color w:val="111111"/>
          <w:sz w:val="28"/>
          <w:szCs w:val="28"/>
          <w:rtl/>
        </w:rPr>
        <w:t xml:space="preserve">أين الرابع ؟ فقالوا : الان يجيى‌ء ، فقال اميرالمؤمنين عليه السلام</w:t>
      </w:r>
      <w:r>
        <w:rPr>
          <w:rStyle w:val="FootnoteReference"/>
        </w:rPr>
        <w:footnoteReference w:id="206"/>
      </w:r>
      <w:r>
        <w:rPr>
          <w:rFonts w:ascii="Amiri" w:hAnsi="Amiri" w:eastAsia="Amiri" w:cs="Amiri"/>
          <w:lang w:bidi="ar-SA"/>
          <w:color w:val="111111"/>
          <w:sz w:val="28"/>
          <w:szCs w:val="28"/>
          <w:rtl/>
        </w:rPr>
        <w:t xml:space="preserve">حدّوهم فليس فى الحدود نظرة ساعة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 ( 6/5 )</w:t>
      </w:r>
    </w:p>
    <w:p>
      <w:pPr>
        <w:pStyle w:val="BookText"/>
      </w:pPr>
      <w:r>
        <w:rPr>
          <w:rFonts w:ascii="Amiri" w:hAnsi="Amiri" w:eastAsia="Amiri" w:cs="Amiri"/>
          <w:lang w:bidi="ar-SA"/>
          <w:color w:val="111111"/>
          <w:sz w:val="28"/>
          <w:szCs w:val="28"/>
          <w:rtl/>
        </w:rPr>
        <w:t xml:space="preserve">الكافي ج‌7 ص‌210 ك‌30 ب‌28 ح‌4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ج‌10 ص‌49 ب‌1 ح‌185 .</w:t>
      </w:r>
    </w:p>
    <w:p>
      <w:pPr>
        <w:pStyle w:val="BookText"/>
      </w:pPr>
      <w:r>
        <w:rPr>
          <w:rFonts w:ascii="Amiri" w:hAnsi="Amiri" w:eastAsia="Amiri" w:cs="Amiri"/>
          <w:lang w:bidi="ar-SA"/>
          <w:color w:val="111111"/>
          <w:sz w:val="28"/>
          <w:szCs w:val="28"/>
          <w:rtl/>
        </w:rPr>
        <w:t xml:space="preserve">التهذيب ج‌10 ص‌51 ب‌1 ح‌190 .</w:t>
      </w:r>
    </w:p>
    <w:p>
      <w:pPr>
        <w:pStyle w:val="BookText"/>
      </w:pPr>
      <w:r>
        <w:rPr>
          <w:rFonts w:ascii="Amiri" w:hAnsi="Amiri" w:eastAsia="Amiri" w:cs="Amiri"/>
          <w:lang w:bidi="ar-SA"/>
          <w:color w:val="111111"/>
          <w:sz w:val="28"/>
          <w:szCs w:val="28"/>
          <w:rtl/>
        </w:rPr>
        <w:t xml:space="preserve">الفقيه ج‌4 ص‌24 ب‌4 ح‌36 بتفاوت .</w:t>
      </w:r>
    </w:p>
    <w:p>
      <w:pPr>
        <w:pStyle w:val="BookText"/>
      </w:pPr>
      <w:r>
        <w:rPr>
          <w:rFonts w:ascii="Amiri" w:hAnsi="Amiri" w:eastAsia="Amiri" w:cs="Amiri"/>
          <w:lang w:bidi="ar-SA"/>
          <w:color w:val="111111"/>
          <w:sz w:val="28"/>
          <w:szCs w:val="28"/>
          <w:rtl/>
        </w:rPr>
        <w:t xml:space="preserve">« فى جارية بين رجلين وطئها احدهما دون الاخر فأحبلها ؟ قال : يضرب نصف الحد ويغرم نصف القيمة » ( 5 )</w:t>
      </w:r>
    </w:p>
    <w:p>
      <w:pPr>
        <w:pStyle w:val="BookText"/>
      </w:pPr>
      <w:r>
        <w:rPr>
          <w:rFonts w:ascii="Amiri" w:hAnsi="Amiri" w:eastAsia="Amiri" w:cs="Amiri"/>
          <w:lang w:bidi="ar-SA"/>
          <w:color w:val="111111"/>
          <w:sz w:val="28"/>
          <w:szCs w:val="28"/>
          <w:rtl/>
        </w:rPr>
        <w:t xml:space="preserve">الكافي ج‌7 ص‌195 ك‌30 ب‌15 ح‌6 .</w:t>
      </w:r>
    </w:p>
    <w:p>
      <w:pPr>
        <w:pStyle w:val="BookText"/>
      </w:pPr>
      <w:r>
        <w:rPr>
          <w:rFonts w:ascii="Amiri" w:hAnsi="Amiri" w:eastAsia="Amiri" w:cs="Amiri"/>
          <w:lang w:bidi="ar-SA"/>
          <w:color w:val="111111"/>
          <w:sz w:val="28"/>
          <w:szCs w:val="28"/>
          <w:rtl/>
        </w:rPr>
        <w:t xml:space="preserve">التهذيب ج‌10 ص‌30 ب‌1 ح‌97 .</w:t>
      </w:r>
    </w:p>
    <w:p>
      <w:pPr>
        <w:pStyle w:val="BookText"/>
      </w:pPr>
      <w:r>
        <w:rPr>
          <w:rFonts w:ascii="IRNazanin" w:hAnsi="IRNazanin" w:eastAsia="IRNazanin" w:cs="IRNazanin"/>
          <w:lang w:bidi="fa-IR"/>
          <w:color w:val="111111"/>
          <w:sz w:val="28"/>
          <w:szCs w:val="28"/>
          <w:rtl/>
        </w:rPr>
        <w:t xml:space="preserve">( فى رجل اتى امرأته وهو صائم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فى رجل أتى بهيمة فأولج قال عليه الحد » ( 6 )</w:t>
      </w:r>
    </w:p>
    <w:p>
      <w:pPr>
        <w:pStyle w:val="BookText"/>
      </w:pPr>
      <w:r>
        <w:rPr>
          <w:rFonts w:ascii="Amiri" w:hAnsi="Amiri" w:eastAsia="Amiri" w:cs="Amiri"/>
          <w:lang w:bidi="ar-SA"/>
          <w:color w:val="111111"/>
          <w:sz w:val="28"/>
          <w:szCs w:val="28"/>
          <w:rtl/>
        </w:rPr>
        <w:t xml:space="preserve">التهذيب ج‌10 ص‌61 ب‌4 ح‌7 .</w:t>
      </w:r>
    </w:p>
    <w:p>
      <w:pPr>
        <w:pStyle w:val="BookText"/>
      </w:pPr>
      <w:r>
        <w:rPr>
          <w:rFonts w:ascii="IRNazanin" w:hAnsi="IRNazanin" w:eastAsia="IRNazanin" w:cs="IRNazanin"/>
          <w:lang w:bidi="fa-IR"/>
          <w:color w:val="111111"/>
          <w:sz w:val="28"/>
          <w:szCs w:val="28"/>
          <w:rtl/>
        </w:rPr>
        <w:t xml:space="preserve">الاستبصار ج‌4 ص‌224 ب‌127 ح‌7 .</w:t>
      </w:r>
    </w:p>
    <w:p>
      <w:pPr>
        <w:pStyle w:val="BookText"/>
      </w:pPr>
      <w:r>
        <w:rPr>
          <w:rFonts w:ascii="Amiri" w:hAnsi="Amiri" w:eastAsia="Amiri" w:cs="Amiri"/>
          <w:lang w:bidi="ar-SA"/>
          <w:color w:val="111111"/>
          <w:sz w:val="28"/>
          <w:szCs w:val="28"/>
          <w:rtl/>
        </w:rPr>
        <w:t xml:space="preserve">« فى رجل اتى بهيمة قال : يقتل » ( 6 )</w:t>
      </w:r>
    </w:p>
    <w:p>
      <w:pPr>
        <w:pStyle w:val="BookText"/>
      </w:pPr>
      <w:r>
        <w:rPr>
          <w:rFonts w:ascii="Amiri" w:hAnsi="Amiri" w:eastAsia="Amiri" w:cs="Amiri"/>
          <w:lang w:bidi="ar-SA"/>
          <w:color w:val="111111"/>
          <w:sz w:val="28"/>
          <w:szCs w:val="28"/>
          <w:rtl/>
        </w:rPr>
        <w:t xml:space="preserve">التهذيب ج‌10 ص‌61 ب‌4 ح‌6 .</w:t>
      </w:r>
    </w:p>
    <w:p>
      <w:pPr>
        <w:pStyle w:val="BookText"/>
      </w:pPr>
      <w:r>
        <w:rPr>
          <w:rFonts w:ascii="IRNazanin" w:hAnsi="IRNazanin" w:eastAsia="IRNazanin" w:cs="IRNazanin"/>
          <w:lang w:bidi="fa-IR"/>
          <w:color w:val="111111"/>
          <w:sz w:val="28"/>
          <w:szCs w:val="28"/>
          <w:rtl/>
        </w:rPr>
        <w:t xml:space="preserve">الاستبصار ج‌4 ص‌224 ب‌127 ح‌6 .</w:t>
      </w:r>
    </w:p>
    <w:p>
      <w:pPr>
        <w:pStyle w:val="BookText"/>
      </w:pPr>
      <w:r>
        <w:rPr>
          <w:rFonts w:ascii="Amiri" w:hAnsi="Amiri" w:eastAsia="Amiri" w:cs="Amiri"/>
          <w:lang w:bidi="ar-SA"/>
          <w:color w:val="111111"/>
          <w:sz w:val="28"/>
          <w:szCs w:val="28"/>
          <w:rtl/>
        </w:rPr>
        <w:t xml:space="preserve">« فى رجل اجتمعت عليه حدود فيها القتل</w:t>
      </w:r>
      <w:r>
        <w:rPr>
          <w:rStyle w:val="FootnoteReference"/>
        </w:rPr>
        <w:footnoteReference w:id="208"/>
      </w:r>
      <w:r>
        <w:rPr>
          <w:rFonts w:ascii="Amiri" w:hAnsi="Amiri" w:eastAsia="Amiri" w:cs="Amiri"/>
          <w:lang w:bidi="ar-SA"/>
          <w:color w:val="111111"/>
          <w:sz w:val="28"/>
          <w:szCs w:val="28"/>
          <w:rtl/>
        </w:rPr>
        <w:t xml:space="preserve">قال : يبدء بالحدود التى هى دون القتل ثم يقتل بعد » ( 6 )</w:t>
      </w:r>
    </w:p>
    <w:p>
      <w:pPr>
        <w:pStyle w:val="BookText"/>
      </w:pPr>
      <w:r>
        <w:rPr>
          <w:rFonts w:ascii="Amiri" w:hAnsi="Amiri" w:eastAsia="Amiri" w:cs="Amiri"/>
          <w:lang w:bidi="ar-SA"/>
          <w:color w:val="111111"/>
          <w:sz w:val="28"/>
          <w:szCs w:val="28"/>
          <w:rtl/>
        </w:rPr>
        <w:t xml:space="preserve">الكافي ج‌7 ص‌250 ك‌30 ب‌52 ح‌4 .</w:t>
      </w:r>
    </w:p>
    <w:p>
      <w:pPr>
        <w:pStyle w:val="BookText"/>
      </w:pPr>
      <w:r>
        <w:rPr>
          <w:rFonts w:ascii="Amiri" w:hAnsi="Amiri" w:eastAsia="Amiri" w:cs="Amiri"/>
          <w:lang w:bidi="ar-SA"/>
          <w:color w:val="111111"/>
          <w:sz w:val="28"/>
          <w:szCs w:val="28"/>
          <w:rtl/>
        </w:rPr>
        <w:t xml:space="preserve">التهذيب ج‌10 ص‌45 ب‌1 ح‌164 .</w:t>
      </w:r>
    </w:p>
    <w:p>
      <w:pPr>
        <w:pStyle w:val="BookText"/>
      </w:pPr>
      <w:r>
        <w:rPr>
          <w:rFonts w:ascii="Amiri" w:hAnsi="Amiri" w:eastAsia="Amiri" w:cs="Amiri"/>
          <w:lang w:bidi="ar-SA"/>
          <w:color w:val="111111"/>
          <w:sz w:val="28"/>
          <w:szCs w:val="28"/>
          <w:rtl/>
        </w:rPr>
        <w:t xml:space="preserve">التهذيب ج‌10 ص‌122 ب‌8 ح‌105 .</w:t>
      </w:r>
    </w:p>
    <w:p>
      <w:pPr>
        <w:pStyle w:val="BookText"/>
      </w:pPr>
      <w:r>
        <w:rPr>
          <w:rFonts w:ascii="IRNazanin" w:hAnsi="IRNazanin" w:eastAsia="IRNazanin" w:cs="IRNazanin"/>
          <w:lang w:bidi="fa-IR"/>
          <w:color w:val="111111"/>
          <w:sz w:val="28"/>
          <w:szCs w:val="28"/>
          <w:rtl/>
        </w:rPr>
        <w:t xml:space="preserve">( فى رجل اشترى من رجل ارضا بحدودها - ) انظر الارض</w:t>
      </w:r>
    </w:p>
    <w:p>
      <w:pPr>
        <w:pStyle w:val="BookText"/>
      </w:pPr>
      <w:r>
        <w:rPr>
          <w:rFonts w:ascii="Amiri" w:hAnsi="Amiri" w:eastAsia="Amiri" w:cs="Amiri"/>
          <w:lang w:bidi="ar-SA"/>
          <w:color w:val="111111"/>
          <w:sz w:val="28"/>
          <w:szCs w:val="28"/>
          <w:rtl/>
        </w:rPr>
        <w:t xml:space="preserve">( فى رجل اغتصب امرأة فرجها - ) تقدم تحت عنوان ( عن رجل اغتصب الخ )</w:t>
      </w:r>
    </w:p>
    <w:p>
      <w:pPr>
        <w:pStyle w:val="BookText"/>
      </w:pPr>
      <w:r>
        <w:rPr>
          <w:rFonts w:ascii="IRNazanin" w:hAnsi="IRNazanin" w:eastAsia="IRNazanin" w:cs="IRNazanin"/>
          <w:lang w:bidi="fa-IR"/>
          <w:color w:val="111111"/>
          <w:sz w:val="28"/>
          <w:szCs w:val="28"/>
          <w:rtl/>
        </w:rPr>
        <w:t xml:space="preserve">( فى رجل افترى على نفر - ) انظر القذف</w:t>
      </w:r>
    </w:p>
    <w:p>
      <w:pPr>
        <w:pStyle w:val="BookText"/>
      </w:pPr>
      <w:r>
        <w:rPr>
          <w:rFonts w:ascii="Amiri" w:hAnsi="Amiri" w:eastAsia="Amiri" w:cs="Amiri"/>
          <w:lang w:bidi="ar-SA"/>
          <w:color w:val="111111"/>
          <w:sz w:val="28"/>
          <w:szCs w:val="28"/>
          <w:rtl/>
        </w:rPr>
        <w:t xml:space="preserve">« فى رجل اقرانه غصب رجلا على جاريته وقد ولدت الجارية من الغاصب قال : ترد الجارية وولدها على المغصوب اذا أقر بذلك أو كانت عليه البيّنة » ( 6 )</w:t>
      </w:r>
    </w:p>
    <w:p>
      <w:pPr>
        <w:pStyle w:val="BookText"/>
      </w:pPr>
      <w:r>
        <w:rPr>
          <w:rFonts w:ascii="Amiri" w:hAnsi="Amiri" w:eastAsia="Amiri" w:cs="Amiri"/>
          <w:lang w:bidi="ar-SA"/>
          <w:color w:val="111111"/>
          <w:sz w:val="28"/>
          <w:szCs w:val="28"/>
          <w:rtl/>
        </w:rPr>
        <w:t xml:space="preserve">الفقيه ج‌3 ص‌266 ب‌124 ح‌51 .</w:t>
      </w:r>
    </w:p>
    <w:p>
      <w:pPr>
        <w:pStyle w:val="BookText"/>
      </w:pPr>
      <w:r>
        <w:rPr>
          <w:rFonts w:ascii="Amiri" w:hAnsi="Amiri" w:eastAsia="Amiri" w:cs="Amiri"/>
          <w:lang w:bidi="ar-SA"/>
          <w:color w:val="111111"/>
          <w:sz w:val="28"/>
          <w:szCs w:val="28"/>
          <w:rtl/>
        </w:rPr>
        <w:t xml:space="preserve">التهذيب ج‌7 ص‌482 ب‌41 ح‌144 .</w:t>
      </w:r>
    </w:p>
    <w:p>
      <w:pPr>
        <w:pStyle w:val="BookText"/>
      </w:pPr>
      <w:r>
        <w:rPr>
          <w:rFonts w:ascii="Amiri" w:hAnsi="Amiri" w:eastAsia="Amiri" w:cs="Amiri"/>
          <w:lang w:bidi="ar-SA"/>
          <w:color w:val="111111"/>
          <w:sz w:val="28"/>
          <w:szCs w:val="28"/>
          <w:rtl/>
        </w:rPr>
        <w:t xml:space="preserve">الكافي ج‌5ص‌556 ك‌18ب‌189ح‌9بتفاوت .</w:t>
      </w:r>
    </w:p>
    <w:p>
      <w:pPr>
        <w:pStyle w:val="BookText"/>
      </w:pPr>
      <w:r>
        <w:rPr>
          <w:rFonts w:ascii="Amiri" w:hAnsi="Amiri" w:eastAsia="Amiri" w:cs="Amiri"/>
          <w:lang w:bidi="ar-SA"/>
          <w:color w:val="111111"/>
          <w:sz w:val="28"/>
          <w:szCs w:val="28"/>
          <w:rtl/>
        </w:rPr>
        <w:t xml:space="preserve">« فى رجل أقر على نفسه انه غصب جارية رجل فولدت الجارية من الغاصب قال : ترد الجارية والولد على المغصوب منه اذا أقر بذلك الغاصب » ( 5 )او( 6 )</w:t>
      </w:r>
    </w:p>
    <w:p>
      <w:pPr>
        <w:pStyle w:val="BookText"/>
      </w:pPr>
      <w:r>
        <w:rPr>
          <w:rFonts w:ascii="Amiri" w:hAnsi="Amiri" w:eastAsia="Amiri" w:cs="Amiri"/>
          <w:lang w:bidi="ar-SA"/>
          <w:color w:val="111111"/>
          <w:sz w:val="28"/>
          <w:szCs w:val="28"/>
          <w:rtl/>
        </w:rPr>
        <w:t xml:space="preserve">الكافي ج‌5 ص‌556 ك‌18 ب‌189 ح‌9 .</w:t>
      </w:r>
    </w:p>
    <w:p>
      <w:pPr>
        <w:pStyle w:val="BookText"/>
      </w:pPr>
      <w:r>
        <w:rPr>
          <w:rFonts w:ascii="Amiri" w:hAnsi="Amiri" w:eastAsia="Amiri" w:cs="Amiri"/>
          <w:lang w:bidi="ar-SA"/>
          <w:color w:val="111111"/>
          <w:sz w:val="28"/>
          <w:szCs w:val="28"/>
          <w:rtl/>
        </w:rPr>
        <w:t xml:space="preserve">الفقيه ج‌3 ص‌266 ب‌124 ح‌51 بتفاوت .</w:t>
      </w:r>
    </w:p>
    <w:p>
      <w:pPr>
        <w:pStyle w:val="BookText"/>
      </w:pPr>
      <w:r>
        <w:rPr>
          <w:rFonts w:ascii="Amiri" w:hAnsi="Amiri" w:eastAsia="Amiri" w:cs="Amiri"/>
          <w:lang w:bidi="ar-SA"/>
          <w:color w:val="111111"/>
          <w:sz w:val="28"/>
          <w:szCs w:val="28"/>
          <w:rtl/>
        </w:rPr>
        <w:t xml:space="preserve">التهذيب ج‌7 ص‌482 ب‌41 ح‌144 بتفاوت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فى رجل اقر على نفسه بحد ثم جحد بعدفقال : اذا اقر على نفسه عند الامام انه سرق ثم جحد قطعت يده وان رغم أنفه فان أقر على نفسه انه شرب خمراً أو بفرية فاجلدوه ثمانين جلدة قلت : فان أقر على نفسه بحد يجب فيه الرجم أكنت راجمه ؟ قال : لا ولكن كنت ضاربه الحد » ( 6 )</w:t>
      </w:r>
    </w:p>
    <w:p>
      <w:pPr>
        <w:pStyle w:val="BookText"/>
      </w:pPr>
      <w:r>
        <w:rPr>
          <w:rFonts w:ascii="Amiri" w:hAnsi="Amiri" w:eastAsia="Amiri" w:cs="Amiri"/>
          <w:lang w:bidi="ar-SA"/>
          <w:color w:val="111111"/>
          <w:sz w:val="28"/>
          <w:szCs w:val="28"/>
          <w:rtl/>
        </w:rPr>
        <w:t xml:space="preserve">الكافي ج‌7 ص‌220 ك‌30 ب‌34 ح‌4 .</w:t>
      </w:r>
    </w:p>
    <w:p>
      <w:pPr>
        <w:pStyle w:val="BookText"/>
      </w:pPr>
      <w:r>
        <w:rPr>
          <w:rFonts w:ascii="Amiri" w:hAnsi="Amiri" w:eastAsia="Amiri" w:cs="Amiri"/>
          <w:lang w:bidi="ar-SA"/>
          <w:color w:val="111111"/>
          <w:sz w:val="28"/>
          <w:szCs w:val="28"/>
          <w:rtl/>
        </w:rPr>
        <w:t xml:space="preserve">التهذيب ج‌10 ص‌123 ب‌8 ح‌109 .</w:t>
      </w:r>
    </w:p>
    <w:p>
      <w:pPr>
        <w:pStyle w:val="BookText"/>
      </w:pPr>
      <w:r>
        <w:rPr>
          <w:rFonts w:ascii="Amiri" w:hAnsi="Amiri" w:eastAsia="Amiri" w:cs="Amiri"/>
          <w:lang w:bidi="ar-SA"/>
          <w:color w:val="111111"/>
          <w:sz w:val="28"/>
          <w:szCs w:val="28"/>
          <w:rtl/>
        </w:rPr>
        <w:t xml:space="preserve">« فى رجل أقر على نفسه بحد ولم يسم أي حد هو ؟ قال : امر ان يجلد حتى يكون هو الذى ينهى عن نفسه [ فى ] الحد » ( 5/1 )</w:t>
      </w:r>
    </w:p>
    <w:p>
      <w:pPr>
        <w:pStyle w:val="BookText"/>
      </w:pPr>
      <w:r>
        <w:rPr>
          <w:rFonts w:ascii="Amiri" w:hAnsi="Amiri" w:eastAsia="Amiri" w:cs="Amiri"/>
          <w:lang w:bidi="ar-SA"/>
          <w:color w:val="111111"/>
          <w:sz w:val="28"/>
          <w:szCs w:val="28"/>
          <w:rtl/>
        </w:rPr>
        <w:t xml:space="preserve">الكافي ج‌7 ص‌319 ك‌30 ب‌34 ح‌1 .</w:t>
      </w:r>
    </w:p>
    <w:p>
      <w:pPr>
        <w:pStyle w:val="BookText"/>
      </w:pPr>
      <w:r>
        <w:rPr>
          <w:rFonts w:ascii="Amiri" w:hAnsi="Amiri" w:eastAsia="Amiri" w:cs="Amiri"/>
          <w:lang w:bidi="ar-SA"/>
          <w:color w:val="111111"/>
          <w:sz w:val="28"/>
          <w:szCs w:val="28"/>
          <w:rtl/>
        </w:rPr>
        <w:t xml:space="preserve">التهذيب ج‌10 ص‌45 ب‌1 ح‌160 .</w:t>
      </w:r>
    </w:p>
    <w:p>
      <w:pPr>
        <w:pStyle w:val="BookText"/>
      </w:pPr>
      <w:r>
        <w:rPr>
          <w:rFonts w:ascii="Amiri" w:hAnsi="Amiri" w:eastAsia="Amiri" w:cs="Amiri"/>
          <w:lang w:bidi="ar-SA"/>
          <w:color w:val="111111"/>
          <w:sz w:val="28"/>
          <w:szCs w:val="28"/>
          <w:rtl/>
        </w:rPr>
        <w:t xml:space="preserve">« فى رجل اقر على نفسه بالزنا اربع مرات وهو محصن يرجم الى ان يموت او يكذب نفسه قبل ان يرجم فيقول : لم افعل فان قال ذلك ترك ولم يرجم ، وقال : لايقطع السارق حتى يقر بالسرقة مرتين فان رجع ضمن السرقة ولم يقطع اذا لم يكن شهود ، وقال : لايرجم الزانى حتى يقر اربع مرات بالزنا اذا لم يكن شهود فان رجع ترك ولم يرجم » ( 5 )او( 6 )</w:t>
      </w:r>
    </w:p>
    <w:p>
      <w:pPr>
        <w:pStyle w:val="BookText"/>
      </w:pPr>
      <w:r>
        <w:rPr>
          <w:rFonts w:ascii="Amiri" w:hAnsi="Amiri" w:eastAsia="Amiri" w:cs="Amiri"/>
          <w:lang w:bidi="ar-SA"/>
          <w:color w:val="111111"/>
          <w:sz w:val="28"/>
          <w:szCs w:val="28"/>
          <w:rtl/>
        </w:rPr>
        <w:t xml:space="preserve">الكافي ج‌7 ص‌219 ك‌30 ب‌34 ح‌2 .</w:t>
      </w:r>
    </w:p>
    <w:p>
      <w:pPr>
        <w:pStyle w:val="BookText"/>
      </w:pPr>
      <w:r>
        <w:rPr>
          <w:rFonts w:ascii="Amiri" w:hAnsi="Amiri" w:eastAsia="Amiri" w:cs="Amiri"/>
          <w:lang w:bidi="ar-SA"/>
          <w:color w:val="111111"/>
          <w:sz w:val="28"/>
          <w:szCs w:val="28"/>
          <w:rtl/>
        </w:rPr>
        <w:t xml:space="preserve">« فى رجل اقيمت عليه البينة بانه زنى ثم هرب قبل ان يضرب قال : ان تاب فما عليه شيى‌ء ، وان وقع فى يد الامام اقام عليه الحد ، وان علم مكانه بعث اليه » ( 6 )</w:t>
      </w:r>
    </w:p>
    <w:p>
      <w:pPr>
        <w:pStyle w:val="BookText"/>
      </w:pPr>
      <w:r>
        <w:rPr>
          <w:rFonts w:ascii="Amiri" w:hAnsi="Amiri" w:eastAsia="Amiri" w:cs="Amiri"/>
          <w:lang w:bidi="ar-SA"/>
          <w:color w:val="111111"/>
          <w:sz w:val="28"/>
          <w:szCs w:val="28"/>
          <w:rtl/>
        </w:rPr>
        <w:t xml:space="preserve">الكافي ج‌7 ص‌251 ك‌30 ب‌53 ح‌2 .</w:t>
      </w:r>
    </w:p>
    <w:p>
      <w:pPr>
        <w:pStyle w:val="BookText"/>
      </w:pPr>
      <w:r>
        <w:rPr>
          <w:rFonts w:ascii="Amiri" w:hAnsi="Amiri" w:eastAsia="Amiri" w:cs="Amiri"/>
          <w:lang w:bidi="ar-SA"/>
          <w:color w:val="111111"/>
          <w:sz w:val="28"/>
          <w:szCs w:val="28"/>
          <w:rtl/>
        </w:rPr>
        <w:t xml:space="preserve">التهذيب ج‌10 ص‌46 ب‌1 ح‌167 .</w:t>
      </w:r>
    </w:p>
    <w:p>
      <w:pPr>
        <w:pStyle w:val="BookText"/>
      </w:pPr>
      <w:r>
        <w:rPr>
          <w:rFonts w:ascii="Amiri" w:hAnsi="Amiri" w:eastAsia="Amiri" w:cs="Amiri"/>
          <w:lang w:bidi="ar-SA"/>
          <w:color w:val="111111"/>
          <w:sz w:val="28"/>
          <w:szCs w:val="28"/>
          <w:rtl/>
        </w:rPr>
        <w:t xml:space="preserve">الفقيه ج‌4 ص‌26 ب‌4 ح‌41 بتفاوت .</w:t>
      </w:r>
    </w:p>
    <w:p>
      <w:pPr>
        <w:pStyle w:val="BookText"/>
      </w:pPr>
      <w:r>
        <w:rPr>
          <w:rFonts w:ascii="Amiri" w:hAnsi="Amiri" w:eastAsia="Amiri" w:cs="Amiri"/>
          <w:lang w:bidi="ar-SA"/>
          <w:color w:val="111111"/>
          <w:sz w:val="28"/>
          <w:szCs w:val="28"/>
          <w:rtl/>
        </w:rPr>
        <w:t xml:space="preserve">( فى رجل أمر عبده ان يقتل رجلا فقتله -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فى رجل تزوج ذمية على مسلمة قال</w:t>
      </w:r>
      <w:r>
        <w:rPr>
          <w:rStyle w:val="FootnoteReference"/>
        </w:rPr>
        <w:footnoteReference w:id="209"/>
      </w:r>
      <w:r>
        <w:rPr>
          <w:rFonts w:ascii="Amiri" w:hAnsi="Amiri" w:eastAsia="Amiri" w:cs="Amiri"/>
          <w:lang w:bidi="ar-SA"/>
          <w:color w:val="111111"/>
          <w:sz w:val="28"/>
          <w:szCs w:val="28"/>
          <w:rtl/>
        </w:rPr>
        <w:t xml:space="preserve">: يفرق بينهما ويضرب ثمن الحد اثنى عشر سوطاً ونصفاً فان رضيت المسلمة ضرب ثمن الحد ولم يفرق بينهما ، قلت : وكيف يضرب النصف ؟ قال : يؤخذ السوط بالنصف فيضرب به » ( 6 )</w:t>
      </w:r>
    </w:p>
    <w:p>
      <w:pPr>
        <w:pStyle w:val="BookText"/>
      </w:pPr>
      <w:r>
        <w:rPr>
          <w:rFonts w:ascii="Amiri" w:hAnsi="Amiri" w:eastAsia="Amiri" w:cs="Amiri"/>
          <w:lang w:bidi="ar-SA"/>
          <w:color w:val="111111"/>
          <w:sz w:val="28"/>
          <w:szCs w:val="28"/>
          <w:rtl/>
        </w:rPr>
        <w:t xml:space="preserve">الفقيه ج‌3 ص‌269 ب‌124 ح‌64 .</w:t>
      </w:r>
    </w:p>
    <w:p>
      <w:pPr>
        <w:pStyle w:val="BookText"/>
      </w:pPr>
      <w:r>
        <w:rPr>
          <w:rFonts w:ascii="Amiri" w:hAnsi="Amiri" w:eastAsia="Amiri" w:cs="Amiri"/>
          <w:lang w:bidi="ar-SA"/>
          <w:color w:val="111111"/>
          <w:sz w:val="28"/>
          <w:szCs w:val="28"/>
          <w:rtl/>
        </w:rPr>
        <w:t xml:space="preserve">« فى رجل دخل فى الاسلام فشرب خمراً وهو جاهل قال : لم اكن اقيم عليه الحد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كان جاهلا ولكن اخبره بذلك واعلمه‌فان عاد اقمت عليه الحد » ( 5 )أو( 6 )</w:t>
      </w:r>
    </w:p>
    <w:p>
      <w:pPr>
        <w:pStyle w:val="BookText"/>
      </w:pPr>
      <w:r>
        <w:rPr>
          <w:rFonts w:ascii="Amiri" w:hAnsi="Amiri" w:eastAsia="Amiri" w:cs="Amiri"/>
          <w:lang w:bidi="ar-SA"/>
          <w:color w:val="111111"/>
          <w:sz w:val="28"/>
          <w:szCs w:val="28"/>
          <w:rtl/>
        </w:rPr>
        <w:t xml:space="preserve">الكافي ج‌7 ص‌249 ك‌30 ب‌51 ح‌3 .</w:t>
      </w:r>
    </w:p>
    <w:p>
      <w:pPr>
        <w:pStyle w:val="BookText"/>
      </w:pPr>
      <w:r>
        <w:rPr>
          <w:rFonts w:ascii="Amiri" w:hAnsi="Amiri" w:eastAsia="Amiri" w:cs="Amiri"/>
          <w:lang w:bidi="ar-SA"/>
          <w:color w:val="111111"/>
          <w:sz w:val="28"/>
          <w:szCs w:val="28"/>
          <w:rtl/>
        </w:rPr>
        <w:t xml:space="preserve">« فى رجل دعا آخر ابن المجنون فقال له الاخر : انت ابن المجنون فامر الاول ان يجلد صاحبه عشرين جلدة وقال له : اعلم انه مستحق</w:t>
      </w:r>
      <w:r>
        <w:rPr>
          <w:rStyle w:val="FootnoteReference"/>
        </w:rPr>
        <w:footnoteReference w:id="210"/>
      </w:r>
      <w:r>
        <w:rPr>
          <w:rFonts w:ascii="Amiri" w:hAnsi="Amiri" w:eastAsia="Amiri" w:cs="Amiri"/>
          <w:lang w:bidi="ar-SA"/>
          <w:color w:val="111111"/>
          <w:sz w:val="28"/>
          <w:szCs w:val="28"/>
          <w:rtl/>
        </w:rPr>
        <w:t xml:space="preserve">مثلها عشرين فلما جلده أعطى المجلود السوط جلده نكالا ينكل بهما » ( 6/1 )</w:t>
      </w:r>
    </w:p>
    <w:p>
      <w:pPr>
        <w:pStyle w:val="BookText"/>
      </w:pPr>
      <w:r>
        <w:rPr>
          <w:rFonts w:ascii="Amiri" w:hAnsi="Amiri" w:eastAsia="Amiri" w:cs="Amiri"/>
          <w:lang w:bidi="ar-SA"/>
          <w:color w:val="111111"/>
          <w:sz w:val="28"/>
          <w:szCs w:val="28"/>
          <w:rtl/>
        </w:rPr>
        <w:t xml:space="preserve">الكافي ج‌7 ص‌242 ك‌30 ب‌48 ح‌11 .</w:t>
      </w:r>
    </w:p>
    <w:p>
      <w:pPr>
        <w:pStyle w:val="BookText"/>
      </w:pPr>
      <w:r>
        <w:rPr>
          <w:rFonts w:ascii="Amiri" w:hAnsi="Amiri" w:eastAsia="Amiri" w:cs="Amiri"/>
          <w:lang w:bidi="ar-SA"/>
          <w:color w:val="111111"/>
          <w:sz w:val="28"/>
          <w:szCs w:val="28"/>
          <w:rtl/>
        </w:rPr>
        <w:t xml:space="preserve">الفقيه ج‌4 ص‌35 ب‌10 ح‌7 .</w:t>
      </w:r>
    </w:p>
    <w:p>
      <w:pPr>
        <w:pStyle w:val="BookText"/>
      </w:pPr>
      <w:r>
        <w:rPr>
          <w:rFonts w:ascii="Amiri" w:hAnsi="Amiri" w:eastAsia="Amiri" w:cs="Amiri"/>
          <w:lang w:bidi="ar-SA"/>
          <w:color w:val="111111"/>
          <w:sz w:val="28"/>
          <w:szCs w:val="28"/>
          <w:rtl/>
        </w:rPr>
        <w:t xml:space="preserve">التهذيب ج‌10 ص‌81 ب‌6 ح‌84 .</w:t>
      </w:r>
    </w:p>
    <w:p>
      <w:pPr>
        <w:pStyle w:val="BookText"/>
      </w:pPr>
      <w:r>
        <w:rPr>
          <w:rFonts w:ascii="Amiri" w:hAnsi="Amiri" w:eastAsia="Amiri" w:cs="Amiri"/>
          <w:lang w:bidi="ar-SA"/>
          <w:color w:val="111111"/>
          <w:sz w:val="28"/>
          <w:szCs w:val="28"/>
          <w:rtl/>
        </w:rPr>
        <w:t xml:space="preserve">« فى رجل زوج أمته رجلا ثم وقع عليها قال : يضرب الحد » ( 6 )</w:t>
      </w:r>
    </w:p>
    <w:p>
      <w:pPr>
        <w:pStyle w:val="BookText"/>
      </w:pPr>
      <w:r>
        <w:rPr>
          <w:rFonts w:ascii="Amiri" w:hAnsi="Amiri" w:eastAsia="Amiri" w:cs="Amiri"/>
          <w:lang w:bidi="ar-SA"/>
          <w:color w:val="111111"/>
          <w:sz w:val="28"/>
          <w:szCs w:val="28"/>
          <w:rtl/>
        </w:rPr>
        <w:t xml:space="preserve">الكافي ج‌7 ص‌196 ك‌30 ب‌18 ح‌1 .</w:t>
      </w:r>
    </w:p>
    <w:p>
      <w:pPr>
        <w:pStyle w:val="BookText"/>
      </w:pPr>
      <w:r>
        <w:rPr>
          <w:rFonts w:ascii="Amiri" w:hAnsi="Amiri" w:eastAsia="Amiri" w:cs="Amiri"/>
          <w:lang w:bidi="ar-SA"/>
          <w:color w:val="111111"/>
          <w:sz w:val="28"/>
          <w:szCs w:val="28"/>
          <w:rtl/>
        </w:rPr>
        <w:t xml:space="preserve">الفقيه ج‌4 ص‌17 ب‌4 ح‌14 .</w:t>
      </w:r>
    </w:p>
    <w:p>
      <w:pPr>
        <w:pStyle w:val="BookText"/>
      </w:pPr>
      <w:r>
        <w:rPr>
          <w:rFonts w:ascii="Amiri" w:hAnsi="Amiri" w:eastAsia="Amiri" w:cs="Amiri"/>
          <w:lang w:bidi="ar-SA"/>
          <w:color w:val="111111"/>
          <w:sz w:val="28"/>
          <w:szCs w:val="28"/>
          <w:rtl/>
        </w:rPr>
        <w:t xml:space="preserve">التهذيب ج‌10 ص‌26 ب‌1 ح‌79 .</w:t>
      </w:r>
    </w:p>
    <w:p>
      <w:pPr>
        <w:pStyle w:val="BookText"/>
      </w:pPr>
      <w:r>
        <w:rPr>
          <w:rFonts w:ascii="Amiri" w:hAnsi="Amiri" w:eastAsia="Amiri" w:cs="Amiri"/>
          <w:lang w:bidi="ar-SA"/>
          <w:color w:val="111111"/>
          <w:sz w:val="28"/>
          <w:szCs w:val="28"/>
          <w:rtl/>
        </w:rPr>
        <w:t xml:space="preserve">« فى رجل سب رجلا بغير قذف عرض به هل عليه حد ؟ قال عليه تعزير » ( 6 )</w:t>
      </w:r>
    </w:p>
    <w:p>
      <w:pPr>
        <w:pStyle w:val="BookText"/>
      </w:pPr>
      <w:r>
        <w:rPr>
          <w:rFonts w:ascii="Amiri" w:hAnsi="Amiri" w:eastAsia="Amiri" w:cs="Amiri"/>
          <w:lang w:bidi="ar-SA"/>
          <w:color w:val="111111"/>
          <w:sz w:val="28"/>
          <w:szCs w:val="28"/>
          <w:rtl/>
        </w:rPr>
        <w:t xml:space="preserve">الكافي ج‌7 ص‌243 ك‌30 ب‌48 ح‌17 .</w:t>
      </w:r>
    </w:p>
    <w:p>
      <w:pPr>
        <w:pStyle w:val="BookText"/>
      </w:pPr>
      <w:r>
        <w:rPr>
          <w:rFonts w:ascii="Amiri" w:hAnsi="Amiri" w:eastAsia="Amiri" w:cs="Amiri"/>
          <w:lang w:bidi="ar-SA"/>
          <w:color w:val="111111"/>
          <w:sz w:val="28"/>
          <w:szCs w:val="28"/>
          <w:rtl/>
        </w:rPr>
        <w:t xml:space="preserve">الكافي ج‌7 ص‌240 ك‌30 ب‌48 ح‌3 بتفاوت .</w:t>
      </w:r>
    </w:p>
    <w:p>
      <w:pPr>
        <w:pStyle w:val="BookText"/>
      </w:pPr>
      <w:r>
        <w:rPr>
          <w:rFonts w:ascii="Amiri" w:hAnsi="Amiri" w:eastAsia="Amiri" w:cs="Amiri"/>
          <w:lang w:bidi="ar-SA"/>
          <w:color w:val="111111"/>
          <w:sz w:val="28"/>
          <w:szCs w:val="28"/>
          <w:rtl/>
        </w:rPr>
        <w:t xml:space="preserve">التهذيب ج‌10 ص‌81 ب‌6 ح‌82 بتفاوت .</w:t>
      </w:r>
    </w:p>
    <w:p>
      <w:pPr>
        <w:pStyle w:val="BookText"/>
      </w:pPr>
      <w:r>
        <w:rPr>
          <w:rFonts w:ascii="Amiri" w:hAnsi="Amiri" w:eastAsia="Amiri" w:cs="Amiri"/>
          <w:lang w:bidi="ar-SA"/>
          <w:color w:val="111111"/>
          <w:sz w:val="28"/>
          <w:szCs w:val="28"/>
          <w:rtl/>
        </w:rPr>
        <w:t xml:space="preserve">« فى رجل سرق او شرب الخمر او زنى فلم يعلم بذلك منه ولم يؤخذ حتى تاب وصلح ؟ فقال : اذا صلح وعرف منه أمر جميل لم يقم عليه الحد قال محمد ابن أبي عمير : قلت : فان كان أمراً قريباً لم يقم</w:t>
      </w:r>
      <w:r>
        <w:rPr>
          <w:rStyle w:val="FootnoteReference"/>
        </w:rPr>
        <w:footnoteReference w:id="211"/>
      </w:r>
      <w:r>
        <w:rPr>
          <w:rFonts w:ascii="Amiri" w:hAnsi="Amiri" w:eastAsia="Amiri" w:cs="Amiri"/>
          <w:lang w:bidi="ar-SA"/>
          <w:color w:val="111111"/>
          <w:sz w:val="28"/>
          <w:szCs w:val="28"/>
          <w:rtl/>
        </w:rPr>
        <w:t xml:space="preserve">قال : لو كان خمسة اشهر او اقل منه وقد ظهر أمر جميل لم يقم عليه الحدود » ( 5 )أو( 6 )</w:t>
      </w:r>
    </w:p>
    <w:p>
      <w:pPr>
        <w:pStyle w:val="BookText"/>
      </w:pPr>
      <w:r>
        <w:rPr>
          <w:rFonts w:ascii="Amiri" w:hAnsi="Amiri" w:eastAsia="Amiri" w:cs="Amiri"/>
          <w:lang w:bidi="ar-SA"/>
          <w:color w:val="111111"/>
          <w:sz w:val="28"/>
          <w:szCs w:val="28"/>
          <w:rtl/>
        </w:rPr>
        <w:t xml:space="preserve">الكافي ج‌7 ص‌250 ك‌30 ب‌53 ح‌1 .</w:t>
      </w:r>
    </w:p>
    <w:p>
      <w:pPr>
        <w:pStyle w:val="BookText"/>
      </w:pPr>
      <w:r>
        <w:rPr>
          <w:rFonts w:ascii="Amiri" w:hAnsi="Amiri" w:eastAsia="Amiri" w:cs="Amiri"/>
          <w:lang w:bidi="ar-SA"/>
          <w:color w:val="111111"/>
          <w:sz w:val="28"/>
          <w:szCs w:val="28"/>
          <w:rtl/>
        </w:rPr>
        <w:t xml:space="preserve">التهذيب ج‌10 ص‌46 ب‌1 ح‌166 .</w:t>
      </w:r>
    </w:p>
    <w:p>
      <w:pPr>
        <w:pStyle w:val="BookText"/>
      </w:pPr>
      <w:r>
        <w:rPr>
          <w:rFonts w:ascii="Amiri" w:hAnsi="Amiri" w:eastAsia="Amiri" w:cs="Amiri"/>
          <w:lang w:bidi="ar-SA"/>
          <w:color w:val="111111"/>
          <w:sz w:val="28"/>
          <w:szCs w:val="28"/>
          <w:rtl/>
        </w:rPr>
        <w:t xml:space="preserve">التهذيب ج‌10 ص‌122 ب‌8 ح‌107 .</w:t>
      </w:r>
    </w:p>
    <w:p>
      <w:pPr>
        <w:pStyle w:val="BookText"/>
      </w:pPr>
      <w:r>
        <w:rPr>
          <w:rFonts w:ascii="Amiri" w:hAnsi="Amiri" w:eastAsia="Amiri" w:cs="Amiri"/>
          <w:lang w:bidi="ar-SA"/>
          <w:color w:val="111111"/>
          <w:sz w:val="28"/>
          <w:szCs w:val="28"/>
          <w:rtl/>
        </w:rPr>
        <w:t xml:space="preserve">« في رجل غصب امرأة مسلمة</w:t>
      </w:r>
      <w:r>
        <w:rPr>
          <w:rStyle w:val="FootnoteReference"/>
        </w:rPr>
        <w:footnoteReference w:id="212"/>
      </w:r>
      <w:r>
        <w:rPr>
          <w:rFonts w:ascii="Amiri" w:hAnsi="Amiri" w:eastAsia="Amiri" w:cs="Amiri"/>
          <w:lang w:bidi="ar-SA"/>
          <w:color w:val="111111"/>
          <w:sz w:val="28"/>
          <w:szCs w:val="28"/>
          <w:rtl/>
        </w:rPr>
        <w:t xml:space="preserve">نفسها قال : يقتل » ( 5 )أو( 6 )</w:t>
      </w:r>
    </w:p>
    <w:p>
      <w:pPr>
        <w:pStyle w:val="BookText"/>
      </w:pPr>
      <w:r>
        <w:rPr>
          <w:rFonts w:ascii="Amiri" w:hAnsi="Amiri" w:eastAsia="Amiri" w:cs="Amiri"/>
          <w:lang w:bidi="ar-SA"/>
          <w:color w:val="111111"/>
          <w:sz w:val="28"/>
          <w:szCs w:val="28"/>
          <w:rtl/>
        </w:rPr>
        <w:t xml:space="preserve">الفقيه ج‌4 ص‌29 ب‌5 ح‌6 .</w:t>
      </w:r>
    </w:p>
    <w:p>
      <w:pPr>
        <w:pStyle w:val="BookText"/>
      </w:pPr>
      <w:r>
        <w:rPr>
          <w:rFonts w:ascii="Amiri" w:hAnsi="Amiri" w:eastAsia="Amiri" w:cs="Amiri"/>
          <w:lang w:bidi="ar-SA"/>
          <w:color w:val="111111"/>
          <w:sz w:val="28"/>
          <w:szCs w:val="28"/>
          <w:rtl/>
        </w:rPr>
        <w:t xml:space="preserve">الكافي ج‌7 ص‌189 ك‌30 ب‌10 ح‌3 .</w:t>
      </w:r>
    </w:p>
    <w:p>
      <w:pPr>
        <w:pStyle w:val="BookText"/>
      </w:pPr>
      <w:r>
        <w:rPr>
          <w:rFonts w:ascii="Amiri" w:hAnsi="Amiri" w:eastAsia="Amiri" w:cs="Amiri"/>
          <w:lang w:bidi="ar-SA"/>
          <w:color w:val="111111"/>
          <w:sz w:val="28"/>
          <w:szCs w:val="28"/>
          <w:rtl/>
        </w:rPr>
        <w:t xml:space="preserve">التهذيب ج‌10 ص‌17 ب‌1 ح‌48 .</w:t>
      </w:r>
    </w:p>
    <w:p>
      <w:pPr>
        <w:pStyle w:val="BookText"/>
      </w:pPr>
      <w:r>
        <w:rPr>
          <w:rFonts w:ascii="Amiri" w:hAnsi="Amiri" w:eastAsia="Amiri" w:cs="Amiri"/>
          <w:lang w:bidi="ar-SA"/>
          <w:color w:val="111111"/>
          <w:sz w:val="28"/>
          <w:szCs w:val="28"/>
          <w:rtl/>
        </w:rPr>
        <w:t xml:space="preserve">« فى رجل غصب امرأة نفسها قال : قال : يضرب ضربة بالسيف بلغت منه 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بلغت » ( 5 )</w:t>
      </w:r>
    </w:p>
    <w:p>
      <w:pPr>
        <w:pStyle w:val="BookText"/>
      </w:pPr>
      <w:r>
        <w:rPr>
          <w:rFonts w:ascii="Amiri" w:hAnsi="Amiri" w:eastAsia="Amiri" w:cs="Amiri"/>
          <w:lang w:bidi="ar-SA"/>
          <w:color w:val="111111"/>
          <w:sz w:val="28"/>
          <w:szCs w:val="28"/>
          <w:rtl/>
        </w:rPr>
        <w:t xml:space="preserve">الكافي ج‌7 ص‌189 ك‌30 ب‌10 ح‌2 .</w:t>
      </w:r>
    </w:p>
    <w:p>
      <w:pPr>
        <w:pStyle w:val="BookText"/>
      </w:pPr>
      <w:r>
        <w:rPr>
          <w:rFonts w:ascii="Amiri" w:hAnsi="Amiri" w:eastAsia="Amiri" w:cs="Amiri"/>
          <w:lang w:bidi="ar-SA"/>
          <w:color w:val="111111"/>
          <w:sz w:val="28"/>
          <w:szCs w:val="28"/>
          <w:rtl/>
        </w:rPr>
        <w:t xml:space="preserve">التهذيب ج‌10 ص‌18 ب‌1 ح‌50 .</w:t>
      </w:r>
    </w:p>
    <w:p>
      <w:pPr>
        <w:pStyle w:val="BookText"/>
      </w:pPr>
      <w:r>
        <w:rPr>
          <w:rFonts w:ascii="Amiri" w:hAnsi="Amiri" w:eastAsia="Amiri" w:cs="Amiri"/>
          <w:lang w:bidi="ar-SA"/>
          <w:color w:val="111111"/>
          <w:sz w:val="28"/>
          <w:szCs w:val="28"/>
          <w:rtl/>
        </w:rPr>
        <w:t xml:space="preserve">« في رجل غصب امراة</w:t>
      </w:r>
      <w:r>
        <w:rPr>
          <w:rStyle w:val="FootnoteReference"/>
        </w:rPr>
        <w:footnoteReference w:id="213"/>
      </w:r>
      <w:r>
        <w:rPr>
          <w:rFonts w:ascii="Amiri" w:hAnsi="Amiri" w:eastAsia="Amiri" w:cs="Amiri"/>
          <w:lang w:bidi="ar-SA"/>
          <w:color w:val="111111"/>
          <w:sz w:val="28"/>
          <w:szCs w:val="28"/>
          <w:rtl/>
        </w:rPr>
        <w:t xml:space="preserve">نفسها قال : يقتل » ( 5 )أو( 6 )</w:t>
      </w:r>
    </w:p>
    <w:p>
      <w:pPr>
        <w:pStyle w:val="BookText"/>
      </w:pPr>
      <w:r>
        <w:rPr>
          <w:rFonts w:ascii="Amiri" w:hAnsi="Amiri" w:eastAsia="Amiri" w:cs="Amiri"/>
          <w:lang w:bidi="ar-SA"/>
          <w:color w:val="111111"/>
          <w:sz w:val="28"/>
          <w:szCs w:val="28"/>
          <w:rtl/>
        </w:rPr>
        <w:t xml:space="preserve">الكافي ج‌7 ص‌189 ك‌30 ب‌10 ح‌3 .</w:t>
      </w:r>
    </w:p>
    <w:p>
      <w:pPr>
        <w:pStyle w:val="BookText"/>
      </w:pPr>
      <w:r>
        <w:rPr>
          <w:rFonts w:ascii="Amiri" w:hAnsi="Amiri" w:eastAsia="Amiri" w:cs="Amiri"/>
          <w:lang w:bidi="ar-SA"/>
          <w:color w:val="111111"/>
          <w:sz w:val="28"/>
          <w:szCs w:val="28"/>
          <w:rtl/>
        </w:rPr>
        <w:t xml:space="preserve">التهذيب ج‌10 ص‌17 ب‌1 ح‌48 .</w:t>
      </w:r>
    </w:p>
    <w:p>
      <w:pPr>
        <w:pStyle w:val="BookText"/>
      </w:pPr>
      <w:r>
        <w:rPr>
          <w:rFonts w:ascii="Amiri" w:hAnsi="Amiri" w:eastAsia="Amiri" w:cs="Amiri"/>
          <w:lang w:bidi="ar-SA"/>
          <w:color w:val="111111"/>
          <w:sz w:val="28"/>
          <w:szCs w:val="28"/>
          <w:rtl/>
        </w:rPr>
        <w:t xml:space="preserve">الفقيه ج‌4 ص‌29 ب‌5 ح‌6 .</w:t>
      </w:r>
    </w:p>
    <w:p>
      <w:pPr>
        <w:pStyle w:val="BookText"/>
      </w:pPr>
      <w:r>
        <w:rPr>
          <w:rFonts w:ascii="IRNazanin" w:hAnsi="IRNazanin" w:eastAsia="IRNazanin" w:cs="IRNazanin"/>
          <w:lang w:bidi="fa-IR"/>
          <w:color w:val="111111"/>
          <w:sz w:val="28"/>
          <w:szCs w:val="28"/>
          <w:rtl/>
        </w:rPr>
        <w:t xml:space="preserve">( فى رجل قال لامراته بعد ما دخلت - )</w:t>
      </w:r>
    </w:p>
    <w:p>
      <w:pPr>
        <w:pStyle w:val="BookText"/>
      </w:pPr>
      <w:r>
        <w:rPr>
          <w:rFonts w:ascii="Amiri" w:hAnsi="Amiri" w:eastAsia="Amiri" w:cs="Amiri"/>
          <w:lang w:bidi="ar-SA"/>
          <w:color w:val="111111"/>
          <w:sz w:val="28"/>
          <w:szCs w:val="28"/>
          <w:rtl/>
        </w:rPr>
        <w:t xml:space="preserve">انظر العذرة</w:t>
      </w:r>
    </w:p>
    <w:p>
      <w:pPr>
        <w:pStyle w:val="BookText"/>
      </w:pPr>
      <w:r>
        <w:rPr>
          <w:rFonts w:ascii="Amiri" w:hAnsi="Amiri" w:eastAsia="Amiri" w:cs="Amiri"/>
          <w:lang w:bidi="ar-SA"/>
          <w:color w:val="111111"/>
          <w:sz w:val="28"/>
          <w:szCs w:val="28"/>
          <w:rtl/>
        </w:rPr>
        <w:t xml:space="preserve">( فى رجل قال لامراته يا زانية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فى رجل قال لرجل يا ابن الفاعلة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فى رجل قتل فى الحرم أو سرق قال يقام عليه الحد - ) انظر الحرم</w:t>
      </w:r>
    </w:p>
    <w:p>
      <w:pPr>
        <w:pStyle w:val="BookText"/>
      </w:pPr>
      <w:r>
        <w:rPr>
          <w:rFonts w:ascii="Amiri" w:hAnsi="Amiri" w:eastAsia="Amiri" w:cs="Amiri"/>
          <w:lang w:bidi="ar-SA"/>
          <w:color w:val="111111"/>
          <w:sz w:val="28"/>
          <w:szCs w:val="28"/>
          <w:rtl/>
        </w:rPr>
        <w:t xml:space="preserve">« فى رجل قذف ملاعنة قال عليه الحد » ( 6 )</w:t>
      </w:r>
    </w:p>
    <w:p>
      <w:pPr>
        <w:pStyle w:val="BookText"/>
      </w:pPr>
      <w:r>
        <w:rPr>
          <w:rFonts w:ascii="Amiri" w:hAnsi="Amiri" w:eastAsia="Amiri" w:cs="Amiri"/>
          <w:lang w:bidi="ar-SA"/>
          <w:color w:val="111111"/>
          <w:sz w:val="28"/>
          <w:szCs w:val="28"/>
          <w:rtl/>
        </w:rPr>
        <w:t xml:space="preserve">الكافي ج‌7 ص‌206 ك‌30 ب‌26 ح‌8 .</w:t>
      </w:r>
    </w:p>
    <w:p>
      <w:pPr>
        <w:pStyle w:val="BookText"/>
      </w:pPr>
      <w:r>
        <w:rPr>
          <w:rFonts w:ascii="IRNazanin" w:hAnsi="IRNazanin" w:eastAsia="IRNazanin" w:cs="IRNazanin"/>
          <w:lang w:bidi="fa-IR"/>
          <w:color w:val="111111"/>
          <w:sz w:val="28"/>
          <w:szCs w:val="28"/>
          <w:rtl/>
        </w:rPr>
        <w:t xml:space="preserve">( فى رجل محبوس - ) انظر الرجم</w:t>
      </w:r>
    </w:p>
    <w:p>
      <w:pPr>
        <w:pStyle w:val="BookText"/>
      </w:pPr>
      <w:r>
        <w:rPr>
          <w:rFonts w:ascii="Amiri" w:hAnsi="Amiri" w:eastAsia="Amiri" w:cs="Amiri"/>
          <w:lang w:bidi="ar-SA"/>
          <w:color w:val="111111"/>
          <w:sz w:val="28"/>
          <w:szCs w:val="28"/>
          <w:rtl/>
        </w:rPr>
        <w:t xml:space="preserve">( فى رجل نبش امرأة فسلبها ثيابها ثم نكحها - ) يأتى تحت عنوان ( كنت عند أبي جعفر عليه السلام وجاءه الخ )</w:t>
      </w:r>
    </w:p>
    <w:p>
      <w:pPr>
        <w:pStyle w:val="BookText"/>
      </w:pPr>
      <w:r>
        <w:rPr>
          <w:rFonts w:ascii="Amiri" w:hAnsi="Amiri" w:eastAsia="Amiri" w:cs="Amiri"/>
          <w:lang w:bidi="ar-SA"/>
          <w:color w:val="111111"/>
          <w:sz w:val="28"/>
          <w:szCs w:val="28"/>
          <w:rtl/>
        </w:rPr>
        <w:t xml:space="preserve">« في رجل وجب عليه حد فلم يضرب حتى خولط فقال ان كان أوجب على نفسه الحد وهو صحيح لاعلة به من ذهاب عقل</w:t>
      </w:r>
      <w:r>
        <w:rPr>
          <w:rStyle w:val="FootnoteReference"/>
        </w:rPr>
        <w:footnoteReference w:id="214"/>
      </w:r>
      <w:r>
        <w:rPr>
          <w:rFonts w:ascii="Amiri" w:hAnsi="Amiri" w:eastAsia="Amiri" w:cs="Amiri"/>
          <w:lang w:bidi="ar-SA"/>
          <w:color w:val="111111"/>
          <w:sz w:val="28"/>
          <w:szCs w:val="28"/>
          <w:rtl/>
        </w:rPr>
        <w:t xml:space="preserve">اقيم عليه الحد كائناً ما كان » ( 5 )</w:t>
      </w:r>
    </w:p>
    <w:p>
      <w:pPr>
        <w:pStyle w:val="BookText"/>
      </w:pPr>
      <w:r>
        <w:rPr>
          <w:rFonts w:ascii="Amiri" w:hAnsi="Amiri" w:eastAsia="Amiri" w:cs="Amiri"/>
          <w:lang w:bidi="ar-SA"/>
          <w:color w:val="111111"/>
          <w:sz w:val="28"/>
          <w:szCs w:val="28"/>
          <w:rtl/>
        </w:rPr>
        <w:t xml:space="preserve">الفقيه ج‌4 ص‌30 ب‌5 ح‌11 .</w:t>
      </w:r>
    </w:p>
    <w:p>
      <w:pPr>
        <w:pStyle w:val="BookText"/>
      </w:pPr>
      <w:r>
        <w:rPr>
          <w:rFonts w:ascii="Amiri" w:hAnsi="Amiri" w:eastAsia="Amiri" w:cs="Amiri"/>
          <w:lang w:bidi="ar-SA"/>
          <w:color w:val="111111"/>
          <w:sz w:val="28"/>
          <w:szCs w:val="28"/>
          <w:rtl/>
        </w:rPr>
        <w:t xml:space="preserve">التهذيب ج‌10 ص‌19 ب‌1 ح‌58 .</w:t>
      </w:r>
    </w:p>
    <w:p>
      <w:pPr>
        <w:pStyle w:val="BookText"/>
      </w:pPr>
      <w:r>
        <w:rPr>
          <w:rFonts w:ascii="Amiri" w:hAnsi="Amiri" w:eastAsia="Amiri" w:cs="Amiri"/>
          <w:lang w:bidi="ar-SA"/>
          <w:color w:val="111111"/>
          <w:sz w:val="28"/>
          <w:szCs w:val="28"/>
          <w:rtl/>
        </w:rPr>
        <w:t xml:space="preserve">« في رجل وقع على مكاتبته</w:t>
      </w:r>
      <w:r>
        <w:rPr>
          <w:rStyle w:val="FootnoteReference"/>
        </w:rPr>
        <w:footnoteReference w:id="215"/>
      </w:r>
      <w:r>
        <w:rPr>
          <w:rFonts w:ascii="Amiri" w:hAnsi="Amiri" w:eastAsia="Amiri" w:cs="Amiri"/>
          <w:lang w:bidi="ar-SA"/>
          <w:color w:val="111111"/>
          <w:sz w:val="28"/>
          <w:szCs w:val="28"/>
          <w:rtl/>
        </w:rPr>
        <w:t xml:space="preserve">فقال : ان كانت ادت الربع ضرب الحد وان كان</w:t>
      </w:r>
      <w:r>
        <w:rPr>
          <w:rStyle w:val="FootnoteReference"/>
        </w:rPr>
        <w:footnoteReference w:id="216"/>
      </w:r>
      <w:r>
        <w:rPr>
          <w:rFonts w:ascii="Amiri" w:hAnsi="Amiri" w:eastAsia="Amiri" w:cs="Amiri"/>
          <w:lang w:bidi="ar-SA"/>
          <w:color w:val="111111"/>
          <w:sz w:val="28"/>
          <w:szCs w:val="28"/>
          <w:rtl/>
        </w:rPr>
        <w:t xml:space="preserve">محصنا رجم ، وان لم تكن أدت شيئاً فليس عليه شيى‌ء » ( 6 )</w:t>
      </w:r>
    </w:p>
    <w:p>
      <w:pPr>
        <w:pStyle w:val="BookText"/>
      </w:pPr>
      <w:r>
        <w:rPr>
          <w:rFonts w:ascii="Amiri" w:hAnsi="Amiri" w:eastAsia="Amiri" w:cs="Amiri"/>
          <w:lang w:bidi="ar-SA"/>
          <w:color w:val="111111"/>
          <w:sz w:val="28"/>
          <w:szCs w:val="28"/>
          <w:rtl/>
        </w:rPr>
        <w:t xml:space="preserve">الفقيه ج‌4 ص‌18 ب‌4 ح‌17 .</w:t>
      </w:r>
    </w:p>
    <w:p>
      <w:pPr>
        <w:pStyle w:val="BookText"/>
      </w:pPr>
      <w:r>
        <w:rPr>
          <w:rFonts w:ascii="Amiri" w:hAnsi="Amiri" w:eastAsia="Amiri" w:cs="Amiri"/>
          <w:lang w:bidi="ar-SA"/>
          <w:color w:val="111111"/>
          <w:sz w:val="28"/>
          <w:szCs w:val="28"/>
          <w:rtl/>
        </w:rPr>
        <w:t xml:space="preserve">الكافي ج‌7 ص‌194 ك‌30 ب‌15 ح‌3 .</w:t>
      </w:r>
    </w:p>
    <w:p>
      <w:pPr>
        <w:pStyle w:val="BookText"/>
      </w:pPr>
      <w:r>
        <w:rPr>
          <w:rFonts w:ascii="Amiri" w:hAnsi="Amiri" w:eastAsia="Amiri" w:cs="Amiri"/>
          <w:lang w:bidi="ar-SA"/>
          <w:color w:val="111111"/>
          <w:sz w:val="28"/>
          <w:szCs w:val="28"/>
          <w:rtl/>
        </w:rPr>
        <w:t xml:space="preserve">التهذيب ج‌10 ص‌29 ب‌1 ح‌95 .</w:t>
      </w:r>
    </w:p>
    <w:p>
      <w:pPr>
        <w:pStyle w:val="BookText"/>
      </w:pPr>
      <w:r>
        <w:rPr>
          <w:rFonts w:ascii="IRNazanin" w:hAnsi="IRNazanin" w:eastAsia="IRNazanin" w:cs="IRNazanin"/>
          <w:lang w:bidi="fa-IR"/>
          <w:color w:val="111111"/>
          <w:sz w:val="28"/>
          <w:szCs w:val="28"/>
          <w:rtl/>
        </w:rPr>
        <w:t xml:space="preserve">الاستبصار ج‌4 ص‌210 ب‌121 ح‌2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فى رجل يقع على بهيمة قال : فقال : ليس عليه حد ولكن تعزير</w:t>
      </w:r>
      <w:r>
        <w:rPr>
          <w:rStyle w:val="FootnoteReference"/>
        </w:rPr>
        <w:footnoteReference w:id="217"/>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التهذيب ج‌10 ص‌61 ب‌4 ح‌4 .</w:t>
      </w:r>
    </w:p>
    <w:p>
      <w:pPr>
        <w:pStyle w:val="BookText"/>
      </w:pPr>
      <w:r>
        <w:rPr>
          <w:rFonts w:ascii="IRNazanin" w:hAnsi="IRNazanin" w:eastAsia="IRNazanin" w:cs="IRNazanin"/>
          <w:lang w:bidi="fa-IR"/>
          <w:color w:val="111111"/>
          <w:sz w:val="28"/>
          <w:szCs w:val="28"/>
          <w:rtl/>
        </w:rPr>
        <w:t xml:space="preserve">الاستبصار ج‌4 ص‌223 ب‌127 ح‌4 .</w:t>
      </w:r>
    </w:p>
    <w:p>
      <w:pPr>
        <w:pStyle w:val="BookText"/>
      </w:pPr>
      <w:r>
        <w:rPr>
          <w:rFonts w:ascii="Amiri" w:hAnsi="Amiri" w:eastAsia="Amiri" w:cs="Amiri"/>
          <w:lang w:bidi="ar-SA"/>
          <w:color w:val="111111"/>
          <w:sz w:val="28"/>
          <w:szCs w:val="28"/>
          <w:rtl/>
        </w:rPr>
        <w:t xml:space="preserve">« فى رجل يقع على البهيمة قال ليس عليه حد ولكن يضرب تعزيراً » ( 6 )</w:t>
      </w:r>
    </w:p>
    <w:p>
      <w:pPr>
        <w:pStyle w:val="BookText"/>
      </w:pPr>
      <w:r>
        <w:rPr>
          <w:rFonts w:ascii="Amiri" w:hAnsi="Amiri" w:eastAsia="Amiri" w:cs="Amiri"/>
          <w:lang w:bidi="ar-SA"/>
          <w:color w:val="111111"/>
          <w:sz w:val="28"/>
          <w:szCs w:val="28"/>
          <w:rtl/>
        </w:rPr>
        <w:t xml:space="preserve">التهذيب ج‌10 ص‌61 ب‌4 ح‌5 .</w:t>
      </w:r>
    </w:p>
    <w:p>
      <w:pPr>
        <w:pStyle w:val="BookText"/>
      </w:pPr>
      <w:r>
        <w:rPr>
          <w:rFonts w:ascii="IRNazanin" w:hAnsi="IRNazanin" w:eastAsia="IRNazanin" w:cs="IRNazanin"/>
          <w:lang w:bidi="fa-IR"/>
          <w:color w:val="111111"/>
          <w:sz w:val="28"/>
          <w:szCs w:val="28"/>
          <w:rtl/>
        </w:rPr>
        <w:t xml:space="preserve">الاستبصار ج‌4 ص‌224 ب‌127 ح‌5 .</w:t>
      </w:r>
    </w:p>
    <w:p>
      <w:pPr>
        <w:pStyle w:val="BookText"/>
      </w:pPr>
      <w:r>
        <w:rPr>
          <w:rFonts w:ascii="Amiri" w:hAnsi="Amiri" w:eastAsia="Amiri" w:cs="Amiri"/>
          <w:lang w:bidi="ar-SA"/>
          <w:color w:val="111111"/>
          <w:sz w:val="28"/>
          <w:szCs w:val="28"/>
          <w:rtl/>
        </w:rPr>
        <w:t xml:space="preserve">« في الرجل والمرأة يوجدان فى لحاف واحد جلدا مائة مائة » ( 6 )</w:t>
      </w:r>
    </w:p>
    <w:p>
      <w:pPr>
        <w:pStyle w:val="BookText"/>
      </w:pPr>
      <w:r>
        <w:rPr>
          <w:rFonts w:ascii="Amiri" w:hAnsi="Amiri" w:eastAsia="Amiri" w:cs="Amiri"/>
          <w:lang w:bidi="ar-SA"/>
          <w:color w:val="111111"/>
          <w:sz w:val="28"/>
          <w:szCs w:val="28"/>
          <w:rtl/>
        </w:rPr>
        <w:t xml:space="preserve">الكافي ج‌7 ص‌181 ك‌30 ب‌5 ح‌6 .</w:t>
      </w:r>
    </w:p>
    <w:p>
      <w:pPr>
        <w:pStyle w:val="BookText"/>
      </w:pPr>
      <w:r>
        <w:rPr>
          <w:rFonts w:ascii="Amiri" w:hAnsi="Amiri" w:eastAsia="Amiri" w:cs="Amiri"/>
          <w:lang w:bidi="ar-SA"/>
          <w:color w:val="111111"/>
          <w:sz w:val="28"/>
          <w:szCs w:val="28"/>
          <w:rtl/>
        </w:rPr>
        <w:t xml:space="preserve">« فى الرجل والمرأة يوجدان فى لحاف واحد قال : يجلدان مائة مائة غير سوط</w:t>
      </w:r>
      <w:r>
        <w:rPr>
          <w:rStyle w:val="FootnoteReference"/>
        </w:rPr>
        <w:footnoteReference w:id="218"/>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ص‌181 ك‌30 ب‌5 ح‌2 .</w:t>
      </w:r>
    </w:p>
    <w:p>
      <w:pPr>
        <w:pStyle w:val="BookText"/>
      </w:pPr>
      <w:r>
        <w:rPr>
          <w:rFonts w:ascii="Amiri" w:hAnsi="Amiri" w:eastAsia="Amiri" w:cs="Amiri"/>
          <w:lang w:bidi="ar-SA"/>
          <w:color w:val="111111"/>
          <w:sz w:val="28"/>
          <w:szCs w:val="28"/>
          <w:rtl/>
        </w:rPr>
        <w:t xml:space="preserve">التهذيب ج‌10 ص‌40 ب‌1 ح‌141 .</w:t>
      </w:r>
    </w:p>
    <w:p>
      <w:pPr>
        <w:pStyle w:val="BookText"/>
      </w:pPr>
      <w:r>
        <w:rPr>
          <w:rFonts w:ascii="IRNazanin" w:hAnsi="IRNazanin" w:eastAsia="IRNazanin" w:cs="IRNazanin"/>
          <w:lang w:bidi="fa-IR"/>
          <w:color w:val="111111"/>
          <w:sz w:val="28"/>
          <w:szCs w:val="28"/>
          <w:rtl/>
        </w:rPr>
        <w:t xml:space="preserve">الاستبصار ج‌4 ص‌213 ب‌124 ح‌1 .</w:t>
      </w:r>
    </w:p>
    <w:p>
      <w:pPr>
        <w:pStyle w:val="BookText"/>
      </w:pPr>
      <w:r>
        <w:rPr>
          <w:rFonts w:ascii="Amiri" w:hAnsi="Amiri" w:eastAsia="Amiri" w:cs="Amiri"/>
          <w:lang w:bidi="ar-SA"/>
          <w:color w:val="111111"/>
          <w:sz w:val="28"/>
          <w:szCs w:val="28"/>
          <w:rtl/>
        </w:rPr>
        <w:t xml:space="preserve">« فى الرجل يأتى البهيمة فقالوا جميعاً ان كانت البهيمة للفاعل ذبحت فاذا ماتت احرقت بالنار ولم ينتفع بها وضرب هو خمسة وعشرون سوطاً ربع حد الزانى وان لم تكن البهيمة له قومت فأخذثمنها منه ودفع الى صاحبها وذبحت وأحرقت بالنار ولم ينتفع بها وضرب خمسة وعشرون سوطاً فقلت : وما ذنب البهيمة ؟ فقال : لاذنب لها ولكن رسول اللَّه صلى الله عليه وآله فعل هذا وأمر به لكيلا يجترى الناس</w:t>
      </w:r>
      <w:r>
        <w:rPr>
          <w:rStyle w:val="FootnoteReference"/>
        </w:rPr>
        <w:footnoteReference w:id="219"/>
      </w:r>
      <w:r>
        <w:rPr>
          <w:rFonts w:ascii="Amiri" w:hAnsi="Amiri" w:eastAsia="Amiri" w:cs="Amiri"/>
          <w:lang w:bidi="ar-SA"/>
          <w:color w:val="111111"/>
          <w:sz w:val="28"/>
          <w:szCs w:val="28"/>
          <w:rtl/>
        </w:rPr>
        <w:t xml:space="preserve">بالبهائم وينقطع النسل » ( 6و7و8 )</w:t>
      </w:r>
    </w:p>
    <w:p>
      <w:pPr>
        <w:pStyle w:val="BookText"/>
      </w:pPr>
      <w:r>
        <w:rPr>
          <w:rFonts w:ascii="Amiri" w:hAnsi="Amiri" w:eastAsia="Amiri" w:cs="Amiri"/>
          <w:lang w:bidi="ar-SA"/>
          <w:color w:val="111111"/>
          <w:sz w:val="28"/>
          <w:szCs w:val="28"/>
          <w:rtl/>
        </w:rPr>
        <w:t xml:space="preserve">الكافي ج‌7 ص‌204 ك‌30 ب‌25 ح‌3 .</w:t>
      </w:r>
    </w:p>
    <w:p>
      <w:pPr>
        <w:pStyle w:val="BookText"/>
      </w:pPr>
      <w:r>
        <w:rPr>
          <w:rFonts w:ascii="Amiri" w:hAnsi="Amiri" w:eastAsia="Amiri" w:cs="Amiri"/>
          <w:lang w:bidi="ar-SA"/>
          <w:color w:val="111111"/>
          <w:sz w:val="28"/>
          <w:szCs w:val="28"/>
          <w:rtl/>
        </w:rPr>
        <w:t xml:space="preserve">التهذيب ج‌10 ص‌60 ب‌4 ح‌1 .</w:t>
      </w:r>
    </w:p>
    <w:p>
      <w:pPr>
        <w:pStyle w:val="BookText"/>
      </w:pPr>
      <w:r>
        <w:rPr>
          <w:rFonts w:ascii="IRNazanin" w:hAnsi="IRNazanin" w:eastAsia="IRNazanin" w:cs="IRNazanin"/>
          <w:lang w:bidi="fa-IR"/>
          <w:color w:val="111111"/>
          <w:sz w:val="28"/>
          <w:szCs w:val="28"/>
          <w:rtl/>
        </w:rPr>
        <w:t xml:space="preserve">الاستبصار ج‌4 ص‌222 ب‌127 ح‌1 .</w:t>
      </w:r>
    </w:p>
    <w:p>
      <w:pPr>
        <w:pStyle w:val="BookText"/>
      </w:pPr>
      <w:r>
        <w:rPr>
          <w:rFonts w:ascii="Amiri" w:hAnsi="Amiri" w:eastAsia="Amiri" w:cs="Amiri"/>
          <w:lang w:bidi="ar-SA"/>
          <w:color w:val="111111"/>
          <w:sz w:val="28"/>
          <w:szCs w:val="28"/>
          <w:rtl/>
        </w:rPr>
        <w:t xml:space="preserve">( فى الرجل يأتى البهيمة قال يجلدون الحد ) يأتى تحت عنوان ( في الرجل يأتى البهيمة قال يحدون الحد الخ )</w:t>
      </w:r>
    </w:p>
    <w:p>
      <w:pPr>
        <w:pStyle w:val="BookText"/>
      </w:pPr>
      <w:r>
        <w:rPr>
          <w:rFonts w:ascii="Amiri" w:hAnsi="Amiri" w:eastAsia="Amiri" w:cs="Amiri"/>
          <w:lang w:bidi="ar-SA"/>
          <w:color w:val="111111"/>
          <w:sz w:val="28"/>
          <w:szCs w:val="28"/>
          <w:rtl/>
        </w:rPr>
        <w:t xml:space="preserve">« فى الرجل يأتى البهيمة قال : يحدون الحد</w:t>
      </w:r>
      <w:r>
        <w:rPr>
          <w:rStyle w:val="FootnoteReference"/>
        </w:rPr>
        <w:footnoteReference w:id="220"/>
      </w:r>
      <w:r>
        <w:rPr>
          <w:rFonts w:ascii="Amiri" w:hAnsi="Amiri" w:eastAsia="Amiri" w:cs="Amiri"/>
          <w:lang w:bidi="ar-SA"/>
          <w:color w:val="111111"/>
          <w:sz w:val="28"/>
          <w:szCs w:val="28"/>
          <w:rtl/>
        </w:rPr>
        <w:t xml:space="preserve">ويغرم قيمة البهيمة لصاحبها لانه افسدها عليه وتذبح وتحرق وتدفن</w:t>
      </w:r>
      <w:r>
        <w:rPr>
          <w:rStyle w:val="FootnoteReference"/>
        </w:rPr>
        <w:footnoteReference w:id="221"/>
      </w:r>
      <w:r>
        <w:rPr>
          <w:rFonts w:ascii="IRNazanin" w:hAnsi="IRNazanin" w:eastAsia="IRNazanin" w:cs="IRNazanin"/>
          <w:lang w:bidi="fa-IR"/>
          <w:color w:val="111111"/>
          <w:sz w:val="28"/>
          <w:szCs w:val="28"/>
          <w:rtl/>
        </w:rPr>
        <w:t xml:space="preserve">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مما يؤكل لحمه وان كانت مما يركب ظهره اغرم قيمتها وجلد دون الحد واخرجها من المدينة التى فعل بها فيها الى بلاد اخرى حيث لاتعرف فيبيعها فيها كيلا يعير بها » ( 5 )</w:t>
      </w:r>
    </w:p>
    <w:p>
      <w:pPr>
        <w:pStyle w:val="BookText"/>
      </w:pPr>
      <w:r>
        <w:rPr>
          <w:rFonts w:ascii="Amiri" w:hAnsi="Amiri" w:eastAsia="Amiri" w:cs="Amiri"/>
          <w:lang w:bidi="ar-SA"/>
          <w:color w:val="111111"/>
          <w:sz w:val="28"/>
          <w:szCs w:val="28"/>
          <w:rtl/>
        </w:rPr>
        <w:t xml:space="preserve">الكافي ج‌7 ص‌204 ك‌30 ب‌25 ح‌1 .</w:t>
      </w:r>
    </w:p>
    <w:p>
      <w:pPr>
        <w:pStyle w:val="BookText"/>
      </w:pPr>
      <w:r>
        <w:rPr>
          <w:rFonts w:ascii="Amiri" w:hAnsi="Amiri" w:eastAsia="Amiri" w:cs="Amiri"/>
          <w:lang w:bidi="ar-SA"/>
          <w:color w:val="111111"/>
          <w:sz w:val="28"/>
          <w:szCs w:val="28"/>
          <w:rtl/>
        </w:rPr>
        <w:t xml:space="preserve">الفقيه ج‌4 ص‌33 ب‌8 ح‌1 .</w:t>
      </w:r>
    </w:p>
    <w:p>
      <w:pPr>
        <w:pStyle w:val="BookText"/>
      </w:pPr>
      <w:r>
        <w:rPr>
          <w:rFonts w:ascii="Amiri" w:hAnsi="Amiri" w:eastAsia="Amiri" w:cs="Amiri"/>
          <w:lang w:bidi="ar-SA"/>
          <w:color w:val="111111"/>
          <w:sz w:val="28"/>
          <w:szCs w:val="28"/>
          <w:rtl/>
        </w:rPr>
        <w:t xml:space="preserve">التهذيب ج‌10 ص‌61 ب‌4 ح‌3 .</w:t>
      </w:r>
    </w:p>
    <w:p>
      <w:pPr>
        <w:pStyle w:val="BookText"/>
      </w:pPr>
      <w:r>
        <w:rPr>
          <w:rFonts w:ascii="IRNazanin" w:hAnsi="IRNazanin" w:eastAsia="IRNazanin" w:cs="IRNazanin"/>
          <w:lang w:bidi="fa-IR"/>
          <w:color w:val="111111"/>
          <w:sz w:val="28"/>
          <w:szCs w:val="28"/>
          <w:rtl/>
        </w:rPr>
        <w:t xml:space="preserve">الاستبصار ج‌4 ص‌223 ب‌127 ح‌3 .</w:t>
      </w:r>
    </w:p>
    <w:p>
      <w:pPr>
        <w:pStyle w:val="BookText"/>
      </w:pPr>
      <w:r>
        <w:rPr>
          <w:rFonts w:ascii="Amiri" w:hAnsi="Amiri" w:eastAsia="Amiri" w:cs="Amiri"/>
          <w:lang w:bidi="ar-SA"/>
          <w:color w:val="111111"/>
          <w:sz w:val="28"/>
          <w:szCs w:val="28"/>
          <w:rtl/>
        </w:rPr>
        <w:t xml:space="preserve">« فى الرجل يؤخذ وعليه حدود أحدها القتل فقال : كان علي عليه السلام يقيم عليه الحدود ثم يقتله ولا يخالف علي</w:t>
      </w:r>
      <w:r>
        <w:rPr>
          <w:rStyle w:val="FootnoteReference"/>
        </w:rPr>
        <w:footnoteReference w:id="222"/>
      </w:r>
      <w:r>
        <w:rPr>
          <w:rFonts w:ascii="Amiri" w:hAnsi="Amiri" w:eastAsia="Amiri" w:cs="Amiri"/>
          <w:lang w:bidi="ar-SA"/>
          <w:color w:val="111111"/>
          <w:sz w:val="28"/>
          <w:szCs w:val="28"/>
          <w:rtl/>
        </w:rPr>
        <w:t xml:space="preserve">عليه السلام » ( 6 )</w:t>
      </w:r>
    </w:p>
    <w:p>
      <w:pPr>
        <w:pStyle w:val="BookText"/>
      </w:pPr>
      <w:r>
        <w:rPr>
          <w:rFonts w:ascii="Amiri" w:hAnsi="Amiri" w:eastAsia="Amiri" w:cs="Amiri"/>
          <w:lang w:bidi="ar-SA"/>
          <w:color w:val="111111"/>
          <w:sz w:val="28"/>
          <w:szCs w:val="28"/>
          <w:rtl/>
        </w:rPr>
        <w:t xml:space="preserve">الكافي ج‌7 ص‌250 ك‌30 ب‌53 ح‌1 .</w:t>
      </w:r>
    </w:p>
    <w:p>
      <w:pPr>
        <w:pStyle w:val="BookText"/>
      </w:pPr>
      <w:r>
        <w:rPr>
          <w:rFonts w:ascii="Amiri" w:hAnsi="Amiri" w:eastAsia="Amiri" w:cs="Amiri"/>
          <w:lang w:bidi="ar-SA"/>
          <w:color w:val="111111"/>
          <w:sz w:val="28"/>
          <w:szCs w:val="28"/>
          <w:rtl/>
        </w:rPr>
        <w:t xml:space="preserve">الفقيه ج‌4 ص‌124 ب‌69 ح‌2 .</w:t>
      </w:r>
    </w:p>
    <w:p>
      <w:pPr>
        <w:pStyle w:val="BookText"/>
      </w:pPr>
      <w:r>
        <w:rPr>
          <w:rFonts w:ascii="Amiri" w:hAnsi="Amiri" w:eastAsia="Amiri" w:cs="Amiri"/>
          <w:lang w:bidi="ar-SA"/>
          <w:color w:val="111111"/>
          <w:sz w:val="28"/>
          <w:szCs w:val="28"/>
          <w:rtl/>
        </w:rPr>
        <w:t xml:space="preserve">التهذيب ج‌10 ص‌45 ب‌1 ح‌162 .</w:t>
      </w:r>
    </w:p>
    <w:p>
      <w:pPr>
        <w:pStyle w:val="BookText"/>
      </w:pPr>
      <w:r>
        <w:rPr>
          <w:rFonts w:ascii="Amiri" w:hAnsi="Amiri" w:eastAsia="Amiri" w:cs="Amiri"/>
          <w:lang w:bidi="ar-SA"/>
          <w:color w:val="111111"/>
          <w:sz w:val="28"/>
          <w:szCs w:val="28"/>
          <w:rtl/>
        </w:rPr>
        <w:t xml:space="preserve">( فى الرجل يجنى فى غير الحرم - )</w:t>
      </w:r>
    </w:p>
    <w:p>
      <w:pPr>
        <w:pStyle w:val="BookText"/>
      </w:pPr>
      <w:r>
        <w:rPr>
          <w:rFonts w:ascii="Amiri" w:hAnsi="Amiri" w:eastAsia="Amiri" w:cs="Amiri"/>
          <w:lang w:bidi="ar-SA"/>
          <w:color w:val="111111"/>
          <w:sz w:val="28"/>
          <w:szCs w:val="28"/>
          <w:rtl/>
        </w:rPr>
        <w:t xml:space="preserve">انظر الجناية</w:t>
      </w:r>
    </w:p>
    <w:p>
      <w:pPr>
        <w:pStyle w:val="BookText"/>
      </w:pPr>
      <w:r>
        <w:rPr>
          <w:rFonts w:ascii="Amiri" w:hAnsi="Amiri" w:eastAsia="Amiri" w:cs="Amiri"/>
          <w:lang w:bidi="ar-SA"/>
          <w:color w:val="111111"/>
          <w:sz w:val="28"/>
          <w:szCs w:val="28"/>
          <w:rtl/>
        </w:rPr>
        <w:t xml:space="preserve">« فى الرجل يقع على اخته</w:t>
      </w:r>
      <w:r>
        <w:rPr>
          <w:rStyle w:val="FootnoteReference"/>
        </w:rPr>
        <w:footnoteReference w:id="223"/>
      </w:r>
      <w:r>
        <w:rPr>
          <w:rFonts w:ascii="Amiri" w:hAnsi="Amiri" w:eastAsia="Amiri" w:cs="Amiri"/>
          <w:lang w:bidi="ar-SA"/>
          <w:color w:val="111111"/>
          <w:sz w:val="28"/>
          <w:szCs w:val="28"/>
          <w:rtl/>
        </w:rPr>
        <w:t xml:space="preserve">قال : يضرب ضربة بالسيف بلغت منه ما بلغت فان عاش خلد فى الحبس حتى يموت » ( 4 )</w:t>
      </w:r>
    </w:p>
    <w:p>
      <w:pPr>
        <w:pStyle w:val="BookText"/>
      </w:pPr>
      <w:r>
        <w:rPr>
          <w:rFonts w:ascii="Amiri" w:hAnsi="Amiri" w:eastAsia="Amiri" w:cs="Amiri"/>
          <w:lang w:bidi="ar-SA"/>
          <w:color w:val="111111"/>
          <w:sz w:val="28"/>
          <w:szCs w:val="28"/>
          <w:rtl/>
        </w:rPr>
        <w:t xml:space="preserve">الفقيه ج‌3 ص‌19 ب‌15 ح‌1 .</w:t>
      </w:r>
    </w:p>
    <w:p>
      <w:pPr>
        <w:pStyle w:val="BookText"/>
      </w:pPr>
      <w:r>
        <w:rPr>
          <w:rFonts w:ascii="Amiri" w:hAnsi="Amiri" w:eastAsia="Amiri" w:cs="Amiri"/>
          <w:lang w:bidi="ar-SA"/>
          <w:color w:val="111111"/>
          <w:sz w:val="28"/>
          <w:szCs w:val="28"/>
          <w:rtl/>
        </w:rPr>
        <w:t xml:space="preserve">« فى الرجل يكون عليه الحدود منها القتل قال : تقام عليه الحدود ثم يقتل » ( 6 )</w:t>
      </w:r>
    </w:p>
    <w:p>
      <w:pPr>
        <w:pStyle w:val="BookText"/>
      </w:pPr>
      <w:r>
        <w:rPr>
          <w:rFonts w:ascii="Amiri" w:hAnsi="Amiri" w:eastAsia="Amiri" w:cs="Amiri"/>
          <w:lang w:bidi="ar-SA"/>
          <w:color w:val="111111"/>
          <w:sz w:val="28"/>
          <w:szCs w:val="28"/>
          <w:rtl/>
        </w:rPr>
        <w:t xml:space="preserve">الكافي ج‌7 ص‌250 ك‌30 ب‌52 ح‌2 .</w:t>
      </w:r>
    </w:p>
    <w:p>
      <w:pPr>
        <w:pStyle w:val="BookText"/>
      </w:pPr>
      <w:r>
        <w:rPr>
          <w:rFonts w:ascii="Amiri" w:hAnsi="Amiri" w:eastAsia="Amiri" w:cs="Amiri"/>
          <w:lang w:bidi="ar-SA"/>
          <w:color w:val="111111"/>
          <w:sz w:val="28"/>
          <w:szCs w:val="28"/>
          <w:rtl/>
        </w:rPr>
        <w:t xml:space="preserve">التهذيب ج‌10 ص‌45 ب‌1 ح‌163 .</w:t>
      </w:r>
    </w:p>
    <w:p>
      <w:pPr>
        <w:pStyle w:val="BookText"/>
      </w:pPr>
      <w:r>
        <w:rPr>
          <w:rFonts w:ascii="Amiri" w:hAnsi="Amiri" w:eastAsia="Amiri" w:cs="Amiri"/>
          <w:lang w:bidi="ar-SA"/>
          <w:color w:val="111111"/>
          <w:sz w:val="28"/>
          <w:szCs w:val="28"/>
          <w:rtl/>
        </w:rPr>
        <w:t xml:space="preserve">« فى الرجل ينكح بهيمة أو يدلك فقال : كل ما انزل به الرجل ماءه فى هذا وشبهه فهوزنا » ( 6 )</w:t>
      </w:r>
    </w:p>
    <w:p>
      <w:pPr>
        <w:pStyle w:val="BookText"/>
      </w:pPr>
      <w:r>
        <w:rPr>
          <w:rFonts w:ascii="Amiri" w:hAnsi="Amiri" w:eastAsia="Amiri" w:cs="Amiri"/>
          <w:lang w:bidi="ar-SA"/>
          <w:color w:val="111111"/>
          <w:sz w:val="28"/>
          <w:szCs w:val="28"/>
          <w:rtl/>
        </w:rPr>
        <w:t xml:space="preserve">الكافي ج‌5 ص‌540 ك‌18 ب‌183 ح‌3 .</w:t>
      </w:r>
    </w:p>
    <w:p>
      <w:pPr>
        <w:pStyle w:val="BookText"/>
      </w:pPr>
      <w:r>
        <w:rPr>
          <w:rFonts w:ascii="Amiri" w:hAnsi="Amiri" w:eastAsia="Amiri" w:cs="Amiri"/>
          <w:lang w:bidi="ar-SA"/>
          <w:color w:val="111111"/>
          <w:sz w:val="28"/>
          <w:szCs w:val="28"/>
          <w:rtl/>
        </w:rPr>
        <w:t xml:space="preserve">« فى رجلين اشتر يا جارية فنكحها احدهما دون صاحبه قال : يضرب نصف الحد ويغرم نصف القيمة اذا احبل » ( 5 )</w:t>
      </w:r>
    </w:p>
    <w:p>
      <w:pPr>
        <w:pStyle w:val="BookText"/>
      </w:pPr>
      <w:r>
        <w:rPr>
          <w:rFonts w:ascii="Amiri" w:hAnsi="Amiri" w:eastAsia="Amiri" w:cs="Amiri"/>
          <w:lang w:bidi="ar-SA"/>
          <w:color w:val="111111"/>
          <w:sz w:val="28"/>
          <w:szCs w:val="28"/>
          <w:rtl/>
        </w:rPr>
        <w:t xml:space="preserve">الكافي ج‌7 ص‌195 ك‌30 ب‌15 ح‌7 .</w:t>
      </w:r>
    </w:p>
    <w:p>
      <w:pPr>
        <w:pStyle w:val="BookText"/>
      </w:pPr>
      <w:r>
        <w:rPr>
          <w:rFonts w:ascii="Amiri" w:hAnsi="Amiri" w:eastAsia="Amiri" w:cs="Amiri"/>
          <w:lang w:bidi="ar-SA"/>
          <w:color w:val="111111"/>
          <w:sz w:val="28"/>
          <w:szCs w:val="28"/>
          <w:rtl/>
        </w:rPr>
        <w:t xml:space="preserve">التهذيب ج‌10 ص‌30 ب‌1 ح‌98 .</w:t>
      </w:r>
    </w:p>
    <w:p>
      <w:pPr>
        <w:pStyle w:val="BookText"/>
      </w:pPr>
      <w:r>
        <w:rPr>
          <w:rFonts w:ascii="Amiri" w:hAnsi="Amiri" w:eastAsia="Amiri" w:cs="Amiri"/>
          <w:lang w:bidi="ar-SA"/>
          <w:color w:val="111111"/>
          <w:sz w:val="28"/>
          <w:szCs w:val="28"/>
          <w:rtl/>
        </w:rPr>
        <w:t xml:space="preserve">« فى رجلين يوجدان فى لحاف واحد فقال : يجلدان حداً غير سوط واحد » ( 6 )</w:t>
      </w:r>
    </w:p>
    <w:p>
      <w:pPr>
        <w:pStyle w:val="BookText"/>
      </w:pPr>
      <w:r>
        <w:rPr>
          <w:rFonts w:ascii="Amiri" w:hAnsi="Amiri" w:eastAsia="Amiri" w:cs="Amiri"/>
          <w:lang w:bidi="ar-SA"/>
          <w:color w:val="111111"/>
          <w:sz w:val="28"/>
          <w:szCs w:val="28"/>
          <w:rtl/>
        </w:rPr>
        <w:t xml:space="preserve">التهذيب ج‌10 ص‌40 ب‌1 ح‌143 .</w:t>
      </w:r>
    </w:p>
    <w:p>
      <w:pPr>
        <w:pStyle w:val="BookText"/>
      </w:pPr>
      <w:r>
        <w:rPr>
          <w:rFonts w:ascii="IRNazanin" w:hAnsi="IRNazanin" w:eastAsia="IRNazanin" w:cs="IRNazanin"/>
          <w:lang w:bidi="fa-IR"/>
          <w:color w:val="111111"/>
          <w:sz w:val="28"/>
          <w:szCs w:val="28"/>
          <w:rtl/>
        </w:rPr>
        <w:t xml:space="preserve">الاستبصار ج‌4 ص‌213 ب‌124 ح‌3 .</w:t>
      </w:r>
    </w:p>
    <w:p>
      <w:pPr>
        <w:pStyle w:val="BookText"/>
      </w:pPr>
      <w:r>
        <w:rPr>
          <w:rFonts w:ascii="IRNazanin" w:hAnsi="IRNazanin" w:eastAsia="IRNazanin" w:cs="IRNazanin"/>
          <w:lang w:bidi="fa-IR"/>
          <w:color w:val="111111"/>
          <w:sz w:val="28"/>
          <w:szCs w:val="28"/>
          <w:rtl/>
        </w:rPr>
        <w:t xml:space="preserve">« فى شارب الخمر اذا شرب ضرب فان</w:t>
      </w:r>
    </w:p>
    <w:p>
      <w:pPr>
        <w:pStyle w:val="BookText"/>
      </w:pPr>
      <w:r>
        <w:rPr>
          <w:rFonts w:ascii="Amiri" w:hAnsi="Amiri" w:eastAsia="Amiri" w:cs="Amiri"/>
          <w:lang w:bidi="ar-SA"/>
          <w:color w:val="111111"/>
          <w:sz w:val="28"/>
          <w:szCs w:val="28"/>
          <w:rtl/>
        </w:rPr>
        <w:t xml:space="preserve">عاد ضرب فان عاد قتل فى الثالثة</w:t>
      </w:r>
      <w:r>
        <w:rPr>
          <w:rStyle w:val="FootnoteReference"/>
        </w:rPr>
        <w:footnoteReference w:id="224"/>
      </w:r>
      <w:r>
        <w:rPr>
          <w:rFonts w:ascii="IRNazanin" w:hAnsi="IRNazanin" w:eastAsia="IRNazanin" w:cs="IRNazanin"/>
          <w:lang w:bidi="fa-IR"/>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جميل : وروى بعض اصحابنا انه يقتل فى الرابعة قال ابن ابى عمير : كان المعنى ان يقتل فى الثالثة ومن كان انما يؤتى به يقتل فى الرابعة » ( 6 )</w:t>
      </w:r>
    </w:p>
    <w:p>
      <w:pPr>
        <w:pStyle w:val="BookText"/>
      </w:pPr>
      <w:r>
        <w:rPr>
          <w:rFonts w:ascii="Amiri" w:hAnsi="Amiri" w:eastAsia="Amiri" w:cs="Amiri"/>
          <w:lang w:bidi="ar-SA"/>
          <w:color w:val="111111"/>
          <w:sz w:val="28"/>
          <w:szCs w:val="28"/>
          <w:rtl/>
        </w:rPr>
        <w:t xml:space="preserve">الكافي ج‌7 ص‌218 ك‌30 ب‌33 ح‌4 .</w:t>
      </w:r>
    </w:p>
    <w:p>
      <w:pPr>
        <w:pStyle w:val="BookText"/>
      </w:pPr>
      <w:r>
        <w:rPr>
          <w:rFonts w:ascii="Amiri" w:hAnsi="Amiri" w:eastAsia="Amiri" w:cs="Amiri"/>
          <w:lang w:bidi="ar-SA"/>
          <w:color w:val="111111"/>
          <w:sz w:val="28"/>
          <w:szCs w:val="28"/>
          <w:rtl/>
        </w:rPr>
        <w:t xml:space="preserve">التهذيب ج‌1 ص‌95 ب‌7 ح‌25 .</w:t>
      </w:r>
    </w:p>
    <w:p>
      <w:pPr>
        <w:pStyle w:val="BookText"/>
      </w:pPr>
      <w:r>
        <w:rPr>
          <w:rFonts w:ascii="Amiri" w:hAnsi="Amiri" w:eastAsia="Amiri" w:cs="Amiri"/>
          <w:lang w:bidi="ar-SA"/>
          <w:color w:val="111111"/>
          <w:sz w:val="28"/>
          <w:szCs w:val="28"/>
          <w:rtl/>
        </w:rPr>
        <w:t xml:space="preserve">( فى الشيخ والشيخه جلد - ) تقدم تحت عنوان ( الشيخ والشيخة الخ )</w:t>
      </w:r>
    </w:p>
    <w:p>
      <w:pPr>
        <w:pStyle w:val="BookText"/>
      </w:pPr>
      <w:r>
        <w:rPr>
          <w:rFonts w:ascii="Amiri" w:hAnsi="Amiri" w:eastAsia="Amiri" w:cs="Amiri"/>
          <w:lang w:bidi="ar-SA"/>
          <w:color w:val="111111"/>
          <w:sz w:val="28"/>
          <w:szCs w:val="28"/>
          <w:rtl/>
        </w:rPr>
        <w:t xml:space="preserve">( فى عبد بين رجلين - ) تقدم تحت عنوان ( عن عبد بين رجلين الخ )</w:t>
      </w:r>
    </w:p>
    <w:p>
      <w:pPr>
        <w:pStyle w:val="BookText"/>
      </w:pPr>
      <w:r>
        <w:rPr>
          <w:rFonts w:ascii="Amiri" w:hAnsi="Amiri" w:eastAsia="Amiri" w:cs="Amiri"/>
          <w:lang w:bidi="ar-SA"/>
          <w:color w:val="111111"/>
          <w:sz w:val="28"/>
          <w:szCs w:val="28"/>
          <w:rtl/>
        </w:rPr>
        <w:t xml:space="preserve">( فى عبد فقأ - الى ان قال - ان على العبد حد ) انظر الدية</w:t>
      </w:r>
    </w:p>
    <w:p>
      <w:pPr>
        <w:pStyle w:val="BookText"/>
      </w:pPr>
      <w:r>
        <w:rPr>
          <w:rFonts w:ascii="Amiri" w:hAnsi="Amiri" w:eastAsia="Amiri" w:cs="Amiri"/>
          <w:lang w:bidi="ar-SA"/>
          <w:color w:val="111111"/>
          <w:sz w:val="28"/>
          <w:szCs w:val="28"/>
          <w:rtl/>
        </w:rPr>
        <w:t xml:space="preserve">( فى العبد يتزوج الحرة - ) انظر الرجم</w:t>
      </w:r>
    </w:p>
    <w:p>
      <w:pPr>
        <w:pStyle w:val="BookText"/>
      </w:pPr>
      <w:r>
        <w:rPr>
          <w:rFonts w:ascii="Amiri" w:hAnsi="Amiri" w:eastAsia="Amiri" w:cs="Amiri"/>
          <w:lang w:bidi="ar-SA"/>
          <w:color w:val="111111"/>
          <w:sz w:val="28"/>
          <w:szCs w:val="28"/>
          <w:rtl/>
        </w:rPr>
        <w:t xml:space="preserve">( فى العبيد اذا زنى احدهم - ) يأتى تحت عنوان ( قضى اميرالمؤمنين عليه السلام فى العبيد الخ )</w:t>
      </w:r>
    </w:p>
    <w:p>
      <w:pPr>
        <w:pStyle w:val="BookText"/>
      </w:pPr>
      <w:r>
        <w:rPr>
          <w:rFonts w:ascii="Amiri" w:hAnsi="Amiri" w:eastAsia="Amiri" w:cs="Amiri"/>
          <w:lang w:bidi="ar-SA"/>
          <w:color w:val="111111"/>
          <w:sz w:val="28"/>
          <w:szCs w:val="28"/>
          <w:rtl/>
        </w:rPr>
        <w:t xml:space="preserve">( فى العبيد والاماء ) يأتى تحت عنوان ( قضى اميرالمؤمنين عليه السلام فى العبيد الخ )</w:t>
      </w:r>
    </w:p>
    <w:p>
      <w:pPr>
        <w:pStyle w:val="BookText"/>
      </w:pPr>
      <w:r>
        <w:rPr>
          <w:rFonts w:ascii="Amiri" w:hAnsi="Amiri" w:eastAsia="Amiri" w:cs="Amiri"/>
          <w:lang w:bidi="ar-SA"/>
          <w:color w:val="111111"/>
          <w:sz w:val="28"/>
          <w:szCs w:val="28"/>
          <w:rtl/>
        </w:rPr>
        <w:t xml:space="preserve">« فى غلام صغير لم يدرك ابن عشر سنين زنى بامرأة قال يجلد الغلام دون الحد وتجلد المرأة الحد كاملا ، قيل له : فان كانت محصنة</w:t>
      </w:r>
      <w:r>
        <w:rPr>
          <w:rStyle w:val="FootnoteReference"/>
        </w:rPr>
        <w:footnoteReference w:id="225"/>
      </w:r>
      <w:r>
        <w:rPr>
          <w:rFonts w:ascii="Amiri" w:hAnsi="Amiri" w:eastAsia="Amiri" w:cs="Amiri"/>
          <w:lang w:bidi="ar-SA"/>
          <w:color w:val="111111"/>
          <w:sz w:val="28"/>
          <w:szCs w:val="28"/>
          <w:rtl/>
        </w:rPr>
        <w:t xml:space="preserve">؟ قال : لاترجم لان الذي نكحها ليس بمدرك ولو كان مدركا رجمت » ( 6 )</w:t>
      </w:r>
    </w:p>
    <w:p>
      <w:pPr>
        <w:pStyle w:val="BookText"/>
      </w:pPr>
      <w:r>
        <w:rPr>
          <w:rFonts w:ascii="Amiri" w:hAnsi="Amiri" w:eastAsia="Amiri" w:cs="Amiri"/>
          <w:lang w:bidi="ar-SA"/>
          <w:color w:val="111111"/>
          <w:sz w:val="28"/>
          <w:szCs w:val="28"/>
          <w:rtl/>
        </w:rPr>
        <w:t xml:space="preserve">الكافي ج‌7 ص‌180 ك‌30 ب‌4 ح‌1 .</w:t>
      </w:r>
    </w:p>
    <w:p>
      <w:pPr>
        <w:pStyle w:val="BookText"/>
      </w:pPr>
      <w:r>
        <w:rPr>
          <w:rFonts w:ascii="Amiri" w:hAnsi="Amiri" w:eastAsia="Amiri" w:cs="Amiri"/>
          <w:lang w:bidi="ar-SA"/>
          <w:color w:val="111111"/>
          <w:sz w:val="28"/>
          <w:szCs w:val="28"/>
          <w:rtl/>
        </w:rPr>
        <w:t xml:space="preserve">الفقيه ج‌4 ص‌18 ب‌4 ح‌19 .</w:t>
      </w:r>
    </w:p>
    <w:p>
      <w:pPr>
        <w:pStyle w:val="BookText"/>
      </w:pPr>
      <w:r>
        <w:rPr>
          <w:rFonts w:ascii="Amiri" w:hAnsi="Amiri" w:eastAsia="Amiri" w:cs="Amiri"/>
          <w:lang w:bidi="ar-SA"/>
          <w:color w:val="111111"/>
          <w:sz w:val="28"/>
          <w:szCs w:val="28"/>
          <w:rtl/>
        </w:rPr>
        <w:t xml:space="preserve">التهذيب ج‌10 ص‌16 ب‌1 ح‌44 .</w:t>
      </w:r>
    </w:p>
    <w:p>
      <w:pPr>
        <w:pStyle w:val="BookText"/>
      </w:pPr>
      <w:r>
        <w:rPr>
          <w:rFonts w:ascii="Amiri" w:hAnsi="Amiri" w:eastAsia="Amiri" w:cs="Amiri"/>
          <w:lang w:bidi="ar-SA"/>
          <w:color w:val="111111"/>
          <w:sz w:val="28"/>
          <w:szCs w:val="28"/>
          <w:rtl/>
        </w:rPr>
        <w:t xml:space="preserve">« في كتاب على عليه السلام يضرب شارب الخمر وشارب المسكر ، قلت : كم ؟ قال : حدهما واحد » ( 6 )</w:t>
      </w:r>
    </w:p>
    <w:p>
      <w:pPr>
        <w:pStyle w:val="BookText"/>
      </w:pPr>
      <w:r>
        <w:rPr>
          <w:rFonts w:ascii="Amiri" w:hAnsi="Amiri" w:eastAsia="Amiri" w:cs="Amiri"/>
          <w:lang w:bidi="ar-SA"/>
          <w:color w:val="111111"/>
          <w:sz w:val="28"/>
          <w:szCs w:val="28"/>
          <w:rtl/>
        </w:rPr>
        <w:t xml:space="preserve">الكافي ج‌7 ص‌216 ك‌30 ب‌13 ح‌111 .</w:t>
      </w:r>
    </w:p>
    <w:p>
      <w:pPr>
        <w:pStyle w:val="BookText"/>
      </w:pPr>
      <w:r>
        <w:rPr>
          <w:rFonts w:ascii="Amiri" w:hAnsi="Amiri" w:eastAsia="Amiri" w:cs="Amiri"/>
          <w:lang w:bidi="ar-SA"/>
          <w:color w:val="111111"/>
          <w:sz w:val="28"/>
          <w:szCs w:val="28"/>
          <w:rtl/>
        </w:rPr>
        <w:t xml:space="preserve">التهذيب ج‌10 ص‌90 ب‌7 ح‌2 .</w:t>
      </w:r>
    </w:p>
    <w:p>
      <w:pPr>
        <w:pStyle w:val="BookText"/>
      </w:pPr>
      <w:r>
        <w:rPr>
          <w:rFonts w:ascii="Amiri" w:hAnsi="Amiri" w:eastAsia="Amiri" w:cs="Amiri"/>
          <w:lang w:bidi="ar-SA"/>
          <w:color w:val="111111"/>
          <w:sz w:val="28"/>
          <w:szCs w:val="28"/>
          <w:rtl/>
        </w:rPr>
        <w:t xml:space="preserve">« فى الذي يأتى البهيمة فيولج قال : عليه الحد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ص‌204 ك‌30 ب‌25 ح‌4 .</w:t>
      </w:r>
    </w:p>
    <w:p>
      <w:pPr>
        <w:pStyle w:val="BookText"/>
      </w:pPr>
      <w:r>
        <w:rPr>
          <w:rFonts w:ascii="Amiri" w:hAnsi="Amiri" w:eastAsia="Amiri" w:cs="Amiri"/>
          <w:lang w:bidi="ar-SA"/>
          <w:color w:val="111111"/>
          <w:sz w:val="28"/>
          <w:szCs w:val="28"/>
          <w:rtl/>
        </w:rPr>
        <w:t xml:space="preserve">التهذيب ج‌10 ص‌61 ب‌4 ح‌8 .</w:t>
      </w:r>
    </w:p>
    <w:p>
      <w:pPr>
        <w:pStyle w:val="BookText"/>
      </w:pPr>
      <w:r>
        <w:rPr>
          <w:rFonts w:ascii="IRNazanin" w:hAnsi="IRNazanin" w:eastAsia="IRNazanin" w:cs="IRNazanin"/>
          <w:lang w:bidi="fa-IR"/>
          <w:color w:val="111111"/>
          <w:sz w:val="28"/>
          <w:szCs w:val="28"/>
          <w:rtl/>
        </w:rPr>
        <w:t xml:space="preserve">الاستبصار ج‌4 ص‌224 ب‌127 ح‌8 .</w:t>
      </w:r>
    </w:p>
    <w:p>
      <w:pPr>
        <w:pStyle w:val="BookText"/>
      </w:pPr>
      <w:r>
        <w:rPr>
          <w:rFonts w:ascii="Amiri" w:hAnsi="Amiri" w:eastAsia="Amiri" w:cs="Amiri"/>
          <w:lang w:bidi="ar-SA"/>
          <w:color w:val="111111"/>
          <w:sz w:val="28"/>
          <w:szCs w:val="28"/>
          <w:rtl/>
        </w:rPr>
        <w:t xml:space="preserve">« في الذى يأتى المرأة وهى ميتة فقال : وزره اعظم من ذلك الذى يأتيها وهي حية » ( 6 )</w:t>
      </w:r>
    </w:p>
    <w:p>
      <w:pPr>
        <w:pStyle w:val="BookText"/>
      </w:pPr>
      <w:r>
        <w:rPr>
          <w:rFonts w:ascii="Amiri" w:hAnsi="Amiri" w:eastAsia="Amiri" w:cs="Amiri"/>
          <w:lang w:bidi="ar-SA"/>
          <w:color w:val="111111"/>
          <w:sz w:val="28"/>
          <w:szCs w:val="28"/>
          <w:rtl/>
        </w:rPr>
        <w:t xml:space="preserve">التهذيب ج‌10 ص‌63 ب‌4 ح‌13 .</w:t>
      </w:r>
    </w:p>
    <w:p>
      <w:pPr>
        <w:pStyle w:val="BookText"/>
      </w:pPr>
      <w:r>
        <w:rPr>
          <w:rFonts w:ascii="IRNazanin" w:hAnsi="IRNazanin" w:eastAsia="IRNazanin" w:cs="IRNazanin"/>
          <w:lang w:bidi="fa-IR"/>
          <w:color w:val="111111"/>
          <w:sz w:val="28"/>
          <w:szCs w:val="28"/>
          <w:rtl/>
        </w:rPr>
        <w:t xml:space="preserve">الاستبصار ج‌4 ص‌225 ب‌128 ح‌2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فى الذي يأتى وليدة امرأته بغير اذنها عليه ما على الزانى</w:t>
      </w:r>
      <w:r>
        <w:rPr>
          <w:rStyle w:val="FootnoteReference"/>
        </w:rPr>
        <w:footnoteReference w:id="227"/>
      </w:r>
      <w:r>
        <w:rPr>
          <w:rFonts w:ascii="Amiri" w:hAnsi="Amiri" w:eastAsia="Amiri" w:cs="Amiri"/>
          <w:lang w:bidi="ar-SA"/>
          <w:color w:val="111111"/>
          <w:sz w:val="28"/>
          <w:szCs w:val="28"/>
          <w:rtl/>
        </w:rPr>
        <w:t xml:space="preserve">يجلد مائة جلدة قال ولايرجم ان زنى بيهودية اونصرانية أو أمة فان فجر بامرأة حرة وله امرأة حرة فان عليه الرجم قال وكما لاتحصنه الامة واليهودية والنصرانية ان زنى بالحرة فكذلك لايكون عليه حد المحصن ان زنى بيهودية او نصرانية أو امة وتحته حرة » ( 5 )</w:t>
      </w:r>
    </w:p>
    <w:p>
      <w:pPr>
        <w:pStyle w:val="BookText"/>
      </w:pPr>
      <w:r>
        <w:rPr>
          <w:rFonts w:ascii="Amiri" w:hAnsi="Amiri" w:eastAsia="Amiri" w:cs="Amiri"/>
          <w:lang w:bidi="ar-SA"/>
          <w:color w:val="111111"/>
          <w:sz w:val="28"/>
          <w:szCs w:val="28"/>
          <w:rtl/>
        </w:rPr>
        <w:t xml:space="preserve">الفقيه ج‌4 ص‌25 ب‌4 ح‌39 .</w:t>
      </w:r>
    </w:p>
    <w:p>
      <w:pPr>
        <w:pStyle w:val="BookText"/>
      </w:pPr>
      <w:r>
        <w:rPr>
          <w:rFonts w:ascii="Amiri" w:hAnsi="Amiri" w:eastAsia="Amiri" w:cs="Amiri"/>
          <w:lang w:bidi="ar-SA"/>
          <w:color w:val="111111"/>
          <w:sz w:val="28"/>
          <w:szCs w:val="28"/>
          <w:rtl/>
        </w:rPr>
        <w:t xml:space="preserve">التهذيب ج‌10 ص‌13 ب‌1 ح‌31 .</w:t>
      </w:r>
    </w:p>
    <w:p>
      <w:pPr>
        <w:pStyle w:val="BookText"/>
      </w:pPr>
      <w:r>
        <w:rPr>
          <w:rFonts w:ascii="IRNazanin" w:hAnsi="IRNazanin" w:eastAsia="IRNazanin" w:cs="IRNazanin"/>
          <w:lang w:bidi="fa-IR"/>
          <w:color w:val="111111"/>
          <w:sz w:val="28"/>
          <w:szCs w:val="28"/>
          <w:rtl/>
        </w:rPr>
        <w:t xml:space="preserve">الاستبصار ج‌4 ص‌205 ب‌118 ح‌6 .</w:t>
      </w:r>
    </w:p>
    <w:p>
      <w:pPr>
        <w:pStyle w:val="BookText"/>
      </w:pPr>
      <w:r>
        <w:rPr>
          <w:rFonts w:ascii="Amiri" w:hAnsi="Amiri" w:eastAsia="Amiri" w:cs="Amiri"/>
          <w:lang w:bidi="ar-SA"/>
          <w:color w:val="111111"/>
          <w:sz w:val="28"/>
          <w:szCs w:val="28"/>
          <w:rtl/>
        </w:rPr>
        <w:t xml:space="preserve">( فى الذي يقذف امرأته - ) انظر القذف</w:t>
      </w:r>
    </w:p>
    <w:p>
      <w:pPr>
        <w:pStyle w:val="BookText"/>
      </w:pPr>
      <w:r>
        <w:rPr>
          <w:rFonts w:ascii="Amiri" w:hAnsi="Amiri" w:eastAsia="Amiri" w:cs="Amiri"/>
          <w:lang w:bidi="ar-SA"/>
          <w:color w:val="111111"/>
          <w:sz w:val="28"/>
          <w:szCs w:val="28"/>
          <w:rtl/>
        </w:rPr>
        <w:t xml:space="preserve">« فى المحصن والمحصنة جلد مائة ثم الرجم » ( 5 )</w:t>
      </w:r>
    </w:p>
    <w:p>
      <w:pPr>
        <w:pStyle w:val="BookText"/>
      </w:pPr>
      <w:r>
        <w:rPr>
          <w:rFonts w:ascii="Amiri" w:hAnsi="Amiri" w:eastAsia="Amiri" w:cs="Amiri"/>
          <w:lang w:bidi="ar-SA"/>
          <w:color w:val="111111"/>
          <w:sz w:val="28"/>
          <w:szCs w:val="28"/>
          <w:rtl/>
        </w:rPr>
        <w:t xml:space="preserve">التهذيب ج‌10 ص‌4 ب‌1 ح‌13 .</w:t>
      </w:r>
    </w:p>
    <w:p>
      <w:pPr>
        <w:pStyle w:val="BookText"/>
      </w:pPr>
      <w:r>
        <w:rPr>
          <w:rFonts w:ascii="Amiri" w:hAnsi="Amiri" w:eastAsia="Amiri" w:cs="Amiri"/>
          <w:lang w:bidi="ar-SA"/>
          <w:color w:val="111111"/>
          <w:sz w:val="28"/>
          <w:szCs w:val="28"/>
          <w:rtl/>
        </w:rPr>
        <w:t xml:space="preserve">التهذيب ج‌10 ص‌5 ب‌1 ح‌16 .</w:t>
      </w:r>
    </w:p>
    <w:p>
      <w:pPr>
        <w:pStyle w:val="BookText"/>
      </w:pPr>
      <w:r>
        <w:rPr>
          <w:rFonts w:ascii="IRNazanin" w:hAnsi="IRNazanin" w:eastAsia="IRNazanin" w:cs="IRNazanin"/>
          <w:lang w:bidi="fa-IR"/>
          <w:color w:val="111111"/>
          <w:sz w:val="28"/>
          <w:szCs w:val="28"/>
          <w:rtl/>
        </w:rPr>
        <w:t xml:space="preserve">الاستبصار ج‌4 ص‌201 ب‌117 ح‌4 .</w:t>
      </w:r>
    </w:p>
    <w:p>
      <w:pPr>
        <w:pStyle w:val="BookText"/>
      </w:pPr>
      <w:r>
        <w:rPr>
          <w:rFonts w:ascii="IRNazanin" w:hAnsi="IRNazanin" w:eastAsia="IRNazanin" w:cs="IRNazanin"/>
          <w:lang w:bidi="fa-IR"/>
          <w:color w:val="111111"/>
          <w:sz w:val="28"/>
          <w:szCs w:val="28"/>
          <w:rtl/>
        </w:rPr>
        <w:t xml:space="preserve">الاستبصار ج‌4 ص‌201 ب‌117 ح‌7 .</w:t>
      </w:r>
    </w:p>
    <w:p>
      <w:pPr>
        <w:pStyle w:val="BookText"/>
      </w:pPr>
      <w:r>
        <w:rPr>
          <w:rFonts w:ascii="Amiri" w:hAnsi="Amiri" w:eastAsia="Amiri" w:cs="Amiri"/>
          <w:lang w:bidi="ar-SA"/>
          <w:color w:val="111111"/>
          <w:sz w:val="28"/>
          <w:szCs w:val="28"/>
          <w:rtl/>
        </w:rPr>
        <w:t xml:space="preserve">« في المكاتب قال : يجلد فى الحد بقدر ما اعتق منه » ( 6 )</w:t>
      </w:r>
    </w:p>
    <w:p>
      <w:pPr>
        <w:pStyle w:val="BookText"/>
      </w:pPr>
      <w:r>
        <w:rPr>
          <w:rFonts w:ascii="Amiri" w:hAnsi="Amiri" w:eastAsia="Amiri" w:cs="Amiri"/>
          <w:lang w:bidi="ar-SA"/>
          <w:color w:val="111111"/>
          <w:sz w:val="28"/>
          <w:szCs w:val="28"/>
          <w:rtl/>
        </w:rPr>
        <w:t xml:space="preserve">التهذيب ج‌10 ص‌28 ب‌1 ح‌90 .</w:t>
      </w:r>
    </w:p>
    <w:p>
      <w:pPr>
        <w:pStyle w:val="BookText"/>
      </w:pPr>
      <w:r>
        <w:rPr>
          <w:rFonts w:ascii="Amiri" w:hAnsi="Amiri" w:eastAsia="Amiri" w:cs="Amiri"/>
          <w:lang w:bidi="ar-SA"/>
          <w:color w:val="111111"/>
          <w:sz w:val="28"/>
          <w:szCs w:val="28"/>
          <w:rtl/>
        </w:rPr>
        <w:t xml:space="preserve">الكافي ج‌7 ص‌236 ك‌30 ب‌45 ح‌12 بتفاوت . « فى المكاتب : يجلد الحد بقدر ما اعتق منه ، قلت ارأيت ان اعتق نصفه</w:t>
      </w:r>
      <w:r>
        <w:rPr>
          <w:rStyle w:val="FootnoteReference"/>
        </w:rPr>
        <w:footnoteReference w:id="228"/>
      </w:r>
      <w:r>
        <w:rPr>
          <w:rFonts w:ascii="Amiri" w:hAnsi="Amiri" w:eastAsia="Amiri" w:cs="Amiri"/>
          <w:lang w:bidi="ar-SA"/>
          <w:color w:val="111111"/>
          <w:sz w:val="28"/>
          <w:szCs w:val="28"/>
          <w:rtl/>
        </w:rPr>
        <w:t xml:space="preserve">اتجوز شهادته فى الطلاق ؟ قال ان كان معه رجل وامرأة جازت</w:t>
      </w:r>
      <w:r>
        <w:rPr>
          <w:rStyle w:val="FootnoteReference"/>
        </w:rPr>
        <w:footnoteReference w:id="229"/>
      </w:r>
      <w:r>
        <w:rPr>
          <w:rFonts w:ascii="IRNazanin" w:hAnsi="IRNazanin" w:eastAsia="IRNazanin" w:cs="IRNazanin"/>
          <w:lang w:bidi="fa-IR"/>
          <w:color w:val="111111"/>
          <w:sz w:val="28"/>
          <w:szCs w:val="28"/>
          <w:rtl/>
        </w:rPr>
        <w:t xml:space="preserve">شهادته » ( 6 )</w:t>
      </w:r>
    </w:p>
    <w:p>
      <w:pPr>
        <w:pStyle w:val="BookText"/>
      </w:pPr>
      <w:r>
        <w:rPr>
          <w:rFonts w:ascii="Amiri" w:hAnsi="Amiri" w:eastAsia="Amiri" w:cs="Amiri"/>
          <w:lang w:bidi="ar-SA"/>
          <w:color w:val="111111"/>
          <w:sz w:val="28"/>
          <w:szCs w:val="28"/>
          <w:rtl/>
        </w:rPr>
        <w:t xml:space="preserve">التهذيب ج‌8 ص‌276 ب‌13 ح‌38 .</w:t>
      </w:r>
    </w:p>
    <w:p>
      <w:pPr>
        <w:pStyle w:val="BookText"/>
      </w:pPr>
      <w:r>
        <w:rPr>
          <w:rFonts w:ascii="Amiri" w:hAnsi="Amiri" w:eastAsia="Amiri" w:cs="Amiri"/>
          <w:lang w:bidi="ar-SA"/>
          <w:color w:val="111111"/>
          <w:sz w:val="28"/>
          <w:szCs w:val="28"/>
          <w:rtl/>
        </w:rPr>
        <w:t xml:space="preserve">الفقيه ج‌3 ص‌29 ب‌18 ذيل ح‌21 بتفاوت .</w:t>
      </w:r>
    </w:p>
    <w:p>
      <w:pPr>
        <w:pStyle w:val="BookText"/>
      </w:pPr>
      <w:r>
        <w:rPr>
          <w:rFonts w:ascii="Amiri" w:hAnsi="Amiri" w:eastAsia="Amiri" w:cs="Amiri"/>
          <w:lang w:bidi="ar-SA"/>
          <w:color w:val="111111"/>
          <w:sz w:val="28"/>
          <w:szCs w:val="28"/>
          <w:rtl/>
        </w:rPr>
        <w:t xml:space="preserve">« فى المكاتب يزنى قال يجلد فى الحد بقدر ما اعتق منه » ( 6 )</w:t>
      </w:r>
    </w:p>
    <w:p>
      <w:pPr>
        <w:pStyle w:val="BookText"/>
      </w:pPr>
      <w:r>
        <w:rPr>
          <w:rFonts w:ascii="Amiri" w:hAnsi="Amiri" w:eastAsia="Amiri" w:cs="Amiri"/>
          <w:lang w:bidi="ar-SA"/>
          <w:color w:val="111111"/>
          <w:sz w:val="28"/>
          <w:szCs w:val="28"/>
          <w:rtl/>
        </w:rPr>
        <w:t xml:space="preserve">الكافي ج‌7 ص‌236 ك‌30 ب‌45 ح‌12 .</w:t>
      </w:r>
    </w:p>
    <w:p>
      <w:pPr>
        <w:pStyle w:val="BookText"/>
      </w:pPr>
      <w:r>
        <w:rPr>
          <w:rFonts w:ascii="Amiri" w:hAnsi="Amiri" w:eastAsia="Amiri" w:cs="Amiri"/>
          <w:lang w:bidi="ar-SA"/>
          <w:color w:val="111111"/>
          <w:sz w:val="28"/>
          <w:szCs w:val="28"/>
          <w:rtl/>
        </w:rPr>
        <w:t xml:space="preserve">التهذيب ج‌10 ص‌28 ب‌1 ح‌90 بتفاوت .</w:t>
      </w:r>
    </w:p>
    <w:p>
      <w:pPr>
        <w:pStyle w:val="BookText"/>
      </w:pPr>
      <w:r>
        <w:rPr>
          <w:rFonts w:ascii="Amiri" w:hAnsi="Amiri" w:eastAsia="Amiri" w:cs="Amiri"/>
          <w:lang w:bidi="ar-SA"/>
          <w:color w:val="111111"/>
          <w:sz w:val="28"/>
          <w:szCs w:val="28"/>
          <w:rtl/>
        </w:rPr>
        <w:t xml:space="preserve">( فى مكاتبة زنت - ) يأتي تحت عنوان ( قضى اميرالمؤمنين في مكاتبة زنت الخ )</w:t>
      </w:r>
    </w:p>
    <w:p>
      <w:pPr>
        <w:pStyle w:val="BookText"/>
      </w:pPr>
      <w:r>
        <w:rPr>
          <w:rFonts w:ascii="Amiri" w:hAnsi="Amiri" w:eastAsia="Amiri" w:cs="Amiri"/>
          <w:lang w:bidi="ar-SA"/>
          <w:color w:val="111111"/>
          <w:sz w:val="28"/>
          <w:szCs w:val="28"/>
          <w:rtl/>
        </w:rPr>
        <w:t xml:space="preserve">« فى المكاتبين اذا فجرا يضربان من الحد بقدر ما اديا من مكاتبتهما حد الحر ويضربان الباقى حد المملوك » ( 5/6 )</w:t>
      </w:r>
    </w:p>
    <w:p>
      <w:pPr>
        <w:pStyle w:val="BookText"/>
      </w:pPr>
      <w:r>
        <w:rPr>
          <w:rFonts w:ascii="Amiri" w:hAnsi="Amiri" w:eastAsia="Amiri" w:cs="Amiri"/>
          <w:lang w:bidi="ar-SA"/>
          <w:color w:val="111111"/>
          <w:sz w:val="28"/>
          <w:szCs w:val="28"/>
          <w:rtl/>
        </w:rPr>
        <w:t xml:space="preserve">الفقيه ج‌4 ص‌33 ب‌7 ح‌9 .</w:t>
      </w:r>
    </w:p>
    <w:p>
      <w:pPr>
        <w:pStyle w:val="BookText"/>
      </w:pPr>
      <w:r>
        <w:rPr>
          <w:rFonts w:ascii="Amiri" w:hAnsi="Amiri" w:eastAsia="Amiri" w:cs="Amiri"/>
          <w:lang w:bidi="ar-SA"/>
          <w:color w:val="111111"/>
          <w:sz w:val="28"/>
          <w:szCs w:val="28"/>
          <w:rtl/>
        </w:rPr>
        <w:t xml:space="preserve">( في مملوك طلق - ) ياتى تحت عنوان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قضي اميرالمؤمنين فى مملوك الخ )</w:t>
      </w:r>
    </w:p>
    <w:p>
      <w:pPr>
        <w:pStyle w:val="BookText"/>
      </w:pPr>
      <w:r>
        <w:rPr>
          <w:rFonts w:ascii="Amiri" w:hAnsi="Amiri" w:eastAsia="Amiri" w:cs="Amiri"/>
          <w:lang w:bidi="ar-SA"/>
          <w:color w:val="111111"/>
          <w:sz w:val="28"/>
          <w:szCs w:val="28"/>
          <w:rtl/>
        </w:rPr>
        <w:t xml:space="preserve">« في مملوك لايزال يعصى صاحبه</w:t>
      </w:r>
      <w:r>
        <w:rPr>
          <w:rStyle w:val="FootnoteReference"/>
        </w:rPr>
        <w:footnoteReference w:id="230"/>
      </w:r>
      <w:r>
        <w:rPr>
          <w:rFonts w:ascii="Amiri" w:hAnsi="Amiri" w:eastAsia="Amiri" w:cs="Amiri"/>
          <w:lang w:bidi="ar-SA"/>
          <w:color w:val="111111"/>
          <w:sz w:val="28"/>
          <w:szCs w:val="28"/>
          <w:rtl/>
        </w:rPr>
        <w:t xml:space="preserve">ايحل ضربه أم لا ؟ فقال : لايحل ان تضربه ، ان وافقك فامسكه والا فخل عنه » ( 10 )</w:t>
      </w:r>
    </w:p>
    <w:p>
      <w:pPr>
        <w:pStyle w:val="BookText"/>
      </w:pPr>
      <w:r>
        <w:rPr>
          <w:rFonts w:ascii="Amiri" w:hAnsi="Amiri" w:eastAsia="Amiri" w:cs="Amiri"/>
          <w:lang w:bidi="ar-SA"/>
          <w:color w:val="111111"/>
          <w:sz w:val="28"/>
          <w:szCs w:val="28"/>
          <w:rtl/>
        </w:rPr>
        <w:t xml:space="preserve">التهذيب ج‌10 ص‌148 ب‌10 ح‌22 .</w:t>
      </w:r>
    </w:p>
    <w:p>
      <w:pPr>
        <w:pStyle w:val="BookText"/>
      </w:pPr>
      <w:r>
        <w:rPr>
          <w:rFonts w:ascii="Amiri" w:hAnsi="Amiri" w:eastAsia="Amiri" w:cs="Amiri"/>
          <w:lang w:bidi="ar-SA"/>
          <w:color w:val="111111"/>
          <w:sz w:val="28"/>
          <w:szCs w:val="28"/>
          <w:rtl/>
        </w:rPr>
        <w:t xml:space="preserve">التهذيب ج‌10 ص‌154 ب‌10 ح‌50 بتفاوت .</w:t>
      </w:r>
    </w:p>
    <w:p>
      <w:pPr>
        <w:pStyle w:val="BookText"/>
      </w:pPr>
      <w:r>
        <w:rPr>
          <w:rFonts w:ascii="Amiri" w:hAnsi="Amiri" w:eastAsia="Amiri" w:cs="Amiri"/>
          <w:lang w:bidi="ar-SA"/>
          <w:color w:val="111111"/>
          <w:sz w:val="28"/>
          <w:szCs w:val="28"/>
          <w:rtl/>
        </w:rPr>
        <w:t xml:space="preserve">الكافي ج‌7 ص‌261 ك‌30 ب‌63 ح‌5 بتفاوت .</w:t>
      </w:r>
    </w:p>
    <w:p>
      <w:pPr>
        <w:pStyle w:val="BookText"/>
      </w:pPr>
      <w:r>
        <w:rPr>
          <w:rFonts w:ascii="Amiri" w:hAnsi="Amiri" w:eastAsia="Amiri" w:cs="Amiri"/>
          <w:lang w:bidi="ar-SA"/>
          <w:color w:val="111111"/>
          <w:sz w:val="28"/>
          <w:szCs w:val="28"/>
          <w:rtl/>
        </w:rPr>
        <w:t xml:space="preserve">« في مملوك يعصي صاحبه ايحل ضربه‌ام لا ؟ فقال : لايحل لك ان تضربه ان وافقك فامسكه والا فخل عنه » ( 10 )</w:t>
      </w:r>
    </w:p>
    <w:p>
      <w:pPr>
        <w:pStyle w:val="BookText"/>
      </w:pPr>
      <w:r>
        <w:rPr>
          <w:rFonts w:ascii="Amiri" w:hAnsi="Amiri" w:eastAsia="Amiri" w:cs="Amiri"/>
          <w:lang w:bidi="ar-SA"/>
          <w:color w:val="111111"/>
          <w:sz w:val="28"/>
          <w:szCs w:val="28"/>
          <w:rtl/>
        </w:rPr>
        <w:t xml:space="preserve">الكافي ج‌7 ص‌261 ك‌30 ب‌63 ح‌5 .</w:t>
      </w:r>
    </w:p>
    <w:p>
      <w:pPr>
        <w:pStyle w:val="BookText"/>
      </w:pPr>
      <w:r>
        <w:rPr>
          <w:rFonts w:ascii="Amiri" w:hAnsi="Amiri" w:eastAsia="Amiri" w:cs="Amiri"/>
          <w:lang w:bidi="ar-SA"/>
          <w:color w:val="111111"/>
          <w:sz w:val="28"/>
          <w:szCs w:val="28"/>
          <w:rtl/>
        </w:rPr>
        <w:t xml:space="preserve">التهذيب ج‌10 ص‌148 ب‌10 ح‌22 بتفاوت .</w:t>
      </w:r>
    </w:p>
    <w:p>
      <w:pPr>
        <w:pStyle w:val="BookText"/>
      </w:pPr>
      <w:r>
        <w:rPr>
          <w:rFonts w:ascii="Amiri" w:hAnsi="Amiri" w:eastAsia="Amiri" w:cs="Amiri"/>
          <w:lang w:bidi="ar-SA"/>
          <w:color w:val="111111"/>
          <w:sz w:val="28"/>
          <w:szCs w:val="28"/>
          <w:rtl/>
        </w:rPr>
        <w:t xml:space="preserve">التهذيب ج‌10 ص‌154 ب‌10 ح‌50 بتفاوت .</w:t>
      </w:r>
    </w:p>
    <w:p>
      <w:pPr>
        <w:pStyle w:val="BookText"/>
      </w:pPr>
      <w:r>
        <w:rPr>
          <w:rFonts w:ascii="Amiri" w:hAnsi="Amiri" w:eastAsia="Amiri" w:cs="Amiri"/>
          <w:lang w:bidi="ar-SA"/>
          <w:color w:val="111111"/>
          <w:sz w:val="28"/>
          <w:szCs w:val="28"/>
          <w:rtl/>
        </w:rPr>
        <w:t xml:space="preserve">( فى المملوك يدعو الرجل - الى ان قال - ليس عليك حد - ) انظر القذف</w:t>
      </w:r>
    </w:p>
    <w:p>
      <w:pPr>
        <w:pStyle w:val="BookText"/>
      </w:pPr>
      <w:r>
        <w:rPr>
          <w:rFonts w:ascii="Amiri" w:hAnsi="Amiri" w:eastAsia="Amiri" w:cs="Amiri"/>
          <w:lang w:bidi="ar-SA"/>
          <w:color w:val="111111"/>
          <w:sz w:val="28"/>
          <w:szCs w:val="28"/>
          <w:rtl/>
        </w:rPr>
        <w:t xml:space="preserve">« في نصف الجلدة وثلث الجلدة يوخذ بنصف السوط وثلثى السوط » ( 6 )</w:t>
      </w:r>
    </w:p>
    <w:p>
      <w:pPr>
        <w:pStyle w:val="BookText"/>
      </w:pPr>
      <w:r>
        <w:rPr>
          <w:rFonts w:ascii="Amiri" w:hAnsi="Amiri" w:eastAsia="Amiri" w:cs="Amiri"/>
          <w:lang w:bidi="ar-SA"/>
          <w:color w:val="111111"/>
          <w:sz w:val="28"/>
          <w:szCs w:val="28"/>
          <w:rtl/>
        </w:rPr>
        <w:t xml:space="preserve">الكافي ج‌7 ص‌175 ك‌30 ب‌1 ح‌5 .</w:t>
      </w:r>
    </w:p>
    <w:p>
      <w:pPr>
        <w:pStyle w:val="BookText"/>
      </w:pPr>
      <w:r>
        <w:rPr>
          <w:rFonts w:ascii="Amiri" w:hAnsi="Amiri" w:eastAsia="Amiri" w:cs="Amiri"/>
          <w:lang w:bidi="ar-SA"/>
          <w:color w:val="111111"/>
          <w:sz w:val="28"/>
          <w:szCs w:val="28"/>
          <w:rtl/>
        </w:rPr>
        <w:t xml:space="preserve">« فى الهجاء التعزير » ( 5-1 )</w:t>
      </w:r>
    </w:p>
    <w:p>
      <w:pPr>
        <w:pStyle w:val="BookText"/>
      </w:pPr>
      <w:r>
        <w:rPr>
          <w:rFonts w:ascii="Amiri" w:hAnsi="Amiri" w:eastAsia="Amiri" w:cs="Amiri"/>
          <w:lang w:bidi="ar-SA"/>
          <w:color w:val="111111"/>
          <w:sz w:val="28"/>
          <w:szCs w:val="28"/>
          <w:rtl/>
        </w:rPr>
        <w:t xml:space="preserve">الكافي ج‌7 ص‌243 ك‌30 ب‌48 ح‌19 .</w:t>
      </w:r>
    </w:p>
    <w:p>
      <w:pPr>
        <w:pStyle w:val="BookText"/>
      </w:pPr>
      <w:r>
        <w:rPr>
          <w:rFonts w:ascii="Amiri" w:hAnsi="Amiri" w:eastAsia="Amiri" w:cs="Amiri"/>
          <w:lang w:bidi="ar-SA"/>
          <w:color w:val="111111"/>
          <w:sz w:val="28"/>
          <w:szCs w:val="28"/>
          <w:rtl/>
        </w:rPr>
        <w:t xml:space="preserve">التهذيب ج‌10 ص‌82 ب‌6 ح‌85 .</w:t>
      </w:r>
    </w:p>
    <w:p>
      <w:pPr>
        <w:pStyle w:val="BookText"/>
      </w:pPr>
      <w:r>
        <w:rPr>
          <w:rFonts w:ascii="Amiri" w:hAnsi="Amiri" w:eastAsia="Amiri" w:cs="Amiri"/>
          <w:lang w:bidi="ar-SA"/>
          <w:color w:val="111111"/>
          <w:sz w:val="28"/>
          <w:szCs w:val="28"/>
          <w:rtl/>
        </w:rPr>
        <w:t xml:space="preserve">( قاذف اللقيط يحد - ) انظر القذف</w:t>
      </w:r>
    </w:p>
    <w:p>
      <w:pPr>
        <w:pStyle w:val="BookText"/>
      </w:pPr>
      <w:r>
        <w:rPr>
          <w:rFonts w:ascii="Amiri" w:hAnsi="Amiri" w:eastAsia="Amiri" w:cs="Amiri"/>
          <w:lang w:bidi="ar-SA"/>
          <w:color w:val="111111"/>
          <w:sz w:val="28"/>
          <w:szCs w:val="28"/>
          <w:rtl/>
        </w:rPr>
        <w:t xml:space="preserve">« قدم الى المتوكل رجل نصراني فجر بامرأة مسلمة</w:t>
      </w:r>
      <w:r>
        <w:rPr>
          <w:rStyle w:val="FootnoteReference"/>
        </w:rPr>
        <w:footnoteReference w:id="231"/>
      </w:r>
      <w:r>
        <w:rPr>
          <w:rFonts w:ascii="Amiri" w:hAnsi="Amiri" w:eastAsia="Amiri" w:cs="Amiri"/>
          <w:lang w:bidi="ar-SA"/>
          <w:color w:val="111111"/>
          <w:sz w:val="28"/>
          <w:szCs w:val="28"/>
          <w:rtl/>
        </w:rPr>
        <w:t xml:space="preserve">فاراد ان يقيم عليه الحد فأسلم فقال : يحيى بن أكثم قدهدم ايمانه شركه وفعله وقال بعضهم : يضرب ثلاثة حدود وقال : بعضهم : يفعل به كذا وكذا فأمر المتوكل بالكتاب الى ابى الحسن الثالث عليه السلام وسؤاله عن ذلك فلما قرء الكتاب كتب : يضرب حتى يموت فانكر يحيى بن اكثم وانكر فقهاء العسكر ذلك وقالوا يا اميرالمؤمنين سل عن هذا فانه شيى‌ء لم ينطق به كتاب ولم تجى‌ء به سنة فكتب اليه ان فقهاؤ المسلمين قد انكروا هذا وقالوا : لم يجئي به سنة ولم ينطق به كتاب فبين لنا لم أوجبت</w:t>
      </w:r>
      <w:r>
        <w:rPr>
          <w:rStyle w:val="FootnoteReference"/>
        </w:rPr>
        <w:footnoteReference w:id="232"/>
      </w:r>
      <w:r>
        <w:rPr>
          <w:rFonts w:ascii="Amiri" w:hAnsi="Amiri" w:eastAsia="Amiri" w:cs="Amiri"/>
          <w:lang w:bidi="ar-SA"/>
          <w:color w:val="111111"/>
          <w:sz w:val="28"/>
          <w:szCs w:val="28"/>
          <w:rtl/>
        </w:rPr>
        <w:t xml:space="preserve">عليه الضرب حتى يموت ؟ فكتب :</w:t>
      </w:r>
    </w:p>
    <w:p>
      <w:pPr>
        <w:pStyle w:val="BookText"/>
      </w:pPr>
      <w:r>
        <w:rPr>
          <w:rFonts w:ascii="Amiri" w:hAnsi="Amiri" w:eastAsia="Amiri" w:cs="Amiri"/>
          <w:lang w:bidi="ar-SA"/>
          <w:color w:val="111111"/>
          <w:sz w:val="28"/>
          <w:szCs w:val="28"/>
          <w:rtl/>
        </w:rPr>
        <w:t xml:space="preserve">بسم اللَّه الرحمن الرحيم « فلما أحسوا بأسنا قالوا آمنا باللَّه وحده وكفرنا بما كنابه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مشركين فلم يكن ينفعهم ايمانهم لما رأوا بأسنا سنة اللَّه التي قد خلت في عباده وخسر هنالك الكافرون » قال : فامر به المتوكل فضرب حتى مات » ( 10 )</w:t>
      </w:r>
    </w:p>
    <w:p>
      <w:pPr>
        <w:pStyle w:val="BookText"/>
      </w:pPr>
      <w:r>
        <w:rPr>
          <w:rFonts w:ascii="Amiri" w:hAnsi="Amiri" w:eastAsia="Amiri" w:cs="Amiri"/>
          <w:lang w:bidi="ar-SA"/>
          <w:color w:val="111111"/>
          <w:sz w:val="28"/>
          <w:szCs w:val="28"/>
          <w:rtl/>
        </w:rPr>
        <w:t xml:space="preserve">الكافي ج‌7 ص‌238 ك‌30 ب‌46 ح‌2 .</w:t>
      </w:r>
    </w:p>
    <w:p>
      <w:pPr>
        <w:pStyle w:val="BookText"/>
      </w:pPr>
      <w:r>
        <w:rPr>
          <w:rFonts w:ascii="Amiri" w:hAnsi="Amiri" w:eastAsia="Amiri" w:cs="Amiri"/>
          <w:lang w:bidi="ar-SA"/>
          <w:color w:val="111111"/>
          <w:sz w:val="28"/>
          <w:szCs w:val="28"/>
          <w:rtl/>
        </w:rPr>
        <w:t xml:space="preserve">التهذيب ج‌10 ص‌38 ب‌1 ح‌135 .</w:t>
      </w:r>
    </w:p>
    <w:p>
      <w:pPr>
        <w:pStyle w:val="BookText"/>
      </w:pPr>
      <w:r>
        <w:rPr>
          <w:rFonts w:ascii="Amiri" w:hAnsi="Amiri" w:eastAsia="Amiri" w:cs="Amiri"/>
          <w:lang w:bidi="ar-SA"/>
          <w:color w:val="111111"/>
          <w:sz w:val="28"/>
          <w:szCs w:val="28"/>
          <w:rtl/>
        </w:rPr>
        <w:t xml:space="preserve">الفقيه ج‌4 ص‌26 ب‌4 ذيل ح‌43 بتفاوت .</w:t>
      </w:r>
    </w:p>
    <w:p>
      <w:pPr>
        <w:pStyle w:val="BookText"/>
      </w:pPr>
      <w:r>
        <w:rPr>
          <w:rFonts w:ascii="Amiri" w:hAnsi="Amiri" w:eastAsia="Amiri" w:cs="Amiri"/>
          <w:lang w:bidi="ar-SA"/>
          <w:color w:val="111111"/>
          <w:sz w:val="28"/>
          <w:szCs w:val="28"/>
          <w:rtl/>
        </w:rPr>
        <w:t xml:space="preserve">الفقيه ج‌4 ص‌27 ب‌4 ح‌44 بتفاوت .</w:t>
      </w:r>
    </w:p>
    <w:p>
      <w:pPr>
        <w:pStyle w:val="BookText"/>
      </w:pPr>
      <w:r>
        <w:rPr>
          <w:rFonts w:ascii="Amiri" w:hAnsi="Amiri" w:eastAsia="Amiri" w:cs="Amiri"/>
          <w:lang w:bidi="ar-SA"/>
          <w:color w:val="111111"/>
          <w:sz w:val="28"/>
          <w:szCs w:val="28"/>
          <w:rtl/>
        </w:rPr>
        <w:t xml:space="preserve">( قدم على رسول اللَّه قوم - )</w:t>
      </w:r>
    </w:p>
    <w:p>
      <w:pPr>
        <w:pStyle w:val="BookText"/>
      </w:pPr>
      <w:r>
        <w:rPr>
          <w:rFonts w:ascii="IRNazanin" w:hAnsi="IRNazanin" w:eastAsia="IRNazanin" w:cs="IRNazanin"/>
          <w:lang w:bidi="fa-IR"/>
          <w:color w:val="111111"/>
          <w:sz w:val="28"/>
          <w:szCs w:val="28"/>
          <w:rtl/>
        </w:rPr>
        <w:t xml:space="preserve">انظر المحارب</w:t>
      </w:r>
    </w:p>
    <w:p>
      <w:pPr>
        <w:pStyle w:val="BookText"/>
      </w:pPr>
      <w:r>
        <w:rPr>
          <w:rFonts w:ascii="Amiri" w:hAnsi="Amiri" w:eastAsia="Amiri" w:cs="Amiri"/>
          <w:lang w:bidi="ar-SA"/>
          <w:color w:val="111111"/>
          <w:sz w:val="28"/>
          <w:szCs w:val="28"/>
          <w:rtl/>
        </w:rPr>
        <w:t xml:space="preserve">« قضى اميرالمؤمنين عليه السلام</w:t>
      </w:r>
      <w:r>
        <w:rPr>
          <w:rStyle w:val="FootnoteReference"/>
        </w:rPr>
        <w:footnoteReference w:id="233"/>
      </w:r>
      <w:r>
        <w:rPr>
          <w:rFonts w:ascii="Amiri" w:hAnsi="Amiri" w:eastAsia="Amiri" w:cs="Amiri"/>
          <w:lang w:bidi="ar-SA"/>
          <w:color w:val="111111"/>
          <w:sz w:val="28"/>
          <w:szCs w:val="28"/>
          <w:rtl/>
        </w:rPr>
        <w:t xml:space="preserve">ان يجلد اليهودي والنصراني في الخمر والنبيذ المسكر ثمانين جلدة اذا أظهروا شربه في مصر من امصار المسلمين وكذلك المجوسى ولم يعرض لهم اذا شربوها في منازلهم وكنائسهم حتى يصيروا بين المسلمين » ( 5 )</w:t>
      </w:r>
    </w:p>
    <w:p>
      <w:pPr>
        <w:pStyle w:val="BookText"/>
      </w:pPr>
      <w:r>
        <w:rPr>
          <w:rFonts w:ascii="Amiri" w:hAnsi="Amiri" w:eastAsia="Amiri" w:cs="Amiri"/>
          <w:lang w:bidi="ar-SA"/>
          <w:color w:val="111111"/>
          <w:sz w:val="28"/>
          <w:szCs w:val="28"/>
          <w:rtl/>
        </w:rPr>
        <w:t xml:space="preserve">الكافي ج‌7 ص‌239 ك‌30 ب‌46 ح‌7 .</w:t>
      </w:r>
    </w:p>
    <w:p>
      <w:pPr>
        <w:pStyle w:val="BookText"/>
      </w:pPr>
      <w:r>
        <w:rPr>
          <w:rFonts w:ascii="Amiri" w:hAnsi="Amiri" w:eastAsia="Amiri" w:cs="Amiri"/>
          <w:lang w:bidi="ar-SA"/>
          <w:color w:val="111111"/>
          <w:sz w:val="28"/>
          <w:szCs w:val="28"/>
          <w:rtl/>
        </w:rPr>
        <w:t xml:space="preserve">التهذيب ج‌10 ص‌93 ب‌7 ح‌16 بتفاوت .</w:t>
      </w:r>
    </w:p>
    <w:p>
      <w:pPr>
        <w:pStyle w:val="BookText"/>
      </w:pPr>
      <w:r>
        <w:rPr>
          <w:rFonts w:ascii="Amiri" w:hAnsi="Amiri" w:eastAsia="Amiri" w:cs="Amiri"/>
          <w:lang w:bidi="ar-SA"/>
          <w:color w:val="111111"/>
          <w:sz w:val="28"/>
          <w:szCs w:val="28"/>
          <w:rtl/>
        </w:rPr>
        <w:t xml:space="preserve">« قضى اميرالمؤمنين عليه السلام في امرأة زنت وشردت ان يربطها امام المسلمين بالزوج كما يربط البعير الشارد بالعقال » ( 5 )</w:t>
      </w:r>
    </w:p>
    <w:p>
      <w:pPr>
        <w:pStyle w:val="BookText"/>
      </w:pPr>
      <w:r>
        <w:rPr>
          <w:rFonts w:ascii="Amiri" w:hAnsi="Amiri" w:eastAsia="Amiri" w:cs="Amiri"/>
          <w:lang w:bidi="ar-SA"/>
          <w:color w:val="111111"/>
          <w:sz w:val="28"/>
          <w:szCs w:val="28"/>
          <w:rtl/>
        </w:rPr>
        <w:t xml:space="preserve">التهذيب ج‌10 ص‌154 ب‌10 ح‌48 .</w:t>
      </w:r>
    </w:p>
    <w:p>
      <w:pPr>
        <w:pStyle w:val="BookText"/>
      </w:pPr>
      <w:r>
        <w:rPr>
          <w:rFonts w:ascii="Amiri" w:hAnsi="Amiri" w:eastAsia="Amiri" w:cs="Amiri"/>
          <w:lang w:bidi="ar-SA"/>
          <w:color w:val="111111"/>
          <w:sz w:val="28"/>
          <w:szCs w:val="28"/>
          <w:rtl/>
        </w:rPr>
        <w:t xml:space="preserve">« قضى اميرالمؤمنين عليه السلام في رجل فجر بوليدة امرأته بغير اذنها ان عليه ما على الزاني ولا يرجم ولا يكون حد الزاني الا اذا زنى بمسلمة حرة » ( غ )</w:t>
      </w:r>
    </w:p>
    <w:p>
      <w:pPr>
        <w:pStyle w:val="BookText"/>
      </w:pPr>
      <w:r>
        <w:rPr>
          <w:rFonts w:ascii="Amiri" w:hAnsi="Amiri" w:eastAsia="Amiri" w:cs="Amiri"/>
          <w:lang w:bidi="ar-SA"/>
          <w:color w:val="111111"/>
          <w:sz w:val="28"/>
          <w:szCs w:val="28"/>
          <w:rtl/>
        </w:rPr>
        <w:t xml:space="preserve">التهذيب ج‌8 ص‌208 ب‌9 ح‌44 .</w:t>
      </w:r>
    </w:p>
    <w:p>
      <w:pPr>
        <w:pStyle w:val="BookText"/>
      </w:pPr>
      <w:r>
        <w:rPr>
          <w:rFonts w:ascii="Amiri" w:hAnsi="Amiri" w:eastAsia="Amiri" w:cs="Amiri"/>
          <w:lang w:bidi="ar-SA"/>
          <w:color w:val="111111"/>
          <w:sz w:val="28"/>
          <w:szCs w:val="28"/>
          <w:rtl/>
        </w:rPr>
        <w:t xml:space="preserve">( قضى اميرالمؤمنين عليه السلام في الرجل الذي له امرأة بالبصرة - ) انظر الرجم</w:t>
      </w:r>
    </w:p>
    <w:p>
      <w:pPr>
        <w:pStyle w:val="BookText"/>
      </w:pPr>
      <w:r>
        <w:rPr>
          <w:rFonts w:ascii="Amiri" w:hAnsi="Amiri" w:eastAsia="Amiri" w:cs="Amiri"/>
          <w:lang w:bidi="ar-SA"/>
          <w:color w:val="111111"/>
          <w:sz w:val="28"/>
          <w:szCs w:val="28"/>
          <w:rtl/>
        </w:rPr>
        <w:t xml:space="preserve">« قضى اميرالمؤمنين عليه السلام في الشيخ والشيخة أن يجلدا مائة وقضى للمحصن الرجم وقضى في البكر والبكرة اذا زنيا جلد مائة ونفى سنة في غير مصرهما</w:t>
      </w:r>
      <w:r>
        <w:rPr>
          <w:rStyle w:val="FootnoteReference"/>
        </w:rPr>
        <w:footnoteReference w:id="234"/>
      </w:r>
      <w:r>
        <w:rPr>
          <w:rFonts w:ascii="Amiri" w:hAnsi="Amiri" w:eastAsia="Amiri" w:cs="Amiri"/>
          <w:lang w:bidi="ar-SA"/>
          <w:color w:val="111111"/>
          <w:sz w:val="28"/>
          <w:szCs w:val="28"/>
          <w:rtl/>
        </w:rPr>
        <w:t xml:space="preserve">وهما اللذان قد أملكا ولم يدخلا بها » ( 5 )</w:t>
      </w:r>
    </w:p>
    <w:p>
      <w:pPr>
        <w:pStyle w:val="BookText"/>
      </w:pPr>
      <w:r>
        <w:rPr>
          <w:rFonts w:ascii="Amiri" w:hAnsi="Amiri" w:eastAsia="Amiri" w:cs="Amiri"/>
          <w:lang w:bidi="ar-SA"/>
          <w:color w:val="111111"/>
          <w:sz w:val="28"/>
          <w:szCs w:val="28"/>
          <w:rtl/>
        </w:rPr>
        <w:t xml:space="preserve">الكافي ج‌7 ص‌177 ك‌30 ب‌2 ح‌7 .</w:t>
      </w:r>
    </w:p>
    <w:p>
      <w:pPr>
        <w:pStyle w:val="BookText"/>
      </w:pPr>
      <w:r>
        <w:rPr>
          <w:rFonts w:ascii="Amiri" w:hAnsi="Amiri" w:eastAsia="Amiri" w:cs="Amiri"/>
          <w:lang w:bidi="ar-SA"/>
          <w:color w:val="111111"/>
          <w:sz w:val="28"/>
          <w:szCs w:val="28"/>
          <w:rtl/>
        </w:rPr>
        <w:t xml:space="preserve">التهذيب ج‌10 ص‌3 ب‌1 ح‌9 .</w:t>
      </w:r>
    </w:p>
    <w:p>
      <w:pPr>
        <w:pStyle w:val="BookText"/>
      </w:pPr>
      <w:r>
        <w:rPr>
          <w:rFonts w:ascii="Amiri" w:hAnsi="Amiri" w:eastAsia="Amiri" w:cs="Amiri"/>
          <w:lang w:bidi="ar-SA"/>
          <w:color w:val="111111"/>
          <w:sz w:val="28"/>
          <w:szCs w:val="28"/>
          <w:rtl/>
        </w:rPr>
        <w:t xml:space="preserve">التهذيب ج‌10 ص‌36 ب‌1 ح‌123 .</w:t>
      </w:r>
    </w:p>
    <w:p>
      <w:pPr>
        <w:pStyle w:val="BookText"/>
      </w:pPr>
      <w:r>
        <w:rPr>
          <w:rFonts w:ascii="IRNazanin" w:hAnsi="IRNazanin" w:eastAsia="IRNazanin" w:cs="IRNazanin"/>
          <w:lang w:bidi="fa-IR"/>
          <w:color w:val="111111"/>
          <w:sz w:val="28"/>
          <w:szCs w:val="28"/>
          <w:rtl/>
        </w:rPr>
        <w:t xml:space="preserve">الاستبصار ج‌4 ص‌202 ب‌117 ح‌10 .</w:t>
      </w:r>
    </w:p>
    <w:p>
      <w:pPr>
        <w:pStyle w:val="BookText"/>
      </w:pPr>
      <w:r>
        <w:rPr>
          <w:rFonts w:ascii="Amiri" w:hAnsi="Amiri" w:eastAsia="Amiri" w:cs="Amiri"/>
          <w:lang w:bidi="ar-SA"/>
          <w:color w:val="111111"/>
          <w:sz w:val="28"/>
          <w:szCs w:val="28"/>
          <w:rtl/>
        </w:rPr>
        <w:t xml:space="preserve">« قضى اميرالمؤمنين عليه السلام في العبيد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w:t>
      </w:r>
      <w:r>
        <w:rPr>
          <w:rStyle w:val="FootnoteReference"/>
        </w:rPr>
        <w:footnoteReference w:id="235"/>
      </w:r>
      <w:r>
        <w:rPr>
          <w:rFonts w:ascii="Amiri" w:hAnsi="Amiri" w:eastAsia="Amiri" w:cs="Amiri"/>
          <w:lang w:bidi="ar-SA"/>
          <w:color w:val="111111"/>
          <w:sz w:val="28"/>
          <w:szCs w:val="28"/>
          <w:rtl/>
        </w:rPr>
        <w:t xml:space="preserve">زنى احدهم ان يجلد خمسين جلدة وان كان مسلماً او كافراً أو نصرانيا ولا يرجم ولاينفى » ( 5 )</w:t>
      </w:r>
    </w:p>
    <w:p>
      <w:pPr>
        <w:pStyle w:val="BookText"/>
      </w:pPr>
      <w:r>
        <w:rPr>
          <w:rFonts w:ascii="Amiri" w:hAnsi="Amiri" w:eastAsia="Amiri" w:cs="Amiri"/>
          <w:lang w:bidi="ar-SA"/>
          <w:color w:val="111111"/>
          <w:sz w:val="28"/>
          <w:szCs w:val="28"/>
          <w:rtl/>
        </w:rPr>
        <w:t xml:space="preserve">التهذيب ج‌10 ص‌28 ب‌1 ح‌89 .</w:t>
      </w:r>
    </w:p>
    <w:p>
      <w:pPr>
        <w:pStyle w:val="BookText"/>
      </w:pPr>
      <w:r>
        <w:rPr>
          <w:rFonts w:ascii="Amiri" w:hAnsi="Amiri" w:eastAsia="Amiri" w:cs="Amiri"/>
          <w:lang w:bidi="ar-SA"/>
          <w:color w:val="111111"/>
          <w:sz w:val="28"/>
          <w:szCs w:val="28"/>
          <w:rtl/>
        </w:rPr>
        <w:t xml:space="preserve">الكافي ج‌7 ص‌238 ك‌30 ب‌45 ح‌23 .</w:t>
      </w:r>
    </w:p>
    <w:p>
      <w:pPr>
        <w:pStyle w:val="BookText"/>
      </w:pPr>
      <w:r>
        <w:rPr>
          <w:rFonts w:ascii="Amiri" w:hAnsi="Amiri" w:eastAsia="Amiri" w:cs="Amiri"/>
          <w:lang w:bidi="ar-SA"/>
          <w:color w:val="111111"/>
          <w:sz w:val="28"/>
          <w:szCs w:val="28"/>
          <w:rtl/>
        </w:rPr>
        <w:t xml:space="preserve">« قضى اميرالمؤمنين عليه السلام فى العبيد والاماء</w:t>
      </w:r>
      <w:r>
        <w:rPr>
          <w:rStyle w:val="FootnoteReference"/>
        </w:rPr>
        <w:footnoteReference w:id="236"/>
      </w:r>
      <w:r>
        <w:rPr>
          <w:rFonts w:ascii="Amiri" w:hAnsi="Amiri" w:eastAsia="Amiri" w:cs="Amiri"/>
          <w:lang w:bidi="ar-SA"/>
          <w:color w:val="111111"/>
          <w:sz w:val="28"/>
          <w:szCs w:val="28"/>
          <w:rtl/>
        </w:rPr>
        <w:t xml:space="preserve">اذا زنى احدهم ان يجلد خمسين جلدة ان كان</w:t>
      </w:r>
      <w:r>
        <w:rPr>
          <w:rStyle w:val="FootnoteReference"/>
        </w:rPr>
        <w:footnoteReference w:id="237"/>
      </w:r>
      <w:r>
        <w:rPr>
          <w:rFonts w:ascii="Amiri" w:hAnsi="Amiri" w:eastAsia="Amiri" w:cs="Amiri"/>
          <w:lang w:bidi="ar-SA"/>
          <w:color w:val="111111"/>
          <w:sz w:val="28"/>
          <w:szCs w:val="28"/>
          <w:rtl/>
        </w:rPr>
        <w:t xml:space="preserve">مسلماً أو كافراً او نصرانياً ولا يرجم ولا ينفى » ( 5 )</w:t>
      </w:r>
    </w:p>
    <w:p>
      <w:pPr>
        <w:pStyle w:val="BookText"/>
      </w:pPr>
      <w:r>
        <w:rPr>
          <w:rFonts w:ascii="Amiri" w:hAnsi="Amiri" w:eastAsia="Amiri" w:cs="Amiri"/>
          <w:lang w:bidi="ar-SA"/>
          <w:color w:val="111111"/>
          <w:sz w:val="28"/>
          <w:szCs w:val="28"/>
          <w:rtl/>
        </w:rPr>
        <w:t xml:space="preserve">الكافي ج‌7 ص‌238 ك‌30 ب‌45 ح‌23 .</w:t>
      </w:r>
    </w:p>
    <w:p>
      <w:pPr>
        <w:pStyle w:val="BookText"/>
      </w:pPr>
      <w:r>
        <w:rPr>
          <w:rFonts w:ascii="Amiri" w:hAnsi="Amiri" w:eastAsia="Amiri" w:cs="Amiri"/>
          <w:lang w:bidi="ar-SA"/>
          <w:color w:val="111111"/>
          <w:sz w:val="28"/>
          <w:szCs w:val="28"/>
          <w:rtl/>
        </w:rPr>
        <w:t xml:space="preserve">التهذيب ج‌10 ص‌28 ب‌1 ح‌89 .</w:t>
      </w:r>
    </w:p>
    <w:p>
      <w:pPr>
        <w:pStyle w:val="BookText"/>
      </w:pPr>
      <w:r>
        <w:rPr>
          <w:rFonts w:ascii="Amiri" w:hAnsi="Amiri" w:eastAsia="Amiri" w:cs="Amiri"/>
          <w:lang w:bidi="ar-SA"/>
          <w:color w:val="111111"/>
          <w:sz w:val="28"/>
          <w:szCs w:val="28"/>
          <w:rtl/>
        </w:rPr>
        <w:t xml:space="preserve">« قضى اميرالمؤمنين عليه السلام فى مكاتبة زنت قال : ينظر ما اخذ من مكاتبتها</w:t>
      </w:r>
      <w:r>
        <w:rPr>
          <w:rStyle w:val="FootnoteReference"/>
        </w:rPr>
        <w:footnoteReference w:id="238"/>
      </w:r>
      <w:r>
        <w:rPr>
          <w:rFonts w:ascii="Amiri" w:hAnsi="Amiri" w:eastAsia="Amiri" w:cs="Amiri"/>
          <w:lang w:bidi="ar-SA"/>
          <w:color w:val="111111"/>
          <w:sz w:val="28"/>
          <w:szCs w:val="28"/>
          <w:rtl/>
        </w:rPr>
        <w:t xml:space="preserve">فيكون فيها حد الحرة وما لم يقض فيكون</w:t>
      </w:r>
      <w:r>
        <w:rPr>
          <w:rStyle w:val="FootnoteReference"/>
        </w:rPr>
        <w:footnoteReference w:id="239"/>
      </w:r>
      <w:r>
        <w:rPr>
          <w:rFonts w:ascii="Amiri" w:hAnsi="Amiri" w:eastAsia="Amiri" w:cs="Amiri"/>
          <w:lang w:bidi="ar-SA"/>
          <w:color w:val="111111"/>
          <w:sz w:val="28"/>
          <w:szCs w:val="28"/>
          <w:rtl/>
        </w:rPr>
        <w:t xml:space="preserve">فيه حد الامة ، وقال : فى مكاتبة زنت وقد اعتق منها ثلاثة أرباع وبقى ربع فجلدت ثلاثة ارباع الحد حساب الحر</w:t>
      </w:r>
      <w:r>
        <w:rPr>
          <w:rStyle w:val="FootnoteReference"/>
        </w:rPr>
        <w:footnoteReference w:id="240"/>
      </w:r>
      <w:r>
        <w:rPr>
          <w:rFonts w:ascii="Amiri" w:hAnsi="Amiri" w:eastAsia="Amiri" w:cs="Amiri"/>
          <w:lang w:bidi="ar-SA"/>
          <w:color w:val="111111"/>
          <w:sz w:val="28"/>
          <w:szCs w:val="28"/>
          <w:rtl/>
        </w:rPr>
        <w:t xml:space="preserve">على مائة فذلك خمسة وسبعون سوطاً وجلد ربعها</w:t>
      </w:r>
      <w:r>
        <w:rPr>
          <w:rStyle w:val="FootnoteReference"/>
        </w:rPr>
        <w:footnoteReference w:id="241"/>
      </w:r>
      <w:r>
        <w:rPr>
          <w:rFonts w:ascii="Amiri" w:hAnsi="Amiri" w:eastAsia="Amiri" w:cs="Amiri"/>
          <w:lang w:bidi="ar-SA"/>
          <w:color w:val="111111"/>
          <w:sz w:val="28"/>
          <w:szCs w:val="28"/>
          <w:rtl/>
        </w:rPr>
        <w:t xml:space="preserve">حساب خمسين من الامة اثنى عشر سوطاً ونصفاً فذلك سبعة وثمانون جلدة ونصفاً وأبى أن يرجمها وان ينفيها قبل ان يبين عتقها » ( 5 )</w:t>
      </w:r>
    </w:p>
    <w:p>
      <w:pPr>
        <w:pStyle w:val="BookText"/>
      </w:pPr>
      <w:r>
        <w:rPr>
          <w:rFonts w:ascii="Amiri" w:hAnsi="Amiri" w:eastAsia="Amiri" w:cs="Amiri"/>
          <w:lang w:bidi="ar-SA"/>
          <w:color w:val="111111"/>
          <w:sz w:val="28"/>
          <w:szCs w:val="28"/>
          <w:rtl/>
        </w:rPr>
        <w:t xml:space="preserve">الكافي ج‌7 ص‌236 ك‌30 ب‌45 ح‌15و16 .</w:t>
      </w:r>
    </w:p>
    <w:p>
      <w:pPr>
        <w:pStyle w:val="BookText"/>
      </w:pPr>
      <w:r>
        <w:rPr>
          <w:rFonts w:ascii="Amiri" w:hAnsi="Amiri" w:eastAsia="Amiri" w:cs="Amiri"/>
          <w:lang w:bidi="ar-SA"/>
          <w:color w:val="111111"/>
          <w:sz w:val="28"/>
          <w:szCs w:val="28"/>
          <w:rtl/>
        </w:rPr>
        <w:t xml:space="preserve">التهذيب ج‌10 ص‌28 ب‌1 ح‌92و93 .</w:t>
      </w:r>
    </w:p>
    <w:p>
      <w:pPr>
        <w:pStyle w:val="BookText"/>
      </w:pPr>
      <w:r>
        <w:rPr>
          <w:rFonts w:ascii="Amiri" w:hAnsi="Amiri" w:eastAsia="Amiri" w:cs="Amiri"/>
          <w:lang w:bidi="ar-SA"/>
          <w:color w:val="111111"/>
          <w:sz w:val="28"/>
          <w:szCs w:val="28"/>
          <w:rtl/>
        </w:rPr>
        <w:t xml:space="preserve">« قضي اميرالمؤمنين عليه السلام في مملوك طلق امرأته تطليقتين ثم جامعها بعد فأمر رجلا يضربهما ويفرق ما بينهما يجلد كل واحد منهما خمسين جلدة » ( 5 )</w:t>
      </w:r>
    </w:p>
    <w:p>
      <w:pPr>
        <w:pStyle w:val="BookText"/>
      </w:pPr>
      <w:r>
        <w:rPr>
          <w:rFonts w:ascii="Amiri" w:hAnsi="Amiri" w:eastAsia="Amiri" w:cs="Amiri"/>
          <w:lang w:bidi="ar-SA"/>
          <w:color w:val="111111"/>
          <w:sz w:val="28"/>
          <w:szCs w:val="28"/>
          <w:rtl/>
        </w:rPr>
        <w:t xml:space="preserve">الكافي ج‌7 ص‌235 ك‌30 ب‌45 ح‌11 .</w:t>
      </w:r>
    </w:p>
    <w:p>
      <w:pPr>
        <w:pStyle w:val="BookText"/>
      </w:pPr>
      <w:r>
        <w:rPr>
          <w:rFonts w:ascii="Amiri" w:hAnsi="Amiri" w:eastAsia="Amiri" w:cs="Amiri"/>
          <w:lang w:bidi="ar-SA"/>
          <w:color w:val="111111"/>
          <w:sz w:val="28"/>
          <w:szCs w:val="28"/>
          <w:rtl/>
        </w:rPr>
        <w:t xml:space="preserve">التهذيب ج‌10 ص‌28 ب‌1 ح‌88 .</w:t>
      </w:r>
    </w:p>
    <w:p>
      <w:pPr>
        <w:pStyle w:val="BookText"/>
      </w:pPr>
      <w:r>
        <w:rPr>
          <w:rFonts w:ascii="Amiri" w:hAnsi="Amiri" w:eastAsia="Amiri" w:cs="Amiri"/>
          <w:lang w:bidi="ar-SA"/>
          <w:color w:val="111111"/>
          <w:sz w:val="28"/>
          <w:szCs w:val="28"/>
          <w:rtl/>
        </w:rPr>
        <w:t xml:space="preserve">« قضى اميرالمؤمنين عليه السلام فيمن قتل وشرب خمراً وسرق فأقام عليه الحد فجلده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لشربه الخمر ، وقطع يده في سرقته ، وقتله بقتله » ( 6 )</w:t>
      </w:r>
    </w:p>
    <w:p>
      <w:pPr>
        <w:pStyle w:val="BookText"/>
      </w:pPr>
      <w:r>
        <w:rPr>
          <w:rFonts w:ascii="Amiri" w:hAnsi="Amiri" w:eastAsia="Amiri" w:cs="Amiri"/>
          <w:lang w:bidi="ar-SA"/>
          <w:color w:val="111111"/>
          <w:sz w:val="28"/>
          <w:szCs w:val="28"/>
          <w:rtl/>
        </w:rPr>
        <w:t xml:space="preserve">الكافي ج‌7 ص‌250 ك‌30 ب‌52 ح‌3 .</w:t>
      </w:r>
    </w:p>
    <w:p>
      <w:pPr>
        <w:pStyle w:val="BookText"/>
      </w:pPr>
      <w:r>
        <w:rPr>
          <w:rFonts w:ascii="Amiri" w:hAnsi="Amiri" w:eastAsia="Amiri" w:cs="Amiri"/>
          <w:lang w:bidi="ar-SA"/>
          <w:color w:val="111111"/>
          <w:sz w:val="28"/>
          <w:szCs w:val="28"/>
          <w:rtl/>
        </w:rPr>
        <w:t xml:space="preserve">التهذيب ج‌10 ص‌121 ب‌8 ح‌104 .</w:t>
      </w:r>
    </w:p>
    <w:p>
      <w:pPr>
        <w:pStyle w:val="BookText"/>
      </w:pPr>
      <w:r>
        <w:rPr>
          <w:rFonts w:ascii="Amiri" w:hAnsi="Amiri" w:eastAsia="Amiri" w:cs="Amiri"/>
          <w:lang w:bidi="ar-SA"/>
          <w:color w:val="111111"/>
          <w:sz w:val="28"/>
          <w:szCs w:val="28"/>
          <w:rtl/>
        </w:rPr>
        <w:t xml:space="preserve">« قضى علي عليه السلام فى امرأة زنت فحبلت</w:t>
      </w:r>
      <w:r>
        <w:rPr>
          <w:rStyle w:val="FootnoteReference"/>
        </w:rPr>
        <w:footnoteReference w:id="242"/>
      </w:r>
      <w:r>
        <w:rPr>
          <w:rFonts w:ascii="Amiri" w:hAnsi="Amiri" w:eastAsia="Amiri" w:cs="Amiri"/>
          <w:lang w:bidi="ar-SA"/>
          <w:color w:val="111111"/>
          <w:sz w:val="28"/>
          <w:szCs w:val="28"/>
          <w:rtl/>
        </w:rPr>
        <w:t xml:space="preserve">فقتلت ولدها سراً فأمر بها فجلدها مائة جلدة ثم رجمت وكان أول من رجمها » ( 5 )</w:t>
      </w:r>
    </w:p>
    <w:p>
      <w:pPr>
        <w:pStyle w:val="BookText"/>
      </w:pPr>
      <w:r>
        <w:rPr>
          <w:rFonts w:ascii="Amiri" w:hAnsi="Amiri" w:eastAsia="Amiri" w:cs="Amiri"/>
          <w:lang w:bidi="ar-SA"/>
          <w:color w:val="111111"/>
          <w:sz w:val="28"/>
          <w:szCs w:val="28"/>
          <w:rtl/>
        </w:rPr>
        <w:t xml:space="preserve">التهذيب ج‌10 ص‌5 ب‌1 ح‌15 .</w:t>
      </w:r>
    </w:p>
    <w:p>
      <w:pPr>
        <w:pStyle w:val="BookText"/>
      </w:pPr>
      <w:r>
        <w:rPr>
          <w:rFonts w:ascii="IRNazanin" w:hAnsi="IRNazanin" w:eastAsia="IRNazanin" w:cs="IRNazanin"/>
          <w:lang w:bidi="fa-IR"/>
          <w:color w:val="111111"/>
          <w:sz w:val="28"/>
          <w:szCs w:val="28"/>
          <w:rtl/>
        </w:rPr>
        <w:t xml:space="preserve">الاستبصار ج‌4 ص‌201 ب‌117 ح‌6 .</w:t>
      </w:r>
    </w:p>
    <w:p>
      <w:pPr>
        <w:pStyle w:val="BookText"/>
      </w:pPr>
      <w:r>
        <w:rPr>
          <w:rFonts w:ascii="Amiri" w:hAnsi="Amiri" w:eastAsia="Amiri" w:cs="Amiri"/>
          <w:lang w:bidi="ar-SA"/>
          <w:color w:val="111111"/>
          <w:sz w:val="28"/>
          <w:szCs w:val="28"/>
          <w:rtl/>
        </w:rPr>
        <w:t xml:space="preserve">« قضى علي عليه السلام فى رجل تزوج امرأة رجل انه رجم المرأة وضرب الرجل الحد وقال عليه السلام : لو علمت انك علمت لفضخت رأسك بالحجارة » ( 5 )</w:t>
      </w:r>
    </w:p>
    <w:p>
      <w:pPr>
        <w:pStyle w:val="BookText"/>
      </w:pPr>
      <w:r>
        <w:rPr>
          <w:rFonts w:ascii="Amiri" w:hAnsi="Amiri" w:eastAsia="Amiri" w:cs="Amiri"/>
          <w:lang w:bidi="ar-SA"/>
          <w:color w:val="111111"/>
          <w:sz w:val="28"/>
          <w:szCs w:val="28"/>
          <w:rtl/>
        </w:rPr>
        <w:t xml:space="preserve">الفقيه ج‌4 ص‌16 ب‌4 ح‌7 .</w:t>
      </w:r>
    </w:p>
    <w:p>
      <w:pPr>
        <w:pStyle w:val="BookText"/>
      </w:pPr>
      <w:r>
        <w:rPr>
          <w:rFonts w:ascii="Amiri" w:hAnsi="Amiri" w:eastAsia="Amiri" w:cs="Amiri"/>
          <w:lang w:bidi="ar-SA"/>
          <w:color w:val="111111"/>
          <w:sz w:val="28"/>
          <w:szCs w:val="28"/>
          <w:rtl/>
        </w:rPr>
        <w:t xml:space="preserve">التهذيب ج‌10 ص‌25 ب‌1 ذيل ح‌76 .</w:t>
      </w:r>
    </w:p>
    <w:p>
      <w:pPr>
        <w:pStyle w:val="BookText"/>
      </w:pPr>
      <w:r>
        <w:rPr>
          <w:rFonts w:ascii="Amiri" w:hAnsi="Amiri" w:eastAsia="Amiri" w:cs="Amiri"/>
          <w:lang w:bidi="ar-SA"/>
          <w:color w:val="111111"/>
          <w:sz w:val="28"/>
          <w:szCs w:val="28"/>
          <w:rtl/>
        </w:rPr>
        <w:t xml:space="preserve">الاستبصار ج‌4 ص‌209 ب‌120 ذيل ح‌2 .</w:t>
      </w:r>
    </w:p>
    <w:p>
      <w:pPr>
        <w:pStyle w:val="BookText"/>
      </w:pPr>
      <w:r>
        <w:rPr>
          <w:rFonts w:ascii="Amiri" w:hAnsi="Amiri" w:eastAsia="Amiri" w:cs="Amiri"/>
          <w:lang w:bidi="ar-SA"/>
          <w:color w:val="111111"/>
          <w:sz w:val="28"/>
          <w:szCs w:val="28"/>
          <w:rtl/>
        </w:rPr>
        <w:t xml:space="preserve">( قطع علي عليه السلام فى بيضة - ) انظر السرقة</w:t>
      </w:r>
    </w:p>
    <w:p>
      <w:pPr>
        <w:pStyle w:val="BookText"/>
      </w:pPr>
      <w:r>
        <w:rPr>
          <w:rFonts w:ascii="Amiri" w:hAnsi="Amiri" w:eastAsia="Amiri" w:cs="Amiri"/>
          <w:lang w:bidi="ar-SA"/>
          <w:color w:val="111111"/>
          <w:sz w:val="28"/>
          <w:szCs w:val="28"/>
          <w:rtl/>
        </w:rPr>
        <w:t xml:space="preserve">« قوم اشتركوا فى شراء جارية فائتمنوا بعضهم وجعلوا الجارية عنده فوطئها قال : يجلد الحد ويدرأ عنه من الحد بقدر ماله فيها وتقوم الجارية ويغرم ثمنها للشركاء فان كانت القيمة فى اليوم الذى وطئها اقل مما اشتريت به فانه يلزم اكثر الثمن لانه قد افسد على شركائه وان كانت القيمة فى يوم الذى وطى‌ء اكثر مما اشتريت به يلزم الاكثر لاستفسادها » ( 6 )</w:t>
      </w:r>
    </w:p>
    <w:p>
      <w:pPr>
        <w:pStyle w:val="BookText"/>
      </w:pPr>
      <w:r>
        <w:rPr>
          <w:rFonts w:ascii="Amiri" w:hAnsi="Amiri" w:eastAsia="Amiri" w:cs="Amiri"/>
          <w:lang w:bidi="ar-SA"/>
          <w:color w:val="111111"/>
          <w:sz w:val="28"/>
          <w:szCs w:val="28"/>
          <w:rtl/>
        </w:rPr>
        <w:t xml:space="preserve">الكافي ج‌7 ص‌194 ك‌30 ب‌15 ح‌1 .</w:t>
      </w:r>
    </w:p>
    <w:p>
      <w:pPr>
        <w:pStyle w:val="BookText"/>
      </w:pPr>
      <w:r>
        <w:rPr>
          <w:rFonts w:ascii="Amiri" w:hAnsi="Amiri" w:eastAsia="Amiri" w:cs="Amiri"/>
          <w:lang w:bidi="ar-SA"/>
          <w:color w:val="111111"/>
          <w:sz w:val="28"/>
          <w:szCs w:val="28"/>
          <w:rtl/>
        </w:rPr>
        <w:t xml:space="preserve">التهذيب ج‌10 ص‌29 ب‌1 ح‌96 .</w:t>
      </w:r>
    </w:p>
    <w:p>
      <w:pPr>
        <w:pStyle w:val="BookText"/>
      </w:pPr>
      <w:r>
        <w:rPr>
          <w:rFonts w:ascii="Amiri" w:hAnsi="Amiri" w:eastAsia="Amiri" w:cs="Amiri"/>
          <w:lang w:bidi="ar-SA"/>
          <w:color w:val="111111"/>
          <w:sz w:val="28"/>
          <w:szCs w:val="28"/>
          <w:rtl/>
        </w:rPr>
        <w:t xml:space="preserve">« كان أسامة بن زيد يشفع فى الشيى‌ء الذى لاحد فيه فأتى رسول اللَّه صلى الله عليه وآله بانسان قد وجب عليه حد فشفع له اسامة فقال له رسول اللَّه صلى الله عليه وآله : لايشفع فى حد » ( 6 )</w:t>
      </w:r>
    </w:p>
    <w:p>
      <w:pPr>
        <w:pStyle w:val="BookText"/>
      </w:pPr>
      <w:r>
        <w:rPr>
          <w:rFonts w:ascii="Amiri" w:hAnsi="Amiri" w:eastAsia="Amiri" w:cs="Amiri"/>
          <w:lang w:bidi="ar-SA"/>
          <w:color w:val="111111"/>
          <w:sz w:val="28"/>
          <w:szCs w:val="28"/>
          <w:rtl/>
        </w:rPr>
        <w:t xml:space="preserve">الكافي ج‌7 ص‌254 ك‌30 ب‌57 ح‌1 .</w:t>
      </w:r>
    </w:p>
    <w:p>
      <w:pPr>
        <w:pStyle w:val="BookText"/>
      </w:pPr>
      <w:r>
        <w:rPr>
          <w:rFonts w:ascii="Amiri" w:hAnsi="Amiri" w:eastAsia="Amiri" w:cs="Amiri"/>
          <w:lang w:bidi="ar-SA"/>
          <w:color w:val="111111"/>
          <w:sz w:val="28"/>
          <w:szCs w:val="28"/>
          <w:rtl/>
        </w:rPr>
        <w:t xml:space="preserve">« كان اميرالمؤمنين عليه السلام اذا نفى احدا من اهل الاسلام نفاه الى اقرب بلدة من اهل الشرك الى الاسلام ، فنظر فى ذلك فكانت الديلم اقرب اهل الشرك الى الاسلام » ( 5 )</w:t>
      </w:r>
    </w:p>
    <w:p>
      <w:pPr>
        <w:pStyle w:val="BookText"/>
      </w:pPr>
      <w:r>
        <w:rPr>
          <w:rFonts w:ascii="Amiri" w:hAnsi="Amiri" w:eastAsia="Amiri" w:cs="Amiri"/>
          <w:lang w:bidi="ar-SA"/>
          <w:color w:val="111111"/>
          <w:sz w:val="28"/>
          <w:szCs w:val="28"/>
          <w:rtl/>
        </w:rPr>
        <w:t xml:space="preserve">التهذيب ج‌10 ص‌36 ب‌1 ح‌127 .</w:t>
      </w:r>
    </w:p>
    <w:p>
      <w:pPr>
        <w:pStyle w:val="BookText"/>
      </w:pPr>
      <w:r>
        <w:rPr>
          <w:rFonts w:ascii="Amiri" w:hAnsi="Amiri" w:eastAsia="Amiri" w:cs="Amiri"/>
          <w:lang w:bidi="ar-SA"/>
          <w:color w:val="111111"/>
          <w:sz w:val="28"/>
          <w:szCs w:val="28"/>
          <w:rtl/>
        </w:rPr>
        <w:t xml:space="preserve">« كان اميرالمؤمنين عليه السلام يجلد الحر</w:t>
      </w:r>
      <w:r>
        <w:rPr>
          <w:rStyle w:val="FootnoteReference"/>
        </w:rPr>
        <w:footnoteReference w:id="243"/>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والعبد واليهودى والنصرانى فى الخمر والنبيذ ثمانين</w:t>
      </w:r>
      <w:r>
        <w:rPr>
          <w:rStyle w:val="FootnoteReference"/>
        </w:rPr>
        <w:footnoteReference w:id="244"/>
      </w:r>
      <w:r>
        <w:rPr>
          <w:rFonts w:ascii="Amiri" w:hAnsi="Amiri" w:eastAsia="Amiri" w:cs="Amiri"/>
          <w:lang w:bidi="ar-SA"/>
          <w:color w:val="111111"/>
          <w:sz w:val="28"/>
          <w:szCs w:val="28"/>
          <w:rtl/>
        </w:rPr>
        <w:t xml:space="preserve">فقلت ما بال اليهودى والنصرانى ؟ فقال اذا اظهروا ذلك فى مصر من الامصار لانهم ليس لهم ان يظهروا شربها</w:t>
      </w:r>
      <w:r>
        <w:rPr>
          <w:rStyle w:val="FootnoteReference"/>
        </w:rPr>
        <w:footnoteReference w:id="245"/>
      </w:r>
      <w:r>
        <w:rPr>
          <w:rFonts w:ascii="IRNazanin" w:hAnsi="IRNazanin" w:eastAsia="IRNazanin" w:cs="IRNazanin"/>
          <w:lang w:bidi="fa-IR"/>
          <w:color w:val="111111"/>
          <w:sz w:val="28"/>
          <w:szCs w:val="28"/>
          <w:rtl/>
        </w:rPr>
        <w:t xml:space="preserve">» ( غ )</w:t>
      </w:r>
    </w:p>
    <w:p>
      <w:pPr>
        <w:pStyle w:val="BookText"/>
      </w:pPr>
      <w:r>
        <w:rPr>
          <w:rFonts w:ascii="Amiri" w:hAnsi="Amiri" w:eastAsia="Amiri" w:cs="Amiri"/>
          <w:lang w:bidi="ar-SA"/>
          <w:color w:val="111111"/>
          <w:sz w:val="28"/>
          <w:szCs w:val="28"/>
          <w:rtl/>
        </w:rPr>
        <w:t xml:space="preserve">الكافي ج‌7 ص‌215 ك‌30 ب‌31 ح‌9 .</w:t>
      </w:r>
    </w:p>
    <w:p>
      <w:pPr>
        <w:pStyle w:val="BookText"/>
      </w:pPr>
      <w:r>
        <w:rPr>
          <w:rFonts w:ascii="Amiri" w:hAnsi="Amiri" w:eastAsia="Amiri" w:cs="Amiri"/>
          <w:lang w:bidi="ar-SA"/>
          <w:color w:val="111111"/>
          <w:sz w:val="28"/>
          <w:szCs w:val="28"/>
          <w:rtl/>
        </w:rPr>
        <w:t xml:space="preserve">الكافي ج‌7 ص‌226 ك‌30 ب‌31 ح‌12 بتفاوت . الكافي ج‌7 ص‌238 ك‌30 ب‌46 ح‌1 .</w:t>
      </w:r>
    </w:p>
    <w:p>
      <w:pPr>
        <w:pStyle w:val="BookText"/>
      </w:pPr>
      <w:r>
        <w:rPr>
          <w:rFonts w:ascii="Amiri" w:hAnsi="Amiri" w:eastAsia="Amiri" w:cs="Amiri"/>
          <w:lang w:bidi="ar-SA"/>
          <w:color w:val="111111"/>
          <w:sz w:val="28"/>
          <w:szCs w:val="28"/>
          <w:rtl/>
        </w:rPr>
        <w:t xml:space="preserve">التهذيب ج‌10 ص‌91 ب‌7 ح‌11 .</w:t>
      </w:r>
    </w:p>
    <w:p>
      <w:pPr>
        <w:pStyle w:val="BookText"/>
      </w:pPr>
      <w:r>
        <w:rPr>
          <w:rFonts w:ascii="IRNazanin" w:hAnsi="IRNazanin" w:eastAsia="IRNazanin" w:cs="IRNazanin"/>
          <w:lang w:bidi="fa-IR"/>
          <w:color w:val="111111"/>
          <w:sz w:val="28"/>
          <w:szCs w:val="28"/>
          <w:rtl/>
        </w:rPr>
        <w:t xml:space="preserve">الاستبصار ج‌4 ص‌237 ب‌138 ح‌2 .</w:t>
      </w:r>
    </w:p>
    <w:p>
      <w:pPr>
        <w:pStyle w:val="BookText"/>
      </w:pPr>
      <w:r>
        <w:rPr>
          <w:rFonts w:ascii="Amiri" w:hAnsi="Amiri" w:eastAsia="Amiri" w:cs="Amiri"/>
          <w:lang w:bidi="ar-SA"/>
          <w:color w:val="111111"/>
          <w:sz w:val="28"/>
          <w:szCs w:val="28"/>
          <w:rtl/>
        </w:rPr>
        <w:t xml:space="preserve">( كان اميرالمؤمنين عليه السلام يجلد فى قليل - )</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Amiri" w:hAnsi="Amiri" w:eastAsia="Amiri" w:cs="Amiri"/>
          <w:lang w:bidi="ar-SA"/>
          <w:color w:val="111111"/>
          <w:sz w:val="28"/>
          <w:szCs w:val="28"/>
          <w:rtl/>
        </w:rPr>
        <w:t xml:space="preserve">« كان اميرالمؤمنين عليه السلام يجلد اليهودي</w:t>
      </w:r>
      <w:r>
        <w:rPr>
          <w:rStyle w:val="FootnoteReference"/>
        </w:rPr>
        <w:footnoteReference w:id="246"/>
      </w:r>
      <w:r>
        <w:rPr>
          <w:rFonts w:ascii="Amiri" w:hAnsi="Amiri" w:eastAsia="Amiri" w:cs="Amiri"/>
          <w:lang w:bidi="ar-SA"/>
          <w:color w:val="111111"/>
          <w:sz w:val="28"/>
          <w:szCs w:val="28"/>
          <w:rtl/>
        </w:rPr>
        <w:t xml:space="preserve">والنصراني فى الخمر ومسكر النبيذ ثمانين جلدة اذا اظهروا شربه في مصر من الامصار وان هم شربوه فى كنائسهم وبيعهم لم يعترض لهم حتى يصيروا بين المسلمين » ( 6 )</w:t>
      </w:r>
    </w:p>
    <w:p>
      <w:pPr>
        <w:pStyle w:val="BookText"/>
      </w:pPr>
      <w:r>
        <w:rPr>
          <w:rFonts w:ascii="Amiri" w:hAnsi="Amiri" w:eastAsia="Amiri" w:cs="Amiri"/>
          <w:lang w:bidi="ar-SA"/>
          <w:color w:val="111111"/>
          <w:sz w:val="28"/>
          <w:szCs w:val="28"/>
          <w:rtl/>
        </w:rPr>
        <w:t xml:space="preserve">التهذيب ج‌10 ص‌93 ب‌7 ح‌16 .</w:t>
      </w:r>
    </w:p>
    <w:p>
      <w:pPr>
        <w:pStyle w:val="BookText"/>
      </w:pPr>
      <w:r>
        <w:rPr>
          <w:rFonts w:ascii="Amiri" w:hAnsi="Amiri" w:eastAsia="Amiri" w:cs="Amiri"/>
          <w:lang w:bidi="ar-SA"/>
          <w:color w:val="111111"/>
          <w:sz w:val="28"/>
          <w:szCs w:val="28"/>
          <w:rtl/>
        </w:rPr>
        <w:t xml:space="preserve">الكافي ج‌7 ص‌239 ك‌30 ب‌46 ح‌7 بتفاوت .</w:t>
      </w:r>
    </w:p>
    <w:p>
      <w:pPr>
        <w:pStyle w:val="BookText"/>
      </w:pPr>
      <w:r>
        <w:rPr>
          <w:rFonts w:ascii="Amiri" w:hAnsi="Amiri" w:eastAsia="Amiri" w:cs="Amiri"/>
          <w:lang w:bidi="ar-SA"/>
          <w:color w:val="111111"/>
          <w:sz w:val="28"/>
          <w:szCs w:val="28"/>
          <w:rtl/>
        </w:rPr>
        <w:t xml:space="preserve">( كان اميرالمؤمنين عليه السلام يضرب فى - )</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Amiri" w:hAnsi="Amiri" w:eastAsia="Amiri" w:cs="Amiri"/>
          <w:lang w:bidi="ar-SA"/>
          <w:color w:val="111111"/>
          <w:sz w:val="28"/>
          <w:szCs w:val="28"/>
          <w:rtl/>
        </w:rPr>
        <w:t xml:space="preserve">« كان اميرالمؤمنين عليه السلام يولى الشهود الحدود » ( غ )</w:t>
      </w:r>
    </w:p>
    <w:p>
      <w:pPr>
        <w:pStyle w:val="BookText"/>
      </w:pPr>
      <w:r>
        <w:rPr>
          <w:rFonts w:ascii="Amiri" w:hAnsi="Amiri" w:eastAsia="Amiri" w:cs="Amiri"/>
          <w:lang w:bidi="ar-SA"/>
          <w:color w:val="111111"/>
          <w:sz w:val="28"/>
          <w:szCs w:val="28"/>
          <w:rtl/>
        </w:rPr>
        <w:t xml:space="preserve">الكافي ج‌7 ص‌263 ك‌30 ب‌63 ح‌16 .</w:t>
      </w:r>
    </w:p>
    <w:p>
      <w:pPr>
        <w:pStyle w:val="BookText"/>
      </w:pPr>
      <w:r>
        <w:rPr>
          <w:rFonts w:ascii="Amiri" w:hAnsi="Amiri" w:eastAsia="Amiri" w:cs="Amiri"/>
          <w:lang w:bidi="ar-SA"/>
          <w:color w:val="111111"/>
          <w:sz w:val="28"/>
          <w:szCs w:val="28"/>
          <w:rtl/>
        </w:rPr>
        <w:t xml:space="preserve">« كان جالساً فى المسجد وانا معه فسمع صوت رجل يضرب صلاة الغداة فى يوم شديد البرد قال : فقال : ما هذا ؟ فقالوا : رجل يضرب فقال : سبحان اللَّه فى مثل هذه الساعة انه لا يضرب احد فى شيى‌ء من الحدود فى الشتاء الا فى آخر ساعة من النهار ولا فى الصيف الا فى أبرد ما يكون من النهار » ( 7 )</w:t>
      </w:r>
    </w:p>
    <w:p>
      <w:pPr>
        <w:pStyle w:val="BookText"/>
      </w:pPr>
      <w:r>
        <w:rPr>
          <w:rFonts w:ascii="Amiri" w:hAnsi="Amiri" w:eastAsia="Amiri" w:cs="Amiri"/>
          <w:lang w:bidi="ar-SA"/>
          <w:color w:val="111111"/>
          <w:sz w:val="28"/>
          <w:szCs w:val="28"/>
          <w:rtl/>
        </w:rPr>
        <w:t xml:space="preserve">الكافي ج‌7 ص‌217 ك‌30 ب‌32 ح‌2 .</w:t>
      </w:r>
    </w:p>
    <w:p>
      <w:pPr>
        <w:pStyle w:val="BookText"/>
      </w:pPr>
      <w:r>
        <w:rPr>
          <w:rFonts w:ascii="Amiri" w:hAnsi="Amiri" w:eastAsia="Amiri" w:cs="Amiri"/>
          <w:lang w:bidi="ar-SA"/>
          <w:color w:val="111111"/>
          <w:sz w:val="28"/>
          <w:szCs w:val="28"/>
          <w:rtl/>
        </w:rPr>
        <w:t xml:space="preserve">التهذيب ج‌10 ص‌39 ب‌1 ح‌136 .</w:t>
      </w:r>
    </w:p>
    <w:p>
      <w:pPr>
        <w:pStyle w:val="BookText"/>
      </w:pPr>
      <w:r>
        <w:rPr>
          <w:rFonts w:ascii="Amiri" w:hAnsi="Amiri" w:eastAsia="Amiri" w:cs="Amiri"/>
          <w:lang w:bidi="ar-SA"/>
          <w:color w:val="111111"/>
          <w:sz w:val="28"/>
          <w:szCs w:val="28"/>
          <w:rtl/>
        </w:rPr>
        <w:t xml:space="preserve">« كان رسول اللَّه صلى الله عليه وآله اذا أتى بشارب</w:t>
      </w:r>
      <w:r>
        <w:rPr>
          <w:rStyle w:val="FootnoteReference"/>
        </w:rPr>
        <w:footnoteReference w:id="247"/>
      </w:r>
      <w:r>
        <w:rPr>
          <w:rFonts w:ascii="IRNazanin" w:hAnsi="IRNazanin" w:eastAsia="IRNazanin" w:cs="IRNazanin"/>
          <w:lang w:bidi="fa-IR"/>
          <w:color w:val="111111"/>
          <w:sz w:val="28"/>
          <w:szCs w:val="28"/>
          <w:rtl/>
        </w:rPr>
        <w:t xml:space="preserve">الخمر ضربه</w:t>
      </w:r>
      <w:r>
        <w:rPr>
          <w:rStyle w:val="FootnoteReference"/>
        </w:rPr>
        <w:footnoteReference w:id="248"/>
      </w:r>
      <w:r>
        <w:rPr>
          <w:rFonts w:ascii="Amiri" w:hAnsi="Amiri" w:eastAsia="Amiri" w:cs="Amiri"/>
          <w:lang w:bidi="ar-SA"/>
          <w:color w:val="111111"/>
          <w:sz w:val="28"/>
          <w:szCs w:val="28"/>
          <w:rtl/>
        </w:rPr>
        <w:t xml:space="preserve">ثم ان اتى به ثانية ضربه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اتى به ثالثة ضرب عنقه » ( 6 )</w:t>
      </w:r>
    </w:p>
    <w:p>
      <w:pPr>
        <w:pStyle w:val="BookText"/>
      </w:pPr>
      <w:r>
        <w:rPr>
          <w:rFonts w:ascii="Amiri" w:hAnsi="Amiri" w:eastAsia="Amiri" w:cs="Amiri"/>
          <w:lang w:bidi="ar-SA"/>
          <w:color w:val="111111"/>
          <w:sz w:val="28"/>
          <w:szCs w:val="28"/>
          <w:rtl/>
        </w:rPr>
        <w:t xml:space="preserve">الكافي ج‌7 ص‌218 ك‌30 ب‌32 ح‌1 .</w:t>
      </w:r>
    </w:p>
    <w:p>
      <w:pPr>
        <w:pStyle w:val="BookText"/>
      </w:pPr>
      <w:r>
        <w:rPr>
          <w:rFonts w:ascii="Amiri" w:hAnsi="Amiri" w:eastAsia="Amiri" w:cs="Amiri"/>
          <w:lang w:bidi="ar-SA"/>
          <w:color w:val="111111"/>
          <w:sz w:val="28"/>
          <w:szCs w:val="28"/>
          <w:rtl/>
        </w:rPr>
        <w:t xml:space="preserve">التهذيب ج‌10 ص‌95 ب‌7 ح‌23 .</w:t>
      </w:r>
    </w:p>
    <w:p>
      <w:pPr>
        <w:pStyle w:val="BookText"/>
      </w:pPr>
      <w:r>
        <w:rPr>
          <w:rFonts w:ascii="Amiri" w:hAnsi="Amiri" w:eastAsia="Amiri" w:cs="Amiri"/>
          <w:lang w:bidi="ar-SA"/>
          <w:color w:val="111111"/>
          <w:sz w:val="28"/>
          <w:szCs w:val="28"/>
          <w:rtl/>
        </w:rPr>
        <w:t xml:space="preserve">التهذيب ج‌10 ص‌96 ب‌7 ح‌27 بتفاوت .</w:t>
      </w:r>
    </w:p>
    <w:p>
      <w:pPr>
        <w:pStyle w:val="BookText"/>
      </w:pPr>
      <w:r>
        <w:rPr>
          <w:rFonts w:ascii="IRNazanin" w:hAnsi="IRNazanin" w:eastAsia="IRNazanin" w:cs="IRNazanin"/>
          <w:lang w:bidi="fa-IR"/>
          <w:color w:val="111111"/>
          <w:sz w:val="28"/>
          <w:szCs w:val="28"/>
          <w:rtl/>
        </w:rPr>
        <w:t xml:space="preserve">الاستبصار ج‌4 ص‌235 ب‌137 ح‌3 بتفاوت .</w:t>
      </w:r>
    </w:p>
    <w:p>
      <w:pPr>
        <w:pStyle w:val="BookText"/>
      </w:pPr>
      <w:r>
        <w:rPr>
          <w:rFonts w:ascii="Amiri" w:hAnsi="Amiri" w:eastAsia="Amiri" w:cs="Amiri"/>
          <w:lang w:bidi="ar-SA"/>
          <w:color w:val="111111"/>
          <w:sz w:val="28"/>
          <w:szCs w:val="28"/>
          <w:rtl/>
        </w:rPr>
        <w:t xml:space="preserve">( كان على عهد اميرالمؤمنين رجلان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كان على عليه السلام اذا اخذ الرجلين في لحاف واحد ضربهما الحد</w:t>
      </w:r>
      <w:r>
        <w:rPr>
          <w:rStyle w:val="FootnoteReference"/>
        </w:rPr>
        <w:footnoteReference w:id="249"/>
      </w:r>
      <w:r>
        <w:rPr>
          <w:rFonts w:ascii="Amiri" w:hAnsi="Amiri" w:eastAsia="Amiri" w:cs="Amiri"/>
          <w:lang w:bidi="ar-SA"/>
          <w:color w:val="111111"/>
          <w:sz w:val="28"/>
          <w:szCs w:val="28"/>
          <w:rtl/>
        </w:rPr>
        <w:t xml:space="preserve">فاذا اخذ المرأتين فى لحاف واحد ضربهما الحد » ( 6 )</w:t>
      </w:r>
    </w:p>
    <w:p>
      <w:pPr>
        <w:pStyle w:val="BookText"/>
      </w:pPr>
      <w:r>
        <w:rPr>
          <w:rFonts w:ascii="Amiri" w:hAnsi="Amiri" w:eastAsia="Amiri" w:cs="Amiri"/>
          <w:lang w:bidi="ar-SA"/>
          <w:color w:val="111111"/>
          <w:sz w:val="28"/>
          <w:szCs w:val="28"/>
          <w:rtl/>
        </w:rPr>
        <w:t xml:space="preserve">الكافي ج‌7 ص‌181 ك‌30 ب‌5 ح‌7 .</w:t>
      </w:r>
    </w:p>
    <w:p>
      <w:pPr>
        <w:pStyle w:val="BookText"/>
      </w:pPr>
      <w:r>
        <w:rPr>
          <w:rFonts w:ascii="Amiri" w:hAnsi="Amiri" w:eastAsia="Amiri" w:cs="Amiri"/>
          <w:lang w:bidi="ar-SA"/>
          <w:color w:val="111111"/>
          <w:sz w:val="28"/>
          <w:szCs w:val="28"/>
          <w:rtl/>
        </w:rPr>
        <w:t xml:space="preserve">الكافي ج‌7 ص‌182 ك‌30 ب‌5 ذيل ح‌11 .</w:t>
      </w:r>
    </w:p>
    <w:p>
      <w:pPr>
        <w:pStyle w:val="BookText"/>
      </w:pPr>
      <w:r>
        <w:rPr>
          <w:rFonts w:ascii="Amiri" w:hAnsi="Amiri" w:eastAsia="Amiri" w:cs="Amiri"/>
          <w:lang w:bidi="ar-SA"/>
          <w:color w:val="111111"/>
          <w:sz w:val="28"/>
          <w:szCs w:val="28"/>
          <w:rtl/>
        </w:rPr>
        <w:t xml:space="preserve">التهذيب ج‌10 ص‌42 ب‌1 ح‌151 .</w:t>
      </w:r>
    </w:p>
    <w:p>
      <w:pPr>
        <w:pStyle w:val="BookText"/>
      </w:pPr>
      <w:r>
        <w:rPr>
          <w:rFonts w:ascii="Amiri" w:hAnsi="Amiri" w:eastAsia="Amiri" w:cs="Amiri"/>
          <w:lang w:bidi="ar-SA"/>
          <w:color w:val="111111"/>
          <w:sz w:val="28"/>
          <w:szCs w:val="28"/>
          <w:rtl/>
        </w:rPr>
        <w:t xml:space="preserve">التهذيب ج‌10 ص‌41 ب‌1 ذيل ح‌147 .</w:t>
      </w:r>
    </w:p>
    <w:p>
      <w:pPr>
        <w:pStyle w:val="BookText"/>
      </w:pPr>
      <w:r>
        <w:rPr>
          <w:rFonts w:ascii="Amiri" w:hAnsi="Amiri" w:eastAsia="Amiri" w:cs="Amiri"/>
          <w:lang w:bidi="ar-SA"/>
          <w:color w:val="111111"/>
          <w:sz w:val="28"/>
          <w:szCs w:val="28"/>
          <w:rtl/>
        </w:rPr>
        <w:t xml:space="preserve">الاستبصار ج‌4 ص‌214 ب‌124 ذيل ح‌7 .</w:t>
      </w:r>
    </w:p>
    <w:p>
      <w:pPr>
        <w:pStyle w:val="BookText"/>
      </w:pPr>
      <w:r>
        <w:rPr>
          <w:rFonts w:ascii="IRNazanin" w:hAnsi="IRNazanin" w:eastAsia="IRNazanin" w:cs="IRNazanin"/>
          <w:lang w:bidi="fa-IR"/>
          <w:color w:val="111111"/>
          <w:sz w:val="28"/>
          <w:szCs w:val="28"/>
          <w:rtl/>
        </w:rPr>
        <w:t xml:space="preserve">الاستبصار ج‌4 ص‌214 ب‌124 ح‌11 .</w:t>
      </w:r>
    </w:p>
    <w:p>
      <w:pPr>
        <w:pStyle w:val="BookText"/>
      </w:pPr>
      <w:r>
        <w:rPr>
          <w:rFonts w:ascii="Amiri" w:hAnsi="Amiri" w:eastAsia="Amiri" w:cs="Amiri"/>
          <w:lang w:bidi="ar-SA"/>
          <w:color w:val="111111"/>
          <w:sz w:val="28"/>
          <w:szCs w:val="28"/>
          <w:rtl/>
        </w:rPr>
        <w:t xml:space="preserve">« كان على عليه السلام اذا وجد رجلين فى لحاف واحد مجردين جلدهما حد الزانى مائة جلدة كل واحد منهما وكذا المرأتان اذا وجدتا فى لحاف واحد مجردتين جلد كل واحدة منهما مائة جلدة » ( 5 )</w:t>
      </w:r>
    </w:p>
    <w:p>
      <w:pPr>
        <w:pStyle w:val="BookText"/>
      </w:pPr>
      <w:r>
        <w:rPr>
          <w:rFonts w:ascii="Amiri" w:hAnsi="Amiri" w:eastAsia="Amiri" w:cs="Amiri"/>
          <w:lang w:bidi="ar-SA"/>
          <w:color w:val="111111"/>
          <w:sz w:val="28"/>
          <w:szCs w:val="28"/>
          <w:rtl/>
        </w:rPr>
        <w:t xml:space="preserve">الكافي ج‌7 ص‌182 ك‌30 ب‌5 ح‌10 .</w:t>
      </w:r>
    </w:p>
    <w:p>
      <w:pPr>
        <w:pStyle w:val="BookText"/>
      </w:pPr>
      <w:r>
        <w:rPr>
          <w:rFonts w:ascii="Amiri" w:hAnsi="Amiri" w:eastAsia="Amiri" w:cs="Amiri"/>
          <w:lang w:bidi="ar-SA"/>
          <w:color w:val="111111"/>
          <w:sz w:val="28"/>
          <w:szCs w:val="28"/>
          <w:rtl/>
        </w:rPr>
        <w:t xml:space="preserve">« كان على عليه السلام يجلد الحر</w:t>
      </w:r>
      <w:r>
        <w:rPr>
          <w:rStyle w:val="FootnoteReference"/>
        </w:rPr>
        <w:footnoteReference w:id="250"/>
      </w:r>
      <w:r>
        <w:rPr>
          <w:rFonts w:ascii="Amiri" w:hAnsi="Amiri" w:eastAsia="Amiri" w:cs="Amiri"/>
          <w:lang w:bidi="ar-SA"/>
          <w:color w:val="111111"/>
          <w:sz w:val="28"/>
          <w:szCs w:val="28"/>
          <w:rtl/>
        </w:rPr>
        <w:t xml:space="preserve">والعبد واليهودى والنصرانى فى الخمر والنبيذ ثمانين</w:t>
      </w:r>
      <w:r>
        <w:rPr>
          <w:rStyle w:val="FootnoteReference"/>
        </w:rPr>
        <w:footnoteReference w:id="251"/>
      </w:r>
      <w:r>
        <w:rPr>
          <w:rFonts w:ascii="Amiri" w:hAnsi="Amiri" w:eastAsia="Amiri" w:cs="Amiri"/>
          <w:lang w:bidi="ar-SA"/>
          <w:color w:val="111111"/>
          <w:sz w:val="28"/>
          <w:szCs w:val="28"/>
          <w:rtl/>
        </w:rPr>
        <w:t xml:space="preserve">فقلت : ما بال اليهودى والنصرانى فقال اذا اظهر واذلك فى مصر من الامصار لانه ليس لهم ان يظهروا شربها » ( 6 )</w:t>
      </w:r>
    </w:p>
    <w:p>
      <w:pPr>
        <w:pStyle w:val="BookText"/>
      </w:pPr>
      <w:r>
        <w:rPr>
          <w:rFonts w:ascii="Amiri" w:hAnsi="Amiri" w:eastAsia="Amiri" w:cs="Amiri"/>
          <w:lang w:bidi="ar-SA"/>
          <w:color w:val="111111"/>
          <w:sz w:val="28"/>
          <w:szCs w:val="28"/>
          <w:rtl/>
        </w:rPr>
        <w:t xml:space="preserve">التهذيب ج‌10 ص‌91 ب‌7 ح‌11 .</w:t>
      </w:r>
    </w:p>
    <w:p>
      <w:pPr>
        <w:pStyle w:val="BookText"/>
      </w:pPr>
      <w:r>
        <w:rPr>
          <w:rFonts w:ascii="Amiri" w:hAnsi="Amiri" w:eastAsia="Amiri" w:cs="Amiri"/>
          <w:lang w:bidi="ar-SA"/>
          <w:color w:val="111111"/>
          <w:sz w:val="28"/>
          <w:szCs w:val="28"/>
          <w:rtl/>
        </w:rPr>
        <w:t xml:space="preserve">الكافي ج‌7 ص‌216 ك‌30 ب‌31 ح‌12 .</w:t>
      </w:r>
    </w:p>
    <w:p>
      <w:pPr>
        <w:pStyle w:val="BookText"/>
      </w:pPr>
      <w:r>
        <w:rPr>
          <w:rFonts w:ascii="Amiri" w:hAnsi="Amiri" w:eastAsia="Amiri" w:cs="Amiri"/>
          <w:lang w:bidi="ar-SA"/>
          <w:color w:val="111111"/>
          <w:sz w:val="28"/>
          <w:szCs w:val="28"/>
          <w:rtl/>
        </w:rPr>
        <w:t xml:space="preserve">الكافي ج‌7 ص‌215 ك‌30 ب‌31 ح‌9 .</w:t>
      </w:r>
    </w:p>
    <w:p>
      <w:pPr>
        <w:pStyle w:val="BookText"/>
      </w:pPr>
      <w:r>
        <w:rPr>
          <w:rFonts w:ascii="Amiri" w:hAnsi="Amiri" w:eastAsia="Amiri" w:cs="Amiri"/>
          <w:lang w:bidi="ar-SA"/>
          <w:color w:val="111111"/>
          <w:sz w:val="28"/>
          <w:szCs w:val="28"/>
          <w:rtl/>
        </w:rPr>
        <w:t xml:space="preserve">الكافي ج‌7 ص‌238 ك‌30 ب‌46 ح‌1 .</w:t>
      </w:r>
    </w:p>
    <w:p>
      <w:pPr>
        <w:pStyle w:val="BookText"/>
      </w:pPr>
      <w:r>
        <w:rPr>
          <w:rFonts w:ascii="IRNazanin" w:hAnsi="IRNazanin" w:eastAsia="IRNazanin" w:cs="IRNazanin"/>
          <w:lang w:bidi="fa-IR"/>
          <w:color w:val="111111"/>
          <w:sz w:val="28"/>
          <w:szCs w:val="28"/>
          <w:rtl/>
        </w:rPr>
        <w:t xml:space="preserve">الاستبصار ج‌4 ص‌237 ب‌138 ح‌2 .</w:t>
      </w:r>
    </w:p>
    <w:p>
      <w:pPr>
        <w:pStyle w:val="BookText"/>
      </w:pPr>
      <w:r>
        <w:rPr>
          <w:rFonts w:ascii="Amiri" w:hAnsi="Amiri" w:eastAsia="Amiri" w:cs="Amiri"/>
          <w:lang w:bidi="ar-SA"/>
          <w:color w:val="111111"/>
          <w:sz w:val="28"/>
          <w:szCs w:val="28"/>
          <w:rtl/>
        </w:rPr>
        <w:t xml:space="preserve">« كان علي عليه السلام يضرب الشيخ والشيخة مائة ويرجمها ويرجم المحصن والمحصنة ويجلد البكر والبكرة وينفيهما سنة » ( 6 )</w:t>
      </w:r>
    </w:p>
    <w:p>
      <w:pPr>
        <w:pStyle w:val="BookText"/>
      </w:pPr>
      <w:r>
        <w:rPr>
          <w:rFonts w:ascii="Amiri" w:hAnsi="Amiri" w:eastAsia="Amiri" w:cs="Amiri"/>
          <w:lang w:bidi="ar-SA"/>
          <w:color w:val="111111"/>
          <w:sz w:val="28"/>
          <w:szCs w:val="28"/>
          <w:rtl/>
        </w:rPr>
        <w:t xml:space="preserve">التهذيب ج‌10 ص‌4 ب‌1 ح‌11 .</w:t>
      </w:r>
    </w:p>
    <w:p>
      <w:pPr>
        <w:pStyle w:val="BookText"/>
      </w:pPr>
      <w:r>
        <w:rPr>
          <w:rFonts w:ascii="IRNazanin" w:hAnsi="IRNazanin" w:eastAsia="IRNazanin" w:cs="IRNazanin"/>
          <w:lang w:bidi="fa-IR"/>
          <w:color w:val="111111"/>
          <w:sz w:val="28"/>
          <w:szCs w:val="28"/>
          <w:rtl/>
        </w:rPr>
        <w:t xml:space="preserve">الاستبصار ج‌4 ص‌200 ب‌117 ح‌2 .</w:t>
      </w:r>
    </w:p>
    <w:p>
      <w:pPr>
        <w:pStyle w:val="BookText"/>
      </w:pPr>
      <w:r>
        <w:rPr>
          <w:rFonts w:ascii="Amiri" w:hAnsi="Amiri" w:eastAsia="Amiri" w:cs="Amiri"/>
          <w:lang w:bidi="ar-SA"/>
          <w:color w:val="111111"/>
          <w:sz w:val="28"/>
          <w:szCs w:val="28"/>
          <w:rtl/>
        </w:rPr>
        <w:t xml:space="preserve">« كان على عليه السلام يضرب في الخمر والنبيذ ثمانين الحر والعبد واليهودى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والنصرانى قلت : وما شأن اليهودى والنصراني ؟ قال : ليس لهم ان يظهروا شربه ، يكون ذلك فى بيوتهم » ( 5 )او( 6 )</w:t>
      </w:r>
    </w:p>
    <w:p>
      <w:pPr>
        <w:pStyle w:val="BookText"/>
      </w:pPr>
      <w:r>
        <w:rPr>
          <w:rFonts w:ascii="Amiri" w:hAnsi="Amiri" w:eastAsia="Amiri" w:cs="Amiri"/>
          <w:lang w:bidi="ar-SA"/>
          <w:color w:val="111111"/>
          <w:sz w:val="28"/>
          <w:szCs w:val="28"/>
          <w:rtl/>
        </w:rPr>
        <w:t xml:space="preserve">الكافي ج‌7 ص‌225 ك‌30 ب‌31 ح‌8 .</w:t>
      </w:r>
    </w:p>
    <w:p>
      <w:pPr>
        <w:pStyle w:val="BookText"/>
      </w:pPr>
      <w:r>
        <w:rPr>
          <w:rFonts w:ascii="Amiri" w:hAnsi="Amiri" w:eastAsia="Amiri" w:cs="Amiri"/>
          <w:lang w:bidi="ar-SA"/>
          <w:color w:val="111111"/>
          <w:sz w:val="28"/>
          <w:szCs w:val="28"/>
          <w:rtl/>
        </w:rPr>
        <w:t xml:space="preserve">التهذيب ج‌10 ص‌91 ب‌7 ح‌10 .</w:t>
      </w:r>
    </w:p>
    <w:p>
      <w:pPr>
        <w:pStyle w:val="BookText"/>
      </w:pPr>
      <w:r>
        <w:rPr>
          <w:rFonts w:ascii="IRNazanin" w:hAnsi="IRNazanin" w:eastAsia="IRNazanin" w:cs="IRNazanin"/>
          <w:lang w:bidi="fa-IR"/>
          <w:color w:val="111111"/>
          <w:sz w:val="28"/>
          <w:szCs w:val="28"/>
          <w:rtl/>
        </w:rPr>
        <w:t xml:space="preserve">الاستبصار ج‌4 ص‌236 ب‌138 ح‌1 .</w:t>
      </w:r>
    </w:p>
    <w:p>
      <w:pPr>
        <w:pStyle w:val="BookText"/>
      </w:pPr>
      <w:r>
        <w:rPr>
          <w:rFonts w:ascii="Amiri" w:hAnsi="Amiri" w:eastAsia="Amiri" w:cs="Amiri"/>
          <w:lang w:bidi="ar-SA"/>
          <w:color w:val="111111"/>
          <w:sz w:val="28"/>
          <w:szCs w:val="28"/>
          <w:rtl/>
        </w:rPr>
        <w:t xml:space="preserve">« كان لام سلمة زوجة النبى صلى الله عليه وآله امة</w:t>
      </w:r>
      <w:r>
        <w:rPr>
          <w:rStyle w:val="FootnoteReference"/>
        </w:rPr>
        <w:footnoteReference w:id="252"/>
      </w:r>
      <w:r>
        <w:rPr>
          <w:rFonts w:ascii="Amiri" w:hAnsi="Amiri" w:eastAsia="Amiri" w:cs="Amiri"/>
          <w:lang w:bidi="ar-SA"/>
          <w:color w:val="111111"/>
          <w:sz w:val="28"/>
          <w:szCs w:val="28"/>
          <w:rtl/>
        </w:rPr>
        <w:t xml:space="preserve">فسرقت من قوم فاتى بها النبى صلى الله عليه وآله فكلمته‌ام سلمة فيها فقال النبى صلى الله عليه وآله يا ام سلمة هذا حد من حدود اللَّه عزوجل لا يضيع فقطعها رسول اللَّه صلى الله عليه وآله » ( 5 )</w:t>
      </w:r>
    </w:p>
    <w:p>
      <w:pPr>
        <w:pStyle w:val="BookText"/>
      </w:pPr>
      <w:r>
        <w:rPr>
          <w:rFonts w:ascii="Amiri" w:hAnsi="Amiri" w:eastAsia="Amiri" w:cs="Amiri"/>
          <w:lang w:bidi="ar-SA"/>
          <w:color w:val="111111"/>
          <w:sz w:val="28"/>
          <w:szCs w:val="28"/>
          <w:rtl/>
        </w:rPr>
        <w:t xml:space="preserve">الكافي ج‌7 ص‌254 ك‌30 ب‌57 ح‌2 .</w:t>
      </w:r>
    </w:p>
    <w:p>
      <w:pPr>
        <w:pStyle w:val="BookText"/>
      </w:pPr>
      <w:r>
        <w:rPr>
          <w:rFonts w:ascii="Amiri" w:hAnsi="Amiri" w:eastAsia="Amiri" w:cs="Amiri"/>
          <w:lang w:bidi="ar-SA"/>
          <w:color w:val="111111"/>
          <w:sz w:val="28"/>
          <w:szCs w:val="28"/>
          <w:rtl/>
        </w:rPr>
        <w:t xml:space="preserve">التهذيب ج‌10 ص‌124 ب‌8 ح‌114 .</w:t>
      </w:r>
    </w:p>
    <w:p>
      <w:pPr>
        <w:pStyle w:val="BookText"/>
      </w:pPr>
      <w:r>
        <w:rPr>
          <w:rFonts w:ascii="Amiri" w:hAnsi="Amiri" w:eastAsia="Amiri" w:cs="Amiri"/>
          <w:lang w:bidi="ar-SA"/>
          <w:color w:val="111111"/>
          <w:sz w:val="28"/>
          <w:szCs w:val="28"/>
          <w:rtl/>
        </w:rPr>
        <w:t xml:space="preserve">« كان النبى صلى الله عليه وآله اذا اتى بشارب</w:t>
      </w:r>
      <w:r>
        <w:rPr>
          <w:rStyle w:val="FootnoteReference"/>
        </w:rPr>
        <w:footnoteReference w:id="253"/>
      </w:r>
      <w:r>
        <w:rPr>
          <w:rFonts w:ascii="Amiri" w:hAnsi="Amiri" w:eastAsia="Amiri" w:cs="Amiri"/>
          <w:lang w:bidi="ar-SA"/>
          <w:color w:val="111111"/>
          <w:sz w:val="28"/>
          <w:szCs w:val="28"/>
          <w:rtl/>
        </w:rPr>
        <w:t xml:space="preserve">الخمر ضربه فان اتى به ثانية ضربه ، فان اتى به ثالثة ضرب عنقه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التهذيب ج‌10 ص‌96 ب‌7 ح‌27 .</w:t>
      </w:r>
    </w:p>
    <w:p>
      <w:pPr>
        <w:pStyle w:val="BookText"/>
      </w:pPr>
      <w:r>
        <w:rPr>
          <w:rFonts w:ascii="Amiri" w:hAnsi="Amiri" w:eastAsia="Amiri" w:cs="Amiri"/>
          <w:lang w:bidi="ar-SA"/>
          <w:color w:val="111111"/>
          <w:sz w:val="28"/>
          <w:szCs w:val="28"/>
          <w:rtl/>
        </w:rPr>
        <w:t xml:space="preserve">التهذيب ج‌10 ص‌95 ب‌7 ح‌23 بتفاوت .</w:t>
      </w:r>
    </w:p>
    <w:p>
      <w:pPr>
        <w:pStyle w:val="BookText"/>
      </w:pPr>
      <w:r>
        <w:rPr>
          <w:rFonts w:ascii="IRNazanin" w:hAnsi="IRNazanin" w:eastAsia="IRNazanin" w:cs="IRNazanin"/>
          <w:lang w:bidi="fa-IR"/>
          <w:color w:val="111111"/>
          <w:sz w:val="28"/>
          <w:szCs w:val="28"/>
          <w:rtl/>
        </w:rPr>
        <w:t xml:space="preserve">الاستبصار ج‌4 ص‌235 ب‌137 ح‌3 .</w:t>
      </w:r>
    </w:p>
    <w:p>
      <w:pPr>
        <w:pStyle w:val="BookText"/>
      </w:pPr>
      <w:r>
        <w:rPr>
          <w:rFonts w:ascii="Amiri" w:hAnsi="Amiri" w:eastAsia="Amiri" w:cs="Amiri"/>
          <w:lang w:bidi="ar-SA"/>
          <w:color w:val="111111"/>
          <w:sz w:val="28"/>
          <w:szCs w:val="28"/>
          <w:rtl/>
        </w:rPr>
        <w:t xml:space="preserve">الكافي ج‌7 ص‌218 ك‌30 ب‌33 ح‌1 بتفاوت .</w:t>
      </w:r>
    </w:p>
    <w:p>
      <w:pPr>
        <w:pStyle w:val="BookText"/>
      </w:pPr>
      <w:r>
        <w:rPr>
          <w:rFonts w:ascii="Amiri" w:hAnsi="Amiri" w:eastAsia="Amiri" w:cs="Amiri"/>
          <w:lang w:bidi="ar-SA"/>
          <w:color w:val="111111"/>
          <w:sz w:val="28"/>
          <w:szCs w:val="28"/>
          <w:rtl/>
        </w:rPr>
        <w:t xml:space="preserve">« كانت لى جارية فزنت</w:t>
      </w:r>
      <w:r>
        <w:rPr>
          <w:rStyle w:val="FootnoteReference"/>
        </w:rPr>
        <w:footnoteReference w:id="255"/>
      </w:r>
      <w:r>
        <w:rPr>
          <w:rFonts w:ascii="Amiri" w:hAnsi="Amiri" w:eastAsia="Amiri" w:cs="Amiri"/>
          <w:lang w:bidi="ar-SA"/>
          <w:color w:val="111111"/>
          <w:sz w:val="28"/>
          <w:szCs w:val="28"/>
          <w:rtl/>
        </w:rPr>
        <w:t xml:space="preserve">احدّها ؟ قال : نعم ولكن ليكون ذلك فى سر لحال السلطان » ( 6 )</w:t>
      </w:r>
    </w:p>
    <w:p>
      <w:pPr>
        <w:pStyle w:val="BookText"/>
      </w:pPr>
      <w:r>
        <w:rPr>
          <w:rFonts w:ascii="Amiri" w:hAnsi="Amiri" w:eastAsia="Amiri" w:cs="Amiri"/>
          <w:lang w:bidi="ar-SA"/>
          <w:color w:val="111111"/>
          <w:sz w:val="28"/>
          <w:szCs w:val="28"/>
          <w:rtl/>
        </w:rPr>
        <w:t xml:space="preserve">الكافي ج‌7 ص‌235 ك‌30 ب‌45 ح‌8 .</w:t>
      </w:r>
    </w:p>
    <w:p>
      <w:pPr>
        <w:pStyle w:val="BookText"/>
      </w:pPr>
      <w:r>
        <w:rPr>
          <w:rFonts w:ascii="Amiri" w:hAnsi="Amiri" w:eastAsia="Amiri" w:cs="Amiri"/>
          <w:lang w:bidi="ar-SA"/>
          <w:color w:val="111111"/>
          <w:sz w:val="28"/>
          <w:szCs w:val="28"/>
          <w:rtl/>
        </w:rPr>
        <w:t xml:space="preserve">الفقيه ج‌4 ص‌32 ب‌7 ح‌5 بتفاوت .</w:t>
      </w:r>
    </w:p>
    <w:p>
      <w:pPr>
        <w:pStyle w:val="BookText"/>
      </w:pPr>
      <w:r>
        <w:rPr>
          <w:rFonts w:ascii="Amiri" w:hAnsi="Amiri" w:eastAsia="Amiri" w:cs="Amiri"/>
          <w:lang w:bidi="ar-SA"/>
          <w:color w:val="111111"/>
          <w:sz w:val="28"/>
          <w:szCs w:val="28"/>
          <w:rtl/>
        </w:rPr>
        <w:t xml:space="preserve">التهذيب ج‌10 ص‌26 ب‌1 ح‌81 بتفاوت .</w:t>
      </w:r>
    </w:p>
    <w:p>
      <w:pPr>
        <w:pStyle w:val="BookText"/>
      </w:pPr>
      <w:r>
        <w:rPr>
          <w:rFonts w:ascii="Amiri" w:hAnsi="Amiri" w:eastAsia="Amiri" w:cs="Amiri"/>
          <w:lang w:bidi="ar-SA"/>
          <w:color w:val="111111"/>
          <w:sz w:val="28"/>
          <w:szCs w:val="28"/>
          <w:rtl/>
        </w:rPr>
        <w:t xml:space="preserve">« كل بالغ من ذكر او انثى افترى على صغير أو كبير أو ذكر أو أنثى أو مسلم أو حر</w:t>
      </w:r>
      <w:r>
        <w:rPr>
          <w:rStyle w:val="FootnoteReference"/>
        </w:rPr>
        <w:footnoteReference w:id="256"/>
      </w:r>
      <w:r>
        <w:rPr>
          <w:rFonts w:ascii="Amiri" w:hAnsi="Amiri" w:eastAsia="Amiri" w:cs="Amiri"/>
          <w:lang w:bidi="ar-SA"/>
          <w:color w:val="111111"/>
          <w:sz w:val="28"/>
          <w:szCs w:val="28"/>
          <w:rtl/>
        </w:rPr>
        <w:t xml:space="preserve">أو مملوك فعليه حد الفرية وعلى غير البالغ حد الادب » ( 6 )</w:t>
      </w:r>
    </w:p>
    <w:p>
      <w:pPr>
        <w:pStyle w:val="BookText"/>
      </w:pPr>
      <w:r>
        <w:rPr>
          <w:rFonts w:ascii="Amiri" w:hAnsi="Amiri" w:eastAsia="Amiri" w:cs="Amiri"/>
          <w:lang w:bidi="ar-SA"/>
          <w:color w:val="111111"/>
          <w:sz w:val="28"/>
          <w:szCs w:val="28"/>
          <w:rtl/>
        </w:rPr>
        <w:t xml:space="preserve">الفقيه ج‌4 ص‌36 ب‌10 ح‌13 .</w:t>
      </w:r>
    </w:p>
    <w:p>
      <w:pPr>
        <w:pStyle w:val="BookText"/>
      </w:pPr>
      <w:r>
        <w:rPr>
          <w:rFonts w:ascii="Amiri" w:hAnsi="Amiri" w:eastAsia="Amiri" w:cs="Amiri"/>
          <w:lang w:bidi="ar-SA"/>
          <w:color w:val="111111"/>
          <w:sz w:val="28"/>
          <w:szCs w:val="28"/>
          <w:rtl/>
        </w:rPr>
        <w:t xml:space="preserve">التهذيب ج‌10 ص‌89 ب‌6 ح‌108 .</w:t>
      </w:r>
    </w:p>
    <w:p>
      <w:pPr>
        <w:pStyle w:val="BookText"/>
      </w:pPr>
      <w:r>
        <w:rPr>
          <w:rFonts w:ascii="IRNazanin" w:hAnsi="IRNazanin" w:eastAsia="IRNazanin" w:cs="IRNazanin"/>
          <w:lang w:bidi="fa-IR"/>
          <w:color w:val="111111"/>
          <w:sz w:val="28"/>
          <w:szCs w:val="28"/>
          <w:rtl/>
        </w:rPr>
        <w:t xml:space="preserve">الاستبصار ج‌4 ص‌234 ب‌135 ح‌3 .</w:t>
      </w:r>
    </w:p>
    <w:p>
      <w:pPr>
        <w:pStyle w:val="BookText"/>
      </w:pPr>
      <w:r>
        <w:rPr>
          <w:rFonts w:ascii="Amiri" w:hAnsi="Amiri" w:eastAsia="Amiri" w:cs="Amiri"/>
          <w:lang w:bidi="ar-SA"/>
          <w:color w:val="111111"/>
          <w:sz w:val="28"/>
          <w:szCs w:val="28"/>
          <w:rtl/>
        </w:rPr>
        <w:t xml:space="preserve">« كل مسكر من الاشربة يجب فيه كما يجب في الخمر من الحد » ( 6 )</w:t>
      </w:r>
    </w:p>
    <w:p>
      <w:pPr>
        <w:pStyle w:val="BookText"/>
      </w:pPr>
      <w:r>
        <w:rPr>
          <w:rFonts w:ascii="Amiri" w:hAnsi="Amiri" w:eastAsia="Amiri" w:cs="Amiri"/>
          <w:lang w:bidi="ar-SA"/>
          <w:color w:val="111111"/>
          <w:sz w:val="28"/>
          <w:szCs w:val="28"/>
          <w:rtl/>
        </w:rPr>
        <w:t xml:space="preserve">الكافي ج‌7 ص‌216 ك‌30 ب‌31 ح‌13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ج‌10 ص‌89 ب‌7 ح‌1 .</w:t>
      </w:r>
    </w:p>
    <w:p>
      <w:pPr>
        <w:pStyle w:val="BookText"/>
      </w:pPr>
      <w:r>
        <w:rPr>
          <w:rFonts w:ascii="Amiri" w:hAnsi="Amiri" w:eastAsia="Amiri" w:cs="Amiri"/>
          <w:lang w:bidi="ar-SA"/>
          <w:color w:val="111111"/>
          <w:sz w:val="28"/>
          <w:szCs w:val="28"/>
          <w:rtl/>
        </w:rPr>
        <w:t xml:space="preserve">« كم التعزير ؟</w:t>
      </w:r>
      <w:r>
        <w:rPr>
          <w:rStyle w:val="FootnoteReference"/>
        </w:rPr>
        <w:footnoteReference w:id="257"/>
      </w:r>
      <w:r>
        <w:rPr>
          <w:rFonts w:ascii="Amiri" w:hAnsi="Amiri" w:eastAsia="Amiri" w:cs="Amiri"/>
          <w:lang w:bidi="ar-SA"/>
          <w:color w:val="111111"/>
          <w:sz w:val="28"/>
          <w:szCs w:val="28"/>
          <w:rtl/>
        </w:rPr>
        <w:t xml:space="preserve">فقال : دون الحد قال : قلت : دون ثمانين ؟ قال : فقال : لا ولكن دون الاربعين فانه حد المملوك ، قال : قلت : وكم ذلك ؟ قال قال : على قدر ما يرى الوالي من ذنب الرجل وقوة بدنه » ( 6 )</w:t>
      </w:r>
    </w:p>
    <w:p>
      <w:pPr>
        <w:pStyle w:val="BookText"/>
      </w:pPr>
      <w:r>
        <w:rPr>
          <w:rFonts w:ascii="Amiri" w:hAnsi="Amiri" w:eastAsia="Amiri" w:cs="Amiri"/>
          <w:lang w:bidi="ar-SA"/>
          <w:color w:val="111111"/>
          <w:sz w:val="28"/>
          <w:szCs w:val="28"/>
          <w:rtl/>
        </w:rPr>
        <w:t xml:space="preserve">الكافي ج‌7 ص‌241 ك‌30 ب‌48 ح‌5 .</w:t>
      </w:r>
    </w:p>
    <w:p>
      <w:pPr>
        <w:pStyle w:val="BookText"/>
      </w:pPr>
      <w:r>
        <w:rPr>
          <w:rFonts w:ascii="Amiri" w:hAnsi="Amiri" w:eastAsia="Amiri" w:cs="Amiri"/>
          <w:lang w:bidi="ar-SA"/>
          <w:color w:val="111111"/>
          <w:sz w:val="28"/>
          <w:szCs w:val="28"/>
          <w:rtl/>
        </w:rPr>
        <w:t xml:space="preserve">التهذيب ج‌10 ص‌92 ب‌7 ح‌13 بتفاوت .</w:t>
      </w:r>
    </w:p>
    <w:p>
      <w:pPr>
        <w:pStyle w:val="BookText"/>
      </w:pPr>
      <w:r>
        <w:rPr>
          <w:rFonts w:ascii="IRNazanin" w:hAnsi="IRNazanin" w:eastAsia="IRNazanin" w:cs="IRNazanin"/>
          <w:lang w:bidi="fa-IR"/>
          <w:color w:val="111111"/>
          <w:sz w:val="28"/>
          <w:szCs w:val="28"/>
          <w:rtl/>
        </w:rPr>
        <w:t xml:space="preserve">الاستبصار ج‌4 ص‌237 ب‌138 ح‌4 بتفاوت .</w:t>
      </w:r>
    </w:p>
    <w:p>
      <w:pPr>
        <w:pStyle w:val="BookText"/>
      </w:pPr>
      <w:r>
        <w:rPr>
          <w:rFonts w:ascii="Amiri" w:hAnsi="Amiri" w:eastAsia="Amiri" w:cs="Amiri"/>
          <w:lang w:bidi="ar-SA"/>
          <w:color w:val="111111"/>
          <w:sz w:val="28"/>
          <w:szCs w:val="28"/>
          <w:rtl/>
        </w:rPr>
        <w:t xml:space="preserve">« كنت اتوضأ في ميضاة الكوفة فاذا رجل قد جاء فوضع نعليه ووضع درته فوقها ثم دنا فتوضأ معى فزحمته فوقع على يديه فقام فتوضأ فلما فرغ ضرب رأسى بالدرة ثلاثاً ثم قال : اياك ان تدفع فتكسر فتغرم فقلت : من هذا ؟ فقالوا : اميرالمؤمنين عليه السلام فذهبت اعتذر اليه فمضى ولم يلتفت الىّ » ( غ )</w:t>
      </w:r>
    </w:p>
    <w:p>
      <w:pPr>
        <w:pStyle w:val="BookText"/>
      </w:pPr>
      <w:r>
        <w:rPr>
          <w:rFonts w:ascii="Amiri" w:hAnsi="Amiri" w:eastAsia="Amiri" w:cs="Amiri"/>
          <w:lang w:bidi="ar-SA"/>
          <w:color w:val="111111"/>
          <w:sz w:val="28"/>
          <w:szCs w:val="28"/>
          <w:rtl/>
        </w:rPr>
        <w:t xml:space="preserve">الكافي ج‌7 ص‌268 ك‌30 ب‌63 ح‌41 .</w:t>
      </w:r>
    </w:p>
    <w:p>
      <w:pPr>
        <w:pStyle w:val="BookText"/>
      </w:pPr>
      <w:r>
        <w:rPr>
          <w:rFonts w:ascii="Amiri" w:hAnsi="Amiri" w:eastAsia="Amiri" w:cs="Amiri"/>
          <w:lang w:bidi="ar-SA"/>
          <w:color w:val="111111"/>
          <w:sz w:val="28"/>
          <w:szCs w:val="28"/>
          <w:rtl/>
        </w:rPr>
        <w:t xml:space="preserve">( كنت على بيت مال على بن ابى طالب - )</w:t>
      </w:r>
    </w:p>
    <w:p>
      <w:pPr>
        <w:pStyle w:val="BookText"/>
      </w:pPr>
      <w:r>
        <w:rPr>
          <w:rFonts w:ascii="Amiri" w:hAnsi="Amiri" w:eastAsia="Amiri" w:cs="Amiri"/>
          <w:lang w:bidi="ar-SA"/>
          <w:color w:val="111111"/>
          <w:sz w:val="28"/>
          <w:szCs w:val="28"/>
          <w:rtl/>
        </w:rPr>
        <w:t xml:space="preserve">انظر بيت المال</w:t>
      </w:r>
    </w:p>
    <w:p>
      <w:pPr>
        <w:pStyle w:val="BookText"/>
      </w:pPr>
      <w:r>
        <w:rPr>
          <w:rFonts w:ascii="Amiri" w:hAnsi="Amiri" w:eastAsia="Amiri" w:cs="Amiri"/>
          <w:lang w:bidi="ar-SA"/>
          <w:color w:val="111111"/>
          <w:sz w:val="28"/>
          <w:szCs w:val="28"/>
          <w:rtl/>
        </w:rPr>
        <w:t xml:space="preserve">« كنت عند ابى جعفر عليه السلام وجاءه كتاب هشام بن عبدالملك فى رجل نبش امرأة فسلبها ثيابها ثم نكحها فان الناس قد اختلفوا علينا ههنا فطائفة قالوا اقتلوه ، وطائفة قالوا : احر قوه ؟ فكتب اليه ابوجعفر عليه السلام : ان حرمة الميت كحرمة الحى ، حده</w:t>
      </w:r>
      <w:r>
        <w:rPr>
          <w:rStyle w:val="FootnoteReference"/>
        </w:rPr>
        <w:footnoteReference w:id="258"/>
      </w:r>
      <w:r>
        <w:rPr>
          <w:rFonts w:ascii="Amiri" w:hAnsi="Amiri" w:eastAsia="Amiri" w:cs="Amiri"/>
          <w:lang w:bidi="ar-SA"/>
          <w:color w:val="111111"/>
          <w:sz w:val="28"/>
          <w:szCs w:val="28"/>
          <w:rtl/>
        </w:rPr>
        <w:t xml:space="preserve">ان تقطع يده لنبشه وسلبه الثياب ويقام عليه الحد فى الزنى ان احصن رجم وان لم يكن احصن جلد مائة » ( )</w:t>
      </w:r>
    </w:p>
    <w:p>
      <w:pPr>
        <w:pStyle w:val="BookText"/>
      </w:pPr>
      <w:r>
        <w:rPr>
          <w:rFonts w:ascii="Amiri" w:hAnsi="Amiri" w:eastAsia="Amiri" w:cs="Amiri"/>
          <w:lang w:bidi="ar-SA"/>
          <w:color w:val="111111"/>
          <w:sz w:val="28"/>
          <w:szCs w:val="28"/>
          <w:rtl/>
        </w:rPr>
        <w:t xml:space="preserve">الكافي ج‌7 ص‌228 ك‌30 ب‌39 ح‌2 .</w:t>
      </w:r>
    </w:p>
    <w:p>
      <w:pPr>
        <w:pStyle w:val="BookText"/>
      </w:pPr>
      <w:r>
        <w:rPr>
          <w:rFonts w:ascii="Amiri" w:hAnsi="Amiri" w:eastAsia="Amiri" w:cs="Amiri"/>
          <w:lang w:bidi="ar-SA"/>
          <w:color w:val="111111"/>
          <w:sz w:val="28"/>
          <w:szCs w:val="28"/>
          <w:rtl/>
        </w:rPr>
        <w:t xml:space="preserve">الفقيه ج‌4 ص‌52 ب‌17 ح‌11 .</w:t>
      </w:r>
    </w:p>
    <w:p>
      <w:pPr>
        <w:pStyle w:val="BookText"/>
      </w:pPr>
      <w:r>
        <w:rPr>
          <w:rFonts w:ascii="Amiri" w:hAnsi="Amiri" w:eastAsia="Amiri" w:cs="Amiri"/>
          <w:lang w:bidi="ar-SA"/>
          <w:color w:val="111111"/>
          <w:sz w:val="28"/>
          <w:szCs w:val="28"/>
          <w:rtl/>
        </w:rPr>
        <w:t xml:space="preserve">التهذيب ج‌10 ص‌62 ب‌4 ح‌12 .</w:t>
      </w:r>
    </w:p>
    <w:p>
      <w:pPr>
        <w:pStyle w:val="BookText"/>
      </w:pPr>
      <w:r>
        <w:rPr>
          <w:rFonts w:ascii="Amiri" w:hAnsi="Amiri" w:eastAsia="Amiri" w:cs="Amiri"/>
          <w:lang w:bidi="ar-SA"/>
          <w:color w:val="111111"/>
          <w:sz w:val="28"/>
          <w:szCs w:val="28"/>
          <w:rtl/>
        </w:rPr>
        <w:t xml:space="preserve">التهذيب ج‌10 ص‌116 ب‌8 ح‌78 .</w:t>
      </w:r>
    </w:p>
    <w:p>
      <w:pPr>
        <w:pStyle w:val="BookText"/>
      </w:pPr>
      <w:r>
        <w:rPr>
          <w:rFonts w:ascii="IRNazanin" w:hAnsi="IRNazanin" w:eastAsia="IRNazanin" w:cs="IRNazanin"/>
          <w:lang w:bidi="fa-IR"/>
          <w:color w:val="111111"/>
          <w:sz w:val="28"/>
          <w:szCs w:val="28"/>
          <w:rtl/>
        </w:rPr>
        <w:t xml:space="preserve">الاستبصار ج‌4 ص‌225 ب‌128 ح‌1 بتفاوت .</w:t>
      </w:r>
    </w:p>
    <w:p>
      <w:pPr>
        <w:pStyle w:val="BookText"/>
      </w:pPr>
      <w:r>
        <w:rPr>
          <w:rFonts w:ascii="IRNazanin" w:hAnsi="IRNazanin" w:eastAsia="IRNazanin" w:cs="IRNazanin"/>
          <w:lang w:bidi="fa-IR"/>
          <w:color w:val="111111"/>
          <w:sz w:val="28"/>
          <w:szCs w:val="28"/>
          <w:rtl/>
        </w:rPr>
        <w:t xml:space="preserve">الاستبصار ج‌4 ص‌246 ب‌145 ح‌5 .</w:t>
      </w:r>
    </w:p>
    <w:p>
      <w:pPr>
        <w:pStyle w:val="BookText"/>
      </w:pPr>
      <w:r>
        <w:rPr>
          <w:rFonts w:ascii="Amiri" w:hAnsi="Amiri" w:eastAsia="Amiri" w:cs="Amiri"/>
          <w:lang w:bidi="ar-SA"/>
          <w:color w:val="111111"/>
          <w:sz w:val="28"/>
          <w:szCs w:val="28"/>
          <w:rtl/>
        </w:rPr>
        <w:t xml:space="preserve">« كنت عند ابى عبداللَّه عليه السلام فدخل عليه عباد البصري ومعه اناس من اصحابه فقال له : حدثنى اذا اخذ الرجلان فى لحاف واحد فقال له : كان على عليه السلام اذا اخذ الرجلين فى لحاف واحد ضربهما الحد ، فقال عباد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 قلت لى : غير سوط فاعاد عليه ذكر الحديث حتى اعاد عليه ذلك مراراً فقال : غير سوط فكتب القوم الحضور عند ذلك الحديث »</w:t>
      </w:r>
    </w:p>
    <w:p>
      <w:pPr>
        <w:pStyle w:val="BookText"/>
      </w:pPr>
      <w:r>
        <w:rPr>
          <w:rFonts w:ascii="Amiri" w:hAnsi="Amiri" w:eastAsia="Amiri" w:cs="Amiri"/>
          <w:lang w:bidi="ar-SA"/>
          <w:color w:val="111111"/>
          <w:sz w:val="28"/>
          <w:szCs w:val="28"/>
          <w:rtl/>
        </w:rPr>
        <w:t xml:space="preserve">الكافي ج‌7 ص‌182 ك‌30 ب‌5 ح‌11 .</w:t>
      </w:r>
    </w:p>
    <w:p>
      <w:pPr>
        <w:pStyle w:val="BookText"/>
      </w:pPr>
      <w:r>
        <w:rPr>
          <w:rFonts w:ascii="Amiri" w:hAnsi="Amiri" w:eastAsia="Amiri" w:cs="Amiri"/>
          <w:lang w:bidi="ar-SA"/>
          <w:color w:val="111111"/>
          <w:sz w:val="28"/>
          <w:szCs w:val="28"/>
          <w:rtl/>
        </w:rPr>
        <w:t xml:space="preserve">التهذيب ج‌10 ص‌41 ب‌1 ح‌147 .</w:t>
      </w:r>
    </w:p>
    <w:p>
      <w:pPr>
        <w:pStyle w:val="BookText"/>
      </w:pPr>
      <w:r>
        <w:rPr>
          <w:rFonts w:ascii="IRNazanin" w:hAnsi="IRNazanin" w:eastAsia="IRNazanin" w:cs="IRNazanin"/>
          <w:lang w:bidi="fa-IR"/>
          <w:color w:val="111111"/>
          <w:sz w:val="28"/>
          <w:szCs w:val="28"/>
          <w:rtl/>
        </w:rPr>
        <w:t xml:space="preserve">الاستبصار ج‌4 ص‌214 ب‌124 ح‌7 .</w:t>
      </w:r>
    </w:p>
    <w:p>
      <w:pPr>
        <w:pStyle w:val="BookText"/>
      </w:pPr>
      <w:r>
        <w:rPr>
          <w:rFonts w:ascii="Amiri" w:hAnsi="Amiri" w:eastAsia="Amiri" w:cs="Amiri"/>
          <w:lang w:bidi="ar-SA"/>
          <w:color w:val="111111"/>
          <w:sz w:val="28"/>
          <w:szCs w:val="28"/>
          <w:rtl/>
        </w:rPr>
        <w:t xml:space="preserve">« كنت</w:t>
      </w:r>
      <w:r>
        <w:rPr>
          <w:rStyle w:val="FootnoteReference"/>
        </w:rPr>
        <w:footnoteReference w:id="259"/>
      </w:r>
      <w:r>
        <w:rPr>
          <w:rFonts w:ascii="Amiri" w:hAnsi="Amiri" w:eastAsia="Amiri" w:cs="Amiri"/>
          <w:lang w:bidi="ar-SA"/>
          <w:color w:val="111111"/>
          <w:sz w:val="28"/>
          <w:szCs w:val="28"/>
          <w:rtl/>
        </w:rPr>
        <w:t xml:space="preserve">عند عيسى بن موسى فاتى بسارق وعنده رجل من آل عمر فاقبل يسائلنى فقلت : ما تقول فى السارق اذا اقر على نفسه انه سرق ؟ قال : يقطع قلت فما تقولون في الزاني اذا أقر على نفسه اربع مرات ؟ قال : ترجمه قلت : فما يمنعكم من السارق اذا اقر على نفسه مرتين ان تقطعوه فيكون بمنزلة الزانى ؟ » ( 6 )</w:t>
      </w:r>
    </w:p>
    <w:p>
      <w:pPr>
        <w:pStyle w:val="BookText"/>
      </w:pPr>
      <w:r>
        <w:rPr>
          <w:rFonts w:ascii="Amiri" w:hAnsi="Amiri" w:eastAsia="Amiri" w:cs="Amiri"/>
          <w:lang w:bidi="ar-SA"/>
          <w:color w:val="111111"/>
          <w:sz w:val="28"/>
          <w:szCs w:val="28"/>
          <w:rtl/>
        </w:rPr>
        <w:t xml:space="preserve">التهذيب ج‌10 ص‌126 ب‌8 ح‌122 .</w:t>
      </w:r>
    </w:p>
    <w:p>
      <w:pPr>
        <w:pStyle w:val="BookText"/>
      </w:pPr>
      <w:r>
        <w:rPr>
          <w:rFonts w:ascii="IRNazanin" w:hAnsi="IRNazanin" w:eastAsia="IRNazanin" w:cs="IRNazanin"/>
          <w:lang w:bidi="fa-IR"/>
          <w:color w:val="111111"/>
          <w:sz w:val="28"/>
          <w:szCs w:val="28"/>
          <w:rtl/>
        </w:rPr>
        <w:t xml:space="preserve">الاستبصار ج‌4 ص‌250 ب‌147 ح‌3 .</w:t>
      </w:r>
    </w:p>
    <w:p>
      <w:pPr>
        <w:pStyle w:val="BookText"/>
      </w:pPr>
      <w:r>
        <w:rPr>
          <w:rFonts w:ascii="Amiri" w:hAnsi="Amiri" w:eastAsia="Amiri" w:cs="Amiri"/>
          <w:lang w:bidi="ar-SA"/>
          <w:color w:val="111111"/>
          <w:sz w:val="28"/>
          <w:szCs w:val="28"/>
          <w:rtl/>
        </w:rPr>
        <w:t xml:space="preserve">( كنت واقفاً على رأس ابى ) تقدم تحت عنوان ( اخبرنى اخى موسى الخ )</w:t>
      </w:r>
    </w:p>
    <w:p>
      <w:pPr>
        <w:pStyle w:val="BookText"/>
      </w:pPr>
      <w:r>
        <w:rPr>
          <w:rFonts w:ascii="Amiri" w:hAnsi="Amiri" w:eastAsia="Amiri" w:cs="Amiri"/>
          <w:lang w:bidi="ar-SA"/>
          <w:color w:val="111111"/>
          <w:sz w:val="28"/>
          <w:szCs w:val="28"/>
          <w:rtl/>
        </w:rPr>
        <w:t xml:space="preserve">« كيف كان يجلد</w:t>
      </w:r>
      <w:r>
        <w:rPr>
          <w:rStyle w:val="FootnoteReference"/>
        </w:rPr>
        <w:footnoteReference w:id="260"/>
      </w:r>
      <w:r>
        <w:rPr>
          <w:rFonts w:ascii="Amiri" w:hAnsi="Amiri" w:eastAsia="Amiri" w:cs="Amiri"/>
          <w:lang w:bidi="ar-SA"/>
          <w:color w:val="111111"/>
          <w:sz w:val="28"/>
          <w:szCs w:val="28"/>
          <w:rtl/>
        </w:rPr>
        <w:t xml:space="preserve">رسول اللَّه صلى الله عليه وآله ؟ قال : فقال : كان يضرب بالنعال ويزيد كلما اتى بالشارب ثم لم يزل الناس يزيدون حتى وقف على ثمانين اشار بذلك على عليه السلام على عمر فرضى بها » ( 6 )</w:t>
      </w:r>
    </w:p>
    <w:p>
      <w:pPr>
        <w:pStyle w:val="BookText"/>
      </w:pPr>
      <w:r>
        <w:rPr>
          <w:rFonts w:ascii="Amiri" w:hAnsi="Amiri" w:eastAsia="Amiri" w:cs="Amiri"/>
          <w:lang w:bidi="ar-SA"/>
          <w:color w:val="111111"/>
          <w:sz w:val="28"/>
          <w:szCs w:val="28"/>
          <w:rtl/>
        </w:rPr>
        <w:t xml:space="preserve">الكافي ج‌7 ص‌214 ك‌30 ب‌31 ح‌2 .</w:t>
      </w:r>
    </w:p>
    <w:p>
      <w:pPr>
        <w:pStyle w:val="BookText"/>
      </w:pPr>
      <w:r>
        <w:rPr>
          <w:rFonts w:ascii="Amiri" w:hAnsi="Amiri" w:eastAsia="Amiri" w:cs="Amiri"/>
          <w:lang w:bidi="ar-SA"/>
          <w:color w:val="111111"/>
          <w:sz w:val="28"/>
          <w:szCs w:val="28"/>
          <w:rtl/>
        </w:rPr>
        <w:t xml:space="preserve">الكافي ج‌7 ص‌214 ك‌30 ب‌31 ح‌5 بتفاوت .</w:t>
      </w:r>
    </w:p>
    <w:p>
      <w:pPr>
        <w:pStyle w:val="BookText"/>
      </w:pPr>
      <w:r>
        <w:rPr>
          <w:rFonts w:ascii="Amiri" w:hAnsi="Amiri" w:eastAsia="Amiri" w:cs="Amiri"/>
          <w:lang w:bidi="ar-SA"/>
          <w:color w:val="111111"/>
          <w:sz w:val="28"/>
          <w:szCs w:val="28"/>
          <w:rtl/>
        </w:rPr>
        <w:t xml:space="preserve">التهذيب ج‌10 ص‌91 ب‌7 ح‌8 .</w:t>
      </w:r>
    </w:p>
    <w:p>
      <w:pPr>
        <w:pStyle w:val="BookText"/>
      </w:pPr>
      <w:r>
        <w:rPr>
          <w:rFonts w:ascii="Amiri" w:hAnsi="Amiri" w:eastAsia="Amiri" w:cs="Amiri"/>
          <w:lang w:bidi="ar-SA"/>
          <w:color w:val="111111"/>
          <w:sz w:val="28"/>
          <w:szCs w:val="28"/>
          <w:rtl/>
        </w:rPr>
        <w:t xml:space="preserve">التهذيب ج‌10 ص‌91 ب‌7 ح‌9 بتفاوت .</w:t>
      </w:r>
    </w:p>
    <w:p>
      <w:pPr>
        <w:pStyle w:val="BookText"/>
      </w:pPr>
      <w:r>
        <w:rPr>
          <w:rFonts w:ascii="Amiri" w:hAnsi="Amiri" w:eastAsia="Amiri" w:cs="Amiri"/>
          <w:lang w:bidi="ar-SA"/>
          <w:color w:val="111111"/>
          <w:sz w:val="28"/>
          <w:szCs w:val="28"/>
          <w:rtl/>
        </w:rPr>
        <w:t xml:space="preserve">« لا اقيم</w:t>
      </w:r>
      <w:r>
        <w:rPr>
          <w:rStyle w:val="FootnoteReference"/>
        </w:rPr>
        <w:footnoteReference w:id="261"/>
      </w:r>
      <w:r>
        <w:rPr>
          <w:rFonts w:ascii="Amiri" w:hAnsi="Amiri" w:eastAsia="Amiri" w:cs="Amiri"/>
          <w:lang w:bidi="ar-SA"/>
          <w:color w:val="111111"/>
          <w:sz w:val="28"/>
          <w:szCs w:val="28"/>
          <w:rtl/>
        </w:rPr>
        <w:t xml:space="preserve">على رجل حداً بأرض العدو حتى يخرج منها مخافة ان تحمله الحمية فيلحق بالعدو » ( 5/1 )</w:t>
      </w:r>
    </w:p>
    <w:p>
      <w:pPr>
        <w:pStyle w:val="BookText"/>
      </w:pPr>
      <w:r>
        <w:rPr>
          <w:rFonts w:ascii="Amiri" w:hAnsi="Amiri" w:eastAsia="Amiri" w:cs="Amiri"/>
          <w:lang w:bidi="ar-SA"/>
          <w:color w:val="111111"/>
          <w:sz w:val="28"/>
          <w:szCs w:val="28"/>
          <w:rtl/>
        </w:rPr>
        <w:t xml:space="preserve">التهذيب ج‌10 ص‌40 ب‌1 ح‌139 .</w:t>
      </w:r>
    </w:p>
    <w:p>
      <w:pPr>
        <w:pStyle w:val="BookText"/>
      </w:pPr>
      <w:r>
        <w:rPr>
          <w:rFonts w:ascii="Amiri" w:hAnsi="Amiri" w:eastAsia="Amiri" w:cs="Amiri"/>
          <w:lang w:bidi="ar-SA"/>
          <w:color w:val="111111"/>
          <w:sz w:val="28"/>
          <w:szCs w:val="28"/>
          <w:rtl/>
        </w:rPr>
        <w:t xml:space="preserve">التهذيب ج‌10 ص‌148 ب‌10 ذيل ح‌17 .</w:t>
      </w:r>
    </w:p>
    <w:p>
      <w:pPr>
        <w:pStyle w:val="BookText"/>
      </w:pPr>
      <w:r>
        <w:rPr>
          <w:rFonts w:ascii="Amiri" w:hAnsi="Amiri" w:eastAsia="Amiri" w:cs="Amiri"/>
          <w:lang w:bidi="ar-SA"/>
          <w:color w:val="111111"/>
          <w:sz w:val="28"/>
          <w:szCs w:val="28"/>
          <w:rtl/>
        </w:rPr>
        <w:t xml:space="preserve">« لاأقيم فى هذا الخلق حد منذ قبض اللَّه اميرالمؤمنين صلوات اللَّه وسلامه عليه ولا عمل بشيى‌ء من الحق الى يوم الناس هذا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 ( 6 )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ج‌3 ص‌538 ك‌13 ب‌22 ذيل ح‌1 .</w:t>
      </w:r>
    </w:p>
    <w:p>
      <w:pPr>
        <w:pStyle w:val="BookText"/>
      </w:pPr>
      <w:r>
        <w:rPr>
          <w:rFonts w:ascii="Amiri" w:hAnsi="Amiri" w:eastAsia="Amiri" w:cs="Amiri"/>
          <w:lang w:bidi="ar-SA"/>
          <w:color w:val="111111"/>
          <w:sz w:val="28"/>
          <w:szCs w:val="28"/>
          <w:rtl/>
        </w:rPr>
        <w:t xml:space="preserve">التهذيب ج‌4 ص‌97 ب‌29 ذيل ح‌8 .</w:t>
      </w:r>
    </w:p>
    <w:p>
      <w:pPr>
        <w:pStyle w:val="BookText"/>
      </w:pPr>
      <w:r>
        <w:rPr>
          <w:rFonts w:ascii="Amiri" w:hAnsi="Amiri" w:eastAsia="Amiri" w:cs="Amiri"/>
          <w:lang w:bidi="ar-SA"/>
          <w:color w:val="111111"/>
          <w:sz w:val="28"/>
          <w:szCs w:val="28"/>
          <w:rtl/>
        </w:rPr>
        <w:t xml:space="preserve">« لا اكون اول الشهود الاربعة على الزنى اخشى ان ينكل بعضهم فاجلد » ( 5/1 )</w:t>
      </w:r>
    </w:p>
    <w:p>
      <w:pPr>
        <w:pStyle w:val="BookText"/>
      </w:pPr>
      <w:r>
        <w:rPr>
          <w:rFonts w:ascii="Amiri" w:hAnsi="Amiri" w:eastAsia="Amiri" w:cs="Amiri"/>
          <w:lang w:bidi="ar-SA"/>
          <w:color w:val="111111"/>
          <w:sz w:val="28"/>
          <w:szCs w:val="28"/>
          <w:rtl/>
        </w:rPr>
        <w:t xml:space="preserve">الكافي ج‌7 ص‌210 ك‌30 ب‌28 ح‌2 .</w:t>
      </w:r>
    </w:p>
    <w:p>
      <w:pPr>
        <w:pStyle w:val="BookText"/>
      </w:pPr>
      <w:r>
        <w:rPr>
          <w:rFonts w:ascii="Amiri" w:hAnsi="Amiri" w:eastAsia="Amiri" w:cs="Amiri"/>
          <w:lang w:bidi="ar-SA"/>
          <w:color w:val="111111"/>
          <w:sz w:val="28"/>
          <w:szCs w:val="28"/>
          <w:rtl/>
        </w:rPr>
        <w:t xml:space="preserve">الفقيه ج‌4 ص‌15 ب‌4 ذيل ح‌4 .</w:t>
      </w:r>
    </w:p>
    <w:p>
      <w:pPr>
        <w:pStyle w:val="BookText"/>
      </w:pPr>
      <w:r>
        <w:rPr>
          <w:rFonts w:ascii="Amiri" w:hAnsi="Amiri" w:eastAsia="Amiri" w:cs="Amiri"/>
          <w:lang w:bidi="ar-SA"/>
          <w:color w:val="111111"/>
          <w:sz w:val="28"/>
          <w:szCs w:val="28"/>
          <w:rtl/>
        </w:rPr>
        <w:t xml:space="preserve">( لاتجوز شهادة على شهادة في حد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لاتسألوا الفاجرة من فجر بك فكما هان عليها الفجور يهون عليها ان ترمي البري‌ء المسلم » ( 6- م )</w:t>
      </w:r>
    </w:p>
    <w:p>
      <w:pPr>
        <w:pStyle w:val="BookText"/>
      </w:pPr>
      <w:r>
        <w:rPr>
          <w:rFonts w:ascii="Amiri" w:hAnsi="Amiri" w:eastAsia="Amiri" w:cs="Amiri"/>
          <w:lang w:bidi="ar-SA"/>
          <w:color w:val="111111"/>
          <w:sz w:val="28"/>
          <w:szCs w:val="28"/>
          <w:rtl/>
        </w:rPr>
        <w:t xml:space="preserve">التهذيب ج‌10 ص‌48 ب‌1 ح‌177 .</w:t>
      </w:r>
    </w:p>
    <w:p>
      <w:pPr>
        <w:pStyle w:val="BookText"/>
      </w:pPr>
      <w:r>
        <w:rPr>
          <w:rFonts w:ascii="Amiri" w:hAnsi="Amiri" w:eastAsia="Amiri" w:cs="Amiri"/>
          <w:lang w:bidi="ar-SA"/>
          <w:color w:val="111111"/>
          <w:sz w:val="28"/>
          <w:szCs w:val="28"/>
          <w:rtl/>
        </w:rPr>
        <w:t xml:space="preserve">( لاتشفع في حد ) يأتى تحت عنوان ( يا أسامة الخ )</w:t>
      </w:r>
    </w:p>
    <w:p>
      <w:pPr>
        <w:pStyle w:val="BookText"/>
      </w:pPr>
      <w:r>
        <w:rPr>
          <w:rFonts w:ascii="IRNazanin" w:hAnsi="IRNazanin" w:eastAsia="IRNazanin" w:cs="IRNazanin"/>
          <w:lang w:bidi="fa-IR"/>
          <w:color w:val="111111"/>
          <w:sz w:val="28"/>
          <w:szCs w:val="28"/>
          <w:rtl/>
        </w:rPr>
        <w:t xml:space="preserve">« لاتشفعن</w:t>
      </w:r>
      <w:r>
        <w:rPr>
          <w:rStyle w:val="FootnoteReference"/>
        </w:rPr>
        <w:footnoteReference w:id="263"/>
      </w:r>
      <w:r>
        <w:rPr>
          <w:rFonts w:ascii="Amiri" w:hAnsi="Amiri" w:eastAsia="Amiri" w:cs="Amiri"/>
          <w:lang w:bidi="ar-SA"/>
          <w:color w:val="111111"/>
          <w:sz w:val="28"/>
          <w:szCs w:val="28"/>
          <w:rtl/>
        </w:rPr>
        <w:t xml:space="preserve">أحداً في حد اذا بلغ الامام فانه يملكه واشفع فيما لم يبلغ الامام اذا رأيت الدم واشفع عند الامام في غير الحد مع الرضا من المشفوع له ولا تشفع في حق امرئ مسلم او غيره الا باذنه » ( 6/1 )</w:t>
      </w:r>
    </w:p>
    <w:p>
      <w:pPr>
        <w:pStyle w:val="BookText"/>
      </w:pPr>
      <w:r>
        <w:rPr>
          <w:rFonts w:ascii="Amiri" w:hAnsi="Amiri" w:eastAsia="Amiri" w:cs="Amiri"/>
          <w:lang w:bidi="ar-SA"/>
          <w:color w:val="111111"/>
          <w:sz w:val="28"/>
          <w:szCs w:val="28"/>
          <w:rtl/>
        </w:rPr>
        <w:t xml:space="preserve">التهذيب ج‌10 ص‌83 ب‌6 ح‌91 .</w:t>
      </w:r>
    </w:p>
    <w:p>
      <w:pPr>
        <w:pStyle w:val="BookText"/>
      </w:pPr>
      <w:r>
        <w:rPr>
          <w:rFonts w:ascii="Amiri" w:hAnsi="Amiri" w:eastAsia="Amiri" w:cs="Amiri"/>
          <w:lang w:bidi="ar-SA"/>
          <w:color w:val="111111"/>
          <w:sz w:val="28"/>
          <w:szCs w:val="28"/>
          <w:rtl/>
        </w:rPr>
        <w:t xml:space="preserve">التهذيب ج‌10 ص‌124 ب‌8 ح‌115 .</w:t>
      </w:r>
    </w:p>
    <w:p>
      <w:pPr>
        <w:pStyle w:val="BookText"/>
      </w:pPr>
      <w:r>
        <w:rPr>
          <w:rFonts w:ascii="Amiri" w:hAnsi="Amiri" w:eastAsia="Amiri" w:cs="Amiri"/>
          <w:lang w:bidi="ar-SA"/>
          <w:color w:val="111111"/>
          <w:sz w:val="28"/>
          <w:szCs w:val="28"/>
          <w:rtl/>
        </w:rPr>
        <w:t xml:space="preserve">التهذيب ج‌10 ص‌147 ب‌10 ح‌12 .</w:t>
      </w:r>
    </w:p>
    <w:p>
      <w:pPr>
        <w:pStyle w:val="BookText"/>
      </w:pPr>
      <w:r>
        <w:rPr>
          <w:rFonts w:ascii="Amiri" w:hAnsi="Amiri" w:eastAsia="Amiri" w:cs="Amiri"/>
          <w:lang w:bidi="ar-SA"/>
          <w:color w:val="111111"/>
          <w:sz w:val="28"/>
          <w:szCs w:val="28"/>
          <w:rtl/>
        </w:rPr>
        <w:t xml:space="preserve">الكافي ج‌7 ص‌254 ك‌30 ب‌57 ح‌3 .</w:t>
      </w:r>
    </w:p>
    <w:p>
      <w:pPr>
        <w:pStyle w:val="BookText"/>
      </w:pPr>
      <w:r>
        <w:rPr>
          <w:rFonts w:ascii="Amiri" w:hAnsi="Amiri" w:eastAsia="Amiri" w:cs="Amiri"/>
          <w:lang w:bidi="ar-SA"/>
          <w:color w:val="111111"/>
          <w:sz w:val="28"/>
          <w:szCs w:val="28"/>
          <w:rtl/>
        </w:rPr>
        <w:t xml:space="preserve">الفقيه ج‌4 ص‌19 ب‌14 ح‌1 بتفاوت .</w:t>
      </w:r>
    </w:p>
    <w:p>
      <w:pPr>
        <w:pStyle w:val="BookText"/>
      </w:pPr>
      <w:r>
        <w:rPr>
          <w:rFonts w:ascii="Amiri" w:hAnsi="Amiri" w:eastAsia="Amiri" w:cs="Amiri"/>
          <w:lang w:bidi="ar-SA"/>
          <w:color w:val="111111"/>
          <w:sz w:val="28"/>
          <w:szCs w:val="28"/>
          <w:rtl/>
        </w:rPr>
        <w:t xml:space="preserve">« لاتقام الحدود بأرض العدو مخافة ان تحمله الحمية فيلحق بارض العدو » ( 5/1 )</w:t>
      </w:r>
    </w:p>
    <w:p>
      <w:pPr>
        <w:pStyle w:val="BookText"/>
      </w:pPr>
      <w:r>
        <w:rPr>
          <w:rFonts w:ascii="Amiri" w:hAnsi="Amiri" w:eastAsia="Amiri" w:cs="Amiri"/>
          <w:lang w:bidi="ar-SA"/>
          <w:color w:val="111111"/>
          <w:sz w:val="28"/>
          <w:szCs w:val="28"/>
          <w:rtl/>
        </w:rPr>
        <w:t xml:space="preserve">التهذيب ج‌10 ص‌148 ب‌10 ذيل ح‌17 .</w:t>
      </w:r>
    </w:p>
    <w:p>
      <w:pPr>
        <w:pStyle w:val="BookText"/>
      </w:pPr>
      <w:r>
        <w:rPr>
          <w:rFonts w:ascii="Amiri" w:hAnsi="Amiri" w:eastAsia="Amiri" w:cs="Amiri"/>
          <w:lang w:bidi="ar-SA"/>
          <w:color w:val="111111"/>
          <w:sz w:val="28"/>
          <w:szCs w:val="28"/>
          <w:rtl/>
        </w:rPr>
        <w:t xml:space="preserve">التهذيب ج‌10 ص‌40 ب‌1 ح‌139 بتفاوت .</w:t>
      </w:r>
    </w:p>
    <w:p>
      <w:pPr>
        <w:pStyle w:val="BookText"/>
      </w:pPr>
      <w:r>
        <w:rPr>
          <w:rFonts w:ascii="Amiri" w:hAnsi="Amiri" w:eastAsia="Amiri" w:cs="Amiri"/>
          <w:lang w:bidi="ar-SA"/>
          <w:color w:val="111111"/>
          <w:sz w:val="28"/>
          <w:szCs w:val="28"/>
          <w:rtl/>
        </w:rPr>
        <w:t xml:space="preserve">( لاتكون الصداقة الا بحدودها - ) انظر العِشرة</w:t>
      </w:r>
    </w:p>
    <w:p>
      <w:pPr>
        <w:pStyle w:val="BookText"/>
      </w:pPr>
      <w:r>
        <w:rPr>
          <w:rFonts w:ascii="IRNazanin" w:hAnsi="IRNazanin" w:eastAsia="IRNazanin" w:cs="IRNazanin"/>
          <w:lang w:bidi="fa-IR"/>
          <w:color w:val="111111"/>
          <w:sz w:val="28"/>
          <w:szCs w:val="28"/>
          <w:rtl/>
        </w:rPr>
        <w:t xml:space="preserve">( لاحد على القواد - ) تقدم تحت عنوان ( أخبرنى عن القواد الخ )</w:t>
      </w:r>
    </w:p>
    <w:p>
      <w:pPr>
        <w:pStyle w:val="BookText"/>
      </w:pPr>
      <w:r>
        <w:rPr>
          <w:rFonts w:ascii="Amiri" w:hAnsi="Amiri" w:eastAsia="Amiri" w:cs="Amiri"/>
          <w:lang w:bidi="ar-SA"/>
          <w:color w:val="111111"/>
          <w:sz w:val="28"/>
          <w:szCs w:val="28"/>
          <w:rtl/>
        </w:rPr>
        <w:t xml:space="preserve">« لاحد على مجنون حتى يفيق ، ولا على الصبي حتى يدرك ، ولا على النائم حتى يستيقض » ( 1 )</w:t>
      </w:r>
    </w:p>
    <w:p>
      <w:pPr>
        <w:pStyle w:val="BookText"/>
      </w:pPr>
      <w:r>
        <w:rPr>
          <w:rFonts w:ascii="Amiri" w:hAnsi="Amiri" w:eastAsia="Amiri" w:cs="Amiri"/>
          <w:lang w:bidi="ar-SA"/>
          <w:color w:val="111111"/>
          <w:sz w:val="28"/>
          <w:szCs w:val="28"/>
          <w:rtl/>
        </w:rPr>
        <w:t xml:space="preserve">الفقيه ج‌4 ص‌36 ب‌10 ح‌14 .</w:t>
      </w:r>
    </w:p>
    <w:p>
      <w:pPr>
        <w:pStyle w:val="BookText"/>
      </w:pPr>
      <w:r>
        <w:rPr>
          <w:rFonts w:ascii="Amiri" w:hAnsi="Amiri" w:eastAsia="Amiri" w:cs="Amiri"/>
          <w:lang w:bidi="ar-SA"/>
          <w:color w:val="111111"/>
          <w:sz w:val="28"/>
          <w:szCs w:val="28"/>
          <w:rtl/>
        </w:rPr>
        <w:t xml:space="preserve">التهذيب ج‌10 ص‌152 ب‌10 ح‌40 .</w:t>
      </w:r>
    </w:p>
    <w:p>
      <w:pPr>
        <w:pStyle w:val="BookText"/>
      </w:pPr>
      <w:r>
        <w:rPr>
          <w:rFonts w:ascii="Amiri" w:hAnsi="Amiri" w:eastAsia="Amiri" w:cs="Amiri"/>
          <w:lang w:bidi="ar-SA"/>
          <w:color w:val="111111"/>
          <w:sz w:val="28"/>
          <w:szCs w:val="28"/>
          <w:rtl/>
        </w:rPr>
        <w:t xml:space="preserve">« لاحد فى التعريض ، - » ( غ )</w:t>
      </w:r>
    </w:p>
    <w:p>
      <w:pPr>
        <w:pStyle w:val="BookText"/>
      </w:pPr>
      <w:r>
        <w:rPr>
          <w:rFonts w:ascii="Amiri" w:hAnsi="Amiri" w:eastAsia="Amiri" w:cs="Amiri"/>
          <w:lang w:bidi="ar-SA"/>
          <w:color w:val="111111"/>
          <w:sz w:val="28"/>
          <w:szCs w:val="28"/>
          <w:rtl/>
        </w:rPr>
        <w:t xml:space="preserve">الفقيه ج‌4 ص‌265 ب‌176 ذيل ح‌4 .</w:t>
      </w:r>
    </w:p>
    <w:p>
      <w:pPr>
        <w:pStyle w:val="BookText"/>
      </w:pPr>
      <w:r>
        <w:rPr>
          <w:rFonts w:ascii="Amiri" w:hAnsi="Amiri" w:eastAsia="Amiri" w:cs="Amiri"/>
          <w:lang w:bidi="ar-SA"/>
          <w:color w:val="111111"/>
          <w:sz w:val="28"/>
          <w:szCs w:val="28"/>
          <w:rtl/>
        </w:rPr>
        <w:t xml:space="preserve">« لاحد لمن لاحد عليه</w:t>
      </w:r>
      <w:r>
        <w:rPr>
          <w:rStyle w:val="FootnoteReference"/>
        </w:rPr>
        <w:footnoteReference w:id="264"/>
      </w:r>
      <w:r>
        <w:rPr>
          <w:rFonts w:ascii="Amiri" w:hAnsi="Amiri" w:eastAsia="Amiri" w:cs="Amiri"/>
          <w:lang w:bidi="ar-SA"/>
          <w:color w:val="111111"/>
          <w:sz w:val="28"/>
          <w:szCs w:val="28"/>
          <w:rtl/>
        </w:rPr>
        <w:t xml:space="preserve">وتفسير ذلك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ان مجنونا قذف رجلا لم يكن عليه شيى‌ء ، ولو قذفه رجل لم يكن عليه حد » ( 6 )</w:t>
      </w:r>
    </w:p>
    <w:p>
      <w:pPr>
        <w:pStyle w:val="BookText"/>
      </w:pPr>
      <w:r>
        <w:rPr>
          <w:rFonts w:ascii="Amiri" w:hAnsi="Amiri" w:eastAsia="Amiri" w:cs="Amiri"/>
          <w:lang w:bidi="ar-SA"/>
          <w:color w:val="111111"/>
          <w:sz w:val="28"/>
          <w:szCs w:val="28"/>
          <w:rtl/>
        </w:rPr>
        <w:t xml:space="preserve">الكافي ج‌7 ص‌253 ك‌30 ب‌56 ح‌1 .</w:t>
      </w:r>
    </w:p>
    <w:p>
      <w:pPr>
        <w:pStyle w:val="BookText"/>
      </w:pPr>
      <w:r>
        <w:rPr>
          <w:rFonts w:ascii="Amiri" w:hAnsi="Amiri" w:eastAsia="Amiri" w:cs="Amiri"/>
          <w:lang w:bidi="ar-SA"/>
          <w:color w:val="111111"/>
          <w:sz w:val="28"/>
          <w:szCs w:val="28"/>
          <w:rtl/>
        </w:rPr>
        <w:t xml:space="preserve">الكافي ج‌7 ص‌253 ك‌30 ب‌56 ح‌2 بتفاوت .</w:t>
      </w:r>
    </w:p>
    <w:p>
      <w:pPr>
        <w:pStyle w:val="BookText"/>
      </w:pPr>
      <w:r>
        <w:rPr>
          <w:rFonts w:ascii="Amiri" w:hAnsi="Amiri" w:eastAsia="Amiri" w:cs="Amiri"/>
          <w:lang w:bidi="ar-SA"/>
          <w:color w:val="111111"/>
          <w:sz w:val="28"/>
          <w:szCs w:val="28"/>
          <w:rtl/>
        </w:rPr>
        <w:t xml:space="preserve">الفقيه ج‌4 ص‌38 ب‌10 ح‌24 بتفاوت .</w:t>
      </w:r>
    </w:p>
    <w:p>
      <w:pPr>
        <w:pStyle w:val="BookText"/>
      </w:pPr>
      <w:r>
        <w:rPr>
          <w:rFonts w:ascii="Amiri" w:hAnsi="Amiri" w:eastAsia="Amiri" w:cs="Amiri"/>
          <w:lang w:bidi="ar-SA"/>
          <w:color w:val="111111"/>
          <w:sz w:val="28"/>
          <w:szCs w:val="28"/>
          <w:rtl/>
        </w:rPr>
        <w:t xml:space="preserve">التهذيب ج‌10 ص‌19 ب‌1 ح‌59 .</w:t>
      </w:r>
    </w:p>
    <w:p>
      <w:pPr>
        <w:pStyle w:val="BookText"/>
      </w:pPr>
      <w:r>
        <w:rPr>
          <w:rFonts w:ascii="Amiri" w:hAnsi="Amiri" w:eastAsia="Amiri" w:cs="Amiri"/>
          <w:lang w:bidi="ar-SA"/>
          <w:color w:val="111111"/>
          <w:sz w:val="28"/>
          <w:szCs w:val="28"/>
          <w:rtl/>
        </w:rPr>
        <w:t xml:space="preserve">التهذيب ج‌10 ص‌82 ب‌6 ح‌89 .</w:t>
      </w:r>
    </w:p>
    <w:p>
      <w:pPr>
        <w:pStyle w:val="BookText"/>
      </w:pPr>
      <w:r>
        <w:rPr>
          <w:rFonts w:ascii="Amiri" w:hAnsi="Amiri" w:eastAsia="Amiri" w:cs="Amiri"/>
          <w:lang w:bidi="ar-SA"/>
          <w:color w:val="111111"/>
          <w:sz w:val="28"/>
          <w:szCs w:val="28"/>
          <w:rtl/>
        </w:rPr>
        <w:t xml:space="preserve">التهذيب ج‌10 ص‌83 ب‌6 ح‌90 بتفاوت .</w:t>
      </w:r>
    </w:p>
    <w:p>
      <w:pPr>
        <w:pStyle w:val="BookText"/>
      </w:pPr>
      <w:r>
        <w:rPr>
          <w:rFonts w:ascii="Amiri" w:hAnsi="Amiri" w:eastAsia="Amiri" w:cs="Amiri"/>
          <w:lang w:bidi="ar-SA"/>
          <w:color w:val="111111"/>
          <w:sz w:val="28"/>
          <w:szCs w:val="28"/>
          <w:rtl/>
        </w:rPr>
        <w:t xml:space="preserve">« لاحد لمن لا حد عليه</w:t>
      </w:r>
      <w:r>
        <w:rPr>
          <w:rStyle w:val="FootnoteReference"/>
        </w:rPr>
        <w:footnoteReference w:id="265"/>
      </w:r>
      <w:r>
        <w:rPr>
          <w:rFonts w:ascii="Amiri" w:hAnsi="Amiri" w:eastAsia="Amiri" w:cs="Amiri"/>
          <w:lang w:bidi="ar-SA"/>
          <w:color w:val="111111"/>
          <w:sz w:val="28"/>
          <w:szCs w:val="28"/>
          <w:rtl/>
        </w:rPr>
        <w:t xml:space="preserve">يعنى لو ان مجنونا قذف رجلا لم أر عليه شيئاً ، ولو قذفه رجل فقال له : يا زان لم يكن عليه حد » ( 6 )</w:t>
      </w:r>
    </w:p>
    <w:p>
      <w:pPr>
        <w:pStyle w:val="BookText"/>
      </w:pPr>
      <w:r>
        <w:rPr>
          <w:rFonts w:ascii="Amiri" w:hAnsi="Amiri" w:eastAsia="Amiri" w:cs="Amiri"/>
          <w:lang w:bidi="ar-SA"/>
          <w:color w:val="111111"/>
          <w:sz w:val="28"/>
          <w:szCs w:val="28"/>
          <w:rtl/>
        </w:rPr>
        <w:t xml:space="preserve">الكافي ج‌7 ص‌253 ك‌30 ب‌56 ح‌2 .</w:t>
      </w:r>
    </w:p>
    <w:p>
      <w:pPr>
        <w:pStyle w:val="BookText"/>
      </w:pPr>
      <w:r>
        <w:rPr>
          <w:rFonts w:ascii="Amiri" w:hAnsi="Amiri" w:eastAsia="Amiri" w:cs="Amiri"/>
          <w:lang w:bidi="ar-SA"/>
          <w:color w:val="111111"/>
          <w:sz w:val="28"/>
          <w:szCs w:val="28"/>
          <w:rtl/>
        </w:rPr>
        <w:t xml:space="preserve">الكافي ج‌7 ص‌253 ك‌30 ب‌56 ح‌1 بتفاوت .</w:t>
      </w:r>
    </w:p>
    <w:p>
      <w:pPr>
        <w:pStyle w:val="BookText"/>
      </w:pPr>
      <w:r>
        <w:rPr>
          <w:rFonts w:ascii="Amiri" w:hAnsi="Amiri" w:eastAsia="Amiri" w:cs="Amiri"/>
          <w:lang w:bidi="ar-SA"/>
          <w:color w:val="111111"/>
          <w:sz w:val="28"/>
          <w:szCs w:val="28"/>
          <w:rtl/>
        </w:rPr>
        <w:t xml:space="preserve">الفقيه ج‌4 ص‌38 ب‌10 ح‌24 .</w:t>
      </w:r>
    </w:p>
    <w:p>
      <w:pPr>
        <w:pStyle w:val="BookText"/>
      </w:pPr>
      <w:r>
        <w:rPr>
          <w:rFonts w:ascii="Amiri" w:hAnsi="Amiri" w:eastAsia="Amiri" w:cs="Amiri"/>
          <w:lang w:bidi="ar-SA"/>
          <w:color w:val="111111"/>
          <w:sz w:val="28"/>
          <w:szCs w:val="28"/>
          <w:rtl/>
        </w:rPr>
        <w:t xml:space="preserve">التهذيب ج‌10 ص‌19 ب‌1 ح‌59 .</w:t>
      </w:r>
    </w:p>
    <w:p>
      <w:pPr>
        <w:pStyle w:val="BookText"/>
      </w:pPr>
      <w:r>
        <w:rPr>
          <w:rFonts w:ascii="Amiri" w:hAnsi="Amiri" w:eastAsia="Amiri" w:cs="Amiri"/>
          <w:lang w:bidi="ar-SA"/>
          <w:color w:val="111111"/>
          <w:sz w:val="28"/>
          <w:szCs w:val="28"/>
          <w:rtl/>
        </w:rPr>
        <w:t xml:space="preserve">التهذيب ج‌10 ص‌82 ب‌6 ح‌89 بتفاوت .</w:t>
      </w:r>
    </w:p>
    <w:p>
      <w:pPr>
        <w:pStyle w:val="BookText"/>
      </w:pPr>
      <w:r>
        <w:rPr>
          <w:rFonts w:ascii="Amiri" w:hAnsi="Amiri" w:eastAsia="Amiri" w:cs="Amiri"/>
          <w:lang w:bidi="ar-SA"/>
          <w:color w:val="111111"/>
          <w:sz w:val="28"/>
          <w:szCs w:val="28"/>
          <w:rtl/>
        </w:rPr>
        <w:t xml:space="preserve">التهذيب ج‌10 ص‌83 ب‌6 ح‌90 .</w:t>
      </w:r>
    </w:p>
    <w:p>
      <w:pPr>
        <w:pStyle w:val="BookText"/>
      </w:pPr>
      <w:r>
        <w:rPr>
          <w:rFonts w:ascii="IRNazanin" w:hAnsi="IRNazanin" w:eastAsia="IRNazanin" w:cs="IRNazanin"/>
          <w:lang w:bidi="fa-IR"/>
          <w:color w:val="111111"/>
          <w:sz w:val="28"/>
          <w:szCs w:val="28"/>
          <w:rtl/>
        </w:rPr>
        <w:t xml:space="preserve">« لاشفاعد فى حد ، - » ( غ )</w:t>
      </w:r>
    </w:p>
    <w:p>
      <w:pPr>
        <w:pStyle w:val="BookText"/>
      </w:pPr>
      <w:r>
        <w:rPr>
          <w:rFonts w:ascii="Amiri" w:hAnsi="Amiri" w:eastAsia="Amiri" w:cs="Amiri"/>
          <w:lang w:bidi="ar-SA"/>
          <w:color w:val="111111"/>
          <w:sz w:val="28"/>
          <w:szCs w:val="28"/>
          <w:rtl/>
        </w:rPr>
        <w:t xml:space="preserve">الفقيه ج‌4 ص‌265 ب‌176 ذيل ح‌4 .</w:t>
      </w:r>
    </w:p>
    <w:p>
      <w:pPr>
        <w:pStyle w:val="BookText"/>
      </w:pPr>
      <w:r>
        <w:rPr>
          <w:rFonts w:ascii="Amiri" w:hAnsi="Amiri" w:eastAsia="Amiri" w:cs="Amiri"/>
          <w:lang w:bidi="ar-SA"/>
          <w:color w:val="111111"/>
          <w:sz w:val="28"/>
          <w:szCs w:val="28"/>
          <w:rtl/>
        </w:rPr>
        <w:t xml:space="preserve">« لاشفاعة ولا كفالة ولا يمين في حد » ( م )</w:t>
      </w:r>
    </w:p>
    <w:p>
      <w:pPr>
        <w:pStyle w:val="BookText"/>
      </w:pPr>
      <w:r>
        <w:rPr>
          <w:rFonts w:ascii="Amiri" w:hAnsi="Amiri" w:eastAsia="Amiri" w:cs="Amiri"/>
          <w:lang w:bidi="ar-SA"/>
          <w:color w:val="111111"/>
          <w:sz w:val="28"/>
          <w:szCs w:val="28"/>
          <w:rtl/>
        </w:rPr>
        <w:t xml:space="preserve">الفقيه ج‌4 ص‌53 ب‌17 ذيل ح‌12 .</w:t>
      </w:r>
    </w:p>
    <w:p>
      <w:pPr>
        <w:pStyle w:val="BookText"/>
      </w:pPr>
      <w:r>
        <w:rPr>
          <w:rFonts w:ascii="Amiri" w:hAnsi="Amiri" w:eastAsia="Amiri" w:cs="Amiri"/>
          <w:lang w:bidi="ar-SA"/>
          <w:color w:val="111111"/>
          <w:sz w:val="28"/>
          <w:szCs w:val="28"/>
          <w:rtl/>
        </w:rPr>
        <w:t xml:space="preserve">« لاكفالة في حد » ( 6/م )</w:t>
      </w:r>
    </w:p>
    <w:p>
      <w:pPr>
        <w:pStyle w:val="BookText"/>
      </w:pPr>
      <w:r>
        <w:rPr>
          <w:rFonts w:ascii="Amiri" w:hAnsi="Amiri" w:eastAsia="Amiri" w:cs="Amiri"/>
          <w:lang w:bidi="ar-SA"/>
          <w:color w:val="111111"/>
          <w:sz w:val="28"/>
          <w:szCs w:val="28"/>
          <w:rtl/>
        </w:rPr>
        <w:t xml:space="preserve">الكافي ج‌7 ص‌255 ك‌30 ب‌58 ح‌1 .</w:t>
      </w:r>
    </w:p>
    <w:p>
      <w:pPr>
        <w:pStyle w:val="BookText"/>
      </w:pPr>
      <w:r>
        <w:rPr>
          <w:rFonts w:ascii="Amiri" w:hAnsi="Amiri" w:eastAsia="Amiri" w:cs="Amiri"/>
          <w:lang w:bidi="ar-SA"/>
          <w:color w:val="111111"/>
          <w:sz w:val="28"/>
          <w:szCs w:val="28"/>
          <w:rtl/>
        </w:rPr>
        <w:t xml:space="preserve">الفقيه ج‌3 ص‌54 ب‌39 ذيل ح‌1 .</w:t>
      </w:r>
    </w:p>
    <w:p>
      <w:pPr>
        <w:pStyle w:val="BookText"/>
      </w:pPr>
      <w:r>
        <w:rPr>
          <w:rFonts w:ascii="Amiri" w:hAnsi="Amiri" w:eastAsia="Amiri" w:cs="Amiri"/>
          <w:lang w:bidi="ar-SA"/>
          <w:color w:val="111111"/>
          <w:sz w:val="28"/>
          <w:szCs w:val="28"/>
          <w:rtl/>
        </w:rPr>
        <w:t xml:space="preserve">الفقيه ج‌4 ص‌53 ب‌17 ذيل ح‌12 .</w:t>
      </w:r>
    </w:p>
    <w:p>
      <w:pPr>
        <w:pStyle w:val="BookText"/>
      </w:pPr>
      <w:r>
        <w:rPr>
          <w:rFonts w:ascii="Amiri" w:hAnsi="Amiri" w:eastAsia="Amiri" w:cs="Amiri"/>
          <w:lang w:bidi="ar-SA"/>
          <w:color w:val="111111"/>
          <w:sz w:val="28"/>
          <w:szCs w:val="28"/>
          <w:rtl/>
        </w:rPr>
        <w:t xml:space="preserve">التهذيب ج‌6 ص‌256 ب‌91 ذيل ح‌76 .</w:t>
      </w:r>
    </w:p>
    <w:p>
      <w:pPr>
        <w:pStyle w:val="BookText"/>
      </w:pPr>
      <w:r>
        <w:rPr>
          <w:rFonts w:ascii="Amiri" w:hAnsi="Amiri" w:eastAsia="Amiri" w:cs="Amiri"/>
          <w:lang w:bidi="ar-SA"/>
          <w:color w:val="111111"/>
          <w:sz w:val="28"/>
          <w:szCs w:val="28"/>
          <w:rtl/>
        </w:rPr>
        <w:t xml:space="preserve">التهذيب ج‌10 ص‌125 ب‌8 ح‌116 .</w:t>
      </w:r>
    </w:p>
    <w:p>
      <w:pPr>
        <w:pStyle w:val="BookText"/>
      </w:pPr>
      <w:r>
        <w:rPr>
          <w:rFonts w:ascii="Amiri" w:hAnsi="Amiri" w:eastAsia="Amiri" w:cs="Amiri"/>
          <w:lang w:bidi="ar-SA"/>
          <w:color w:val="111111"/>
          <w:sz w:val="28"/>
          <w:szCs w:val="28"/>
          <w:rtl/>
        </w:rPr>
        <w:t xml:space="preserve">التهذيب ج‌10 ص‌147 ب‌10 ح‌13 .</w:t>
      </w:r>
    </w:p>
    <w:p>
      <w:pPr>
        <w:pStyle w:val="BookText"/>
      </w:pPr>
      <w:r>
        <w:rPr>
          <w:rFonts w:ascii="Amiri" w:hAnsi="Amiri" w:eastAsia="Amiri" w:cs="Amiri"/>
          <w:lang w:bidi="ar-SA"/>
          <w:color w:val="111111"/>
          <w:sz w:val="28"/>
          <w:szCs w:val="28"/>
          <w:rtl/>
        </w:rPr>
        <w:t xml:space="preserve">« لايجرد في حد ولا يشبح</w:t>
      </w:r>
      <w:r>
        <w:rPr>
          <w:rStyle w:val="FootnoteReference"/>
        </w:rPr>
        <w:footnoteReference w:id="266"/>
      </w:r>
      <w:r>
        <w:rPr>
          <w:rFonts w:ascii="Amiri" w:hAnsi="Amiri" w:eastAsia="Amiri" w:cs="Amiri"/>
          <w:lang w:bidi="ar-SA"/>
          <w:color w:val="111111"/>
          <w:sz w:val="28"/>
          <w:szCs w:val="28"/>
          <w:rtl/>
        </w:rPr>
        <w:t xml:space="preserve">يعنى يمد وقال : يضرب الزاني على الحال التي يوجد عليها ان وجد عريانا ضرب عرياناً وان وجد وعليه ثيابه ضرب وعليه ثيابه » ( 6/5 )</w:t>
      </w:r>
    </w:p>
    <w:p>
      <w:pPr>
        <w:pStyle w:val="BookText"/>
      </w:pPr>
      <w:r>
        <w:rPr>
          <w:rFonts w:ascii="Amiri" w:hAnsi="Amiri" w:eastAsia="Amiri" w:cs="Amiri"/>
          <w:lang w:bidi="ar-SA"/>
          <w:color w:val="111111"/>
          <w:sz w:val="28"/>
          <w:szCs w:val="28"/>
          <w:rtl/>
        </w:rPr>
        <w:t xml:space="preserve">الفقيه ج‌4 ص‌20 ب‌4 ح‌27 .</w:t>
      </w:r>
    </w:p>
    <w:p>
      <w:pPr>
        <w:pStyle w:val="BookText"/>
      </w:pPr>
      <w:r>
        <w:rPr>
          <w:rFonts w:ascii="Amiri" w:hAnsi="Amiri" w:eastAsia="Amiri" w:cs="Amiri"/>
          <w:lang w:bidi="ar-SA"/>
          <w:color w:val="111111"/>
          <w:sz w:val="28"/>
          <w:szCs w:val="28"/>
          <w:rtl/>
        </w:rPr>
        <w:t xml:space="preserve">التهذيب ج‌10 ص‌32 ب‌1 ح‌106 .</w:t>
      </w:r>
    </w:p>
    <w:p>
      <w:pPr>
        <w:pStyle w:val="BookText"/>
      </w:pPr>
      <w:r>
        <w:rPr>
          <w:rFonts w:ascii="Amiri" w:hAnsi="Amiri" w:eastAsia="Amiri" w:cs="Amiri"/>
          <w:lang w:bidi="ar-SA"/>
          <w:color w:val="111111"/>
          <w:sz w:val="28"/>
          <w:szCs w:val="28"/>
          <w:rtl/>
        </w:rPr>
        <w:t xml:space="preserve">« لايجلد رجل</w:t>
      </w:r>
      <w:r>
        <w:rPr>
          <w:rStyle w:val="FootnoteReference"/>
        </w:rPr>
        <w:footnoteReference w:id="267"/>
      </w:r>
      <w:r>
        <w:rPr>
          <w:rFonts w:ascii="Amiri" w:hAnsi="Amiri" w:eastAsia="Amiri" w:cs="Amiri"/>
          <w:lang w:bidi="ar-SA"/>
          <w:color w:val="111111"/>
          <w:sz w:val="28"/>
          <w:szCs w:val="28"/>
          <w:rtl/>
        </w:rPr>
        <w:t xml:space="preserve">ولا امرأة حتى يشهد عليه اربعة شهود على الايلاج والاخراج</w:t>
      </w:r>
      <w:r>
        <w:rPr>
          <w:rStyle w:val="FootnoteReference"/>
        </w:rPr>
        <w:footnoteReference w:id="26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لا اكون اول الشهود الاربعة اخشى الروعة ان ينكل بعضهم فاجلد » ( 5/م )</w:t>
      </w:r>
    </w:p>
    <w:p>
      <w:pPr>
        <w:pStyle w:val="BookText"/>
      </w:pPr>
      <w:r>
        <w:rPr>
          <w:rFonts w:ascii="Amiri" w:hAnsi="Amiri" w:eastAsia="Amiri" w:cs="Amiri"/>
          <w:lang w:bidi="ar-SA"/>
          <w:color w:val="111111"/>
          <w:sz w:val="28"/>
          <w:szCs w:val="28"/>
          <w:rtl/>
        </w:rPr>
        <w:t xml:space="preserve">الفقيه ج‌4 ص‌15 ب‌4 ح‌4 .</w:t>
      </w:r>
    </w:p>
    <w:p>
      <w:pPr>
        <w:pStyle w:val="BookText"/>
      </w:pPr>
      <w:r>
        <w:rPr>
          <w:rFonts w:ascii="Amiri" w:hAnsi="Amiri" w:eastAsia="Amiri" w:cs="Amiri"/>
          <w:lang w:bidi="ar-SA"/>
          <w:color w:val="111111"/>
          <w:sz w:val="28"/>
          <w:szCs w:val="28"/>
          <w:rtl/>
        </w:rPr>
        <w:t xml:space="preserve">الكافي ج‌7 ص‌183 ك‌30 ب‌7 ح‌2 بتفاوت .</w:t>
      </w:r>
    </w:p>
    <w:p>
      <w:pPr>
        <w:pStyle w:val="BookText"/>
      </w:pPr>
      <w:r>
        <w:rPr>
          <w:rFonts w:ascii="Amiri" w:hAnsi="Amiri" w:eastAsia="Amiri" w:cs="Amiri"/>
          <w:lang w:bidi="ar-SA"/>
          <w:color w:val="111111"/>
          <w:sz w:val="28"/>
          <w:szCs w:val="28"/>
          <w:rtl/>
        </w:rPr>
        <w:t xml:space="preserve">التهذيب ج‌10 ص‌2 ب‌1 ح‌3 بتفاوت .</w:t>
      </w:r>
    </w:p>
    <w:p>
      <w:pPr>
        <w:pStyle w:val="BookText"/>
      </w:pPr>
      <w:r>
        <w:rPr>
          <w:rFonts w:ascii="IRNazanin" w:hAnsi="IRNazanin" w:eastAsia="IRNazanin" w:cs="IRNazanin"/>
          <w:lang w:bidi="fa-IR"/>
          <w:color w:val="111111"/>
          <w:sz w:val="28"/>
          <w:szCs w:val="28"/>
          <w:rtl/>
        </w:rPr>
        <w:t xml:space="preserve">الاستبصار ج‌4 ص‌217 ب‌125 ح‌3 بتفاوت .</w:t>
      </w:r>
    </w:p>
    <w:p>
      <w:pPr>
        <w:pStyle w:val="BookText"/>
      </w:pPr>
      <w:r>
        <w:rPr>
          <w:rFonts w:ascii="Amiri" w:hAnsi="Amiri" w:eastAsia="Amiri" w:cs="Amiri"/>
          <w:lang w:bidi="ar-SA"/>
          <w:color w:val="111111"/>
          <w:sz w:val="28"/>
          <w:szCs w:val="28"/>
          <w:rtl/>
        </w:rPr>
        <w:t xml:space="preserve">« لايحد الصبى اذا وقع على امرأة</w:t>
      </w:r>
      <w:r>
        <w:rPr>
          <w:rStyle w:val="FootnoteReference"/>
        </w:rPr>
        <w:footnoteReference w:id="269"/>
      </w:r>
      <w:r>
        <w:rPr>
          <w:rFonts w:ascii="Amiri" w:hAnsi="Amiri" w:eastAsia="Amiri" w:cs="Amiri"/>
          <w:lang w:bidi="ar-SA"/>
          <w:color w:val="111111"/>
          <w:sz w:val="28"/>
          <w:szCs w:val="28"/>
          <w:rtl/>
        </w:rPr>
        <w:t xml:space="preserve">ويحد الرجل اذا وقع على الصبية » ( 6 )</w:t>
      </w:r>
    </w:p>
    <w:p>
      <w:pPr>
        <w:pStyle w:val="BookText"/>
      </w:pPr>
      <w:r>
        <w:rPr>
          <w:rFonts w:ascii="Amiri" w:hAnsi="Amiri" w:eastAsia="Amiri" w:cs="Amiri"/>
          <w:lang w:bidi="ar-SA"/>
          <w:color w:val="111111"/>
          <w:sz w:val="28"/>
          <w:szCs w:val="28"/>
          <w:rtl/>
        </w:rPr>
        <w:t xml:space="preserve">الكافي ج‌7 ص‌180 ك‌30 ب‌4 ح‌3 .</w:t>
      </w:r>
    </w:p>
    <w:p>
      <w:pPr>
        <w:pStyle w:val="BookText"/>
      </w:pPr>
      <w:r>
        <w:rPr>
          <w:rFonts w:ascii="Amiri" w:hAnsi="Amiri" w:eastAsia="Amiri" w:cs="Amiri"/>
          <w:lang w:bidi="ar-SA"/>
          <w:color w:val="111111"/>
          <w:sz w:val="28"/>
          <w:szCs w:val="28"/>
          <w:rtl/>
        </w:rPr>
        <w:t xml:space="preserve">التهذيب ج‌10 ص‌17 ب‌1 ح‌46 .</w:t>
      </w:r>
    </w:p>
    <w:p>
      <w:pPr>
        <w:pStyle w:val="BookText"/>
      </w:pPr>
      <w:r>
        <w:rPr>
          <w:rFonts w:ascii="Amiri" w:hAnsi="Amiri" w:eastAsia="Amiri" w:cs="Amiri"/>
          <w:lang w:bidi="ar-SA"/>
          <w:color w:val="111111"/>
          <w:sz w:val="28"/>
          <w:szCs w:val="28"/>
          <w:rtl/>
        </w:rPr>
        <w:t xml:space="preserve">« لايحل لوال يؤمن باللَّه واليوم الاخر أن يجلد اكثر من عشرة اسواط الا فى حد » ( م )</w:t>
      </w:r>
    </w:p>
    <w:p>
      <w:pPr>
        <w:pStyle w:val="BookText"/>
      </w:pPr>
      <w:r>
        <w:rPr>
          <w:rFonts w:ascii="Amiri" w:hAnsi="Amiri" w:eastAsia="Amiri" w:cs="Amiri"/>
          <w:lang w:bidi="ar-SA"/>
          <w:color w:val="111111"/>
          <w:sz w:val="28"/>
          <w:szCs w:val="28"/>
          <w:rtl/>
        </w:rPr>
        <w:t xml:space="preserve">الفقيه ج‌4 ص‌52 ب‌17 ح‌9 .</w:t>
      </w:r>
    </w:p>
    <w:p>
      <w:pPr>
        <w:pStyle w:val="BookText"/>
      </w:pPr>
      <w:r>
        <w:rPr>
          <w:rFonts w:ascii="Amiri" w:hAnsi="Amiri" w:eastAsia="Amiri" w:cs="Amiri"/>
          <w:lang w:bidi="ar-SA"/>
          <w:color w:val="111111"/>
          <w:sz w:val="28"/>
          <w:szCs w:val="28"/>
          <w:rtl/>
        </w:rPr>
        <w:t xml:space="preserve">( لايزال العبد فى حد الطائف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لايزال العبد يسرق حتى -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لايستحلف صاحب الحد » ( 6/1 )</w:t>
      </w:r>
    </w:p>
    <w:p>
      <w:pPr>
        <w:pStyle w:val="BookText"/>
      </w:pPr>
      <w:r>
        <w:rPr>
          <w:rFonts w:ascii="Amiri" w:hAnsi="Amiri" w:eastAsia="Amiri" w:cs="Amiri"/>
          <w:lang w:bidi="ar-SA"/>
          <w:color w:val="111111"/>
          <w:sz w:val="28"/>
          <w:szCs w:val="28"/>
          <w:rtl/>
        </w:rPr>
        <w:t xml:space="preserve">التهذيب ج‌10 ص‌150 ب‌10 ذيل ح‌33 .</w:t>
      </w:r>
    </w:p>
    <w:p>
      <w:pPr>
        <w:pStyle w:val="BookText"/>
      </w:pPr>
      <w:r>
        <w:rPr>
          <w:rFonts w:ascii="Amiri" w:hAnsi="Amiri" w:eastAsia="Amiri" w:cs="Amiri"/>
          <w:lang w:bidi="ar-SA"/>
          <w:color w:val="111111"/>
          <w:sz w:val="28"/>
          <w:szCs w:val="28"/>
          <w:rtl/>
        </w:rPr>
        <w:t xml:space="preserve">« لايشفع فى الحدود » ( 1 )</w:t>
      </w:r>
    </w:p>
    <w:p>
      <w:pPr>
        <w:pStyle w:val="BookText"/>
      </w:pPr>
      <w:r>
        <w:rPr>
          <w:rFonts w:ascii="Amiri" w:hAnsi="Amiri" w:eastAsia="Amiri" w:cs="Amiri"/>
          <w:lang w:bidi="ar-SA"/>
          <w:color w:val="111111"/>
          <w:sz w:val="28"/>
          <w:szCs w:val="28"/>
          <w:rtl/>
        </w:rPr>
        <w:t xml:space="preserve">التهذيب ج‌7 ص‌167 ب‌14 ذيل ح‌18 .</w:t>
      </w:r>
    </w:p>
    <w:p>
      <w:pPr>
        <w:pStyle w:val="BookText"/>
      </w:pPr>
      <w:r>
        <w:rPr>
          <w:rFonts w:ascii="Amiri" w:hAnsi="Amiri" w:eastAsia="Amiri" w:cs="Amiri"/>
          <w:lang w:bidi="ar-SA"/>
          <w:color w:val="111111"/>
          <w:sz w:val="28"/>
          <w:szCs w:val="28"/>
          <w:rtl/>
        </w:rPr>
        <w:t xml:space="preserve">« لايشفعن أحد</w:t>
      </w:r>
      <w:r>
        <w:rPr>
          <w:rStyle w:val="FootnoteReference"/>
        </w:rPr>
        <w:footnoteReference w:id="270"/>
      </w:r>
      <w:r>
        <w:rPr>
          <w:rFonts w:ascii="Amiri" w:hAnsi="Amiri" w:eastAsia="Amiri" w:cs="Amiri"/>
          <w:lang w:bidi="ar-SA"/>
          <w:color w:val="111111"/>
          <w:sz w:val="28"/>
          <w:szCs w:val="28"/>
          <w:rtl/>
        </w:rPr>
        <w:t xml:space="preserve">فى حد اذا بلغ الامام فانه يملكه</w:t>
      </w:r>
      <w:r>
        <w:rPr>
          <w:rStyle w:val="FootnoteReference"/>
        </w:rPr>
        <w:footnoteReference w:id="271"/>
      </w:r>
      <w:r>
        <w:rPr>
          <w:rFonts w:ascii="Amiri" w:hAnsi="Amiri" w:eastAsia="Amiri" w:cs="Amiri"/>
          <w:lang w:bidi="ar-SA"/>
          <w:color w:val="111111"/>
          <w:sz w:val="28"/>
          <w:szCs w:val="28"/>
          <w:rtl/>
        </w:rPr>
        <w:t xml:space="preserve">واشفع فيما لم يبلغ الامام اذا رأيت الندم</w:t>
      </w:r>
      <w:r>
        <w:rPr>
          <w:rStyle w:val="FootnoteReference"/>
        </w:rPr>
        <w:footnoteReference w:id="272"/>
      </w:r>
      <w:r>
        <w:rPr>
          <w:rFonts w:ascii="Amiri" w:hAnsi="Amiri" w:eastAsia="Amiri" w:cs="Amiri"/>
          <w:lang w:bidi="ar-SA"/>
          <w:color w:val="111111"/>
          <w:sz w:val="28"/>
          <w:szCs w:val="28"/>
          <w:rtl/>
        </w:rPr>
        <w:t xml:space="preserve">واشفع عند الامام في غير الحد مع الرجوع من المشفوع له</w:t>
      </w:r>
      <w:r>
        <w:rPr>
          <w:rStyle w:val="FootnoteReference"/>
        </w:rPr>
        <w:footnoteReference w:id="273"/>
      </w:r>
      <w:r>
        <w:rPr>
          <w:rFonts w:ascii="Amiri" w:hAnsi="Amiri" w:eastAsia="Amiri" w:cs="Amiri"/>
          <w:lang w:bidi="ar-SA"/>
          <w:color w:val="111111"/>
          <w:sz w:val="28"/>
          <w:szCs w:val="28"/>
          <w:rtl/>
        </w:rPr>
        <w:t xml:space="preserve">ولا تشفع في حق امرئ مسلم ولا غيره الا باذنه » ( 6/1 )</w:t>
      </w:r>
    </w:p>
    <w:p>
      <w:pPr>
        <w:pStyle w:val="BookText"/>
      </w:pPr>
      <w:r>
        <w:rPr>
          <w:rFonts w:ascii="Amiri" w:hAnsi="Amiri" w:eastAsia="Amiri" w:cs="Amiri"/>
          <w:lang w:bidi="ar-SA"/>
          <w:color w:val="111111"/>
          <w:sz w:val="28"/>
          <w:szCs w:val="28"/>
          <w:rtl/>
        </w:rPr>
        <w:t xml:space="preserve">الكافي ج‌7 ص‌254 ك‌30 ب‌57 ح‌3 .</w:t>
      </w:r>
    </w:p>
    <w:p>
      <w:pPr>
        <w:pStyle w:val="BookText"/>
      </w:pPr>
      <w:r>
        <w:rPr>
          <w:rFonts w:ascii="Amiri" w:hAnsi="Amiri" w:eastAsia="Amiri" w:cs="Amiri"/>
          <w:lang w:bidi="ar-SA"/>
          <w:color w:val="111111"/>
          <w:sz w:val="28"/>
          <w:szCs w:val="28"/>
          <w:rtl/>
        </w:rPr>
        <w:t xml:space="preserve">الفقيه ج‌4 ص‌19 ب‌14 ح‌1 .</w:t>
      </w:r>
    </w:p>
    <w:p>
      <w:pPr>
        <w:pStyle w:val="BookText"/>
      </w:pPr>
      <w:r>
        <w:rPr>
          <w:rFonts w:ascii="Amiri" w:hAnsi="Amiri" w:eastAsia="Amiri" w:cs="Amiri"/>
          <w:lang w:bidi="ar-SA"/>
          <w:color w:val="111111"/>
          <w:sz w:val="28"/>
          <w:szCs w:val="28"/>
          <w:rtl/>
        </w:rPr>
        <w:t xml:space="preserve">التهذيب ج‌10 ص‌83 ب‌6 ح‌91 .</w:t>
      </w:r>
    </w:p>
    <w:p>
      <w:pPr>
        <w:pStyle w:val="BookText"/>
      </w:pPr>
      <w:r>
        <w:rPr>
          <w:rFonts w:ascii="Amiri" w:hAnsi="Amiri" w:eastAsia="Amiri" w:cs="Amiri"/>
          <w:lang w:bidi="ar-SA"/>
          <w:color w:val="111111"/>
          <w:sz w:val="28"/>
          <w:szCs w:val="28"/>
          <w:rtl/>
        </w:rPr>
        <w:t xml:space="preserve">التهذيب ج‌10 ص‌124 ب‌8 ح‌115 .</w:t>
      </w:r>
    </w:p>
    <w:p>
      <w:pPr>
        <w:pStyle w:val="BookText"/>
      </w:pPr>
      <w:r>
        <w:rPr>
          <w:rFonts w:ascii="Amiri" w:hAnsi="Amiri" w:eastAsia="Amiri" w:cs="Amiri"/>
          <w:lang w:bidi="ar-SA"/>
          <w:color w:val="111111"/>
          <w:sz w:val="28"/>
          <w:szCs w:val="28"/>
          <w:rtl/>
        </w:rPr>
        <w:t xml:space="preserve">التهذيب ج‌10 ص‌147 ب‌10 ح‌12 .</w:t>
      </w:r>
    </w:p>
    <w:p>
      <w:pPr>
        <w:pStyle w:val="BookText"/>
      </w:pPr>
      <w:r>
        <w:rPr>
          <w:rFonts w:ascii="Amiri" w:hAnsi="Amiri" w:eastAsia="Amiri" w:cs="Amiri"/>
          <w:lang w:bidi="ar-SA"/>
          <w:color w:val="111111"/>
          <w:sz w:val="28"/>
          <w:szCs w:val="28"/>
          <w:rtl/>
        </w:rPr>
        <w:t xml:space="preserve">( لايشفعن احدكم في حد - ) تقدم تحت عنوان ( لايشفعن احد في حد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لايضرب احد في شي‌ء من الحدود في الشتاء ) تقدم تحت عنوان ( كان جالساً )</w:t>
      </w:r>
    </w:p>
    <w:p>
      <w:pPr>
        <w:pStyle w:val="BookText"/>
      </w:pPr>
      <w:r>
        <w:rPr>
          <w:rFonts w:ascii="Amiri" w:hAnsi="Amiri" w:eastAsia="Amiri" w:cs="Amiri"/>
          <w:lang w:bidi="ar-SA"/>
          <w:color w:val="111111"/>
          <w:sz w:val="28"/>
          <w:szCs w:val="28"/>
          <w:rtl/>
        </w:rPr>
        <w:t xml:space="preserve">« لايعفى عن الحدود التى للَّه دون الامام فاما ما كان من حق الناس</w:t>
      </w:r>
      <w:r>
        <w:rPr>
          <w:rStyle w:val="FootnoteReference"/>
        </w:rPr>
        <w:footnoteReference w:id="274"/>
      </w:r>
      <w:r>
        <w:rPr>
          <w:rFonts w:ascii="Amiri" w:hAnsi="Amiri" w:eastAsia="Amiri" w:cs="Amiri"/>
          <w:lang w:bidi="ar-SA"/>
          <w:color w:val="111111"/>
          <w:sz w:val="28"/>
          <w:szCs w:val="28"/>
          <w:rtl/>
        </w:rPr>
        <w:t xml:space="preserve">في حد فلا باس ان يعفى عنه دون الامام » ( 5 )</w:t>
      </w:r>
    </w:p>
    <w:p>
      <w:pPr>
        <w:pStyle w:val="BookText"/>
      </w:pPr>
      <w:r>
        <w:rPr>
          <w:rFonts w:ascii="Amiri" w:hAnsi="Amiri" w:eastAsia="Amiri" w:cs="Amiri"/>
          <w:lang w:bidi="ar-SA"/>
          <w:color w:val="111111"/>
          <w:sz w:val="28"/>
          <w:szCs w:val="28"/>
          <w:rtl/>
        </w:rPr>
        <w:t xml:space="preserve">الكافي ج‌7 ص‌252 ك‌30 ب‌54 ح‌4 .</w:t>
      </w:r>
    </w:p>
    <w:p>
      <w:pPr>
        <w:pStyle w:val="BookText"/>
      </w:pPr>
      <w:r>
        <w:rPr>
          <w:rFonts w:ascii="Amiri" w:hAnsi="Amiri" w:eastAsia="Amiri" w:cs="Amiri"/>
          <w:lang w:bidi="ar-SA"/>
          <w:color w:val="111111"/>
          <w:sz w:val="28"/>
          <w:szCs w:val="28"/>
          <w:rtl/>
        </w:rPr>
        <w:t xml:space="preserve">الفقيه ج‌4 ص‌52 ب‌17 ح‌7 .</w:t>
      </w:r>
    </w:p>
    <w:p>
      <w:pPr>
        <w:pStyle w:val="BookText"/>
      </w:pPr>
      <w:r>
        <w:rPr>
          <w:rFonts w:ascii="Amiri" w:hAnsi="Amiri" w:eastAsia="Amiri" w:cs="Amiri"/>
          <w:lang w:bidi="ar-SA"/>
          <w:color w:val="111111"/>
          <w:sz w:val="28"/>
          <w:szCs w:val="28"/>
          <w:rtl/>
        </w:rPr>
        <w:t xml:space="preserve">التهذيب ج‌10 ص‌46 ب‌1 ح‌165 .</w:t>
      </w:r>
    </w:p>
    <w:p>
      <w:pPr>
        <w:pStyle w:val="BookText"/>
      </w:pPr>
      <w:r>
        <w:rPr>
          <w:rFonts w:ascii="Amiri" w:hAnsi="Amiri" w:eastAsia="Amiri" w:cs="Amiri"/>
          <w:lang w:bidi="ar-SA"/>
          <w:color w:val="111111"/>
          <w:sz w:val="28"/>
          <w:szCs w:val="28"/>
          <w:rtl/>
        </w:rPr>
        <w:t xml:space="preserve">التهذيب ج‌10 ص‌82 ب‌6 ح‌86 .</w:t>
      </w:r>
    </w:p>
    <w:p>
      <w:pPr>
        <w:pStyle w:val="BookText"/>
      </w:pPr>
      <w:r>
        <w:rPr>
          <w:rFonts w:ascii="Amiri" w:hAnsi="Amiri" w:eastAsia="Amiri" w:cs="Amiri"/>
          <w:lang w:bidi="ar-SA"/>
          <w:color w:val="111111"/>
          <w:sz w:val="28"/>
          <w:szCs w:val="28"/>
          <w:rtl/>
        </w:rPr>
        <w:t xml:space="preserve">التهذيب ج‌10 ص‌124 ب‌8 ح‌113 .</w:t>
      </w:r>
    </w:p>
    <w:p>
      <w:pPr>
        <w:pStyle w:val="BookText"/>
      </w:pPr>
      <w:r>
        <w:rPr>
          <w:rFonts w:ascii="IRNazanin" w:hAnsi="IRNazanin" w:eastAsia="IRNazanin" w:cs="IRNazanin"/>
          <w:lang w:bidi="fa-IR"/>
          <w:color w:val="111111"/>
          <w:sz w:val="28"/>
          <w:szCs w:val="28"/>
          <w:rtl/>
        </w:rPr>
        <w:t xml:space="preserve">الاستبصار ج‌4 ص‌232 ب‌133 ح‌4 .</w:t>
      </w:r>
    </w:p>
    <w:p>
      <w:pPr>
        <w:pStyle w:val="BookText"/>
      </w:pPr>
      <w:r>
        <w:rPr>
          <w:rFonts w:ascii="Amiri" w:hAnsi="Amiri" w:eastAsia="Amiri" w:cs="Amiri"/>
          <w:lang w:bidi="ar-SA"/>
          <w:color w:val="111111"/>
          <w:sz w:val="28"/>
          <w:szCs w:val="28"/>
          <w:rtl/>
        </w:rPr>
        <w:t xml:space="preserve">( لايقام حد الا كان كفارة ذلك الذنب - ) تقدم تحت عنوان ( خرج اميرالمؤمنين عليه السلام )</w:t>
      </w:r>
    </w:p>
    <w:p>
      <w:pPr>
        <w:pStyle w:val="BookText"/>
      </w:pPr>
      <w:r>
        <w:rPr>
          <w:rFonts w:ascii="Amiri" w:hAnsi="Amiri" w:eastAsia="Amiri" w:cs="Amiri"/>
          <w:lang w:bidi="ar-SA"/>
          <w:color w:val="111111"/>
          <w:sz w:val="28"/>
          <w:szCs w:val="28"/>
          <w:rtl/>
        </w:rPr>
        <w:t xml:space="preserve">« لايقام الحد على المستحاضة حتى ينقطع الدم عنها » ( 6 )</w:t>
      </w:r>
    </w:p>
    <w:p>
      <w:pPr>
        <w:pStyle w:val="BookText"/>
      </w:pPr>
      <w:r>
        <w:rPr>
          <w:rFonts w:ascii="Amiri" w:hAnsi="Amiri" w:eastAsia="Amiri" w:cs="Amiri"/>
          <w:lang w:bidi="ar-SA"/>
          <w:color w:val="111111"/>
          <w:sz w:val="28"/>
          <w:szCs w:val="28"/>
          <w:rtl/>
        </w:rPr>
        <w:t xml:space="preserve">الكافي ج‌7 ص‌262 ك‌30 ب‌63 ح‌14 .</w:t>
      </w:r>
    </w:p>
    <w:p>
      <w:pPr>
        <w:pStyle w:val="BookText"/>
      </w:pPr>
      <w:r>
        <w:rPr>
          <w:rFonts w:ascii="Amiri" w:hAnsi="Amiri" w:eastAsia="Amiri" w:cs="Amiri"/>
          <w:lang w:bidi="ar-SA"/>
          <w:color w:val="111111"/>
          <w:sz w:val="28"/>
          <w:szCs w:val="28"/>
          <w:rtl/>
        </w:rPr>
        <w:t xml:space="preserve">التهذيب ج‌10 ص‌47 ب‌1 ح‌170 .</w:t>
      </w:r>
    </w:p>
    <w:p>
      <w:pPr>
        <w:pStyle w:val="BookText"/>
      </w:pPr>
      <w:r>
        <w:rPr>
          <w:rFonts w:ascii="Amiri" w:hAnsi="Amiri" w:eastAsia="Amiri" w:cs="Amiri"/>
          <w:lang w:bidi="ar-SA"/>
          <w:color w:val="111111"/>
          <w:sz w:val="28"/>
          <w:szCs w:val="28"/>
          <w:rtl/>
        </w:rPr>
        <w:t xml:space="preserve">التهذيب ج‌10 ص‌84 ب‌6 ح‌95 .</w:t>
      </w:r>
    </w:p>
    <w:p>
      <w:pPr>
        <w:pStyle w:val="BookText"/>
      </w:pPr>
      <w:r>
        <w:rPr>
          <w:rFonts w:ascii="Amiri" w:hAnsi="Amiri" w:eastAsia="Amiri" w:cs="Amiri"/>
          <w:lang w:bidi="ar-SA"/>
          <w:color w:val="111111"/>
          <w:sz w:val="28"/>
          <w:szCs w:val="28"/>
          <w:rtl/>
        </w:rPr>
        <w:t xml:space="preserve">التهذيب ج‌10 ص‌149 ب‌10 ح‌24 .</w:t>
      </w:r>
    </w:p>
    <w:p>
      <w:pPr>
        <w:pStyle w:val="BookText"/>
      </w:pPr>
      <w:r>
        <w:rPr>
          <w:rFonts w:ascii="Amiri" w:hAnsi="Amiri" w:eastAsia="Amiri" w:cs="Amiri"/>
          <w:lang w:bidi="ar-SA"/>
          <w:color w:val="111111"/>
          <w:sz w:val="28"/>
          <w:szCs w:val="28"/>
          <w:rtl/>
        </w:rPr>
        <w:t xml:space="preserve">« لايقام على أحد حد بأرض العدو » ( 5/1 )</w:t>
      </w:r>
    </w:p>
    <w:p>
      <w:pPr>
        <w:pStyle w:val="BookText"/>
      </w:pPr>
      <w:r>
        <w:rPr>
          <w:rFonts w:ascii="Amiri" w:hAnsi="Amiri" w:eastAsia="Amiri" w:cs="Amiri"/>
          <w:lang w:bidi="ar-SA"/>
          <w:color w:val="111111"/>
          <w:sz w:val="28"/>
          <w:szCs w:val="28"/>
          <w:rtl/>
        </w:rPr>
        <w:t xml:space="preserve">الكافي ج‌7 ص‌218 ك‌30 ب‌32 ح‌4 .</w:t>
      </w:r>
    </w:p>
    <w:p>
      <w:pPr>
        <w:pStyle w:val="BookText"/>
      </w:pPr>
      <w:r>
        <w:rPr>
          <w:rFonts w:ascii="Amiri" w:hAnsi="Amiri" w:eastAsia="Amiri" w:cs="Amiri"/>
          <w:lang w:bidi="ar-SA"/>
          <w:color w:val="111111"/>
          <w:sz w:val="28"/>
          <w:szCs w:val="28"/>
          <w:rtl/>
        </w:rPr>
        <w:t xml:space="preserve">التهذيب ج‌10 ص‌40 ب‌1 ح‌138 .</w:t>
      </w:r>
    </w:p>
    <w:p>
      <w:pPr>
        <w:pStyle w:val="BookText"/>
      </w:pPr>
      <w:r>
        <w:rPr>
          <w:rFonts w:ascii="Amiri" w:hAnsi="Amiri" w:eastAsia="Amiri" w:cs="Amiri"/>
          <w:lang w:bidi="ar-SA"/>
          <w:color w:val="111111"/>
          <w:sz w:val="28"/>
          <w:szCs w:val="28"/>
          <w:rtl/>
        </w:rPr>
        <w:t xml:space="preserve">التهذيب ج‌10 ص‌148 ب‌10 ذيل ح‌17 بتفاوت . ( لايقطع السارق - ) انظر السرقة</w:t>
      </w:r>
    </w:p>
    <w:p>
      <w:pPr>
        <w:pStyle w:val="BookText"/>
      </w:pPr>
      <w:r>
        <w:rPr>
          <w:rFonts w:ascii="Amiri" w:hAnsi="Amiri" w:eastAsia="Amiri" w:cs="Amiri"/>
          <w:lang w:bidi="ar-SA"/>
          <w:color w:val="111111"/>
          <w:sz w:val="28"/>
          <w:szCs w:val="28"/>
          <w:rtl/>
        </w:rPr>
        <w:t xml:space="preserve">« لايقيم الحد من للَّه عليه</w:t>
      </w:r>
      <w:r>
        <w:rPr>
          <w:rStyle w:val="FootnoteReference"/>
        </w:rPr>
        <w:footnoteReference w:id="275"/>
      </w:r>
      <w:r>
        <w:rPr>
          <w:rFonts w:ascii="Amiri" w:hAnsi="Amiri" w:eastAsia="Amiri" w:cs="Amiri"/>
          <w:lang w:bidi="ar-SA"/>
          <w:color w:val="111111"/>
          <w:sz w:val="28"/>
          <w:szCs w:val="28"/>
          <w:rtl/>
        </w:rPr>
        <w:t xml:space="preserve">حد فمن كان عليه حد مثل ما عليها فلا يقيم عليها الحد » ( غ )</w:t>
      </w:r>
    </w:p>
    <w:p>
      <w:pPr>
        <w:pStyle w:val="BookText"/>
      </w:pPr>
      <w:r>
        <w:rPr>
          <w:rFonts w:ascii="Amiri" w:hAnsi="Amiri" w:eastAsia="Amiri" w:cs="Amiri"/>
          <w:lang w:bidi="ar-SA"/>
          <w:color w:val="111111"/>
          <w:sz w:val="28"/>
          <w:szCs w:val="28"/>
          <w:rtl/>
        </w:rPr>
        <w:t xml:space="preserve">الكافي ج‌7 ص‌187 ك‌30 ب‌9 ذيل ح‌1 .</w:t>
      </w:r>
    </w:p>
    <w:p>
      <w:pPr>
        <w:pStyle w:val="BookText"/>
      </w:pPr>
      <w:r>
        <w:rPr>
          <w:rFonts w:ascii="Amiri" w:hAnsi="Amiri" w:eastAsia="Amiri" w:cs="Amiri"/>
          <w:lang w:bidi="ar-SA"/>
          <w:color w:val="111111"/>
          <w:sz w:val="28"/>
          <w:szCs w:val="28"/>
          <w:rtl/>
        </w:rPr>
        <w:t xml:space="preserve">التهذيب ج‌10 ص‌11 ب‌1 ذيل ح‌23 .</w:t>
      </w:r>
    </w:p>
    <w:p>
      <w:pPr>
        <w:pStyle w:val="BookText"/>
      </w:pPr>
      <w:r>
        <w:rPr>
          <w:rFonts w:ascii="Amiri" w:hAnsi="Amiri" w:eastAsia="Amiri" w:cs="Amiri"/>
          <w:lang w:bidi="ar-SA"/>
          <w:color w:val="111111"/>
          <w:sz w:val="28"/>
          <w:szCs w:val="28"/>
          <w:rtl/>
        </w:rPr>
        <w:t xml:space="preserve">الفقيه ج‌4 ص‌24 ب‌4 ذيل ح‌32 .</w:t>
      </w:r>
    </w:p>
    <w:p>
      <w:pPr>
        <w:pStyle w:val="BookText"/>
      </w:pPr>
      <w:r>
        <w:rPr>
          <w:rFonts w:ascii="Amiri" w:hAnsi="Amiri" w:eastAsia="Amiri" w:cs="Amiri"/>
          <w:lang w:bidi="ar-SA"/>
          <w:color w:val="111111"/>
          <w:sz w:val="28"/>
          <w:szCs w:val="28"/>
          <w:rtl/>
        </w:rPr>
        <w:t xml:space="preserve">« لايكون حد الزانى الا اذا زنى بمسلمة حرة » ( غ )</w:t>
      </w:r>
    </w:p>
    <w:p>
      <w:pPr>
        <w:pStyle w:val="BookText"/>
      </w:pPr>
      <w:r>
        <w:rPr>
          <w:rFonts w:ascii="Amiri" w:hAnsi="Amiri" w:eastAsia="Amiri" w:cs="Amiri"/>
          <w:lang w:bidi="ar-SA"/>
          <w:color w:val="111111"/>
          <w:sz w:val="28"/>
          <w:szCs w:val="28"/>
          <w:rtl/>
        </w:rPr>
        <w:t xml:space="preserve">التهذيب ج‌8 ص‌208 ب‌9 ذيل ح‌44 .</w:t>
      </w:r>
    </w:p>
    <w:p>
      <w:pPr>
        <w:pStyle w:val="BookText"/>
      </w:pPr>
      <w:r>
        <w:rPr>
          <w:rFonts w:ascii="Amiri" w:hAnsi="Amiri" w:eastAsia="Amiri" w:cs="Amiri"/>
          <w:lang w:bidi="ar-SA"/>
          <w:color w:val="111111"/>
          <w:sz w:val="28"/>
          <w:szCs w:val="28"/>
          <w:rtl/>
        </w:rPr>
        <w:t xml:space="preserve">« لا يمين فى حد ولا قصاص فى عظم » ( 6/1 )</w:t>
      </w:r>
    </w:p>
    <w:p>
      <w:pPr>
        <w:pStyle w:val="BookText"/>
      </w:pPr>
      <w:r>
        <w:rPr>
          <w:rFonts w:ascii="Amiri" w:hAnsi="Amiri" w:eastAsia="Amiri" w:cs="Amiri"/>
          <w:lang w:bidi="ar-SA"/>
          <w:color w:val="111111"/>
          <w:sz w:val="28"/>
          <w:szCs w:val="28"/>
          <w:rtl/>
        </w:rPr>
        <w:t xml:space="preserve">الكافي ج‌7 ص‌255 ك‌30 ب‌60 ذيل ح‌1 .</w:t>
      </w:r>
    </w:p>
    <w:p>
      <w:pPr>
        <w:pStyle w:val="BookText"/>
      </w:pPr>
      <w:r>
        <w:rPr>
          <w:rFonts w:ascii="Amiri" w:hAnsi="Amiri" w:eastAsia="Amiri" w:cs="Amiri"/>
          <w:lang w:bidi="ar-SA"/>
          <w:color w:val="111111"/>
          <w:sz w:val="28"/>
          <w:szCs w:val="28"/>
          <w:rtl/>
        </w:rPr>
        <w:t xml:space="preserve">التهذيب ج‌10 ص‌80 ب‌6 ذيل ح‌75 .</w:t>
      </w:r>
    </w:p>
    <w:p>
      <w:pPr>
        <w:pStyle w:val="BookText"/>
      </w:pPr>
      <w:r>
        <w:rPr>
          <w:rFonts w:ascii="Amiri" w:hAnsi="Amiri" w:eastAsia="Amiri" w:cs="Amiri"/>
          <w:lang w:bidi="ar-SA"/>
          <w:color w:val="111111"/>
          <w:sz w:val="28"/>
          <w:szCs w:val="28"/>
          <w:rtl/>
        </w:rPr>
        <w:t xml:space="preserve">الفقيه ج‌4 ص‌53 ب‌17 ذيل ح‌12 .</w:t>
      </w:r>
    </w:p>
    <w:p>
      <w:pPr>
        <w:pStyle w:val="BookText"/>
      </w:pPr>
      <w:r>
        <w:rPr>
          <w:rFonts w:ascii="Amiri" w:hAnsi="Amiri" w:eastAsia="Amiri" w:cs="Amiri"/>
          <w:lang w:bidi="ar-SA"/>
          <w:color w:val="111111"/>
          <w:sz w:val="28"/>
          <w:szCs w:val="28"/>
          <w:rtl/>
        </w:rPr>
        <w:t xml:space="preserve">« لاينبغى لامراتين ان تناما</w:t>
      </w:r>
      <w:r>
        <w:rPr>
          <w:rStyle w:val="FootnoteReference"/>
        </w:rPr>
        <w:footnoteReference w:id="276"/>
      </w:r>
      <w:r>
        <w:rPr>
          <w:rFonts w:ascii="IRNazanin" w:hAnsi="IRNazanin" w:eastAsia="IRNazanin" w:cs="IRNazanin"/>
          <w:lang w:bidi="fa-IR"/>
          <w:color w:val="111111"/>
          <w:sz w:val="28"/>
          <w:szCs w:val="28"/>
          <w:rtl/>
        </w:rPr>
        <w:t xml:space="preserve">فى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لحاف واحد الا وبينهما حاجز فان فعلتا نهيتا عن ذلك فان وجدوهما بعد النهى فى لحاف واحد جلدتا كل واحدة منهما حداً حداً وان وجدتا الثالثة فى لحاف حدتافان وجدتا الرابعة فى لحاف قتلتا » ( غ )( 6 )</w:t>
      </w:r>
    </w:p>
    <w:p>
      <w:pPr>
        <w:pStyle w:val="BookText"/>
      </w:pPr>
      <w:r>
        <w:rPr>
          <w:rFonts w:ascii="Amiri" w:hAnsi="Amiri" w:eastAsia="Amiri" w:cs="Amiri"/>
          <w:lang w:bidi="ar-SA"/>
          <w:color w:val="111111"/>
          <w:sz w:val="28"/>
          <w:szCs w:val="28"/>
          <w:rtl/>
        </w:rPr>
        <w:t xml:space="preserve">الفقيه ج‌4 ص‌31 ب‌6 ح‌4 .</w:t>
      </w:r>
    </w:p>
    <w:p>
      <w:pPr>
        <w:pStyle w:val="BookText"/>
      </w:pPr>
      <w:r>
        <w:rPr>
          <w:rFonts w:ascii="Amiri" w:hAnsi="Amiri" w:eastAsia="Amiri" w:cs="Amiri"/>
          <w:lang w:bidi="ar-SA"/>
          <w:color w:val="111111"/>
          <w:sz w:val="28"/>
          <w:szCs w:val="28"/>
          <w:rtl/>
        </w:rPr>
        <w:t xml:space="preserve">التهذيب ج‌10 ص‌44 ب‌1 ح‌159 .</w:t>
      </w:r>
    </w:p>
    <w:p>
      <w:pPr>
        <w:pStyle w:val="BookText"/>
      </w:pPr>
      <w:r>
        <w:rPr>
          <w:rFonts w:ascii="IRNazanin" w:hAnsi="IRNazanin" w:eastAsia="IRNazanin" w:cs="IRNazanin"/>
          <w:lang w:bidi="fa-IR"/>
          <w:color w:val="111111"/>
          <w:sz w:val="28"/>
          <w:szCs w:val="28"/>
          <w:rtl/>
        </w:rPr>
        <w:t xml:space="preserve">الاستبصار ج‌4 ص‌217 ب‌124 ح‌20 .</w:t>
      </w:r>
    </w:p>
    <w:p>
      <w:pPr>
        <w:pStyle w:val="BookText"/>
      </w:pPr>
      <w:r>
        <w:rPr>
          <w:rFonts w:ascii="Amiri" w:hAnsi="Amiri" w:eastAsia="Amiri" w:cs="Amiri"/>
          <w:lang w:bidi="ar-SA"/>
          <w:color w:val="111111"/>
          <w:sz w:val="28"/>
          <w:szCs w:val="28"/>
          <w:rtl/>
        </w:rPr>
        <w:t xml:space="preserve">( لاينبغى للمرأتين - ) تقدم تحت عنوان ( لاينبغى لامراتين )</w:t>
      </w:r>
    </w:p>
    <w:p>
      <w:pPr>
        <w:pStyle w:val="BookText"/>
      </w:pPr>
      <w:r>
        <w:rPr>
          <w:rFonts w:ascii="Amiri" w:hAnsi="Amiri" w:eastAsia="Amiri" w:cs="Amiri"/>
          <w:lang w:bidi="ar-SA"/>
          <w:color w:val="111111"/>
          <w:sz w:val="28"/>
          <w:szCs w:val="28"/>
          <w:rtl/>
        </w:rPr>
        <w:t xml:space="preserve">« لاينزع من ثياب القاذف الا الرداء » ( 6/م )</w:t>
      </w:r>
    </w:p>
    <w:p>
      <w:pPr>
        <w:pStyle w:val="BookText"/>
      </w:pPr>
      <w:r>
        <w:rPr>
          <w:rFonts w:ascii="Amiri" w:hAnsi="Amiri" w:eastAsia="Amiri" w:cs="Amiri"/>
          <w:lang w:bidi="ar-SA"/>
          <w:color w:val="111111"/>
          <w:sz w:val="28"/>
          <w:szCs w:val="28"/>
          <w:rtl/>
        </w:rPr>
        <w:t xml:space="preserve">التهذيب ج‌10 ص‌70 ب‌6 ح‌30 .</w:t>
      </w:r>
    </w:p>
    <w:p>
      <w:pPr>
        <w:pStyle w:val="BookText"/>
      </w:pPr>
      <w:r>
        <w:rPr>
          <w:rFonts w:ascii="Amiri" w:hAnsi="Amiri" w:eastAsia="Amiri" w:cs="Amiri"/>
          <w:lang w:bidi="ar-SA"/>
          <w:color w:val="111111"/>
          <w:sz w:val="28"/>
          <w:szCs w:val="28"/>
          <w:rtl/>
        </w:rPr>
        <w:t xml:space="preserve">الكافي ج‌7 ص‌213 ك‌30 ب‌30 ح‌2 بتفاوت .</w:t>
      </w:r>
    </w:p>
    <w:p>
      <w:pPr>
        <w:pStyle w:val="BookText"/>
      </w:pPr>
      <w:r>
        <w:rPr>
          <w:rFonts w:ascii="Amiri" w:hAnsi="Amiri" w:eastAsia="Amiri" w:cs="Amiri"/>
          <w:lang w:bidi="ar-SA"/>
          <w:color w:val="111111"/>
          <w:sz w:val="28"/>
          <w:szCs w:val="28"/>
          <w:rtl/>
        </w:rPr>
        <w:t xml:space="preserve">( لعن رسول اللَّه الواصلة - ) انظر القواد</w:t>
      </w:r>
    </w:p>
    <w:p>
      <w:pPr>
        <w:pStyle w:val="BookText"/>
      </w:pPr>
      <w:r>
        <w:rPr>
          <w:rFonts w:ascii="Amiri" w:hAnsi="Amiri" w:eastAsia="Amiri" w:cs="Amiri"/>
          <w:lang w:bidi="ar-SA"/>
          <w:color w:val="111111"/>
          <w:sz w:val="28"/>
          <w:szCs w:val="28"/>
          <w:rtl/>
        </w:rPr>
        <w:t xml:space="preserve">« لقد قضى اميرالمؤمنين صلوات اللَّه عليه بقضية ما قضى بها احد كان قبله وكانت اول قضية قضى بها بعد رسول اللَّه صلى الله عليه وآله وذلك انه لما قبض رسول اللَّه صلى الله عليه وآله وافضى الامر الى ابى بكر أتى برجل قد شرب الخمر فقال له ابوبكر : أشربت الخمر ؟ فقال الرجل : نعم فقال : ولم شربتها وهى محرمة ؟ فقال اننى لما أسلمت ومنزلى بين ظهرانى قوم يشربون الخمر ويستحلونها ولو أعلم انها حرام فأجتنبها قال : فالتفت أبوبكر الى عمر فقال : ما تقول يا أبا حفص فى أمر هذا الرجل ؟ فقال : معضلة وابوالحسن لها فقال ابوبكر : يا غلام ادع لنا علياً قال عمر : بل يؤتى الحكم فى منزله فاتوه ومعه سلمان الفارسى فاخبره بقصة الرجل فاقتص عليه قصته فقال على عليه السلام لابى بكر : ابعث معه من يدور به على مجالس المهاجرين والانصار فمن كان تلا عليه آية التحريم فليشهد عليه فان لم يكن تلا عليه آية التحريم فلا شيى‌ء عليه ففعل ابوبكر بالرجل ما قال على عليه السلام فلم يشهد عليه احد فخلى سبيله فقال سلمان لعلى عليه السلام لقد ارشدتهم فقال على عليه السلام انما اردت ان اجدد تاكيد هذه الاية في وفيهم « افمن يهدي الى الحق أحق ان يتبع أمن لايهدي الا ان يهدى فما لكم كيف تحكمون »</w:t>
      </w:r>
    </w:p>
    <w:p>
      <w:pPr>
        <w:pStyle w:val="BookText"/>
      </w:pPr>
      <w:r>
        <w:rPr>
          <w:rFonts w:ascii="Amiri" w:hAnsi="Amiri" w:eastAsia="Amiri" w:cs="Amiri"/>
          <w:lang w:bidi="ar-SA"/>
          <w:color w:val="111111"/>
          <w:sz w:val="28"/>
          <w:szCs w:val="28"/>
          <w:rtl/>
        </w:rPr>
        <w:t xml:space="preserve">الكافي ج‌7 ص‌249 ك‌30 ب‌51 ح‌4 .</w:t>
      </w:r>
    </w:p>
    <w:p>
      <w:pPr>
        <w:pStyle w:val="BookText"/>
      </w:pPr>
      <w:r>
        <w:rPr>
          <w:rFonts w:ascii="Amiri" w:hAnsi="Amiri" w:eastAsia="Amiri" w:cs="Amiri"/>
          <w:lang w:bidi="ar-SA"/>
          <w:color w:val="111111"/>
          <w:sz w:val="28"/>
          <w:szCs w:val="28"/>
          <w:rtl/>
        </w:rPr>
        <w:t xml:space="preserve">( للضرب حد ؟ قال نعم - ) ياتى تحت عنوان ( مررت مع الخ )</w:t>
      </w:r>
    </w:p>
    <w:p>
      <w:pPr>
        <w:pStyle w:val="BookText"/>
      </w:pPr>
      <w:r>
        <w:rPr>
          <w:rFonts w:ascii="Amiri" w:hAnsi="Amiri" w:eastAsia="Amiri" w:cs="Amiri"/>
          <w:lang w:bidi="ar-SA"/>
          <w:color w:val="111111"/>
          <w:sz w:val="28"/>
          <w:szCs w:val="28"/>
          <w:rtl/>
        </w:rPr>
        <w:t xml:space="preserve">( لو اتيت برجل قد قذف عبداً -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لو ان رجلا أخذ حزمة من قضبان أو أصلا فيه قضبان فضربه ضربة واحدة اجزأه عن عدة ما يريد ان يجلده من عدة القضبان » ( 5 )</w:t>
      </w:r>
    </w:p>
    <w:p>
      <w:pPr>
        <w:pStyle w:val="BookText"/>
      </w:pPr>
      <w:r>
        <w:rPr>
          <w:rFonts w:ascii="Amiri" w:hAnsi="Amiri" w:eastAsia="Amiri" w:cs="Amiri"/>
          <w:lang w:bidi="ar-SA"/>
          <w:color w:val="111111"/>
          <w:sz w:val="28"/>
          <w:szCs w:val="28"/>
          <w:rtl/>
        </w:rPr>
        <w:t xml:space="preserve">الفقيه ج‌4 ص‌19 ب‌4 ح‌22 .</w:t>
      </w:r>
    </w:p>
    <w:p>
      <w:pPr>
        <w:pStyle w:val="BookText"/>
      </w:pPr>
      <w:r>
        <w:rPr>
          <w:rFonts w:ascii="Amiri" w:hAnsi="Amiri" w:eastAsia="Amiri" w:cs="Amiri"/>
          <w:lang w:bidi="ar-SA"/>
          <w:color w:val="111111"/>
          <w:sz w:val="28"/>
          <w:szCs w:val="28"/>
          <w:rtl/>
        </w:rPr>
        <w:t xml:space="preserve">« لو ان رجلا دخل فى الاسلام فأقربه ثم شرب الخمر وزنى وأكل الربا ولم يتبين له شيى‌ء من الحلال والحرام لم اقم عليه الحد اذا كان جاهلا الا أن تقوم عليه البينة انه قرأ السورة التى فيها الزنى والخمر وأكل الربا ، واذا جهل ذلك اعلمته واخبرته فان ركبه بعد ذلك جلدته واقمت عليه الحد » ( 6 )</w:t>
      </w:r>
    </w:p>
    <w:p>
      <w:pPr>
        <w:pStyle w:val="BookText"/>
      </w:pPr>
      <w:r>
        <w:rPr>
          <w:rFonts w:ascii="Amiri" w:hAnsi="Amiri" w:eastAsia="Amiri" w:cs="Amiri"/>
          <w:lang w:bidi="ar-SA"/>
          <w:color w:val="111111"/>
          <w:sz w:val="28"/>
          <w:szCs w:val="28"/>
          <w:rtl/>
        </w:rPr>
        <w:t xml:space="preserve">الفقيه ج‌4 ص‌39 ب‌11 ح‌1 .</w:t>
      </w:r>
    </w:p>
    <w:p>
      <w:pPr>
        <w:pStyle w:val="BookText"/>
      </w:pPr>
      <w:r>
        <w:rPr>
          <w:rFonts w:ascii="Amiri" w:hAnsi="Amiri" w:eastAsia="Amiri" w:cs="Amiri"/>
          <w:lang w:bidi="ar-SA"/>
          <w:color w:val="111111"/>
          <w:sz w:val="28"/>
          <w:szCs w:val="28"/>
          <w:rtl/>
        </w:rPr>
        <w:t xml:space="preserve">( لو ان رجلا قال لرجل يا ابن الفاعلة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لو دخل رجل على امرأة وهى حبلى فوقع عليها فقتل ما فى بطنها فوثبت عليه فقتلته قال : ذهب دم اللص هدراً وكان دية ولدها على المعقلة » ( 5 )</w:t>
      </w:r>
    </w:p>
    <w:p>
      <w:pPr>
        <w:pStyle w:val="BookText"/>
      </w:pPr>
      <w:r>
        <w:rPr>
          <w:rFonts w:ascii="Amiri" w:hAnsi="Amiri" w:eastAsia="Amiri" w:cs="Amiri"/>
          <w:lang w:bidi="ar-SA"/>
          <w:color w:val="111111"/>
          <w:sz w:val="28"/>
          <w:szCs w:val="28"/>
          <w:rtl/>
        </w:rPr>
        <w:t xml:space="preserve">التهذيب ج‌10 ص‌154 ب‌10 ح‌49 .</w:t>
      </w:r>
    </w:p>
    <w:p>
      <w:pPr>
        <w:pStyle w:val="BookText"/>
      </w:pPr>
      <w:r>
        <w:rPr>
          <w:rFonts w:ascii="Amiri" w:hAnsi="Amiri" w:eastAsia="Amiri" w:cs="Amiri"/>
          <w:lang w:bidi="ar-SA"/>
          <w:color w:val="111111"/>
          <w:sz w:val="28"/>
          <w:szCs w:val="28"/>
          <w:rtl/>
        </w:rPr>
        <w:t xml:space="preserve">« لو وجدت رجلا من العجم أقر بجملة الاسلام لم يأته شيى‌ء من التفسير زنى أو سرق او شرب الخمر لم اقم عليه الحد اذا جهله الا ان تقوم عليه بينة انه قد اقر بذلك وعرفه » ( 5 )</w:t>
      </w:r>
    </w:p>
    <w:p>
      <w:pPr>
        <w:pStyle w:val="BookText"/>
      </w:pPr>
      <w:r>
        <w:rPr>
          <w:rFonts w:ascii="Amiri" w:hAnsi="Amiri" w:eastAsia="Amiri" w:cs="Amiri"/>
          <w:lang w:bidi="ar-SA"/>
          <w:color w:val="111111"/>
          <w:sz w:val="28"/>
          <w:szCs w:val="28"/>
          <w:rtl/>
        </w:rPr>
        <w:t xml:space="preserve">الكافي ج‌7 ص‌249 ك‌30 ب‌51 ح‌2 .</w:t>
      </w:r>
    </w:p>
    <w:p>
      <w:pPr>
        <w:pStyle w:val="BookText"/>
      </w:pPr>
      <w:r>
        <w:rPr>
          <w:rFonts w:ascii="Amiri" w:hAnsi="Amiri" w:eastAsia="Amiri" w:cs="Amiri"/>
          <w:lang w:bidi="ar-SA"/>
          <w:color w:val="111111"/>
          <w:sz w:val="28"/>
          <w:szCs w:val="28"/>
          <w:rtl/>
        </w:rPr>
        <w:t xml:space="preserve">التهذيب ج‌10 ص‌121 ب‌8 ح‌103 .</w:t>
      </w:r>
    </w:p>
    <w:p>
      <w:pPr>
        <w:pStyle w:val="BookText"/>
      </w:pPr>
      <w:r>
        <w:rPr>
          <w:rFonts w:ascii="Amiri" w:hAnsi="Amiri" w:eastAsia="Amiri" w:cs="Amiri"/>
          <w:lang w:bidi="ar-SA"/>
          <w:color w:val="111111"/>
          <w:sz w:val="28"/>
          <w:szCs w:val="28"/>
          <w:rtl/>
        </w:rPr>
        <w:t xml:space="preserve">( ليس أحد يصيب حداً - ) انظر الشهادة</w:t>
      </w:r>
    </w:p>
    <w:p>
      <w:pPr>
        <w:pStyle w:val="BookText"/>
      </w:pPr>
      <w:r>
        <w:rPr>
          <w:rFonts w:ascii="Amiri" w:hAnsi="Amiri" w:eastAsia="Amiri" w:cs="Amiri"/>
          <w:lang w:bidi="ar-SA"/>
          <w:color w:val="111111"/>
          <w:sz w:val="28"/>
          <w:szCs w:val="28"/>
          <w:rtl/>
        </w:rPr>
        <w:t xml:space="preserve">( ليس شيى‌ء الا وله حد - ) انظراليقين</w:t>
      </w:r>
    </w:p>
    <w:p>
      <w:pPr>
        <w:pStyle w:val="BookText"/>
      </w:pPr>
      <w:r>
        <w:rPr>
          <w:rFonts w:ascii="Amiri" w:hAnsi="Amiri" w:eastAsia="Amiri" w:cs="Amiri"/>
          <w:lang w:bidi="ar-SA"/>
          <w:color w:val="111111"/>
          <w:sz w:val="28"/>
          <w:szCs w:val="28"/>
          <w:rtl/>
        </w:rPr>
        <w:t xml:space="preserve">« ليس على زان عقر ولا على مستكرهة حد » ( 6/1 )</w:t>
      </w:r>
    </w:p>
    <w:p>
      <w:pPr>
        <w:pStyle w:val="BookText"/>
      </w:pPr>
      <w:r>
        <w:rPr>
          <w:rFonts w:ascii="Amiri" w:hAnsi="Amiri" w:eastAsia="Amiri" w:cs="Amiri"/>
          <w:lang w:bidi="ar-SA"/>
          <w:color w:val="111111"/>
          <w:sz w:val="28"/>
          <w:szCs w:val="28"/>
          <w:rtl/>
        </w:rPr>
        <w:t xml:space="preserve">الفقيه ج‌4 ص‌29 ب‌5 ح‌2 .</w:t>
      </w:r>
    </w:p>
    <w:p>
      <w:pPr>
        <w:pStyle w:val="BookText"/>
      </w:pPr>
      <w:r>
        <w:rPr>
          <w:rFonts w:ascii="Amiri" w:hAnsi="Amiri" w:eastAsia="Amiri" w:cs="Amiri"/>
          <w:lang w:bidi="ar-SA"/>
          <w:color w:val="111111"/>
          <w:sz w:val="28"/>
          <w:szCs w:val="28"/>
          <w:rtl/>
        </w:rPr>
        <w:t xml:space="preserve">الفقيه ج‌4 ص‌265 ب‌176 ذيل ح‌4 .</w:t>
      </w:r>
    </w:p>
    <w:p>
      <w:pPr>
        <w:pStyle w:val="BookText"/>
      </w:pPr>
      <w:r>
        <w:rPr>
          <w:rFonts w:ascii="Amiri" w:hAnsi="Amiri" w:eastAsia="Amiri" w:cs="Amiri"/>
          <w:lang w:bidi="ar-SA"/>
          <w:color w:val="111111"/>
          <w:sz w:val="28"/>
          <w:szCs w:val="28"/>
          <w:rtl/>
        </w:rPr>
        <w:t xml:space="preserve">التهذيب ج‌10 ص‌18 ب‌1 ح‌53 .</w:t>
      </w:r>
    </w:p>
    <w:p>
      <w:pPr>
        <w:pStyle w:val="BookText"/>
      </w:pPr>
      <w:r>
        <w:rPr>
          <w:rFonts w:ascii="Amiri" w:hAnsi="Amiri" w:eastAsia="Amiri" w:cs="Amiri"/>
          <w:lang w:bidi="ar-SA"/>
          <w:color w:val="111111"/>
          <w:sz w:val="28"/>
          <w:szCs w:val="28"/>
          <w:rtl/>
        </w:rPr>
        <w:t xml:space="preserve">« ليس على مستكرهة حد اذا قالت انما استكرهت » ( غ )</w:t>
      </w:r>
    </w:p>
    <w:p>
      <w:pPr>
        <w:pStyle w:val="BookText"/>
      </w:pPr>
      <w:r>
        <w:rPr>
          <w:rFonts w:ascii="Amiri" w:hAnsi="Amiri" w:eastAsia="Amiri" w:cs="Amiri"/>
          <w:lang w:bidi="ar-SA"/>
          <w:color w:val="111111"/>
          <w:sz w:val="28"/>
          <w:szCs w:val="28"/>
          <w:rtl/>
        </w:rPr>
        <w:t xml:space="preserve">التهذيب ج‌10 ص‌18 ب‌1 ح‌53 .</w:t>
      </w:r>
    </w:p>
    <w:p>
      <w:pPr>
        <w:pStyle w:val="BookText"/>
      </w:pPr>
      <w:r>
        <w:rPr>
          <w:rFonts w:ascii="Amiri" w:hAnsi="Amiri" w:eastAsia="Amiri" w:cs="Amiri"/>
          <w:lang w:bidi="ar-SA"/>
          <w:color w:val="111111"/>
          <w:sz w:val="28"/>
          <w:szCs w:val="28"/>
          <w:rtl/>
        </w:rPr>
        <w:t xml:space="preserve">( ليس عليه حد بعد العفو - ) يأتى فى القذف تحت عنوان ( عن رجل يقذف الرجل بالزنى الخ )</w:t>
      </w:r>
    </w:p>
    <w:p>
      <w:pPr>
        <w:pStyle w:val="BookText"/>
      </w:pPr>
      <w:r>
        <w:rPr>
          <w:rFonts w:ascii="Amiri" w:hAnsi="Amiri" w:eastAsia="Amiri" w:cs="Amiri"/>
          <w:lang w:bidi="ar-SA"/>
          <w:color w:val="111111"/>
          <w:sz w:val="28"/>
          <w:szCs w:val="28"/>
          <w:rtl/>
        </w:rPr>
        <w:t xml:space="preserve">( ليس فى الحدود نظرة ساعة - ) تقدم تحت عنوان ( فى ثلاثة شهدوا الخ )</w:t>
      </w:r>
    </w:p>
    <w:p>
      <w:pPr>
        <w:pStyle w:val="BookText"/>
      </w:pPr>
      <w:r>
        <w:rPr>
          <w:rFonts w:ascii="Amiri" w:hAnsi="Amiri" w:eastAsia="Amiri" w:cs="Amiri"/>
          <w:lang w:bidi="ar-SA"/>
          <w:color w:val="111111"/>
          <w:sz w:val="28"/>
          <w:szCs w:val="28"/>
          <w:rtl/>
        </w:rPr>
        <w:t xml:space="preserve">« ليس لامرأتين ان تبيتا فى لحاف واحد الا ان يكون بينهما حاجز فان فعلتا نهيتا عن ذلك فان وجدتا مع النهى جلدت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واحدة منهما حداً حداً فان وجدتا ايضاً فى لحاف جلدتا فان وجدتا الثالثة قتلتا » ( 6 )</w:t>
      </w:r>
    </w:p>
    <w:p>
      <w:pPr>
        <w:pStyle w:val="BookText"/>
      </w:pPr>
      <w:r>
        <w:rPr>
          <w:rFonts w:ascii="Amiri" w:hAnsi="Amiri" w:eastAsia="Amiri" w:cs="Amiri"/>
          <w:lang w:bidi="ar-SA"/>
          <w:color w:val="111111"/>
          <w:sz w:val="28"/>
          <w:szCs w:val="28"/>
          <w:rtl/>
        </w:rPr>
        <w:t xml:space="preserve">الكافي ج‌7 ص‌202 ك‌30 ب‌23 ح‌4 .</w:t>
      </w:r>
    </w:p>
    <w:p>
      <w:pPr>
        <w:pStyle w:val="BookText"/>
      </w:pPr>
      <w:r>
        <w:rPr>
          <w:rFonts w:ascii="Amiri" w:hAnsi="Amiri" w:eastAsia="Amiri" w:cs="Amiri"/>
          <w:lang w:bidi="ar-SA"/>
          <w:color w:val="111111"/>
          <w:sz w:val="28"/>
          <w:szCs w:val="28"/>
          <w:rtl/>
        </w:rPr>
        <w:t xml:space="preserve">التهذيب ج‌10 ص‌59 ب‌3 ح‌7 .</w:t>
      </w:r>
    </w:p>
    <w:p>
      <w:pPr>
        <w:pStyle w:val="BookText"/>
      </w:pPr>
      <w:r>
        <w:rPr>
          <w:rFonts w:ascii="Amiri" w:hAnsi="Amiri" w:eastAsia="Amiri" w:cs="Amiri"/>
          <w:lang w:bidi="ar-SA"/>
          <w:color w:val="111111"/>
          <w:sz w:val="28"/>
          <w:szCs w:val="28"/>
          <w:rtl/>
        </w:rPr>
        <w:t xml:space="preserve">( ليس له حد بعد العفو - ) يأتى فى القذف تحت عنوان ( عن الرجل يقذف الرجل بالزنى الخ )</w:t>
      </w:r>
    </w:p>
    <w:p>
      <w:pPr>
        <w:pStyle w:val="BookText"/>
      </w:pPr>
      <w:r>
        <w:rPr>
          <w:rFonts w:ascii="Amiri" w:hAnsi="Amiri" w:eastAsia="Amiri" w:cs="Amiri"/>
          <w:lang w:bidi="ar-SA"/>
          <w:color w:val="111111"/>
          <w:sz w:val="28"/>
          <w:szCs w:val="28"/>
          <w:rtl/>
        </w:rPr>
        <w:t xml:space="preserve">( ليس يصيب أحد حداً ) انظر الشهادة</w:t>
      </w:r>
    </w:p>
    <w:p>
      <w:pPr>
        <w:pStyle w:val="BookText"/>
      </w:pPr>
      <w:r>
        <w:rPr>
          <w:rFonts w:ascii="Amiri" w:hAnsi="Amiri" w:eastAsia="Amiri" w:cs="Amiri"/>
          <w:lang w:bidi="ar-SA"/>
          <w:color w:val="111111"/>
          <w:sz w:val="28"/>
          <w:szCs w:val="28"/>
          <w:rtl/>
        </w:rPr>
        <w:t xml:space="preserve">« ما تقول فى رجل سبابة لعلى عليه السلام ؟ قال : فقال لى : حلال الدم واللَّه لولا ان تعم به بريئاً</w:t>
      </w:r>
      <w:r>
        <w:rPr>
          <w:rStyle w:val="FootnoteReference"/>
        </w:rPr>
        <w:footnoteReference w:id="277"/>
      </w:r>
      <w:r>
        <w:rPr>
          <w:rFonts w:ascii="Amiri" w:hAnsi="Amiri" w:eastAsia="Amiri" w:cs="Amiri"/>
          <w:lang w:bidi="ar-SA"/>
          <w:color w:val="111111"/>
          <w:sz w:val="28"/>
          <w:szCs w:val="28"/>
          <w:rtl/>
        </w:rPr>
        <w:t xml:space="preserve">قال : فقلت : فما تقول فى رجل مؤذلنا ؟ قال : فقال : فيماذا ؟ قلت : مؤذينا فيك بذكرك</w:t>
      </w:r>
      <w:r>
        <w:rPr>
          <w:rStyle w:val="FootnoteReference"/>
        </w:rPr>
        <w:footnoteReference w:id="278"/>
      </w:r>
      <w:r>
        <w:rPr>
          <w:rFonts w:ascii="Amiri" w:hAnsi="Amiri" w:eastAsia="Amiri" w:cs="Amiri"/>
          <w:lang w:bidi="ar-SA"/>
          <w:color w:val="111111"/>
          <w:sz w:val="28"/>
          <w:szCs w:val="28"/>
          <w:rtl/>
        </w:rPr>
        <w:t xml:space="preserve">قال : فقال لى : له فى على عليه السلام</w:t>
      </w:r>
      <w:r>
        <w:rPr>
          <w:rStyle w:val="FootnoteReference"/>
        </w:rPr>
        <w:footnoteReference w:id="279"/>
      </w:r>
      <w:r>
        <w:rPr>
          <w:rFonts w:ascii="Amiri" w:hAnsi="Amiri" w:eastAsia="Amiri" w:cs="Amiri"/>
          <w:lang w:bidi="ar-SA"/>
          <w:color w:val="111111"/>
          <w:sz w:val="28"/>
          <w:szCs w:val="28"/>
          <w:rtl/>
        </w:rPr>
        <w:t xml:space="preserve">نصيب ؟ قلت : انه ليقول ذاك</w:t>
      </w:r>
      <w:r>
        <w:rPr>
          <w:rStyle w:val="FootnoteReference"/>
        </w:rPr>
        <w:footnoteReference w:id="280"/>
      </w:r>
      <w:r>
        <w:rPr>
          <w:rFonts w:ascii="Amiri" w:hAnsi="Amiri" w:eastAsia="Amiri" w:cs="Amiri"/>
          <w:lang w:bidi="ar-SA"/>
          <w:color w:val="111111"/>
          <w:sz w:val="28"/>
          <w:szCs w:val="28"/>
          <w:rtl/>
        </w:rPr>
        <w:t xml:space="preserve">ويظهره قال : لا تعرض له » ( 6 )</w:t>
      </w:r>
    </w:p>
    <w:p>
      <w:pPr>
        <w:pStyle w:val="BookText"/>
      </w:pPr>
      <w:r>
        <w:rPr>
          <w:rFonts w:ascii="Amiri" w:hAnsi="Amiri" w:eastAsia="Amiri" w:cs="Amiri"/>
          <w:lang w:bidi="ar-SA"/>
          <w:color w:val="111111"/>
          <w:sz w:val="28"/>
          <w:szCs w:val="28"/>
          <w:rtl/>
        </w:rPr>
        <w:t xml:space="preserve">الكافي ج‌7 ص‌269 ك‌30 ب‌63 ح‌44 .</w:t>
      </w:r>
    </w:p>
    <w:p>
      <w:pPr>
        <w:pStyle w:val="BookText"/>
      </w:pPr>
      <w:r>
        <w:rPr>
          <w:rFonts w:ascii="Amiri" w:hAnsi="Amiri" w:eastAsia="Amiri" w:cs="Amiri"/>
          <w:lang w:bidi="ar-SA"/>
          <w:color w:val="111111"/>
          <w:sz w:val="28"/>
          <w:szCs w:val="28"/>
          <w:rtl/>
        </w:rPr>
        <w:t xml:space="preserve">التهذيب ج‌10 ص‌86 ب‌6 ح‌101 .</w:t>
      </w:r>
    </w:p>
    <w:p>
      <w:pPr>
        <w:pStyle w:val="BookText"/>
      </w:pPr>
      <w:r>
        <w:rPr>
          <w:rFonts w:ascii="Amiri" w:hAnsi="Amiri" w:eastAsia="Amiri" w:cs="Amiri"/>
          <w:lang w:bidi="ar-SA"/>
          <w:color w:val="111111"/>
          <w:sz w:val="28"/>
          <w:szCs w:val="28"/>
          <w:rtl/>
        </w:rPr>
        <w:t xml:space="preserve">التهذيب ج‌10 ص‌215 ب‌15 ح‌52 .</w:t>
      </w:r>
    </w:p>
    <w:p>
      <w:pPr>
        <w:pStyle w:val="BookText"/>
      </w:pPr>
      <w:r>
        <w:rPr>
          <w:rFonts w:ascii="Amiri" w:hAnsi="Amiri" w:eastAsia="Amiri" w:cs="Amiri"/>
          <w:lang w:bidi="ar-SA"/>
          <w:color w:val="111111"/>
          <w:sz w:val="28"/>
          <w:szCs w:val="28"/>
          <w:rtl/>
        </w:rPr>
        <w:t xml:space="preserve">« ما تقول فى رجل يقذف بعض جاهلية العرب ؟ قال : يضرب الحد ان ذلك يدخل على رسول اللَّه صلى الله عليه وآله » ( 6 )</w:t>
      </w:r>
    </w:p>
    <w:p>
      <w:pPr>
        <w:pStyle w:val="BookText"/>
      </w:pPr>
      <w:r>
        <w:rPr>
          <w:rFonts w:ascii="Amiri" w:hAnsi="Amiri" w:eastAsia="Amiri" w:cs="Amiri"/>
          <w:lang w:bidi="ar-SA"/>
          <w:color w:val="111111"/>
          <w:sz w:val="28"/>
          <w:szCs w:val="28"/>
          <w:rtl/>
        </w:rPr>
        <w:t xml:space="preserve">التهذيب ج‌10 ص‌87 ب‌6 ح‌104 .</w:t>
      </w:r>
    </w:p>
    <w:p>
      <w:pPr>
        <w:pStyle w:val="BookText"/>
      </w:pPr>
      <w:r>
        <w:rPr>
          <w:rFonts w:ascii="Amiri" w:hAnsi="Amiri" w:eastAsia="Amiri" w:cs="Amiri"/>
          <w:lang w:bidi="ar-SA"/>
          <w:color w:val="111111"/>
          <w:sz w:val="28"/>
          <w:szCs w:val="28"/>
          <w:rtl/>
        </w:rPr>
        <w:t xml:space="preserve">الفقيه ج‌4 ص‌35 ب‌10 ح‌6 بتفاوت .</w:t>
      </w:r>
    </w:p>
    <w:p>
      <w:pPr>
        <w:pStyle w:val="BookText"/>
      </w:pPr>
      <w:r>
        <w:rPr>
          <w:rFonts w:ascii="IRNazanin" w:hAnsi="IRNazanin" w:eastAsia="IRNazanin" w:cs="IRNazanin"/>
          <w:lang w:bidi="fa-IR"/>
          <w:color w:val="111111"/>
          <w:sz w:val="28"/>
          <w:szCs w:val="28"/>
          <w:rtl/>
        </w:rPr>
        <w:t xml:space="preserve">( ما حد البلوغ - )</w:t>
      </w:r>
    </w:p>
    <w:p>
      <w:pPr>
        <w:pStyle w:val="BookText"/>
      </w:pPr>
      <w:r>
        <w:rPr>
          <w:rFonts w:ascii="IRNazanin" w:hAnsi="IRNazanin" w:eastAsia="IRNazanin" w:cs="IRNazanin"/>
          <w:lang w:bidi="fa-IR"/>
          <w:color w:val="111111"/>
          <w:sz w:val="28"/>
          <w:szCs w:val="28"/>
          <w:rtl/>
        </w:rPr>
        <w:t xml:space="preserve">انظر الطلاق تحت عنوان ( رجل طلق امرأته الطلاق الذمى الخ )</w:t>
      </w:r>
    </w:p>
    <w:p>
      <w:pPr>
        <w:pStyle w:val="BookText"/>
      </w:pPr>
      <w:r>
        <w:rPr>
          <w:rFonts w:ascii="IRNazanin" w:hAnsi="IRNazanin" w:eastAsia="IRNazanin" w:cs="IRNazanin"/>
          <w:lang w:bidi="fa-IR"/>
          <w:color w:val="111111"/>
          <w:sz w:val="28"/>
          <w:szCs w:val="28"/>
          <w:rtl/>
        </w:rPr>
        <w:t xml:space="preserve">( ما حد التلقى - ) انظر التلقى</w:t>
      </w:r>
    </w:p>
    <w:p>
      <w:pPr>
        <w:pStyle w:val="BookText"/>
      </w:pPr>
      <w:r>
        <w:rPr>
          <w:rFonts w:ascii="Amiri" w:hAnsi="Amiri" w:eastAsia="Amiri" w:cs="Amiri"/>
          <w:lang w:bidi="ar-SA"/>
          <w:color w:val="111111"/>
          <w:sz w:val="28"/>
          <w:szCs w:val="28"/>
          <w:rtl/>
        </w:rPr>
        <w:t xml:space="preserve">( ما حد الجزية - ) انظر الجزية</w:t>
      </w:r>
    </w:p>
    <w:p>
      <w:pPr>
        <w:pStyle w:val="BookText"/>
      </w:pPr>
      <w:r>
        <w:rPr>
          <w:rFonts w:ascii="IRNazanin" w:hAnsi="IRNazanin" w:eastAsia="IRNazanin" w:cs="IRNazanin"/>
          <w:lang w:bidi="fa-IR"/>
          <w:color w:val="111111"/>
          <w:sz w:val="28"/>
          <w:szCs w:val="28"/>
          <w:rtl/>
        </w:rPr>
        <w:t xml:space="preserve">( ما حد حسن الخلق - ) انظر حسن الخلق</w:t>
      </w:r>
    </w:p>
    <w:p>
      <w:pPr>
        <w:pStyle w:val="BookText"/>
      </w:pPr>
      <w:r>
        <w:rPr>
          <w:rFonts w:ascii="IRNazanin" w:hAnsi="IRNazanin" w:eastAsia="IRNazanin" w:cs="IRNazanin"/>
          <w:lang w:bidi="fa-IR"/>
          <w:color w:val="111111"/>
          <w:sz w:val="28"/>
          <w:szCs w:val="28"/>
          <w:rtl/>
        </w:rPr>
        <w:t xml:space="preserve">( ما حد رمى الجمار - ) انظر الرمى</w:t>
      </w:r>
    </w:p>
    <w:p>
      <w:pPr>
        <w:pStyle w:val="BookText"/>
      </w:pPr>
      <w:r>
        <w:rPr>
          <w:rFonts w:ascii="Amiri" w:hAnsi="Amiri" w:eastAsia="Amiri" w:cs="Amiri"/>
          <w:lang w:bidi="ar-SA"/>
          <w:color w:val="111111"/>
          <w:sz w:val="28"/>
          <w:szCs w:val="28"/>
          <w:rtl/>
        </w:rPr>
        <w:t xml:space="preserve">( ما حد الكوز - ) انظر الكوز</w:t>
      </w:r>
    </w:p>
    <w:p>
      <w:pPr>
        <w:pStyle w:val="BookText"/>
      </w:pPr>
      <w:r>
        <w:rPr>
          <w:rFonts w:ascii="Amiri" w:hAnsi="Amiri" w:eastAsia="Amiri" w:cs="Amiri"/>
          <w:lang w:bidi="ar-SA"/>
          <w:color w:val="111111"/>
          <w:sz w:val="28"/>
          <w:szCs w:val="28"/>
          <w:rtl/>
        </w:rPr>
        <w:t xml:space="preserve">( ما حد المزدلفة - ) انظر المزدلفة</w:t>
      </w:r>
    </w:p>
    <w:p>
      <w:pPr>
        <w:pStyle w:val="BookText"/>
      </w:pPr>
      <w:r>
        <w:rPr>
          <w:rFonts w:ascii="IRNazanin" w:hAnsi="IRNazanin" w:eastAsia="IRNazanin" w:cs="IRNazanin"/>
          <w:lang w:bidi="fa-IR"/>
          <w:color w:val="111111"/>
          <w:sz w:val="28"/>
          <w:szCs w:val="28"/>
          <w:rtl/>
        </w:rPr>
        <w:t xml:space="preserve">( ما حد هذا الخوان - ) انظر الخوان</w:t>
      </w:r>
    </w:p>
    <w:p>
      <w:pPr>
        <w:pStyle w:val="BookText"/>
      </w:pPr>
      <w:r>
        <w:rPr>
          <w:rFonts w:ascii="IRNazanin" w:hAnsi="IRNazanin" w:eastAsia="IRNazanin" w:cs="IRNazanin"/>
          <w:lang w:bidi="fa-IR"/>
          <w:color w:val="111111"/>
          <w:sz w:val="28"/>
          <w:szCs w:val="28"/>
          <w:rtl/>
        </w:rPr>
        <w:t xml:space="preserve">« ما الحد فى السفر</w:t>
      </w:r>
      <w:r>
        <w:rPr>
          <w:rStyle w:val="FootnoteReference"/>
        </w:rPr>
        <w:footnoteReference w:id="281"/>
      </w:r>
      <w:r>
        <w:rPr>
          <w:rFonts w:ascii="Amiri" w:hAnsi="Amiri" w:eastAsia="Amiri" w:cs="Amiri"/>
          <w:lang w:bidi="ar-SA"/>
          <w:color w:val="111111"/>
          <w:sz w:val="28"/>
          <w:szCs w:val="28"/>
          <w:rtl/>
        </w:rPr>
        <w:t xml:space="preserve">الذي اذا زنى لم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يرجم اذا كان محصناً قال اذا قصرو أفطر فليس بمحصن » ( غ )</w:t>
      </w:r>
    </w:p>
    <w:p>
      <w:pPr>
        <w:pStyle w:val="BookText"/>
      </w:pPr>
      <w:r>
        <w:rPr>
          <w:rFonts w:ascii="Amiri" w:hAnsi="Amiri" w:eastAsia="Amiri" w:cs="Amiri"/>
          <w:lang w:bidi="ar-SA"/>
          <w:color w:val="111111"/>
          <w:sz w:val="28"/>
          <w:szCs w:val="28"/>
          <w:rtl/>
        </w:rPr>
        <w:t xml:space="preserve">الفقيه ج‌4 ص‌29 ب‌5 ح‌1 .</w:t>
      </w:r>
    </w:p>
    <w:p>
      <w:pPr>
        <w:pStyle w:val="BookText"/>
      </w:pPr>
      <w:r>
        <w:rPr>
          <w:rFonts w:ascii="Amiri" w:hAnsi="Amiri" w:eastAsia="Amiri" w:cs="Amiri"/>
          <w:lang w:bidi="ar-SA"/>
          <w:color w:val="111111"/>
          <w:sz w:val="28"/>
          <w:szCs w:val="28"/>
          <w:rtl/>
        </w:rPr>
        <w:t xml:space="preserve">الكافي ج‌7 ص‌179 ك‌30 ب‌3 ح‌11 بتفاوت .</w:t>
      </w:r>
    </w:p>
    <w:p>
      <w:pPr>
        <w:pStyle w:val="BookText"/>
      </w:pPr>
      <w:r>
        <w:rPr>
          <w:rFonts w:ascii="IRNazanin" w:hAnsi="IRNazanin" w:eastAsia="IRNazanin" w:cs="IRNazanin"/>
          <w:lang w:bidi="fa-IR"/>
          <w:color w:val="111111"/>
          <w:sz w:val="28"/>
          <w:szCs w:val="28"/>
          <w:rtl/>
        </w:rPr>
        <w:t xml:space="preserve">( ما خلق اللَّه حلالا ولا حراماً الا وله حد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ما على رجل وثب على امراة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متى يجب على الغلام ان يؤخذ بالحدود التامة وتقام عليه ويؤخذ بها ؟ فقال : اذا خرج عنه اليتم وأدرك قلت : فلذلك حد يعرف به ؟ فقال : اذا احتلم أو بلغ خمسة عشر سنة او اشعر او انبت قبل ذلك اقيمت عليه الحدود التامة واخذ بها واخذت له قلت :</w:t>
      </w:r>
    </w:p>
    <w:p>
      <w:pPr>
        <w:pStyle w:val="BookText"/>
      </w:pPr>
      <w:r>
        <w:rPr>
          <w:rFonts w:ascii="Amiri" w:hAnsi="Amiri" w:eastAsia="Amiri" w:cs="Amiri"/>
          <w:lang w:bidi="ar-SA"/>
          <w:color w:val="111111"/>
          <w:sz w:val="28"/>
          <w:szCs w:val="28"/>
          <w:rtl/>
        </w:rPr>
        <w:t xml:space="preserve">فالجارية متى تجب عليها الحدود التامة وتؤخذ لها ويؤخذ بها ؟ قال ان الجارية ليست مثل الغلام ان الجارية اذا تزوجت ودخل بها ولها تسع سنين ذهب عنها اليتم ودفع اليها مالها وجاز امرها فى الشراء والبيع واقيمت عليها الحدود التامة واخذ لها بها قال : والغلام لا يجوز امره فى الشراءِ والبيع ولا يخرج من اليتم حتى يبلغ خمسة عشر سنة او يحتلم او يشعر أو ينبت قبل ذلك » ( 5 )</w:t>
      </w:r>
    </w:p>
    <w:p>
      <w:pPr>
        <w:pStyle w:val="BookText"/>
      </w:pPr>
      <w:r>
        <w:rPr>
          <w:rFonts w:ascii="Amiri" w:hAnsi="Amiri" w:eastAsia="Amiri" w:cs="Amiri"/>
          <w:lang w:bidi="ar-SA"/>
          <w:color w:val="111111"/>
          <w:sz w:val="28"/>
          <w:szCs w:val="28"/>
          <w:rtl/>
        </w:rPr>
        <w:t xml:space="preserve">الكافي ج‌7 ص‌197 ك‌30 ب‌20 ح‌1 .</w:t>
      </w:r>
    </w:p>
    <w:p>
      <w:pPr>
        <w:pStyle w:val="BookText"/>
      </w:pPr>
      <w:r>
        <w:rPr>
          <w:rFonts w:ascii="Amiri" w:hAnsi="Amiri" w:eastAsia="Amiri" w:cs="Amiri"/>
          <w:lang w:bidi="ar-SA"/>
          <w:color w:val="111111"/>
          <w:sz w:val="28"/>
          <w:szCs w:val="28"/>
          <w:rtl/>
        </w:rPr>
        <w:t xml:space="preserve">التهذيب ج‌10 ص‌37 ب‌1 ح‌132 .</w:t>
      </w:r>
    </w:p>
    <w:p>
      <w:pPr>
        <w:pStyle w:val="BookText"/>
      </w:pPr>
      <w:r>
        <w:rPr>
          <w:rFonts w:ascii="IRNazanin" w:hAnsi="IRNazanin" w:eastAsia="IRNazanin" w:cs="IRNazanin"/>
          <w:lang w:bidi="fa-IR"/>
          <w:color w:val="111111"/>
          <w:sz w:val="28"/>
          <w:szCs w:val="28"/>
          <w:rtl/>
        </w:rPr>
        <w:t xml:space="preserve">( المتلوط حده - ) انظر اللواط</w:t>
      </w:r>
    </w:p>
    <w:p>
      <w:pPr>
        <w:pStyle w:val="BookText"/>
      </w:pPr>
      <w:r>
        <w:rPr>
          <w:rFonts w:ascii="Amiri" w:hAnsi="Amiri" w:eastAsia="Amiri" w:cs="Amiri"/>
          <w:lang w:bidi="ar-SA"/>
          <w:color w:val="111111"/>
          <w:sz w:val="28"/>
          <w:szCs w:val="28"/>
          <w:rtl/>
        </w:rPr>
        <w:t xml:space="preserve">« المحصن يجلد مائة ويرجم ومن لم يحصن يجلد مائة ولا ينفى والتى قد املكت ولم يدخل بها تجلد مائة وتنفى</w:t>
      </w:r>
      <w:r>
        <w:rPr>
          <w:rStyle w:val="FootnoteReference"/>
        </w:rPr>
        <w:footnoteReference w:id="282"/>
      </w:r>
      <w:r>
        <w:rPr>
          <w:rFonts w:ascii="Times New Roman" w:hAnsi="Times New Roman" w:eastAsia="Times New Roman" w:cs="Times New Roman"/>
          <w:lang w:val="en-US" w:bidi="en-US"/>
          <w:color w:val="111111"/>
          <w:sz w:val="28"/>
          <w:szCs w:val="28"/>
          <w:rtl/>
        </w:rPr>
        <w:t xml:space="preserve">» ( 5 )</w:t>
      </w:r>
    </w:p>
    <w:p>
      <w:pPr>
        <w:pStyle w:val="BookText"/>
      </w:pPr>
      <w:r>
        <w:rPr>
          <w:rFonts w:ascii="Amiri" w:hAnsi="Amiri" w:eastAsia="Amiri" w:cs="Amiri"/>
          <w:lang w:bidi="ar-SA"/>
          <w:color w:val="111111"/>
          <w:sz w:val="28"/>
          <w:szCs w:val="28"/>
          <w:rtl/>
        </w:rPr>
        <w:t xml:space="preserve">التهذيب ج‌10 ص‌4 ب‌1 ح‌12 .</w:t>
      </w:r>
    </w:p>
    <w:p>
      <w:pPr>
        <w:pStyle w:val="BookText"/>
      </w:pPr>
      <w:r>
        <w:rPr>
          <w:rFonts w:ascii="IRNazanin" w:hAnsi="IRNazanin" w:eastAsia="IRNazanin" w:cs="IRNazanin"/>
          <w:lang w:bidi="fa-IR"/>
          <w:color w:val="111111"/>
          <w:sz w:val="28"/>
          <w:szCs w:val="28"/>
          <w:rtl/>
        </w:rPr>
        <w:t xml:space="preserve">الاستبصار ج‌4 ص‌200 ب‌117 ح‌3 .</w:t>
      </w:r>
    </w:p>
    <w:p>
      <w:pPr>
        <w:pStyle w:val="BookText"/>
      </w:pPr>
      <w:r>
        <w:rPr>
          <w:rFonts w:ascii="Amiri" w:hAnsi="Amiri" w:eastAsia="Amiri" w:cs="Amiri"/>
          <w:lang w:bidi="ar-SA"/>
          <w:color w:val="111111"/>
          <w:sz w:val="28"/>
          <w:szCs w:val="28"/>
          <w:rtl/>
        </w:rPr>
        <w:t xml:space="preserve">« المرأتان تنامان فى ثوب واحد فقال : يضربان قال : قلت : حداً ؟ قال : لاقلت : الرجلان ينامان فى ثوب واحد فقال : يضربان قال : قلت : الحد ؟ قال : لا » ( 6 )</w:t>
      </w:r>
    </w:p>
    <w:p>
      <w:pPr>
        <w:pStyle w:val="BookText"/>
      </w:pPr>
      <w:r>
        <w:rPr>
          <w:rFonts w:ascii="Amiri" w:hAnsi="Amiri" w:eastAsia="Amiri" w:cs="Amiri"/>
          <w:lang w:bidi="ar-SA"/>
          <w:color w:val="111111"/>
          <w:sz w:val="28"/>
          <w:szCs w:val="28"/>
          <w:rtl/>
        </w:rPr>
        <w:t xml:space="preserve">التهذيب ج‌10 ص‌40 ب‌1 ح‌142 .</w:t>
      </w:r>
    </w:p>
    <w:p>
      <w:pPr>
        <w:pStyle w:val="BookText"/>
      </w:pPr>
      <w:r>
        <w:rPr>
          <w:rFonts w:ascii="IRNazanin" w:hAnsi="IRNazanin" w:eastAsia="IRNazanin" w:cs="IRNazanin"/>
          <w:lang w:bidi="fa-IR"/>
          <w:color w:val="111111"/>
          <w:sz w:val="28"/>
          <w:szCs w:val="28"/>
          <w:rtl/>
        </w:rPr>
        <w:t xml:space="preserve">الاستبصار ج‌4 ص‌213 ب‌124 ح‌2 .</w:t>
      </w:r>
    </w:p>
    <w:p>
      <w:pPr>
        <w:pStyle w:val="BookText"/>
      </w:pPr>
      <w:r>
        <w:rPr>
          <w:rFonts w:ascii="Amiri" w:hAnsi="Amiri" w:eastAsia="Amiri" w:cs="Amiri"/>
          <w:lang w:bidi="ar-SA"/>
          <w:color w:val="111111"/>
          <w:sz w:val="28"/>
          <w:szCs w:val="28"/>
          <w:rtl/>
        </w:rPr>
        <w:t xml:space="preserve">« مررت بحبشى وهو يستسقى بالمدينة واذا هو اقطع فقلت له : من قطعك ؟ فقال : قطعنى خير الناس انا اخذنا فى سرقة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ثمانية نفر فذهب بنا الى على بن ابيطالب عليه السلام فأقررنا بالسرقة فقال لنا : تعرفون آنهاحرام ؟ قلنا نعم ، فامر بنا فقطعت اصابعنا من الراحة وخليت الابهام ثم امر بنا فحبسنا فى بيت يطعمنا فيه السمن والعسل حتى برئت ايدينا ، ثم أمر بنا فاخرجنا وكسانا فأحسن كسوتنا ثم قال لنا : ان تتوبوا وتصلحوا فهو خير لكم يلحقكم اللَّه بايديكم فى الجنة وان لاتفعلوا يلحقكم اللَّه بايديكم فى النار » ( )</w:t>
      </w:r>
    </w:p>
    <w:p>
      <w:pPr>
        <w:pStyle w:val="BookText"/>
      </w:pPr>
      <w:r>
        <w:rPr>
          <w:rFonts w:ascii="Amiri" w:hAnsi="Amiri" w:eastAsia="Amiri" w:cs="Amiri"/>
          <w:lang w:bidi="ar-SA"/>
          <w:color w:val="111111"/>
          <w:sz w:val="28"/>
          <w:szCs w:val="28"/>
          <w:rtl/>
        </w:rPr>
        <w:t xml:space="preserve">الكافي ج‌7 ص‌264 ك‌30 ب‌63 ح‌22 .</w:t>
      </w:r>
    </w:p>
    <w:p>
      <w:pPr>
        <w:pStyle w:val="BookText"/>
      </w:pPr>
      <w:r>
        <w:rPr>
          <w:rFonts w:ascii="Amiri" w:hAnsi="Amiri" w:eastAsia="Amiri" w:cs="Amiri"/>
          <w:lang w:bidi="ar-SA"/>
          <w:color w:val="111111"/>
          <w:sz w:val="28"/>
          <w:szCs w:val="28"/>
          <w:rtl/>
        </w:rPr>
        <w:t xml:space="preserve">« مررت مع ابى عبداللَّه بالمدينة فى يوم بارد واذا رجل يضرب بالسوط فقال ابوعبداللَّه عليه السلام سبحان اللَّه فى مثل هذا الوقت يضرب ؟ قلت له : وللضرب حد ؟ قال : نعم اذا كان فى البرد ضرب في حر النهار واذا كان في الحر ضرب في برد النهار »</w:t>
      </w:r>
    </w:p>
    <w:p>
      <w:pPr>
        <w:pStyle w:val="BookText"/>
      </w:pPr>
      <w:r>
        <w:rPr>
          <w:rFonts w:ascii="Amiri" w:hAnsi="Amiri" w:eastAsia="Amiri" w:cs="Amiri"/>
          <w:lang w:bidi="ar-SA"/>
          <w:color w:val="111111"/>
          <w:sz w:val="28"/>
          <w:szCs w:val="28"/>
          <w:rtl/>
        </w:rPr>
        <w:t xml:space="preserve">الكافي ج‌7 ص‌217 ك‌30 ب‌32 ح‌1 .</w:t>
      </w:r>
    </w:p>
    <w:p>
      <w:pPr>
        <w:pStyle w:val="BookText"/>
      </w:pPr>
      <w:r>
        <w:rPr>
          <w:rFonts w:ascii="Amiri" w:hAnsi="Amiri" w:eastAsia="Amiri" w:cs="Amiri"/>
          <w:lang w:bidi="ar-SA"/>
          <w:color w:val="111111"/>
          <w:sz w:val="28"/>
          <w:szCs w:val="28"/>
          <w:rtl/>
        </w:rPr>
        <w:t xml:space="preserve">التهذيب ج‌10 ص‌39 ب‌1 ح‌137 .</w:t>
      </w:r>
    </w:p>
    <w:p>
      <w:pPr>
        <w:pStyle w:val="BookText"/>
      </w:pPr>
      <w:r>
        <w:rPr>
          <w:rFonts w:ascii="Amiri" w:hAnsi="Amiri" w:eastAsia="Amiri" w:cs="Amiri"/>
          <w:lang w:bidi="ar-SA"/>
          <w:color w:val="111111"/>
          <w:sz w:val="28"/>
          <w:szCs w:val="28"/>
          <w:rtl/>
        </w:rPr>
        <w:t xml:space="preserve">( المغيب والمغيبة - ) انظر الرجم</w:t>
      </w:r>
    </w:p>
    <w:p>
      <w:pPr>
        <w:pStyle w:val="BookText"/>
      </w:pPr>
      <w:r>
        <w:rPr>
          <w:rFonts w:ascii="Amiri" w:hAnsi="Amiri" w:eastAsia="Amiri" w:cs="Amiri"/>
          <w:lang w:bidi="ar-SA"/>
          <w:color w:val="111111"/>
          <w:sz w:val="28"/>
          <w:szCs w:val="28"/>
          <w:rtl/>
        </w:rPr>
        <w:t xml:space="preserve">« المفتري يضرب بين الضربين يضرب جسده كله فوق ثيابه » ( 7 )</w:t>
      </w:r>
    </w:p>
    <w:p>
      <w:pPr>
        <w:pStyle w:val="BookText"/>
      </w:pPr>
      <w:r>
        <w:rPr>
          <w:rFonts w:ascii="Amiri" w:hAnsi="Amiri" w:eastAsia="Amiri" w:cs="Amiri"/>
          <w:lang w:bidi="ar-SA"/>
          <w:color w:val="111111"/>
          <w:sz w:val="28"/>
          <w:szCs w:val="28"/>
          <w:rtl/>
        </w:rPr>
        <w:t xml:space="preserve">الكافي ج‌7 ص‌213 ك‌30 ب‌30 ح‌4 .</w:t>
      </w:r>
    </w:p>
    <w:p>
      <w:pPr>
        <w:pStyle w:val="BookText"/>
      </w:pPr>
      <w:r>
        <w:rPr>
          <w:rFonts w:ascii="Amiri" w:hAnsi="Amiri" w:eastAsia="Amiri" w:cs="Amiri"/>
          <w:lang w:bidi="ar-SA"/>
          <w:color w:val="111111"/>
          <w:sz w:val="28"/>
          <w:szCs w:val="28"/>
          <w:rtl/>
        </w:rPr>
        <w:t xml:space="preserve">التهذيب ج‌10 ص‌70 ب‌6 ح‌29 .</w:t>
      </w:r>
    </w:p>
    <w:p>
      <w:pPr>
        <w:pStyle w:val="BookText"/>
      </w:pPr>
      <w:r>
        <w:rPr>
          <w:rFonts w:ascii="IRNazanin" w:hAnsi="IRNazanin" w:eastAsia="IRNazanin" w:cs="IRNazanin"/>
          <w:lang w:bidi="fa-IR"/>
          <w:color w:val="111111"/>
          <w:sz w:val="28"/>
          <w:szCs w:val="28"/>
          <w:rtl/>
        </w:rPr>
        <w:t xml:space="preserve">( من اتى بموجب الحد - ) انظر الحرم</w:t>
      </w:r>
    </w:p>
    <w:p>
      <w:pPr>
        <w:pStyle w:val="BookText"/>
      </w:pPr>
      <w:r>
        <w:rPr>
          <w:rFonts w:ascii="Amiri" w:hAnsi="Amiri" w:eastAsia="Amiri" w:cs="Amiri"/>
          <w:lang w:bidi="ar-SA"/>
          <w:color w:val="111111"/>
          <w:sz w:val="28"/>
          <w:szCs w:val="28"/>
          <w:rtl/>
        </w:rPr>
        <w:t xml:space="preserve">« من أتى ذات محرم ضرب ضربة بالسيف اخذت منه ما اخذت » ( 6 )</w:t>
      </w:r>
    </w:p>
    <w:p>
      <w:pPr>
        <w:pStyle w:val="BookText"/>
      </w:pPr>
      <w:r>
        <w:rPr>
          <w:rFonts w:ascii="Amiri" w:hAnsi="Amiri" w:eastAsia="Amiri" w:cs="Amiri"/>
          <w:lang w:bidi="ar-SA"/>
          <w:color w:val="111111"/>
          <w:sz w:val="28"/>
          <w:szCs w:val="28"/>
          <w:rtl/>
        </w:rPr>
        <w:t xml:space="preserve">الكافي ج‌7 ص‌190 ك‌30 ب‌11 ح‌6 .</w:t>
      </w:r>
    </w:p>
    <w:p>
      <w:pPr>
        <w:pStyle w:val="BookText"/>
      </w:pPr>
      <w:r>
        <w:rPr>
          <w:rFonts w:ascii="Amiri" w:hAnsi="Amiri" w:eastAsia="Amiri" w:cs="Amiri"/>
          <w:lang w:bidi="ar-SA"/>
          <w:color w:val="111111"/>
          <w:sz w:val="28"/>
          <w:szCs w:val="28"/>
          <w:rtl/>
        </w:rPr>
        <w:t xml:space="preserve">التهذيب ج‌10 ص‌23 ب‌1 ح‌66 .</w:t>
      </w:r>
    </w:p>
    <w:p>
      <w:pPr>
        <w:pStyle w:val="BookText"/>
      </w:pPr>
      <w:r>
        <w:rPr>
          <w:rFonts w:ascii="IRNazanin" w:hAnsi="IRNazanin" w:eastAsia="IRNazanin" w:cs="IRNazanin"/>
          <w:lang w:bidi="fa-IR"/>
          <w:color w:val="111111"/>
          <w:sz w:val="28"/>
          <w:szCs w:val="28"/>
          <w:rtl/>
        </w:rPr>
        <w:t xml:space="preserve">الاستبصار ج‌4 ص‌208 ب‌119 ح‌1 .</w:t>
      </w:r>
    </w:p>
    <w:p>
      <w:pPr>
        <w:pStyle w:val="BookText"/>
      </w:pPr>
      <w:r>
        <w:rPr>
          <w:rFonts w:ascii="Amiri" w:hAnsi="Amiri" w:eastAsia="Amiri" w:cs="Amiri"/>
          <w:lang w:bidi="ar-SA"/>
          <w:color w:val="111111"/>
          <w:sz w:val="28"/>
          <w:szCs w:val="28"/>
          <w:rtl/>
        </w:rPr>
        <w:t xml:space="preserve">« من احدث في الكعبة حدثاً قتل » ( 6 )و( 5 )</w:t>
      </w:r>
    </w:p>
    <w:p>
      <w:pPr>
        <w:pStyle w:val="BookText"/>
      </w:pPr>
      <w:r>
        <w:rPr>
          <w:rFonts w:ascii="Amiri" w:hAnsi="Amiri" w:eastAsia="Amiri" w:cs="Amiri"/>
          <w:lang w:bidi="ar-SA"/>
          <w:color w:val="111111"/>
          <w:sz w:val="28"/>
          <w:szCs w:val="28"/>
          <w:rtl/>
        </w:rPr>
        <w:t xml:space="preserve">الكافي ج‌7 ص‌265 ك‌30 ب‌63 ح‌28 .</w:t>
      </w:r>
    </w:p>
    <w:p>
      <w:pPr>
        <w:pStyle w:val="BookText"/>
      </w:pPr>
      <w:r>
        <w:rPr>
          <w:rFonts w:ascii="Amiri" w:hAnsi="Amiri" w:eastAsia="Amiri" w:cs="Amiri"/>
          <w:lang w:bidi="ar-SA"/>
          <w:color w:val="111111"/>
          <w:sz w:val="28"/>
          <w:szCs w:val="28"/>
          <w:rtl/>
        </w:rPr>
        <w:t xml:space="preserve">التهذيب ج‌10 ص‌149 ب‌10 ح‌27 .</w:t>
      </w:r>
    </w:p>
    <w:p>
      <w:pPr>
        <w:pStyle w:val="BookText"/>
      </w:pPr>
      <w:r>
        <w:rPr>
          <w:rFonts w:ascii="IRNazanin" w:hAnsi="IRNazanin" w:eastAsia="IRNazanin" w:cs="IRNazanin"/>
          <w:lang w:bidi="fa-IR"/>
          <w:color w:val="111111"/>
          <w:sz w:val="28"/>
          <w:szCs w:val="28"/>
          <w:rtl/>
        </w:rPr>
        <w:t xml:space="preserve">( من اخذ سارقاً فعفى عنه -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من اخذ في شهر رمضان - )</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 من أشار بحديدة في مصر قطعت يده ومن ضرب فيها قتل » ( 5 )</w:t>
      </w:r>
    </w:p>
    <w:p>
      <w:pPr>
        <w:pStyle w:val="BookText"/>
      </w:pPr>
      <w:r>
        <w:rPr>
          <w:rFonts w:ascii="Amiri" w:hAnsi="Amiri" w:eastAsia="Amiri" w:cs="Amiri"/>
          <w:lang w:bidi="ar-SA"/>
          <w:color w:val="111111"/>
          <w:sz w:val="28"/>
          <w:szCs w:val="28"/>
          <w:rtl/>
        </w:rPr>
        <w:t xml:space="preserve">التهذيب ج‌10 ص‌135 ب‌8 ح‌154 .</w:t>
      </w:r>
    </w:p>
    <w:p>
      <w:pPr>
        <w:pStyle w:val="BookText"/>
      </w:pPr>
      <w:r>
        <w:rPr>
          <w:rFonts w:ascii="IRNazanin" w:hAnsi="IRNazanin" w:eastAsia="IRNazanin" w:cs="IRNazanin"/>
          <w:lang w:bidi="fa-IR"/>
          <w:color w:val="111111"/>
          <w:sz w:val="28"/>
          <w:szCs w:val="28"/>
          <w:rtl/>
        </w:rPr>
        <w:t xml:space="preserve">« من أقر بولد ثم نفاه جلد الحد والزم الولد » ( 6/1 )</w:t>
      </w:r>
    </w:p>
    <w:p>
      <w:pPr>
        <w:pStyle w:val="BookText"/>
      </w:pPr>
      <w:r>
        <w:rPr>
          <w:rFonts w:ascii="Amiri" w:hAnsi="Amiri" w:eastAsia="Amiri" w:cs="Amiri"/>
          <w:lang w:bidi="ar-SA"/>
          <w:color w:val="111111"/>
          <w:sz w:val="28"/>
          <w:szCs w:val="28"/>
          <w:rtl/>
        </w:rPr>
        <w:t xml:space="preserve">الكافي ج‌7 ص‌261 ك‌30 ب‌63 ح‌8 .</w:t>
      </w:r>
    </w:p>
    <w:p>
      <w:pPr>
        <w:pStyle w:val="BookText"/>
      </w:pPr>
      <w:r>
        <w:rPr>
          <w:rFonts w:ascii="Amiri" w:hAnsi="Amiri" w:eastAsia="Amiri" w:cs="Amiri"/>
          <w:lang w:bidi="ar-SA"/>
          <w:color w:val="111111"/>
          <w:sz w:val="28"/>
          <w:szCs w:val="28"/>
          <w:rtl/>
        </w:rPr>
        <w:t xml:space="preserve">الفقيه ج‌4 ص‌36 ب‌10 ح‌12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ج‌10 ص‌87 ب‌6 ح‌103 .</w:t>
      </w:r>
    </w:p>
    <w:p>
      <w:pPr>
        <w:pStyle w:val="BookText"/>
      </w:pPr>
      <w:r>
        <w:rPr>
          <w:rFonts w:ascii="IRNazanin" w:hAnsi="IRNazanin" w:eastAsia="IRNazanin" w:cs="IRNazanin"/>
          <w:lang w:bidi="fa-IR"/>
          <w:color w:val="111111"/>
          <w:sz w:val="28"/>
          <w:szCs w:val="28"/>
          <w:rtl/>
        </w:rPr>
        <w:t xml:space="preserve">الاستبصار ج‌4 ص‌233 ب‌134 ح‌1 .</w:t>
      </w:r>
    </w:p>
    <w:p>
      <w:pPr>
        <w:pStyle w:val="BookText"/>
      </w:pPr>
      <w:r>
        <w:rPr>
          <w:rFonts w:ascii="Amiri" w:hAnsi="Amiri" w:eastAsia="Amiri" w:cs="Amiri"/>
          <w:lang w:bidi="ar-SA"/>
          <w:color w:val="111111"/>
          <w:sz w:val="28"/>
          <w:szCs w:val="28"/>
          <w:rtl/>
        </w:rPr>
        <w:t xml:space="preserve">« من أقر على نفسه بحد أقمته عليه الا الرجم فانه اذا أقر على نفسه ثم جحد لم يرجم » ( 6 )</w:t>
      </w:r>
    </w:p>
    <w:p>
      <w:pPr>
        <w:pStyle w:val="BookText"/>
      </w:pPr>
      <w:r>
        <w:rPr>
          <w:rFonts w:ascii="Amiri" w:hAnsi="Amiri" w:eastAsia="Amiri" w:cs="Amiri"/>
          <w:lang w:bidi="ar-SA"/>
          <w:color w:val="111111"/>
          <w:sz w:val="28"/>
          <w:szCs w:val="28"/>
          <w:rtl/>
        </w:rPr>
        <w:t xml:space="preserve">الكافي ج‌7 ص‌220 ك‌30 ب‌34 ح‌5 .</w:t>
      </w:r>
    </w:p>
    <w:p>
      <w:pPr>
        <w:pStyle w:val="BookText"/>
      </w:pPr>
      <w:r>
        <w:rPr>
          <w:rFonts w:ascii="Amiri" w:hAnsi="Amiri" w:eastAsia="Amiri" w:cs="Amiri"/>
          <w:lang w:bidi="ar-SA"/>
          <w:color w:val="111111"/>
          <w:sz w:val="28"/>
          <w:szCs w:val="28"/>
          <w:rtl/>
        </w:rPr>
        <w:t xml:space="preserve">التهذيب ج‌10 ص‌45 ب‌1 ح‌161 .</w:t>
      </w:r>
    </w:p>
    <w:p>
      <w:pPr>
        <w:pStyle w:val="BookText"/>
      </w:pPr>
      <w:r>
        <w:rPr>
          <w:rFonts w:ascii="Amiri" w:hAnsi="Amiri" w:eastAsia="Amiri" w:cs="Amiri"/>
          <w:lang w:bidi="ar-SA"/>
          <w:color w:val="111111"/>
          <w:sz w:val="28"/>
          <w:szCs w:val="28"/>
          <w:rtl/>
        </w:rPr>
        <w:t xml:space="preserve">« من أقر على نفسه عند الامام بحق أحد من حقوق المسلمين</w:t>
      </w:r>
      <w:r>
        <w:rPr>
          <w:rStyle w:val="FootnoteReference"/>
        </w:rPr>
        <w:footnoteReference w:id="283"/>
      </w:r>
      <w:r>
        <w:rPr>
          <w:rFonts w:ascii="Amiri" w:hAnsi="Amiri" w:eastAsia="Amiri" w:cs="Amiri"/>
          <w:lang w:bidi="ar-SA"/>
          <w:color w:val="111111"/>
          <w:sz w:val="28"/>
          <w:szCs w:val="28"/>
          <w:rtl/>
        </w:rPr>
        <w:t xml:space="preserve">فليس على الامام ان يقيم عليه الحد الذي أقر به عنده حتى يحضر صاحب حق الحد</w:t>
      </w:r>
      <w:r>
        <w:rPr>
          <w:rStyle w:val="FootnoteReference"/>
        </w:rPr>
        <w:footnoteReference w:id="284"/>
      </w:r>
      <w:r>
        <w:rPr>
          <w:rFonts w:ascii="Amiri" w:hAnsi="Amiri" w:eastAsia="Amiri" w:cs="Amiri"/>
          <w:lang w:bidi="ar-SA"/>
          <w:color w:val="111111"/>
          <w:sz w:val="28"/>
          <w:szCs w:val="28"/>
          <w:rtl/>
        </w:rPr>
        <w:t xml:space="preserve">أؤ وليه فيطلبه بحقه » ( 6 )</w:t>
      </w:r>
    </w:p>
    <w:p>
      <w:pPr>
        <w:pStyle w:val="BookText"/>
      </w:pPr>
      <w:r>
        <w:rPr>
          <w:rFonts w:ascii="Amiri" w:hAnsi="Amiri" w:eastAsia="Amiri" w:cs="Amiri"/>
          <w:lang w:bidi="ar-SA"/>
          <w:color w:val="111111"/>
          <w:sz w:val="28"/>
          <w:szCs w:val="28"/>
          <w:rtl/>
        </w:rPr>
        <w:t xml:space="preserve">الكافي ج‌7 ص‌220 ك‌30 ب‌34 ح‌9 .</w:t>
      </w:r>
    </w:p>
    <w:p>
      <w:pPr>
        <w:pStyle w:val="BookText"/>
      </w:pPr>
      <w:r>
        <w:rPr>
          <w:rFonts w:ascii="Amiri" w:hAnsi="Amiri" w:eastAsia="Amiri" w:cs="Amiri"/>
          <w:lang w:bidi="ar-SA"/>
          <w:color w:val="111111"/>
          <w:sz w:val="28"/>
          <w:szCs w:val="28"/>
          <w:rtl/>
        </w:rPr>
        <w:t xml:space="preserve">التهذيب ج‌10 ص‌7 ب‌1 ذيل ح‌20 .</w:t>
      </w:r>
    </w:p>
    <w:p>
      <w:pPr>
        <w:pStyle w:val="BookText"/>
      </w:pPr>
      <w:r>
        <w:rPr>
          <w:rFonts w:ascii="Amiri" w:hAnsi="Amiri" w:eastAsia="Amiri" w:cs="Amiri"/>
          <w:lang w:bidi="ar-SA"/>
          <w:color w:val="111111"/>
          <w:sz w:val="28"/>
          <w:szCs w:val="28"/>
          <w:rtl/>
        </w:rPr>
        <w:t xml:space="preserve">« من أقر على نفسه عند الامام بحق حد من حدود اللَّه مرة واحدة حراً كان او عبداً أو حرة كانت او أمة فعلى الامام ان يقيم الحد عليه للذي أقر به على نفسه كائناً من كان ، الا الزاني المحصن فانه لايرجمه حتى يشهد عليه أربعة شهداء فاذا شهدوا ضربه الحد مائة جلدة ثم يرجمه</w:t>
      </w:r>
      <w:r>
        <w:rPr>
          <w:rStyle w:val="FootnoteReference"/>
        </w:rPr>
        <w:footnoteReference w:id="285"/>
      </w:r>
      <w:r>
        <w:rPr>
          <w:rFonts w:ascii="Amiri" w:hAnsi="Amiri" w:eastAsia="Amiri" w:cs="Amiri"/>
          <w:lang w:bidi="ar-SA"/>
          <w:color w:val="111111"/>
          <w:sz w:val="28"/>
          <w:szCs w:val="28"/>
          <w:rtl/>
        </w:rPr>
        <w:t xml:space="preserve">قال : وقال أبو عبداللَّه عليه السلام : ومن اقر على نفسه</w:t>
      </w:r>
      <w:r>
        <w:rPr>
          <w:rStyle w:val="FootnoteReference"/>
        </w:rPr>
        <w:footnoteReference w:id="286"/>
      </w:r>
      <w:r>
        <w:rPr>
          <w:rFonts w:ascii="Amiri" w:hAnsi="Amiri" w:eastAsia="Amiri" w:cs="Amiri"/>
          <w:lang w:bidi="ar-SA"/>
          <w:color w:val="111111"/>
          <w:sz w:val="28"/>
          <w:szCs w:val="28"/>
          <w:rtl/>
        </w:rPr>
        <w:t xml:space="preserve">عند الامام بحق حد من حدود اللَّه في حقوق المسلمين فليس على الامام ان يقيم عليه الحد الذي اقربه عنده حتى يحضر صاحب الحق أو وليه فيطالبه بحقه ، قال : فقال له : بعض اصحابنا : يا اباعبداللَّه فما هذه الحدود التي اذا أقربها عند الامام مرة واحدة على نفسه اقيم عليه الحد فيها فقال : اذا أقر على نفسه عند الامام بسرقة قطعة فهذا من حقوق اللَّه واذا اقر على نفسه انه شرب خمراً حده فهذا من حقوق اللَّه واذا اقر على نفسه بالزنى وهو غير محصن فهذا من حقوق اللَّه قال : واما حقوق المسلمين فاذا اقر على نفسه عند الامام بفرية لم يحده حتى يحضر صاحب الفرية أو وليه ، واذا اقر بقتل رجل لم يقتله حتى يحضر أولياء المقتول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فيطالبوا بدم صاحبهم</w:t>
      </w:r>
      <w:r>
        <w:rPr>
          <w:rStyle w:val="FootnoteReference"/>
        </w:rPr>
        <w:footnoteReference w:id="287"/>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التهذيب ج‌10 ص‌7 ب‌1 ح‌20 .</w:t>
      </w:r>
    </w:p>
    <w:p>
      <w:pPr>
        <w:pStyle w:val="BookText"/>
      </w:pPr>
      <w:r>
        <w:rPr>
          <w:rFonts w:ascii="IRNazanin" w:hAnsi="IRNazanin" w:eastAsia="IRNazanin" w:cs="IRNazanin"/>
          <w:lang w:bidi="fa-IR"/>
          <w:color w:val="111111"/>
          <w:sz w:val="28"/>
          <w:szCs w:val="28"/>
          <w:rtl/>
        </w:rPr>
        <w:t xml:space="preserve">الاستبصار ج‌4 ص‌203 ب‌117 ح‌12بتفاوت.</w:t>
      </w:r>
    </w:p>
    <w:p>
      <w:pPr>
        <w:pStyle w:val="BookText"/>
      </w:pPr>
      <w:r>
        <w:rPr>
          <w:rFonts w:ascii="Amiri" w:hAnsi="Amiri" w:eastAsia="Amiri" w:cs="Amiri"/>
          <w:lang w:bidi="ar-SA"/>
          <w:color w:val="111111"/>
          <w:sz w:val="28"/>
          <w:szCs w:val="28"/>
          <w:rtl/>
        </w:rPr>
        <w:t xml:space="preserve">الكافي ج‌7 ص‌220 ك‌30 ب‌34 ح‌9 بتفاوت .</w:t>
      </w:r>
    </w:p>
    <w:p>
      <w:pPr>
        <w:pStyle w:val="BookText"/>
      </w:pPr>
      <w:r>
        <w:rPr>
          <w:rFonts w:ascii="Amiri" w:hAnsi="Amiri" w:eastAsia="Amiri" w:cs="Amiri"/>
          <w:lang w:bidi="ar-SA"/>
          <w:color w:val="111111"/>
          <w:sz w:val="28"/>
          <w:szCs w:val="28"/>
          <w:rtl/>
        </w:rPr>
        <w:t xml:space="preserve">« من اقر عند تجريد او تخويف او حبس او تهديد فلا حد عليه » ( 6/1 )</w:t>
      </w:r>
    </w:p>
    <w:p>
      <w:pPr>
        <w:pStyle w:val="BookText"/>
      </w:pPr>
      <w:r>
        <w:rPr>
          <w:rFonts w:ascii="Amiri" w:hAnsi="Amiri" w:eastAsia="Amiri" w:cs="Amiri"/>
          <w:lang w:bidi="ar-SA"/>
          <w:color w:val="111111"/>
          <w:sz w:val="28"/>
          <w:szCs w:val="28"/>
          <w:rtl/>
        </w:rPr>
        <w:t xml:space="preserve">الكافي ج‌7 ص‌261 ك‌30 ب‌63 ح‌6 .</w:t>
      </w:r>
    </w:p>
    <w:p>
      <w:pPr>
        <w:pStyle w:val="BookText"/>
      </w:pPr>
      <w:r>
        <w:rPr>
          <w:rFonts w:ascii="Amiri" w:hAnsi="Amiri" w:eastAsia="Amiri" w:cs="Amiri"/>
          <w:lang w:bidi="ar-SA"/>
          <w:color w:val="111111"/>
          <w:sz w:val="28"/>
          <w:szCs w:val="28"/>
          <w:rtl/>
        </w:rPr>
        <w:t xml:space="preserve">التهذيب ج‌10 ص‌148 ب‌10 ح‌23 .</w:t>
      </w:r>
    </w:p>
    <w:p>
      <w:pPr>
        <w:pStyle w:val="BookText"/>
      </w:pPr>
      <w:r>
        <w:rPr>
          <w:rFonts w:ascii="Amiri" w:hAnsi="Amiri" w:eastAsia="Amiri" w:cs="Amiri"/>
          <w:lang w:bidi="ar-SA"/>
          <w:color w:val="111111"/>
          <w:sz w:val="28"/>
          <w:szCs w:val="28"/>
          <w:rtl/>
        </w:rPr>
        <w:t xml:space="preserve">« من بلغ حداً فى غير حد فهو من المعتدين » ( 6/م )</w:t>
      </w:r>
    </w:p>
    <w:p>
      <w:pPr>
        <w:pStyle w:val="BookText"/>
      </w:pPr>
      <w:r>
        <w:rPr>
          <w:rFonts w:ascii="Amiri" w:hAnsi="Amiri" w:eastAsia="Amiri" w:cs="Amiri"/>
          <w:lang w:bidi="ar-SA"/>
          <w:color w:val="111111"/>
          <w:sz w:val="28"/>
          <w:szCs w:val="28"/>
          <w:rtl/>
        </w:rPr>
        <w:t xml:space="preserve">الكافي ج‌7 ص‌268 ك‌30 ب‌63 ح‌37 .</w:t>
      </w:r>
    </w:p>
    <w:p>
      <w:pPr>
        <w:pStyle w:val="BookText"/>
      </w:pPr>
      <w:r>
        <w:rPr>
          <w:rFonts w:ascii="Amiri" w:hAnsi="Amiri" w:eastAsia="Amiri" w:cs="Amiri"/>
          <w:lang w:bidi="ar-SA"/>
          <w:color w:val="111111"/>
          <w:sz w:val="28"/>
          <w:szCs w:val="28"/>
          <w:rtl/>
        </w:rPr>
        <w:t xml:space="preserve">( من تعلم من السحر شيئاً - )</w:t>
      </w:r>
    </w:p>
    <w:p>
      <w:pPr>
        <w:pStyle w:val="BookText"/>
      </w:pPr>
      <w:r>
        <w:rPr>
          <w:rFonts w:ascii="IRNazanin" w:hAnsi="IRNazanin" w:eastAsia="IRNazanin" w:cs="IRNazanin"/>
          <w:lang w:bidi="fa-IR"/>
          <w:color w:val="111111"/>
          <w:sz w:val="28"/>
          <w:szCs w:val="28"/>
          <w:rtl/>
        </w:rPr>
        <w:t xml:space="preserve">انظر السحر</w:t>
      </w:r>
    </w:p>
    <w:p>
      <w:pPr>
        <w:pStyle w:val="BookText"/>
      </w:pPr>
      <w:r>
        <w:rPr>
          <w:rFonts w:ascii="Amiri" w:hAnsi="Amiri" w:eastAsia="Amiri" w:cs="Amiri"/>
          <w:lang w:bidi="ar-SA"/>
          <w:color w:val="111111"/>
          <w:sz w:val="28"/>
          <w:szCs w:val="28"/>
          <w:rtl/>
        </w:rPr>
        <w:t xml:space="preserve">( من حدودها ان لا ترثها ولاترثك - )</w:t>
      </w:r>
    </w:p>
    <w:p>
      <w:pPr>
        <w:pStyle w:val="BookText"/>
      </w:pPr>
      <w:r>
        <w:rPr>
          <w:rFonts w:ascii="Amiri" w:hAnsi="Amiri" w:eastAsia="Amiri" w:cs="Amiri"/>
          <w:lang w:bidi="ar-SA"/>
          <w:color w:val="111111"/>
          <w:sz w:val="28"/>
          <w:szCs w:val="28"/>
          <w:rtl/>
        </w:rPr>
        <w:t xml:space="preserve">انظر المتعة تحت عنوان ( عن المتعة فقال حلال الخ ) .</w:t>
      </w:r>
    </w:p>
    <w:p>
      <w:pPr>
        <w:pStyle w:val="BookText"/>
      </w:pPr>
      <w:r>
        <w:rPr>
          <w:rFonts w:ascii="Amiri" w:hAnsi="Amiri" w:eastAsia="Amiri" w:cs="Amiri"/>
          <w:lang w:bidi="ar-SA"/>
          <w:color w:val="111111"/>
          <w:sz w:val="28"/>
          <w:szCs w:val="28"/>
          <w:rtl/>
        </w:rPr>
        <w:t xml:space="preserve">« من زنى بذات محرم حتى يواقعها ضرب ضربة بالسيف اخذت منه ما اخذت وان كانت تابعته ضربت ضربة بالسيف أخذت منها ما اخذت قيل له : فمن يضربهما وليس لهما خصم ؟ قال : ذاك على الامام</w:t>
      </w:r>
      <w:r>
        <w:rPr>
          <w:rStyle w:val="FootnoteReference"/>
        </w:rPr>
        <w:footnoteReference w:id="288"/>
      </w:r>
      <w:r>
        <w:rPr>
          <w:rFonts w:ascii="Amiri" w:hAnsi="Amiri" w:eastAsia="Amiri" w:cs="Amiri"/>
          <w:lang w:bidi="ar-SA"/>
          <w:color w:val="111111"/>
          <w:sz w:val="28"/>
          <w:szCs w:val="28"/>
          <w:rtl/>
        </w:rPr>
        <w:t xml:space="preserve">اذا رفعا اليه » ( 5 )أو( 6 )</w:t>
      </w:r>
    </w:p>
    <w:p>
      <w:pPr>
        <w:pStyle w:val="BookText"/>
      </w:pPr>
      <w:r>
        <w:rPr>
          <w:rFonts w:ascii="Amiri" w:hAnsi="Amiri" w:eastAsia="Amiri" w:cs="Amiri"/>
          <w:lang w:bidi="ar-SA"/>
          <w:color w:val="111111"/>
          <w:sz w:val="28"/>
          <w:szCs w:val="28"/>
          <w:rtl/>
        </w:rPr>
        <w:t xml:space="preserve">الكافي ج‌7 ص‌190 ك‌30 ب‌11 ح‌1 .</w:t>
      </w:r>
    </w:p>
    <w:p>
      <w:pPr>
        <w:pStyle w:val="BookText"/>
      </w:pPr>
      <w:r>
        <w:rPr>
          <w:rFonts w:ascii="Amiri" w:hAnsi="Amiri" w:eastAsia="Amiri" w:cs="Amiri"/>
          <w:lang w:bidi="ar-SA"/>
          <w:color w:val="111111"/>
          <w:sz w:val="28"/>
          <w:szCs w:val="28"/>
          <w:rtl/>
        </w:rPr>
        <w:t xml:space="preserve">الفقيه ج‌4 ص‌30 ب‌5 ح‌8 .</w:t>
      </w:r>
    </w:p>
    <w:p>
      <w:pPr>
        <w:pStyle w:val="BookText"/>
      </w:pPr>
      <w:r>
        <w:rPr>
          <w:rFonts w:ascii="Amiri" w:hAnsi="Amiri" w:eastAsia="Amiri" w:cs="Amiri"/>
          <w:lang w:bidi="ar-SA"/>
          <w:color w:val="111111"/>
          <w:sz w:val="28"/>
          <w:szCs w:val="28"/>
          <w:rtl/>
        </w:rPr>
        <w:t xml:space="preserve">التهذيب ج‌10 ص‌23 ب‌1 ح‌68 .</w:t>
      </w:r>
    </w:p>
    <w:p>
      <w:pPr>
        <w:pStyle w:val="BookText"/>
      </w:pPr>
      <w:r>
        <w:rPr>
          <w:rFonts w:ascii="IRNazanin" w:hAnsi="IRNazanin" w:eastAsia="IRNazanin" w:cs="IRNazanin"/>
          <w:lang w:bidi="fa-IR"/>
          <w:color w:val="111111"/>
          <w:sz w:val="28"/>
          <w:szCs w:val="28"/>
          <w:rtl/>
        </w:rPr>
        <w:t xml:space="preserve">الاستبصار ج‌4 ص‌208 ب‌119 ح‌3 .</w:t>
      </w:r>
    </w:p>
    <w:p>
      <w:pPr>
        <w:pStyle w:val="BookText"/>
      </w:pPr>
      <w:r>
        <w:rPr>
          <w:rFonts w:ascii="IRNazanin" w:hAnsi="IRNazanin" w:eastAsia="IRNazanin" w:cs="IRNazanin"/>
          <w:lang w:bidi="fa-IR"/>
          <w:color w:val="111111"/>
          <w:sz w:val="28"/>
          <w:szCs w:val="28"/>
          <w:rtl/>
        </w:rPr>
        <w:t xml:space="preserve">« من شرب الخمر فاجلدوه فان عاد فاجلدوه فان عاد فاقتلوه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ص‌218 ك‌30 ب‌33 ح‌2 .</w:t>
      </w:r>
    </w:p>
    <w:p>
      <w:pPr>
        <w:pStyle w:val="BookText"/>
      </w:pPr>
      <w:r>
        <w:rPr>
          <w:rFonts w:ascii="Amiri" w:hAnsi="Amiri" w:eastAsia="Amiri" w:cs="Amiri"/>
          <w:lang w:bidi="ar-SA"/>
          <w:color w:val="111111"/>
          <w:sz w:val="28"/>
          <w:szCs w:val="28"/>
          <w:rtl/>
        </w:rPr>
        <w:t xml:space="preserve">الكافي ج‌7 ص‌218 ك‌30 ب‌33 ح‌3 .</w:t>
      </w:r>
    </w:p>
    <w:p>
      <w:pPr>
        <w:pStyle w:val="BookText"/>
      </w:pPr>
      <w:r>
        <w:rPr>
          <w:rFonts w:ascii="Amiri" w:hAnsi="Amiri" w:eastAsia="Amiri" w:cs="Amiri"/>
          <w:lang w:bidi="ar-SA"/>
          <w:color w:val="111111"/>
          <w:sz w:val="28"/>
          <w:szCs w:val="28"/>
          <w:rtl/>
        </w:rPr>
        <w:t xml:space="preserve">الكافي ج‌7 ص‌218 ك‌30 ب‌33 ح‌5 .</w:t>
      </w:r>
    </w:p>
    <w:p>
      <w:pPr>
        <w:pStyle w:val="BookText"/>
      </w:pPr>
      <w:r>
        <w:rPr>
          <w:rFonts w:ascii="Amiri" w:hAnsi="Amiri" w:eastAsia="Amiri" w:cs="Amiri"/>
          <w:lang w:bidi="ar-SA"/>
          <w:color w:val="111111"/>
          <w:sz w:val="28"/>
          <w:szCs w:val="28"/>
          <w:rtl/>
        </w:rPr>
        <w:t xml:space="preserve">التهذيب ج‌10 ص‌95 ب‌7 ح‌21 .</w:t>
      </w:r>
    </w:p>
    <w:p>
      <w:pPr>
        <w:pStyle w:val="BookText"/>
      </w:pPr>
      <w:r>
        <w:rPr>
          <w:rFonts w:ascii="Amiri" w:hAnsi="Amiri" w:eastAsia="Amiri" w:cs="Amiri"/>
          <w:lang w:bidi="ar-SA"/>
          <w:color w:val="111111"/>
          <w:sz w:val="28"/>
          <w:szCs w:val="28"/>
          <w:rtl/>
        </w:rPr>
        <w:t xml:space="preserve">التهذيب ج‌10 ص‌95 ب‌7 ح‌22 .</w:t>
      </w:r>
    </w:p>
    <w:p>
      <w:pPr>
        <w:pStyle w:val="BookText"/>
      </w:pPr>
      <w:r>
        <w:rPr>
          <w:rFonts w:ascii="Amiri" w:hAnsi="Amiri" w:eastAsia="Amiri" w:cs="Amiri"/>
          <w:lang w:bidi="ar-SA"/>
          <w:color w:val="111111"/>
          <w:sz w:val="28"/>
          <w:szCs w:val="28"/>
          <w:rtl/>
        </w:rPr>
        <w:t xml:space="preserve">التهذيب ج‌10 ص‌95 ب‌7 ح‌24 .</w:t>
      </w:r>
    </w:p>
    <w:p>
      <w:pPr>
        <w:pStyle w:val="BookText"/>
      </w:pPr>
      <w:r>
        <w:rPr>
          <w:rFonts w:ascii="Amiri" w:hAnsi="Amiri" w:eastAsia="Amiri" w:cs="Amiri"/>
          <w:lang w:bidi="ar-SA"/>
          <w:color w:val="111111"/>
          <w:sz w:val="28"/>
          <w:szCs w:val="28"/>
          <w:rtl/>
        </w:rPr>
        <w:t xml:space="preserve">« من شرب شربة خمر فاجلدوه فان عاد فاجلدوه فان عاد فاقتلوه » ( 1 )</w:t>
      </w:r>
    </w:p>
    <w:p>
      <w:pPr>
        <w:pStyle w:val="BookText"/>
      </w:pPr>
      <w:r>
        <w:rPr>
          <w:rFonts w:ascii="Amiri" w:hAnsi="Amiri" w:eastAsia="Amiri" w:cs="Amiri"/>
          <w:lang w:bidi="ar-SA"/>
          <w:color w:val="111111"/>
          <w:sz w:val="28"/>
          <w:szCs w:val="28"/>
          <w:rtl/>
        </w:rPr>
        <w:t xml:space="preserve">التهذيب ج‌10 ص‌95 ب‌7 ح‌20 .</w:t>
      </w:r>
    </w:p>
    <w:p>
      <w:pPr>
        <w:pStyle w:val="BookText"/>
      </w:pPr>
      <w:r>
        <w:rPr>
          <w:rFonts w:ascii="Amiri" w:hAnsi="Amiri" w:eastAsia="Amiri" w:cs="Amiri"/>
          <w:lang w:bidi="ar-SA"/>
          <w:color w:val="111111"/>
          <w:sz w:val="28"/>
          <w:szCs w:val="28"/>
          <w:rtl/>
        </w:rPr>
        <w:t xml:space="preserve">« من ضرب مملوكا حداً من الحدود من غير حد أوجبه المملوك على نفسه لم يكن لضاربه كفارة الاعتقه » ( 5 )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ج‌7 ص‌263 ك‌30 ب‌63 ح‌17 .</w:t>
      </w:r>
    </w:p>
    <w:p>
      <w:pPr>
        <w:pStyle w:val="BookText"/>
      </w:pPr>
      <w:r>
        <w:rPr>
          <w:rFonts w:ascii="Amiri" w:hAnsi="Amiri" w:eastAsia="Amiri" w:cs="Amiri"/>
          <w:lang w:bidi="ar-SA"/>
          <w:color w:val="111111"/>
          <w:sz w:val="28"/>
          <w:szCs w:val="28"/>
          <w:rtl/>
        </w:rPr>
        <w:t xml:space="preserve">التهذيب ج‌10 ص‌27 ب‌1 ح‌85 بتفاوت .</w:t>
      </w:r>
    </w:p>
    <w:p>
      <w:pPr>
        <w:pStyle w:val="BookText"/>
      </w:pPr>
      <w:r>
        <w:rPr>
          <w:rFonts w:ascii="Amiri" w:hAnsi="Amiri" w:eastAsia="Amiri" w:cs="Amiri"/>
          <w:lang w:bidi="ar-SA"/>
          <w:color w:val="111111"/>
          <w:sz w:val="28"/>
          <w:szCs w:val="28"/>
          <w:rtl/>
        </w:rPr>
        <w:t xml:space="preserve">« من ضرب مملوكا له بحد من الحدود من غير حد وجب للَّه على المملوك لم يكن لضاربه كفارة الاعتقه » ( 6-1 )</w:t>
      </w:r>
    </w:p>
    <w:p>
      <w:pPr>
        <w:pStyle w:val="BookText"/>
      </w:pPr>
      <w:r>
        <w:rPr>
          <w:rFonts w:ascii="Amiri" w:hAnsi="Amiri" w:eastAsia="Amiri" w:cs="Amiri"/>
          <w:lang w:bidi="ar-SA"/>
          <w:color w:val="111111"/>
          <w:sz w:val="28"/>
          <w:szCs w:val="28"/>
          <w:rtl/>
        </w:rPr>
        <w:t xml:space="preserve">التهذيب ج‌10 ص‌27 ب‌1 ح‌85 .</w:t>
      </w:r>
    </w:p>
    <w:p>
      <w:pPr>
        <w:pStyle w:val="BookText"/>
      </w:pPr>
      <w:r>
        <w:rPr>
          <w:rFonts w:ascii="Amiri" w:hAnsi="Amiri" w:eastAsia="Amiri" w:cs="Amiri"/>
          <w:lang w:bidi="ar-SA"/>
          <w:color w:val="111111"/>
          <w:sz w:val="28"/>
          <w:szCs w:val="28"/>
          <w:rtl/>
        </w:rPr>
        <w:t xml:space="preserve">الكافي ج‌7 ص‌263 ك‌30 ب‌63 ح‌17 بتفاوت .</w:t>
      </w:r>
    </w:p>
    <w:p>
      <w:pPr>
        <w:pStyle w:val="BookText"/>
      </w:pPr>
      <w:r>
        <w:rPr>
          <w:rFonts w:ascii="Amiri" w:hAnsi="Amiri" w:eastAsia="Amiri" w:cs="Amiri"/>
          <w:lang w:bidi="ar-SA"/>
          <w:color w:val="111111"/>
          <w:sz w:val="28"/>
          <w:szCs w:val="28"/>
          <w:rtl/>
        </w:rPr>
        <w:t xml:space="preserve">( من ضربناه حداً - ) انظر الدية</w:t>
      </w:r>
    </w:p>
    <w:p>
      <w:pPr>
        <w:pStyle w:val="BookText"/>
      </w:pPr>
      <w:r>
        <w:rPr>
          <w:rFonts w:ascii="Amiri" w:hAnsi="Amiri" w:eastAsia="Amiri" w:cs="Amiri"/>
          <w:lang w:bidi="ar-SA"/>
          <w:color w:val="111111"/>
          <w:sz w:val="28"/>
          <w:szCs w:val="28"/>
          <w:rtl/>
        </w:rPr>
        <w:t xml:space="preserve">( من عطل حداً من حدودي فقد عاندني - ) تقدم تحت عنوان ( ان امرأة اتت اميرالمؤمنين الخ )</w:t>
      </w:r>
    </w:p>
    <w:p>
      <w:pPr>
        <w:pStyle w:val="BookText"/>
      </w:pPr>
      <w:r>
        <w:rPr>
          <w:rFonts w:ascii="Amiri" w:hAnsi="Amiri" w:eastAsia="Amiri" w:cs="Amiri"/>
          <w:lang w:bidi="ar-SA"/>
          <w:color w:val="111111"/>
          <w:sz w:val="28"/>
          <w:szCs w:val="28"/>
          <w:rtl/>
        </w:rPr>
        <w:t xml:space="preserve">« من غشى امرأته بعد انقضاء العدة جلد الحد ، وان غشيها قبل انقضاء العدة كان غشيانه اياها رجعة لها » ( 6 )</w:t>
      </w:r>
    </w:p>
    <w:p>
      <w:pPr>
        <w:pStyle w:val="BookText"/>
      </w:pPr>
      <w:r>
        <w:rPr>
          <w:rFonts w:ascii="Amiri" w:hAnsi="Amiri" w:eastAsia="Amiri" w:cs="Amiri"/>
          <w:lang w:bidi="ar-SA"/>
          <w:color w:val="111111"/>
          <w:sz w:val="28"/>
          <w:szCs w:val="28"/>
          <w:rtl/>
        </w:rPr>
        <w:t xml:space="preserve">الفقيه ج‌4 ص‌18 ب‌4 ح‌18 .</w:t>
      </w:r>
    </w:p>
    <w:p>
      <w:pPr>
        <w:pStyle w:val="BookText"/>
      </w:pPr>
      <w:r>
        <w:rPr>
          <w:rFonts w:ascii="Amiri" w:hAnsi="Amiri" w:eastAsia="Amiri" w:cs="Amiri"/>
          <w:lang w:bidi="ar-SA"/>
          <w:color w:val="111111"/>
          <w:sz w:val="28"/>
          <w:szCs w:val="28"/>
          <w:rtl/>
        </w:rPr>
        <w:t xml:space="preserve">التهذيب ج‌10 ص‌25 ب‌1 ح‌74 .</w:t>
      </w:r>
    </w:p>
    <w:p>
      <w:pPr>
        <w:pStyle w:val="BookText"/>
      </w:pPr>
      <w:r>
        <w:rPr>
          <w:rFonts w:ascii="Amiri" w:hAnsi="Amiri" w:eastAsia="Amiri" w:cs="Amiri"/>
          <w:lang w:bidi="ar-SA"/>
          <w:color w:val="111111"/>
          <w:sz w:val="28"/>
          <w:szCs w:val="28"/>
          <w:rtl/>
        </w:rPr>
        <w:t xml:space="preserve">« من قال لصاحبه لا اَب لك ولا ام لك فليتصدق بشيى‌ء ومن قال : لا وأبي ، فليقل : اشهد ان لا اِله اِلّا اللَّه فانها كفارة لقوله » ( 1 )</w:t>
      </w:r>
    </w:p>
    <w:p>
      <w:pPr>
        <w:pStyle w:val="BookText"/>
      </w:pPr>
      <w:r>
        <w:rPr>
          <w:rFonts w:ascii="Amiri" w:hAnsi="Amiri" w:eastAsia="Amiri" w:cs="Amiri"/>
          <w:lang w:bidi="ar-SA"/>
          <w:color w:val="111111"/>
          <w:sz w:val="28"/>
          <w:szCs w:val="28"/>
          <w:rtl/>
        </w:rPr>
        <w:t xml:space="preserve">التهذيب ج‌10 ص‌81 ب‌6 ح‌80 .</w:t>
      </w:r>
    </w:p>
    <w:p>
      <w:pPr>
        <w:pStyle w:val="BookText"/>
      </w:pPr>
      <w:r>
        <w:rPr>
          <w:rFonts w:ascii="Amiri" w:hAnsi="Amiri" w:eastAsia="Amiri" w:cs="Amiri"/>
          <w:lang w:bidi="ar-SA"/>
          <w:color w:val="111111"/>
          <w:sz w:val="28"/>
          <w:szCs w:val="28"/>
          <w:rtl/>
        </w:rPr>
        <w:t xml:space="preserve">( من قتله الحد فلا دية له - ) انظر الدية</w:t>
      </w:r>
    </w:p>
    <w:p>
      <w:pPr>
        <w:pStyle w:val="BookText"/>
      </w:pPr>
      <w:r>
        <w:rPr>
          <w:rFonts w:ascii="Amiri" w:hAnsi="Amiri" w:eastAsia="Amiri" w:cs="Amiri"/>
          <w:lang w:bidi="ar-SA"/>
          <w:color w:val="111111"/>
          <w:sz w:val="28"/>
          <w:szCs w:val="28"/>
          <w:rtl/>
        </w:rPr>
        <w:t xml:space="preserve">« من يقيم الحدود السلطان او القاضي ، فقال اقامة الحدود الى من اليه الحكم » ( 6 )</w:t>
      </w:r>
    </w:p>
    <w:p>
      <w:pPr>
        <w:pStyle w:val="BookText"/>
      </w:pPr>
      <w:r>
        <w:rPr>
          <w:rFonts w:ascii="Amiri" w:hAnsi="Amiri" w:eastAsia="Amiri" w:cs="Amiri"/>
          <w:lang w:bidi="ar-SA"/>
          <w:color w:val="111111"/>
          <w:sz w:val="28"/>
          <w:szCs w:val="28"/>
          <w:rtl/>
        </w:rPr>
        <w:t xml:space="preserve">الفقيه ج‌4 ص‌51 ب‌17 ح‌1 .</w:t>
      </w:r>
    </w:p>
    <w:p>
      <w:pPr>
        <w:pStyle w:val="BookText"/>
      </w:pPr>
      <w:r>
        <w:rPr>
          <w:rFonts w:ascii="Amiri" w:hAnsi="Amiri" w:eastAsia="Amiri" w:cs="Amiri"/>
          <w:lang w:bidi="ar-SA"/>
          <w:color w:val="111111"/>
          <w:sz w:val="28"/>
          <w:szCs w:val="28"/>
          <w:rtl/>
        </w:rPr>
        <w:t xml:space="preserve">التهذيب ج‌6 ص‌314 ب‌92 ح‌78 .</w:t>
      </w:r>
    </w:p>
    <w:p>
      <w:pPr>
        <w:pStyle w:val="BookText"/>
      </w:pPr>
      <w:r>
        <w:rPr>
          <w:rFonts w:ascii="Amiri" w:hAnsi="Amiri" w:eastAsia="Amiri" w:cs="Amiri"/>
          <w:lang w:bidi="ar-SA"/>
          <w:color w:val="111111"/>
          <w:sz w:val="28"/>
          <w:szCs w:val="28"/>
          <w:rtl/>
        </w:rPr>
        <w:t xml:space="preserve">التهذيب ج‌10 ص‌155 ب‌10 ح‌52 .</w:t>
      </w:r>
    </w:p>
    <w:p>
      <w:pPr>
        <w:pStyle w:val="BookText"/>
      </w:pPr>
      <w:r>
        <w:rPr>
          <w:rFonts w:ascii="Amiri" w:hAnsi="Amiri" w:eastAsia="Amiri" w:cs="Amiri"/>
          <w:lang w:bidi="ar-SA"/>
          <w:color w:val="111111"/>
          <w:sz w:val="28"/>
          <w:szCs w:val="28"/>
          <w:rtl/>
        </w:rPr>
        <w:t xml:space="preserve">( الناس في اسوة سواء من سمع احداً يذكرني ) تقدم تحت عنوان ( اخبرني اخي موسى الخ )</w:t>
      </w:r>
    </w:p>
    <w:p>
      <w:pPr>
        <w:pStyle w:val="BookText"/>
      </w:pPr>
      <w:r>
        <w:rPr>
          <w:rFonts w:ascii="Amiri" w:hAnsi="Amiri" w:eastAsia="Amiri" w:cs="Amiri"/>
          <w:lang w:bidi="ar-SA"/>
          <w:color w:val="111111"/>
          <w:sz w:val="28"/>
          <w:szCs w:val="28"/>
          <w:rtl/>
        </w:rPr>
        <w:t xml:space="preserve">( النصرانية واليهودية تكون تحت المسلم - ) انظر القذف</w:t>
      </w:r>
    </w:p>
    <w:p>
      <w:pPr>
        <w:pStyle w:val="BookText"/>
      </w:pPr>
      <w:r>
        <w:rPr>
          <w:rFonts w:ascii="Amiri" w:hAnsi="Amiri" w:eastAsia="Amiri" w:cs="Amiri"/>
          <w:lang w:bidi="ar-SA"/>
          <w:color w:val="111111"/>
          <w:sz w:val="28"/>
          <w:szCs w:val="28"/>
          <w:rtl/>
        </w:rPr>
        <w:t xml:space="preserve">( النفي من بلد - ) يأتي تحت عنوان ( النفى من بلدة الخ )</w:t>
      </w:r>
    </w:p>
    <w:p>
      <w:pPr>
        <w:pStyle w:val="BookText"/>
      </w:pPr>
      <w:r>
        <w:rPr>
          <w:rFonts w:ascii="Amiri" w:hAnsi="Amiri" w:eastAsia="Amiri" w:cs="Amiri"/>
          <w:lang w:bidi="ar-SA"/>
          <w:color w:val="111111"/>
          <w:sz w:val="28"/>
          <w:szCs w:val="28"/>
          <w:rtl/>
        </w:rPr>
        <w:t xml:space="preserve">« النفي من بلدة</w:t>
      </w:r>
      <w:r>
        <w:rPr>
          <w:rStyle w:val="FootnoteReference"/>
        </w:rPr>
        <w:footnoteReference w:id="290"/>
      </w:r>
      <w:r>
        <w:rPr>
          <w:rFonts w:ascii="Amiri" w:hAnsi="Amiri" w:eastAsia="Amiri" w:cs="Amiri"/>
          <w:lang w:bidi="ar-SA"/>
          <w:color w:val="111111"/>
          <w:sz w:val="28"/>
          <w:szCs w:val="28"/>
          <w:rtl/>
        </w:rPr>
        <w:t xml:space="preserve">الى بلدة وقال نفى علي صلوات اللَّه عليه رجلين من الكوفة الى البصرة » ( 6 )</w:t>
      </w:r>
    </w:p>
    <w:p>
      <w:pPr>
        <w:pStyle w:val="BookText"/>
      </w:pPr>
      <w:r>
        <w:rPr>
          <w:rFonts w:ascii="Amiri" w:hAnsi="Amiri" w:eastAsia="Amiri" w:cs="Amiri"/>
          <w:lang w:bidi="ar-SA"/>
          <w:color w:val="111111"/>
          <w:sz w:val="28"/>
          <w:szCs w:val="28"/>
          <w:rtl/>
        </w:rPr>
        <w:t xml:space="preserve">الكافي ج‌7 ص‌197 ك‌30 ب‌19 ح‌1 .</w:t>
      </w:r>
    </w:p>
    <w:p>
      <w:pPr>
        <w:pStyle w:val="BookText"/>
      </w:pPr>
      <w:r>
        <w:rPr>
          <w:rFonts w:ascii="Amiri" w:hAnsi="Amiri" w:eastAsia="Amiri" w:cs="Amiri"/>
          <w:lang w:bidi="ar-SA"/>
          <w:color w:val="111111"/>
          <w:sz w:val="28"/>
          <w:szCs w:val="28"/>
          <w:rtl/>
        </w:rPr>
        <w:t xml:space="preserve">الفقيه ج‌4 ص‌17 ب‌4 ح‌11 .</w:t>
      </w:r>
    </w:p>
    <w:p>
      <w:pPr>
        <w:pStyle w:val="BookText"/>
      </w:pPr>
      <w:r>
        <w:rPr>
          <w:rFonts w:ascii="Amiri" w:hAnsi="Amiri" w:eastAsia="Amiri" w:cs="Amiri"/>
          <w:lang w:bidi="ar-SA"/>
          <w:color w:val="111111"/>
          <w:sz w:val="28"/>
          <w:szCs w:val="28"/>
          <w:rtl/>
        </w:rPr>
        <w:t xml:space="preserve">التهذيب ج‌10 ص‌35 ب‌1 ح‌120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نهى رسول اللَّه صلى الله عليه وآله عن الادب عندالغضب » ( غ )</w:t>
      </w:r>
    </w:p>
    <w:p>
      <w:pPr>
        <w:pStyle w:val="BookText"/>
      </w:pPr>
      <w:r>
        <w:rPr>
          <w:rFonts w:ascii="Amiri" w:hAnsi="Amiri" w:eastAsia="Amiri" w:cs="Amiri"/>
          <w:lang w:bidi="ar-SA"/>
          <w:color w:val="111111"/>
          <w:sz w:val="28"/>
          <w:szCs w:val="28"/>
          <w:rtl/>
        </w:rPr>
        <w:t xml:space="preserve">الكافي ج‌7 ص‌260 ك‌30 ب‌63 ح‌3 .</w:t>
      </w:r>
    </w:p>
    <w:p>
      <w:pPr>
        <w:pStyle w:val="BookText"/>
      </w:pPr>
      <w:r>
        <w:rPr>
          <w:rFonts w:ascii="Amiri" w:hAnsi="Amiri" w:eastAsia="Amiri" w:cs="Amiri"/>
          <w:lang w:bidi="ar-SA"/>
          <w:color w:val="111111"/>
          <w:sz w:val="28"/>
          <w:szCs w:val="28"/>
          <w:rtl/>
        </w:rPr>
        <w:t xml:space="preserve">التهذيب ج‌10 ص‌148 ب‌10 ح‌20 .</w:t>
      </w:r>
    </w:p>
    <w:p>
      <w:pPr>
        <w:pStyle w:val="BookText"/>
      </w:pPr>
      <w:r>
        <w:rPr>
          <w:rFonts w:ascii="Amiri" w:hAnsi="Amiri" w:eastAsia="Amiri" w:cs="Amiri"/>
          <w:lang w:bidi="ar-SA"/>
          <w:color w:val="111111"/>
          <w:sz w:val="28"/>
          <w:szCs w:val="28"/>
          <w:rtl/>
        </w:rPr>
        <w:t xml:space="preserve">« واذا اتى الرجل امرأته فاحتملت ماءه فساحقت به جاريته فحملت رجمت المرأة وجلدت الجارية والحق الولد بأبيه روى ذلك</w:t>
      </w:r>
      <w:r>
        <w:rPr>
          <w:rStyle w:val="FootnoteReference"/>
        </w:rPr>
        <w:footnoteReference w:id="291"/>
      </w:r>
      <w:r>
        <w:rPr>
          <w:rFonts w:ascii="Amiri" w:hAnsi="Amiri" w:eastAsia="Amiri" w:cs="Amiri"/>
          <w:lang w:bidi="ar-SA"/>
          <w:color w:val="111111"/>
          <w:sz w:val="28"/>
          <w:szCs w:val="28"/>
          <w:rtl/>
        </w:rPr>
        <w:t xml:space="preserve">عن على بن ابى حمزة عن اسحاق بن عمار عن ابى عبداللَّه عليه السلام »</w:t>
      </w:r>
    </w:p>
    <w:p>
      <w:pPr>
        <w:pStyle w:val="BookText"/>
      </w:pPr>
      <w:r>
        <w:rPr>
          <w:rFonts w:ascii="Amiri" w:hAnsi="Amiri" w:eastAsia="Amiri" w:cs="Amiri"/>
          <w:lang w:bidi="ar-SA"/>
          <w:color w:val="111111"/>
          <w:sz w:val="28"/>
          <w:szCs w:val="28"/>
          <w:rtl/>
        </w:rPr>
        <w:t xml:space="preserve">الفقيه ج‌4 ص‌31 ب‌6 ح‌5 .</w:t>
      </w:r>
    </w:p>
    <w:p>
      <w:pPr>
        <w:pStyle w:val="BookText"/>
      </w:pPr>
      <w:r>
        <w:rPr>
          <w:rFonts w:ascii="Amiri" w:hAnsi="Amiri" w:eastAsia="Amiri" w:cs="Amiri"/>
          <w:lang w:bidi="ar-SA"/>
          <w:color w:val="111111"/>
          <w:sz w:val="28"/>
          <w:szCs w:val="28"/>
          <w:rtl/>
        </w:rPr>
        <w:t xml:space="preserve">« واذا شرب الرجل الخمر أو النبيذ المسكر جلد ثمانين جلدة ، وكل ما اسكر كثيره فقليله وكثيره حرام والفقاع بتلك المنزلة ، وشارب المسكر خمراً كان أو نبيذاً يجلد ثمانين جلدة فان عاد جلد فان عاد قتل وقد روي</w:t>
      </w:r>
      <w:r>
        <w:rPr>
          <w:rStyle w:val="FootnoteReference"/>
        </w:rPr>
        <w:footnoteReference w:id="292"/>
      </w:r>
      <w:r>
        <w:rPr>
          <w:rFonts w:ascii="Amiri" w:hAnsi="Amiri" w:eastAsia="Amiri" w:cs="Amiri"/>
          <w:lang w:bidi="ar-SA"/>
          <w:color w:val="111111"/>
          <w:sz w:val="28"/>
          <w:szCs w:val="28"/>
          <w:rtl/>
        </w:rPr>
        <w:t xml:space="preserve">انه يقتل في الرابعة » ( غ )</w:t>
      </w:r>
    </w:p>
    <w:p>
      <w:pPr>
        <w:pStyle w:val="BookText"/>
      </w:pPr>
      <w:r>
        <w:rPr>
          <w:rFonts w:ascii="Amiri" w:hAnsi="Amiri" w:eastAsia="Amiri" w:cs="Amiri"/>
          <w:lang w:bidi="ar-SA"/>
          <w:color w:val="111111"/>
          <w:sz w:val="28"/>
          <w:szCs w:val="28"/>
          <w:rtl/>
        </w:rPr>
        <w:t xml:space="preserve">الفقيه ج‌4 ص‌40 ب‌11 ذيل ح‌2 .</w:t>
      </w:r>
    </w:p>
    <w:p>
      <w:pPr>
        <w:pStyle w:val="BookText"/>
      </w:pPr>
      <w:r>
        <w:rPr>
          <w:rFonts w:ascii="Amiri" w:hAnsi="Amiri" w:eastAsia="Amiri" w:cs="Amiri"/>
          <w:lang w:bidi="ar-SA"/>
          <w:color w:val="111111"/>
          <w:sz w:val="28"/>
          <w:szCs w:val="28"/>
          <w:rtl/>
        </w:rPr>
        <w:t xml:space="preserve">« واذا فجر نصراني بامرأة مسلمة فلما اخذ ليقام عليه الحد اسلم فان الحكم فيه ان يضرب حتى يموت لان اللَّه عزوجل يقول : « فلما رأوا بأسنا قالوا : آمنا باللَّه وحده وكفرنا بما كنا به مشركين فلم يك ينفعهم ايمانهم لما رأوا بأسنا سنة اللَّه التى قد خلت في عباده وخسر هنا لك المبطلون أجاب بذلك ابوالحسن على بن محمد العسكري عليه السلام المتوكل لما بعث اليه وسأله عن ذلك روى ذلك</w:t>
      </w:r>
      <w:r>
        <w:rPr>
          <w:rStyle w:val="FootnoteReference"/>
        </w:rPr>
        <w:footnoteReference w:id="293"/>
      </w:r>
      <w:r>
        <w:rPr>
          <w:rFonts w:ascii="Amiri" w:hAnsi="Amiri" w:eastAsia="Amiri" w:cs="Amiri"/>
          <w:lang w:bidi="ar-SA"/>
          <w:color w:val="111111"/>
          <w:sz w:val="28"/>
          <w:szCs w:val="28"/>
          <w:rtl/>
        </w:rPr>
        <w:t xml:space="preserve">جعفر بن رزق اللَّه عنه »</w:t>
      </w:r>
    </w:p>
    <w:p>
      <w:pPr>
        <w:pStyle w:val="BookText"/>
      </w:pPr>
      <w:r>
        <w:rPr>
          <w:rFonts w:ascii="Amiri" w:hAnsi="Amiri" w:eastAsia="Amiri" w:cs="Amiri"/>
          <w:lang w:bidi="ar-SA"/>
          <w:color w:val="111111"/>
          <w:sz w:val="28"/>
          <w:szCs w:val="28"/>
          <w:rtl/>
        </w:rPr>
        <w:t xml:space="preserve">الفقيه ج‌4 ص‌26 ب‌4 ذيل ح‌43 .</w:t>
      </w:r>
    </w:p>
    <w:p>
      <w:pPr>
        <w:pStyle w:val="BookText"/>
      </w:pPr>
      <w:r>
        <w:rPr>
          <w:rFonts w:ascii="IRNazanin" w:hAnsi="IRNazanin" w:eastAsia="IRNazanin" w:cs="IRNazanin"/>
          <w:lang w:bidi="fa-IR"/>
          <w:color w:val="111111"/>
          <w:sz w:val="28"/>
          <w:szCs w:val="28"/>
          <w:rtl/>
        </w:rPr>
        <w:t xml:space="preserve">( وان قذف رجلا قوماً - ) انظر القذف</w:t>
      </w:r>
    </w:p>
    <w:p>
      <w:pPr>
        <w:pStyle w:val="BookText"/>
      </w:pPr>
      <w:r>
        <w:rPr>
          <w:rFonts w:ascii="Amiri" w:hAnsi="Amiri" w:eastAsia="Amiri" w:cs="Amiri"/>
          <w:lang w:bidi="ar-SA"/>
          <w:color w:val="111111"/>
          <w:sz w:val="28"/>
          <w:szCs w:val="28"/>
          <w:rtl/>
        </w:rPr>
        <w:t xml:space="preserve">« وحددت على النبيذ - » ( 1 )</w:t>
      </w:r>
    </w:p>
    <w:p>
      <w:pPr>
        <w:pStyle w:val="BookText"/>
      </w:pPr>
      <w:r>
        <w:rPr>
          <w:rFonts w:ascii="Amiri" w:hAnsi="Amiri" w:eastAsia="Amiri" w:cs="Amiri"/>
          <w:lang w:bidi="ar-SA"/>
          <w:color w:val="111111"/>
          <w:sz w:val="28"/>
          <w:szCs w:val="28"/>
          <w:rtl/>
        </w:rPr>
        <w:t xml:space="preserve">روضة الكافي ج‌8 ص‌61 ذيل ح‌21 .</w:t>
      </w:r>
    </w:p>
    <w:p>
      <w:pPr>
        <w:pStyle w:val="BookText"/>
      </w:pPr>
      <w:r>
        <w:rPr>
          <w:rFonts w:ascii="Amiri" w:hAnsi="Amiri" w:eastAsia="Amiri" w:cs="Amiri"/>
          <w:lang w:bidi="ar-SA"/>
          <w:color w:val="111111"/>
          <w:sz w:val="28"/>
          <w:szCs w:val="28"/>
          <w:rtl/>
        </w:rPr>
        <w:t xml:space="preserve">« وخطب اميرالمؤمنين عليه السلام الناس فقال : ان اللَّه تبارك وتعالى حد حدوداً فلا تعتدوها ، وفرض فرائض فلا تنقصوها وسكت عن اشياء لم يسكت عنها نسياناً لها فلاتكلفوها رحمة من اللَّه لكم فاقبلوها ثم قال على عليه السلام : حلال بين وحرام بين وشبهات بين ذلك فمن ترك ما اشتبه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من الاثم فهو لمااستبان له أترك ، والمعاصى حمى اللَّه عزوجل فمن يرتع حولها يوشك ان يدخلها » ( غ )</w:t>
      </w:r>
    </w:p>
    <w:p>
      <w:pPr>
        <w:pStyle w:val="BookText"/>
      </w:pPr>
      <w:r>
        <w:rPr>
          <w:rFonts w:ascii="Amiri" w:hAnsi="Amiri" w:eastAsia="Amiri" w:cs="Amiri"/>
          <w:lang w:bidi="ar-SA"/>
          <w:color w:val="111111"/>
          <w:sz w:val="28"/>
          <w:szCs w:val="28"/>
          <w:rtl/>
        </w:rPr>
        <w:t xml:space="preserve">الفقيه ج‌4 ص‌53 ب‌17 ح‌15 .</w:t>
      </w:r>
    </w:p>
    <w:p>
      <w:pPr>
        <w:pStyle w:val="BookText"/>
      </w:pPr>
      <w:r>
        <w:rPr>
          <w:rFonts w:ascii="Amiri" w:hAnsi="Amiri" w:eastAsia="Amiri" w:cs="Amiri"/>
          <w:lang w:bidi="ar-SA"/>
          <w:color w:val="111111"/>
          <w:sz w:val="28"/>
          <w:szCs w:val="28"/>
          <w:rtl/>
        </w:rPr>
        <w:t xml:space="preserve">( ورأيت الحدود قد عطلت وعمل فيها بالاهواء - )</w:t>
      </w:r>
    </w:p>
    <w:p>
      <w:pPr>
        <w:pStyle w:val="BookText"/>
      </w:pPr>
      <w:r>
        <w:rPr>
          <w:rFonts w:ascii="Amiri" w:hAnsi="Amiri" w:eastAsia="Amiri" w:cs="Amiri"/>
          <w:lang w:bidi="ar-SA"/>
          <w:color w:val="111111"/>
          <w:sz w:val="28"/>
          <w:szCs w:val="28"/>
          <w:rtl/>
        </w:rPr>
        <w:t xml:space="preserve">انظر علائم الظهور تحت عنوان ( قال أبوعبداللَّه وذكر هؤلاء الخ )</w:t>
      </w:r>
    </w:p>
    <w:p>
      <w:pPr>
        <w:pStyle w:val="BookText"/>
      </w:pPr>
      <w:r>
        <w:rPr>
          <w:rFonts w:ascii="Amiri" w:hAnsi="Amiri" w:eastAsia="Amiri" w:cs="Amiri"/>
          <w:lang w:bidi="ar-SA"/>
          <w:color w:val="111111"/>
          <w:sz w:val="28"/>
          <w:szCs w:val="28"/>
          <w:rtl/>
        </w:rPr>
        <w:t xml:space="preserve">« وقد روي انه يقتل فى الرابعة » ( غ )</w:t>
      </w:r>
    </w:p>
    <w:p>
      <w:pPr>
        <w:pStyle w:val="BookText"/>
      </w:pPr>
      <w:r>
        <w:rPr>
          <w:rFonts w:ascii="Amiri" w:hAnsi="Amiri" w:eastAsia="Amiri" w:cs="Amiri"/>
          <w:lang w:bidi="ar-SA"/>
          <w:color w:val="111111"/>
          <w:sz w:val="28"/>
          <w:szCs w:val="28"/>
          <w:rtl/>
        </w:rPr>
        <w:t xml:space="preserve">الفقيه ج‌4 ص‌40 ب‌11 ح‌3 .</w:t>
      </w:r>
    </w:p>
    <w:p>
      <w:pPr>
        <w:pStyle w:val="BookText"/>
      </w:pPr>
      <w:r>
        <w:rPr>
          <w:rFonts w:ascii="Amiri" w:hAnsi="Amiri" w:eastAsia="Amiri" w:cs="Amiri"/>
          <w:lang w:bidi="ar-SA"/>
          <w:color w:val="111111"/>
          <w:sz w:val="28"/>
          <w:szCs w:val="28"/>
          <w:rtl/>
        </w:rPr>
        <w:t xml:space="preserve">« وكان لايرى أن يعفى عن شيى‌ء من الحدود » ( 5 )</w:t>
      </w:r>
    </w:p>
    <w:p>
      <w:pPr>
        <w:pStyle w:val="BookText"/>
      </w:pPr>
      <w:r>
        <w:rPr>
          <w:rFonts w:ascii="Amiri" w:hAnsi="Amiri" w:eastAsia="Amiri" w:cs="Amiri"/>
          <w:lang w:bidi="ar-SA"/>
          <w:color w:val="111111"/>
          <w:sz w:val="28"/>
          <w:szCs w:val="28"/>
          <w:rtl/>
        </w:rPr>
        <w:t xml:space="preserve">الفقيه ج‌4 ص‌46 ب‌12 ذيل ح‌18 .</w:t>
      </w:r>
    </w:p>
    <w:p>
      <w:pPr>
        <w:pStyle w:val="BookText"/>
      </w:pPr>
      <w:r>
        <w:rPr>
          <w:rFonts w:ascii="Amiri" w:hAnsi="Amiri" w:eastAsia="Amiri" w:cs="Amiri"/>
          <w:lang w:bidi="ar-SA"/>
          <w:color w:val="111111"/>
          <w:sz w:val="28"/>
          <w:szCs w:val="28"/>
          <w:rtl/>
        </w:rPr>
        <w:t xml:space="preserve">« « ولا تأخذكم بهما رأفة فى دين اللَّه » قال : فى اقامة الحدود وفى قوله تعالى : « وليشهد عذابهما طائفة من المؤمنين » قال : الطائفة واحد وقال : لايستحلف صاحب الحد » ( 6-1 )</w:t>
      </w:r>
    </w:p>
    <w:p>
      <w:pPr>
        <w:pStyle w:val="BookText"/>
      </w:pPr>
      <w:r>
        <w:rPr>
          <w:rFonts w:ascii="Amiri" w:hAnsi="Amiri" w:eastAsia="Amiri" w:cs="Amiri"/>
          <w:lang w:bidi="ar-SA"/>
          <w:color w:val="111111"/>
          <w:sz w:val="28"/>
          <w:szCs w:val="28"/>
          <w:rtl/>
        </w:rPr>
        <w:t xml:space="preserve">التهذيب ج‌10 ص‌150 ب‌10 ح‌33 .</w:t>
      </w:r>
    </w:p>
    <w:p>
      <w:pPr>
        <w:pStyle w:val="BookText"/>
      </w:pPr>
      <w:r>
        <w:rPr>
          <w:rFonts w:ascii="IRNazanin" w:hAnsi="IRNazanin" w:eastAsia="IRNazanin" w:cs="IRNazanin"/>
          <w:lang w:bidi="fa-IR"/>
          <w:color w:val="111111"/>
          <w:sz w:val="28"/>
          <w:szCs w:val="28"/>
          <w:rtl/>
        </w:rPr>
        <w:t xml:space="preserve">( ولا تبطل حدود اللَّه فى خلقه - )</w:t>
      </w:r>
    </w:p>
    <w:p>
      <w:pPr>
        <w:pStyle w:val="BookText"/>
      </w:pPr>
      <w:r>
        <w:rPr>
          <w:rFonts w:ascii="Amiri" w:hAnsi="Amiri" w:eastAsia="Amiri" w:cs="Amiri"/>
          <w:lang w:bidi="ar-SA"/>
          <w:color w:val="111111"/>
          <w:sz w:val="28"/>
          <w:szCs w:val="28"/>
          <w:rtl/>
        </w:rPr>
        <w:t xml:space="preserve">انظر التزويج تحت عنوان ( متى يجوز للاب الخ )</w:t>
      </w:r>
    </w:p>
    <w:p>
      <w:pPr>
        <w:pStyle w:val="BookText"/>
      </w:pPr>
      <w:r>
        <w:rPr>
          <w:rFonts w:ascii="Amiri" w:hAnsi="Amiri" w:eastAsia="Amiri" w:cs="Amiri"/>
          <w:lang w:bidi="ar-SA"/>
          <w:color w:val="111111"/>
          <w:sz w:val="28"/>
          <w:szCs w:val="28"/>
          <w:rtl/>
        </w:rPr>
        <w:t xml:space="preserve">( ويحيى الارض بعد موتها - ) يأتى تحت عنوان ( يحيى الارض الخ )</w:t>
      </w:r>
    </w:p>
    <w:p>
      <w:pPr>
        <w:pStyle w:val="BookText"/>
      </w:pPr>
      <w:r>
        <w:rPr>
          <w:rFonts w:ascii="Amiri" w:hAnsi="Amiri" w:eastAsia="Amiri" w:cs="Amiri"/>
          <w:lang w:bidi="ar-SA"/>
          <w:color w:val="111111"/>
          <w:sz w:val="28"/>
          <w:szCs w:val="28"/>
          <w:rtl/>
        </w:rPr>
        <w:t xml:space="preserve">« الواجب على الامام اذا نظر الى رجل يزنى أو يشرب الخمر أن يقيم عليه الحد ولا يحتاج الى بينة مع نظره لانه أمين اللَّه فى خلقه واذا نظر الى رجل يسرق فالواجب عليه أن يزبره وينهاه ويمضى ويدعه قلت : كيف ذاك ، قال : لان الحق اذا كان للَّه فالواجب على الامام اقامته واذا كان للناس فهو للناس » ( 6 )</w:t>
      </w:r>
    </w:p>
    <w:p>
      <w:pPr>
        <w:pStyle w:val="BookText"/>
      </w:pPr>
      <w:r>
        <w:rPr>
          <w:rFonts w:ascii="Amiri" w:hAnsi="Amiri" w:eastAsia="Amiri" w:cs="Amiri"/>
          <w:lang w:bidi="ar-SA"/>
          <w:color w:val="111111"/>
          <w:sz w:val="28"/>
          <w:szCs w:val="28"/>
          <w:rtl/>
        </w:rPr>
        <w:t xml:space="preserve">الكافي ج‌7 ص‌262 ك‌30 ب‌63 ح‌15 .</w:t>
      </w:r>
    </w:p>
    <w:p>
      <w:pPr>
        <w:pStyle w:val="BookText"/>
      </w:pPr>
      <w:r>
        <w:rPr>
          <w:rFonts w:ascii="Amiri" w:hAnsi="Amiri" w:eastAsia="Amiri" w:cs="Amiri"/>
          <w:lang w:bidi="ar-SA"/>
          <w:color w:val="111111"/>
          <w:sz w:val="28"/>
          <w:szCs w:val="28"/>
          <w:rtl/>
        </w:rPr>
        <w:t xml:space="preserve">التهذيب ج‌10 ص‌44 ب‌1 ح‌157 .</w:t>
      </w:r>
    </w:p>
    <w:p>
      <w:pPr>
        <w:pStyle w:val="BookText"/>
      </w:pPr>
      <w:r>
        <w:rPr>
          <w:rFonts w:ascii="IRNazanin" w:hAnsi="IRNazanin" w:eastAsia="IRNazanin" w:cs="IRNazanin"/>
          <w:lang w:bidi="fa-IR"/>
          <w:color w:val="111111"/>
          <w:sz w:val="28"/>
          <w:szCs w:val="28"/>
          <w:rtl/>
        </w:rPr>
        <w:t xml:space="preserve">الاستبصار ج‌4 ص‌216 ب‌124 ح‌18 .</w:t>
      </w:r>
    </w:p>
    <w:p>
      <w:pPr>
        <w:pStyle w:val="BookText"/>
      </w:pPr>
      <w:r>
        <w:rPr>
          <w:rFonts w:ascii="IRNazanin" w:hAnsi="IRNazanin" w:eastAsia="IRNazanin" w:cs="IRNazanin"/>
          <w:lang w:bidi="fa-IR"/>
          <w:color w:val="111111"/>
          <w:sz w:val="28"/>
          <w:szCs w:val="28"/>
          <w:rtl/>
        </w:rPr>
        <w:t xml:space="preserve">( هل للرضاع حد - ) انظر الرضاع</w:t>
      </w:r>
    </w:p>
    <w:p>
      <w:pPr>
        <w:pStyle w:val="BookText"/>
      </w:pPr>
      <w:r>
        <w:rPr>
          <w:rFonts w:ascii="Amiri" w:hAnsi="Amiri" w:eastAsia="Amiri" w:cs="Amiri"/>
          <w:lang w:bidi="ar-SA"/>
          <w:color w:val="111111"/>
          <w:sz w:val="28"/>
          <w:szCs w:val="28"/>
          <w:rtl/>
        </w:rPr>
        <w:t xml:space="preserve">( هل يجوز أن يشهد على الحدود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يا اسامة لاتشفع فى حد » ( 6/م )</w:t>
      </w:r>
    </w:p>
    <w:p>
      <w:pPr>
        <w:pStyle w:val="BookText"/>
      </w:pPr>
      <w:r>
        <w:rPr>
          <w:rFonts w:ascii="Amiri" w:hAnsi="Amiri" w:eastAsia="Amiri" w:cs="Amiri"/>
          <w:lang w:bidi="ar-SA"/>
          <w:color w:val="111111"/>
          <w:sz w:val="28"/>
          <w:szCs w:val="28"/>
          <w:rtl/>
        </w:rPr>
        <w:t xml:space="preserve">الكافي ج‌7 ص‌254 ك‌30 ب‌57 ح‌4 .</w:t>
      </w:r>
    </w:p>
    <w:p>
      <w:pPr>
        <w:pStyle w:val="BookText"/>
      </w:pPr>
      <w:r>
        <w:rPr>
          <w:rFonts w:ascii="Amiri" w:hAnsi="Amiri" w:eastAsia="Amiri" w:cs="Amiri"/>
          <w:lang w:bidi="ar-SA"/>
          <w:color w:val="111111"/>
          <w:sz w:val="28"/>
          <w:szCs w:val="28"/>
          <w:rtl/>
        </w:rPr>
        <w:t xml:space="preserve">« يا اميرالمؤمنين هذا قذفني فقال له : ألك بينة ؟ فقال : لاولكن استحلفه فقال اميرالمؤمنين عليه السلام : لايمين في حد ولا قصاص فى عظم » ( 6 )</w:t>
      </w:r>
    </w:p>
    <w:p>
      <w:pPr>
        <w:pStyle w:val="BookText"/>
      </w:pPr>
      <w:r>
        <w:rPr>
          <w:rFonts w:ascii="Amiri" w:hAnsi="Amiri" w:eastAsia="Amiri" w:cs="Amiri"/>
          <w:lang w:bidi="ar-SA"/>
          <w:color w:val="111111"/>
          <w:sz w:val="28"/>
          <w:szCs w:val="28"/>
          <w:rtl/>
        </w:rPr>
        <w:t xml:space="preserve">التهذيب ج‌10 ص‌79 ب‌6 ح‌75 .</w:t>
      </w:r>
    </w:p>
    <w:p>
      <w:pPr>
        <w:pStyle w:val="BookText"/>
      </w:pPr>
      <w:r>
        <w:rPr>
          <w:rFonts w:ascii="Amiri" w:hAnsi="Amiri" w:eastAsia="Amiri" w:cs="Amiri"/>
          <w:lang w:bidi="ar-SA"/>
          <w:color w:val="111111"/>
          <w:sz w:val="28"/>
          <w:szCs w:val="28"/>
          <w:rtl/>
        </w:rPr>
        <w:t xml:space="preserve">الكافي ج‌7 ص‌255 ك‌30 ب‌60 ح‌1 بتفاوت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عمرو بن قيس اشعرت ان اللَّه عزوجل ارسل رسولا وأنزل عليه كتاباً وانزل في الكتاب كل ما يحتاج اليه وجعل له دليلا يدل عليه وجعل لكل شيى‌ء حداً ولمن جاوز الحد حداً ؟ قال : قلت : ارسل رسولا وانزل عليه كتاباً وانزل في الكتاب كل ما يحتاج اليه وجعل عليه دليلا وجعل لكل شيى‌ء حداً ؟ قال : نعم ، قلت : وكيف جعل لمن جاوز الحد حداً ؟ قال : قال : ان ا للَّه عزوجل حد في الاموال ان لا تؤخذ الا من حلها فمن اخذها من غير حلها قطعت يده حداً لمجاوزة الحد وان اللَّه عزوجل حد أن لاينكح النكاح الا من حله ومن فعل غير ذلك ان كان عزباً حد وان كان محصناً رجم لمجاوزته الحد » ( 6 )</w:t>
      </w:r>
    </w:p>
    <w:p>
      <w:pPr>
        <w:pStyle w:val="BookText"/>
      </w:pPr>
      <w:r>
        <w:rPr>
          <w:rFonts w:ascii="Amiri" w:hAnsi="Amiri" w:eastAsia="Amiri" w:cs="Amiri"/>
          <w:lang w:bidi="ar-SA"/>
          <w:color w:val="111111"/>
          <w:sz w:val="28"/>
          <w:szCs w:val="28"/>
          <w:rtl/>
        </w:rPr>
        <w:t xml:space="preserve">الكافي ج‌7 ص‌175 ك‌30 ب‌1 ح‌7 .</w:t>
      </w:r>
    </w:p>
    <w:p>
      <w:pPr>
        <w:pStyle w:val="BookText"/>
      </w:pPr>
      <w:r>
        <w:rPr>
          <w:rFonts w:ascii="Amiri" w:hAnsi="Amiri" w:eastAsia="Amiri" w:cs="Amiri"/>
          <w:lang w:bidi="ar-SA"/>
          <w:color w:val="111111"/>
          <w:sz w:val="28"/>
          <w:szCs w:val="28"/>
          <w:rtl/>
        </w:rPr>
        <w:t xml:space="preserve">« يوخذ السوط من نصفه فيضرب به وكذلك الاقل والاكثر » ( غ )</w:t>
      </w:r>
    </w:p>
    <w:p>
      <w:pPr>
        <w:pStyle w:val="BookText"/>
      </w:pPr>
      <w:r>
        <w:rPr>
          <w:rFonts w:ascii="Amiri" w:hAnsi="Amiri" w:eastAsia="Amiri" w:cs="Amiri"/>
          <w:lang w:bidi="ar-SA"/>
          <w:color w:val="111111"/>
          <w:sz w:val="28"/>
          <w:szCs w:val="28"/>
          <w:rtl/>
        </w:rPr>
        <w:t xml:space="preserve">الكافي ج‌7 ص‌236 ك‌30 ب‌45 ح‌16 .</w:t>
      </w:r>
    </w:p>
    <w:p>
      <w:pPr>
        <w:pStyle w:val="BookText"/>
      </w:pPr>
      <w:r>
        <w:rPr>
          <w:rFonts w:ascii="Amiri" w:hAnsi="Amiri" w:eastAsia="Amiri" w:cs="Amiri"/>
          <w:lang w:bidi="ar-SA"/>
          <w:color w:val="111111"/>
          <w:sz w:val="28"/>
          <w:szCs w:val="28"/>
          <w:rtl/>
        </w:rPr>
        <w:t xml:space="preserve">التهذيب ج‌10 ص‌29 ب‌1 ح‌93 .</w:t>
      </w:r>
    </w:p>
    <w:p>
      <w:pPr>
        <w:pStyle w:val="BookText"/>
      </w:pPr>
      <w:r>
        <w:rPr>
          <w:rFonts w:ascii="Amiri" w:hAnsi="Amiri" w:eastAsia="Amiri" w:cs="Amiri"/>
          <w:lang w:bidi="ar-SA"/>
          <w:color w:val="111111"/>
          <w:sz w:val="28"/>
          <w:szCs w:val="28"/>
          <w:rtl/>
        </w:rPr>
        <w:t xml:space="preserve">( يجب عليه شيى‌ء من الحد قال نعم )</w:t>
      </w:r>
    </w:p>
    <w:p>
      <w:pPr>
        <w:pStyle w:val="BookText"/>
      </w:pPr>
      <w:r>
        <w:rPr>
          <w:rFonts w:ascii="Amiri" w:hAnsi="Amiri" w:eastAsia="Amiri" w:cs="Amiri"/>
          <w:lang w:bidi="ar-SA"/>
          <w:color w:val="111111"/>
          <w:sz w:val="28"/>
          <w:szCs w:val="28"/>
          <w:rtl/>
        </w:rPr>
        <w:t xml:space="preserve">انظر الحيض تحت عنوان ( عن الرجل يأتى المرأة الخ )</w:t>
      </w:r>
    </w:p>
    <w:p>
      <w:pPr>
        <w:pStyle w:val="BookText"/>
      </w:pPr>
      <w:r>
        <w:rPr>
          <w:rFonts w:ascii="Amiri" w:hAnsi="Amiri" w:eastAsia="Amiri" w:cs="Amiri"/>
          <w:lang w:bidi="ar-SA"/>
          <w:color w:val="111111"/>
          <w:sz w:val="28"/>
          <w:szCs w:val="28"/>
          <w:rtl/>
        </w:rPr>
        <w:t xml:space="preserve">( يجلد قاذف اللقيط - ) انظر القذف</w:t>
      </w:r>
    </w:p>
    <w:p>
      <w:pPr>
        <w:pStyle w:val="BookText"/>
      </w:pPr>
      <w:r>
        <w:rPr>
          <w:rFonts w:ascii="Amiri" w:hAnsi="Amiri" w:eastAsia="Amiri" w:cs="Amiri"/>
          <w:lang w:bidi="ar-SA"/>
          <w:color w:val="111111"/>
          <w:sz w:val="28"/>
          <w:szCs w:val="28"/>
          <w:rtl/>
        </w:rPr>
        <w:t xml:space="preserve">( يجلد قاذف الملاعنة - ) انظر القذف</w:t>
      </w:r>
    </w:p>
    <w:p>
      <w:pPr>
        <w:pStyle w:val="BookText"/>
      </w:pPr>
      <w:r>
        <w:rPr>
          <w:rFonts w:ascii="Amiri" w:hAnsi="Amiri" w:eastAsia="Amiri" w:cs="Amiri"/>
          <w:lang w:bidi="ar-SA"/>
          <w:color w:val="111111"/>
          <w:sz w:val="28"/>
          <w:szCs w:val="28"/>
          <w:rtl/>
        </w:rPr>
        <w:t xml:space="preserve">« يجلد المفتري ضرباً بين الضربين يضرب جسده كله » ( 7 )</w:t>
      </w:r>
    </w:p>
    <w:p>
      <w:pPr>
        <w:pStyle w:val="BookText"/>
      </w:pPr>
      <w:r>
        <w:rPr>
          <w:rFonts w:ascii="Amiri" w:hAnsi="Amiri" w:eastAsia="Amiri" w:cs="Amiri"/>
          <w:lang w:bidi="ar-SA"/>
          <w:color w:val="111111"/>
          <w:sz w:val="28"/>
          <w:szCs w:val="28"/>
          <w:rtl/>
        </w:rPr>
        <w:t xml:space="preserve">الكافي ج‌7 ص‌213 ك‌30 ب‌30 ح‌3 .</w:t>
      </w:r>
    </w:p>
    <w:p>
      <w:pPr>
        <w:pStyle w:val="BookText"/>
      </w:pPr>
      <w:r>
        <w:rPr>
          <w:rFonts w:ascii="Amiri" w:hAnsi="Amiri" w:eastAsia="Amiri" w:cs="Amiri"/>
          <w:lang w:bidi="ar-SA"/>
          <w:color w:val="111111"/>
          <w:sz w:val="28"/>
          <w:szCs w:val="28"/>
          <w:rtl/>
        </w:rPr>
        <w:t xml:space="preserve">« يجلد المكاتب اذا زنى على قدر ما اعتق منه فان قذف</w:t>
      </w:r>
      <w:r>
        <w:rPr>
          <w:rStyle w:val="FootnoteReference"/>
        </w:rPr>
        <w:footnoteReference w:id="294"/>
      </w:r>
      <w:r>
        <w:rPr>
          <w:rFonts w:ascii="Amiri" w:hAnsi="Amiri" w:eastAsia="Amiri" w:cs="Amiri"/>
          <w:lang w:bidi="ar-SA"/>
          <w:color w:val="111111"/>
          <w:sz w:val="28"/>
          <w:szCs w:val="28"/>
          <w:rtl/>
        </w:rPr>
        <w:t xml:space="preserve">المحصنة فعليه ان يجلد ثمانين حراً كان او مملوكاً » ( غ )</w:t>
      </w:r>
    </w:p>
    <w:p>
      <w:pPr>
        <w:pStyle w:val="BookText"/>
      </w:pPr>
      <w:r>
        <w:rPr>
          <w:rFonts w:ascii="Amiri" w:hAnsi="Amiri" w:eastAsia="Amiri" w:cs="Amiri"/>
          <w:lang w:bidi="ar-SA"/>
          <w:color w:val="111111"/>
          <w:sz w:val="28"/>
          <w:szCs w:val="28"/>
          <w:rtl/>
        </w:rPr>
        <w:t xml:space="preserve">الكافي ج‌7 ص‌236 ك‌30 ب‌45 ح‌13 .</w:t>
      </w:r>
    </w:p>
    <w:p>
      <w:pPr>
        <w:pStyle w:val="BookText"/>
      </w:pPr>
      <w:r>
        <w:rPr>
          <w:rFonts w:ascii="Amiri" w:hAnsi="Amiri" w:eastAsia="Amiri" w:cs="Amiri"/>
          <w:lang w:bidi="ar-SA"/>
          <w:color w:val="111111"/>
          <w:sz w:val="28"/>
          <w:szCs w:val="28"/>
          <w:rtl/>
        </w:rPr>
        <w:t xml:space="preserve">التهذيب ج‌10 ص‌72 ب‌6 ح‌39 .</w:t>
      </w:r>
    </w:p>
    <w:p>
      <w:pPr>
        <w:pStyle w:val="BookText"/>
      </w:pPr>
      <w:r>
        <w:rPr>
          <w:rFonts w:ascii="IRNazanin" w:hAnsi="IRNazanin" w:eastAsia="IRNazanin" w:cs="IRNazanin"/>
          <w:lang w:bidi="fa-IR"/>
          <w:color w:val="111111"/>
          <w:sz w:val="28"/>
          <w:szCs w:val="28"/>
          <w:rtl/>
        </w:rPr>
        <w:t xml:space="preserve">الاستبصار ج‌4 ص‌228 ب‌131 ح‌5 .</w:t>
      </w:r>
    </w:p>
    <w:p>
      <w:pPr>
        <w:pStyle w:val="BookText"/>
      </w:pPr>
      <w:r>
        <w:rPr>
          <w:rFonts w:ascii="Amiri" w:hAnsi="Amiri" w:eastAsia="Amiri" w:cs="Amiri"/>
          <w:lang w:bidi="ar-SA"/>
          <w:color w:val="111111"/>
          <w:sz w:val="28"/>
          <w:szCs w:val="28"/>
          <w:rtl/>
        </w:rPr>
        <w:t xml:space="preserve">« يجلد المكاتب على قدر ما اعتق منه وذكر انه يجلد ببعض السوط ولا يجلد به كله » ( 5 )</w:t>
      </w:r>
    </w:p>
    <w:p>
      <w:pPr>
        <w:pStyle w:val="BookText"/>
      </w:pPr>
      <w:r>
        <w:rPr>
          <w:rFonts w:ascii="Amiri" w:hAnsi="Amiri" w:eastAsia="Amiri" w:cs="Amiri"/>
          <w:lang w:bidi="ar-SA"/>
          <w:color w:val="111111"/>
          <w:sz w:val="28"/>
          <w:szCs w:val="28"/>
          <w:rtl/>
        </w:rPr>
        <w:t xml:space="preserve">الكافي ج‌7 ص‌236 ك‌30 ب‌45 ح‌14 .</w:t>
      </w:r>
    </w:p>
    <w:p>
      <w:pPr>
        <w:pStyle w:val="BookText"/>
      </w:pPr>
      <w:r>
        <w:rPr>
          <w:rFonts w:ascii="Amiri" w:hAnsi="Amiri" w:eastAsia="Amiri" w:cs="Amiri"/>
          <w:lang w:bidi="ar-SA"/>
          <w:color w:val="111111"/>
          <w:sz w:val="28"/>
          <w:szCs w:val="28"/>
          <w:rtl/>
        </w:rPr>
        <w:t xml:space="preserve">التهذيب ج‌10 ص‌28 ب‌1 ح‌91 .</w:t>
      </w:r>
    </w:p>
    <w:p>
      <w:pPr>
        <w:pStyle w:val="BookText"/>
      </w:pPr>
      <w:r>
        <w:rPr>
          <w:rFonts w:ascii="Amiri" w:hAnsi="Amiri" w:eastAsia="Amiri" w:cs="Amiri"/>
          <w:lang w:bidi="ar-SA"/>
          <w:color w:val="111111"/>
          <w:sz w:val="28"/>
          <w:szCs w:val="28"/>
          <w:rtl/>
        </w:rPr>
        <w:t xml:space="preserve">( يحد قاذف اللقيط - ) انظر القذف</w:t>
      </w:r>
    </w:p>
    <w:p>
      <w:pPr>
        <w:pStyle w:val="BookText"/>
      </w:pPr>
      <w:r>
        <w:rPr>
          <w:rFonts w:ascii="Amiri" w:hAnsi="Amiri" w:eastAsia="Amiri" w:cs="Amiri"/>
          <w:lang w:bidi="ar-SA"/>
          <w:color w:val="111111"/>
          <w:sz w:val="28"/>
          <w:szCs w:val="28"/>
          <w:rtl/>
        </w:rPr>
        <w:t xml:space="preserve">« يحيى الارض بعد موتها قال : ليس يحييها بالقطر ولكن يبعث اللَّه رجالا فيحيون العدل فتحيى الارض لاحياء العدل ولاقامة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 w:name="pg14631_147469"/>
    <w:bookmarkEnd w:id="4"/>
    <w:p>
      <w:pPr>
        <w:pStyle w:val="BookText"/>
      </w:pPr>
      <w:r>
        <w:rPr>
          <w:rFonts w:ascii="Amiri" w:hAnsi="Amiri" w:eastAsia="Amiri" w:cs="Amiri"/>
          <w:lang w:bidi="ar-SA"/>
          <w:color w:val="111111"/>
          <w:sz w:val="28"/>
          <w:szCs w:val="28"/>
          <w:rtl/>
        </w:rPr>
        <w:t xml:space="preserve">الحد للَّه</w:t>
      </w:r>
      <w:r>
        <w:rPr>
          <w:rStyle w:val="FootnoteReference"/>
        </w:rPr>
        <w:footnoteReference w:id="295"/>
      </w:r>
      <w:r>
        <w:rPr>
          <w:rFonts w:ascii="Amiri" w:hAnsi="Amiri" w:eastAsia="Amiri" w:cs="Amiri"/>
          <w:lang w:bidi="ar-SA"/>
          <w:color w:val="111111"/>
          <w:sz w:val="28"/>
          <w:szCs w:val="28"/>
          <w:rtl/>
        </w:rPr>
        <w:t xml:space="preserve">أنفع في الارض من القطرأربعين صباحاً » ( 7 )</w:t>
      </w:r>
    </w:p>
    <w:p>
      <w:pPr>
        <w:pStyle w:val="BookText"/>
      </w:pPr>
      <w:r>
        <w:rPr>
          <w:rFonts w:ascii="Amiri" w:hAnsi="Amiri" w:eastAsia="Amiri" w:cs="Amiri"/>
          <w:lang w:bidi="ar-SA"/>
          <w:color w:val="111111"/>
          <w:sz w:val="28"/>
          <w:szCs w:val="28"/>
          <w:rtl/>
        </w:rPr>
        <w:t xml:space="preserve">الكافي ج‌7 ص‌174 ك‌30 ب‌1 ح‌2 .</w:t>
      </w:r>
    </w:p>
    <w:p>
      <w:pPr>
        <w:pStyle w:val="BookText"/>
      </w:pPr>
      <w:r>
        <w:rPr>
          <w:rFonts w:ascii="Amiri" w:hAnsi="Amiri" w:eastAsia="Amiri" w:cs="Amiri"/>
          <w:lang w:bidi="ar-SA"/>
          <w:color w:val="111111"/>
          <w:sz w:val="28"/>
          <w:szCs w:val="28"/>
          <w:rtl/>
        </w:rPr>
        <w:t xml:space="preserve">التهذيب ج‌10 ص‌146 ب‌10 ح‌9 .</w:t>
      </w:r>
    </w:p>
    <w:p>
      <w:pPr>
        <w:pStyle w:val="BookText"/>
      </w:pPr>
      <w:r>
        <w:rPr>
          <w:rFonts w:ascii="Amiri" w:hAnsi="Amiri" w:eastAsia="Amiri" w:cs="Amiri"/>
          <w:lang w:bidi="ar-SA"/>
          <w:color w:val="111111"/>
          <w:sz w:val="28"/>
          <w:szCs w:val="28"/>
          <w:rtl/>
        </w:rPr>
        <w:t xml:space="preserve">« يدرأ عنه من الحد بقدر حصته منها ويضرب ما سوى ذلك يعنى في الرجل اذا وقع على جارية له فيها حصة » ( 6 )</w:t>
      </w:r>
    </w:p>
    <w:p>
      <w:pPr>
        <w:pStyle w:val="BookText"/>
      </w:pPr>
      <w:r>
        <w:rPr>
          <w:rFonts w:ascii="Amiri" w:hAnsi="Amiri" w:eastAsia="Amiri" w:cs="Amiri"/>
          <w:lang w:bidi="ar-SA"/>
          <w:color w:val="111111"/>
          <w:sz w:val="28"/>
          <w:szCs w:val="28"/>
          <w:rtl/>
        </w:rPr>
        <w:t xml:space="preserve">الكافي ج‌7 ص‌195 ك‌30 ب‌15 ح‌8 .</w:t>
      </w:r>
    </w:p>
    <w:p>
      <w:pPr>
        <w:pStyle w:val="BookText"/>
      </w:pPr>
      <w:r>
        <w:rPr>
          <w:rFonts w:ascii="Amiri" w:hAnsi="Amiri" w:eastAsia="Amiri" w:cs="Amiri"/>
          <w:lang w:bidi="ar-SA"/>
          <w:color w:val="111111"/>
          <w:sz w:val="28"/>
          <w:szCs w:val="28"/>
          <w:rtl/>
        </w:rPr>
        <w:t xml:space="preserve">« يضرب الرجل الحد</w:t>
      </w:r>
      <w:r>
        <w:rPr>
          <w:rStyle w:val="FootnoteReference"/>
        </w:rPr>
        <w:footnoteReference w:id="296"/>
      </w:r>
      <w:r>
        <w:rPr>
          <w:rFonts w:ascii="Amiri" w:hAnsi="Amiri" w:eastAsia="Amiri" w:cs="Amiri"/>
          <w:lang w:bidi="ar-SA"/>
          <w:color w:val="111111"/>
          <w:sz w:val="28"/>
          <w:szCs w:val="28"/>
          <w:rtl/>
        </w:rPr>
        <w:t xml:space="preserve">قائماً والمرأة قاعدة ويضرب كل عضو ويترك الرأس</w:t>
      </w:r>
      <w:r>
        <w:rPr>
          <w:rStyle w:val="FootnoteReference"/>
        </w:rPr>
        <w:footnoteReference w:id="297"/>
      </w:r>
      <w:r>
        <w:rPr>
          <w:rFonts w:ascii="Amiri" w:hAnsi="Amiri" w:eastAsia="Amiri" w:cs="Amiri"/>
          <w:lang w:bidi="ar-SA"/>
          <w:color w:val="111111"/>
          <w:sz w:val="28"/>
          <w:szCs w:val="28"/>
          <w:rtl/>
        </w:rPr>
        <w:t xml:space="preserve">والمذاكير » ( 5 )</w:t>
      </w:r>
    </w:p>
    <w:p>
      <w:pPr>
        <w:pStyle w:val="BookText"/>
      </w:pPr>
      <w:r>
        <w:rPr>
          <w:rFonts w:ascii="Amiri" w:hAnsi="Amiri" w:eastAsia="Amiri" w:cs="Amiri"/>
          <w:lang w:bidi="ar-SA"/>
          <w:color w:val="111111"/>
          <w:sz w:val="28"/>
          <w:szCs w:val="28"/>
          <w:rtl/>
        </w:rPr>
        <w:t xml:space="preserve">الكافي ج‌7 ص‌183 ك‌30 ب‌6 ح‌1 .</w:t>
      </w:r>
    </w:p>
    <w:p>
      <w:pPr>
        <w:pStyle w:val="BookText"/>
      </w:pPr>
      <w:r>
        <w:rPr>
          <w:rFonts w:ascii="Amiri" w:hAnsi="Amiri" w:eastAsia="Amiri" w:cs="Amiri"/>
          <w:lang w:bidi="ar-SA"/>
          <w:color w:val="111111"/>
          <w:sz w:val="28"/>
          <w:szCs w:val="28"/>
          <w:rtl/>
        </w:rPr>
        <w:t xml:space="preserve">الفقيه ج‌4 ص‌20 ب‌4 ح‌25 .</w:t>
      </w:r>
    </w:p>
    <w:p>
      <w:pPr>
        <w:pStyle w:val="BookText"/>
      </w:pPr>
      <w:r>
        <w:rPr>
          <w:rFonts w:ascii="Amiri" w:hAnsi="Amiri" w:eastAsia="Amiri" w:cs="Amiri"/>
          <w:lang w:bidi="ar-SA"/>
          <w:color w:val="111111"/>
          <w:sz w:val="28"/>
          <w:szCs w:val="28"/>
          <w:rtl/>
        </w:rPr>
        <w:t xml:space="preserve">التهذيب ج‌10 ص‌31 ب‌1 ح‌104 .</w:t>
      </w:r>
    </w:p>
    <w:p>
      <w:pPr>
        <w:pStyle w:val="BookText"/>
      </w:pPr>
      <w:r>
        <w:rPr>
          <w:rFonts w:ascii="Amiri" w:hAnsi="Amiri" w:eastAsia="Amiri" w:cs="Amiri"/>
          <w:lang w:bidi="ar-SA"/>
          <w:color w:val="111111"/>
          <w:sz w:val="28"/>
          <w:szCs w:val="28"/>
          <w:rtl/>
        </w:rPr>
        <w:t xml:space="preserve">( يضرب الرجل قائماً والمرأة - ) تقدم تحت عنوان ( يضرب الرجل الحد قائماً الخ )</w:t>
      </w:r>
    </w:p>
    <w:p>
      <w:pPr>
        <w:pStyle w:val="BookText"/>
      </w:pPr>
      <w:r>
        <w:rPr>
          <w:rFonts w:ascii="Amiri" w:hAnsi="Amiri" w:eastAsia="Amiri" w:cs="Amiri"/>
          <w:lang w:bidi="ar-SA"/>
          <w:color w:val="111111"/>
          <w:sz w:val="28"/>
          <w:szCs w:val="28"/>
          <w:rtl/>
        </w:rPr>
        <w:t xml:space="preserve">« يضرب الزاني على الحال التي يوجد عليها ان وجد عريانا ضرب عرياناً ، وان وجد وعليه ثيابه ضرب وعليه ثيابه » ( 6/5 )</w:t>
      </w:r>
    </w:p>
    <w:p>
      <w:pPr>
        <w:pStyle w:val="BookText"/>
      </w:pPr>
      <w:r>
        <w:rPr>
          <w:rFonts w:ascii="Amiri" w:hAnsi="Amiri" w:eastAsia="Amiri" w:cs="Amiri"/>
          <w:lang w:bidi="ar-SA"/>
          <w:color w:val="111111"/>
          <w:sz w:val="28"/>
          <w:szCs w:val="28"/>
          <w:rtl/>
        </w:rPr>
        <w:t xml:space="preserve">الفقيه ج‌4 ص‌20 ب‌4 ذيل ح‌27 .</w:t>
      </w:r>
    </w:p>
    <w:p>
      <w:pPr>
        <w:pStyle w:val="BookText"/>
      </w:pPr>
      <w:r>
        <w:rPr>
          <w:rFonts w:ascii="Amiri" w:hAnsi="Amiri" w:eastAsia="Amiri" w:cs="Amiri"/>
          <w:lang w:bidi="ar-SA"/>
          <w:color w:val="111111"/>
          <w:sz w:val="28"/>
          <w:szCs w:val="28"/>
          <w:rtl/>
        </w:rPr>
        <w:t xml:space="preserve">التهذيب ج‌10 ص‌32 ب‌1 ذيل ح‌106 .</w:t>
      </w:r>
    </w:p>
    <w:p>
      <w:pPr>
        <w:pStyle w:val="BookText"/>
      </w:pPr>
      <w:r>
        <w:rPr>
          <w:rFonts w:ascii="Amiri" w:hAnsi="Amiri" w:eastAsia="Amiri" w:cs="Amiri"/>
          <w:lang w:bidi="ar-SA"/>
          <w:color w:val="111111"/>
          <w:sz w:val="28"/>
          <w:szCs w:val="28"/>
          <w:rtl/>
        </w:rPr>
        <w:t xml:space="preserve">( يضرب شارب الخمر - ) تقدم تحت عنوان ( في كتاب على الخ )</w:t>
      </w:r>
    </w:p>
    <w:p>
      <w:pPr>
        <w:pStyle w:val="BookText"/>
      </w:pPr>
      <w:r>
        <w:rPr>
          <w:rFonts w:ascii="Amiri" w:hAnsi="Amiri" w:eastAsia="Amiri" w:cs="Amiri"/>
          <w:lang w:bidi="ar-SA"/>
          <w:color w:val="111111"/>
          <w:sz w:val="28"/>
          <w:szCs w:val="28"/>
          <w:rtl/>
        </w:rPr>
        <w:t xml:space="preserve">( يضرب الشيخ والشيخة - ) تقدم تحت عنوان ( كان على عليه السلام يضرب الخ )</w:t>
      </w:r>
    </w:p>
    <w:p>
      <w:pPr>
        <w:pStyle w:val="BookText"/>
      </w:pPr>
      <w:r>
        <w:rPr>
          <w:rFonts w:ascii="Amiri" w:hAnsi="Amiri" w:eastAsia="Amiri" w:cs="Amiri"/>
          <w:lang w:bidi="ar-SA"/>
          <w:color w:val="111111"/>
          <w:sz w:val="28"/>
          <w:szCs w:val="28"/>
          <w:rtl/>
        </w:rPr>
        <w:t xml:space="preserve">« يضرب عنقه أو قال رقبته » ( 6 )</w:t>
      </w:r>
    </w:p>
    <w:p>
      <w:pPr>
        <w:pStyle w:val="BookText"/>
      </w:pPr>
      <w:r>
        <w:rPr>
          <w:rFonts w:ascii="Amiri" w:hAnsi="Amiri" w:eastAsia="Amiri" w:cs="Amiri"/>
          <w:lang w:bidi="ar-SA"/>
          <w:color w:val="111111"/>
          <w:sz w:val="28"/>
          <w:szCs w:val="28"/>
          <w:rtl/>
        </w:rPr>
        <w:t xml:space="preserve">الفقيه ج‌4 ص‌30 ب‌5 ح‌9 .</w:t>
      </w:r>
    </w:p>
    <w:p>
      <w:pPr>
        <w:pStyle w:val="BookText"/>
      </w:pPr>
      <w:r>
        <w:rPr>
          <w:rFonts w:ascii="Amiri" w:hAnsi="Amiri" w:eastAsia="Amiri" w:cs="Amiri"/>
          <w:lang w:bidi="ar-SA"/>
          <w:color w:val="111111"/>
          <w:sz w:val="28"/>
          <w:szCs w:val="28"/>
          <w:rtl/>
        </w:rPr>
        <w:t xml:space="preserve">الكافي ج‌7 ص‌190 ك‌30 ب‌11 ذيل ح‌2 .</w:t>
      </w:r>
    </w:p>
    <w:p>
      <w:pPr>
        <w:pStyle w:val="BookText"/>
      </w:pPr>
      <w:r>
        <w:rPr>
          <w:rFonts w:ascii="Amiri" w:hAnsi="Amiri" w:eastAsia="Amiri" w:cs="Amiri"/>
          <w:lang w:bidi="ar-SA"/>
          <w:color w:val="111111"/>
          <w:sz w:val="28"/>
          <w:szCs w:val="28"/>
          <w:rtl/>
        </w:rPr>
        <w:t xml:space="preserve">التهذيب ج‌10 ص‌23 ب‌1 ذيل ح‌69 .</w:t>
      </w:r>
    </w:p>
    <w:p>
      <w:pPr>
        <w:pStyle w:val="BookText"/>
      </w:pPr>
      <w:r>
        <w:rPr>
          <w:rFonts w:ascii="Amiri" w:hAnsi="Amiri" w:eastAsia="Amiri" w:cs="Amiri"/>
          <w:lang w:bidi="ar-SA"/>
          <w:color w:val="111111"/>
          <w:sz w:val="28"/>
          <w:szCs w:val="28"/>
          <w:rtl/>
        </w:rPr>
        <w:t xml:space="preserve">الاستبصار ج‌4 ص‌208 ب‌119 ذيل ح‌4 .</w:t>
      </w:r>
    </w:p>
    <w:p>
      <w:pPr>
        <w:pStyle w:val="BookText"/>
      </w:pPr>
      <w:r>
        <w:rPr>
          <w:rFonts w:ascii="Amiri" w:hAnsi="Amiri" w:eastAsia="Amiri" w:cs="Amiri"/>
          <w:lang w:bidi="ar-SA"/>
          <w:color w:val="111111"/>
          <w:sz w:val="28"/>
          <w:szCs w:val="28"/>
          <w:rtl/>
        </w:rPr>
        <w:t xml:space="preserve">« يفرق الحد على الجسد كله ويتقى الفرج والوجه ويضرب بين الضربين » ( 5 )</w:t>
      </w:r>
    </w:p>
    <w:p>
      <w:pPr>
        <w:pStyle w:val="BookText"/>
      </w:pPr>
      <w:r>
        <w:rPr>
          <w:rFonts w:ascii="Amiri" w:hAnsi="Amiri" w:eastAsia="Amiri" w:cs="Amiri"/>
          <w:lang w:bidi="ar-SA"/>
          <w:color w:val="111111"/>
          <w:sz w:val="28"/>
          <w:szCs w:val="28"/>
          <w:rtl/>
        </w:rPr>
        <w:t xml:space="preserve">التهذيب ج‌10 ص‌31 ب‌1 ح‌105 .</w:t>
      </w:r>
    </w:p>
    <w:p>
      <w:pPr>
        <w:pStyle w:val="Heading3"/>
      </w:pPr>
      <w:bookmarkStart w:id="101" w:name="_Toc10"/>
      <w:r>
        <w:t>الحديبية</w:t>
      </w:r>
      <w:bookmarkEnd w:id="101"/>
    </w:p>
    <w:p>
      <w:pPr>
        <w:pStyle w:val="BookText"/>
      </w:pPr>
      <w:r>
        <w:rPr>
          <w:rFonts w:ascii="Amiri" w:hAnsi="Amiri" w:eastAsia="Amiri" w:cs="Amiri"/>
          <w:lang w:bidi="ar-SA"/>
          <w:color w:val="111111"/>
          <w:sz w:val="28"/>
          <w:szCs w:val="28"/>
          <w:rtl/>
        </w:rPr>
        <w:t xml:space="preserve">*الحديبية</w:t>
      </w:r>
      <w:r>
        <w:rPr>
          <w:rStyle w:val="FootnoteReference"/>
        </w:rPr>
        <w:footnoteReference w:id="298"/>
      </w:r>
    </w:p>
    <w:p>
      <w:pPr>
        <w:pStyle w:val="BookText"/>
      </w:pPr>
      <w:r>
        <w:rPr>
          <w:rFonts w:ascii="Amiri" w:hAnsi="Amiri" w:eastAsia="Amiri" w:cs="Amiri"/>
          <w:lang w:bidi="ar-SA"/>
          <w:color w:val="111111"/>
          <w:sz w:val="28"/>
          <w:szCs w:val="28"/>
          <w:rtl/>
        </w:rPr>
        <w:t xml:space="preserve">( اعتمر رسول اللَّه صلى الله عليه وآله عمرة الحديبية - )</w:t>
      </w:r>
    </w:p>
    <w:p>
      <w:pPr>
        <w:pStyle w:val="BookText"/>
      </w:pPr>
      <w:r>
        <w:rPr>
          <w:rFonts w:ascii="Amiri" w:hAnsi="Amiri" w:eastAsia="Amiri" w:cs="Amiri"/>
          <w:lang w:bidi="ar-SA"/>
          <w:color w:val="111111"/>
          <w:sz w:val="28"/>
          <w:szCs w:val="28"/>
          <w:rtl/>
        </w:rPr>
        <w:t xml:space="preserve">انظر العمرة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الذي حلق رأس النبي صلى الله عليه وآله يوم الحديبية - ) انظر الحلق</w:t>
      </w:r>
    </w:p>
    <w:p>
      <w:pPr>
        <w:pStyle w:val="BookText"/>
      </w:pPr>
      <w:r>
        <w:rPr>
          <w:rFonts w:ascii="Amiri" w:hAnsi="Amiri" w:eastAsia="Amiri" w:cs="Amiri"/>
          <w:lang w:bidi="ar-SA"/>
          <w:color w:val="111111"/>
          <w:sz w:val="28"/>
          <w:szCs w:val="28"/>
          <w:rtl/>
        </w:rPr>
        <w:t xml:space="preserve">( الذي حلق رأسه صلى الله عليه وآله يوم الحديبية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ان رسول اللَّه صلى الله عليه وآله حين صد بالحديبية - )</w:t>
      </w:r>
    </w:p>
    <w:p>
      <w:pPr>
        <w:pStyle w:val="BookText"/>
      </w:pPr>
      <w:r>
        <w:rPr>
          <w:rFonts w:ascii="IRNazanin" w:hAnsi="IRNazanin" w:eastAsia="IRNazanin" w:cs="IRNazanin"/>
          <w:lang w:bidi="fa-IR"/>
          <w:color w:val="111111"/>
          <w:sz w:val="28"/>
          <w:szCs w:val="28"/>
          <w:rtl/>
        </w:rPr>
        <w:t xml:space="preserve">انظر المحصور والمصدود</w:t>
      </w:r>
    </w:p>
    <w:p>
      <w:pPr>
        <w:pStyle w:val="BookText"/>
      </w:pPr>
      <w:r>
        <w:rPr>
          <w:rFonts w:ascii="Amiri" w:hAnsi="Amiri" w:eastAsia="Amiri" w:cs="Amiri"/>
          <w:lang w:bidi="ar-SA"/>
          <w:color w:val="111111"/>
          <w:sz w:val="28"/>
          <w:szCs w:val="28"/>
          <w:rtl/>
        </w:rPr>
        <w:t xml:space="preserve">( فان رسول اللَّه صلى الله عليه وآله حين صده المشركون يوم الحديبية - )</w:t>
      </w:r>
    </w:p>
    <w:p>
      <w:pPr>
        <w:pStyle w:val="BookText"/>
      </w:pPr>
      <w:r>
        <w:rPr>
          <w:rFonts w:ascii="IRNazanin" w:hAnsi="IRNazanin" w:eastAsia="IRNazanin" w:cs="IRNazanin"/>
          <w:lang w:bidi="fa-IR"/>
          <w:color w:val="111111"/>
          <w:sz w:val="28"/>
          <w:szCs w:val="28"/>
          <w:rtl/>
        </w:rPr>
        <w:t xml:space="preserve">انظر المحصور والمصدود</w:t>
      </w:r>
    </w:p>
    <w:p>
      <w:pPr>
        <w:pStyle w:val="BookText"/>
      </w:pPr>
      <w:r>
        <w:rPr>
          <w:rFonts w:ascii="Amiri" w:hAnsi="Amiri" w:eastAsia="Amiri" w:cs="Amiri"/>
          <w:lang w:bidi="ar-SA"/>
          <w:color w:val="111111"/>
          <w:sz w:val="28"/>
          <w:szCs w:val="28"/>
          <w:rtl/>
        </w:rPr>
        <w:t xml:space="preserve">( قال رسول اللَّه صلى الله عليه وآله يوم الحديبية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لما خرج رسول اللَّه صلى الله عليه وآله في غزوة الحديبية خرج في ذي القعدة فلما انتهى الى المكان الذي أحرم فيه أحرموا ولبسوا السلاح فلما بلغه أن المشركين قد ارسلوا اليه خالد بن الوليد ليرده قال : ابغونى رجلا يأخذنى على غير هذا الطريق فأتى برجل من مزينة أو من جهينة فسأله فلم يوافقه فقال : ابغونى رجل غيره فاتى برجل آخر اما من مزينة واما من جهينة ، قال : فذكر له فأخذه معه حتى انتهى الى العقبة فقال : من يصعدها حط اللَّه عنه كما حط اللَّه عن بنى اسرائيل ، فقال لهم : « ادخلوا الباب سجداً نغفر لكم خطاياكم »</w:t>
      </w:r>
    </w:p>
    <w:p>
      <w:pPr>
        <w:pStyle w:val="BookText"/>
      </w:pPr>
      <w:r>
        <w:rPr>
          <w:rFonts w:ascii="Amiri" w:hAnsi="Amiri" w:eastAsia="Amiri" w:cs="Amiri"/>
          <w:lang w:bidi="ar-SA"/>
          <w:color w:val="111111"/>
          <w:sz w:val="28"/>
          <w:szCs w:val="28"/>
          <w:rtl/>
        </w:rPr>
        <w:t xml:space="preserve">قال : فابتدرها خيل الانصار : الاوس والخزرج ، قال : وكانوا ألفاً وثمانمائة ، فلما هبطوا الى الحديبية اذا امرأة معها ابنها على القليب فسعى ابنها هارباً ،</w:t>
      </w:r>
    </w:p>
    <w:p>
      <w:pPr>
        <w:pStyle w:val="BookText"/>
      </w:pPr>
      <w:r>
        <w:rPr>
          <w:rFonts w:ascii="Amiri" w:hAnsi="Amiri" w:eastAsia="Amiri" w:cs="Amiri"/>
          <w:lang w:bidi="ar-SA"/>
          <w:color w:val="111111"/>
          <w:sz w:val="28"/>
          <w:szCs w:val="28"/>
          <w:rtl/>
        </w:rPr>
        <w:t xml:space="preserve">فلما اثبتت انه رسول اللَّه صلى الله عليه وآله صرخت به هولاء الصائبون ليس عليك منهم بأس فأتاها رسول اللَّه صلى الله عليه وآله فأمرها فاستقت دلواً من ماء فأخذه رسول اللَّه صلى الله عليه وآله فشرب وغسل وجهه فأخذت فضلته فاعادته فى البئر فلم تبرح حتى الساعة وخرج رسول اللَّه صلى الله عليه وآله فارسل اليه المشركون أبان بن سعيد فى الخيل فكان بازائه</w:t>
      </w:r>
    </w:p>
    <w:p>
      <w:pPr>
        <w:pStyle w:val="BookText"/>
      </w:pPr>
      <w:r>
        <w:rPr>
          <w:rFonts w:ascii="Amiri" w:hAnsi="Amiri" w:eastAsia="Amiri" w:cs="Amiri"/>
          <w:lang w:bidi="ar-SA"/>
          <w:color w:val="111111"/>
          <w:sz w:val="28"/>
          <w:szCs w:val="28"/>
          <w:rtl/>
        </w:rPr>
        <w:t xml:space="preserve">ثم أرسلوا الحليس فراى البدن وهى تاكل بعضها او بار بعض فرجع ولم يأت رسول اللَّه صلى الله عليه وآله وقال لابى سفيان :</w:t>
      </w:r>
    </w:p>
    <w:p>
      <w:pPr>
        <w:pStyle w:val="BookText"/>
      </w:pPr>
      <w:r>
        <w:rPr>
          <w:rFonts w:ascii="Amiri" w:hAnsi="Amiri" w:eastAsia="Amiri" w:cs="Amiri"/>
          <w:lang w:bidi="ar-SA"/>
          <w:color w:val="111111"/>
          <w:sz w:val="28"/>
          <w:szCs w:val="28"/>
          <w:rtl/>
        </w:rPr>
        <w:t xml:space="preserve">يا أباسفيان اما واللَّه ما على هذا حالفناكم على ان تردوا الهدي عن محله فقال : اسكت فانما انت اعرابى فقال :</w:t>
      </w:r>
    </w:p>
    <w:p>
      <w:pPr>
        <w:pStyle w:val="BookText"/>
      </w:pPr>
      <w:r>
        <w:rPr>
          <w:rFonts w:ascii="Amiri" w:hAnsi="Amiri" w:eastAsia="Amiri" w:cs="Amiri"/>
          <w:lang w:bidi="ar-SA"/>
          <w:color w:val="111111"/>
          <w:sz w:val="28"/>
          <w:szCs w:val="28"/>
          <w:rtl/>
        </w:rPr>
        <w:t xml:space="preserve">اما واللَّه لتخلين عن محمد وما اراد أو لا نفردن فى الاحابيش فقال : اسكت حتى نأخذ من محمد ولثا</w:t>
      </w:r>
      <w:r>
        <w:rPr>
          <w:rStyle w:val="FootnoteReference"/>
        </w:rPr>
        <w:footnoteReference w:id="299"/>
      </w:r>
      <w:r>
        <w:rPr>
          <w:rFonts w:ascii="Amiri" w:hAnsi="Amiri" w:eastAsia="Amiri" w:cs="Amiri"/>
          <w:lang w:bidi="ar-SA"/>
          <w:color w:val="111111"/>
          <w:sz w:val="28"/>
          <w:szCs w:val="28"/>
          <w:rtl/>
        </w:rPr>
        <w:t xml:space="preserve">فارسلوا اليه عروة بن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وقد كان جاء الى قريش فى القوم الذين أصابهم المغيرة بن شعبة كان خرج معهم من الطائف وكانوا تجاراً فقتلهم وجاء باموالهم الى رسول اللَّه صلى الله عليه وآله فابى رسول اللَّه صلى الله عليه وآله ان يقبلها وقال : هذا غدر ولا حاجة لنا فيه فارسلوا الى رسول اللَّه صلى الله عليه وآله فقالوا : يا رسول اللَّه هذا عروة بن مسعود قد أتاكم وهو يعظم البدن ،</w:t>
      </w:r>
    </w:p>
    <w:p>
      <w:pPr>
        <w:pStyle w:val="BookText"/>
      </w:pPr>
      <w:r>
        <w:rPr>
          <w:rFonts w:ascii="Amiri" w:hAnsi="Amiri" w:eastAsia="Amiri" w:cs="Amiri"/>
          <w:lang w:bidi="ar-SA"/>
          <w:color w:val="111111"/>
          <w:sz w:val="28"/>
          <w:szCs w:val="28"/>
          <w:rtl/>
        </w:rPr>
        <w:t xml:space="preserve">قال : فأقيموها ، فاقاموها فقال : يا محمد مجيئى من جئت ؟ قال جئت أطوف بالبيت واسعى بين الصفا والمروة وانحر هذه الابل واخلى عنكم عن لحمانها ، قال : لا واللات والعزى فما رأيت مثلك رد عما جئت له ان قومك يذكرونك اللَّه والرحم ان تدخل عليهم بلادهم بغير اذنهم وان تقطع أرحامهم وان تجري عليهم عدوهم فقال رسول اللَّه صلى الله عليه وآله ما انا بفاعل حتى ادخلها قال : وكان عروة بن مسعود حين كلم رسول اللَّه صلى الله عليه وآله تناول لحيته والمغيرة قائم على رأسه فضرب بيده فقال : من هذا يا محمد ؟ فقال : هذا ابن أخيك المغيرة فقال : يا غدر</w:t>
      </w:r>
      <w:r>
        <w:rPr>
          <w:rStyle w:val="FootnoteReference"/>
        </w:rPr>
        <w:footnoteReference w:id="300"/>
      </w:r>
      <w:r>
        <w:rPr>
          <w:rFonts w:ascii="Amiri" w:hAnsi="Amiri" w:eastAsia="Amiri" w:cs="Amiri"/>
          <w:lang w:bidi="ar-SA"/>
          <w:color w:val="111111"/>
          <w:sz w:val="28"/>
          <w:szCs w:val="28"/>
          <w:rtl/>
        </w:rPr>
        <w:t xml:space="preserve">واللَّه ما جئت الا فى غسل سلحتك</w:t>
      </w:r>
      <w:r>
        <w:rPr>
          <w:rStyle w:val="FootnoteReference"/>
        </w:rPr>
        <w:footnoteReference w:id="301"/>
      </w:r>
      <w:r>
        <w:rPr>
          <w:rFonts w:ascii="Amiri" w:hAnsi="Amiri" w:eastAsia="Amiri" w:cs="Amiri"/>
          <w:lang w:bidi="ar-SA"/>
          <w:color w:val="111111"/>
          <w:sz w:val="28"/>
          <w:szCs w:val="28"/>
          <w:rtl/>
        </w:rPr>
        <w:t xml:space="preserve">قال : فرجع اليهم فقال لابى سفيان واصحابه : لاواللَّه ما رايت مثل محمد رد عما جاء له فارسلوا اليه سهيل بن عمرو وحويطب بن عبدالعزى فامر رسول اللَّه صلى الله عليه وآله فاثيرت فى وجوههم البدن فقالا مجيئى من جئت ؟ قال جئت لاطوف بالبيت وأسعى بين الصفا والمروة وأنحر البدن واخلى بينكم وبين لحمانها فقالا : ان قومك يناشدونك اللَّه والرحم أن تدخل عليهم بلادهم بغير اذنهم وتقطع ارحامهم وتجرى عليهم عدوهم ،قال : فابى عليهما رسول اللَّه صلى الله عليه وآله الا أن يدخلها وكان رسول اللَّه صلى الله عليه وآله أراد ان يبعث عمر ، فقال : يا رسول اللَّه ان عشيرتى قليل وانى فيهم على ما تعلم ولكنى ادلك على عثمان بن عفان فارسل اليه رسول اللَّه صلى الله عليه وآله فقال : انطلق الى قومك من المؤمنين فبشرهم بما وعدنى ربى من فتح مكة فلما انطلق عثمان لقى أبان بن سعيد فتأخر عن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السرج فحمل عثمان بين يديه ودخل عثمان فأعلمهم وكانت المناوشة فجلس سهيل ابن عمرو عند رسول اللَّه صلى الله عليه وآله وجلس عثمان فى عسكر المشركين وبايع رسول اللَّه صلى الله عليه وآله المسلمين وضرب باحدى يديه على الاخرى لعثمان وقال المسلمون : طوبى لعثمان قد طاف بالبيت وسعى بين الصفا والمروة وأحل فقال رسول اللَّه صلى الله عليه وآله ما كان ليفعل فلما جاء عثمان قال له رسول اللَّه صلى الله عليه وآله أطفت بالبيت ؟ فقال : ما كنت لاطوف بالبيت ورسول اللَّه صلى الله عليه وآله لم يطف به ثم ذكر القصة وما كان فيها فقال لعلى صلى الله عليه وآله اكتب :</w:t>
      </w:r>
    </w:p>
    <w:p>
      <w:pPr>
        <w:pStyle w:val="BookText"/>
      </w:pPr>
      <w:r>
        <w:rPr>
          <w:rFonts w:ascii="Amiri" w:hAnsi="Amiri" w:eastAsia="Amiri" w:cs="Amiri"/>
          <w:lang w:bidi="ar-SA"/>
          <w:color w:val="111111"/>
          <w:sz w:val="28"/>
          <w:szCs w:val="28"/>
          <w:rtl/>
        </w:rPr>
        <w:t xml:space="preserve">بسم اللَّه الرحمن الرحيم فقال سهيل ما أدرى ما الرحمن الرحيم الا أنى اظن هذا الذي باليمامة</w:t>
      </w:r>
      <w:r>
        <w:rPr>
          <w:rStyle w:val="FootnoteReference"/>
        </w:rPr>
        <w:footnoteReference w:id="302"/>
      </w:r>
      <w:r>
        <w:rPr>
          <w:rFonts w:ascii="Amiri" w:hAnsi="Amiri" w:eastAsia="Amiri" w:cs="Amiri"/>
          <w:lang w:bidi="ar-SA"/>
          <w:color w:val="111111"/>
          <w:sz w:val="28"/>
          <w:szCs w:val="28"/>
          <w:rtl/>
        </w:rPr>
        <w:t xml:space="preserve">ولكن اكتب كما نكتب بسمك اللهم قال : واكتب : هذا ما قاضى [عليه] رسول اللَّه سهيل بن عمرو ،</w:t>
      </w:r>
    </w:p>
    <w:p>
      <w:pPr>
        <w:pStyle w:val="BookText"/>
      </w:pPr>
      <w:r>
        <w:rPr>
          <w:rFonts w:ascii="Amiri" w:hAnsi="Amiri" w:eastAsia="Amiri" w:cs="Amiri"/>
          <w:lang w:bidi="ar-SA"/>
          <w:color w:val="111111"/>
          <w:sz w:val="28"/>
          <w:szCs w:val="28"/>
          <w:rtl/>
        </w:rPr>
        <w:t xml:space="preserve">فقال سهيل : فعلى ما نقاتلك يا محمد فقال : أنا رسول اللَّه وانا محمد بن عبداللَّه فقال الناس : أنت رسول اللَّه قال : اكتب فكتب : هذا ما قاضى عليه محمد بن عبداللَّه ،</w:t>
      </w:r>
    </w:p>
    <w:p>
      <w:pPr>
        <w:pStyle w:val="BookText"/>
      </w:pPr>
      <w:r>
        <w:rPr>
          <w:rFonts w:ascii="Amiri" w:hAnsi="Amiri" w:eastAsia="Amiri" w:cs="Amiri"/>
          <w:lang w:bidi="ar-SA"/>
          <w:color w:val="111111"/>
          <w:sz w:val="28"/>
          <w:szCs w:val="28"/>
          <w:rtl/>
        </w:rPr>
        <w:t xml:space="preserve">فقال الناس : أنت رسول اللَّه‌وكان في القضية ان من كان منا اتى اليكم ررد تموه الينا ورسول اللَّه غير مستكره عن دينه ومن جاء الينا منكم لم نرده اليكم فقال رسول اللَّه صلى الله عليه وآله لاحاجة لنا فيهم ، وعلى ان يعبداللَّه فيكم علانية غير سر ، وأن كانوا ليتهادون السيور في المدينة الى مكة وما كانت قضية اعظم بركة منها لقد كاد ان يستولى على أهل مكة الاسلام فضرب سهيل بن عمرو على أبي جندل ابنه ،</w:t>
      </w:r>
    </w:p>
    <w:p>
      <w:pPr>
        <w:pStyle w:val="BookText"/>
      </w:pPr>
      <w:r>
        <w:rPr>
          <w:rFonts w:ascii="Amiri" w:hAnsi="Amiri" w:eastAsia="Amiri" w:cs="Amiri"/>
          <w:lang w:bidi="ar-SA"/>
          <w:color w:val="111111"/>
          <w:sz w:val="28"/>
          <w:szCs w:val="28"/>
          <w:rtl/>
        </w:rPr>
        <w:t xml:space="preserve">فقال : اول ماقضينا عليه فقال رسول اللَّه صلى الله عليه وآله وهل قاضيت على شيى‌ء ؟ فقال : يا محمد ما كنت بغدار قال : فذهب بابى جندل ، فقال : يا رسول اللَّه تدفعني اليه ؟ قال : ولم اشترط لك ، قال : وقال : اللهم اجعل لابى جندل مخرجاً » ( 6 )</w:t>
      </w:r>
    </w:p>
    <w:p>
      <w:pPr>
        <w:pStyle w:val="BookText"/>
      </w:pPr>
      <w:r>
        <w:rPr>
          <w:rFonts w:ascii="Amiri" w:hAnsi="Amiri" w:eastAsia="Amiri" w:cs="Amiri"/>
          <w:lang w:bidi="ar-SA"/>
          <w:color w:val="111111"/>
          <w:sz w:val="28"/>
          <w:szCs w:val="28"/>
          <w:rtl/>
        </w:rPr>
        <w:t xml:space="preserve">روضة الكافي ج‌8 ص‌322 ح‌503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 w:name="pg14631_147473"/>
    <w:bookmarkEnd w:id="5"/>
    <w:p>
      <w:pPr>
        <w:pStyle w:val="Heading3"/>
      </w:pPr>
      <w:bookmarkStart w:id="102" w:name="_Toc11"/>
      <w:r>
        <w:t>الحديث</w:t>
      </w:r>
      <w:bookmarkEnd w:id="102"/>
    </w:p>
    <w:p>
      <w:pPr>
        <w:pStyle w:val="BookText"/>
      </w:pPr>
      <w:r>
        <w:rPr>
          <w:rFonts w:ascii="Amiri" w:hAnsi="Amiri" w:eastAsia="Amiri" w:cs="Amiri"/>
          <w:lang w:bidi="ar-SA"/>
          <w:color w:val="111111"/>
          <w:sz w:val="28"/>
          <w:szCs w:val="28"/>
          <w:rtl/>
        </w:rPr>
        <w:t xml:space="preserve">*الحديث</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 اتخلون وتتحدثون - )</w:t>
      </w:r>
    </w:p>
    <w:p>
      <w:pPr>
        <w:pStyle w:val="BookText"/>
      </w:pPr>
      <w:r>
        <w:rPr>
          <w:rFonts w:ascii="Amiri" w:hAnsi="Amiri" w:eastAsia="Amiri" w:cs="Amiri"/>
          <w:lang w:bidi="ar-SA"/>
          <w:color w:val="111111"/>
          <w:sz w:val="28"/>
          <w:szCs w:val="28"/>
          <w:rtl/>
        </w:rPr>
        <w:t xml:space="preserve">انظر تذاكر الاخوان</w:t>
      </w:r>
    </w:p>
    <w:p>
      <w:pPr>
        <w:pStyle w:val="BookText"/>
      </w:pPr>
      <w:r>
        <w:rPr>
          <w:rFonts w:ascii="Amiri" w:hAnsi="Amiri" w:eastAsia="Amiri" w:cs="Amiri"/>
          <w:lang w:bidi="ar-SA"/>
          <w:color w:val="111111"/>
          <w:sz w:val="28"/>
          <w:szCs w:val="28"/>
          <w:rtl/>
        </w:rPr>
        <w:t xml:space="preserve">( اتيت اباعبداللَّه عليه السلام حيث قدم الحيرة وذكر حديثا - )</w:t>
      </w:r>
    </w:p>
    <w:p>
      <w:pPr>
        <w:pStyle w:val="BookText"/>
      </w:pPr>
      <w:r>
        <w:rPr>
          <w:rFonts w:ascii="Amiri" w:hAnsi="Amiri" w:eastAsia="Amiri" w:cs="Amiri"/>
          <w:lang w:bidi="ar-SA"/>
          <w:color w:val="111111"/>
          <w:sz w:val="28"/>
          <w:szCs w:val="28"/>
          <w:rtl/>
        </w:rPr>
        <w:t xml:space="preserve">انظر على بن ابي طالب عليه السلام</w:t>
      </w:r>
    </w:p>
    <w:p>
      <w:pPr>
        <w:pStyle w:val="BookText"/>
      </w:pPr>
      <w:r>
        <w:rPr>
          <w:rFonts w:ascii="Amiri" w:hAnsi="Amiri" w:eastAsia="Amiri" w:cs="Amiri"/>
          <w:lang w:bidi="ar-SA"/>
          <w:color w:val="111111"/>
          <w:sz w:val="28"/>
          <w:szCs w:val="28"/>
          <w:rtl/>
        </w:rPr>
        <w:t xml:space="preserve">( ادع اللَّه لنا فقال اللهم ارزقهم صدق الحديث - ) يأتي فى الدعاء تحت عنوان ( قلت لابى عبداللَّه الخ )</w:t>
      </w:r>
    </w:p>
    <w:p>
      <w:pPr>
        <w:pStyle w:val="BookText"/>
      </w:pPr>
      <w:r>
        <w:rPr>
          <w:rFonts w:ascii="Amiri" w:hAnsi="Amiri" w:eastAsia="Amiri" w:cs="Amiri"/>
          <w:lang w:bidi="ar-SA"/>
          <w:color w:val="111111"/>
          <w:sz w:val="28"/>
          <w:szCs w:val="28"/>
          <w:rtl/>
        </w:rPr>
        <w:t xml:space="preserve">( اذا أبطأ - الى ان قال - حتى تبلغني منها رضوانك فى صدق الحديث - ) انظر الولد</w:t>
      </w:r>
    </w:p>
    <w:p>
      <w:pPr>
        <w:pStyle w:val="BookText"/>
      </w:pPr>
      <w:r>
        <w:rPr>
          <w:rFonts w:ascii="Amiri" w:hAnsi="Amiri" w:eastAsia="Amiri" w:cs="Amiri"/>
          <w:lang w:bidi="ar-SA"/>
          <w:color w:val="111111"/>
          <w:sz w:val="28"/>
          <w:szCs w:val="28"/>
          <w:rtl/>
        </w:rPr>
        <w:t xml:space="preserve">( اذا جاء حديث عن اولكم - ) انظر العلم</w:t>
      </w:r>
    </w:p>
    <w:p>
      <w:pPr>
        <w:pStyle w:val="BookText"/>
      </w:pPr>
      <w:r>
        <w:rPr>
          <w:rFonts w:ascii="Amiri" w:hAnsi="Amiri" w:eastAsia="Amiri" w:cs="Amiri"/>
          <w:lang w:bidi="ar-SA"/>
          <w:color w:val="111111"/>
          <w:sz w:val="28"/>
          <w:szCs w:val="28"/>
          <w:rtl/>
        </w:rPr>
        <w:t xml:space="preserve">« اذا جاءكم عنا حديث فوجدتم عليه شاهدا او شاهدين من كتاب اللَّه فخذوا به والافقفوا عنده ، ثم ردوه الينا حتى يتبين لكم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 » ( 5 )</w:t>
      </w:r>
    </w:p>
    <w:p>
      <w:pPr>
        <w:pStyle w:val="BookText"/>
      </w:pPr>
      <w:r>
        <w:rPr>
          <w:rFonts w:ascii="Amiri" w:hAnsi="Amiri" w:eastAsia="Amiri" w:cs="Amiri"/>
          <w:lang w:bidi="ar-SA"/>
          <w:color w:val="111111"/>
          <w:sz w:val="28"/>
          <w:szCs w:val="28"/>
          <w:rtl/>
        </w:rPr>
        <w:t xml:space="preserve">الكافي ج‌2 ص‌222 ك‌5 ب‌98 ذيل ح‌4 .</w:t>
      </w:r>
    </w:p>
    <w:p>
      <w:pPr>
        <w:pStyle w:val="BookText"/>
      </w:pPr>
      <w:r>
        <w:rPr>
          <w:rFonts w:ascii="Amiri" w:hAnsi="Amiri" w:eastAsia="Amiri" w:cs="Amiri"/>
          <w:lang w:bidi="ar-SA"/>
          <w:color w:val="111111"/>
          <w:sz w:val="28"/>
          <w:szCs w:val="28"/>
          <w:rtl/>
        </w:rPr>
        <w:t xml:space="preserve">« اذا جاءكم عنا حديثان فاعرضوهما على كتاب اللَّه فما وافق كتاب اللَّه فخذوه وما خالفه فاطرحوه » ( غ )</w:t>
      </w:r>
    </w:p>
    <w:p>
      <w:pPr>
        <w:pStyle w:val="BookText"/>
      </w:pPr>
      <w:r>
        <w:rPr>
          <w:rFonts w:ascii="IRNazanin" w:hAnsi="IRNazanin" w:eastAsia="IRNazanin" w:cs="IRNazanin"/>
          <w:lang w:bidi="fa-IR"/>
          <w:color w:val="111111"/>
          <w:sz w:val="28"/>
          <w:szCs w:val="28"/>
          <w:rtl/>
        </w:rPr>
        <w:t xml:space="preserve">الاستبصار ج‌1 ص‌190 ب‌112 ح‌9 .</w:t>
      </w:r>
    </w:p>
    <w:p>
      <w:pPr>
        <w:pStyle w:val="BookText"/>
      </w:pPr>
      <w:r>
        <w:rPr>
          <w:rFonts w:ascii="Amiri" w:hAnsi="Amiri" w:eastAsia="Amiri" w:cs="Amiri"/>
          <w:lang w:bidi="ar-SA"/>
          <w:color w:val="111111"/>
          <w:sz w:val="28"/>
          <w:szCs w:val="28"/>
          <w:rtl/>
        </w:rPr>
        <w:t xml:space="preserve">( اذا حدثتكم بشيى فاسألونى عن كتاب اللَّه - ) انظر العلم</w:t>
      </w:r>
    </w:p>
    <w:p>
      <w:pPr>
        <w:pStyle w:val="BookText"/>
      </w:pPr>
      <w:r>
        <w:rPr>
          <w:rFonts w:ascii="Amiri" w:hAnsi="Amiri" w:eastAsia="Amiri" w:cs="Amiri"/>
          <w:lang w:bidi="ar-SA"/>
          <w:color w:val="111111"/>
          <w:sz w:val="28"/>
          <w:szCs w:val="28"/>
          <w:rtl/>
        </w:rPr>
        <w:t xml:space="preserve">( اذا حدثتم بحديث فاسندوه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اذا حدثناكم الحديث فجاء على خلاف ما حدثناكم به فقولوا صدق اللَّه تؤجروا مرتين ) تقدم فى الحجة تحت عنوان ( لهذا الامر وقت الخ )</w:t>
      </w:r>
    </w:p>
    <w:p>
      <w:pPr>
        <w:pStyle w:val="BookText"/>
      </w:pPr>
      <w:r>
        <w:rPr>
          <w:rFonts w:ascii="Amiri" w:hAnsi="Amiri" w:eastAsia="Amiri" w:cs="Amiri"/>
          <w:lang w:bidi="ar-SA"/>
          <w:color w:val="111111"/>
          <w:sz w:val="28"/>
          <w:szCs w:val="28"/>
          <w:rtl/>
        </w:rPr>
        <w:t xml:space="preserve">( اذا رأيتم الشيخ يحدث - ) انظر الجمعة</w:t>
      </w:r>
    </w:p>
    <w:p>
      <w:pPr>
        <w:pStyle w:val="BookText"/>
      </w:pPr>
      <w:r>
        <w:rPr>
          <w:rFonts w:ascii="Amiri" w:hAnsi="Amiri" w:eastAsia="Amiri" w:cs="Amiri"/>
          <w:lang w:bidi="ar-SA"/>
          <w:color w:val="111111"/>
          <w:sz w:val="28"/>
          <w:szCs w:val="28"/>
          <w:rtl/>
        </w:rPr>
        <w:t xml:space="preserve">( اذا كان الرجل يتحدث بحديث - )</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Amiri" w:hAnsi="Amiri" w:eastAsia="Amiri" w:cs="Amiri"/>
          <w:lang w:bidi="ar-SA"/>
          <w:color w:val="111111"/>
          <w:sz w:val="28"/>
          <w:szCs w:val="28"/>
          <w:rtl/>
        </w:rPr>
        <w:t xml:space="preserve">( أرايتك لوحدثتك بحديث او افتيتك - ) تقدم فى التقية تحت عنوان ( يا ابا عمرو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 ) ( ارايتك لوحدثتك بحديث العام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اسمع حديثنا ولاتكذب علينا فانه من كذب علينا فى شيى‌ء فقد كذب على رسول اللَّه صلى الله عليه وآله ومن كذب على رسول اللَّه صلى الله عليه وآله فقد كذب على اللَّه ومن كذب على اللَّه عذبه اللَّه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 » ( 6 )</w:t>
      </w:r>
    </w:p>
    <w:p>
      <w:pPr>
        <w:pStyle w:val="BookText"/>
      </w:pPr>
      <w:r>
        <w:rPr>
          <w:rFonts w:ascii="Amiri" w:hAnsi="Amiri" w:eastAsia="Amiri" w:cs="Amiri"/>
          <w:lang w:bidi="ar-SA"/>
          <w:color w:val="111111"/>
          <w:sz w:val="28"/>
          <w:szCs w:val="28"/>
          <w:rtl/>
        </w:rPr>
        <w:t xml:space="preserve">الكافي ج‌4 ص‌187 ك‌15 ب‌2 ذيل ح‌1 .</w:t>
      </w:r>
    </w:p>
    <w:p>
      <w:pPr>
        <w:pStyle w:val="BookText"/>
      </w:pPr>
      <w:r>
        <w:rPr>
          <w:rFonts w:ascii="Amiri" w:hAnsi="Amiri" w:eastAsia="Amiri" w:cs="Amiri"/>
          <w:lang w:bidi="ar-SA"/>
          <w:color w:val="111111"/>
          <w:sz w:val="28"/>
          <w:szCs w:val="28"/>
          <w:rtl/>
        </w:rPr>
        <w:t xml:space="preserve">( أسمع الحديث منك فأزيد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اعربوا حديثنا فانا قوم فصحاءِ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اكتب هذا الحديث بماءِ الذهب - )</w:t>
      </w:r>
    </w:p>
    <w:p>
      <w:pPr>
        <w:pStyle w:val="BookText"/>
      </w:pPr>
      <w:r>
        <w:rPr>
          <w:rFonts w:ascii="Amiri" w:hAnsi="Amiri" w:eastAsia="Amiri" w:cs="Amiri"/>
          <w:lang w:bidi="ar-SA"/>
          <w:color w:val="111111"/>
          <w:sz w:val="28"/>
          <w:szCs w:val="28"/>
          <w:rtl/>
        </w:rPr>
        <w:t xml:space="preserve">انظر على بن ابيطالب عليه السلام تحت عنوان ( ما لمن زار جدك الخ )</w:t>
      </w:r>
    </w:p>
    <w:p>
      <w:pPr>
        <w:pStyle w:val="BookText"/>
      </w:pPr>
      <w:r>
        <w:rPr>
          <w:rFonts w:ascii="Amiri" w:hAnsi="Amiri" w:eastAsia="Amiri" w:cs="Amiri"/>
          <w:lang w:bidi="ar-SA"/>
          <w:color w:val="111111"/>
          <w:sz w:val="28"/>
          <w:szCs w:val="28"/>
          <w:rtl/>
        </w:rPr>
        <w:t xml:space="preserve">( ألا أخبرك بحديث ما هو - ) يأتي فى حُسن الخلق تحت عنوان ( يا بحر الخ )</w:t>
      </w:r>
    </w:p>
    <w:p>
      <w:pPr>
        <w:pStyle w:val="BookText"/>
      </w:pPr>
      <w:r>
        <w:rPr>
          <w:rFonts w:ascii="Amiri" w:hAnsi="Amiri" w:eastAsia="Amiri" w:cs="Amiri"/>
          <w:lang w:bidi="ar-SA"/>
          <w:color w:val="111111"/>
          <w:sz w:val="28"/>
          <w:szCs w:val="28"/>
          <w:rtl/>
        </w:rPr>
        <w:t xml:space="preserve">( الذين يستمعون - الى ان قال - الذين اذا سمعوا الحديث لم يزيدوا ولم ينقصوا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الذين يستمعون الى ان قال - هو الرجل يسمع الحديث فيحدث به كما سمعه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أما واللَّه لو انى أجد منكم ثلاثة مؤمنين يكتمون حديثى ما استحللت ان اكتمهم حديثاً</w:t>
      </w:r>
      <w:r>
        <w:rPr>
          <w:rStyle w:val="FootnoteReference"/>
        </w:rPr>
        <w:footnoteReference w:id="306"/>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ج‌2 ص‌242 ك‌5 ب‌100 ح‌3 .</w:t>
      </w:r>
    </w:p>
    <w:p>
      <w:pPr>
        <w:pStyle w:val="BookText"/>
      </w:pPr>
      <w:r>
        <w:rPr>
          <w:rFonts w:ascii="Amiri" w:hAnsi="Amiri" w:eastAsia="Amiri" w:cs="Amiri"/>
          <w:lang w:bidi="ar-SA"/>
          <w:color w:val="111111"/>
          <w:sz w:val="28"/>
          <w:szCs w:val="28"/>
          <w:rtl/>
        </w:rPr>
        <w:t xml:space="preserve">( ان ابا ظبيان حدثنى - ) انظر المسح</w:t>
      </w:r>
    </w:p>
    <w:p>
      <w:pPr>
        <w:pStyle w:val="BookText"/>
      </w:pPr>
      <w:r>
        <w:rPr>
          <w:rFonts w:ascii="Amiri" w:hAnsi="Amiri" w:eastAsia="Amiri" w:cs="Amiri"/>
          <w:lang w:bidi="ar-SA"/>
          <w:color w:val="111111"/>
          <w:sz w:val="28"/>
          <w:szCs w:val="28"/>
          <w:rtl/>
        </w:rPr>
        <w:t xml:space="preserve">( ان ابى حدثنى عن آبائك - ) انظر الحج</w:t>
      </w:r>
    </w:p>
    <w:p>
      <w:pPr>
        <w:pStyle w:val="BookText"/>
      </w:pPr>
      <w:r>
        <w:rPr>
          <w:rFonts w:ascii="Amiri" w:hAnsi="Amiri" w:eastAsia="Amiri" w:cs="Amiri"/>
          <w:lang w:bidi="ar-SA"/>
          <w:color w:val="111111"/>
          <w:sz w:val="28"/>
          <w:szCs w:val="28"/>
          <w:rtl/>
        </w:rPr>
        <w:t xml:space="preserve">( ان أحسن الحديث - ) انظر الذِكر</w:t>
      </w:r>
    </w:p>
    <w:p>
      <w:pPr>
        <w:pStyle w:val="BookText"/>
      </w:pPr>
      <w:r>
        <w:rPr>
          <w:rFonts w:ascii="Amiri" w:hAnsi="Amiri" w:eastAsia="Amiri" w:cs="Amiri"/>
          <w:lang w:bidi="ar-SA"/>
          <w:color w:val="111111"/>
          <w:sz w:val="28"/>
          <w:szCs w:val="28"/>
          <w:rtl/>
        </w:rPr>
        <w:t xml:space="preserve">( ان احسن الحديث وابلغ الموعظة - ) تقدم فى الجمعة تحت عنوان ( وخطب الخ )</w:t>
      </w:r>
    </w:p>
    <w:p>
      <w:pPr>
        <w:pStyle w:val="BookText"/>
      </w:pPr>
      <w:r>
        <w:rPr>
          <w:rFonts w:ascii="Amiri" w:hAnsi="Amiri" w:eastAsia="Amiri" w:cs="Amiri"/>
          <w:lang w:bidi="ar-SA"/>
          <w:color w:val="111111"/>
          <w:sz w:val="28"/>
          <w:szCs w:val="28"/>
          <w:rtl/>
        </w:rPr>
        <w:t xml:space="preserve">( ان اشرف الحديث - ) انظر الذكر</w:t>
      </w:r>
    </w:p>
    <w:p>
      <w:pPr>
        <w:pStyle w:val="BookText"/>
      </w:pPr>
      <w:r>
        <w:rPr>
          <w:rFonts w:ascii="Amiri" w:hAnsi="Amiri" w:eastAsia="Amiri" w:cs="Amiri"/>
          <w:lang w:bidi="ar-SA"/>
          <w:color w:val="111111"/>
          <w:sz w:val="28"/>
          <w:szCs w:val="28"/>
          <w:rtl/>
        </w:rPr>
        <w:t xml:space="preserve">( ان حديث آل محمد - ) انظر الحجة</w:t>
      </w:r>
    </w:p>
    <w:p>
      <w:pPr>
        <w:pStyle w:val="BookText"/>
      </w:pPr>
      <w:r>
        <w:rPr>
          <w:rFonts w:ascii="Amiri" w:hAnsi="Amiri" w:eastAsia="Amiri" w:cs="Amiri"/>
          <w:lang w:bidi="ar-SA"/>
          <w:color w:val="111111"/>
          <w:sz w:val="28"/>
          <w:szCs w:val="28"/>
          <w:rtl/>
        </w:rPr>
        <w:t xml:space="preserve">« ان الحديث ينسخ كما ينسخ القرآن » ( 6 )</w:t>
      </w:r>
    </w:p>
    <w:p>
      <w:pPr>
        <w:pStyle w:val="BookText"/>
      </w:pPr>
      <w:r>
        <w:rPr>
          <w:rFonts w:ascii="Amiri" w:hAnsi="Amiri" w:eastAsia="Amiri" w:cs="Amiri"/>
          <w:lang w:bidi="ar-SA"/>
          <w:color w:val="111111"/>
          <w:sz w:val="28"/>
          <w:szCs w:val="28"/>
          <w:rtl/>
        </w:rPr>
        <w:t xml:space="preserve">الكافي ج‌1 ص‌64 ك‌2 ب‌21 ذيل ح‌2 .</w:t>
      </w:r>
    </w:p>
    <w:p>
      <w:pPr>
        <w:pStyle w:val="BookText"/>
      </w:pPr>
      <w:r>
        <w:rPr>
          <w:rFonts w:ascii="Amiri" w:hAnsi="Amiri" w:eastAsia="Amiri" w:cs="Amiri"/>
          <w:lang w:bidi="ar-SA"/>
          <w:color w:val="111111"/>
          <w:sz w:val="28"/>
          <w:szCs w:val="28"/>
          <w:rtl/>
        </w:rPr>
        <w:t xml:space="preserve">( ان حديثكم هذا لتشمئز منه قلوب الرجال - ) انظر الحجة</w:t>
      </w:r>
    </w:p>
    <w:p>
      <w:pPr>
        <w:pStyle w:val="BookText"/>
      </w:pPr>
      <w:r>
        <w:rPr>
          <w:rFonts w:ascii="Amiri" w:hAnsi="Amiri" w:eastAsia="Amiri" w:cs="Amiri"/>
          <w:lang w:bidi="ar-SA"/>
          <w:color w:val="111111"/>
          <w:sz w:val="28"/>
          <w:szCs w:val="28"/>
          <w:rtl/>
        </w:rPr>
        <w:t xml:space="preserve">( ان حديثنا صعب - ) انظر الحجة</w:t>
      </w:r>
    </w:p>
    <w:p>
      <w:pPr>
        <w:pStyle w:val="BookText"/>
      </w:pPr>
      <w:r>
        <w:rPr>
          <w:rFonts w:ascii="Amiri" w:hAnsi="Amiri" w:eastAsia="Amiri" w:cs="Amiri"/>
          <w:lang w:bidi="ar-SA"/>
          <w:color w:val="111111"/>
          <w:sz w:val="28"/>
          <w:szCs w:val="28"/>
          <w:rtl/>
        </w:rPr>
        <w:t xml:space="preserve">( ان العبد ليقع اليه الحديث من حديثنا -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فى التقية تحت عنوان ( التقية ترس الخ )</w:t>
      </w:r>
    </w:p>
    <w:p>
      <w:pPr>
        <w:pStyle w:val="BookText"/>
      </w:pPr>
      <w:r>
        <w:rPr>
          <w:rFonts w:ascii="Amiri" w:hAnsi="Amiri" w:eastAsia="Amiri" w:cs="Amiri"/>
          <w:lang w:bidi="ar-SA"/>
          <w:color w:val="111111"/>
          <w:sz w:val="28"/>
          <w:szCs w:val="28"/>
          <w:rtl/>
        </w:rPr>
        <w:t xml:space="preserve">( ان اللَّه لم يبعث نبياً الا بصدق الحديث - )</w:t>
      </w:r>
    </w:p>
    <w:p>
      <w:pPr>
        <w:pStyle w:val="BookText"/>
      </w:pPr>
      <w:r>
        <w:rPr>
          <w:rFonts w:ascii="IRNazanin" w:hAnsi="IRNazanin" w:eastAsia="IRNazanin" w:cs="IRNazanin"/>
          <w:lang w:bidi="fa-IR"/>
          <w:color w:val="111111"/>
          <w:sz w:val="28"/>
          <w:szCs w:val="28"/>
          <w:rtl/>
        </w:rPr>
        <w:t xml:space="preserve">انظر الصدق</w:t>
      </w:r>
    </w:p>
    <w:p>
      <w:pPr>
        <w:pStyle w:val="BookText"/>
      </w:pPr>
      <w:r>
        <w:rPr>
          <w:rFonts w:ascii="Amiri" w:hAnsi="Amiri" w:eastAsia="Amiri" w:cs="Amiri"/>
          <w:lang w:bidi="ar-SA"/>
          <w:color w:val="111111"/>
          <w:sz w:val="28"/>
          <w:szCs w:val="28"/>
          <w:rtl/>
        </w:rPr>
        <w:t xml:space="preserve">( ان لاهل الدين علامات يعرفون بها صدق الحديث - ) انظر المؤمن</w:t>
      </w:r>
    </w:p>
    <w:p>
      <w:pPr>
        <w:pStyle w:val="BookText"/>
      </w:pPr>
      <w:r>
        <w:rPr>
          <w:rFonts w:ascii="Amiri" w:hAnsi="Amiri" w:eastAsia="Amiri" w:cs="Amiri"/>
          <w:lang w:bidi="ar-SA"/>
          <w:color w:val="111111"/>
          <w:sz w:val="28"/>
          <w:szCs w:val="28"/>
          <w:rtl/>
        </w:rPr>
        <w:t xml:space="preserve">( ان نفسي تحدثنى - ) انظر الجهاد</w:t>
      </w:r>
    </w:p>
    <w:p>
      <w:pPr>
        <w:pStyle w:val="BookText"/>
      </w:pPr>
      <w:r>
        <w:rPr>
          <w:rFonts w:ascii="IRNazanin" w:hAnsi="IRNazanin" w:eastAsia="IRNazanin" w:cs="IRNazanin"/>
          <w:lang w:bidi="fa-IR"/>
          <w:color w:val="111111"/>
          <w:sz w:val="28"/>
          <w:szCs w:val="28"/>
          <w:rtl/>
        </w:rPr>
        <w:t xml:space="preserve">( انا نتحدث بالعراق - )</w:t>
      </w:r>
    </w:p>
    <w:p>
      <w:pPr>
        <w:pStyle w:val="BookText"/>
      </w:pPr>
      <w:r>
        <w:rPr>
          <w:rFonts w:ascii="Amiri" w:hAnsi="Amiri" w:eastAsia="Amiri" w:cs="Amiri"/>
          <w:lang w:bidi="ar-SA"/>
          <w:color w:val="111111"/>
          <w:sz w:val="28"/>
          <w:szCs w:val="28"/>
          <w:rtl/>
        </w:rPr>
        <w:t xml:space="preserve">انظر سهل بن حنيف</w:t>
      </w:r>
    </w:p>
    <w:p>
      <w:pPr>
        <w:pStyle w:val="BookText"/>
      </w:pPr>
      <w:r>
        <w:rPr>
          <w:rFonts w:ascii="IRNazanin" w:hAnsi="IRNazanin" w:eastAsia="IRNazanin" w:cs="IRNazanin"/>
          <w:lang w:bidi="fa-IR"/>
          <w:color w:val="111111"/>
          <w:sz w:val="28"/>
          <w:szCs w:val="28"/>
          <w:rtl/>
        </w:rPr>
        <w:t xml:space="preserve">( انا نتحدث نقول من صلى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انا نتحدث ونقول من صلى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انا روينا حديثا عن النبى صلى الله عليه وآله انه قال من شرب - ) انظر الخمر</w:t>
      </w:r>
    </w:p>
    <w:p>
      <w:pPr>
        <w:pStyle w:val="BookText"/>
      </w:pPr>
      <w:r>
        <w:rPr>
          <w:rFonts w:ascii="Amiri" w:hAnsi="Amiri" w:eastAsia="Amiri" w:cs="Amiri"/>
          <w:lang w:bidi="ar-SA"/>
          <w:color w:val="111111"/>
          <w:sz w:val="28"/>
          <w:szCs w:val="28"/>
          <w:rtl/>
        </w:rPr>
        <w:t xml:space="preserve">(انا روينا فى الحديث ان رسول اللَّه صلى الله عليه وآله -)</w:t>
      </w:r>
    </w:p>
    <w:p>
      <w:pPr>
        <w:pStyle w:val="BookText"/>
      </w:pPr>
      <w:r>
        <w:rPr>
          <w:rFonts w:ascii="IRNazanin" w:hAnsi="IRNazanin" w:eastAsia="IRNazanin" w:cs="IRNazanin"/>
          <w:lang w:bidi="fa-IR"/>
          <w:color w:val="111111"/>
          <w:sz w:val="28"/>
          <w:szCs w:val="28"/>
          <w:rtl/>
        </w:rPr>
        <w:t xml:space="preserve">انظر الخاتم</w:t>
      </w:r>
    </w:p>
    <w:p>
      <w:pPr>
        <w:pStyle w:val="BookText"/>
      </w:pPr>
      <w:r>
        <w:rPr>
          <w:rFonts w:ascii="Amiri" w:hAnsi="Amiri" w:eastAsia="Amiri" w:cs="Amiri"/>
          <w:lang w:bidi="ar-SA"/>
          <w:color w:val="111111"/>
          <w:sz w:val="28"/>
          <w:szCs w:val="28"/>
          <w:rtl/>
        </w:rPr>
        <w:t xml:space="preserve">( انما مثل الحاجة الى من أصاب ماله حديثاً - ) انظر طلب الرزق</w:t>
      </w:r>
    </w:p>
    <w:p>
      <w:pPr>
        <w:pStyle w:val="BookText"/>
      </w:pPr>
      <w:r>
        <w:rPr>
          <w:rFonts w:ascii="Amiri" w:hAnsi="Amiri" w:eastAsia="Amiri" w:cs="Amiri"/>
          <w:lang w:bidi="ar-SA"/>
          <w:color w:val="111111"/>
          <w:sz w:val="28"/>
          <w:szCs w:val="28"/>
          <w:rtl/>
        </w:rPr>
        <w:t xml:space="preserve">( اوصيك بتقوى اللَّه واداء الامانة وصدق الحديث - ) انظر العِشرة</w:t>
      </w:r>
    </w:p>
    <w:p>
      <w:pPr>
        <w:pStyle w:val="BookText"/>
      </w:pPr>
      <w:r>
        <w:rPr>
          <w:rFonts w:ascii="Amiri" w:hAnsi="Amiri" w:eastAsia="Amiri" w:cs="Amiri"/>
          <w:lang w:bidi="ar-SA"/>
          <w:color w:val="111111"/>
          <w:sz w:val="28"/>
          <w:szCs w:val="28"/>
          <w:rtl/>
        </w:rPr>
        <w:t xml:space="preserve">( اياكم والكذب - الى ان قال - ان يحدثك الرجل بالحديث - ) انظر العلم</w:t>
      </w:r>
    </w:p>
    <w:p>
      <w:pPr>
        <w:pStyle w:val="BookText"/>
      </w:pPr>
      <w:r>
        <w:rPr>
          <w:rFonts w:ascii="Amiri" w:hAnsi="Amiri" w:eastAsia="Amiri" w:cs="Amiri"/>
          <w:lang w:bidi="ar-SA"/>
          <w:color w:val="111111"/>
          <w:sz w:val="28"/>
          <w:szCs w:val="28"/>
          <w:rtl/>
        </w:rPr>
        <w:t xml:space="preserve">( بادروا احداثكم بالحديث - )</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Amiri" w:hAnsi="Amiri" w:eastAsia="Amiri" w:cs="Amiri"/>
          <w:lang w:bidi="ar-SA"/>
          <w:color w:val="111111"/>
          <w:sz w:val="28"/>
          <w:szCs w:val="28"/>
          <w:rtl/>
        </w:rPr>
        <w:t xml:space="preserve">( بادروا اولادكم بالحديث - )</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Amiri" w:hAnsi="Amiri" w:eastAsia="Amiri" w:cs="Amiri"/>
          <w:lang w:bidi="ar-SA"/>
          <w:color w:val="111111"/>
          <w:sz w:val="28"/>
          <w:szCs w:val="28"/>
          <w:rtl/>
        </w:rPr>
        <w:t xml:space="preserve">( تذاكروا وتلاقوا وتحدثوا فان الحديث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تصديق الحديث عند العطاس - )</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Amiri" w:hAnsi="Amiri" w:eastAsia="Amiri" w:cs="Amiri"/>
          <w:lang w:bidi="ar-SA"/>
          <w:color w:val="111111"/>
          <w:sz w:val="28"/>
          <w:szCs w:val="28"/>
          <w:rtl/>
        </w:rPr>
        <w:t xml:space="preserve">( تعلموا الصدق قبل الحديث - ) يأتى فى الصدق تحت عنوان ( قال لي الخ )</w:t>
      </w:r>
    </w:p>
    <w:p>
      <w:pPr>
        <w:pStyle w:val="BookText"/>
      </w:pPr>
      <w:r>
        <w:rPr>
          <w:rFonts w:ascii="Amiri" w:hAnsi="Amiri" w:eastAsia="Amiri" w:cs="Amiri"/>
          <w:lang w:bidi="ar-SA"/>
          <w:color w:val="111111"/>
          <w:sz w:val="28"/>
          <w:szCs w:val="28"/>
          <w:rtl/>
        </w:rPr>
        <w:t xml:space="preserve">( تقعدون فى المكان فتحدثون - )</w:t>
      </w:r>
    </w:p>
    <w:p>
      <w:pPr>
        <w:pStyle w:val="BookText"/>
      </w:pPr>
      <w:r>
        <w:rPr>
          <w:rFonts w:ascii="Amiri" w:hAnsi="Amiri" w:eastAsia="Amiri" w:cs="Amiri"/>
          <w:lang w:bidi="ar-SA"/>
          <w:color w:val="111111"/>
          <w:sz w:val="28"/>
          <w:szCs w:val="28"/>
          <w:rtl/>
        </w:rPr>
        <w:t xml:space="preserve">انظر تذاكر الاخوان</w:t>
      </w:r>
    </w:p>
    <w:p>
      <w:pPr>
        <w:pStyle w:val="BookText"/>
      </w:pPr>
      <w:r>
        <w:rPr>
          <w:rFonts w:ascii="Amiri" w:hAnsi="Amiri" w:eastAsia="Amiri" w:cs="Amiri"/>
          <w:lang w:bidi="ar-SA"/>
          <w:color w:val="111111"/>
          <w:sz w:val="28"/>
          <w:szCs w:val="28"/>
          <w:rtl/>
        </w:rPr>
        <w:t xml:space="preserve">( جرى حديث جعفر - ) انظر الحجة</w:t>
      </w:r>
    </w:p>
    <w:p>
      <w:pPr>
        <w:pStyle w:val="BookText"/>
      </w:pPr>
      <w:r>
        <w:rPr>
          <w:rFonts w:ascii="Amiri" w:hAnsi="Amiri" w:eastAsia="Amiri" w:cs="Amiri"/>
          <w:lang w:bidi="ar-SA"/>
          <w:color w:val="111111"/>
          <w:sz w:val="28"/>
          <w:szCs w:val="28"/>
          <w:rtl/>
        </w:rPr>
        <w:t xml:space="preserve">( حدثنا بحديث خطبة رسول اللَّه صلى الله عليه وآله فى مسجد الخيف - ) تقدم فى الحجة تحت عنوان ( قال سفيان الخ )</w:t>
      </w:r>
    </w:p>
    <w:p>
      <w:pPr>
        <w:pStyle w:val="BookText"/>
      </w:pPr>
      <w:r>
        <w:rPr>
          <w:rFonts w:ascii="Amiri" w:hAnsi="Amiri" w:eastAsia="Amiri" w:cs="Amiri"/>
          <w:lang w:bidi="ar-SA"/>
          <w:color w:val="111111"/>
          <w:sz w:val="28"/>
          <w:szCs w:val="28"/>
          <w:rtl/>
        </w:rPr>
        <w:t xml:space="preserve">( حدثنى اذا أخذ الرجلان فى لحاف - ) تقدم فى الحدود تحت عنوان ( كنت عند ابى عبداللَّه عليه السلام الخ )</w:t>
      </w:r>
    </w:p>
    <w:p>
      <w:pPr>
        <w:pStyle w:val="BookText"/>
      </w:pPr>
      <w:r>
        <w:rPr>
          <w:rFonts w:ascii="Amiri" w:hAnsi="Amiri" w:eastAsia="Amiri" w:cs="Amiri"/>
          <w:lang w:bidi="ar-SA"/>
          <w:color w:val="111111"/>
          <w:sz w:val="28"/>
          <w:szCs w:val="28"/>
          <w:rtl/>
        </w:rPr>
        <w:t xml:space="preserve">( حدثنى ابوجعفر عليه السلام انه اراد أن يتزوج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حدثنى ابوعبداللَّه بحديث - )</w:t>
      </w:r>
    </w:p>
    <w:p>
      <w:pPr>
        <w:pStyle w:val="BookText"/>
      </w:pPr>
      <w:r>
        <w:rPr>
          <w:rFonts w:ascii="Amiri" w:hAnsi="Amiri" w:eastAsia="Amiri" w:cs="Amiri"/>
          <w:lang w:bidi="ar-SA"/>
          <w:color w:val="111111"/>
          <w:sz w:val="28"/>
          <w:szCs w:val="28"/>
          <w:rtl/>
        </w:rPr>
        <w:t xml:space="preserve">انظر الكذب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حدثنى ابى ان رسول اللَّه صلى الله عليه وآله طاف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حدثنى بما انتفع به - ) انظر الدنيا</w:t>
      </w:r>
    </w:p>
    <w:p>
      <w:pPr>
        <w:pStyle w:val="BookText"/>
      </w:pPr>
      <w:r>
        <w:rPr>
          <w:rFonts w:ascii="Amiri" w:hAnsi="Amiri" w:eastAsia="Amiri" w:cs="Amiri"/>
          <w:lang w:bidi="ar-SA"/>
          <w:color w:val="111111"/>
          <w:sz w:val="28"/>
          <w:szCs w:val="28"/>
          <w:rtl/>
        </w:rPr>
        <w:t xml:space="preserve">( حدثنى جابر بن عبداللَّه ان النبى صلى الله عليه وآله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حدثني جابر عن رسول اللَّه صلى الله عليه وآله - )</w:t>
      </w:r>
    </w:p>
    <w:p>
      <w:pPr>
        <w:pStyle w:val="BookText"/>
      </w:pPr>
      <w:r>
        <w:rPr>
          <w:rFonts w:ascii="IRNazanin" w:hAnsi="IRNazanin" w:eastAsia="IRNazanin" w:cs="IRNazanin"/>
          <w:lang w:bidi="fa-IR"/>
          <w:color w:val="111111"/>
          <w:sz w:val="28"/>
          <w:szCs w:val="28"/>
          <w:rtl/>
        </w:rPr>
        <w:t xml:space="preserve">انظر الجد</w:t>
      </w:r>
    </w:p>
    <w:p>
      <w:pPr>
        <w:pStyle w:val="BookText"/>
      </w:pPr>
      <w:r>
        <w:rPr>
          <w:rFonts w:ascii="Amiri" w:hAnsi="Amiri" w:eastAsia="Amiri" w:cs="Amiri"/>
          <w:lang w:bidi="ar-SA"/>
          <w:color w:val="111111"/>
          <w:sz w:val="28"/>
          <w:szCs w:val="28"/>
          <w:rtl/>
        </w:rPr>
        <w:t xml:space="preserve">( حدثنى جبرئيل ان اللَّه عزوجل اهبط الى الارض ملكا - ) انظر زيارة الاخوان</w:t>
      </w:r>
    </w:p>
    <w:p>
      <w:pPr>
        <w:pStyle w:val="BookText"/>
      </w:pPr>
      <w:r>
        <w:rPr>
          <w:rFonts w:ascii="Amiri" w:hAnsi="Amiri" w:eastAsia="Amiri" w:cs="Amiri"/>
          <w:lang w:bidi="ar-SA"/>
          <w:color w:val="111111"/>
          <w:sz w:val="28"/>
          <w:szCs w:val="28"/>
          <w:rtl/>
        </w:rPr>
        <w:t xml:space="preserve">( حدثنى الثقة - ) انظر الحجة</w:t>
      </w:r>
    </w:p>
    <w:p>
      <w:pPr>
        <w:pStyle w:val="BookText"/>
      </w:pPr>
      <w:r>
        <w:rPr>
          <w:rFonts w:ascii="Amiri" w:hAnsi="Amiri" w:eastAsia="Amiri" w:cs="Amiri"/>
          <w:lang w:bidi="ar-SA"/>
          <w:color w:val="111111"/>
          <w:sz w:val="28"/>
          <w:szCs w:val="28"/>
          <w:rtl/>
        </w:rPr>
        <w:t xml:space="preserve">( حدثنى حديثا - ) انظر الذبايح</w:t>
      </w:r>
    </w:p>
    <w:p>
      <w:pPr>
        <w:pStyle w:val="BookText"/>
      </w:pPr>
      <w:r>
        <w:rPr>
          <w:rFonts w:ascii="Amiri" w:hAnsi="Amiri" w:eastAsia="Amiri" w:cs="Amiri"/>
          <w:lang w:bidi="ar-SA"/>
          <w:color w:val="111111"/>
          <w:sz w:val="28"/>
          <w:szCs w:val="28"/>
          <w:rtl/>
        </w:rPr>
        <w:t xml:space="preserve">( حدثنى حكيمة - ) انظر الحجة</w:t>
      </w:r>
    </w:p>
    <w:p>
      <w:pPr>
        <w:pStyle w:val="BookText"/>
      </w:pPr>
      <w:r>
        <w:rPr>
          <w:rFonts w:ascii="Amiri" w:hAnsi="Amiri" w:eastAsia="Amiri" w:cs="Amiri"/>
          <w:lang w:bidi="ar-SA"/>
          <w:color w:val="111111"/>
          <w:sz w:val="28"/>
          <w:szCs w:val="28"/>
          <w:rtl/>
        </w:rPr>
        <w:t xml:space="preserve">( حدثنى الشيخ من اهل - ) انظر الحجة</w:t>
      </w:r>
    </w:p>
    <w:p>
      <w:pPr>
        <w:pStyle w:val="BookText"/>
      </w:pPr>
      <w:r>
        <w:rPr>
          <w:rFonts w:ascii="Amiri" w:hAnsi="Amiri" w:eastAsia="Amiri" w:cs="Amiri"/>
          <w:lang w:bidi="ar-SA"/>
          <w:color w:val="111111"/>
          <w:sz w:val="28"/>
          <w:szCs w:val="28"/>
          <w:rtl/>
        </w:rPr>
        <w:t xml:space="preserve">( حدثنى صالح بن ميثم - )</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 حدثنى عن الصبى الى كم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حدثنى عن العقيق - ) انظر العقيق</w:t>
      </w:r>
    </w:p>
    <w:p>
      <w:pPr>
        <w:pStyle w:val="BookText"/>
      </w:pPr>
      <w:r>
        <w:rPr>
          <w:rFonts w:ascii="Amiri" w:hAnsi="Amiri" w:eastAsia="Amiri" w:cs="Amiri"/>
          <w:lang w:bidi="ar-SA"/>
          <w:color w:val="111111"/>
          <w:sz w:val="28"/>
          <w:szCs w:val="28"/>
          <w:rtl/>
        </w:rPr>
        <w:t xml:space="preserve">( حدثنى عن ولاية على - ) انظر الحجة</w:t>
      </w:r>
    </w:p>
    <w:p>
      <w:pPr>
        <w:pStyle w:val="BookText"/>
      </w:pPr>
      <w:r>
        <w:rPr>
          <w:rFonts w:ascii="Amiri" w:hAnsi="Amiri" w:eastAsia="Amiri" w:cs="Amiri"/>
          <w:lang w:bidi="ar-SA"/>
          <w:color w:val="111111"/>
          <w:sz w:val="28"/>
          <w:szCs w:val="28"/>
          <w:rtl/>
        </w:rPr>
        <w:t xml:space="preserve">( حدثني ما انتفع به - ) انظر الدنيا</w:t>
      </w:r>
    </w:p>
    <w:p>
      <w:pPr>
        <w:pStyle w:val="BookText"/>
      </w:pPr>
      <w:r>
        <w:rPr>
          <w:rFonts w:ascii="Amiri" w:hAnsi="Amiri" w:eastAsia="Amiri" w:cs="Amiri"/>
          <w:lang w:bidi="ar-SA"/>
          <w:color w:val="111111"/>
          <w:sz w:val="28"/>
          <w:szCs w:val="28"/>
          <w:rtl/>
        </w:rPr>
        <w:t xml:space="preserve">« حدثني محمد بن على عليهما السلام سبعين حديثا لم احدث بها احداً قط ولا احدث بها احداً ابداً فلما مضى محمد بن على عليهما السلام ثقلت على عنقى وضاق بها صدرى فأتيت اباعبداللَّه عليه السلام فقلت : جعلت فداك ان اباك حدثنى سبعين حديثا لم يخرج منى شيئاً منها ولا يخرج شيى‌ء منها الى احد وأمرنى بسترها وقد ثقلت على عنقى وضاق بها صدرى فما تأمرنى ؟ فقال : يا جابر اذا ضاق بك من ذلك شيى‌ء فاخرج الى الجبانة واحتفر حفيرة ثم دل راسك فيها وقل : حدثنى محمد بن على بكذا وكذا ثم طمّه فان الارض تستر عليك ، قال جابر : ففعلت ذلك فخف عني ما كنت أجده »</w:t>
      </w:r>
    </w:p>
    <w:p>
      <w:pPr>
        <w:pStyle w:val="BookText"/>
      </w:pPr>
      <w:r>
        <w:rPr>
          <w:rFonts w:ascii="Amiri" w:hAnsi="Amiri" w:eastAsia="Amiri" w:cs="Amiri"/>
          <w:lang w:bidi="ar-SA"/>
          <w:color w:val="111111"/>
          <w:sz w:val="28"/>
          <w:szCs w:val="28"/>
          <w:rtl/>
        </w:rPr>
        <w:t xml:space="preserve">روضة الكافي ج‌8 ص‌157 ح‌149 .</w:t>
      </w:r>
    </w:p>
    <w:p>
      <w:pPr>
        <w:pStyle w:val="BookText"/>
      </w:pPr>
      <w:r>
        <w:rPr>
          <w:rFonts w:ascii="IRNazanin" w:hAnsi="IRNazanin" w:eastAsia="IRNazanin" w:cs="IRNazanin"/>
          <w:lang w:bidi="fa-IR"/>
          <w:color w:val="111111"/>
          <w:sz w:val="28"/>
          <w:szCs w:val="28"/>
          <w:rtl/>
        </w:rPr>
        <w:t xml:space="preserve">( حدثنى من اثق به انه رأى -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 حدثنى من اكل مع ابى الحسن الاول هريسة - ) انظر الجاورس</w:t>
      </w:r>
    </w:p>
    <w:p>
      <w:pPr>
        <w:pStyle w:val="BookText"/>
      </w:pPr>
      <w:r>
        <w:rPr>
          <w:rFonts w:ascii="Amiri" w:hAnsi="Amiri" w:eastAsia="Amiri" w:cs="Amiri"/>
          <w:lang w:bidi="ar-SA"/>
          <w:color w:val="111111"/>
          <w:sz w:val="28"/>
          <w:szCs w:val="28"/>
          <w:rtl/>
        </w:rPr>
        <w:t xml:space="preserve">( حدثنى من حضر مع ابى الحسن الاول عليه السلام المائدة - ) انظر الباذروج</w:t>
      </w:r>
    </w:p>
    <w:p>
      <w:pPr>
        <w:pStyle w:val="BookText"/>
      </w:pPr>
      <w:r>
        <w:rPr>
          <w:rFonts w:ascii="Amiri" w:hAnsi="Amiri" w:eastAsia="Amiri" w:cs="Amiri"/>
          <w:lang w:bidi="ar-SA"/>
          <w:color w:val="111111"/>
          <w:sz w:val="28"/>
          <w:szCs w:val="28"/>
          <w:rtl/>
        </w:rPr>
        <w:t xml:space="preserve">( حديث بلغنى عن الحسن البصرى - )</w:t>
      </w:r>
    </w:p>
    <w:p>
      <w:pPr>
        <w:pStyle w:val="BookText"/>
      </w:pPr>
      <w:r>
        <w:rPr>
          <w:rFonts w:ascii="IRNazanin" w:hAnsi="IRNazanin" w:eastAsia="IRNazanin" w:cs="IRNazanin"/>
          <w:lang w:bidi="fa-IR"/>
          <w:color w:val="111111"/>
          <w:sz w:val="28"/>
          <w:szCs w:val="28"/>
          <w:rtl/>
        </w:rPr>
        <w:t xml:space="preserve">انظر الصراف</w:t>
      </w:r>
    </w:p>
    <w:p>
      <w:pPr>
        <w:pStyle w:val="BookText"/>
      </w:pPr>
      <w:r>
        <w:rPr>
          <w:rFonts w:ascii="Amiri" w:hAnsi="Amiri" w:eastAsia="Amiri" w:cs="Amiri"/>
          <w:lang w:bidi="ar-SA"/>
          <w:color w:val="111111"/>
          <w:sz w:val="28"/>
          <w:szCs w:val="28"/>
          <w:rtl/>
        </w:rPr>
        <w:t xml:space="preserve">( حديث روي لنا انك قلت - )</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Amiri" w:hAnsi="Amiri" w:eastAsia="Amiri" w:cs="Amiri"/>
          <w:lang w:bidi="ar-SA"/>
          <w:color w:val="111111"/>
          <w:sz w:val="28"/>
          <w:szCs w:val="28"/>
          <w:rtl/>
        </w:rPr>
        <w:t xml:space="preserve">( حديث رواه فلان - ) انظر الحجة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حديث سمعته عن ابى الحسن موسى عليه السلام ما ذكرته - ) انظر الميت</w:t>
      </w:r>
    </w:p>
    <w:p>
      <w:pPr>
        <w:pStyle w:val="BookText"/>
      </w:pPr>
      <w:r>
        <w:rPr>
          <w:rFonts w:ascii="Amiri" w:hAnsi="Amiri" w:eastAsia="Amiri" w:cs="Amiri"/>
          <w:lang w:bidi="ar-SA"/>
          <w:color w:val="111111"/>
          <w:sz w:val="28"/>
          <w:szCs w:val="28"/>
          <w:rtl/>
        </w:rPr>
        <w:t xml:space="preserve">( حديث سمعته من بعض شيعتك - )</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 حديثنا لايحتمله ملك مقرب - )</w:t>
      </w:r>
    </w:p>
    <w:p>
      <w:pPr>
        <w:pStyle w:val="BookText"/>
      </w:pPr>
      <w:r>
        <w:rPr>
          <w:rFonts w:ascii="Amiri" w:hAnsi="Amiri" w:eastAsia="Amiri" w:cs="Amiri"/>
          <w:lang w:bidi="ar-SA"/>
          <w:color w:val="111111"/>
          <w:sz w:val="28"/>
          <w:szCs w:val="28"/>
          <w:rtl/>
        </w:rPr>
        <w:t xml:space="preserve">انظر الحجة تحت عنوان ( كتبت الى ابى الحسن صاحب العسكر الخ )</w:t>
      </w:r>
    </w:p>
    <w:p>
      <w:pPr>
        <w:pStyle w:val="BookText"/>
      </w:pPr>
      <w:r>
        <w:rPr>
          <w:rFonts w:ascii="Amiri" w:hAnsi="Amiri" w:eastAsia="Amiri" w:cs="Amiri"/>
          <w:lang w:bidi="ar-SA"/>
          <w:color w:val="111111"/>
          <w:sz w:val="28"/>
          <w:szCs w:val="28"/>
          <w:rtl/>
        </w:rPr>
        <w:t xml:space="preserve">( حديثى حديث ابى - ) انظر العلم</w:t>
      </w:r>
    </w:p>
    <w:p>
      <w:pPr>
        <w:pStyle w:val="BookText"/>
      </w:pPr>
      <w:r>
        <w:rPr>
          <w:rFonts w:ascii="Amiri" w:hAnsi="Amiri" w:eastAsia="Amiri" w:cs="Amiri"/>
          <w:lang w:bidi="ar-SA"/>
          <w:color w:val="111111"/>
          <w:sz w:val="28"/>
          <w:szCs w:val="28"/>
          <w:rtl/>
        </w:rPr>
        <w:t xml:space="preserve">( الحديث اسمع منك أرويه عن ابيك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الحديث الذى يرويه الناس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(دخلت على ابى عبداللَّه‌عليه السلام فذكر حديثاً -)</w:t>
      </w:r>
    </w:p>
    <w:p>
      <w:pPr>
        <w:pStyle w:val="BookText"/>
      </w:pPr>
      <w:r>
        <w:rPr>
          <w:rFonts w:ascii="Amiri" w:hAnsi="Amiri" w:eastAsia="Amiri" w:cs="Amiri"/>
          <w:lang w:bidi="ar-SA"/>
          <w:color w:val="111111"/>
          <w:sz w:val="28"/>
          <w:szCs w:val="28"/>
          <w:rtl/>
        </w:rPr>
        <w:t xml:space="preserve">انظر رأس الحسين عليه السلام</w:t>
      </w:r>
    </w:p>
    <w:p>
      <w:pPr>
        <w:pStyle w:val="BookText"/>
      </w:pPr>
      <w:r>
        <w:rPr>
          <w:rFonts w:ascii="Amiri" w:hAnsi="Amiri" w:eastAsia="Amiri" w:cs="Amiri"/>
          <w:lang w:bidi="ar-SA"/>
          <w:color w:val="111111"/>
          <w:sz w:val="28"/>
          <w:szCs w:val="28"/>
          <w:rtl/>
        </w:rPr>
        <w:t xml:space="preserve">( رأيت اباعبداللَّه بمنى - الى ان قال - فابتدأنى بالحديث - ) انظر الرمى</w:t>
      </w:r>
    </w:p>
    <w:p>
      <w:pPr>
        <w:pStyle w:val="BookText"/>
      </w:pPr>
      <w:r>
        <w:rPr>
          <w:rFonts w:ascii="Amiri" w:hAnsi="Amiri" w:eastAsia="Amiri" w:cs="Amiri"/>
          <w:lang w:bidi="ar-SA"/>
          <w:color w:val="111111"/>
          <w:sz w:val="28"/>
          <w:szCs w:val="28"/>
          <w:rtl/>
        </w:rPr>
        <w:t xml:space="preserve">( رجل راوية لحديثكم - ) انظر العلم</w:t>
      </w:r>
    </w:p>
    <w:p>
      <w:pPr>
        <w:pStyle w:val="BookText"/>
      </w:pPr>
      <w:r>
        <w:rPr>
          <w:rFonts w:ascii="IRNazanin" w:hAnsi="IRNazanin" w:eastAsia="IRNazanin" w:cs="IRNazanin"/>
          <w:lang w:bidi="fa-IR"/>
          <w:color w:val="111111"/>
          <w:sz w:val="28"/>
          <w:szCs w:val="28"/>
          <w:rtl/>
        </w:rPr>
        <w:t xml:space="preserve">( رجل على هذا الامر ان حدث - )</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Amiri" w:hAnsi="Amiri" w:eastAsia="Amiri" w:cs="Amiri"/>
          <w:lang w:bidi="ar-SA"/>
          <w:color w:val="111111"/>
          <w:sz w:val="28"/>
          <w:szCs w:val="28"/>
          <w:rtl/>
        </w:rPr>
        <w:t xml:space="preserve">( رفع الحديث الى النبى صلى الله عليه وآله انه مر - )</w:t>
      </w:r>
    </w:p>
    <w:p>
      <w:pPr>
        <w:pStyle w:val="BookText"/>
      </w:pPr>
      <w:r>
        <w:rPr>
          <w:rFonts w:ascii="Amiri" w:hAnsi="Amiri" w:eastAsia="Amiri" w:cs="Amiri"/>
          <w:lang w:bidi="ar-SA"/>
          <w:color w:val="111111"/>
          <w:sz w:val="28"/>
          <w:szCs w:val="28"/>
          <w:rtl/>
        </w:rPr>
        <w:t xml:space="preserve">انظر الحكرة</w:t>
      </w:r>
    </w:p>
    <w:p>
      <w:pPr>
        <w:pStyle w:val="BookText"/>
      </w:pPr>
      <w:r>
        <w:rPr>
          <w:rFonts w:ascii="Amiri" w:hAnsi="Amiri" w:eastAsia="Amiri" w:cs="Amiri"/>
          <w:lang w:bidi="ar-SA"/>
          <w:color w:val="111111"/>
          <w:sz w:val="28"/>
          <w:szCs w:val="28"/>
          <w:rtl/>
        </w:rPr>
        <w:t xml:space="preserve">« زينة الحديث الصدق » ( 6/م )</w:t>
      </w:r>
    </w:p>
    <w:p>
      <w:pPr>
        <w:pStyle w:val="BookText"/>
      </w:pPr>
      <w:r>
        <w:rPr>
          <w:rFonts w:ascii="Amiri" w:hAnsi="Amiri" w:eastAsia="Amiri" w:cs="Amiri"/>
          <w:lang w:bidi="ar-SA"/>
          <w:color w:val="111111"/>
          <w:sz w:val="28"/>
          <w:szCs w:val="28"/>
          <w:rtl/>
        </w:rPr>
        <w:t xml:space="preserve">الفقيه ج‌4 ص‌288 ب‌176 ذيل ح‌44 .</w:t>
      </w:r>
    </w:p>
    <w:p>
      <w:pPr>
        <w:pStyle w:val="BookText"/>
      </w:pPr>
      <w:r>
        <w:rPr>
          <w:rFonts w:ascii="Amiri" w:hAnsi="Amiri" w:eastAsia="Amiri" w:cs="Amiri"/>
          <w:lang w:bidi="ar-SA"/>
          <w:color w:val="111111"/>
          <w:sz w:val="28"/>
          <w:szCs w:val="28"/>
          <w:rtl/>
        </w:rPr>
        <w:t xml:space="preserve">( سألت اباالحسن - الى ان قال - فاتقوا اللَّه ولاتذيعوا حديثنا - ) انظر الكتمان</w:t>
      </w:r>
    </w:p>
    <w:p>
      <w:pPr>
        <w:pStyle w:val="BookText"/>
      </w:pPr>
      <w:r>
        <w:rPr>
          <w:rFonts w:ascii="Amiri" w:hAnsi="Amiri" w:eastAsia="Amiri" w:cs="Amiri"/>
          <w:lang w:bidi="ar-SA"/>
          <w:color w:val="111111"/>
          <w:sz w:val="28"/>
          <w:szCs w:val="28"/>
          <w:rtl/>
        </w:rPr>
        <w:t xml:space="preserve">(سألت أباعبداللَّه‌عليه السلام عما يتحدث‌الناس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سالته عما يتحدث الناس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سأله حمران فقال جعلنى اللَّه فداك لو حدثتنا متى يكون - ) انظر الحجة</w:t>
      </w:r>
    </w:p>
    <w:p>
      <w:pPr>
        <w:pStyle w:val="BookText"/>
      </w:pPr>
      <w:r>
        <w:rPr>
          <w:rFonts w:ascii="Amiri" w:hAnsi="Amiri" w:eastAsia="Amiri" w:cs="Amiri"/>
          <w:lang w:bidi="ar-SA"/>
          <w:color w:val="111111"/>
          <w:sz w:val="28"/>
          <w:szCs w:val="28"/>
          <w:rtl/>
        </w:rPr>
        <w:t xml:space="preserve">( سمع رجل من العجلية هذا الحديث - )</w:t>
      </w:r>
    </w:p>
    <w:p>
      <w:pPr>
        <w:pStyle w:val="BookText"/>
      </w:pPr>
      <w:r>
        <w:rPr>
          <w:rFonts w:ascii="Amiri" w:hAnsi="Amiri" w:eastAsia="Amiri" w:cs="Amiri"/>
          <w:lang w:bidi="ar-SA"/>
          <w:color w:val="111111"/>
          <w:sz w:val="28"/>
          <w:szCs w:val="28"/>
          <w:rtl/>
        </w:rPr>
        <w:t xml:space="preserve">انظر الصيحة</w:t>
      </w:r>
    </w:p>
    <w:p>
      <w:pPr>
        <w:pStyle w:val="BookText"/>
      </w:pPr>
      <w:r>
        <w:rPr>
          <w:rFonts w:ascii="Amiri" w:hAnsi="Amiri" w:eastAsia="Amiri" w:cs="Amiri"/>
          <w:lang w:bidi="ar-SA"/>
          <w:color w:val="111111"/>
          <w:sz w:val="28"/>
          <w:szCs w:val="28"/>
          <w:rtl/>
        </w:rPr>
        <w:t xml:space="preserve">( سمعت اباجعفر عليه السلام يحدث الناس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سمعت اباجعفر عليه السلام يقول وهو يحدث الناس بمكه - ) انظر الحج</w:t>
      </w:r>
    </w:p>
    <w:p>
      <w:pPr>
        <w:pStyle w:val="BookText"/>
      </w:pPr>
      <w:r>
        <w:rPr>
          <w:rFonts w:ascii="Amiri" w:hAnsi="Amiri" w:eastAsia="Amiri" w:cs="Amiri"/>
          <w:lang w:bidi="ar-SA"/>
          <w:color w:val="111111"/>
          <w:sz w:val="28"/>
          <w:szCs w:val="28"/>
          <w:rtl/>
        </w:rPr>
        <w:t xml:space="preserve">( سمعت على بن جعفر يحدث - )</w:t>
      </w:r>
    </w:p>
    <w:p>
      <w:pPr>
        <w:pStyle w:val="BookText"/>
      </w:pPr>
      <w:r>
        <w:rPr>
          <w:rFonts w:ascii="Amiri" w:hAnsi="Amiri" w:eastAsia="Amiri" w:cs="Amiri"/>
          <w:lang w:bidi="ar-SA"/>
          <w:color w:val="111111"/>
          <w:sz w:val="28"/>
          <w:szCs w:val="28"/>
          <w:rtl/>
        </w:rPr>
        <w:t xml:space="preserve">انظر محمد بن على الجواد عليه السلام</w:t>
      </w:r>
    </w:p>
    <w:p>
      <w:pPr>
        <w:pStyle w:val="BookText"/>
      </w:pPr>
      <w:r>
        <w:rPr>
          <w:rFonts w:ascii="Amiri" w:hAnsi="Amiri" w:eastAsia="Amiri" w:cs="Amiri"/>
          <w:lang w:bidi="ar-SA"/>
          <w:color w:val="111111"/>
          <w:sz w:val="28"/>
          <w:szCs w:val="28"/>
          <w:rtl/>
        </w:rPr>
        <w:t xml:space="preserve">( سمعت على بن الحسين عليه السلام يحدث فى مسجد رسول اللَّه صلى الله عليه وآله - ) انظر القيامة</w:t>
      </w:r>
    </w:p>
    <w:p>
      <w:pPr>
        <w:pStyle w:val="BookText"/>
      </w:pPr>
      <w:r>
        <w:rPr>
          <w:rFonts w:ascii="Amiri" w:hAnsi="Amiri" w:eastAsia="Amiri" w:cs="Amiri"/>
          <w:lang w:bidi="ar-SA"/>
          <w:color w:val="111111"/>
          <w:sz w:val="28"/>
          <w:szCs w:val="28"/>
          <w:rtl/>
        </w:rPr>
        <w:t xml:space="preserve">( عليك بتقوى اللَّه - الى ان قال - وصدق الحديث - ) انظر الورع</w:t>
      </w:r>
    </w:p>
    <w:p>
      <w:pPr>
        <w:pStyle w:val="BookText"/>
      </w:pPr>
      <w:r>
        <w:rPr>
          <w:rFonts w:ascii="Amiri" w:hAnsi="Amiri" w:eastAsia="Amiri" w:cs="Amiri"/>
          <w:lang w:bidi="ar-SA"/>
          <w:color w:val="111111"/>
          <w:sz w:val="28"/>
          <w:szCs w:val="28"/>
          <w:rtl/>
        </w:rPr>
        <w:t xml:space="preserve">« عليك بصدق الحديث واداء الامانة تشرك الناس فى أموالهم هكذا وجمع بين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أصابعه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 » ( 6 )</w:t>
      </w:r>
    </w:p>
    <w:p>
      <w:pPr>
        <w:pStyle w:val="BookText"/>
      </w:pPr>
      <w:r>
        <w:rPr>
          <w:rFonts w:ascii="Amiri" w:hAnsi="Amiri" w:eastAsia="Amiri" w:cs="Amiri"/>
          <w:lang w:bidi="ar-SA"/>
          <w:color w:val="111111"/>
          <w:sz w:val="28"/>
          <w:szCs w:val="28"/>
          <w:rtl/>
        </w:rPr>
        <w:t xml:space="preserve">الكافي ج‌5 ص‌134 ك‌17 ب‌46 ذيل ح‌9 .</w:t>
      </w:r>
    </w:p>
    <w:p>
      <w:pPr>
        <w:pStyle w:val="BookText"/>
      </w:pPr>
      <w:r>
        <w:rPr>
          <w:rFonts w:ascii="Amiri" w:hAnsi="Amiri" w:eastAsia="Amiri" w:cs="Amiri"/>
          <w:lang w:bidi="ar-SA"/>
          <w:color w:val="111111"/>
          <w:sz w:val="28"/>
          <w:szCs w:val="28"/>
          <w:rtl/>
        </w:rPr>
        <w:t xml:space="preserve">( عما جاءِ فى الحديث ان صل -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 عن اختلاف الحديث يرويه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عن حديث رجل نسي ان يؤذن - )</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 عن حديث سلعة والبضاعة - ) يأتى فى السلعة تحت عنوان ( كنت على باب الخ )</w:t>
      </w:r>
    </w:p>
    <w:p>
      <w:pPr>
        <w:pStyle w:val="BookText"/>
      </w:pPr>
      <w:r>
        <w:rPr>
          <w:rFonts w:ascii="Amiri" w:hAnsi="Amiri" w:eastAsia="Amiri" w:cs="Amiri"/>
          <w:lang w:bidi="ar-SA"/>
          <w:color w:val="111111"/>
          <w:sz w:val="28"/>
          <w:szCs w:val="28"/>
          <w:rtl/>
        </w:rPr>
        <w:t xml:space="preserve">( عن الحديث الذى جاء - )</w:t>
      </w:r>
    </w:p>
    <w:p>
      <w:pPr>
        <w:pStyle w:val="BookText"/>
      </w:pPr>
      <w:r>
        <w:rPr>
          <w:rFonts w:ascii="IRNazanin" w:hAnsi="IRNazanin" w:eastAsia="IRNazanin" w:cs="IRNazanin"/>
          <w:lang w:bidi="fa-IR"/>
          <w:color w:val="111111"/>
          <w:sz w:val="28"/>
          <w:szCs w:val="28"/>
          <w:rtl/>
        </w:rPr>
        <w:t xml:space="preserve">انظر الامر بالمعروف</w:t>
      </w:r>
    </w:p>
    <w:p>
      <w:pPr>
        <w:pStyle w:val="BookText"/>
      </w:pPr>
      <w:r>
        <w:rPr>
          <w:rFonts w:ascii="Amiri" w:hAnsi="Amiri" w:eastAsia="Amiri" w:cs="Amiri"/>
          <w:lang w:bidi="ar-SA"/>
          <w:color w:val="111111"/>
          <w:sz w:val="28"/>
          <w:szCs w:val="28"/>
          <w:rtl/>
        </w:rPr>
        <w:t xml:space="preserve">( عن رجلين - الى ان قال - قدروى حديثنا ونظر فى حلالنا - )</w:t>
      </w:r>
    </w:p>
    <w:p>
      <w:pPr>
        <w:pStyle w:val="BookText"/>
      </w:pPr>
      <w:r>
        <w:rPr>
          <w:rFonts w:ascii="Amiri" w:hAnsi="Amiri" w:eastAsia="Amiri" w:cs="Amiri"/>
          <w:lang w:bidi="ar-SA"/>
          <w:color w:val="111111"/>
          <w:sz w:val="28"/>
          <w:szCs w:val="28"/>
          <w:rtl/>
        </w:rPr>
        <w:t xml:space="preserve">انظر الحكومة</w:t>
      </w:r>
    </w:p>
    <w:p>
      <w:pPr>
        <w:pStyle w:val="BookText"/>
      </w:pPr>
      <w:r>
        <w:rPr>
          <w:rFonts w:ascii="Amiri" w:hAnsi="Amiri" w:eastAsia="Amiri" w:cs="Amiri"/>
          <w:lang w:bidi="ar-SA"/>
          <w:color w:val="111111"/>
          <w:sz w:val="28"/>
          <w:szCs w:val="28"/>
          <w:rtl/>
        </w:rPr>
        <w:t xml:space="preserve">( عن الغناء - الى ان قال - ومن الناس من يشترى لهو الحديث - ) انظر الغناء</w:t>
      </w:r>
    </w:p>
    <w:p>
      <w:pPr>
        <w:pStyle w:val="BookText"/>
      </w:pPr>
      <w:r>
        <w:rPr>
          <w:rFonts w:ascii="Amiri" w:hAnsi="Amiri" w:eastAsia="Amiri" w:cs="Amiri"/>
          <w:lang w:bidi="ar-SA"/>
          <w:color w:val="111111"/>
          <w:sz w:val="28"/>
          <w:szCs w:val="28"/>
          <w:rtl/>
        </w:rPr>
        <w:t xml:space="preserve">( عن فيض بن المختار فى حديث طويل - )</w:t>
      </w:r>
    </w:p>
    <w:p>
      <w:pPr>
        <w:pStyle w:val="BookText"/>
      </w:pPr>
      <w:r>
        <w:rPr>
          <w:rFonts w:ascii="Amiri" w:hAnsi="Amiri" w:eastAsia="Amiri" w:cs="Amiri"/>
          <w:lang w:bidi="ar-SA"/>
          <w:color w:val="111111"/>
          <w:sz w:val="28"/>
          <w:szCs w:val="28"/>
          <w:rtl/>
        </w:rPr>
        <w:t xml:space="preserve">انظر موسى بن جعفر عليه السلام</w:t>
      </w:r>
    </w:p>
    <w:p>
      <w:pPr>
        <w:pStyle w:val="BookText"/>
      </w:pPr>
      <w:r>
        <w:rPr>
          <w:rFonts w:ascii="Amiri" w:hAnsi="Amiri" w:eastAsia="Amiri" w:cs="Amiri"/>
          <w:lang w:bidi="ar-SA"/>
          <w:color w:val="111111"/>
          <w:sz w:val="28"/>
          <w:szCs w:val="28"/>
          <w:rtl/>
        </w:rPr>
        <w:t xml:space="preserve">( عن كسب المغنيات - الى ان قال - ومن الناس من يشترى لهو الحديث - )</w:t>
      </w:r>
    </w:p>
    <w:p>
      <w:pPr>
        <w:pStyle w:val="BookText"/>
      </w:pPr>
      <w:r>
        <w:rPr>
          <w:rFonts w:ascii="IRNazanin" w:hAnsi="IRNazanin" w:eastAsia="IRNazanin" w:cs="IRNazanin"/>
          <w:lang w:bidi="fa-IR"/>
          <w:color w:val="111111"/>
          <w:sz w:val="28"/>
          <w:szCs w:val="28"/>
          <w:rtl/>
        </w:rPr>
        <w:t xml:space="preserve">انظر المغنى</w:t>
      </w:r>
    </w:p>
    <w:p>
      <w:pPr>
        <w:pStyle w:val="BookText"/>
      </w:pPr>
      <w:r>
        <w:rPr>
          <w:rFonts w:ascii="IRNazanin" w:hAnsi="IRNazanin" w:eastAsia="IRNazanin" w:cs="IRNazanin"/>
          <w:lang w:bidi="fa-IR"/>
          <w:color w:val="111111"/>
          <w:sz w:val="28"/>
          <w:szCs w:val="28"/>
          <w:rtl/>
        </w:rPr>
        <w:t xml:space="preserve">( عن المسافر ان حدث نفسه - )</w:t>
      </w:r>
    </w:p>
    <w:p>
      <w:pPr>
        <w:pStyle w:val="BookText"/>
      </w:pPr>
      <w:r>
        <w:rPr>
          <w:rFonts w:ascii="IRNazanin" w:hAnsi="IRNazanin" w:eastAsia="IRNazanin" w:cs="IRNazanin"/>
          <w:lang w:bidi="fa-IR"/>
          <w:color w:val="111111"/>
          <w:sz w:val="28"/>
          <w:szCs w:val="28"/>
          <w:rtl/>
        </w:rPr>
        <w:t xml:space="preserve">انظر الاتمام</w:t>
      </w:r>
    </w:p>
    <w:p>
      <w:pPr>
        <w:pStyle w:val="BookText"/>
      </w:pPr>
      <w:r>
        <w:rPr>
          <w:rFonts w:ascii="Amiri" w:hAnsi="Amiri" w:eastAsia="Amiri" w:cs="Amiri"/>
          <w:lang w:bidi="ar-SA"/>
          <w:color w:val="111111"/>
          <w:sz w:val="28"/>
          <w:szCs w:val="28"/>
          <w:rtl/>
        </w:rPr>
        <w:t xml:space="preserve">(عن هشام بن الحكم فى حديث‌الزنديق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عن هشام بن الحكم قال فى حديث الزنديق - ) انظر التوحيد</w:t>
      </w:r>
    </w:p>
    <w:p>
      <w:pPr>
        <w:pStyle w:val="BookText"/>
      </w:pPr>
      <w:r>
        <w:rPr>
          <w:rFonts w:ascii="Amiri" w:hAnsi="Amiri" w:eastAsia="Amiri" w:cs="Amiri"/>
          <w:lang w:bidi="ar-SA"/>
          <w:color w:val="111111"/>
          <w:sz w:val="28"/>
          <w:szCs w:val="28"/>
          <w:rtl/>
        </w:rPr>
        <w:t xml:space="preserve">( الغناء - الى ان قال - ومن الناس من يشترى لهو الحديث - ) انظر الغناء</w:t>
      </w:r>
    </w:p>
    <w:p>
      <w:pPr>
        <w:pStyle w:val="BookText"/>
      </w:pPr>
      <w:r>
        <w:rPr>
          <w:rFonts w:ascii="Amiri" w:hAnsi="Amiri" w:eastAsia="Amiri" w:cs="Amiri"/>
          <w:lang w:bidi="ar-SA"/>
          <w:color w:val="111111"/>
          <w:sz w:val="28"/>
          <w:szCs w:val="28"/>
          <w:rtl/>
        </w:rPr>
        <w:t xml:space="preserve">( فى آخر حديث طويل يصف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فى آخر حديث يذكر فيه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فى حديث آخر اللهم اجعلنى من التوابين - ) انظر الغسل</w:t>
      </w:r>
    </w:p>
    <w:p>
      <w:pPr>
        <w:pStyle w:val="BookText"/>
      </w:pPr>
      <w:r>
        <w:rPr>
          <w:rFonts w:ascii="Amiri" w:hAnsi="Amiri" w:eastAsia="Amiri" w:cs="Amiri"/>
          <w:lang w:bidi="ar-SA"/>
          <w:color w:val="111111"/>
          <w:sz w:val="28"/>
          <w:szCs w:val="28"/>
          <w:rtl/>
        </w:rPr>
        <w:t xml:space="preserve">( فى حديث آخر ان كان دخل بها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فى حديث آخر قال انا أنام -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فى حديث بريه - ) انظر بريه</w:t>
      </w:r>
    </w:p>
    <w:p>
      <w:pPr>
        <w:pStyle w:val="BookText"/>
      </w:pPr>
      <w:r>
        <w:rPr>
          <w:rFonts w:ascii="Amiri" w:hAnsi="Amiri" w:eastAsia="Amiri" w:cs="Amiri"/>
          <w:lang w:bidi="ar-SA"/>
          <w:color w:val="111111"/>
          <w:sz w:val="28"/>
          <w:szCs w:val="28"/>
          <w:rtl/>
        </w:rPr>
        <w:t xml:space="preserve">( فى حديث الزنديق - ) تقدم فى التوحيد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عنوان ( عن هشام الخ )</w:t>
      </w:r>
    </w:p>
    <w:p>
      <w:pPr>
        <w:pStyle w:val="BookText"/>
      </w:pPr>
      <w:r>
        <w:rPr>
          <w:rFonts w:ascii="Amiri" w:hAnsi="Amiri" w:eastAsia="Amiri" w:cs="Amiri"/>
          <w:lang w:bidi="ar-SA"/>
          <w:color w:val="111111"/>
          <w:sz w:val="28"/>
          <w:szCs w:val="28"/>
          <w:rtl/>
        </w:rPr>
        <w:t xml:space="preserve">( فى حديث طويل فى زيارة الحسين - )</w:t>
      </w:r>
    </w:p>
    <w:p>
      <w:pPr>
        <w:pStyle w:val="BookText"/>
      </w:pPr>
      <w:r>
        <w:rPr>
          <w:rFonts w:ascii="Amiri" w:hAnsi="Amiri" w:eastAsia="Amiri" w:cs="Amiri"/>
          <w:lang w:bidi="ar-SA"/>
          <w:color w:val="111111"/>
          <w:sz w:val="28"/>
          <w:szCs w:val="28"/>
          <w:rtl/>
        </w:rPr>
        <w:t xml:space="preserve">انظر الحسين بن على عليه السلام</w:t>
      </w:r>
    </w:p>
    <w:p>
      <w:pPr>
        <w:pStyle w:val="BookText"/>
      </w:pPr>
      <w:r>
        <w:rPr>
          <w:rFonts w:ascii="Amiri" w:hAnsi="Amiri" w:eastAsia="Amiri" w:cs="Amiri"/>
          <w:lang w:bidi="ar-SA"/>
          <w:color w:val="111111"/>
          <w:sz w:val="28"/>
          <w:szCs w:val="28"/>
          <w:rtl/>
        </w:rPr>
        <w:t xml:space="preserve">( فيما جاء فى الحديث عورة المؤمن - )</w:t>
      </w:r>
    </w:p>
    <w:p>
      <w:pPr>
        <w:pStyle w:val="BookText"/>
      </w:pPr>
      <w:r>
        <w:rPr>
          <w:rFonts w:ascii="Amiri" w:hAnsi="Amiri" w:eastAsia="Amiri" w:cs="Amiri"/>
          <w:lang w:bidi="ar-SA"/>
          <w:color w:val="111111"/>
          <w:sz w:val="28"/>
          <w:szCs w:val="28"/>
          <w:rtl/>
        </w:rPr>
        <w:t xml:space="preserve">انظر العورة</w:t>
      </w:r>
    </w:p>
    <w:p>
      <w:pPr>
        <w:pStyle w:val="BookText"/>
      </w:pPr>
      <w:r>
        <w:rPr>
          <w:rFonts w:ascii="Amiri" w:hAnsi="Amiri" w:eastAsia="Amiri" w:cs="Amiri"/>
          <w:lang w:bidi="ar-SA"/>
          <w:color w:val="111111"/>
          <w:sz w:val="28"/>
          <w:szCs w:val="28"/>
          <w:rtl/>
        </w:rPr>
        <w:t xml:space="preserve">( قال أبي لجابر - الى ان قال - لو لم تسمع فى دهرك الا هذا الحديث كفاك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قلت لابى جعفر عليه السلام - الى ان قال - ألا أحدثك باعجب من ذلك - ) انظر المؤمن</w:t>
      </w:r>
    </w:p>
    <w:p>
      <w:pPr>
        <w:pStyle w:val="BookText"/>
      </w:pPr>
      <w:r>
        <w:rPr>
          <w:rFonts w:ascii="Amiri" w:hAnsi="Amiri" w:eastAsia="Amiri" w:cs="Amiri"/>
          <w:lang w:bidi="ar-SA"/>
          <w:color w:val="111111"/>
          <w:sz w:val="28"/>
          <w:szCs w:val="28"/>
          <w:rtl/>
        </w:rPr>
        <w:t xml:space="preserve">( قلت لابى عبداللَّه عليه السلام ادع اللَّه لنا فقال اللهم ارزقهم صدق الحديث - ) انظر الدعاءِ</w:t>
      </w:r>
    </w:p>
    <w:p>
      <w:pPr>
        <w:pStyle w:val="BookText"/>
      </w:pPr>
      <w:r>
        <w:rPr>
          <w:rFonts w:ascii="Amiri" w:hAnsi="Amiri" w:eastAsia="Amiri" w:cs="Amiri"/>
          <w:lang w:bidi="ar-SA"/>
          <w:color w:val="111111"/>
          <w:sz w:val="28"/>
          <w:szCs w:val="28"/>
          <w:rtl/>
        </w:rPr>
        <w:t xml:space="preserve">( قلت لابى عبداللَّه عليه السلام عبداللَّه بن يعفور - الى ان قال - بصدق الحديث واداء الامانة -)</w:t>
      </w:r>
    </w:p>
    <w:p>
      <w:pPr>
        <w:pStyle w:val="BookText"/>
      </w:pPr>
      <w:r>
        <w:rPr>
          <w:rFonts w:ascii="IRNazanin" w:hAnsi="IRNazanin" w:eastAsia="IRNazanin" w:cs="IRNazanin"/>
          <w:lang w:bidi="fa-IR"/>
          <w:color w:val="111111"/>
          <w:sz w:val="28"/>
          <w:szCs w:val="28"/>
          <w:rtl/>
        </w:rPr>
        <w:t xml:space="preserve">انظر الصدق</w:t>
      </w:r>
    </w:p>
    <w:p>
      <w:pPr>
        <w:pStyle w:val="BookText"/>
      </w:pPr>
      <w:r>
        <w:rPr>
          <w:rFonts w:ascii="Amiri" w:hAnsi="Amiri" w:eastAsia="Amiri" w:cs="Amiri"/>
          <w:lang w:bidi="ar-SA"/>
          <w:color w:val="111111"/>
          <w:sz w:val="28"/>
          <w:szCs w:val="28"/>
          <w:rtl/>
        </w:rPr>
        <w:t xml:space="preserve">( كان حماد - الى ان قال - كرر علي حديثك - ) انظر السعى فى حاجة المؤمن</w:t>
      </w:r>
    </w:p>
    <w:p>
      <w:pPr>
        <w:pStyle w:val="BookText"/>
      </w:pPr>
      <w:r>
        <w:rPr>
          <w:rFonts w:ascii="Amiri" w:hAnsi="Amiri" w:eastAsia="Amiri" w:cs="Amiri"/>
          <w:lang w:bidi="ar-SA"/>
          <w:color w:val="111111"/>
          <w:sz w:val="28"/>
          <w:szCs w:val="28"/>
          <w:rtl/>
        </w:rPr>
        <w:t xml:space="preserve">( كان عنده قوم يحدثهم اذ ذكر - )</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 كره الحديث بعد العشاءِ الاخرة ، - » ( 6/م )</w:t>
      </w:r>
    </w:p>
    <w:p>
      <w:pPr>
        <w:pStyle w:val="BookText"/>
      </w:pPr>
      <w:r>
        <w:rPr>
          <w:rFonts w:ascii="Amiri" w:hAnsi="Amiri" w:eastAsia="Amiri" w:cs="Amiri"/>
          <w:lang w:bidi="ar-SA"/>
          <w:color w:val="111111"/>
          <w:sz w:val="28"/>
          <w:szCs w:val="28"/>
          <w:rtl/>
        </w:rPr>
        <w:t xml:space="preserve">الفقيه ج‌3 ص‌363 ب‌178 ذيل ح‌16 .</w:t>
      </w:r>
    </w:p>
    <w:p>
      <w:pPr>
        <w:pStyle w:val="BookText"/>
      </w:pPr>
      <w:r>
        <w:rPr>
          <w:rFonts w:ascii="Amiri" w:hAnsi="Amiri" w:eastAsia="Amiri" w:cs="Amiri"/>
          <w:lang w:bidi="ar-SA"/>
          <w:color w:val="111111"/>
          <w:sz w:val="28"/>
          <w:szCs w:val="28"/>
          <w:rtl/>
        </w:rPr>
        <w:t xml:space="preserve">« كل شى‌ء مردود الى الكتاب والسنة وكل حديث لايوافق كتاب اللَّه فهو زخرف</w:t>
      </w:r>
      <w:r>
        <w:rPr>
          <w:rStyle w:val="FootnoteReference"/>
        </w:rPr>
        <w:footnoteReference w:id="308"/>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ج‌1 ص‌69 ك‌2 ب‌22 ح‌3 .</w:t>
      </w:r>
    </w:p>
    <w:p>
      <w:pPr>
        <w:pStyle w:val="BookText"/>
      </w:pPr>
      <w:r>
        <w:rPr>
          <w:rFonts w:ascii="Amiri" w:hAnsi="Amiri" w:eastAsia="Amiri" w:cs="Amiri"/>
          <w:lang w:bidi="ar-SA"/>
          <w:color w:val="111111"/>
          <w:sz w:val="28"/>
          <w:szCs w:val="28"/>
          <w:rtl/>
        </w:rPr>
        <w:t xml:space="preserve">( كنت عند ابى الحسن الثالث يوما فجلس يحدث - ) انظر الاوقات</w:t>
      </w:r>
    </w:p>
    <w:p>
      <w:pPr>
        <w:pStyle w:val="BookText"/>
      </w:pPr>
      <w:r>
        <w:rPr>
          <w:rFonts w:ascii="Amiri" w:hAnsi="Amiri" w:eastAsia="Amiri" w:cs="Amiri"/>
          <w:lang w:bidi="ar-SA"/>
          <w:color w:val="111111"/>
          <w:sz w:val="28"/>
          <w:szCs w:val="28"/>
          <w:rtl/>
        </w:rPr>
        <w:t xml:space="preserve">( كنت عند ابى عبداللَّه - الى ان قال - حدثنى اذا اخذ الرجلان - ) انظر الحدود</w:t>
      </w:r>
    </w:p>
    <w:p>
      <w:pPr>
        <w:pStyle w:val="BookText"/>
      </w:pPr>
      <w:r>
        <w:rPr>
          <w:rFonts w:ascii="Amiri" w:hAnsi="Amiri" w:eastAsia="Amiri" w:cs="Amiri"/>
          <w:lang w:bidi="ar-SA"/>
          <w:color w:val="111111"/>
          <w:sz w:val="28"/>
          <w:szCs w:val="28"/>
          <w:rtl/>
        </w:rPr>
        <w:t xml:space="preserve">( كيف صار القتل - الى ان قال - ما عندنا الا حديث عمر - ) انظر الزنا</w:t>
      </w:r>
    </w:p>
    <w:p>
      <w:pPr>
        <w:pStyle w:val="BookText"/>
      </w:pPr>
      <w:r>
        <w:rPr>
          <w:rFonts w:ascii="Amiri" w:hAnsi="Amiri" w:eastAsia="Amiri" w:cs="Amiri"/>
          <w:lang w:bidi="ar-SA"/>
          <w:color w:val="111111"/>
          <w:sz w:val="28"/>
          <w:szCs w:val="28"/>
          <w:rtl/>
        </w:rPr>
        <w:t xml:space="preserve">( لاتغتروا - الى ان قال - ولكن اختبروهم عند صدق الحديث - )</w:t>
      </w:r>
    </w:p>
    <w:p>
      <w:pPr>
        <w:pStyle w:val="BookText"/>
      </w:pPr>
      <w:r>
        <w:rPr>
          <w:rFonts w:ascii="IRNazanin" w:hAnsi="IRNazanin" w:eastAsia="IRNazanin" w:cs="IRNazanin"/>
          <w:lang w:bidi="fa-IR"/>
          <w:color w:val="111111"/>
          <w:sz w:val="28"/>
          <w:szCs w:val="28"/>
          <w:rtl/>
        </w:rPr>
        <w:t xml:space="preserve">انظر الصدق</w:t>
      </w:r>
    </w:p>
    <w:p>
      <w:pPr>
        <w:pStyle w:val="BookText"/>
      </w:pPr>
      <w:r>
        <w:rPr>
          <w:rFonts w:ascii="Amiri" w:hAnsi="Amiri" w:eastAsia="Amiri" w:cs="Amiri"/>
          <w:lang w:bidi="ar-SA"/>
          <w:color w:val="111111"/>
          <w:sz w:val="28"/>
          <w:szCs w:val="28"/>
          <w:rtl/>
        </w:rPr>
        <w:t xml:space="preserve">( لاتنظروا الى طول ركوعه - الى ان قال - ولكن انظروا الى صدق حديثه - )</w:t>
      </w:r>
    </w:p>
    <w:p>
      <w:pPr>
        <w:pStyle w:val="BookText"/>
      </w:pPr>
      <w:r>
        <w:rPr>
          <w:rFonts w:ascii="IRNazanin" w:hAnsi="IRNazanin" w:eastAsia="IRNazanin" w:cs="IRNazanin"/>
          <w:lang w:bidi="fa-IR"/>
          <w:color w:val="111111"/>
          <w:sz w:val="28"/>
          <w:szCs w:val="28"/>
          <w:rtl/>
        </w:rPr>
        <w:t xml:space="preserve">انظر الصدق</w:t>
      </w:r>
    </w:p>
    <w:p>
      <w:pPr>
        <w:pStyle w:val="BookText"/>
      </w:pPr>
      <w:r>
        <w:rPr>
          <w:rFonts w:ascii="Amiri" w:hAnsi="Amiri" w:eastAsia="Amiri" w:cs="Amiri"/>
          <w:lang w:bidi="ar-SA"/>
          <w:color w:val="111111"/>
          <w:sz w:val="28"/>
          <w:szCs w:val="28"/>
          <w:rtl/>
        </w:rPr>
        <w:t xml:space="preserve">( لان الحديث هاشمى - )</w:t>
      </w:r>
    </w:p>
    <w:p>
      <w:pPr>
        <w:pStyle w:val="BookText"/>
      </w:pPr>
      <w:r>
        <w:rPr>
          <w:rFonts w:ascii="Amiri" w:hAnsi="Amiri" w:eastAsia="Amiri" w:cs="Amiri"/>
          <w:lang w:bidi="ar-SA"/>
          <w:color w:val="111111"/>
          <w:sz w:val="28"/>
          <w:szCs w:val="28"/>
          <w:rtl/>
        </w:rPr>
        <w:t xml:space="preserve">انظر القصر تحت عنوان (- بينا نحن جلوس الخ )</w:t>
      </w:r>
    </w:p>
    <w:p>
      <w:pPr>
        <w:pStyle w:val="BookText"/>
      </w:pPr>
      <w:r>
        <w:rPr>
          <w:rFonts w:ascii="Amiri" w:hAnsi="Amiri" w:eastAsia="Amiri" w:cs="Amiri"/>
          <w:lang w:bidi="ar-SA"/>
          <w:color w:val="111111"/>
          <w:sz w:val="28"/>
          <w:szCs w:val="28"/>
          <w:rtl/>
        </w:rPr>
        <w:t xml:space="preserve">( لما هلك ابى سيابة - الى ان قال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بصدق الحديث - ) انظر الامانة</w:t>
      </w:r>
    </w:p>
    <w:p>
      <w:pPr>
        <w:pStyle w:val="BookText"/>
      </w:pPr>
      <w:r>
        <w:rPr>
          <w:rFonts w:ascii="Amiri" w:hAnsi="Amiri" w:eastAsia="Amiri" w:cs="Amiri"/>
          <w:lang w:bidi="ar-SA"/>
          <w:color w:val="111111"/>
          <w:sz w:val="28"/>
          <w:szCs w:val="28"/>
          <w:rtl/>
        </w:rPr>
        <w:t xml:space="preserve">( لو كان لالسنتكم او كية لحدثت كل امرى‌ءِ بماله وعليه - ) انظر الحجة</w:t>
      </w:r>
    </w:p>
    <w:p>
      <w:pPr>
        <w:pStyle w:val="BookText"/>
      </w:pPr>
      <w:r>
        <w:rPr>
          <w:rFonts w:ascii="Amiri" w:hAnsi="Amiri" w:eastAsia="Amiri" w:cs="Amiri"/>
          <w:lang w:bidi="ar-SA"/>
          <w:color w:val="111111"/>
          <w:sz w:val="28"/>
          <w:szCs w:val="28"/>
          <w:rtl/>
        </w:rPr>
        <w:t xml:space="preserve">( ما بال أقوام - الى ان قال - ان الحديث ينسخ - ) انظر العلم</w:t>
      </w:r>
    </w:p>
    <w:p>
      <w:pPr>
        <w:pStyle w:val="BookText"/>
      </w:pPr>
      <w:r>
        <w:rPr>
          <w:rFonts w:ascii="Amiri" w:hAnsi="Amiri" w:eastAsia="Amiri" w:cs="Amiri"/>
          <w:lang w:bidi="ar-SA"/>
          <w:color w:val="111111"/>
          <w:sz w:val="28"/>
          <w:szCs w:val="28"/>
          <w:rtl/>
        </w:rPr>
        <w:t xml:space="preserve">( ما تقول فى الحديث يرويه الناس -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 ما تكنى - الى ان قال - ليس هذا حديث على - ) انظر الولادة</w:t>
      </w:r>
    </w:p>
    <w:p>
      <w:pPr>
        <w:pStyle w:val="BookText"/>
      </w:pPr>
      <w:r>
        <w:rPr>
          <w:rFonts w:ascii="Amiri" w:hAnsi="Amiri" w:eastAsia="Amiri" w:cs="Amiri"/>
          <w:lang w:bidi="ar-SA"/>
          <w:color w:val="111111"/>
          <w:sz w:val="28"/>
          <w:szCs w:val="28"/>
          <w:rtl/>
        </w:rPr>
        <w:t xml:space="preserve">( ما ذكرت حديثا سمعته عن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ما قتلنا من أذاع حديثنا - ) انظر الاذاعة</w:t>
      </w:r>
    </w:p>
    <w:p>
      <w:pPr>
        <w:pStyle w:val="BookText"/>
      </w:pPr>
      <w:r>
        <w:rPr>
          <w:rFonts w:ascii="Amiri" w:hAnsi="Amiri" w:eastAsia="Amiri" w:cs="Amiri"/>
          <w:lang w:bidi="ar-SA"/>
          <w:color w:val="111111"/>
          <w:sz w:val="28"/>
          <w:szCs w:val="28"/>
          <w:rtl/>
        </w:rPr>
        <w:t xml:space="preserve">« ما لم يوافق من الحديث القرآن فهو زخرف » ( 6 )</w:t>
      </w:r>
    </w:p>
    <w:p>
      <w:pPr>
        <w:pStyle w:val="BookText"/>
      </w:pPr>
      <w:r>
        <w:rPr>
          <w:rFonts w:ascii="Amiri" w:hAnsi="Amiri" w:eastAsia="Amiri" w:cs="Amiri"/>
          <w:lang w:bidi="ar-SA"/>
          <w:color w:val="111111"/>
          <w:sz w:val="28"/>
          <w:szCs w:val="28"/>
          <w:rtl/>
        </w:rPr>
        <w:t xml:space="preserve">الكافي ج‌1 ص‌69 ك‌2 ب‌22 ح‌4 .</w:t>
      </w:r>
    </w:p>
    <w:p>
      <w:pPr>
        <w:pStyle w:val="BookText"/>
      </w:pPr>
      <w:r>
        <w:rPr>
          <w:rFonts w:ascii="Amiri" w:hAnsi="Amiri" w:eastAsia="Amiri" w:cs="Amiri"/>
          <w:lang w:bidi="ar-SA"/>
          <w:color w:val="111111"/>
          <w:sz w:val="28"/>
          <w:szCs w:val="28"/>
          <w:rtl/>
        </w:rPr>
        <w:t xml:space="preserve">( المجالس بالامانة وليس لاحد ان يحدث بحديث - ) انظر المجالس</w:t>
      </w:r>
    </w:p>
    <w:p>
      <w:pPr>
        <w:pStyle w:val="BookText"/>
      </w:pPr>
      <w:r>
        <w:rPr>
          <w:rFonts w:ascii="Amiri" w:hAnsi="Amiri" w:eastAsia="Amiri" w:cs="Amiri"/>
          <w:lang w:bidi="ar-SA"/>
          <w:color w:val="111111"/>
          <w:sz w:val="28"/>
          <w:szCs w:val="28"/>
          <w:rtl/>
        </w:rPr>
        <w:t xml:space="preserve">( المذيع حديثنا كالجاحد له - )</w:t>
      </w:r>
    </w:p>
    <w:p>
      <w:pPr>
        <w:pStyle w:val="BookText"/>
      </w:pPr>
      <w:r>
        <w:rPr>
          <w:rFonts w:ascii="Amiri" w:hAnsi="Amiri" w:eastAsia="Amiri" w:cs="Amiri"/>
          <w:lang w:bidi="ar-SA"/>
          <w:color w:val="111111"/>
          <w:sz w:val="28"/>
          <w:szCs w:val="28"/>
          <w:rtl/>
        </w:rPr>
        <w:t xml:space="preserve">انظر الاذاعة</w:t>
      </w:r>
    </w:p>
    <w:p>
      <w:pPr>
        <w:pStyle w:val="BookText"/>
      </w:pPr>
      <w:r>
        <w:rPr>
          <w:rFonts w:ascii="Amiri" w:hAnsi="Amiri" w:eastAsia="Amiri" w:cs="Amiri"/>
          <w:lang w:bidi="ar-SA"/>
          <w:color w:val="111111"/>
          <w:sz w:val="28"/>
          <w:szCs w:val="28"/>
          <w:rtl/>
        </w:rPr>
        <w:t xml:space="preserve">( من أذاع علينا حديثنا - ) انظر الاذاعة</w:t>
      </w:r>
    </w:p>
    <w:p>
      <w:pPr>
        <w:pStyle w:val="BookText"/>
      </w:pPr>
      <w:r>
        <w:rPr>
          <w:rFonts w:ascii="Amiri" w:hAnsi="Amiri" w:eastAsia="Amiri" w:cs="Amiri"/>
          <w:lang w:bidi="ar-SA"/>
          <w:color w:val="111111"/>
          <w:sz w:val="28"/>
          <w:szCs w:val="28"/>
          <w:rtl/>
        </w:rPr>
        <w:t xml:space="preserve">( من اراد الحديث لمنفعة الدنيا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من حفظ من أحاديثنا اربعين حديثا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من عرض لاخيه المسلم ( المتكلم ) فى حديثه - ) انظر العِشرة</w:t>
      </w:r>
    </w:p>
    <w:p>
      <w:pPr>
        <w:pStyle w:val="BookText"/>
      </w:pPr>
      <w:r>
        <w:rPr>
          <w:rFonts w:ascii="Amiri" w:hAnsi="Amiri" w:eastAsia="Amiri" w:cs="Amiri"/>
          <w:lang w:bidi="ar-SA"/>
          <w:color w:val="111111"/>
          <w:sz w:val="28"/>
          <w:szCs w:val="28"/>
          <w:rtl/>
        </w:rPr>
        <w:t xml:space="preserve">( من كان القرآن حديثه - ) انظر القرآن</w:t>
      </w:r>
    </w:p>
    <w:p>
      <w:pPr>
        <w:pStyle w:val="BookText"/>
      </w:pPr>
      <w:r>
        <w:rPr>
          <w:rFonts w:ascii="Amiri" w:hAnsi="Amiri" w:eastAsia="Amiri" w:cs="Amiri"/>
          <w:lang w:bidi="ar-SA"/>
          <w:color w:val="111111"/>
          <w:sz w:val="28"/>
          <w:szCs w:val="28"/>
          <w:rtl/>
        </w:rPr>
        <w:t xml:space="preserve">( وروي فى حديث آخر فيمن بدأ -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(وفى‌حديث آخر لاتسموها فى وجوهها -)</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 واللَّه ان احب أصحابى - الى ان قال - واكتمهم لحديثنا - ) انظر الكتمان</w:t>
      </w:r>
    </w:p>
    <w:p>
      <w:pPr>
        <w:pStyle w:val="BookText"/>
      </w:pPr>
      <w:r>
        <w:rPr>
          <w:rFonts w:ascii="Amiri" w:hAnsi="Amiri" w:eastAsia="Amiri" w:cs="Amiri"/>
          <w:lang w:bidi="ar-SA"/>
          <w:color w:val="111111"/>
          <w:sz w:val="28"/>
          <w:szCs w:val="28"/>
          <w:rtl/>
        </w:rPr>
        <w:t xml:space="preserve">( واللَّه لو حدثت بهذا الحديث أحداً لاقتلنك - ) يأتى فى الدعاء تحت عنوان ( لما قدم ابوعبداللَّه الخ )</w:t>
      </w:r>
    </w:p>
    <w:p>
      <w:pPr>
        <w:pStyle w:val="BookText"/>
      </w:pPr>
      <w:r>
        <w:rPr>
          <w:rFonts w:ascii="Amiri" w:hAnsi="Amiri" w:eastAsia="Amiri" w:cs="Amiri"/>
          <w:lang w:bidi="ar-SA"/>
          <w:color w:val="111111"/>
          <w:sz w:val="28"/>
          <w:szCs w:val="28"/>
          <w:rtl/>
        </w:rPr>
        <w:t xml:space="preserve">( هذا حديث شديد - ) يأتى فى الدية تحت عنوان ( فى رجل مسلم يقتل الخ )</w:t>
      </w:r>
    </w:p>
    <w:p>
      <w:pPr>
        <w:pStyle w:val="BookText"/>
      </w:pPr>
      <w:r>
        <w:rPr>
          <w:rFonts w:ascii="Amiri" w:hAnsi="Amiri" w:eastAsia="Amiri" w:cs="Amiri"/>
          <w:lang w:bidi="ar-SA"/>
          <w:color w:val="111111"/>
          <w:sz w:val="28"/>
          <w:szCs w:val="28"/>
          <w:rtl/>
        </w:rPr>
        <w:t xml:space="preserve">( هل اتيك حديث الغاشية - ) انظر الحجة</w:t>
      </w:r>
    </w:p>
    <w:p>
      <w:pPr>
        <w:pStyle w:val="BookText"/>
      </w:pPr>
      <w:r>
        <w:rPr>
          <w:rFonts w:ascii="Amiri" w:hAnsi="Amiri" w:eastAsia="Amiri" w:cs="Amiri"/>
          <w:lang w:bidi="ar-SA"/>
          <w:color w:val="111111"/>
          <w:sz w:val="28"/>
          <w:szCs w:val="28"/>
          <w:rtl/>
        </w:rPr>
        <w:t xml:space="preserve">( يا ابا عمرو ارايتك لو حدثتك - )</w:t>
      </w:r>
    </w:p>
    <w:p>
      <w:pPr>
        <w:pStyle w:val="BookText"/>
      </w:pPr>
      <w:r>
        <w:rPr>
          <w:rFonts w:ascii="Amiri" w:hAnsi="Amiri" w:eastAsia="Amiri" w:cs="Amiri"/>
          <w:lang w:bidi="ar-SA"/>
          <w:color w:val="111111"/>
          <w:sz w:val="28"/>
          <w:szCs w:val="28"/>
          <w:rtl/>
        </w:rPr>
        <w:t xml:space="preserve">انظر التقية</w:t>
      </w:r>
    </w:p>
    <w:p>
      <w:pPr>
        <w:pStyle w:val="BookText"/>
      </w:pPr>
      <w:r>
        <w:rPr>
          <w:rFonts w:ascii="Amiri" w:hAnsi="Amiri" w:eastAsia="Amiri" w:cs="Amiri"/>
          <w:lang w:bidi="ar-SA"/>
          <w:color w:val="111111"/>
          <w:sz w:val="28"/>
          <w:szCs w:val="28"/>
          <w:rtl/>
        </w:rPr>
        <w:t xml:space="preserve">( يا ابان اذا قدمت الكوفة فارو هذا الحديث - ) انظر التهليل</w:t>
      </w:r>
    </w:p>
    <w:p>
      <w:pPr>
        <w:pStyle w:val="BookText"/>
      </w:pPr>
      <w:r>
        <w:rPr>
          <w:rFonts w:ascii="Amiri" w:hAnsi="Amiri" w:eastAsia="Amiri" w:cs="Amiri"/>
          <w:lang w:bidi="ar-SA"/>
          <w:color w:val="111111"/>
          <w:sz w:val="28"/>
          <w:szCs w:val="28"/>
          <w:rtl/>
        </w:rPr>
        <w:t xml:space="preserve">( يابني تحمل الحديث - )</w:t>
      </w:r>
    </w:p>
    <w:p>
      <w:pPr>
        <w:pStyle w:val="BookText"/>
      </w:pPr>
      <w:r>
        <w:rPr>
          <w:rFonts w:ascii="Amiri" w:hAnsi="Amiri" w:eastAsia="Amiri" w:cs="Amiri"/>
          <w:lang w:bidi="ar-SA"/>
          <w:color w:val="111111"/>
          <w:sz w:val="28"/>
          <w:szCs w:val="28"/>
          <w:rtl/>
        </w:rPr>
        <w:t xml:space="preserve">انظر على بن ابيطالب عليه السلام تحت عنوان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 w:name="pg14631_147481"/>
    <w:bookmarkEnd w:id="6"/>
    <w:p>
      <w:pPr>
        <w:pStyle w:val="BookText"/>
      </w:pPr>
      <w:r>
        <w:rPr>
          <w:rFonts w:ascii="Amiri" w:hAnsi="Amiri" w:eastAsia="Amiri" w:cs="Amiri"/>
          <w:lang w:bidi="ar-SA"/>
          <w:color w:val="111111"/>
          <w:sz w:val="28"/>
          <w:szCs w:val="28"/>
          <w:rtl/>
        </w:rPr>
        <w:t xml:space="preserve">( انه لما اصيب اميرالمؤمنين عليه السلام )</w:t>
      </w:r>
    </w:p>
    <w:p>
      <w:pPr>
        <w:pStyle w:val="BookText"/>
      </w:pPr>
      <w:r>
        <w:rPr>
          <w:rFonts w:ascii="Amiri" w:hAnsi="Amiri" w:eastAsia="Amiri" w:cs="Amiri"/>
          <w:lang w:bidi="ar-SA"/>
          <w:color w:val="111111"/>
          <w:sz w:val="28"/>
          <w:szCs w:val="28"/>
          <w:rtl/>
        </w:rPr>
        <w:t xml:space="preserve">( يا جميل ارو هذا الحديث لاخوانك - ) تقدم فى ( الطاف المؤمن واكرامه ) تحت عنوان ( ان مما خص الخ )</w:t>
      </w:r>
    </w:p>
    <w:p>
      <w:pPr>
        <w:pStyle w:val="BookText"/>
      </w:pPr>
      <w:r>
        <w:rPr>
          <w:rFonts w:ascii="Amiri" w:hAnsi="Amiri" w:eastAsia="Amiri" w:cs="Amiri"/>
          <w:lang w:bidi="ar-SA"/>
          <w:color w:val="111111"/>
          <w:sz w:val="28"/>
          <w:szCs w:val="28"/>
          <w:rtl/>
        </w:rPr>
        <w:t xml:space="preserve">( يجيئني القوم فيستمعون منى حديثكم - )</w:t>
      </w:r>
    </w:p>
    <w:p>
      <w:pPr>
        <w:pStyle w:val="BookText"/>
      </w:pPr>
      <w:r>
        <w:rPr>
          <w:rFonts w:ascii="IRNazanin" w:hAnsi="IRNazanin" w:eastAsia="IRNazanin" w:cs="IRNazanin"/>
          <w:lang w:bidi="fa-IR"/>
          <w:color w:val="111111"/>
          <w:sz w:val="28"/>
          <w:szCs w:val="28"/>
          <w:rtl/>
        </w:rPr>
        <w:t xml:space="preserve">انظر العلم‌</w:t>
      </w:r>
    </w:p>
    <w:p>
      <w:pPr>
        <w:pStyle w:val="Heading3"/>
      </w:pPr>
      <w:bookmarkStart w:id="103" w:name="_Toc12"/>
      <w:r>
        <w:t>حديث النفس</w:t>
      </w:r>
      <w:bookmarkEnd w:id="103"/>
    </w:p>
    <w:p>
      <w:pPr>
        <w:pStyle w:val="BookText"/>
      </w:pPr>
      <w:r>
        <w:rPr>
          <w:rFonts w:ascii="Amiri" w:hAnsi="Amiri" w:eastAsia="Amiri" w:cs="Amiri"/>
          <w:lang w:bidi="ar-SA"/>
          <w:color w:val="111111"/>
          <w:sz w:val="28"/>
          <w:szCs w:val="28"/>
          <w:rtl/>
        </w:rPr>
        <w:t xml:space="preserve">( يجزيك اذا كنت معهم من القرائة مثل حديث النفس - ) انظر الجماعة</w:t>
      </w:r>
    </w:p>
    <w:p>
      <w:pPr>
        <w:pStyle w:val="BookText"/>
      </w:pPr>
      <w:r>
        <w:rPr>
          <w:rFonts w:ascii="Amiri" w:hAnsi="Amiri" w:eastAsia="Amiri" w:cs="Amiri"/>
          <w:lang w:bidi="ar-SA"/>
          <w:color w:val="111111"/>
          <w:sz w:val="28"/>
          <w:szCs w:val="28"/>
          <w:rtl/>
        </w:rPr>
        <w:t xml:space="preserve">( يجزيك من القرائة اذا كنت معهم مثل حديث النفس - ) انظر الجماعة</w:t>
      </w:r>
    </w:p>
    <w:p>
      <w:pPr>
        <w:pStyle w:val="BookText"/>
      </w:pPr>
      <w:r>
        <w:rPr>
          <w:rFonts w:ascii="Amiri" w:hAnsi="Amiri" w:eastAsia="Amiri" w:cs="Amiri"/>
          <w:lang w:bidi="ar-SA"/>
          <w:color w:val="111111"/>
          <w:sz w:val="28"/>
          <w:szCs w:val="28"/>
          <w:rtl/>
        </w:rPr>
        <w:t xml:space="preserve">( يجزيك من القرائة معهم مثل حديث النفس - ) انظر الجماعة</w:t>
      </w:r>
    </w:p>
    <w:p>
      <w:pPr>
        <w:pStyle w:val="Heading3"/>
      </w:pPr>
      <w:bookmarkStart w:id="104" w:name="_Toc13"/>
      <w:r>
        <w:t>حديد</w:t>
      </w:r>
      <w:bookmarkEnd w:id="104"/>
    </w:p>
    <w:p>
      <w:pPr>
        <w:pStyle w:val="BookText"/>
      </w:pPr>
      <w:r>
        <w:rPr>
          <w:rFonts w:ascii="Amiri" w:hAnsi="Amiri" w:eastAsia="Amiri" w:cs="Amiri"/>
          <w:lang w:bidi="ar-SA"/>
          <w:color w:val="111111"/>
          <w:sz w:val="28"/>
          <w:szCs w:val="28"/>
          <w:rtl/>
        </w:rPr>
        <w:t xml:space="preserve">( اتقوا اللَّه وصونوا دينكم - )</w:t>
      </w:r>
    </w:p>
    <w:p>
      <w:pPr>
        <w:pStyle w:val="BookText"/>
      </w:pPr>
      <w:r>
        <w:rPr>
          <w:rFonts w:ascii="IRNazanin" w:hAnsi="IRNazanin" w:eastAsia="IRNazanin" w:cs="IRNazanin"/>
          <w:lang w:bidi="fa-IR"/>
          <w:color w:val="111111"/>
          <w:sz w:val="28"/>
          <w:szCs w:val="28"/>
          <w:rtl/>
        </w:rPr>
        <w:t xml:space="preserve">انظر السلطان والورع</w:t>
      </w:r>
    </w:p>
    <w:p>
      <w:pPr>
        <w:pStyle w:val="BookText"/>
      </w:pPr>
      <w:r>
        <w:rPr>
          <w:rFonts w:ascii="Amiri" w:hAnsi="Amiri" w:eastAsia="Amiri" w:cs="Amiri"/>
          <w:lang w:bidi="ar-SA"/>
          <w:color w:val="111111"/>
          <w:sz w:val="28"/>
          <w:szCs w:val="28"/>
          <w:rtl/>
        </w:rPr>
        <w:t xml:space="preserve">( ان العبد ليدعوا ) انظر الدعاءِ</w:t>
      </w:r>
    </w:p>
    <w:p>
      <w:pPr>
        <w:pStyle w:val="BookText"/>
      </w:pPr>
      <w:r>
        <w:rPr>
          <w:rFonts w:ascii="Amiri" w:hAnsi="Amiri" w:eastAsia="Amiri" w:cs="Amiri"/>
          <w:lang w:bidi="ar-SA"/>
          <w:color w:val="111111"/>
          <w:sz w:val="28"/>
          <w:szCs w:val="28"/>
          <w:rtl/>
        </w:rPr>
        <w:t xml:space="preserve">( خرجت انا وحديد - ) انظر التمتع</w:t>
      </w:r>
    </w:p>
    <w:p>
      <w:pPr>
        <w:pStyle w:val="BookText"/>
      </w:pPr>
      <w:r>
        <w:rPr>
          <w:rFonts w:ascii="Amiri" w:hAnsi="Amiri" w:eastAsia="Amiri" w:cs="Amiri"/>
          <w:lang w:bidi="ar-SA"/>
          <w:color w:val="111111"/>
          <w:sz w:val="28"/>
          <w:szCs w:val="28"/>
          <w:rtl/>
        </w:rPr>
        <w:t xml:space="preserve">( السطح يصيبه البول - ) انظر الصلاة</w:t>
      </w:r>
    </w:p>
    <w:p>
      <w:pPr>
        <w:pStyle w:val="BookText"/>
      </w:pPr>
      <w:r>
        <w:rPr>
          <w:rFonts w:ascii="Amiri" w:hAnsi="Amiri" w:eastAsia="Amiri" w:cs="Amiri"/>
          <w:lang w:bidi="ar-SA"/>
          <w:color w:val="111111"/>
          <w:sz w:val="28"/>
          <w:szCs w:val="28"/>
          <w:rtl/>
        </w:rPr>
        <w:t xml:space="preserve">( لما اسرى برسول اللَّه صلى الله عليه وآله اصبح - )</w:t>
      </w:r>
    </w:p>
    <w:p>
      <w:pPr>
        <w:pStyle w:val="BookText"/>
      </w:pPr>
      <w:r>
        <w:rPr>
          <w:rFonts w:ascii="IRNazanin" w:hAnsi="IRNazanin" w:eastAsia="IRNazanin" w:cs="IRNazanin"/>
          <w:lang w:bidi="fa-IR"/>
          <w:color w:val="111111"/>
          <w:sz w:val="28"/>
          <w:szCs w:val="28"/>
          <w:rtl/>
        </w:rPr>
        <w:t xml:space="preserve">انظر الاسراء</w:t>
      </w:r>
    </w:p>
    <w:p>
      <w:pPr>
        <w:pStyle w:val="BookText"/>
      </w:pPr>
      <w:r>
        <w:rPr>
          <w:rFonts w:ascii="Amiri" w:hAnsi="Amiri" w:eastAsia="Amiri" w:cs="Amiri"/>
          <w:lang w:bidi="ar-SA"/>
          <w:color w:val="111111"/>
          <w:sz w:val="28"/>
          <w:szCs w:val="28"/>
          <w:rtl/>
        </w:rPr>
        <w:t xml:space="preserve">( يجيئنى الرجل يطلب - ) انظر البيع‌</w:t>
      </w:r>
    </w:p>
    <w:p>
      <w:pPr>
        <w:pStyle w:val="Heading3"/>
      </w:pPr>
      <w:bookmarkStart w:id="105" w:name="_Toc14"/>
      <w:r>
        <w:t>حديد بن الحكم</w:t>
      </w:r>
      <w:bookmarkEnd w:id="105"/>
    </w:p>
    <w:p>
      <w:pPr>
        <w:pStyle w:val="BookText"/>
      </w:pPr>
      <w:r>
        <w:rPr>
          <w:rFonts w:ascii="IRNazanin" w:hAnsi="IRNazanin" w:eastAsia="IRNazanin" w:cs="IRNazanin"/>
          <w:lang w:bidi="fa-IR"/>
          <w:color w:val="111111"/>
          <w:sz w:val="28"/>
          <w:szCs w:val="28"/>
          <w:rtl/>
        </w:rPr>
        <w:t xml:space="preserve">( اتقوا اللَّه - ) انظر السلطان والورع‌</w:t>
      </w:r>
    </w:p>
    <w:p>
      <w:pPr>
        <w:pStyle w:val="Heading3"/>
      </w:pPr>
      <w:bookmarkStart w:id="106" w:name="_Toc15"/>
      <w:r>
        <w:t>حديد بن حكيم</w:t>
      </w:r>
      <w:bookmarkEnd w:id="106"/>
    </w:p>
    <w:p>
      <w:pPr>
        <w:pStyle w:val="BookText"/>
      </w:pPr>
      <w:r>
        <w:rPr>
          <w:rFonts w:ascii="Amiri" w:hAnsi="Amiri" w:eastAsia="Amiri" w:cs="Amiri"/>
          <w:lang w:bidi="ar-SA"/>
          <w:color w:val="111111"/>
          <w:sz w:val="28"/>
          <w:szCs w:val="28"/>
          <w:rtl/>
        </w:rPr>
        <w:t xml:space="preserve">( اتقوا اللَّه وصونوا دينكم -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IRNazanin" w:hAnsi="IRNazanin" w:eastAsia="IRNazanin" w:cs="IRNazanin"/>
          <w:lang w:bidi="fa-IR"/>
          <w:color w:val="111111"/>
          <w:sz w:val="28"/>
          <w:szCs w:val="28"/>
          <w:rtl/>
        </w:rPr>
        <w:t xml:space="preserve">( أدنى العقوق - ) انظر العقوق</w:t>
      </w:r>
    </w:p>
    <w:p>
      <w:pPr>
        <w:pStyle w:val="BookText"/>
      </w:pPr>
      <w:r>
        <w:rPr>
          <w:rFonts w:ascii="Amiri" w:hAnsi="Amiri" w:eastAsia="Amiri" w:cs="Amiri"/>
          <w:lang w:bidi="ar-SA"/>
          <w:color w:val="111111"/>
          <w:sz w:val="28"/>
          <w:szCs w:val="28"/>
          <w:rtl/>
        </w:rPr>
        <w:t xml:space="preserve">( ايما مؤمن أوصل - ) انظر المعروف</w:t>
      </w:r>
    </w:p>
    <w:p>
      <w:pPr>
        <w:pStyle w:val="BookText"/>
      </w:pPr>
      <w:r>
        <w:rPr>
          <w:rFonts w:ascii="IRNazanin" w:hAnsi="IRNazanin" w:eastAsia="IRNazanin" w:cs="IRNazanin"/>
          <w:lang w:bidi="fa-IR"/>
          <w:color w:val="111111"/>
          <w:sz w:val="28"/>
          <w:szCs w:val="28"/>
          <w:rtl/>
        </w:rPr>
        <w:t xml:space="preserve">( رجل اشترى الجلود - ) انظر السلف</w:t>
      </w:r>
    </w:p>
    <w:p>
      <w:pPr>
        <w:pStyle w:val="BookText"/>
      </w:pPr>
      <w:r>
        <w:rPr>
          <w:rFonts w:ascii="Amiri" w:hAnsi="Amiri" w:eastAsia="Amiri" w:cs="Amiri"/>
          <w:lang w:bidi="ar-SA"/>
          <w:color w:val="111111"/>
          <w:sz w:val="28"/>
          <w:szCs w:val="28"/>
          <w:rtl/>
        </w:rPr>
        <w:t xml:space="preserve">( الرجل يشترى الجلود - ) انظر السلف</w:t>
      </w:r>
    </w:p>
    <w:p>
      <w:pPr>
        <w:pStyle w:val="BookText"/>
      </w:pPr>
      <w:r>
        <w:rPr>
          <w:rFonts w:ascii="Amiri" w:hAnsi="Amiri" w:eastAsia="Amiri" w:cs="Amiri"/>
          <w:lang w:bidi="ar-SA"/>
          <w:color w:val="111111"/>
          <w:sz w:val="28"/>
          <w:szCs w:val="28"/>
          <w:rtl/>
        </w:rPr>
        <w:t xml:space="preserve">( لابأس بان يبدأ الرجل باسم صاحبه - )</w:t>
      </w:r>
    </w:p>
    <w:p>
      <w:pPr>
        <w:pStyle w:val="BookText"/>
      </w:pPr>
      <w:r>
        <w:rPr>
          <w:rFonts w:ascii="Amiri" w:hAnsi="Amiri" w:eastAsia="Amiri" w:cs="Amiri"/>
          <w:lang w:bidi="ar-SA"/>
          <w:color w:val="111111"/>
          <w:sz w:val="28"/>
          <w:szCs w:val="28"/>
          <w:rtl/>
        </w:rPr>
        <w:t xml:space="preserve">انظر الكتاب</w:t>
      </w:r>
    </w:p>
    <w:p>
      <w:pPr>
        <w:pStyle w:val="BookText"/>
      </w:pPr>
      <w:r>
        <w:rPr>
          <w:rFonts w:ascii="Amiri" w:hAnsi="Amiri" w:eastAsia="Amiri" w:cs="Amiri"/>
          <w:lang w:bidi="ar-SA"/>
          <w:color w:val="111111"/>
          <w:sz w:val="28"/>
          <w:szCs w:val="28"/>
          <w:rtl/>
        </w:rPr>
        <w:t xml:space="preserve">( من عظمت نعمة اللَّه عليه - ) انظر النعمة</w:t>
      </w:r>
    </w:p>
    <w:p>
      <w:pPr>
        <w:pStyle w:val="BookText"/>
      </w:pPr>
      <w:r>
        <w:rPr>
          <w:rFonts w:ascii="Amiri" w:hAnsi="Amiri" w:eastAsia="Amiri" w:cs="Amiri"/>
          <w:lang w:bidi="ar-SA"/>
          <w:color w:val="111111"/>
          <w:sz w:val="28"/>
          <w:szCs w:val="28"/>
          <w:rtl/>
        </w:rPr>
        <w:t xml:space="preserve">( يجئنى الرجل يطلب - ) انظر البيع‌</w:t>
      </w:r>
    </w:p>
    <w:p>
      <w:pPr>
        <w:pStyle w:val="Heading3"/>
      </w:pPr>
      <w:bookmarkStart w:id="107" w:name="_Toc16"/>
      <w:r>
        <w:t>حديد بن حكيم الازرى</w:t>
      </w:r>
      <w:bookmarkEnd w:id="107"/>
    </w:p>
    <w:p>
      <w:pPr>
        <w:pStyle w:val="BookText"/>
      </w:pPr>
      <w:r>
        <w:rPr>
          <w:rFonts w:ascii="Amiri" w:hAnsi="Amiri" w:eastAsia="Amiri" w:cs="Amiri"/>
          <w:lang w:bidi="ar-SA"/>
          <w:color w:val="111111"/>
          <w:sz w:val="28"/>
          <w:szCs w:val="28"/>
          <w:rtl/>
        </w:rPr>
        <w:t xml:space="preserve">( السطح يصيبه - ) انظر الصلاة</w:t>
      </w:r>
    </w:p>
    <w:p>
      <w:pPr>
        <w:pStyle w:val="Heading3"/>
      </w:pPr>
      <w:bookmarkStart w:id="108" w:name="_Toc17"/>
      <w:r>
        <w:t>الحديد</w:t>
      </w:r>
      <w:bookmarkEnd w:id="108"/>
    </w:p>
    <w:p>
      <w:pPr>
        <w:pStyle w:val="BookText"/>
      </w:pPr>
      <w:r>
        <w:rPr>
          <w:rFonts w:ascii="Amiri" w:hAnsi="Amiri" w:eastAsia="Amiri" w:cs="Amiri"/>
          <w:lang w:bidi="ar-SA"/>
          <w:color w:val="111111"/>
          <w:sz w:val="28"/>
          <w:szCs w:val="28"/>
          <w:rtl/>
        </w:rPr>
        <w:t xml:space="preserve">( اراني ابوالحسن عليه السلام ميلاً من حديد - )</w:t>
      </w:r>
    </w:p>
    <w:p>
      <w:pPr>
        <w:pStyle w:val="BookText"/>
      </w:pPr>
      <w:r>
        <w:rPr>
          <w:rFonts w:ascii="Amiri" w:hAnsi="Amiri" w:eastAsia="Amiri" w:cs="Amiri"/>
          <w:lang w:bidi="ar-SA"/>
          <w:color w:val="111111"/>
          <w:sz w:val="28"/>
          <w:szCs w:val="28"/>
          <w:rtl/>
        </w:rPr>
        <w:t xml:space="preserve">انظر الكحل</w:t>
      </w:r>
    </w:p>
    <w:p>
      <w:pPr>
        <w:pStyle w:val="BookText"/>
      </w:pPr>
      <w:r>
        <w:rPr>
          <w:rFonts w:ascii="Amiri" w:hAnsi="Amiri" w:eastAsia="Amiri" w:cs="Amiri"/>
          <w:lang w:bidi="ar-SA"/>
          <w:color w:val="111111"/>
          <w:sz w:val="28"/>
          <w:szCs w:val="28"/>
          <w:rtl/>
        </w:rPr>
        <w:t xml:space="preserve">« ان الحديد لباس اهل النار والذهب لباس اهل الجنة » ( 6 )</w:t>
      </w:r>
    </w:p>
    <w:p>
      <w:pPr>
        <w:pStyle w:val="BookText"/>
      </w:pPr>
      <w:r>
        <w:rPr>
          <w:rFonts w:ascii="Amiri" w:hAnsi="Amiri" w:eastAsia="Amiri" w:cs="Amiri"/>
          <w:lang w:bidi="ar-SA"/>
          <w:color w:val="111111"/>
          <w:sz w:val="28"/>
          <w:szCs w:val="28"/>
          <w:rtl/>
        </w:rPr>
        <w:t xml:space="preserve">التهذيب ج‌1 ص‌426 ب‌22 ذيل ح‌26 .</w:t>
      </w:r>
    </w:p>
    <w:p>
      <w:pPr>
        <w:pStyle w:val="BookText"/>
      </w:pPr>
      <w:r>
        <w:rPr>
          <w:rFonts w:ascii="Amiri" w:hAnsi="Amiri" w:eastAsia="Amiri" w:cs="Amiri"/>
          <w:lang w:bidi="ar-SA"/>
          <w:color w:val="111111"/>
          <w:sz w:val="28"/>
          <w:szCs w:val="28"/>
          <w:rtl/>
        </w:rPr>
        <w:t xml:space="preserve">الاستبصار ج‌1 ص‌96 ب‌57 ذيل ح‌5 .</w:t>
      </w:r>
    </w:p>
    <w:p>
      <w:pPr>
        <w:pStyle w:val="BookText"/>
      </w:pPr>
      <w:r>
        <w:rPr>
          <w:rFonts w:ascii="Amiri" w:hAnsi="Amiri" w:eastAsia="Amiri" w:cs="Amiri"/>
          <w:lang w:bidi="ar-SA"/>
          <w:color w:val="111111"/>
          <w:sz w:val="28"/>
          <w:szCs w:val="28"/>
          <w:rtl/>
        </w:rPr>
        <w:t xml:space="preserve">( ان الحديد نجس - ) يأتى فى النواقض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عنوان ( عن الرجل قصّ الخ ) وتحت عنوان ( فى الرجل اذا قصّ الخ )</w:t>
      </w:r>
    </w:p>
    <w:p>
      <w:pPr>
        <w:pStyle w:val="BookText"/>
      </w:pPr>
      <w:r>
        <w:rPr>
          <w:rFonts w:ascii="Amiri" w:hAnsi="Amiri" w:eastAsia="Amiri" w:cs="Amiri"/>
          <w:lang w:bidi="ar-SA"/>
          <w:color w:val="111111"/>
          <w:sz w:val="28"/>
          <w:szCs w:val="28"/>
          <w:rtl/>
        </w:rPr>
        <w:t xml:space="preserve">( جعل اللَّه الحديد فى الدنيا زينة الجن - )</w:t>
      </w:r>
    </w:p>
    <w:p>
      <w:pPr>
        <w:pStyle w:val="BookText"/>
      </w:pPr>
      <w:r>
        <w:rPr>
          <w:rFonts w:ascii="Amiri" w:hAnsi="Amiri" w:eastAsia="Amiri" w:cs="Amiri"/>
          <w:lang w:bidi="ar-SA"/>
          <w:color w:val="111111"/>
          <w:sz w:val="28"/>
          <w:szCs w:val="28"/>
          <w:rtl/>
        </w:rPr>
        <w:t xml:space="preserve">يأتى تحت عنوان ( فى الحديد انه الخ )</w:t>
      </w:r>
    </w:p>
    <w:p>
      <w:pPr>
        <w:pStyle w:val="BookText"/>
      </w:pPr>
      <w:r>
        <w:rPr>
          <w:rFonts w:ascii="Amiri" w:hAnsi="Amiri" w:eastAsia="Amiri" w:cs="Amiri"/>
          <w:lang w:bidi="ar-SA"/>
          <w:color w:val="111111"/>
          <w:sz w:val="28"/>
          <w:szCs w:val="28"/>
          <w:rtl/>
        </w:rPr>
        <w:t xml:space="preserve">( الرجل يقرض - الى ان قال - انما ذلك فى الحديد - ) انظر النواقض</w:t>
      </w:r>
    </w:p>
    <w:p>
      <w:pPr>
        <w:pStyle w:val="BookText"/>
      </w:pPr>
      <w:r>
        <w:rPr>
          <w:rFonts w:ascii="Amiri" w:hAnsi="Amiri" w:eastAsia="Amiri" w:cs="Amiri"/>
          <w:lang w:bidi="ar-SA"/>
          <w:color w:val="111111"/>
          <w:sz w:val="28"/>
          <w:szCs w:val="28"/>
          <w:rtl/>
        </w:rPr>
        <w:t xml:space="preserve">( عن الرجل اذا قص اظفاره بالحديد - )</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 عن الرجل يكون فى السفر ومعه سكين فى خفه لايستغنى عنها او فى سراويله مشدوداً والمفتاح يخاف عليه الضيعة او فى وسطه المنطقة فيها حديد ؟ قال : لابأس بالسكين والمنطقة للمسافر فى وقت ضرورة وكذلك المفتاح يخاف عليه او فى النسيان ولابأس بالسيف وكذلك آلة السلاح فى الحرب وفى غير ذلك لاتجوز الصلاة فى شيى من الحديد فانه نجس ممسوخ » ( 6 )</w:t>
      </w:r>
    </w:p>
    <w:p>
      <w:pPr>
        <w:pStyle w:val="BookText"/>
      </w:pPr>
      <w:r>
        <w:rPr>
          <w:rFonts w:ascii="Amiri" w:hAnsi="Amiri" w:eastAsia="Amiri" w:cs="Amiri"/>
          <w:lang w:bidi="ar-SA"/>
          <w:color w:val="111111"/>
          <w:sz w:val="28"/>
          <w:szCs w:val="28"/>
          <w:rtl/>
        </w:rPr>
        <w:t xml:space="preserve">الكافي ج‌3 ص‌400 ك‌12 ب‌60 ح‌13 .</w:t>
      </w:r>
    </w:p>
    <w:p>
      <w:pPr>
        <w:pStyle w:val="BookText"/>
      </w:pPr>
      <w:r>
        <w:rPr>
          <w:rFonts w:ascii="Amiri" w:hAnsi="Amiri" w:eastAsia="Amiri" w:cs="Amiri"/>
          <w:lang w:bidi="ar-SA"/>
          <w:color w:val="111111"/>
          <w:sz w:val="28"/>
          <w:szCs w:val="28"/>
          <w:rtl/>
        </w:rPr>
        <w:t xml:space="preserve">التهذيب ج‌2 ص‌227 ب‌11 ذيل ح‌102 بتفاوت .</w:t>
      </w:r>
    </w:p>
    <w:p>
      <w:pPr>
        <w:pStyle w:val="BookText"/>
      </w:pPr>
      <w:r>
        <w:rPr>
          <w:rFonts w:ascii="Amiri" w:hAnsi="Amiri" w:eastAsia="Amiri" w:cs="Amiri"/>
          <w:lang w:bidi="ar-SA"/>
          <w:color w:val="111111"/>
          <w:sz w:val="28"/>
          <w:szCs w:val="28"/>
          <w:rtl/>
        </w:rPr>
        <w:t xml:space="preserve">( عن معادن الذهب والفضة والحديد - )</w:t>
      </w:r>
    </w:p>
    <w:p>
      <w:pPr>
        <w:pStyle w:val="BookText"/>
      </w:pPr>
      <w:r>
        <w:rPr>
          <w:rFonts w:ascii="Amiri" w:hAnsi="Amiri" w:eastAsia="Amiri" w:cs="Amiri"/>
          <w:lang w:bidi="ar-SA"/>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 فانه نجس ممسوخ - ) تقدم تحت عنوان ( عن الرجل يكون الخ )</w:t>
      </w:r>
    </w:p>
    <w:p>
      <w:pPr>
        <w:pStyle w:val="BookText"/>
      </w:pPr>
      <w:r>
        <w:rPr>
          <w:rFonts w:ascii="Amiri" w:hAnsi="Amiri" w:eastAsia="Amiri" w:cs="Amiri"/>
          <w:lang w:bidi="ar-SA"/>
          <w:color w:val="111111"/>
          <w:sz w:val="28"/>
          <w:szCs w:val="28"/>
          <w:rtl/>
        </w:rPr>
        <w:t xml:space="preserve">« فى الحديد انه حلية اهل النار ، والذهب حلية اهل الجنة ، وجعل اللَّه الذهب فى الدنيا زينة النساءِ فحرم على الرجال لبسه والصلاة فيه ، وجعل اللَّه الحديد فى الدنيا زنية الجن والشياطين فحرم على الرجل المسلم ان يلبسه فى الصلاة الا ان يكون قبال عدو فلا بأس به ، قال : قلت له : فالرجل</w:t>
      </w:r>
      <w:r>
        <w:rPr>
          <w:rStyle w:val="FootnoteReference"/>
        </w:rPr>
        <w:footnoteReference w:id="309"/>
      </w:r>
      <w:r>
        <w:rPr>
          <w:rFonts w:ascii="Amiri" w:hAnsi="Amiri" w:eastAsia="Amiri" w:cs="Amiri"/>
          <w:lang w:bidi="ar-SA"/>
          <w:color w:val="111111"/>
          <w:sz w:val="28"/>
          <w:szCs w:val="28"/>
          <w:rtl/>
        </w:rPr>
        <w:t xml:space="preserve">فى السفر يكون معه السكين فى خفه لايستغنى عنه او فى سراويله مشدود أو المفتاح يخشى ان وضعه ضاع أو يكون فى وسطه المنطقة من حديد قال : لابأس بالسكين والمنطقة للمسافر او فى وقت ضرورة وكذلك المفتاح اذا خاف الضيعة والنسيان ولابأس بالسيف وكل آلة السلاح فى الحرب وفي غير ذلك لايجوز الصلاة فى شي‌ء من الحديد فانه نجس ممسوخ » ( 6 )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ج‌2 ص‌227 ب‌11 ح‌102 .</w:t>
      </w:r>
    </w:p>
    <w:p>
      <w:pPr>
        <w:pStyle w:val="BookText"/>
      </w:pPr>
      <w:r>
        <w:rPr>
          <w:rFonts w:ascii="Amiri" w:hAnsi="Amiri" w:eastAsia="Amiri" w:cs="Amiri"/>
          <w:lang w:bidi="ar-SA"/>
          <w:color w:val="111111"/>
          <w:sz w:val="28"/>
          <w:szCs w:val="28"/>
          <w:rtl/>
        </w:rPr>
        <w:t xml:space="preserve">الكافي ج‌3ص‌400ك‌12 ب‌60ح‌13بتفاوت .</w:t>
      </w:r>
    </w:p>
    <w:p>
      <w:pPr>
        <w:pStyle w:val="BookText"/>
      </w:pPr>
      <w:r>
        <w:rPr>
          <w:rFonts w:ascii="Amiri" w:hAnsi="Amiri" w:eastAsia="Amiri" w:cs="Amiri"/>
          <w:lang w:bidi="ar-SA"/>
          <w:color w:val="111111"/>
          <w:sz w:val="28"/>
          <w:szCs w:val="28"/>
          <w:rtl/>
        </w:rPr>
        <w:t xml:space="preserve">( فى رجل له نبال ليس فيها حديد - )</w:t>
      </w:r>
    </w:p>
    <w:p>
      <w:pPr>
        <w:pStyle w:val="BookText"/>
      </w:pPr>
      <w:r>
        <w:rPr>
          <w:rFonts w:ascii="Amiri" w:hAnsi="Amiri" w:eastAsia="Amiri" w:cs="Amiri"/>
          <w:lang w:bidi="ar-SA"/>
          <w:color w:val="111111"/>
          <w:sz w:val="28"/>
          <w:szCs w:val="28"/>
          <w:rtl/>
        </w:rPr>
        <w:t xml:space="preserve">انظر الصيد</w:t>
      </w:r>
    </w:p>
    <w:p>
      <w:pPr>
        <w:pStyle w:val="BookText"/>
      </w:pPr>
      <w:r>
        <w:rPr>
          <w:rFonts w:ascii="IRNazanin" w:hAnsi="IRNazanin" w:eastAsia="IRNazanin" w:cs="IRNazanin"/>
          <w:lang w:bidi="fa-IR"/>
          <w:color w:val="111111"/>
          <w:sz w:val="28"/>
          <w:szCs w:val="28"/>
          <w:rtl/>
        </w:rPr>
        <w:t xml:space="preserve">( فى الرجل اذا قصّ - ) انظر النواقض</w:t>
      </w:r>
    </w:p>
    <w:p>
      <w:pPr>
        <w:pStyle w:val="BookText"/>
      </w:pPr>
      <w:r>
        <w:rPr>
          <w:rFonts w:ascii="Amiri" w:hAnsi="Amiri" w:eastAsia="Amiri" w:cs="Amiri"/>
          <w:lang w:bidi="ar-SA"/>
          <w:color w:val="111111"/>
          <w:sz w:val="28"/>
          <w:szCs w:val="28"/>
          <w:rtl/>
        </w:rPr>
        <w:t xml:space="preserve">( فى الرجل يصلى وعليه خاتم حديد قال لا - ) انظر الصلاة</w:t>
      </w:r>
    </w:p>
    <w:p>
      <w:pPr>
        <w:pStyle w:val="BookText"/>
      </w:pPr>
      <w:r>
        <w:rPr>
          <w:rFonts w:ascii="Amiri" w:hAnsi="Amiri" w:eastAsia="Amiri" w:cs="Amiri"/>
          <w:lang w:bidi="ar-SA"/>
          <w:color w:val="111111"/>
          <w:sz w:val="28"/>
          <w:szCs w:val="28"/>
          <w:rtl/>
        </w:rPr>
        <w:t xml:space="preserve">( قطع على عليه السلام فى بيضة حديد -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لاتجوز الصلاة فى شيى‌ء من الحديد فانه نجس ممسوخ » ( 6 )</w:t>
      </w:r>
    </w:p>
    <w:p>
      <w:pPr>
        <w:pStyle w:val="BookText"/>
      </w:pPr>
      <w:r>
        <w:rPr>
          <w:rFonts w:ascii="Amiri" w:hAnsi="Amiri" w:eastAsia="Amiri" w:cs="Amiri"/>
          <w:lang w:bidi="ar-SA"/>
          <w:color w:val="111111"/>
          <w:sz w:val="28"/>
          <w:szCs w:val="28"/>
          <w:rtl/>
        </w:rPr>
        <w:t xml:space="preserve">الكافي ج‌3 ص‌400 ك‌12 ب‌60 ذيل ح‌13 .</w:t>
      </w:r>
    </w:p>
    <w:p>
      <w:pPr>
        <w:pStyle w:val="BookText"/>
      </w:pPr>
      <w:r>
        <w:rPr>
          <w:rFonts w:ascii="Amiri" w:hAnsi="Amiri" w:eastAsia="Amiri" w:cs="Amiri"/>
          <w:lang w:bidi="ar-SA"/>
          <w:color w:val="111111"/>
          <w:sz w:val="28"/>
          <w:szCs w:val="28"/>
          <w:rtl/>
        </w:rPr>
        <w:t xml:space="preserve">التهذيب ج‌2 ص‌227 ب‌11 ذيل ح‌102 .</w:t>
      </w:r>
    </w:p>
    <w:p>
      <w:pPr>
        <w:pStyle w:val="BookText"/>
      </w:pPr>
      <w:r>
        <w:rPr>
          <w:rFonts w:ascii="Amiri" w:hAnsi="Amiri" w:eastAsia="Amiri" w:cs="Amiri"/>
          <w:lang w:bidi="ar-SA"/>
          <w:color w:val="111111"/>
          <w:sz w:val="28"/>
          <w:szCs w:val="28"/>
          <w:rtl/>
        </w:rPr>
        <w:t xml:space="preserve">( لاتختموا - الى ان قال - ماطهرت كف فيها خاتم حديد - ) انظر الخاتم</w:t>
      </w:r>
    </w:p>
    <w:p>
      <w:pPr>
        <w:pStyle w:val="BookText"/>
      </w:pPr>
      <w:r>
        <w:rPr>
          <w:rFonts w:ascii="Amiri" w:hAnsi="Amiri" w:eastAsia="Amiri" w:cs="Amiri"/>
          <w:lang w:bidi="ar-SA"/>
          <w:color w:val="111111"/>
          <w:sz w:val="28"/>
          <w:szCs w:val="28"/>
          <w:rtl/>
        </w:rPr>
        <w:t xml:space="preserve">( لايجوز الصلاة فى شيى‌ء - ) تقدم تحت عنوان ( لاتجوز الصلاة الخ )</w:t>
      </w:r>
    </w:p>
    <w:p>
      <w:pPr>
        <w:pStyle w:val="BookText"/>
      </w:pPr>
      <w:r>
        <w:rPr>
          <w:rFonts w:ascii="Amiri" w:hAnsi="Amiri" w:eastAsia="Amiri" w:cs="Amiri"/>
          <w:lang w:bidi="ar-SA"/>
          <w:color w:val="111111"/>
          <w:sz w:val="28"/>
          <w:szCs w:val="28"/>
          <w:rtl/>
        </w:rPr>
        <w:t xml:space="preserve">( لايصلى الرجل وفى تكته مفتاح حديد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لا يصلي الرجل وفي قبلته نار او حديد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لايصلى الرجل وفى يده خاتم حديد</w:t>
      </w:r>
      <w:r>
        <w:rPr>
          <w:rStyle w:val="FootnoteReference"/>
        </w:rPr>
        <w:footnoteReference w:id="310"/>
      </w:r>
      <w:r>
        <w:rPr>
          <w:rFonts w:ascii="Amiri" w:hAnsi="Amiri" w:eastAsia="Amiri" w:cs="Amiri"/>
          <w:lang w:bidi="ar-SA"/>
          <w:color w:val="111111"/>
          <w:sz w:val="28"/>
          <w:szCs w:val="28"/>
          <w:rtl/>
        </w:rPr>
        <w:t xml:space="preserve">: وروى اذا كان المفتاح فى غلاف فلا بأس » ( 6/م )</w:t>
      </w:r>
    </w:p>
    <w:p>
      <w:pPr>
        <w:pStyle w:val="BookText"/>
      </w:pPr>
      <w:r>
        <w:rPr>
          <w:rFonts w:ascii="Amiri" w:hAnsi="Amiri" w:eastAsia="Amiri" w:cs="Amiri"/>
          <w:lang w:bidi="ar-SA"/>
          <w:color w:val="111111"/>
          <w:sz w:val="28"/>
          <w:szCs w:val="28"/>
          <w:rtl/>
        </w:rPr>
        <w:t xml:space="preserve">الكافي ج‌3 ص‌404 ك‌12 ب‌60 ح‌35 .</w:t>
      </w:r>
    </w:p>
    <w:p>
      <w:pPr>
        <w:pStyle w:val="BookText"/>
      </w:pPr>
      <w:r>
        <w:rPr>
          <w:rFonts w:ascii="Amiri" w:hAnsi="Amiri" w:eastAsia="Amiri" w:cs="Amiri"/>
          <w:lang w:bidi="ar-SA"/>
          <w:color w:val="111111"/>
          <w:sz w:val="28"/>
          <w:szCs w:val="28"/>
          <w:rtl/>
        </w:rPr>
        <w:t xml:space="preserve">الفقيه ج‌1 ص‌163 ب‌39 ح‌22 .</w:t>
      </w:r>
    </w:p>
    <w:p>
      <w:pPr>
        <w:pStyle w:val="BookText"/>
      </w:pPr>
      <w:r>
        <w:rPr>
          <w:rFonts w:ascii="Amiri" w:hAnsi="Amiri" w:eastAsia="Amiri" w:cs="Amiri"/>
          <w:lang w:bidi="ar-SA"/>
          <w:color w:val="111111"/>
          <w:sz w:val="28"/>
          <w:szCs w:val="28"/>
          <w:rtl/>
        </w:rPr>
        <w:t xml:space="preserve">التهذيب ج‌2 ص‌227 ب‌11 ح‌103 .</w:t>
      </w:r>
    </w:p>
    <w:p>
      <w:pPr>
        <w:pStyle w:val="BookText"/>
      </w:pPr>
      <w:r>
        <w:rPr>
          <w:rFonts w:ascii="Amiri" w:hAnsi="Amiri" w:eastAsia="Amiri" w:cs="Amiri"/>
          <w:lang w:bidi="ar-SA"/>
          <w:color w:val="111111"/>
          <w:sz w:val="28"/>
          <w:szCs w:val="28"/>
          <w:rtl/>
        </w:rPr>
        <w:t xml:space="preserve">« لان الحديد نجس » ( 6 )</w:t>
      </w:r>
    </w:p>
    <w:p>
      <w:pPr>
        <w:pStyle w:val="BookText"/>
      </w:pPr>
      <w:r>
        <w:rPr>
          <w:rFonts w:ascii="Amiri" w:hAnsi="Amiri" w:eastAsia="Amiri" w:cs="Amiri"/>
          <w:lang w:bidi="ar-SA"/>
          <w:color w:val="111111"/>
          <w:sz w:val="28"/>
          <w:szCs w:val="28"/>
          <w:rtl/>
        </w:rPr>
        <w:t xml:space="preserve">التهذيب ج‌1 ص‌426 ب‌22 ذيل ح‌26 .</w:t>
      </w:r>
    </w:p>
    <w:p>
      <w:pPr>
        <w:pStyle w:val="BookText"/>
      </w:pPr>
      <w:r>
        <w:rPr>
          <w:rFonts w:ascii="Amiri" w:hAnsi="Amiri" w:eastAsia="Amiri" w:cs="Amiri"/>
          <w:lang w:bidi="ar-SA"/>
          <w:color w:val="111111"/>
          <w:sz w:val="28"/>
          <w:szCs w:val="28"/>
          <w:rtl/>
        </w:rPr>
        <w:t xml:space="preserve">الاستبصار ج‌1 ص‌96 ب‌57 ذيل ح‌5 .</w:t>
      </w:r>
    </w:p>
    <w:p>
      <w:pPr>
        <w:pStyle w:val="BookText"/>
      </w:pPr>
      <w:r>
        <w:rPr>
          <w:rFonts w:ascii="Amiri" w:hAnsi="Amiri" w:eastAsia="Amiri" w:cs="Amiri"/>
          <w:lang w:bidi="ar-SA"/>
          <w:color w:val="111111"/>
          <w:sz w:val="28"/>
          <w:szCs w:val="28"/>
          <w:rtl/>
        </w:rPr>
        <w:t xml:space="preserve">( لولا - الى ان قال - لعصبت رأس الكافر بعصابة حديد - ) انظر المؤمن</w:t>
      </w:r>
    </w:p>
    <w:p>
      <w:pPr>
        <w:pStyle w:val="BookText"/>
      </w:pPr>
      <w:r>
        <w:rPr>
          <w:rFonts w:ascii="Amiri" w:hAnsi="Amiri" w:eastAsia="Amiri" w:cs="Amiri"/>
          <w:lang w:bidi="ar-SA"/>
          <w:color w:val="111111"/>
          <w:sz w:val="28"/>
          <w:szCs w:val="28"/>
          <w:rtl/>
        </w:rPr>
        <w:t xml:space="preserve">« ما طهر اللَّه يداً فيها حلقة حديد » ( م )</w:t>
      </w:r>
    </w:p>
    <w:p>
      <w:pPr>
        <w:pStyle w:val="BookText"/>
      </w:pPr>
      <w:r>
        <w:rPr>
          <w:rFonts w:ascii="Amiri" w:hAnsi="Amiri" w:eastAsia="Amiri" w:cs="Amiri"/>
          <w:lang w:bidi="ar-SA"/>
          <w:color w:val="111111"/>
          <w:sz w:val="28"/>
          <w:szCs w:val="28"/>
          <w:rtl/>
        </w:rPr>
        <w:t xml:space="preserve">الفقيه ج‌1 ص‌164 ب‌39 ح‌23 .</w:t>
      </w:r>
    </w:p>
    <w:p>
      <w:pPr>
        <w:pStyle w:val="BookText"/>
      </w:pPr>
      <w:r>
        <w:rPr>
          <w:rFonts w:ascii="Amiri" w:hAnsi="Amiri" w:eastAsia="Amiri" w:cs="Amiri"/>
          <w:lang w:bidi="ar-SA"/>
          <w:color w:val="111111"/>
          <w:sz w:val="28"/>
          <w:szCs w:val="28"/>
          <w:rtl/>
        </w:rPr>
        <w:t xml:space="preserve">الكافي ج‌6 ص‌468 ك‌26 ب‌21 ذيل ح‌6 بتفاوت .</w:t>
      </w:r>
    </w:p>
    <w:p>
      <w:pPr>
        <w:pStyle w:val="BookText"/>
      </w:pPr>
      <w:r>
        <w:rPr>
          <w:rFonts w:ascii="Amiri" w:hAnsi="Amiri" w:eastAsia="Amiri" w:cs="Amiri"/>
          <w:lang w:bidi="ar-SA"/>
          <w:color w:val="111111"/>
          <w:sz w:val="28"/>
          <w:szCs w:val="28"/>
          <w:rtl/>
        </w:rPr>
        <w:t xml:space="preserve">« ما طهرت كف فيها خاتم حديد » ( 6/م )</w:t>
      </w:r>
    </w:p>
    <w:p>
      <w:pPr>
        <w:pStyle w:val="BookText"/>
      </w:pPr>
      <w:r>
        <w:rPr>
          <w:rFonts w:ascii="Amiri" w:hAnsi="Amiri" w:eastAsia="Amiri" w:cs="Amiri"/>
          <w:lang w:bidi="ar-SA"/>
          <w:color w:val="111111"/>
          <w:sz w:val="28"/>
          <w:szCs w:val="28"/>
          <w:rtl/>
        </w:rPr>
        <w:t xml:space="preserve">الكافي ج‌6 ص‌468 ك‌26 ب‌21 ذيل ح‌7 .</w:t>
      </w:r>
    </w:p>
    <w:p>
      <w:pPr>
        <w:pStyle w:val="BookText"/>
      </w:pPr>
      <w:r>
        <w:rPr>
          <w:rFonts w:ascii="Amiri" w:hAnsi="Amiri" w:eastAsia="Amiri" w:cs="Amiri"/>
          <w:lang w:bidi="ar-SA"/>
          <w:color w:val="111111"/>
          <w:sz w:val="28"/>
          <w:szCs w:val="28"/>
          <w:rtl/>
        </w:rPr>
        <w:t xml:space="preserve">الفقيه ج‌1 ص‌164 ب‌39 ح‌23 بتفاوت .</w:t>
      </w:r>
    </w:p>
    <w:p>
      <w:pPr>
        <w:pStyle w:val="BookText"/>
      </w:pPr>
      <w:r>
        <w:rPr>
          <w:rFonts w:ascii="Amiri" w:hAnsi="Amiri" w:eastAsia="Amiri" w:cs="Amiri"/>
          <w:lang w:bidi="ar-SA"/>
          <w:color w:val="111111"/>
          <w:sz w:val="28"/>
          <w:szCs w:val="28"/>
          <w:rtl/>
        </w:rPr>
        <w:t xml:space="preserve">( من أراد سفراً - الى ان قال - ألان اللَّه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 w:name="pg14631_147484"/>
    <w:bookmarkEnd w:id="7"/>
    <w:p>
      <w:pPr>
        <w:pStyle w:val="BookText"/>
      </w:pPr>
      <w:r>
        <w:rPr>
          <w:rFonts w:ascii="Amiri" w:hAnsi="Amiri" w:eastAsia="Amiri" w:cs="Amiri"/>
          <w:lang w:bidi="ar-SA"/>
          <w:color w:val="111111"/>
          <w:sz w:val="28"/>
          <w:szCs w:val="28"/>
          <w:rtl/>
        </w:rPr>
        <w:t xml:space="preserve">فيه الحديد - ) انظر السبت</w:t>
      </w:r>
    </w:p>
    <w:p>
      <w:pPr>
        <w:pStyle w:val="BookText"/>
      </w:pPr>
      <w:r>
        <w:rPr>
          <w:rFonts w:ascii="Amiri" w:hAnsi="Amiri" w:eastAsia="Amiri" w:cs="Amiri"/>
          <w:lang w:bidi="ar-SA"/>
          <w:color w:val="111111"/>
          <w:sz w:val="28"/>
          <w:szCs w:val="28"/>
          <w:rtl/>
        </w:rPr>
        <w:t xml:space="preserve">( من كان مسافراً - الى ان قال - ألان اللَّه‌فيه الحديد - ) انظر السبت</w:t>
      </w:r>
    </w:p>
    <w:p>
      <w:pPr>
        <w:pStyle w:val="BookText"/>
      </w:pPr>
      <w:r>
        <w:rPr>
          <w:rFonts w:ascii="Amiri" w:hAnsi="Amiri" w:eastAsia="Amiri" w:cs="Amiri"/>
          <w:lang w:bidi="ar-SA"/>
          <w:color w:val="111111"/>
          <w:sz w:val="28"/>
          <w:szCs w:val="28"/>
          <w:rtl/>
        </w:rPr>
        <w:t xml:space="preserve">( نهى عن التختم بخاتم صفر او حديد ، - )</w:t>
      </w:r>
    </w:p>
    <w:p>
      <w:pPr>
        <w:pStyle w:val="BookText"/>
      </w:pPr>
      <w:r>
        <w:rPr>
          <w:rFonts w:ascii="IRNazanin" w:hAnsi="IRNazanin" w:eastAsia="IRNazanin" w:cs="IRNazanin"/>
          <w:lang w:bidi="fa-IR"/>
          <w:color w:val="111111"/>
          <w:sz w:val="28"/>
          <w:szCs w:val="28"/>
          <w:rtl/>
        </w:rPr>
        <w:t xml:space="preserve">انظر الخاتم‌</w:t>
      </w:r>
    </w:p>
    <w:p>
      <w:pPr>
        <w:pStyle w:val="Heading3"/>
      </w:pPr>
      <w:bookmarkStart w:id="109" w:name="_Toc18"/>
      <w:r>
        <w:t>الحديد الصينى</w:t>
      </w:r>
      <w:bookmarkEnd w:id="109"/>
    </w:p>
    <w:p>
      <w:pPr>
        <w:pStyle w:val="BookText"/>
      </w:pPr>
      <w:r>
        <w:rPr>
          <w:rFonts w:ascii="Amiri" w:hAnsi="Amiri" w:eastAsia="Amiri" w:cs="Amiri"/>
          <w:lang w:bidi="ar-SA"/>
          <w:color w:val="111111"/>
          <w:sz w:val="28"/>
          <w:szCs w:val="28"/>
          <w:rtl/>
        </w:rPr>
        <w:t xml:space="preserve">« احب لكل مؤمن ان يتختم بخمسة - الى ان قال - وبالحديد الصينى وما احب التختم به ولا اكره لبسه عند لقاءِ اهل الشر ليطفي شرهم وأحب اتخاذه فانه يشرد المردة من الجن والانس</w:t>
      </w:r>
      <w:r>
        <w:rPr>
          <w:rStyle w:val="FootnoteReference"/>
        </w:rPr>
        <w:footnoteReference w:id="311"/>
      </w:r>
      <w:r>
        <w:rPr>
          <w:rFonts w:ascii="Times New Roman" w:hAnsi="Times New Roman" w:eastAsia="Times New Roman" w:cs="Times New Roman"/>
          <w:lang w:val="en-US" w:bidi="en-US"/>
          <w:color w:val="111111"/>
          <w:sz w:val="28"/>
          <w:szCs w:val="28"/>
          <w:rtl/>
        </w:rPr>
        <w:t xml:space="preserve">- » ( 6 )</w:t>
      </w:r>
    </w:p>
    <w:p>
      <w:pPr>
        <w:pStyle w:val="BookText"/>
      </w:pPr>
      <w:r>
        <w:rPr>
          <w:rFonts w:ascii="Amiri" w:hAnsi="Amiri" w:eastAsia="Amiri" w:cs="Amiri"/>
          <w:lang w:bidi="ar-SA"/>
          <w:color w:val="111111"/>
          <w:sz w:val="28"/>
          <w:szCs w:val="28"/>
          <w:rtl/>
        </w:rPr>
        <w:t xml:space="preserve">التهذيب ج‌6 ص‌37 ب‌10 ح‌19 .</w:t>
      </w:r>
    </w:p>
    <w:p>
      <w:pPr>
        <w:pStyle w:val="Heading3"/>
      </w:pPr>
      <w:bookmarkStart w:id="110" w:name="_Toc19"/>
      <w:r>
        <w:t>الحديدة</w:t>
      </w:r>
      <w:bookmarkEnd w:id="110"/>
    </w:p>
    <w:p>
      <w:pPr>
        <w:pStyle w:val="BookText"/>
      </w:pPr>
      <w:r>
        <w:rPr>
          <w:rFonts w:ascii="Amiri" w:hAnsi="Amiri" w:eastAsia="Amiri" w:cs="Amiri"/>
          <w:lang w:bidi="ar-SA"/>
          <w:color w:val="111111"/>
          <w:sz w:val="28"/>
          <w:szCs w:val="28"/>
          <w:rtl/>
        </w:rPr>
        <w:t xml:space="preserve">( اذا ضرب الرجل بالحديدة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اذا ضربت الرجل بحديدة - ) انظر الدية</w:t>
      </w:r>
    </w:p>
    <w:p>
      <w:pPr>
        <w:pStyle w:val="BookText"/>
      </w:pPr>
      <w:r>
        <w:rPr>
          <w:rFonts w:ascii="Amiri" w:hAnsi="Amiri" w:eastAsia="Amiri" w:cs="Amiri"/>
          <w:lang w:bidi="ar-SA"/>
          <w:color w:val="111111"/>
          <w:sz w:val="28"/>
          <w:szCs w:val="28"/>
          <w:rtl/>
        </w:rPr>
        <w:t xml:space="preserve">( ان ارسلت - الى ان قال - ولم تكن معك حديدة تذبحه بها - ) انظر الصيد</w:t>
      </w:r>
    </w:p>
    <w:p>
      <w:pPr>
        <w:pStyle w:val="BookText"/>
      </w:pPr>
      <w:r>
        <w:rPr>
          <w:rFonts w:ascii="Amiri" w:hAnsi="Amiri" w:eastAsia="Amiri" w:cs="Amiri"/>
          <w:lang w:bidi="ar-SA"/>
          <w:color w:val="111111"/>
          <w:sz w:val="28"/>
          <w:szCs w:val="28"/>
          <w:rtl/>
        </w:rPr>
        <w:t xml:space="preserve">( الذبيحة بغير حديدة - ) انظر الذبايح</w:t>
      </w:r>
    </w:p>
    <w:p>
      <w:pPr>
        <w:pStyle w:val="BookText"/>
      </w:pPr>
      <w:r>
        <w:rPr>
          <w:rFonts w:ascii="Amiri" w:hAnsi="Amiri" w:eastAsia="Amiri" w:cs="Amiri"/>
          <w:lang w:bidi="ar-SA"/>
          <w:color w:val="111111"/>
          <w:sz w:val="28"/>
          <w:szCs w:val="28"/>
          <w:rtl/>
        </w:rPr>
        <w:t xml:space="preserve">(العمد كل مااعتمد شيئاً فأصابه بحديدة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عن ذبيحة العود - الى ان قال - لايصلح الذبح الا بحديدة - ) انظر الذبايح</w:t>
      </w:r>
    </w:p>
    <w:p>
      <w:pPr>
        <w:pStyle w:val="BookText"/>
      </w:pPr>
      <w:r>
        <w:rPr>
          <w:rFonts w:ascii="Amiri" w:hAnsi="Amiri" w:eastAsia="Amiri" w:cs="Amiri"/>
          <w:lang w:bidi="ar-SA"/>
          <w:color w:val="111111"/>
          <w:sz w:val="28"/>
          <w:szCs w:val="28"/>
          <w:rtl/>
        </w:rPr>
        <w:t xml:space="preserve">( عن ا لذبيحة - الى ان قال - لاذكاة الا بالحديدة - ) انظر الذبايح</w:t>
      </w:r>
    </w:p>
    <w:p>
      <w:pPr>
        <w:pStyle w:val="BookText"/>
      </w:pPr>
      <w:r>
        <w:rPr>
          <w:rFonts w:ascii="Amiri" w:hAnsi="Amiri" w:eastAsia="Amiri" w:cs="Amiri"/>
          <w:lang w:bidi="ar-SA"/>
          <w:color w:val="111111"/>
          <w:sz w:val="28"/>
          <w:szCs w:val="28"/>
          <w:rtl/>
        </w:rPr>
        <w:t xml:space="preserve">( عن الذبيحة بالعود - الى ان قال - لايصلح الذبح الا بحديدة - ) انظر الذبايح</w:t>
      </w:r>
    </w:p>
    <w:p>
      <w:pPr>
        <w:pStyle w:val="BookText"/>
      </w:pPr>
      <w:r>
        <w:rPr>
          <w:rFonts w:ascii="Amiri" w:hAnsi="Amiri" w:eastAsia="Amiri" w:cs="Amiri"/>
          <w:lang w:bidi="ar-SA"/>
          <w:color w:val="111111"/>
          <w:sz w:val="28"/>
          <w:szCs w:val="28"/>
          <w:rtl/>
        </w:rPr>
        <w:t xml:space="preserve">( عن الذكاة فقال لايذكى الا بحديدة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فى الذبيحة بغير حديدة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لابأس بأن تأكل ماذبح بحجر اذا لم تجد حديدة - ) انظر الذبايح</w:t>
      </w:r>
    </w:p>
    <w:p>
      <w:pPr>
        <w:pStyle w:val="BookText"/>
      </w:pPr>
      <w:r>
        <w:rPr>
          <w:rFonts w:ascii="Amiri" w:hAnsi="Amiri" w:eastAsia="Amiri" w:cs="Amiri"/>
          <w:lang w:bidi="ar-SA"/>
          <w:color w:val="111111"/>
          <w:sz w:val="28"/>
          <w:szCs w:val="28"/>
          <w:rtl/>
        </w:rPr>
        <w:t xml:space="preserve">( لايؤكل مالم يذبح بحديدة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من اشار بحديدة فى مصر - )</w:t>
      </w:r>
    </w:p>
    <w:p>
      <w:pPr>
        <w:pStyle w:val="BookText"/>
      </w:pPr>
      <w:r>
        <w:rPr>
          <w:rFonts w:ascii="IRNazanin" w:hAnsi="IRNazanin" w:eastAsia="IRNazanin" w:cs="IRNazanin"/>
          <w:lang w:bidi="fa-IR"/>
          <w:color w:val="111111"/>
          <w:sz w:val="28"/>
          <w:szCs w:val="28"/>
          <w:rtl/>
        </w:rPr>
        <w:t xml:space="preserve">انظر الحدود</w:t>
      </w:r>
    </w:p>
    <w:p>
      <w:pPr>
        <w:pStyle w:val="Heading2"/>
      </w:pPr>
      <w:bookmarkStart w:id="111" w:name="_Toc20"/>
      <w:r>
        <w:t>الحاءِ والذال</w:t>
      </w:r>
      <w:bookmarkEnd w:id="111"/>
    </w:p>
    <w:p>
      <w:pPr>
        <w:pStyle w:val="Heading3"/>
      </w:pPr>
      <w:bookmarkStart w:id="112" w:name="_Toc21"/>
      <w:r>
        <w:t>الحذاء</w:t>
      </w:r>
      <w:bookmarkEnd w:id="112"/>
    </w:p>
    <w:p>
      <w:pPr>
        <w:pStyle w:val="BookText"/>
      </w:pPr>
      <w:r>
        <w:rPr>
          <w:rFonts w:ascii="Amiri" w:hAnsi="Amiri" w:eastAsia="Amiri" w:cs="Amiri"/>
          <w:lang w:bidi="ar-SA"/>
          <w:color w:val="111111"/>
          <w:sz w:val="28"/>
          <w:szCs w:val="28"/>
          <w:rtl/>
        </w:rPr>
        <w:t xml:space="preserve">( اذا استقبلت - الى ان قال - وليكن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 w:name="pg14631_147485"/>
    <w:bookmarkEnd w:id="8"/>
    <w:p>
      <w:pPr>
        <w:pStyle w:val="BookText"/>
      </w:pPr>
      <w:r>
        <w:rPr>
          <w:rFonts w:ascii="Amiri" w:hAnsi="Amiri" w:eastAsia="Amiri" w:cs="Amiri"/>
          <w:lang w:bidi="ar-SA"/>
          <w:color w:val="111111"/>
          <w:sz w:val="28"/>
          <w:szCs w:val="28"/>
          <w:rtl/>
        </w:rPr>
        <w:t xml:space="preserve">حذاء وجهك فى موضع سجودك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استجادة الحذاء وقاية - ) انظر النعال</w:t>
      </w:r>
    </w:p>
    <w:p>
      <w:pPr>
        <w:pStyle w:val="BookText"/>
      </w:pPr>
      <w:r>
        <w:rPr>
          <w:rFonts w:ascii="Amiri" w:hAnsi="Amiri" w:eastAsia="Amiri" w:cs="Amiri"/>
          <w:lang w:bidi="ar-SA"/>
          <w:color w:val="111111"/>
          <w:sz w:val="28"/>
          <w:szCs w:val="28"/>
          <w:rtl/>
        </w:rPr>
        <w:t xml:space="preserve">( عن الرجل يصلى والمرأة بحذاه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فى الرجل يصلى والمرأة بحذاه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فى الرجل يصلى والمراة تصلى بحذاه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كنت عند ابى عبداللَّه وعلي نعل ممسوحة فقال هذا حذاء اليهود - )</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Amiri" w:hAnsi="Amiri" w:eastAsia="Amiri" w:cs="Amiri"/>
          <w:lang w:bidi="ar-SA"/>
          <w:color w:val="111111"/>
          <w:sz w:val="28"/>
          <w:szCs w:val="28"/>
          <w:rtl/>
        </w:rPr>
        <w:t xml:space="preserve">( لاباس ان تصلى المرأة بحذاء الرجل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لاتحتذوا الملس فانها حذاء فرعون - )</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IRNazanin" w:hAnsi="IRNazanin" w:eastAsia="IRNazanin" w:cs="IRNazanin"/>
          <w:lang w:bidi="fa-IR"/>
          <w:color w:val="111111"/>
          <w:sz w:val="28"/>
          <w:szCs w:val="28"/>
          <w:rtl/>
        </w:rPr>
        <w:t xml:space="preserve">( لاتمش فى حذاء واحد - ) انظر النعال</w:t>
      </w:r>
    </w:p>
    <w:p>
      <w:pPr>
        <w:pStyle w:val="BookText"/>
      </w:pPr>
      <w:r>
        <w:rPr>
          <w:rFonts w:ascii="Amiri" w:hAnsi="Amiri" w:eastAsia="Amiri" w:cs="Amiri"/>
          <w:lang w:bidi="ar-SA"/>
          <w:color w:val="111111"/>
          <w:sz w:val="28"/>
          <w:szCs w:val="28"/>
          <w:rtl/>
        </w:rPr>
        <w:t xml:space="preserve">( من اراد البقاء - الى ان قال - وليجود الحذاء - ) انظر البقاء</w:t>
      </w:r>
    </w:p>
    <w:p>
      <w:pPr>
        <w:pStyle w:val="BookText"/>
      </w:pPr>
      <w:r>
        <w:rPr>
          <w:rFonts w:ascii="Amiri" w:hAnsi="Amiri" w:eastAsia="Amiri" w:cs="Amiri"/>
          <w:lang w:bidi="ar-SA"/>
          <w:color w:val="111111"/>
          <w:sz w:val="28"/>
          <w:szCs w:val="28"/>
          <w:rtl/>
        </w:rPr>
        <w:t xml:space="preserve">( من بال حذاء القبلة - ) انظر الخلاء</w:t>
      </w:r>
    </w:p>
    <w:p>
      <w:pPr>
        <w:pStyle w:val="BookText"/>
      </w:pPr>
      <w:r>
        <w:rPr>
          <w:rFonts w:ascii="IRNazanin" w:hAnsi="IRNazanin" w:eastAsia="IRNazanin" w:cs="IRNazanin"/>
          <w:lang w:bidi="fa-IR"/>
          <w:color w:val="111111"/>
          <w:sz w:val="28"/>
          <w:szCs w:val="28"/>
          <w:rtl/>
        </w:rPr>
        <w:t xml:space="preserve">( من تخلى - الى ان قال - أو مشى فى حذاء واحد - ) انظر الخلاء</w:t>
      </w:r>
    </w:p>
    <w:p>
      <w:pPr>
        <w:pStyle w:val="BookText"/>
      </w:pPr>
      <w:r>
        <w:rPr>
          <w:rFonts w:ascii="IRNazanin" w:hAnsi="IRNazanin" w:eastAsia="IRNazanin" w:cs="IRNazanin"/>
          <w:lang w:bidi="fa-IR"/>
          <w:color w:val="111111"/>
          <w:sz w:val="28"/>
          <w:szCs w:val="28"/>
          <w:rtl/>
        </w:rPr>
        <w:t xml:space="preserve">( من مشى فى حذاء واحد - )</w:t>
      </w:r>
    </w:p>
    <w:p>
      <w:pPr>
        <w:pStyle w:val="BookText"/>
      </w:pPr>
      <w:r>
        <w:rPr>
          <w:rFonts w:ascii="IRNazanin" w:hAnsi="IRNazanin" w:eastAsia="IRNazanin" w:cs="IRNazanin"/>
          <w:lang w:bidi="fa-IR"/>
          <w:color w:val="111111"/>
          <w:sz w:val="28"/>
          <w:szCs w:val="28"/>
          <w:rtl/>
        </w:rPr>
        <w:t xml:space="preserve">انظر النعال‌</w:t>
      </w:r>
    </w:p>
    <w:p>
      <w:pPr>
        <w:pStyle w:val="Heading3"/>
      </w:pPr>
      <w:bookmarkStart w:id="113" w:name="_Toc22"/>
      <w:r>
        <w:t>الحذر</w:t>
      </w:r>
      <w:bookmarkEnd w:id="113"/>
    </w:p>
    <w:p>
      <w:pPr>
        <w:pStyle w:val="BookText"/>
      </w:pPr>
      <w:r>
        <w:rPr>
          <w:rFonts w:ascii="Amiri" w:hAnsi="Amiri" w:eastAsia="Amiri" w:cs="Amiri"/>
          <w:lang w:bidi="ar-SA"/>
          <w:color w:val="111111"/>
          <w:sz w:val="28"/>
          <w:szCs w:val="28"/>
          <w:rtl/>
        </w:rPr>
        <w:t xml:space="preserve">( احذروا اهوائكم - ) انظر اتباع الهوى</w:t>
      </w:r>
    </w:p>
    <w:p>
      <w:pPr>
        <w:pStyle w:val="BookText"/>
      </w:pPr>
      <w:r>
        <w:rPr>
          <w:rFonts w:ascii="Amiri" w:hAnsi="Amiri" w:eastAsia="Amiri" w:cs="Amiri"/>
          <w:lang w:bidi="ar-SA"/>
          <w:color w:val="111111"/>
          <w:sz w:val="28"/>
          <w:szCs w:val="28"/>
          <w:rtl/>
        </w:rPr>
        <w:t xml:space="preserve">( احذروا عواقب العثرات - ) انظر التقية</w:t>
      </w:r>
    </w:p>
    <w:p>
      <w:pPr>
        <w:pStyle w:val="BookText"/>
      </w:pPr>
      <w:r>
        <w:rPr>
          <w:rFonts w:ascii="Amiri" w:hAnsi="Amiri" w:eastAsia="Amiri" w:cs="Amiri"/>
          <w:lang w:bidi="ar-SA"/>
          <w:color w:val="111111"/>
          <w:sz w:val="28"/>
          <w:szCs w:val="28"/>
          <w:rtl/>
        </w:rPr>
        <w:t xml:space="preserve">( احذروا معاملة - ) انظر المكاسب</w:t>
      </w:r>
    </w:p>
    <w:p>
      <w:pPr>
        <w:pStyle w:val="BookText"/>
      </w:pPr>
      <w:r>
        <w:rPr>
          <w:rFonts w:ascii="Amiri" w:hAnsi="Amiri" w:eastAsia="Amiri" w:cs="Amiri"/>
          <w:lang w:bidi="ar-SA"/>
          <w:color w:val="111111"/>
          <w:sz w:val="28"/>
          <w:szCs w:val="28"/>
          <w:rtl/>
        </w:rPr>
        <w:t xml:space="preserve">( فليحذر الذين يخالفون عن أمره - )</w:t>
      </w:r>
    </w:p>
    <w:p>
      <w:pPr>
        <w:pStyle w:val="BookText"/>
      </w:pPr>
      <w:r>
        <w:rPr>
          <w:rFonts w:ascii="Amiri" w:hAnsi="Amiri" w:eastAsia="Amiri" w:cs="Amiri"/>
          <w:lang w:bidi="ar-SA"/>
          <w:color w:val="111111"/>
          <w:sz w:val="28"/>
          <w:szCs w:val="28"/>
          <w:rtl/>
        </w:rPr>
        <w:t xml:space="preserve">انظر الفتنة</w:t>
      </w:r>
    </w:p>
    <w:p>
      <w:pPr>
        <w:pStyle w:val="BookText"/>
      </w:pPr>
      <w:r>
        <w:rPr>
          <w:rFonts w:ascii="Amiri" w:hAnsi="Amiri" w:eastAsia="Amiri" w:cs="Amiri"/>
          <w:lang w:bidi="ar-SA"/>
          <w:color w:val="111111"/>
          <w:sz w:val="28"/>
          <w:szCs w:val="28"/>
          <w:rtl/>
        </w:rPr>
        <w:t xml:space="preserve">( قد اعذر من حذر - ) يأتى فى الدية تحت عنوان ( كان صبيان الخ )</w:t>
      </w:r>
    </w:p>
    <w:p>
      <w:pPr>
        <w:pStyle w:val="BookText"/>
      </w:pPr>
      <w:r>
        <w:rPr>
          <w:rFonts w:ascii="Amiri" w:hAnsi="Amiri" w:eastAsia="Amiri" w:cs="Amiri"/>
          <w:lang w:bidi="ar-SA"/>
          <w:color w:val="111111"/>
          <w:sz w:val="28"/>
          <w:szCs w:val="28"/>
          <w:rtl/>
        </w:rPr>
        <w:t xml:space="preserve">( كن على حذر من اوثق الناس - )</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 ليحذر احدكم ان يعوق اخاه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ما سمعت بأحد - الى ان قال - فالحذر الحذر من قبل الندامة - ) انظر الزهد</w:t>
      </w:r>
    </w:p>
    <w:p>
      <w:pPr>
        <w:pStyle w:val="Heading3"/>
      </w:pPr>
      <w:bookmarkStart w:id="114" w:name="_Toc23"/>
      <w:r>
        <w:t>الحذو</w:t>
      </w:r>
      <w:bookmarkEnd w:id="114"/>
    </w:p>
    <w:p>
      <w:pPr>
        <w:pStyle w:val="BookText"/>
      </w:pPr>
      <w:r>
        <w:rPr>
          <w:rFonts w:ascii="Amiri" w:hAnsi="Amiri" w:eastAsia="Amiri" w:cs="Amiri"/>
          <w:lang w:bidi="ar-SA"/>
          <w:color w:val="111111"/>
          <w:sz w:val="28"/>
          <w:szCs w:val="28"/>
          <w:rtl/>
        </w:rPr>
        <w:t xml:space="preserve">( ارسل اليّ - هذا حذو النبي صلى الله عليه وآله - )</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Amiri" w:hAnsi="Amiri" w:eastAsia="Amiri" w:cs="Amiri"/>
          <w:lang w:bidi="ar-SA"/>
          <w:color w:val="111111"/>
          <w:sz w:val="28"/>
          <w:szCs w:val="28"/>
          <w:rtl/>
        </w:rPr>
        <w:t xml:space="preserve">( ان اول من غير حذو رسول اللَّه صلى الله عليه وآله فلان - ) انظر النعال</w:t>
      </w:r>
    </w:p>
    <w:p>
      <w:pPr>
        <w:pStyle w:val="BookText"/>
      </w:pPr>
      <w:r>
        <w:rPr>
          <w:rFonts w:ascii="IRNazanin" w:hAnsi="IRNazanin" w:eastAsia="IRNazanin" w:cs="IRNazanin"/>
          <w:lang w:bidi="fa-IR"/>
          <w:color w:val="111111"/>
          <w:sz w:val="28"/>
          <w:szCs w:val="28"/>
          <w:rtl/>
        </w:rPr>
        <w:t xml:space="preserve">( ما تسمون هذا الحذو - ) انظر النعال‌</w:t>
      </w:r>
    </w:p>
    <w:p>
      <w:pPr>
        <w:pStyle w:val="Heading3"/>
      </w:pPr>
      <w:bookmarkStart w:id="115" w:name="_Toc24"/>
      <w:r>
        <w:t>حذيفة</w:t>
      </w:r>
      <w:bookmarkEnd w:id="115"/>
    </w:p>
    <w:p>
      <w:pPr>
        <w:pStyle w:val="BookText"/>
      </w:pPr>
      <w:r>
        <w:rPr>
          <w:rFonts w:ascii="Amiri" w:hAnsi="Amiri" w:eastAsia="Amiri" w:cs="Amiri"/>
          <w:lang w:bidi="ar-SA"/>
          <w:color w:val="111111"/>
          <w:sz w:val="28"/>
          <w:szCs w:val="28"/>
          <w:rtl/>
        </w:rPr>
        <w:t xml:space="preserve">( فى رجل استعار ثوباً - ) انظر العارية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 w:name="pg14631_147486"/>
    <w:bookmarkEnd w:id="9"/>
    <w:p>
      <w:pPr>
        <w:pStyle w:val="BookText"/>
      </w:pPr>
      <w:r>
        <w:rPr>
          <w:rFonts w:ascii="Amiri" w:hAnsi="Amiri" w:eastAsia="Amiri" w:cs="Amiri"/>
          <w:lang w:bidi="ar-SA"/>
          <w:color w:val="111111"/>
          <w:sz w:val="28"/>
          <w:szCs w:val="28"/>
          <w:rtl/>
        </w:rPr>
        <w:t xml:space="preserve">( لقى النبي صلى الله عليه وآله حذيفة - )</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IRNazanin" w:hAnsi="IRNazanin" w:eastAsia="IRNazanin" w:cs="IRNazanin"/>
          <w:lang w:bidi="fa-IR"/>
          <w:color w:val="111111"/>
          <w:sz w:val="28"/>
          <w:szCs w:val="28"/>
          <w:rtl/>
        </w:rPr>
        <w:t xml:space="preserve">( المهدى رجل من ولدى - ) انظر القائم‌</w:t>
      </w:r>
    </w:p>
    <w:p>
      <w:pPr>
        <w:pStyle w:val="Heading3"/>
      </w:pPr>
      <w:bookmarkStart w:id="116" w:name="_Toc25"/>
      <w:r>
        <w:t>حذيفة بن منصور</w:t>
      </w:r>
      <w:bookmarkEnd w:id="116"/>
    </w:p>
    <w:p>
      <w:pPr>
        <w:pStyle w:val="BookText"/>
      </w:pPr>
      <w:r>
        <w:rPr>
          <w:rFonts w:ascii="Amiri" w:hAnsi="Amiri" w:eastAsia="Amiri" w:cs="Amiri"/>
          <w:lang w:bidi="ar-SA"/>
          <w:color w:val="111111"/>
          <w:sz w:val="28"/>
          <w:szCs w:val="28"/>
          <w:rtl/>
        </w:rPr>
        <w:t xml:space="preserve">( اتى اميرالمؤمنين عليه السلام بقوم سراق -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اتقوا الحالقة - ) انظر الرحِم</w:t>
      </w:r>
    </w:p>
    <w:p>
      <w:pPr>
        <w:pStyle w:val="BookText"/>
      </w:pPr>
      <w:r>
        <w:rPr>
          <w:rFonts w:ascii="Amiri" w:hAnsi="Amiri" w:eastAsia="Amiri" w:cs="Amiri"/>
          <w:lang w:bidi="ar-SA"/>
          <w:color w:val="111111"/>
          <w:sz w:val="28"/>
          <w:szCs w:val="28"/>
          <w:rtl/>
        </w:rPr>
        <w:t xml:space="preserve">( اتيت معاذ بن كثير - ) انظر شهر رمضان</w:t>
      </w:r>
    </w:p>
    <w:p>
      <w:pPr>
        <w:pStyle w:val="BookText"/>
      </w:pPr>
      <w:r>
        <w:rPr>
          <w:rFonts w:ascii="IRNazanin" w:hAnsi="IRNazanin" w:eastAsia="IRNazanin" w:cs="IRNazanin"/>
          <w:lang w:bidi="fa-IR"/>
          <w:color w:val="111111"/>
          <w:sz w:val="28"/>
          <w:szCs w:val="28"/>
          <w:rtl/>
        </w:rPr>
        <w:t xml:space="preserve">( ان استر واخفى - ) انظر الاظفار</w:t>
      </w:r>
    </w:p>
    <w:p>
      <w:pPr>
        <w:pStyle w:val="BookText"/>
      </w:pPr>
      <w:r>
        <w:rPr>
          <w:rFonts w:ascii="Amiri" w:hAnsi="Amiri" w:eastAsia="Amiri" w:cs="Amiri"/>
          <w:lang w:bidi="ar-SA"/>
          <w:color w:val="111111"/>
          <w:sz w:val="28"/>
          <w:szCs w:val="28"/>
          <w:rtl/>
        </w:rPr>
        <w:t xml:space="preserve">( ان عمى كنس الكعبة - ) انظر الكعبة</w:t>
      </w:r>
    </w:p>
    <w:p>
      <w:pPr>
        <w:pStyle w:val="BookText"/>
      </w:pPr>
      <w:r>
        <w:rPr>
          <w:rFonts w:ascii="Amiri" w:hAnsi="Amiri" w:eastAsia="Amiri" w:cs="Amiri"/>
          <w:lang w:bidi="ar-SA"/>
          <w:color w:val="111111"/>
          <w:sz w:val="28"/>
          <w:szCs w:val="28"/>
          <w:rtl/>
        </w:rPr>
        <w:t xml:space="preserve">( ان قوما من الناس - ) انظر المداراة</w:t>
      </w:r>
    </w:p>
    <w:p>
      <w:pPr>
        <w:pStyle w:val="BookText"/>
      </w:pPr>
      <w:r>
        <w:rPr>
          <w:rFonts w:ascii="Amiri" w:hAnsi="Amiri" w:eastAsia="Amiri" w:cs="Amiri"/>
          <w:lang w:bidi="ar-SA"/>
          <w:color w:val="111111"/>
          <w:sz w:val="28"/>
          <w:szCs w:val="28"/>
          <w:rtl/>
        </w:rPr>
        <w:t xml:space="preserve">( ان اللَّه عزوجل فرض الحج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ان معاذ بن كثير - ) انظر الضمان</w:t>
      </w:r>
    </w:p>
    <w:p>
      <w:pPr>
        <w:pStyle w:val="BookText"/>
      </w:pPr>
      <w:r>
        <w:rPr>
          <w:rFonts w:ascii="IRNazanin" w:hAnsi="IRNazanin" w:eastAsia="IRNazanin" w:cs="IRNazanin"/>
          <w:lang w:bidi="fa-IR"/>
          <w:color w:val="111111"/>
          <w:sz w:val="28"/>
          <w:szCs w:val="28"/>
          <w:rtl/>
        </w:rPr>
        <w:t xml:space="preserve">( انزل اللَّه عزوجل فرض الحج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تتم الصلاة - ) انظر الصلاة</w:t>
      </w:r>
    </w:p>
    <w:p>
      <w:pPr>
        <w:pStyle w:val="BookText"/>
      </w:pPr>
      <w:r>
        <w:rPr>
          <w:rFonts w:ascii="Amiri" w:hAnsi="Amiri" w:eastAsia="Amiri" w:cs="Amiri"/>
          <w:lang w:bidi="ar-SA"/>
          <w:color w:val="111111"/>
          <w:sz w:val="28"/>
          <w:szCs w:val="28"/>
          <w:rtl/>
        </w:rPr>
        <w:t xml:space="preserve">( خرجت الى ارض لي - ) انظر الضياع</w:t>
      </w:r>
    </w:p>
    <w:p>
      <w:pPr>
        <w:pStyle w:val="BookText"/>
      </w:pPr>
      <w:r>
        <w:rPr>
          <w:rFonts w:ascii="IRNazanin" w:hAnsi="IRNazanin" w:eastAsia="IRNazanin" w:cs="IRNazanin"/>
          <w:lang w:bidi="fa-IR"/>
          <w:color w:val="111111"/>
          <w:sz w:val="28"/>
          <w:szCs w:val="28"/>
          <w:rtl/>
        </w:rPr>
        <w:t xml:space="preserve">( شهر رمضان ثلاثون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شيى‌ء يقوله الناس - ) انظر العورة</w:t>
      </w:r>
    </w:p>
    <w:p>
      <w:pPr>
        <w:pStyle w:val="BookText"/>
      </w:pPr>
      <w:r>
        <w:rPr>
          <w:rFonts w:ascii="IRNazanin" w:hAnsi="IRNazanin" w:eastAsia="IRNazanin" w:cs="IRNazanin"/>
          <w:lang w:bidi="fa-IR"/>
          <w:color w:val="111111"/>
          <w:sz w:val="28"/>
          <w:szCs w:val="28"/>
          <w:rtl/>
        </w:rPr>
        <w:t xml:space="preserve">( صحبت اباعبداللَّه - ) انظر السفر</w:t>
      </w:r>
    </w:p>
    <w:p>
      <w:pPr>
        <w:pStyle w:val="BookText"/>
      </w:pPr>
      <w:r>
        <w:rPr>
          <w:rFonts w:ascii="Amiri" w:hAnsi="Amiri" w:eastAsia="Amiri" w:cs="Amiri"/>
          <w:lang w:bidi="ar-SA"/>
          <w:color w:val="111111"/>
          <w:sz w:val="28"/>
          <w:szCs w:val="28"/>
          <w:rtl/>
        </w:rPr>
        <w:t xml:space="preserve">( الصلاة فى السفر - ) انظر السفر</w:t>
      </w:r>
    </w:p>
    <w:p>
      <w:pPr>
        <w:pStyle w:val="BookText"/>
      </w:pPr>
      <w:r>
        <w:rPr>
          <w:rFonts w:ascii="Amiri" w:hAnsi="Amiri" w:eastAsia="Amiri" w:cs="Amiri"/>
          <w:lang w:bidi="ar-SA"/>
          <w:color w:val="111111"/>
          <w:sz w:val="28"/>
          <w:szCs w:val="28"/>
          <w:rtl/>
        </w:rPr>
        <w:t xml:space="preserve">( العطاس ينفع - ) انظر العطاس</w:t>
      </w:r>
    </w:p>
    <w:p>
      <w:pPr>
        <w:pStyle w:val="BookText"/>
      </w:pPr>
      <w:r>
        <w:rPr>
          <w:rFonts w:ascii="Amiri" w:hAnsi="Amiri" w:eastAsia="Amiri" w:cs="Amiri"/>
          <w:lang w:bidi="ar-SA"/>
          <w:color w:val="111111"/>
          <w:sz w:val="28"/>
          <w:szCs w:val="28"/>
          <w:rtl/>
        </w:rPr>
        <w:t xml:space="preserve">( عن رجل تزوج امة على حرة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عن الرجل يحمل المتاع - )</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 عن الذى يوقب - ) انظر اللواط</w:t>
      </w:r>
    </w:p>
    <w:p>
      <w:pPr>
        <w:pStyle w:val="BookText"/>
      </w:pPr>
      <w:r>
        <w:rPr>
          <w:rFonts w:ascii="IRNazanin" w:hAnsi="IRNazanin" w:eastAsia="IRNazanin" w:cs="IRNazanin"/>
          <w:lang w:bidi="fa-IR"/>
          <w:color w:val="111111"/>
          <w:sz w:val="28"/>
          <w:szCs w:val="28"/>
          <w:rtl/>
        </w:rPr>
        <w:t xml:space="preserve">( عن اللواط - ) انظر اللواط</w:t>
      </w:r>
    </w:p>
    <w:p>
      <w:pPr>
        <w:pStyle w:val="BookText"/>
      </w:pPr>
      <w:r>
        <w:rPr>
          <w:rFonts w:ascii="Amiri" w:hAnsi="Amiri" w:eastAsia="Amiri" w:cs="Amiri"/>
          <w:lang w:bidi="ar-SA"/>
          <w:color w:val="111111"/>
          <w:sz w:val="28"/>
          <w:szCs w:val="28"/>
          <w:rtl/>
        </w:rPr>
        <w:t xml:space="preserve">( فقد الطعام - ) انظر الاحتكار</w:t>
      </w:r>
    </w:p>
    <w:p>
      <w:pPr>
        <w:pStyle w:val="BookText"/>
      </w:pPr>
      <w:r>
        <w:rPr>
          <w:rFonts w:ascii="Amiri" w:hAnsi="Amiri" w:eastAsia="Amiri" w:cs="Amiri"/>
          <w:lang w:bidi="ar-SA"/>
          <w:color w:val="111111"/>
          <w:sz w:val="28"/>
          <w:szCs w:val="28"/>
          <w:rtl/>
        </w:rPr>
        <w:t xml:space="preserve">( كان رسول اللَّه صلى الله عليه وآله يطلى العانة - )</w:t>
      </w:r>
    </w:p>
    <w:p>
      <w:pPr>
        <w:pStyle w:val="BookText"/>
      </w:pPr>
      <w:r>
        <w:rPr>
          <w:rFonts w:ascii="Amiri" w:hAnsi="Amiri" w:eastAsia="Amiri" w:cs="Amiri"/>
          <w:lang w:bidi="ar-SA"/>
          <w:color w:val="111111"/>
          <w:sz w:val="28"/>
          <w:szCs w:val="28"/>
          <w:rtl/>
        </w:rPr>
        <w:t xml:space="preserve">انظر النورة</w:t>
      </w:r>
    </w:p>
    <w:p>
      <w:pPr>
        <w:pStyle w:val="BookText"/>
      </w:pPr>
      <w:r>
        <w:rPr>
          <w:rFonts w:ascii="Amiri" w:hAnsi="Amiri" w:eastAsia="Amiri" w:cs="Amiri"/>
          <w:lang w:bidi="ar-SA"/>
          <w:color w:val="111111"/>
          <w:sz w:val="28"/>
          <w:szCs w:val="28"/>
          <w:rtl/>
        </w:rPr>
        <w:t xml:space="preserve">( كان صداق النبى - ) انظر المهر</w:t>
      </w:r>
    </w:p>
    <w:p>
      <w:pPr>
        <w:pStyle w:val="BookText"/>
      </w:pPr>
      <w:r>
        <w:rPr>
          <w:rFonts w:ascii="Amiri" w:hAnsi="Amiri" w:eastAsia="Amiri" w:cs="Amiri"/>
          <w:lang w:bidi="ar-SA"/>
          <w:color w:val="111111"/>
          <w:sz w:val="28"/>
          <w:szCs w:val="28"/>
          <w:rtl/>
        </w:rPr>
        <w:t xml:space="preserve">( كنت عند ابى عبداللَّه عليه السلام بالحيرة -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(كنت عند ابى عبداللَّه عليه السلام فدعا باثواب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لاتدخل لاخيك فى امر مضرته - )</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 لاواللَّه لاواللَّه مانقص شهر رمضان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 المعتق هو - ) انظر الولاء</w:t>
      </w:r>
    </w:p>
    <w:p>
      <w:pPr>
        <w:pStyle w:val="BookText"/>
      </w:pPr>
      <w:r>
        <w:rPr>
          <w:rFonts w:ascii="Amiri" w:hAnsi="Amiri" w:eastAsia="Amiri" w:cs="Amiri"/>
          <w:lang w:bidi="ar-SA"/>
          <w:color w:val="111111"/>
          <w:sz w:val="28"/>
          <w:szCs w:val="28"/>
          <w:rtl/>
        </w:rPr>
        <w:t xml:space="preserve">( من كف يده عن الناس - ) انظر العِشرة</w:t>
      </w:r>
    </w:p>
    <w:p>
      <w:pPr>
        <w:pStyle w:val="BookText"/>
      </w:pPr>
      <w:r>
        <w:rPr>
          <w:rFonts w:ascii="Amiri" w:hAnsi="Amiri" w:eastAsia="Amiri" w:cs="Amiri"/>
          <w:lang w:bidi="ar-SA"/>
          <w:color w:val="111111"/>
          <w:sz w:val="28"/>
          <w:szCs w:val="28"/>
          <w:rtl/>
        </w:rPr>
        <w:t xml:space="preserve">( نفد الطعام على عهد رسول اللَّه صلى الله عليه وآله - )</w:t>
      </w:r>
    </w:p>
    <w:p>
      <w:pPr>
        <w:pStyle w:val="BookText"/>
      </w:pPr>
      <w:r>
        <w:rPr>
          <w:rFonts w:ascii="Amiri" w:hAnsi="Amiri" w:eastAsia="Amiri" w:cs="Amiri"/>
          <w:lang w:bidi="ar-SA"/>
          <w:color w:val="111111"/>
          <w:sz w:val="28"/>
          <w:szCs w:val="28"/>
          <w:rtl/>
        </w:rPr>
        <w:t xml:space="preserve">انظر الاحتكار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 w:name="pg14631_147487"/>
    <w:bookmarkEnd w:id="10"/>
    <w:p>
      <w:pPr>
        <w:pStyle w:val="Heading2"/>
      </w:pPr>
      <w:bookmarkStart w:id="117" w:name="_Toc26"/>
      <w:r>
        <w:t>الحاءِ والراء</w:t>
      </w:r>
      <w:bookmarkEnd w:id="117"/>
    </w:p>
    <w:p>
      <w:pPr>
        <w:pStyle w:val="Heading3"/>
      </w:pPr>
      <w:bookmarkStart w:id="118" w:name="_Toc27"/>
      <w:r>
        <w:t>الحَرّ</w:t>
      </w:r>
      <w:bookmarkEnd w:id="118"/>
    </w:p>
    <w:p>
      <w:pPr>
        <w:pStyle w:val="BookText"/>
      </w:pPr>
      <w:r>
        <w:rPr>
          <w:rFonts w:ascii="Amiri" w:hAnsi="Amiri" w:eastAsia="Amiri" w:cs="Amiri"/>
          <w:lang w:bidi="ar-SA"/>
          <w:color w:val="111111"/>
          <w:sz w:val="28"/>
          <w:szCs w:val="28"/>
          <w:rtl/>
        </w:rPr>
        <w:t xml:space="preserve">( ان النواويس شكت الى اللَّه عزوجل شدة حرها - ) انظر القضاة</w:t>
      </w:r>
    </w:p>
    <w:p>
      <w:pPr>
        <w:pStyle w:val="BookText"/>
      </w:pPr>
      <w:r>
        <w:rPr>
          <w:rFonts w:ascii="IRNazanin" w:hAnsi="IRNazanin" w:eastAsia="IRNazanin" w:cs="IRNazanin"/>
          <w:lang w:bidi="fa-IR"/>
          <w:color w:val="111111"/>
          <w:sz w:val="28"/>
          <w:szCs w:val="28"/>
          <w:rtl/>
        </w:rPr>
        <w:t xml:space="preserve">( رجل دفع - الى ان قال - لمن صلى فى الحر والبرد - ) انظر الحج</w:t>
      </w:r>
    </w:p>
    <w:p>
      <w:pPr>
        <w:pStyle w:val="BookText"/>
      </w:pPr>
      <w:r>
        <w:rPr>
          <w:rFonts w:ascii="Amiri" w:hAnsi="Amiri" w:eastAsia="Amiri" w:cs="Amiri"/>
          <w:lang w:bidi="ar-SA"/>
          <w:color w:val="111111"/>
          <w:sz w:val="28"/>
          <w:szCs w:val="28"/>
          <w:rtl/>
        </w:rPr>
        <w:t xml:space="preserve">( سمعت اباعبداللَّه يقول وشكى اليه حر الشمس - ) انظر المحرم</w:t>
      </w:r>
    </w:p>
    <w:p>
      <w:pPr>
        <w:pStyle w:val="BookText"/>
      </w:pPr>
      <w:r>
        <w:rPr>
          <w:rFonts w:ascii="IRNazanin" w:hAnsi="IRNazanin" w:eastAsia="IRNazanin" w:cs="IRNazanin"/>
          <w:lang w:bidi="fa-IR"/>
          <w:color w:val="111111"/>
          <w:sz w:val="28"/>
          <w:szCs w:val="28"/>
          <w:rtl/>
        </w:rPr>
        <w:t xml:space="preserve">( عن الحر والبرد - ) انظر النجوم</w:t>
      </w:r>
    </w:p>
    <w:p>
      <w:pPr>
        <w:pStyle w:val="BookText"/>
      </w:pPr>
      <w:r>
        <w:rPr>
          <w:rFonts w:ascii="IRNazanin" w:hAnsi="IRNazanin" w:eastAsia="IRNazanin" w:cs="IRNazanin"/>
          <w:lang w:bidi="fa-IR"/>
          <w:color w:val="111111"/>
          <w:sz w:val="28"/>
          <w:szCs w:val="28"/>
          <w:rtl/>
        </w:rPr>
        <w:t xml:space="preserve">( عن رجل دفع - الى ان قال - لمن صلى فى الحر والبرد - ) انظر الحج</w:t>
      </w:r>
    </w:p>
    <w:p>
      <w:pPr>
        <w:pStyle w:val="BookText"/>
      </w:pPr>
      <w:r>
        <w:rPr>
          <w:rFonts w:ascii="Amiri" w:hAnsi="Amiri" w:eastAsia="Amiri" w:cs="Amiri"/>
          <w:lang w:bidi="ar-SA"/>
          <w:color w:val="111111"/>
          <w:sz w:val="28"/>
          <w:szCs w:val="28"/>
          <w:rtl/>
        </w:rPr>
        <w:t xml:space="preserve">( عن رجل يعطى - الى ان قال - الذى يأتيه الحر والبرد - ) انظر الحج</w:t>
      </w:r>
    </w:p>
    <w:p>
      <w:pPr>
        <w:pStyle w:val="BookText"/>
      </w:pPr>
      <w:r>
        <w:rPr>
          <w:rFonts w:ascii="Amiri" w:hAnsi="Amiri" w:eastAsia="Amiri" w:cs="Amiri"/>
          <w:lang w:bidi="ar-SA"/>
          <w:color w:val="111111"/>
          <w:sz w:val="28"/>
          <w:szCs w:val="28"/>
          <w:rtl/>
        </w:rPr>
        <w:t xml:space="preserve">( عن الرجل يصلى فى حر شديد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الرجل يقدم حاجاً وقد اشتد عليه الحر - ) انظر الطواف</w:t>
      </w:r>
    </w:p>
    <w:p>
      <w:pPr>
        <w:pStyle w:val="BookText"/>
      </w:pPr>
      <w:r>
        <w:rPr>
          <w:rFonts w:ascii="Amiri" w:hAnsi="Amiri" w:eastAsia="Amiri" w:cs="Amiri"/>
          <w:lang w:bidi="ar-SA"/>
          <w:color w:val="111111"/>
          <w:sz w:val="28"/>
          <w:szCs w:val="28"/>
          <w:rtl/>
        </w:rPr>
        <w:t xml:space="preserve">( كان المؤذن ياتى النبى صلى الله عليه وآله فى الحر - )</w:t>
      </w:r>
    </w:p>
    <w:p>
      <w:pPr>
        <w:pStyle w:val="BookText"/>
      </w:pPr>
      <w:r>
        <w:rPr>
          <w:rFonts w:ascii="IRNazanin" w:hAnsi="IRNazanin" w:eastAsia="IRNazanin" w:cs="IRNazanin"/>
          <w:lang w:bidi="fa-IR"/>
          <w:color w:val="111111"/>
          <w:sz w:val="28"/>
          <w:szCs w:val="28"/>
          <w:rtl/>
        </w:rPr>
        <w:t xml:space="preserve">انظر الاوقات‌</w:t>
      </w:r>
    </w:p>
    <w:p>
      <w:pPr>
        <w:pStyle w:val="Heading3"/>
      </w:pPr>
      <w:bookmarkStart w:id="119" w:name="_Toc28"/>
      <w:r>
        <w:t>الحُرّ</w:t>
      </w:r>
      <w:bookmarkEnd w:id="119"/>
    </w:p>
    <w:p>
      <w:pPr>
        <w:pStyle w:val="BookText"/>
      </w:pPr>
      <w:r>
        <w:rPr>
          <w:rFonts w:ascii="Amiri" w:hAnsi="Amiri" w:eastAsia="Amiri" w:cs="Amiri"/>
          <w:lang w:bidi="ar-SA"/>
          <w:color w:val="111111"/>
          <w:sz w:val="28"/>
          <w:szCs w:val="28"/>
          <w:rtl/>
        </w:rPr>
        <w:t xml:space="preserve">( اذا اشترى الرجل أباه او اخاه فملكه فهو حر - ) انظر الرضاع</w:t>
      </w:r>
    </w:p>
    <w:p>
      <w:pPr>
        <w:pStyle w:val="BookText"/>
      </w:pPr>
      <w:r>
        <w:rPr>
          <w:rFonts w:ascii="Amiri" w:hAnsi="Amiri" w:eastAsia="Amiri" w:cs="Amiri"/>
          <w:lang w:bidi="ar-SA"/>
          <w:color w:val="111111"/>
          <w:sz w:val="28"/>
          <w:szCs w:val="28"/>
          <w:rtl/>
        </w:rPr>
        <w:t xml:space="preserve">( اذا اقر الحر - ) انظر السرقة</w:t>
      </w:r>
    </w:p>
    <w:p>
      <w:pPr>
        <w:pStyle w:val="BookText"/>
      </w:pPr>
      <w:r>
        <w:rPr>
          <w:rFonts w:ascii="Amiri" w:hAnsi="Amiri" w:eastAsia="Amiri" w:cs="Amiri"/>
          <w:lang w:bidi="ar-SA"/>
          <w:color w:val="111111"/>
          <w:sz w:val="28"/>
          <w:szCs w:val="28"/>
          <w:rtl/>
        </w:rPr>
        <w:t xml:space="preserve">( اذا طلق الحر المملوكة - ) انظر الطلاق</w:t>
      </w:r>
    </w:p>
    <w:p>
      <w:pPr>
        <w:pStyle w:val="BookText"/>
      </w:pPr>
      <w:r>
        <w:rPr>
          <w:rFonts w:ascii="IRNazanin" w:hAnsi="IRNazanin" w:eastAsia="IRNazanin" w:cs="IRNazanin"/>
          <w:lang w:bidi="fa-IR"/>
          <w:color w:val="111111"/>
          <w:sz w:val="28"/>
          <w:szCs w:val="28"/>
          <w:rtl/>
        </w:rPr>
        <w:t xml:space="preserve">( اذا قتل الحر - ) انظر القتل</w:t>
      </w:r>
    </w:p>
    <w:p>
      <w:pPr>
        <w:pStyle w:val="BookText"/>
      </w:pPr>
      <w:r>
        <w:rPr>
          <w:rFonts w:ascii="IRNazanin" w:hAnsi="IRNazanin" w:eastAsia="IRNazanin" w:cs="IRNazanin"/>
          <w:lang w:bidi="fa-IR"/>
          <w:color w:val="111111"/>
          <w:sz w:val="28"/>
          <w:szCs w:val="28"/>
          <w:rtl/>
        </w:rPr>
        <w:t xml:space="preserve">( اذا قتل العبد الحر - ) انظر القتل</w:t>
      </w:r>
    </w:p>
    <w:p>
      <w:pPr>
        <w:pStyle w:val="BookText"/>
      </w:pPr>
      <w:r>
        <w:rPr>
          <w:rFonts w:ascii="IRNazanin" w:hAnsi="IRNazanin" w:eastAsia="IRNazanin" w:cs="IRNazanin"/>
          <w:lang w:bidi="fa-IR"/>
          <w:color w:val="111111"/>
          <w:sz w:val="28"/>
          <w:szCs w:val="28"/>
          <w:rtl/>
        </w:rPr>
        <w:t xml:space="preserve">( اذا قذف العبد الحر - ) انظر القذف</w:t>
      </w:r>
    </w:p>
    <w:p>
      <w:pPr>
        <w:pStyle w:val="BookText"/>
      </w:pPr>
      <w:r>
        <w:rPr>
          <w:rFonts w:ascii="Amiri" w:hAnsi="Amiri" w:eastAsia="Amiri" w:cs="Amiri"/>
          <w:lang w:bidi="ar-SA"/>
          <w:color w:val="111111"/>
          <w:sz w:val="28"/>
          <w:szCs w:val="28"/>
          <w:rtl/>
        </w:rPr>
        <w:t xml:space="preserve">( اذا كان الرجل حراً - ) انظر الطلاق</w:t>
      </w:r>
    </w:p>
    <w:p>
      <w:pPr>
        <w:pStyle w:val="BookText"/>
      </w:pPr>
      <w:r>
        <w:rPr>
          <w:rFonts w:ascii="Amiri" w:hAnsi="Amiri" w:eastAsia="Amiri" w:cs="Amiri"/>
          <w:lang w:bidi="ar-SA"/>
          <w:color w:val="111111"/>
          <w:sz w:val="28"/>
          <w:szCs w:val="28"/>
          <w:rtl/>
        </w:rPr>
        <w:t xml:space="preserve">( اذا وقع الحر والعبد - ) انظر القرعة</w:t>
      </w:r>
    </w:p>
    <w:p>
      <w:pPr>
        <w:pStyle w:val="BookText"/>
      </w:pPr>
      <w:r>
        <w:rPr>
          <w:rFonts w:ascii="Amiri" w:hAnsi="Amiri" w:eastAsia="Amiri" w:cs="Amiri"/>
          <w:lang w:bidi="ar-SA"/>
          <w:color w:val="111111"/>
          <w:sz w:val="28"/>
          <w:szCs w:val="28"/>
          <w:rtl/>
        </w:rPr>
        <w:t xml:space="preserve">( ان اميرالمؤمنين عليه السلام اتى برجل قد باع حراً - ) انظر السرقة</w:t>
      </w:r>
    </w:p>
    <w:p>
      <w:pPr>
        <w:pStyle w:val="BookText"/>
      </w:pPr>
      <w:r>
        <w:rPr>
          <w:rFonts w:ascii="Amiri" w:hAnsi="Amiri" w:eastAsia="Amiri" w:cs="Amiri"/>
          <w:lang w:bidi="ar-SA"/>
          <w:color w:val="111111"/>
          <w:sz w:val="28"/>
          <w:szCs w:val="28"/>
          <w:rtl/>
        </w:rPr>
        <w:t xml:space="preserve">( ان الحر حر على جميع احواله - )</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IRNazanin" w:hAnsi="IRNazanin" w:eastAsia="IRNazanin" w:cs="IRNazanin"/>
          <w:lang w:bidi="fa-IR"/>
          <w:color w:val="111111"/>
          <w:sz w:val="28"/>
          <w:szCs w:val="28"/>
          <w:rtl/>
        </w:rPr>
        <w:t xml:space="preserve">( ان رجلا اعتق بعض غلامه فقال هو حر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(ان اللَّه يغفر - الى ان قال - ومن باع حراً -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 انه قتل حرا بعبد - ) انظر القتل</w:t>
      </w:r>
    </w:p>
    <w:p>
      <w:pPr>
        <w:pStyle w:val="BookText"/>
      </w:pPr>
      <w:r>
        <w:rPr>
          <w:rFonts w:ascii="IRNazanin" w:hAnsi="IRNazanin" w:eastAsia="IRNazanin" w:cs="IRNazanin"/>
          <w:lang w:bidi="fa-IR"/>
          <w:color w:val="111111"/>
          <w:sz w:val="28"/>
          <w:szCs w:val="28"/>
          <w:rtl/>
        </w:rPr>
        <w:t xml:space="preserve">( حراقر على نفسه - ) انظر الاقرار</w:t>
      </w:r>
    </w:p>
    <w:p>
      <w:pPr>
        <w:pStyle w:val="BookText"/>
      </w:pPr>
      <w:r>
        <w:rPr>
          <w:rFonts w:ascii="IRNazanin" w:hAnsi="IRNazanin" w:eastAsia="IRNazanin" w:cs="IRNazanin"/>
          <w:lang w:bidi="fa-IR"/>
          <w:color w:val="111111"/>
          <w:sz w:val="28"/>
          <w:szCs w:val="28"/>
          <w:rtl/>
        </w:rPr>
        <w:t xml:space="preserve">( الحر اذا زنى اربع مرات - )</w:t>
      </w:r>
    </w:p>
    <w:p>
      <w:pPr>
        <w:pStyle w:val="BookText"/>
      </w:pPr>
      <w:r>
        <w:rPr>
          <w:rFonts w:ascii="Amiri" w:hAnsi="Amiri" w:eastAsia="Amiri" w:cs="Amiri"/>
          <w:lang w:bidi="ar-SA"/>
          <w:color w:val="111111"/>
          <w:sz w:val="28"/>
          <w:szCs w:val="28"/>
          <w:rtl/>
        </w:rPr>
        <w:t xml:space="preserve">انظر الحدود تحت عنوان ( امة زنت الخ )</w:t>
      </w:r>
    </w:p>
    <w:p>
      <w:pPr>
        <w:pStyle w:val="BookText"/>
      </w:pPr>
      <w:r>
        <w:rPr>
          <w:rFonts w:ascii="Amiri" w:hAnsi="Amiri" w:eastAsia="Amiri" w:cs="Amiri"/>
          <w:lang w:bidi="ar-SA"/>
          <w:color w:val="111111"/>
          <w:sz w:val="28"/>
          <w:szCs w:val="28"/>
          <w:rtl/>
        </w:rPr>
        <w:t xml:space="preserve">( الحر والحرة - ) انظر الحدود</w:t>
      </w:r>
    </w:p>
    <w:p>
      <w:pPr>
        <w:pStyle w:val="BookText"/>
      </w:pPr>
      <w:r>
        <w:rPr>
          <w:rFonts w:ascii="Amiri" w:hAnsi="Amiri" w:eastAsia="Amiri" w:cs="Amiri"/>
          <w:lang w:bidi="ar-SA"/>
          <w:color w:val="111111"/>
          <w:sz w:val="28"/>
          <w:szCs w:val="28"/>
          <w:rtl/>
        </w:rPr>
        <w:t xml:space="preserve">( الحر والمملوك سواءِ - ) انظر الظهار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دخل ابن ابى سعيد - الى ان قال - كل مملوك لى قديم فهو حر - ) انظر الحرية</w:t>
      </w:r>
    </w:p>
    <w:p>
      <w:pPr>
        <w:pStyle w:val="BookText"/>
      </w:pPr>
      <w:r>
        <w:rPr>
          <w:rFonts w:ascii="Amiri" w:hAnsi="Amiri" w:eastAsia="Amiri" w:cs="Amiri"/>
          <w:lang w:bidi="ar-SA"/>
          <w:color w:val="111111"/>
          <w:sz w:val="28"/>
          <w:szCs w:val="28"/>
          <w:rtl/>
        </w:rPr>
        <w:t xml:space="preserve">( رجل اراد ان يزوج مملوكته حراً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رجل حر اقرأنه عبد - ) انظر الحرية</w:t>
      </w:r>
    </w:p>
    <w:p>
      <w:pPr>
        <w:pStyle w:val="BookText"/>
      </w:pPr>
      <w:r>
        <w:rPr>
          <w:rFonts w:ascii="IRNazanin" w:hAnsi="IRNazanin" w:eastAsia="IRNazanin" w:cs="IRNazanin"/>
          <w:lang w:bidi="fa-IR"/>
          <w:color w:val="111111"/>
          <w:sz w:val="28"/>
          <w:szCs w:val="28"/>
          <w:rtl/>
        </w:rPr>
        <w:t xml:space="preserve">( رجل قال ان مت فعبدى حر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رجل قال عند موته كل مملوك لي قديم فهو حر - ) انظر الحرية</w:t>
      </w:r>
    </w:p>
    <w:p>
      <w:pPr>
        <w:pStyle w:val="BookText"/>
      </w:pPr>
      <w:r>
        <w:rPr>
          <w:rFonts w:ascii="Amiri" w:hAnsi="Amiri" w:eastAsia="Amiri" w:cs="Amiri"/>
          <w:lang w:bidi="ar-SA"/>
          <w:color w:val="111111"/>
          <w:sz w:val="28"/>
          <w:szCs w:val="28"/>
          <w:rtl/>
        </w:rPr>
        <w:t xml:space="preserve">( الرجل يزوج امته من رجل حر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 طلاق الحر - ) انظر الطلاق</w:t>
      </w:r>
    </w:p>
    <w:p>
      <w:pPr>
        <w:pStyle w:val="BookText"/>
      </w:pPr>
      <w:r>
        <w:rPr>
          <w:rFonts w:ascii="Amiri" w:hAnsi="Amiri" w:eastAsia="Amiri" w:cs="Amiri"/>
          <w:lang w:bidi="ar-SA"/>
          <w:color w:val="111111"/>
          <w:sz w:val="28"/>
          <w:szCs w:val="28"/>
          <w:rtl/>
        </w:rPr>
        <w:t xml:space="preserve">( على الرجل ان يعطى عن كل من يعول من حر - ) انظر الفطرة</w:t>
      </w:r>
    </w:p>
    <w:p>
      <w:pPr>
        <w:pStyle w:val="BookText"/>
      </w:pPr>
      <w:r>
        <w:rPr>
          <w:rFonts w:ascii="Amiri" w:hAnsi="Amiri" w:eastAsia="Amiri" w:cs="Amiri"/>
          <w:lang w:bidi="ar-SA"/>
          <w:color w:val="111111"/>
          <w:sz w:val="28"/>
          <w:szCs w:val="28"/>
          <w:rtl/>
        </w:rPr>
        <w:t xml:space="preserve">( عن حر تحته أمة - ) انظر العدة</w:t>
      </w:r>
    </w:p>
    <w:p>
      <w:pPr>
        <w:pStyle w:val="BookText"/>
      </w:pPr>
      <w:r>
        <w:rPr>
          <w:rFonts w:ascii="Amiri" w:hAnsi="Amiri" w:eastAsia="Amiri" w:cs="Amiri"/>
          <w:lang w:bidi="ar-SA"/>
          <w:color w:val="111111"/>
          <w:sz w:val="28"/>
          <w:szCs w:val="28"/>
          <w:rtl/>
        </w:rPr>
        <w:t xml:space="preserve">( عن حر فقأ عين مكاتب - ) انظر الدية</w:t>
      </w:r>
    </w:p>
    <w:p>
      <w:pPr>
        <w:pStyle w:val="BookText"/>
      </w:pPr>
      <w:r>
        <w:rPr>
          <w:rFonts w:ascii="IRNazanin" w:hAnsi="IRNazanin" w:eastAsia="IRNazanin" w:cs="IRNazanin"/>
          <w:lang w:bidi="fa-IR"/>
          <w:color w:val="111111"/>
          <w:sz w:val="28"/>
          <w:szCs w:val="28"/>
          <w:rtl/>
        </w:rPr>
        <w:t xml:space="preserve">( عن الحر اتحصنه - ) انظر الزنا</w:t>
      </w:r>
    </w:p>
    <w:p>
      <w:pPr>
        <w:pStyle w:val="BookText"/>
      </w:pPr>
      <w:r>
        <w:rPr>
          <w:rFonts w:ascii="Amiri" w:hAnsi="Amiri" w:eastAsia="Amiri" w:cs="Amiri"/>
          <w:lang w:bidi="ar-SA"/>
          <w:color w:val="111111"/>
          <w:sz w:val="28"/>
          <w:szCs w:val="28"/>
          <w:rtl/>
        </w:rPr>
        <w:t xml:space="preserve">( عن الحر بينه وبين المملوكة لعان -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 عن الحر تحته أمة - ) انظر اللعان</w:t>
      </w:r>
    </w:p>
    <w:p>
      <w:pPr>
        <w:pStyle w:val="BookText"/>
      </w:pPr>
      <w:r>
        <w:rPr>
          <w:rFonts w:ascii="Amiri" w:hAnsi="Amiri" w:eastAsia="Amiri" w:cs="Amiri"/>
          <w:lang w:bidi="ar-SA"/>
          <w:color w:val="111111"/>
          <w:sz w:val="28"/>
          <w:szCs w:val="28"/>
          <w:rtl/>
        </w:rPr>
        <w:t xml:space="preserve">( عن الحر يتزوج الامة - ) انظر الولد</w:t>
      </w:r>
    </w:p>
    <w:p>
      <w:pPr>
        <w:pStyle w:val="BookText"/>
      </w:pPr>
      <w:r>
        <w:rPr>
          <w:rFonts w:ascii="Amiri" w:hAnsi="Amiri" w:eastAsia="Amiri" w:cs="Amiri"/>
          <w:lang w:bidi="ar-SA"/>
          <w:color w:val="111111"/>
          <w:sz w:val="28"/>
          <w:szCs w:val="28"/>
          <w:rtl/>
        </w:rPr>
        <w:t xml:space="preserve">( عن الحر يلاعن - ) انظر اللعان</w:t>
      </w:r>
    </w:p>
    <w:p>
      <w:pPr>
        <w:pStyle w:val="BookText"/>
      </w:pPr>
      <w:r>
        <w:rPr>
          <w:rFonts w:ascii="Amiri" w:hAnsi="Amiri" w:eastAsia="Amiri" w:cs="Amiri"/>
          <w:lang w:bidi="ar-SA"/>
          <w:color w:val="111111"/>
          <w:sz w:val="28"/>
          <w:szCs w:val="28"/>
          <w:rtl/>
        </w:rPr>
        <w:t xml:space="preserve">( عن رجل انكح أمته حراً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عن رجل حر اقر - ) انظر الحرية</w:t>
      </w:r>
    </w:p>
    <w:p>
      <w:pPr>
        <w:pStyle w:val="BookText"/>
      </w:pPr>
      <w:r>
        <w:rPr>
          <w:rFonts w:ascii="Amiri" w:hAnsi="Amiri" w:eastAsia="Amiri" w:cs="Amiri"/>
          <w:lang w:bidi="ar-SA"/>
          <w:color w:val="111111"/>
          <w:sz w:val="28"/>
          <w:szCs w:val="28"/>
          <w:rtl/>
        </w:rPr>
        <w:t xml:space="preserve">( عن رجل حر كانت تحته امة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 عن رجل زوج امته من رجل حر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(عن رجل قال اول‌مملوك املكه فهو حر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 عن رجل قال غلامى حر -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 عن رجل قال لمملوكه انت حر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عن الرجل الحرأ يحصن المملوكة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الرجل الحر يتزوج بامة قوم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عن الرجل قال لعبده ان حدث بي حدث فهو حر - ) انظر العتق</w:t>
      </w:r>
    </w:p>
    <w:p>
      <w:pPr>
        <w:pStyle w:val="BookText"/>
      </w:pPr>
      <w:r>
        <w:rPr>
          <w:rFonts w:ascii="IRNazanin" w:hAnsi="IRNazanin" w:eastAsia="IRNazanin" w:cs="IRNazanin"/>
          <w:lang w:bidi="fa-IR"/>
          <w:color w:val="111111"/>
          <w:sz w:val="28"/>
          <w:szCs w:val="28"/>
          <w:rtl/>
        </w:rPr>
        <w:t xml:space="preserve">( عن العبد اذا افترى - ) انظر القذف</w:t>
      </w:r>
    </w:p>
    <w:p>
      <w:pPr>
        <w:pStyle w:val="BookText"/>
      </w:pPr>
      <w:r>
        <w:rPr>
          <w:rFonts w:ascii="Amiri" w:hAnsi="Amiri" w:eastAsia="Amiri" w:cs="Amiri"/>
          <w:lang w:bidi="ar-SA"/>
          <w:color w:val="111111"/>
          <w:sz w:val="28"/>
          <w:szCs w:val="28"/>
          <w:rtl/>
        </w:rPr>
        <w:t xml:space="preserve">( عن العبد يفترى على الحر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عن اللقيط فقال حر - ) انظر اللقطة</w:t>
      </w:r>
    </w:p>
    <w:p>
      <w:pPr>
        <w:pStyle w:val="BookText"/>
      </w:pPr>
      <w:r>
        <w:rPr>
          <w:rFonts w:ascii="Amiri" w:hAnsi="Amiri" w:eastAsia="Amiri" w:cs="Amiri"/>
          <w:lang w:bidi="ar-SA"/>
          <w:color w:val="111111"/>
          <w:sz w:val="28"/>
          <w:szCs w:val="28"/>
          <w:rtl/>
        </w:rPr>
        <w:t xml:space="preserve">( عن المملوك ادعى انه حر -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 عن المملوك اذا افترى على الحر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عن المملوك يفترى على الحر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فى أمة تحت حر - ) انظر العدة</w:t>
      </w:r>
    </w:p>
    <w:p>
      <w:pPr>
        <w:pStyle w:val="BookText"/>
      </w:pPr>
      <w:r>
        <w:rPr>
          <w:rFonts w:ascii="IRNazanin" w:hAnsi="IRNazanin" w:eastAsia="IRNazanin" w:cs="IRNazanin"/>
          <w:lang w:bidi="fa-IR"/>
          <w:color w:val="111111"/>
          <w:sz w:val="28"/>
          <w:szCs w:val="28"/>
          <w:rtl/>
        </w:rPr>
        <w:t xml:space="preserve">( فى حر قتل عبداً - ) انظر القتل</w:t>
      </w:r>
    </w:p>
    <w:p>
      <w:pPr>
        <w:pStyle w:val="BookText"/>
      </w:pPr>
      <w:r>
        <w:rPr>
          <w:rFonts w:ascii="Amiri" w:hAnsi="Amiri" w:eastAsia="Amiri" w:cs="Amiri"/>
          <w:lang w:bidi="ar-SA"/>
          <w:color w:val="111111"/>
          <w:sz w:val="28"/>
          <w:szCs w:val="28"/>
          <w:rtl/>
        </w:rPr>
        <w:t xml:space="preserve">( فى الحر يتزوج الامة - ) انظر التزويج</w:t>
      </w:r>
    </w:p>
    <w:p>
      <w:pPr>
        <w:pStyle w:val="BookText"/>
      </w:pPr>
      <w:r>
        <w:rPr>
          <w:rFonts w:ascii="Amiri" w:hAnsi="Amiri" w:eastAsia="Amiri" w:cs="Amiri"/>
          <w:lang w:bidi="ar-SA"/>
          <w:color w:val="111111"/>
          <w:sz w:val="28"/>
          <w:szCs w:val="28"/>
          <w:rtl/>
        </w:rPr>
        <w:t xml:space="preserve">( فى الحر يفترى على المملوك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(فى رجل اعتق بعض مملوكه قال هو حر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فى رجل امر رجلا حراً ان يقتل -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 فى رجل حر قتل عبداً - ) انظر القتل</w:t>
      </w:r>
    </w:p>
    <w:p>
      <w:pPr>
        <w:pStyle w:val="BookText"/>
      </w:pPr>
      <w:r>
        <w:rPr>
          <w:rFonts w:ascii="Amiri" w:hAnsi="Amiri" w:eastAsia="Amiri" w:cs="Amiri"/>
          <w:lang w:bidi="ar-SA"/>
          <w:color w:val="111111"/>
          <w:sz w:val="28"/>
          <w:szCs w:val="28"/>
          <w:rtl/>
        </w:rPr>
        <w:t xml:space="preserve">( فى رجل حر نكح أمة - ) انظر الطلاق</w:t>
      </w:r>
    </w:p>
    <w:p>
      <w:pPr>
        <w:pStyle w:val="BookText"/>
      </w:pPr>
      <w:r>
        <w:rPr>
          <w:rFonts w:ascii="IRNazanin" w:hAnsi="IRNazanin" w:eastAsia="IRNazanin" w:cs="IRNazanin"/>
          <w:lang w:bidi="fa-IR"/>
          <w:color w:val="111111"/>
          <w:sz w:val="28"/>
          <w:szCs w:val="28"/>
          <w:rtl/>
        </w:rPr>
        <w:t xml:space="preserve">( فى رجل زوج أمته من رجل وشرط له ان ما ولدت من ولد فهو حر - ) انظر العتق</w:t>
      </w:r>
    </w:p>
    <w:p>
      <w:pPr>
        <w:pStyle w:val="BookText"/>
      </w:pPr>
      <w:r>
        <w:rPr>
          <w:rFonts w:ascii="Amiri" w:hAnsi="Amiri" w:eastAsia="Amiri" w:cs="Amiri"/>
          <w:lang w:bidi="ar-SA"/>
          <w:color w:val="111111"/>
          <w:sz w:val="28"/>
          <w:szCs w:val="28"/>
          <w:rtl/>
        </w:rPr>
        <w:t xml:space="preserve">(فى رجل زوج مملوكة له من رجل حر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(فى رجل قال اول مملوك املكه فهو حر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فى الرجل الحر يلزمه صوم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فى الرجل الحر يموت - ) انظر الارث</w:t>
      </w:r>
    </w:p>
    <w:p>
      <w:pPr>
        <w:pStyle w:val="BookText"/>
      </w:pPr>
      <w:r>
        <w:rPr>
          <w:rFonts w:ascii="Amiri" w:hAnsi="Amiri" w:eastAsia="Amiri" w:cs="Amiri"/>
          <w:lang w:bidi="ar-SA"/>
          <w:color w:val="111111"/>
          <w:sz w:val="28"/>
          <w:szCs w:val="28"/>
          <w:rtl/>
        </w:rPr>
        <w:t xml:space="preserve">( فى الرجل يزوج امته من حر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فى الرجل يقول ان مت فعبدى حر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 فى عبد جرح حراً - ) انظر القصاص</w:t>
      </w:r>
    </w:p>
    <w:p>
      <w:pPr>
        <w:pStyle w:val="BookText"/>
      </w:pPr>
      <w:r>
        <w:rPr>
          <w:rFonts w:ascii="Amiri" w:hAnsi="Amiri" w:eastAsia="Amiri" w:cs="Amiri"/>
          <w:lang w:bidi="ar-SA"/>
          <w:color w:val="111111"/>
          <w:sz w:val="28"/>
          <w:szCs w:val="28"/>
          <w:rtl/>
        </w:rPr>
        <w:t xml:space="preserve">( فى عبد فقأ عين حر - ) انظر الدية</w:t>
      </w:r>
    </w:p>
    <w:p>
      <w:pPr>
        <w:pStyle w:val="BookText"/>
      </w:pPr>
      <w:r>
        <w:rPr>
          <w:rFonts w:ascii="IRNazanin" w:hAnsi="IRNazanin" w:eastAsia="IRNazanin" w:cs="IRNazanin"/>
          <w:lang w:bidi="fa-IR"/>
          <w:color w:val="111111"/>
          <w:sz w:val="28"/>
          <w:szCs w:val="28"/>
          <w:rtl/>
        </w:rPr>
        <w:t xml:space="preserve">( فى عبد قتل حراً - ) انظر القتل</w:t>
      </w:r>
    </w:p>
    <w:p>
      <w:pPr>
        <w:pStyle w:val="BookText"/>
      </w:pPr>
      <w:r>
        <w:rPr>
          <w:rFonts w:ascii="Amiri" w:hAnsi="Amiri" w:eastAsia="Amiri" w:cs="Amiri"/>
          <w:lang w:bidi="ar-SA"/>
          <w:color w:val="111111"/>
          <w:sz w:val="28"/>
          <w:szCs w:val="28"/>
          <w:rtl/>
        </w:rPr>
        <w:t xml:space="preserve">( فى العبد يفترى على الحر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فى العبد يقتل حراً - ) انظر الدية</w:t>
      </w:r>
    </w:p>
    <w:p>
      <w:pPr>
        <w:pStyle w:val="BookText"/>
      </w:pPr>
      <w:r>
        <w:rPr>
          <w:rFonts w:ascii="Amiri" w:hAnsi="Amiri" w:eastAsia="Amiri" w:cs="Amiri"/>
          <w:lang w:bidi="ar-SA"/>
          <w:color w:val="111111"/>
          <w:sz w:val="28"/>
          <w:szCs w:val="28"/>
          <w:rtl/>
        </w:rPr>
        <w:t xml:space="preserve">( فى الولد من الحر والمملوكة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كان اميرالمؤمنين عليه السلام يجلد الحر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كان على عليه السلام يجلد الحر - ) انظر الحدود</w:t>
      </w:r>
    </w:p>
    <w:p>
      <w:pPr>
        <w:pStyle w:val="BookText"/>
      </w:pPr>
      <w:r>
        <w:rPr>
          <w:rFonts w:ascii="Amiri" w:hAnsi="Amiri" w:eastAsia="Amiri" w:cs="Amiri"/>
          <w:lang w:bidi="ar-SA"/>
          <w:color w:val="111111"/>
          <w:sz w:val="28"/>
          <w:szCs w:val="28"/>
          <w:rtl/>
        </w:rPr>
        <w:t xml:space="preserve">( كل عبد مثل به فهو حر - ) انظر الحرية</w:t>
      </w:r>
    </w:p>
    <w:p>
      <w:pPr>
        <w:pStyle w:val="BookText"/>
      </w:pPr>
      <w:r>
        <w:rPr>
          <w:rFonts w:ascii="Amiri" w:hAnsi="Amiri" w:eastAsia="Amiri" w:cs="Amiri"/>
          <w:lang w:bidi="ar-SA"/>
          <w:color w:val="111111"/>
          <w:sz w:val="28"/>
          <w:szCs w:val="28"/>
          <w:rtl/>
        </w:rPr>
        <w:t xml:space="preserve">( كل من ضممت الى عيالك من حر - )</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 لاتبتع حراً</w:t>
      </w:r>
      <w:r>
        <w:rPr>
          <w:rStyle w:val="FootnoteReference"/>
        </w:rPr>
        <w:footnoteReference w:id="312"/>
      </w:r>
      <w:r>
        <w:rPr>
          <w:rFonts w:ascii="Amiri" w:hAnsi="Amiri" w:eastAsia="Amiri" w:cs="Amiri"/>
          <w:lang w:bidi="ar-SA"/>
          <w:color w:val="111111"/>
          <w:sz w:val="28"/>
          <w:szCs w:val="28"/>
          <w:rtl/>
        </w:rPr>
        <w:t xml:space="preserve">فانه لايصلح لك ولا من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 w:name="pg14631_147490"/>
    <w:bookmarkEnd w:id="11"/>
    <w:p>
      <w:pPr>
        <w:pStyle w:val="BookText"/>
      </w:pPr>
      <w:r>
        <w:rPr>
          <w:rFonts w:ascii="Amiri" w:hAnsi="Amiri" w:eastAsia="Amiri" w:cs="Amiri"/>
          <w:lang w:bidi="ar-SA"/>
          <w:color w:val="111111"/>
          <w:sz w:val="28"/>
          <w:szCs w:val="28"/>
          <w:rtl/>
        </w:rPr>
        <w:t xml:space="preserve">اهل الذمة » ( 8 )</w:t>
      </w:r>
    </w:p>
    <w:p>
      <w:pPr>
        <w:pStyle w:val="BookText"/>
      </w:pPr>
      <w:r>
        <w:rPr>
          <w:rFonts w:ascii="Amiri" w:hAnsi="Amiri" w:eastAsia="Amiri" w:cs="Amiri"/>
          <w:lang w:bidi="ar-SA"/>
          <w:color w:val="111111"/>
          <w:sz w:val="28"/>
          <w:szCs w:val="28"/>
          <w:rtl/>
        </w:rPr>
        <w:t xml:space="preserve">الكافي ج‌5 ص‌210 ك‌17 ب‌93 ذيل ح‌8 .</w:t>
      </w:r>
    </w:p>
    <w:p>
      <w:pPr>
        <w:pStyle w:val="BookText"/>
      </w:pPr>
      <w:r>
        <w:rPr>
          <w:rFonts w:ascii="Amiri" w:hAnsi="Amiri" w:eastAsia="Amiri" w:cs="Amiri"/>
          <w:lang w:bidi="ar-SA"/>
          <w:color w:val="111111"/>
          <w:sz w:val="28"/>
          <w:szCs w:val="28"/>
          <w:rtl/>
        </w:rPr>
        <w:t xml:space="preserve">التهذيب ج‌7 ص‌77 ب‌6 ذيل ح‌45 .</w:t>
      </w:r>
    </w:p>
    <w:p>
      <w:pPr>
        <w:pStyle w:val="BookText"/>
      </w:pPr>
      <w:r>
        <w:rPr>
          <w:rFonts w:ascii="Amiri" w:hAnsi="Amiri" w:eastAsia="Amiri" w:cs="Amiri"/>
          <w:lang w:bidi="ar-SA"/>
          <w:color w:val="111111"/>
          <w:sz w:val="28"/>
          <w:szCs w:val="28"/>
          <w:rtl/>
        </w:rPr>
        <w:t xml:space="preserve">الاستبصار ج‌3 ص‌83 ب‌55 ذيل ح‌3 .</w:t>
      </w:r>
    </w:p>
    <w:p>
      <w:pPr>
        <w:pStyle w:val="BookText"/>
      </w:pPr>
      <w:r>
        <w:rPr>
          <w:rFonts w:ascii="Amiri" w:hAnsi="Amiri" w:eastAsia="Amiri" w:cs="Amiri"/>
          <w:lang w:bidi="ar-SA"/>
          <w:color w:val="111111"/>
          <w:sz w:val="28"/>
          <w:szCs w:val="28"/>
          <w:rtl/>
        </w:rPr>
        <w:t xml:space="preserve">( لاخير فى شيى‌ءِ اصله حرام ولا يحل استعماله - ) انظر السرقة تحت عنوان</w:t>
      </w:r>
    </w:p>
    <w:p>
      <w:pPr>
        <w:pStyle w:val="BookText"/>
      </w:pPr>
      <w:r>
        <w:rPr>
          <w:rFonts w:ascii="Amiri" w:hAnsi="Amiri" w:eastAsia="Amiri" w:cs="Amiri"/>
          <w:lang w:bidi="ar-SA"/>
          <w:color w:val="111111"/>
          <w:sz w:val="28"/>
          <w:szCs w:val="28"/>
          <w:rtl/>
        </w:rPr>
        <w:t xml:space="preserve">( رجل اشترى من رجل ضيعة الخ - )</w:t>
      </w:r>
    </w:p>
    <w:p>
      <w:pPr>
        <w:pStyle w:val="BookText"/>
      </w:pPr>
      <w:r>
        <w:rPr>
          <w:rFonts w:ascii="Amiri" w:hAnsi="Amiri" w:eastAsia="Amiri" w:cs="Amiri"/>
          <w:lang w:bidi="ar-SA"/>
          <w:color w:val="111111"/>
          <w:sz w:val="28"/>
          <w:szCs w:val="28"/>
          <w:rtl/>
        </w:rPr>
        <w:t xml:space="preserve">( لايباع حر فانه لايصلح - )</w:t>
      </w:r>
    </w:p>
    <w:p>
      <w:pPr>
        <w:pStyle w:val="BookText"/>
      </w:pPr>
      <w:r>
        <w:rPr>
          <w:rFonts w:ascii="Amiri" w:hAnsi="Amiri" w:eastAsia="Amiri" w:cs="Amiri"/>
          <w:lang w:bidi="ar-SA"/>
          <w:color w:val="111111"/>
          <w:sz w:val="28"/>
          <w:szCs w:val="28"/>
          <w:rtl/>
        </w:rPr>
        <w:t xml:space="preserve">انظر الذمة تحت عنوان ( عن رجل من اهل الذمة الخ )</w:t>
      </w:r>
    </w:p>
    <w:p>
      <w:pPr>
        <w:pStyle w:val="BookText"/>
      </w:pPr>
      <w:r>
        <w:rPr>
          <w:rFonts w:ascii="Amiri" w:hAnsi="Amiri" w:eastAsia="Amiri" w:cs="Amiri"/>
          <w:lang w:bidi="ar-SA"/>
          <w:color w:val="111111"/>
          <w:sz w:val="28"/>
          <w:szCs w:val="28"/>
          <w:rtl/>
        </w:rPr>
        <w:t xml:space="preserve">( لايبتاع حر فانه لايصلح - ) يأتى فى الذمة تحت عنوان ( عن رجل من اهل الذمة الخ )</w:t>
      </w:r>
    </w:p>
    <w:p>
      <w:pPr>
        <w:pStyle w:val="BookText"/>
      </w:pPr>
      <w:r>
        <w:rPr>
          <w:rFonts w:ascii="Amiri" w:hAnsi="Amiri" w:eastAsia="Amiri" w:cs="Amiri"/>
          <w:lang w:bidi="ar-SA"/>
          <w:color w:val="111111"/>
          <w:sz w:val="28"/>
          <w:szCs w:val="28"/>
          <w:rtl/>
        </w:rPr>
        <w:t xml:space="preserve">( لايتوارث الحر - ) انظر الارث</w:t>
      </w:r>
    </w:p>
    <w:p>
      <w:pPr>
        <w:pStyle w:val="BookText"/>
      </w:pPr>
      <w:r>
        <w:rPr>
          <w:rFonts w:ascii="Amiri" w:hAnsi="Amiri" w:eastAsia="Amiri" w:cs="Amiri"/>
          <w:lang w:bidi="ar-SA"/>
          <w:color w:val="111111"/>
          <w:sz w:val="28"/>
          <w:szCs w:val="28"/>
          <w:rtl/>
        </w:rPr>
        <w:t xml:space="preserve">( لايحصن الحر المملوكة - ) انظر الزنا</w:t>
      </w:r>
    </w:p>
    <w:p>
      <w:pPr>
        <w:pStyle w:val="BookText"/>
      </w:pPr>
      <w:r>
        <w:rPr>
          <w:rFonts w:ascii="Amiri" w:hAnsi="Amiri" w:eastAsia="Amiri" w:cs="Amiri"/>
          <w:lang w:bidi="ar-SA"/>
          <w:color w:val="111111"/>
          <w:sz w:val="28"/>
          <w:szCs w:val="28"/>
          <w:rtl/>
        </w:rPr>
        <w:t xml:space="preserve">( لايقتل حر بعبد - ) انظر القتل</w:t>
      </w:r>
    </w:p>
    <w:p>
      <w:pPr>
        <w:pStyle w:val="BookText"/>
      </w:pPr>
      <w:r>
        <w:rPr>
          <w:rFonts w:ascii="Amiri" w:hAnsi="Amiri" w:eastAsia="Amiri" w:cs="Amiri"/>
          <w:lang w:bidi="ar-SA"/>
          <w:color w:val="111111"/>
          <w:sz w:val="28"/>
          <w:szCs w:val="28"/>
          <w:rtl/>
        </w:rPr>
        <w:t xml:space="preserve">( لايقتل الحر بعبد - ) انظر القتل</w:t>
      </w:r>
    </w:p>
    <w:p>
      <w:pPr>
        <w:pStyle w:val="BookText"/>
      </w:pPr>
      <w:r>
        <w:rPr>
          <w:rFonts w:ascii="Amiri" w:hAnsi="Amiri" w:eastAsia="Amiri" w:cs="Amiri"/>
          <w:lang w:bidi="ar-SA"/>
          <w:color w:val="111111"/>
          <w:sz w:val="28"/>
          <w:szCs w:val="28"/>
          <w:rtl/>
        </w:rPr>
        <w:t xml:space="preserve">( لايقتل الحر بالعبد - ) انظر القتل</w:t>
      </w:r>
    </w:p>
    <w:p>
      <w:pPr>
        <w:pStyle w:val="BookText"/>
      </w:pPr>
      <w:r>
        <w:rPr>
          <w:rFonts w:ascii="Amiri" w:hAnsi="Amiri" w:eastAsia="Amiri" w:cs="Amiri"/>
          <w:lang w:bidi="ar-SA"/>
          <w:color w:val="111111"/>
          <w:sz w:val="28"/>
          <w:szCs w:val="28"/>
          <w:rtl/>
        </w:rPr>
        <w:t xml:space="preserve">( لايلاعن الرجل الحر - ) انظر اللعان</w:t>
      </w:r>
    </w:p>
    <w:p>
      <w:pPr>
        <w:pStyle w:val="BookText"/>
      </w:pPr>
      <w:r>
        <w:rPr>
          <w:rFonts w:ascii="Amiri" w:hAnsi="Amiri" w:eastAsia="Amiri" w:cs="Amiri"/>
          <w:lang w:bidi="ar-SA"/>
          <w:color w:val="111111"/>
          <w:sz w:val="28"/>
          <w:szCs w:val="28"/>
          <w:rtl/>
        </w:rPr>
        <w:t xml:space="preserve">( لايملك ولد حرّ - )</w:t>
      </w:r>
    </w:p>
    <w:p>
      <w:pPr>
        <w:pStyle w:val="BookText"/>
      </w:pPr>
      <w:r>
        <w:rPr>
          <w:rFonts w:ascii="Amiri" w:hAnsi="Amiri" w:eastAsia="Amiri" w:cs="Amiri"/>
          <w:lang w:bidi="ar-SA"/>
          <w:color w:val="111111"/>
          <w:sz w:val="28"/>
          <w:szCs w:val="28"/>
          <w:rtl/>
        </w:rPr>
        <w:t xml:space="preserve">انظر الولد تحت عنوان ( عن مملوكة أتت قوماً الخ )</w:t>
      </w:r>
    </w:p>
    <w:p>
      <w:pPr>
        <w:pStyle w:val="BookText"/>
      </w:pPr>
      <w:r>
        <w:rPr>
          <w:rFonts w:ascii="Amiri" w:hAnsi="Amiri" w:eastAsia="Amiri" w:cs="Amiri"/>
          <w:lang w:bidi="ar-SA"/>
          <w:color w:val="111111"/>
          <w:sz w:val="28"/>
          <w:szCs w:val="28"/>
          <w:rtl/>
        </w:rPr>
        <w:t xml:space="preserve">( لاينبغى ان يتزوج الرجل الحر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لاينبغى للحر ان يتزوج - ) انظر التزويج</w:t>
      </w:r>
    </w:p>
    <w:p>
      <w:pPr>
        <w:pStyle w:val="BookText"/>
      </w:pPr>
      <w:r>
        <w:rPr>
          <w:rFonts w:ascii="IRNazanin" w:hAnsi="IRNazanin" w:eastAsia="IRNazanin" w:cs="IRNazanin"/>
          <w:lang w:bidi="fa-IR"/>
          <w:color w:val="111111"/>
          <w:sz w:val="28"/>
          <w:szCs w:val="28"/>
          <w:rtl/>
        </w:rPr>
        <w:t xml:space="preserve">( المنبوذ حر - ) انظر ولد الزنا</w:t>
      </w:r>
    </w:p>
    <w:p>
      <w:pPr>
        <w:pStyle w:val="BookText"/>
      </w:pPr>
      <w:r>
        <w:rPr>
          <w:rFonts w:ascii="Amiri" w:hAnsi="Amiri" w:eastAsia="Amiri" w:cs="Amiri"/>
          <w:lang w:bidi="ar-SA"/>
          <w:color w:val="111111"/>
          <w:sz w:val="28"/>
          <w:szCs w:val="28"/>
          <w:rtl/>
        </w:rPr>
        <w:t xml:space="preserve">( يقتل العبد بالحر - ) انظر القتل‌</w:t>
      </w:r>
    </w:p>
    <w:p>
      <w:pPr>
        <w:pStyle w:val="Heading3"/>
      </w:pPr>
      <w:bookmarkStart w:id="120" w:name="_Toc29"/>
      <w:r>
        <w:t>الحرائر</w:t>
      </w:r>
      <w:bookmarkEnd w:id="120"/>
    </w:p>
    <w:p>
      <w:pPr>
        <w:pStyle w:val="BookText"/>
      </w:pPr>
      <w:r>
        <w:rPr>
          <w:rFonts w:ascii="Amiri" w:hAnsi="Amiri" w:eastAsia="Amiri" w:cs="Amiri"/>
          <w:lang w:bidi="ar-SA"/>
          <w:color w:val="111111"/>
          <w:sz w:val="28"/>
          <w:szCs w:val="28"/>
          <w:rtl/>
        </w:rPr>
        <w:t xml:space="preserve">( بعثنى ابوالحسن - الى ان قال - ما شيى‌ء مثل الحرائر - ) انظر التزويج</w:t>
      </w:r>
    </w:p>
    <w:p>
      <w:pPr>
        <w:pStyle w:val="BookText"/>
      </w:pPr>
      <w:r>
        <w:rPr>
          <w:rFonts w:ascii="Amiri" w:hAnsi="Amiri" w:eastAsia="Amiri" w:cs="Amiri"/>
          <w:lang w:bidi="ar-SA"/>
          <w:color w:val="111111"/>
          <w:sz w:val="28"/>
          <w:szCs w:val="28"/>
          <w:rtl/>
        </w:rPr>
        <w:t xml:space="preserve">( عن العبد يتزوج اربع حرائر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IRNazanin" w:hAnsi="IRNazanin" w:eastAsia="IRNazanin" w:cs="IRNazanin"/>
          <w:lang w:bidi="fa-IR"/>
          <w:color w:val="111111"/>
          <w:sz w:val="28"/>
          <w:szCs w:val="28"/>
          <w:rtl/>
        </w:rPr>
        <w:t xml:space="preserve">( عن قناع الحرائر - ) انظر النسآءِ</w:t>
      </w:r>
    </w:p>
    <w:p>
      <w:pPr>
        <w:pStyle w:val="BookText"/>
      </w:pPr>
      <w:r>
        <w:rPr>
          <w:rFonts w:ascii="IRNazanin" w:hAnsi="IRNazanin" w:eastAsia="IRNazanin" w:cs="IRNazanin"/>
          <w:lang w:bidi="fa-IR"/>
          <w:color w:val="111111"/>
          <w:sz w:val="28"/>
          <w:szCs w:val="28"/>
          <w:rtl/>
        </w:rPr>
        <w:t xml:space="preserve">( عن قناع النساء الحرائر - ) انظر النسآءِ</w:t>
      </w:r>
    </w:p>
    <w:p>
      <w:pPr>
        <w:pStyle w:val="BookText"/>
      </w:pPr>
      <w:r>
        <w:rPr>
          <w:rFonts w:ascii="Amiri" w:hAnsi="Amiri" w:eastAsia="Amiri" w:cs="Amiri"/>
          <w:lang w:bidi="ar-SA"/>
          <w:color w:val="111111"/>
          <w:sz w:val="28"/>
          <w:szCs w:val="28"/>
          <w:rtl/>
        </w:rPr>
        <w:t xml:space="preserve">( يتزوج العبد حرتين - الى ان قال - وللحر أن يتزوج من الحرائر - )</w:t>
      </w:r>
    </w:p>
    <w:p>
      <w:pPr>
        <w:pStyle w:val="BookText"/>
      </w:pPr>
      <w:r>
        <w:rPr>
          <w:rFonts w:ascii="Amiri" w:hAnsi="Amiri" w:eastAsia="Amiri" w:cs="Amiri"/>
          <w:lang w:bidi="ar-SA"/>
          <w:color w:val="111111"/>
          <w:sz w:val="28"/>
          <w:szCs w:val="28"/>
          <w:rtl/>
        </w:rPr>
        <w:t xml:space="preserve">انظر التزويج‌</w:t>
      </w:r>
    </w:p>
    <w:p>
      <w:pPr>
        <w:pStyle w:val="Heading3"/>
      </w:pPr>
      <w:bookmarkStart w:id="121" w:name="_Toc30"/>
      <w:r>
        <w:t>الحراث</w:t>
      </w:r>
      <w:bookmarkEnd w:id="121"/>
    </w:p>
    <w:p>
      <w:pPr>
        <w:pStyle w:val="BookText"/>
      </w:pPr>
      <w:r>
        <w:rPr>
          <w:rFonts w:ascii="Amiri" w:hAnsi="Amiri" w:eastAsia="Amiri" w:cs="Amiri"/>
          <w:lang w:bidi="ar-SA"/>
          <w:color w:val="111111"/>
          <w:sz w:val="28"/>
          <w:szCs w:val="28"/>
          <w:rtl/>
        </w:rPr>
        <w:t xml:space="preserve">( عن رجل يزرع له الزعفران فيضمن له الحراث - ) انظر الزراعة</w:t>
      </w:r>
    </w:p>
    <w:p>
      <w:pPr>
        <w:pStyle w:val="BookText"/>
      </w:pPr>
      <w:r>
        <w:rPr>
          <w:rFonts w:ascii="IRNazanin" w:hAnsi="IRNazanin" w:eastAsia="IRNazanin" w:cs="IRNazanin"/>
          <w:lang w:bidi="fa-IR"/>
          <w:color w:val="111111"/>
          <w:sz w:val="28"/>
          <w:szCs w:val="28"/>
          <w:rtl/>
        </w:rPr>
        <w:t xml:space="preserve">( عن الرجل زرع له الحراث - )</w:t>
      </w:r>
    </w:p>
    <w:p>
      <w:pPr>
        <w:pStyle w:val="BookText"/>
      </w:pPr>
      <w:r>
        <w:rPr>
          <w:rFonts w:ascii="Amiri" w:hAnsi="Amiri" w:eastAsia="Amiri" w:cs="Amiri"/>
          <w:lang w:bidi="ar-SA"/>
          <w:color w:val="111111"/>
          <w:sz w:val="28"/>
          <w:szCs w:val="28"/>
          <w:rtl/>
        </w:rPr>
        <w:t xml:space="preserve">انظر الزراعة</w:t>
      </w:r>
    </w:p>
    <w:p>
      <w:pPr>
        <w:pStyle w:val="Heading3"/>
      </w:pPr>
      <w:bookmarkStart w:id="122" w:name="_Toc31"/>
      <w:r>
        <w:t>الحرار</w:t>
      </w:r>
      <w:bookmarkEnd w:id="122"/>
    </w:p>
    <w:p>
      <w:pPr>
        <w:pStyle w:val="BookText"/>
      </w:pPr>
      <w:r>
        <w:rPr>
          <w:rFonts w:ascii="Amiri" w:hAnsi="Amiri" w:eastAsia="Amiri" w:cs="Amiri"/>
          <w:lang w:bidi="ar-SA"/>
          <w:color w:val="111111"/>
          <w:sz w:val="28"/>
          <w:szCs w:val="28"/>
          <w:rtl/>
        </w:rPr>
        <w:t xml:space="preserve">( وروى ان لابتيها ما أحاطت به الحرار - )</w:t>
      </w:r>
    </w:p>
    <w:p>
      <w:pPr>
        <w:pStyle w:val="BookText"/>
      </w:pPr>
      <w:r>
        <w:rPr>
          <w:rFonts w:ascii="Amiri" w:hAnsi="Amiri" w:eastAsia="Amiri" w:cs="Amiri"/>
          <w:lang w:bidi="ar-SA"/>
          <w:color w:val="111111"/>
          <w:sz w:val="28"/>
          <w:szCs w:val="28"/>
          <w:rtl/>
        </w:rPr>
        <w:t xml:space="preserve">انظر المدينة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 w:name="pg14631_147491"/>
    <w:bookmarkEnd w:id="12"/>
    <w:p>
      <w:pPr>
        <w:pStyle w:val="Heading3"/>
      </w:pPr>
      <w:bookmarkStart w:id="123" w:name="_Toc32"/>
      <w:r>
        <w:t>الحرارة</w:t>
      </w:r>
      <w:bookmarkEnd w:id="123"/>
    </w:p>
    <w:p>
      <w:pPr>
        <w:pStyle w:val="BookText"/>
      </w:pPr>
      <w:r>
        <w:rPr>
          <w:rFonts w:ascii="Amiri" w:hAnsi="Amiri" w:eastAsia="Amiri" w:cs="Amiri"/>
          <w:lang w:bidi="ar-SA"/>
          <w:color w:val="111111"/>
          <w:sz w:val="28"/>
          <w:szCs w:val="28"/>
          <w:rtl/>
        </w:rPr>
        <w:t xml:space="preserve">( اتى قوم - الى ان قال - امراة جامعها زوجها فقامت بحرارة جماعه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سويق العدس - الى ان قال - ويطفى الحرارة - ) انظر السويق‌</w:t>
      </w:r>
    </w:p>
    <w:p>
      <w:pPr>
        <w:pStyle w:val="Heading3"/>
      </w:pPr>
      <w:bookmarkStart w:id="124" w:name="_Toc33"/>
      <w:r>
        <w:t>الحرام</w:t>
      </w:r>
      <w:bookmarkEnd w:id="124"/>
    </w:p>
    <w:p>
      <w:pPr>
        <w:pStyle w:val="BookText"/>
      </w:pPr>
      <w:r>
        <w:rPr>
          <w:rFonts w:ascii="Amiri" w:hAnsi="Amiri" w:eastAsia="Amiri" w:cs="Amiri"/>
          <w:lang w:bidi="ar-SA"/>
          <w:color w:val="111111"/>
          <w:sz w:val="28"/>
          <w:szCs w:val="28"/>
          <w:rtl/>
        </w:rPr>
        <w:t xml:space="preserve">( اذا تزوج الرجل المرأة حرمت على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ألا وان اللَّه حرم الحرام وحد الحدود فما أحد اغير من اللَّه عزوجل ومن غيرته حرم الفواحش » ( 6- م )</w:t>
      </w:r>
    </w:p>
    <w:p>
      <w:pPr>
        <w:pStyle w:val="BookText"/>
      </w:pPr>
      <w:r>
        <w:rPr>
          <w:rFonts w:ascii="Amiri" w:hAnsi="Amiri" w:eastAsia="Amiri" w:cs="Amiri"/>
          <w:lang w:bidi="ar-SA"/>
          <w:color w:val="111111"/>
          <w:sz w:val="28"/>
          <w:szCs w:val="28"/>
          <w:rtl/>
        </w:rPr>
        <w:t xml:space="preserve">الفقيه ج‌4 ص‌6 ب‌1 ذيل ح‌1 .</w:t>
      </w:r>
    </w:p>
    <w:p>
      <w:pPr>
        <w:pStyle w:val="BookText"/>
      </w:pPr>
      <w:r>
        <w:rPr>
          <w:rFonts w:ascii="Amiri" w:hAnsi="Amiri" w:eastAsia="Amiri" w:cs="Amiri"/>
          <w:lang w:bidi="ar-SA"/>
          <w:color w:val="111111"/>
          <w:sz w:val="28"/>
          <w:szCs w:val="28"/>
          <w:rtl/>
        </w:rPr>
        <w:t xml:space="preserve">( الاملاك يكون والعرس فينثر على القوم فقال حرام - ) انظر النثار</w:t>
      </w:r>
    </w:p>
    <w:p>
      <w:pPr>
        <w:pStyle w:val="BookText"/>
      </w:pPr>
      <w:r>
        <w:rPr>
          <w:rFonts w:ascii="Amiri" w:hAnsi="Amiri" w:eastAsia="Amiri" w:cs="Amiri"/>
          <w:lang w:bidi="ar-SA"/>
          <w:color w:val="111111"/>
          <w:sz w:val="28"/>
          <w:szCs w:val="28"/>
          <w:rtl/>
        </w:rPr>
        <w:t xml:space="preserve">( ان اخوف ما اخاف على امتى من بعدى هذه المكاسب الحرام - ) انظر الامة</w:t>
      </w:r>
    </w:p>
    <w:p>
      <w:pPr>
        <w:pStyle w:val="BookText"/>
      </w:pPr>
      <w:r>
        <w:rPr>
          <w:rFonts w:ascii="Amiri" w:hAnsi="Amiri" w:eastAsia="Amiri" w:cs="Amiri"/>
          <w:lang w:bidi="ar-SA"/>
          <w:color w:val="111111"/>
          <w:sz w:val="28"/>
          <w:szCs w:val="28"/>
          <w:rtl/>
        </w:rPr>
        <w:t xml:space="preserve">( ان اكل الغراب ليس بحرام انما الحرام ما حرمه اللَّه - ) انظر الغراب</w:t>
      </w:r>
    </w:p>
    <w:p>
      <w:pPr>
        <w:pStyle w:val="BookText"/>
      </w:pPr>
      <w:r>
        <w:rPr>
          <w:rFonts w:ascii="Amiri" w:hAnsi="Amiri" w:eastAsia="Amiri" w:cs="Amiri"/>
          <w:lang w:bidi="ar-SA"/>
          <w:color w:val="111111"/>
          <w:sz w:val="28"/>
          <w:szCs w:val="28"/>
          <w:rtl/>
        </w:rPr>
        <w:t xml:space="preserve">« ان الحرام لايحرم الحلال » ( 6 )</w:t>
      </w:r>
    </w:p>
    <w:p>
      <w:pPr>
        <w:pStyle w:val="BookText"/>
      </w:pPr>
      <w:r>
        <w:rPr>
          <w:rFonts w:ascii="Amiri" w:hAnsi="Amiri" w:eastAsia="Amiri" w:cs="Amiri"/>
          <w:lang w:bidi="ar-SA"/>
          <w:color w:val="111111"/>
          <w:sz w:val="28"/>
          <w:szCs w:val="28"/>
          <w:rtl/>
        </w:rPr>
        <w:t xml:space="preserve">التهذيب ج‌7 ص‌328 ب‌28 ذيل ح‌9 .</w:t>
      </w:r>
    </w:p>
    <w:p>
      <w:pPr>
        <w:pStyle w:val="BookText"/>
      </w:pPr>
      <w:r>
        <w:rPr>
          <w:rFonts w:ascii="Amiri" w:hAnsi="Amiri" w:eastAsia="Amiri" w:cs="Amiri"/>
          <w:lang w:bidi="ar-SA"/>
          <w:color w:val="111111"/>
          <w:sz w:val="28"/>
          <w:szCs w:val="28"/>
          <w:rtl/>
        </w:rPr>
        <w:t xml:space="preserve">التهذيب ج‌7 ص‌329 ب‌28 ذيل ح‌12 .</w:t>
      </w:r>
    </w:p>
    <w:p>
      <w:pPr>
        <w:pStyle w:val="BookText"/>
      </w:pPr>
      <w:r>
        <w:rPr>
          <w:rFonts w:ascii="Amiri" w:hAnsi="Amiri" w:eastAsia="Amiri" w:cs="Amiri"/>
          <w:lang w:bidi="ar-SA"/>
          <w:color w:val="111111"/>
          <w:sz w:val="28"/>
          <w:szCs w:val="28"/>
          <w:rtl/>
        </w:rPr>
        <w:t xml:space="preserve">الاستبصار ج‌3 ص‌165 ب‌108 ذيل ح‌3 .</w:t>
      </w:r>
    </w:p>
    <w:p>
      <w:pPr>
        <w:pStyle w:val="BookText"/>
      </w:pPr>
      <w:r>
        <w:rPr>
          <w:rFonts w:ascii="Amiri" w:hAnsi="Amiri" w:eastAsia="Amiri" w:cs="Amiri"/>
          <w:lang w:bidi="ar-SA"/>
          <w:color w:val="111111"/>
          <w:sz w:val="28"/>
          <w:szCs w:val="28"/>
          <w:rtl/>
        </w:rPr>
        <w:t xml:space="preserve">الاستبصار ج‌3 ص‌166 ب‌108 ذيل ح‌6 .</w:t>
      </w:r>
    </w:p>
    <w:p>
      <w:pPr>
        <w:pStyle w:val="BookText"/>
      </w:pPr>
      <w:r>
        <w:rPr>
          <w:rFonts w:ascii="Amiri" w:hAnsi="Amiri" w:eastAsia="Amiri" w:cs="Amiri"/>
          <w:lang w:bidi="ar-SA"/>
          <w:color w:val="111111"/>
          <w:sz w:val="28"/>
          <w:szCs w:val="28"/>
          <w:rtl/>
        </w:rPr>
        <w:t xml:space="preserve">« ان الحرام لايفسد الحلال » ( 5 )او( 6 )</w:t>
      </w:r>
    </w:p>
    <w:p>
      <w:pPr>
        <w:pStyle w:val="BookText"/>
      </w:pPr>
      <w:r>
        <w:rPr>
          <w:rFonts w:ascii="Amiri" w:hAnsi="Amiri" w:eastAsia="Amiri" w:cs="Amiri"/>
          <w:lang w:bidi="ar-SA"/>
          <w:color w:val="111111"/>
          <w:sz w:val="28"/>
          <w:szCs w:val="28"/>
          <w:rtl/>
        </w:rPr>
        <w:t xml:space="preserve">الكافي ج‌5 ص‌415 ك‌18 ب‌74 ذيل ح‌1 .</w:t>
      </w:r>
    </w:p>
    <w:p>
      <w:pPr>
        <w:pStyle w:val="BookText"/>
      </w:pPr>
      <w:r>
        <w:rPr>
          <w:rFonts w:ascii="Amiri" w:hAnsi="Amiri" w:eastAsia="Amiri" w:cs="Amiri"/>
          <w:lang w:bidi="ar-SA"/>
          <w:color w:val="111111"/>
          <w:sz w:val="28"/>
          <w:szCs w:val="28"/>
          <w:rtl/>
        </w:rPr>
        <w:t xml:space="preserve">الكافي ج‌5 ص‌416 ك‌18 ب‌74 ذيل ح‌6 .</w:t>
      </w:r>
    </w:p>
    <w:p>
      <w:pPr>
        <w:pStyle w:val="BookText"/>
      </w:pPr>
      <w:r>
        <w:rPr>
          <w:rFonts w:ascii="Amiri" w:hAnsi="Amiri" w:eastAsia="Amiri" w:cs="Amiri"/>
          <w:lang w:bidi="ar-SA"/>
          <w:color w:val="111111"/>
          <w:sz w:val="28"/>
          <w:szCs w:val="28"/>
          <w:rtl/>
        </w:rPr>
        <w:t xml:space="preserve">الكافي ج‌5 ص‌420 ك‌18 ب‌76 ذيل ح‌9 .</w:t>
      </w:r>
    </w:p>
    <w:p>
      <w:pPr>
        <w:pStyle w:val="BookText"/>
      </w:pPr>
      <w:r>
        <w:rPr>
          <w:rFonts w:ascii="Amiri" w:hAnsi="Amiri" w:eastAsia="Amiri" w:cs="Amiri"/>
          <w:lang w:bidi="ar-SA"/>
          <w:color w:val="111111"/>
          <w:sz w:val="28"/>
          <w:szCs w:val="28"/>
          <w:rtl/>
        </w:rPr>
        <w:t xml:space="preserve">الفقيه ج‌3 ص‌263 ب‌124 ذيل ح‌40 .</w:t>
      </w:r>
    </w:p>
    <w:p>
      <w:pPr>
        <w:pStyle w:val="BookText"/>
      </w:pPr>
      <w:r>
        <w:rPr>
          <w:rFonts w:ascii="Amiri" w:hAnsi="Amiri" w:eastAsia="Amiri" w:cs="Amiri"/>
          <w:lang w:bidi="ar-SA"/>
          <w:color w:val="111111"/>
          <w:sz w:val="28"/>
          <w:szCs w:val="28"/>
          <w:rtl/>
        </w:rPr>
        <w:t xml:space="preserve">التهذيب ج‌7 ص‌283 ب‌25 ذيل ح‌32 .</w:t>
      </w:r>
    </w:p>
    <w:p>
      <w:pPr>
        <w:pStyle w:val="BookText"/>
      </w:pPr>
      <w:r>
        <w:rPr>
          <w:rFonts w:ascii="Amiri" w:hAnsi="Amiri" w:eastAsia="Amiri" w:cs="Amiri"/>
          <w:lang w:bidi="ar-SA"/>
          <w:color w:val="111111"/>
          <w:sz w:val="28"/>
          <w:szCs w:val="28"/>
          <w:rtl/>
        </w:rPr>
        <w:t xml:space="preserve">التهذيب ج‌7 ص‌328 ب‌28 ذيل ح‌8 .</w:t>
      </w:r>
    </w:p>
    <w:p>
      <w:pPr>
        <w:pStyle w:val="BookText"/>
      </w:pPr>
      <w:r>
        <w:rPr>
          <w:rFonts w:ascii="Amiri" w:hAnsi="Amiri" w:eastAsia="Amiri" w:cs="Amiri"/>
          <w:lang w:bidi="ar-SA"/>
          <w:color w:val="111111"/>
          <w:sz w:val="28"/>
          <w:szCs w:val="28"/>
          <w:rtl/>
        </w:rPr>
        <w:t xml:space="preserve">التهذيب ج‌7 ص‌329 ب‌28 ذيل ح‌12 .</w:t>
      </w:r>
    </w:p>
    <w:p>
      <w:pPr>
        <w:pStyle w:val="BookText"/>
      </w:pPr>
      <w:r>
        <w:rPr>
          <w:rFonts w:ascii="IRNazanin" w:hAnsi="IRNazanin" w:eastAsia="IRNazanin" w:cs="IRNazanin"/>
          <w:lang w:bidi="fa-IR"/>
          <w:color w:val="111111"/>
          <w:sz w:val="28"/>
          <w:szCs w:val="28"/>
          <w:rtl/>
        </w:rPr>
        <w:t xml:space="preserve">الاستبصار ج‌3 ص‌163 ب‌107 ح‌3 .</w:t>
      </w:r>
    </w:p>
    <w:p>
      <w:pPr>
        <w:pStyle w:val="BookText"/>
      </w:pPr>
      <w:r>
        <w:rPr>
          <w:rFonts w:ascii="IRNazanin" w:hAnsi="IRNazanin" w:eastAsia="IRNazanin" w:cs="IRNazanin"/>
          <w:lang w:bidi="fa-IR"/>
          <w:color w:val="111111"/>
          <w:sz w:val="28"/>
          <w:szCs w:val="28"/>
          <w:rtl/>
        </w:rPr>
        <w:t xml:space="preserve">الاستبصار ج‌3 ص‌164 ب‌107 ح‌4 .</w:t>
      </w:r>
    </w:p>
    <w:p>
      <w:pPr>
        <w:pStyle w:val="BookText"/>
      </w:pPr>
      <w:r>
        <w:rPr>
          <w:rFonts w:ascii="Amiri" w:hAnsi="Amiri" w:eastAsia="Amiri" w:cs="Amiri"/>
          <w:lang w:bidi="ar-SA"/>
          <w:color w:val="111111"/>
          <w:sz w:val="28"/>
          <w:szCs w:val="28"/>
          <w:rtl/>
        </w:rPr>
        <w:t xml:space="preserve">الاستبصار ج‌3 ص‌164 ب‌107 ذيل ح‌5 .</w:t>
      </w:r>
    </w:p>
    <w:p>
      <w:pPr>
        <w:pStyle w:val="BookText"/>
      </w:pPr>
      <w:r>
        <w:rPr>
          <w:rFonts w:ascii="Amiri" w:hAnsi="Amiri" w:eastAsia="Amiri" w:cs="Amiri"/>
          <w:lang w:bidi="ar-SA"/>
          <w:color w:val="111111"/>
          <w:sz w:val="28"/>
          <w:szCs w:val="28"/>
          <w:rtl/>
        </w:rPr>
        <w:t xml:space="preserve">الاستبصار ج‌3 ص‌165 ب‌108 ذيل ح‌2 .</w:t>
      </w:r>
    </w:p>
    <w:p>
      <w:pPr>
        <w:pStyle w:val="BookText"/>
      </w:pPr>
      <w:r>
        <w:rPr>
          <w:rFonts w:ascii="Amiri" w:hAnsi="Amiri" w:eastAsia="Amiri" w:cs="Amiri"/>
          <w:lang w:bidi="ar-SA"/>
          <w:color w:val="111111"/>
          <w:sz w:val="28"/>
          <w:szCs w:val="28"/>
          <w:rtl/>
        </w:rPr>
        <w:t xml:space="preserve">الاستبصار ج‌3 ص‌166 ب‌108 ذيل ح‌6 .</w:t>
      </w:r>
    </w:p>
    <w:p>
      <w:pPr>
        <w:pStyle w:val="BookText"/>
      </w:pPr>
      <w:r>
        <w:rPr>
          <w:rFonts w:ascii="Amiri" w:hAnsi="Amiri" w:eastAsia="Amiri" w:cs="Amiri"/>
          <w:lang w:bidi="ar-SA"/>
          <w:color w:val="111111"/>
          <w:sz w:val="28"/>
          <w:szCs w:val="28"/>
          <w:rtl/>
        </w:rPr>
        <w:t xml:space="preserve">( ان كان خلط الحال بالحرام - )</w:t>
      </w:r>
    </w:p>
    <w:p>
      <w:pPr>
        <w:pStyle w:val="BookText"/>
      </w:pPr>
      <w:r>
        <w:rPr>
          <w:rFonts w:ascii="Amiri" w:hAnsi="Amiri" w:eastAsia="Amiri" w:cs="Amiri"/>
          <w:lang w:bidi="ar-SA"/>
          <w:color w:val="111111"/>
          <w:sz w:val="28"/>
          <w:szCs w:val="28"/>
          <w:rtl/>
        </w:rPr>
        <w:t xml:space="preserve">انظر المكاسب تحت عنوان ( عن رجل اصاب ما لا الخ )</w:t>
      </w:r>
    </w:p>
    <w:p>
      <w:pPr>
        <w:pStyle w:val="BookText"/>
      </w:pPr>
      <w:r>
        <w:rPr>
          <w:rFonts w:ascii="Amiri" w:hAnsi="Amiri" w:eastAsia="Amiri" w:cs="Amiri"/>
          <w:lang w:bidi="ar-SA"/>
          <w:color w:val="111111"/>
          <w:sz w:val="28"/>
          <w:szCs w:val="28"/>
          <w:rtl/>
        </w:rPr>
        <w:t xml:space="preserve">( ان الناس يزعمون ان الربح على المضطر حرام - ) انظر الربا</w:t>
      </w:r>
    </w:p>
    <w:p>
      <w:pPr>
        <w:pStyle w:val="BookText"/>
      </w:pPr>
      <w:r>
        <w:rPr>
          <w:rFonts w:ascii="Amiri" w:hAnsi="Amiri" w:eastAsia="Amiri" w:cs="Amiri"/>
          <w:lang w:bidi="ar-SA"/>
          <w:color w:val="111111"/>
          <w:sz w:val="28"/>
          <w:szCs w:val="28"/>
          <w:rtl/>
        </w:rPr>
        <w:t xml:space="preserve">( انا اهل بيت لانستشفى بالحرام - )</w:t>
      </w:r>
    </w:p>
    <w:p>
      <w:pPr>
        <w:pStyle w:val="BookText"/>
      </w:pPr>
      <w:r>
        <w:rPr>
          <w:rFonts w:ascii="Amiri" w:hAnsi="Amiri" w:eastAsia="Amiri" w:cs="Amiri"/>
          <w:lang w:bidi="ar-SA"/>
          <w:color w:val="111111"/>
          <w:sz w:val="28"/>
          <w:szCs w:val="28"/>
          <w:rtl/>
        </w:rPr>
        <w:t xml:space="preserve">انظر النبيذ تحت عنوان ( دخلت على ابى عبداللَّه ايام الخ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انما الحرام ما حرم اللَّه عزوجل فى القرآن » ( 5 )</w:t>
      </w:r>
    </w:p>
    <w:p>
      <w:pPr>
        <w:pStyle w:val="BookText"/>
      </w:pPr>
      <w:r>
        <w:rPr>
          <w:rFonts w:ascii="Amiri" w:hAnsi="Amiri" w:eastAsia="Amiri" w:cs="Amiri"/>
          <w:lang w:bidi="ar-SA"/>
          <w:color w:val="111111"/>
          <w:sz w:val="28"/>
          <w:szCs w:val="28"/>
          <w:rtl/>
        </w:rPr>
        <w:t xml:space="preserve">الكافي ج‌6 ص‌245 ك‌24 ب‌2 ذيل ح‌10 .</w:t>
      </w:r>
    </w:p>
    <w:p>
      <w:pPr>
        <w:pStyle w:val="BookText"/>
      </w:pPr>
      <w:r>
        <w:rPr>
          <w:rFonts w:ascii="Amiri" w:hAnsi="Amiri" w:eastAsia="Amiri" w:cs="Amiri"/>
          <w:lang w:bidi="ar-SA"/>
          <w:color w:val="111111"/>
          <w:sz w:val="28"/>
          <w:szCs w:val="28"/>
          <w:rtl/>
        </w:rPr>
        <w:t xml:space="preserve">التهذيب ج‌9 ص‌41 ب‌1 ذيل ح‌171 .</w:t>
      </w:r>
    </w:p>
    <w:p>
      <w:pPr>
        <w:pStyle w:val="BookText"/>
      </w:pPr>
      <w:r>
        <w:rPr>
          <w:rFonts w:ascii="Amiri" w:hAnsi="Amiri" w:eastAsia="Amiri" w:cs="Amiri"/>
          <w:lang w:bidi="ar-SA"/>
          <w:color w:val="111111"/>
          <w:sz w:val="28"/>
          <w:szCs w:val="28"/>
          <w:rtl/>
        </w:rPr>
        <w:t xml:space="preserve">الاستبصار ج‌4 ص‌73 ب‌47 ذيل ح‌1 .</w:t>
      </w:r>
    </w:p>
    <w:p>
      <w:pPr>
        <w:pStyle w:val="BookText"/>
      </w:pPr>
      <w:r>
        <w:rPr>
          <w:rFonts w:ascii="Amiri" w:hAnsi="Amiri" w:eastAsia="Amiri" w:cs="Amiri"/>
          <w:lang w:bidi="ar-SA"/>
          <w:color w:val="111111"/>
          <w:sz w:val="28"/>
          <w:szCs w:val="28"/>
          <w:rtl/>
        </w:rPr>
        <w:t xml:space="preserve">« انما الحرام ما حرم اللَّه ورسوله فى كتابه ، - » ( 6 )</w:t>
      </w:r>
    </w:p>
    <w:p>
      <w:pPr>
        <w:pStyle w:val="BookText"/>
      </w:pPr>
      <w:r>
        <w:rPr>
          <w:rFonts w:ascii="Amiri" w:hAnsi="Amiri" w:eastAsia="Amiri" w:cs="Amiri"/>
          <w:lang w:bidi="ar-SA"/>
          <w:color w:val="111111"/>
          <w:sz w:val="28"/>
          <w:szCs w:val="28"/>
          <w:rtl/>
        </w:rPr>
        <w:t xml:space="preserve">التهذيب ج‌9 ص‌6 ب‌1 ذيل ح‌16 .</w:t>
      </w:r>
    </w:p>
    <w:p>
      <w:pPr>
        <w:pStyle w:val="BookText"/>
      </w:pPr>
      <w:r>
        <w:rPr>
          <w:rFonts w:ascii="Amiri" w:hAnsi="Amiri" w:eastAsia="Amiri" w:cs="Amiri"/>
          <w:lang w:bidi="ar-SA"/>
          <w:color w:val="111111"/>
          <w:sz w:val="28"/>
          <w:szCs w:val="28"/>
          <w:rtl/>
        </w:rPr>
        <w:t xml:space="preserve">الاستبصار ج‌4 ص‌60 ب‌38 ذيل ح‌9 .</w:t>
      </w:r>
    </w:p>
    <w:p>
      <w:pPr>
        <w:pStyle w:val="BookText"/>
      </w:pPr>
      <w:r>
        <w:rPr>
          <w:rFonts w:ascii="Amiri" w:hAnsi="Amiri" w:eastAsia="Amiri" w:cs="Amiri"/>
          <w:lang w:bidi="ar-SA"/>
          <w:color w:val="111111"/>
          <w:sz w:val="28"/>
          <w:szCs w:val="28"/>
          <w:rtl/>
        </w:rPr>
        <w:t xml:space="preserve">( انما يحرم عليك من الطيب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انى كسبت مالا اغمضت فى مطالبه حلالا وحراماً - ) انظر الخُمس</w:t>
      </w:r>
    </w:p>
    <w:p>
      <w:pPr>
        <w:pStyle w:val="BookText"/>
      </w:pPr>
      <w:r>
        <w:rPr>
          <w:rFonts w:ascii="Amiri" w:hAnsi="Amiri" w:eastAsia="Amiri" w:cs="Amiri"/>
          <w:lang w:bidi="ar-SA"/>
          <w:color w:val="111111"/>
          <w:sz w:val="28"/>
          <w:szCs w:val="28"/>
          <w:rtl/>
        </w:rPr>
        <w:t xml:space="preserve">( ايما رجل فجر بامرأة حراماً -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 ايما رجل وقع على جارية حراماً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ايما رجل وقع على وليدة قوم حراماً - ) انظر الارث</w:t>
      </w:r>
    </w:p>
    <w:p>
      <w:pPr>
        <w:pStyle w:val="BookText"/>
      </w:pPr>
      <w:r>
        <w:rPr>
          <w:rFonts w:ascii="Amiri" w:hAnsi="Amiri" w:eastAsia="Amiri" w:cs="Amiri"/>
          <w:lang w:bidi="ar-SA"/>
          <w:color w:val="111111"/>
          <w:sz w:val="28"/>
          <w:szCs w:val="28"/>
          <w:rtl/>
        </w:rPr>
        <w:t xml:space="preserve">( بلغنى انك تزعم من قال ما احل اللَّه علي حرام - ) انظر الطلاق</w:t>
      </w:r>
    </w:p>
    <w:p>
      <w:pPr>
        <w:pStyle w:val="BookText"/>
      </w:pPr>
      <w:r>
        <w:rPr>
          <w:rFonts w:ascii="IRNazanin" w:hAnsi="IRNazanin" w:eastAsia="IRNazanin" w:cs="IRNazanin"/>
          <w:lang w:bidi="fa-IR"/>
          <w:color w:val="111111"/>
          <w:sz w:val="28"/>
          <w:szCs w:val="28"/>
          <w:rtl/>
        </w:rPr>
        <w:t xml:space="preserve">( تحرم من الاماء - ) انظر الإماء</w:t>
      </w:r>
    </w:p>
    <w:p>
      <w:pPr>
        <w:pStyle w:val="BookText"/>
      </w:pPr>
      <w:r>
        <w:rPr>
          <w:rFonts w:ascii="Amiri" w:hAnsi="Amiri" w:eastAsia="Amiri" w:cs="Amiri"/>
          <w:lang w:bidi="ar-SA"/>
          <w:color w:val="111111"/>
          <w:sz w:val="28"/>
          <w:szCs w:val="28"/>
          <w:rtl/>
        </w:rPr>
        <w:t xml:space="preserve">( حرام على قلوبكم ان تعرف - )</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Amiri" w:hAnsi="Amiri" w:eastAsia="Amiri" w:cs="Amiri"/>
          <w:lang w:bidi="ar-SA"/>
          <w:color w:val="111111"/>
          <w:sz w:val="28"/>
          <w:szCs w:val="28"/>
          <w:rtl/>
        </w:rPr>
        <w:t xml:space="preserve">( حرام عليكم ان تجدوا طعم - )</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Amiri" w:hAnsi="Amiri" w:eastAsia="Amiri" w:cs="Amiri"/>
          <w:lang w:bidi="ar-SA"/>
          <w:color w:val="111111"/>
          <w:sz w:val="28"/>
          <w:szCs w:val="28"/>
          <w:rtl/>
        </w:rPr>
        <w:t xml:space="preserve">« الحلال لايفسده الحرام » (6)</w:t>
      </w:r>
    </w:p>
    <w:p>
      <w:pPr>
        <w:pStyle w:val="BookText"/>
      </w:pPr>
      <w:r>
        <w:rPr>
          <w:rFonts w:ascii="Amiri" w:hAnsi="Amiri" w:eastAsia="Amiri" w:cs="Amiri"/>
          <w:lang w:bidi="ar-SA"/>
          <w:color w:val="111111"/>
          <w:sz w:val="28"/>
          <w:szCs w:val="28"/>
          <w:rtl/>
        </w:rPr>
        <w:t xml:space="preserve">الكافي ج‌5 ص‌419 ك‌18 ب‌76 ذيل ح‌8 .</w:t>
      </w:r>
    </w:p>
    <w:p>
      <w:pPr>
        <w:pStyle w:val="BookText"/>
      </w:pPr>
      <w:r>
        <w:rPr>
          <w:rFonts w:ascii="Amiri" w:hAnsi="Amiri" w:eastAsia="Amiri" w:cs="Amiri"/>
          <w:lang w:bidi="ar-SA"/>
          <w:color w:val="111111"/>
          <w:sz w:val="28"/>
          <w:szCs w:val="28"/>
          <w:rtl/>
        </w:rPr>
        <w:t xml:space="preserve">التهذيب ج‌7 ص‌283 ب‌25 ذيل ح‌33 .</w:t>
      </w:r>
    </w:p>
    <w:p>
      <w:pPr>
        <w:pStyle w:val="BookText"/>
      </w:pPr>
      <w:r>
        <w:rPr>
          <w:rFonts w:ascii="Amiri" w:hAnsi="Amiri" w:eastAsia="Amiri" w:cs="Amiri"/>
          <w:lang w:bidi="ar-SA"/>
          <w:color w:val="111111"/>
          <w:sz w:val="28"/>
          <w:szCs w:val="28"/>
          <w:rtl/>
        </w:rPr>
        <w:t xml:space="preserve">الاستبصار ج‌3 ص‌166 ب‌107 ذيل ح‌6 .</w:t>
      </w:r>
    </w:p>
    <w:p>
      <w:pPr>
        <w:pStyle w:val="BookText"/>
      </w:pPr>
      <w:r>
        <w:rPr>
          <w:rFonts w:ascii="Amiri" w:hAnsi="Amiri" w:eastAsia="Amiri" w:cs="Amiri"/>
          <w:lang w:bidi="ar-SA"/>
          <w:color w:val="111111"/>
          <w:sz w:val="28"/>
          <w:szCs w:val="28"/>
          <w:rtl/>
        </w:rPr>
        <w:t xml:space="preserve">( دخلت على ابى عبداللَّه ايام - الى ان قال - النبيذ حرام - ) انظر النبيذ</w:t>
      </w:r>
    </w:p>
    <w:p>
      <w:pPr>
        <w:pStyle w:val="BookText"/>
      </w:pPr>
      <w:r>
        <w:rPr>
          <w:rFonts w:ascii="Amiri" w:hAnsi="Amiri" w:eastAsia="Amiri" w:cs="Amiri"/>
          <w:lang w:bidi="ar-SA"/>
          <w:color w:val="111111"/>
          <w:sz w:val="28"/>
          <w:szCs w:val="28"/>
          <w:rtl/>
        </w:rPr>
        <w:t xml:space="preserve">( الربائب عليكم حرام - ) انظر الربائب</w:t>
      </w:r>
    </w:p>
    <w:p>
      <w:pPr>
        <w:pStyle w:val="BookText"/>
      </w:pPr>
      <w:r>
        <w:rPr>
          <w:rFonts w:ascii="Amiri" w:hAnsi="Amiri" w:eastAsia="Amiri" w:cs="Amiri"/>
          <w:lang w:bidi="ar-SA"/>
          <w:color w:val="111111"/>
          <w:sz w:val="28"/>
          <w:szCs w:val="28"/>
          <w:rtl/>
        </w:rPr>
        <w:t xml:space="preserve">( رجل فجر بامرأة حراماً - ) انظر الزنا</w:t>
      </w:r>
    </w:p>
    <w:p>
      <w:pPr>
        <w:pStyle w:val="BookText"/>
      </w:pPr>
      <w:r>
        <w:rPr>
          <w:rFonts w:ascii="Amiri" w:hAnsi="Amiri" w:eastAsia="Amiri" w:cs="Amiri"/>
          <w:lang w:bidi="ar-SA"/>
          <w:color w:val="111111"/>
          <w:sz w:val="28"/>
          <w:szCs w:val="28"/>
          <w:rtl/>
        </w:rPr>
        <w:t xml:space="preserve">( رجل قال لامرأة انت على حرام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الرجل يصيب من أخت امراته حراماً ايحرم ذلك عليه امراته ؟ فقال : ان الحرام لايفسد الحلال والحلال يصلح به الحرام » ( 6 )</w:t>
      </w:r>
    </w:p>
    <w:p>
      <w:pPr>
        <w:pStyle w:val="BookText"/>
      </w:pPr>
      <w:r>
        <w:rPr>
          <w:rFonts w:ascii="Amiri" w:hAnsi="Amiri" w:eastAsia="Amiri" w:cs="Amiri"/>
          <w:lang w:bidi="ar-SA"/>
          <w:color w:val="111111"/>
          <w:sz w:val="28"/>
          <w:szCs w:val="28"/>
          <w:rtl/>
        </w:rPr>
        <w:t xml:space="preserve">الفقيه ج‌3 ص‌263 ب‌124 ح‌40 .</w:t>
      </w:r>
    </w:p>
    <w:p>
      <w:pPr>
        <w:pStyle w:val="BookText"/>
      </w:pPr>
      <w:r>
        <w:rPr>
          <w:rFonts w:ascii="Amiri" w:hAnsi="Amiri" w:eastAsia="Amiri" w:cs="Amiri"/>
          <w:lang w:bidi="ar-SA"/>
          <w:color w:val="111111"/>
          <w:sz w:val="28"/>
          <w:szCs w:val="28"/>
          <w:rtl/>
        </w:rPr>
        <w:t xml:space="preserve">( الصبيان يلعبون - الى ان قال - فانه حرام ) انظر القمار</w:t>
      </w:r>
    </w:p>
    <w:p>
      <w:pPr>
        <w:pStyle w:val="BookText"/>
      </w:pPr>
      <w:r>
        <w:rPr>
          <w:rFonts w:ascii="IRNazanin" w:hAnsi="IRNazanin" w:eastAsia="IRNazanin" w:cs="IRNazanin"/>
          <w:lang w:bidi="fa-IR"/>
          <w:color w:val="111111"/>
          <w:sz w:val="28"/>
          <w:szCs w:val="28"/>
          <w:rtl/>
        </w:rPr>
        <w:t xml:space="preserve">( عن رجل قال لامرأته انت على حرام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عن الرجل يأتى المرأة حراما -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 عن الرجل يقتل فى شهر حرام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عن الرجل يقتل فى الشهر الحرام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عن الرجل يقول لامرأته انت منى خلية او برية او بتة او حرام - ) انظر الخلع</w:t>
      </w:r>
    </w:p>
    <w:p>
      <w:pPr>
        <w:pStyle w:val="BookText"/>
      </w:pPr>
      <w:r>
        <w:rPr>
          <w:rFonts w:ascii="Amiri" w:hAnsi="Amiri" w:eastAsia="Amiri" w:cs="Amiri"/>
          <w:lang w:bidi="ar-SA"/>
          <w:color w:val="111111"/>
          <w:sz w:val="28"/>
          <w:szCs w:val="28"/>
          <w:rtl/>
        </w:rPr>
        <w:t xml:space="preserve">( عن الرضاع فقال يحرم -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 عن شاة - الى ان قال - ذلك الحرام محضاً - ) انظر اللبن</w:t>
      </w:r>
    </w:p>
    <w:p>
      <w:pPr>
        <w:pStyle w:val="BookText"/>
      </w:pPr>
      <w:r>
        <w:rPr>
          <w:rFonts w:ascii="Amiri" w:hAnsi="Amiri" w:eastAsia="Amiri" w:cs="Amiri"/>
          <w:lang w:bidi="ar-SA"/>
          <w:color w:val="111111"/>
          <w:sz w:val="28"/>
          <w:szCs w:val="28"/>
          <w:rtl/>
        </w:rPr>
        <w:t xml:space="preserve">( عن الصائم متى يحرم عليه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عن عارية الفرج فقال حرام - )</w:t>
      </w:r>
    </w:p>
    <w:p>
      <w:pPr>
        <w:pStyle w:val="BookText"/>
      </w:pPr>
      <w:r>
        <w:rPr>
          <w:rFonts w:ascii="IRNazanin" w:hAnsi="IRNazanin" w:eastAsia="IRNazanin" w:cs="IRNazanin"/>
          <w:lang w:bidi="fa-IR"/>
          <w:color w:val="111111"/>
          <w:sz w:val="28"/>
          <w:szCs w:val="28"/>
          <w:rtl/>
        </w:rPr>
        <w:t xml:space="preserve">انظر الإحلال</w:t>
      </w:r>
    </w:p>
    <w:p>
      <w:pPr>
        <w:pStyle w:val="BookText"/>
      </w:pPr>
      <w:r>
        <w:rPr>
          <w:rFonts w:ascii="IRNazanin" w:hAnsi="IRNazanin" w:eastAsia="IRNazanin" w:cs="IRNazanin"/>
          <w:lang w:bidi="fa-IR"/>
          <w:color w:val="111111"/>
          <w:sz w:val="28"/>
          <w:szCs w:val="28"/>
          <w:rtl/>
        </w:rPr>
        <w:t xml:space="preserve">( غبن المؤمن حرام - ) انظر الغبن</w:t>
      </w:r>
    </w:p>
    <w:p>
      <w:pPr>
        <w:pStyle w:val="BookText"/>
      </w:pPr>
      <w:r>
        <w:rPr>
          <w:rFonts w:ascii="Amiri" w:hAnsi="Amiri" w:eastAsia="Amiri" w:cs="Amiri"/>
          <w:lang w:bidi="ar-SA"/>
          <w:color w:val="111111"/>
          <w:sz w:val="28"/>
          <w:szCs w:val="28"/>
          <w:rtl/>
        </w:rPr>
        <w:t xml:space="preserve">( فى رجل أراد امرأة على نفسها حراماً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فى رجل فجر بامرأة حراماً - ) انظر الزنا</w:t>
      </w:r>
    </w:p>
    <w:p>
      <w:pPr>
        <w:pStyle w:val="BookText"/>
      </w:pPr>
      <w:r>
        <w:rPr>
          <w:rFonts w:ascii="Amiri" w:hAnsi="Amiri" w:eastAsia="Amiri" w:cs="Amiri"/>
          <w:lang w:bidi="ar-SA"/>
          <w:color w:val="111111"/>
          <w:sz w:val="28"/>
          <w:szCs w:val="28"/>
          <w:rtl/>
        </w:rPr>
        <w:t xml:space="preserve">( فى رجل يأتى اخا امرأته فقال اذا اوقبه فقد حرمت - ) انظر التزويج</w:t>
      </w:r>
    </w:p>
    <w:p>
      <w:pPr>
        <w:pStyle w:val="BookText"/>
      </w:pPr>
      <w:r>
        <w:rPr>
          <w:rFonts w:ascii="Amiri" w:hAnsi="Amiri" w:eastAsia="Amiri" w:cs="Amiri"/>
          <w:lang w:bidi="ar-SA"/>
          <w:color w:val="111111"/>
          <w:sz w:val="28"/>
          <w:szCs w:val="28"/>
          <w:rtl/>
        </w:rPr>
        <w:t xml:space="preserve">( كسب الحرام يبين فى الذرية -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 كل حل عليه حرام - )</w:t>
      </w:r>
    </w:p>
    <w:p>
      <w:pPr>
        <w:pStyle w:val="BookText"/>
      </w:pPr>
      <w:r>
        <w:rPr>
          <w:rFonts w:ascii="Amiri" w:hAnsi="Amiri" w:eastAsia="Amiri" w:cs="Amiri"/>
          <w:lang w:bidi="ar-SA"/>
          <w:color w:val="111111"/>
          <w:sz w:val="28"/>
          <w:szCs w:val="28"/>
          <w:rtl/>
        </w:rPr>
        <w:t xml:space="preserve">انظر الحلف تحت عنوان ( فى رجل كان الخ )</w:t>
      </w:r>
    </w:p>
    <w:p>
      <w:pPr>
        <w:pStyle w:val="BookText"/>
      </w:pPr>
      <w:r>
        <w:rPr>
          <w:rFonts w:ascii="Amiri" w:hAnsi="Amiri" w:eastAsia="Amiri" w:cs="Amiri"/>
          <w:lang w:bidi="ar-SA"/>
          <w:color w:val="111111"/>
          <w:sz w:val="28"/>
          <w:szCs w:val="28"/>
          <w:rtl/>
        </w:rPr>
        <w:t xml:space="preserve">( كل شي‌ء يكون فيه حلال وحرام - )</w:t>
      </w:r>
    </w:p>
    <w:p>
      <w:pPr>
        <w:pStyle w:val="BookText"/>
      </w:pPr>
      <w:r>
        <w:rPr>
          <w:rFonts w:ascii="IRNazanin" w:hAnsi="IRNazanin" w:eastAsia="IRNazanin" w:cs="IRNazanin"/>
          <w:lang w:bidi="fa-IR"/>
          <w:color w:val="111111"/>
          <w:sz w:val="28"/>
          <w:szCs w:val="28"/>
          <w:rtl/>
        </w:rPr>
        <w:t xml:space="preserve">انظر الحلال</w:t>
      </w:r>
    </w:p>
    <w:p>
      <w:pPr>
        <w:pStyle w:val="BookText"/>
      </w:pPr>
      <w:r>
        <w:rPr>
          <w:rFonts w:ascii="Amiri" w:hAnsi="Amiri" w:eastAsia="Amiri" w:cs="Amiri"/>
          <w:lang w:bidi="ar-SA"/>
          <w:color w:val="111111"/>
          <w:sz w:val="28"/>
          <w:szCs w:val="28"/>
          <w:rtl/>
        </w:rPr>
        <w:t xml:space="preserve">( كل شي‌ء يكون منه حرام وحلال - )</w:t>
      </w:r>
    </w:p>
    <w:p>
      <w:pPr>
        <w:pStyle w:val="BookText"/>
      </w:pPr>
      <w:r>
        <w:rPr>
          <w:rFonts w:ascii="IRNazanin" w:hAnsi="IRNazanin" w:eastAsia="IRNazanin" w:cs="IRNazanin"/>
          <w:lang w:bidi="fa-IR"/>
          <w:color w:val="111111"/>
          <w:sz w:val="28"/>
          <w:szCs w:val="28"/>
          <w:rtl/>
        </w:rPr>
        <w:t xml:space="preserve">انظر الحلال</w:t>
      </w:r>
    </w:p>
    <w:p>
      <w:pPr>
        <w:pStyle w:val="BookText"/>
      </w:pPr>
      <w:r>
        <w:rPr>
          <w:rFonts w:ascii="Amiri" w:hAnsi="Amiri" w:eastAsia="Amiri" w:cs="Amiri"/>
          <w:lang w:bidi="ar-SA"/>
          <w:color w:val="111111"/>
          <w:sz w:val="28"/>
          <w:szCs w:val="28"/>
          <w:rtl/>
        </w:rPr>
        <w:t xml:space="preserve">( كل ما اسكر كثيره فقليله حرام -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كل مسكر حرام - ) انظر الخمر</w:t>
      </w:r>
    </w:p>
    <w:p>
      <w:pPr>
        <w:pStyle w:val="BookText"/>
      </w:pPr>
      <w:r>
        <w:rPr>
          <w:rFonts w:ascii="Amiri" w:hAnsi="Amiri" w:eastAsia="Amiri" w:cs="Amiri"/>
          <w:lang w:bidi="ar-SA"/>
          <w:color w:val="111111"/>
          <w:sz w:val="28"/>
          <w:szCs w:val="28"/>
          <w:rtl/>
        </w:rPr>
        <w:t xml:space="preserve">( كل منحور مذبوح حرام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لاتبيعوا المصاحف فان بيعها حرام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لايأخذ الحرام - ) انظر المحرم</w:t>
      </w:r>
    </w:p>
    <w:p>
      <w:pPr>
        <w:pStyle w:val="BookText"/>
      </w:pPr>
      <w:r>
        <w:rPr>
          <w:rFonts w:ascii="Amiri" w:hAnsi="Amiri" w:eastAsia="Amiri" w:cs="Amiri"/>
          <w:lang w:bidi="ar-SA"/>
          <w:color w:val="111111"/>
          <w:sz w:val="28"/>
          <w:szCs w:val="28"/>
          <w:rtl/>
        </w:rPr>
        <w:t xml:space="preserve">« لايحرم الحرام الحلال ، » ( 8 )</w:t>
      </w:r>
    </w:p>
    <w:p>
      <w:pPr>
        <w:pStyle w:val="BookText"/>
      </w:pPr>
      <w:r>
        <w:rPr>
          <w:rFonts w:ascii="Amiri" w:hAnsi="Amiri" w:eastAsia="Amiri" w:cs="Amiri"/>
          <w:lang w:bidi="ar-SA"/>
          <w:color w:val="111111"/>
          <w:sz w:val="28"/>
          <w:szCs w:val="28"/>
          <w:rtl/>
        </w:rPr>
        <w:t xml:space="preserve">التهذيب ج‌7 ص‌283 ب‌25 ذيل ح‌34 .</w:t>
      </w:r>
    </w:p>
    <w:p>
      <w:pPr>
        <w:pStyle w:val="BookText"/>
      </w:pPr>
      <w:r>
        <w:rPr>
          <w:rFonts w:ascii="Amiri" w:hAnsi="Amiri" w:eastAsia="Amiri" w:cs="Amiri"/>
          <w:lang w:bidi="ar-SA"/>
          <w:color w:val="111111"/>
          <w:sz w:val="28"/>
          <w:szCs w:val="28"/>
          <w:rtl/>
        </w:rPr>
        <w:t xml:space="preserve">التهذيب ج‌7 ص‌471 ب‌41 ذيل ح‌97 .</w:t>
      </w:r>
    </w:p>
    <w:p>
      <w:pPr>
        <w:pStyle w:val="BookText"/>
      </w:pPr>
      <w:r>
        <w:rPr>
          <w:rFonts w:ascii="Amiri" w:hAnsi="Amiri" w:eastAsia="Amiri" w:cs="Amiri"/>
          <w:lang w:bidi="ar-SA"/>
          <w:color w:val="111111"/>
          <w:sz w:val="28"/>
          <w:szCs w:val="28"/>
          <w:rtl/>
        </w:rPr>
        <w:t xml:space="preserve">الاستبصار ج‌3 ص‌165 ب‌107 ذيل ح‌7 .</w:t>
      </w:r>
    </w:p>
    <w:p>
      <w:pPr>
        <w:pStyle w:val="BookText"/>
      </w:pPr>
      <w:r>
        <w:rPr>
          <w:rFonts w:ascii="Amiri" w:hAnsi="Amiri" w:eastAsia="Amiri" w:cs="Amiri"/>
          <w:lang w:bidi="ar-SA"/>
          <w:color w:val="111111"/>
          <w:sz w:val="28"/>
          <w:szCs w:val="28"/>
          <w:rtl/>
        </w:rPr>
        <w:t xml:space="preserve">« لايحرم الحلال الحرام » ( 6 )</w:t>
      </w:r>
    </w:p>
    <w:p>
      <w:pPr>
        <w:pStyle w:val="BookText"/>
      </w:pPr>
      <w:r>
        <w:rPr>
          <w:rFonts w:ascii="Amiri" w:hAnsi="Amiri" w:eastAsia="Amiri" w:cs="Amiri"/>
          <w:lang w:bidi="ar-SA"/>
          <w:color w:val="111111"/>
          <w:sz w:val="28"/>
          <w:szCs w:val="28"/>
          <w:rtl/>
        </w:rPr>
        <w:t xml:space="preserve">الكافي ج‌5 ص‌415 ك‌18 ب‌74 ذيل ح‌3 .</w:t>
      </w:r>
    </w:p>
    <w:p>
      <w:pPr>
        <w:pStyle w:val="BookText"/>
      </w:pPr>
      <w:r>
        <w:rPr>
          <w:rFonts w:ascii="Amiri" w:hAnsi="Amiri" w:eastAsia="Amiri" w:cs="Amiri"/>
          <w:lang w:bidi="ar-SA"/>
          <w:color w:val="111111"/>
          <w:sz w:val="28"/>
          <w:szCs w:val="28"/>
          <w:rtl/>
        </w:rPr>
        <w:t xml:space="preserve">التهذيب ج‌7 ص‌330 ب‌28 ذيل ح‌16 .</w:t>
      </w:r>
    </w:p>
    <w:p>
      <w:pPr>
        <w:pStyle w:val="BookText"/>
      </w:pPr>
      <w:r>
        <w:rPr>
          <w:rFonts w:ascii="Amiri" w:hAnsi="Amiri" w:eastAsia="Amiri" w:cs="Amiri"/>
          <w:lang w:bidi="ar-SA"/>
          <w:color w:val="111111"/>
          <w:sz w:val="28"/>
          <w:szCs w:val="28"/>
          <w:rtl/>
        </w:rPr>
        <w:t xml:space="preserve">الاستبصار ج‌3 ص‌167 ب‌108 ذيل ح‌10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لايحرم العصير حتى - ) انظر العصير</w:t>
      </w:r>
    </w:p>
    <w:p>
      <w:pPr>
        <w:pStyle w:val="BookText"/>
      </w:pPr>
      <w:r>
        <w:rPr>
          <w:rFonts w:ascii="Amiri" w:hAnsi="Amiri" w:eastAsia="Amiri" w:cs="Amiri"/>
          <w:lang w:bidi="ar-SA"/>
          <w:color w:val="111111"/>
          <w:sz w:val="28"/>
          <w:szCs w:val="28"/>
          <w:rtl/>
        </w:rPr>
        <w:t xml:space="preserve">( لايحرم من الرضاع - ) انظر الرضاع</w:t>
      </w:r>
    </w:p>
    <w:p>
      <w:pPr>
        <w:pStyle w:val="BookText"/>
      </w:pPr>
      <w:r>
        <w:rPr>
          <w:rFonts w:ascii="Amiri" w:hAnsi="Amiri" w:eastAsia="Amiri" w:cs="Amiri"/>
          <w:lang w:bidi="ar-SA"/>
          <w:color w:val="111111"/>
          <w:sz w:val="28"/>
          <w:szCs w:val="28"/>
          <w:rtl/>
        </w:rPr>
        <w:t xml:space="preserve">« لايفسد الحرام الحلال » ( 6 )</w:t>
      </w:r>
    </w:p>
    <w:p>
      <w:pPr>
        <w:pStyle w:val="BookText"/>
      </w:pPr>
      <w:r>
        <w:rPr>
          <w:rFonts w:ascii="Amiri" w:hAnsi="Amiri" w:eastAsia="Amiri" w:cs="Amiri"/>
          <w:lang w:bidi="ar-SA"/>
          <w:color w:val="111111"/>
          <w:sz w:val="28"/>
          <w:szCs w:val="28"/>
          <w:rtl/>
        </w:rPr>
        <w:t xml:space="preserve">التهذيب ج‌7 ص‌329 ب‌28 ذيل ح‌11 .</w:t>
      </w:r>
    </w:p>
    <w:p>
      <w:pPr>
        <w:pStyle w:val="BookText"/>
      </w:pPr>
      <w:r>
        <w:rPr>
          <w:rFonts w:ascii="Amiri" w:hAnsi="Amiri" w:eastAsia="Amiri" w:cs="Amiri"/>
          <w:lang w:bidi="ar-SA"/>
          <w:color w:val="111111"/>
          <w:sz w:val="28"/>
          <w:szCs w:val="28"/>
          <w:rtl/>
        </w:rPr>
        <w:t xml:space="preserve">الاستبصار ج‌3 ص‌166 ب‌108 ذيل ح‌5 .</w:t>
      </w:r>
    </w:p>
    <w:p>
      <w:pPr>
        <w:pStyle w:val="BookText"/>
      </w:pPr>
      <w:r>
        <w:rPr>
          <w:rFonts w:ascii="Amiri" w:hAnsi="Amiri" w:eastAsia="Amiri" w:cs="Amiri"/>
          <w:lang w:bidi="ar-SA"/>
          <w:color w:val="111111"/>
          <w:sz w:val="28"/>
          <w:szCs w:val="28"/>
          <w:rtl/>
        </w:rPr>
        <w:t xml:space="preserve">( لحمه حرام مثل الميتة ) يأتى فى الحرم تحت عنوان ( عن رجل رمى صيداً خارجاً - ) وتحت عنوان ( فى رجل حل رمى صيداً الخ )</w:t>
      </w:r>
    </w:p>
    <w:p>
      <w:pPr>
        <w:pStyle w:val="BookText"/>
      </w:pPr>
      <w:r>
        <w:rPr>
          <w:rFonts w:ascii="Amiri" w:hAnsi="Amiri" w:eastAsia="Amiri" w:cs="Amiri"/>
          <w:lang w:bidi="ar-SA"/>
          <w:color w:val="111111"/>
          <w:sz w:val="28"/>
          <w:szCs w:val="28"/>
          <w:rtl/>
        </w:rPr>
        <w:t xml:space="preserve">( لو حرمت علينا الصدقة -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 ليس الحرام الا ما حرم اللَّه فى كتابه » ( 5 )</w:t>
      </w:r>
    </w:p>
    <w:p>
      <w:pPr>
        <w:pStyle w:val="BookText"/>
      </w:pPr>
      <w:r>
        <w:rPr>
          <w:rFonts w:ascii="Amiri" w:hAnsi="Amiri" w:eastAsia="Amiri" w:cs="Amiri"/>
          <w:lang w:bidi="ar-SA"/>
          <w:color w:val="111111"/>
          <w:sz w:val="28"/>
          <w:szCs w:val="28"/>
          <w:rtl/>
        </w:rPr>
        <w:t xml:space="preserve">التهذيب ج‌9 ص‌42 ب‌1 ذيل ح‌176 .</w:t>
      </w:r>
    </w:p>
    <w:p>
      <w:pPr>
        <w:pStyle w:val="BookText"/>
      </w:pPr>
      <w:r>
        <w:rPr>
          <w:rFonts w:ascii="Amiri" w:hAnsi="Amiri" w:eastAsia="Amiri" w:cs="Amiri"/>
          <w:lang w:bidi="ar-SA"/>
          <w:color w:val="111111"/>
          <w:sz w:val="28"/>
          <w:szCs w:val="28"/>
          <w:rtl/>
        </w:rPr>
        <w:t xml:space="preserve">الاستبصار ج‌4 ص‌74 ب‌47 ذيل ح‌8 .</w:t>
      </w:r>
    </w:p>
    <w:p>
      <w:pPr>
        <w:pStyle w:val="BookText"/>
      </w:pPr>
      <w:r>
        <w:rPr>
          <w:rFonts w:ascii="Amiri" w:hAnsi="Amiri" w:eastAsia="Amiri" w:cs="Amiri"/>
          <w:lang w:bidi="ar-SA"/>
          <w:color w:val="111111"/>
          <w:sz w:val="28"/>
          <w:szCs w:val="28"/>
          <w:rtl/>
        </w:rPr>
        <w:t xml:space="preserve">« ليس فى حرام شفاءِ ، » ( 6 )</w:t>
      </w:r>
    </w:p>
    <w:p>
      <w:pPr>
        <w:pStyle w:val="BookText"/>
      </w:pPr>
      <w:r>
        <w:rPr>
          <w:rFonts w:ascii="Amiri" w:hAnsi="Amiri" w:eastAsia="Amiri" w:cs="Amiri"/>
          <w:lang w:bidi="ar-SA"/>
          <w:color w:val="111111"/>
          <w:sz w:val="28"/>
          <w:szCs w:val="28"/>
          <w:rtl/>
        </w:rPr>
        <w:t xml:space="preserve">روضة الكافي ج‌8 ص‌193 ذيل ح‌229 .</w:t>
      </w:r>
    </w:p>
    <w:p>
      <w:pPr>
        <w:pStyle w:val="BookText"/>
      </w:pPr>
      <w:r>
        <w:rPr>
          <w:rFonts w:ascii="Amiri" w:hAnsi="Amiri" w:eastAsia="Amiri" w:cs="Amiri"/>
          <w:lang w:bidi="ar-SA"/>
          <w:color w:val="111111"/>
          <w:sz w:val="28"/>
          <w:szCs w:val="28"/>
          <w:rtl/>
        </w:rPr>
        <w:t xml:space="preserve">( ما بعث اللَّه نبياً - الى ان قال - فلم يزل الخمر حراماً - ) انظر الخمر</w:t>
      </w:r>
    </w:p>
    <w:p>
      <w:pPr>
        <w:pStyle w:val="BookText"/>
      </w:pPr>
      <w:r>
        <w:rPr>
          <w:rFonts w:ascii="Amiri" w:hAnsi="Amiri" w:eastAsia="Amiri" w:cs="Amiri"/>
          <w:lang w:bidi="ar-SA"/>
          <w:color w:val="111111"/>
          <w:sz w:val="28"/>
          <w:szCs w:val="28"/>
          <w:rtl/>
        </w:rPr>
        <w:t xml:space="preserve">( ما تروي هذه الناصبة - الى ان قال - يا محمد هذا الحرم وانت الحرام - )</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IRNazanin" w:hAnsi="IRNazanin" w:eastAsia="IRNazanin" w:cs="IRNazanin"/>
          <w:lang w:bidi="fa-IR"/>
          <w:color w:val="111111"/>
          <w:sz w:val="28"/>
          <w:szCs w:val="28"/>
          <w:rtl/>
        </w:rPr>
        <w:t xml:space="preserve">( ما تقول فى رجل قال لامرأته انت على حرام - ) انظر الطلاق</w:t>
      </w:r>
    </w:p>
    <w:p>
      <w:pPr>
        <w:pStyle w:val="BookText"/>
      </w:pPr>
      <w:r>
        <w:rPr>
          <w:rFonts w:ascii="Amiri" w:hAnsi="Amiri" w:eastAsia="Amiri" w:cs="Amiri"/>
          <w:lang w:bidi="ar-SA"/>
          <w:color w:val="111111"/>
          <w:sz w:val="28"/>
          <w:szCs w:val="28"/>
          <w:rtl/>
        </w:rPr>
        <w:t xml:space="preserve">« ما جعل اللَّه فى حرام شفاءِاً » ( 6 )</w:t>
      </w:r>
    </w:p>
    <w:p>
      <w:pPr>
        <w:pStyle w:val="BookText"/>
      </w:pPr>
      <w:r>
        <w:rPr>
          <w:rFonts w:ascii="Amiri" w:hAnsi="Amiri" w:eastAsia="Amiri" w:cs="Amiri"/>
          <w:lang w:bidi="ar-SA"/>
          <w:color w:val="111111"/>
          <w:sz w:val="28"/>
          <w:szCs w:val="28"/>
          <w:rtl/>
        </w:rPr>
        <w:t xml:space="preserve">التهذيب ج‌9 ص‌114 ب‌2 ذيل ح‌226 .</w:t>
      </w:r>
    </w:p>
    <w:p>
      <w:pPr>
        <w:pStyle w:val="BookText"/>
      </w:pPr>
      <w:r>
        <w:rPr>
          <w:rFonts w:ascii="IRNazanin" w:hAnsi="IRNazanin" w:eastAsia="IRNazanin" w:cs="IRNazanin"/>
          <w:lang w:bidi="fa-IR"/>
          <w:color w:val="111111"/>
          <w:sz w:val="28"/>
          <w:szCs w:val="28"/>
          <w:rtl/>
        </w:rPr>
        <w:t xml:space="preserve">« ما حرم حرام حلالا قط » (5)</w:t>
      </w:r>
    </w:p>
    <w:p>
      <w:pPr>
        <w:pStyle w:val="BookText"/>
      </w:pPr>
      <w:r>
        <w:rPr>
          <w:rFonts w:ascii="Amiri" w:hAnsi="Amiri" w:eastAsia="Amiri" w:cs="Amiri"/>
          <w:lang w:bidi="ar-SA"/>
          <w:color w:val="111111"/>
          <w:sz w:val="28"/>
          <w:szCs w:val="28"/>
          <w:rtl/>
        </w:rPr>
        <w:t xml:space="preserve">التهذيب ج‌7 ص‌329 ب‌28 ذيل ح‌13 .</w:t>
      </w:r>
    </w:p>
    <w:p>
      <w:pPr>
        <w:pStyle w:val="BookText"/>
      </w:pPr>
      <w:r>
        <w:rPr>
          <w:rFonts w:ascii="Amiri" w:hAnsi="Amiri" w:eastAsia="Amiri" w:cs="Amiri"/>
          <w:lang w:bidi="ar-SA"/>
          <w:color w:val="111111"/>
          <w:sz w:val="28"/>
          <w:szCs w:val="28"/>
          <w:rtl/>
        </w:rPr>
        <w:t xml:space="preserve">الاستبصار ج‌3 ص‌166 ب‌108 ذيل ح‌7 .</w:t>
      </w:r>
    </w:p>
    <w:p>
      <w:pPr>
        <w:pStyle w:val="BookText"/>
      </w:pPr>
      <w:r>
        <w:rPr>
          <w:rFonts w:ascii="IRNazanin" w:hAnsi="IRNazanin" w:eastAsia="IRNazanin" w:cs="IRNazanin"/>
          <w:lang w:bidi="fa-IR"/>
          <w:color w:val="111111"/>
          <w:sz w:val="28"/>
          <w:szCs w:val="28"/>
          <w:rtl/>
        </w:rPr>
        <w:t xml:space="preserve">« ما حرم حرام قط حلالا - » ( 5 )</w:t>
      </w:r>
    </w:p>
    <w:p>
      <w:pPr>
        <w:pStyle w:val="BookText"/>
      </w:pPr>
      <w:r>
        <w:rPr>
          <w:rFonts w:ascii="Amiri" w:hAnsi="Amiri" w:eastAsia="Amiri" w:cs="Amiri"/>
          <w:lang w:bidi="ar-SA"/>
          <w:color w:val="111111"/>
          <w:sz w:val="28"/>
          <w:szCs w:val="28"/>
          <w:rtl/>
        </w:rPr>
        <w:t xml:space="preserve">الفقيه ج‌3 ص‌263 ب‌124 ذيل ح‌41 .</w:t>
      </w:r>
    </w:p>
    <w:p>
      <w:pPr>
        <w:pStyle w:val="BookText"/>
      </w:pPr>
      <w:r>
        <w:rPr>
          <w:rFonts w:ascii="Amiri" w:hAnsi="Amiri" w:eastAsia="Amiri" w:cs="Amiri"/>
          <w:lang w:bidi="ar-SA"/>
          <w:color w:val="111111"/>
          <w:sz w:val="28"/>
          <w:szCs w:val="28"/>
          <w:rtl/>
        </w:rPr>
        <w:t xml:space="preserve">الكافي ج‌5 ص‌416 ك‌18 ب‌74 ذيل ح‌4 .</w:t>
      </w:r>
    </w:p>
    <w:p>
      <w:pPr>
        <w:pStyle w:val="BookText"/>
      </w:pPr>
      <w:r>
        <w:rPr>
          <w:rFonts w:ascii="Amiri" w:hAnsi="Amiri" w:eastAsia="Amiri" w:cs="Amiri"/>
          <w:lang w:bidi="ar-SA"/>
          <w:color w:val="111111"/>
          <w:sz w:val="28"/>
          <w:szCs w:val="28"/>
          <w:rtl/>
        </w:rPr>
        <w:t xml:space="preserve">التهذيب ج‌7 ص‌330 ب‌28 ذيل ح‌17 .</w:t>
      </w:r>
    </w:p>
    <w:p>
      <w:pPr>
        <w:pStyle w:val="BookText"/>
      </w:pPr>
      <w:r>
        <w:rPr>
          <w:rFonts w:ascii="Amiri" w:hAnsi="Amiri" w:eastAsia="Amiri" w:cs="Amiri"/>
          <w:lang w:bidi="ar-SA"/>
          <w:color w:val="111111"/>
          <w:sz w:val="28"/>
          <w:szCs w:val="28"/>
          <w:rtl/>
        </w:rPr>
        <w:t xml:space="preserve">الاستبصار ج‌3 ص‌167 ب‌108 ذيل ح‌11 .</w:t>
      </w:r>
    </w:p>
    <w:p>
      <w:pPr>
        <w:pStyle w:val="BookText"/>
      </w:pPr>
      <w:r>
        <w:rPr>
          <w:rFonts w:ascii="IRNazanin" w:hAnsi="IRNazanin" w:eastAsia="IRNazanin" w:cs="IRNazanin"/>
          <w:lang w:bidi="fa-IR"/>
          <w:color w:val="111111"/>
          <w:sz w:val="28"/>
          <w:szCs w:val="28"/>
          <w:rtl/>
        </w:rPr>
        <w:t xml:space="preserve">( المؤمن حرام - ) انظر المؤمن</w:t>
      </w:r>
    </w:p>
    <w:p>
      <w:pPr>
        <w:pStyle w:val="BookText"/>
      </w:pPr>
      <w:r>
        <w:rPr>
          <w:rFonts w:ascii="Amiri" w:hAnsi="Amiri" w:eastAsia="Amiri" w:cs="Amiri"/>
          <w:lang w:bidi="ar-SA"/>
          <w:color w:val="111111"/>
          <w:sz w:val="28"/>
          <w:szCs w:val="28"/>
          <w:rtl/>
        </w:rPr>
        <w:t xml:space="preserve">( متى يحرم الطعام - ) انظر الصوم</w:t>
      </w:r>
    </w:p>
    <w:p>
      <w:pPr>
        <w:pStyle w:val="BookText"/>
      </w:pPr>
      <w:r>
        <w:rPr>
          <w:rFonts w:ascii="Amiri" w:hAnsi="Amiri" w:eastAsia="Amiri" w:cs="Amiri"/>
          <w:lang w:bidi="ar-SA"/>
          <w:color w:val="111111"/>
          <w:sz w:val="28"/>
          <w:szCs w:val="28"/>
          <w:rtl/>
        </w:rPr>
        <w:t xml:space="preserve">( من ادرك المشعر الحرام - )</w:t>
      </w:r>
    </w:p>
    <w:p>
      <w:pPr>
        <w:pStyle w:val="BookText"/>
      </w:pPr>
      <w:r>
        <w:rPr>
          <w:rFonts w:ascii="IRNazanin" w:hAnsi="IRNazanin" w:eastAsia="IRNazanin" w:cs="IRNazanin"/>
          <w:lang w:bidi="fa-IR"/>
          <w:color w:val="111111"/>
          <w:sz w:val="28"/>
          <w:szCs w:val="28"/>
          <w:rtl/>
        </w:rPr>
        <w:t xml:space="preserve">انظر المشعر</w:t>
      </w:r>
    </w:p>
    <w:p>
      <w:pPr>
        <w:pStyle w:val="BookText"/>
      </w:pPr>
      <w:r>
        <w:rPr>
          <w:rFonts w:ascii="Amiri" w:hAnsi="Amiri" w:eastAsia="Amiri" w:cs="Amiri"/>
          <w:lang w:bidi="ar-SA"/>
          <w:color w:val="111111"/>
          <w:sz w:val="28"/>
          <w:szCs w:val="28"/>
          <w:rtl/>
        </w:rPr>
        <w:t xml:space="preserve">« من التزم امرأة حراماً قرن فى سلسلة من نار مع شيطان فيقذفان فى النار ، - » ( 6/م )</w:t>
      </w:r>
    </w:p>
    <w:p>
      <w:pPr>
        <w:pStyle w:val="BookText"/>
      </w:pPr>
      <w:r>
        <w:rPr>
          <w:rFonts w:ascii="Amiri" w:hAnsi="Amiri" w:eastAsia="Amiri" w:cs="Amiri"/>
          <w:lang w:bidi="ar-SA"/>
          <w:color w:val="111111"/>
          <w:sz w:val="28"/>
          <w:szCs w:val="28"/>
          <w:rtl/>
        </w:rPr>
        <w:t xml:space="preserve">الفقيه ج‌4 ص‌8 ب‌1 ذيل ح‌1 .</w:t>
      </w:r>
    </w:p>
    <w:p>
      <w:pPr>
        <w:pStyle w:val="BookText"/>
      </w:pPr>
      <w:r>
        <w:rPr>
          <w:rFonts w:ascii="IRNazanin" w:hAnsi="IRNazanin" w:eastAsia="IRNazanin" w:cs="IRNazanin"/>
          <w:lang w:bidi="fa-IR"/>
          <w:color w:val="111111"/>
          <w:sz w:val="28"/>
          <w:szCs w:val="28"/>
          <w:rtl/>
        </w:rPr>
        <w:t xml:space="preserve">( من حج بمال حرام - ) انظر الحج</w:t>
      </w:r>
    </w:p>
    <w:p>
      <w:pPr>
        <w:pStyle w:val="BookText"/>
      </w:pPr>
      <w:r>
        <w:rPr>
          <w:rFonts w:ascii="Amiri" w:hAnsi="Amiri" w:eastAsia="Amiri" w:cs="Amiri"/>
          <w:lang w:bidi="ar-SA"/>
          <w:color w:val="111111"/>
          <w:sz w:val="28"/>
          <w:szCs w:val="28"/>
          <w:rtl/>
        </w:rPr>
        <w:t xml:space="preserve">« من ملأ عينيه من حرام ملأ اللَّه عينيه يوم القيامة من النار الا أن يتوب ويرجع ، » ( 6/م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3" w:name="pg14631_147495"/>
    <w:bookmarkEnd w:id="13"/>
    <w:p>
      <w:pPr>
        <w:pStyle w:val="BookText"/>
      </w:pPr>
      <w:r>
        <w:rPr>
          <w:rFonts w:ascii="Amiri" w:hAnsi="Amiri" w:eastAsia="Amiri" w:cs="Amiri"/>
          <w:lang w:bidi="ar-SA"/>
          <w:color w:val="111111"/>
          <w:sz w:val="28"/>
          <w:szCs w:val="28"/>
          <w:rtl/>
        </w:rPr>
        <w:t xml:space="preserve">الفقيه ج‌4 ص‌8 ب‌1 ذيل ح‌1 .</w:t>
      </w:r>
    </w:p>
    <w:p>
      <w:pPr>
        <w:pStyle w:val="BookText"/>
      </w:pPr>
      <w:r>
        <w:rPr>
          <w:rFonts w:ascii="Amiri" w:hAnsi="Amiri" w:eastAsia="Amiri" w:cs="Amiri"/>
          <w:lang w:bidi="ar-SA"/>
          <w:color w:val="111111"/>
          <w:sz w:val="28"/>
          <w:szCs w:val="28"/>
          <w:rtl/>
        </w:rPr>
        <w:t xml:space="preserve">( ورأيت الحرام يحلل - )</w:t>
      </w:r>
    </w:p>
    <w:p>
      <w:pPr>
        <w:pStyle w:val="BookText"/>
      </w:pPr>
      <w:r>
        <w:rPr>
          <w:rFonts w:ascii="Amiri" w:hAnsi="Amiri" w:eastAsia="Amiri" w:cs="Amiri"/>
          <w:lang w:bidi="ar-SA"/>
          <w:color w:val="111111"/>
          <w:sz w:val="28"/>
          <w:szCs w:val="28"/>
          <w:rtl/>
        </w:rPr>
        <w:t xml:space="preserve">انظر علائم الظهور تحت عنوان ( قال ابوعبداللَّه وذكر الخ )</w:t>
      </w:r>
    </w:p>
    <w:p>
      <w:pPr>
        <w:pStyle w:val="BookText"/>
      </w:pPr>
      <w:r>
        <w:rPr>
          <w:rFonts w:ascii="Amiri" w:hAnsi="Amiri" w:eastAsia="Amiri" w:cs="Amiri"/>
          <w:lang w:bidi="ar-SA"/>
          <w:color w:val="111111"/>
          <w:sz w:val="28"/>
          <w:szCs w:val="28"/>
          <w:rtl/>
        </w:rPr>
        <w:t xml:space="preserve">« « وقد منا الى ما عملوا من عمل فجعلناه هباء منثوراً » فقال : ان كانت أعمالهم لاشد بياضاً من القباطى ، فيقول اللَّه عزوجل لها كونى هباء ، وذلك انهم كانوا اذا شرع لهم الحرام أخذوه » ( 6 )</w:t>
      </w:r>
    </w:p>
    <w:p>
      <w:pPr>
        <w:pStyle w:val="BookText"/>
      </w:pPr>
      <w:r>
        <w:rPr>
          <w:rFonts w:ascii="Amiri" w:hAnsi="Amiri" w:eastAsia="Amiri" w:cs="Amiri"/>
          <w:lang w:bidi="ar-SA"/>
          <w:color w:val="111111"/>
          <w:sz w:val="28"/>
          <w:szCs w:val="28"/>
          <w:rtl/>
        </w:rPr>
        <w:t xml:space="preserve">الكافي ج‌5 ص‌126 ك‌17 ب‌41 ح‌10 .</w:t>
      </w:r>
    </w:p>
    <w:p>
      <w:pPr>
        <w:pStyle w:val="BookText"/>
      </w:pPr>
      <w:r>
        <w:rPr>
          <w:rFonts w:ascii="Amiri" w:hAnsi="Amiri" w:eastAsia="Amiri" w:cs="Amiri"/>
          <w:lang w:bidi="ar-SA"/>
          <w:color w:val="111111"/>
          <w:sz w:val="28"/>
          <w:szCs w:val="28"/>
          <w:rtl/>
        </w:rPr>
        <w:t xml:space="preserve">الكافي ج‌2 ص‌81 ك‌5 ب‌39 ح‌5 بتفاوت .</w:t>
      </w:r>
    </w:p>
    <w:p>
      <w:pPr>
        <w:pStyle w:val="BookText"/>
      </w:pPr>
      <w:r>
        <w:rPr>
          <w:rFonts w:ascii="Amiri" w:hAnsi="Amiri" w:eastAsia="Amiri" w:cs="Amiri"/>
          <w:lang w:bidi="ar-SA"/>
          <w:color w:val="111111"/>
          <w:sz w:val="28"/>
          <w:szCs w:val="28"/>
          <w:rtl/>
        </w:rPr>
        <w:t xml:space="preserve">« « وقد منا إلى ما عملوا من عمل فجعلناه هباء منثورا » قال : اما واللَّه ان كانت اعمالهم أشد بياضا من القباطى ولكن كانوا اذا عرض لهم الحرام لم يدعوه » ( 6 )</w:t>
      </w:r>
    </w:p>
    <w:p>
      <w:pPr>
        <w:pStyle w:val="BookText"/>
      </w:pPr>
      <w:r>
        <w:rPr>
          <w:rFonts w:ascii="Amiri" w:hAnsi="Amiri" w:eastAsia="Amiri" w:cs="Amiri"/>
          <w:lang w:bidi="ar-SA"/>
          <w:color w:val="111111"/>
          <w:sz w:val="28"/>
          <w:szCs w:val="28"/>
          <w:rtl/>
        </w:rPr>
        <w:t xml:space="preserve">الكافي ج‌2 ص‌81 ك‌5 ب‌39 ح‌5 .</w:t>
      </w:r>
    </w:p>
    <w:p>
      <w:pPr>
        <w:pStyle w:val="BookText"/>
      </w:pPr>
      <w:r>
        <w:rPr>
          <w:rFonts w:ascii="Amiri" w:hAnsi="Amiri" w:eastAsia="Amiri" w:cs="Amiri"/>
          <w:lang w:bidi="ar-SA"/>
          <w:color w:val="111111"/>
          <w:sz w:val="28"/>
          <w:szCs w:val="28"/>
          <w:rtl/>
        </w:rPr>
        <w:t xml:space="preserve">الكافي ج‌5 ص‌126 ك‌17 ب‌41 ح‌10 بتفاوت .</w:t>
      </w:r>
    </w:p>
    <w:p>
      <w:pPr>
        <w:pStyle w:val="BookText"/>
      </w:pPr>
      <w:r>
        <w:rPr>
          <w:rFonts w:ascii="Amiri" w:hAnsi="Amiri" w:eastAsia="Amiri" w:cs="Amiri"/>
          <w:lang w:bidi="ar-SA"/>
          <w:color w:val="111111"/>
          <w:sz w:val="28"/>
          <w:szCs w:val="28"/>
          <w:rtl/>
        </w:rPr>
        <w:t xml:space="preserve">« يا داود ان الحرام لاينمى وان نمى لايبارك له فيه وما انفقه لم يوجر عليه وما خلفه كان زاده الى النار » ( 7 )</w:t>
      </w:r>
    </w:p>
    <w:p>
      <w:pPr>
        <w:pStyle w:val="BookText"/>
      </w:pPr>
      <w:r>
        <w:rPr>
          <w:rFonts w:ascii="Amiri" w:hAnsi="Amiri" w:eastAsia="Amiri" w:cs="Amiri"/>
          <w:lang w:bidi="ar-SA"/>
          <w:color w:val="111111"/>
          <w:sz w:val="28"/>
          <w:szCs w:val="28"/>
          <w:rtl/>
        </w:rPr>
        <w:t xml:space="preserve">الكافي ج‌5 ص‌125 ك‌17 ب‌41 ح‌7 .</w:t>
      </w:r>
    </w:p>
    <w:p>
      <w:pPr>
        <w:pStyle w:val="BookText"/>
      </w:pPr>
      <w:r>
        <w:rPr>
          <w:rFonts w:ascii="Amiri" w:hAnsi="Amiri" w:eastAsia="Amiri" w:cs="Amiri"/>
          <w:lang w:bidi="ar-SA"/>
          <w:color w:val="111111"/>
          <w:sz w:val="28"/>
          <w:szCs w:val="28"/>
          <w:rtl/>
        </w:rPr>
        <w:t xml:space="preserve">( يحرم علىّ فى حرم رسول اللَّه صلى الله عليه وآله - )</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Amiri" w:hAnsi="Amiri" w:eastAsia="Amiri" w:cs="Amiri"/>
          <w:lang w:bidi="ar-SA"/>
          <w:color w:val="111111"/>
          <w:sz w:val="28"/>
          <w:szCs w:val="28"/>
          <w:rtl/>
        </w:rPr>
        <w:t xml:space="preserve">( يحرم من الاماء - ) انظر الاماء</w:t>
      </w:r>
    </w:p>
    <w:p>
      <w:pPr>
        <w:pStyle w:val="BookText"/>
      </w:pPr>
      <w:r>
        <w:rPr>
          <w:rFonts w:ascii="Amiri" w:hAnsi="Amiri" w:eastAsia="Amiri" w:cs="Amiri"/>
          <w:lang w:bidi="ar-SA"/>
          <w:color w:val="111111"/>
          <w:sz w:val="28"/>
          <w:szCs w:val="28"/>
          <w:rtl/>
        </w:rPr>
        <w:t xml:space="preserve">( يحرم من الرضاع - ) انظر الرضاع</w:t>
      </w:r>
    </w:p>
    <w:p>
      <w:pPr>
        <w:pStyle w:val="BookText"/>
      </w:pPr>
      <w:r>
        <w:rPr>
          <w:rFonts w:ascii="Amiri" w:hAnsi="Amiri" w:eastAsia="Amiri" w:cs="Amiri"/>
          <w:lang w:bidi="ar-SA"/>
          <w:color w:val="111111"/>
          <w:sz w:val="28"/>
          <w:szCs w:val="28"/>
          <w:rtl/>
        </w:rPr>
        <w:t xml:space="preserve">( يحرم من صيد المدينة - ) انظر المدينة</w:t>
      </w:r>
    </w:p>
    <w:p>
      <w:pPr>
        <w:pStyle w:val="BookText"/>
      </w:pPr>
      <w:r>
        <w:rPr>
          <w:rFonts w:ascii="Amiri" w:hAnsi="Amiri" w:eastAsia="Amiri" w:cs="Amiri"/>
          <w:lang w:bidi="ar-SA"/>
          <w:color w:val="111111"/>
          <w:sz w:val="28"/>
          <w:szCs w:val="28"/>
          <w:rtl/>
        </w:rPr>
        <w:t xml:space="preserve">( يحرم من الصيد صيد المدينة - )</w:t>
      </w:r>
    </w:p>
    <w:p>
      <w:pPr>
        <w:pStyle w:val="BookText"/>
      </w:pPr>
      <w:r>
        <w:rPr>
          <w:rFonts w:ascii="Amiri" w:hAnsi="Amiri" w:eastAsia="Amiri" w:cs="Amiri"/>
          <w:lang w:bidi="ar-SA"/>
          <w:color w:val="111111"/>
          <w:sz w:val="28"/>
          <w:szCs w:val="28"/>
          <w:rtl/>
        </w:rPr>
        <w:t xml:space="preserve">انظر المدينة</w:t>
      </w:r>
    </w:p>
    <w:p>
      <w:pPr>
        <w:pStyle w:val="Heading3"/>
      </w:pPr>
      <w:bookmarkStart w:id="125" w:name="_Toc34"/>
      <w:r>
        <w:t>الحران</w:t>
      </w:r>
      <w:bookmarkEnd w:id="125"/>
    </w:p>
    <w:p>
      <w:pPr>
        <w:pStyle w:val="BookText"/>
      </w:pPr>
      <w:r>
        <w:rPr>
          <w:rFonts w:ascii="Amiri" w:hAnsi="Amiri" w:eastAsia="Amiri" w:cs="Amiri"/>
          <w:lang w:bidi="ar-SA"/>
          <w:color w:val="111111"/>
          <w:sz w:val="28"/>
          <w:szCs w:val="28"/>
          <w:rtl/>
        </w:rPr>
        <w:t xml:space="preserve">( اذا حرن على أحدكم - ) انظر الجهاد</w:t>
      </w:r>
    </w:p>
    <w:p>
      <w:pPr>
        <w:pStyle w:val="BookText"/>
      </w:pPr>
      <w:r>
        <w:rPr>
          <w:rFonts w:ascii="Amiri" w:hAnsi="Amiri" w:eastAsia="Amiri" w:cs="Amiri"/>
          <w:lang w:bidi="ar-SA"/>
          <w:color w:val="111111"/>
          <w:sz w:val="28"/>
          <w:szCs w:val="28"/>
          <w:rtl/>
        </w:rPr>
        <w:t xml:space="preserve">( اذا حرنت على احدكم - ) انظر الجهاد</w:t>
      </w:r>
    </w:p>
    <w:p>
      <w:pPr>
        <w:pStyle w:val="Heading3"/>
      </w:pPr>
      <w:bookmarkStart w:id="126" w:name="_Toc35"/>
      <w:r>
        <w:t>الحرب</w:t>
      </w:r>
      <w:bookmarkEnd w:id="126"/>
    </w:p>
    <w:p>
      <w:pPr>
        <w:pStyle w:val="BookText"/>
      </w:pPr>
      <w:r>
        <w:rPr>
          <w:rFonts w:ascii="Amiri" w:hAnsi="Amiri" w:eastAsia="Amiri" w:cs="Amiri"/>
          <w:lang w:bidi="ar-SA"/>
          <w:color w:val="111111"/>
          <w:sz w:val="28"/>
          <w:szCs w:val="28"/>
          <w:rtl/>
        </w:rPr>
        <w:t xml:space="preserve">( اذا لقيتم عدوكم فى الحرب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 اذا ولد المولود فى ارض الحرب - )</w:t>
      </w:r>
    </w:p>
    <w:p>
      <w:pPr>
        <w:pStyle w:val="BookText"/>
      </w:pPr>
      <w:r>
        <w:rPr>
          <w:rFonts w:ascii="Amiri" w:hAnsi="Amiri" w:eastAsia="Amiri" w:cs="Amiri"/>
          <w:lang w:bidi="ar-SA"/>
          <w:color w:val="111111"/>
          <w:sz w:val="28"/>
          <w:szCs w:val="28"/>
          <w:rtl/>
        </w:rPr>
        <w:t xml:space="preserve">انظر الغنيمة</w:t>
      </w:r>
    </w:p>
    <w:p>
      <w:pPr>
        <w:pStyle w:val="BookText"/>
      </w:pPr>
      <w:r>
        <w:rPr>
          <w:rFonts w:ascii="Amiri" w:hAnsi="Amiri" w:eastAsia="Amiri" w:cs="Amiri"/>
          <w:lang w:bidi="ar-SA"/>
          <w:color w:val="111111"/>
          <w:sz w:val="28"/>
          <w:szCs w:val="28"/>
          <w:rtl/>
        </w:rPr>
        <w:t xml:space="preserve">« ألا اني بري‌ءِ من كل مسلم نزل مع مشرك فى دار الحرب » ( 6/م )</w:t>
      </w:r>
    </w:p>
    <w:p>
      <w:pPr>
        <w:pStyle w:val="BookText"/>
      </w:pPr>
      <w:r>
        <w:rPr>
          <w:rFonts w:ascii="Amiri" w:hAnsi="Amiri" w:eastAsia="Amiri" w:cs="Amiri"/>
          <w:lang w:bidi="ar-SA"/>
          <w:color w:val="111111"/>
          <w:sz w:val="28"/>
          <w:szCs w:val="28"/>
          <w:rtl/>
        </w:rPr>
        <w:t xml:space="preserve">الكافي ج‌5 ص‌43 ك‌16 ب‌17 ذيل ح‌1 .</w:t>
      </w:r>
    </w:p>
    <w:p>
      <w:pPr>
        <w:pStyle w:val="BookText"/>
      </w:pPr>
      <w:r>
        <w:rPr>
          <w:rFonts w:ascii="Amiri" w:hAnsi="Amiri" w:eastAsia="Amiri" w:cs="Amiri"/>
          <w:lang w:bidi="ar-SA"/>
          <w:color w:val="111111"/>
          <w:sz w:val="28"/>
          <w:szCs w:val="28"/>
          <w:rtl/>
        </w:rPr>
        <w:t xml:space="preserve">التهذيب ج‌6 ص‌152 ب‌67 ذيل ح‌2 .</w:t>
      </w:r>
    </w:p>
    <w:p>
      <w:pPr>
        <w:pStyle w:val="BookText"/>
      </w:pPr>
      <w:r>
        <w:rPr>
          <w:rFonts w:ascii="Amiri" w:hAnsi="Amiri" w:eastAsia="Amiri" w:cs="Amiri"/>
          <w:lang w:bidi="ar-SA"/>
          <w:color w:val="111111"/>
          <w:sz w:val="28"/>
          <w:szCs w:val="28"/>
          <w:rtl/>
        </w:rPr>
        <w:t xml:space="preserve">( اما بعد - الى ان قال - ان ابن ابيطالب رجل شجاع ولكن لاعلم له بالحرب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ان اميرالمؤمنين عليه السلام استنهض الناس فى حرب معاوية - ) انظر التوحيد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اميرالمؤمنين عليه السلام قال فى يوم التقى - الى ان قال - ان الحرب خدعة -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 ان اميرالمؤمنين عليه السلام كان اذا حضر الحرب - ) انظر الجهاد</w:t>
      </w:r>
    </w:p>
    <w:p>
      <w:pPr>
        <w:pStyle w:val="BookText"/>
      </w:pPr>
      <w:r>
        <w:rPr>
          <w:rFonts w:ascii="Amiri" w:hAnsi="Amiri" w:eastAsia="Amiri" w:cs="Amiri"/>
          <w:lang w:bidi="ar-SA"/>
          <w:color w:val="111111"/>
          <w:sz w:val="28"/>
          <w:szCs w:val="28"/>
          <w:rtl/>
        </w:rPr>
        <w:t xml:space="preserve">( ان رسول اللَّه صلى الله عليه وآله خرج بالنساء فى الحرب - ) انظر الغنيمة</w:t>
      </w:r>
    </w:p>
    <w:p>
      <w:pPr>
        <w:pStyle w:val="BookText"/>
      </w:pPr>
      <w:r>
        <w:rPr>
          <w:rFonts w:ascii="Amiri" w:hAnsi="Amiri" w:eastAsia="Amiri" w:cs="Amiri"/>
          <w:lang w:bidi="ar-SA"/>
          <w:color w:val="111111"/>
          <w:sz w:val="28"/>
          <w:szCs w:val="28"/>
          <w:rtl/>
        </w:rPr>
        <w:t xml:space="preserve">« ان عليا عليه السلام قال يوم التقى هو ومعاوية</w:t>
      </w:r>
      <w:r>
        <w:rPr>
          <w:rStyle w:val="FootnoteReference"/>
        </w:rPr>
        <w:footnoteReference w:id="313"/>
      </w:r>
      <w:r>
        <w:rPr>
          <w:rFonts w:ascii="Amiri" w:hAnsi="Amiri" w:eastAsia="Amiri" w:cs="Amiri"/>
          <w:lang w:bidi="ar-SA"/>
          <w:color w:val="111111"/>
          <w:sz w:val="28"/>
          <w:szCs w:val="28"/>
          <w:rtl/>
        </w:rPr>
        <w:t xml:space="preserve">لعنه اللَّه بصفين فرفع بها صوته يسمع اصحابه : واللَّه لاقتلن معاوية وأصحابه ثم قال فى آخر قوله : انشاء اللَّه خفض بها صوته فكنت قريباً منه فقلت له : يا اميرالمؤمنين انك حلفت على ما قلت ثم استثنيت فما اردت بذلك ؟ فقال : ان الحرب خدعة وانا عند المؤمنين غير كذوب‌فاردت ان احرض أصحابى عليهم لكى لايفشلوا ولكى يطمعوا فيهم فافهم فانك تنتفع بها بعد اليوم ان شاءاللَّه ، واعلم ان اللَّه عزوجل قال لموسى عليه السلام حيث ارسله الى فرعون « فأتياه فقولا له قولا ليناً لعله يتذكر أو يخشى » وقد علم انه لايتذكر ولا يخشى ولكن ليكون ذلك احرص لموسى عليه السلام على الذهاب » ( غ )</w:t>
      </w:r>
    </w:p>
    <w:p>
      <w:pPr>
        <w:pStyle w:val="BookText"/>
      </w:pPr>
      <w:r>
        <w:rPr>
          <w:rFonts w:ascii="Amiri" w:hAnsi="Amiri" w:eastAsia="Amiri" w:cs="Amiri"/>
          <w:lang w:bidi="ar-SA"/>
          <w:color w:val="111111"/>
          <w:sz w:val="28"/>
          <w:szCs w:val="28"/>
          <w:rtl/>
        </w:rPr>
        <w:t xml:space="preserve">التهذيب ج‌6 ص‌163 ب‌76 ح‌2 .</w:t>
      </w:r>
    </w:p>
    <w:p>
      <w:pPr>
        <w:pStyle w:val="BookText"/>
      </w:pPr>
      <w:r>
        <w:rPr>
          <w:rFonts w:ascii="Amiri" w:hAnsi="Amiri" w:eastAsia="Amiri" w:cs="Amiri"/>
          <w:lang w:bidi="ar-SA"/>
          <w:color w:val="111111"/>
          <w:sz w:val="28"/>
          <w:szCs w:val="28"/>
          <w:rtl/>
        </w:rPr>
        <w:t xml:space="preserve">الكافي ج‌7 ص‌460 ك‌34 ب‌18 ح‌1 بتفاوت .</w:t>
      </w:r>
    </w:p>
    <w:p>
      <w:pPr>
        <w:pStyle w:val="BookText"/>
      </w:pPr>
      <w:r>
        <w:rPr>
          <w:rFonts w:ascii="Amiri" w:hAnsi="Amiri" w:eastAsia="Amiri" w:cs="Amiri"/>
          <w:lang w:bidi="ar-SA"/>
          <w:color w:val="111111"/>
          <w:sz w:val="28"/>
          <w:szCs w:val="28"/>
          <w:rtl/>
        </w:rPr>
        <w:t xml:space="preserve">« ان علياً عليه السلام كان يقول : لان تخطفني الطير أحب الىّ من أن أقول على رسول اللَّه صلى الله عليه وآله ما لم يقل ، سمعت رسول اللَّه صلى الله عليه وآله يقول فى يوم الخندق : الحرب خدعة يقول : تكلموا بما أردتم » ( 6/5 )</w:t>
      </w:r>
    </w:p>
    <w:p>
      <w:pPr>
        <w:pStyle w:val="BookText"/>
      </w:pPr>
      <w:r>
        <w:rPr>
          <w:rFonts w:ascii="Amiri" w:hAnsi="Amiri" w:eastAsia="Amiri" w:cs="Amiri"/>
          <w:lang w:bidi="ar-SA"/>
          <w:color w:val="111111"/>
          <w:sz w:val="28"/>
          <w:szCs w:val="28"/>
          <w:rtl/>
        </w:rPr>
        <w:t xml:space="preserve">التهذيب ج‌6 ص‌162 ب‌76 ح‌1 .</w:t>
      </w:r>
    </w:p>
    <w:p>
      <w:pPr>
        <w:pStyle w:val="BookText"/>
      </w:pPr>
      <w:r>
        <w:rPr>
          <w:rFonts w:ascii="Amiri" w:hAnsi="Amiri" w:eastAsia="Amiri" w:cs="Amiri"/>
          <w:lang w:bidi="ar-SA"/>
          <w:color w:val="111111"/>
          <w:sz w:val="28"/>
          <w:szCs w:val="28"/>
          <w:rtl/>
        </w:rPr>
        <w:t xml:space="preserve">« ان للحرب حكمين اذا كانت الحرب قائمة لم تضع او زارها ولم يثخن اهلها فكل أسير أخذ فى تلك الحال فان الامام فيه بالخيار ان شاء ضرب عنقه وان شاء قطع يده ورجله من خلاف بغير حسم وتركه يتشحط فى دمه حتى يموت وهو قول اللَّه عزوجل : « انما جزاء الذين يحاربون اللَّه ورسوله ويسعون فى الارض فساداً أن يقتلوا او يصلبوا أو تقطع أيديهم وأرجلهم من خلاف او ينفوا من الارض ذلك لهم خزى فى الدنيا ولهم فى الاخرة عذاب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 ألاترى ان المخير الذى خير اللَّه الامام على شيى‌ءِ واحد وهو الكفر وليس هو على أشياءِ مختلفة فقلت لابى عبداللَّه عليه السلام : قول اللَّه عزوجل : « أو ينفوا من الارض » قال : ذلك الطلب أن تطلبه الخيل حتى يهرب فان اخذته الخيل حكم عليه ببعض الاحكام التى وصفت لك ، والحكم الاخر اذا وضعت الحرب أوزارها واثخن اهلها فكل اسير اخذ فى تلك الحال فكان فى أيدهم فالامام فيه بالخيار ان شاء منّ عليهم فارسلهم وان شاء فأداهم انفسهم وان شاء استعبدهم فصاروا عبيداً » ( 6/5 )</w:t>
      </w:r>
    </w:p>
    <w:p>
      <w:pPr>
        <w:pStyle w:val="BookText"/>
      </w:pPr>
      <w:r>
        <w:rPr>
          <w:rFonts w:ascii="Amiri" w:hAnsi="Amiri" w:eastAsia="Amiri" w:cs="Amiri"/>
          <w:lang w:bidi="ar-SA"/>
          <w:color w:val="111111"/>
          <w:sz w:val="28"/>
          <w:szCs w:val="28"/>
          <w:rtl/>
        </w:rPr>
        <w:t xml:space="preserve">الكافي ج‌5 ص‌32 ك‌16 ب‌10 ح‌1 .</w:t>
      </w:r>
    </w:p>
    <w:p>
      <w:pPr>
        <w:pStyle w:val="BookText"/>
      </w:pPr>
      <w:r>
        <w:rPr>
          <w:rFonts w:ascii="Amiri" w:hAnsi="Amiri" w:eastAsia="Amiri" w:cs="Amiri"/>
          <w:lang w:bidi="ar-SA"/>
          <w:color w:val="111111"/>
          <w:sz w:val="28"/>
          <w:szCs w:val="28"/>
          <w:rtl/>
        </w:rPr>
        <w:t xml:space="preserve">التهذيب ج‌6 ص‌143 ب‌63 ح‌5 .</w:t>
      </w:r>
    </w:p>
    <w:p>
      <w:pPr>
        <w:pStyle w:val="BookText"/>
      </w:pPr>
      <w:r>
        <w:rPr>
          <w:rFonts w:ascii="Amiri" w:hAnsi="Amiri" w:eastAsia="Amiri" w:cs="Amiri"/>
          <w:lang w:bidi="ar-SA"/>
          <w:color w:val="111111"/>
          <w:sz w:val="28"/>
          <w:szCs w:val="28"/>
          <w:rtl/>
        </w:rPr>
        <w:t xml:space="preserve">( أيبدأ نفسه بالحرب - ) تقدم فى التجارة تحت عنوان ( سل الخ )</w:t>
      </w:r>
    </w:p>
    <w:p>
      <w:pPr>
        <w:pStyle w:val="BookText"/>
      </w:pPr>
      <w:r>
        <w:rPr>
          <w:rFonts w:ascii="Amiri" w:hAnsi="Amiri" w:eastAsia="Amiri" w:cs="Amiri"/>
          <w:lang w:bidi="ar-SA"/>
          <w:color w:val="111111"/>
          <w:sz w:val="28"/>
          <w:szCs w:val="28"/>
          <w:rtl/>
        </w:rPr>
        <w:t xml:space="preserve">( بينا اميرالمؤمنين عليه السلام ذات يوم جالس مع اصحابه يبعثهم للحرب - )</w:t>
      </w:r>
    </w:p>
    <w:p>
      <w:pPr>
        <w:pStyle w:val="BookText"/>
      </w:pPr>
      <w:r>
        <w:rPr>
          <w:rFonts w:ascii="IRNazanin" w:hAnsi="IRNazanin" w:eastAsia="IRNazanin" w:cs="IRNazanin"/>
          <w:lang w:bidi="fa-IR"/>
          <w:color w:val="111111"/>
          <w:sz w:val="28"/>
          <w:szCs w:val="28"/>
          <w:rtl/>
        </w:rPr>
        <w:t xml:space="preserve">انظر المواعظ</w:t>
      </w:r>
    </w:p>
    <w:p>
      <w:pPr>
        <w:pStyle w:val="BookText"/>
      </w:pPr>
      <w:r>
        <w:rPr>
          <w:rFonts w:ascii="Amiri" w:hAnsi="Amiri" w:eastAsia="Amiri" w:cs="Amiri"/>
          <w:lang w:bidi="ar-SA"/>
          <w:color w:val="111111"/>
          <w:sz w:val="28"/>
          <w:szCs w:val="28"/>
          <w:rtl/>
        </w:rPr>
        <w:t xml:space="preserve">( تمارى الناس - الى ان قال - : حرب على شر - ) انظر الحجة</w:t>
      </w:r>
    </w:p>
    <w:p>
      <w:pPr>
        <w:pStyle w:val="BookText"/>
      </w:pPr>
      <w:r>
        <w:rPr>
          <w:rFonts w:ascii="Amiri" w:hAnsi="Amiri" w:eastAsia="Amiri" w:cs="Amiri"/>
          <w:lang w:bidi="ar-SA"/>
          <w:color w:val="111111"/>
          <w:sz w:val="28"/>
          <w:szCs w:val="28"/>
          <w:rtl/>
        </w:rPr>
        <w:t xml:space="preserve">( حربى حرب اللَّه - ) انظر الخطب تحت عنوان ( ايها الناس الخ )</w:t>
      </w:r>
    </w:p>
    <w:p>
      <w:pPr>
        <w:pStyle w:val="BookText"/>
      </w:pPr>
      <w:r>
        <w:rPr>
          <w:rFonts w:ascii="Amiri" w:hAnsi="Amiri" w:eastAsia="Amiri" w:cs="Amiri"/>
          <w:lang w:bidi="ar-SA"/>
          <w:color w:val="111111"/>
          <w:sz w:val="28"/>
          <w:szCs w:val="28"/>
          <w:rtl/>
        </w:rPr>
        <w:t xml:space="preserve">« الحرب خدعة » ( 6/1 )</w:t>
      </w:r>
    </w:p>
    <w:p>
      <w:pPr>
        <w:pStyle w:val="BookText"/>
      </w:pPr>
      <w:r>
        <w:rPr>
          <w:rFonts w:ascii="Amiri" w:hAnsi="Amiri" w:eastAsia="Amiri" w:cs="Amiri"/>
          <w:lang w:bidi="ar-SA"/>
          <w:color w:val="111111"/>
          <w:sz w:val="28"/>
          <w:szCs w:val="28"/>
          <w:rtl/>
        </w:rPr>
        <w:t xml:space="preserve">الكافي ج‌7 ص‌460 ك‌34 ب‌18 ذيل ح‌1 .</w:t>
      </w:r>
    </w:p>
    <w:p>
      <w:pPr>
        <w:pStyle w:val="BookText"/>
      </w:pPr>
      <w:r>
        <w:rPr>
          <w:rFonts w:ascii="Amiri" w:hAnsi="Amiri" w:eastAsia="Amiri" w:cs="Amiri"/>
          <w:lang w:bidi="ar-SA"/>
          <w:color w:val="111111"/>
          <w:sz w:val="28"/>
          <w:szCs w:val="28"/>
          <w:rtl/>
        </w:rPr>
        <w:t xml:space="preserve">الفقيه ج‌4 ص‌272 ب‌176 ذيل ح‌8 .</w:t>
      </w:r>
    </w:p>
    <w:p>
      <w:pPr>
        <w:pStyle w:val="BookText"/>
      </w:pPr>
      <w:r>
        <w:rPr>
          <w:rFonts w:ascii="Amiri" w:hAnsi="Amiri" w:eastAsia="Amiri" w:cs="Amiri"/>
          <w:lang w:bidi="ar-SA"/>
          <w:color w:val="111111"/>
          <w:sz w:val="28"/>
          <w:szCs w:val="28"/>
          <w:rtl/>
        </w:rPr>
        <w:t xml:space="preserve">التهذيب ج‌6 ص‌162 ب‌76 ذيل ح‌1 .</w:t>
      </w:r>
    </w:p>
    <w:p>
      <w:pPr>
        <w:pStyle w:val="BookText"/>
      </w:pPr>
      <w:r>
        <w:rPr>
          <w:rFonts w:ascii="Amiri" w:hAnsi="Amiri" w:eastAsia="Amiri" w:cs="Amiri"/>
          <w:lang w:bidi="ar-SA"/>
          <w:color w:val="111111"/>
          <w:sz w:val="28"/>
          <w:szCs w:val="28"/>
          <w:rtl/>
        </w:rPr>
        <w:t xml:space="preserve">التهذيب ج‌6 ص‌163 ب‌76 ذيل ح‌2 .</w:t>
      </w:r>
    </w:p>
    <w:p>
      <w:pPr>
        <w:pStyle w:val="BookText"/>
      </w:pPr>
      <w:r>
        <w:rPr>
          <w:rFonts w:ascii="IRNazanin" w:hAnsi="IRNazanin" w:eastAsia="IRNazanin" w:cs="IRNazanin"/>
          <w:lang w:bidi="fa-IR"/>
          <w:color w:val="111111"/>
          <w:sz w:val="28"/>
          <w:szCs w:val="28"/>
          <w:rtl/>
        </w:rPr>
        <w:t xml:space="preserve">( الحرب سجال ، - )</w:t>
      </w:r>
    </w:p>
    <w:p>
      <w:pPr>
        <w:pStyle w:val="BookText"/>
      </w:pPr>
      <w:r>
        <w:rPr>
          <w:rFonts w:ascii="Amiri" w:hAnsi="Amiri" w:eastAsia="Amiri" w:cs="Amiri"/>
          <w:lang w:bidi="ar-SA"/>
          <w:color w:val="111111"/>
          <w:sz w:val="28"/>
          <w:szCs w:val="28"/>
          <w:rtl/>
        </w:rPr>
        <w:t xml:space="preserve">انظر الجهاد تحت عنوان ( حرض اميرالمؤمنين عليه السلام الخ )</w:t>
      </w:r>
    </w:p>
    <w:p>
      <w:pPr>
        <w:pStyle w:val="BookText"/>
      </w:pPr>
      <w:r>
        <w:rPr>
          <w:rFonts w:ascii="Amiri" w:hAnsi="Amiri" w:eastAsia="Amiri" w:cs="Amiri"/>
          <w:lang w:bidi="ar-SA"/>
          <w:color w:val="111111"/>
          <w:sz w:val="28"/>
          <w:szCs w:val="28"/>
          <w:rtl/>
        </w:rPr>
        <w:t xml:space="preserve">( عن الاسير هل يتزوج فى دار الحرب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IRNazanin" w:hAnsi="IRNazanin" w:eastAsia="IRNazanin" w:cs="IRNazanin"/>
          <w:lang w:bidi="fa-IR"/>
          <w:color w:val="111111"/>
          <w:sz w:val="28"/>
          <w:szCs w:val="28"/>
          <w:rtl/>
        </w:rPr>
        <w:t xml:space="preserve">( عن رجل دخل ارض الحرب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عن الرجل تدركه - الى ان قال - ان كان فى حرب او فى سبيل - ) انظر الصلاة</w:t>
      </w:r>
    </w:p>
    <w:p>
      <w:pPr>
        <w:pStyle w:val="BookText"/>
      </w:pPr>
      <w:r>
        <w:rPr>
          <w:rFonts w:ascii="Amiri" w:hAnsi="Amiri" w:eastAsia="Amiri" w:cs="Amiri"/>
          <w:lang w:bidi="ar-SA"/>
          <w:color w:val="111111"/>
          <w:sz w:val="28"/>
          <w:szCs w:val="28"/>
          <w:rtl/>
        </w:rPr>
        <w:t xml:space="preserve">« عن الرجل من اهل الحرب اذا أسلم فى دار الحرب وظهر عليهم المسلمون بعدذلك فقال : اسلامه اسلام لنفسه ولولده الصغاروهم احرار ، وماله ومتاعه ورقيقه له ، فاما الولد الكبار فهم فيى‌ء للمسلمين ، الا ان يكونوا أسلموا قبل ذلك ، واما الدوروالارضون فهى فيى‌ء ولا تكون له ، لان الارض هي ارض جزية لم يجر فيها حكم أهل الاسلام ، وليس بمنزلة ما ذكرناه لان ذلك يمكن احتيازه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4" w:name="pg14631_147498"/>
    <w:bookmarkEnd w:id="14"/>
    <w:p>
      <w:pPr>
        <w:pStyle w:val="BookText"/>
      </w:pPr>
      <w:r>
        <w:rPr>
          <w:rFonts w:ascii="IRNazanin" w:hAnsi="IRNazanin" w:eastAsia="IRNazanin" w:cs="IRNazanin"/>
          <w:lang w:bidi="fa-IR"/>
          <w:color w:val="111111"/>
          <w:sz w:val="28"/>
          <w:szCs w:val="28"/>
          <w:rtl/>
        </w:rPr>
        <w:t xml:space="preserve">واخراجه الى دار الاسلام » ( 6 )</w:t>
      </w:r>
    </w:p>
    <w:p>
      <w:pPr>
        <w:pStyle w:val="BookText"/>
      </w:pPr>
      <w:r>
        <w:rPr>
          <w:rFonts w:ascii="Amiri" w:hAnsi="Amiri" w:eastAsia="Amiri" w:cs="Amiri"/>
          <w:lang w:bidi="ar-SA"/>
          <w:color w:val="111111"/>
          <w:sz w:val="28"/>
          <w:szCs w:val="28"/>
          <w:rtl/>
        </w:rPr>
        <w:t xml:space="preserve">التهذيب ج‌6 ص‌151 ب‌67 ح‌1 .</w:t>
      </w:r>
    </w:p>
    <w:p>
      <w:pPr>
        <w:pStyle w:val="BookText"/>
      </w:pPr>
      <w:r>
        <w:rPr>
          <w:rFonts w:ascii="Amiri" w:hAnsi="Amiri" w:eastAsia="Amiri" w:cs="Amiri"/>
          <w:lang w:bidi="ar-SA"/>
          <w:color w:val="111111"/>
          <w:sz w:val="28"/>
          <w:szCs w:val="28"/>
          <w:rtl/>
        </w:rPr>
        <w:t xml:space="preserve">( عن الرجل يخوض - الى ان قال - ان كان فى حرب - ) انظر الصلاة</w:t>
      </w:r>
    </w:p>
    <w:p>
      <w:pPr>
        <w:pStyle w:val="BookText"/>
      </w:pPr>
      <w:r>
        <w:rPr>
          <w:rFonts w:ascii="Amiri" w:hAnsi="Amiri" w:eastAsia="Amiri" w:cs="Amiri"/>
          <w:lang w:bidi="ar-SA"/>
          <w:color w:val="111111"/>
          <w:sz w:val="28"/>
          <w:szCs w:val="28"/>
          <w:rtl/>
        </w:rPr>
        <w:t xml:space="preserve">( عن رجلين من أهل الذمة او من أهل الحرب - ) انظر المهر</w:t>
      </w:r>
    </w:p>
    <w:p>
      <w:pPr>
        <w:pStyle w:val="BookText"/>
      </w:pPr>
      <w:r>
        <w:rPr>
          <w:rFonts w:ascii="Amiri" w:hAnsi="Amiri" w:eastAsia="Amiri" w:cs="Amiri"/>
          <w:lang w:bidi="ar-SA"/>
          <w:color w:val="111111"/>
          <w:sz w:val="28"/>
          <w:szCs w:val="28"/>
          <w:rtl/>
        </w:rPr>
        <w:t xml:space="preserve">( عن قريتين من أهل الحرب - )</w:t>
      </w:r>
    </w:p>
    <w:p>
      <w:pPr>
        <w:pStyle w:val="BookText"/>
      </w:pPr>
      <w:r>
        <w:rPr>
          <w:rFonts w:ascii="Amiri" w:hAnsi="Amiri" w:eastAsia="Amiri" w:cs="Amiri"/>
          <w:lang w:bidi="ar-SA"/>
          <w:color w:val="111111"/>
          <w:sz w:val="28"/>
          <w:szCs w:val="28"/>
          <w:rtl/>
        </w:rPr>
        <w:t xml:space="preserve">انظر المكر</w:t>
      </w:r>
    </w:p>
    <w:p>
      <w:pPr>
        <w:pStyle w:val="BookText"/>
      </w:pPr>
      <w:r>
        <w:rPr>
          <w:rFonts w:ascii="Amiri" w:hAnsi="Amiri" w:eastAsia="Amiri" w:cs="Amiri"/>
          <w:lang w:bidi="ar-SA"/>
          <w:color w:val="111111"/>
          <w:sz w:val="28"/>
          <w:szCs w:val="28"/>
          <w:rtl/>
        </w:rPr>
        <w:t xml:space="preserve">( عن مدينة من مدائن اهل الحرب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كان رسول اللَّه صلى الله عليه وآله اذا اراد الحرب -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 كان على عليه السلام فى حربه اعظم اجراً من قيامه مع رسول اللَّه صلى الله عليه وآله فى حربه قال : قلت : بأي شي‌ء تقول اصلحك اللَّه ؟ قال فقال لى : لانه كان مع رسول اللَّه صلى الله عليه وآله تابعا ولم يكن له الا اجر تبعيته وكان فى هذه متبوعاً وكان له اجر كل من تبعه » ( زيد )</w:t>
      </w:r>
    </w:p>
    <w:p>
      <w:pPr>
        <w:pStyle w:val="BookText"/>
      </w:pPr>
      <w:r>
        <w:rPr>
          <w:rFonts w:ascii="Amiri" w:hAnsi="Amiri" w:eastAsia="Amiri" w:cs="Amiri"/>
          <w:lang w:bidi="ar-SA"/>
          <w:color w:val="111111"/>
          <w:sz w:val="28"/>
          <w:szCs w:val="28"/>
          <w:rtl/>
        </w:rPr>
        <w:t xml:space="preserve">التهذيب ج‌6 ص‌169 ب‌79 ح‌4 .</w:t>
      </w:r>
    </w:p>
    <w:p>
      <w:pPr>
        <w:pStyle w:val="BookText"/>
      </w:pPr>
      <w:r>
        <w:rPr>
          <w:rFonts w:ascii="Amiri" w:hAnsi="Amiri" w:eastAsia="Amiri" w:cs="Amiri"/>
          <w:lang w:bidi="ar-SA"/>
          <w:color w:val="111111"/>
          <w:sz w:val="28"/>
          <w:szCs w:val="28"/>
          <w:rtl/>
        </w:rPr>
        <w:t xml:space="preserve">( ليأذن بحرب مني من اذى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ليس بيننا وبين حربنا ربا - ) انظر الربا</w:t>
      </w:r>
    </w:p>
    <w:p>
      <w:pPr>
        <w:pStyle w:val="BookText"/>
      </w:pPr>
      <w:r>
        <w:rPr>
          <w:rFonts w:ascii="Amiri" w:hAnsi="Amiri" w:eastAsia="Amiri" w:cs="Amiri"/>
          <w:lang w:bidi="ar-SA"/>
          <w:color w:val="111111"/>
          <w:sz w:val="28"/>
          <w:szCs w:val="28"/>
          <w:rtl/>
        </w:rPr>
        <w:t xml:space="preserve">( نظرت يوما فى الحرب - ) انظر اليقين</w:t>
      </w:r>
    </w:p>
    <w:p>
      <w:pPr>
        <w:pStyle w:val="BookText"/>
      </w:pPr>
      <w:r>
        <w:rPr>
          <w:rFonts w:ascii="Amiri" w:hAnsi="Amiri" w:eastAsia="Amiri" w:cs="Amiri"/>
          <w:lang w:bidi="ar-SA"/>
          <w:color w:val="111111"/>
          <w:sz w:val="28"/>
          <w:szCs w:val="28"/>
          <w:rtl/>
        </w:rPr>
        <w:t xml:space="preserve">( يصبح المؤمن - الى ان قال - على حرب ونعوذ باللَّه من الحرب - ) انظر الدنيا</w:t>
      </w:r>
    </w:p>
    <w:p>
      <w:pPr>
        <w:pStyle w:val="Heading3"/>
      </w:pPr>
      <w:bookmarkStart w:id="127" w:name="_Toc36"/>
      <w:r>
        <w:t>الحربة</w:t>
      </w:r>
      <w:bookmarkEnd w:id="127"/>
    </w:p>
    <w:p>
      <w:pPr>
        <w:pStyle w:val="BookText"/>
      </w:pPr>
      <w:r>
        <w:rPr>
          <w:rFonts w:ascii="Amiri" w:hAnsi="Amiri" w:eastAsia="Amiri" w:cs="Amiri"/>
          <w:lang w:bidi="ar-SA"/>
          <w:color w:val="111111"/>
          <w:sz w:val="28"/>
          <w:szCs w:val="28"/>
          <w:rtl/>
        </w:rPr>
        <w:t xml:space="preserve">(ان امتنع - الى ان قال - او طعنته بحربة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بعير تردى فى بئر كيف ينحر قال يدخل الحربة - ) انظر الذبايح‌</w:t>
      </w:r>
    </w:p>
    <w:p>
      <w:pPr>
        <w:pStyle w:val="Heading3"/>
      </w:pPr>
      <w:bookmarkStart w:id="128" w:name="_Toc37"/>
      <w:r>
        <w:t>الحرتان</w:t>
      </w:r>
      <w:bookmarkEnd w:id="128"/>
    </w:p>
    <w:p>
      <w:pPr>
        <w:pStyle w:val="BookText"/>
      </w:pPr>
      <w:r>
        <w:rPr>
          <w:rFonts w:ascii="Amiri" w:hAnsi="Amiri" w:eastAsia="Amiri" w:cs="Amiri"/>
          <w:lang w:bidi="ar-SA"/>
          <w:color w:val="111111"/>
          <w:sz w:val="28"/>
          <w:szCs w:val="28"/>
          <w:rtl/>
        </w:rPr>
        <w:t xml:space="preserve">انظر الحرة</w:t>
      </w:r>
    </w:p>
    <w:p>
      <w:pPr>
        <w:pStyle w:val="Heading3"/>
      </w:pPr>
      <w:bookmarkStart w:id="129" w:name="_Toc38"/>
      <w:r>
        <w:t>الحرث</w:t>
      </w:r>
      <w:bookmarkEnd w:id="129"/>
    </w:p>
    <w:p>
      <w:pPr>
        <w:pStyle w:val="BookText"/>
      </w:pPr>
      <w:r>
        <w:rPr>
          <w:rFonts w:ascii="IRNazanin" w:hAnsi="IRNazanin" w:eastAsia="IRNazanin" w:cs="IRNazanin"/>
          <w:lang w:bidi="fa-IR"/>
          <w:color w:val="111111"/>
          <w:sz w:val="28"/>
          <w:szCs w:val="28"/>
          <w:rtl/>
        </w:rPr>
        <w:t xml:space="preserve">*الحرث</w:t>
      </w:r>
      <w:r>
        <w:rPr>
          <w:rStyle w:val="FootnoteReference"/>
        </w:rPr>
        <w:footnoteReference w:id="314"/>
      </w:r>
    </w:p>
    <w:p>
      <w:pPr>
        <w:pStyle w:val="BookText"/>
      </w:pPr>
      <w:r>
        <w:rPr>
          <w:rFonts w:ascii="Amiri" w:hAnsi="Amiri" w:eastAsia="Amiri" w:cs="Amiri"/>
          <w:lang w:bidi="ar-SA"/>
          <w:color w:val="111111"/>
          <w:sz w:val="28"/>
          <w:szCs w:val="28"/>
          <w:rtl/>
        </w:rPr>
        <w:t xml:space="preserve">( ان اللَّه اختار لانبيائه الحرث - )</w:t>
      </w:r>
    </w:p>
    <w:p>
      <w:pPr>
        <w:pStyle w:val="BookText"/>
      </w:pPr>
      <w:r>
        <w:rPr>
          <w:rFonts w:ascii="Amiri" w:hAnsi="Amiri" w:eastAsia="Amiri" w:cs="Amiri"/>
          <w:lang w:bidi="ar-SA"/>
          <w:color w:val="111111"/>
          <w:sz w:val="28"/>
          <w:szCs w:val="28"/>
          <w:rtl/>
        </w:rPr>
        <w:t xml:space="preserve">انظر الزراعة</w:t>
      </w:r>
    </w:p>
    <w:p>
      <w:pPr>
        <w:pStyle w:val="BookText"/>
      </w:pPr>
      <w:r>
        <w:rPr>
          <w:rFonts w:ascii="Amiri" w:hAnsi="Amiri" w:eastAsia="Amiri" w:cs="Amiri"/>
          <w:lang w:bidi="ar-SA"/>
          <w:color w:val="111111"/>
          <w:sz w:val="28"/>
          <w:szCs w:val="28"/>
          <w:rtl/>
        </w:rPr>
        <w:t xml:space="preserve">( ان اللَّه عزوجل لما اهبط آدم عليه السلام أمره بالحرث - ) انظر الخمر</w:t>
      </w:r>
    </w:p>
    <w:p>
      <w:pPr>
        <w:pStyle w:val="BookText"/>
      </w:pPr>
      <w:r>
        <w:rPr>
          <w:rFonts w:ascii="Amiri" w:hAnsi="Amiri" w:eastAsia="Amiri" w:cs="Amiri"/>
          <w:lang w:bidi="ar-SA"/>
          <w:color w:val="111111"/>
          <w:sz w:val="28"/>
          <w:szCs w:val="28"/>
          <w:rtl/>
        </w:rPr>
        <w:t xml:space="preserve">( ان على صاحب الحرث ان يحفظ الحرث بالنهار - ) يأتى تحت عنوان ( وداود وسليمان الخ )</w:t>
      </w:r>
    </w:p>
    <w:p>
      <w:pPr>
        <w:pStyle w:val="BookText"/>
      </w:pPr>
      <w:r>
        <w:rPr>
          <w:rFonts w:ascii="Amiri" w:hAnsi="Amiri" w:eastAsia="Amiri" w:cs="Amiri"/>
          <w:lang w:bidi="ar-SA"/>
          <w:color w:val="111111"/>
          <w:sz w:val="28"/>
          <w:szCs w:val="28"/>
          <w:rtl/>
        </w:rPr>
        <w:t xml:space="preserve">( ان المال والبنين حرث الدنيا -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 ايما رجل كان له حرث - ) انظر الزكاة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خير الاعمال الحرث - ) انظر الزراعة</w:t>
      </w:r>
    </w:p>
    <w:p>
      <w:pPr>
        <w:pStyle w:val="BookText"/>
      </w:pPr>
      <w:r>
        <w:rPr>
          <w:rFonts w:ascii="Amiri" w:hAnsi="Amiri" w:eastAsia="Amiri" w:cs="Amiri"/>
          <w:lang w:bidi="ar-SA"/>
          <w:color w:val="111111"/>
          <w:sz w:val="28"/>
          <w:szCs w:val="28"/>
          <w:rtl/>
        </w:rPr>
        <w:t xml:space="preserve">« عن الحرث ما يزكى منه</w:t>
      </w:r>
      <w:r>
        <w:rPr>
          <w:rStyle w:val="FootnoteReference"/>
        </w:rPr>
        <w:footnoteReference w:id="315"/>
      </w:r>
      <w:r>
        <w:rPr>
          <w:rFonts w:ascii="Amiri" w:hAnsi="Amiri" w:eastAsia="Amiri" w:cs="Amiri"/>
          <w:lang w:bidi="ar-SA"/>
          <w:color w:val="111111"/>
          <w:sz w:val="28"/>
          <w:szCs w:val="28"/>
          <w:rtl/>
        </w:rPr>
        <w:t xml:space="preserve">؟ فقال : البر ، والشعير والذرة ، والارز والسلت والعدس كل هذا مما يزكى وقال : كل ما كيل بالصاع فبلغ الاوساق فعليه الزكاة » ( 6 )</w:t>
      </w:r>
    </w:p>
    <w:p>
      <w:pPr>
        <w:pStyle w:val="BookText"/>
      </w:pPr>
      <w:r>
        <w:rPr>
          <w:rFonts w:ascii="Amiri" w:hAnsi="Amiri" w:eastAsia="Amiri" w:cs="Amiri"/>
          <w:lang w:bidi="ar-SA"/>
          <w:color w:val="111111"/>
          <w:sz w:val="28"/>
          <w:szCs w:val="28"/>
          <w:rtl/>
        </w:rPr>
        <w:t xml:space="preserve">الكافي ج‌3 ص‌511 ك‌13 ب‌5 ح‌6 .</w:t>
      </w:r>
    </w:p>
    <w:p>
      <w:pPr>
        <w:pStyle w:val="BookText"/>
      </w:pPr>
      <w:r>
        <w:rPr>
          <w:rFonts w:ascii="Amiri" w:hAnsi="Amiri" w:eastAsia="Amiri" w:cs="Amiri"/>
          <w:lang w:bidi="ar-SA"/>
          <w:color w:val="111111"/>
          <w:sz w:val="28"/>
          <w:szCs w:val="28"/>
          <w:rtl/>
        </w:rPr>
        <w:t xml:space="preserve">التهذيب ج‌4 ص‌4 ب‌1 ح‌8 .</w:t>
      </w:r>
    </w:p>
    <w:p>
      <w:pPr>
        <w:pStyle w:val="BookText"/>
      </w:pPr>
      <w:r>
        <w:rPr>
          <w:rFonts w:ascii="IRNazanin" w:hAnsi="IRNazanin" w:eastAsia="IRNazanin" w:cs="IRNazanin"/>
          <w:lang w:bidi="fa-IR"/>
          <w:color w:val="111111"/>
          <w:sz w:val="28"/>
          <w:szCs w:val="28"/>
          <w:rtl/>
        </w:rPr>
        <w:t xml:space="preserve">الاستبصار ج‌2 ص‌4 ب‌1 ح‌8 .</w:t>
      </w:r>
    </w:p>
    <w:p>
      <w:pPr>
        <w:pStyle w:val="BookText"/>
      </w:pPr>
      <w:r>
        <w:rPr>
          <w:rFonts w:ascii="Amiri" w:hAnsi="Amiri" w:eastAsia="Amiri" w:cs="Amiri"/>
          <w:lang w:bidi="ar-SA"/>
          <w:color w:val="111111"/>
          <w:sz w:val="28"/>
          <w:szCs w:val="28"/>
          <w:rtl/>
        </w:rPr>
        <w:t xml:space="preserve">« عن الحرث ما يزكى منه</w:t>
      </w:r>
      <w:r>
        <w:rPr>
          <w:rStyle w:val="FootnoteReference"/>
        </w:rPr>
        <w:footnoteReference w:id="316"/>
      </w:r>
      <w:r>
        <w:rPr>
          <w:rFonts w:ascii="Amiri" w:hAnsi="Amiri" w:eastAsia="Amiri" w:cs="Amiri"/>
          <w:lang w:bidi="ar-SA"/>
          <w:color w:val="111111"/>
          <w:sz w:val="28"/>
          <w:szCs w:val="28"/>
          <w:rtl/>
        </w:rPr>
        <w:t xml:space="preserve">فقال : البر ، والشعير ، والذرة والدخن ، والارز والسلت ، والعدس ، والسمسم كل ذلك</w:t>
      </w:r>
      <w:r>
        <w:rPr>
          <w:rStyle w:val="FootnoteReference"/>
        </w:rPr>
        <w:footnoteReference w:id="317"/>
      </w:r>
      <w:r>
        <w:rPr>
          <w:rFonts w:ascii="Amiri" w:hAnsi="Amiri" w:eastAsia="Amiri" w:cs="Amiri"/>
          <w:lang w:bidi="ar-SA"/>
          <w:color w:val="111111"/>
          <w:sz w:val="28"/>
          <w:szCs w:val="28"/>
          <w:rtl/>
        </w:rPr>
        <w:t xml:space="preserve">يزكى واشباهه » ( غ )</w:t>
      </w:r>
    </w:p>
    <w:p>
      <w:pPr>
        <w:pStyle w:val="BookText"/>
      </w:pPr>
      <w:r>
        <w:rPr>
          <w:rFonts w:ascii="Amiri" w:hAnsi="Amiri" w:eastAsia="Amiri" w:cs="Amiri"/>
          <w:lang w:bidi="ar-SA"/>
          <w:color w:val="111111"/>
          <w:sz w:val="28"/>
          <w:szCs w:val="28"/>
          <w:rtl/>
        </w:rPr>
        <w:t xml:space="preserve">التهذيب ج‌4 ص‌3 ب‌1 ح‌7 .</w:t>
      </w:r>
    </w:p>
    <w:p>
      <w:pPr>
        <w:pStyle w:val="BookText"/>
      </w:pPr>
      <w:r>
        <w:rPr>
          <w:rFonts w:ascii="Amiri" w:hAnsi="Amiri" w:eastAsia="Amiri" w:cs="Amiri"/>
          <w:lang w:bidi="ar-SA"/>
          <w:color w:val="111111"/>
          <w:sz w:val="28"/>
          <w:szCs w:val="28"/>
          <w:rtl/>
        </w:rPr>
        <w:t xml:space="preserve">التهذيب ج‌4 ص‌65 ب‌17 ح‌1 .</w:t>
      </w:r>
    </w:p>
    <w:p>
      <w:pPr>
        <w:pStyle w:val="BookText"/>
      </w:pPr>
      <w:r>
        <w:rPr>
          <w:rFonts w:ascii="IRNazanin" w:hAnsi="IRNazanin" w:eastAsia="IRNazanin" w:cs="IRNazanin"/>
          <w:lang w:bidi="fa-IR"/>
          <w:color w:val="111111"/>
          <w:sz w:val="28"/>
          <w:szCs w:val="28"/>
          <w:rtl/>
        </w:rPr>
        <w:t xml:space="preserve">الاستبصار ج‌2 ص‌3 ب‌1 ح‌7 .</w:t>
      </w:r>
    </w:p>
    <w:p>
      <w:pPr>
        <w:pStyle w:val="BookText"/>
      </w:pPr>
      <w:r>
        <w:rPr>
          <w:rFonts w:ascii="Amiri" w:hAnsi="Amiri" w:eastAsia="Amiri" w:cs="Amiri"/>
          <w:lang w:bidi="ar-SA"/>
          <w:color w:val="111111"/>
          <w:sz w:val="28"/>
          <w:szCs w:val="28"/>
          <w:rtl/>
        </w:rPr>
        <w:t xml:space="preserve">( عن الحرث مما يزكى ؟ فقال - ) تقدم تحت عنوان ( عن الحرث ما يزكى منه الخ )</w:t>
      </w:r>
    </w:p>
    <w:p>
      <w:pPr>
        <w:pStyle w:val="BookText"/>
      </w:pPr>
      <w:r>
        <w:rPr>
          <w:rFonts w:ascii="Amiri" w:hAnsi="Amiri" w:eastAsia="Amiri" w:cs="Amiri"/>
          <w:lang w:bidi="ar-SA"/>
          <w:color w:val="111111"/>
          <w:sz w:val="28"/>
          <w:szCs w:val="28"/>
          <w:rtl/>
        </w:rPr>
        <w:t xml:space="preserve">( مر ابوعبداللَّه عليه السلام بناس من الانصار وهم يحرثون - ) انظر الزراعة</w:t>
      </w:r>
    </w:p>
    <w:p>
      <w:pPr>
        <w:pStyle w:val="BookText"/>
      </w:pPr>
      <w:r>
        <w:rPr>
          <w:rFonts w:ascii="Amiri" w:hAnsi="Amiri" w:eastAsia="Amiri" w:cs="Amiri"/>
          <w:lang w:bidi="ar-SA"/>
          <w:color w:val="111111"/>
          <w:sz w:val="28"/>
          <w:szCs w:val="28"/>
          <w:rtl/>
        </w:rPr>
        <w:t xml:space="preserve">« « وداود وسليمان اذ يحكمان فى الحرث اذ نفشت</w:t>
      </w:r>
      <w:r>
        <w:rPr>
          <w:rStyle w:val="FootnoteReference"/>
        </w:rPr>
        <w:footnoteReference w:id="318"/>
      </w:r>
      <w:r>
        <w:rPr>
          <w:rFonts w:ascii="Amiri" w:hAnsi="Amiri" w:eastAsia="Amiri" w:cs="Amiri"/>
          <w:lang w:bidi="ar-SA"/>
          <w:color w:val="111111"/>
          <w:sz w:val="28"/>
          <w:szCs w:val="28"/>
          <w:rtl/>
        </w:rPr>
        <w:t xml:space="preserve">فيه غنم القوم » فقال لايكون النفش الا بالليل ان على صاحب الحرث ان يحفظ الحرث بالنهار وليس على صاحب الماشية حفظها بالنهار وانما رعيها بالنهار وارزاقها ، فما أفسدت فليس عليها ، وعلى صاحب الماشية حفظ الماشية بالليل عن حرث الناس فما أفسدت بالليل فقد ضمنوا وهو النفش ، وان داود عليه السلام حكم للذى اصاب زرعه رقاب الغنم ، وحكم سليمان عليه السلام الرسل والثلة وهو اللبن والصوف فى ذلك العام » ( 6 )</w:t>
      </w:r>
    </w:p>
    <w:p>
      <w:pPr>
        <w:pStyle w:val="BookText"/>
      </w:pPr>
      <w:r>
        <w:rPr>
          <w:rFonts w:ascii="Amiri" w:hAnsi="Amiri" w:eastAsia="Amiri" w:cs="Amiri"/>
          <w:lang w:bidi="ar-SA"/>
          <w:color w:val="111111"/>
          <w:sz w:val="28"/>
          <w:szCs w:val="28"/>
          <w:rtl/>
        </w:rPr>
        <w:t xml:space="preserve">الكافي ج‌5 ص‌301 ك‌17 ب‌156 ح‌2 .</w:t>
      </w:r>
    </w:p>
    <w:p>
      <w:pPr>
        <w:pStyle w:val="BookText"/>
      </w:pPr>
      <w:r>
        <w:rPr>
          <w:rFonts w:ascii="Amiri" w:hAnsi="Amiri" w:eastAsia="Amiri" w:cs="Amiri"/>
          <w:lang w:bidi="ar-SA"/>
          <w:color w:val="111111"/>
          <w:sz w:val="28"/>
          <w:szCs w:val="28"/>
          <w:rtl/>
        </w:rPr>
        <w:t xml:space="preserve">التهذيب ج‌7 ص‌224 ب‌21 ح‌2 .</w:t>
      </w:r>
    </w:p>
    <w:p>
      <w:pPr>
        <w:pStyle w:val="BookText"/>
      </w:pPr>
      <w:r>
        <w:rPr>
          <w:rFonts w:ascii="Amiri" w:hAnsi="Amiri" w:eastAsia="Amiri" w:cs="Amiri"/>
          <w:lang w:bidi="ar-SA"/>
          <w:color w:val="111111"/>
          <w:sz w:val="28"/>
          <w:szCs w:val="28"/>
          <w:rtl/>
        </w:rPr>
        <w:t xml:space="preserve">« « وداود وسليمان اذ يحكمان فى الحرث اذ نفشت فيه غنم القوم » قال : لم يحكما انما كانا يتناظران ففهمها سليمان » ( 5 )</w:t>
      </w:r>
    </w:p>
    <w:p>
      <w:pPr>
        <w:pStyle w:val="BookText"/>
      </w:pPr>
      <w:r>
        <w:rPr>
          <w:rFonts w:ascii="Amiri" w:hAnsi="Amiri" w:eastAsia="Amiri" w:cs="Amiri"/>
          <w:lang w:bidi="ar-SA"/>
          <w:color w:val="111111"/>
          <w:sz w:val="28"/>
          <w:szCs w:val="28"/>
          <w:rtl/>
        </w:rPr>
        <w:t xml:space="preserve">الفقيه ج‌3 ص‌57 ب‌43 ح‌1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5" w:name="pg14631_147500"/>
    <w:bookmarkEnd w:id="15"/>
    <w:p>
      <w:pPr>
        <w:pStyle w:val="BookText"/>
      </w:pPr>
      <w:r>
        <w:rPr>
          <w:rFonts w:ascii="Amiri" w:hAnsi="Amiri" w:eastAsia="Amiri" w:cs="Amiri"/>
          <w:lang w:bidi="ar-SA"/>
          <w:color w:val="111111"/>
          <w:sz w:val="28"/>
          <w:szCs w:val="28"/>
          <w:rtl/>
        </w:rPr>
        <w:t xml:space="preserve">« « وداود وسليمان اذ يحكمان فى‌الحرث » قال : كان حكم داود عليه السلام رقاب الغنم ، والذى فهم اللَّه عزوجل سليمان عليه السلام ان احكم لصاحب الحرث باللبن والصوف ذلك العام كله » ( 7 )</w:t>
      </w:r>
    </w:p>
    <w:p>
      <w:pPr>
        <w:pStyle w:val="BookText"/>
      </w:pPr>
      <w:r>
        <w:rPr>
          <w:rFonts w:ascii="Amiri" w:hAnsi="Amiri" w:eastAsia="Amiri" w:cs="Amiri"/>
          <w:lang w:bidi="ar-SA"/>
          <w:color w:val="111111"/>
          <w:sz w:val="28"/>
          <w:szCs w:val="28"/>
          <w:rtl/>
        </w:rPr>
        <w:t xml:space="preserve">الفقيه ج‌3 ص‌57 ب‌43 ح‌2 .</w:t>
      </w:r>
    </w:p>
    <w:p>
      <w:pPr>
        <w:pStyle w:val="BookText"/>
      </w:pPr>
      <w:r>
        <w:rPr>
          <w:rFonts w:ascii="Amiri" w:hAnsi="Amiri" w:eastAsia="Amiri" w:cs="Amiri"/>
          <w:lang w:bidi="ar-SA"/>
          <w:color w:val="111111"/>
          <w:sz w:val="28"/>
          <w:szCs w:val="28"/>
          <w:rtl/>
        </w:rPr>
        <w:t xml:space="preserve">« « وداود وسليمان اذ يحكمان فى الحرث ، قلت : حين حكما فى الحرث كانت قضية واحدة فقال : انه كان اوحى اللَّه عزوجل الى النبيين قبل داود الى ان بعث اللَّه داود اىّ غنم نفشت فى الحرث فلصاحب الحرث رقاب الغنم ، ولا يكون النفش الا بالليل فان على صاحب الزرع أن يحفظه بالنهار وعلى صاحب الغنم حفظ الغنم بالليل فحكم داود عليه السلام بما حكم به‌الانبياء عليهم السلام من قبله وأوحى اللَّه عزوجل الى سليمان عليه السلام أي غنم نفشت فى زرع فليس لصاحب الزرع الا ما خرج من بطونهاوكذلك جرت السنة بعد سليمان عليه السلام وهو قول اللَّه تعالى : « وكلا آتينا حكما وعلماً » فحكم كل واحد منهما بحكم اللَّه عزوجل » ( 6 )</w:t>
      </w:r>
    </w:p>
    <w:p>
      <w:pPr>
        <w:pStyle w:val="BookText"/>
      </w:pPr>
      <w:r>
        <w:rPr>
          <w:rFonts w:ascii="Amiri" w:hAnsi="Amiri" w:eastAsia="Amiri" w:cs="Amiri"/>
          <w:lang w:bidi="ar-SA"/>
          <w:color w:val="111111"/>
          <w:sz w:val="28"/>
          <w:szCs w:val="28"/>
          <w:rtl/>
        </w:rPr>
        <w:t xml:space="preserve">الكافي ج‌5 ص‌302 ك‌17 ب‌156 ح‌3 .</w:t>
      </w:r>
    </w:p>
    <w:p>
      <w:pPr>
        <w:pStyle w:val="BookText"/>
      </w:pPr>
      <w:r>
        <w:rPr>
          <w:rFonts w:ascii="Amiri" w:hAnsi="Amiri" w:eastAsia="Amiri" w:cs="Amiri"/>
          <w:lang w:bidi="ar-SA"/>
          <w:color w:val="111111"/>
          <w:sz w:val="28"/>
          <w:szCs w:val="28"/>
          <w:rtl/>
        </w:rPr>
        <w:t xml:space="preserve">التهذيب ج‌7 ص‌224 ب‌21 ح‌3 .</w:t>
      </w:r>
    </w:p>
    <w:p>
      <w:pPr>
        <w:pStyle w:val="BookText"/>
      </w:pPr>
      <w:r>
        <w:rPr>
          <w:rFonts w:ascii="Amiri" w:hAnsi="Amiri" w:eastAsia="Amiri" w:cs="Amiri"/>
          <w:lang w:bidi="ar-SA"/>
          <w:color w:val="111111"/>
          <w:sz w:val="28"/>
          <w:szCs w:val="28"/>
          <w:rtl/>
        </w:rPr>
        <w:t xml:space="preserve">( ومن أعرض عن ذكرى - الى ان قال - من كان يريد حرث الاخرة - ) انظر الحجة</w:t>
      </w:r>
    </w:p>
    <w:p>
      <w:pPr>
        <w:pStyle w:val="BookText"/>
      </w:pPr>
      <w:r>
        <w:rPr>
          <w:rFonts w:ascii="Amiri" w:hAnsi="Amiri" w:eastAsia="Amiri" w:cs="Amiri"/>
          <w:lang w:bidi="ar-SA"/>
          <w:color w:val="111111"/>
          <w:sz w:val="28"/>
          <w:szCs w:val="28"/>
          <w:rtl/>
        </w:rPr>
        <w:t xml:space="preserve">( هل يجوز ان يخرج عما يجب فى الحرث - ) انظر الزكاة</w:t>
      </w:r>
    </w:p>
    <w:p>
      <w:pPr>
        <w:pStyle w:val="BookText"/>
      </w:pPr>
      <w:r>
        <w:rPr>
          <w:rFonts w:ascii="Amiri" w:hAnsi="Amiri" w:eastAsia="Amiri" w:cs="Amiri"/>
          <w:lang w:bidi="ar-SA"/>
          <w:color w:val="111111"/>
          <w:sz w:val="28"/>
          <w:szCs w:val="28"/>
          <w:rtl/>
        </w:rPr>
        <w:t xml:space="preserve">( هل يجوز جعلت فداك ان يخرج ما يجب من الحرث - ) انظر الزكاة</w:t>
      </w:r>
    </w:p>
    <w:p>
      <w:pPr>
        <w:pStyle w:val="Heading3"/>
      </w:pPr>
      <w:bookmarkStart w:id="130" w:name="_Toc39"/>
      <w:r>
        <w:t>الحرث النصرى</w:t>
      </w:r>
      <w:bookmarkEnd w:id="130"/>
    </w:p>
    <w:p>
      <w:pPr>
        <w:pStyle w:val="BookText"/>
      </w:pPr>
      <w:r>
        <w:rPr>
          <w:rFonts w:ascii="Amiri" w:hAnsi="Amiri" w:eastAsia="Amiri" w:cs="Amiri"/>
          <w:lang w:bidi="ar-SA"/>
          <w:color w:val="111111"/>
          <w:sz w:val="28"/>
          <w:szCs w:val="28"/>
          <w:rtl/>
        </w:rPr>
        <w:t xml:space="preserve">( الذين بدلوا نعمة اللَّه - ) انظر الحجة</w:t>
      </w:r>
    </w:p>
    <w:p>
      <w:pPr>
        <w:pStyle w:val="Heading3"/>
      </w:pPr>
      <w:bookmarkStart w:id="131" w:name="_Toc40"/>
      <w:r>
        <w:t>الحرج</w:t>
      </w:r>
      <w:bookmarkEnd w:id="131"/>
    </w:p>
    <w:p>
      <w:pPr>
        <w:pStyle w:val="BookText"/>
      </w:pPr>
      <w:r>
        <w:rPr>
          <w:rFonts w:ascii="Amiri" w:hAnsi="Amiri" w:eastAsia="Amiri" w:cs="Amiri"/>
          <w:lang w:bidi="ar-SA"/>
          <w:color w:val="111111"/>
          <w:sz w:val="28"/>
          <w:szCs w:val="28"/>
          <w:rtl/>
        </w:rPr>
        <w:t xml:space="preserve">( اني اصلى الفجر - الى ان قال - ليس عليك من حرج ان تنام - ) انظر التعقيب</w:t>
      </w:r>
    </w:p>
    <w:p>
      <w:pPr>
        <w:pStyle w:val="BookText"/>
      </w:pPr>
      <w:r>
        <w:rPr>
          <w:rFonts w:ascii="Amiri" w:hAnsi="Amiri" w:eastAsia="Amiri" w:cs="Amiri"/>
          <w:lang w:bidi="ar-SA"/>
          <w:color w:val="111111"/>
          <w:sz w:val="28"/>
          <w:szCs w:val="28"/>
          <w:rtl/>
        </w:rPr>
        <w:t xml:space="preserve">( الشيخ الكبير والذي به العطاش لا حرج عليهما - ) انظر الافطار</w:t>
      </w:r>
    </w:p>
    <w:p>
      <w:pPr>
        <w:pStyle w:val="BookText"/>
      </w:pPr>
      <w:r>
        <w:rPr>
          <w:rFonts w:ascii="Amiri" w:hAnsi="Amiri" w:eastAsia="Amiri" w:cs="Amiri"/>
          <w:lang w:bidi="ar-SA"/>
          <w:color w:val="111111"/>
          <w:sz w:val="28"/>
          <w:szCs w:val="28"/>
          <w:rtl/>
        </w:rPr>
        <w:t xml:space="preserve">( عن الجنب يجعل - الى ان قال - ما جعل عليكم فى الدين من حرج -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عن الجنب يحمل - الى ان قال - ما جعل عليكم فى الدين من حرج -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عن الرجل الجنب ينتهى - الى ان قال - ما جعل عليكم في الدين من حرج - )</w:t>
      </w:r>
    </w:p>
    <w:p>
      <w:pPr>
        <w:pStyle w:val="BookText"/>
      </w:pPr>
      <w:r>
        <w:rPr>
          <w:rFonts w:ascii="IRNazanin" w:hAnsi="IRNazanin" w:eastAsia="IRNazanin" w:cs="IRNazanin"/>
          <w:lang w:bidi="fa-IR"/>
          <w:color w:val="111111"/>
          <w:sz w:val="28"/>
          <w:szCs w:val="28"/>
          <w:rtl/>
        </w:rPr>
        <w:t xml:space="preserve">انظر الجنب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6" w:name="pg14631_147501"/>
    <w:bookmarkEnd w:id="16"/>
    <w:p>
      <w:pPr>
        <w:pStyle w:val="BookText"/>
      </w:pPr>
      <w:r>
        <w:rPr>
          <w:rFonts w:ascii="Amiri" w:hAnsi="Amiri" w:eastAsia="Amiri" w:cs="Amiri"/>
          <w:lang w:bidi="ar-SA"/>
          <w:color w:val="111111"/>
          <w:sz w:val="28"/>
          <w:szCs w:val="28"/>
          <w:rtl/>
        </w:rPr>
        <w:t xml:space="preserve">( لاحرج لا حرج - ) ياتى فى الحلق تحت عنوان ( ان رجلا من اصحابنا الخ )</w:t>
      </w:r>
    </w:p>
    <w:p>
      <w:pPr>
        <w:pStyle w:val="BookText"/>
      </w:pPr>
      <w:r>
        <w:rPr>
          <w:rFonts w:ascii="Amiri" w:hAnsi="Amiri" w:eastAsia="Amiri" w:cs="Amiri"/>
          <w:lang w:bidi="ar-SA"/>
          <w:color w:val="111111"/>
          <w:sz w:val="28"/>
          <w:szCs w:val="28"/>
          <w:rtl/>
        </w:rPr>
        <w:t xml:space="preserve">( ولو انا كتبنا - الى ان قال - ثم لا يجدوا فى انفسهم حرجاً - ) انظر الحجة</w:t>
      </w:r>
    </w:p>
    <w:p>
      <w:pPr>
        <w:pStyle w:val="Heading3"/>
      </w:pPr>
      <w:bookmarkStart w:id="132" w:name="_Toc41"/>
      <w:r>
        <w:t>الحرز</w:t>
      </w:r>
      <w:bookmarkEnd w:id="132"/>
    </w:p>
    <w:p>
      <w:pPr>
        <w:pStyle w:val="BookText"/>
      </w:pPr>
      <w:r>
        <w:rPr>
          <w:rFonts w:ascii="Amiri" w:hAnsi="Amiri" w:eastAsia="Amiri" w:cs="Amiri"/>
          <w:lang w:bidi="ar-SA"/>
          <w:color w:val="111111"/>
          <w:sz w:val="28"/>
          <w:szCs w:val="28"/>
          <w:rtl/>
        </w:rPr>
        <w:t xml:space="preserve">( من قال فى كل يوم - الى ان قال - وفى رواية اخرى وكن حرزاً له - ) انظر الدعاء</w:t>
      </w:r>
    </w:p>
    <w:p>
      <w:pPr>
        <w:pStyle w:val="BookText"/>
      </w:pPr>
      <w:r>
        <w:rPr>
          <w:rFonts w:ascii="Amiri" w:hAnsi="Amiri" w:eastAsia="Amiri" w:cs="Amiri"/>
          <w:lang w:bidi="ar-SA"/>
          <w:color w:val="111111"/>
          <w:sz w:val="28"/>
          <w:szCs w:val="28"/>
          <w:rtl/>
        </w:rPr>
        <w:t xml:space="preserve">( والذي بعث الى ان قال - ما من شى‌ء تطلبونه من حرز من حرق أو غرق - )</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133" w:name="_Toc42"/>
      <w:r>
        <w:t>الحرس</w:t>
      </w:r>
      <w:bookmarkEnd w:id="133"/>
    </w:p>
    <w:p>
      <w:pPr>
        <w:pStyle w:val="BookText"/>
      </w:pPr>
      <w:r>
        <w:rPr>
          <w:rFonts w:ascii="Amiri" w:hAnsi="Amiri" w:eastAsia="Amiri" w:cs="Amiri"/>
          <w:lang w:bidi="ar-SA"/>
          <w:color w:val="111111"/>
          <w:sz w:val="28"/>
          <w:szCs w:val="28"/>
          <w:rtl/>
        </w:rPr>
        <w:t xml:space="preserve">(ان اميرالمؤمنين عليه السلام - حرس امرأ اجله -)</w:t>
      </w:r>
    </w:p>
    <w:p>
      <w:pPr>
        <w:pStyle w:val="BookText"/>
      </w:pPr>
      <w:r>
        <w:rPr>
          <w:rFonts w:ascii="Amiri" w:hAnsi="Amiri" w:eastAsia="Amiri" w:cs="Amiri"/>
          <w:lang w:bidi="ar-SA"/>
          <w:color w:val="111111"/>
          <w:sz w:val="28"/>
          <w:szCs w:val="28"/>
          <w:rtl/>
        </w:rPr>
        <w:t xml:space="preserve">انظر اليقين‌</w:t>
      </w:r>
    </w:p>
    <w:p>
      <w:pPr>
        <w:pStyle w:val="Heading3"/>
      </w:pPr>
      <w:bookmarkStart w:id="134" w:name="_Toc43"/>
      <w:r>
        <w:t>الحرص</w:t>
      </w:r>
      <w:bookmarkEnd w:id="134"/>
    </w:p>
    <w:p>
      <w:pPr>
        <w:pStyle w:val="BookText"/>
      </w:pPr>
      <w:r>
        <w:rPr>
          <w:rFonts w:ascii="Amiri" w:hAnsi="Amiri" w:eastAsia="Amiri" w:cs="Amiri"/>
          <w:lang w:bidi="ar-SA"/>
          <w:color w:val="111111"/>
          <w:sz w:val="28"/>
          <w:szCs w:val="28"/>
          <w:rtl/>
        </w:rPr>
        <w:t xml:space="preserve">( اصول الكفر ثلاثة الحرص - )</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Amiri" w:hAnsi="Amiri" w:eastAsia="Amiri" w:cs="Amiri"/>
          <w:lang w:bidi="ar-SA"/>
          <w:color w:val="111111"/>
          <w:sz w:val="28"/>
          <w:szCs w:val="28"/>
          <w:rtl/>
        </w:rPr>
        <w:t xml:space="preserve">« اغنى الغنى من لم يكن للحرص أسيراً » ( 6 )</w:t>
      </w:r>
    </w:p>
    <w:p>
      <w:pPr>
        <w:pStyle w:val="BookText"/>
      </w:pPr>
      <w:r>
        <w:rPr>
          <w:rFonts w:ascii="Amiri" w:hAnsi="Amiri" w:eastAsia="Amiri" w:cs="Amiri"/>
          <w:lang w:bidi="ar-SA"/>
          <w:color w:val="111111"/>
          <w:sz w:val="28"/>
          <w:szCs w:val="28"/>
          <w:rtl/>
        </w:rPr>
        <w:t xml:space="preserve">الكافي ج‌2 ص‌316 ك‌5 ب‌126 ذيل ح‌7 .</w:t>
      </w:r>
    </w:p>
    <w:p>
      <w:pPr>
        <w:pStyle w:val="BookText"/>
      </w:pPr>
      <w:r>
        <w:rPr>
          <w:rFonts w:ascii="Amiri" w:hAnsi="Amiri" w:eastAsia="Amiri" w:cs="Amiri"/>
          <w:lang w:bidi="ar-SA"/>
          <w:color w:val="111111"/>
          <w:sz w:val="28"/>
          <w:szCs w:val="28"/>
          <w:rtl/>
        </w:rPr>
        <w:t xml:space="preserve">« اغنى الناس من لم يكن للحرص اسيراً ، - » ( 6/م )</w:t>
      </w:r>
    </w:p>
    <w:p>
      <w:pPr>
        <w:pStyle w:val="BookText"/>
      </w:pPr>
      <w:r>
        <w:rPr>
          <w:rFonts w:ascii="Amiri" w:hAnsi="Amiri" w:eastAsia="Amiri" w:cs="Amiri"/>
          <w:lang w:bidi="ar-SA"/>
          <w:color w:val="111111"/>
          <w:sz w:val="28"/>
          <w:szCs w:val="28"/>
          <w:rtl/>
        </w:rPr>
        <w:t xml:space="preserve">الفقيه ج‌4 ص‌272 ب‌176 ذيل ح‌16 .</w:t>
      </w:r>
    </w:p>
    <w:p>
      <w:pPr>
        <w:pStyle w:val="BookText"/>
      </w:pPr>
      <w:r>
        <w:rPr>
          <w:rFonts w:ascii="Amiri" w:hAnsi="Amiri" w:eastAsia="Amiri" w:cs="Amiri"/>
          <w:lang w:bidi="ar-SA"/>
          <w:color w:val="111111"/>
          <w:sz w:val="28"/>
          <w:szCs w:val="28"/>
          <w:rtl/>
        </w:rPr>
        <w:t xml:space="preserve">« الحرص داع الى التقحم فى الذنوب وهو داعي الحرمان ، - » ( 5/1 )</w:t>
      </w:r>
    </w:p>
    <w:p>
      <w:pPr>
        <w:pStyle w:val="BookText"/>
      </w:pPr>
      <w:r>
        <w:rPr>
          <w:rFonts w:ascii="Amiri" w:hAnsi="Amiri" w:eastAsia="Amiri" w:cs="Amiri"/>
          <w:lang w:bidi="ar-SA"/>
          <w:color w:val="111111"/>
          <w:sz w:val="28"/>
          <w:szCs w:val="28"/>
          <w:rtl/>
        </w:rPr>
        <w:t xml:space="preserve">روضة الكافي ج‌8 ص‌19 ذيل ح‌4 .</w:t>
      </w:r>
    </w:p>
    <w:p>
      <w:pPr>
        <w:pStyle w:val="BookText"/>
      </w:pPr>
      <w:r>
        <w:rPr>
          <w:rFonts w:ascii="Amiri" w:hAnsi="Amiri" w:eastAsia="Amiri" w:cs="Amiri"/>
          <w:lang w:bidi="ar-SA"/>
          <w:color w:val="111111"/>
          <w:sz w:val="28"/>
          <w:szCs w:val="28"/>
          <w:rtl/>
        </w:rPr>
        <w:t xml:space="preserve">الفقيه ج‌4 ص‌276 ب‌176 ذيل ح‌10 .</w:t>
      </w:r>
    </w:p>
    <w:p>
      <w:pPr>
        <w:pStyle w:val="BookText"/>
      </w:pPr>
      <w:r>
        <w:rPr>
          <w:rFonts w:ascii="Amiri" w:hAnsi="Amiri" w:eastAsia="Amiri" w:cs="Amiri"/>
          <w:lang w:bidi="ar-SA"/>
          <w:color w:val="111111"/>
          <w:sz w:val="28"/>
          <w:szCs w:val="28"/>
          <w:rtl/>
        </w:rPr>
        <w:t xml:space="preserve">« الحرص علامة الفقر ، - » ( 5/1 )</w:t>
      </w:r>
    </w:p>
    <w:p>
      <w:pPr>
        <w:pStyle w:val="BookText"/>
      </w:pPr>
      <w:r>
        <w:rPr>
          <w:rFonts w:ascii="Amiri" w:hAnsi="Amiri" w:eastAsia="Amiri" w:cs="Amiri"/>
          <w:lang w:bidi="ar-SA"/>
          <w:color w:val="111111"/>
          <w:sz w:val="28"/>
          <w:szCs w:val="28"/>
          <w:rtl/>
        </w:rPr>
        <w:t xml:space="preserve">روضة الكافي ج‌8 ص‌23 ذيل ح‌4 .</w:t>
      </w:r>
    </w:p>
    <w:p>
      <w:pPr>
        <w:pStyle w:val="BookText"/>
      </w:pPr>
      <w:r>
        <w:rPr>
          <w:rFonts w:ascii="IRNazanin" w:hAnsi="IRNazanin" w:eastAsia="IRNazanin" w:cs="IRNazanin"/>
          <w:lang w:bidi="fa-IR"/>
          <w:color w:val="111111"/>
          <w:sz w:val="28"/>
          <w:szCs w:val="28"/>
          <w:rtl/>
        </w:rPr>
        <w:t xml:space="preserve">« الحرص فقر حاضر ، - » ( 1 )</w:t>
      </w:r>
    </w:p>
    <w:p>
      <w:pPr>
        <w:pStyle w:val="BookText"/>
      </w:pPr>
      <w:r>
        <w:rPr>
          <w:rFonts w:ascii="Amiri" w:hAnsi="Amiri" w:eastAsia="Amiri" w:cs="Amiri"/>
          <w:lang w:bidi="ar-SA"/>
          <w:color w:val="111111"/>
          <w:sz w:val="28"/>
          <w:szCs w:val="28"/>
          <w:rtl/>
        </w:rPr>
        <w:t xml:space="preserve">الفقيه ج‌4 ص‌278 ب‌176 ذيل ح‌10 .</w:t>
      </w:r>
    </w:p>
    <w:p>
      <w:pPr>
        <w:pStyle w:val="BookText"/>
      </w:pPr>
      <w:r>
        <w:rPr>
          <w:rFonts w:ascii="Amiri" w:hAnsi="Amiri" w:eastAsia="Amiri" w:cs="Amiri"/>
          <w:lang w:bidi="ar-SA"/>
          <w:color w:val="111111"/>
          <w:sz w:val="28"/>
          <w:szCs w:val="28"/>
          <w:rtl/>
        </w:rPr>
        <w:t xml:space="preserve">« فأيّ ذل اذل ؟ قال الحرص على الدنيا » ( 1 )</w:t>
      </w:r>
    </w:p>
    <w:p>
      <w:pPr>
        <w:pStyle w:val="BookText"/>
      </w:pPr>
      <w:r>
        <w:rPr>
          <w:rFonts w:ascii="Amiri" w:hAnsi="Amiri" w:eastAsia="Amiri" w:cs="Amiri"/>
          <w:lang w:bidi="ar-SA"/>
          <w:color w:val="111111"/>
          <w:sz w:val="28"/>
          <w:szCs w:val="28"/>
          <w:rtl/>
        </w:rPr>
        <w:t xml:space="preserve">الفقيه ج‌4 ص‌274 ب‌176 ذيل ح‌9 .</w:t>
      </w:r>
    </w:p>
    <w:p>
      <w:pPr>
        <w:pStyle w:val="BookText"/>
      </w:pPr>
      <w:r>
        <w:rPr>
          <w:rFonts w:ascii="Amiri" w:hAnsi="Amiri" w:eastAsia="Amiri" w:cs="Amiri"/>
          <w:lang w:bidi="ar-SA"/>
          <w:color w:val="111111"/>
          <w:sz w:val="28"/>
          <w:szCs w:val="28"/>
          <w:rtl/>
        </w:rPr>
        <w:t xml:space="preserve">( ما فتح اللَّه - الى ان قال - فتح اللَّه عليه من الحرص مثله - ) انظر الدنيا</w:t>
      </w:r>
    </w:p>
    <w:p>
      <w:pPr>
        <w:pStyle w:val="Heading3"/>
      </w:pPr>
      <w:bookmarkStart w:id="135" w:name="_Toc44"/>
      <w:r>
        <w:t>الحرصة</w:t>
      </w:r>
      <w:bookmarkEnd w:id="135"/>
    </w:p>
    <w:p>
      <w:pPr>
        <w:pStyle w:val="BookText"/>
      </w:pPr>
      <w:r>
        <w:rPr>
          <w:rFonts w:ascii="Amiri" w:hAnsi="Amiri" w:eastAsia="Amiri" w:cs="Amiri"/>
          <w:lang w:bidi="ar-SA"/>
          <w:color w:val="111111"/>
          <w:sz w:val="28"/>
          <w:szCs w:val="28"/>
          <w:rtl/>
        </w:rPr>
        <w:t xml:space="preserve">( فى الحرصة شبه الخدش بعير - )</w:t>
      </w:r>
    </w:p>
    <w:p>
      <w:pPr>
        <w:pStyle w:val="BookText"/>
      </w:pPr>
      <w:r>
        <w:rPr>
          <w:rFonts w:ascii="Amiri" w:hAnsi="Amiri" w:eastAsia="Amiri" w:cs="Amiri"/>
          <w:lang w:bidi="ar-SA"/>
          <w:color w:val="111111"/>
          <w:sz w:val="28"/>
          <w:szCs w:val="28"/>
          <w:rtl/>
        </w:rPr>
        <w:t xml:space="preserve">انظر الدية</w:t>
      </w:r>
    </w:p>
    <w:p>
      <w:pPr>
        <w:pStyle w:val="Heading3"/>
      </w:pPr>
      <w:bookmarkStart w:id="136" w:name="_Toc45"/>
      <w:r>
        <w:t>الحرف</w:t>
      </w:r>
      <w:bookmarkEnd w:id="136"/>
    </w:p>
    <w:p>
      <w:pPr>
        <w:pStyle w:val="BookText"/>
      </w:pPr>
      <w:r>
        <w:rPr>
          <w:rFonts w:ascii="IRNazanin" w:hAnsi="IRNazanin" w:eastAsia="IRNazanin" w:cs="IRNazanin"/>
          <w:lang w:bidi="fa-IR"/>
          <w:color w:val="111111"/>
          <w:sz w:val="28"/>
          <w:szCs w:val="28"/>
          <w:rtl/>
        </w:rPr>
        <w:t xml:space="preserve">( اذا نسى الرجل حرفاً - ) انظر الاذان</w:t>
      </w:r>
    </w:p>
    <w:p>
      <w:pPr>
        <w:pStyle w:val="BookText"/>
      </w:pPr>
      <w:r>
        <w:rPr>
          <w:rFonts w:ascii="Amiri" w:hAnsi="Amiri" w:eastAsia="Amiri" w:cs="Amiri"/>
          <w:lang w:bidi="ar-SA"/>
          <w:color w:val="111111"/>
          <w:sz w:val="28"/>
          <w:szCs w:val="28"/>
          <w:rtl/>
        </w:rPr>
        <w:t xml:space="preserve">( الاذان والاقامة خمسة وثلثون حرفاً - )</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 اسم اللَّه الاعظم ثلاثة وسبعون حرفا - )</w:t>
      </w:r>
    </w:p>
    <w:p>
      <w:pPr>
        <w:pStyle w:val="BookText"/>
      </w:pPr>
      <w:r>
        <w:rPr>
          <w:rFonts w:ascii="IRNazanin" w:hAnsi="IRNazanin" w:eastAsia="IRNazanin" w:cs="IRNazanin"/>
          <w:lang w:bidi="fa-IR"/>
          <w:color w:val="111111"/>
          <w:sz w:val="28"/>
          <w:szCs w:val="28"/>
          <w:rtl/>
        </w:rPr>
        <w:t xml:space="preserve">انظر اسم الاعظم</w:t>
      </w:r>
    </w:p>
    <w:p>
      <w:pPr>
        <w:pStyle w:val="BookText"/>
      </w:pPr>
      <w:r>
        <w:rPr>
          <w:rFonts w:ascii="Amiri" w:hAnsi="Amiri" w:eastAsia="Amiri" w:cs="Amiri"/>
          <w:lang w:bidi="ar-SA"/>
          <w:color w:val="111111"/>
          <w:sz w:val="28"/>
          <w:szCs w:val="28"/>
          <w:rtl/>
        </w:rPr>
        <w:t xml:space="preserve">( ان استطعت ان لا تبيت ليلة حتى تعوذ باحد عشر حرفاً - ) انظر الدعاء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7" w:name="pg14631_147502"/>
    <w:bookmarkEnd w:id="17"/>
    <w:p>
      <w:pPr>
        <w:pStyle w:val="BookText"/>
      </w:pPr>
      <w:r>
        <w:rPr>
          <w:rFonts w:ascii="Amiri" w:hAnsi="Amiri" w:eastAsia="Amiri" w:cs="Amiri"/>
          <w:lang w:bidi="ar-SA"/>
          <w:color w:val="111111"/>
          <w:sz w:val="28"/>
          <w:szCs w:val="28"/>
          <w:rtl/>
        </w:rPr>
        <w:t xml:space="preserve">( ان اسم اللَّه الاعظم على ثلاثة وسبعين حرفاً - ) انظر اسم الاعظم</w:t>
      </w:r>
    </w:p>
    <w:p>
      <w:pPr>
        <w:pStyle w:val="BookText"/>
      </w:pPr>
      <w:r>
        <w:rPr>
          <w:rFonts w:ascii="Amiri" w:hAnsi="Amiri" w:eastAsia="Amiri" w:cs="Amiri"/>
          <w:lang w:bidi="ar-SA"/>
          <w:color w:val="111111"/>
          <w:sz w:val="28"/>
          <w:szCs w:val="28"/>
          <w:rtl/>
        </w:rPr>
        <w:t xml:space="preserve">( ان امرأة مسلمة - اسألك بكل حرف انزلته - ) انظرالحج</w:t>
      </w:r>
    </w:p>
    <w:p>
      <w:pPr>
        <w:pStyle w:val="BookText"/>
      </w:pPr>
      <w:r>
        <w:rPr>
          <w:rFonts w:ascii="Amiri" w:hAnsi="Amiri" w:eastAsia="Amiri" w:cs="Amiri"/>
          <w:lang w:bidi="ar-SA"/>
          <w:color w:val="111111"/>
          <w:sz w:val="28"/>
          <w:szCs w:val="28"/>
          <w:rtl/>
        </w:rPr>
        <w:t xml:space="preserve">( ان شريكا - الى ان قال - انى أشك فى حرف - ) انظر الطلاق</w:t>
      </w:r>
    </w:p>
    <w:p>
      <w:pPr>
        <w:pStyle w:val="BookText"/>
      </w:pPr>
      <w:r>
        <w:rPr>
          <w:rFonts w:ascii="Amiri" w:hAnsi="Amiri" w:eastAsia="Amiri" w:cs="Amiri"/>
          <w:lang w:bidi="ar-SA"/>
          <w:color w:val="111111"/>
          <w:sz w:val="28"/>
          <w:szCs w:val="28"/>
          <w:rtl/>
        </w:rPr>
        <w:t xml:space="preserve">( سألت ابا الحسن - الى ان قال - من الذي أمسك حرفا سمعه - ) انظر الكتمان</w:t>
      </w:r>
    </w:p>
    <w:p>
      <w:pPr>
        <w:pStyle w:val="BookText"/>
      </w:pPr>
      <w:r>
        <w:rPr>
          <w:rFonts w:ascii="Amiri" w:hAnsi="Amiri" w:eastAsia="Amiri" w:cs="Amiri"/>
          <w:lang w:bidi="ar-SA"/>
          <w:color w:val="111111"/>
          <w:sz w:val="28"/>
          <w:szCs w:val="28"/>
          <w:rtl/>
        </w:rPr>
        <w:t xml:space="preserve">( سئلت اباعبداللَّه بمنى عن خمسمائة حرف - ) انظر الحجة</w:t>
      </w:r>
    </w:p>
    <w:p>
      <w:pPr>
        <w:pStyle w:val="BookText"/>
      </w:pPr>
      <w:r>
        <w:rPr>
          <w:rFonts w:ascii="Amiri" w:hAnsi="Amiri" w:eastAsia="Amiri" w:cs="Amiri"/>
          <w:lang w:bidi="ar-SA"/>
          <w:color w:val="111111"/>
          <w:sz w:val="28"/>
          <w:szCs w:val="28"/>
          <w:rtl/>
        </w:rPr>
        <w:t xml:space="preserve">(علم رسول اللَّه صلى الله عليه وآله علياً عليه السلام الف حرف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عن رجل ينسى من الاذان حرفاً - )</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 فلا اقتحم العقبة - الى ان قال - فهلا افيدك حرفاً خير لك من الدنيا وما فيها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فى الرجل ينسى حرفاً - ) انظر القرآن</w:t>
      </w:r>
    </w:p>
    <w:p>
      <w:pPr>
        <w:pStyle w:val="BookText"/>
      </w:pPr>
      <w:r>
        <w:rPr>
          <w:rFonts w:ascii="Amiri" w:hAnsi="Amiri" w:eastAsia="Amiri" w:cs="Amiri"/>
          <w:lang w:bidi="ar-SA"/>
          <w:color w:val="111111"/>
          <w:sz w:val="28"/>
          <w:szCs w:val="28"/>
          <w:rtl/>
        </w:rPr>
        <w:t xml:space="preserve">( كان فى زوابة - الى ان قال - هى الا حرف التى يفتح كل حرف الف حرف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من استمع حرفاً من كتاب اللَّه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من قرأ آية - الى ان قال - يكتب له بكل حرف مائة حسنة - ) انظر القرآن</w:t>
      </w:r>
    </w:p>
    <w:p>
      <w:pPr>
        <w:pStyle w:val="BookText"/>
      </w:pPr>
      <w:r>
        <w:rPr>
          <w:rFonts w:ascii="Amiri" w:hAnsi="Amiri" w:eastAsia="Amiri" w:cs="Amiri"/>
          <w:lang w:bidi="ar-SA"/>
          <w:color w:val="111111"/>
          <w:sz w:val="28"/>
          <w:szCs w:val="28"/>
          <w:rtl/>
        </w:rPr>
        <w:t xml:space="preserve">( من قرأ القرآن قائماً فى صلاته كتب اللَّه له بكل حرف مائة حسنة - ) انظر القرآن</w:t>
      </w:r>
    </w:p>
    <w:p>
      <w:pPr>
        <w:pStyle w:val="BookText"/>
      </w:pPr>
      <w:r>
        <w:rPr>
          <w:rFonts w:ascii="Amiri" w:hAnsi="Amiri" w:eastAsia="Amiri" w:cs="Amiri"/>
          <w:lang w:bidi="ar-SA"/>
          <w:color w:val="111111"/>
          <w:sz w:val="28"/>
          <w:szCs w:val="28"/>
          <w:rtl/>
        </w:rPr>
        <w:t xml:space="preserve">( ومن الناس من يعبداللَّه على حرف - )</w:t>
      </w:r>
    </w:p>
    <w:p>
      <w:pPr>
        <w:pStyle w:val="BookText"/>
      </w:pPr>
      <w:r>
        <w:rPr>
          <w:rFonts w:ascii="IRNazanin" w:hAnsi="IRNazanin" w:eastAsia="IRNazanin" w:cs="IRNazanin"/>
          <w:lang w:bidi="fa-IR"/>
          <w:color w:val="111111"/>
          <w:sz w:val="28"/>
          <w:szCs w:val="28"/>
          <w:rtl/>
        </w:rPr>
        <w:t xml:space="preserve">انظر اصناف الناس‌</w:t>
      </w:r>
    </w:p>
    <w:p>
      <w:pPr>
        <w:pStyle w:val="Heading3"/>
      </w:pPr>
      <w:bookmarkStart w:id="137" w:name="_Toc46"/>
      <w:r>
        <w:t>الحرفان</w:t>
      </w:r>
      <w:bookmarkEnd w:id="137"/>
    </w:p>
    <w:p>
      <w:pPr>
        <w:pStyle w:val="BookText"/>
      </w:pPr>
      <w:r>
        <w:rPr>
          <w:rFonts w:ascii="Amiri" w:hAnsi="Amiri" w:eastAsia="Amiri" w:cs="Amiri"/>
          <w:lang w:bidi="ar-SA"/>
          <w:color w:val="111111"/>
          <w:sz w:val="28"/>
          <w:szCs w:val="28"/>
          <w:rtl/>
        </w:rPr>
        <w:t xml:space="preserve">( ان عيسى بن مريم اعطى حرفين - )</w:t>
      </w:r>
    </w:p>
    <w:p>
      <w:pPr>
        <w:pStyle w:val="BookText"/>
      </w:pPr>
      <w:r>
        <w:rPr>
          <w:rFonts w:ascii="IRNazanin" w:hAnsi="IRNazanin" w:eastAsia="IRNazanin" w:cs="IRNazanin"/>
          <w:lang w:bidi="fa-IR"/>
          <w:color w:val="111111"/>
          <w:sz w:val="28"/>
          <w:szCs w:val="28"/>
          <w:rtl/>
        </w:rPr>
        <w:t xml:space="preserve">انظر اسم الأعظم</w:t>
      </w:r>
    </w:p>
    <w:p>
      <w:pPr>
        <w:pStyle w:val="BookText"/>
      </w:pPr>
      <w:r>
        <w:rPr>
          <w:rFonts w:ascii="Amiri" w:hAnsi="Amiri" w:eastAsia="Amiri" w:cs="Amiri"/>
          <w:lang w:bidi="ar-SA"/>
          <w:color w:val="111111"/>
          <w:sz w:val="28"/>
          <w:szCs w:val="28"/>
          <w:rtl/>
        </w:rPr>
        <w:t xml:space="preserve">« فما خرج منها حرفان حتى الساعة » ( 6 )</w:t>
      </w:r>
    </w:p>
    <w:p>
      <w:pPr>
        <w:pStyle w:val="BookText"/>
      </w:pPr>
      <w:r>
        <w:rPr>
          <w:rFonts w:ascii="Amiri" w:hAnsi="Amiri" w:eastAsia="Amiri" w:cs="Amiri"/>
          <w:lang w:bidi="ar-SA"/>
          <w:color w:val="111111"/>
          <w:sz w:val="28"/>
          <w:szCs w:val="28"/>
          <w:rtl/>
        </w:rPr>
        <w:t xml:space="preserve">الكافي ج‌1 ص‌296 ك‌4 ب‌65 ذيل ح‌6 .</w:t>
      </w:r>
    </w:p>
    <w:p>
      <w:pPr>
        <w:pStyle w:val="BookText"/>
      </w:pPr>
      <w:r>
        <w:rPr>
          <w:rFonts w:ascii="Amiri" w:hAnsi="Amiri" w:eastAsia="Amiri" w:cs="Amiri"/>
          <w:lang w:bidi="ar-SA"/>
          <w:color w:val="111111"/>
          <w:sz w:val="28"/>
          <w:szCs w:val="28"/>
          <w:rtl/>
        </w:rPr>
        <w:t xml:space="preserve">( كتب رجل الى الحسين عليه السلام عظنى بحرفين - )</w:t>
      </w:r>
    </w:p>
    <w:p>
      <w:pPr>
        <w:pStyle w:val="BookText"/>
      </w:pPr>
      <w:r>
        <w:rPr>
          <w:rFonts w:ascii="Amiri" w:hAnsi="Amiri" w:eastAsia="Amiri" w:cs="Amiri"/>
          <w:lang w:bidi="ar-SA"/>
          <w:color w:val="111111"/>
          <w:sz w:val="28"/>
          <w:szCs w:val="28"/>
          <w:rtl/>
        </w:rPr>
        <w:t xml:space="preserve">انظر اطاعة المخلوق فى معصية الخالق</w:t>
      </w:r>
    </w:p>
    <w:p>
      <w:pPr>
        <w:pStyle w:val="BookText"/>
      </w:pPr>
      <w:r>
        <w:rPr>
          <w:rFonts w:ascii="Amiri" w:hAnsi="Amiri" w:eastAsia="Amiri" w:cs="Amiri"/>
          <w:lang w:bidi="ar-SA"/>
          <w:color w:val="111111"/>
          <w:sz w:val="28"/>
          <w:szCs w:val="28"/>
          <w:rtl/>
        </w:rPr>
        <w:t xml:space="preserve">( كتب يحى - أخبرنى عن حرفين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كنت - الى ان قال - وهو لايزيد على حرفين - ) انظر الصفا</w:t>
      </w:r>
    </w:p>
    <w:p>
      <w:pPr>
        <w:pStyle w:val="Heading3"/>
      </w:pPr>
      <w:bookmarkStart w:id="138" w:name="_Toc47"/>
      <w:r>
        <w:t>الحرفة</w:t>
      </w:r>
      <w:bookmarkEnd w:id="138"/>
    </w:p>
    <w:p>
      <w:pPr>
        <w:pStyle w:val="BookText"/>
      </w:pPr>
      <w:r>
        <w:rPr>
          <w:rFonts w:ascii="Amiri" w:hAnsi="Amiri" w:eastAsia="Amiri" w:cs="Amiri"/>
          <w:lang w:bidi="ar-SA"/>
          <w:color w:val="111111"/>
          <w:sz w:val="28"/>
          <w:szCs w:val="28"/>
          <w:rtl/>
        </w:rPr>
        <w:t xml:space="preserve">( تفرق ما كان فى يدى وتفرق عنى حرفائي - ) انظر الجمع بين الصلاتين</w:t>
      </w:r>
    </w:p>
    <w:p>
      <w:pPr>
        <w:pStyle w:val="BookText"/>
      </w:pPr>
      <w:r>
        <w:rPr>
          <w:rFonts w:ascii="Amiri" w:hAnsi="Amiri" w:eastAsia="Amiri" w:cs="Amiri"/>
          <w:lang w:bidi="ar-SA"/>
          <w:color w:val="111111"/>
          <w:sz w:val="28"/>
          <w:szCs w:val="28"/>
          <w:rtl/>
        </w:rPr>
        <w:t xml:space="preserve">( شكا رجل الى أبى عبداللَّه عليه السلام الفاقة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8" w:name="pg14631_147503"/>
    <w:bookmarkEnd w:id="18"/>
    <w:p>
      <w:pPr>
        <w:pStyle w:val="BookText"/>
      </w:pPr>
      <w:r>
        <w:rPr>
          <w:rFonts w:ascii="Amiri" w:hAnsi="Amiri" w:eastAsia="Amiri" w:cs="Amiri"/>
          <w:lang w:bidi="ar-SA"/>
          <w:color w:val="111111"/>
          <w:sz w:val="28"/>
          <w:szCs w:val="28"/>
          <w:rtl/>
        </w:rPr>
        <w:t xml:space="preserve">والحرفة - ) انظر الحاجة</w:t>
      </w:r>
    </w:p>
    <w:p>
      <w:pPr>
        <w:pStyle w:val="BookText"/>
      </w:pPr>
      <w:r>
        <w:rPr>
          <w:rFonts w:ascii="Amiri" w:hAnsi="Amiri" w:eastAsia="Amiri" w:cs="Amiri"/>
          <w:lang w:bidi="ar-SA"/>
          <w:color w:val="111111"/>
          <w:sz w:val="28"/>
          <w:szCs w:val="28"/>
          <w:rtl/>
        </w:rPr>
        <w:t xml:space="preserve">(شكا رجل الى رسول اللَّه صلى الله عليه وآله الحرفة -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 كان بالمدينة عندنا - الى ان قال - فشكا اليه حرفته - ) انظر الدعاء</w:t>
      </w:r>
    </w:p>
    <w:p>
      <w:pPr>
        <w:pStyle w:val="BookText"/>
      </w:pPr>
      <w:r>
        <w:rPr>
          <w:rFonts w:ascii="IRNazanin" w:hAnsi="IRNazanin" w:eastAsia="IRNazanin" w:cs="IRNazanin"/>
          <w:lang w:bidi="fa-IR"/>
          <w:color w:val="111111"/>
          <w:sz w:val="28"/>
          <w:szCs w:val="28"/>
          <w:rtl/>
        </w:rPr>
        <w:t xml:space="preserve">( لاتشتر من محارف فان حرفته - )</w:t>
      </w:r>
    </w:p>
    <w:p>
      <w:pPr>
        <w:pStyle w:val="BookText"/>
      </w:pPr>
      <w:r>
        <w:rPr>
          <w:rFonts w:ascii="Amiri" w:hAnsi="Amiri" w:eastAsia="Amiri" w:cs="Amiri"/>
          <w:lang w:bidi="ar-SA"/>
          <w:color w:val="111111"/>
          <w:sz w:val="28"/>
          <w:szCs w:val="28"/>
          <w:rtl/>
        </w:rPr>
        <w:t xml:space="preserve">انظر المكاسب‌</w:t>
      </w:r>
    </w:p>
    <w:p>
      <w:pPr>
        <w:pStyle w:val="Heading3"/>
      </w:pPr>
      <w:bookmarkStart w:id="139" w:name="_Toc48"/>
      <w:r>
        <w:t>الحرق</w:t>
      </w:r>
      <w:bookmarkEnd w:id="139"/>
    </w:p>
    <w:p>
      <w:pPr>
        <w:pStyle w:val="BookText"/>
      </w:pPr>
      <w:r>
        <w:rPr>
          <w:rFonts w:ascii="IRNazanin" w:hAnsi="IRNazanin" w:eastAsia="IRNazanin" w:cs="IRNazanin"/>
          <w:lang w:bidi="fa-IR"/>
          <w:color w:val="111111"/>
          <w:sz w:val="28"/>
          <w:szCs w:val="28"/>
          <w:rtl/>
        </w:rPr>
        <w:t xml:space="preserve">( والذى بعث - الى ان قا ل - من حرز أو حرق او غرق - ) انظر القرآن</w:t>
      </w:r>
    </w:p>
    <w:p>
      <w:pPr>
        <w:pStyle w:val="BookText"/>
      </w:pPr>
      <w:r>
        <w:rPr>
          <w:rFonts w:ascii="Amiri" w:hAnsi="Amiri" w:eastAsia="Amiri" w:cs="Amiri"/>
          <w:lang w:bidi="ar-SA"/>
          <w:color w:val="111111"/>
          <w:sz w:val="28"/>
          <w:szCs w:val="28"/>
          <w:rtl/>
        </w:rPr>
        <w:t xml:space="preserve">( يا اميرالمؤمنين اخبرنى عما يؤمن من الحرق - ) يأتى فى القرآن تحت عنوان ( والذي بعث الخ )</w:t>
      </w:r>
    </w:p>
    <w:p>
      <w:pPr>
        <w:pStyle w:val="BookText"/>
      </w:pPr>
      <w:r>
        <w:rPr>
          <w:rFonts w:ascii="Amiri" w:hAnsi="Amiri" w:eastAsia="Amiri" w:cs="Amiri"/>
          <w:lang w:bidi="ar-SA"/>
          <w:color w:val="111111"/>
          <w:sz w:val="28"/>
          <w:szCs w:val="28"/>
          <w:rtl/>
        </w:rPr>
        <w:t xml:space="preserve">( يا على امان لا متى من الحرق - )</w:t>
      </w:r>
    </w:p>
    <w:p>
      <w:pPr>
        <w:pStyle w:val="BookText"/>
      </w:pPr>
      <w:r>
        <w:rPr>
          <w:rFonts w:ascii="IRNazanin" w:hAnsi="IRNazanin" w:eastAsia="IRNazanin" w:cs="IRNazanin"/>
          <w:lang w:bidi="fa-IR"/>
          <w:color w:val="111111"/>
          <w:sz w:val="28"/>
          <w:szCs w:val="28"/>
          <w:rtl/>
        </w:rPr>
        <w:t xml:space="preserve">انظر الامان‌</w:t>
      </w:r>
    </w:p>
    <w:p>
      <w:pPr>
        <w:pStyle w:val="Heading3"/>
      </w:pPr>
      <w:bookmarkStart w:id="140" w:name="_Toc49"/>
      <w:r>
        <w:t>الحركة</w:t>
      </w:r>
      <w:bookmarkEnd w:id="140"/>
    </w:p>
    <w:p>
      <w:pPr>
        <w:pStyle w:val="BookText"/>
      </w:pPr>
      <w:r>
        <w:rPr>
          <w:rFonts w:ascii="Amiri" w:hAnsi="Amiri" w:eastAsia="Amiri" w:cs="Amiri"/>
          <w:lang w:bidi="ar-SA"/>
          <w:color w:val="111111"/>
          <w:sz w:val="28"/>
          <w:szCs w:val="28"/>
          <w:rtl/>
        </w:rPr>
        <w:t xml:space="preserve">( دخلت على ابى الحسن موسى - الى ان قال - سيكون فى هذه السنة حركة - )</w:t>
      </w:r>
    </w:p>
    <w:p>
      <w:pPr>
        <w:pStyle w:val="BookText"/>
      </w:pPr>
      <w:r>
        <w:rPr>
          <w:rFonts w:ascii="Amiri" w:hAnsi="Amiri" w:eastAsia="Amiri" w:cs="Amiri"/>
          <w:lang w:bidi="ar-SA"/>
          <w:color w:val="111111"/>
          <w:sz w:val="28"/>
          <w:szCs w:val="28"/>
          <w:rtl/>
        </w:rPr>
        <w:t xml:space="preserve">انظر الحجة</w:t>
      </w:r>
    </w:p>
    <w:p>
      <w:pPr>
        <w:pStyle w:val="Heading3"/>
      </w:pPr>
      <w:bookmarkStart w:id="141" w:name="_Toc50"/>
      <w:r>
        <w:t>الحرم</w:t>
      </w:r>
      <w:bookmarkEnd w:id="141"/>
    </w:p>
    <w:p>
      <w:pPr>
        <w:pStyle w:val="BookText"/>
      </w:pPr>
      <w:r>
        <w:rPr>
          <w:rFonts w:ascii="IRNazanin" w:hAnsi="IRNazanin" w:eastAsia="IRNazanin" w:cs="IRNazanin"/>
          <w:lang w:bidi="fa-IR"/>
          <w:color w:val="111111"/>
          <w:sz w:val="28"/>
          <w:szCs w:val="28"/>
          <w:rtl/>
        </w:rPr>
        <w:t xml:space="preserve">*الحرم</w:t>
      </w:r>
      <w:r>
        <w:rPr>
          <w:rStyle w:val="FootnoteReference"/>
        </w:rPr>
        <w:footnoteReference w:id="319"/>
      </w:r>
    </w:p>
    <w:p>
      <w:pPr>
        <w:pStyle w:val="BookText"/>
      </w:pPr>
      <w:r>
        <w:rPr>
          <w:rFonts w:ascii="Amiri" w:hAnsi="Amiri" w:eastAsia="Amiri" w:cs="Amiri"/>
          <w:lang w:bidi="ar-SA"/>
          <w:color w:val="111111"/>
          <w:sz w:val="28"/>
          <w:szCs w:val="28"/>
          <w:rtl/>
        </w:rPr>
        <w:t xml:space="preserve">« أتى ابوعبداللَّه عليه السلام فى المسجد فقيل له </w:t>
      </w:r>
      <w:r>
        <w:rPr>
          <w:rStyle w:val="FootnoteReference"/>
        </w:rPr>
        <w:footnoteReference w:id="320"/>
      </w:r>
      <w:r>
        <w:rPr>
          <w:rFonts w:ascii="Amiri" w:hAnsi="Amiri" w:eastAsia="Amiri" w:cs="Amiri"/>
          <w:lang w:bidi="ar-SA"/>
          <w:color w:val="111111"/>
          <w:sz w:val="28"/>
          <w:szCs w:val="28"/>
          <w:rtl/>
        </w:rPr>
        <w:t xml:space="preserve">: ان سبعاً من سباع الطير على الكعبة ليس يمر به شيى‌ء من حمام الحرم الاضربه ، فقال : انصبوا له واقتلوه فانه قد ألحد »</w:t>
      </w:r>
    </w:p>
    <w:p>
      <w:pPr>
        <w:pStyle w:val="BookText"/>
      </w:pPr>
      <w:r>
        <w:rPr>
          <w:rFonts w:ascii="Amiri" w:hAnsi="Amiri" w:eastAsia="Amiri" w:cs="Amiri"/>
          <w:lang w:bidi="ar-SA"/>
          <w:color w:val="111111"/>
          <w:sz w:val="28"/>
          <w:szCs w:val="28"/>
          <w:rtl/>
        </w:rPr>
        <w:t xml:space="preserve">الكافي ج‌4 ص‌227 ك‌15 ب‌14 ح‌1 .</w:t>
      </w:r>
    </w:p>
    <w:p>
      <w:pPr>
        <w:pStyle w:val="BookText"/>
      </w:pPr>
      <w:r>
        <w:rPr>
          <w:rFonts w:ascii="Amiri" w:hAnsi="Amiri" w:eastAsia="Amiri" w:cs="Amiri"/>
          <w:lang w:bidi="ar-SA"/>
          <w:color w:val="111111"/>
          <w:sz w:val="28"/>
          <w:szCs w:val="28"/>
          <w:rtl/>
        </w:rPr>
        <w:t xml:space="preserve">الفقيه ج‌2 ص‌164 ب‌64 ح‌35 .</w:t>
      </w:r>
    </w:p>
    <w:p>
      <w:pPr>
        <w:pStyle w:val="BookText"/>
      </w:pPr>
      <w:r>
        <w:rPr>
          <w:rFonts w:ascii="Amiri" w:hAnsi="Amiri" w:eastAsia="Amiri" w:cs="Amiri"/>
          <w:lang w:bidi="ar-SA"/>
          <w:color w:val="111111"/>
          <w:sz w:val="28"/>
          <w:szCs w:val="28"/>
          <w:rtl/>
        </w:rPr>
        <w:t xml:space="preserve">( اذا أدخلت الطير - ) انظر الطير</w:t>
      </w:r>
    </w:p>
    <w:p>
      <w:pPr>
        <w:pStyle w:val="BookText"/>
      </w:pPr>
      <w:r>
        <w:rPr>
          <w:rFonts w:ascii="Amiri" w:hAnsi="Amiri" w:eastAsia="Amiri" w:cs="Amiri"/>
          <w:lang w:bidi="ar-SA"/>
          <w:color w:val="111111"/>
          <w:sz w:val="28"/>
          <w:szCs w:val="28"/>
          <w:rtl/>
        </w:rPr>
        <w:t xml:space="preserve">( اذا أصاب المحرم الصيد فى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 اذا اصاب المحرم فى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اذا انتهيت الى بئر ميمون او بئر عبدالصمد فاغتسل واخلع نعليك وامش حافيا وعليك السكنية والوقار » ( 6 )</w:t>
      </w:r>
    </w:p>
    <w:p>
      <w:pPr>
        <w:pStyle w:val="BookText"/>
      </w:pPr>
      <w:r>
        <w:rPr>
          <w:rFonts w:ascii="Amiri" w:hAnsi="Amiri" w:eastAsia="Amiri" w:cs="Amiri"/>
          <w:lang w:bidi="ar-SA"/>
          <w:color w:val="111111"/>
          <w:sz w:val="28"/>
          <w:szCs w:val="28"/>
          <w:rtl/>
        </w:rPr>
        <w:t xml:space="preserve">الكافي ج‌4 ص‌400 ك‌15 ب‌118 ح‌6 .</w:t>
      </w:r>
    </w:p>
    <w:p>
      <w:pPr>
        <w:pStyle w:val="BookText"/>
      </w:pPr>
      <w:r>
        <w:rPr>
          <w:rFonts w:ascii="Amiri" w:hAnsi="Amiri" w:eastAsia="Amiri" w:cs="Amiri"/>
          <w:lang w:bidi="ar-SA"/>
          <w:color w:val="111111"/>
          <w:sz w:val="28"/>
          <w:szCs w:val="28"/>
          <w:rtl/>
        </w:rPr>
        <w:t xml:space="preserve">التهذيب ج‌5 ص‌99 ب‌8 ح‌8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اذا انتهيت الى الحرم ان شاء اللَّه فاغتسل حين تدخله وان تقدمت فاغتسل من بئر ميمون او من فخ او من منزلك بمكة » ( 6 )</w:t>
      </w:r>
    </w:p>
    <w:p>
      <w:pPr>
        <w:pStyle w:val="BookText"/>
      </w:pPr>
      <w:r>
        <w:rPr>
          <w:rFonts w:ascii="Amiri" w:hAnsi="Amiri" w:eastAsia="Amiri" w:cs="Amiri"/>
          <w:lang w:bidi="ar-SA"/>
          <w:color w:val="111111"/>
          <w:sz w:val="28"/>
          <w:szCs w:val="28"/>
          <w:rtl/>
        </w:rPr>
        <w:t xml:space="preserve">الكافي ج‌4 ص‌400 ك‌15 ب‌118 ح‌4 .</w:t>
      </w:r>
    </w:p>
    <w:p>
      <w:pPr>
        <w:pStyle w:val="BookText"/>
      </w:pPr>
      <w:r>
        <w:rPr>
          <w:rFonts w:ascii="Amiri" w:hAnsi="Amiri" w:eastAsia="Amiri" w:cs="Amiri"/>
          <w:lang w:bidi="ar-SA"/>
          <w:color w:val="111111"/>
          <w:sz w:val="28"/>
          <w:szCs w:val="28"/>
          <w:rtl/>
        </w:rPr>
        <w:t xml:space="preserve">التهذيب ج‌5 ص‌97 ب‌8 ح‌3 .</w:t>
      </w:r>
    </w:p>
    <w:p>
      <w:pPr>
        <w:pStyle w:val="BookText"/>
      </w:pPr>
      <w:r>
        <w:rPr>
          <w:rFonts w:ascii="Amiri" w:hAnsi="Amiri" w:eastAsia="Amiri" w:cs="Amiri"/>
          <w:lang w:bidi="ar-SA"/>
          <w:color w:val="111111"/>
          <w:sz w:val="28"/>
          <w:szCs w:val="28"/>
          <w:rtl/>
        </w:rPr>
        <w:t xml:space="preserve">( اذا جنا فى الحرم جناية - ) يأتى تحت عنوان ( ومن دخله كان آمنا قال اذا الخ )</w:t>
      </w:r>
    </w:p>
    <w:p>
      <w:pPr>
        <w:pStyle w:val="BookText"/>
      </w:pPr>
      <w:r>
        <w:rPr>
          <w:rFonts w:ascii="IRNazanin" w:hAnsi="IRNazanin" w:eastAsia="IRNazanin" w:cs="IRNazanin"/>
          <w:lang w:bidi="fa-IR"/>
          <w:color w:val="111111"/>
          <w:sz w:val="28"/>
          <w:szCs w:val="28"/>
          <w:rtl/>
        </w:rPr>
        <w:t xml:space="preserve">( اذا خاف الرجل على نفسه أخر احرامه الى الحرم - ) انظر الاحرام</w:t>
      </w:r>
    </w:p>
    <w:p>
      <w:pPr>
        <w:pStyle w:val="BookText"/>
      </w:pPr>
      <w:r>
        <w:rPr>
          <w:rFonts w:ascii="IRNazanin" w:hAnsi="IRNazanin" w:eastAsia="IRNazanin" w:cs="IRNazanin"/>
          <w:lang w:bidi="fa-IR"/>
          <w:color w:val="111111"/>
          <w:sz w:val="28"/>
          <w:szCs w:val="28"/>
          <w:rtl/>
        </w:rPr>
        <w:t xml:space="preserve">« اذا دخلت الحرم فتناول من الاذخر</w:t>
      </w:r>
      <w:r>
        <w:rPr>
          <w:rStyle w:val="FootnoteReference"/>
        </w:rPr>
        <w:footnoteReference w:id="321"/>
      </w:r>
      <w:r>
        <w:rPr>
          <w:rFonts w:ascii="Amiri" w:hAnsi="Amiri" w:eastAsia="Amiri" w:cs="Amiri"/>
          <w:lang w:bidi="ar-SA"/>
          <w:color w:val="111111"/>
          <w:sz w:val="28"/>
          <w:szCs w:val="28"/>
          <w:rtl/>
        </w:rPr>
        <w:t xml:space="preserve">فامضغه وكان يأمر أم فروة بذلك » ( 6 )</w:t>
      </w:r>
    </w:p>
    <w:p>
      <w:pPr>
        <w:pStyle w:val="BookText"/>
      </w:pPr>
      <w:r>
        <w:rPr>
          <w:rFonts w:ascii="Amiri" w:hAnsi="Amiri" w:eastAsia="Amiri" w:cs="Amiri"/>
          <w:lang w:bidi="ar-SA"/>
          <w:color w:val="111111"/>
          <w:sz w:val="28"/>
          <w:szCs w:val="28"/>
          <w:rtl/>
        </w:rPr>
        <w:t xml:space="preserve">الكافي ج‌4 ص‌398 ك‌15 ب‌116 ح‌3 .</w:t>
      </w:r>
    </w:p>
    <w:p>
      <w:pPr>
        <w:pStyle w:val="BookText"/>
      </w:pPr>
      <w:r>
        <w:rPr>
          <w:rFonts w:ascii="Amiri" w:hAnsi="Amiri" w:eastAsia="Amiri" w:cs="Amiri"/>
          <w:lang w:bidi="ar-SA"/>
          <w:color w:val="111111"/>
          <w:sz w:val="28"/>
          <w:szCs w:val="28"/>
          <w:rtl/>
        </w:rPr>
        <w:t xml:space="preserve">التهذيب ج‌5 ص‌98 ب‌8 ح‌4 .</w:t>
      </w:r>
    </w:p>
    <w:p>
      <w:pPr>
        <w:pStyle w:val="BookText"/>
      </w:pPr>
      <w:r>
        <w:rPr>
          <w:rFonts w:ascii="IRNazanin" w:hAnsi="IRNazanin" w:eastAsia="IRNazanin" w:cs="IRNazanin"/>
          <w:lang w:bidi="fa-IR"/>
          <w:color w:val="111111"/>
          <w:sz w:val="28"/>
          <w:szCs w:val="28"/>
          <w:rtl/>
        </w:rPr>
        <w:t xml:space="preserve">« اذا دخلت الحرم فخذ من الاذخر فامضغه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ص‌398 ك‌15 ب‌116 ح‌4 .</w:t>
      </w:r>
    </w:p>
    <w:p>
      <w:pPr>
        <w:pStyle w:val="BookText"/>
      </w:pPr>
      <w:r>
        <w:rPr>
          <w:rFonts w:ascii="Amiri" w:hAnsi="Amiri" w:eastAsia="Amiri" w:cs="Amiri"/>
          <w:lang w:bidi="ar-SA"/>
          <w:color w:val="111111"/>
          <w:sz w:val="28"/>
          <w:szCs w:val="28"/>
          <w:rtl/>
        </w:rPr>
        <w:t xml:space="preserve">( اذا ذبح المحرم الصيد فى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اذا كان فى دار الرجل شجرة من شجر الحرم لم تنزع فان أراد نزعها نزعها وكفر بذبح بقرة يتصدق بلحمها على المساكين » ( 5 )او( 6 )</w:t>
      </w:r>
    </w:p>
    <w:p>
      <w:pPr>
        <w:pStyle w:val="BookText"/>
      </w:pPr>
      <w:r>
        <w:rPr>
          <w:rFonts w:ascii="Amiri" w:hAnsi="Amiri" w:eastAsia="Amiri" w:cs="Amiri"/>
          <w:lang w:bidi="ar-SA"/>
          <w:color w:val="111111"/>
          <w:sz w:val="28"/>
          <w:szCs w:val="28"/>
          <w:rtl/>
        </w:rPr>
        <w:t xml:space="preserve">التهذيب ج‌5 ص‌381 ب‌25 ح‌244 .</w:t>
      </w:r>
    </w:p>
    <w:p>
      <w:pPr>
        <w:pStyle w:val="BookText"/>
      </w:pPr>
      <w:r>
        <w:rPr>
          <w:rFonts w:ascii="Amiri" w:hAnsi="Amiri" w:eastAsia="Amiri" w:cs="Amiri"/>
          <w:lang w:bidi="ar-SA"/>
          <w:color w:val="111111"/>
          <w:sz w:val="28"/>
          <w:szCs w:val="28"/>
          <w:rtl/>
        </w:rPr>
        <w:t xml:space="preserve">« اذا كنت حلالا</w:t>
      </w:r>
      <w:r>
        <w:rPr>
          <w:rStyle w:val="FootnoteReference"/>
        </w:rPr>
        <w:footnoteReference w:id="323"/>
      </w:r>
      <w:r>
        <w:rPr>
          <w:rFonts w:ascii="Amiri" w:hAnsi="Amiri" w:eastAsia="Amiri" w:cs="Amiri"/>
          <w:lang w:bidi="ar-SA"/>
          <w:color w:val="111111"/>
          <w:sz w:val="28"/>
          <w:szCs w:val="28"/>
          <w:rtl/>
        </w:rPr>
        <w:t xml:space="preserve">فقتلت الصيد فى الحل ما بين البريد الى الحرم فعليك جزاؤه فان فقأت عينه أو كسرت قرنه أو جرحته تصدقت بصدقة » ( 6 )</w:t>
      </w:r>
    </w:p>
    <w:p>
      <w:pPr>
        <w:pStyle w:val="BookText"/>
      </w:pPr>
      <w:r>
        <w:rPr>
          <w:rFonts w:ascii="Amiri" w:hAnsi="Amiri" w:eastAsia="Amiri" w:cs="Amiri"/>
          <w:lang w:bidi="ar-SA"/>
          <w:color w:val="111111"/>
          <w:sz w:val="28"/>
          <w:szCs w:val="28"/>
          <w:rtl/>
        </w:rPr>
        <w:t xml:space="preserve">الكافي ج‌4 ص‌232 ك‌15 ب‌21 ح‌1 .</w:t>
      </w:r>
    </w:p>
    <w:p>
      <w:pPr>
        <w:pStyle w:val="BookText"/>
      </w:pPr>
      <w:r>
        <w:rPr>
          <w:rFonts w:ascii="Amiri" w:hAnsi="Amiri" w:eastAsia="Amiri" w:cs="Amiri"/>
          <w:lang w:bidi="ar-SA"/>
          <w:color w:val="111111"/>
          <w:sz w:val="28"/>
          <w:szCs w:val="28"/>
          <w:rtl/>
        </w:rPr>
        <w:t xml:space="preserve">التهذيب ج‌5 ص‌361 ب‌25 ح‌168 بتفاوت .</w:t>
      </w:r>
    </w:p>
    <w:p>
      <w:pPr>
        <w:pStyle w:val="BookText"/>
      </w:pPr>
      <w:r>
        <w:rPr>
          <w:rFonts w:ascii="IRNazanin" w:hAnsi="IRNazanin" w:eastAsia="IRNazanin" w:cs="IRNazanin"/>
          <w:lang w:bidi="fa-IR"/>
          <w:color w:val="111111"/>
          <w:sz w:val="28"/>
          <w:szCs w:val="28"/>
          <w:rtl/>
        </w:rPr>
        <w:t xml:space="preserve">الاستبصار ج‌2 ص‌207 ب‌132 ح‌5 بتفاوت .</w:t>
      </w:r>
    </w:p>
    <w:p>
      <w:pPr>
        <w:pStyle w:val="BookText"/>
      </w:pPr>
      <w:r>
        <w:rPr>
          <w:rFonts w:ascii="Amiri" w:hAnsi="Amiri" w:eastAsia="Amiri" w:cs="Amiri"/>
          <w:lang w:bidi="ar-SA"/>
          <w:color w:val="111111"/>
          <w:sz w:val="28"/>
          <w:szCs w:val="28"/>
          <w:rtl/>
        </w:rPr>
        <w:t xml:space="preserve">« اذا كنت محلا فى الحل فقتلت صيداً فيما بينك وبين البريد الى الحرم فان عليك جزاؤه ، فان فقأت عينه أو كسرت قرنه تصدقت بصدقة » ( 6 )</w:t>
      </w:r>
    </w:p>
    <w:p>
      <w:pPr>
        <w:pStyle w:val="BookText"/>
      </w:pPr>
      <w:r>
        <w:rPr>
          <w:rFonts w:ascii="Amiri" w:hAnsi="Amiri" w:eastAsia="Amiri" w:cs="Amiri"/>
          <w:lang w:bidi="ar-SA"/>
          <w:color w:val="111111"/>
          <w:sz w:val="28"/>
          <w:szCs w:val="28"/>
          <w:rtl/>
        </w:rPr>
        <w:t xml:space="preserve">التهذيب ج‌5 ص‌361 ب‌25 ح‌168 .</w:t>
      </w:r>
    </w:p>
    <w:p>
      <w:pPr>
        <w:pStyle w:val="BookText"/>
      </w:pPr>
      <w:r>
        <w:rPr>
          <w:rFonts w:ascii="IRNazanin" w:hAnsi="IRNazanin" w:eastAsia="IRNazanin" w:cs="IRNazanin"/>
          <w:lang w:bidi="fa-IR"/>
          <w:color w:val="111111"/>
          <w:sz w:val="28"/>
          <w:szCs w:val="28"/>
          <w:rtl/>
        </w:rPr>
        <w:t xml:space="preserve">الاستبصار ج‌2 ص‌207 ب‌132 ح‌5 .</w:t>
      </w:r>
    </w:p>
    <w:p>
      <w:pPr>
        <w:pStyle w:val="BookText"/>
      </w:pPr>
      <w:r>
        <w:rPr>
          <w:rFonts w:ascii="Amiri" w:hAnsi="Amiri" w:eastAsia="Amiri" w:cs="Amiri"/>
          <w:lang w:bidi="ar-SA"/>
          <w:color w:val="111111"/>
          <w:sz w:val="28"/>
          <w:szCs w:val="28"/>
          <w:rtl/>
        </w:rPr>
        <w:t xml:space="preserve">الكافي ج‌5 ص‌232 ك‌15 ب‌21 ح‌1 بتفاوت .</w:t>
      </w:r>
    </w:p>
    <w:p>
      <w:pPr>
        <w:pStyle w:val="BookText"/>
      </w:pPr>
      <w:r>
        <w:rPr>
          <w:rFonts w:ascii="Amiri" w:hAnsi="Amiri" w:eastAsia="Amiri" w:cs="Amiri"/>
          <w:lang w:bidi="ar-SA"/>
          <w:color w:val="111111"/>
          <w:sz w:val="28"/>
          <w:szCs w:val="28"/>
          <w:rtl/>
        </w:rPr>
        <w:t xml:space="preserve">« أمر رسول اللَّه صلى الله عليه وآله بقتل الفارة فى الحرم والافعى والعقرب والغراب الا بقع ترميه فان اصبته فابعده اللَّه عزوجل وكان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يسمى الفارة الفويسقة ، وقال : آنهاتوهى السقا وتضرم البيت على اهله » ( 5 )</w:t>
      </w:r>
    </w:p>
    <w:p>
      <w:pPr>
        <w:pStyle w:val="BookText"/>
      </w:pPr>
      <w:r>
        <w:rPr>
          <w:rFonts w:ascii="Amiri" w:hAnsi="Amiri" w:eastAsia="Amiri" w:cs="Amiri"/>
          <w:lang w:bidi="ar-SA"/>
          <w:color w:val="111111"/>
          <w:sz w:val="28"/>
          <w:szCs w:val="28"/>
          <w:rtl/>
        </w:rPr>
        <w:t xml:space="preserve">الفقيه ج‌2 ص‌231 ب‌118 ح‌77 .</w:t>
      </w:r>
    </w:p>
    <w:p>
      <w:pPr>
        <w:pStyle w:val="BookText"/>
      </w:pPr>
      <w:r>
        <w:rPr>
          <w:rFonts w:ascii="IRNazanin" w:hAnsi="IRNazanin" w:eastAsia="IRNazanin" w:cs="IRNazanin"/>
          <w:lang w:bidi="fa-IR"/>
          <w:color w:val="111111"/>
          <w:sz w:val="28"/>
          <w:szCs w:val="28"/>
          <w:rtl/>
        </w:rPr>
        <w:t xml:space="preserve">« ان آدم لفى حرم اللَّه عزوجل » ( 5 )</w:t>
      </w:r>
    </w:p>
    <w:p>
      <w:pPr>
        <w:pStyle w:val="BookText"/>
      </w:pPr>
      <w:r>
        <w:rPr>
          <w:rFonts w:ascii="Amiri" w:hAnsi="Amiri" w:eastAsia="Amiri" w:cs="Amiri"/>
          <w:lang w:bidi="ar-SA"/>
          <w:color w:val="111111"/>
          <w:sz w:val="28"/>
          <w:szCs w:val="28"/>
          <w:rtl/>
        </w:rPr>
        <w:t xml:space="preserve">الكافي ج‌4 ص‌214 ك‌15 ب‌8 ذيل ح‌7 .</w:t>
      </w:r>
    </w:p>
    <w:p>
      <w:pPr>
        <w:pStyle w:val="BookText"/>
      </w:pPr>
      <w:r>
        <w:rPr>
          <w:rFonts w:ascii="Amiri" w:hAnsi="Amiri" w:eastAsia="Amiri" w:cs="Amiri"/>
          <w:lang w:bidi="ar-SA"/>
          <w:color w:val="111111"/>
          <w:sz w:val="28"/>
          <w:szCs w:val="28"/>
          <w:rtl/>
        </w:rPr>
        <w:t xml:space="preserve">(ان اصبت الصيد وانت حرام فى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 ان اصل حمام الحرم - ) انظر الحمام</w:t>
      </w:r>
    </w:p>
    <w:p>
      <w:pPr>
        <w:pStyle w:val="BookText"/>
      </w:pPr>
      <w:r>
        <w:rPr>
          <w:rFonts w:ascii="Amiri" w:hAnsi="Amiri" w:eastAsia="Amiri" w:cs="Amiri"/>
          <w:lang w:bidi="ar-SA"/>
          <w:color w:val="111111"/>
          <w:sz w:val="28"/>
          <w:szCs w:val="28"/>
          <w:rtl/>
        </w:rPr>
        <w:t xml:space="preserve">( ان جنى فى الحرم جناية - ) تقدم فى الجناية تحت عنوان ( فى الرجل يجني الخ )</w:t>
      </w:r>
    </w:p>
    <w:p>
      <w:pPr>
        <w:pStyle w:val="BookText"/>
      </w:pPr>
      <w:r>
        <w:rPr>
          <w:rFonts w:ascii="Amiri" w:hAnsi="Amiri" w:eastAsia="Amiri" w:cs="Amiri"/>
          <w:lang w:bidi="ar-SA"/>
          <w:color w:val="111111"/>
          <w:sz w:val="28"/>
          <w:szCs w:val="28"/>
          <w:rtl/>
        </w:rPr>
        <w:t xml:space="preserve">« ان العرب لم يزالوا على شيى‌ء من الحنيفية يصلون الرحم ويقرون الضيف ويحجون البيت ويقولون : اتقوا مال اليتيم فان مال اليتيم عقال ويكفون عن اشياء من المحارم مخافة العقوبة وكانوا لايملى لهم اذا انتهكوا المحارم وكانوا يأخذون من لحاءِ شجر الحرم فيعلقونه فى اعناق الابل فلا يجترى‌ء احدان يأخذ من تلك الابل حيثما ذهبت ولا يجترى‌ء احد ان يعلق من غير لحاء شجر الحرم ايهم فعل ذلك عوقب واما اليوم فأملى لهم ولقد جاء اهل الشام فنصبوا المنجنيق على ابى قبيس فبعث اللَّه عليهم سحابة كجناح الطير فامطرت عليهم صاعقة فاحرقت سبعين رجلا حول المنجنيق » ( 6 )</w:t>
      </w:r>
    </w:p>
    <w:p>
      <w:pPr>
        <w:pStyle w:val="BookText"/>
      </w:pPr>
      <w:r>
        <w:rPr>
          <w:rFonts w:ascii="Amiri" w:hAnsi="Amiri" w:eastAsia="Amiri" w:cs="Amiri"/>
          <w:lang w:bidi="ar-SA"/>
          <w:color w:val="111111"/>
          <w:sz w:val="28"/>
          <w:szCs w:val="28"/>
          <w:rtl/>
        </w:rPr>
        <w:t xml:space="preserve">الكافي ج‌4 ص‌211 ك‌15 ب‌7 ح‌19 .</w:t>
      </w:r>
    </w:p>
    <w:p>
      <w:pPr>
        <w:pStyle w:val="BookText"/>
      </w:pPr>
      <w:r>
        <w:rPr>
          <w:rFonts w:ascii="Amiri" w:hAnsi="Amiri" w:eastAsia="Amiri" w:cs="Amiri"/>
          <w:lang w:bidi="ar-SA"/>
          <w:color w:val="111111"/>
          <w:sz w:val="28"/>
          <w:szCs w:val="28"/>
          <w:rtl/>
        </w:rPr>
        <w:t xml:space="preserve">« ان علي بن الحسين عليه السلام كان يتقى الطاقة من العشب ينتفها من الحرم ، قال : ورأيته قد نتف طاقة وهو يطلب ان يعيدها مكانها » ( 6 )</w:t>
      </w:r>
    </w:p>
    <w:p>
      <w:pPr>
        <w:pStyle w:val="BookText"/>
      </w:pPr>
      <w:r>
        <w:rPr>
          <w:rFonts w:ascii="Amiri" w:hAnsi="Amiri" w:eastAsia="Amiri" w:cs="Amiri"/>
          <w:lang w:bidi="ar-SA"/>
          <w:color w:val="111111"/>
          <w:sz w:val="28"/>
          <w:szCs w:val="28"/>
          <w:rtl/>
        </w:rPr>
        <w:t xml:space="preserve">التهذيب ج‌5 ص‌379 ب‌25 ح‌236 .</w:t>
      </w:r>
    </w:p>
    <w:p>
      <w:pPr>
        <w:pStyle w:val="BookText"/>
      </w:pPr>
      <w:r>
        <w:rPr>
          <w:rFonts w:ascii="Amiri" w:hAnsi="Amiri" w:eastAsia="Amiri" w:cs="Amiri"/>
          <w:lang w:bidi="ar-SA"/>
          <w:color w:val="111111"/>
          <w:sz w:val="28"/>
          <w:szCs w:val="28"/>
          <w:rtl/>
        </w:rPr>
        <w:t xml:space="preserve">( ان كان صرورة ثم مات فى الحرم - ) تقدم فى الحج تحت عنوان ( عن رجل خرج حاجاً ومعه جمل الخ )</w:t>
      </w:r>
    </w:p>
    <w:p>
      <w:pPr>
        <w:pStyle w:val="BookText"/>
      </w:pPr>
      <w:r>
        <w:rPr>
          <w:rFonts w:ascii="Amiri" w:hAnsi="Amiri" w:eastAsia="Amiri" w:cs="Amiri"/>
          <w:lang w:bidi="ar-SA"/>
          <w:color w:val="111111"/>
          <w:sz w:val="28"/>
          <w:szCs w:val="28"/>
          <w:rtl/>
        </w:rPr>
        <w:t xml:space="preserve">« ان اللَّه تبارك وتعالى اوحى الى جبرئيل عليه السلام انا اللَّه الرحمن الرحيم وانى قد رحمت آدم وحواء لما شكيا الي ما شكيا فاهبط عليهما بخيمة من خيم الجنة وعزهما عنى بفراق الجنة واجمع بينهما فى الخيمة فانى قد رحمتهما لبكائهما ووحشتهما فى وحدتهما وأنصب الخيمة على الترعة التى بين جبال مكة ، قال : والترعة مكان البيت وقواعده التى رفعتها الملائكة قبل آدم فهبط جبرئيل عليه السلام على آدم بالخيمة على مقدار أركان البيت وقواعده فنصبها قال : وانزل جبرئيل آدم من الصفا وانزل حواء من المروة وجمع بينهما فى الخيمة قال : وكان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عمود الخيمة قضيت ياقوت أحمر فأضاء نوره وضوؤه جبال مكة وما حولها قال وامتد ضوء العمود قال فهو مواضع الحرم اليوم من كل ناحية من حيث بلغ ضوء العمود قال : فجلعه اللَّه حرماً لحرمة الخيمة والعمود لانهما من الجنة ؛</w:t>
      </w:r>
    </w:p>
    <w:p>
      <w:pPr>
        <w:pStyle w:val="BookText"/>
      </w:pPr>
      <w:r>
        <w:rPr>
          <w:rFonts w:ascii="Amiri" w:hAnsi="Amiri" w:eastAsia="Amiri" w:cs="Amiri"/>
          <w:lang w:bidi="ar-SA"/>
          <w:color w:val="111111"/>
          <w:sz w:val="28"/>
          <w:szCs w:val="28"/>
          <w:rtl/>
        </w:rPr>
        <w:t xml:space="preserve">قال : ولذلك جعل اللَّه عزوجل الحسنات فى الحرم مضاعفة والسيات مضاعفة ؛</w:t>
      </w:r>
    </w:p>
    <w:p>
      <w:pPr>
        <w:pStyle w:val="BookText"/>
      </w:pPr>
      <w:r>
        <w:rPr>
          <w:rFonts w:ascii="Amiri" w:hAnsi="Amiri" w:eastAsia="Amiri" w:cs="Amiri"/>
          <w:lang w:bidi="ar-SA"/>
          <w:color w:val="111111"/>
          <w:sz w:val="28"/>
          <w:szCs w:val="28"/>
          <w:rtl/>
        </w:rPr>
        <w:t xml:space="preserve">قال : ومدت اطناب الخيمة حولها فمنتهى أوتادها ما حول المسجد الحرام ، قال : وكانت اوتادها من عقيان الجنة واطنابها من ضفائر الارجوان ؛ قال : واوحى اللَّه عزوجل الى جبرئيل اهبط على الخيمة [ ب ] سبعين الف ملك يحرسونها من مردة الشياطين ويؤنسون آدم ويطوفون حول الخيمة تعظيماً للبيت والخيمة ، قال : فهبط بالملائكة فكانوا بحضرة الخيمة يحرسونها من مردة الشياطين العتاة ويطوفون حول اركان البيت والخيمة كل يوم وليلة كما كانوا يطوفون فى السماء حول البيت المعمور ؛ قال : واركان البيت الحرام فى الارض حيال البيت المعمور الذى فى السماء ؛ ثم قال ان اللَّه عزوجل اوحى الى جبرئيل بعد ذلك ان اهبط الى آدم وحواء فنحهما عن مواضع قواعد بيتى وارفع قواعد بيتى لملائكتى ثم ولد آدم فهبط جبرئيل على آدم وحواء فاخرجهما من الخيمة ونحاهما عن الترعة البيت ونحى الخيمة عن موضع الترعة قال : ووضع آدم على الصفا وحواء على المروة فقال آدم يا جبرئيل ابسخط من اللَّه عزوجل حولتنا وفرقت بيننا ام برضى وتقدير علينا ؟ فقال لهما : لم يكن ذلك بسخط من اللَّه عليكما ولكن اللَّه لايسأل عما يفعل ؛ يا آدم ان السبعين الف ملك الذين انزلهم اللَّه الى الارض ليؤنسوك ويطوفوا حول اركان البيت ( المعمور ) والخيمة سألوا اللَّه ان يبنى لهم مكان الخيمة بيتاً على موضع الترعة المباركة حيال البيت المعمور فيطوفون حوله كما كانوا يطوفون فى السماءِ حول البيت المعمور فاوحى اللَّه عزوجل الىّ ان انحيك وارفع الخيمة فقال آدم قد رضينا بتقدير اللَّه ونافذ امره فينا فرفع قواعد البيت الحرام بحجر من الصفا وحجر من المروة وحجر من طور سيناءِ وحجر من جبل السلام وهو ظهر الكوفة واوحى اللَّه عز وجل الى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ان ابنه واتمه فاقتلع جبرئيل الاحجار الاربعة بامر اللَّه عزوجل من مواضعهن بجناحه فوضعها حيث امر اللَّه عزوجل فى اركان البيت على قواعده التى قدّ رها الجبار ونصب اعلامها ثم اوحى اللَّه عزوجل الى جبرئيل عليه السلام ان ابنه واتمه بحجارة من ابى قبيس واجعل له بابين باباً شرقيا وبابا غربيا قال فأتمه جبرئيل عليه السلام فلما ان فرغ طافت‌حوله الملائكة فلما نظر آدم وحواء الى الملائكة يطوفون حول البيت انطلقا فطافا سبعة اشواط ثم خرجا يطلبان ما يأكلان » ( 5 )</w:t>
      </w:r>
    </w:p>
    <w:p>
      <w:pPr>
        <w:pStyle w:val="BookText"/>
      </w:pPr>
      <w:r>
        <w:rPr>
          <w:rFonts w:ascii="Amiri" w:hAnsi="Amiri" w:eastAsia="Amiri" w:cs="Amiri"/>
          <w:lang w:bidi="ar-SA"/>
          <w:color w:val="111111"/>
          <w:sz w:val="28"/>
          <w:szCs w:val="28"/>
          <w:rtl/>
        </w:rPr>
        <w:t xml:space="preserve">الكافي ج‌4 ص‌195 ك‌15 ب‌5 ح‌2 .</w:t>
      </w:r>
    </w:p>
    <w:p>
      <w:pPr>
        <w:pStyle w:val="BookText"/>
      </w:pPr>
      <w:r>
        <w:rPr>
          <w:rFonts w:ascii="IRNazanin" w:hAnsi="IRNazanin" w:eastAsia="IRNazanin" w:cs="IRNazanin"/>
          <w:lang w:bidi="fa-IR"/>
          <w:color w:val="111111"/>
          <w:sz w:val="28"/>
          <w:szCs w:val="28"/>
          <w:rtl/>
        </w:rPr>
        <w:t xml:space="preserve">( ان مات فى الحرم فقد اجزئت عنه - )</w:t>
      </w:r>
    </w:p>
    <w:p>
      <w:pPr>
        <w:pStyle w:val="BookText"/>
      </w:pPr>
      <w:r>
        <w:rPr>
          <w:rFonts w:ascii="IRNazanin" w:hAnsi="IRNazanin" w:eastAsia="IRNazanin" w:cs="IRNazanin"/>
          <w:lang w:bidi="fa-IR"/>
          <w:color w:val="111111"/>
          <w:sz w:val="28"/>
          <w:szCs w:val="28"/>
          <w:rtl/>
        </w:rPr>
        <w:t xml:space="preserve">تقدم فى الحج تحت عنوان ( فى رجل خرج الخ )</w:t>
      </w:r>
    </w:p>
    <w:p>
      <w:pPr>
        <w:pStyle w:val="BookText"/>
      </w:pPr>
      <w:r>
        <w:rPr>
          <w:rFonts w:ascii="Amiri" w:hAnsi="Amiri" w:eastAsia="Amiri" w:cs="Amiri"/>
          <w:lang w:bidi="ar-SA"/>
          <w:color w:val="111111"/>
          <w:sz w:val="28"/>
          <w:szCs w:val="28"/>
          <w:rtl/>
        </w:rPr>
        <w:t xml:space="preserve">« ان معد بن عدنان خاف ان يدرس الحرم فوضع انصابه وكان اول من وضعها ثم غلبت جرهم</w:t>
      </w:r>
      <w:r>
        <w:rPr>
          <w:rStyle w:val="FootnoteReference"/>
        </w:rPr>
        <w:footnoteReference w:id="324"/>
      </w:r>
      <w:r>
        <w:rPr>
          <w:rFonts w:ascii="Amiri" w:hAnsi="Amiri" w:eastAsia="Amiri" w:cs="Amiri"/>
          <w:lang w:bidi="ar-SA"/>
          <w:color w:val="111111"/>
          <w:sz w:val="28"/>
          <w:szCs w:val="28"/>
          <w:rtl/>
        </w:rPr>
        <w:t xml:space="preserve">على ولاية البيت فكان يلى منهم كابر عن كابر حتى بغت جرهم بمكة واستحلوا حرمتها واكلوا مال الكعبة وظلموا من دخل مكة وعتوا وبغوا وكانت مكة فى الجاهلية لايظلم ولا يبغى فيها ولا يستحل حرمتها ملك الا هلك مكانه وكانت تسمى بكة لانها تبك اعناق الباغين اذا بغوا فيها وتسمى بساسة كانوا اذا ظلموا فيها بستهم واهلكتهم وتسمى ام رحم كانوا اذا لزموها رحموا فلما بغت جرهم واستحلوا فيها بعث اللَّه عزوجل عليهم الرعاف والنمل</w:t>
      </w:r>
      <w:r>
        <w:rPr>
          <w:rStyle w:val="FootnoteReference"/>
        </w:rPr>
        <w:footnoteReference w:id="325"/>
      </w:r>
      <w:r>
        <w:rPr>
          <w:rFonts w:ascii="Amiri" w:hAnsi="Amiri" w:eastAsia="Amiri" w:cs="Amiri"/>
          <w:lang w:bidi="ar-SA"/>
          <w:color w:val="111111"/>
          <w:sz w:val="28"/>
          <w:szCs w:val="28"/>
          <w:rtl/>
        </w:rPr>
        <w:t xml:space="preserve">وافناهم فغلبت خزاعة واجتمعت ليجلوا من بقى من جرهم عن الحرم ورئيس خزاعة عمر وبن ربيعة بن حارثة بن عمرو ، ورئيس جرهم عمرو بن الحارث بن مصاص الجرهمى فهزمت خزاعة جرهم وخرج من بقى من جرهم الى ارض من ارض جهينة فجاءهم سيل اتي</w:t>
      </w:r>
      <w:r>
        <w:rPr>
          <w:rStyle w:val="FootnoteReference"/>
        </w:rPr>
        <w:footnoteReference w:id="326"/>
      </w:r>
      <w:r>
        <w:rPr>
          <w:rFonts w:ascii="Amiri" w:hAnsi="Amiri" w:eastAsia="Amiri" w:cs="Amiri"/>
          <w:lang w:bidi="ar-SA"/>
          <w:color w:val="111111"/>
          <w:sz w:val="28"/>
          <w:szCs w:val="28"/>
          <w:rtl/>
        </w:rPr>
        <w:t xml:space="preserve">فذهب بهم ووليت خزاعة البيت فلم يزل فى ايديهم حتى جاء قصى بن كلاب واخرج خزاعة من الحرم وولى البيت وغلب عليه » ( 6 )</w:t>
      </w:r>
    </w:p>
    <w:p>
      <w:pPr>
        <w:pStyle w:val="BookText"/>
      </w:pPr>
      <w:r>
        <w:rPr>
          <w:rFonts w:ascii="Amiri" w:hAnsi="Amiri" w:eastAsia="Amiri" w:cs="Amiri"/>
          <w:lang w:bidi="ar-SA"/>
          <w:color w:val="111111"/>
          <w:sz w:val="28"/>
          <w:szCs w:val="28"/>
          <w:rtl/>
        </w:rPr>
        <w:t xml:space="preserve">الكافي ج‌4 ص‌211 ك‌15 ب‌7 ح‌18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مكة حرم اللَّه - ) انظر مكة</w:t>
      </w:r>
    </w:p>
    <w:p>
      <w:pPr>
        <w:pStyle w:val="BookText"/>
      </w:pPr>
      <w:r>
        <w:rPr>
          <w:rFonts w:ascii="Amiri" w:hAnsi="Amiri" w:eastAsia="Amiri" w:cs="Amiri"/>
          <w:lang w:bidi="ar-SA"/>
          <w:color w:val="111111"/>
          <w:sz w:val="28"/>
          <w:szCs w:val="28"/>
          <w:rtl/>
        </w:rPr>
        <w:t xml:space="preserve">( ان من جنى جناية ثم لجأ الي الحرم لم يقم عليه الحد - ) انظر الجناية</w:t>
      </w:r>
    </w:p>
    <w:p>
      <w:pPr>
        <w:pStyle w:val="BookText"/>
      </w:pPr>
      <w:r>
        <w:rPr>
          <w:rFonts w:ascii="Amiri" w:hAnsi="Amiri" w:eastAsia="Amiri" w:cs="Amiri"/>
          <w:lang w:bidi="ar-SA"/>
          <w:color w:val="111111"/>
          <w:sz w:val="28"/>
          <w:szCs w:val="28"/>
          <w:rtl/>
        </w:rPr>
        <w:t xml:space="preserve">« ان من قلع شجرة من الحرم فكفارته بقرة يتصدق بلحمها على المساكين » ( غ )</w:t>
      </w:r>
    </w:p>
    <w:p>
      <w:pPr>
        <w:pStyle w:val="BookText"/>
      </w:pPr>
      <w:r>
        <w:rPr>
          <w:rFonts w:ascii="Amiri" w:hAnsi="Amiri" w:eastAsia="Amiri" w:cs="Amiri"/>
          <w:lang w:bidi="ar-SA"/>
          <w:color w:val="111111"/>
          <w:sz w:val="28"/>
          <w:szCs w:val="28"/>
          <w:rtl/>
        </w:rPr>
        <w:t xml:space="preserve">التهذيب ج‌5 ص‌381 ب‌25 ذيل ح‌243 .</w:t>
      </w:r>
    </w:p>
    <w:p>
      <w:pPr>
        <w:pStyle w:val="BookText"/>
      </w:pPr>
      <w:r>
        <w:rPr>
          <w:rFonts w:ascii="Amiri" w:hAnsi="Amiri" w:eastAsia="Amiri" w:cs="Amiri"/>
          <w:lang w:bidi="ar-SA"/>
          <w:color w:val="111111"/>
          <w:sz w:val="28"/>
          <w:szCs w:val="28"/>
          <w:rtl/>
        </w:rPr>
        <w:t xml:space="preserve">« ان هؤلاءِ يأتونا بهذه اليعاقيب</w:t>
      </w:r>
      <w:r>
        <w:rPr>
          <w:rStyle w:val="FootnoteReference"/>
        </w:rPr>
        <w:footnoteReference w:id="327"/>
      </w:r>
      <w:r>
        <w:rPr>
          <w:rFonts w:ascii="Amiri" w:hAnsi="Amiri" w:eastAsia="Amiri" w:cs="Amiri"/>
          <w:lang w:bidi="ar-SA"/>
          <w:color w:val="111111"/>
          <w:sz w:val="28"/>
          <w:szCs w:val="28"/>
          <w:rtl/>
        </w:rPr>
        <w:t xml:space="preserve">فقال : لاتقربوها فى الحرم الا ما كان مذبوحاً فقلت : انا نأمرهم ان يذبحوها هنا لك ؟ فقال : نعم كل واطعمني</w:t>
      </w:r>
      <w:r>
        <w:rPr>
          <w:rStyle w:val="FootnoteReference"/>
        </w:rPr>
        <w:footnoteReference w:id="328"/>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التهذيب ج‌5 ص‌376 ب‌25 ح‌225 .</w:t>
      </w:r>
    </w:p>
    <w:p>
      <w:pPr>
        <w:pStyle w:val="BookText"/>
      </w:pPr>
      <w:r>
        <w:rPr>
          <w:rFonts w:ascii="IRNazanin" w:hAnsi="IRNazanin" w:eastAsia="IRNazanin" w:cs="IRNazanin"/>
          <w:lang w:bidi="fa-IR"/>
          <w:color w:val="111111"/>
          <w:sz w:val="28"/>
          <w:szCs w:val="28"/>
          <w:rtl/>
        </w:rPr>
        <w:t xml:space="preserve">الاستبصار ج‌2 ص‌213 ب‌138 ح‌4 .</w:t>
      </w:r>
    </w:p>
    <w:p>
      <w:pPr>
        <w:pStyle w:val="BookText"/>
      </w:pPr>
      <w:r>
        <w:rPr>
          <w:rFonts w:ascii="Amiri" w:hAnsi="Amiri" w:eastAsia="Amiri" w:cs="Amiri"/>
          <w:lang w:bidi="ar-SA"/>
          <w:color w:val="111111"/>
          <w:sz w:val="28"/>
          <w:szCs w:val="28"/>
          <w:rtl/>
        </w:rPr>
        <w:t xml:space="preserve">« اننى اتسحر بفراخ أتى بها من غير مكة فتذبح فى الحرم فأتسحر بها فقال : بئس السحور سحورك اما علمت ان ما ادخلت به الحرم حياً فقد حرم عليك ذبحه وامساكه ) ( 6 )</w:t>
      </w:r>
    </w:p>
    <w:p>
      <w:pPr>
        <w:pStyle w:val="BookText"/>
      </w:pPr>
      <w:r>
        <w:rPr>
          <w:rFonts w:ascii="Amiri" w:hAnsi="Amiri" w:eastAsia="Amiri" w:cs="Amiri"/>
          <w:lang w:bidi="ar-SA"/>
          <w:color w:val="111111"/>
          <w:sz w:val="28"/>
          <w:szCs w:val="28"/>
          <w:rtl/>
        </w:rPr>
        <w:t xml:space="preserve">الفقيه ج‌2 ص‌170 ب‌65 ح‌21 .</w:t>
      </w:r>
    </w:p>
    <w:p>
      <w:pPr>
        <w:pStyle w:val="BookText"/>
      </w:pPr>
      <w:r>
        <w:rPr>
          <w:rFonts w:ascii="Amiri" w:hAnsi="Amiri" w:eastAsia="Amiri" w:cs="Amiri"/>
          <w:lang w:bidi="ar-SA"/>
          <w:color w:val="111111"/>
          <w:sz w:val="28"/>
          <w:szCs w:val="28"/>
          <w:rtl/>
        </w:rPr>
        <w:t xml:space="preserve">( انه أتى ابوعبداللَّه عليه السلام فقيل له - ) تقدم تحت عنوان ( اتى ابوعبداللَّه عليه السلام فى المسجد فقيل له الخ )</w:t>
      </w:r>
    </w:p>
    <w:p>
      <w:pPr>
        <w:pStyle w:val="BookText"/>
      </w:pPr>
      <w:r>
        <w:rPr>
          <w:rFonts w:ascii="Amiri" w:hAnsi="Amiri" w:eastAsia="Amiri" w:cs="Amiri"/>
          <w:lang w:bidi="ar-SA"/>
          <w:color w:val="111111"/>
          <w:sz w:val="28"/>
          <w:szCs w:val="28"/>
          <w:rtl/>
        </w:rPr>
        <w:t xml:space="preserve">« انه خرج الى الربذة يشيع اباجعفر ثم دخل مكة حلالا » ( 6 )</w:t>
      </w:r>
    </w:p>
    <w:p>
      <w:pPr>
        <w:pStyle w:val="BookText"/>
      </w:pPr>
      <w:r>
        <w:rPr>
          <w:rFonts w:ascii="Amiri" w:hAnsi="Amiri" w:eastAsia="Amiri" w:cs="Amiri"/>
          <w:lang w:bidi="ar-SA"/>
          <w:color w:val="111111"/>
          <w:sz w:val="28"/>
          <w:szCs w:val="28"/>
          <w:rtl/>
        </w:rPr>
        <w:t xml:space="preserve">التهذيب ج‌5 ص‌475 ب‌26 ح‌319 .</w:t>
      </w:r>
    </w:p>
    <w:p>
      <w:pPr>
        <w:pStyle w:val="BookText"/>
      </w:pPr>
      <w:r>
        <w:rPr>
          <w:rFonts w:ascii="Amiri" w:hAnsi="Amiri" w:eastAsia="Amiri" w:cs="Amiri"/>
          <w:lang w:bidi="ar-SA"/>
          <w:color w:val="111111"/>
          <w:sz w:val="28"/>
          <w:szCs w:val="28"/>
          <w:rtl/>
        </w:rPr>
        <w:t xml:space="preserve">« آنهاتدف دفيفاً » ( غ )</w:t>
      </w:r>
    </w:p>
    <w:p>
      <w:pPr>
        <w:pStyle w:val="BookText"/>
      </w:pPr>
      <w:r>
        <w:rPr>
          <w:rFonts w:ascii="Amiri" w:hAnsi="Amiri" w:eastAsia="Amiri" w:cs="Amiri"/>
          <w:lang w:bidi="ar-SA"/>
          <w:color w:val="111111"/>
          <w:sz w:val="28"/>
          <w:szCs w:val="28"/>
          <w:rtl/>
        </w:rPr>
        <w:t xml:space="preserve">الفقيه ج‌2 ص‌172 ب‌66 ح‌4 .</w:t>
      </w:r>
    </w:p>
    <w:p>
      <w:pPr>
        <w:pStyle w:val="BookText"/>
      </w:pPr>
      <w:r>
        <w:rPr>
          <w:rFonts w:ascii="Amiri" w:hAnsi="Amiri" w:eastAsia="Amiri" w:cs="Amiri"/>
          <w:lang w:bidi="ar-SA"/>
          <w:color w:val="111111"/>
          <w:sz w:val="28"/>
          <w:szCs w:val="28"/>
          <w:rtl/>
        </w:rPr>
        <w:t xml:space="preserve">( انى اعتمر فى الحرم - ) انظر العمرة</w:t>
      </w:r>
    </w:p>
    <w:p>
      <w:pPr>
        <w:pStyle w:val="BookText"/>
      </w:pPr>
      <w:r>
        <w:rPr>
          <w:rFonts w:ascii="Amiri" w:hAnsi="Amiri" w:eastAsia="Amiri" w:cs="Amiri"/>
          <w:lang w:bidi="ar-SA"/>
          <w:color w:val="111111"/>
          <w:sz w:val="28"/>
          <w:szCs w:val="28"/>
          <w:rtl/>
        </w:rPr>
        <w:t xml:space="preserve">( أودية الحرم تسيل فى الحل - )</w:t>
      </w:r>
    </w:p>
    <w:p>
      <w:pPr>
        <w:pStyle w:val="BookText"/>
      </w:pPr>
      <w:r>
        <w:rPr>
          <w:rFonts w:ascii="Amiri" w:hAnsi="Amiri" w:eastAsia="Amiri" w:cs="Amiri"/>
          <w:lang w:bidi="ar-SA"/>
          <w:color w:val="111111"/>
          <w:sz w:val="28"/>
          <w:szCs w:val="28"/>
          <w:rtl/>
        </w:rPr>
        <w:t xml:space="preserve">انظر الاودية</w:t>
      </w:r>
    </w:p>
    <w:p>
      <w:pPr>
        <w:pStyle w:val="BookText"/>
      </w:pPr>
      <w:r>
        <w:rPr>
          <w:rFonts w:ascii="Amiri" w:hAnsi="Amiri" w:eastAsia="Amiri" w:cs="Amiri"/>
          <w:lang w:bidi="ar-SA"/>
          <w:color w:val="111111"/>
          <w:sz w:val="28"/>
          <w:szCs w:val="28"/>
          <w:rtl/>
        </w:rPr>
        <w:t xml:space="preserve">( أي البقاع أفضل بعد حرم اللَّه - )</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Amiri" w:hAnsi="Amiri" w:eastAsia="Amiri" w:cs="Amiri"/>
          <w:lang w:bidi="ar-SA"/>
          <w:color w:val="111111"/>
          <w:sz w:val="28"/>
          <w:szCs w:val="28"/>
          <w:rtl/>
        </w:rPr>
        <w:t xml:space="preserve">« ايدخل احد الحرم</w:t>
      </w:r>
      <w:r>
        <w:rPr>
          <w:rStyle w:val="FootnoteReference"/>
        </w:rPr>
        <w:footnoteReference w:id="329"/>
      </w:r>
      <w:r>
        <w:rPr>
          <w:rFonts w:ascii="Amiri" w:hAnsi="Amiri" w:eastAsia="Amiri" w:cs="Amiri"/>
          <w:lang w:bidi="ar-SA"/>
          <w:color w:val="111111"/>
          <w:sz w:val="28"/>
          <w:szCs w:val="28"/>
          <w:rtl/>
        </w:rPr>
        <w:t xml:space="preserve">الا محرماً ؟ قال : لا الا مريض او مبطون » ( 6 )</w:t>
      </w:r>
    </w:p>
    <w:p>
      <w:pPr>
        <w:pStyle w:val="BookText"/>
      </w:pPr>
      <w:r>
        <w:rPr>
          <w:rFonts w:ascii="Amiri" w:hAnsi="Amiri" w:eastAsia="Amiri" w:cs="Amiri"/>
          <w:lang w:bidi="ar-SA"/>
          <w:color w:val="111111"/>
          <w:sz w:val="28"/>
          <w:szCs w:val="28"/>
          <w:rtl/>
        </w:rPr>
        <w:t xml:space="preserve">التهذيب ج‌5 ص‌165 ب‌10 ح‌75 .</w:t>
      </w:r>
    </w:p>
    <w:p>
      <w:pPr>
        <w:pStyle w:val="BookText"/>
      </w:pPr>
      <w:r>
        <w:rPr>
          <w:rFonts w:ascii="Amiri" w:hAnsi="Amiri" w:eastAsia="Amiri" w:cs="Amiri"/>
          <w:lang w:bidi="ar-SA"/>
          <w:color w:val="111111"/>
          <w:sz w:val="28"/>
          <w:szCs w:val="28"/>
          <w:rtl/>
        </w:rPr>
        <w:t xml:space="preserve">التهذيب ج‌5 ص‌468 ب‌26 ح‌285 .</w:t>
      </w:r>
    </w:p>
    <w:p>
      <w:pPr>
        <w:pStyle w:val="BookText"/>
      </w:pPr>
      <w:r>
        <w:rPr>
          <w:rFonts w:ascii="IRNazanin" w:hAnsi="IRNazanin" w:eastAsia="IRNazanin" w:cs="IRNazanin"/>
          <w:lang w:bidi="fa-IR"/>
          <w:color w:val="111111"/>
          <w:sz w:val="28"/>
          <w:szCs w:val="28"/>
          <w:rtl/>
        </w:rPr>
        <w:t xml:space="preserve">الاستبصار ج‌2 ص‌245 ب‌165 ح‌1 .</w:t>
      </w:r>
    </w:p>
    <w:p>
      <w:pPr>
        <w:pStyle w:val="BookText"/>
      </w:pPr>
      <w:r>
        <w:rPr>
          <w:rFonts w:ascii="Amiri" w:hAnsi="Amiri" w:eastAsia="Amiri" w:cs="Amiri"/>
          <w:lang w:bidi="ar-SA"/>
          <w:color w:val="111111"/>
          <w:sz w:val="28"/>
          <w:szCs w:val="28"/>
          <w:rtl/>
        </w:rPr>
        <w:t xml:space="preserve">« أيما أفضل الحرم او عرفة ؟ فقال الحرم فقيل : وكيف لم تكن عرفات فى الحرم ؟ فقال : هكذا جعلها اللَّه عزوجل » ( 6 )</w:t>
      </w:r>
    </w:p>
    <w:p>
      <w:pPr>
        <w:pStyle w:val="BookText"/>
      </w:pPr>
      <w:r>
        <w:rPr>
          <w:rFonts w:ascii="Amiri" w:hAnsi="Amiri" w:eastAsia="Amiri" w:cs="Amiri"/>
          <w:lang w:bidi="ar-SA"/>
          <w:color w:val="111111"/>
          <w:sz w:val="28"/>
          <w:szCs w:val="28"/>
          <w:rtl/>
        </w:rPr>
        <w:t xml:space="preserve">الكافي ج‌4 ص‌462 ك‌15 ب‌163 ح‌5 .</w:t>
      </w:r>
    </w:p>
    <w:p>
      <w:pPr>
        <w:pStyle w:val="BookText"/>
      </w:pPr>
      <w:r>
        <w:rPr>
          <w:rFonts w:ascii="Amiri" w:hAnsi="Amiri" w:eastAsia="Amiri" w:cs="Amiri"/>
          <w:lang w:bidi="ar-SA"/>
          <w:color w:val="111111"/>
          <w:sz w:val="28"/>
          <w:szCs w:val="28"/>
          <w:rtl/>
        </w:rPr>
        <w:t xml:space="preserve">التهذيب ج‌5 ص‌478 ب‌26 ح‌340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التحصين بالحرم الحاد - ) انظر الالحاد</w:t>
      </w:r>
    </w:p>
    <w:p>
      <w:pPr>
        <w:pStyle w:val="BookText"/>
      </w:pPr>
      <w:r>
        <w:rPr>
          <w:rFonts w:ascii="Amiri" w:hAnsi="Amiri" w:eastAsia="Amiri" w:cs="Amiri"/>
          <w:lang w:bidi="ar-SA"/>
          <w:color w:val="111111"/>
          <w:sz w:val="28"/>
          <w:szCs w:val="28"/>
          <w:rtl/>
        </w:rPr>
        <w:t xml:space="preserve">( تخلى عن البعير - ) يأتي تحت عنوان ( يخلى عن البعير الخ )</w:t>
      </w:r>
    </w:p>
    <w:p>
      <w:pPr>
        <w:pStyle w:val="BookText"/>
      </w:pPr>
      <w:r>
        <w:rPr>
          <w:rFonts w:ascii="Amiri" w:hAnsi="Amiri" w:eastAsia="Amiri" w:cs="Amiri"/>
          <w:lang w:bidi="ar-SA"/>
          <w:color w:val="111111"/>
          <w:sz w:val="28"/>
          <w:szCs w:val="28"/>
          <w:rtl/>
        </w:rPr>
        <w:t xml:space="preserve">( حرك الغلام مكتلا فكسر بيضتين فى الحرم - ) انظر المحرم</w:t>
      </w:r>
    </w:p>
    <w:p>
      <w:pPr>
        <w:pStyle w:val="BookText"/>
      </w:pPr>
      <w:r>
        <w:rPr>
          <w:rFonts w:ascii="Amiri" w:hAnsi="Amiri" w:eastAsia="Amiri" w:cs="Amiri"/>
          <w:lang w:bidi="ar-SA"/>
          <w:color w:val="111111"/>
          <w:sz w:val="28"/>
          <w:szCs w:val="28"/>
          <w:rtl/>
        </w:rPr>
        <w:t xml:space="preserve">( حرم الحسين عليه السلام فرسخ - )</w:t>
      </w:r>
    </w:p>
    <w:p>
      <w:pPr>
        <w:pStyle w:val="BookText"/>
      </w:pPr>
      <w:r>
        <w:rPr>
          <w:rFonts w:ascii="Amiri" w:hAnsi="Amiri" w:eastAsia="Amiri" w:cs="Amiri"/>
          <w:lang w:bidi="ar-SA"/>
          <w:color w:val="111111"/>
          <w:sz w:val="28"/>
          <w:szCs w:val="28"/>
          <w:rtl/>
        </w:rPr>
        <w:t xml:space="preserve">انظر الحسين بن على عليه السلام</w:t>
      </w:r>
    </w:p>
    <w:p>
      <w:pPr>
        <w:pStyle w:val="BookText"/>
      </w:pPr>
      <w:r>
        <w:rPr>
          <w:rFonts w:ascii="Amiri" w:hAnsi="Amiri" w:eastAsia="Amiri" w:cs="Amiri"/>
          <w:lang w:bidi="ar-SA"/>
          <w:color w:val="111111"/>
          <w:sz w:val="28"/>
          <w:szCs w:val="28"/>
          <w:rtl/>
        </w:rPr>
        <w:t xml:space="preserve">« حرّم اللَّه حرمه ان يختلى</w:t>
      </w:r>
      <w:r>
        <w:rPr>
          <w:rStyle w:val="FootnoteReference"/>
        </w:rPr>
        <w:footnoteReference w:id="330"/>
      </w:r>
      <w:r>
        <w:rPr>
          <w:rFonts w:ascii="Amiri" w:hAnsi="Amiri" w:eastAsia="Amiri" w:cs="Amiri"/>
          <w:lang w:bidi="ar-SA"/>
          <w:color w:val="111111"/>
          <w:sz w:val="28"/>
          <w:szCs w:val="28"/>
          <w:rtl/>
        </w:rPr>
        <w:t xml:space="preserve">خلاه أو يعضد شجرة الا الاذخر أو يصاد طيره » ( 5 )</w:t>
      </w:r>
    </w:p>
    <w:p>
      <w:pPr>
        <w:pStyle w:val="BookText"/>
      </w:pPr>
      <w:r>
        <w:rPr>
          <w:rFonts w:ascii="Amiri" w:hAnsi="Amiri" w:eastAsia="Amiri" w:cs="Amiri"/>
          <w:lang w:bidi="ar-SA"/>
          <w:color w:val="111111"/>
          <w:sz w:val="28"/>
          <w:szCs w:val="28"/>
          <w:rtl/>
        </w:rPr>
        <w:t xml:space="preserve">الكافي ج‌4 ص‌225 ك‌15 ب‌12 ح‌2 .</w:t>
      </w:r>
    </w:p>
    <w:p>
      <w:pPr>
        <w:pStyle w:val="BookText"/>
      </w:pPr>
      <w:r>
        <w:rPr>
          <w:rFonts w:ascii="Amiri" w:hAnsi="Amiri" w:eastAsia="Amiri" w:cs="Amiri"/>
          <w:lang w:bidi="ar-SA"/>
          <w:color w:val="111111"/>
          <w:sz w:val="28"/>
          <w:szCs w:val="28"/>
          <w:rtl/>
        </w:rPr>
        <w:t xml:space="preserve">التهذيب ج‌5 ص‌381 ب‌25 ح‌245 بتفاوت .</w:t>
      </w:r>
    </w:p>
    <w:p>
      <w:pPr>
        <w:pStyle w:val="BookText"/>
      </w:pPr>
      <w:r>
        <w:rPr>
          <w:rFonts w:ascii="Amiri" w:hAnsi="Amiri" w:eastAsia="Amiri" w:cs="Amiri"/>
          <w:lang w:bidi="ar-SA"/>
          <w:color w:val="111111"/>
          <w:sz w:val="28"/>
          <w:szCs w:val="28"/>
          <w:rtl/>
        </w:rPr>
        <w:t xml:space="preserve">« حرم اللَّه حرمه بريداً فى بريد ان يختلى خلاه ويعضد شجره الا شجرة الاذخر ، او يصاد طيره</w:t>
      </w:r>
      <w:r>
        <w:rPr>
          <w:rStyle w:val="FootnoteReference"/>
        </w:rPr>
        <w:footnoteReference w:id="331"/>
      </w:r>
      <w:r>
        <w:rPr>
          <w:rFonts w:ascii="Amiri" w:hAnsi="Amiri" w:eastAsia="Amiri" w:cs="Amiri"/>
          <w:lang w:bidi="ar-SA"/>
          <w:color w:val="111111"/>
          <w:sz w:val="28"/>
          <w:szCs w:val="28"/>
          <w:rtl/>
        </w:rPr>
        <w:t xml:space="preserve">، وحرم رسول اللَّه صلى الله عليه وآله المدينة ما بين لابيتها صيدها وحرم ما حولها بريداً فى بريد ، ان يختلى خلاها او يعضد شجرها الا عودي محالة الناضح » ( 5 )</w:t>
      </w:r>
    </w:p>
    <w:p>
      <w:pPr>
        <w:pStyle w:val="BookText"/>
      </w:pPr>
      <w:r>
        <w:rPr>
          <w:rFonts w:ascii="Amiri" w:hAnsi="Amiri" w:eastAsia="Amiri" w:cs="Amiri"/>
          <w:lang w:bidi="ar-SA"/>
          <w:color w:val="111111"/>
          <w:sz w:val="28"/>
          <w:szCs w:val="28"/>
          <w:rtl/>
        </w:rPr>
        <w:t xml:space="preserve">التهذيب ج‌5 ص‌381 ب‌25 ح‌245 .</w:t>
      </w:r>
    </w:p>
    <w:p>
      <w:pPr>
        <w:pStyle w:val="BookText"/>
      </w:pPr>
      <w:r>
        <w:rPr>
          <w:rFonts w:ascii="Amiri" w:hAnsi="Amiri" w:eastAsia="Amiri" w:cs="Amiri"/>
          <w:lang w:bidi="ar-SA"/>
          <w:color w:val="111111"/>
          <w:sz w:val="28"/>
          <w:szCs w:val="28"/>
          <w:rtl/>
        </w:rPr>
        <w:t xml:space="preserve">الكافي ج‌4 ص‌225 ك‌15 ب‌12 ح‌2 بتفاوت .</w:t>
      </w:r>
    </w:p>
    <w:p>
      <w:pPr>
        <w:pStyle w:val="BookText"/>
      </w:pPr>
      <w:r>
        <w:rPr>
          <w:rFonts w:ascii="Amiri" w:hAnsi="Amiri" w:eastAsia="Amiri" w:cs="Amiri"/>
          <w:lang w:bidi="ar-SA"/>
          <w:color w:val="111111"/>
          <w:sz w:val="28"/>
          <w:szCs w:val="28"/>
          <w:rtl/>
        </w:rPr>
        <w:t xml:space="preserve">« خرجنا الى مكة فاصطادت النساء قمرية من قمارى أمج حيث بلغنا البريد فنتفت النساء جناحيه ثم دخلوا بهامكة فدخل ابوبصير على ابى عبداللَّه عليه السلام فاخبره فقال : تنظرون امرأة لاباس بها فتعطونها الطير تعلفه وتمسكه حتى اذا استوى جناحاه خلته »</w:t>
      </w:r>
    </w:p>
    <w:p>
      <w:pPr>
        <w:pStyle w:val="BookText"/>
      </w:pPr>
      <w:r>
        <w:rPr>
          <w:rFonts w:ascii="Amiri" w:hAnsi="Amiri" w:eastAsia="Amiri" w:cs="Amiri"/>
          <w:lang w:bidi="ar-SA"/>
          <w:color w:val="111111"/>
          <w:sz w:val="28"/>
          <w:szCs w:val="28"/>
          <w:rtl/>
        </w:rPr>
        <w:t xml:space="preserve">الكافي ج‌4 ص‌237 ك‌15 ب‌21 ح‌24 .</w:t>
      </w:r>
    </w:p>
    <w:p>
      <w:pPr>
        <w:pStyle w:val="BookText"/>
      </w:pPr>
      <w:r>
        <w:rPr>
          <w:rFonts w:ascii="Amiri" w:hAnsi="Amiri" w:eastAsia="Amiri" w:cs="Amiri"/>
          <w:lang w:bidi="ar-SA"/>
          <w:color w:val="111111"/>
          <w:sz w:val="28"/>
          <w:szCs w:val="28"/>
          <w:rtl/>
        </w:rPr>
        <w:t xml:space="preserve">( رجل اصاب طيرين واحد من حمام الحرم - ) انظر المحرم</w:t>
      </w:r>
    </w:p>
    <w:p>
      <w:pPr>
        <w:pStyle w:val="BookText"/>
      </w:pPr>
      <w:r>
        <w:rPr>
          <w:rFonts w:ascii="Amiri" w:hAnsi="Amiri" w:eastAsia="Amiri" w:cs="Amiri"/>
          <w:lang w:bidi="ar-SA"/>
          <w:color w:val="111111"/>
          <w:sz w:val="28"/>
          <w:szCs w:val="28"/>
          <w:rtl/>
        </w:rPr>
        <w:t xml:space="preserve">( رجل اعتمر فى الحرم - ) انظر العمرة</w:t>
      </w:r>
    </w:p>
    <w:p>
      <w:pPr>
        <w:pStyle w:val="BookText"/>
      </w:pPr>
      <w:r>
        <w:rPr>
          <w:rFonts w:ascii="IRNazanin" w:hAnsi="IRNazanin" w:eastAsia="IRNazanin" w:cs="IRNazanin"/>
          <w:lang w:bidi="fa-IR"/>
          <w:color w:val="111111"/>
          <w:sz w:val="28"/>
          <w:szCs w:val="28"/>
          <w:rtl/>
        </w:rPr>
        <w:t xml:space="preserve">( رجل قتل أسداً فى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رجل قتل رجلا فى الحرم - ) انظر الدية</w:t>
      </w:r>
    </w:p>
    <w:p>
      <w:pPr>
        <w:pStyle w:val="BookText"/>
      </w:pPr>
      <w:r>
        <w:rPr>
          <w:rFonts w:ascii="IRNazanin" w:hAnsi="IRNazanin" w:eastAsia="IRNazanin" w:cs="IRNazanin"/>
          <w:lang w:bidi="fa-IR"/>
          <w:color w:val="111111"/>
          <w:sz w:val="28"/>
          <w:szCs w:val="28"/>
          <w:rtl/>
        </w:rPr>
        <w:t xml:space="preserve">« رجل قتل رجلا فى الحل</w:t>
      </w:r>
      <w:r>
        <w:rPr>
          <w:rStyle w:val="FootnoteReference"/>
        </w:rPr>
        <w:footnoteReference w:id="332"/>
      </w:r>
      <w:r>
        <w:rPr>
          <w:rFonts w:ascii="IRNazanin" w:hAnsi="IRNazanin" w:eastAsia="IRNazanin" w:cs="IRNazanin"/>
          <w:lang w:bidi="fa-IR"/>
          <w:color w:val="111111"/>
          <w:sz w:val="28"/>
          <w:szCs w:val="28"/>
          <w:rtl/>
        </w:rPr>
        <w:t xml:space="preserve">ثم دخل فى الحرم</w:t>
      </w:r>
      <w:r>
        <w:rPr>
          <w:rStyle w:val="FootnoteReference"/>
        </w:rPr>
        <w:footnoteReference w:id="333"/>
      </w:r>
      <w:r>
        <w:rPr>
          <w:rFonts w:ascii="Amiri" w:hAnsi="Amiri" w:eastAsia="Amiri" w:cs="Amiri"/>
          <w:lang w:bidi="ar-SA"/>
          <w:color w:val="111111"/>
          <w:sz w:val="28"/>
          <w:szCs w:val="28"/>
          <w:rtl/>
        </w:rPr>
        <w:t xml:space="preserve">قال : لايقتل ولكن لايطعم ولا يسقى ولا يبايع ولا يؤوي حتى يخرج من الحرم فيؤخذ فيقام عليه الحد ، قال : قلت : فرجل قتل رجلا فى الحرم</w:t>
      </w:r>
      <w:r>
        <w:rPr>
          <w:rStyle w:val="FootnoteReference"/>
        </w:rPr>
        <w:footnoteReference w:id="334"/>
      </w:r>
      <w:r>
        <w:rPr>
          <w:rFonts w:ascii="Amiri" w:hAnsi="Amiri" w:eastAsia="Amiri" w:cs="Amiri"/>
          <w:lang w:bidi="ar-SA"/>
          <w:color w:val="111111"/>
          <w:sz w:val="28"/>
          <w:szCs w:val="28"/>
          <w:rtl/>
        </w:rPr>
        <w:t xml:space="preserve">وسرق فى الحرم فقال : يقام عليه الحد وصغار 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لانه</w:t>
      </w:r>
      <w:r>
        <w:rPr>
          <w:rStyle w:val="FootnoteReference"/>
        </w:rPr>
        <w:footnoteReference w:id="335"/>
      </w:r>
      <w:r>
        <w:rPr>
          <w:rFonts w:ascii="Amiri" w:hAnsi="Amiri" w:eastAsia="Amiri" w:cs="Amiri"/>
          <w:lang w:bidi="ar-SA"/>
          <w:color w:val="111111"/>
          <w:sz w:val="28"/>
          <w:szCs w:val="28"/>
          <w:rtl/>
        </w:rPr>
        <w:t xml:space="preserve">لم‌ير للحرم حرمة وقد قال اللَّه عزوجل : « فمن اعتدى عليكم فاعتد واعليه بمثل ما اعتدى عليكم » يعنى فى الحرم</w:t>
      </w:r>
      <w:r>
        <w:rPr>
          <w:rStyle w:val="FootnoteReference"/>
        </w:rPr>
        <w:footnoteReference w:id="336"/>
      </w:r>
      <w:r>
        <w:rPr>
          <w:rFonts w:ascii="Amiri" w:hAnsi="Amiri" w:eastAsia="Amiri" w:cs="Amiri"/>
          <w:lang w:bidi="ar-SA"/>
          <w:color w:val="111111"/>
          <w:sz w:val="28"/>
          <w:szCs w:val="28"/>
          <w:rtl/>
        </w:rPr>
        <w:t xml:space="preserve">، وقال : « فلا عدوان الا على الظالمين » » (6)</w:t>
      </w:r>
    </w:p>
    <w:p>
      <w:pPr>
        <w:pStyle w:val="BookText"/>
      </w:pPr>
      <w:r>
        <w:rPr>
          <w:rFonts w:ascii="Amiri" w:hAnsi="Amiri" w:eastAsia="Amiri" w:cs="Amiri"/>
          <w:lang w:bidi="ar-SA"/>
          <w:color w:val="111111"/>
          <w:sz w:val="28"/>
          <w:szCs w:val="28"/>
          <w:rtl/>
        </w:rPr>
        <w:t xml:space="preserve">التهذيب ج‌5 ص‌419 ب‌26 ح‌102 .</w:t>
      </w:r>
    </w:p>
    <w:p>
      <w:pPr>
        <w:pStyle w:val="BookText"/>
      </w:pPr>
      <w:r>
        <w:rPr>
          <w:rFonts w:ascii="Amiri" w:hAnsi="Amiri" w:eastAsia="Amiri" w:cs="Amiri"/>
          <w:lang w:bidi="ar-SA"/>
          <w:color w:val="111111"/>
          <w:sz w:val="28"/>
          <w:szCs w:val="28"/>
          <w:rtl/>
        </w:rPr>
        <w:t xml:space="preserve">التهذيب ج‌5 ص‌463 ب‌26 ح‌260 .</w:t>
      </w:r>
    </w:p>
    <w:p>
      <w:pPr>
        <w:pStyle w:val="BookText"/>
      </w:pPr>
      <w:r>
        <w:rPr>
          <w:rFonts w:ascii="Amiri" w:hAnsi="Amiri" w:eastAsia="Amiri" w:cs="Amiri"/>
          <w:lang w:bidi="ar-SA"/>
          <w:color w:val="111111"/>
          <w:sz w:val="28"/>
          <w:szCs w:val="28"/>
          <w:rtl/>
        </w:rPr>
        <w:t xml:space="preserve">الكافي ج‌4 ص‌227 ك‌15 ب‌14 ح‌4 بتفاوت .</w:t>
      </w:r>
    </w:p>
    <w:p>
      <w:pPr>
        <w:pStyle w:val="BookText"/>
      </w:pPr>
      <w:r>
        <w:rPr>
          <w:rFonts w:ascii="Amiri" w:hAnsi="Amiri" w:eastAsia="Amiri" w:cs="Amiri"/>
          <w:lang w:bidi="ar-SA"/>
          <w:color w:val="111111"/>
          <w:sz w:val="28"/>
          <w:szCs w:val="28"/>
          <w:rtl/>
        </w:rPr>
        <w:t xml:space="preserve">« رجل نتف حمامة</w:t>
      </w:r>
      <w:r>
        <w:rPr>
          <w:rStyle w:val="FootnoteReference"/>
        </w:rPr>
        <w:footnoteReference w:id="337"/>
      </w:r>
      <w:r>
        <w:rPr>
          <w:rFonts w:ascii="Amiri" w:hAnsi="Amiri" w:eastAsia="Amiri" w:cs="Amiri"/>
          <w:lang w:bidi="ar-SA"/>
          <w:color w:val="111111"/>
          <w:sz w:val="28"/>
          <w:szCs w:val="28"/>
          <w:rtl/>
        </w:rPr>
        <w:t xml:space="preserve">من حمام الحرم قال : يتصدق بصدقة على مسكين ويعطي باليد التى نتف بها فانه قد أوجعه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ص‌235 ك‌15 ب‌21 ح‌17 .</w:t>
      </w:r>
    </w:p>
    <w:p>
      <w:pPr>
        <w:pStyle w:val="BookText"/>
      </w:pPr>
      <w:r>
        <w:rPr>
          <w:rFonts w:ascii="Amiri" w:hAnsi="Amiri" w:eastAsia="Amiri" w:cs="Amiri"/>
          <w:lang w:bidi="ar-SA"/>
          <w:color w:val="111111"/>
          <w:sz w:val="28"/>
          <w:szCs w:val="28"/>
          <w:rtl/>
        </w:rPr>
        <w:t xml:space="preserve">الفقيه ج‌2 ص‌169 ب‌65 ح‌10 .</w:t>
      </w:r>
    </w:p>
    <w:p>
      <w:pPr>
        <w:pStyle w:val="BookText"/>
      </w:pPr>
      <w:r>
        <w:rPr>
          <w:rFonts w:ascii="Amiri" w:hAnsi="Amiri" w:eastAsia="Amiri" w:cs="Amiri"/>
          <w:lang w:bidi="ar-SA"/>
          <w:color w:val="111111"/>
          <w:sz w:val="28"/>
          <w:szCs w:val="28"/>
          <w:rtl/>
        </w:rPr>
        <w:t xml:space="preserve">التهذيب ج‌5 ص‌348 ب‌25 ح‌123 .</w:t>
      </w:r>
    </w:p>
    <w:p>
      <w:pPr>
        <w:pStyle w:val="BookText"/>
      </w:pPr>
      <w:r>
        <w:rPr>
          <w:rFonts w:ascii="Amiri" w:hAnsi="Amiri" w:eastAsia="Amiri" w:cs="Amiri"/>
          <w:lang w:bidi="ar-SA"/>
          <w:color w:val="111111"/>
          <w:sz w:val="28"/>
          <w:szCs w:val="28"/>
          <w:rtl/>
        </w:rPr>
        <w:t xml:space="preserve">( رجل نتف ريشة حمامة - ) تقدم تحت عنوان ( رجل نتف حمامة الخ )</w:t>
      </w:r>
    </w:p>
    <w:p>
      <w:pPr>
        <w:pStyle w:val="BookText"/>
      </w:pPr>
      <w:r>
        <w:rPr>
          <w:rFonts w:ascii="Amiri" w:hAnsi="Amiri" w:eastAsia="Amiri" w:cs="Amiri"/>
          <w:lang w:bidi="ar-SA"/>
          <w:color w:val="111111"/>
          <w:sz w:val="28"/>
          <w:szCs w:val="28"/>
          <w:rtl/>
        </w:rPr>
        <w:t xml:space="preserve">« رخص رسول اللَّه صلى الله عليه وآله فى قطع عودى المحالة وهي البكرة التى يستقى بها من شجر الحرم والاذخر وقد روى ان من قلع شجرة من الحرم فكفارته بقرة يتصدق بلحمها على المساكين » ( 5 )</w:t>
      </w:r>
    </w:p>
    <w:p>
      <w:pPr>
        <w:pStyle w:val="BookText"/>
      </w:pPr>
      <w:r>
        <w:rPr>
          <w:rFonts w:ascii="Amiri" w:hAnsi="Amiri" w:eastAsia="Amiri" w:cs="Amiri"/>
          <w:lang w:bidi="ar-SA"/>
          <w:color w:val="111111"/>
          <w:sz w:val="28"/>
          <w:szCs w:val="28"/>
          <w:rtl/>
        </w:rPr>
        <w:t xml:space="preserve">التهذيب ج‌5 ص‌381 ب‌25 ح‌243 .</w:t>
      </w:r>
    </w:p>
    <w:p>
      <w:pPr>
        <w:pStyle w:val="BookText"/>
      </w:pPr>
      <w:r>
        <w:rPr>
          <w:rFonts w:ascii="Amiri" w:hAnsi="Amiri" w:eastAsia="Amiri" w:cs="Amiri"/>
          <w:lang w:bidi="ar-SA"/>
          <w:color w:val="111111"/>
          <w:sz w:val="28"/>
          <w:szCs w:val="28"/>
          <w:rtl/>
        </w:rPr>
        <w:t xml:space="preserve">« زاملت اباجعفر عليه السلام فيما بين مكة والمدينة فلما انتهى الى الحرم اغتسل وأخذ نعليه بيده ثم مشى فى الحرم ساعة »</w:t>
      </w:r>
    </w:p>
    <w:p>
      <w:pPr>
        <w:pStyle w:val="BookText"/>
      </w:pPr>
      <w:r>
        <w:rPr>
          <w:rFonts w:ascii="Amiri" w:hAnsi="Amiri" w:eastAsia="Amiri" w:cs="Amiri"/>
          <w:lang w:bidi="ar-SA"/>
          <w:color w:val="111111"/>
          <w:sz w:val="28"/>
          <w:szCs w:val="28"/>
          <w:rtl/>
        </w:rPr>
        <w:t xml:space="preserve">الكافي ج‌4 ص‌398 ك‌15 ب‌116 ح‌2 .</w:t>
      </w:r>
    </w:p>
    <w:p>
      <w:pPr>
        <w:pStyle w:val="BookText"/>
      </w:pPr>
      <w:r>
        <w:rPr>
          <w:rFonts w:ascii="Amiri" w:hAnsi="Amiri" w:eastAsia="Amiri" w:cs="Amiri"/>
          <w:lang w:bidi="ar-SA"/>
          <w:color w:val="111111"/>
          <w:sz w:val="28"/>
          <w:szCs w:val="28"/>
          <w:rtl/>
        </w:rPr>
        <w:t xml:space="preserve">« شجرة اصلها</w:t>
      </w:r>
      <w:r>
        <w:rPr>
          <w:rStyle w:val="FootnoteReference"/>
        </w:rPr>
        <w:footnoteReference w:id="339"/>
      </w:r>
      <w:r>
        <w:rPr>
          <w:rFonts w:ascii="Amiri" w:hAnsi="Amiri" w:eastAsia="Amiri" w:cs="Amiri"/>
          <w:lang w:bidi="ar-SA"/>
          <w:color w:val="111111"/>
          <w:sz w:val="28"/>
          <w:szCs w:val="28"/>
          <w:rtl/>
        </w:rPr>
        <w:t xml:space="preserve">فى الحل وفرعها فى الحرم فقال : حرم اصلها لمكان فرعها ، قلت : فان اصلها فى الحرم وفرعها فى الحل قال : حرم فرعها لمكان اصلها » ( 6 )</w:t>
      </w:r>
    </w:p>
    <w:p>
      <w:pPr>
        <w:pStyle w:val="BookText"/>
      </w:pPr>
      <w:r>
        <w:rPr>
          <w:rFonts w:ascii="Amiri" w:hAnsi="Amiri" w:eastAsia="Amiri" w:cs="Amiri"/>
          <w:lang w:bidi="ar-SA"/>
          <w:color w:val="111111"/>
          <w:sz w:val="28"/>
          <w:szCs w:val="28"/>
          <w:rtl/>
        </w:rPr>
        <w:t xml:space="preserve">الكافي ج‌4 ص‌231 ك‌15 ب‌19 ح‌4 .</w:t>
      </w:r>
    </w:p>
    <w:p>
      <w:pPr>
        <w:pStyle w:val="BookText"/>
      </w:pPr>
      <w:r>
        <w:rPr>
          <w:rFonts w:ascii="Amiri" w:hAnsi="Amiri" w:eastAsia="Amiri" w:cs="Amiri"/>
          <w:lang w:bidi="ar-SA"/>
          <w:color w:val="111111"/>
          <w:sz w:val="28"/>
          <w:szCs w:val="28"/>
          <w:rtl/>
        </w:rPr>
        <w:t xml:space="preserve">الفقيه ج‌2 ص‌165 ب‌64 ح‌48 .</w:t>
      </w:r>
    </w:p>
    <w:p>
      <w:pPr>
        <w:pStyle w:val="BookText"/>
      </w:pPr>
      <w:r>
        <w:rPr>
          <w:rFonts w:ascii="Amiri" w:hAnsi="Amiri" w:eastAsia="Amiri" w:cs="Amiri"/>
          <w:lang w:bidi="ar-SA"/>
          <w:color w:val="111111"/>
          <w:sz w:val="28"/>
          <w:szCs w:val="28"/>
          <w:rtl/>
        </w:rPr>
        <w:t xml:space="preserve">التهذيب ج‌5 ص‌379 ب‌25 ح‌234 بتفاوت .</w:t>
      </w:r>
    </w:p>
    <w:p>
      <w:pPr>
        <w:pStyle w:val="BookText"/>
      </w:pPr>
      <w:r>
        <w:rPr>
          <w:rFonts w:ascii="Amiri" w:hAnsi="Amiri" w:eastAsia="Amiri" w:cs="Amiri"/>
          <w:lang w:bidi="ar-SA"/>
          <w:color w:val="111111"/>
          <w:sz w:val="28"/>
          <w:szCs w:val="28"/>
          <w:rtl/>
        </w:rPr>
        <w:t xml:space="preserve">« الصلاة فى الحرم كله سواء ؟ فقال : يا ابا عبيدة ما الصلاة فى المسجد الحرام كله سواء فكيف يكون فى الحرم كله سواء قلت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فأيّ بقاعه افضل ؟ قال : ما بين الباب الى الحجر الاسود » ( 6 )</w:t>
      </w:r>
    </w:p>
    <w:p>
      <w:pPr>
        <w:pStyle w:val="BookText"/>
      </w:pPr>
      <w:r>
        <w:rPr>
          <w:rFonts w:ascii="Amiri" w:hAnsi="Amiri" w:eastAsia="Amiri" w:cs="Amiri"/>
          <w:lang w:bidi="ar-SA"/>
          <w:color w:val="111111"/>
          <w:sz w:val="28"/>
          <w:szCs w:val="28"/>
          <w:rtl/>
        </w:rPr>
        <w:t xml:space="preserve">الكافي ج‌4 ص‌525 ك‌15 ب‌201 ح‌2 .</w:t>
      </w:r>
    </w:p>
    <w:p>
      <w:pPr>
        <w:pStyle w:val="BookText"/>
      </w:pPr>
      <w:r>
        <w:rPr>
          <w:rFonts w:ascii="Amiri" w:hAnsi="Amiri" w:eastAsia="Amiri" w:cs="Amiri"/>
          <w:lang w:bidi="ar-SA"/>
          <w:color w:val="111111"/>
          <w:sz w:val="28"/>
          <w:szCs w:val="28"/>
          <w:rtl/>
        </w:rPr>
        <w:t xml:space="preserve">« الصيد يصاد فى الحل ويذبح فى‌الحل ويدخل الحرم ويؤكل ؟ قال نعم لا بأس به » ( 6 )</w:t>
      </w:r>
    </w:p>
    <w:p>
      <w:pPr>
        <w:pStyle w:val="BookText"/>
      </w:pPr>
      <w:r>
        <w:rPr>
          <w:rFonts w:ascii="Amiri" w:hAnsi="Amiri" w:eastAsia="Amiri" w:cs="Amiri"/>
          <w:lang w:bidi="ar-SA"/>
          <w:color w:val="111111"/>
          <w:sz w:val="28"/>
          <w:szCs w:val="28"/>
          <w:rtl/>
        </w:rPr>
        <w:t xml:space="preserve">التهذيب ج‌5 ص‌377 ب‌25 ح‌227 .</w:t>
      </w:r>
    </w:p>
    <w:p>
      <w:pPr>
        <w:pStyle w:val="BookText"/>
      </w:pPr>
      <w:r>
        <w:rPr>
          <w:rFonts w:ascii="IRNazanin" w:hAnsi="IRNazanin" w:eastAsia="IRNazanin" w:cs="IRNazanin"/>
          <w:lang w:bidi="fa-IR"/>
          <w:color w:val="111111"/>
          <w:sz w:val="28"/>
          <w:szCs w:val="28"/>
          <w:rtl/>
        </w:rPr>
        <w:t xml:space="preserve">الاستبصار ج‌2 ص‌214 ب‌138 ح‌6 .</w:t>
      </w:r>
    </w:p>
    <w:p>
      <w:pPr>
        <w:pStyle w:val="BookText"/>
      </w:pPr>
      <w:r>
        <w:rPr>
          <w:rFonts w:ascii="Amiri" w:hAnsi="Amiri" w:eastAsia="Amiri" w:cs="Amiri"/>
          <w:lang w:bidi="ar-SA"/>
          <w:color w:val="111111"/>
          <w:sz w:val="28"/>
          <w:szCs w:val="28"/>
          <w:rtl/>
        </w:rPr>
        <w:t xml:space="preserve">« عن الاراك يكون فى الحرم فاقطعه ؟ قال : عليك فداؤه » ( 6 )</w:t>
      </w:r>
    </w:p>
    <w:p>
      <w:pPr>
        <w:pStyle w:val="BookText"/>
      </w:pPr>
      <w:r>
        <w:rPr>
          <w:rFonts w:ascii="Amiri" w:hAnsi="Amiri" w:eastAsia="Amiri" w:cs="Amiri"/>
          <w:lang w:bidi="ar-SA"/>
          <w:color w:val="111111"/>
          <w:sz w:val="28"/>
          <w:szCs w:val="28"/>
          <w:rtl/>
        </w:rPr>
        <w:t xml:space="preserve">الفقيه ج‌2 ص‌166 ب‌62 ح‌54 .</w:t>
      </w:r>
    </w:p>
    <w:p>
      <w:pPr>
        <w:pStyle w:val="BookText"/>
      </w:pPr>
      <w:r>
        <w:rPr>
          <w:rFonts w:ascii="Amiri" w:hAnsi="Amiri" w:eastAsia="Amiri" w:cs="Amiri"/>
          <w:lang w:bidi="ar-SA"/>
          <w:color w:val="111111"/>
          <w:sz w:val="28"/>
          <w:szCs w:val="28"/>
          <w:rtl/>
        </w:rPr>
        <w:t xml:space="preserve">« عن بيضة نعامة أكلت فى الحرم قال : تصدق بثمنها » ( 6 )</w:t>
      </w:r>
    </w:p>
    <w:p>
      <w:pPr>
        <w:pStyle w:val="BookText"/>
      </w:pPr>
      <w:r>
        <w:rPr>
          <w:rFonts w:ascii="Amiri" w:hAnsi="Amiri" w:eastAsia="Amiri" w:cs="Amiri"/>
          <w:lang w:bidi="ar-SA"/>
          <w:color w:val="111111"/>
          <w:sz w:val="28"/>
          <w:szCs w:val="28"/>
          <w:rtl/>
        </w:rPr>
        <w:t xml:space="preserve">الكافي ج‌4 ص‌237 ك‌15 ب‌21 ح‌23 .</w:t>
      </w:r>
    </w:p>
    <w:p>
      <w:pPr>
        <w:pStyle w:val="BookText"/>
      </w:pPr>
      <w:r>
        <w:rPr>
          <w:rFonts w:ascii="Amiri" w:hAnsi="Amiri" w:eastAsia="Amiri" w:cs="Amiri"/>
          <w:lang w:bidi="ar-SA"/>
          <w:color w:val="111111"/>
          <w:sz w:val="28"/>
          <w:szCs w:val="28"/>
          <w:rtl/>
        </w:rPr>
        <w:t xml:space="preserve">الفقيه ج‌2 ص‌171 ب‌65 ح‌28 .</w:t>
      </w:r>
    </w:p>
    <w:p>
      <w:pPr>
        <w:pStyle w:val="BookText"/>
      </w:pPr>
      <w:r>
        <w:rPr>
          <w:rFonts w:ascii="IRNazanin" w:hAnsi="IRNazanin" w:eastAsia="IRNazanin" w:cs="IRNazanin"/>
          <w:lang w:bidi="fa-IR"/>
          <w:color w:val="111111"/>
          <w:sz w:val="28"/>
          <w:szCs w:val="28"/>
          <w:rtl/>
        </w:rPr>
        <w:t xml:space="preserve">« عن الحرم وأعلامه فقال</w:t>
      </w:r>
      <w:r>
        <w:rPr>
          <w:rStyle w:val="FootnoteReference"/>
        </w:rPr>
        <w:footnoteReference w:id="340"/>
      </w:r>
      <w:r>
        <w:rPr>
          <w:rFonts w:ascii="Amiri" w:hAnsi="Amiri" w:eastAsia="Amiri" w:cs="Amiri"/>
          <w:lang w:bidi="ar-SA"/>
          <w:color w:val="111111"/>
          <w:sz w:val="28"/>
          <w:szCs w:val="28"/>
          <w:rtl/>
        </w:rPr>
        <w:t xml:space="preserve">: ان آدم عليه السلام لما هبط على أبى قبيس شكا الى ربه الوحشة وانه لايسمع ما كان يسمع فى الجنة فانزل اللَّه عليه ياقوتة حمراء فوضعها فى موضع البيت فكان يطوف بها وكان يبلغ ضوؤها موضع الاعلام فعلمت الاعلام على ضوؤها فجعله اللَّه حرماً » ( 8 )</w:t>
      </w:r>
    </w:p>
    <w:p>
      <w:pPr>
        <w:pStyle w:val="BookText"/>
      </w:pPr>
      <w:r>
        <w:rPr>
          <w:rFonts w:ascii="Amiri" w:hAnsi="Amiri" w:eastAsia="Amiri" w:cs="Amiri"/>
          <w:lang w:bidi="ar-SA"/>
          <w:color w:val="111111"/>
          <w:sz w:val="28"/>
          <w:szCs w:val="28"/>
          <w:rtl/>
        </w:rPr>
        <w:t xml:space="preserve">التهذيب ج‌5 ص‌448 ب‌26 ح‌208 .</w:t>
      </w:r>
    </w:p>
    <w:p>
      <w:pPr>
        <w:pStyle w:val="BookText"/>
      </w:pPr>
      <w:r>
        <w:rPr>
          <w:rFonts w:ascii="Amiri" w:hAnsi="Amiri" w:eastAsia="Amiri" w:cs="Amiri"/>
          <w:lang w:bidi="ar-SA"/>
          <w:color w:val="111111"/>
          <w:sz w:val="28"/>
          <w:szCs w:val="28"/>
          <w:rtl/>
        </w:rPr>
        <w:t xml:space="preserve">الكافي ج‌4 ص‌195 ك‌15 ب‌5 ح‌1 بتفاوت .</w:t>
      </w:r>
    </w:p>
    <w:p>
      <w:pPr>
        <w:pStyle w:val="BookText"/>
      </w:pPr>
      <w:r>
        <w:rPr>
          <w:rFonts w:ascii="Amiri" w:hAnsi="Amiri" w:eastAsia="Amiri" w:cs="Amiri"/>
          <w:lang w:bidi="ar-SA"/>
          <w:color w:val="111111"/>
          <w:sz w:val="28"/>
          <w:szCs w:val="28"/>
          <w:rtl/>
        </w:rPr>
        <w:t xml:space="preserve">« عن الحرم واعلامه كيف صار بعضها اقرب من بعض وبعضها ابعد من بعض ؟ فقال : ان اللَّه عزوجل لما اهبط آدم من الجنة هبط على ابى قبيس فشكا الى ربه الوحشة وانه لايسمع ما كان يسمعه فى الجنة فاهبط اللَّه عزوجل عليه ياقوتة حمراء فوضعها فى موضع البيت فكان يطوف بها آدم فكان ضوؤها يبلغ موضع الاعلام فيعلم الاعلام على ضوؤها وجعله اللَّه حرما » ( 8 )</w:t>
      </w:r>
    </w:p>
    <w:p>
      <w:pPr>
        <w:pStyle w:val="BookText"/>
      </w:pPr>
      <w:r>
        <w:rPr>
          <w:rFonts w:ascii="Amiri" w:hAnsi="Amiri" w:eastAsia="Amiri" w:cs="Amiri"/>
          <w:lang w:bidi="ar-SA"/>
          <w:color w:val="111111"/>
          <w:sz w:val="28"/>
          <w:szCs w:val="28"/>
          <w:rtl/>
        </w:rPr>
        <w:t xml:space="preserve">الكافي ج‌4 ص‌195 ك‌15 ب‌5 ح‌1 .</w:t>
      </w:r>
    </w:p>
    <w:p>
      <w:pPr>
        <w:pStyle w:val="BookText"/>
      </w:pPr>
      <w:r>
        <w:rPr>
          <w:rFonts w:ascii="Amiri" w:hAnsi="Amiri" w:eastAsia="Amiri" w:cs="Amiri"/>
          <w:lang w:bidi="ar-SA"/>
          <w:color w:val="111111"/>
          <w:sz w:val="28"/>
          <w:szCs w:val="28"/>
          <w:rtl/>
        </w:rPr>
        <w:t xml:space="preserve">التهذيب ج‌5 ص‌448 ب‌26 ح‌208 بتفاوت .</w:t>
      </w:r>
    </w:p>
    <w:p>
      <w:pPr>
        <w:pStyle w:val="BookText"/>
      </w:pPr>
      <w:r>
        <w:rPr>
          <w:rFonts w:ascii="Amiri" w:hAnsi="Amiri" w:eastAsia="Amiri" w:cs="Amiri"/>
          <w:lang w:bidi="ar-SA"/>
          <w:color w:val="111111"/>
          <w:sz w:val="28"/>
          <w:szCs w:val="28"/>
          <w:rtl/>
        </w:rPr>
        <w:t xml:space="preserve">« عن حمام الحرم يصاد فى الحل فقال لا يصاد حمام الحرم حيث كان اذا علم انه من حمام الحرم » ( 7 )</w:t>
      </w:r>
    </w:p>
    <w:p>
      <w:pPr>
        <w:pStyle w:val="BookText"/>
      </w:pPr>
      <w:r>
        <w:rPr>
          <w:rFonts w:ascii="Amiri" w:hAnsi="Amiri" w:eastAsia="Amiri" w:cs="Amiri"/>
          <w:lang w:bidi="ar-SA"/>
          <w:color w:val="111111"/>
          <w:sz w:val="28"/>
          <w:szCs w:val="28"/>
          <w:rtl/>
        </w:rPr>
        <w:t xml:space="preserve">التهذيب ج‌5 ص‌348 ب‌25 ح‌122 .</w:t>
      </w:r>
    </w:p>
    <w:p>
      <w:pPr>
        <w:pStyle w:val="BookText"/>
      </w:pPr>
      <w:r>
        <w:rPr>
          <w:rFonts w:ascii="IRNazanin" w:hAnsi="IRNazanin" w:eastAsia="IRNazanin" w:cs="IRNazanin"/>
          <w:lang w:bidi="fa-IR"/>
          <w:color w:val="111111"/>
          <w:sz w:val="28"/>
          <w:szCs w:val="28"/>
          <w:rtl/>
        </w:rPr>
        <w:t xml:space="preserve">( عن دجاج الحبش - ) انظر الدجاج</w:t>
      </w:r>
    </w:p>
    <w:p>
      <w:pPr>
        <w:pStyle w:val="BookText"/>
      </w:pPr>
      <w:r>
        <w:rPr>
          <w:rFonts w:ascii="IRNazanin" w:hAnsi="IRNazanin" w:eastAsia="IRNazanin" w:cs="IRNazanin"/>
          <w:lang w:bidi="fa-IR"/>
          <w:color w:val="111111"/>
          <w:sz w:val="28"/>
          <w:szCs w:val="28"/>
          <w:rtl/>
        </w:rPr>
        <w:t xml:space="preserve">( عن الدجاج الحبشى - ) انظر الدجاج</w:t>
      </w:r>
    </w:p>
    <w:p>
      <w:pPr>
        <w:pStyle w:val="BookText"/>
      </w:pPr>
      <w:r>
        <w:rPr>
          <w:rFonts w:ascii="Amiri" w:hAnsi="Amiri" w:eastAsia="Amiri" w:cs="Amiri"/>
          <w:lang w:bidi="ar-SA"/>
          <w:color w:val="111111"/>
          <w:sz w:val="28"/>
          <w:szCs w:val="28"/>
          <w:rtl/>
        </w:rPr>
        <w:t xml:space="preserve">(عن الدجاج‌السندي يخرج به من‌الحرم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الدجاج</w:t>
      </w:r>
    </w:p>
    <w:p>
      <w:pPr>
        <w:pStyle w:val="BookText"/>
      </w:pPr>
      <w:r>
        <w:rPr>
          <w:rFonts w:ascii="Amiri" w:hAnsi="Amiri" w:eastAsia="Amiri" w:cs="Amiri"/>
          <w:lang w:bidi="ar-SA"/>
          <w:color w:val="111111"/>
          <w:sz w:val="28"/>
          <w:szCs w:val="28"/>
          <w:rtl/>
        </w:rPr>
        <w:t xml:space="preserve">« عن رجل اخرج حمامة من حمام الحرم الى الكوفة اوغيرها قال : عليه ان يردها فان ماتت فعليه ثمنها يتصدق به » ( 7 )</w:t>
      </w:r>
    </w:p>
    <w:p>
      <w:pPr>
        <w:pStyle w:val="BookText"/>
      </w:pPr>
      <w:r>
        <w:rPr>
          <w:rFonts w:ascii="Amiri" w:hAnsi="Amiri" w:eastAsia="Amiri" w:cs="Amiri"/>
          <w:lang w:bidi="ar-SA"/>
          <w:color w:val="111111"/>
          <w:sz w:val="28"/>
          <w:szCs w:val="28"/>
          <w:rtl/>
        </w:rPr>
        <w:t xml:space="preserve">التهذيب ج‌5 ص‌349 ب‌25 ح‌124 .</w:t>
      </w:r>
    </w:p>
    <w:p>
      <w:pPr>
        <w:pStyle w:val="BookText"/>
      </w:pPr>
      <w:r>
        <w:rPr>
          <w:rFonts w:ascii="IRNazanin" w:hAnsi="IRNazanin" w:eastAsia="IRNazanin" w:cs="IRNazanin"/>
          <w:lang w:bidi="fa-IR"/>
          <w:color w:val="111111"/>
          <w:sz w:val="28"/>
          <w:szCs w:val="28"/>
          <w:rtl/>
        </w:rPr>
        <w:t xml:space="preserve">« عن رجل أدخل فهداً </w:t>
      </w:r>
      <w:r>
        <w:rPr>
          <w:rStyle w:val="FootnoteReference"/>
        </w:rPr>
        <w:footnoteReference w:id="341"/>
      </w:r>
      <w:r>
        <w:rPr>
          <w:rFonts w:ascii="Amiri" w:hAnsi="Amiri" w:eastAsia="Amiri" w:cs="Amiri"/>
          <w:lang w:bidi="ar-SA"/>
          <w:color w:val="111111"/>
          <w:sz w:val="28"/>
          <w:szCs w:val="28"/>
          <w:rtl/>
        </w:rPr>
        <w:t xml:space="preserve">الى الحرم اله أن يخرجه ؟ فقال : هو سبع وكلما </w:t>
      </w:r>
      <w:r>
        <w:rPr>
          <w:rStyle w:val="FootnoteReference"/>
        </w:rPr>
        <w:footnoteReference w:id="342"/>
      </w:r>
      <w:r>
        <w:rPr>
          <w:rFonts w:ascii="Amiri" w:hAnsi="Amiri" w:eastAsia="Amiri" w:cs="Amiri"/>
          <w:lang w:bidi="ar-SA"/>
          <w:color w:val="111111"/>
          <w:sz w:val="28"/>
          <w:szCs w:val="28"/>
          <w:rtl/>
        </w:rPr>
        <w:t xml:space="preserve">أدخلت من السبع الحرم أسيراً فلك ان تخرجه » ( 6 )</w:t>
      </w:r>
    </w:p>
    <w:p>
      <w:pPr>
        <w:pStyle w:val="BookText"/>
      </w:pPr>
      <w:r>
        <w:rPr>
          <w:rFonts w:ascii="Amiri" w:hAnsi="Amiri" w:eastAsia="Amiri" w:cs="Amiri"/>
          <w:lang w:bidi="ar-SA"/>
          <w:color w:val="111111"/>
          <w:sz w:val="28"/>
          <w:szCs w:val="28"/>
          <w:rtl/>
        </w:rPr>
        <w:t xml:space="preserve">التهذيب ج‌5 ص‌367 ب‌25 ح‌194 .</w:t>
      </w:r>
    </w:p>
    <w:p>
      <w:pPr>
        <w:pStyle w:val="BookText"/>
      </w:pPr>
      <w:r>
        <w:rPr>
          <w:rFonts w:ascii="Amiri" w:hAnsi="Amiri" w:eastAsia="Amiri" w:cs="Amiri"/>
          <w:lang w:bidi="ar-SA"/>
          <w:color w:val="111111"/>
          <w:sz w:val="28"/>
          <w:szCs w:val="28"/>
          <w:rtl/>
        </w:rPr>
        <w:t xml:space="preserve">الفقيه ج‌2 ص‌172 ب‌66 ح‌6 .</w:t>
      </w:r>
    </w:p>
    <w:p>
      <w:pPr>
        <w:pStyle w:val="BookText"/>
      </w:pPr>
      <w:r>
        <w:rPr>
          <w:rFonts w:ascii="Amiri" w:hAnsi="Amiri" w:eastAsia="Amiri" w:cs="Amiri"/>
          <w:lang w:bidi="ar-SA"/>
          <w:color w:val="111111"/>
          <w:sz w:val="28"/>
          <w:szCs w:val="28"/>
          <w:rtl/>
        </w:rPr>
        <w:t xml:space="preserve">( عن رجل اصاب صيداً - ) انظر المحرم</w:t>
      </w:r>
    </w:p>
    <w:p>
      <w:pPr>
        <w:pStyle w:val="BookText"/>
      </w:pPr>
      <w:r>
        <w:rPr>
          <w:rFonts w:ascii="Amiri" w:hAnsi="Amiri" w:eastAsia="Amiri" w:cs="Amiri"/>
          <w:lang w:bidi="ar-SA"/>
          <w:color w:val="111111"/>
          <w:sz w:val="28"/>
          <w:szCs w:val="28"/>
          <w:rtl/>
        </w:rPr>
        <w:t xml:space="preserve">« عن رجل اصاب طيراً فى الحل فاشتراه فأدخله الحرم فمات فقال : ان كان حين أدخله الحرم خلى سبيله فمات فلا شيى‌ء عليه وان كان أمسكه حتى مات عنده فى الحرم فعليه الفداء » ( 5 )او( 6 )</w:t>
      </w:r>
    </w:p>
    <w:p>
      <w:pPr>
        <w:pStyle w:val="BookText"/>
      </w:pPr>
      <w:r>
        <w:rPr>
          <w:rFonts w:ascii="Amiri" w:hAnsi="Amiri" w:eastAsia="Amiri" w:cs="Amiri"/>
          <w:lang w:bidi="ar-SA"/>
          <w:color w:val="111111"/>
          <w:sz w:val="28"/>
          <w:szCs w:val="28"/>
          <w:rtl/>
        </w:rPr>
        <w:t xml:space="preserve">الكافي ج‌4 ص‌234 ك‌15 ب‌21 ح‌11 .</w:t>
      </w:r>
    </w:p>
    <w:p>
      <w:pPr>
        <w:pStyle w:val="BookText"/>
      </w:pPr>
      <w:r>
        <w:rPr>
          <w:rFonts w:ascii="Amiri" w:hAnsi="Amiri" w:eastAsia="Amiri" w:cs="Amiri"/>
          <w:lang w:bidi="ar-SA"/>
          <w:color w:val="111111"/>
          <w:sz w:val="28"/>
          <w:szCs w:val="28"/>
          <w:rtl/>
        </w:rPr>
        <w:t xml:space="preserve">« عن رجل اصاب ظبياً </w:t>
      </w:r>
      <w:r>
        <w:rPr>
          <w:rStyle w:val="FootnoteReference"/>
        </w:rPr>
        <w:footnoteReference w:id="343"/>
      </w:r>
      <w:r>
        <w:rPr>
          <w:rFonts w:ascii="Amiri" w:hAnsi="Amiri" w:eastAsia="Amiri" w:cs="Amiri"/>
          <w:lang w:bidi="ar-SA"/>
          <w:color w:val="111111"/>
          <w:sz w:val="28"/>
          <w:szCs w:val="28"/>
          <w:rtl/>
        </w:rPr>
        <w:t xml:space="preserve">فأدخله الحرم فمات الظبى فى الحرم فقال ان كان حين ادخله خلى سبيله فلا شيى‌ء عليه ، وان كان امسكه حتى مات فعليه الفداء » ( 5 )</w:t>
      </w:r>
    </w:p>
    <w:p>
      <w:pPr>
        <w:pStyle w:val="BookText"/>
      </w:pPr>
      <w:r>
        <w:rPr>
          <w:rFonts w:ascii="Amiri" w:hAnsi="Amiri" w:eastAsia="Amiri" w:cs="Amiri"/>
          <w:lang w:bidi="ar-SA"/>
          <w:color w:val="111111"/>
          <w:sz w:val="28"/>
          <w:szCs w:val="28"/>
          <w:rtl/>
        </w:rPr>
        <w:t xml:space="preserve">التهذيب ج‌5 ص‌362 ب‌25 ح‌172 .</w:t>
      </w:r>
    </w:p>
    <w:p>
      <w:pPr>
        <w:pStyle w:val="BookText"/>
      </w:pPr>
      <w:r>
        <w:rPr>
          <w:rFonts w:ascii="Amiri" w:hAnsi="Amiri" w:eastAsia="Amiri" w:cs="Amiri"/>
          <w:lang w:bidi="ar-SA"/>
          <w:color w:val="111111"/>
          <w:sz w:val="28"/>
          <w:szCs w:val="28"/>
          <w:rtl/>
        </w:rPr>
        <w:t xml:space="preserve">الكافي ج‌4ص‌238 ك‌15ب‌21ح‌27بتفاوت .</w:t>
      </w:r>
    </w:p>
    <w:p>
      <w:pPr>
        <w:pStyle w:val="BookText"/>
      </w:pPr>
      <w:r>
        <w:rPr>
          <w:rFonts w:ascii="IRNazanin" w:hAnsi="IRNazanin" w:eastAsia="IRNazanin" w:cs="IRNazanin"/>
          <w:lang w:bidi="fa-IR"/>
          <w:color w:val="111111"/>
          <w:sz w:val="28"/>
          <w:szCs w:val="28"/>
          <w:rtl/>
        </w:rPr>
        <w:t xml:space="preserve">( عن رجل اغلق بابه على حمام من حمام الحرم - ) انظر المحرم</w:t>
      </w:r>
    </w:p>
    <w:p>
      <w:pPr>
        <w:pStyle w:val="BookText"/>
      </w:pPr>
      <w:r>
        <w:rPr>
          <w:rFonts w:ascii="Amiri" w:hAnsi="Amiri" w:eastAsia="Amiri" w:cs="Amiri"/>
          <w:lang w:bidi="ar-SA"/>
          <w:color w:val="111111"/>
          <w:sz w:val="28"/>
          <w:szCs w:val="28"/>
          <w:rtl/>
        </w:rPr>
        <w:t xml:space="preserve">( عن رجل أكل بيض حمام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عن رجل اهدي اليه حمام اهلي جيى‌ء به - ) يأتى تحت عنوان ( عن رجل اهدي له حمام الخ )</w:t>
      </w:r>
    </w:p>
    <w:p>
      <w:pPr>
        <w:pStyle w:val="BookText"/>
      </w:pPr>
      <w:r>
        <w:rPr>
          <w:rFonts w:ascii="Amiri" w:hAnsi="Amiri" w:eastAsia="Amiri" w:cs="Amiri"/>
          <w:lang w:bidi="ar-SA"/>
          <w:color w:val="111111"/>
          <w:sz w:val="28"/>
          <w:szCs w:val="28"/>
          <w:rtl/>
        </w:rPr>
        <w:t xml:space="preserve">« عن رجل اهدى له حمام اهلي وجيى‌ء به </w:t>
      </w:r>
      <w:r>
        <w:rPr>
          <w:rStyle w:val="FootnoteReference"/>
        </w:rPr>
        <w:footnoteReference w:id="344"/>
      </w:r>
      <w:r>
        <w:rPr>
          <w:rFonts w:ascii="Amiri" w:hAnsi="Amiri" w:eastAsia="Amiri" w:cs="Amiri"/>
          <w:lang w:bidi="ar-SA"/>
          <w:color w:val="111111"/>
          <w:sz w:val="28"/>
          <w:szCs w:val="28"/>
          <w:rtl/>
        </w:rPr>
        <w:t xml:space="preserve">وهو فى الحرم محل قال ان اصاب منه شيئاً فليتصدق مكانه بنحو من ثمنه » ( 6 )</w:t>
      </w:r>
    </w:p>
    <w:p>
      <w:pPr>
        <w:pStyle w:val="BookText"/>
      </w:pPr>
      <w:r>
        <w:rPr>
          <w:rFonts w:ascii="Amiri" w:hAnsi="Amiri" w:eastAsia="Amiri" w:cs="Amiri"/>
          <w:lang w:bidi="ar-SA"/>
          <w:color w:val="111111"/>
          <w:sz w:val="28"/>
          <w:szCs w:val="28"/>
          <w:rtl/>
        </w:rPr>
        <w:t xml:space="preserve">الفقيه ج‌2 ص‌168 ب‌65 ح‌11 .</w:t>
      </w:r>
    </w:p>
    <w:p>
      <w:pPr>
        <w:pStyle w:val="BookText"/>
      </w:pPr>
      <w:r>
        <w:rPr>
          <w:rFonts w:ascii="Amiri" w:hAnsi="Amiri" w:eastAsia="Amiri" w:cs="Amiri"/>
          <w:lang w:bidi="ar-SA"/>
          <w:color w:val="111111"/>
          <w:sz w:val="28"/>
          <w:szCs w:val="28"/>
          <w:rtl/>
        </w:rPr>
        <w:t xml:space="preserve">التهذيب ج‌5 ص‌347 ب‌25 ح‌118 .</w:t>
      </w:r>
    </w:p>
    <w:p>
      <w:pPr>
        <w:pStyle w:val="BookText"/>
      </w:pPr>
      <w:r>
        <w:rPr>
          <w:rFonts w:ascii="Amiri" w:hAnsi="Amiri" w:eastAsia="Amiri" w:cs="Amiri"/>
          <w:lang w:bidi="ar-SA"/>
          <w:color w:val="111111"/>
          <w:sz w:val="28"/>
          <w:szCs w:val="28"/>
          <w:rtl/>
        </w:rPr>
        <w:t xml:space="preserve">الكافي ج‌4 ص‌232 ك‌15 ب‌21 ح‌2 بتفاوت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اهدى له حمام اهلى وهو فى الحرم فقال : ان هو اصاب منه شيئاً فليتصدق بثمنه نحواً مما كان يسوي فى القيمة » ( 6 )</w:t>
      </w:r>
    </w:p>
    <w:p>
      <w:pPr>
        <w:pStyle w:val="BookText"/>
      </w:pPr>
      <w:r>
        <w:rPr>
          <w:rFonts w:ascii="Amiri" w:hAnsi="Amiri" w:eastAsia="Amiri" w:cs="Amiri"/>
          <w:lang w:bidi="ar-SA"/>
          <w:color w:val="111111"/>
          <w:sz w:val="28"/>
          <w:szCs w:val="28"/>
          <w:rtl/>
        </w:rPr>
        <w:t xml:space="preserve">الكافي ج‌4 ص‌232 ك‌15 ب‌21 ح‌2 .</w:t>
      </w:r>
    </w:p>
    <w:p>
      <w:pPr>
        <w:pStyle w:val="BookText"/>
      </w:pPr>
      <w:r>
        <w:rPr>
          <w:rFonts w:ascii="Amiri" w:hAnsi="Amiri" w:eastAsia="Amiri" w:cs="Amiri"/>
          <w:lang w:bidi="ar-SA"/>
          <w:color w:val="111111"/>
          <w:sz w:val="28"/>
          <w:szCs w:val="28"/>
          <w:rtl/>
        </w:rPr>
        <w:t xml:space="preserve">الفقيه ج‌2 ص‌168 ب‌65 ح‌11 بتفاوت .</w:t>
      </w:r>
    </w:p>
    <w:p>
      <w:pPr>
        <w:pStyle w:val="BookText"/>
      </w:pPr>
      <w:r>
        <w:rPr>
          <w:rFonts w:ascii="Amiri" w:hAnsi="Amiri" w:eastAsia="Amiri" w:cs="Amiri"/>
          <w:lang w:bidi="ar-SA"/>
          <w:color w:val="111111"/>
          <w:sz w:val="28"/>
          <w:szCs w:val="28"/>
          <w:rtl/>
        </w:rPr>
        <w:t xml:space="preserve">التهذيب ج‌5 ص‌347 ب‌25 ح‌118 بتفاوت .</w:t>
      </w:r>
    </w:p>
    <w:p>
      <w:pPr>
        <w:pStyle w:val="BookText"/>
      </w:pPr>
      <w:r>
        <w:rPr>
          <w:rFonts w:ascii="Amiri" w:hAnsi="Amiri" w:eastAsia="Amiri" w:cs="Amiri"/>
          <w:lang w:bidi="ar-SA"/>
          <w:color w:val="111111"/>
          <w:sz w:val="28"/>
          <w:szCs w:val="28"/>
          <w:rtl/>
        </w:rPr>
        <w:t xml:space="preserve">« عن رجل اهدى له حمامة فى الحرم مقصوصة ؟ فقال ابوجعفر عليه السلام انتفها واحسن اليها وأعلفها حتى اذا استوى ريشها فخلى سبيلها » ( 5 )</w:t>
      </w:r>
    </w:p>
    <w:p>
      <w:pPr>
        <w:pStyle w:val="BookText"/>
      </w:pPr>
      <w:r>
        <w:rPr>
          <w:rFonts w:ascii="Amiri" w:hAnsi="Amiri" w:eastAsia="Amiri" w:cs="Amiri"/>
          <w:lang w:bidi="ar-SA"/>
          <w:color w:val="111111"/>
          <w:sz w:val="28"/>
          <w:szCs w:val="28"/>
          <w:rtl/>
        </w:rPr>
        <w:t xml:space="preserve">الكافي ج‌4 ص‌233 ك‌15 ب‌21 ح‌5 .</w:t>
      </w:r>
    </w:p>
    <w:p>
      <w:pPr>
        <w:pStyle w:val="BookText"/>
      </w:pPr>
      <w:r>
        <w:rPr>
          <w:rFonts w:ascii="Amiri" w:hAnsi="Amiri" w:eastAsia="Amiri" w:cs="Amiri"/>
          <w:lang w:bidi="ar-SA"/>
          <w:color w:val="111111"/>
          <w:sz w:val="28"/>
          <w:szCs w:val="28"/>
          <w:rtl/>
        </w:rPr>
        <w:t xml:space="preserve">الفقيه ج‌2 ص‌168 ب‌65 ح‌10 بتفاوت .</w:t>
      </w:r>
    </w:p>
    <w:p>
      <w:pPr>
        <w:pStyle w:val="BookText"/>
      </w:pPr>
      <w:r>
        <w:rPr>
          <w:rFonts w:ascii="Amiri" w:hAnsi="Amiri" w:eastAsia="Amiri" w:cs="Amiri"/>
          <w:lang w:bidi="ar-SA"/>
          <w:color w:val="111111"/>
          <w:sz w:val="28"/>
          <w:szCs w:val="28"/>
          <w:rtl/>
        </w:rPr>
        <w:t xml:space="preserve">« عن رجل أهدى له فى الحرم حمامة مقصوصة ؟ فقال : انتفها وأحسن علفها حتى اذا استوى ريشها فخل سبيلها » ( 5 )</w:t>
      </w:r>
    </w:p>
    <w:p>
      <w:pPr>
        <w:pStyle w:val="BookText"/>
      </w:pPr>
      <w:r>
        <w:rPr>
          <w:rFonts w:ascii="Amiri" w:hAnsi="Amiri" w:eastAsia="Amiri" w:cs="Amiri"/>
          <w:lang w:bidi="ar-SA"/>
          <w:color w:val="111111"/>
          <w:sz w:val="28"/>
          <w:szCs w:val="28"/>
          <w:rtl/>
        </w:rPr>
        <w:t xml:space="preserve">الفقيه ج‌2 ص‌168 ب‌65 ح‌10 .</w:t>
      </w:r>
    </w:p>
    <w:p>
      <w:pPr>
        <w:pStyle w:val="BookText"/>
      </w:pPr>
      <w:r>
        <w:rPr>
          <w:rFonts w:ascii="Amiri" w:hAnsi="Amiri" w:eastAsia="Amiri" w:cs="Amiri"/>
          <w:lang w:bidi="ar-SA"/>
          <w:color w:val="111111"/>
          <w:sz w:val="28"/>
          <w:szCs w:val="28"/>
          <w:rtl/>
        </w:rPr>
        <w:t xml:space="preserve">الكافي ج‌4 ص‌233 ك‌15 ب‌21 ح‌5 بتفاوت .</w:t>
      </w:r>
    </w:p>
    <w:p>
      <w:pPr>
        <w:pStyle w:val="BookText"/>
      </w:pPr>
      <w:r>
        <w:rPr>
          <w:rFonts w:ascii="Amiri" w:hAnsi="Amiri" w:eastAsia="Amiri" w:cs="Amiri"/>
          <w:lang w:bidi="ar-SA"/>
          <w:color w:val="111111"/>
          <w:sz w:val="28"/>
          <w:szCs w:val="28"/>
          <w:rtl/>
        </w:rPr>
        <w:t xml:space="preserve">« عن رجل ترك الاحرام حتى دخل الحرم فقال : يرجع الى مقيات اهل بلاده الذي يحرمون منه فيحرم وان خشي ان يفوته الحج فليحرم من مكانه فان استطاع ان يخرج من الحرم فليخرج » ( 6 )</w:t>
      </w:r>
    </w:p>
    <w:p>
      <w:pPr>
        <w:pStyle w:val="BookText"/>
      </w:pPr>
      <w:r>
        <w:rPr>
          <w:rFonts w:ascii="Amiri" w:hAnsi="Amiri" w:eastAsia="Amiri" w:cs="Amiri"/>
          <w:lang w:bidi="ar-SA"/>
          <w:color w:val="111111"/>
          <w:sz w:val="28"/>
          <w:szCs w:val="28"/>
          <w:rtl/>
        </w:rPr>
        <w:t xml:space="preserve">التهذيب ج‌5 ص‌58 ب‌6 ح‌26 .</w:t>
      </w:r>
    </w:p>
    <w:p>
      <w:pPr>
        <w:pStyle w:val="BookText"/>
      </w:pPr>
      <w:r>
        <w:rPr>
          <w:rFonts w:ascii="Amiri" w:hAnsi="Amiri" w:eastAsia="Amiri" w:cs="Amiri"/>
          <w:lang w:bidi="ar-SA"/>
          <w:color w:val="111111"/>
          <w:sz w:val="28"/>
          <w:szCs w:val="28"/>
          <w:rtl/>
        </w:rPr>
        <w:t xml:space="preserve">( عن رجل جهل أن يحرم حتى دخل الحرم -) انظر الاحرام</w:t>
      </w:r>
    </w:p>
    <w:p>
      <w:pPr>
        <w:pStyle w:val="BookText"/>
      </w:pPr>
      <w:r>
        <w:rPr>
          <w:rFonts w:ascii="Amiri" w:hAnsi="Amiri" w:eastAsia="Amiri" w:cs="Amiri"/>
          <w:lang w:bidi="ar-SA"/>
          <w:color w:val="111111"/>
          <w:sz w:val="28"/>
          <w:szCs w:val="28"/>
          <w:rtl/>
        </w:rPr>
        <w:t xml:space="preserve">« عن رجل رمى صيداً</w:t>
      </w:r>
      <w:r>
        <w:rPr>
          <w:rStyle w:val="FootnoteReference"/>
        </w:rPr>
        <w:footnoteReference w:id="345"/>
      </w:r>
      <w:r>
        <w:rPr>
          <w:rFonts w:ascii="Amiri" w:hAnsi="Amiri" w:eastAsia="Amiri" w:cs="Amiri"/>
          <w:lang w:bidi="ar-SA"/>
          <w:color w:val="111111"/>
          <w:sz w:val="28"/>
          <w:szCs w:val="28"/>
          <w:rtl/>
        </w:rPr>
        <w:t xml:space="preserve">خارجاً من الحرم فى الحل فتحامل الصيد حتى دخل الحرم فقال : لحمه حرام مثل الميتة » ( 6 )</w:t>
      </w:r>
    </w:p>
    <w:p>
      <w:pPr>
        <w:pStyle w:val="BookText"/>
      </w:pPr>
      <w:r>
        <w:rPr>
          <w:rFonts w:ascii="Amiri" w:hAnsi="Amiri" w:eastAsia="Amiri" w:cs="Amiri"/>
          <w:lang w:bidi="ar-SA"/>
          <w:color w:val="111111"/>
          <w:sz w:val="28"/>
          <w:szCs w:val="28"/>
          <w:rtl/>
        </w:rPr>
        <w:t xml:space="preserve">الكافي ج‌4 ص‌235 ك‌15 ب‌21 ذيل ح‌14 .</w:t>
      </w:r>
    </w:p>
    <w:p>
      <w:pPr>
        <w:pStyle w:val="BookText"/>
      </w:pPr>
      <w:r>
        <w:rPr>
          <w:rFonts w:ascii="Amiri" w:hAnsi="Amiri" w:eastAsia="Amiri" w:cs="Amiri"/>
          <w:lang w:bidi="ar-SA"/>
          <w:color w:val="111111"/>
          <w:sz w:val="28"/>
          <w:szCs w:val="28"/>
          <w:rtl/>
        </w:rPr>
        <w:t xml:space="preserve">التهذيب ج‌5 ص‌359 ب‌25 ح‌163 .</w:t>
      </w:r>
    </w:p>
    <w:p>
      <w:pPr>
        <w:pStyle w:val="BookText"/>
      </w:pPr>
      <w:r>
        <w:rPr>
          <w:rFonts w:ascii="IRNazanin" w:hAnsi="IRNazanin" w:eastAsia="IRNazanin" w:cs="IRNazanin"/>
          <w:lang w:bidi="fa-IR"/>
          <w:color w:val="111111"/>
          <w:sz w:val="28"/>
          <w:szCs w:val="28"/>
          <w:rtl/>
        </w:rPr>
        <w:t xml:space="preserve">الاستبصار ج‌2 ص‌206 ب‌132 ح‌2 .</w:t>
      </w:r>
    </w:p>
    <w:p>
      <w:pPr>
        <w:pStyle w:val="BookText"/>
      </w:pPr>
      <w:r>
        <w:rPr>
          <w:rFonts w:ascii="Amiri" w:hAnsi="Amiri" w:eastAsia="Amiri" w:cs="Amiri"/>
          <w:lang w:bidi="ar-SA"/>
          <w:color w:val="111111"/>
          <w:sz w:val="28"/>
          <w:szCs w:val="28"/>
          <w:rtl/>
        </w:rPr>
        <w:t xml:space="preserve">« عن رجل رمى صيداً فى الحل فمضى برميته حتى دخل الحرم فمات أعليه جزاؤه ؟ قال : ، لا ، ليس عليه جزاؤه لانه رمى حيث رمى وهو له حلال انما مثل ذلك مثل رجل نصب شركاً فى الحل الى جنب الحرم فوقع فيه صيد فاضطرب الصيد حتى دخل الحرم فليس عليه جزاؤه لانه كان بعد ذلك شيى‌ء فقلت : هذا القياس عند الناس فقال : انما شبهت لك شيئاً بشيى‌ء » ( 7 )</w:t>
      </w:r>
    </w:p>
    <w:p>
      <w:pPr>
        <w:pStyle w:val="BookText"/>
      </w:pPr>
      <w:r>
        <w:rPr>
          <w:rFonts w:ascii="Amiri" w:hAnsi="Amiri" w:eastAsia="Amiri" w:cs="Amiri"/>
          <w:lang w:bidi="ar-SA"/>
          <w:color w:val="111111"/>
          <w:sz w:val="28"/>
          <w:szCs w:val="28"/>
          <w:rtl/>
        </w:rPr>
        <w:t xml:space="preserve">الكافي ج‌4 ص‌234 ك‌15 ب‌21 ح‌12 .</w:t>
      </w:r>
    </w:p>
    <w:p>
      <w:pPr>
        <w:pStyle w:val="BookText"/>
      </w:pPr>
      <w:r>
        <w:rPr>
          <w:rFonts w:ascii="Amiri" w:hAnsi="Amiri" w:eastAsia="Amiri" w:cs="Amiri"/>
          <w:lang w:bidi="ar-SA"/>
          <w:color w:val="111111"/>
          <w:sz w:val="28"/>
          <w:szCs w:val="28"/>
          <w:rtl/>
        </w:rPr>
        <w:t xml:space="preserve">الفقيه ج‌2 ص‌168 ب‌65 ح‌12 بتفاوت .</w:t>
      </w:r>
    </w:p>
    <w:p>
      <w:pPr>
        <w:pStyle w:val="BookText"/>
      </w:pPr>
      <w:r>
        <w:rPr>
          <w:rFonts w:ascii="Amiri" w:hAnsi="Amiri" w:eastAsia="Amiri" w:cs="Amiri"/>
          <w:lang w:bidi="ar-SA"/>
          <w:color w:val="111111"/>
          <w:sz w:val="28"/>
          <w:szCs w:val="28"/>
          <w:rtl/>
        </w:rPr>
        <w:t xml:space="preserve">« عن رجل رمى صيداً فى الحل ويؤم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 فيما بين البريد والمسجد فأصابه فى الحل فمضى برميته حتى دخل الحرم فمات من رميته هل عليه جزاء ؟ فقال : ليس عليه جزاء انما مثل ذلك مثل من نصب شركاً فى الحل الى جانب الحرم فوقع فيه صيد فاضطرب حتى دخل الحرم فمات فليس عليه جزاؤه لانه نصب حيث نصب وهوله حلال ورمى حيث رمى وهوله حلال فليس عليه فيما كان بعد ذلك شيى‌ء ، فقلت : هذا القياس عند الناس فقال : انما شبهت لك الشيى‌ء بالشي‌ء لتعرفه » ( 6 )</w:t>
      </w:r>
    </w:p>
    <w:p>
      <w:pPr>
        <w:pStyle w:val="BookText"/>
      </w:pPr>
      <w:r>
        <w:rPr>
          <w:rFonts w:ascii="Amiri" w:hAnsi="Amiri" w:eastAsia="Amiri" w:cs="Amiri"/>
          <w:lang w:bidi="ar-SA"/>
          <w:color w:val="111111"/>
          <w:sz w:val="28"/>
          <w:szCs w:val="28"/>
          <w:rtl/>
        </w:rPr>
        <w:t xml:space="preserve">الفقيه ج‌2 ص‌168 ب‌65 ح‌12 .</w:t>
      </w:r>
    </w:p>
    <w:p>
      <w:pPr>
        <w:pStyle w:val="BookText"/>
      </w:pPr>
      <w:r>
        <w:rPr>
          <w:rFonts w:ascii="Amiri" w:hAnsi="Amiri" w:eastAsia="Amiri" w:cs="Amiri"/>
          <w:lang w:bidi="ar-SA"/>
          <w:color w:val="111111"/>
          <w:sz w:val="28"/>
          <w:szCs w:val="28"/>
          <w:rtl/>
        </w:rPr>
        <w:t xml:space="preserve">الكافي ج‌4ص‌234 ك‌15ب‌21ح‌12بتفاوت .</w:t>
      </w:r>
    </w:p>
    <w:p>
      <w:pPr>
        <w:pStyle w:val="BookText"/>
      </w:pPr>
      <w:r>
        <w:rPr>
          <w:rFonts w:ascii="Amiri" w:hAnsi="Amiri" w:eastAsia="Amiri" w:cs="Amiri"/>
          <w:lang w:bidi="ar-SA"/>
          <w:color w:val="111111"/>
          <w:sz w:val="28"/>
          <w:szCs w:val="28"/>
          <w:rtl/>
        </w:rPr>
        <w:t xml:space="preserve">( عن رجل قتل حمامة - ) انظر المحرم</w:t>
      </w:r>
    </w:p>
    <w:p>
      <w:pPr>
        <w:pStyle w:val="BookText"/>
      </w:pPr>
      <w:r>
        <w:rPr>
          <w:rFonts w:ascii="IRNazanin" w:hAnsi="IRNazanin" w:eastAsia="IRNazanin" w:cs="IRNazanin"/>
          <w:lang w:bidi="fa-IR"/>
          <w:color w:val="111111"/>
          <w:sz w:val="28"/>
          <w:szCs w:val="28"/>
          <w:rtl/>
        </w:rPr>
        <w:t xml:space="preserve">« عن رجل قتل رجلا فى الحل</w:t>
      </w:r>
      <w:r>
        <w:rPr>
          <w:rStyle w:val="FootnoteReference"/>
        </w:rPr>
        <w:footnoteReference w:id="346"/>
      </w:r>
      <w:r>
        <w:rPr>
          <w:rFonts w:ascii="Amiri" w:hAnsi="Amiri" w:eastAsia="Amiri" w:cs="Amiri"/>
          <w:lang w:bidi="ar-SA"/>
          <w:color w:val="111111"/>
          <w:sz w:val="28"/>
          <w:szCs w:val="28"/>
          <w:rtl/>
        </w:rPr>
        <w:t xml:space="preserve">ثم دخل الحرم فقال : لايقتل ولايطعم ولايسقى ولايبايع ولايؤوي حتى يخرج من الحرم فيقام عليه الحد </w:t>
      </w:r>
      <w:r>
        <w:rPr>
          <w:rStyle w:val="FootnoteReference"/>
        </w:rPr>
        <w:footnoteReference w:id="347"/>
      </w:r>
      <w:r>
        <w:rPr>
          <w:rFonts w:ascii="Amiri" w:hAnsi="Amiri" w:eastAsia="Amiri" w:cs="Amiri"/>
          <w:lang w:bidi="ar-SA"/>
          <w:color w:val="111111"/>
          <w:sz w:val="28"/>
          <w:szCs w:val="28"/>
          <w:rtl/>
        </w:rPr>
        <w:t xml:space="preserve">قلت فما تقول في رجل </w:t>
      </w:r>
      <w:r>
        <w:rPr>
          <w:rStyle w:val="FootnoteReference"/>
        </w:rPr>
        <w:footnoteReference w:id="348"/>
      </w:r>
      <w:r>
        <w:rPr>
          <w:rFonts w:ascii="Amiri" w:hAnsi="Amiri" w:eastAsia="Amiri" w:cs="Amiri"/>
          <w:lang w:bidi="ar-SA"/>
          <w:color w:val="111111"/>
          <w:sz w:val="28"/>
          <w:szCs w:val="28"/>
          <w:rtl/>
        </w:rPr>
        <w:t xml:space="preserve">قتل فى الحرم او سرق ؟ قال : يقام عليه الحد فى الحرم صاغراً انه لم ير</w:t>
      </w:r>
      <w:r>
        <w:rPr>
          <w:rStyle w:val="FootnoteReference"/>
        </w:rPr>
        <w:footnoteReference w:id="349"/>
      </w:r>
      <w:r>
        <w:rPr>
          <w:rFonts w:ascii="Amiri" w:hAnsi="Amiri" w:eastAsia="Amiri" w:cs="Amiri"/>
          <w:lang w:bidi="ar-SA"/>
          <w:color w:val="111111"/>
          <w:sz w:val="28"/>
          <w:szCs w:val="28"/>
          <w:rtl/>
        </w:rPr>
        <w:t xml:space="preserve">للحرم حرمة وقد قال اللَّه تعالى : « فمن اعتدى عليكم فاعتدوا عليه بمثل ما اعتدى عليكم » فقال : هذا هو فى الحرم </w:t>
      </w:r>
      <w:r>
        <w:rPr>
          <w:rStyle w:val="FootnoteReference"/>
        </w:rPr>
        <w:footnoteReference w:id="350"/>
      </w:r>
      <w:r>
        <w:rPr>
          <w:rFonts w:ascii="Amiri" w:hAnsi="Amiri" w:eastAsia="Amiri" w:cs="Amiri"/>
          <w:lang w:bidi="ar-SA"/>
          <w:color w:val="111111"/>
          <w:sz w:val="28"/>
          <w:szCs w:val="28"/>
          <w:rtl/>
        </w:rPr>
        <w:t xml:space="preserve">فقال : « لا عدوان الا على الظالمين » ( 6 )</w:t>
      </w:r>
    </w:p>
    <w:p>
      <w:pPr>
        <w:pStyle w:val="BookText"/>
      </w:pPr>
      <w:r>
        <w:rPr>
          <w:rFonts w:ascii="Amiri" w:hAnsi="Amiri" w:eastAsia="Amiri" w:cs="Amiri"/>
          <w:lang w:bidi="ar-SA"/>
          <w:color w:val="111111"/>
          <w:sz w:val="28"/>
          <w:szCs w:val="28"/>
          <w:rtl/>
        </w:rPr>
        <w:t xml:space="preserve">الكافي ج‌4 ص‌227 ك‌15 ب‌14 ح‌4 .</w:t>
      </w:r>
    </w:p>
    <w:p>
      <w:pPr>
        <w:pStyle w:val="BookText"/>
      </w:pPr>
      <w:r>
        <w:rPr>
          <w:rFonts w:ascii="Amiri" w:hAnsi="Amiri" w:eastAsia="Amiri" w:cs="Amiri"/>
          <w:lang w:bidi="ar-SA"/>
          <w:color w:val="111111"/>
          <w:sz w:val="28"/>
          <w:szCs w:val="28"/>
          <w:rtl/>
        </w:rPr>
        <w:t xml:space="preserve">التهذيب ج‌5 ص‌419 ب‌26 ح‌102 بتفاوت .</w:t>
      </w:r>
    </w:p>
    <w:p>
      <w:pPr>
        <w:pStyle w:val="BookText"/>
      </w:pPr>
      <w:r>
        <w:rPr>
          <w:rFonts w:ascii="Amiri" w:hAnsi="Amiri" w:eastAsia="Amiri" w:cs="Amiri"/>
          <w:lang w:bidi="ar-SA"/>
          <w:color w:val="111111"/>
          <w:sz w:val="28"/>
          <w:szCs w:val="28"/>
          <w:rtl/>
        </w:rPr>
        <w:t xml:space="preserve">التهذيب ج‌5 ص‌463 ب‌26 ح‌260 بتفاوت .</w:t>
      </w:r>
    </w:p>
    <w:p>
      <w:pPr>
        <w:pStyle w:val="BookText"/>
      </w:pPr>
      <w:r>
        <w:rPr>
          <w:rFonts w:ascii="Amiri" w:hAnsi="Amiri" w:eastAsia="Amiri" w:cs="Amiri"/>
          <w:lang w:bidi="ar-SA"/>
          <w:color w:val="111111"/>
          <w:sz w:val="28"/>
          <w:szCs w:val="28"/>
          <w:rtl/>
        </w:rPr>
        <w:t xml:space="preserve">( عن رجل قضى حجة ثم اقبل حتى اذا خرج من الحرم - ) انظر المحرم</w:t>
      </w:r>
    </w:p>
    <w:p>
      <w:pPr>
        <w:pStyle w:val="BookText"/>
      </w:pPr>
      <w:r>
        <w:rPr>
          <w:rFonts w:ascii="Amiri" w:hAnsi="Amiri" w:eastAsia="Amiri" w:cs="Amiri"/>
          <w:lang w:bidi="ar-SA"/>
          <w:color w:val="111111"/>
          <w:sz w:val="28"/>
          <w:szCs w:val="28"/>
          <w:rtl/>
        </w:rPr>
        <w:t xml:space="preserve">( عن رجل لي عليه مال - الى ان قال - ولا تروعه حتى يخرج من الحرم -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 عن رجل محرم مر وهو في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عن رجل نسي أن يحرم حتى دخل الحرم - ) انظر الحج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وجد ديناراً فى الحرم - )</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 عن الرجل ليجد اللقطة فى الحرم - )</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 عن الرجل يقلع الشجرة من مضربه</w:t>
      </w:r>
      <w:r>
        <w:rPr>
          <w:rStyle w:val="FootnoteReference"/>
        </w:rPr>
        <w:footnoteReference w:id="351"/>
      </w:r>
      <w:r>
        <w:rPr>
          <w:rFonts w:ascii="Amiri" w:hAnsi="Amiri" w:eastAsia="Amiri" w:cs="Amiri"/>
          <w:lang w:bidi="ar-SA"/>
          <w:color w:val="111111"/>
          <w:sz w:val="28"/>
          <w:szCs w:val="28"/>
          <w:rtl/>
        </w:rPr>
        <w:t xml:space="preserve">او داره فى الحرم فقال : ان كانت الشجرة لم تزل قبل أن يبني الدار او يتخذ المضرب فليس له ان يقلعها ، وان كانت طرية عليها فله قلعها » ( 6 )</w:t>
      </w:r>
    </w:p>
    <w:p>
      <w:pPr>
        <w:pStyle w:val="BookText"/>
      </w:pPr>
      <w:r>
        <w:rPr>
          <w:rFonts w:ascii="Amiri" w:hAnsi="Amiri" w:eastAsia="Amiri" w:cs="Amiri"/>
          <w:lang w:bidi="ar-SA"/>
          <w:color w:val="111111"/>
          <w:sz w:val="28"/>
          <w:szCs w:val="28"/>
          <w:rtl/>
        </w:rPr>
        <w:t xml:space="preserve">التهذيب ج‌5 ص‌380 ب‌25 ح‌239 .</w:t>
      </w:r>
    </w:p>
    <w:p>
      <w:pPr>
        <w:pStyle w:val="BookText"/>
      </w:pPr>
      <w:r>
        <w:rPr>
          <w:rFonts w:ascii="Amiri" w:hAnsi="Amiri" w:eastAsia="Amiri" w:cs="Amiri"/>
          <w:lang w:bidi="ar-SA"/>
          <w:color w:val="111111"/>
          <w:sz w:val="28"/>
          <w:szCs w:val="28"/>
          <w:rtl/>
        </w:rPr>
        <w:t xml:space="preserve">« عن شجرة اصلها فى الحرم واغصانها فى الحل على غصن منها طائر</w:t>
      </w:r>
      <w:r>
        <w:rPr>
          <w:rStyle w:val="FootnoteReference"/>
        </w:rPr>
        <w:footnoteReference w:id="352"/>
      </w:r>
      <w:r>
        <w:rPr>
          <w:rFonts w:ascii="Amiri" w:hAnsi="Amiri" w:eastAsia="Amiri" w:cs="Amiri"/>
          <w:lang w:bidi="ar-SA"/>
          <w:color w:val="111111"/>
          <w:sz w:val="28"/>
          <w:szCs w:val="28"/>
          <w:rtl/>
        </w:rPr>
        <w:t xml:space="preserve">رماه رجل فصرعه ، قال : عليه جزاؤه اذا كان اصلها فى الحرم » ( 6-1 )</w:t>
      </w:r>
    </w:p>
    <w:p>
      <w:pPr>
        <w:pStyle w:val="BookText"/>
      </w:pPr>
      <w:r>
        <w:rPr>
          <w:rFonts w:ascii="Amiri" w:hAnsi="Amiri" w:eastAsia="Amiri" w:cs="Amiri"/>
          <w:lang w:bidi="ar-SA"/>
          <w:color w:val="111111"/>
          <w:sz w:val="28"/>
          <w:szCs w:val="28"/>
          <w:rtl/>
        </w:rPr>
        <w:t xml:space="preserve">الكافي ج‌4 ص‌238 ك‌15 ب‌21 ح‌29 .</w:t>
      </w:r>
    </w:p>
    <w:p>
      <w:pPr>
        <w:pStyle w:val="BookText"/>
      </w:pPr>
      <w:r>
        <w:rPr>
          <w:rFonts w:ascii="Amiri" w:hAnsi="Amiri" w:eastAsia="Amiri" w:cs="Amiri"/>
          <w:lang w:bidi="ar-SA"/>
          <w:color w:val="111111"/>
          <w:sz w:val="28"/>
          <w:szCs w:val="28"/>
          <w:rtl/>
        </w:rPr>
        <w:t xml:space="preserve">التهذيب ج‌5 ص‌386 ب‌25 ح‌260 .</w:t>
      </w:r>
    </w:p>
    <w:p>
      <w:pPr>
        <w:pStyle w:val="BookText"/>
      </w:pPr>
      <w:r>
        <w:rPr>
          <w:rFonts w:ascii="Amiri" w:hAnsi="Amiri" w:eastAsia="Amiri" w:cs="Amiri"/>
          <w:lang w:bidi="ar-SA"/>
          <w:color w:val="111111"/>
          <w:sz w:val="28"/>
          <w:szCs w:val="28"/>
          <w:rtl/>
        </w:rPr>
        <w:t xml:space="preserve">« عن شجرة اصلها</w:t>
      </w:r>
      <w:r>
        <w:rPr>
          <w:rStyle w:val="FootnoteReference"/>
        </w:rPr>
        <w:footnoteReference w:id="353"/>
      </w:r>
      <w:r>
        <w:rPr>
          <w:rFonts w:ascii="Amiri" w:hAnsi="Amiri" w:eastAsia="Amiri" w:cs="Amiri"/>
          <w:lang w:bidi="ar-SA"/>
          <w:color w:val="111111"/>
          <w:sz w:val="28"/>
          <w:szCs w:val="28"/>
          <w:rtl/>
        </w:rPr>
        <w:t xml:space="preserve">فى الحرم وفرعها فى الحل فقال : حرم فرعها لمكان اصلها ، قال : قلت : فان اصلها فى الحل و فرعها فى الحرم ، قال : حرم اصلها لمكان فرعها » ( 6 )</w:t>
      </w:r>
    </w:p>
    <w:p>
      <w:pPr>
        <w:pStyle w:val="BookText"/>
      </w:pPr>
      <w:r>
        <w:rPr>
          <w:rFonts w:ascii="Amiri" w:hAnsi="Amiri" w:eastAsia="Amiri" w:cs="Amiri"/>
          <w:lang w:bidi="ar-SA"/>
          <w:color w:val="111111"/>
          <w:sz w:val="28"/>
          <w:szCs w:val="28"/>
          <w:rtl/>
        </w:rPr>
        <w:t xml:space="preserve">التهذيب ج‌5 ص‌379 ب‌25 ح‌234 .</w:t>
      </w:r>
    </w:p>
    <w:p>
      <w:pPr>
        <w:pStyle w:val="BookText"/>
      </w:pPr>
      <w:r>
        <w:rPr>
          <w:rFonts w:ascii="Amiri" w:hAnsi="Amiri" w:eastAsia="Amiri" w:cs="Amiri"/>
          <w:lang w:bidi="ar-SA"/>
          <w:color w:val="111111"/>
          <w:sz w:val="28"/>
          <w:szCs w:val="28"/>
          <w:rtl/>
        </w:rPr>
        <w:t xml:space="preserve">الفقيه ج‌2 ص‌165 ب‌64 ح‌48 بتفاوت .</w:t>
      </w:r>
    </w:p>
    <w:p>
      <w:pPr>
        <w:pStyle w:val="BookText"/>
      </w:pPr>
      <w:r>
        <w:rPr>
          <w:rFonts w:ascii="Amiri" w:hAnsi="Amiri" w:eastAsia="Amiri" w:cs="Amiri"/>
          <w:lang w:bidi="ar-SA"/>
          <w:color w:val="111111"/>
          <w:sz w:val="28"/>
          <w:szCs w:val="28"/>
          <w:rtl/>
        </w:rPr>
        <w:t xml:space="preserve">الكافي ج‌4 ص‌231 ك‌15 ب‌19 ح‌4 بتفاوت .</w:t>
      </w:r>
    </w:p>
    <w:p>
      <w:pPr>
        <w:pStyle w:val="BookText"/>
      </w:pPr>
      <w:r>
        <w:rPr>
          <w:rFonts w:ascii="Amiri" w:hAnsi="Amiri" w:eastAsia="Amiri" w:cs="Amiri"/>
          <w:lang w:bidi="ar-SA"/>
          <w:color w:val="111111"/>
          <w:sz w:val="28"/>
          <w:szCs w:val="28"/>
          <w:rtl/>
        </w:rPr>
        <w:t xml:space="preserve">« عن شراء القماري بمكة والمدينة فقال : ما احب ان يخرج منها شيى‌ء » ( 6 )</w:t>
      </w:r>
    </w:p>
    <w:p>
      <w:pPr>
        <w:pStyle w:val="BookText"/>
      </w:pPr>
      <w:r>
        <w:rPr>
          <w:rFonts w:ascii="Amiri" w:hAnsi="Amiri" w:eastAsia="Amiri" w:cs="Amiri"/>
          <w:lang w:bidi="ar-SA"/>
          <w:color w:val="111111"/>
          <w:sz w:val="28"/>
          <w:szCs w:val="28"/>
          <w:rtl/>
        </w:rPr>
        <w:t xml:space="preserve">الفقيه ج‌2 ص‌168 ب‌65 ح‌9 .</w:t>
      </w:r>
    </w:p>
    <w:p>
      <w:pPr>
        <w:pStyle w:val="BookText"/>
      </w:pPr>
      <w:r>
        <w:rPr>
          <w:rFonts w:ascii="Amiri" w:hAnsi="Amiri" w:eastAsia="Amiri" w:cs="Amiri"/>
          <w:lang w:bidi="ar-SA"/>
          <w:color w:val="111111"/>
          <w:sz w:val="28"/>
          <w:szCs w:val="28"/>
          <w:rtl/>
        </w:rPr>
        <w:t xml:space="preserve">التهذيب ج‌5 ص‌349 ب‌25 ح‌125 بتفاوت .</w:t>
      </w:r>
    </w:p>
    <w:p>
      <w:pPr>
        <w:pStyle w:val="BookText"/>
      </w:pPr>
      <w:r>
        <w:rPr>
          <w:rFonts w:ascii="Amiri" w:hAnsi="Amiri" w:eastAsia="Amiri" w:cs="Amiri"/>
          <w:lang w:bidi="ar-SA"/>
          <w:color w:val="111111"/>
          <w:sz w:val="28"/>
          <w:szCs w:val="28"/>
          <w:rtl/>
        </w:rPr>
        <w:t xml:space="preserve">« عن شراء القمارى يخرج من مكة والمدينة فقال : ما احب ان يخرج منها شي‌ء » ( 6 )</w:t>
      </w:r>
    </w:p>
    <w:p>
      <w:pPr>
        <w:pStyle w:val="BookText"/>
      </w:pPr>
      <w:r>
        <w:rPr>
          <w:rFonts w:ascii="Amiri" w:hAnsi="Amiri" w:eastAsia="Amiri" w:cs="Amiri"/>
          <w:lang w:bidi="ar-SA"/>
          <w:color w:val="111111"/>
          <w:sz w:val="28"/>
          <w:szCs w:val="28"/>
          <w:rtl/>
        </w:rPr>
        <w:t xml:space="preserve">التهذيب ج‌5 ص‌349 ب‌25 ح‌125 .</w:t>
      </w:r>
    </w:p>
    <w:p>
      <w:pPr>
        <w:pStyle w:val="BookText"/>
      </w:pPr>
      <w:r>
        <w:rPr>
          <w:rFonts w:ascii="Amiri" w:hAnsi="Amiri" w:eastAsia="Amiri" w:cs="Amiri"/>
          <w:lang w:bidi="ar-SA"/>
          <w:color w:val="111111"/>
          <w:sz w:val="28"/>
          <w:szCs w:val="28"/>
          <w:rtl/>
        </w:rPr>
        <w:t xml:space="preserve">الفقيه ج‌2 ص‌168 ب‌65 ح‌9 بتفاوت .</w:t>
      </w:r>
    </w:p>
    <w:p>
      <w:pPr>
        <w:pStyle w:val="BookText"/>
      </w:pPr>
      <w:r>
        <w:rPr>
          <w:rFonts w:ascii="Amiri" w:hAnsi="Amiri" w:eastAsia="Amiri" w:cs="Amiri"/>
          <w:lang w:bidi="ar-SA"/>
          <w:color w:val="111111"/>
          <w:sz w:val="28"/>
          <w:szCs w:val="28"/>
          <w:rtl/>
        </w:rPr>
        <w:t xml:space="preserve">« عن صيد رمى فى الحل</w:t>
      </w:r>
      <w:r>
        <w:rPr>
          <w:rStyle w:val="FootnoteReference"/>
        </w:rPr>
        <w:footnoteReference w:id="354"/>
      </w:r>
      <w:r>
        <w:rPr>
          <w:rFonts w:ascii="Amiri" w:hAnsi="Amiri" w:eastAsia="Amiri" w:cs="Amiri"/>
          <w:lang w:bidi="ar-SA"/>
          <w:color w:val="111111"/>
          <w:sz w:val="28"/>
          <w:szCs w:val="28"/>
          <w:rtl/>
        </w:rPr>
        <w:t xml:space="preserve">ثم ادخل الحرم وهو حى فقال : اذا أدخله الحرم وهى حي فقد حرم لحمه وامساكه ، وقال لاتشتره فى الحرم</w:t>
      </w:r>
      <w:r>
        <w:rPr>
          <w:rStyle w:val="FootnoteReference"/>
        </w:rPr>
        <w:footnoteReference w:id="355"/>
      </w:r>
      <w:r>
        <w:rPr>
          <w:rFonts w:ascii="IRNazanin" w:hAnsi="IRNazanin" w:eastAsia="IRNazanin" w:cs="IRNazanin"/>
          <w:lang w:bidi="fa-IR"/>
          <w:color w:val="111111"/>
          <w:sz w:val="28"/>
          <w:szCs w:val="28"/>
          <w:rtl/>
        </w:rPr>
        <w:t xml:space="preserve">الا مذبوحاً قد ذبح فى الحل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ادخل الحرم فلا بأس به » ( 6 )</w:t>
      </w:r>
    </w:p>
    <w:p>
      <w:pPr>
        <w:pStyle w:val="BookText"/>
      </w:pPr>
      <w:r>
        <w:rPr>
          <w:rFonts w:ascii="Amiri" w:hAnsi="Amiri" w:eastAsia="Amiri" w:cs="Amiri"/>
          <w:lang w:bidi="ar-SA"/>
          <w:color w:val="111111"/>
          <w:sz w:val="28"/>
          <w:szCs w:val="28"/>
          <w:rtl/>
        </w:rPr>
        <w:t xml:space="preserve">التهذيب ج‌5 ص‌376 ب‌25 ح‌226 .</w:t>
      </w:r>
    </w:p>
    <w:p>
      <w:pPr>
        <w:pStyle w:val="BookText"/>
      </w:pPr>
      <w:r>
        <w:rPr>
          <w:rFonts w:ascii="IRNazanin" w:hAnsi="IRNazanin" w:eastAsia="IRNazanin" w:cs="IRNazanin"/>
          <w:lang w:bidi="fa-IR"/>
          <w:color w:val="111111"/>
          <w:sz w:val="28"/>
          <w:szCs w:val="28"/>
          <w:rtl/>
        </w:rPr>
        <w:t xml:space="preserve">الاستبصار ج‌2 ص‌214 ب‌138 ح‌5 .</w:t>
      </w:r>
    </w:p>
    <w:p>
      <w:pPr>
        <w:pStyle w:val="BookText"/>
      </w:pPr>
      <w:r>
        <w:rPr>
          <w:rFonts w:ascii="Amiri" w:hAnsi="Amiri" w:eastAsia="Amiri" w:cs="Amiri"/>
          <w:lang w:bidi="ar-SA"/>
          <w:color w:val="111111"/>
          <w:sz w:val="28"/>
          <w:szCs w:val="28"/>
          <w:rtl/>
        </w:rPr>
        <w:t xml:space="preserve">الكافي ج‌4 ص‌233 ك‌15 ب‌21 ح‌4 بتفاوت .</w:t>
      </w:r>
    </w:p>
    <w:p>
      <w:pPr>
        <w:pStyle w:val="BookText"/>
      </w:pPr>
      <w:r>
        <w:rPr>
          <w:rFonts w:ascii="Amiri" w:hAnsi="Amiri" w:eastAsia="Amiri" w:cs="Amiri"/>
          <w:lang w:bidi="ar-SA"/>
          <w:color w:val="111111"/>
          <w:sz w:val="28"/>
          <w:szCs w:val="28"/>
          <w:rtl/>
        </w:rPr>
        <w:t xml:space="preserve">« عن الصيد يصاد فى الحل</w:t>
      </w:r>
      <w:r>
        <w:rPr>
          <w:rStyle w:val="FootnoteReference"/>
        </w:rPr>
        <w:footnoteReference w:id="356"/>
      </w:r>
      <w:r>
        <w:rPr>
          <w:rFonts w:ascii="Amiri" w:hAnsi="Amiri" w:eastAsia="Amiri" w:cs="Amiri"/>
          <w:lang w:bidi="ar-SA"/>
          <w:color w:val="111111"/>
          <w:sz w:val="28"/>
          <w:szCs w:val="28"/>
          <w:rtl/>
        </w:rPr>
        <w:t xml:space="preserve">ثم يجاء به الى الحرم وهو حي فقال : اذا ادخله الى الحرم حرم عليه اكله وامساكه فلا تشترين في الحرم</w:t>
      </w:r>
      <w:r>
        <w:rPr>
          <w:rStyle w:val="FootnoteReference"/>
        </w:rPr>
        <w:footnoteReference w:id="357"/>
      </w:r>
      <w:r>
        <w:rPr>
          <w:rFonts w:ascii="Amiri" w:hAnsi="Amiri" w:eastAsia="Amiri" w:cs="Amiri"/>
          <w:lang w:bidi="ar-SA"/>
          <w:color w:val="111111"/>
          <w:sz w:val="28"/>
          <w:szCs w:val="28"/>
          <w:rtl/>
        </w:rPr>
        <w:t xml:space="preserve">الا مذبوحاً ذبح فى الحل ثم جيى‌ء به الى الحرم مذبوحاً فلا بأس للحلال » ( 6 )</w:t>
      </w:r>
    </w:p>
    <w:p>
      <w:pPr>
        <w:pStyle w:val="BookText"/>
      </w:pPr>
      <w:r>
        <w:rPr>
          <w:rFonts w:ascii="Amiri" w:hAnsi="Amiri" w:eastAsia="Amiri" w:cs="Amiri"/>
          <w:lang w:bidi="ar-SA"/>
          <w:color w:val="111111"/>
          <w:sz w:val="28"/>
          <w:szCs w:val="28"/>
          <w:rtl/>
        </w:rPr>
        <w:t xml:space="preserve">الكافي ج‌4 ص‌233 ك‌4 ب‌21 ح‌4 .</w:t>
      </w:r>
    </w:p>
    <w:p>
      <w:pPr>
        <w:pStyle w:val="BookText"/>
      </w:pPr>
      <w:r>
        <w:rPr>
          <w:rFonts w:ascii="Amiri" w:hAnsi="Amiri" w:eastAsia="Amiri" w:cs="Amiri"/>
          <w:lang w:bidi="ar-SA"/>
          <w:color w:val="111111"/>
          <w:sz w:val="28"/>
          <w:szCs w:val="28"/>
          <w:rtl/>
        </w:rPr>
        <w:t xml:space="preserve">التهذيب ج‌5 ص‌376 ب‌25 ح‌226 بتفاوت .</w:t>
      </w:r>
    </w:p>
    <w:p>
      <w:pPr>
        <w:pStyle w:val="BookText"/>
      </w:pPr>
      <w:r>
        <w:rPr>
          <w:rFonts w:ascii="IRNazanin" w:hAnsi="IRNazanin" w:eastAsia="IRNazanin" w:cs="IRNazanin"/>
          <w:lang w:bidi="fa-IR"/>
          <w:color w:val="111111"/>
          <w:sz w:val="28"/>
          <w:szCs w:val="28"/>
          <w:rtl/>
        </w:rPr>
        <w:t xml:space="preserve">الاستبصار ج‌2 ص‌214 ب‌138 ح‌5 بتفاوت .</w:t>
      </w:r>
    </w:p>
    <w:p>
      <w:pPr>
        <w:pStyle w:val="BookText"/>
      </w:pPr>
      <w:r>
        <w:rPr>
          <w:rFonts w:ascii="Amiri" w:hAnsi="Amiri" w:eastAsia="Amiri" w:cs="Amiri"/>
          <w:lang w:bidi="ar-SA"/>
          <w:color w:val="111111"/>
          <w:sz w:val="28"/>
          <w:szCs w:val="28"/>
          <w:rtl/>
        </w:rPr>
        <w:t xml:space="preserve">« عن طائر أهلي ادخل الحرم</w:t>
      </w:r>
      <w:r>
        <w:rPr>
          <w:rStyle w:val="FootnoteReference"/>
        </w:rPr>
        <w:footnoteReference w:id="358"/>
      </w:r>
      <w:r>
        <w:rPr>
          <w:rFonts w:ascii="Amiri" w:hAnsi="Amiri" w:eastAsia="Amiri" w:cs="Amiri"/>
          <w:lang w:bidi="ar-SA"/>
          <w:color w:val="111111"/>
          <w:sz w:val="28"/>
          <w:szCs w:val="28"/>
          <w:rtl/>
        </w:rPr>
        <w:t xml:space="preserve">حياً فقال : لايمس لان اللَّه تعالى يقول : « ومن دخله كان آمناً » » ( 6 )</w:t>
      </w:r>
    </w:p>
    <w:p>
      <w:pPr>
        <w:pStyle w:val="BookText"/>
      </w:pPr>
      <w:r>
        <w:rPr>
          <w:rFonts w:ascii="Amiri" w:hAnsi="Amiri" w:eastAsia="Amiri" w:cs="Amiri"/>
          <w:lang w:bidi="ar-SA"/>
          <w:color w:val="111111"/>
          <w:sz w:val="28"/>
          <w:szCs w:val="28"/>
          <w:rtl/>
        </w:rPr>
        <w:t xml:space="preserve">التهذيب ج‌5 ص‌348 ب‌25 ح‌119 .</w:t>
      </w:r>
    </w:p>
    <w:p>
      <w:pPr>
        <w:pStyle w:val="BookText"/>
      </w:pPr>
      <w:r>
        <w:rPr>
          <w:rFonts w:ascii="Amiri" w:hAnsi="Amiri" w:eastAsia="Amiri" w:cs="Amiri"/>
          <w:lang w:bidi="ar-SA"/>
          <w:color w:val="111111"/>
          <w:sz w:val="28"/>
          <w:szCs w:val="28"/>
          <w:rtl/>
        </w:rPr>
        <w:t xml:space="preserve">الفقيه ج‌2 ص‌170 ب‌65 ح‌18 .</w:t>
      </w:r>
    </w:p>
    <w:p>
      <w:pPr>
        <w:pStyle w:val="BookText"/>
      </w:pPr>
      <w:r>
        <w:rPr>
          <w:rFonts w:ascii="Amiri" w:hAnsi="Amiri" w:eastAsia="Amiri" w:cs="Amiri"/>
          <w:lang w:bidi="ar-SA"/>
          <w:color w:val="111111"/>
          <w:sz w:val="28"/>
          <w:szCs w:val="28"/>
          <w:rtl/>
        </w:rPr>
        <w:t xml:space="preserve">« عن طير اهلى أقبل فدخل الحرم فقال : لا يمسّ لأن اللَّه عزوجل يقول : « ومن دخله كان آمنا » » ( 6 )</w:t>
      </w:r>
    </w:p>
    <w:p>
      <w:pPr>
        <w:pStyle w:val="BookText"/>
      </w:pPr>
      <w:r>
        <w:rPr>
          <w:rFonts w:ascii="Amiri" w:hAnsi="Amiri" w:eastAsia="Amiri" w:cs="Amiri"/>
          <w:lang w:bidi="ar-SA"/>
          <w:color w:val="111111"/>
          <w:sz w:val="28"/>
          <w:szCs w:val="28"/>
          <w:rtl/>
        </w:rPr>
        <w:t xml:space="preserve">الفقيه ج‌2 ص‌170 ب‌65 ح‌18 .</w:t>
      </w:r>
    </w:p>
    <w:p>
      <w:pPr>
        <w:pStyle w:val="BookText"/>
      </w:pPr>
      <w:r>
        <w:rPr>
          <w:rFonts w:ascii="Amiri" w:hAnsi="Amiri" w:eastAsia="Amiri" w:cs="Amiri"/>
          <w:lang w:bidi="ar-SA"/>
          <w:color w:val="111111"/>
          <w:sz w:val="28"/>
          <w:szCs w:val="28"/>
          <w:rtl/>
        </w:rPr>
        <w:t xml:space="preserve">التهذيب ج‌5 ص‌348 ب‌25 ح‌119 بتفاوت .</w:t>
      </w:r>
    </w:p>
    <w:p>
      <w:pPr>
        <w:pStyle w:val="BookText"/>
      </w:pPr>
      <w:r>
        <w:rPr>
          <w:rFonts w:ascii="Amiri" w:hAnsi="Amiri" w:eastAsia="Amiri" w:cs="Amiri"/>
          <w:lang w:bidi="ar-SA"/>
          <w:color w:val="111111"/>
          <w:sz w:val="28"/>
          <w:szCs w:val="28"/>
          <w:rtl/>
        </w:rPr>
        <w:t xml:space="preserve">« عن ظبي دخل الحرم قال : لايؤخذ ولا يمس ان اللَّه تعالى يقول : « ومن دخله كان آمناً » ( 6 )</w:t>
      </w:r>
    </w:p>
    <w:p>
      <w:pPr>
        <w:pStyle w:val="BookText"/>
      </w:pPr>
      <w:r>
        <w:rPr>
          <w:rFonts w:ascii="Amiri" w:hAnsi="Amiri" w:eastAsia="Amiri" w:cs="Amiri"/>
          <w:lang w:bidi="ar-SA"/>
          <w:color w:val="111111"/>
          <w:sz w:val="28"/>
          <w:szCs w:val="28"/>
          <w:rtl/>
        </w:rPr>
        <w:t xml:space="preserve">التهذيب ج‌5 ص‌362 ب‌25 ح‌171 .</w:t>
      </w:r>
    </w:p>
    <w:p>
      <w:pPr>
        <w:pStyle w:val="BookText"/>
      </w:pPr>
      <w:r>
        <w:rPr>
          <w:rFonts w:ascii="Amiri" w:hAnsi="Amiri" w:eastAsia="Amiri" w:cs="Amiri"/>
          <w:lang w:bidi="ar-SA"/>
          <w:color w:val="111111"/>
          <w:sz w:val="28"/>
          <w:szCs w:val="28"/>
          <w:rtl/>
        </w:rPr>
        <w:t xml:space="preserve">الفقيه ج‌2 ص‌170 ب‌65 ح‌19 بتفاوت .</w:t>
      </w:r>
    </w:p>
    <w:p>
      <w:pPr>
        <w:pStyle w:val="BookText"/>
      </w:pPr>
      <w:r>
        <w:rPr>
          <w:rFonts w:ascii="Amiri" w:hAnsi="Amiri" w:eastAsia="Amiri" w:cs="Amiri"/>
          <w:lang w:bidi="ar-SA"/>
          <w:color w:val="111111"/>
          <w:sz w:val="28"/>
          <w:szCs w:val="28"/>
          <w:rtl/>
        </w:rPr>
        <w:t xml:space="preserve">« عن الظبي يدخل الحرم فقال : لايؤخذ ولا يمس لان اللَّه عزوجل يقول : « ومن دخله كان آمناً » » ( 5 )او( 6 )</w:t>
      </w:r>
    </w:p>
    <w:p>
      <w:pPr>
        <w:pStyle w:val="BookText"/>
      </w:pPr>
      <w:r>
        <w:rPr>
          <w:rFonts w:ascii="Amiri" w:hAnsi="Amiri" w:eastAsia="Amiri" w:cs="Amiri"/>
          <w:lang w:bidi="ar-SA"/>
          <w:color w:val="111111"/>
          <w:sz w:val="28"/>
          <w:szCs w:val="28"/>
          <w:rtl/>
        </w:rPr>
        <w:t xml:space="preserve">الفقيه ج‌2 ص‌170 ب‌65 ح‌19 .</w:t>
      </w:r>
    </w:p>
    <w:p>
      <w:pPr>
        <w:pStyle w:val="BookText"/>
      </w:pPr>
      <w:r>
        <w:rPr>
          <w:rFonts w:ascii="Amiri" w:hAnsi="Amiri" w:eastAsia="Amiri" w:cs="Amiri"/>
          <w:lang w:bidi="ar-SA"/>
          <w:color w:val="111111"/>
          <w:sz w:val="28"/>
          <w:szCs w:val="28"/>
          <w:rtl/>
        </w:rPr>
        <w:t xml:space="preserve">التهذيب ج‌5 ص‌362 ب‌25 ح‌171 بتفاوت .</w:t>
      </w:r>
    </w:p>
    <w:p>
      <w:pPr>
        <w:pStyle w:val="BookText"/>
      </w:pPr>
      <w:r>
        <w:rPr>
          <w:rFonts w:ascii="Amiri" w:hAnsi="Amiri" w:eastAsia="Amiri" w:cs="Amiri"/>
          <w:lang w:bidi="ar-SA"/>
          <w:color w:val="111111"/>
          <w:sz w:val="28"/>
          <w:szCs w:val="28"/>
          <w:rtl/>
        </w:rPr>
        <w:t xml:space="preserve">« عن الغسل فى الحرم قبل دخوله أو بعد دخوله قال : لايضرك أي ذلك فعلت ، وان اغتسلت بمكة فلا بأس ، وان اغتسلت فى بيتك حين تنزل بمكة فلا بأس » ( غ )</w:t>
      </w:r>
    </w:p>
    <w:p>
      <w:pPr>
        <w:pStyle w:val="BookText"/>
      </w:pPr>
      <w:r>
        <w:rPr>
          <w:rFonts w:ascii="Amiri" w:hAnsi="Amiri" w:eastAsia="Amiri" w:cs="Amiri"/>
          <w:lang w:bidi="ar-SA"/>
          <w:color w:val="111111"/>
          <w:sz w:val="28"/>
          <w:szCs w:val="28"/>
          <w:rtl/>
        </w:rPr>
        <w:t xml:space="preserve">الكافي ج‌4 ص‌398 ك‌15 ب‌116 ح‌5 .</w:t>
      </w:r>
    </w:p>
    <w:p>
      <w:pPr>
        <w:pStyle w:val="BookText"/>
      </w:pPr>
      <w:r>
        <w:rPr>
          <w:rFonts w:ascii="Amiri" w:hAnsi="Amiri" w:eastAsia="Amiri" w:cs="Amiri"/>
          <w:lang w:bidi="ar-SA"/>
          <w:color w:val="111111"/>
          <w:sz w:val="28"/>
          <w:szCs w:val="28"/>
          <w:rtl/>
        </w:rPr>
        <w:t xml:space="preserve">التهذيب ج‌5 ص‌97 ب‌8 ح‌2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فرخين مسرولين ذبحتهما وانا بمكة</w:t>
      </w:r>
      <w:r>
        <w:rPr>
          <w:rStyle w:val="FootnoteReference"/>
        </w:rPr>
        <w:footnoteReference w:id="359"/>
      </w:r>
      <w:r>
        <w:rPr>
          <w:rFonts w:ascii="Amiri" w:hAnsi="Amiri" w:eastAsia="Amiri" w:cs="Amiri"/>
          <w:lang w:bidi="ar-SA"/>
          <w:color w:val="111111"/>
          <w:sz w:val="28"/>
          <w:szCs w:val="28"/>
          <w:rtl/>
        </w:rPr>
        <w:t xml:space="preserve">فقال لى : لم ذبحتهما ؟ فقلت :جائتنى بهما جارية من</w:t>
      </w:r>
      <w:r>
        <w:rPr>
          <w:rStyle w:val="FootnoteReference"/>
        </w:rPr>
        <w:footnoteReference w:id="360"/>
      </w:r>
      <w:r>
        <w:rPr>
          <w:rFonts w:ascii="Amiri" w:hAnsi="Amiri" w:eastAsia="Amiri" w:cs="Amiri"/>
          <w:lang w:bidi="ar-SA"/>
          <w:color w:val="111111"/>
          <w:sz w:val="28"/>
          <w:szCs w:val="28"/>
          <w:rtl/>
        </w:rPr>
        <w:t xml:space="preserve">اهل مكة فسألتنى أن اذبحهما فظننت انى بالكوفة ولم اذكر الحرم</w:t>
      </w:r>
      <w:r>
        <w:rPr>
          <w:rStyle w:val="FootnoteReference"/>
        </w:rPr>
        <w:footnoteReference w:id="361"/>
      </w:r>
      <w:r>
        <w:rPr>
          <w:rFonts w:ascii="Amiri" w:hAnsi="Amiri" w:eastAsia="Amiri" w:cs="Amiri"/>
          <w:lang w:bidi="ar-SA"/>
          <w:color w:val="111111"/>
          <w:sz w:val="28"/>
          <w:szCs w:val="28"/>
          <w:rtl/>
        </w:rPr>
        <w:t xml:space="preserve">فقال : عليك قيمتهما قلت : كم قيمتهما ؟ قال : درهم وهو خير منهما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ج‌4 ص‌237 ك‌15 ب‌21 ح‌21 .</w:t>
      </w:r>
    </w:p>
    <w:p>
      <w:pPr>
        <w:pStyle w:val="BookText"/>
      </w:pPr>
      <w:r>
        <w:rPr>
          <w:rFonts w:ascii="Amiri" w:hAnsi="Amiri" w:eastAsia="Amiri" w:cs="Amiri"/>
          <w:lang w:bidi="ar-SA"/>
          <w:color w:val="111111"/>
          <w:sz w:val="28"/>
          <w:szCs w:val="28"/>
          <w:rtl/>
        </w:rPr>
        <w:t xml:space="preserve">الفقيه ج‌2 ص‌171 ب‌65 ح‌23 .</w:t>
      </w:r>
    </w:p>
    <w:p>
      <w:pPr>
        <w:pStyle w:val="BookText"/>
      </w:pPr>
      <w:r>
        <w:rPr>
          <w:rFonts w:ascii="Amiri" w:hAnsi="Amiri" w:eastAsia="Amiri" w:cs="Amiri"/>
          <w:lang w:bidi="ar-SA"/>
          <w:color w:val="111111"/>
          <w:sz w:val="28"/>
          <w:szCs w:val="28"/>
          <w:rtl/>
        </w:rPr>
        <w:t xml:space="preserve">التهذيب ج‌5 ص‌346 ب‌25 ح‌113 .</w:t>
      </w:r>
    </w:p>
    <w:p>
      <w:pPr>
        <w:pStyle w:val="BookText"/>
      </w:pPr>
      <w:r>
        <w:rPr>
          <w:rFonts w:ascii="IRNazanin" w:hAnsi="IRNazanin" w:eastAsia="IRNazanin" w:cs="IRNazanin"/>
          <w:lang w:bidi="fa-IR"/>
          <w:color w:val="111111"/>
          <w:sz w:val="28"/>
          <w:szCs w:val="28"/>
          <w:rtl/>
        </w:rPr>
        <w:t xml:space="preserve">الاستبصار ج‌2 ص‌201 ب‌127 ح‌5 .</w:t>
      </w:r>
    </w:p>
    <w:p>
      <w:pPr>
        <w:pStyle w:val="BookText"/>
      </w:pPr>
      <w:r>
        <w:rPr>
          <w:rFonts w:ascii="Amiri" w:hAnsi="Amiri" w:eastAsia="Amiri" w:cs="Amiri"/>
          <w:lang w:bidi="ar-SA"/>
          <w:color w:val="111111"/>
          <w:sz w:val="28"/>
          <w:szCs w:val="28"/>
          <w:rtl/>
        </w:rPr>
        <w:t xml:space="preserve">« عن الفهد يشترى بمنى ويخرج به من الحرم فقال : كل ما أدخل الحرم من السبع مأسوراً فعليك اخراجه » ( 6 )</w:t>
      </w:r>
    </w:p>
    <w:p>
      <w:pPr>
        <w:pStyle w:val="BookText"/>
      </w:pPr>
      <w:r>
        <w:rPr>
          <w:rFonts w:ascii="Amiri" w:hAnsi="Amiri" w:eastAsia="Amiri" w:cs="Amiri"/>
          <w:lang w:bidi="ar-SA"/>
          <w:color w:val="111111"/>
          <w:sz w:val="28"/>
          <w:szCs w:val="28"/>
          <w:rtl/>
        </w:rPr>
        <w:t xml:space="preserve">الكافي ج‌4 ص‌238 ك‌15 ب‌21 ح‌28 .</w:t>
      </w:r>
    </w:p>
    <w:p>
      <w:pPr>
        <w:pStyle w:val="BookText"/>
      </w:pPr>
      <w:r>
        <w:rPr>
          <w:rFonts w:ascii="IRNazanin" w:hAnsi="IRNazanin" w:eastAsia="IRNazanin" w:cs="IRNazanin"/>
          <w:lang w:bidi="fa-IR"/>
          <w:color w:val="111111"/>
          <w:sz w:val="28"/>
          <w:szCs w:val="28"/>
          <w:rtl/>
        </w:rPr>
        <w:t xml:space="preserve">( عن قتل الخطاف - ) انظر الخطاف</w:t>
      </w:r>
    </w:p>
    <w:p>
      <w:pPr>
        <w:pStyle w:val="BookText"/>
      </w:pPr>
      <w:r>
        <w:rPr>
          <w:rFonts w:ascii="IRNazanin" w:hAnsi="IRNazanin" w:eastAsia="IRNazanin" w:cs="IRNazanin"/>
          <w:lang w:bidi="fa-IR"/>
          <w:color w:val="111111"/>
          <w:sz w:val="28"/>
          <w:szCs w:val="28"/>
          <w:rtl/>
        </w:rPr>
        <w:t xml:space="preserve">( عن قوم اغلقوا - ) انظر المحرم</w:t>
      </w:r>
    </w:p>
    <w:p>
      <w:pPr>
        <w:pStyle w:val="BookText"/>
      </w:pPr>
      <w:r>
        <w:rPr>
          <w:rFonts w:ascii="IRNazanin" w:hAnsi="IRNazanin" w:eastAsia="IRNazanin" w:cs="IRNazanin"/>
          <w:lang w:bidi="fa-IR"/>
          <w:color w:val="111111"/>
          <w:sz w:val="28"/>
          <w:szCs w:val="28"/>
          <w:rtl/>
        </w:rPr>
        <w:t xml:space="preserve">( عن قوم قفلوا - ) انظر المحرم</w:t>
      </w:r>
    </w:p>
    <w:p>
      <w:pPr>
        <w:pStyle w:val="BookText"/>
      </w:pPr>
      <w:r>
        <w:rPr>
          <w:rFonts w:ascii="Amiri" w:hAnsi="Amiri" w:eastAsia="Amiri" w:cs="Amiri"/>
          <w:lang w:bidi="ar-SA"/>
          <w:color w:val="111111"/>
          <w:sz w:val="28"/>
          <w:szCs w:val="28"/>
          <w:rtl/>
        </w:rPr>
        <w:t xml:space="preserve">( عن اللحم ايخرج من الحرم - )</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 عن لقطة الحرم - ) انظر اللقطة</w:t>
      </w:r>
    </w:p>
    <w:p>
      <w:pPr>
        <w:pStyle w:val="BookText"/>
      </w:pPr>
      <w:r>
        <w:rPr>
          <w:rFonts w:ascii="Amiri" w:hAnsi="Amiri" w:eastAsia="Amiri" w:cs="Amiri"/>
          <w:lang w:bidi="ar-SA"/>
          <w:color w:val="111111"/>
          <w:sz w:val="28"/>
          <w:szCs w:val="28"/>
          <w:rtl/>
        </w:rPr>
        <w:t xml:space="preserve">( عن محرم قتل حمامة من حمام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عن النبت الذي فى ارض الحرم اينزع ؟ فقال : اما شي‌ء تأكله الابل فليس به بأس ان تنزعه » ( 6 )</w:t>
      </w:r>
    </w:p>
    <w:p>
      <w:pPr>
        <w:pStyle w:val="BookText"/>
      </w:pPr>
      <w:r>
        <w:rPr>
          <w:rFonts w:ascii="Amiri" w:hAnsi="Amiri" w:eastAsia="Amiri" w:cs="Amiri"/>
          <w:lang w:bidi="ar-SA"/>
          <w:color w:val="111111"/>
          <w:sz w:val="28"/>
          <w:szCs w:val="28"/>
          <w:rtl/>
        </w:rPr>
        <w:t xml:space="preserve">التهذيب ج‌5 ص‌380 ب‌25 ح‌241 .</w:t>
      </w:r>
    </w:p>
    <w:p>
      <w:pPr>
        <w:pStyle w:val="BookText"/>
      </w:pPr>
      <w:r>
        <w:rPr>
          <w:rFonts w:ascii="Amiri" w:hAnsi="Amiri" w:eastAsia="Amiri" w:cs="Amiri"/>
          <w:lang w:bidi="ar-SA"/>
          <w:color w:val="111111"/>
          <w:sz w:val="28"/>
          <w:szCs w:val="28"/>
          <w:rtl/>
        </w:rPr>
        <w:t xml:space="preserve">( عن الوقوف بالجبل لم لم يكن فى الحرم - ) انظر الوقوف</w:t>
      </w:r>
    </w:p>
    <w:p>
      <w:pPr>
        <w:pStyle w:val="BookText"/>
      </w:pPr>
      <w:r>
        <w:rPr>
          <w:rFonts w:ascii="Amiri" w:hAnsi="Amiri" w:eastAsia="Amiri" w:cs="Amiri"/>
          <w:lang w:bidi="ar-SA"/>
          <w:color w:val="111111"/>
          <w:sz w:val="28"/>
          <w:szCs w:val="28"/>
          <w:rtl/>
        </w:rPr>
        <w:t xml:space="preserve">« فيمن اصاب طيراً فى الحرم فقال : ان كان مستوى الجناح فليخل عنه ، وان كان غير مستونتفه وأطعمه وأسقاه فاذا استوى جناحاه خلى عنه » ( 6 )</w:t>
      </w:r>
    </w:p>
    <w:p>
      <w:pPr>
        <w:pStyle w:val="BookText"/>
      </w:pPr>
      <w:r>
        <w:rPr>
          <w:rFonts w:ascii="Amiri" w:hAnsi="Amiri" w:eastAsia="Amiri" w:cs="Amiri"/>
          <w:lang w:bidi="ar-SA"/>
          <w:color w:val="111111"/>
          <w:sz w:val="28"/>
          <w:szCs w:val="28"/>
          <w:rtl/>
        </w:rPr>
        <w:t xml:space="preserve">الفقيه ج‌2 ص‌167 ب‌65 ح‌5 .</w:t>
      </w:r>
    </w:p>
    <w:p>
      <w:pPr>
        <w:pStyle w:val="BookText"/>
      </w:pPr>
      <w:r>
        <w:rPr>
          <w:rFonts w:ascii="Amiri" w:hAnsi="Amiri" w:eastAsia="Amiri" w:cs="Amiri"/>
          <w:lang w:bidi="ar-SA"/>
          <w:color w:val="111111"/>
          <w:sz w:val="28"/>
          <w:szCs w:val="28"/>
          <w:rtl/>
        </w:rPr>
        <w:t xml:space="preserve">« فى حمام مكة الاهلي غير حمام الحرم من ذبح</w:t>
      </w:r>
      <w:r>
        <w:rPr>
          <w:rStyle w:val="FootnoteReference"/>
        </w:rPr>
        <w:footnoteReference w:id="363"/>
      </w:r>
      <w:r>
        <w:rPr>
          <w:rFonts w:ascii="Amiri" w:hAnsi="Amiri" w:eastAsia="Amiri" w:cs="Amiri"/>
          <w:lang w:bidi="ar-SA"/>
          <w:color w:val="111111"/>
          <w:sz w:val="28"/>
          <w:szCs w:val="28"/>
          <w:rtl/>
        </w:rPr>
        <w:t xml:space="preserve">منه طيراً و هو غير محرم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فعليه ان يتصدق وان</w:t>
      </w:r>
      <w:r>
        <w:rPr>
          <w:rStyle w:val="FootnoteReference"/>
        </w:rPr>
        <w:footnoteReference w:id="364"/>
      </w:r>
      <w:r>
        <w:rPr>
          <w:rFonts w:ascii="Amiri" w:hAnsi="Amiri" w:eastAsia="Amiri" w:cs="Amiri"/>
          <w:lang w:bidi="ar-SA"/>
          <w:color w:val="111111"/>
          <w:sz w:val="28"/>
          <w:szCs w:val="28"/>
          <w:rtl/>
        </w:rPr>
        <w:t xml:space="preserve">كان محرماً فشاة عن كل طير » ( 6 )</w:t>
      </w:r>
    </w:p>
    <w:p>
      <w:pPr>
        <w:pStyle w:val="BookText"/>
      </w:pPr>
      <w:r>
        <w:rPr>
          <w:rFonts w:ascii="Amiri" w:hAnsi="Amiri" w:eastAsia="Amiri" w:cs="Amiri"/>
          <w:lang w:bidi="ar-SA"/>
          <w:color w:val="111111"/>
          <w:sz w:val="28"/>
          <w:szCs w:val="28"/>
          <w:rtl/>
        </w:rPr>
        <w:t xml:space="preserve">التهذيب ج‌5 ص‌347 ب‌25 ح‌117 .</w:t>
      </w:r>
    </w:p>
    <w:p>
      <w:pPr>
        <w:pStyle w:val="BookText"/>
      </w:pPr>
      <w:r>
        <w:rPr>
          <w:rFonts w:ascii="Amiri" w:hAnsi="Amiri" w:eastAsia="Amiri" w:cs="Amiri"/>
          <w:lang w:bidi="ar-SA"/>
          <w:color w:val="111111"/>
          <w:sz w:val="28"/>
          <w:szCs w:val="28"/>
          <w:rtl/>
        </w:rPr>
        <w:t xml:space="preserve">الكافي ج‌4 ص‌235 ك‌15 ب‌21 ح‌15 بتفاوت .</w:t>
      </w:r>
    </w:p>
    <w:p>
      <w:pPr>
        <w:pStyle w:val="BookText"/>
      </w:pPr>
      <w:r>
        <w:rPr>
          <w:rFonts w:ascii="Amiri" w:hAnsi="Amiri" w:eastAsia="Amiri" w:cs="Amiri"/>
          <w:lang w:bidi="ar-SA"/>
          <w:color w:val="111111"/>
          <w:sz w:val="28"/>
          <w:szCs w:val="28"/>
          <w:rtl/>
        </w:rPr>
        <w:t xml:space="preserve">الفقيه ج‌2 ص‌169 ب‌65 ح‌17 بتفاوت .</w:t>
      </w:r>
    </w:p>
    <w:p>
      <w:pPr>
        <w:pStyle w:val="BookText"/>
      </w:pPr>
      <w:r>
        <w:rPr>
          <w:rFonts w:ascii="Amiri" w:hAnsi="Amiri" w:eastAsia="Amiri" w:cs="Amiri"/>
          <w:lang w:bidi="ar-SA"/>
          <w:color w:val="111111"/>
          <w:sz w:val="28"/>
          <w:szCs w:val="28"/>
          <w:rtl/>
        </w:rPr>
        <w:t xml:space="preserve">« فى حمام مكة الطير الاهلى غير حمام الحرم</w:t>
      </w:r>
      <w:r>
        <w:rPr>
          <w:rStyle w:val="FootnoteReference"/>
        </w:rPr>
        <w:footnoteReference w:id="365"/>
      </w:r>
      <w:r>
        <w:rPr>
          <w:rFonts w:ascii="Amiri" w:hAnsi="Amiri" w:eastAsia="Amiri" w:cs="Amiri"/>
          <w:lang w:bidi="ar-SA"/>
          <w:color w:val="111111"/>
          <w:sz w:val="28"/>
          <w:szCs w:val="28"/>
          <w:rtl/>
        </w:rPr>
        <w:t xml:space="preserve">من ذبح طيراً منه وهو غير محرم فعليه أن يتصدق بصدقة افضل من ثمنه ، فان</w:t>
      </w:r>
      <w:r>
        <w:rPr>
          <w:rStyle w:val="FootnoteReference"/>
        </w:rPr>
        <w:footnoteReference w:id="366"/>
      </w:r>
      <w:r>
        <w:rPr>
          <w:rFonts w:ascii="Amiri" w:hAnsi="Amiri" w:eastAsia="Amiri" w:cs="Amiri"/>
          <w:lang w:bidi="ar-SA"/>
          <w:color w:val="111111"/>
          <w:sz w:val="28"/>
          <w:szCs w:val="28"/>
          <w:rtl/>
        </w:rPr>
        <w:t xml:space="preserve">كان محرما فشاة عن كل طير » ( 6 )</w:t>
      </w:r>
    </w:p>
    <w:p>
      <w:pPr>
        <w:pStyle w:val="BookText"/>
      </w:pPr>
      <w:r>
        <w:rPr>
          <w:rFonts w:ascii="Amiri" w:hAnsi="Amiri" w:eastAsia="Amiri" w:cs="Amiri"/>
          <w:lang w:bidi="ar-SA"/>
          <w:color w:val="111111"/>
          <w:sz w:val="28"/>
          <w:szCs w:val="28"/>
          <w:rtl/>
        </w:rPr>
        <w:t xml:space="preserve">الكافي ج‌4 ص‌235 ك‌15 ب‌21 ح‌15 .</w:t>
      </w:r>
    </w:p>
    <w:p>
      <w:pPr>
        <w:pStyle w:val="BookText"/>
      </w:pPr>
      <w:r>
        <w:rPr>
          <w:rFonts w:ascii="Amiri" w:hAnsi="Amiri" w:eastAsia="Amiri" w:cs="Amiri"/>
          <w:lang w:bidi="ar-SA"/>
          <w:color w:val="111111"/>
          <w:sz w:val="28"/>
          <w:szCs w:val="28"/>
          <w:rtl/>
        </w:rPr>
        <w:t xml:space="preserve">الفقيه ج‌2 ص‌169 ب‌65 ح‌17 بتفاوت .</w:t>
      </w:r>
    </w:p>
    <w:p>
      <w:pPr>
        <w:pStyle w:val="BookText"/>
      </w:pPr>
      <w:r>
        <w:rPr>
          <w:rFonts w:ascii="Amiri" w:hAnsi="Amiri" w:eastAsia="Amiri" w:cs="Amiri"/>
          <w:lang w:bidi="ar-SA"/>
          <w:color w:val="111111"/>
          <w:sz w:val="28"/>
          <w:szCs w:val="28"/>
          <w:rtl/>
        </w:rPr>
        <w:t xml:space="preserve">التهذيب ج‌5 ص‌347 ب‌25 ح‌117 بتفاوت .</w:t>
      </w:r>
    </w:p>
    <w:p>
      <w:pPr>
        <w:pStyle w:val="BookText"/>
      </w:pPr>
      <w:r>
        <w:rPr>
          <w:rFonts w:ascii="Amiri" w:hAnsi="Amiri" w:eastAsia="Amiri" w:cs="Amiri"/>
          <w:lang w:bidi="ar-SA"/>
          <w:color w:val="111111"/>
          <w:sz w:val="28"/>
          <w:szCs w:val="28"/>
          <w:rtl/>
        </w:rPr>
        <w:t xml:space="preserve">« فى حمام مكة الطير الاهلى من حمام الحرم</w:t>
      </w:r>
      <w:r>
        <w:rPr>
          <w:rStyle w:val="FootnoteReference"/>
        </w:rPr>
        <w:footnoteReference w:id="367"/>
      </w:r>
      <w:r>
        <w:rPr>
          <w:rFonts w:ascii="Amiri" w:hAnsi="Amiri" w:eastAsia="Amiri" w:cs="Amiri"/>
          <w:lang w:bidi="ar-SA"/>
          <w:color w:val="111111"/>
          <w:sz w:val="28"/>
          <w:szCs w:val="28"/>
          <w:rtl/>
        </w:rPr>
        <w:t xml:space="preserve">من ذبح منه طيراً فعليه ان يتصدق بصدقة أفضل من ثمنه ، فان كان محرماً فشاة عن كل طير » ( 6 )</w:t>
      </w:r>
    </w:p>
    <w:p>
      <w:pPr>
        <w:pStyle w:val="BookText"/>
      </w:pPr>
      <w:r>
        <w:rPr>
          <w:rFonts w:ascii="Amiri" w:hAnsi="Amiri" w:eastAsia="Amiri" w:cs="Amiri"/>
          <w:lang w:bidi="ar-SA"/>
          <w:color w:val="111111"/>
          <w:sz w:val="28"/>
          <w:szCs w:val="28"/>
          <w:rtl/>
        </w:rPr>
        <w:t xml:space="preserve">الفقيه ج‌2 ص‌169 ب‌65 ح‌17 .</w:t>
      </w:r>
    </w:p>
    <w:p>
      <w:pPr>
        <w:pStyle w:val="BookText"/>
      </w:pPr>
      <w:r>
        <w:rPr>
          <w:rFonts w:ascii="Amiri" w:hAnsi="Amiri" w:eastAsia="Amiri" w:cs="Amiri"/>
          <w:lang w:bidi="ar-SA"/>
          <w:color w:val="111111"/>
          <w:sz w:val="28"/>
          <w:szCs w:val="28"/>
          <w:rtl/>
        </w:rPr>
        <w:t xml:space="preserve">الكافي ج‌4ص‌235 ك‌15ب‌21ح‌15بتفاوت .</w:t>
      </w:r>
    </w:p>
    <w:p>
      <w:pPr>
        <w:pStyle w:val="BookText"/>
      </w:pPr>
      <w:r>
        <w:rPr>
          <w:rFonts w:ascii="Amiri" w:hAnsi="Amiri" w:eastAsia="Amiri" w:cs="Amiri"/>
          <w:lang w:bidi="ar-SA"/>
          <w:color w:val="111111"/>
          <w:sz w:val="28"/>
          <w:szCs w:val="28"/>
          <w:rtl/>
        </w:rPr>
        <w:t xml:space="preserve">التهذيب ج‌5 ص‌347 ب‌25 ح‌117 بتفاوت .</w:t>
      </w:r>
    </w:p>
    <w:p>
      <w:pPr>
        <w:pStyle w:val="BookText"/>
      </w:pPr>
      <w:r>
        <w:rPr>
          <w:rFonts w:ascii="Amiri" w:hAnsi="Amiri" w:eastAsia="Amiri" w:cs="Amiri"/>
          <w:lang w:bidi="ar-SA"/>
          <w:color w:val="111111"/>
          <w:sz w:val="28"/>
          <w:szCs w:val="28"/>
          <w:rtl/>
        </w:rPr>
        <w:t xml:space="preserve">« فى رجل اصاب ظبياً فى الحل فاشتراه فأدخله الحرم</w:t>
      </w:r>
      <w:r>
        <w:rPr>
          <w:rStyle w:val="FootnoteReference"/>
        </w:rPr>
        <w:footnoteReference w:id="368"/>
      </w:r>
      <w:r>
        <w:rPr>
          <w:rFonts w:ascii="Amiri" w:hAnsi="Amiri" w:eastAsia="Amiri" w:cs="Amiri"/>
          <w:lang w:bidi="ar-SA"/>
          <w:color w:val="111111"/>
          <w:sz w:val="28"/>
          <w:szCs w:val="28"/>
          <w:rtl/>
        </w:rPr>
        <w:t xml:space="preserve">فمات الظبى فى الحرم . فقال : ان كان حين ادخله الحرم خلى سبيله فمات فلا شيى‌ء عليه وان كان أمسكه حتى مات عنده فى الحرم فعليه الفداء » ( 5 ) أو ( 6 )</w:t>
      </w:r>
    </w:p>
    <w:p>
      <w:pPr>
        <w:pStyle w:val="BookText"/>
      </w:pPr>
      <w:r>
        <w:rPr>
          <w:rFonts w:ascii="Amiri" w:hAnsi="Amiri" w:eastAsia="Amiri" w:cs="Amiri"/>
          <w:lang w:bidi="ar-SA"/>
          <w:color w:val="111111"/>
          <w:sz w:val="28"/>
          <w:szCs w:val="28"/>
          <w:rtl/>
        </w:rPr>
        <w:t xml:space="preserve">الكافي ج‌4 ص‌238 ك‌15 ب‌21 ح‌27 .</w:t>
      </w:r>
    </w:p>
    <w:p>
      <w:pPr>
        <w:pStyle w:val="BookText"/>
      </w:pPr>
      <w:r>
        <w:rPr>
          <w:rFonts w:ascii="Amiri" w:hAnsi="Amiri" w:eastAsia="Amiri" w:cs="Amiri"/>
          <w:lang w:bidi="ar-SA"/>
          <w:color w:val="111111"/>
          <w:sz w:val="28"/>
          <w:szCs w:val="28"/>
          <w:rtl/>
        </w:rPr>
        <w:t xml:space="preserve">التهذيب ج‌5 ص‌362 ب‌25 ح‌172 .</w:t>
      </w:r>
    </w:p>
    <w:p>
      <w:pPr>
        <w:pStyle w:val="BookText"/>
      </w:pPr>
      <w:r>
        <w:rPr>
          <w:rFonts w:ascii="Amiri" w:hAnsi="Amiri" w:eastAsia="Amiri" w:cs="Amiri"/>
          <w:lang w:bidi="ar-SA"/>
          <w:color w:val="111111"/>
          <w:sz w:val="28"/>
          <w:szCs w:val="28"/>
          <w:rtl/>
        </w:rPr>
        <w:t xml:space="preserve">« فى رجل حل رمى صيداً فى الحل فتحامل الصيد حتى دخل الحرم فقال : لحمه حرام مثل الميتة » ( 6 )</w:t>
      </w:r>
    </w:p>
    <w:p>
      <w:pPr>
        <w:pStyle w:val="BookText"/>
      </w:pPr>
      <w:r>
        <w:rPr>
          <w:rFonts w:ascii="IRNazanin" w:hAnsi="IRNazanin" w:eastAsia="IRNazanin" w:cs="IRNazanin"/>
          <w:lang w:bidi="fa-IR"/>
          <w:color w:val="111111"/>
          <w:sz w:val="28"/>
          <w:szCs w:val="28"/>
          <w:rtl/>
        </w:rPr>
        <w:t xml:space="preserve">الاستبصار ج‌2 ص‌206 ب‌132 ح‌2 .</w:t>
      </w:r>
    </w:p>
    <w:p>
      <w:pPr>
        <w:pStyle w:val="BookText"/>
      </w:pPr>
      <w:r>
        <w:rPr>
          <w:rFonts w:ascii="Amiri" w:hAnsi="Amiri" w:eastAsia="Amiri" w:cs="Amiri"/>
          <w:lang w:bidi="ar-SA"/>
          <w:color w:val="111111"/>
          <w:sz w:val="28"/>
          <w:szCs w:val="28"/>
          <w:rtl/>
        </w:rPr>
        <w:t xml:space="preserve">التهذيب ج‌5 ص‌359 ب‌25 ح‌163 بتفاوت .</w:t>
      </w:r>
    </w:p>
    <w:p>
      <w:pPr>
        <w:pStyle w:val="BookText"/>
      </w:pPr>
      <w:r>
        <w:rPr>
          <w:rFonts w:ascii="Amiri" w:hAnsi="Amiri" w:eastAsia="Amiri" w:cs="Amiri"/>
          <w:lang w:bidi="ar-SA"/>
          <w:color w:val="111111"/>
          <w:sz w:val="28"/>
          <w:szCs w:val="28"/>
          <w:rtl/>
        </w:rPr>
        <w:t xml:space="preserve">الكافي ج‌4 ص‌235 ك‌15 ب‌21 ذيل ح‌14 بتفاوت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فى رجل حل فى الحرم رمى صيداً</w:t>
      </w:r>
      <w:r>
        <w:rPr>
          <w:rStyle w:val="FootnoteReference"/>
        </w:rPr>
        <w:footnoteReference w:id="369"/>
      </w:r>
      <w:r>
        <w:rPr>
          <w:rFonts w:ascii="Amiri" w:hAnsi="Amiri" w:eastAsia="Amiri" w:cs="Amiri"/>
          <w:lang w:bidi="ar-SA"/>
          <w:color w:val="111111"/>
          <w:sz w:val="28"/>
          <w:szCs w:val="28"/>
          <w:rtl/>
        </w:rPr>
        <w:t xml:space="preserve">خارجاً من الحرم فقتله قال : عليه الجزاء لان الافة جاءته</w:t>
      </w:r>
      <w:r>
        <w:rPr>
          <w:rStyle w:val="FootnoteReference"/>
        </w:rPr>
        <w:footnoteReference w:id="370"/>
      </w:r>
      <w:r>
        <w:rPr>
          <w:rFonts w:ascii="IRNazanin" w:hAnsi="IRNazanin" w:eastAsia="IRNazanin" w:cs="IRNazanin"/>
          <w:lang w:bidi="fa-IR"/>
          <w:color w:val="111111"/>
          <w:sz w:val="28"/>
          <w:szCs w:val="28"/>
          <w:rtl/>
        </w:rPr>
        <w:t xml:space="preserve">من قبل الحرم</w:t>
      </w:r>
      <w:r>
        <w:rPr>
          <w:rStyle w:val="FootnoteReference"/>
        </w:rPr>
        <w:footnoteReference w:id="371"/>
      </w:r>
      <w:r>
        <w:rPr>
          <w:rFonts w:ascii="Amiri" w:hAnsi="Amiri" w:eastAsia="Amiri" w:cs="Amiri"/>
          <w:lang w:bidi="ar-SA"/>
          <w:color w:val="111111"/>
          <w:sz w:val="28"/>
          <w:szCs w:val="28"/>
          <w:rtl/>
        </w:rPr>
        <w:t xml:space="preserve">قال : وسألته عن رجل رمى صيداً خارجاً من الحرم فى الحل فتحامل الصيد حتى دخل الحرم ، فقال : لحمه حرام مثل الميتة » ( 6 )</w:t>
      </w:r>
    </w:p>
    <w:p>
      <w:pPr>
        <w:pStyle w:val="BookText"/>
      </w:pPr>
      <w:r>
        <w:rPr>
          <w:rFonts w:ascii="Amiri" w:hAnsi="Amiri" w:eastAsia="Amiri" w:cs="Amiri"/>
          <w:lang w:bidi="ar-SA"/>
          <w:color w:val="111111"/>
          <w:sz w:val="28"/>
          <w:szCs w:val="28"/>
          <w:rtl/>
        </w:rPr>
        <w:t xml:space="preserve">الكافي ج‌4 ص‌235 ك‌15 ب‌21 ح‌14 .</w:t>
      </w:r>
    </w:p>
    <w:p>
      <w:pPr>
        <w:pStyle w:val="BookText"/>
      </w:pPr>
      <w:r>
        <w:rPr>
          <w:rFonts w:ascii="Amiri" w:hAnsi="Amiri" w:eastAsia="Amiri" w:cs="Amiri"/>
          <w:lang w:bidi="ar-SA"/>
          <w:color w:val="111111"/>
          <w:sz w:val="28"/>
          <w:szCs w:val="28"/>
          <w:rtl/>
        </w:rPr>
        <w:t xml:space="preserve">التهذيب ج‌5 ص‌362 ب‌25 ح‌169 .</w:t>
      </w:r>
    </w:p>
    <w:p>
      <w:pPr>
        <w:pStyle w:val="BookText"/>
      </w:pPr>
      <w:r>
        <w:rPr>
          <w:rFonts w:ascii="Amiri" w:hAnsi="Amiri" w:eastAsia="Amiri" w:cs="Amiri"/>
          <w:lang w:bidi="ar-SA"/>
          <w:color w:val="111111"/>
          <w:sz w:val="28"/>
          <w:szCs w:val="28"/>
          <w:rtl/>
        </w:rPr>
        <w:t xml:space="preserve">« فى رجل حل رمى صيداً فى الحل فتحامل الصيد حتى دخل الحرم فقال : لحمه حرام مثل الميتة » ( 6 )</w:t>
      </w:r>
    </w:p>
    <w:p>
      <w:pPr>
        <w:pStyle w:val="BookText"/>
      </w:pPr>
      <w:r>
        <w:rPr>
          <w:rFonts w:ascii="Amiri" w:hAnsi="Amiri" w:eastAsia="Amiri" w:cs="Amiri"/>
          <w:lang w:bidi="ar-SA"/>
          <w:color w:val="111111"/>
          <w:sz w:val="28"/>
          <w:szCs w:val="28"/>
          <w:rtl/>
        </w:rPr>
        <w:t xml:space="preserve">التهذيب ج‌5 ص‌359 ب‌25 ح‌163 .</w:t>
      </w:r>
    </w:p>
    <w:p>
      <w:pPr>
        <w:pStyle w:val="BookText"/>
      </w:pPr>
      <w:r>
        <w:rPr>
          <w:rFonts w:ascii="IRNazanin" w:hAnsi="IRNazanin" w:eastAsia="IRNazanin" w:cs="IRNazanin"/>
          <w:lang w:bidi="fa-IR"/>
          <w:color w:val="111111"/>
          <w:sz w:val="28"/>
          <w:szCs w:val="28"/>
          <w:rtl/>
        </w:rPr>
        <w:t xml:space="preserve">الاستبصار ج‌2 ص‌206 ب‌132 ح‌2 بتفاوت .</w:t>
      </w:r>
    </w:p>
    <w:p>
      <w:pPr>
        <w:pStyle w:val="BookText"/>
      </w:pPr>
      <w:r>
        <w:rPr>
          <w:rFonts w:ascii="Amiri" w:hAnsi="Amiri" w:eastAsia="Amiri" w:cs="Amiri"/>
          <w:lang w:bidi="ar-SA"/>
          <w:color w:val="111111"/>
          <w:sz w:val="28"/>
          <w:szCs w:val="28"/>
          <w:rtl/>
        </w:rPr>
        <w:t xml:space="preserve">الكافي ج‌4 ص‌235 ك‌15 ب‌21 ذيل ح‌14 بتفاوت .</w:t>
      </w:r>
    </w:p>
    <w:p>
      <w:pPr>
        <w:pStyle w:val="BookText"/>
      </w:pPr>
      <w:r>
        <w:rPr>
          <w:rFonts w:ascii="Amiri" w:hAnsi="Amiri" w:eastAsia="Amiri" w:cs="Amiri"/>
          <w:lang w:bidi="ar-SA"/>
          <w:color w:val="111111"/>
          <w:sz w:val="28"/>
          <w:szCs w:val="28"/>
          <w:rtl/>
        </w:rPr>
        <w:t xml:space="preserve">« فى رجل ذبح حمامة من حمام الحرم ، قال عليه الفداء قلت : فيأكله ؟ قال : لا ، قلت : فيطرحه قال : اذاً يكون عليه فداء آخر</w:t>
      </w:r>
      <w:r>
        <w:rPr>
          <w:rStyle w:val="FootnoteReference"/>
        </w:rPr>
        <w:footnoteReference w:id="372"/>
      </w:r>
      <w:r>
        <w:rPr>
          <w:rFonts w:ascii="Amiri" w:hAnsi="Amiri" w:eastAsia="Amiri" w:cs="Amiri"/>
          <w:lang w:bidi="ar-SA"/>
          <w:color w:val="111111"/>
          <w:sz w:val="28"/>
          <w:szCs w:val="28"/>
          <w:rtl/>
        </w:rPr>
        <w:t xml:space="preserve">قلت فما يصنع به ؟ قال يدفنه » ( 6 )</w:t>
      </w:r>
    </w:p>
    <w:p>
      <w:pPr>
        <w:pStyle w:val="BookText"/>
      </w:pPr>
      <w:r>
        <w:rPr>
          <w:rFonts w:ascii="Amiri" w:hAnsi="Amiri" w:eastAsia="Amiri" w:cs="Amiri"/>
          <w:lang w:bidi="ar-SA"/>
          <w:color w:val="111111"/>
          <w:sz w:val="28"/>
          <w:szCs w:val="28"/>
          <w:rtl/>
        </w:rPr>
        <w:t xml:space="preserve">الكافي ج‌4 ص‌233 ك‌15 ب‌21 ح‌8 .</w:t>
      </w:r>
    </w:p>
    <w:p>
      <w:pPr>
        <w:pStyle w:val="BookText"/>
      </w:pPr>
      <w:r>
        <w:rPr>
          <w:rFonts w:ascii="Amiri" w:hAnsi="Amiri" w:eastAsia="Amiri" w:cs="Amiri"/>
          <w:lang w:bidi="ar-SA"/>
          <w:color w:val="111111"/>
          <w:sz w:val="28"/>
          <w:szCs w:val="28"/>
          <w:rtl/>
        </w:rPr>
        <w:t xml:space="preserve">الفقيه ج‌2 ص‌167 ب‌65 ح‌7 .</w:t>
      </w:r>
    </w:p>
    <w:p>
      <w:pPr>
        <w:pStyle w:val="BookText"/>
      </w:pPr>
      <w:r>
        <w:rPr>
          <w:rFonts w:ascii="Amiri" w:hAnsi="Amiri" w:eastAsia="Amiri" w:cs="Amiri"/>
          <w:lang w:bidi="ar-SA"/>
          <w:color w:val="111111"/>
          <w:sz w:val="28"/>
          <w:szCs w:val="28"/>
          <w:rtl/>
        </w:rPr>
        <w:t xml:space="preserve">التهذيب ج‌5 ص‌378 ب‌25 ح‌232 .</w:t>
      </w:r>
    </w:p>
    <w:p>
      <w:pPr>
        <w:pStyle w:val="BookText"/>
      </w:pPr>
      <w:r>
        <w:rPr>
          <w:rFonts w:ascii="IRNazanin" w:hAnsi="IRNazanin" w:eastAsia="IRNazanin" w:cs="IRNazanin"/>
          <w:lang w:bidi="fa-IR"/>
          <w:color w:val="111111"/>
          <w:sz w:val="28"/>
          <w:szCs w:val="28"/>
          <w:rtl/>
        </w:rPr>
        <w:t xml:space="preserve">الاستبصار ج‌2 ص‌215 ب‌139 ح‌7 .</w:t>
      </w:r>
    </w:p>
    <w:p>
      <w:pPr>
        <w:pStyle w:val="BookText"/>
      </w:pPr>
      <w:r>
        <w:rPr>
          <w:rFonts w:ascii="Amiri" w:hAnsi="Amiri" w:eastAsia="Amiri" w:cs="Amiri"/>
          <w:lang w:bidi="ar-SA"/>
          <w:color w:val="111111"/>
          <w:sz w:val="28"/>
          <w:szCs w:val="28"/>
          <w:rtl/>
        </w:rPr>
        <w:t xml:space="preserve">« فى رجل قتل طيراً من طيور الحرم وهو محرم فى الحرم فقال : عليه شاة وقيمة الحمامة درهم يعلف به حمام الحرم ، وان كان فرخاً فعليه حمل وقيمة الفرخ نصف درهم يعلف به حمام الحرم » ( 6 )</w:t>
      </w:r>
    </w:p>
    <w:p>
      <w:pPr>
        <w:pStyle w:val="BookText"/>
      </w:pPr>
      <w:r>
        <w:rPr>
          <w:rFonts w:ascii="Amiri" w:hAnsi="Amiri" w:eastAsia="Amiri" w:cs="Amiri"/>
          <w:lang w:bidi="ar-SA"/>
          <w:color w:val="111111"/>
          <w:sz w:val="28"/>
          <w:szCs w:val="28"/>
          <w:rtl/>
        </w:rPr>
        <w:t xml:space="preserve">الفقيه ج‌2 ص‌171 ب‌65 ح‌26 .</w:t>
      </w:r>
    </w:p>
    <w:p>
      <w:pPr>
        <w:pStyle w:val="BookText"/>
      </w:pPr>
      <w:r>
        <w:rPr>
          <w:rFonts w:ascii="IRNazanin" w:hAnsi="IRNazanin" w:eastAsia="IRNazanin" w:cs="IRNazanin"/>
          <w:lang w:bidi="fa-IR"/>
          <w:color w:val="111111"/>
          <w:sz w:val="28"/>
          <w:szCs w:val="28"/>
          <w:rtl/>
        </w:rPr>
        <w:t xml:space="preserve">« فى رجل قتل فى الحرم أو سرق</w:t>
      </w:r>
      <w:r>
        <w:rPr>
          <w:rStyle w:val="FootnoteReference"/>
        </w:rPr>
        <w:footnoteReference w:id="373"/>
      </w:r>
      <w:r>
        <w:rPr>
          <w:rFonts w:ascii="Amiri" w:hAnsi="Amiri" w:eastAsia="Amiri" w:cs="Amiri"/>
          <w:lang w:bidi="ar-SA"/>
          <w:color w:val="111111"/>
          <w:sz w:val="28"/>
          <w:szCs w:val="28"/>
          <w:rtl/>
        </w:rPr>
        <w:t xml:space="preserve">قال : يقام عليه الحد فى الحرم صاغراً انه</w:t>
      </w:r>
      <w:r>
        <w:rPr>
          <w:rStyle w:val="FootnoteReference"/>
        </w:rPr>
        <w:footnoteReference w:id="374"/>
      </w:r>
      <w:r>
        <w:rPr>
          <w:rFonts w:ascii="Amiri" w:hAnsi="Amiri" w:eastAsia="Amiri" w:cs="Amiri"/>
          <w:lang w:bidi="ar-SA"/>
          <w:color w:val="111111"/>
          <w:sz w:val="28"/>
          <w:szCs w:val="28"/>
          <w:rtl/>
        </w:rPr>
        <w:t xml:space="preserve">لم ير للحرم حرمة وقد قال اللَّه تعالى « فمن اعتدى عليكم فاعتدوا عليه بمثل 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اعتدى عليكم » فقال : هذا هو فى الحرم فقال : « لاعدوان الا على الظالمين » ( 6 )</w:t>
      </w:r>
    </w:p>
    <w:p>
      <w:pPr>
        <w:pStyle w:val="BookText"/>
      </w:pPr>
      <w:r>
        <w:rPr>
          <w:rFonts w:ascii="Amiri" w:hAnsi="Amiri" w:eastAsia="Amiri" w:cs="Amiri"/>
          <w:lang w:bidi="ar-SA"/>
          <w:color w:val="111111"/>
          <w:sz w:val="28"/>
          <w:szCs w:val="28"/>
          <w:rtl/>
        </w:rPr>
        <w:t xml:space="preserve">الكافي ج‌4 ص‌228 ك‌15 ب‌14 ذيل ح‌4 .</w:t>
      </w:r>
    </w:p>
    <w:p>
      <w:pPr>
        <w:pStyle w:val="BookText"/>
      </w:pPr>
      <w:r>
        <w:rPr>
          <w:rFonts w:ascii="Amiri" w:hAnsi="Amiri" w:eastAsia="Amiri" w:cs="Amiri"/>
          <w:lang w:bidi="ar-SA"/>
          <w:color w:val="111111"/>
          <w:sz w:val="28"/>
          <w:szCs w:val="28"/>
          <w:rtl/>
        </w:rPr>
        <w:t xml:space="preserve">التهذيب ج‌5 ص‌463 ب‌26 ذيل ح‌260 .</w:t>
      </w:r>
    </w:p>
    <w:p>
      <w:pPr>
        <w:pStyle w:val="BookText"/>
      </w:pPr>
      <w:r>
        <w:rPr>
          <w:rFonts w:ascii="Amiri" w:hAnsi="Amiri" w:eastAsia="Amiri" w:cs="Amiri"/>
          <w:lang w:bidi="ar-SA"/>
          <w:color w:val="111111"/>
          <w:sz w:val="28"/>
          <w:szCs w:val="28"/>
          <w:rtl/>
        </w:rPr>
        <w:t xml:space="preserve">التهذيب ج‌5 ص‌419 ب‌26 ذيل ح‌102 .</w:t>
      </w:r>
    </w:p>
    <w:p>
      <w:pPr>
        <w:pStyle w:val="BookText"/>
      </w:pPr>
      <w:r>
        <w:rPr>
          <w:rFonts w:ascii="Amiri" w:hAnsi="Amiri" w:eastAsia="Amiri" w:cs="Amiri"/>
          <w:lang w:bidi="ar-SA"/>
          <w:color w:val="111111"/>
          <w:sz w:val="28"/>
          <w:szCs w:val="28"/>
          <w:rtl/>
        </w:rPr>
        <w:t xml:space="preserve">( في رجل قتل فى الحرم قال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في رجل مر وهو محرم فى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فى الرجل يجني في غير الحرم ثم - )</w:t>
      </w:r>
    </w:p>
    <w:p>
      <w:pPr>
        <w:pStyle w:val="BookText"/>
      </w:pPr>
      <w:r>
        <w:rPr>
          <w:rFonts w:ascii="Amiri" w:hAnsi="Amiri" w:eastAsia="Amiri" w:cs="Amiri"/>
          <w:lang w:bidi="ar-SA"/>
          <w:color w:val="111111"/>
          <w:sz w:val="28"/>
          <w:szCs w:val="28"/>
          <w:rtl/>
        </w:rPr>
        <w:t xml:space="preserve">انظر الجناية</w:t>
      </w:r>
    </w:p>
    <w:p>
      <w:pPr>
        <w:pStyle w:val="BookText"/>
      </w:pPr>
      <w:r>
        <w:rPr>
          <w:rFonts w:ascii="Amiri" w:hAnsi="Amiri" w:eastAsia="Amiri" w:cs="Amiri"/>
          <w:lang w:bidi="ar-SA"/>
          <w:color w:val="111111"/>
          <w:sz w:val="28"/>
          <w:szCs w:val="28"/>
          <w:rtl/>
        </w:rPr>
        <w:t xml:space="preserve">« فى الرجل يخرج الى جدة</w:t>
      </w:r>
      <w:r>
        <w:rPr>
          <w:rStyle w:val="FootnoteReference"/>
        </w:rPr>
        <w:footnoteReference w:id="375"/>
      </w:r>
      <w:r>
        <w:rPr>
          <w:rFonts w:ascii="Amiri" w:hAnsi="Amiri" w:eastAsia="Amiri" w:cs="Amiri"/>
          <w:lang w:bidi="ar-SA"/>
          <w:color w:val="111111"/>
          <w:sz w:val="28"/>
          <w:szCs w:val="28"/>
          <w:rtl/>
        </w:rPr>
        <w:t xml:space="preserve">فى الحاجة فقال : يدخل مكة</w:t>
      </w:r>
      <w:r>
        <w:rPr>
          <w:rStyle w:val="FootnoteReference"/>
        </w:rPr>
        <w:footnoteReference w:id="376"/>
      </w:r>
      <w:r>
        <w:rPr>
          <w:rFonts w:ascii="Amiri" w:hAnsi="Amiri" w:eastAsia="Amiri" w:cs="Amiri"/>
          <w:lang w:bidi="ar-SA"/>
          <w:color w:val="111111"/>
          <w:sz w:val="28"/>
          <w:szCs w:val="28"/>
          <w:rtl/>
        </w:rPr>
        <w:t xml:space="preserve">بغير احرام » ( 5 )</w:t>
      </w:r>
    </w:p>
    <w:p>
      <w:pPr>
        <w:pStyle w:val="BookText"/>
      </w:pPr>
      <w:r>
        <w:rPr>
          <w:rFonts w:ascii="Amiri" w:hAnsi="Amiri" w:eastAsia="Amiri" w:cs="Amiri"/>
          <w:lang w:bidi="ar-SA"/>
          <w:color w:val="111111"/>
          <w:sz w:val="28"/>
          <w:szCs w:val="28"/>
          <w:rtl/>
        </w:rPr>
        <w:t xml:space="preserve">التهذيب ج‌5 ص‌166 ب‌10 ح‌78 .</w:t>
      </w:r>
    </w:p>
    <w:p>
      <w:pPr>
        <w:pStyle w:val="BookText"/>
      </w:pPr>
      <w:r>
        <w:rPr>
          <w:rFonts w:ascii="Amiri" w:hAnsi="Amiri" w:eastAsia="Amiri" w:cs="Amiri"/>
          <w:lang w:bidi="ar-SA"/>
          <w:color w:val="111111"/>
          <w:sz w:val="28"/>
          <w:szCs w:val="28"/>
          <w:rtl/>
        </w:rPr>
        <w:t xml:space="preserve">التهذيب ج‌5 ص‌474 ب‌26 ح‌318 .</w:t>
      </w:r>
    </w:p>
    <w:p>
      <w:pPr>
        <w:pStyle w:val="BookText"/>
      </w:pPr>
      <w:r>
        <w:rPr>
          <w:rFonts w:ascii="IRNazanin" w:hAnsi="IRNazanin" w:eastAsia="IRNazanin" w:cs="IRNazanin"/>
          <w:lang w:bidi="fa-IR"/>
          <w:color w:val="111111"/>
          <w:sz w:val="28"/>
          <w:szCs w:val="28"/>
          <w:rtl/>
        </w:rPr>
        <w:t xml:space="preserve">الاستبصار ج‌2 ص‌246 ب‌165 ح‌4 .</w:t>
      </w:r>
    </w:p>
    <w:p>
      <w:pPr>
        <w:pStyle w:val="BookText"/>
      </w:pPr>
      <w:r>
        <w:rPr>
          <w:rFonts w:ascii="Amiri" w:hAnsi="Amiri" w:eastAsia="Amiri" w:cs="Amiri"/>
          <w:lang w:bidi="ar-SA"/>
          <w:color w:val="111111"/>
          <w:sz w:val="28"/>
          <w:szCs w:val="28"/>
          <w:rtl/>
        </w:rPr>
        <w:t xml:space="preserve">( فى الرجل يخرج الى نجد - )</w:t>
      </w:r>
    </w:p>
    <w:p>
      <w:pPr>
        <w:pStyle w:val="BookText"/>
      </w:pPr>
      <w:r>
        <w:rPr>
          <w:rFonts w:ascii="Amiri" w:hAnsi="Amiri" w:eastAsia="Amiri" w:cs="Amiri"/>
          <w:lang w:bidi="ar-SA"/>
          <w:color w:val="111111"/>
          <w:sz w:val="28"/>
          <w:szCs w:val="28"/>
          <w:rtl/>
        </w:rPr>
        <w:t xml:space="preserve">تقدم تحت عنوان ( فى الرجل يخرج الى جدة الخ )</w:t>
      </w:r>
    </w:p>
    <w:p>
      <w:pPr>
        <w:pStyle w:val="BookText"/>
      </w:pPr>
      <w:r>
        <w:rPr>
          <w:rFonts w:ascii="Amiri" w:hAnsi="Amiri" w:eastAsia="Amiri" w:cs="Amiri"/>
          <w:lang w:bidi="ar-SA"/>
          <w:color w:val="111111"/>
          <w:sz w:val="28"/>
          <w:szCs w:val="28"/>
          <w:rtl/>
        </w:rPr>
        <w:t xml:space="preserve">« فى الرجل يخرج فى الحاجة من الحرم قال : ان رجع فى الشهر الذي خرج فيه دخل بغير احرام وان دخل في غيره دخل باحرام » ( 6 )</w:t>
      </w:r>
    </w:p>
    <w:p>
      <w:pPr>
        <w:pStyle w:val="BookText"/>
      </w:pPr>
      <w:r>
        <w:rPr>
          <w:rFonts w:ascii="Amiri" w:hAnsi="Amiri" w:eastAsia="Amiri" w:cs="Amiri"/>
          <w:lang w:bidi="ar-SA"/>
          <w:color w:val="111111"/>
          <w:sz w:val="28"/>
          <w:szCs w:val="28"/>
          <w:rtl/>
        </w:rPr>
        <w:t xml:space="preserve">التهذيب ج‌5 ص‌166 ب‌10 ح‌79 .</w:t>
      </w:r>
    </w:p>
    <w:p>
      <w:pPr>
        <w:pStyle w:val="BookText"/>
      </w:pPr>
      <w:r>
        <w:rPr>
          <w:rFonts w:ascii="IRNazanin" w:hAnsi="IRNazanin" w:eastAsia="IRNazanin" w:cs="IRNazanin"/>
          <w:lang w:bidi="fa-IR"/>
          <w:color w:val="111111"/>
          <w:sz w:val="28"/>
          <w:szCs w:val="28"/>
          <w:rtl/>
        </w:rPr>
        <w:t xml:space="preserve">الاستبصار ج‌2 ص‌246 ب‌165 ح‌5 .</w:t>
      </w:r>
    </w:p>
    <w:p>
      <w:pPr>
        <w:pStyle w:val="BookText"/>
      </w:pPr>
      <w:r>
        <w:rPr>
          <w:rFonts w:ascii="Amiri" w:hAnsi="Amiri" w:eastAsia="Amiri" w:cs="Amiri"/>
          <w:lang w:bidi="ar-SA"/>
          <w:color w:val="111111"/>
          <w:sz w:val="28"/>
          <w:szCs w:val="28"/>
          <w:rtl/>
        </w:rPr>
        <w:t xml:space="preserve">« فى الرجل يرمي</w:t>
      </w:r>
      <w:r>
        <w:rPr>
          <w:rStyle w:val="FootnoteReference"/>
        </w:rPr>
        <w:footnoteReference w:id="377"/>
      </w:r>
      <w:r>
        <w:rPr>
          <w:rFonts w:ascii="Amiri" w:hAnsi="Amiri" w:eastAsia="Amiri" w:cs="Amiri"/>
          <w:lang w:bidi="ar-SA"/>
          <w:color w:val="111111"/>
          <w:sz w:val="28"/>
          <w:szCs w:val="28"/>
          <w:rtl/>
        </w:rPr>
        <w:t xml:space="preserve">الصيد وهو يؤم الحرم فتصيبه الرمية فيتحامل بها حتى يدخل الحرم فيموت فيه قال : ليس عليه شي‌ء انما هو بمنزلة رجل نصب شبكة فى الحل فوقع فيها صيد فاضطرب حتى دخل الحرم فمات فيه ، قلت : هذا عندهم من القياس ! ! قال : لا « انما شبهت لك شيئاً بشي‌ء » ( 6 )</w:t>
      </w:r>
    </w:p>
    <w:p>
      <w:pPr>
        <w:pStyle w:val="BookText"/>
      </w:pPr>
      <w:r>
        <w:rPr>
          <w:rFonts w:ascii="Amiri" w:hAnsi="Amiri" w:eastAsia="Amiri" w:cs="Amiri"/>
          <w:lang w:bidi="ar-SA"/>
          <w:color w:val="111111"/>
          <w:sz w:val="28"/>
          <w:szCs w:val="28"/>
          <w:rtl/>
        </w:rPr>
        <w:t xml:space="preserve">التهذيب ج‌5 ص‌360 ب‌25 ح‌165 .</w:t>
      </w:r>
    </w:p>
    <w:p>
      <w:pPr>
        <w:pStyle w:val="BookText"/>
      </w:pPr>
      <w:r>
        <w:rPr>
          <w:rFonts w:ascii="IRNazanin" w:hAnsi="IRNazanin" w:eastAsia="IRNazanin" w:cs="IRNazanin"/>
          <w:lang w:bidi="fa-IR"/>
          <w:color w:val="111111"/>
          <w:sz w:val="28"/>
          <w:szCs w:val="28"/>
          <w:rtl/>
        </w:rPr>
        <w:t xml:space="preserve">الاستبصار ج‌2 ص‌206 ب‌132 ح‌4 .</w:t>
      </w:r>
    </w:p>
    <w:p>
      <w:pPr>
        <w:pStyle w:val="BookText"/>
      </w:pPr>
      <w:r>
        <w:rPr>
          <w:rFonts w:ascii="Amiri" w:hAnsi="Amiri" w:eastAsia="Amiri" w:cs="Amiri"/>
          <w:lang w:bidi="ar-SA"/>
          <w:color w:val="111111"/>
          <w:sz w:val="28"/>
          <w:szCs w:val="28"/>
          <w:rtl/>
        </w:rPr>
        <w:t xml:space="preserve">الفقيه ج‌2 ص‌168 ب‌65 ح‌12 بتفاوت .</w:t>
      </w:r>
    </w:p>
    <w:p>
      <w:pPr>
        <w:pStyle w:val="BookText"/>
      </w:pPr>
      <w:r>
        <w:rPr>
          <w:rFonts w:ascii="Amiri" w:hAnsi="Amiri" w:eastAsia="Amiri" w:cs="Amiri"/>
          <w:lang w:bidi="ar-SA"/>
          <w:color w:val="111111"/>
          <w:sz w:val="28"/>
          <w:szCs w:val="28"/>
          <w:rtl/>
        </w:rPr>
        <w:t xml:space="preserve">« فى الشجرة يقلعها الرجل من منزله فى الحرم ، قال : ان بنى المنزل والشجرة فيه فليس له ان يقلعها ، وان كانت نبتت في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منزله وهو له فليقلعها » ( 6 )</w:t>
      </w:r>
    </w:p>
    <w:p>
      <w:pPr>
        <w:pStyle w:val="BookText"/>
      </w:pPr>
      <w:r>
        <w:rPr>
          <w:rFonts w:ascii="Amiri" w:hAnsi="Amiri" w:eastAsia="Amiri" w:cs="Amiri"/>
          <w:lang w:bidi="ar-SA"/>
          <w:color w:val="111111"/>
          <w:sz w:val="28"/>
          <w:szCs w:val="28"/>
          <w:rtl/>
        </w:rPr>
        <w:t xml:space="preserve">الكافي ج‌4 ص‌231 ك‌15 ب‌19 ح‌6 .</w:t>
      </w:r>
    </w:p>
    <w:p>
      <w:pPr>
        <w:pStyle w:val="BookText"/>
      </w:pPr>
      <w:r>
        <w:rPr>
          <w:rFonts w:ascii="Amiri" w:hAnsi="Amiri" w:eastAsia="Amiri" w:cs="Amiri"/>
          <w:lang w:bidi="ar-SA"/>
          <w:color w:val="111111"/>
          <w:sz w:val="28"/>
          <w:szCs w:val="28"/>
          <w:rtl/>
        </w:rPr>
        <w:t xml:space="preserve">التهذيب ج‌5 ص‌380 ب‌25 ح‌240 .</w:t>
      </w:r>
    </w:p>
    <w:p>
      <w:pPr>
        <w:pStyle w:val="BookText"/>
      </w:pPr>
      <w:r>
        <w:rPr>
          <w:rFonts w:ascii="Amiri" w:hAnsi="Amiri" w:eastAsia="Amiri" w:cs="Amiri"/>
          <w:lang w:bidi="ar-SA"/>
          <w:color w:val="111111"/>
          <w:sz w:val="28"/>
          <w:szCs w:val="28"/>
          <w:rtl/>
        </w:rPr>
        <w:t xml:space="preserve">( في محرم اصطاد طيراً فى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قلت لغلام لنا : هيى‌ء لنا غداء فأخذ طياراً من الحرم فذبحها وطبخها فأخبرت ابا عبداللَّه عليه السلام فقال : ادفنها وافد كل طائر منها » ( 6 )</w:t>
      </w:r>
    </w:p>
    <w:p>
      <w:pPr>
        <w:pStyle w:val="BookText"/>
      </w:pPr>
      <w:r>
        <w:rPr>
          <w:rFonts w:ascii="Amiri" w:hAnsi="Amiri" w:eastAsia="Amiri" w:cs="Amiri"/>
          <w:lang w:bidi="ar-SA"/>
          <w:color w:val="111111"/>
          <w:sz w:val="28"/>
          <w:szCs w:val="28"/>
          <w:rtl/>
        </w:rPr>
        <w:t xml:space="preserve">الكافي ج‌4 ص‌233 ك‌15 ب‌21 ح‌3 .</w:t>
      </w:r>
    </w:p>
    <w:p>
      <w:pPr>
        <w:pStyle w:val="BookText"/>
      </w:pPr>
      <w:r>
        <w:rPr>
          <w:rFonts w:ascii="Amiri" w:hAnsi="Amiri" w:eastAsia="Amiri" w:cs="Amiri"/>
          <w:lang w:bidi="ar-SA"/>
          <w:color w:val="111111"/>
          <w:sz w:val="28"/>
          <w:szCs w:val="28"/>
          <w:rtl/>
        </w:rPr>
        <w:t xml:space="preserve">الفقيه ج‌2 ص‌171 ب‌65 ح‌25 بتفاوت .</w:t>
      </w:r>
    </w:p>
    <w:p>
      <w:pPr>
        <w:pStyle w:val="BookText"/>
      </w:pPr>
      <w:r>
        <w:rPr>
          <w:rFonts w:ascii="Amiri" w:hAnsi="Amiri" w:eastAsia="Amiri" w:cs="Amiri"/>
          <w:lang w:bidi="ar-SA"/>
          <w:color w:val="111111"/>
          <w:sz w:val="28"/>
          <w:szCs w:val="28"/>
          <w:rtl/>
        </w:rPr>
        <w:t xml:space="preserve">« قلت لغلام لنا : هيي‌ء لنا غدائنا فأخذ لنا من أطيار مكة فذبحها وطبخها فدخلت على ابي عبداللَّه عليه السلام فقال : ادفنهن وافد عن كل طير منهن » ( 6 )</w:t>
      </w:r>
    </w:p>
    <w:p>
      <w:pPr>
        <w:pStyle w:val="BookText"/>
      </w:pPr>
      <w:r>
        <w:rPr>
          <w:rFonts w:ascii="Amiri" w:hAnsi="Amiri" w:eastAsia="Amiri" w:cs="Amiri"/>
          <w:lang w:bidi="ar-SA"/>
          <w:color w:val="111111"/>
          <w:sz w:val="28"/>
          <w:szCs w:val="28"/>
          <w:rtl/>
        </w:rPr>
        <w:t xml:space="preserve">الفقيه ج‌2 ص‌171 ب‌65 ح‌25 .</w:t>
      </w:r>
    </w:p>
    <w:p>
      <w:pPr>
        <w:pStyle w:val="BookText"/>
      </w:pPr>
      <w:r>
        <w:rPr>
          <w:rFonts w:ascii="Amiri" w:hAnsi="Amiri" w:eastAsia="Amiri" w:cs="Amiri"/>
          <w:lang w:bidi="ar-SA"/>
          <w:color w:val="111111"/>
          <w:sz w:val="28"/>
          <w:szCs w:val="28"/>
          <w:rtl/>
        </w:rPr>
        <w:t xml:space="preserve">الكافي ج‌4 ص‌233 ك‌15 ب‌21 ح‌3 بتفاوت .</w:t>
      </w:r>
    </w:p>
    <w:p>
      <w:pPr>
        <w:pStyle w:val="BookText"/>
      </w:pPr>
      <w:r>
        <w:rPr>
          <w:rFonts w:ascii="Amiri" w:hAnsi="Amiri" w:eastAsia="Amiri" w:cs="Amiri"/>
          <w:lang w:bidi="ar-SA"/>
          <w:color w:val="111111"/>
          <w:sz w:val="28"/>
          <w:szCs w:val="28"/>
          <w:rtl/>
        </w:rPr>
        <w:t xml:space="preserve">( كان أبى يرى لهذين الحرمين - )</w:t>
      </w:r>
    </w:p>
    <w:p>
      <w:pPr>
        <w:pStyle w:val="BookText"/>
      </w:pPr>
      <w:r>
        <w:rPr>
          <w:rFonts w:ascii="Amiri" w:hAnsi="Amiri" w:eastAsia="Amiri" w:cs="Amiri"/>
          <w:lang w:bidi="ar-SA"/>
          <w:color w:val="111111"/>
          <w:sz w:val="28"/>
          <w:szCs w:val="28"/>
          <w:rtl/>
        </w:rPr>
        <w:t xml:space="preserve">انظر اتمام الصلاة فى الحرمين</w:t>
      </w:r>
    </w:p>
    <w:p>
      <w:pPr>
        <w:pStyle w:val="BookText"/>
      </w:pPr>
      <w:r>
        <w:rPr>
          <w:rFonts w:ascii="Amiri" w:hAnsi="Amiri" w:eastAsia="Amiri" w:cs="Amiri"/>
          <w:lang w:bidi="ar-SA"/>
          <w:color w:val="111111"/>
          <w:sz w:val="28"/>
          <w:szCs w:val="28"/>
          <w:rtl/>
        </w:rPr>
        <w:t xml:space="preserve">( كان في جانب بيتي مكتل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كان يكره ان يرمى الصيد وهو يؤم الحرم » ( 6 )</w:t>
      </w:r>
    </w:p>
    <w:p>
      <w:pPr>
        <w:pStyle w:val="BookText"/>
      </w:pPr>
      <w:r>
        <w:rPr>
          <w:rFonts w:ascii="Amiri" w:hAnsi="Amiri" w:eastAsia="Amiri" w:cs="Amiri"/>
          <w:lang w:bidi="ar-SA"/>
          <w:color w:val="111111"/>
          <w:sz w:val="28"/>
          <w:szCs w:val="28"/>
          <w:rtl/>
        </w:rPr>
        <w:t xml:space="preserve">التهذيب ج‌5 ص‌359 ب‌25 ح‌162 .</w:t>
      </w:r>
    </w:p>
    <w:p>
      <w:pPr>
        <w:pStyle w:val="BookText"/>
      </w:pPr>
      <w:r>
        <w:rPr>
          <w:rFonts w:ascii="IRNazanin" w:hAnsi="IRNazanin" w:eastAsia="IRNazanin" w:cs="IRNazanin"/>
          <w:lang w:bidi="fa-IR"/>
          <w:color w:val="111111"/>
          <w:sz w:val="28"/>
          <w:szCs w:val="28"/>
          <w:rtl/>
        </w:rPr>
        <w:t xml:space="preserve">الاستبصار ج‌2 ص‌206 ب‌132 ح‌1 .</w:t>
      </w:r>
    </w:p>
    <w:p>
      <w:pPr>
        <w:pStyle w:val="BookText"/>
      </w:pPr>
      <w:r>
        <w:rPr>
          <w:rFonts w:ascii="Amiri" w:hAnsi="Amiri" w:eastAsia="Amiri" w:cs="Amiri"/>
          <w:lang w:bidi="ar-SA"/>
          <w:color w:val="111111"/>
          <w:sz w:val="28"/>
          <w:szCs w:val="28"/>
          <w:rtl/>
        </w:rPr>
        <w:t xml:space="preserve">« كل شي‌ء ينبت فى الحرم فهو حرام على الناس اجمعين</w:t>
      </w:r>
      <w:r>
        <w:rPr>
          <w:rStyle w:val="FootnoteReference"/>
        </w:rPr>
        <w:footnoteReference w:id="378"/>
      </w:r>
      <w:r>
        <w:rPr>
          <w:rFonts w:ascii="IRNazanin" w:hAnsi="IRNazanin" w:eastAsia="IRNazanin" w:cs="IRNazanin"/>
          <w:lang w:bidi="fa-IR"/>
          <w:color w:val="111111"/>
          <w:sz w:val="28"/>
          <w:szCs w:val="28"/>
          <w:rtl/>
        </w:rPr>
        <w:t xml:space="preserve">الا ما أنبته انت او غرسته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الفقيه ج‌2 ص‌166 ب‌64 ح‌49 .</w:t>
      </w:r>
    </w:p>
    <w:p>
      <w:pPr>
        <w:pStyle w:val="BookText"/>
      </w:pPr>
      <w:r>
        <w:rPr>
          <w:rFonts w:ascii="Amiri" w:hAnsi="Amiri" w:eastAsia="Amiri" w:cs="Amiri"/>
          <w:lang w:bidi="ar-SA"/>
          <w:color w:val="111111"/>
          <w:sz w:val="28"/>
          <w:szCs w:val="28"/>
          <w:rtl/>
        </w:rPr>
        <w:t xml:space="preserve">التهذيب ج‌5 ص‌380 ب‌25 ح‌238 .</w:t>
      </w:r>
    </w:p>
    <w:p>
      <w:pPr>
        <w:pStyle w:val="BookText"/>
      </w:pPr>
      <w:r>
        <w:rPr>
          <w:rFonts w:ascii="Amiri" w:hAnsi="Amiri" w:eastAsia="Amiri" w:cs="Amiri"/>
          <w:lang w:bidi="ar-SA"/>
          <w:color w:val="111111"/>
          <w:sz w:val="28"/>
          <w:szCs w:val="28"/>
          <w:rtl/>
        </w:rPr>
        <w:t xml:space="preserve">الكافي ج‌4 ص‌230 ك‌15 ب‌19 ح‌2 .</w:t>
      </w:r>
    </w:p>
    <w:p>
      <w:pPr>
        <w:pStyle w:val="BookText"/>
      </w:pPr>
      <w:r>
        <w:rPr>
          <w:rFonts w:ascii="Amiri" w:hAnsi="Amiri" w:eastAsia="Amiri" w:cs="Amiri"/>
          <w:lang w:bidi="ar-SA"/>
          <w:color w:val="111111"/>
          <w:sz w:val="28"/>
          <w:szCs w:val="28"/>
          <w:rtl/>
        </w:rPr>
        <w:t xml:space="preserve">( كلما أدخل الحرم من الطير - )</w:t>
      </w:r>
    </w:p>
    <w:p>
      <w:pPr>
        <w:pStyle w:val="BookText"/>
      </w:pPr>
      <w:r>
        <w:rPr>
          <w:rFonts w:ascii="Amiri" w:hAnsi="Amiri" w:eastAsia="Amiri" w:cs="Amiri"/>
          <w:lang w:bidi="ar-SA"/>
          <w:color w:val="111111"/>
          <w:sz w:val="28"/>
          <w:szCs w:val="28"/>
          <w:rtl/>
        </w:rPr>
        <w:t xml:space="preserve">يأتي تحت عنوان ( نشتري الخ )</w:t>
      </w:r>
    </w:p>
    <w:p>
      <w:pPr>
        <w:pStyle w:val="BookText"/>
      </w:pPr>
      <w:r>
        <w:rPr>
          <w:rFonts w:ascii="Amiri" w:hAnsi="Amiri" w:eastAsia="Amiri" w:cs="Amiri"/>
          <w:lang w:bidi="ar-SA"/>
          <w:color w:val="111111"/>
          <w:sz w:val="28"/>
          <w:szCs w:val="28"/>
          <w:rtl/>
        </w:rPr>
        <w:t xml:space="preserve">( كلما لم يصف من الطير - ) انظر الطير</w:t>
      </w:r>
    </w:p>
    <w:p>
      <w:pPr>
        <w:pStyle w:val="BookText"/>
      </w:pPr>
      <w:r>
        <w:rPr>
          <w:rFonts w:ascii="Amiri" w:hAnsi="Amiri" w:eastAsia="Amiri" w:cs="Amiri"/>
          <w:lang w:bidi="ar-SA"/>
          <w:color w:val="111111"/>
          <w:sz w:val="28"/>
          <w:szCs w:val="28"/>
          <w:rtl/>
        </w:rPr>
        <w:t xml:space="preserve">« كنا جماعة</w:t>
      </w:r>
      <w:r>
        <w:rPr>
          <w:rStyle w:val="FootnoteReference"/>
        </w:rPr>
        <w:footnoteReference w:id="380"/>
      </w:r>
      <w:r>
        <w:rPr>
          <w:rFonts w:ascii="Amiri" w:hAnsi="Amiri" w:eastAsia="Amiri" w:cs="Amiri"/>
          <w:lang w:bidi="ar-SA"/>
          <w:color w:val="111111"/>
          <w:sz w:val="28"/>
          <w:szCs w:val="28"/>
          <w:rtl/>
        </w:rPr>
        <w:t xml:space="preserve">فأشترينا طيراً</w:t>
      </w:r>
      <w:r>
        <w:rPr>
          <w:rStyle w:val="FootnoteReference"/>
        </w:rPr>
        <w:footnoteReference w:id="381"/>
      </w:r>
      <w:r>
        <w:rPr>
          <w:rFonts w:ascii="Amiri" w:hAnsi="Amiri" w:eastAsia="Amiri" w:cs="Amiri"/>
          <w:lang w:bidi="ar-SA"/>
          <w:color w:val="111111"/>
          <w:sz w:val="28"/>
          <w:szCs w:val="28"/>
          <w:rtl/>
        </w:rPr>
        <w:t xml:space="preserve">فقصصناه ودخلنا به مكة فعاب ذلك علينا اهل مكة</w:t>
      </w:r>
      <w:r>
        <w:rPr>
          <w:rStyle w:val="FootnoteReference"/>
        </w:rPr>
        <w:footnoteReference w:id="382"/>
      </w:r>
      <w:r>
        <w:rPr>
          <w:rFonts w:ascii="Amiri" w:hAnsi="Amiri" w:eastAsia="Amiri" w:cs="Amiri"/>
          <w:lang w:bidi="ar-SA"/>
          <w:color w:val="111111"/>
          <w:sz w:val="28"/>
          <w:szCs w:val="28"/>
          <w:rtl/>
        </w:rPr>
        <w:t xml:space="preserve">فأرسل كرب الى ابي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فسأله فقال : استودعوه</w:t>
      </w:r>
      <w:r>
        <w:rPr>
          <w:rStyle w:val="FootnoteReference"/>
        </w:rPr>
        <w:footnoteReference w:id="383"/>
      </w:r>
      <w:r>
        <w:rPr>
          <w:rFonts w:ascii="Amiri" w:hAnsi="Amiri" w:eastAsia="Amiri" w:cs="Amiri"/>
          <w:lang w:bidi="ar-SA"/>
          <w:color w:val="111111"/>
          <w:sz w:val="28"/>
          <w:szCs w:val="28"/>
          <w:rtl/>
        </w:rPr>
        <w:t xml:space="preserve">رجلا من اهل مكة مسلما أو امرأة مسلمة</w:t>
      </w:r>
      <w:r>
        <w:rPr>
          <w:rStyle w:val="FootnoteReference"/>
        </w:rPr>
        <w:footnoteReference w:id="384"/>
      </w:r>
      <w:r>
        <w:rPr>
          <w:rFonts w:ascii="IRNazanin" w:hAnsi="IRNazanin" w:eastAsia="IRNazanin" w:cs="IRNazanin"/>
          <w:lang w:bidi="fa-IR"/>
          <w:color w:val="111111"/>
          <w:sz w:val="28"/>
          <w:szCs w:val="28"/>
          <w:rtl/>
        </w:rPr>
        <w:t xml:space="preserve">فاذا استوى</w:t>
      </w:r>
      <w:r>
        <w:rPr>
          <w:rStyle w:val="FootnoteReference"/>
        </w:rPr>
        <w:footnoteReference w:id="385"/>
      </w:r>
      <w:r>
        <w:rPr>
          <w:rFonts w:ascii="Amiri" w:hAnsi="Amiri" w:eastAsia="Amiri" w:cs="Amiri"/>
          <w:lang w:bidi="ar-SA"/>
          <w:color w:val="111111"/>
          <w:sz w:val="28"/>
          <w:szCs w:val="28"/>
          <w:rtl/>
        </w:rPr>
        <w:t xml:space="preserve">خلوا سبيله » ( 6 )</w:t>
      </w:r>
    </w:p>
    <w:p>
      <w:pPr>
        <w:pStyle w:val="BookText"/>
      </w:pPr>
      <w:r>
        <w:rPr>
          <w:rFonts w:ascii="Amiri" w:hAnsi="Amiri" w:eastAsia="Amiri" w:cs="Amiri"/>
          <w:lang w:bidi="ar-SA"/>
          <w:color w:val="111111"/>
          <w:sz w:val="28"/>
          <w:szCs w:val="28"/>
          <w:rtl/>
        </w:rPr>
        <w:t xml:space="preserve">الكافي ج‌4 ص‌233 ك‌15 ب‌21 ح‌6 .</w:t>
      </w:r>
    </w:p>
    <w:p>
      <w:pPr>
        <w:pStyle w:val="BookText"/>
      </w:pPr>
      <w:r>
        <w:rPr>
          <w:rFonts w:ascii="Amiri" w:hAnsi="Amiri" w:eastAsia="Amiri" w:cs="Amiri"/>
          <w:lang w:bidi="ar-SA"/>
          <w:color w:val="111111"/>
          <w:sz w:val="28"/>
          <w:szCs w:val="28"/>
          <w:rtl/>
        </w:rPr>
        <w:t xml:space="preserve">الفقيه ج‌2 ص‌169 ب‌65 ح‌13 .</w:t>
      </w:r>
    </w:p>
    <w:p>
      <w:pPr>
        <w:pStyle w:val="BookText"/>
      </w:pPr>
      <w:r>
        <w:rPr>
          <w:rFonts w:ascii="Amiri" w:hAnsi="Amiri" w:eastAsia="Amiri" w:cs="Amiri"/>
          <w:lang w:bidi="ar-SA"/>
          <w:color w:val="111111"/>
          <w:sz w:val="28"/>
          <w:szCs w:val="28"/>
          <w:rtl/>
        </w:rPr>
        <w:t xml:space="preserve">التهذيب ج‌5 ص‌348 ب‌25 ح‌121 .</w:t>
      </w:r>
    </w:p>
    <w:p>
      <w:pPr>
        <w:pStyle w:val="BookText"/>
      </w:pPr>
      <w:r>
        <w:rPr>
          <w:rFonts w:ascii="Amiri" w:hAnsi="Amiri" w:eastAsia="Amiri" w:cs="Amiri"/>
          <w:lang w:bidi="ar-SA"/>
          <w:color w:val="111111"/>
          <w:sz w:val="28"/>
          <w:szCs w:val="28"/>
          <w:rtl/>
        </w:rPr>
        <w:t xml:space="preserve">( كنا جميعاً فاشترينا الخ - )</w:t>
      </w:r>
    </w:p>
    <w:p>
      <w:pPr>
        <w:pStyle w:val="BookText"/>
      </w:pPr>
      <w:r>
        <w:rPr>
          <w:rFonts w:ascii="Amiri" w:hAnsi="Amiri" w:eastAsia="Amiri" w:cs="Amiri"/>
          <w:lang w:bidi="ar-SA"/>
          <w:color w:val="111111"/>
          <w:sz w:val="28"/>
          <w:szCs w:val="28"/>
          <w:rtl/>
        </w:rPr>
        <w:t xml:space="preserve">تقدم تحت عنوان ( كنا جماعة الخ )</w:t>
      </w:r>
    </w:p>
    <w:p>
      <w:pPr>
        <w:pStyle w:val="BookText"/>
      </w:pPr>
      <w:r>
        <w:rPr>
          <w:rFonts w:ascii="Amiri" w:hAnsi="Amiri" w:eastAsia="Amiri" w:cs="Amiri"/>
          <w:lang w:bidi="ar-SA"/>
          <w:color w:val="111111"/>
          <w:sz w:val="28"/>
          <w:szCs w:val="28"/>
          <w:rtl/>
        </w:rPr>
        <w:t xml:space="preserve">« كنا عند ابي عبداللَّه عليه السلام بمكة وداود بن علي بها فقال لي ابو عبداللَّه عليه السلام : قال لي داود بن علي ما تقول يا أبا عبداللَّه في قماري اصطدناها وقصيناها ؟ فقلت تنتف وتعلف فاذا استوت خلى سبيلها »</w:t>
      </w:r>
    </w:p>
    <w:p>
      <w:pPr>
        <w:pStyle w:val="BookText"/>
      </w:pPr>
      <w:r>
        <w:rPr>
          <w:rFonts w:ascii="Amiri" w:hAnsi="Amiri" w:eastAsia="Amiri" w:cs="Amiri"/>
          <w:lang w:bidi="ar-SA"/>
          <w:color w:val="111111"/>
          <w:sz w:val="28"/>
          <w:szCs w:val="28"/>
          <w:rtl/>
        </w:rPr>
        <w:t xml:space="preserve">الكافي ج‌4 ص‌237 ك‌15 ب‌21 ح‌22 .</w:t>
      </w:r>
    </w:p>
    <w:p>
      <w:pPr>
        <w:pStyle w:val="BookText"/>
      </w:pPr>
      <w:r>
        <w:rPr>
          <w:rFonts w:ascii="Amiri" w:hAnsi="Amiri" w:eastAsia="Amiri" w:cs="Amiri"/>
          <w:lang w:bidi="ar-SA"/>
          <w:color w:val="111111"/>
          <w:sz w:val="28"/>
          <w:szCs w:val="28"/>
          <w:rtl/>
        </w:rPr>
        <w:t xml:space="preserve">( كنت امشي في بعض طرق مكة - )</w:t>
      </w:r>
    </w:p>
    <w:p>
      <w:pPr>
        <w:pStyle w:val="BookText"/>
      </w:pPr>
      <w:r>
        <w:rPr>
          <w:rFonts w:ascii="Amiri" w:hAnsi="Amiri" w:eastAsia="Amiri" w:cs="Amiri"/>
          <w:lang w:bidi="ar-SA"/>
          <w:color w:val="111111"/>
          <w:sz w:val="28"/>
          <w:szCs w:val="28"/>
          <w:rtl/>
        </w:rPr>
        <w:t xml:space="preserve">انظر الطير</w:t>
      </w:r>
    </w:p>
    <w:p>
      <w:pPr>
        <w:pStyle w:val="BookText"/>
      </w:pPr>
      <w:r>
        <w:rPr>
          <w:rFonts w:ascii="Amiri" w:hAnsi="Amiri" w:eastAsia="Amiri" w:cs="Amiri"/>
          <w:lang w:bidi="ar-SA"/>
          <w:color w:val="111111"/>
          <w:sz w:val="28"/>
          <w:szCs w:val="28"/>
          <w:rtl/>
        </w:rPr>
        <w:t xml:space="preserve">« كنت مع ابي عبداللَّه عليه السلام مزاملة فيما بين مكة والمدينة فلما انتهى الى الحرم نزل واغتسل واخذ نعليه بيديه ثم دخل الحرم حافياً فصنعت مثل ما صنع فقال : يا أبان من صنع مثل ما رأيتني صنعت تواضعاً للَّه محى اللَّه عنه مائة ألف سيئة وكتب له مائة ألف حسنة وبني اللَّه عزوجل له مائة ألف درجة وقضى له مائة ألف حاجة » ( 6 )</w:t>
      </w:r>
    </w:p>
    <w:p>
      <w:pPr>
        <w:pStyle w:val="BookText"/>
      </w:pPr>
      <w:r>
        <w:rPr>
          <w:rFonts w:ascii="Amiri" w:hAnsi="Amiri" w:eastAsia="Amiri" w:cs="Amiri"/>
          <w:lang w:bidi="ar-SA"/>
          <w:color w:val="111111"/>
          <w:sz w:val="28"/>
          <w:szCs w:val="28"/>
          <w:rtl/>
        </w:rPr>
        <w:t xml:space="preserve">الكافي ج‌4 ص‌398 ك‌15 ب‌116 ح‌1 .</w:t>
      </w:r>
    </w:p>
    <w:p>
      <w:pPr>
        <w:pStyle w:val="BookText"/>
      </w:pPr>
      <w:r>
        <w:rPr>
          <w:rFonts w:ascii="Amiri" w:hAnsi="Amiri" w:eastAsia="Amiri" w:cs="Amiri"/>
          <w:lang w:bidi="ar-SA"/>
          <w:color w:val="111111"/>
          <w:sz w:val="28"/>
          <w:szCs w:val="28"/>
          <w:rtl/>
        </w:rPr>
        <w:t xml:space="preserve">التهذيب ج‌5 ص‌97 ب‌8 ح‌1 .</w:t>
      </w:r>
    </w:p>
    <w:p>
      <w:pPr>
        <w:pStyle w:val="BookText"/>
      </w:pPr>
      <w:r>
        <w:rPr>
          <w:rFonts w:ascii="Amiri" w:hAnsi="Amiri" w:eastAsia="Amiri" w:cs="Amiri"/>
          <w:lang w:bidi="ar-SA"/>
          <w:color w:val="111111"/>
          <w:sz w:val="28"/>
          <w:szCs w:val="28"/>
          <w:rtl/>
        </w:rPr>
        <w:t xml:space="preserve">الفقيه ج‌2 ص‌132 ب‌62 ذيل ح‌3 بتفاوت .</w:t>
      </w:r>
    </w:p>
    <w:p>
      <w:pPr>
        <w:pStyle w:val="BookText"/>
      </w:pPr>
      <w:r>
        <w:rPr>
          <w:rFonts w:ascii="Amiri" w:hAnsi="Amiri" w:eastAsia="Amiri" w:cs="Amiri"/>
          <w:lang w:bidi="ar-SA"/>
          <w:color w:val="111111"/>
          <w:sz w:val="28"/>
          <w:szCs w:val="28"/>
          <w:rtl/>
        </w:rPr>
        <w:t xml:space="preserve">( كنت مع على بن الحسين عليهما السلام فى الحرم فرآني اوذي الخطاطيف فقال : يا بنى لاتقتلهن ولاتؤذهن فانهن لايؤذين شيئاً » ( 6/5 )</w:t>
      </w:r>
    </w:p>
    <w:p>
      <w:pPr>
        <w:pStyle w:val="BookText"/>
      </w:pPr>
      <w:r>
        <w:rPr>
          <w:rFonts w:ascii="Amiri" w:hAnsi="Amiri" w:eastAsia="Amiri" w:cs="Amiri"/>
          <w:lang w:bidi="ar-SA"/>
          <w:color w:val="111111"/>
          <w:sz w:val="28"/>
          <w:szCs w:val="28"/>
          <w:rtl/>
        </w:rPr>
        <w:t xml:space="preserve">الفقيه ج‌2 ص‌170 ب‌65 ح‌22 .</w:t>
      </w:r>
    </w:p>
    <w:p>
      <w:pPr>
        <w:pStyle w:val="BookText"/>
      </w:pPr>
      <w:r>
        <w:rPr>
          <w:rFonts w:ascii="Amiri" w:hAnsi="Amiri" w:eastAsia="Amiri" w:cs="Amiri"/>
          <w:lang w:bidi="ar-SA"/>
          <w:color w:val="111111"/>
          <w:sz w:val="28"/>
          <w:szCs w:val="28"/>
          <w:rtl/>
        </w:rPr>
        <w:t xml:space="preserve">الكافي ج‌6 ص‌224 ك‌22 ب‌15 ذيل ح‌3 .</w:t>
      </w:r>
    </w:p>
    <w:p>
      <w:pPr>
        <w:pStyle w:val="BookText"/>
      </w:pPr>
      <w:r>
        <w:rPr>
          <w:rFonts w:ascii="Amiri" w:hAnsi="Amiri" w:eastAsia="Amiri" w:cs="Amiri"/>
          <w:lang w:bidi="ar-SA"/>
          <w:color w:val="111111"/>
          <w:sz w:val="28"/>
          <w:szCs w:val="28"/>
          <w:rtl/>
        </w:rPr>
        <w:t xml:space="preserve">« لابأس بقتل البر غوث والقملة والبقة فى الحرم » ( 6 )</w:t>
      </w:r>
    </w:p>
    <w:p>
      <w:pPr>
        <w:pStyle w:val="BookText"/>
      </w:pPr>
      <w:r>
        <w:rPr>
          <w:rFonts w:ascii="Amiri" w:hAnsi="Amiri" w:eastAsia="Amiri" w:cs="Amiri"/>
          <w:lang w:bidi="ar-SA"/>
          <w:color w:val="111111"/>
          <w:sz w:val="28"/>
          <w:szCs w:val="28"/>
          <w:rtl/>
        </w:rPr>
        <w:t xml:space="preserve">الكافي ج‌4 ص‌364 ك‌15 ب‌97 ح‌11 .</w:t>
      </w:r>
    </w:p>
    <w:p>
      <w:pPr>
        <w:pStyle w:val="BookText"/>
      </w:pPr>
      <w:r>
        <w:rPr>
          <w:rFonts w:ascii="Amiri" w:hAnsi="Amiri" w:eastAsia="Amiri" w:cs="Amiri"/>
          <w:lang w:bidi="ar-SA"/>
          <w:color w:val="111111"/>
          <w:sz w:val="28"/>
          <w:szCs w:val="28"/>
          <w:rtl/>
        </w:rPr>
        <w:t xml:space="preserve">« لابأس بقتل القملة فى الحرم وغيره » ( 6 )</w:t>
      </w:r>
    </w:p>
    <w:p>
      <w:pPr>
        <w:pStyle w:val="BookText"/>
      </w:pPr>
      <w:r>
        <w:rPr>
          <w:rFonts w:ascii="Amiri" w:hAnsi="Amiri" w:eastAsia="Amiri" w:cs="Amiri"/>
          <w:lang w:bidi="ar-SA"/>
          <w:color w:val="111111"/>
          <w:sz w:val="28"/>
          <w:szCs w:val="28"/>
          <w:rtl/>
        </w:rPr>
        <w:t xml:space="preserve">الفقيه ج‌2 ص‌172 ب‌66 ذيل ح‌7 .</w:t>
      </w:r>
    </w:p>
    <w:p>
      <w:pPr>
        <w:pStyle w:val="BookText"/>
      </w:pPr>
      <w:r>
        <w:rPr>
          <w:rFonts w:ascii="Amiri" w:hAnsi="Amiri" w:eastAsia="Amiri" w:cs="Amiri"/>
          <w:lang w:bidi="ar-SA"/>
          <w:color w:val="111111"/>
          <w:sz w:val="28"/>
          <w:szCs w:val="28"/>
          <w:rtl/>
        </w:rPr>
        <w:t xml:space="preserve">التهذيب ج‌5 ص‌366 ب‌25 ذيل ح‌190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لابأس بقتل النمل والبق فى الحرم</w:t>
      </w:r>
      <w:r>
        <w:rPr>
          <w:rStyle w:val="FootnoteReference"/>
        </w:rPr>
        <w:footnoteReference w:id="386"/>
      </w:r>
      <w:r>
        <w:rPr>
          <w:rFonts w:ascii="Amiri" w:hAnsi="Amiri" w:eastAsia="Amiri" w:cs="Amiri"/>
          <w:lang w:bidi="ar-SA"/>
          <w:color w:val="111111"/>
          <w:sz w:val="28"/>
          <w:szCs w:val="28"/>
          <w:rtl/>
        </w:rPr>
        <w:t xml:space="preserve">وقال : لابأس بقتل القملة فى الحرم وغيره » ( 6 )</w:t>
      </w:r>
    </w:p>
    <w:p>
      <w:pPr>
        <w:pStyle w:val="BookText"/>
      </w:pPr>
      <w:r>
        <w:rPr>
          <w:rFonts w:ascii="Amiri" w:hAnsi="Amiri" w:eastAsia="Amiri" w:cs="Amiri"/>
          <w:lang w:bidi="ar-SA"/>
          <w:color w:val="111111"/>
          <w:sz w:val="28"/>
          <w:szCs w:val="28"/>
          <w:rtl/>
        </w:rPr>
        <w:t xml:space="preserve">الفقيه ج‌2 ص‌172 ب‌66 ح‌7 .</w:t>
      </w:r>
    </w:p>
    <w:p>
      <w:pPr>
        <w:pStyle w:val="BookText"/>
      </w:pPr>
      <w:r>
        <w:rPr>
          <w:rFonts w:ascii="Amiri" w:hAnsi="Amiri" w:eastAsia="Amiri" w:cs="Amiri"/>
          <w:lang w:bidi="ar-SA"/>
          <w:color w:val="111111"/>
          <w:sz w:val="28"/>
          <w:szCs w:val="28"/>
          <w:rtl/>
        </w:rPr>
        <w:t xml:space="preserve">التهذيب ج‌5 ص‌366 ب‌25 ح‌189 .</w:t>
      </w:r>
    </w:p>
    <w:p>
      <w:pPr>
        <w:pStyle w:val="BookText"/>
      </w:pPr>
      <w:r>
        <w:rPr>
          <w:rFonts w:ascii="Amiri" w:hAnsi="Amiri" w:eastAsia="Amiri" w:cs="Amiri"/>
          <w:lang w:bidi="ar-SA"/>
          <w:color w:val="111111"/>
          <w:sz w:val="28"/>
          <w:szCs w:val="28"/>
          <w:rtl/>
        </w:rPr>
        <w:t xml:space="preserve">التهذيب ج‌5 ص‌366 ب‌25 ح‌190 .</w:t>
      </w:r>
    </w:p>
    <w:p>
      <w:pPr>
        <w:pStyle w:val="BookText"/>
      </w:pPr>
      <w:r>
        <w:rPr>
          <w:rFonts w:ascii="IRNazanin" w:hAnsi="IRNazanin" w:eastAsia="IRNazanin" w:cs="IRNazanin"/>
          <w:lang w:bidi="fa-IR"/>
          <w:color w:val="111111"/>
          <w:sz w:val="28"/>
          <w:szCs w:val="28"/>
          <w:rtl/>
        </w:rPr>
        <w:t xml:space="preserve">« لاتشتره فى الحرم الا مذبوحاً قد ذبح فى الحل ثم أدخل الحرم فلابأس به » ( 6 )</w:t>
      </w:r>
    </w:p>
    <w:p>
      <w:pPr>
        <w:pStyle w:val="BookText"/>
      </w:pPr>
      <w:r>
        <w:rPr>
          <w:rFonts w:ascii="Amiri" w:hAnsi="Amiri" w:eastAsia="Amiri" w:cs="Amiri"/>
          <w:lang w:bidi="ar-SA"/>
          <w:color w:val="111111"/>
          <w:sz w:val="28"/>
          <w:szCs w:val="28"/>
          <w:rtl/>
        </w:rPr>
        <w:t xml:space="preserve">التهذيب ج‌5 ص‌376 ب‌25 ذيل ح‌226 .</w:t>
      </w:r>
    </w:p>
    <w:p>
      <w:pPr>
        <w:pStyle w:val="BookText"/>
      </w:pPr>
      <w:r>
        <w:rPr>
          <w:rFonts w:ascii="Amiri" w:hAnsi="Amiri" w:eastAsia="Amiri" w:cs="Amiri"/>
          <w:lang w:bidi="ar-SA"/>
          <w:color w:val="111111"/>
          <w:sz w:val="28"/>
          <w:szCs w:val="28"/>
          <w:rtl/>
        </w:rPr>
        <w:t xml:space="preserve">الاستبصار ج‌2 ص‌214 ب‌138 ذيل ح‌5 .</w:t>
      </w:r>
    </w:p>
    <w:p>
      <w:pPr>
        <w:pStyle w:val="BookText"/>
      </w:pPr>
      <w:r>
        <w:rPr>
          <w:rFonts w:ascii="Amiri" w:hAnsi="Amiri" w:eastAsia="Amiri" w:cs="Amiri"/>
          <w:lang w:bidi="ar-SA"/>
          <w:color w:val="111111"/>
          <w:sz w:val="28"/>
          <w:szCs w:val="28"/>
          <w:rtl/>
        </w:rPr>
        <w:t xml:space="preserve">الفقيه ج‌2 ص‌171 ب‌65 ح‌27 بتفاوت .</w:t>
      </w:r>
    </w:p>
    <w:p>
      <w:pPr>
        <w:pStyle w:val="BookText"/>
      </w:pPr>
      <w:r>
        <w:rPr>
          <w:rFonts w:ascii="Amiri" w:hAnsi="Amiri" w:eastAsia="Amiri" w:cs="Amiri"/>
          <w:lang w:bidi="ar-SA"/>
          <w:color w:val="111111"/>
          <w:sz w:val="28"/>
          <w:szCs w:val="28"/>
          <w:rtl/>
        </w:rPr>
        <w:t xml:space="preserve">الكافي ج‌4 ص‌233 ك‌15 ب‌21 ذيل ح‌4 .</w:t>
      </w:r>
    </w:p>
    <w:p>
      <w:pPr>
        <w:pStyle w:val="BookText"/>
      </w:pPr>
      <w:r>
        <w:rPr>
          <w:rFonts w:ascii="Amiri" w:hAnsi="Amiri" w:eastAsia="Amiri" w:cs="Amiri"/>
          <w:lang w:bidi="ar-SA"/>
          <w:color w:val="111111"/>
          <w:sz w:val="28"/>
          <w:szCs w:val="28"/>
          <w:rtl/>
        </w:rPr>
        <w:t xml:space="preserve">« لاتشترين فى الحرم</w:t>
      </w:r>
      <w:r>
        <w:rPr>
          <w:rStyle w:val="FootnoteReference"/>
        </w:rPr>
        <w:footnoteReference w:id="387"/>
      </w:r>
      <w:r>
        <w:rPr>
          <w:rFonts w:ascii="Amiri" w:hAnsi="Amiri" w:eastAsia="Amiri" w:cs="Amiri"/>
          <w:lang w:bidi="ar-SA"/>
          <w:color w:val="111111"/>
          <w:sz w:val="28"/>
          <w:szCs w:val="28"/>
          <w:rtl/>
        </w:rPr>
        <w:t xml:space="preserve">الا مذبوحاً قد ذبح فى الحل ثم جيي‌ء به الى الحرم مذبوحاً فلابأس به للحلال » ( 6 )</w:t>
      </w:r>
    </w:p>
    <w:p>
      <w:pPr>
        <w:pStyle w:val="BookText"/>
      </w:pPr>
      <w:r>
        <w:rPr>
          <w:rFonts w:ascii="Amiri" w:hAnsi="Amiri" w:eastAsia="Amiri" w:cs="Amiri"/>
          <w:lang w:bidi="ar-SA"/>
          <w:color w:val="111111"/>
          <w:sz w:val="28"/>
          <w:szCs w:val="28"/>
          <w:rtl/>
        </w:rPr>
        <w:t xml:space="preserve">الفقيه ج‌2 ص‌171 ب‌65 ح‌27 .</w:t>
      </w:r>
    </w:p>
    <w:p>
      <w:pPr>
        <w:pStyle w:val="BookText"/>
      </w:pPr>
      <w:r>
        <w:rPr>
          <w:rFonts w:ascii="Amiri" w:hAnsi="Amiri" w:eastAsia="Amiri" w:cs="Amiri"/>
          <w:lang w:bidi="ar-SA"/>
          <w:color w:val="111111"/>
          <w:sz w:val="28"/>
          <w:szCs w:val="28"/>
          <w:rtl/>
        </w:rPr>
        <w:t xml:space="preserve">الكافي ج‌4 ص‌233 ك‌15 ب‌21 ذيل ح‌4 .</w:t>
      </w:r>
    </w:p>
    <w:p>
      <w:pPr>
        <w:pStyle w:val="BookText"/>
      </w:pPr>
      <w:r>
        <w:rPr>
          <w:rFonts w:ascii="Amiri" w:hAnsi="Amiri" w:eastAsia="Amiri" w:cs="Amiri"/>
          <w:lang w:bidi="ar-SA"/>
          <w:color w:val="111111"/>
          <w:sz w:val="28"/>
          <w:szCs w:val="28"/>
          <w:rtl/>
        </w:rPr>
        <w:t xml:space="preserve">التهذيب ج‌5 ص‌376 ب‌25 ذيل ح‌226 .</w:t>
      </w:r>
    </w:p>
    <w:p>
      <w:pPr>
        <w:pStyle w:val="BookText"/>
      </w:pPr>
      <w:r>
        <w:rPr>
          <w:rFonts w:ascii="Amiri" w:hAnsi="Amiri" w:eastAsia="Amiri" w:cs="Amiri"/>
          <w:lang w:bidi="ar-SA"/>
          <w:color w:val="111111"/>
          <w:sz w:val="28"/>
          <w:szCs w:val="28"/>
          <w:rtl/>
        </w:rPr>
        <w:t xml:space="preserve">الاستبصار ج‌2 ص‌214 ب‌138 ذيل ح‌5 .</w:t>
      </w:r>
    </w:p>
    <w:p>
      <w:pPr>
        <w:pStyle w:val="BookText"/>
      </w:pPr>
      <w:r>
        <w:rPr>
          <w:rFonts w:ascii="Amiri" w:hAnsi="Amiri" w:eastAsia="Amiri" w:cs="Amiri"/>
          <w:lang w:bidi="ar-SA"/>
          <w:color w:val="111111"/>
          <w:sz w:val="28"/>
          <w:szCs w:val="28"/>
          <w:rtl/>
        </w:rPr>
        <w:t xml:space="preserve">« لايذبح بمكة الا الابل</w:t>
      </w:r>
      <w:r>
        <w:rPr>
          <w:rStyle w:val="FootnoteReference"/>
        </w:rPr>
        <w:footnoteReference w:id="388"/>
      </w:r>
      <w:r>
        <w:rPr>
          <w:rFonts w:ascii="IRNazanin" w:hAnsi="IRNazanin" w:eastAsia="IRNazanin" w:cs="IRNazanin"/>
          <w:lang w:bidi="fa-IR"/>
          <w:color w:val="111111"/>
          <w:sz w:val="28"/>
          <w:szCs w:val="28"/>
          <w:rtl/>
        </w:rPr>
        <w:t xml:space="preserve">والبقر والغنم والدجاج » ( 6 )</w:t>
      </w:r>
    </w:p>
    <w:p>
      <w:pPr>
        <w:pStyle w:val="BookText"/>
      </w:pPr>
      <w:r>
        <w:rPr>
          <w:rFonts w:ascii="Amiri" w:hAnsi="Amiri" w:eastAsia="Amiri" w:cs="Amiri"/>
          <w:lang w:bidi="ar-SA"/>
          <w:color w:val="111111"/>
          <w:sz w:val="28"/>
          <w:szCs w:val="28"/>
          <w:rtl/>
        </w:rPr>
        <w:t xml:space="preserve">الكافي ج‌4 ص‌231 ك‌15 ب‌20 ح‌1 .</w:t>
      </w:r>
    </w:p>
    <w:p>
      <w:pPr>
        <w:pStyle w:val="BookText"/>
      </w:pPr>
      <w:r>
        <w:rPr>
          <w:rFonts w:ascii="Amiri" w:hAnsi="Amiri" w:eastAsia="Amiri" w:cs="Amiri"/>
          <w:lang w:bidi="ar-SA"/>
          <w:color w:val="111111"/>
          <w:sz w:val="28"/>
          <w:szCs w:val="28"/>
          <w:rtl/>
        </w:rPr>
        <w:t xml:space="preserve">الفقيه ج‌2 ص‌172 ب‌66 ح‌1 .</w:t>
      </w:r>
    </w:p>
    <w:p>
      <w:pPr>
        <w:pStyle w:val="BookText"/>
      </w:pPr>
      <w:r>
        <w:rPr>
          <w:rFonts w:ascii="Amiri" w:hAnsi="Amiri" w:eastAsia="Amiri" w:cs="Amiri"/>
          <w:lang w:bidi="ar-SA"/>
          <w:color w:val="111111"/>
          <w:sz w:val="28"/>
          <w:szCs w:val="28"/>
          <w:rtl/>
        </w:rPr>
        <w:t xml:space="preserve">التهذيب ج‌5 ص‌367 ب‌25 ح‌192 .</w:t>
      </w:r>
    </w:p>
    <w:p>
      <w:pPr>
        <w:pStyle w:val="BookText"/>
      </w:pPr>
      <w:r>
        <w:rPr>
          <w:rFonts w:ascii="Amiri" w:hAnsi="Amiri" w:eastAsia="Amiri" w:cs="Amiri"/>
          <w:lang w:bidi="ar-SA"/>
          <w:color w:val="111111"/>
          <w:sz w:val="28"/>
          <w:szCs w:val="28"/>
          <w:rtl/>
        </w:rPr>
        <w:t xml:space="preserve">« لايذبح الصيد فى الحرم وان صيد فى الحل » ( 6 )</w:t>
      </w:r>
    </w:p>
    <w:p>
      <w:pPr>
        <w:pStyle w:val="BookText"/>
      </w:pPr>
      <w:r>
        <w:rPr>
          <w:rFonts w:ascii="Amiri" w:hAnsi="Amiri" w:eastAsia="Amiri" w:cs="Amiri"/>
          <w:lang w:bidi="ar-SA"/>
          <w:color w:val="111111"/>
          <w:sz w:val="28"/>
          <w:szCs w:val="28"/>
          <w:rtl/>
        </w:rPr>
        <w:t xml:space="preserve">الفقيه ج‌2 ص‌169 ب‌65 ح‌16 .</w:t>
      </w:r>
    </w:p>
    <w:p>
      <w:pPr>
        <w:pStyle w:val="BookText"/>
      </w:pPr>
      <w:r>
        <w:rPr>
          <w:rFonts w:ascii="Amiri" w:hAnsi="Amiri" w:eastAsia="Amiri" w:cs="Amiri"/>
          <w:lang w:bidi="ar-SA"/>
          <w:color w:val="111111"/>
          <w:sz w:val="28"/>
          <w:szCs w:val="28"/>
          <w:rtl/>
        </w:rPr>
        <w:t xml:space="preserve">الفقيه ج‌2 ص‌231 ب‌118 ح‌76 .</w:t>
      </w:r>
    </w:p>
    <w:p>
      <w:pPr>
        <w:pStyle w:val="BookText"/>
      </w:pPr>
      <w:r>
        <w:rPr>
          <w:rFonts w:ascii="Amiri" w:hAnsi="Amiri" w:eastAsia="Amiri" w:cs="Amiri"/>
          <w:lang w:bidi="ar-SA"/>
          <w:color w:val="111111"/>
          <w:sz w:val="28"/>
          <w:szCs w:val="28"/>
          <w:rtl/>
        </w:rPr>
        <w:t xml:space="preserve">« لايذبح فى الحرم الا</w:t>
      </w:r>
      <w:r>
        <w:rPr>
          <w:rStyle w:val="FootnoteReference"/>
        </w:rPr>
        <w:footnoteReference w:id="389"/>
      </w:r>
      <w:r>
        <w:rPr>
          <w:rFonts w:ascii="IRNazanin" w:hAnsi="IRNazanin" w:eastAsia="IRNazanin" w:cs="IRNazanin"/>
          <w:lang w:bidi="fa-IR"/>
          <w:color w:val="111111"/>
          <w:sz w:val="28"/>
          <w:szCs w:val="28"/>
          <w:rtl/>
        </w:rPr>
        <w:t xml:space="preserve">الابل والبقر والغنم والدجاج » ( 6 )</w:t>
      </w:r>
    </w:p>
    <w:p>
      <w:pPr>
        <w:pStyle w:val="BookText"/>
      </w:pPr>
      <w:r>
        <w:rPr>
          <w:rFonts w:ascii="Amiri" w:hAnsi="Amiri" w:eastAsia="Amiri" w:cs="Amiri"/>
          <w:lang w:bidi="ar-SA"/>
          <w:color w:val="111111"/>
          <w:sz w:val="28"/>
          <w:szCs w:val="28"/>
          <w:rtl/>
        </w:rPr>
        <w:t xml:space="preserve">الفقيه ج‌2 ص‌172 ب‌66 ح‌1 .</w:t>
      </w:r>
    </w:p>
    <w:p>
      <w:pPr>
        <w:pStyle w:val="BookText"/>
      </w:pPr>
      <w:r>
        <w:rPr>
          <w:rFonts w:ascii="Amiri" w:hAnsi="Amiri" w:eastAsia="Amiri" w:cs="Amiri"/>
          <w:lang w:bidi="ar-SA"/>
          <w:color w:val="111111"/>
          <w:sz w:val="28"/>
          <w:szCs w:val="28"/>
          <w:rtl/>
        </w:rPr>
        <w:t xml:space="preserve">الكافي ج‌4 ص‌231 ك‌15 ب‌20 ح‌1 .</w:t>
      </w:r>
    </w:p>
    <w:p>
      <w:pPr>
        <w:pStyle w:val="BookText"/>
      </w:pPr>
      <w:r>
        <w:rPr>
          <w:rFonts w:ascii="Amiri" w:hAnsi="Amiri" w:eastAsia="Amiri" w:cs="Amiri"/>
          <w:lang w:bidi="ar-SA"/>
          <w:color w:val="111111"/>
          <w:sz w:val="28"/>
          <w:szCs w:val="28"/>
          <w:rtl/>
        </w:rPr>
        <w:t xml:space="preserve">التهذيب ج‌5 ص‌367 ب‌25 ح‌192 .</w:t>
      </w:r>
    </w:p>
    <w:p>
      <w:pPr>
        <w:pStyle w:val="BookText"/>
      </w:pPr>
      <w:r>
        <w:rPr>
          <w:rFonts w:ascii="Amiri" w:hAnsi="Amiri" w:eastAsia="Amiri" w:cs="Amiri"/>
          <w:lang w:bidi="ar-SA"/>
          <w:color w:val="111111"/>
          <w:sz w:val="28"/>
          <w:szCs w:val="28"/>
          <w:rtl/>
        </w:rPr>
        <w:t xml:space="preserve">( لاينبغي أن يدخل الحرم بسلاح - )</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 للَّه عزوجل في بلاده خمس حرم - )</w:t>
      </w:r>
    </w:p>
    <w:p>
      <w:pPr>
        <w:pStyle w:val="BookText"/>
      </w:pPr>
      <w:r>
        <w:rPr>
          <w:rFonts w:ascii="Amiri" w:hAnsi="Amiri" w:eastAsia="Amiri" w:cs="Amiri"/>
          <w:lang w:bidi="ar-SA"/>
          <w:color w:val="111111"/>
          <w:sz w:val="28"/>
          <w:szCs w:val="28"/>
          <w:rtl/>
        </w:rPr>
        <w:t xml:space="preserve">انظر الخمسة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لقطة الحرم لاتمس - ) انظر اللقطة</w:t>
      </w:r>
    </w:p>
    <w:p>
      <w:pPr>
        <w:pStyle w:val="BookText"/>
      </w:pPr>
      <w:r>
        <w:rPr>
          <w:rFonts w:ascii="Amiri" w:hAnsi="Amiri" w:eastAsia="Amiri" w:cs="Amiri"/>
          <w:lang w:bidi="ar-SA"/>
          <w:color w:val="111111"/>
          <w:sz w:val="28"/>
          <w:szCs w:val="28"/>
          <w:rtl/>
        </w:rPr>
        <w:t xml:space="preserve">( اللقطة لقطتان لقطة الحرم - )</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 ما تقول في رجل اهدي له حمام أهلي وهو فى الحرم من غير الحرم ؟ فقال : اما ان كان مستويا خليت سبيله وان كان غير ذلك احسنت اليه حتى اذا استوى ريشه خليت سبيله » ( 5 )</w:t>
      </w:r>
    </w:p>
    <w:p>
      <w:pPr>
        <w:pStyle w:val="BookText"/>
      </w:pPr>
      <w:r>
        <w:rPr>
          <w:rFonts w:ascii="Amiri" w:hAnsi="Amiri" w:eastAsia="Amiri" w:cs="Amiri"/>
          <w:lang w:bidi="ar-SA"/>
          <w:color w:val="111111"/>
          <w:sz w:val="28"/>
          <w:szCs w:val="28"/>
          <w:rtl/>
        </w:rPr>
        <w:t xml:space="preserve">التهذيب ج‌5 ص‌348 ب‌25 ح‌120 .</w:t>
      </w:r>
    </w:p>
    <w:p>
      <w:pPr>
        <w:pStyle w:val="BookText"/>
      </w:pPr>
      <w:r>
        <w:rPr>
          <w:rFonts w:ascii="Amiri" w:hAnsi="Amiri" w:eastAsia="Amiri" w:cs="Amiri"/>
          <w:lang w:bidi="ar-SA"/>
          <w:color w:val="111111"/>
          <w:sz w:val="28"/>
          <w:szCs w:val="28"/>
          <w:rtl/>
        </w:rPr>
        <w:t xml:space="preserve">( ما كان من الطير لايصف - ) انظر الطير</w:t>
      </w:r>
    </w:p>
    <w:p>
      <w:pPr>
        <w:pStyle w:val="BookText"/>
      </w:pPr>
      <w:r>
        <w:rPr>
          <w:rFonts w:ascii="Amiri" w:hAnsi="Amiri" w:eastAsia="Amiri" w:cs="Amiri"/>
          <w:lang w:bidi="ar-SA"/>
          <w:color w:val="111111"/>
          <w:sz w:val="28"/>
          <w:szCs w:val="28"/>
          <w:rtl/>
        </w:rPr>
        <w:t xml:space="preserve">( ما كان يصف من الطير - ) انظر الطير</w:t>
      </w:r>
    </w:p>
    <w:p>
      <w:pPr>
        <w:pStyle w:val="BookText"/>
      </w:pPr>
      <w:r>
        <w:rPr>
          <w:rFonts w:ascii="Amiri" w:hAnsi="Amiri" w:eastAsia="Amiri" w:cs="Amiri"/>
          <w:lang w:bidi="ar-SA"/>
          <w:color w:val="111111"/>
          <w:sz w:val="28"/>
          <w:szCs w:val="28"/>
          <w:rtl/>
        </w:rPr>
        <w:t xml:space="preserve">( المحرم يذبح ما حل للحلال فى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المحرم ينزع الحشيش من غير الحرم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مكة حرم اللَّه - ) انظر مكة</w:t>
      </w:r>
    </w:p>
    <w:p>
      <w:pPr>
        <w:pStyle w:val="BookText"/>
      </w:pPr>
      <w:r>
        <w:rPr>
          <w:rFonts w:ascii="IRNazanin" w:hAnsi="IRNazanin" w:eastAsia="IRNazanin" w:cs="IRNazanin"/>
          <w:lang w:bidi="fa-IR"/>
          <w:color w:val="111111"/>
          <w:sz w:val="28"/>
          <w:szCs w:val="28"/>
          <w:rtl/>
        </w:rPr>
        <w:t xml:space="preserve">« من اتى بموجب الحد فى الحرم</w:t>
      </w:r>
      <w:r>
        <w:rPr>
          <w:rStyle w:val="FootnoteReference"/>
        </w:rPr>
        <w:footnoteReference w:id="390"/>
      </w:r>
      <w:r>
        <w:rPr>
          <w:rFonts w:ascii="Amiri" w:hAnsi="Amiri" w:eastAsia="Amiri" w:cs="Amiri"/>
          <w:lang w:bidi="ar-SA"/>
          <w:color w:val="111111"/>
          <w:sz w:val="28"/>
          <w:szCs w:val="28"/>
          <w:rtl/>
        </w:rPr>
        <w:t xml:space="preserve">اخذ به فى الحرم لانه لم ير للحرم حرمة » ( غ )</w:t>
      </w:r>
    </w:p>
    <w:p>
      <w:pPr>
        <w:pStyle w:val="BookText"/>
      </w:pPr>
      <w:r>
        <w:rPr>
          <w:rFonts w:ascii="Amiri" w:hAnsi="Amiri" w:eastAsia="Amiri" w:cs="Amiri"/>
          <w:lang w:bidi="ar-SA"/>
          <w:color w:val="111111"/>
          <w:sz w:val="28"/>
          <w:szCs w:val="28"/>
          <w:rtl/>
        </w:rPr>
        <w:t xml:space="preserve">الفقيه ج‌2 ص‌164 ب‌64 ذيل ح‌34 .</w:t>
      </w:r>
    </w:p>
    <w:p>
      <w:pPr>
        <w:pStyle w:val="BookText"/>
      </w:pPr>
      <w:r>
        <w:rPr>
          <w:rFonts w:ascii="Amiri" w:hAnsi="Amiri" w:eastAsia="Amiri" w:cs="Amiri"/>
          <w:lang w:bidi="ar-SA"/>
          <w:color w:val="111111"/>
          <w:sz w:val="28"/>
          <w:szCs w:val="28"/>
          <w:rtl/>
        </w:rPr>
        <w:t xml:space="preserve">« من اصاب طيراً فى الحرم وهو محل فعليه القيمة والقيمة درهم يشتري به علفاً لحمام الحرم » ( 8 )</w:t>
      </w:r>
    </w:p>
    <w:p>
      <w:pPr>
        <w:pStyle w:val="BookText"/>
      </w:pPr>
      <w:r>
        <w:rPr>
          <w:rFonts w:ascii="Amiri" w:hAnsi="Amiri" w:eastAsia="Amiri" w:cs="Amiri"/>
          <w:lang w:bidi="ar-SA"/>
          <w:color w:val="111111"/>
          <w:sz w:val="28"/>
          <w:szCs w:val="28"/>
          <w:rtl/>
        </w:rPr>
        <w:t xml:space="preserve">الكافي ج‌4 ص‌233 ك‌15 ب‌21 ح‌7 .</w:t>
      </w:r>
    </w:p>
    <w:p>
      <w:pPr>
        <w:pStyle w:val="BookText"/>
      </w:pPr>
      <w:r>
        <w:rPr>
          <w:rFonts w:ascii="Amiri" w:hAnsi="Amiri" w:eastAsia="Amiri" w:cs="Amiri"/>
          <w:lang w:bidi="ar-SA"/>
          <w:color w:val="111111"/>
          <w:sz w:val="28"/>
          <w:szCs w:val="28"/>
          <w:rtl/>
        </w:rPr>
        <w:t xml:space="preserve">« من انتهي الى الحرم</w:t>
      </w:r>
      <w:r>
        <w:rPr>
          <w:rStyle w:val="FootnoteReference"/>
        </w:rPr>
        <w:footnoteReference w:id="391"/>
      </w:r>
      <w:r>
        <w:rPr>
          <w:rFonts w:ascii="Amiri" w:hAnsi="Amiri" w:eastAsia="Amiri" w:cs="Amiri"/>
          <w:lang w:bidi="ar-SA"/>
          <w:color w:val="111111"/>
          <w:sz w:val="28"/>
          <w:szCs w:val="28"/>
          <w:rtl/>
        </w:rPr>
        <w:t xml:space="preserve">فنزل واغتسل واخذ نعليه بيده ثم دخل الحرم حافياً تواضعاً للَّه عزوجل محى اللَّه عنه مائة ألف سيئة وكتب اللَّه له مائة الف حسنة وبني له مائة ألف درجة وقضي له مائة الف حاجة » ( 1 )</w:t>
      </w:r>
    </w:p>
    <w:p>
      <w:pPr>
        <w:pStyle w:val="BookText"/>
      </w:pPr>
      <w:r>
        <w:rPr>
          <w:rFonts w:ascii="Amiri" w:hAnsi="Amiri" w:eastAsia="Amiri" w:cs="Amiri"/>
          <w:lang w:bidi="ar-SA"/>
          <w:color w:val="111111"/>
          <w:sz w:val="28"/>
          <w:szCs w:val="28"/>
          <w:rtl/>
        </w:rPr>
        <w:t xml:space="preserve">الفقيه ج‌2 ص‌132 ب‌62 ذيل ح‌3 .</w:t>
      </w:r>
    </w:p>
    <w:p>
      <w:pPr>
        <w:pStyle w:val="BookText"/>
      </w:pPr>
      <w:r>
        <w:rPr>
          <w:rFonts w:ascii="Amiri" w:hAnsi="Amiri" w:eastAsia="Amiri" w:cs="Amiri"/>
          <w:lang w:bidi="ar-SA"/>
          <w:color w:val="111111"/>
          <w:sz w:val="28"/>
          <w:szCs w:val="28"/>
          <w:rtl/>
        </w:rPr>
        <w:t xml:space="preserve">الكافي ج‌4 ص‌398 ك‌15 ب‌116 ح‌1 بتفاوت .</w:t>
      </w:r>
    </w:p>
    <w:p>
      <w:pPr>
        <w:pStyle w:val="BookText"/>
      </w:pPr>
      <w:r>
        <w:rPr>
          <w:rFonts w:ascii="Amiri" w:hAnsi="Amiri" w:eastAsia="Amiri" w:cs="Amiri"/>
          <w:lang w:bidi="ar-SA"/>
          <w:color w:val="111111"/>
          <w:sz w:val="28"/>
          <w:szCs w:val="28"/>
          <w:rtl/>
        </w:rPr>
        <w:t xml:space="preserve">التهذيب ج‌5 ص‌97 ب‌8 ح‌1 بتفاوت .</w:t>
      </w:r>
    </w:p>
    <w:p>
      <w:pPr>
        <w:pStyle w:val="BookText"/>
      </w:pPr>
      <w:r>
        <w:rPr>
          <w:rFonts w:ascii="Amiri" w:hAnsi="Amiri" w:eastAsia="Amiri" w:cs="Amiri"/>
          <w:lang w:bidi="ar-SA"/>
          <w:color w:val="111111"/>
          <w:sz w:val="28"/>
          <w:szCs w:val="28"/>
          <w:rtl/>
        </w:rPr>
        <w:t xml:space="preserve">« من خرج من الحرمين بعد ارتفاع النهار قبل أن يصلى الظهر والعصر نود ي من خلفه لاصحبك اللَّه » ( غ )</w:t>
      </w:r>
    </w:p>
    <w:p>
      <w:pPr>
        <w:pStyle w:val="BookText"/>
      </w:pPr>
      <w:r>
        <w:rPr>
          <w:rFonts w:ascii="Amiri" w:hAnsi="Amiri" w:eastAsia="Amiri" w:cs="Amiri"/>
          <w:lang w:bidi="ar-SA"/>
          <w:color w:val="111111"/>
          <w:sz w:val="28"/>
          <w:szCs w:val="28"/>
          <w:rtl/>
        </w:rPr>
        <w:t xml:space="preserve">الكافي ج‌4 ص‌543 ك‌15 ب‌212 ح‌17 .</w:t>
      </w:r>
    </w:p>
    <w:p>
      <w:pPr>
        <w:pStyle w:val="BookText"/>
      </w:pPr>
      <w:r>
        <w:rPr>
          <w:rFonts w:ascii="Amiri" w:hAnsi="Amiri" w:eastAsia="Amiri" w:cs="Amiri"/>
          <w:lang w:bidi="ar-SA"/>
          <w:color w:val="111111"/>
          <w:sz w:val="28"/>
          <w:szCs w:val="28"/>
          <w:rtl/>
        </w:rPr>
        <w:t xml:space="preserve">التهذيب ج‌5 ص‌452 ب‌26 ح‌223 .</w:t>
      </w:r>
    </w:p>
    <w:p>
      <w:pPr>
        <w:pStyle w:val="BookText"/>
      </w:pPr>
      <w:r>
        <w:rPr>
          <w:rFonts w:ascii="Amiri" w:hAnsi="Amiri" w:eastAsia="Amiri" w:cs="Amiri"/>
          <w:lang w:bidi="ar-SA"/>
          <w:color w:val="111111"/>
          <w:sz w:val="28"/>
          <w:szCs w:val="28"/>
          <w:rtl/>
        </w:rPr>
        <w:t xml:space="preserve">التهذيب ج‌5 ص‌491 ب‌26 ح‌408 .</w:t>
      </w:r>
    </w:p>
    <w:p>
      <w:pPr>
        <w:pStyle w:val="BookText"/>
      </w:pPr>
      <w:r>
        <w:rPr>
          <w:rFonts w:ascii="Amiri" w:hAnsi="Amiri" w:eastAsia="Amiri" w:cs="Amiri"/>
          <w:lang w:bidi="ar-SA"/>
          <w:color w:val="111111"/>
          <w:sz w:val="28"/>
          <w:szCs w:val="28"/>
          <w:rtl/>
        </w:rPr>
        <w:t xml:space="preserve">« من دفن فى الحرم امن من الفزع الاكبر فقلت له : من بر الناس وفاجرهم ؟ قال : من بر الناس وفاجر » ( 6 )</w:t>
      </w:r>
    </w:p>
    <w:p>
      <w:pPr>
        <w:pStyle w:val="BookText"/>
      </w:pPr>
      <w:r>
        <w:rPr>
          <w:rFonts w:ascii="Amiri" w:hAnsi="Amiri" w:eastAsia="Amiri" w:cs="Amiri"/>
          <w:lang w:bidi="ar-SA"/>
          <w:color w:val="111111"/>
          <w:sz w:val="28"/>
          <w:szCs w:val="28"/>
          <w:rtl/>
        </w:rPr>
        <w:t xml:space="preserve">الكافي ج‌4 ص‌258 ك‌15 ب‌28 ح‌26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 ص‌147 ب‌62 ذيل ح‌100 .</w:t>
      </w:r>
    </w:p>
    <w:p>
      <w:pPr>
        <w:pStyle w:val="BookText"/>
      </w:pPr>
      <w:r>
        <w:rPr>
          <w:rFonts w:ascii="Amiri" w:hAnsi="Amiri" w:eastAsia="Amiri" w:cs="Amiri"/>
          <w:lang w:bidi="ar-SA"/>
          <w:color w:val="111111"/>
          <w:sz w:val="28"/>
          <w:szCs w:val="28"/>
          <w:rtl/>
        </w:rPr>
        <w:t xml:space="preserve">( من مات في أحد الحرمين - )</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 نشتري الصقور فندخلها الحرم قلنا ذلك؟ فقال : كل ما ادخل الحرم من الطير مما يصف جناحه فقد دخل مأمنه فخل سبيله » (7)</w:t>
      </w:r>
    </w:p>
    <w:p>
      <w:pPr>
        <w:pStyle w:val="BookText"/>
      </w:pPr>
      <w:r>
        <w:rPr>
          <w:rFonts w:ascii="Amiri" w:hAnsi="Amiri" w:eastAsia="Amiri" w:cs="Amiri"/>
          <w:lang w:bidi="ar-SA"/>
          <w:color w:val="111111"/>
          <w:sz w:val="28"/>
          <w:szCs w:val="28"/>
          <w:rtl/>
        </w:rPr>
        <w:t xml:space="preserve">الكافي ج‌4 ص‌236 ك‌15 ب‌21 ح‌19 .</w:t>
      </w:r>
    </w:p>
    <w:p>
      <w:pPr>
        <w:pStyle w:val="BookText"/>
      </w:pPr>
      <w:r>
        <w:rPr>
          <w:rFonts w:ascii="IRNazanin" w:hAnsi="IRNazanin" w:eastAsia="IRNazanin" w:cs="IRNazanin"/>
          <w:lang w:bidi="fa-IR"/>
          <w:color w:val="111111"/>
          <w:sz w:val="28"/>
          <w:szCs w:val="28"/>
          <w:rtl/>
        </w:rPr>
        <w:t xml:space="preserve">« وصار الحرم</w:t>
      </w:r>
      <w:r>
        <w:rPr>
          <w:rStyle w:val="FootnoteReference"/>
        </w:rPr>
        <w:footnoteReference w:id="392"/>
      </w:r>
      <w:r>
        <w:rPr>
          <w:rFonts w:ascii="Amiri" w:hAnsi="Amiri" w:eastAsia="Amiri" w:cs="Amiri"/>
          <w:lang w:bidi="ar-SA"/>
          <w:color w:val="111111"/>
          <w:sz w:val="28"/>
          <w:szCs w:val="28"/>
          <w:rtl/>
        </w:rPr>
        <w:t xml:space="preserve">مقدار ما هو لم يكن اقل ولا اكثر ؟ لان اللَّه تبارك وتعالى اهبط على آدم عليه السلام يا قوتة حمراء فوضعها في موضع البيت فكان يطوف بها آدم عليه السلام وكان ضوؤها يبلغ موضع الاعلام فعلمت الاعلام على ضوئها فجعله اللَّه عزوجل حرماً » ( غ )</w:t>
      </w:r>
    </w:p>
    <w:p>
      <w:pPr>
        <w:pStyle w:val="BookText"/>
      </w:pPr>
      <w:r>
        <w:rPr>
          <w:rFonts w:ascii="Amiri" w:hAnsi="Amiri" w:eastAsia="Amiri" w:cs="Amiri"/>
          <w:lang w:bidi="ar-SA"/>
          <w:color w:val="111111"/>
          <w:sz w:val="28"/>
          <w:szCs w:val="28"/>
          <w:rtl/>
        </w:rPr>
        <w:t xml:space="preserve">الفقيه ج‌2 ص‌125 ب‌61 ذيل ح‌3 .</w:t>
      </w:r>
    </w:p>
    <w:p>
      <w:pPr>
        <w:pStyle w:val="BookText"/>
      </w:pPr>
      <w:r>
        <w:rPr>
          <w:rFonts w:ascii="Amiri" w:hAnsi="Amiri" w:eastAsia="Amiri" w:cs="Amiri"/>
          <w:lang w:bidi="ar-SA"/>
          <w:color w:val="111111"/>
          <w:sz w:val="28"/>
          <w:szCs w:val="28"/>
          <w:rtl/>
        </w:rPr>
        <w:t xml:space="preserve">« وليست عرفات من الحرم والحرم افضل منها » ( غ )</w:t>
      </w:r>
    </w:p>
    <w:p>
      <w:pPr>
        <w:pStyle w:val="BookText"/>
      </w:pPr>
      <w:r>
        <w:rPr>
          <w:rFonts w:ascii="Amiri" w:hAnsi="Amiri" w:eastAsia="Amiri" w:cs="Amiri"/>
          <w:lang w:bidi="ar-SA"/>
          <w:color w:val="111111"/>
          <w:sz w:val="28"/>
          <w:szCs w:val="28"/>
          <w:rtl/>
        </w:rPr>
        <w:t xml:space="preserve">الفقيه ج‌2 ص‌280 ب‌180 ذيل ح‌2 .</w:t>
      </w:r>
    </w:p>
    <w:p>
      <w:pPr>
        <w:pStyle w:val="BookText"/>
      </w:pPr>
      <w:r>
        <w:rPr>
          <w:rFonts w:ascii="Amiri" w:hAnsi="Amiri" w:eastAsia="Amiri" w:cs="Amiri"/>
          <w:lang w:bidi="ar-SA"/>
          <w:color w:val="111111"/>
          <w:sz w:val="28"/>
          <w:szCs w:val="28"/>
          <w:rtl/>
        </w:rPr>
        <w:t xml:space="preserve">« « ومن دخله كان آمناً » البيت عنى ام الحرم ؟ قال من دخل الحرم من الناس مستجيراً به فهو آمن من سخط اللَّه ، ومن دخله من الوحش والطير كان آمناً من ان يهاج او يؤذي حتى يخرج من الحرم » ( 6 )</w:t>
      </w:r>
    </w:p>
    <w:p>
      <w:pPr>
        <w:pStyle w:val="BookText"/>
      </w:pPr>
      <w:r>
        <w:rPr>
          <w:rFonts w:ascii="Amiri" w:hAnsi="Amiri" w:eastAsia="Amiri" w:cs="Amiri"/>
          <w:lang w:bidi="ar-SA"/>
          <w:color w:val="111111"/>
          <w:sz w:val="28"/>
          <w:szCs w:val="28"/>
          <w:rtl/>
        </w:rPr>
        <w:t xml:space="preserve">الكافي ج‌4 ص‌226 ك‌15 ب‌13 ح‌1 .</w:t>
      </w:r>
    </w:p>
    <w:p>
      <w:pPr>
        <w:pStyle w:val="BookText"/>
      </w:pPr>
      <w:r>
        <w:rPr>
          <w:rFonts w:ascii="Amiri" w:hAnsi="Amiri" w:eastAsia="Amiri" w:cs="Amiri"/>
          <w:lang w:bidi="ar-SA"/>
          <w:color w:val="111111"/>
          <w:sz w:val="28"/>
          <w:szCs w:val="28"/>
          <w:rtl/>
        </w:rPr>
        <w:t xml:space="preserve">التهذيب ج‌5 ص‌449 ب‌26 ح‌212 .</w:t>
      </w:r>
    </w:p>
    <w:p>
      <w:pPr>
        <w:pStyle w:val="BookText"/>
      </w:pPr>
      <w:r>
        <w:rPr>
          <w:rFonts w:ascii="Amiri" w:hAnsi="Amiri" w:eastAsia="Amiri" w:cs="Amiri"/>
          <w:lang w:bidi="ar-SA"/>
          <w:color w:val="111111"/>
          <w:sz w:val="28"/>
          <w:szCs w:val="28"/>
          <w:rtl/>
        </w:rPr>
        <w:t xml:space="preserve">الفقيه ج‌2 ص‌163 ب‌64 ح‌34 بتفاوت .</w:t>
      </w:r>
    </w:p>
    <w:p>
      <w:pPr>
        <w:pStyle w:val="BookText"/>
      </w:pPr>
      <w:r>
        <w:rPr>
          <w:rFonts w:ascii="Amiri" w:hAnsi="Amiri" w:eastAsia="Amiri" w:cs="Amiri"/>
          <w:lang w:bidi="ar-SA"/>
          <w:color w:val="111111"/>
          <w:sz w:val="28"/>
          <w:szCs w:val="28"/>
          <w:rtl/>
        </w:rPr>
        <w:t xml:space="preserve">« ومن دخله كان آمناً » فقال لقد سألتني عن شي‌ء ما سألنى أحد إلّا من شاء اللَّه قال</w:t>
      </w:r>
      <w:r>
        <w:rPr>
          <w:rStyle w:val="FootnoteReference"/>
        </w:rPr>
        <w:footnoteReference w:id="393"/>
      </w:r>
      <w:r>
        <w:rPr>
          <w:rFonts w:ascii="Amiri" w:hAnsi="Amiri" w:eastAsia="Amiri" w:cs="Amiri"/>
          <w:lang w:bidi="ar-SA"/>
          <w:color w:val="111111"/>
          <w:sz w:val="28"/>
          <w:szCs w:val="28"/>
          <w:rtl/>
        </w:rPr>
        <w:t xml:space="preserve">من أم هذا البيت وهو يعلم انه البيت الذي أمره اللَّه عزوجل به وعرفنا اهل البيت حق معرفتنا كان آمنا فى الدنيا والاخرة » ( 6 )</w:t>
      </w:r>
    </w:p>
    <w:p>
      <w:pPr>
        <w:pStyle w:val="BookText"/>
      </w:pPr>
      <w:r>
        <w:rPr>
          <w:rFonts w:ascii="Amiri" w:hAnsi="Amiri" w:eastAsia="Amiri" w:cs="Amiri"/>
          <w:lang w:bidi="ar-SA"/>
          <w:color w:val="111111"/>
          <w:sz w:val="28"/>
          <w:szCs w:val="28"/>
          <w:rtl/>
        </w:rPr>
        <w:t xml:space="preserve">الكافي ج‌4 ص‌545 ك‌15 ب‌212 ح‌25 .</w:t>
      </w:r>
    </w:p>
    <w:p>
      <w:pPr>
        <w:pStyle w:val="BookText"/>
      </w:pPr>
      <w:r>
        <w:rPr>
          <w:rFonts w:ascii="Amiri" w:hAnsi="Amiri" w:eastAsia="Amiri" w:cs="Amiri"/>
          <w:lang w:bidi="ar-SA"/>
          <w:color w:val="111111"/>
          <w:sz w:val="28"/>
          <w:szCs w:val="28"/>
          <w:rtl/>
        </w:rPr>
        <w:t xml:space="preserve">التهذيب ج‌5 ص‌452 ب‌26 ح‌225 .</w:t>
      </w:r>
    </w:p>
    <w:p>
      <w:pPr>
        <w:pStyle w:val="BookText"/>
      </w:pPr>
      <w:r>
        <w:rPr>
          <w:rFonts w:ascii="Amiri" w:hAnsi="Amiri" w:eastAsia="Amiri" w:cs="Amiri"/>
          <w:lang w:bidi="ar-SA"/>
          <w:color w:val="111111"/>
          <w:sz w:val="28"/>
          <w:szCs w:val="28"/>
          <w:rtl/>
        </w:rPr>
        <w:t xml:space="preserve">الفقيه ج‌2 ص‌133 ب‌62 ح‌10 بتفاوت .</w:t>
      </w:r>
    </w:p>
    <w:p>
      <w:pPr>
        <w:pStyle w:val="BookText"/>
      </w:pPr>
      <w:r>
        <w:rPr>
          <w:rFonts w:ascii="Amiri" w:hAnsi="Amiri" w:eastAsia="Amiri" w:cs="Amiri"/>
          <w:lang w:bidi="ar-SA"/>
          <w:color w:val="111111"/>
          <w:sz w:val="28"/>
          <w:szCs w:val="28"/>
          <w:rtl/>
        </w:rPr>
        <w:t xml:space="preserve">« « ومن دخله كان آمناً » قال : اذا احدث العبد فى غير الحرم جناية ثم فر الى الحرم لم يسع لاحد أن يأخذه فى الحرم ولكن يمنع من السوق ولايبايع ولايطعم ولايسقى ولايكلم فانه اذا فعل ذلك به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يوشك ان يخرج</w:t>
      </w:r>
      <w:r>
        <w:rPr>
          <w:rStyle w:val="FootnoteReference"/>
        </w:rPr>
        <w:footnoteReference w:id="394"/>
      </w:r>
      <w:r>
        <w:rPr>
          <w:rFonts w:ascii="Amiri" w:hAnsi="Amiri" w:eastAsia="Amiri" w:cs="Amiri"/>
          <w:lang w:bidi="ar-SA"/>
          <w:color w:val="111111"/>
          <w:sz w:val="28"/>
          <w:szCs w:val="28"/>
          <w:rtl/>
        </w:rPr>
        <w:t xml:space="preserve">فيؤخذ</w:t>
      </w:r>
      <w:r>
        <w:rPr>
          <w:rStyle w:val="FootnoteReference"/>
        </w:rPr>
        <w:footnoteReference w:id="395"/>
      </w:r>
      <w:r>
        <w:rPr>
          <w:rFonts w:ascii="Amiri" w:hAnsi="Amiri" w:eastAsia="Amiri" w:cs="Amiri"/>
          <w:lang w:bidi="ar-SA"/>
          <w:color w:val="111111"/>
          <w:sz w:val="28"/>
          <w:szCs w:val="28"/>
          <w:rtl/>
        </w:rPr>
        <w:t xml:space="preserve">واذا جني‌فى الحرم جناية أقيم عليه الحد فى الحرم لانه لم يدع للحرم حرمة » ( 6 )</w:t>
      </w:r>
    </w:p>
    <w:p>
      <w:pPr>
        <w:pStyle w:val="BookText"/>
      </w:pPr>
      <w:r>
        <w:rPr>
          <w:rFonts w:ascii="Amiri" w:hAnsi="Amiri" w:eastAsia="Amiri" w:cs="Amiri"/>
          <w:lang w:bidi="ar-SA"/>
          <w:color w:val="111111"/>
          <w:sz w:val="28"/>
          <w:szCs w:val="28"/>
          <w:rtl/>
        </w:rPr>
        <w:t xml:space="preserve">الكافي ج‌4 ص‌226 ك‌15 ب‌13 ح‌2 .</w:t>
      </w:r>
    </w:p>
    <w:p>
      <w:pPr>
        <w:pStyle w:val="BookText"/>
      </w:pPr>
      <w:r>
        <w:rPr>
          <w:rFonts w:ascii="Amiri" w:hAnsi="Amiri" w:eastAsia="Amiri" w:cs="Amiri"/>
          <w:lang w:bidi="ar-SA"/>
          <w:color w:val="111111"/>
          <w:sz w:val="28"/>
          <w:szCs w:val="28"/>
          <w:rtl/>
        </w:rPr>
        <w:t xml:space="preserve">الفقيه ج‌4 ص‌85 ب‌25 ح‌1 بتفاوت .</w:t>
      </w:r>
    </w:p>
    <w:p>
      <w:pPr>
        <w:pStyle w:val="BookText"/>
      </w:pPr>
      <w:r>
        <w:rPr>
          <w:rFonts w:ascii="Amiri" w:hAnsi="Amiri" w:eastAsia="Amiri" w:cs="Amiri"/>
          <w:lang w:bidi="ar-SA"/>
          <w:color w:val="111111"/>
          <w:sz w:val="28"/>
          <w:szCs w:val="28"/>
          <w:rtl/>
        </w:rPr>
        <w:t xml:space="preserve">التهذيب ج‌10 ص‌216 ب‌16 ح‌6 بتفاوت .</w:t>
      </w:r>
    </w:p>
    <w:p>
      <w:pPr>
        <w:pStyle w:val="BookText"/>
      </w:pPr>
      <w:r>
        <w:rPr>
          <w:rFonts w:ascii="Amiri" w:hAnsi="Amiri" w:eastAsia="Amiri" w:cs="Amiri"/>
          <w:lang w:bidi="ar-SA"/>
          <w:color w:val="111111"/>
          <w:sz w:val="28"/>
          <w:szCs w:val="28"/>
          <w:rtl/>
        </w:rPr>
        <w:t xml:space="preserve">« « ومن دخله كان آمناً » قال : ان سرق سارق بغير مكة أو جني جناية على نفسه ففر الى مكة لم يؤخذ مادام فى الحرم حتى يخرج منه ولكن يمنع من السوق لايبايع ولايجالس حتى يخرج منه فيؤخذ وان أحدث فى الحرم ذلك الحدث اخذ فيه » ( 6 )</w:t>
      </w:r>
    </w:p>
    <w:p>
      <w:pPr>
        <w:pStyle w:val="BookText"/>
      </w:pPr>
      <w:r>
        <w:rPr>
          <w:rFonts w:ascii="Amiri" w:hAnsi="Amiri" w:eastAsia="Amiri" w:cs="Amiri"/>
          <w:lang w:bidi="ar-SA"/>
          <w:color w:val="111111"/>
          <w:sz w:val="28"/>
          <w:szCs w:val="28"/>
          <w:rtl/>
        </w:rPr>
        <w:t xml:space="preserve">الكافي ج‌4 ص‌227 ك‌15 ب‌13 ح‌3 .</w:t>
      </w:r>
    </w:p>
    <w:p>
      <w:pPr>
        <w:pStyle w:val="BookText"/>
      </w:pPr>
      <w:r>
        <w:rPr>
          <w:rFonts w:ascii="Amiri" w:hAnsi="Amiri" w:eastAsia="Amiri" w:cs="Amiri"/>
          <w:lang w:bidi="ar-SA"/>
          <w:color w:val="111111"/>
          <w:sz w:val="28"/>
          <w:szCs w:val="28"/>
          <w:rtl/>
        </w:rPr>
        <w:t xml:space="preserve">« « ومن دخله كان آمناً » قال من أم هذا البيت وهو يعلم انه البيت الذي امر اللَّه به وعرفنا اهل البيت حق معرفتنا كان آمناً فى الدنيا والاخرة » ( 6 )</w:t>
      </w:r>
    </w:p>
    <w:p>
      <w:pPr>
        <w:pStyle w:val="BookText"/>
      </w:pPr>
      <w:r>
        <w:rPr>
          <w:rFonts w:ascii="Amiri" w:hAnsi="Amiri" w:eastAsia="Amiri" w:cs="Amiri"/>
          <w:lang w:bidi="ar-SA"/>
          <w:color w:val="111111"/>
          <w:sz w:val="28"/>
          <w:szCs w:val="28"/>
          <w:rtl/>
        </w:rPr>
        <w:t xml:space="preserve">الفقيه ج‌2 ص‌133 ب‌62 ح‌10 .</w:t>
      </w:r>
    </w:p>
    <w:p>
      <w:pPr>
        <w:pStyle w:val="BookText"/>
      </w:pPr>
      <w:r>
        <w:rPr>
          <w:rFonts w:ascii="Amiri" w:hAnsi="Amiri" w:eastAsia="Amiri" w:cs="Amiri"/>
          <w:lang w:bidi="ar-SA"/>
          <w:color w:val="111111"/>
          <w:sz w:val="28"/>
          <w:szCs w:val="28"/>
          <w:rtl/>
        </w:rPr>
        <w:t xml:space="preserve">الكافي ج‌4 ص‌545 ك‌15 ب‌212 ح‌25 بتفاوت .</w:t>
      </w:r>
    </w:p>
    <w:p>
      <w:pPr>
        <w:pStyle w:val="BookText"/>
      </w:pPr>
      <w:r>
        <w:rPr>
          <w:rFonts w:ascii="Amiri" w:hAnsi="Amiri" w:eastAsia="Amiri" w:cs="Amiri"/>
          <w:lang w:bidi="ar-SA"/>
          <w:color w:val="111111"/>
          <w:sz w:val="28"/>
          <w:szCs w:val="28"/>
          <w:rtl/>
        </w:rPr>
        <w:t xml:space="preserve">التهذيب ج‌5 ص‌452 ب‌26 ح‌225 بتفاوت .</w:t>
      </w:r>
    </w:p>
    <w:p>
      <w:pPr>
        <w:pStyle w:val="BookText"/>
      </w:pPr>
      <w:r>
        <w:rPr>
          <w:rFonts w:ascii="Amiri" w:hAnsi="Amiri" w:eastAsia="Amiri" w:cs="Amiri"/>
          <w:lang w:bidi="ar-SA"/>
          <w:color w:val="111111"/>
          <w:sz w:val="28"/>
          <w:szCs w:val="28"/>
          <w:rtl/>
        </w:rPr>
        <w:t xml:space="preserve">« « ومن دخله كان آمناً » قال : من دخل الحرم مستجيراً به فهو آمن من سخط اللَّه عزوجل وما دخل فى الحرم من الوحش والطير كان آمناً من ان يهاج او يؤذي حتى يخرج من الحرم ، ومن أتى بموجب الحد فى الحرم أخذ به فى الحرم لانه لم ير للحرم حرمة » ( 6 )</w:t>
      </w:r>
    </w:p>
    <w:p>
      <w:pPr>
        <w:pStyle w:val="BookText"/>
      </w:pPr>
      <w:r>
        <w:rPr>
          <w:rFonts w:ascii="Amiri" w:hAnsi="Amiri" w:eastAsia="Amiri" w:cs="Amiri"/>
          <w:lang w:bidi="ar-SA"/>
          <w:color w:val="111111"/>
          <w:sz w:val="28"/>
          <w:szCs w:val="28"/>
          <w:rtl/>
        </w:rPr>
        <w:t xml:space="preserve">الفقيه ج‌2 ص‌163 ب‌64 ح‌34 .</w:t>
      </w:r>
    </w:p>
    <w:p>
      <w:pPr>
        <w:pStyle w:val="BookText"/>
      </w:pPr>
      <w:r>
        <w:rPr>
          <w:rFonts w:ascii="Amiri" w:hAnsi="Amiri" w:eastAsia="Amiri" w:cs="Amiri"/>
          <w:lang w:bidi="ar-SA"/>
          <w:color w:val="111111"/>
          <w:sz w:val="28"/>
          <w:szCs w:val="28"/>
          <w:rtl/>
        </w:rPr>
        <w:t xml:space="preserve">الكافي ج‌4 ص‌226 ك‌15 ب‌13 ح‌1 بتفاوت .</w:t>
      </w:r>
    </w:p>
    <w:p>
      <w:pPr>
        <w:pStyle w:val="BookText"/>
      </w:pPr>
      <w:r>
        <w:rPr>
          <w:rFonts w:ascii="Amiri" w:hAnsi="Amiri" w:eastAsia="Amiri" w:cs="Amiri"/>
          <w:lang w:bidi="ar-SA"/>
          <w:color w:val="111111"/>
          <w:sz w:val="28"/>
          <w:szCs w:val="28"/>
          <w:rtl/>
        </w:rPr>
        <w:t xml:space="preserve">التهذيب ج‌5 ص‌449 ب‌26 ح‌212 بتفاوت .</w:t>
      </w:r>
    </w:p>
    <w:p>
      <w:pPr>
        <w:pStyle w:val="BookText"/>
      </w:pPr>
      <w:r>
        <w:rPr>
          <w:rFonts w:ascii="Amiri" w:hAnsi="Amiri" w:eastAsia="Amiri" w:cs="Amiri"/>
          <w:lang w:bidi="ar-SA"/>
          <w:color w:val="111111"/>
          <w:sz w:val="28"/>
          <w:szCs w:val="28"/>
          <w:rtl/>
        </w:rPr>
        <w:t xml:space="preserve">« هل يدخل الرجل الحرم</w:t>
      </w:r>
      <w:r>
        <w:rPr>
          <w:rStyle w:val="FootnoteReference"/>
        </w:rPr>
        <w:footnoteReference w:id="396"/>
      </w:r>
      <w:r>
        <w:rPr>
          <w:rFonts w:ascii="Amiri" w:hAnsi="Amiri" w:eastAsia="Amiri" w:cs="Amiri"/>
          <w:lang w:bidi="ar-SA"/>
          <w:color w:val="111111"/>
          <w:sz w:val="28"/>
          <w:szCs w:val="28"/>
          <w:rtl/>
        </w:rPr>
        <w:t xml:space="preserve">بغير احرام فقال : لا الا ان يكون مريضا او به بطن » ( 5 )</w:t>
      </w:r>
    </w:p>
    <w:p>
      <w:pPr>
        <w:pStyle w:val="BookText"/>
      </w:pPr>
      <w:r>
        <w:rPr>
          <w:rFonts w:ascii="IRNazanin" w:hAnsi="IRNazanin" w:eastAsia="IRNazanin" w:cs="IRNazanin"/>
          <w:lang w:bidi="fa-IR"/>
          <w:color w:val="111111"/>
          <w:sz w:val="28"/>
          <w:szCs w:val="28"/>
          <w:rtl/>
        </w:rPr>
        <w:t xml:space="preserve">الاستبصار ج‌2 ص‌245 ب‌165 ح‌2 .</w:t>
      </w:r>
    </w:p>
    <w:p>
      <w:pPr>
        <w:pStyle w:val="BookText"/>
      </w:pPr>
      <w:r>
        <w:rPr>
          <w:rFonts w:ascii="Amiri" w:hAnsi="Amiri" w:eastAsia="Amiri" w:cs="Amiri"/>
          <w:lang w:bidi="ar-SA"/>
          <w:color w:val="111111"/>
          <w:sz w:val="28"/>
          <w:szCs w:val="28"/>
          <w:rtl/>
        </w:rPr>
        <w:t xml:space="preserve">التهذيب ج‌5 ص‌165 ب‌10 ح‌76 .</w:t>
      </w:r>
    </w:p>
    <w:p>
      <w:pPr>
        <w:pStyle w:val="BookText"/>
      </w:pPr>
      <w:r>
        <w:rPr>
          <w:rFonts w:ascii="Amiri" w:hAnsi="Amiri" w:eastAsia="Amiri" w:cs="Amiri"/>
          <w:lang w:bidi="ar-SA"/>
          <w:color w:val="111111"/>
          <w:sz w:val="28"/>
          <w:szCs w:val="28"/>
          <w:rtl/>
        </w:rPr>
        <w:t xml:space="preserve">الفقيه ج‌2 ص‌239 ب‌121 ح‌2 .</w:t>
      </w:r>
    </w:p>
    <w:p>
      <w:pPr>
        <w:pStyle w:val="BookText"/>
      </w:pPr>
      <w:r>
        <w:rPr>
          <w:rFonts w:ascii="Amiri" w:hAnsi="Amiri" w:eastAsia="Amiri" w:cs="Amiri"/>
          <w:lang w:bidi="ar-SA"/>
          <w:color w:val="111111"/>
          <w:sz w:val="28"/>
          <w:szCs w:val="28"/>
          <w:rtl/>
        </w:rPr>
        <w:t xml:space="preserve">( يجزيك ان تأخذ حصى الجمار من الحرم - ) انظر الجمار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9" w:name="pg14631_147527"/>
    <w:bookmarkEnd w:id="19"/>
    <w:p>
      <w:pPr>
        <w:pStyle w:val="BookText"/>
      </w:pPr>
      <w:r>
        <w:rPr>
          <w:rFonts w:ascii="Amiri" w:hAnsi="Amiri" w:eastAsia="Amiri" w:cs="Amiri"/>
          <w:lang w:bidi="ar-SA"/>
          <w:color w:val="111111"/>
          <w:sz w:val="28"/>
          <w:szCs w:val="28"/>
          <w:rtl/>
        </w:rPr>
        <w:t xml:space="preserve">( يحرم على في حرم - ) انظر المدينة</w:t>
      </w:r>
    </w:p>
    <w:p>
      <w:pPr>
        <w:pStyle w:val="BookText"/>
      </w:pPr>
      <w:r>
        <w:rPr>
          <w:rFonts w:ascii="Amiri" w:hAnsi="Amiri" w:eastAsia="Amiri" w:cs="Amiri"/>
          <w:lang w:bidi="ar-SA"/>
          <w:color w:val="111111"/>
          <w:sz w:val="28"/>
          <w:szCs w:val="28"/>
          <w:rtl/>
        </w:rPr>
        <w:t xml:space="preserve">« يخلي عن البعير فى الحرم يأكل ما شاء » ( 6 )</w:t>
      </w:r>
    </w:p>
    <w:p>
      <w:pPr>
        <w:pStyle w:val="BookText"/>
      </w:pPr>
      <w:r>
        <w:rPr>
          <w:rFonts w:ascii="Amiri" w:hAnsi="Amiri" w:eastAsia="Amiri" w:cs="Amiri"/>
          <w:lang w:bidi="ar-SA"/>
          <w:color w:val="111111"/>
          <w:sz w:val="28"/>
          <w:szCs w:val="28"/>
          <w:rtl/>
        </w:rPr>
        <w:t xml:space="preserve">الكافي ج‌4 ص‌231 ك‌15 ب‌19 ح‌5 .</w:t>
      </w:r>
    </w:p>
    <w:p>
      <w:pPr>
        <w:pStyle w:val="BookText"/>
      </w:pPr>
      <w:r>
        <w:rPr>
          <w:rFonts w:ascii="Amiri" w:hAnsi="Amiri" w:eastAsia="Amiri" w:cs="Amiri"/>
          <w:lang w:bidi="ar-SA"/>
          <w:color w:val="111111"/>
          <w:sz w:val="28"/>
          <w:szCs w:val="28"/>
          <w:rtl/>
        </w:rPr>
        <w:t xml:space="preserve">الفقيه ج‌2 ص‌166 ب‌64 ح‌50 .</w:t>
      </w:r>
    </w:p>
    <w:p>
      <w:pPr>
        <w:pStyle w:val="BookText"/>
      </w:pPr>
      <w:r>
        <w:rPr>
          <w:rFonts w:ascii="Amiri" w:hAnsi="Amiri" w:eastAsia="Amiri" w:cs="Amiri"/>
          <w:lang w:bidi="ar-SA"/>
          <w:color w:val="111111"/>
          <w:sz w:val="28"/>
          <w:szCs w:val="28"/>
          <w:rtl/>
        </w:rPr>
        <w:t xml:space="preserve">التهذيب ج‌5 ص‌381 ب‌25 ح‌242 .</w:t>
      </w:r>
    </w:p>
    <w:p>
      <w:pPr>
        <w:pStyle w:val="BookText"/>
      </w:pPr>
      <w:r>
        <w:rPr>
          <w:rFonts w:ascii="Amiri" w:hAnsi="Amiri" w:eastAsia="Amiri" w:cs="Amiri"/>
          <w:lang w:bidi="ar-SA"/>
          <w:color w:val="111111"/>
          <w:sz w:val="28"/>
          <w:szCs w:val="28"/>
          <w:rtl/>
        </w:rPr>
        <w:t xml:space="preserve">( يدخل احد الحرم - )</w:t>
      </w:r>
    </w:p>
    <w:p>
      <w:pPr>
        <w:pStyle w:val="BookText"/>
      </w:pPr>
      <w:r>
        <w:rPr>
          <w:rFonts w:ascii="Amiri" w:hAnsi="Amiri" w:eastAsia="Amiri" w:cs="Amiri"/>
          <w:lang w:bidi="ar-SA"/>
          <w:color w:val="111111"/>
          <w:sz w:val="28"/>
          <w:szCs w:val="28"/>
          <w:rtl/>
        </w:rPr>
        <w:t xml:space="preserve">تقدم تحت عنوان ( ايدخل احد الخ )</w:t>
      </w:r>
    </w:p>
    <w:p>
      <w:pPr>
        <w:pStyle w:val="BookText"/>
      </w:pPr>
      <w:r>
        <w:rPr>
          <w:rFonts w:ascii="Amiri" w:hAnsi="Amiri" w:eastAsia="Amiri" w:cs="Amiri"/>
          <w:lang w:bidi="ar-SA"/>
          <w:color w:val="111111"/>
          <w:sz w:val="28"/>
          <w:szCs w:val="28"/>
          <w:rtl/>
        </w:rPr>
        <w:t xml:space="preserve">« يذبح فى الحرم الابل</w:t>
      </w:r>
      <w:r>
        <w:rPr>
          <w:rStyle w:val="FootnoteReference"/>
        </w:rPr>
        <w:footnoteReference w:id="397"/>
      </w:r>
      <w:r>
        <w:rPr>
          <w:rFonts w:ascii="IRNazanin" w:hAnsi="IRNazanin" w:eastAsia="IRNazanin" w:cs="IRNazanin"/>
          <w:lang w:bidi="fa-IR"/>
          <w:color w:val="111111"/>
          <w:sz w:val="28"/>
          <w:szCs w:val="28"/>
          <w:rtl/>
        </w:rPr>
        <w:t xml:space="preserve">والبقر والغنم والدجاج</w:t>
      </w:r>
      <w:r>
        <w:rPr>
          <w:rStyle w:val="FootnoteReference"/>
        </w:rPr>
        <w:footnoteReference w:id="398"/>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التهذيب ج‌5 ص‌367 ب‌25 ح‌192 .</w:t>
      </w:r>
    </w:p>
    <w:p>
      <w:pPr>
        <w:pStyle w:val="BookText"/>
      </w:pPr>
      <w:r>
        <w:rPr>
          <w:rFonts w:ascii="Amiri" w:hAnsi="Amiri" w:eastAsia="Amiri" w:cs="Amiri"/>
          <w:lang w:bidi="ar-SA"/>
          <w:color w:val="111111"/>
          <w:sz w:val="28"/>
          <w:szCs w:val="28"/>
          <w:rtl/>
        </w:rPr>
        <w:t xml:space="preserve">الكافي ج‌4 ص‌232 ك‌15 ب‌2 ح‌1 بتفاوت .</w:t>
      </w:r>
    </w:p>
    <w:p>
      <w:pPr>
        <w:pStyle w:val="BookText"/>
      </w:pPr>
      <w:r>
        <w:rPr>
          <w:rFonts w:ascii="Amiri" w:hAnsi="Amiri" w:eastAsia="Amiri" w:cs="Amiri"/>
          <w:lang w:bidi="ar-SA"/>
          <w:color w:val="111111"/>
          <w:sz w:val="28"/>
          <w:szCs w:val="28"/>
          <w:rtl/>
        </w:rPr>
        <w:t xml:space="preserve">الفقيه ج‌2 ص‌172 ب‌66 ح‌1 بتفاوت .</w:t>
      </w:r>
    </w:p>
    <w:p>
      <w:pPr>
        <w:pStyle w:val="BookText"/>
      </w:pPr>
      <w:r>
        <w:rPr>
          <w:rFonts w:ascii="Amiri" w:hAnsi="Amiri" w:eastAsia="Amiri" w:cs="Amiri"/>
          <w:lang w:bidi="ar-SA"/>
          <w:color w:val="111111"/>
          <w:sz w:val="28"/>
          <w:szCs w:val="28"/>
          <w:rtl/>
        </w:rPr>
        <w:t xml:space="preserve">( يقتل فى الحرم - ) انظر الاحرام‌</w:t>
      </w:r>
    </w:p>
    <w:p>
      <w:pPr>
        <w:pStyle w:val="Heading3"/>
      </w:pPr>
      <w:bookmarkStart w:id="142" w:name="_Toc51"/>
      <w:r>
        <w:t>الحرَمان</w:t>
      </w:r>
      <w:bookmarkEnd w:id="142"/>
    </w:p>
    <w:p>
      <w:pPr>
        <w:pStyle w:val="BookText"/>
      </w:pPr>
      <w:r>
        <w:rPr>
          <w:rFonts w:ascii="Amiri" w:hAnsi="Amiri" w:eastAsia="Amiri" w:cs="Amiri"/>
          <w:lang w:bidi="ar-SA"/>
          <w:color w:val="111111"/>
          <w:sz w:val="28"/>
          <w:szCs w:val="28"/>
          <w:rtl/>
        </w:rPr>
        <w:t xml:space="preserve">( استأمرت - الى ان قال - اذا دخلت الحرمين - ) انظر الصلاة</w:t>
      </w:r>
    </w:p>
    <w:p>
      <w:pPr>
        <w:pStyle w:val="BookText"/>
      </w:pPr>
      <w:r>
        <w:rPr>
          <w:rFonts w:ascii="Amiri" w:hAnsi="Amiri" w:eastAsia="Amiri" w:cs="Amiri"/>
          <w:lang w:bidi="ar-SA"/>
          <w:color w:val="111111"/>
          <w:sz w:val="28"/>
          <w:szCs w:val="28"/>
          <w:rtl/>
        </w:rPr>
        <w:t xml:space="preserve">( ان اصحابنا اختلفوا فى الحرمين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ان الرواية قد اختلفت عن آبائك فى الاتمام والتقصير فى الحرمين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ان من المذخور الاتمام فى الحرمين - )</w:t>
      </w:r>
    </w:p>
    <w:p>
      <w:pPr>
        <w:pStyle w:val="BookText"/>
      </w:pPr>
      <w:r>
        <w:rPr>
          <w:rFonts w:ascii="Amiri" w:hAnsi="Amiri" w:eastAsia="Amiri" w:cs="Amiri"/>
          <w:lang w:bidi="ar-SA"/>
          <w:color w:val="111111"/>
          <w:sz w:val="28"/>
          <w:szCs w:val="28"/>
          <w:rtl/>
        </w:rPr>
        <w:t xml:space="preserve">انظر اتمام الصلاة فى الحرمين</w:t>
      </w:r>
    </w:p>
    <w:p>
      <w:pPr>
        <w:pStyle w:val="BookText"/>
      </w:pPr>
      <w:r>
        <w:rPr>
          <w:rFonts w:ascii="Amiri" w:hAnsi="Amiri" w:eastAsia="Amiri" w:cs="Amiri"/>
          <w:lang w:bidi="ar-SA"/>
          <w:color w:val="111111"/>
          <w:sz w:val="28"/>
          <w:szCs w:val="28"/>
          <w:rtl/>
        </w:rPr>
        <w:t xml:space="preserve">( ان هشاماً روي عنك انك امرته بالتمام فى الحرمين - )</w:t>
      </w:r>
    </w:p>
    <w:p>
      <w:pPr>
        <w:pStyle w:val="BookText"/>
      </w:pPr>
      <w:r>
        <w:rPr>
          <w:rFonts w:ascii="Amiri" w:hAnsi="Amiri" w:eastAsia="Amiri" w:cs="Amiri"/>
          <w:lang w:bidi="ar-SA"/>
          <w:color w:val="111111"/>
          <w:sz w:val="28"/>
          <w:szCs w:val="28"/>
          <w:rtl/>
        </w:rPr>
        <w:t xml:space="preserve">انظر اتمام الصلاة فى الحرمين</w:t>
      </w:r>
    </w:p>
    <w:p>
      <w:pPr>
        <w:pStyle w:val="BookText"/>
      </w:pPr>
      <w:r>
        <w:rPr>
          <w:rFonts w:ascii="Amiri" w:hAnsi="Amiri" w:eastAsia="Amiri" w:cs="Amiri"/>
          <w:lang w:bidi="ar-SA"/>
          <w:color w:val="111111"/>
          <w:sz w:val="28"/>
          <w:szCs w:val="28"/>
          <w:rtl/>
        </w:rPr>
        <w:t xml:space="preserve">( الرواية قد اختلفت عن آبائك فى الاتمام والتقصير للصلاة فى الحرمين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اتمام الصلاة فى الحرمين - )</w:t>
      </w:r>
    </w:p>
    <w:p>
      <w:pPr>
        <w:pStyle w:val="BookText"/>
      </w:pPr>
      <w:r>
        <w:rPr>
          <w:rFonts w:ascii="Amiri" w:hAnsi="Amiri" w:eastAsia="Amiri" w:cs="Amiri"/>
          <w:lang w:bidi="ar-SA"/>
          <w:color w:val="111111"/>
          <w:sz w:val="28"/>
          <w:szCs w:val="28"/>
          <w:rtl/>
        </w:rPr>
        <w:t xml:space="preserve">انظر اتمام الصلاة فى الحرمين</w:t>
      </w:r>
    </w:p>
    <w:p>
      <w:pPr>
        <w:pStyle w:val="BookText"/>
      </w:pPr>
      <w:r>
        <w:rPr>
          <w:rFonts w:ascii="Amiri" w:hAnsi="Amiri" w:eastAsia="Amiri" w:cs="Amiri"/>
          <w:lang w:bidi="ar-SA"/>
          <w:color w:val="111111"/>
          <w:sz w:val="28"/>
          <w:szCs w:val="28"/>
          <w:rtl/>
        </w:rPr>
        <w:t xml:space="preserve">(عن اتمام الصلاة والصيام فى الحرمين - )</w:t>
      </w:r>
    </w:p>
    <w:p>
      <w:pPr>
        <w:pStyle w:val="BookText"/>
      </w:pPr>
      <w:r>
        <w:rPr>
          <w:rFonts w:ascii="Amiri" w:hAnsi="Amiri" w:eastAsia="Amiri" w:cs="Amiri"/>
          <w:lang w:bidi="ar-SA"/>
          <w:color w:val="111111"/>
          <w:sz w:val="28"/>
          <w:szCs w:val="28"/>
          <w:rtl/>
        </w:rPr>
        <w:t xml:space="preserve">انظر اتمام الصلاة فى الحرمين</w:t>
      </w:r>
    </w:p>
    <w:p>
      <w:pPr>
        <w:pStyle w:val="BookText"/>
      </w:pPr>
      <w:r>
        <w:rPr>
          <w:rFonts w:ascii="Amiri" w:hAnsi="Amiri" w:eastAsia="Amiri" w:cs="Amiri"/>
          <w:lang w:bidi="ar-SA"/>
          <w:color w:val="111111"/>
          <w:sz w:val="28"/>
          <w:szCs w:val="28"/>
          <w:rtl/>
        </w:rPr>
        <w:t xml:space="preserve">( عن التقصير فى الحرمين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قال ابو عبداللَّه - ورأيت الحرمين يعمل فيهما بما لايجب - ) انظر علائم الظهور</w:t>
      </w:r>
    </w:p>
    <w:p>
      <w:pPr>
        <w:pStyle w:val="BookText"/>
      </w:pPr>
      <w:r>
        <w:rPr>
          <w:rFonts w:ascii="Amiri" w:hAnsi="Amiri" w:eastAsia="Amiri" w:cs="Amiri"/>
          <w:lang w:bidi="ar-SA"/>
          <w:color w:val="111111"/>
          <w:sz w:val="28"/>
          <w:szCs w:val="28"/>
          <w:rtl/>
        </w:rPr>
        <w:t xml:space="preserve">( كان ابي يري لهذين الحرمين - )</w:t>
      </w:r>
    </w:p>
    <w:p>
      <w:pPr>
        <w:pStyle w:val="BookText"/>
      </w:pPr>
      <w:r>
        <w:rPr>
          <w:rFonts w:ascii="Amiri" w:hAnsi="Amiri" w:eastAsia="Amiri" w:cs="Amiri"/>
          <w:lang w:bidi="ar-SA"/>
          <w:color w:val="111111"/>
          <w:sz w:val="28"/>
          <w:szCs w:val="28"/>
          <w:rtl/>
        </w:rPr>
        <w:t xml:space="preserve">انظر اتمام الصلاة فى الحرمين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0" w:name="pg14631_147528"/>
    <w:bookmarkEnd w:id="20"/>
    <w:p>
      <w:pPr>
        <w:pStyle w:val="BookText"/>
      </w:pPr>
      <w:r>
        <w:rPr>
          <w:rFonts w:ascii="Amiri" w:hAnsi="Amiri" w:eastAsia="Amiri" w:cs="Amiri"/>
          <w:lang w:bidi="ar-SA"/>
          <w:color w:val="111111"/>
          <w:sz w:val="28"/>
          <w:szCs w:val="28"/>
          <w:rtl/>
        </w:rPr>
        <w:t xml:space="preserve">( من خرج من الحرمين - ) انظر الحرم</w:t>
      </w:r>
    </w:p>
    <w:p>
      <w:pPr>
        <w:pStyle w:val="BookText"/>
      </w:pPr>
      <w:r>
        <w:rPr>
          <w:rFonts w:ascii="Amiri" w:hAnsi="Amiri" w:eastAsia="Amiri" w:cs="Amiri"/>
          <w:lang w:bidi="ar-SA"/>
          <w:color w:val="111111"/>
          <w:sz w:val="28"/>
          <w:szCs w:val="28"/>
          <w:rtl/>
        </w:rPr>
        <w:t xml:space="preserve">( من مات في احد الحرمين - )</w:t>
      </w:r>
    </w:p>
    <w:p>
      <w:pPr>
        <w:pStyle w:val="BookText"/>
      </w:pPr>
      <w:r>
        <w:rPr>
          <w:rFonts w:ascii="IRNazanin" w:hAnsi="IRNazanin" w:eastAsia="IRNazanin" w:cs="IRNazanin"/>
          <w:lang w:bidi="fa-IR"/>
          <w:color w:val="111111"/>
          <w:sz w:val="28"/>
          <w:szCs w:val="28"/>
          <w:rtl/>
        </w:rPr>
        <w:t xml:space="preserve">انظر الموت‌</w:t>
      </w:r>
    </w:p>
    <w:p>
      <w:pPr>
        <w:pStyle w:val="Heading3"/>
      </w:pPr>
      <w:bookmarkStart w:id="143" w:name="_Toc52"/>
      <w:r>
        <w:t>الحِرمان</w:t>
      </w:r>
      <w:bookmarkEnd w:id="143"/>
    </w:p>
    <w:p>
      <w:pPr>
        <w:pStyle w:val="BookText"/>
      </w:pPr>
      <w:r>
        <w:rPr>
          <w:rFonts w:ascii="Amiri" w:hAnsi="Amiri" w:eastAsia="Amiri" w:cs="Amiri"/>
          <w:lang w:bidi="ar-SA"/>
          <w:color w:val="111111"/>
          <w:sz w:val="28"/>
          <w:szCs w:val="28"/>
          <w:rtl/>
        </w:rPr>
        <w:t xml:space="preserve">« ووكل الحرمان بالعقل » ( 4/1 )</w:t>
      </w:r>
    </w:p>
    <w:p>
      <w:pPr>
        <w:pStyle w:val="BookText"/>
      </w:pPr>
      <w:r>
        <w:rPr>
          <w:rFonts w:ascii="Amiri" w:hAnsi="Amiri" w:eastAsia="Amiri" w:cs="Amiri"/>
          <w:lang w:bidi="ar-SA"/>
          <w:color w:val="111111"/>
          <w:sz w:val="28"/>
          <w:szCs w:val="28"/>
          <w:rtl/>
        </w:rPr>
        <w:t xml:space="preserve">روضة الكافي ج‌8 ص‌221 ذيل ح‌277 .</w:t>
      </w:r>
    </w:p>
    <w:p>
      <w:pPr>
        <w:pStyle w:val="Heading3"/>
      </w:pPr>
      <w:bookmarkStart w:id="144" w:name="_Toc53"/>
      <w:r>
        <w:t>الحرمة</w:t>
      </w:r>
      <w:bookmarkEnd w:id="144"/>
    </w:p>
    <w:p>
      <w:pPr>
        <w:pStyle w:val="BookText"/>
      </w:pPr>
      <w:r>
        <w:rPr>
          <w:rFonts w:ascii="Amiri" w:hAnsi="Amiri" w:eastAsia="Amiri" w:cs="Amiri"/>
          <w:lang w:bidi="ar-SA"/>
          <w:color w:val="111111"/>
          <w:sz w:val="28"/>
          <w:szCs w:val="28"/>
          <w:rtl/>
        </w:rPr>
        <w:t xml:space="preserve">( اليس كان - الى ان قال - يا محمد عرّفه انه ينتهك الحرمة وهي حرمة اللَّه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الجار كالنفس - الى ان قال - حرمة الجار على الجار - ) انظر الجار</w:t>
      </w:r>
    </w:p>
    <w:p>
      <w:pPr>
        <w:pStyle w:val="BookText"/>
      </w:pPr>
      <w:r>
        <w:rPr>
          <w:rFonts w:ascii="Amiri" w:hAnsi="Amiri" w:eastAsia="Amiri" w:cs="Amiri"/>
          <w:lang w:bidi="ar-SA"/>
          <w:color w:val="111111"/>
          <w:sz w:val="28"/>
          <w:szCs w:val="28"/>
          <w:rtl/>
        </w:rPr>
        <w:t xml:space="preserve">( ان رسول اللَّه صلى الله عليه وآله تزوج - الى ان قال - فرسول اللَّه صلى الله عليه وآله اعظم حرمة - ) انظر النكاح</w:t>
      </w:r>
    </w:p>
    <w:p>
      <w:pPr>
        <w:pStyle w:val="BookText"/>
      </w:pPr>
      <w:r>
        <w:rPr>
          <w:rFonts w:ascii="Amiri" w:hAnsi="Amiri" w:eastAsia="Amiri" w:cs="Amiri"/>
          <w:lang w:bidi="ar-SA"/>
          <w:color w:val="111111"/>
          <w:sz w:val="28"/>
          <w:szCs w:val="28"/>
          <w:rtl/>
        </w:rPr>
        <w:t xml:space="preserve">( ان لموضع قبر الحسين عليه السلام حرمة معروفة - ) انظر الحسين بن علي عليه السلام</w:t>
      </w:r>
    </w:p>
    <w:p>
      <w:pPr>
        <w:pStyle w:val="BookText"/>
      </w:pPr>
      <w:r>
        <w:rPr>
          <w:rFonts w:ascii="Amiri" w:hAnsi="Amiri" w:eastAsia="Amiri" w:cs="Amiri"/>
          <w:lang w:bidi="ar-SA"/>
          <w:color w:val="111111"/>
          <w:sz w:val="28"/>
          <w:szCs w:val="28"/>
          <w:rtl/>
        </w:rPr>
        <w:t xml:space="preserve">( ان من جني - الى ان قال - لانه لم ير للحرم حرمة - ) انظر الجناية</w:t>
      </w:r>
    </w:p>
    <w:p>
      <w:pPr>
        <w:pStyle w:val="BookText"/>
      </w:pPr>
      <w:r>
        <w:rPr>
          <w:rFonts w:ascii="Amiri" w:hAnsi="Amiri" w:eastAsia="Amiri" w:cs="Amiri"/>
          <w:lang w:bidi="ar-SA"/>
          <w:color w:val="111111"/>
          <w:sz w:val="28"/>
          <w:szCs w:val="28"/>
          <w:rtl/>
        </w:rPr>
        <w:t xml:space="preserve">( حرمة بدن المؤمن ميتاً - ) انظر المؤمن</w:t>
      </w:r>
    </w:p>
    <w:p>
      <w:pPr>
        <w:pStyle w:val="BookText"/>
      </w:pPr>
      <w:r>
        <w:rPr>
          <w:rFonts w:ascii="Amiri" w:hAnsi="Amiri" w:eastAsia="Amiri" w:cs="Amiri"/>
          <w:lang w:bidi="ar-SA"/>
          <w:color w:val="111111"/>
          <w:sz w:val="28"/>
          <w:szCs w:val="28"/>
          <w:rtl/>
        </w:rPr>
        <w:t xml:space="preserve">( حرمة الجار على الجار كحرمة أمه وأبيه - )</w:t>
      </w:r>
    </w:p>
    <w:p>
      <w:pPr>
        <w:pStyle w:val="BookText"/>
      </w:pPr>
      <w:r>
        <w:rPr>
          <w:rFonts w:ascii="Amiri" w:hAnsi="Amiri" w:eastAsia="Amiri" w:cs="Amiri"/>
          <w:lang w:bidi="ar-SA"/>
          <w:color w:val="111111"/>
          <w:sz w:val="28"/>
          <w:szCs w:val="28"/>
          <w:rtl/>
        </w:rPr>
        <w:t xml:space="preserve">تقدم فى الجار تحت عنوان ( ان الجار كالنفس الخ )</w:t>
      </w:r>
    </w:p>
    <w:p>
      <w:pPr>
        <w:pStyle w:val="BookText"/>
      </w:pPr>
      <w:r>
        <w:rPr>
          <w:rFonts w:ascii="Amiri" w:hAnsi="Amiri" w:eastAsia="Amiri" w:cs="Amiri"/>
          <w:lang w:bidi="ar-SA"/>
          <w:color w:val="111111"/>
          <w:sz w:val="28"/>
          <w:szCs w:val="28"/>
          <w:rtl/>
        </w:rPr>
        <w:t xml:space="preserve">« حرمة الجار كحرمة أمه وأبيه - » ( 6 - 1 )</w:t>
      </w:r>
    </w:p>
    <w:p>
      <w:pPr>
        <w:pStyle w:val="BookText"/>
      </w:pPr>
      <w:r>
        <w:rPr>
          <w:rFonts w:ascii="Amiri" w:hAnsi="Amiri" w:eastAsia="Amiri" w:cs="Amiri"/>
          <w:lang w:bidi="ar-SA"/>
          <w:color w:val="111111"/>
          <w:sz w:val="28"/>
          <w:szCs w:val="28"/>
          <w:rtl/>
        </w:rPr>
        <w:t xml:space="preserve">التهذيب ج‌6 ص‌141 ب‌61 ذيل ح‌5 .</w:t>
      </w:r>
    </w:p>
    <w:p>
      <w:pPr>
        <w:pStyle w:val="BookText"/>
      </w:pPr>
      <w:r>
        <w:rPr>
          <w:rFonts w:ascii="Amiri" w:hAnsi="Amiri" w:eastAsia="Amiri" w:cs="Amiri"/>
          <w:lang w:bidi="ar-SA"/>
          <w:color w:val="111111"/>
          <w:sz w:val="28"/>
          <w:szCs w:val="28"/>
          <w:rtl/>
        </w:rPr>
        <w:t xml:space="preserve">( حرمة الدبر اعظم - ) انظر اللواط</w:t>
      </w:r>
    </w:p>
    <w:p>
      <w:pPr>
        <w:pStyle w:val="BookText"/>
      </w:pPr>
      <w:r>
        <w:rPr>
          <w:rFonts w:ascii="Amiri" w:hAnsi="Amiri" w:eastAsia="Amiri" w:cs="Amiri"/>
          <w:lang w:bidi="ar-SA"/>
          <w:color w:val="111111"/>
          <w:sz w:val="28"/>
          <w:szCs w:val="28"/>
          <w:rtl/>
        </w:rPr>
        <w:t xml:space="preserve">« حرمة ماله كحرمة دمه - » ( 5/م )</w:t>
      </w:r>
    </w:p>
    <w:p>
      <w:pPr>
        <w:pStyle w:val="BookText"/>
      </w:pPr>
      <w:r>
        <w:rPr>
          <w:rFonts w:ascii="Amiri" w:hAnsi="Amiri" w:eastAsia="Amiri" w:cs="Amiri"/>
          <w:lang w:bidi="ar-SA"/>
          <w:color w:val="111111"/>
          <w:sz w:val="28"/>
          <w:szCs w:val="28"/>
          <w:rtl/>
        </w:rPr>
        <w:t xml:space="preserve">الكافي ج‌2 ص‌360 ك‌5 ب‌151 ذيل ح‌2 .</w:t>
      </w:r>
    </w:p>
    <w:p>
      <w:pPr>
        <w:pStyle w:val="BookText"/>
      </w:pPr>
      <w:r>
        <w:rPr>
          <w:rFonts w:ascii="Amiri" w:hAnsi="Amiri" w:eastAsia="Amiri" w:cs="Amiri"/>
          <w:lang w:bidi="ar-SA"/>
          <w:color w:val="111111"/>
          <w:sz w:val="28"/>
          <w:szCs w:val="28"/>
          <w:rtl/>
        </w:rPr>
        <w:t xml:space="preserve">الفقيه ج‌3 ص‌373 ب‌179 ذيل ح‌16 .</w:t>
      </w:r>
    </w:p>
    <w:p>
      <w:pPr>
        <w:pStyle w:val="BookText"/>
      </w:pPr>
      <w:r>
        <w:rPr>
          <w:rFonts w:ascii="Amiri" w:hAnsi="Amiri" w:eastAsia="Amiri" w:cs="Amiri"/>
          <w:lang w:bidi="ar-SA"/>
          <w:color w:val="111111"/>
          <w:sz w:val="28"/>
          <w:szCs w:val="28"/>
          <w:rtl/>
        </w:rPr>
        <w:t xml:space="preserve">الفقيه ج‌4 ص‌272 ب‌176 ذيل ح‌8 .</w:t>
      </w:r>
    </w:p>
    <w:p>
      <w:pPr>
        <w:pStyle w:val="BookText"/>
      </w:pPr>
      <w:r>
        <w:rPr>
          <w:rFonts w:ascii="Amiri" w:hAnsi="Amiri" w:eastAsia="Amiri" w:cs="Amiri"/>
          <w:lang w:bidi="ar-SA"/>
          <w:color w:val="111111"/>
          <w:sz w:val="28"/>
          <w:szCs w:val="28"/>
          <w:rtl/>
        </w:rPr>
        <w:t xml:space="preserve">الفقيه ج‌4 ص‌300 ب‌176 ذيل ح‌89 .</w:t>
      </w:r>
    </w:p>
    <w:p>
      <w:pPr>
        <w:pStyle w:val="BookText"/>
      </w:pPr>
      <w:r>
        <w:rPr>
          <w:rFonts w:ascii="Amiri" w:hAnsi="Amiri" w:eastAsia="Amiri" w:cs="Amiri"/>
          <w:lang w:bidi="ar-SA"/>
          <w:color w:val="111111"/>
          <w:sz w:val="28"/>
          <w:szCs w:val="28"/>
          <w:rtl/>
        </w:rPr>
        <w:t xml:space="preserve">( حرمة المؤمن ميتاً - ) انظر المؤمن</w:t>
      </w:r>
    </w:p>
    <w:p>
      <w:pPr>
        <w:pStyle w:val="BookText"/>
      </w:pPr>
      <w:r>
        <w:rPr>
          <w:rFonts w:ascii="Amiri" w:hAnsi="Amiri" w:eastAsia="Amiri" w:cs="Amiri"/>
          <w:lang w:bidi="ar-SA"/>
          <w:color w:val="111111"/>
          <w:sz w:val="28"/>
          <w:szCs w:val="28"/>
          <w:rtl/>
        </w:rPr>
        <w:t xml:space="preserve">( حرمة المرء المسلم - ) انظر المسلم</w:t>
      </w:r>
    </w:p>
    <w:p>
      <w:pPr>
        <w:pStyle w:val="BookText"/>
      </w:pPr>
      <w:r>
        <w:rPr>
          <w:rFonts w:ascii="Amiri" w:hAnsi="Amiri" w:eastAsia="Amiri" w:cs="Amiri"/>
          <w:lang w:bidi="ar-SA"/>
          <w:color w:val="111111"/>
          <w:sz w:val="28"/>
          <w:szCs w:val="28"/>
          <w:rtl/>
        </w:rPr>
        <w:t xml:space="preserve">( حرمة المسلم - ) انظر المسلم</w:t>
      </w:r>
    </w:p>
    <w:p>
      <w:pPr>
        <w:pStyle w:val="BookText"/>
      </w:pPr>
      <w:r>
        <w:rPr>
          <w:rFonts w:ascii="Amiri" w:hAnsi="Amiri" w:eastAsia="Amiri" w:cs="Amiri"/>
          <w:lang w:bidi="ar-SA"/>
          <w:color w:val="111111"/>
          <w:sz w:val="28"/>
          <w:szCs w:val="28"/>
          <w:rtl/>
        </w:rPr>
        <w:t xml:space="preserve">( حرمة الميت كحرمة الحي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تحت عنوان ( كنت عند ابي جعفر الخ - )</w:t>
      </w:r>
    </w:p>
    <w:p>
      <w:pPr>
        <w:pStyle w:val="BookText"/>
      </w:pPr>
      <w:r>
        <w:rPr>
          <w:rFonts w:ascii="Amiri" w:hAnsi="Amiri" w:eastAsia="Amiri" w:cs="Amiri"/>
          <w:lang w:bidi="ar-SA"/>
          <w:color w:val="111111"/>
          <w:sz w:val="28"/>
          <w:szCs w:val="28"/>
          <w:rtl/>
        </w:rPr>
        <w:t xml:space="preserve">( حرمة النبي والمؤمن اعظم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حرمته ميتا اعظم من حرمته وهو حى » ( 6 )</w:t>
      </w:r>
    </w:p>
    <w:p>
      <w:pPr>
        <w:pStyle w:val="BookText"/>
      </w:pPr>
      <w:r>
        <w:rPr>
          <w:rFonts w:ascii="Amiri" w:hAnsi="Amiri" w:eastAsia="Amiri" w:cs="Amiri"/>
          <w:lang w:bidi="ar-SA"/>
          <w:color w:val="111111"/>
          <w:sz w:val="28"/>
          <w:szCs w:val="28"/>
          <w:rtl/>
        </w:rPr>
        <w:t xml:space="preserve">التهذيب ج‌10 ص‌272 ب‌23 ذيل ح‌13 .</w:t>
      </w:r>
    </w:p>
    <w:p>
      <w:pPr>
        <w:pStyle w:val="BookText"/>
      </w:pPr>
      <w:r>
        <w:rPr>
          <w:rFonts w:ascii="Amiri" w:hAnsi="Amiri" w:eastAsia="Amiri" w:cs="Amiri"/>
          <w:lang w:bidi="ar-SA"/>
          <w:color w:val="111111"/>
          <w:sz w:val="28"/>
          <w:szCs w:val="28"/>
          <w:rtl/>
        </w:rPr>
        <w:t xml:space="preserve">الاستبصار ج‌4 ص‌297 ب‌178 ذيل ح‌4 .</w:t>
      </w:r>
    </w:p>
    <w:p>
      <w:pPr>
        <w:pStyle w:val="BookText"/>
      </w:pPr>
      <w:r>
        <w:rPr>
          <w:rFonts w:ascii="Amiri" w:hAnsi="Amiri" w:eastAsia="Amiri" w:cs="Amiri"/>
          <w:lang w:bidi="ar-SA"/>
          <w:color w:val="111111"/>
          <w:sz w:val="28"/>
          <w:szCs w:val="28"/>
          <w:rtl/>
        </w:rPr>
        <w:t xml:space="preserve">« حرمته ميتا كحرمته وهو حى » ( 6 )</w:t>
      </w:r>
    </w:p>
    <w:p>
      <w:pPr>
        <w:pStyle w:val="BookText"/>
      </w:pPr>
      <w:r>
        <w:rPr>
          <w:rFonts w:ascii="Amiri" w:hAnsi="Amiri" w:eastAsia="Amiri" w:cs="Amiri"/>
          <w:lang w:bidi="ar-SA"/>
          <w:color w:val="111111"/>
          <w:sz w:val="28"/>
          <w:szCs w:val="28"/>
          <w:rtl/>
        </w:rPr>
        <w:t xml:space="preserve">الفقيه ج‌4 ص‌117 ب‌53 ذيل ح‌3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1" w:name="pg14631_147529"/>
    <w:bookmarkEnd w:id="21"/>
    <w:p>
      <w:pPr>
        <w:pStyle w:val="BookText"/>
      </w:pPr>
      <w:r>
        <w:rPr>
          <w:rFonts w:ascii="Amiri" w:hAnsi="Amiri" w:eastAsia="Amiri" w:cs="Amiri"/>
          <w:lang w:bidi="ar-SA"/>
          <w:color w:val="111111"/>
          <w:sz w:val="28"/>
          <w:szCs w:val="28"/>
          <w:rtl/>
        </w:rPr>
        <w:t xml:space="preserve">التهذيب ج‌10 ص‌273 ب‌23 ذيل ح‌15 .</w:t>
      </w:r>
    </w:p>
    <w:p>
      <w:pPr>
        <w:pStyle w:val="BookText"/>
      </w:pPr>
      <w:r>
        <w:rPr>
          <w:rFonts w:ascii="Amiri" w:hAnsi="Amiri" w:eastAsia="Amiri" w:cs="Amiri"/>
          <w:lang w:bidi="ar-SA"/>
          <w:color w:val="111111"/>
          <w:sz w:val="28"/>
          <w:szCs w:val="28"/>
          <w:rtl/>
        </w:rPr>
        <w:t xml:space="preserve">التهذيب ج‌10 ص‌273 ب‌23 ذيل ح‌17 .</w:t>
      </w:r>
    </w:p>
    <w:p>
      <w:pPr>
        <w:pStyle w:val="BookText"/>
      </w:pPr>
      <w:r>
        <w:rPr>
          <w:rFonts w:ascii="Amiri" w:hAnsi="Amiri" w:eastAsia="Amiri" w:cs="Amiri"/>
          <w:lang w:bidi="ar-SA"/>
          <w:color w:val="111111"/>
          <w:sz w:val="28"/>
          <w:szCs w:val="28"/>
          <w:rtl/>
        </w:rPr>
        <w:t xml:space="preserve">الاستبصار ج‌4 ص‌297 ب‌178 ذيل ح‌6 .</w:t>
      </w:r>
    </w:p>
    <w:p>
      <w:pPr>
        <w:pStyle w:val="BookText"/>
      </w:pPr>
      <w:r>
        <w:rPr>
          <w:rFonts w:ascii="Amiri" w:hAnsi="Amiri" w:eastAsia="Amiri" w:cs="Amiri"/>
          <w:lang w:bidi="ar-SA"/>
          <w:color w:val="111111"/>
          <w:sz w:val="28"/>
          <w:szCs w:val="28"/>
          <w:rtl/>
        </w:rPr>
        <w:t xml:space="preserve">الاستبصار ج‌4 ص‌297 ب‌178 ذيل ح‌7 .</w:t>
      </w:r>
    </w:p>
    <w:p>
      <w:pPr>
        <w:pStyle w:val="BookText"/>
      </w:pPr>
      <w:r>
        <w:rPr>
          <w:rFonts w:ascii="Amiri" w:hAnsi="Amiri" w:eastAsia="Amiri" w:cs="Amiri"/>
          <w:lang w:bidi="ar-SA"/>
          <w:color w:val="111111"/>
          <w:sz w:val="28"/>
          <w:szCs w:val="28"/>
          <w:rtl/>
        </w:rPr>
        <w:t xml:space="preserve">الاستبصار ج‌4 ص‌297 ب‌178 ذيل ح‌8 .</w:t>
      </w:r>
    </w:p>
    <w:p>
      <w:pPr>
        <w:pStyle w:val="BookText"/>
      </w:pPr>
      <w:r>
        <w:rPr>
          <w:rFonts w:ascii="Amiri" w:hAnsi="Amiri" w:eastAsia="Amiri" w:cs="Amiri"/>
          <w:lang w:bidi="ar-SA"/>
          <w:color w:val="111111"/>
          <w:sz w:val="28"/>
          <w:szCs w:val="28"/>
          <w:rtl/>
        </w:rPr>
        <w:t xml:space="preserve">( خمسة من خمسة محال الحرمة من الفاسق محال - ) انظر الخمسة</w:t>
      </w:r>
    </w:p>
    <w:p>
      <w:pPr>
        <w:pStyle w:val="BookText"/>
      </w:pPr>
      <w:r>
        <w:rPr>
          <w:rFonts w:ascii="Amiri" w:hAnsi="Amiri" w:eastAsia="Amiri" w:cs="Amiri"/>
          <w:lang w:bidi="ar-SA"/>
          <w:color w:val="111111"/>
          <w:sz w:val="28"/>
          <w:szCs w:val="28"/>
          <w:rtl/>
        </w:rPr>
        <w:t xml:space="preserve">( في رجل قتل فى الحرم او سرق - الى ان قال - انه لم ير للحرم حرمة -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 لاحرمة لنساء اهل الذمة -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 لانهما حرمتان اجتمعتا في حرمة واحدة - ) تقدم فى الجنب تحت عنوان ( والجنب اذا مات الخ ) ويأتي فى الغسل تحت عنوان ( مات ميت الخ )</w:t>
      </w:r>
    </w:p>
    <w:p>
      <w:pPr>
        <w:pStyle w:val="BookText"/>
      </w:pPr>
      <w:r>
        <w:rPr>
          <w:rFonts w:ascii="Amiri" w:hAnsi="Amiri" w:eastAsia="Amiri" w:cs="Amiri"/>
          <w:lang w:bidi="ar-SA"/>
          <w:color w:val="111111"/>
          <w:sz w:val="28"/>
          <w:szCs w:val="28"/>
          <w:rtl/>
        </w:rPr>
        <w:t xml:space="preserve">( لكل شي‌ء حرمة - ) انظر البهائم</w:t>
      </w:r>
    </w:p>
    <w:p>
      <w:pPr>
        <w:pStyle w:val="BookText"/>
      </w:pPr>
      <w:r>
        <w:rPr>
          <w:rFonts w:ascii="Amiri" w:hAnsi="Amiri" w:eastAsia="Amiri" w:cs="Amiri"/>
          <w:lang w:bidi="ar-SA"/>
          <w:color w:val="111111"/>
          <w:sz w:val="28"/>
          <w:szCs w:val="28"/>
          <w:rtl/>
        </w:rPr>
        <w:t xml:space="preserve">(لموضع قبر الحسين عليه السلام حرمة معلومة -)</w:t>
      </w:r>
    </w:p>
    <w:p>
      <w:pPr>
        <w:pStyle w:val="BookText"/>
      </w:pPr>
      <w:r>
        <w:rPr>
          <w:rFonts w:ascii="Amiri" w:hAnsi="Amiri" w:eastAsia="Amiri" w:cs="Amiri"/>
          <w:lang w:bidi="ar-SA"/>
          <w:color w:val="111111"/>
          <w:sz w:val="28"/>
          <w:szCs w:val="28"/>
          <w:rtl/>
        </w:rPr>
        <w:t xml:space="preserve">انظر الحسين بن على عليهما السلام</w:t>
      </w:r>
    </w:p>
    <w:p>
      <w:pPr>
        <w:pStyle w:val="BookText"/>
      </w:pPr>
      <w:r>
        <w:rPr>
          <w:rFonts w:ascii="Amiri" w:hAnsi="Amiri" w:eastAsia="Amiri" w:cs="Amiri"/>
          <w:lang w:bidi="ar-SA"/>
          <w:color w:val="111111"/>
          <w:sz w:val="28"/>
          <w:szCs w:val="28"/>
          <w:rtl/>
        </w:rPr>
        <w:t xml:space="preserve">( من اتهم أخاه في دينه فلاحرمة - )</w:t>
      </w:r>
    </w:p>
    <w:p>
      <w:pPr>
        <w:pStyle w:val="BookText"/>
      </w:pPr>
      <w:r>
        <w:rPr>
          <w:rFonts w:ascii="Amiri" w:hAnsi="Amiri" w:eastAsia="Amiri" w:cs="Amiri"/>
          <w:lang w:bidi="ar-SA"/>
          <w:color w:val="111111"/>
          <w:sz w:val="28"/>
          <w:szCs w:val="28"/>
          <w:rtl/>
        </w:rPr>
        <w:t xml:space="preserve">انظر التهمة</w:t>
      </w:r>
    </w:p>
    <w:p>
      <w:pPr>
        <w:pStyle w:val="BookText"/>
      </w:pPr>
      <w:r>
        <w:rPr>
          <w:rFonts w:ascii="Amiri" w:hAnsi="Amiri" w:eastAsia="Amiri" w:cs="Amiri"/>
          <w:lang w:bidi="ar-SA"/>
          <w:color w:val="111111"/>
          <w:sz w:val="28"/>
          <w:szCs w:val="28"/>
          <w:rtl/>
        </w:rPr>
        <w:t xml:space="preserve">( من افتري على مملوك عزر لحرمة الاسلام - ) انظر القذف</w:t>
      </w:r>
    </w:p>
    <w:p>
      <w:pPr>
        <w:pStyle w:val="BookText"/>
      </w:pPr>
      <w:r>
        <w:rPr>
          <w:rFonts w:ascii="Amiri" w:hAnsi="Amiri" w:eastAsia="Amiri" w:cs="Amiri"/>
          <w:lang w:bidi="ar-SA"/>
          <w:color w:val="111111"/>
          <w:sz w:val="28"/>
          <w:szCs w:val="28"/>
          <w:rtl/>
        </w:rPr>
        <w:t xml:space="preserve">( ولاهم - الى ان قال - فى الحرمة مثل امهاتهم - ) انظر التزويج</w:t>
      </w:r>
    </w:p>
    <w:p>
      <w:pPr>
        <w:pStyle w:val="BookText"/>
      </w:pPr>
      <w:r>
        <w:rPr>
          <w:rFonts w:ascii="Amiri" w:hAnsi="Amiri" w:eastAsia="Amiri" w:cs="Amiri"/>
          <w:lang w:bidi="ar-SA"/>
          <w:color w:val="111111"/>
          <w:sz w:val="28"/>
          <w:szCs w:val="28"/>
          <w:rtl/>
        </w:rPr>
        <w:t xml:space="preserve">( ومن دخله كان آمناً قال اذا - الى ان قال - لانه لم يدع للحرم حرمة -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 يا بريد لا واللَّه ما بقيت للَّه حرمة الا انتهك</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ج‌3 ص‌538 ك‌13 ب‌22 ذيل ح‌1 .</w:t>
      </w:r>
    </w:p>
    <w:p>
      <w:pPr>
        <w:pStyle w:val="BookText"/>
      </w:pPr>
      <w:r>
        <w:rPr>
          <w:rFonts w:ascii="Amiri" w:hAnsi="Amiri" w:eastAsia="Amiri" w:cs="Amiri"/>
          <w:lang w:bidi="ar-SA"/>
          <w:color w:val="111111"/>
          <w:sz w:val="28"/>
          <w:szCs w:val="28"/>
          <w:rtl/>
        </w:rPr>
        <w:t xml:space="preserve">التهذيب ج‌4 ص‌97 ب‌29 ذيل ح‌8 .</w:t>
      </w:r>
    </w:p>
    <w:p>
      <w:pPr>
        <w:pStyle w:val="Heading3"/>
      </w:pPr>
      <w:bookmarkStart w:id="145" w:name="_Toc54"/>
      <w:r>
        <w:t>الحروب</w:t>
      </w:r>
      <w:bookmarkEnd w:id="145"/>
    </w:p>
    <w:p>
      <w:pPr>
        <w:pStyle w:val="BookText"/>
      </w:pPr>
      <w:r>
        <w:rPr>
          <w:rFonts w:ascii="Amiri" w:hAnsi="Amiri" w:eastAsia="Amiri" w:cs="Amiri"/>
          <w:lang w:bidi="ar-SA"/>
          <w:color w:val="111111"/>
          <w:sz w:val="28"/>
          <w:szCs w:val="28"/>
          <w:rtl/>
        </w:rPr>
        <w:t xml:space="preserve">( سأل رجل أبي عن حروب امير المؤمنين عليه السلام - ) انظر الجهاد</w:t>
      </w:r>
    </w:p>
    <w:p>
      <w:pPr>
        <w:pStyle w:val="Heading3"/>
      </w:pPr>
      <w:bookmarkStart w:id="146" w:name="_Toc55"/>
      <w:r>
        <w:t>الحروري</w:t>
      </w:r>
      <w:bookmarkEnd w:id="146"/>
    </w:p>
    <w:p>
      <w:pPr>
        <w:pStyle w:val="BookText"/>
      </w:pPr>
      <w:r>
        <w:rPr>
          <w:rFonts w:ascii="Amiri" w:hAnsi="Amiri" w:eastAsia="Amiri" w:cs="Amiri"/>
          <w:lang w:bidi="ar-SA"/>
          <w:color w:val="111111"/>
          <w:sz w:val="28"/>
          <w:szCs w:val="28"/>
          <w:rtl/>
        </w:rPr>
        <w:t xml:space="preserve">يأتي فى الحرورية</w:t>
      </w:r>
    </w:p>
    <w:p>
      <w:pPr>
        <w:pStyle w:val="Heading3"/>
      </w:pPr>
      <w:bookmarkStart w:id="147" w:name="_Toc56"/>
      <w:r>
        <w:t>الحرورية</w:t>
      </w:r>
      <w:bookmarkEnd w:id="147"/>
    </w:p>
    <w:p>
      <w:pPr>
        <w:pStyle w:val="BookText"/>
      </w:pPr>
      <w:r>
        <w:rPr>
          <w:rFonts w:ascii="Amiri" w:hAnsi="Amiri" w:eastAsia="Amiri" w:cs="Amiri"/>
          <w:lang w:bidi="ar-SA"/>
          <w:color w:val="111111"/>
          <w:sz w:val="28"/>
          <w:szCs w:val="28"/>
          <w:rtl/>
        </w:rPr>
        <w:t xml:space="preserve">*الحرورية</w:t>
      </w:r>
      <w:r>
        <w:rPr>
          <w:rStyle w:val="FootnoteReference"/>
        </w:rPr>
        <w:footnoteReference w:id="400"/>
      </w:r>
    </w:p>
    <w:p>
      <w:pPr>
        <w:pStyle w:val="BookText"/>
      </w:pPr>
      <w:r>
        <w:rPr>
          <w:rFonts w:ascii="Amiri" w:hAnsi="Amiri" w:eastAsia="Amiri" w:cs="Amiri"/>
          <w:lang w:bidi="ar-SA"/>
          <w:color w:val="111111"/>
          <w:sz w:val="28"/>
          <w:szCs w:val="28"/>
          <w:rtl/>
        </w:rPr>
        <w:t xml:space="preserve">( اتزوج بمرجئة أو حرورية - ) انظر البله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2" w:name="pg14631_147530"/>
    <w:bookmarkEnd w:id="22"/>
    <w:p>
      <w:pPr>
        <w:pStyle w:val="BookText"/>
      </w:pPr>
      <w:r>
        <w:rPr>
          <w:rFonts w:ascii="Amiri" w:hAnsi="Amiri" w:eastAsia="Amiri" w:cs="Amiri"/>
          <w:lang w:bidi="ar-SA"/>
          <w:color w:val="111111"/>
          <w:sz w:val="28"/>
          <w:szCs w:val="28"/>
          <w:rtl/>
        </w:rPr>
        <w:t xml:space="preserve">( اتزوج مرجئة أو حرورية - ) انظر البله</w:t>
      </w:r>
    </w:p>
    <w:p>
      <w:pPr>
        <w:pStyle w:val="BookText"/>
      </w:pPr>
      <w:r>
        <w:rPr>
          <w:rFonts w:ascii="Amiri" w:hAnsi="Amiri" w:eastAsia="Amiri" w:cs="Amiri"/>
          <w:lang w:bidi="ar-SA"/>
          <w:color w:val="111111"/>
          <w:sz w:val="28"/>
          <w:szCs w:val="28"/>
          <w:rtl/>
        </w:rPr>
        <w:t xml:space="preserve">( ان على بن الحسين عليهما السلام كان يطعم من ذبيحة الحرورية - ) انظر الذبايح</w:t>
      </w:r>
    </w:p>
    <w:p>
      <w:pPr>
        <w:pStyle w:val="BookText"/>
      </w:pPr>
      <w:r>
        <w:rPr>
          <w:rFonts w:ascii="Amiri" w:hAnsi="Amiri" w:eastAsia="Amiri" w:cs="Amiri"/>
          <w:lang w:bidi="ar-SA"/>
          <w:color w:val="111111"/>
          <w:sz w:val="28"/>
          <w:szCs w:val="28"/>
          <w:rtl/>
        </w:rPr>
        <w:t xml:space="preserve">( دخلت على أبي جعفر عليه السلام - الى ان قال - وما هو قال حروري - ) انظر الكفر</w:t>
      </w:r>
    </w:p>
    <w:p>
      <w:pPr>
        <w:pStyle w:val="BookText"/>
      </w:pPr>
      <w:r>
        <w:rPr>
          <w:rFonts w:ascii="Amiri" w:hAnsi="Amiri" w:eastAsia="Amiri" w:cs="Amiri"/>
          <w:lang w:bidi="ar-SA"/>
          <w:color w:val="111111"/>
          <w:sz w:val="28"/>
          <w:szCs w:val="28"/>
          <w:rtl/>
        </w:rPr>
        <w:t xml:space="preserve">( ذكرت الحرورية عند على عليه السلام - )</w:t>
      </w:r>
    </w:p>
    <w:p>
      <w:pPr>
        <w:pStyle w:val="BookText"/>
      </w:pPr>
      <w:r>
        <w:rPr>
          <w:rFonts w:ascii="Amiri" w:hAnsi="Amiri" w:eastAsia="Amiri" w:cs="Amiri"/>
          <w:lang w:bidi="ar-SA"/>
          <w:color w:val="111111"/>
          <w:sz w:val="28"/>
          <w:szCs w:val="28"/>
          <w:rtl/>
        </w:rPr>
        <w:t xml:space="preserve">انظر أهل البغي</w:t>
      </w:r>
    </w:p>
    <w:p>
      <w:pPr>
        <w:pStyle w:val="BookText"/>
      </w:pPr>
      <w:r>
        <w:rPr>
          <w:rFonts w:ascii="Amiri" w:hAnsi="Amiri" w:eastAsia="Amiri" w:cs="Amiri"/>
          <w:lang w:bidi="ar-SA"/>
          <w:color w:val="111111"/>
          <w:sz w:val="28"/>
          <w:szCs w:val="28"/>
          <w:rtl/>
        </w:rPr>
        <w:t xml:space="preserve">( سألني ابو عبداللَّه - الى ان قال - وقدرية وحرورية - ) انظر الكفر</w:t>
      </w:r>
    </w:p>
    <w:p>
      <w:pPr>
        <w:pStyle w:val="BookText"/>
      </w:pPr>
      <w:r>
        <w:rPr>
          <w:rFonts w:ascii="Amiri" w:hAnsi="Amiri" w:eastAsia="Amiri" w:cs="Amiri"/>
          <w:lang w:bidi="ar-SA"/>
          <w:color w:val="111111"/>
          <w:sz w:val="28"/>
          <w:szCs w:val="28"/>
          <w:rtl/>
        </w:rPr>
        <w:t xml:space="preserve">( عن ذبيحة المرجي‌ء والحروري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فى الرجل يكون في بعض هذه الاهؤاء الحرورية - ) انظر الصلاة</w:t>
      </w:r>
    </w:p>
    <w:p>
      <w:pPr>
        <w:pStyle w:val="BookText"/>
      </w:pPr>
      <w:r>
        <w:rPr>
          <w:rFonts w:ascii="Amiri" w:hAnsi="Amiri" w:eastAsia="Amiri" w:cs="Amiri"/>
          <w:lang w:bidi="ar-SA"/>
          <w:color w:val="111111"/>
          <w:sz w:val="28"/>
          <w:szCs w:val="28"/>
          <w:rtl/>
        </w:rPr>
        <w:t xml:space="preserve">( قال سفيان الثوري - الى ان قال - او حروري يتبرأ من علي بن ابيطالب عليه السلام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قال لي ابو عبداللَّه عليه السلام - الى ان قال - وأدوا الامانات الى الاسود والابيض وان كان حرورياً - ) انظر الحجة</w:t>
      </w:r>
    </w:p>
    <w:p>
      <w:pPr>
        <w:pStyle w:val="BookText"/>
      </w:pPr>
      <w:r>
        <w:rPr>
          <w:rFonts w:ascii="Amiri" w:hAnsi="Amiri" w:eastAsia="Amiri" w:cs="Amiri"/>
          <w:lang w:bidi="ar-SA"/>
          <w:color w:val="111111"/>
          <w:sz w:val="28"/>
          <w:szCs w:val="28"/>
          <w:rtl/>
        </w:rPr>
        <w:t xml:space="preserve">( كان خطاب الجهني - الى ان قال - نجدة الحرورية - ) انظر الاحتضار</w:t>
      </w:r>
    </w:p>
    <w:p>
      <w:pPr>
        <w:pStyle w:val="BookText"/>
      </w:pPr>
      <w:r>
        <w:rPr>
          <w:rFonts w:ascii="Amiri" w:hAnsi="Amiri" w:eastAsia="Amiri" w:cs="Amiri"/>
          <w:lang w:bidi="ar-SA"/>
          <w:color w:val="111111"/>
          <w:sz w:val="28"/>
          <w:szCs w:val="28"/>
          <w:rtl/>
        </w:rPr>
        <w:t xml:space="preserve">( لم تحل ذبايح الحرورية - )</w:t>
      </w:r>
    </w:p>
    <w:p>
      <w:pPr>
        <w:pStyle w:val="BookText"/>
      </w:pPr>
      <w:r>
        <w:rPr>
          <w:rFonts w:ascii="Amiri" w:hAnsi="Amiri" w:eastAsia="Amiri" w:cs="Amiri"/>
          <w:lang w:bidi="ar-SA"/>
          <w:color w:val="111111"/>
          <w:sz w:val="28"/>
          <w:szCs w:val="28"/>
          <w:rtl/>
        </w:rPr>
        <w:t xml:space="preserve">انظر الذبايح‌</w:t>
      </w:r>
    </w:p>
    <w:p>
      <w:pPr>
        <w:pStyle w:val="Heading3"/>
      </w:pPr>
      <w:bookmarkStart w:id="148" w:name="_Toc57"/>
      <w:r>
        <w:t>الحروف</w:t>
      </w:r>
      <w:bookmarkEnd w:id="148"/>
    </w:p>
    <w:p>
      <w:pPr>
        <w:pStyle w:val="BookText"/>
      </w:pPr>
      <w:r>
        <w:rPr>
          <w:rFonts w:ascii="Amiri" w:hAnsi="Amiri" w:eastAsia="Amiri" w:cs="Amiri"/>
          <w:lang w:bidi="ar-SA"/>
          <w:color w:val="111111"/>
          <w:sz w:val="28"/>
          <w:szCs w:val="28"/>
          <w:rtl/>
        </w:rPr>
        <w:t xml:space="preserve">( اتى امير المؤمنين عليه السلام برجل ضرب - الى ان قال - فجعل ديته على حروف‌المعجم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اذا ضرب الرجل على رأسه فثقل لسانه عرضت عليه حروف المعجم - ) انظر الدية</w:t>
      </w:r>
    </w:p>
    <w:p>
      <w:pPr>
        <w:pStyle w:val="BookText"/>
      </w:pPr>
      <w:r>
        <w:rPr>
          <w:rFonts w:ascii="Amiri" w:hAnsi="Amiri" w:eastAsia="Amiri" w:cs="Amiri"/>
          <w:lang w:bidi="ar-SA"/>
          <w:color w:val="111111"/>
          <w:sz w:val="28"/>
          <w:szCs w:val="28"/>
          <w:rtl/>
        </w:rPr>
        <w:t xml:space="preserve">( ان اللَّه تبارك وتعالى خلق اسماً بالحروف - ) انظر التوحيد</w:t>
      </w:r>
    </w:p>
    <w:p>
      <w:pPr>
        <w:pStyle w:val="BookText"/>
      </w:pPr>
      <w:r>
        <w:rPr>
          <w:rFonts w:ascii="Amiri" w:hAnsi="Amiri" w:eastAsia="Amiri" w:cs="Amiri"/>
          <w:lang w:bidi="ar-SA"/>
          <w:color w:val="111111"/>
          <w:sz w:val="28"/>
          <w:szCs w:val="28"/>
          <w:rtl/>
        </w:rPr>
        <w:t xml:space="preserve">( في رجل ضرب رجلا - الى ان قال - يعرض عليه حروف المعجم - ) انظر الدية</w:t>
      </w:r>
    </w:p>
    <w:p>
      <w:pPr>
        <w:pStyle w:val="BookText"/>
      </w:pPr>
      <w:r>
        <w:rPr>
          <w:rFonts w:ascii="IRNazanin" w:hAnsi="IRNazanin" w:eastAsia="IRNazanin" w:cs="IRNazanin"/>
          <w:lang w:bidi="fa-IR"/>
          <w:color w:val="111111"/>
          <w:sz w:val="28"/>
          <w:szCs w:val="28"/>
          <w:rtl/>
        </w:rPr>
        <w:t xml:space="preserve">( قرأ رجل - الى ان قال - حروفاً من القرآن - ) انظر القرآن</w:t>
      </w:r>
    </w:p>
    <w:p>
      <w:pPr>
        <w:pStyle w:val="BookText"/>
      </w:pPr>
      <w:r>
        <w:rPr>
          <w:rFonts w:ascii="Amiri" w:hAnsi="Amiri" w:eastAsia="Amiri" w:cs="Amiri"/>
          <w:lang w:bidi="ar-SA"/>
          <w:color w:val="111111"/>
          <w:sz w:val="28"/>
          <w:szCs w:val="28"/>
          <w:rtl/>
        </w:rPr>
        <w:t xml:space="preserve">( كان امير المؤمنين عليه السلام كثيراً ما - الى ان قال - واحتفظوا بهذه الحروف السبعة -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 كتب أبو جعفر عليه السلام - الى ان قال - أقاموا حروفه وحرفوا حدوده - ) انظر سعد الخير</w:t>
      </w:r>
    </w:p>
    <w:p>
      <w:pPr>
        <w:pStyle w:val="Heading3"/>
      </w:pPr>
      <w:bookmarkStart w:id="149" w:name="_Toc58"/>
      <w:r>
        <w:t>الحرون</w:t>
      </w:r>
      <w:bookmarkEnd w:id="149"/>
    </w:p>
    <w:p>
      <w:pPr>
        <w:pStyle w:val="BookText"/>
      </w:pPr>
      <w:r>
        <w:rPr>
          <w:rFonts w:ascii="Amiri" w:hAnsi="Amiri" w:eastAsia="Amiri" w:cs="Amiri"/>
          <w:lang w:bidi="ar-SA"/>
          <w:color w:val="111111"/>
          <w:sz w:val="28"/>
          <w:szCs w:val="28"/>
          <w:rtl/>
        </w:rPr>
        <w:t xml:space="preserve">( اذا حرن على أحدكم - ) انظر الجهاد</w:t>
      </w:r>
    </w:p>
    <w:p>
      <w:pPr>
        <w:pStyle w:val="BookText"/>
      </w:pPr>
      <w:r>
        <w:rPr>
          <w:rFonts w:ascii="Amiri" w:hAnsi="Amiri" w:eastAsia="Amiri" w:cs="Amiri"/>
          <w:lang w:bidi="ar-SA"/>
          <w:color w:val="111111"/>
          <w:sz w:val="28"/>
          <w:szCs w:val="28"/>
          <w:rtl/>
        </w:rPr>
        <w:t xml:space="preserve">( اذا حرنت على احدكم - ) انظر الجهاد</w:t>
      </w:r>
    </w:p>
    <w:p>
      <w:pPr>
        <w:pStyle w:val="Heading3"/>
      </w:pPr>
      <w:bookmarkStart w:id="150" w:name="_Toc59"/>
      <w:r>
        <w:t>الحرة</w:t>
      </w:r>
      <w:bookmarkEnd w:id="150"/>
    </w:p>
    <w:p>
      <w:pPr>
        <w:pStyle w:val="BookText"/>
      </w:pPr>
      <w:r>
        <w:rPr>
          <w:rFonts w:ascii="Amiri" w:hAnsi="Amiri" w:eastAsia="Amiri" w:cs="Amiri"/>
          <w:lang w:bidi="ar-SA"/>
          <w:color w:val="111111"/>
          <w:sz w:val="28"/>
          <w:szCs w:val="28"/>
          <w:rtl/>
        </w:rPr>
        <w:t xml:space="preserve">( اذا اعتق رجل - الى ان قال - فلها مثل عدة الحرة - ) انظر العتق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اذا بلغت الجارية الحرة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اذا تزوج العبد الحرة - ) انظر الولد</w:t>
      </w:r>
    </w:p>
    <w:p>
      <w:pPr>
        <w:pStyle w:val="BookText"/>
      </w:pPr>
      <w:r>
        <w:rPr>
          <w:rFonts w:ascii="Amiri" w:hAnsi="Amiri" w:eastAsia="Amiri" w:cs="Amiri"/>
          <w:lang w:bidi="ar-SA"/>
          <w:color w:val="111111"/>
          <w:sz w:val="28"/>
          <w:szCs w:val="28"/>
          <w:rtl/>
        </w:rPr>
        <w:t xml:space="preserve">( اذا تزوج المملوك حرة - ) انظر الطلاق</w:t>
      </w:r>
    </w:p>
    <w:p>
      <w:pPr>
        <w:pStyle w:val="BookText"/>
      </w:pPr>
      <w:r>
        <w:rPr>
          <w:rFonts w:ascii="Amiri" w:hAnsi="Amiri" w:eastAsia="Amiri" w:cs="Amiri"/>
          <w:lang w:bidi="ar-SA"/>
          <w:color w:val="111111"/>
          <w:sz w:val="28"/>
          <w:szCs w:val="28"/>
          <w:rtl/>
        </w:rPr>
        <w:t xml:space="preserve">( اذا كانت الحرة تحت العبد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امة وحرة سقط - ) انظر الارث</w:t>
      </w:r>
    </w:p>
    <w:p>
      <w:pPr>
        <w:pStyle w:val="BookText"/>
      </w:pPr>
      <w:r>
        <w:rPr>
          <w:rFonts w:ascii="Amiri" w:hAnsi="Amiri" w:eastAsia="Amiri" w:cs="Amiri"/>
          <w:lang w:bidi="ar-SA"/>
          <w:color w:val="111111"/>
          <w:sz w:val="28"/>
          <w:szCs w:val="28"/>
          <w:rtl/>
        </w:rPr>
        <w:t xml:space="preserve">( امة وحرة وقع - ) انظر الارث</w:t>
      </w:r>
    </w:p>
    <w:p>
      <w:pPr>
        <w:pStyle w:val="BookText"/>
      </w:pPr>
      <w:r>
        <w:rPr>
          <w:rFonts w:ascii="Amiri" w:hAnsi="Amiri" w:eastAsia="Amiri" w:cs="Amiri"/>
          <w:lang w:bidi="ar-SA"/>
          <w:color w:val="111111"/>
          <w:sz w:val="28"/>
          <w:szCs w:val="28"/>
          <w:rtl/>
        </w:rPr>
        <w:t xml:space="preserve">( الامة حرة وما في بطنها حر - )</w:t>
      </w:r>
    </w:p>
    <w:p>
      <w:pPr>
        <w:pStyle w:val="BookText"/>
      </w:pPr>
      <w:r>
        <w:rPr>
          <w:rFonts w:ascii="Amiri" w:hAnsi="Amiri" w:eastAsia="Amiri" w:cs="Amiri"/>
          <w:lang w:bidi="ar-SA"/>
          <w:color w:val="111111"/>
          <w:sz w:val="28"/>
          <w:szCs w:val="28"/>
          <w:rtl/>
        </w:rPr>
        <w:t xml:space="preserve">يأتي فى الحرية تحت عنوان ( في رجل اعتق أمة وهي الخ )</w:t>
      </w:r>
    </w:p>
    <w:p>
      <w:pPr>
        <w:pStyle w:val="BookText"/>
      </w:pPr>
      <w:r>
        <w:rPr>
          <w:rFonts w:ascii="Amiri" w:hAnsi="Amiri" w:eastAsia="Amiri" w:cs="Amiri"/>
          <w:lang w:bidi="ar-SA"/>
          <w:color w:val="111111"/>
          <w:sz w:val="28"/>
          <w:szCs w:val="28"/>
          <w:rtl/>
        </w:rPr>
        <w:t xml:space="preserve">( ان الامة والحرة - ) انظر العدة</w:t>
      </w:r>
    </w:p>
    <w:p>
      <w:pPr>
        <w:pStyle w:val="BookText"/>
      </w:pPr>
      <w:r>
        <w:rPr>
          <w:rFonts w:ascii="Amiri" w:hAnsi="Amiri" w:eastAsia="Amiri" w:cs="Amiri"/>
          <w:lang w:bidi="ar-SA"/>
          <w:color w:val="111111"/>
          <w:sz w:val="28"/>
          <w:szCs w:val="28"/>
          <w:rtl/>
        </w:rPr>
        <w:t xml:space="preserve">( ان الحرة لاتهب فرجها - ) انظر التدبير</w:t>
      </w:r>
    </w:p>
    <w:p>
      <w:pPr>
        <w:pStyle w:val="BookText"/>
      </w:pPr>
      <w:r>
        <w:rPr>
          <w:rFonts w:ascii="Amiri" w:hAnsi="Amiri" w:eastAsia="Amiri" w:cs="Amiri"/>
          <w:lang w:bidi="ar-SA"/>
          <w:color w:val="111111"/>
          <w:sz w:val="28"/>
          <w:szCs w:val="28"/>
          <w:rtl/>
        </w:rPr>
        <w:t xml:space="preserve">تحت عنوان ( عن جارية بين رجلين الخ )</w:t>
      </w:r>
    </w:p>
    <w:p>
      <w:pPr>
        <w:pStyle w:val="BookText"/>
      </w:pPr>
      <w:r>
        <w:rPr>
          <w:rFonts w:ascii="Amiri" w:hAnsi="Amiri" w:eastAsia="Amiri" w:cs="Amiri"/>
          <w:lang w:bidi="ar-SA"/>
          <w:color w:val="111111"/>
          <w:sz w:val="28"/>
          <w:szCs w:val="28"/>
          <w:rtl/>
        </w:rPr>
        <w:t xml:space="preserve">( اني كنت مملوكا لقوم واني تزوجت امرأة حرة - ) انظر التزويج</w:t>
      </w:r>
    </w:p>
    <w:p>
      <w:pPr>
        <w:pStyle w:val="BookText"/>
      </w:pPr>
      <w:r>
        <w:rPr>
          <w:rFonts w:ascii="Amiri" w:hAnsi="Amiri" w:eastAsia="Amiri" w:cs="Amiri"/>
          <w:lang w:bidi="ar-SA"/>
          <w:color w:val="111111"/>
          <w:sz w:val="28"/>
          <w:szCs w:val="28"/>
          <w:rtl/>
        </w:rPr>
        <w:t xml:space="preserve">( ايما امرأة حرة تزوجت عبداً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ايما امرأة حرة زوجت نفسها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ايما حرة زوجت نفسها - ) انظر التزويج</w:t>
      </w:r>
    </w:p>
    <w:p>
      <w:pPr>
        <w:pStyle w:val="BookText"/>
      </w:pPr>
      <w:r>
        <w:rPr>
          <w:rFonts w:ascii="Amiri" w:hAnsi="Amiri" w:eastAsia="Amiri" w:cs="Amiri"/>
          <w:lang w:bidi="ar-SA"/>
          <w:color w:val="111111"/>
          <w:sz w:val="28"/>
          <w:szCs w:val="28"/>
          <w:rtl/>
        </w:rPr>
        <w:t xml:space="preserve">( تتزوج الحرة - ) انظر التزويج</w:t>
      </w:r>
    </w:p>
    <w:p>
      <w:pPr>
        <w:pStyle w:val="BookText"/>
      </w:pPr>
      <w:r>
        <w:rPr>
          <w:rFonts w:ascii="Amiri" w:hAnsi="Amiri" w:eastAsia="Amiri" w:cs="Amiri"/>
          <w:lang w:bidi="ar-SA"/>
          <w:color w:val="111111"/>
          <w:sz w:val="28"/>
          <w:szCs w:val="28"/>
          <w:rtl/>
        </w:rPr>
        <w:t xml:space="preserve">( تزوج الامة على الامة ولاتزوج الامة على الحرة - ) انظر التزويج</w:t>
      </w:r>
    </w:p>
    <w:p>
      <w:pPr>
        <w:pStyle w:val="BookText"/>
      </w:pPr>
      <w:r>
        <w:rPr>
          <w:rFonts w:ascii="Amiri" w:hAnsi="Amiri" w:eastAsia="Amiri" w:cs="Amiri"/>
          <w:lang w:bidi="ar-SA"/>
          <w:color w:val="111111"/>
          <w:sz w:val="28"/>
          <w:szCs w:val="28"/>
          <w:rtl/>
        </w:rPr>
        <w:t xml:space="preserve">( تزوج الحرة - ) انظر التزويج</w:t>
      </w:r>
    </w:p>
    <w:p>
      <w:pPr>
        <w:pStyle w:val="BookText"/>
      </w:pPr>
      <w:r>
        <w:rPr>
          <w:rFonts w:ascii="Amiri" w:hAnsi="Amiri" w:eastAsia="Amiri" w:cs="Amiri"/>
          <w:lang w:bidi="ar-SA"/>
          <w:color w:val="111111"/>
          <w:sz w:val="28"/>
          <w:szCs w:val="28"/>
          <w:rtl/>
        </w:rPr>
        <w:t xml:space="preserve">( الحر والحرة اذا - ) انظر الحدود</w:t>
      </w:r>
    </w:p>
    <w:p>
      <w:pPr>
        <w:pStyle w:val="BookText"/>
      </w:pPr>
      <w:r>
        <w:rPr>
          <w:rFonts w:ascii="Amiri" w:hAnsi="Amiri" w:eastAsia="Amiri" w:cs="Amiri"/>
          <w:lang w:bidi="ar-SA"/>
          <w:color w:val="111111"/>
          <w:sz w:val="28"/>
          <w:szCs w:val="28"/>
          <w:rtl/>
        </w:rPr>
        <w:t xml:space="preserve">( الحرة والمملوكة سواء الا -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 الرجل تكون تحته الحرة - ) انظر العزل</w:t>
      </w:r>
    </w:p>
    <w:p>
      <w:pPr>
        <w:pStyle w:val="BookText"/>
      </w:pPr>
      <w:r>
        <w:rPr>
          <w:rFonts w:ascii="Amiri" w:hAnsi="Amiri" w:eastAsia="Amiri" w:cs="Amiri"/>
          <w:lang w:bidi="ar-SA"/>
          <w:color w:val="111111"/>
          <w:sz w:val="28"/>
          <w:szCs w:val="28"/>
          <w:rtl/>
        </w:rPr>
        <w:t xml:space="preserve">( الرجل ينتفي - الى ان قال - ان كان الولد من حرة - ) انظر الحدود</w:t>
      </w:r>
    </w:p>
    <w:p>
      <w:pPr>
        <w:pStyle w:val="BookText"/>
      </w:pPr>
      <w:r>
        <w:rPr>
          <w:rFonts w:ascii="Amiri" w:hAnsi="Amiri" w:eastAsia="Amiri" w:cs="Amiri"/>
          <w:lang w:bidi="ar-SA"/>
          <w:color w:val="111111"/>
          <w:sz w:val="28"/>
          <w:szCs w:val="28"/>
          <w:rtl/>
        </w:rPr>
        <w:t xml:space="preserve">( طلاق الحرة - ) انظر الطلاق</w:t>
      </w:r>
    </w:p>
    <w:p>
      <w:pPr>
        <w:pStyle w:val="BookText"/>
      </w:pPr>
      <w:r>
        <w:rPr>
          <w:rFonts w:ascii="Amiri" w:hAnsi="Amiri" w:eastAsia="Amiri" w:cs="Amiri"/>
          <w:lang w:bidi="ar-SA"/>
          <w:color w:val="111111"/>
          <w:sz w:val="28"/>
          <w:szCs w:val="28"/>
          <w:rtl/>
        </w:rPr>
        <w:t xml:space="preserve">( طلاق المملوك للحرة - ) انظر الطلاق</w:t>
      </w:r>
    </w:p>
    <w:p>
      <w:pPr>
        <w:pStyle w:val="BookText"/>
      </w:pPr>
      <w:r>
        <w:rPr>
          <w:rFonts w:ascii="Amiri" w:hAnsi="Amiri" w:eastAsia="Amiri" w:cs="Amiri"/>
          <w:lang w:bidi="ar-SA"/>
          <w:color w:val="111111"/>
          <w:sz w:val="28"/>
          <w:szCs w:val="28"/>
          <w:rtl/>
        </w:rPr>
        <w:t xml:space="preserve">( عدة الحرة - ) انظر العدة</w:t>
      </w:r>
    </w:p>
    <w:p>
      <w:pPr>
        <w:pStyle w:val="BookText"/>
      </w:pPr>
      <w:r>
        <w:rPr>
          <w:rFonts w:ascii="Amiri" w:hAnsi="Amiri" w:eastAsia="Amiri" w:cs="Amiri"/>
          <w:lang w:bidi="ar-SA"/>
          <w:color w:val="111111"/>
          <w:sz w:val="28"/>
          <w:szCs w:val="28"/>
          <w:rtl/>
        </w:rPr>
        <w:t xml:space="preserve">( عن امرأة حرة تزوجت عبداً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امرأة حرة تزوجت مملوكا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امرأة حرة تكون تحت المملوك -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 عن امرأة حرة نكحت عبداً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عن حرة زوجتها عبداً لي - ) انظر الولاء</w:t>
      </w:r>
    </w:p>
    <w:p>
      <w:pPr>
        <w:pStyle w:val="BookText"/>
      </w:pPr>
      <w:r>
        <w:rPr>
          <w:rFonts w:ascii="Amiri" w:hAnsi="Amiri" w:eastAsia="Amiri" w:cs="Amiri"/>
          <w:lang w:bidi="ar-SA"/>
          <w:color w:val="111111"/>
          <w:sz w:val="28"/>
          <w:szCs w:val="28"/>
          <w:rtl/>
        </w:rPr>
        <w:t xml:space="preserve">( عن رجل أذن لغلامه في امرأة حرة - )</w:t>
      </w:r>
    </w:p>
    <w:p>
      <w:pPr>
        <w:pStyle w:val="BookText"/>
      </w:pPr>
      <w:r>
        <w:rPr>
          <w:rFonts w:ascii="Amiri" w:hAnsi="Amiri" w:eastAsia="Amiri" w:cs="Amiri"/>
          <w:lang w:bidi="ar-SA"/>
          <w:color w:val="111111"/>
          <w:sz w:val="28"/>
          <w:szCs w:val="28"/>
          <w:rtl/>
        </w:rPr>
        <w:t xml:space="preserve">انظر التزويج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اشتري عبداً وله اولاد من امرأة حرة - ) انظر الولاء</w:t>
      </w:r>
    </w:p>
    <w:p>
      <w:pPr>
        <w:pStyle w:val="BookText"/>
      </w:pPr>
      <w:r>
        <w:rPr>
          <w:rFonts w:ascii="Amiri" w:hAnsi="Amiri" w:eastAsia="Amiri" w:cs="Amiri"/>
          <w:lang w:bidi="ar-SA"/>
          <w:color w:val="111111"/>
          <w:sz w:val="28"/>
          <w:szCs w:val="28"/>
          <w:rtl/>
        </w:rPr>
        <w:t xml:space="preserve">( عن رجل تزوج امرأة حرة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رجل تزوج امة على حرة فقال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رجل تزوج امة على حرة لم يستأذنها - ) انظر الحدود</w:t>
      </w:r>
    </w:p>
    <w:p>
      <w:pPr>
        <w:pStyle w:val="BookText"/>
      </w:pPr>
      <w:r>
        <w:rPr>
          <w:rFonts w:ascii="Amiri" w:hAnsi="Amiri" w:eastAsia="Amiri" w:cs="Amiri"/>
          <w:lang w:bidi="ar-SA"/>
          <w:color w:val="111111"/>
          <w:sz w:val="28"/>
          <w:szCs w:val="28"/>
          <w:rtl/>
        </w:rPr>
        <w:t xml:space="preserve">( عن رجل تزوج غلامه جارية حرة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عن رجل سرق حرة - ) انظر السرقة</w:t>
      </w:r>
    </w:p>
    <w:p>
      <w:pPr>
        <w:pStyle w:val="BookText"/>
      </w:pPr>
      <w:r>
        <w:rPr>
          <w:rFonts w:ascii="Amiri" w:hAnsi="Amiri" w:eastAsia="Amiri" w:cs="Amiri"/>
          <w:lang w:bidi="ar-SA"/>
          <w:color w:val="111111"/>
          <w:sz w:val="28"/>
          <w:szCs w:val="28"/>
          <w:rtl/>
        </w:rPr>
        <w:t xml:space="preserve">( عن رجل قال يوم آتي فلانة اطلب ولدها فهي حرة - ) انظر العزل</w:t>
      </w:r>
    </w:p>
    <w:p>
      <w:pPr>
        <w:pStyle w:val="BookText"/>
      </w:pPr>
      <w:r>
        <w:rPr>
          <w:rFonts w:ascii="Amiri" w:hAnsi="Amiri" w:eastAsia="Amiri" w:cs="Amiri"/>
          <w:lang w:bidi="ar-SA"/>
          <w:color w:val="111111"/>
          <w:sz w:val="28"/>
          <w:szCs w:val="28"/>
          <w:rtl/>
        </w:rPr>
        <w:t xml:space="preserve">( عن رجل كانت له امة - الى ان قال - فأنا به حرة على حساب ذلك -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 عن رجل كانت له مملوكة - الى ان قال - لابأس ليست بمنزلة الحرة - )</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 عن رجل له زوجة - الى ان قال - وان شاء فضل الحرة - ) انظر العتق</w:t>
      </w:r>
    </w:p>
    <w:p>
      <w:pPr>
        <w:pStyle w:val="BookText"/>
      </w:pPr>
      <w:r>
        <w:rPr>
          <w:rFonts w:ascii="Amiri" w:hAnsi="Amiri" w:eastAsia="Amiri" w:cs="Amiri"/>
          <w:lang w:bidi="ar-SA"/>
          <w:color w:val="111111"/>
          <w:sz w:val="28"/>
          <w:szCs w:val="28"/>
          <w:rtl/>
        </w:rPr>
        <w:t xml:space="preserve">( عن الرجل تكون له الامة فيقول متى آتيها فهى حرة - ) انظر العتق</w:t>
      </w:r>
    </w:p>
    <w:p>
      <w:pPr>
        <w:pStyle w:val="BookText"/>
      </w:pPr>
      <w:r>
        <w:rPr>
          <w:rFonts w:ascii="Amiri" w:hAnsi="Amiri" w:eastAsia="Amiri" w:cs="Amiri"/>
          <w:lang w:bidi="ar-SA"/>
          <w:color w:val="111111"/>
          <w:sz w:val="28"/>
          <w:szCs w:val="28"/>
          <w:rtl/>
        </w:rPr>
        <w:t xml:space="preserve">( عن الرجل تكون له الامة فيقول يوم يأتيها فهى حرة - ) انظر العتق</w:t>
      </w:r>
    </w:p>
    <w:p>
      <w:pPr>
        <w:pStyle w:val="BookText"/>
      </w:pPr>
      <w:r>
        <w:rPr>
          <w:rFonts w:ascii="Amiri" w:hAnsi="Amiri" w:eastAsia="Amiri" w:cs="Amiri"/>
          <w:lang w:bidi="ar-SA"/>
          <w:color w:val="111111"/>
          <w:sz w:val="28"/>
          <w:szCs w:val="28"/>
          <w:rtl/>
        </w:rPr>
        <w:t xml:space="preserve">( عن الرجل يتزوج الامة على الحرة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الرجل يتزوج الامه على الحرة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(عن الرجل يتزوج المملوكة على الحرة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الرجل يظاهر من جاريته فقال الحرة والامة - ) انظر الظهار</w:t>
      </w:r>
    </w:p>
    <w:p>
      <w:pPr>
        <w:pStyle w:val="BookText"/>
      </w:pPr>
      <w:r>
        <w:rPr>
          <w:rFonts w:ascii="Amiri" w:hAnsi="Amiri" w:eastAsia="Amiri" w:cs="Amiri"/>
          <w:lang w:bidi="ar-SA"/>
          <w:color w:val="111111"/>
          <w:sz w:val="28"/>
          <w:szCs w:val="28"/>
          <w:rtl/>
        </w:rPr>
        <w:t xml:space="preserve">( عن الرضاع فقال لاتجبر الحرة - )</w:t>
      </w:r>
    </w:p>
    <w:p>
      <w:pPr>
        <w:pStyle w:val="BookText"/>
      </w:pPr>
      <w:r>
        <w:rPr>
          <w:rFonts w:ascii="IRNazanin" w:hAnsi="IRNazanin" w:eastAsia="IRNazanin" w:cs="IRNazanin"/>
          <w:lang w:bidi="fa-IR"/>
          <w:color w:val="111111"/>
          <w:sz w:val="28"/>
          <w:szCs w:val="28"/>
          <w:rtl/>
        </w:rPr>
        <w:t xml:space="preserve">انظر أم الولد</w:t>
      </w:r>
    </w:p>
    <w:p>
      <w:pPr>
        <w:pStyle w:val="BookText"/>
      </w:pPr>
      <w:r>
        <w:rPr>
          <w:rFonts w:ascii="Amiri" w:hAnsi="Amiri" w:eastAsia="Amiri" w:cs="Amiri"/>
          <w:lang w:bidi="ar-SA"/>
          <w:color w:val="111111"/>
          <w:sz w:val="28"/>
          <w:szCs w:val="28"/>
          <w:rtl/>
        </w:rPr>
        <w:t xml:space="preserve">( عن الظهار على الحرة - ) انظر الظهار</w:t>
      </w:r>
    </w:p>
    <w:p>
      <w:pPr>
        <w:pStyle w:val="BookText"/>
      </w:pPr>
      <w:r>
        <w:rPr>
          <w:rFonts w:ascii="Amiri" w:hAnsi="Amiri" w:eastAsia="Amiri" w:cs="Amiri"/>
          <w:lang w:bidi="ar-SA"/>
          <w:color w:val="111111"/>
          <w:sz w:val="28"/>
          <w:szCs w:val="28"/>
          <w:rtl/>
        </w:rPr>
        <w:t xml:space="preserve">( عن اللقيطة فقال حرة - ) انظر اللقطة</w:t>
      </w:r>
    </w:p>
    <w:p>
      <w:pPr>
        <w:pStyle w:val="BookText"/>
      </w:pPr>
      <w:r>
        <w:rPr>
          <w:rFonts w:ascii="Amiri" w:hAnsi="Amiri" w:eastAsia="Amiri" w:cs="Amiri"/>
          <w:lang w:bidi="ar-SA"/>
          <w:color w:val="111111"/>
          <w:sz w:val="28"/>
          <w:szCs w:val="28"/>
          <w:rtl/>
        </w:rPr>
        <w:t xml:space="preserve">( عن المرأة الحرة تحج - ) انظر الحج</w:t>
      </w:r>
    </w:p>
    <w:p>
      <w:pPr>
        <w:pStyle w:val="BookText"/>
      </w:pPr>
      <w:r>
        <w:rPr>
          <w:rFonts w:ascii="Amiri" w:hAnsi="Amiri" w:eastAsia="Amiri" w:cs="Amiri"/>
          <w:lang w:bidi="ar-SA"/>
          <w:color w:val="111111"/>
          <w:sz w:val="28"/>
          <w:szCs w:val="28"/>
          <w:rtl/>
        </w:rPr>
        <w:t xml:space="preserve">( عن المرأة الحرة تكون تحت المملوك -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 عن المرأة الحرة يقذفها - ) انظر اللعان</w:t>
      </w:r>
    </w:p>
    <w:p>
      <w:pPr>
        <w:pStyle w:val="BookText"/>
      </w:pPr>
      <w:r>
        <w:rPr>
          <w:rFonts w:ascii="Amiri" w:hAnsi="Amiri" w:eastAsia="Amiri" w:cs="Amiri"/>
          <w:lang w:bidi="ar-SA"/>
          <w:color w:val="111111"/>
          <w:sz w:val="28"/>
          <w:szCs w:val="28"/>
          <w:rtl/>
        </w:rPr>
        <w:t xml:space="preserve">( عن المملوك يتزوج الحرة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(عن مملوكة اتت قوماً فزعمت انها حرة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عن نكاح الامة قال يتزوج الحرة -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 في امرأة حرة دلس لها عبد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في امرأة قطعت ثدي وليدتها انها حرة -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Amiri" w:hAnsi="Amiri" w:eastAsia="Amiri" w:cs="Amiri"/>
          <w:lang w:bidi="ar-SA"/>
          <w:color w:val="111111"/>
          <w:sz w:val="28"/>
          <w:szCs w:val="28"/>
          <w:rtl/>
        </w:rPr>
        <w:t xml:space="preserve">( في رجل تزوج امرأة حرة فوجدها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في رجل تزوج امرأة حرة وله امرأة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في رجل تزوج جارية على انها حرة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في رجل زوج مملوكاً له من امرأة حرة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في رجل مكاتب كانت تحته امرأة حرة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في رجل يزوج مملوكاً له امرأة حرة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في عبد قذف امرأته وهي حرة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فى العبد تكون تحته الحرة -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Amiri" w:hAnsi="Amiri" w:eastAsia="Amiri" w:cs="Amiri"/>
          <w:lang w:bidi="ar-SA"/>
          <w:color w:val="111111"/>
          <w:sz w:val="28"/>
          <w:szCs w:val="28"/>
          <w:rtl/>
        </w:rPr>
        <w:t xml:space="preserve">( فى العبد يتزوج الحرة - ) انظر الرجم</w:t>
      </w:r>
    </w:p>
    <w:p>
      <w:pPr>
        <w:pStyle w:val="BookText"/>
      </w:pPr>
      <w:r>
        <w:rPr>
          <w:rFonts w:ascii="Amiri" w:hAnsi="Amiri" w:eastAsia="Amiri" w:cs="Amiri"/>
          <w:lang w:bidi="ar-SA"/>
          <w:color w:val="111111"/>
          <w:sz w:val="28"/>
          <w:szCs w:val="28"/>
          <w:rtl/>
        </w:rPr>
        <w:t xml:space="preserve">( فى العبد يلاعن الحرة - ) انظر اللعان</w:t>
      </w:r>
    </w:p>
    <w:p>
      <w:pPr>
        <w:pStyle w:val="BookText"/>
      </w:pPr>
      <w:r>
        <w:rPr>
          <w:rFonts w:ascii="Amiri" w:hAnsi="Amiri" w:eastAsia="Amiri" w:cs="Amiri"/>
          <w:lang w:bidi="ar-SA"/>
          <w:color w:val="111111"/>
          <w:sz w:val="28"/>
          <w:szCs w:val="28"/>
          <w:rtl/>
        </w:rPr>
        <w:t xml:space="preserve">( في لقيطة وجدت فقال حرة - )</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 في مكاتب تحته حرة - ) انظر الوصية</w:t>
      </w:r>
    </w:p>
    <w:p>
      <w:pPr>
        <w:pStyle w:val="BookText"/>
      </w:pPr>
      <w:r>
        <w:rPr>
          <w:rFonts w:ascii="Amiri" w:hAnsi="Amiri" w:eastAsia="Amiri" w:cs="Amiri"/>
          <w:lang w:bidi="ar-SA"/>
          <w:color w:val="111111"/>
          <w:sz w:val="28"/>
          <w:szCs w:val="28"/>
          <w:rtl/>
        </w:rPr>
        <w:t xml:space="preserve">( في مكاتب كانت تحته امرأة حرة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في مملوك قذف محصنة حرة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قضي امير المؤمنين عليه السلام ان تنكح الحرة - ) انظر النكاح</w:t>
      </w:r>
    </w:p>
    <w:p>
      <w:pPr>
        <w:pStyle w:val="BookText"/>
      </w:pPr>
      <w:r>
        <w:rPr>
          <w:rFonts w:ascii="Amiri" w:hAnsi="Amiri" w:eastAsia="Amiri" w:cs="Amiri"/>
          <w:lang w:bidi="ar-SA"/>
          <w:color w:val="111111"/>
          <w:sz w:val="28"/>
          <w:szCs w:val="28"/>
          <w:rtl/>
        </w:rPr>
        <w:t xml:space="preserve">( قضي على في امرأة اتت قوماً فخبرتهم انها حرة - ) انظر الولد</w:t>
      </w:r>
    </w:p>
    <w:p>
      <w:pPr>
        <w:pStyle w:val="BookText"/>
      </w:pPr>
      <w:r>
        <w:rPr>
          <w:rFonts w:ascii="Amiri" w:hAnsi="Amiri" w:eastAsia="Amiri" w:cs="Amiri"/>
          <w:lang w:bidi="ar-SA"/>
          <w:color w:val="111111"/>
          <w:sz w:val="28"/>
          <w:szCs w:val="28"/>
          <w:rtl/>
        </w:rPr>
        <w:t xml:space="preserve">( لابأس ان ينام الرجل بين امتين وحرتين - ) انظر النساء</w:t>
      </w:r>
    </w:p>
    <w:p>
      <w:pPr>
        <w:pStyle w:val="BookText"/>
      </w:pPr>
      <w:r>
        <w:rPr>
          <w:rFonts w:ascii="Amiri" w:hAnsi="Amiri" w:eastAsia="Amiri" w:cs="Amiri"/>
          <w:lang w:bidi="ar-SA"/>
          <w:color w:val="111111"/>
          <w:sz w:val="28"/>
          <w:szCs w:val="28"/>
          <w:rtl/>
        </w:rPr>
        <w:t xml:space="preserve">( لابأس بالعزل عن المرأة الحرة - )</w:t>
      </w:r>
    </w:p>
    <w:p>
      <w:pPr>
        <w:pStyle w:val="BookText"/>
      </w:pPr>
      <w:r>
        <w:rPr>
          <w:rFonts w:ascii="IRNazanin" w:hAnsi="IRNazanin" w:eastAsia="IRNazanin" w:cs="IRNazanin"/>
          <w:lang w:bidi="fa-IR"/>
          <w:color w:val="111111"/>
          <w:sz w:val="28"/>
          <w:szCs w:val="28"/>
          <w:rtl/>
        </w:rPr>
        <w:t xml:space="preserve">انظر العزل</w:t>
      </w:r>
    </w:p>
    <w:p>
      <w:pPr>
        <w:pStyle w:val="BookText"/>
      </w:pPr>
      <w:r>
        <w:rPr>
          <w:rFonts w:ascii="Amiri" w:hAnsi="Amiri" w:eastAsia="Amiri" w:cs="Amiri"/>
          <w:lang w:bidi="ar-SA"/>
          <w:color w:val="111111"/>
          <w:sz w:val="28"/>
          <w:szCs w:val="28"/>
          <w:rtl/>
        </w:rPr>
        <w:t xml:space="preserve">( لابأس بالمرأة المسلمة الحرة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لاتجبر الحرة على - ) انظر أم الولد</w:t>
      </w:r>
    </w:p>
    <w:p>
      <w:pPr>
        <w:pStyle w:val="BookText"/>
      </w:pPr>
      <w:r>
        <w:rPr>
          <w:rFonts w:ascii="Amiri" w:hAnsi="Amiri" w:eastAsia="Amiri" w:cs="Amiri"/>
          <w:lang w:bidi="ar-SA"/>
          <w:color w:val="111111"/>
          <w:sz w:val="28"/>
          <w:szCs w:val="28"/>
          <w:rtl/>
        </w:rPr>
        <w:t xml:space="preserve">( لايجوز نكاح الامة على الحرة -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 لايصلح للحرة اذا حاضت الا الخمار الا أن لاتجده » ( 6 )</w:t>
      </w:r>
    </w:p>
    <w:p>
      <w:pPr>
        <w:pStyle w:val="BookText"/>
      </w:pPr>
      <w:r>
        <w:rPr>
          <w:rFonts w:ascii="Amiri" w:hAnsi="Amiri" w:eastAsia="Amiri" w:cs="Amiri"/>
          <w:lang w:bidi="ar-SA"/>
          <w:color w:val="111111"/>
          <w:sz w:val="28"/>
          <w:szCs w:val="28"/>
          <w:rtl/>
        </w:rPr>
        <w:t xml:space="preserve">الفقيه ج‌1 ص‌244 ب‌54 ذيل ح‌2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3" w:name="pg14631_147534"/>
    <w:bookmarkEnd w:id="23"/>
    <w:p>
      <w:pPr>
        <w:pStyle w:val="BookText"/>
      </w:pPr>
      <w:r>
        <w:rPr>
          <w:rFonts w:ascii="Amiri" w:hAnsi="Amiri" w:eastAsia="Amiri" w:cs="Amiri"/>
          <w:lang w:bidi="ar-SA"/>
          <w:color w:val="111111"/>
          <w:sz w:val="28"/>
          <w:szCs w:val="28"/>
          <w:rtl/>
        </w:rPr>
        <w:t xml:space="preserve">( مملوك كان تحته حرة - ) انظر اللعان</w:t>
      </w:r>
    </w:p>
    <w:p>
      <w:pPr>
        <w:pStyle w:val="BookText"/>
      </w:pPr>
      <w:r>
        <w:rPr>
          <w:rFonts w:ascii="Amiri" w:hAnsi="Amiri" w:eastAsia="Amiri" w:cs="Amiri"/>
          <w:lang w:bidi="ar-SA"/>
          <w:color w:val="111111"/>
          <w:sz w:val="28"/>
          <w:szCs w:val="28"/>
          <w:rtl/>
        </w:rPr>
        <w:t xml:space="preserve">( ومن تزوج حرة على - ) انظر التزويج</w:t>
      </w:r>
    </w:p>
    <w:p>
      <w:pPr>
        <w:pStyle w:val="BookText"/>
      </w:pPr>
      <w:r>
        <w:rPr>
          <w:rFonts w:ascii="Amiri" w:hAnsi="Amiri" w:eastAsia="Amiri" w:cs="Amiri"/>
          <w:lang w:bidi="ar-SA"/>
          <w:color w:val="111111"/>
          <w:sz w:val="28"/>
          <w:szCs w:val="28"/>
          <w:rtl/>
        </w:rPr>
        <w:t xml:space="preserve">( يتزوج الحرة على - ) انظر التزويج</w:t>
      </w:r>
    </w:p>
    <w:p>
      <w:pPr>
        <w:pStyle w:val="BookText"/>
      </w:pPr>
      <w:r>
        <w:rPr>
          <w:rFonts w:ascii="Amiri" w:hAnsi="Amiri" w:eastAsia="Amiri" w:cs="Amiri"/>
          <w:lang w:bidi="ar-SA"/>
          <w:color w:val="111111"/>
          <w:sz w:val="28"/>
          <w:szCs w:val="28"/>
          <w:rtl/>
        </w:rPr>
        <w:t xml:space="preserve">( يتزوج العبد حرتين - ) انظر التزويج‌</w:t>
      </w:r>
    </w:p>
    <w:p>
      <w:pPr>
        <w:pStyle w:val="Heading3"/>
      </w:pPr>
      <w:bookmarkStart w:id="151" w:name="_Toc60"/>
      <w:r>
        <w:t>الحرير</w:t>
      </w:r>
      <w:bookmarkEnd w:id="151"/>
    </w:p>
    <w:p>
      <w:pPr>
        <w:pStyle w:val="BookText"/>
      </w:pPr>
      <w:r>
        <w:rPr>
          <w:rFonts w:ascii="Amiri" w:hAnsi="Amiri" w:eastAsia="Amiri" w:cs="Amiri"/>
          <w:lang w:bidi="ar-SA"/>
          <w:color w:val="111111"/>
          <w:sz w:val="28"/>
          <w:szCs w:val="28"/>
          <w:rtl/>
        </w:rPr>
        <w:t xml:space="preserve">( ان رسول اللَّه صلى الله عليه وآله كسا أسامة بن زيد حلة حرير - ) انظر اللباس</w:t>
      </w:r>
    </w:p>
    <w:p>
      <w:pPr>
        <w:pStyle w:val="BookText"/>
      </w:pPr>
      <w:r>
        <w:rPr>
          <w:rFonts w:ascii="Amiri" w:hAnsi="Amiri" w:eastAsia="Amiri" w:cs="Amiri"/>
          <w:lang w:bidi="ar-SA"/>
          <w:color w:val="111111"/>
          <w:sz w:val="28"/>
          <w:szCs w:val="28"/>
          <w:rtl/>
        </w:rPr>
        <w:t xml:space="preserve">( أيحرم في ثوب فيه حرير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الرجل يجيئني يطلب المتاع الحرير -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 عن رجل يحرم في ثوب فيه حرير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عن السلم وهو السلف فى الحرير -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 عن الفراش الحرير - ) انظر الفراش</w:t>
      </w:r>
    </w:p>
    <w:p>
      <w:pPr>
        <w:pStyle w:val="BookText"/>
      </w:pPr>
      <w:r>
        <w:rPr>
          <w:rFonts w:ascii="Amiri" w:hAnsi="Amiri" w:eastAsia="Amiri" w:cs="Amiri"/>
          <w:lang w:bidi="ar-SA"/>
          <w:color w:val="111111"/>
          <w:sz w:val="28"/>
          <w:szCs w:val="28"/>
          <w:rtl/>
        </w:rPr>
        <w:t xml:space="preserve">( عن لباس الحرير - ) انظر اللباس</w:t>
      </w:r>
    </w:p>
    <w:p>
      <w:pPr>
        <w:pStyle w:val="BookText"/>
      </w:pPr>
      <w:r>
        <w:rPr>
          <w:rFonts w:ascii="Amiri" w:hAnsi="Amiri" w:eastAsia="Amiri" w:cs="Amiri"/>
          <w:lang w:bidi="ar-SA"/>
          <w:color w:val="111111"/>
          <w:sz w:val="28"/>
          <w:szCs w:val="28"/>
          <w:rtl/>
        </w:rPr>
        <w:t xml:space="preserve">( عن المحرمة تلبس الحرير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عن المرأة هل تصلح لها ان تلبس ثوبا حريراً - ) انظر المرأة</w:t>
      </w:r>
    </w:p>
    <w:p>
      <w:pPr>
        <w:pStyle w:val="BookText"/>
      </w:pPr>
      <w:r>
        <w:rPr>
          <w:rFonts w:ascii="Amiri" w:hAnsi="Amiri" w:eastAsia="Amiri" w:cs="Amiri"/>
          <w:lang w:bidi="ar-SA"/>
          <w:color w:val="111111"/>
          <w:sz w:val="28"/>
          <w:szCs w:val="28"/>
          <w:rtl/>
        </w:rPr>
        <w:t xml:space="preserve">( فى الثوب يكون فيه الحرير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كنت جالساً - الى ان قال - أيحرم في ثوب فيه حرير - ) انظر الاحرام</w:t>
      </w:r>
    </w:p>
    <w:p>
      <w:pPr>
        <w:pStyle w:val="BookText"/>
      </w:pPr>
      <w:r>
        <w:rPr>
          <w:rFonts w:ascii="Amiri" w:hAnsi="Amiri" w:eastAsia="Amiri" w:cs="Amiri"/>
          <w:lang w:bidi="ar-SA"/>
          <w:color w:val="111111"/>
          <w:sz w:val="28"/>
          <w:szCs w:val="28"/>
          <w:rtl/>
        </w:rPr>
        <w:t xml:space="preserve">( كنت عنده - الى ان قال - يحرم في ثوب فيه حرير - ) انظر الاحرام</w:t>
      </w:r>
    </w:p>
    <w:p>
      <w:pPr>
        <w:pStyle w:val="BookText"/>
      </w:pPr>
      <w:r>
        <w:rPr>
          <w:rFonts w:ascii="Amiri" w:hAnsi="Amiri" w:eastAsia="Amiri" w:cs="Amiri"/>
          <w:lang w:bidi="ar-SA"/>
          <w:color w:val="111111"/>
          <w:sz w:val="28"/>
          <w:szCs w:val="28"/>
          <w:rtl/>
        </w:rPr>
        <w:t xml:space="preserve">( لابأس بالثوب أن يكون سداه وزره وعلمه حريراً - ) انظر الثوب</w:t>
      </w:r>
    </w:p>
    <w:p>
      <w:pPr>
        <w:pStyle w:val="BookText"/>
      </w:pPr>
      <w:r>
        <w:rPr>
          <w:rFonts w:ascii="Amiri" w:hAnsi="Amiri" w:eastAsia="Amiri" w:cs="Amiri"/>
          <w:lang w:bidi="ar-SA"/>
          <w:color w:val="111111"/>
          <w:sz w:val="28"/>
          <w:szCs w:val="28"/>
          <w:rtl/>
        </w:rPr>
        <w:t xml:space="preserve">( لايصلح لباس الحرير - ) انظر اللباس</w:t>
      </w:r>
    </w:p>
    <w:p>
      <w:pPr>
        <w:pStyle w:val="BookText"/>
      </w:pPr>
      <w:r>
        <w:rPr>
          <w:rFonts w:ascii="Amiri" w:hAnsi="Amiri" w:eastAsia="Amiri" w:cs="Amiri"/>
          <w:lang w:bidi="ar-SA"/>
          <w:color w:val="111111"/>
          <w:sz w:val="28"/>
          <w:szCs w:val="28"/>
          <w:rtl/>
        </w:rPr>
        <w:t xml:space="preserve">( لايصلح للرجل ان يلبس الحرير -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 لايلبس الرجل الحرير - ) انظر اللباس</w:t>
      </w:r>
    </w:p>
    <w:p>
      <w:pPr>
        <w:pStyle w:val="BookText"/>
      </w:pPr>
      <w:r>
        <w:rPr>
          <w:rFonts w:ascii="Amiri" w:hAnsi="Amiri" w:eastAsia="Amiri" w:cs="Amiri"/>
          <w:lang w:bidi="ar-SA"/>
          <w:color w:val="111111"/>
          <w:sz w:val="28"/>
          <w:szCs w:val="28"/>
          <w:rtl/>
        </w:rPr>
        <w:t xml:space="preserve">( لاينبغي للمرأة ان تلبس الحرير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النساء يلبس الحرير - ) انظر اللباس</w:t>
      </w:r>
    </w:p>
    <w:p>
      <w:pPr>
        <w:pStyle w:val="BookText"/>
      </w:pPr>
      <w:r>
        <w:rPr>
          <w:rFonts w:ascii="Amiri" w:hAnsi="Amiri" w:eastAsia="Amiri" w:cs="Amiri"/>
          <w:lang w:bidi="ar-SA"/>
          <w:color w:val="111111"/>
          <w:sz w:val="28"/>
          <w:szCs w:val="28"/>
          <w:rtl/>
        </w:rPr>
        <w:t xml:space="preserve">( نهى عن لبس الحرير - ) انظر اللباس</w:t>
      </w:r>
    </w:p>
    <w:p>
      <w:pPr>
        <w:pStyle w:val="BookText"/>
      </w:pPr>
      <w:r>
        <w:rPr>
          <w:rFonts w:ascii="Amiri" w:hAnsi="Amiri" w:eastAsia="Amiri" w:cs="Amiri"/>
          <w:lang w:bidi="ar-SA"/>
          <w:color w:val="111111"/>
          <w:sz w:val="28"/>
          <w:szCs w:val="28"/>
          <w:rtl/>
        </w:rPr>
        <w:t xml:space="preserve">( وانما يكره الحرير البهم - )</w:t>
      </w:r>
    </w:p>
    <w:p>
      <w:pPr>
        <w:pStyle w:val="BookText"/>
      </w:pPr>
      <w:r>
        <w:rPr>
          <w:rFonts w:ascii="IRNazanin" w:hAnsi="IRNazanin" w:eastAsia="IRNazanin" w:cs="IRNazanin"/>
          <w:lang w:bidi="fa-IR"/>
          <w:color w:val="111111"/>
          <w:sz w:val="28"/>
          <w:szCs w:val="28"/>
          <w:rtl/>
        </w:rPr>
        <w:t xml:space="preserve">تقدم فى الثوب تحت عنوان ( لابأس بالثوب الخ )</w:t>
      </w:r>
    </w:p>
    <w:p>
      <w:pPr>
        <w:pStyle w:val="BookText"/>
      </w:pPr>
      <w:r>
        <w:rPr>
          <w:rFonts w:ascii="Amiri" w:hAnsi="Amiri" w:eastAsia="Amiri" w:cs="Amiri"/>
          <w:lang w:bidi="ar-SA"/>
          <w:color w:val="111111"/>
          <w:sz w:val="28"/>
          <w:szCs w:val="28"/>
          <w:rtl/>
        </w:rPr>
        <w:t xml:space="preserve">( ولاتلبس الحرير - ) انظر اللباس</w:t>
      </w:r>
    </w:p>
    <w:p>
      <w:pPr>
        <w:pStyle w:val="BookText"/>
      </w:pPr>
      <w:r>
        <w:rPr>
          <w:rFonts w:ascii="Amiri" w:hAnsi="Amiri" w:eastAsia="Amiri" w:cs="Amiri"/>
          <w:lang w:bidi="ar-SA"/>
          <w:color w:val="111111"/>
          <w:sz w:val="28"/>
          <w:szCs w:val="28"/>
          <w:rtl/>
        </w:rPr>
        <w:t xml:space="preserve">( ولم يطلق النبي صلى الله عليه وآله لبس الحرير -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 ويكره لباس الحرير - ) انظر اللباس</w:t>
      </w:r>
    </w:p>
    <w:p>
      <w:pPr>
        <w:pStyle w:val="BookText"/>
      </w:pPr>
      <w:r>
        <w:rPr>
          <w:rFonts w:ascii="Amiri" w:hAnsi="Amiri" w:eastAsia="Amiri" w:cs="Amiri"/>
          <w:lang w:bidi="ar-SA"/>
          <w:color w:val="111111"/>
          <w:sz w:val="28"/>
          <w:szCs w:val="28"/>
          <w:rtl/>
        </w:rPr>
        <w:t xml:space="preserve">( هل يصلي في قلنسوة حرير - )</w:t>
      </w:r>
    </w:p>
    <w:p>
      <w:pPr>
        <w:pStyle w:val="BookText"/>
      </w:pPr>
      <w:r>
        <w:rPr>
          <w:rFonts w:ascii="Amiri" w:hAnsi="Amiri" w:eastAsia="Amiri" w:cs="Amiri"/>
          <w:lang w:bidi="ar-SA"/>
          <w:color w:val="111111"/>
          <w:sz w:val="28"/>
          <w:szCs w:val="28"/>
          <w:rtl/>
        </w:rPr>
        <w:t xml:space="preserve">انظر الصلاة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4" w:name="pg14631_147535"/>
    <w:bookmarkEnd w:id="24"/>
    <w:p>
      <w:pPr>
        <w:pStyle w:val="BookText"/>
      </w:pPr>
      <w:r>
        <w:rPr>
          <w:rFonts w:ascii="Amiri" w:hAnsi="Amiri" w:eastAsia="Amiri" w:cs="Amiri"/>
          <w:lang w:bidi="ar-SA"/>
          <w:color w:val="111111"/>
          <w:sz w:val="28"/>
          <w:szCs w:val="28"/>
          <w:rtl/>
        </w:rPr>
        <w:t xml:space="preserve">( هل يصلي في قلنسوة عليها - الى ان قال - لاتحل الصلاة فى الحرير المحض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(يجيئني الرجل يطلب بيع الحرير -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 ينهي عن لباس الحرير - ) انظر اللباس‌</w:t>
      </w:r>
    </w:p>
    <w:p>
      <w:pPr>
        <w:pStyle w:val="Heading3"/>
      </w:pPr>
      <w:bookmarkStart w:id="152" w:name="_Toc61"/>
      <w:r>
        <w:t>حريز</w:t>
      </w:r>
      <w:bookmarkEnd w:id="152"/>
    </w:p>
    <w:p>
      <w:pPr>
        <w:pStyle w:val="BookText"/>
      </w:pPr>
      <w:r>
        <w:rPr>
          <w:rFonts w:ascii="Amiri" w:hAnsi="Amiri" w:eastAsia="Amiri" w:cs="Amiri"/>
          <w:lang w:bidi="ar-SA"/>
          <w:color w:val="111111"/>
          <w:sz w:val="28"/>
          <w:szCs w:val="28"/>
          <w:rtl/>
        </w:rPr>
        <w:t xml:space="preserve">انظر حريز بن عبداللَّه السجستاني‌</w:t>
      </w:r>
    </w:p>
    <w:p>
      <w:pPr>
        <w:pStyle w:val="Heading3"/>
      </w:pPr>
      <w:bookmarkStart w:id="153" w:name="_Toc62"/>
      <w:r>
        <w:t>حريز بن عبداللَّه</w:t>
      </w:r>
      <w:bookmarkEnd w:id="153"/>
    </w:p>
    <w:p>
      <w:pPr>
        <w:pStyle w:val="BookText"/>
      </w:pPr>
      <w:r>
        <w:rPr>
          <w:rFonts w:ascii="Amiri" w:hAnsi="Amiri" w:eastAsia="Amiri" w:cs="Amiri"/>
          <w:lang w:bidi="ar-SA"/>
          <w:color w:val="111111"/>
          <w:sz w:val="28"/>
          <w:szCs w:val="28"/>
          <w:rtl/>
        </w:rPr>
        <w:t xml:space="preserve">انظر حريز بن عبداللَّه السجستاني‌</w:t>
      </w:r>
    </w:p>
    <w:p>
      <w:pPr>
        <w:pStyle w:val="Heading3"/>
      </w:pPr>
      <w:bookmarkStart w:id="154" w:name="_Toc63"/>
      <w:r>
        <w:t>حريز بن عبداللَّه السجستاني</w:t>
      </w:r>
      <w:bookmarkEnd w:id="154"/>
    </w:p>
    <w:p>
      <w:pPr>
        <w:pStyle w:val="BookText"/>
      </w:pPr>
      <w:r>
        <w:rPr>
          <w:rFonts w:ascii="Amiri" w:hAnsi="Amiri" w:eastAsia="Amiri" w:cs="Amiri"/>
          <w:lang w:bidi="ar-SA"/>
          <w:color w:val="111111"/>
          <w:sz w:val="28"/>
          <w:szCs w:val="28"/>
          <w:rtl/>
        </w:rPr>
        <w:t xml:space="preserve">( اتخذ مسجداً - ) انظر الحاجة</w:t>
      </w:r>
    </w:p>
    <w:p>
      <w:pPr>
        <w:pStyle w:val="BookText"/>
      </w:pPr>
      <w:r>
        <w:rPr>
          <w:rFonts w:ascii="Amiri" w:hAnsi="Amiri" w:eastAsia="Amiri" w:cs="Amiri"/>
          <w:lang w:bidi="ar-SA"/>
          <w:color w:val="111111"/>
          <w:sz w:val="28"/>
          <w:szCs w:val="28"/>
          <w:rtl/>
        </w:rPr>
        <w:t xml:space="preserve">( اتقوا وصونوا دينكم - ) انظر السلطان</w:t>
      </w:r>
    </w:p>
    <w:p>
      <w:pPr>
        <w:pStyle w:val="BookText"/>
      </w:pPr>
      <w:r>
        <w:rPr>
          <w:rFonts w:ascii="IRNazanin" w:hAnsi="IRNazanin" w:eastAsia="IRNazanin" w:cs="IRNazanin"/>
          <w:lang w:bidi="fa-IR"/>
          <w:color w:val="111111"/>
          <w:sz w:val="28"/>
          <w:szCs w:val="28"/>
          <w:rtl/>
        </w:rPr>
        <w:t xml:space="preserve">( اختضبوا بالحناء - ) انظر الحناء</w:t>
      </w:r>
    </w:p>
    <w:p>
      <w:pPr>
        <w:pStyle w:val="BookText"/>
      </w:pPr>
      <w:r>
        <w:rPr>
          <w:rFonts w:ascii="Amiri" w:hAnsi="Amiri" w:eastAsia="Amiri" w:cs="Amiri"/>
          <w:lang w:bidi="ar-SA"/>
          <w:color w:val="111111"/>
          <w:sz w:val="28"/>
          <w:szCs w:val="28"/>
          <w:rtl/>
        </w:rPr>
        <w:t xml:space="preserve">( اذا اشتريت شيئاً - ) انظر الدعاء</w:t>
      </w:r>
    </w:p>
    <w:p>
      <w:pPr>
        <w:pStyle w:val="BookText"/>
      </w:pPr>
      <w:r>
        <w:rPr>
          <w:rFonts w:ascii="IRNazanin" w:hAnsi="IRNazanin" w:eastAsia="IRNazanin" w:cs="IRNazanin"/>
          <w:lang w:bidi="fa-IR"/>
          <w:color w:val="111111"/>
          <w:sz w:val="28"/>
          <w:szCs w:val="28"/>
          <w:rtl/>
        </w:rPr>
        <w:t xml:space="preserve">( اذا اغتسل المحرم - ) انظر المحرم</w:t>
      </w:r>
    </w:p>
    <w:p>
      <w:pPr>
        <w:pStyle w:val="BookText"/>
      </w:pPr>
      <w:r>
        <w:rPr>
          <w:rFonts w:ascii="IRNazanin" w:hAnsi="IRNazanin" w:eastAsia="IRNazanin" w:cs="IRNazanin"/>
          <w:lang w:bidi="fa-IR"/>
          <w:color w:val="111111"/>
          <w:sz w:val="28"/>
          <w:szCs w:val="28"/>
          <w:rtl/>
        </w:rPr>
        <w:t xml:space="preserve">( اذا افطرت من - ) انظر الافطار</w:t>
      </w:r>
    </w:p>
    <w:p>
      <w:pPr>
        <w:pStyle w:val="BookText"/>
      </w:pPr>
      <w:r>
        <w:rPr>
          <w:rFonts w:ascii="Amiri" w:hAnsi="Amiri" w:eastAsia="Amiri" w:cs="Amiri"/>
          <w:lang w:bidi="ar-SA"/>
          <w:color w:val="111111"/>
          <w:sz w:val="28"/>
          <w:szCs w:val="28"/>
          <w:rtl/>
        </w:rPr>
        <w:t xml:space="preserve">( اذا انكسف القمر - ) انظر الكسوف</w:t>
      </w:r>
    </w:p>
    <w:p>
      <w:pPr>
        <w:pStyle w:val="BookText"/>
      </w:pPr>
      <w:r>
        <w:rPr>
          <w:rFonts w:ascii="IRNazanin" w:hAnsi="IRNazanin" w:eastAsia="IRNazanin" w:cs="IRNazanin"/>
          <w:lang w:bidi="fa-IR"/>
          <w:color w:val="111111"/>
          <w:sz w:val="28"/>
          <w:szCs w:val="28"/>
          <w:rtl/>
        </w:rPr>
        <w:t xml:space="preserve">( اذا دخلت المسجد الحرام - )</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Amiri" w:hAnsi="Amiri" w:eastAsia="Amiri" w:cs="Amiri"/>
          <w:lang w:bidi="ar-SA"/>
          <w:color w:val="111111"/>
          <w:sz w:val="28"/>
          <w:szCs w:val="28"/>
          <w:rtl/>
        </w:rPr>
        <w:t xml:space="preserve">( اذا صحبت - ) انظر المصاحبة</w:t>
      </w:r>
    </w:p>
    <w:p>
      <w:pPr>
        <w:pStyle w:val="BookText"/>
      </w:pPr>
      <w:r>
        <w:rPr>
          <w:rFonts w:ascii="IRNazanin" w:hAnsi="IRNazanin" w:eastAsia="IRNazanin" w:cs="IRNazanin"/>
          <w:lang w:bidi="fa-IR"/>
          <w:color w:val="111111"/>
          <w:sz w:val="28"/>
          <w:szCs w:val="28"/>
          <w:rtl/>
        </w:rPr>
        <w:t xml:space="preserve">( اذا ضاق - ) انظر طلب الرزق</w:t>
      </w:r>
    </w:p>
    <w:p>
      <w:pPr>
        <w:pStyle w:val="BookText"/>
      </w:pPr>
      <w:r>
        <w:rPr>
          <w:rFonts w:ascii="Amiri" w:hAnsi="Amiri" w:eastAsia="Amiri" w:cs="Amiri"/>
          <w:lang w:bidi="ar-SA"/>
          <w:color w:val="111111"/>
          <w:sz w:val="28"/>
          <w:szCs w:val="28"/>
          <w:rtl/>
        </w:rPr>
        <w:t xml:space="preserve">( اذا كان الرجل يقطر منه البول - )</w:t>
      </w:r>
    </w:p>
    <w:p>
      <w:pPr>
        <w:pStyle w:val="BookText"/>
      </w:pPr>
      <w:r>
        <w:rPr>
          <w:rFonts w:ascii="Amiri" w:hAnsi="Amiri" w:eastAsia="Amiri" w:cs="Amiri"/>
          <w:lang w:bidi="ar-SA"/>
          <w:color w:val="111111"/>
          <w:sz w:val="28"/>
          <w:szCs w:val="28"/>
          <w:rtl/>
        </w:rPr>
        <w:t xml:space="preserve">انظر التقطير</w:t>
      </w:r>
    </w:p>
    <w:p>
      <w:pPr>
        <w:pStyle w:val="BookText"/>
      </w:pPr>
      <w:r>
        <w:rPr>
          <w:rFonts w:ascii="Amiri" w:hAnsi="Amiri" w:eastAsia="Amiri" w:cs="Amiri"/>
          <w:lang w:bidi="ar-SA"/>
          <w:color w:val="111111"/>
          <w:sz w:val="28"/>
          <w:szCs w:val="28"/>
          <w:rtl/>
        </w:rPr>
        <w:t xml:space="preserve">( اذا كان للمرأة حلي - ) انظر الاحرام</w:t>
      </w:r>
    </w:p>
    <w:p>
      <w:pPr>
        <w:pStyle w:val="BookText"/>
      </w:pPr>
      <w:r>
        <w:rPr>
          <w:rFonts w:ascii="Amiri" w:hAnsi="Amiri" w:eastAsia="Amiri" w:cs="Amiri"/>
          <w:lang w:bidi="ar-SA"/>
          <w:color w:val="111111"/>
          <w:sz w:val="28"/>
          <w:szCs w:val="28"/>
          <w:rtl/>
        </w:rPr>
        <w:t xml:space="preserve">( اذا كان ليلة الجمعة - ) انظر الجمعة</w:t>
      </w:r>
    </w:p>
    <w:p>
      <w:pPr>
        <w:pStyle w:val="BookText"/>
      </w:pPr>
      <w:r>
        <w:rPr>
          <w:rFonts w:ascii="Amiri" w:hAnsi="Amiri" w:eastAsia="Amiri" w:cs="Amiri"/>
          <w:lang w:bidi="ar-SA"/>
          <w:color w:val="111111"/>
          <w:sz w:val="28"/>
          <w:szCs w:val="28"/>
          <w:rtl/>
        </w:rPr>
        <w:t xml:space="preserve">( اذا كانت بدن - ) انظر البُدن</w:t>
      </w:r>
    </w:p>
    <w:p>
      <w:pPr>
        <w:pStyle w:val="BookText"/>
      </w:pPr>
      <w:r>
        <w:rPr>
          <w:rFonts w:ascii="Amiri" w:hAnsi="Amiri" w:eastAsia="Amiri" w:cs="Amiri"/>
          <w:lang w:bidi="ar-SA"/>
          <w:color w:val="111111"/>
          <w:sz w:val="28"/>
          <w:szCs w:val="28"/>
          <w:rtl/>
        </w:rPr>
        <w:t xml:space="preserve">( اذا كانت ليلة الجمعة - ) انظر الجمعة</w:t>
      </w:r>
    </w:p>
    <w:p>
      <w:pPr>
        <w:pStyle w:val="BookText"/>
      </w:pPr>
      <w:r>
        <w:rPr>
          <w:rFonts w:ascii="Amiri" w:hAnsi="Amiri" w:eastAsia="Amiri" w:cs="Amiri"/>
          <w:lang w:bidi="ar-SA"/>
          <w:color w:val="111111"/>
          <w:sz w:val="28"/>
          <w:szCs w:val="28"/>
          <w:rtl/>
        </w:rPr>
        <w:t xml:space="preserve">( اذا كنت في صلاة الفريضة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اذا مس ثوبك - ) انظر الثوب</w:t>
      </w:r>
    </w:p>
    <w:p>
      <w:pPr>
        <w:pStyle w:val="BookText"/>
      </w:pPr>
      <w:r>
        <w:rPr>
          <w:rFonts w:ascii="IRNazanin" w:hAnsi="IRNazanin" w:eastAsia="IRNazanin" w:cs="IRNazanin"/>
          <w:lang w:bidi="fa-IR"/>
          <w:color w:val="111111"/>
          <w:sz w:val="28"/>
          <w:szCs w:val="28"/>
          <w:rtl/>
        </w:rPr>
        <w:t xml:space="preserve">( اذا نتف الرجل - ) انظر الاحرام</w:t>
      </w:r>
    </w:p>
    <w:p>
      <w:pPr>
        <w:pStyle w:val="BookText"/>
      </w:pPr>
      <w:r>
        <w:rPr>
          <w:rFonts w:ascii="Amiri" w:hAnsi="Amiri" w:eastAsia="Amiri" w:cs="Amiri"/>
          <w:lang w:bidi="ar-SA"/>
          <w:color w:val="111111"/>
          <w:sz w:val="28"/>
          <w:szCs w:val="28"/>
          <w:rtl/>
        </w:rPr>
        <w:t xml:space="preserve">( اذا ولغ الكلب - ) انظر السؤر</w:t>
      </w:r>
    </w:p>
    <w:p>
      <w:pPr>
        <w:pStyle w:val="BookText"/>
      </w:pPr>
      <w:r>
        <w:rPr>
          <w:rFonts w:ascii="Amiri" w:hAnsi="Amiri" w:eastAsia="Amiri" w:cs="Amiri"/>
          <w:lang w:bidi="ar-SA"/>
          <w:color w:val="111111"/>
          <w:sz w:val="28"/>
          <w:szCs w:val="28"/>
          <w:rtl/>
        </w:rPr>
        <w:t xml:space="preserve">( اذا هلك الرجل - ) انظر الارث</w:t>
      </w:r>
    </w:p>
    <w:p>
      <w:pPr>
        <w:pStyle w:val="BookText"/>
      </w:pPr>
      <w:r>
        <w:rPr>
          <w:rFonts w:ascii="Amiri" w:hAnsi="Amiri" w:eastAsia="Amiri" w:cs="Amiri"/>
          <w:lang w:bidi="ar-SA"/>
          <w:color w:val="111111"/>
          <w:sz w:val="28"/>
          <w:szCs w:val="28"/>
          <w:rtl/>
        </w:rPr>
        <w:t xml:space="preserve">( ان امير المؤمنين عليه السلام كان يكره الجريث - ) انظر الجري</w:t>
      </w:r>
    </w:p>
    <w:p>
      <w:pPr>
        <w:pStyle w:val="BookText"/>
      </w:pPr>
      <w:r>
        <w:rPr>
          <w:rFonts w:ascii="Amiri" w:hAnsi="Amiri" w:eastAsia="Amiri" w:cs="Amiri"/>
          <w:lang w:bidi="ar-SA"/>
          <w:color w:val="111111"/>
          <w:sz w:val="28"/>
          <w:szCs w:val="28"/>
          <w:rtl/>
        </w:rPr>
        <w:t xml:space="preserve">(ان رسول اللَّه صلى الله عليه وآله لما احرم اتاه جبرئيل -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IRNazanin" w:hAnsi="IRNazanin" w:eastAsia="IRNazanin" w:cs="IRNazanin"/>
          <w:lang w:bidi="fa-IR"/>
          <w:color w:val="111111"/>
          <w:sz w:val="28"/>
          <w:szCs w:val="28"/>
          <w:rtl/>
        </w:rPr>
        <w:t xml:space="preserve">( ان الشمس - ) انظر الشمس</w:t>
      </w:r>
    </w:p>
    <w:p>
      <w:pPr>
        <w:pStyle w:val="BookText"/>
      </w:pPr>
      <w:r>
        <w:rPr>
          <w:rFonts w:ascii="Amiri" w:hAnsi="Amiri" w:eastAsia="Amiri" w:cs="Amiri"/>
          <w:lang w:bidi="ar-SA"/>
          <w:color w:val="111111"/>
          <w:sz w:val="28"/>
          <w:szCs w:val="28"/>
          <w:rtl/>
        </w:rPr>
        <w:t xml:space="preserve">( ان علياً عليه السلام كان يكره الجريث - )</w:t>
      </w:r>
    </w:p>
    <w:p>
      <w:pPr>
        <w:pStyle w:val="BookText"/>
      </w:pPr>
      <w:r>
        <w:rPr>
          <w:rFonts w:ascii="Amiri" w:hAnsi="Amiri" w:eastAsia="Amiri" w:cs="Amiri"/>
          <w:lang w:bidi="ar-SA"/>
          <w:color w:val="111111"/>
          <w:sz w:val="28"/>
          <w:szCs w:val="28"/>
          <w:rtl/>
        </w:rPr>
        <w:t xml:space="preserve">انظر الجري</w:t>
      </w:r>
    </w:p>
    <w:p>
      <w:pPr>
        <w:pStyle w:val="BookText"/>
      </w:pPr>
      <w:r>
        <w:rPr>
          <w:rFonts w:ascii="Amiri" w:hAnsi="Amiri" w:eastAsia="Amiri" w:cs="Amiri"/>
          <w:lang w:bidi="ar-SA"/>
          <w:color w:val="111111"/>
          <w:sz w:val="28"/>
          <w:szCs w:val="28"/>
          <w:rtl/>
        </w:rPr>
        <w:t xml:space="preserve">( ان علياً عليه السلام وجد رجلا مع امرأة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ان علياً عليه السلام وجد رجلا وامرأة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ان القراد ليس - ) انظر المحرم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قوماً أقبلوا - ) انظر الوصية</w:t>
      </w:r>
    </w:p>
    <w:p>
      <w:pPr>
        <w:pStyle w:val="BookText"/>
      </w:pPr>
      <w:r>
        <w:rPr>
          <w:rFonts w:ascii="Amiri" w:hAnsi="Amiri" w:eastAsia="Amiri" w:cs="Amiri"/>
          <w:lang w:bidi="ar-SA"/>
          <w:color w:val="111111"/>
          <w:sz w:val="28"/>
          <w:szCs w:val="28"/>
          <w:rtl/>
        </w:rPr>
        <w:t xml:space="preserve">( ان للَّه ملكا - ) انظر الوضوء</w:t>
      </w:r>
    </w:p>
    <w:p>
      <w:pPr>
        <w:pStyle w:val="BookText"/>
      </w:pPr>
      <w:r>
        <w:rPr>
          <w:rFonts w:ascii="IRNazanin" w:hAnsi="IRNazanin" w:eastAsia="IRNazanin" w:cs="IRNazanin"/>
          <w:lang w:bidi="fa-IR"/>
          <w:color w:val="111111"/>
          <w:sz w:val="28"/>
          <w:szCs w:val="28"/>
          <w:rtl/>
        </w:rPr>
        <w:t xml:space="preserve">( ان الهدى المضمون - ) انظر الهدى</w:t>
      </w:r>
    </w:p>
    <w:p>
      <w:pPr>
        <w:pStyle w:val="BookText"/>
      </w:pPr>
      <w:r>
        <w:rPr>
          <w:rFonts w:ascii="IRNazanin" w:hAnsi="IRNazanin" w:eastAsia="IRNazanin" w:cs="IRNazanin"/>
          <w:lang w:bidi="fa-IR"/>
          <w:color w:val="111111"/>
          <w:sz w:val="28"/>
          <w:szCs w:val="28"/>
          <w:rtl/>
        </w:rPr>
        <w:t xml:space="preserve">( انه قرأ ان - ) انظر النساء</w:t>
      </w:r>
    </w:p>
    <w:p>
      <w:pPr>
        <w:pStyle w:val="BookText"/>
      </w:pPr>
      <w:r>
        <w:rPr>
          <w:rFonts w:ascii="Amiri" w:hAnsi="Amiri" w:eastAsia="Amiri" w:cs="Amiri"/>
          <w:lang w:bidi="ar-SA"/>
          <w:color w:val="111111"/>
          <w:sz w:val="28"/>
          <w:szCs w:val="28"/>
          <w:rtl/>
        </w:rPr>
        <w:t xml:space="preserve">(انه كان لايرى بأساً بان تكتحل المرأة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انه كان لايرى بأساً بأن يصلي الماشي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انه لم يكن يرى بأساً - ) انظر الصلاة</w:t>
      </w:r>
    </w:p>
    <w:p>
      <w:pPr>
        <w:pStyle w:val="BookText"/>
      </w:pPr>
      <w:r>
        <w:rPr>
          <w:rFonts w:ascii="Amiri" w:hAnsi="Amiri" w:eastAsia="Amiri" w:cs="Amiri"/>
          <w:lang w:bidi="ar-SA"/>
          <w:color w:val="111111"/>
          <w:sz w:val="28"/>
          <w:szCs w:val="28"/>
          <w:rtl/>
        </w:rPr>
        <w:t xml:space="preserve">( اني نسيت اني في صلاة - )</w:t>
      </w:r>
    </w:p>
    <w:p>
      <w:pPr>
        <w:pStyle w:val="BookText"/>
      </w:pPr>
      <w:r>
        <w:rPr>
          <w:rFonts w:ascii="Amiri" w:hAnsi="Amiri" w:eastAsia="Amiri" w:cs="Amiri"/>
          <w:lang w:bidi="ar-SA"/>
          <w:color w:val="111111"/>
          <w:sz w:val="28"/>
          <w:szCs w:val="28"/>
          <w:rtl/>
        </w:rPr>
        <w:t xml:space="preserve">انظر النسيان</w:t>
      </w:r>
    </w:p>
    <w:p>
      <w:pPr>
        <w:pStyle w:val="BookText"/>
      </w:pPr>
      <w:r>
        <w:rPr>
          <w:rFonts w:ascii="Amiri" w:hAnsi="Amiri" w:eastAsia="Amiri" w:cs="Amiri"/>
          <w:lang w:bidi="ar-SA"/>
          <w:color w:val="111111"/>
          <w:sz w:val="28"/>
          <w:szCs w:val="28"/>
          <w:rtl/>
        </w:rPr>
        <w:t xml:space="preserve">( اوصي ابو جعفر - ) انظر المأتم</w:t>
      </w:r>
    </w:p>
    <w:p>
      <w:pPr>
        <w:pStyle w:val="BookText"/>
      </w:pPr>
      <w:r>
        <w:rPr>
          <w:rFonts w:ascii="Amiri" w:hAnsi="Amiri" w:eastAsia="Amiri" w:cs="Amiri"/>
          <w:lang w:bidi="ar-SA"/>
          <w:color w:val="111111"/>
          <w:sz w:val="28"/>
          <w:szCs w:val="28"/>
          <w:rtl/>
        </w:rPr>
        <w:t xml:space="preserve">( اول من سوهم - ) انظر القرعة</w:t>
      </w:r>
    </w:p>
    <w:p>
      <w:pPr>
        <w:pStyle w:val="BookText"/>
      </w:pPr>
      <w:r>
        <w:rPr>
          <w:rFonts w:ascii="Amiri" w:hAnsi="Amiri" w:eastAsia="Amiri" w:cs="Amiri"/>
          <w:lang w:bidi="ar-SA"/>
          <w:color w:val="111111"/>
          <w:sz w:val="28"/>
          <w:szCs w:val="28"/>
          <w:rtl/>
        </w:rPr>
        <w:t xml:space="preserve">( بئر يتوضأ منها - ) انظر البئر</w:t>
      </w:r>
    </w:p>
    <w:p>
      <w:pPr>
        <w:pStyle w:val="BookText"/>
      </w:pPr>
      <w:r>
        <w:rPr>
          <w:rFonts w:ascii="Amiri" w:hAnsi="Amiri" w:eastAsia="Amiri" w:cs="Amiri"/>
          <w:lang w:bidi="ar-SA"/>
          <w:color w:val="111111"/>
          <w:sz w:val="28"/>
          <w:szCs w:val="28"/>
          <w:rtl/>
        </w:rPr>
        <w:t xml:space="preserve">( تخلي عن البعير - ) انظر الحرم</w:t>
      </w:r>
    </w:p>
    <w:p>
      <w:pPr>
        <w:pStyle w:val="BookText"/>
      </w:pPr>
      <w:r>
        <w:rPr>
          <w:rFonts w:ascii="Amiri" w:hAnsi="Amiri" w:eastAsia="Amiri" w:cs="Amiri"/>
          <w:lang w:bidi="ar-SA"/>
          <w:color w:val="111111"/>
          <w:sz w:val="28"/>
          <w:szCs w:val="28"/>
          <w:rtl/>
        </w:rPr>
        <w:t xml:space="preserve">( التقية ترس اللَّه - ) انظر التقية</w:t>
      </w:r>
    </w:p>
    <w:p>
      <w:pPr>
        <w:pStyle w:val="BookText"/>
      </w:pPr>
      <w:r>
        <w:rPr>
          <w:rFonts w:ascii="Amiri" w:hAnsi="Amiri" w:eastAsia="Amiri" w:cs="Amiri"/>
          <w:lang w:bidi="ar-SA"/>
          <w:color w:val="111111"/>
          <w:sz w:val="28"/>
          <w:szCs w:val="28"/>
          <w:rtl/>
        </w:rPr>
        <w:t xml:space="preserve">( تكلموا في كل شي‌ء - ) انظر التوحيد</w:t>
      </w:r>
    </w:p>
    <w:p>
      <w:pPr>
        <w:pStyle w:val="BookText"/>
      </w:pPr>
      <w:r>
        <w:rPr>
          <w:rFonts w:ascii="IRNazanin" w:hAnsi="IRNazanin" w:eastAsia="IRNazanin" w:cs="IRNazanin"/>
          <w:lang w:bidi="fa-IR"/>
          <w:color w:val="111111"/>
          <w:sz w:val="28"/>
          <w:szCs w:val="28"/>
          <w:rtl/>
        </w:rPr>
        <w:t xml:space="preserve">( الجنب اذا أراد - ) انظر الجنب</w:t>
      </w:r>
    </w:p>
    <w:p>
      <w:pPr>
        <w:pStyle w:val="BookText"/>
      </w:pPr>
      <w:r>
        <w:rPr>
          <w:rFonts w:ascii="Amiri" w:hAnsi="Amiri" w:eastAsia="Amiri" w:cs="Amiri"/>
          <w:lang w:bidi="ar-SA"/>
          <w:color w:val="111111"/>
          <w:sz w:val="28"/>
          <w:szCs w:val="28"/>
          <w:rtl/>
        </w:rPr>
        <w:t xml:space="preserve">( الجنب يدهن - ) انظر الجنب</w:t>
      </w:r>
    </w:p>
    <w:p>
      <w:pPr>
        <w:pStyle w:val="BookText"/>
      </w:pPr>
      <w:r>
        <w:rPr>
          <w:rFonts w:ascii="Amiri" w:hAnsi="Amiri" w:eastAsia="Amiri" w:cs="Amiri"/>
          <w:lang w:bidi="ar-SA"/>
          <w:color w:val="111111"/>
          <w:sz w:val="28"/>
          <w:szCs w:val="28"/>
          <w:rtl/>
        </w:rPr>
        <w:t xml:space="preserve">( الحمام يرسلن - ) انظر الحمام</w:t>
      </w:r>
    </w:p>
    <w:p>
      <w:pPr>
        <w:pStyle w:val="BookText"/>
      </w:pPr>
      <w:r>
        <w:rPr>
          <w:rFonts w:ascii="Amiri" w:hAnsi="Amiri" w:eastAsia="Amiri" w:cs="Amiri"/>
          <w:lang w:bidi="ar-SA"/>
          <w:color w:val="111111"/>
          <w:sz w:val="28"/>
          <w:szCs w:val="28"/>
          <w:rtl/>
        </w:rPr>
        <w:t xml:space="preserve">( ذلك لمن لم يكن اهله حاضري المسجد الحرام - ) انظر المتعة</w:t>
      </w:r>
    </w:p>
    <w:p>
      <w:pPr>
        <w:pStyle w:val="BookText"/>
      </w:pPr>
      <w:r>
        <w:rPr>
          <w:rFonts w:ascii="Amiri" w:hAnsi="Amiri" w:eastAsia="Amiri" w:cs="Amiri"/>
          <w:lang w:bidi="ar-SA"/>
          <w:color w:val="111111"/>
          <w:sz w:val="28"/>
          <w:szCs w:val="28"/>
          <w:rtl/>
        </w:rPr>
        <w:t xml:space="preserve">(رفع الى امير المؤمنين عليه السلام رجل مؤمن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Amiri" w:hAnsi="Amiri" w:eastAsia="Amiri" w:cs="Amiri"/>
          <w:lang w:bidi="ar-SA"/>
          <w:color w:val="111111"/>
          <w:sz w:val="28"/>
          <w:szCs w:val="28"/>
          <w:rtl/>
        </w:rPr>
        <w:t xml:space="preserve">( سألتني امرأة منا - ) انظر الحيض</w:t>
      </w:r>
    </w:p>
    <w:p>
      <w:pPr>
        <w:pStyle w:val="BookText"/>
      </w:pPr>
      <w:r>
        <w:rPr>
          <w:rFonts w:ascii="Amiri" w:hAnsi="Amiri" w:eastAsia="Amiri" w:cs="Amiri"/>
          <w:lang w:bidi="ar-SA"/>
          <w:color w:val="111111"/>
          <w:sz w:val="28"/>
          <w:szCs w:val="28"/>
          <w:rtl/>
        </w:rPr>
        <w:t xml:space="preserve">( السنة فى الاحرام - ) انظر الاحرام</w:t>
      </w:r>
    </w:p>
    <w:p>
      <w:pPr>
        <w:pStyle w:val="BookText"/>
      </w:pPr>
      <w:r>
        <w:rPr>
          <w:rFonts w:ascii="IRNazanin" w:hAnsi="IRNazanin" w:eastAsia="IRNazanin" w:cs="IRNazanin"/>
          <w:lang w:bidi="fa-IR"/>
          <w:color w:val="111111"/>
          <w:sz w:val="28"/>
          <w:szCs w:val="28"/>
          <w:rtl/>
        </w:rPr>
        <w:t xml:space="preserve">( الصائم اذا - ) انظر الصوم</w:t>
      </w:r>
    </w:p>
    <w:p>
      <w:pPr>
        <w:pStyle w:val="BookText"/>
      </w:pPr>
      <w:r>
        <w:rPr>
          <w:rFonts w:ascii="Amiri" w:hAnsi="Amiri" w:eastAsia="Amiri" w:cs="Amiri"/>
          <w:lang w:bidi="ar-SA"/>
          <w:color w:val="111111"/>
          <w:sz w:val="28"/>
          <w:szCs w:val="28"/>
          <w:rtl/>
        </w:rPr>
        <w:t xml:space="preserve">( الطامث تصلي - ) انظر الجنازة</w:t>
      </w:r>
    </w:p>
    <w:p>
      <w:pPr>
        <w:pStyle w:val="BookText"/>
      </w:pPr>
      <w:r>
        <w:rPr>
          <w:rFonts w:ascii="Amiri" w:hAnsi="Amiri" w:eastAsia="Amiri" w:cs="Amiri"/>
          <w:lang w:bidi="ar-SA"/>
          <w:color w:val="111111"/>
          <w:sz w:val="28"/>
          <w:szCs w:val="28"/>
          <w:rtl/>
        </w:rPr>
        <w:t xml:space="preserve">( الطواف لغير - ) انظر الطواف</w:t>
      </w:r>
    </w:p>
    <w:p>
      <w:pPr>
        <w:pStyle w:val="BookText"/>
      </w:pPr>
      <w:r>
        <w:rPr>
          <w:rFonts w:ascii="IRNazanin" w:hAnsi="IRNazanin" w:eastAsia="IRNazanin" w:cs="IRNazanin"/>
          <w:lang w:bidi="fa-IR"/>
          <w:color w:val="111111"/>
          <w:sz w:val="28"/>
          <w:szCs w:val="28"/>
          <w:rtl/>
        </w:rPr>
        <w:t xml:space="preserve">( الظهار ظهاران - ) انظر الظهار</w:t>
      </w:r>
    </w:p>
    <w:p>
      <w:pPr>
        <w:pStyle w:val="BookText"/>
      </w:pPr>
      <w:r>
        <w:rPr>
          <w:rFonts w:ascii="IRNazanin" w:hAnsi="IRNazanin" w:eastAsia="IRNazanin" w:cs="IRNazanin"/>
          <w:lang w:bidi="fa-IR"/>
          <w:color w:val="111111"/>
          <w:sz w:val="28"/>
          <w:szCs w:val="28"/>
          <w:rtl/>
        </w:rPr>
        <w:t xml:space="preserve">( على المحرم ان - ) انظر المحرم</w:t>
      </w:r>
    </w:p>
    <w:p>
      <w:pPr>
        <w:pStyle w:val="BookText"/>
      </w:pPr>
      <w:r>
        <w:rPr>
          <w:rFonts w:ascii="Amiri" w:hAnsi="Amiri" w:eastAsia="Amiri" w:cs="Amiri"/>
          <w:lang w:bidi="ar-SA"/>
          <w:color w:val="111111"/>
          <w:sz w:val="28"/>
          <w:szCs w:val="28"/>
          <w:rtl/>
        </w:rPr>
        <w:t xml:space="preserve">( عما قتل الحجر - ) انظر الصيد</w:t>
      </w:r>
    </w:p>
    <w:p>
      <w:pPr>
        <w:pStyle w:val="BookText"/>
      </w:pPr>
      <w:r>
        <w:rPr>
          <w:rFonts w:ascii="Amiri" w:hAnsi="Amiri" w:eastAsia="Amiri" w:cs="Amiri"/>
          <w:lang w:bidi="ar-SA"/>
          <w:color w:val="111111"/>
          <w:sz w:val="28"/>
          <w:szCs w:val="28"/>
          <w:rtl/>
        </w:rPr>
        <w:t xml:space="preserve">( عن ابن المغصوبة - ) انظر القذف</w:t>
      </w:r>
    </w:p>
    <w:p>
      <w:pPr>
        <w:pStyle w:val="BookText"/>
      </w:pPr>
      <w:r>
        <w:rPr>
          <w:rFonts w:ascii="IRNazanin" w:hAnsi="IRNazanin" w:eastAsia="IRNazanin" w:cs="IRNazanin"/>
          <w:lang w:bidi="fa-IR"/>
          <w:color w:val="111111"/>
          <w:sz w:val="28"/>
          <w:szCs w:val="28"/>
          <w:rtl/>
        </w:rPr>
        <w:t xml:space="preserve">( عن الدراهم المحمول - ) انظر الدراهم</w:t>
      </w:r>
    </w:p>
    <w:p>
      <w:pPr>
        <w:pStyle w:val="BookText"/>
      </w:pPr>
      <w:r>
        <w:rPr>
          <w:rFonts w:ascii="Amiri" w:hAnsi="Amiri" w:eastAsia="Amiri" w:cs="Amiri"/>
          <w:lang w:bidi="ar-SA"/>
          <w:color w:val="111111"/>
          <w:sz w:val="28"/>
          <w:szCs w:val="28"/>
          <w:rtl/>
        </w:rPr>
        <w:t xml:space="preserve">( عن ذبايح اليهود - ) انظر الذبائح</w:t>
      </w:r>
    </w:p>
    <w:p>
      <w:pPr>
        <w:pStyle w:val="BookText"/>
      </w:pPr>
      <w:r>
        <w:rPr>
          <w:rFonts w:ascii="IRNazanin" w:hAnsi="IRNazanin" w:eastAsia="IRNazanin" w:cs="IRNazanin"/>
          <w:lang w:bidi="fa-IR"/>
          <w:color w:val="111111"/>
          <w:sz w:val="28"/>
          <w:szCs w:val="28"/>
          <w:rtl/>
        </w:rPr>
        <w:t xml:space="preserve">( عن رجل اعتق غلاماً - ) انظر العتق</w:t>
      </w:r>
    </w:p>
    <w:p>
      <w:pPr>
        <w:pStyle w:val="BookText"/>
      </w:pPr>
      <w:r>
        <w:rPr>
          <w:rFonts w:ascii="Amiri" w:hAnsi="Amiri" w:eastAsia="Amiri" w:cs="Amiri"/>
          <w:lang w:bidi="ar-SA"/>
          <w:color w:val="111111"/>
          <w:sz w:val="28"/>
          <w:szCs w:val="28"/>
          <w:rtl/>
        </w:rPr>
        <w:t xml:space="preserve">( عن رجل اعطي رجلا - ) انظر النيابة</w:t>
      </w:r>
    </w:p>
    <w:p>
      <w:pPr>
        <w:pStyle w:val="BookText"/>
      </w:pPr>
      <w:r>
        <w:rPr>
          <w:rFonts w:ascii="Amiri" w:hAnsi="Amiri" w:eastAsia="Amiri" w:cs="Amiri"/>
          <w:lang w:bidi="ar-SA"/>
          <w:color w:val="111111"/>
          <w:sz w:val="28"/>
          <w:szCs w:val="28"/>
          <w:rtl/>
        </w:rPr>
        <w:t xml:space="preserve">( عن رجل صلي بالكوفة - ) انظر السهو</w:t>
      </w:r>
    </w:p>
    <w:p>
      <w:pPr>
        <w:pStyle w:val="BookText"/>
      </w:pPr>
      <w:r>
        <w:rPr>
          <w:rFonts w:ascii="Amiri" w:hAnsi="Amiri" w:eastAsia="Amiri" w:cs="Amiri"/>
          <w:lang w:bidi="ar-SA"/>
          <w:color w:val="111111"/>
          <w:sz w:val="28"/>
          <w:szCs w:val="28"/>
          <w:rtl/>
        </w:rPr>
        <w:t xml:space="preserve">( عن رجل قال لمملوكه انت حر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 عن رجل قتل رجلا عمداً - ) انظر القتل</w:t>
      </w:r>
    </w:p>
    <w:p>
      <w:pPr>
        <w:pStyle w:val="BookText"/>
      </w:pPr>
      <w:r>
        <w:rPr>
          <w:rFonts w:ascii="Amiri" w:hAnsi="Amiri" w:eastAsia="Amiri" w:cs="Amiri"/>
          <w:lang w:bidi="ar-SA"/>
          <w:color w:val="111111"/>
          <w:sz w:val="28"/>
          <w:szCs w:val="28"/>
          <w:rtl/>
        </w:rPr>
        <w:t xml:space="preserve">( عن رجل كان يطوء - ) انظر الجارية</w:t>
      </w:r>
    </w:p>
    <w:p>
      <w:pPr>
        <w:pStyle w:val="BookText"/>
      </w:pPr>
      <w:r>
        <w:rPr>
          <w:rFonts w:ascii="IRNazanin" w:hAnsi="IRNazanin" w:eastAsia="IRNazanin" w:cs="IRNazanin"/>
          <w:lang w:bidi="fa-IR"/>
          <w:color w:val="111111"/>
          <w:sz w:val="28"/>
          <w:szCs w:val="28"/>
          <w:rtl/>
        </w:rPr>
        <w:t xml:space="preserve">( عن رجل مفرد الحج - ) انظر المشعر</w:t>
      </w:r>
    </w:p>
    <w:p>
      <w:pPr>
        <w:pStyle w:val="BookText"/>
      </w:pPr>
      <w:r>
        <w:rPr>
          <w:rFonts w:ascii="IRNazanin" w:hAnsi="IRNazanin" w:eastAsia="IRNazanin" w:cs="IRNazanin"/>
          <w:lang w:bidi="fa-IR"/>
          <w:color w:val="111111"/>
          <w:sz w:val="28"/>
          <w:szCs w:val="28"/>
          <w:rtl/>
        </w:rPr>
        <w:t xml:space="preserve">( عن رجل مفرد للحج - ) انظر المشعر</w:t>
      </w:r>
    </w:p>
    <w:p>
      <w:pPr>
        <w:pStyle w:val="BookText"/>
      </w:pPr>
      <w:r>
        <w:rPr>
          <w:rFonts w:ascii="Amiri" w:hAnsi="Amiri" w:eastAsia="Amiri" w:cs="Amiri"/>
          <w:lang w:bidi="ar-SA"/>
          <w:color w:val="111111"/>
          <w:sz w:val="28"/>
          <w:szCs w:val="28"/>
          <w:rtl/>
        </w:rPr>
        <w:t xml:space="preserve">( عن الرجل يطاف به - ) انظر الطواف</w:t>
      </w:r>
    </w:p>
    <w:p>
      <w:pPr>
        <w:pStyle w:val="BookText"/>
      </w:pPr>
      <w:r>
        <w:rPr>
          <w:rFonts w:ascii="Amiri" w:hAnsi="Amiri" w:eastAsia="Amiri" w:cs="Amiri"/>
          <w:lang w:bidi="ar-SA"/>
          <w:color w:val="111111"/>
          <w:sz w:val="28"/>
          <w:szCs w:val="28"/>
          <w:rtl/>
        </w:rPr>
        <w:t xml:space="preserve">( عن الرمية يجدها - ) انظر الصيد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عن الطواف - ) انظر الطواف</w:t>
      </w:r>
    </w:p>
    <w:p>
      <w:pPr>
        <w:pStyle w:val="BookText"/>
      </w:pPr>
      <w:r>
        <w:rPr>
          <w:rFonts w:ascii="Amiri" w:hAnsi="Amiri" w:eastAsia="Amiri" w:cs="Amiri"/>
          <w:lang w:bidi="ar-SA"/>
          <w:color w:val="111111"/>
          <w:sz w:val="28"/>
          <w:szCs w:val="28"/>
          <w:rtl/>
        </w:rPr>
        <w:t xml:space="preserve">( عن قتل البندق - ) انظر الصيد</w:t>
      </w:r>
    </w:p>
    <w:p>
      <w:pPr>
        <w:pStyle w:val="BookText"/>
      </w:pPr>
      <w:r>
        <w:rPr>
          <w:rFonts w:ascii="Amiri" w:hAnsi="Amiri" w:eastAsia="Amiri" w:cs="Amiri"/>
          <w:lang w:bidi="ar-SA"/>
          <w:color w:val="111111"/>
          <w:sz w:val="28"/>
          <w:szCs w:val="28"/>
          <w:rtl/>
        </w:rPr>
        <w:t xml:space="preserve">( عن قتل الحجر - ) انظر الصيد</w:t>
      </w:r>
    </w:p>
    <w:p>
      <w:pPr>
        <w:pStyle w:val="BookText"/>
      </w:pPr>
      <w:r>
        <w:rPr>
          <w:rFonts w:ascii="Amiri" w:hAnsi="Amiri" w:eastAsia="Amiri" w:cs="Amiri"/>
          <w:lang w:bidi="ar-SA"/>
          <w:color w:val="111111"/>
          <w:sz w:val="28"/>
          <w:szCs w:val="28"/>
          <w:rtl/>
        </w:rPr>
        <w:t xml:space="preserve">( عن الكلب - ) انظر الثوب</w:t>
      </w:r>
    </w:p>
    <w:p>
      <w:pPr>
        <w:pStyle w:val="BookText"/>
      </w:pPr>
      <w:r>
        <w:rPr>
          <w:rFonts w:ascii="Amiri" w:hAnsi="Amiri" w:eastAsia="Amiri" w:cs="Amiri"/>
          <w:lang w:bidi="ar-SA"/>
          <w:color w:val="111111"/>
          <w:sz w:val="28"/>
          <w:szCs w:val="28"/>
          <w:rtl/>
        </w:rPr>
        <w:t xml:space="preserve">( عن محرم اصاب صيداً - ) انظر المحرم</w:t>
      </w:r>
    </w:p>
    <w:p>
      <w:pPr>
        <w:pStyle w:val="BookText"/>
      </w:pPr>
      <w:r>
        <w:rPr>
          <w:rFonts w:ascii="Amiri" w:hAnsi="Amiri" w:eastAsia="Amiri" w:cs="Amiri"/>
          <w:lang w:bidi="ar-SA"/>
          <w:color w:val="111111"/>
          <w:sz w:val="28"/>
          <w:szCs w:val="28"/>
          <w:rtl/>
        </w:rPr>
        <w:t xml:space="preserve">( عن محرم غطي - ) انظر المحرم</w:t>
      </w:r>
    </w:p>
    <w:p>
      <w:pPr>
        <w:pStyle w:val="BookText"/>
      </w:pPr>
      <w:r>
        <w:rPr>
          <w:rFonts w:ascii="IRNazanin" w:hAnsi="IRNazanin" w:eastAsia="IRNazanin" w:cs="IRNazanin"/>
          <w:lang w:bidi="fa-IR"/>
          <w:color w:val="111111"/>
          <w:sz w:val="28"/>
          <w:szCs w:val="28"/>
          <w:rtl/>
        </w:rPr>
        <w:t xml:space="preserve">( عن المحصن - ) انظر الزنا</w:t>
      </w:r>
    </w:p>
    <w:p>
      <w:pPr>
        <w:pStyle w:val="BookText"/>
      </w:pPr>
      <w:r>
        <w:rPr>
          <w:rFonts w:ascii="IRNazanin" w:hAnsi="IRNazanin" w:eastAsia="IRNazanin" w:cs="IRNazanin"/>
          <w:lang w:bidi="fa-IR"/>
          <w:color w:val="111111"/>
          <w:sz w:val="28"/>
          <w:szCs w:val="28"/>
          <w:rtl/>
        </w:rPr>
        <w:t xml:space="preserve">( عن مفرد الحج - ) انظر المشعر</w:t>
      </w:r>
    </w:p>
    <w:p>
      <w:pPr>
        <w:pStyle w:val="BookText"/>
      </w:pPr>
      <w:r>
        <w:rPr>
          <w:rFonts w:ascii="IRNazanin" w:hAnsi="IRNazanin" w:eastAsia="IRNazanin" w:cs="IRNazanin"/>
          <w:lang w:bidi="fa-IR"/>
          <w:color w:val="111111"/>
          <w:sz w:val="28"/>
          <w:szCs w:val="28"/>
          <w:rtl/>
        </w:rPr>
        <w:t xml:space="preserve">( عن نتف الابط - ) انظر الاحرام</w:t>
      </w:r>
    </w:p>
    <w:p>
      <w:pPr>
        <w:pStyle w:val="BookText"/>
      </w:pPr>
      <w:r>
        <w:rPr>
          <w:rFonts w:ascii="IRNazanin" w:hAnsi="IRNazanin" w:eastAsia="IRNazanin" w:cs="IRNazanin"/>
          <w:lang w:bidi="fa-IR"/>
          <w:color w:val="111111"/>
          <w:sz w:val="28"/>
          <w:szCs w:val="28"/>
          <w:rtl/>
        </w:rPr>
        <w:t xml:space="preserve">( فجزاء مثل ما قتل - ) انظر المحرم</w:t>
      </w:r>
    </w:p>
    <w:p>
      <w:pPr>
        <w:pStyle w:val="BookText"/>
      </w:pPr>
      <w:r>
        <w:rPr>
          <w:rFonts w:ascii="Amiri" w:hAnsi="Amiri" w:eastAsia="Amiri" w:cs="Amiri"/>
          <w:lang w:bidi="ar-SA"/>
          <w:color w:val="111111"/>
          <w:sz w:val="28"/>
          <w:szCs w:val="28"/>
          <w:rtl/>
        </w:rPr>
        <w:t xml:space="preserve">( فصل لربك - ) انظر الصلاة</w:t>
      </w:r>
    </w:p>
    <w:p>
      <w:pPr>
        <w:pStyle w:val="BookText"/>
      </w:pPr>
      <w:r>
        <w:rPr>
          <w:rFonts w:ascii="Amiri" w:hAnsi="Amiri" w:eastAsia="Amiri" w:cs="Amiri"/>
          <w:lang w:bidi="ar-SA"/>
          <w:color w:val="111111"/>
          <w:sz w:val="28"/>
          <w:szCs w:val="28"/>
          <w:rtl/>
        </w:rPr>
        <w:t xml:space="preserve">( فليس عليكم جناح - ) انظر الخوف</w:t>
      </w:r>
    </w:p>
    <w:p>
      <w:pPr>
        <w:pStyle w:val="BookText"/>
      </w:pPr>
      <w:r>
        <w:rPr>
          <w:rFonts w:ascii="Amiri" w:hAnsi="Amiri" w:eastAsia="Amiri" w:cs="Amiri"/>
          <w:lang w:bidi="ar-SA"/>
          <w:color w:val="111111"/>
          <w:sz w:val="28"/>
          <w:szCs w:val="28"/>
          <w:rtl/>
        </w:rPr>
        <w:t xml:space="preserve">( في اربعة شهدوا - ) انظر الشهادة</w:t>
      </w:r>
    </w:p>
    <w:p>
      <w:pPr>
        <w:pStyle w:val="BookText"/>
      </w:pPr>
      <w:r>
        <w:rPr>
          <w:rFonts w:ascii="Amiri" w:hAnsi="Amiri" w:eastAsia="Amiri" w:cs="Amiri"/>
          <w:lang w:bidi="ar-SA"/>
          <w:color w:val="111111"/>
          <w:sz w:val="28"/>
          <w:szCs w:val="28"/>
          <w:rtl/>
        </w:rPr>
        <w:t xml:space="preserve">( فى الحبلي ترى - ) انظر الحيض</w:t>
      </w:r>
    </w:p>
    <w:p>
      <w:pPr>
        <w:pStyle w:val="BookText"/>
      </w:pPr>
      <w:r>
        <w:rPr>
          <w:rFonts w:ascii="Amiri" w:hAnsi="Amiri" w:eastAsia="Amiri" w:cs="Amiri"/>
          <w:lang w:bidi="ar-SA"/>
          <w:color w:val="111111"/>
          <w:sz w:val="28"/>
          <w:szCs w:val="28"/>
          <w:rtl/>
        </w:rPr>
        <w:t xml:space="preserve">( في ذبايح اهل الكتاب - ) انظر الذبايح</w:t>
      </w:r>
    </w:p>
    <w:p>
      <w:pPr>
        <w:pStyle w:val="BookText"/>
      </w:pPr>
      <w:r>
        <w:rPr>
          <w:rFonts w:ascii="Amiri" w:hAnsi="Amiri" w:eastAsia="Amiri" w:cs="Amiri"/>
          <w:lang w:bidi="ar-SA"/>
          <w:color w:val="111111"/>
          <w:sz w:val="28"/>
          <w:szCs w:val="28"/>
          <w:rtl/>
        </w:rPr>
        <w:t xml:space="preserve">( في رجل استعار - ) انظر العارية</w:t>
      </w:r>
    </w:p>
    <w:p>
      <w:pPr>
        <w:pStyle w:val="BookText"/>
      </w:pPr>
      <w:r>
        <w:rPr>
          <w:rFonts w:ascii="Amiri" w:hAnsi="Amiri" w:eastAsia="Amiri" w:cs="Amiri"/>
          <w:lang w:bidi="ar-SA"/>
          <w:color w:val="111111"/>
          <w:sz w:val="28"/>
          <w:szCs w:val="28"/>
          <w:rtl/>
        </w:rPr>
        <w:t xml:space="preserve">( في رجل شج عبداً - ) انظر الدية</w:t>
      </w:r>
    </w:p>
    <w:p>
      <w:pPr>
        <w:pStyle w:val="BookText"/>
      </w:pPr>
      <w:r>
        <w:rPr>
          <w:rFonts w:ascii="Amiri" w:hAnsi="Amiri" w:eastAsia="Amiri" w:cs="Amiri"/>
          <w:lang w:bidi="ar-SA"/>
          <w:color w:val="111111"/>
          <w:sz w:val="28"/>
          <w:szCs w:val="28"/>
          <w:rtl/>
        </w:rPr>
        <w:t xml:space="preserve">( في رجل طاف تطوعاً - ) انظر الطواف</w:t>
      </w:r>
    </w:p>
    <w:p>
      <w:pPr>
        <w:pStyle w:val="BookText"/>
      </w:pPr>
      <w:r>
        <w:rPr>
          <w:rFonts w:ascii="Amiri" w:hAnsi="Amiri" w:eastAsia="Amiri" w:cs="Amiri"/>
          <w:lang w:bidi="ar-SA"/>
          <w:color w:val="111111"/>
          <w:sz w:val="28"/>
          <w:szCs w:val="28"/>
          <w:rtl/>
        </w:rPr>
        <w:t xml:space="preserve">( في رجل قدم مكة - ) انظر الاوقات</w:t>
      </w:r>
    </w:p>
    <w:p>
      <w:pPr>
        <w:pStyle w:val="BookText"/>
      </w:pPr>
      <w:r>
        <w:rPr>
          <w:rFonts w:ascii="Amiri" w:hAnsi="Amiri" w:eastAsia="Amiri" w:cs="Amiri"/>
          <w:lang w:bidi="ar-SA"/>
          <w:color w:val="111111"/>
          <w:sz w:val="28"/>
          <w:szCs w:val="28"/>
          <w:rtl/>
        </w:rPr>
        <w:t xml:space="preserve">( في رجل كان يطؤ - ) انظر الجارية</w:t>
      </w:r>
    </w:p>
    <w:p>
      <w:pPr>
        <w:pStyle w:val="BookText"/>
      </w:pPr>
      <w:r>
        <w:rPr>
          <w:rFonts w:ascii="Amiri" w:hAnsi="Amiri" w:eastAsia="Amiri" w:cs="Amiri"/>
          <w:lang w:bidi="ar-SA"/>
          <w:color w:val="111111"/>
          <w:sz w:val="28"/>
          <w:szCs w:val="28"/>
          <w:rtl/>
        </w:rPr>
        <w:t xml:space="preserve">( فى الرجل اذا تهيأ - ) انظر الاحرام</w:t>
      </w:r>
    </w:p>
    <w:p>
      <w:pPr>
        <w:pStyle w:val="BookText"/>
      </w:pPr>
      <w:r>
        <w:rPr>
          <w:rFonts w:ascii="Amiri" w:hAnsi="Amiri" w:eastAsia="Amiri" w:cs="Amiri"/>
          <w:lang w:bidi="ar-SA"/>
          <w:color w:val="111111"/>
          <w:sz w:val="28"/>
          <w:szCs w:val="28"/>
          <w:rtl/>
        </w:rPr>
        <w:t xml:space="preserve">( فى الرجل يحل فرج - ) انظر الجارية</w:t>
      </w:r>
    </w:p>
    <w:p>
      <w:pPr>
        <w:pStyle w:val="BookText"/>
      </w:pPr>
      <w:r>
        <w:rPr>
          <w:rFonts w:ascii="Amiri" w:hAnsi="Amiri" w:eastAsia="Amiri" w:cs="Amiri"/>
          <w:lang w:bidi="ar-SA"/>
          <w:color w:val="111111"/>
          <w:sz w:val="28"/>
          <w:szCs w:val="28"/>
          <w:rtl/>
        </w:rPr>
        <w:t xml:space="preserve">( فى الرجل يسقط منه - ) انظر النواقض</w:t>
      </w:r>
    </w:p>
    <w:p>
      <w:pPr>
        <w:pStyle w:val="BookText"/>
      </w:pPr>
      <w:r>
        <w:rPr>
          <w:rFonts w:ascii="Amiri" w:hAnsi="Amiri" w:eastAsia="Amiri" w:cs="Amiri"/>
          <w:lang w:bidi="ar-SA"/>
          <w:color w:val="111111"/>
          <w:sz w:val="28"/>
          <w:szCs w:val="28"/>
          <w:rtl/>
        </w:rPr>
        <w:t xml:space="preserve">( في رمى الجمار قال - ) انظر الرمي</w:t>
      </w:r>
    </w:p>
    <w:p>
      <w:pPr>
        <w:pStyle w:val="BookText"/>
      </w:pPr>
      <w:r>
        <w:rPr>
          <w:rFonts w:ascii="Amiri" w:hAnsi="Amiri" w:eastAsia="Amiri" w:cs="Amiri"/>
          <w:lang w:bidi="ar-SA"/>
          <w:color w:val="111111"/>
          <w:sz w:val="28"/>
          <w:szCs w:val="28"/>
          <w:rtl/>
        </w:rPr>
        <w:t xml:space="preserve">( فى العبد يلاعن - ) انظر اللعان</w:t>
      </w:r>
    </w:p>
    <w:p>
      <w:pPr>
        <w:pStyle w:val="BookText"/>
      </w:pPr>
      <w:r>
        <w:rPr>
          <w:rFonts w:ascii="Amiri" w:hAnsi="Amiri" w:eastAsia="Amiri" w:cs="Amiri"/>
          <w:lang w:bidi="ar-SA"/>
          <w:color w:val="111111"/>
          <w:sz w:val="28"/>
          <w:szCs w:val="28"/>
          <w:rtl/>
        </w:rPr>
        <w:t xml:space="preserve">( في متمتع يجد - ) انظر الهدى</w:t>
      </w:r>
    </w:p>
    <w:p>
      <w:pPr>
        <w:pStyle w:val="BookText"/>
      </w:pPr>
      <w:r>
        <w:rPr>
          <w:rFonts w:ascii="Amiri" w:hAnsi="Amiri" w:eastAsia="Amiri" w:cs="Amiri"/>
          <w:lang w:bidi="ar-SA"/>
          <w:color w:val="111111"/>
          <w:sz w:val="28"/>
          <w:szCs w:val="28"/>
          <w:rtl/>
        </w:rPr>
        <w:t xml:space="preserve">( في محرم قتل - ) انظر المحرم</w:t>
      </w:r>
    </w:p>
    <w:p>
      <w:pPr>
        <w:pStyle w:val="BookText"/>
      </w:pPr>
      <w:r>
        <w:rPr>
          <w:rFonts w:ascii="Amiri" w:hAnsi="Amiri" w:eastAsia="Amiri" w:cs="Amiri"/>
          <w:lang w:bidi="ar-SA"/>
          <w:color w:val="111111"/>
          <w:sz w:val="28"/>
          <w:szCs w:val="28"/>
          <w:rtl/>
        </w:rPr>
        <w:t xml:space="preserve">( في محرم قلم - ) انظر المحرم</w:t>
      </w:r>
    </w:p>
    <w:p>
      <w:pPr>
        <w:pStyle w:val="BookText"/>
      </w:pPr>
      <w:r>
        <w:rPr>
          <w:rFonts w:ascii="Amiri" w:hAnsi="Amiri" w:eastAsia="Amiri" w:cs="Amiri"/>
          <w:lang w:bidi="ar-SA"/>
          <w:color w:val="111111"/>
          <w:sz w:val="28"/>
          <w:szCs w:val="28"/>
          <w:rtl/>
        </w:rPr>
        <w:t xml:space="preserve">( فى المحرم ينسى - ) انظر المحرم</w:t>
      </w:r>
    </w:p>
    <w:p>
      <w:pPr>
        <w:pStyle w:val="BookText"/>
      </w:pPr>
      <w:r>
        <w:rPr>
          <w:rFonts w:ascii="Amiri" w:hAnsi="Amiri" w:eastAsia="Amiri" w:cs="Amiri"/>
          <w:lang w:bidi="ar-SA"/>
          <w:color w:val="111111"/>
          <w:sz w:val="28"/>
          <w:szCs w:val="28"/>
          <w:rtl/>
        </w:rPr>
        <w:t xml:space="preserve">( فى المرأة تصلي الى - ) انظر الصلاة</w:t>
      </w:r>
    </w:p>
    <w:p>
      <w:pPr>
        <w:pStyle w:val="BookText"/>
      </w:pPr>
      <w:r>
        <w:rPr>
          <w:rFonts w:ascii="Amiri" w:hAnsi="Amiri" w:eastAsia="Amiri" w:cs="Amiri"/>
          <w:lang w:bidi="ar-SA"/>
          <w:color w:val="111111"/>
          <w:sz w:val="28"/>
          <w:szCs w:val="28"/>
          <w:rtl/>
        </w:rPr>
        <w:t xml:space="preserve">( فى الوضوء يجف - ) انظر الوضوء</w:t>
      </w:r>
    </w:p>
    <w:p>
      <w:pPr>
        <w:pStyle w:val="BookText"/>
      </w:pPr>
      <w:r>
        <w:rPr>
          <w:rFonts w:ascii="Amiri" w:hAnsi="Amiri" w:eastAsia="Amiri" w:cs="Amiri"/>
          <w:lang w:bidi="ar-SA"/>
          <w:color w:val="111111"/>
          <w:sz w:val="28"/>
          <w:szCs w:val="28"/>
          <w:rtl/>
        </w:rPr>
        <w:t xml:space="preserve">( قال حريز وحدثني معاوية - )</w:t>
      </w:r>
    </w:p>
    <w:p>
      <w:pPr>
        <w:pStyle w:val="BookText"/>
      </w:pPr>
      <w:r>
        <w:rPr>
          <w:rFonts w:ascii="Amiri" w:hAnsi="Amiri" w:eastAsia="Amiri" w:cs="Amiri"/>
          <w:lang w:bidi="ar-SA"/>
          <w:color w:val="111111"/>
          <w:sz w:val="28"/>
          <w:szCs w:val="28"/>
          <w:rtl/>
        </w:rPr>
        <w:t xml:space="preserve">انظر العطية</w:t>
      </w:r>
    </w:p>
    <w:p>
      <w:pPr>
        <w:pStyle w:val="BookText"/>
      </w:pPr>
      <w:r>
        <w:rPr>
          <w:rFonts w:ascii="Amiri" w:hAnsi="Amiri" w:eastAsia="Amiri" w:cs="Amiri"/>
          <w:lang w:bidi="ar-SA"/>
          <w:color w:val="111111"/>
          <w:sz w:val="28"/>
          <w:szCs w:val="28"/>
          <w:rtl/>
        </w:rPr>
        <w:t xml:space="preserve">تحت عنوان ( عن الرجل يكون له الولد الخ )</w:t>
      </w:r>
    </w:p>
    <w:p>
      <w:pPr>
        <w:pStyle w:val="BookText"/>
      </w:pPr>
      <w:r>
        <w:rPr>
          <w:rFonts w:ascii="Amiri" w:hAnsi="Amiri" w:eastAsia="Amiri" w:cs="Amiri"/>
          <w:lang w:bidi="ar-SA"/>
          <w:color w:val="111111"/>
          <w:sz w:val="28"/>
          <w:szCs w:val="28"/>
          <w:rtl/>
        </w:rPr>
        <w:t xml:space="preserve">( قال رسول اللَّه صلى الله عليه وآله يوم الحديبية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IRNazanin" w:hAnsi="IRNazanin" w:eastAsia="IRNazanin" w:cs="IRNazanin"/>
          <w:lang w:bidi="fa-IR"/>
          <w:color w:val="111111"/>
          <w:sz w:val="28"/>
          <w:szCs w:val="28"/>
          <w:rtl/>
        </w:rPr>
        <w:t xml:space="preserve">( القرآن عهد اللَّه - ) انظر القرآن</w:t>
      </w:r>
    </w:p>
    <w:p>
      <w:pPr>
        <w:pStyle w:val="BookText"/>
      </w:pPr>
      <w:r>
        <w:rPr>
          <w:rFonts w:ascii="Amiri" w:hAnsi="Amiri" w:eastAsia="Amiri" w:cs="Amiri"/>
          <w:lang w:bidi="ar-SA"/>
          <w:color w:val="111111"/>
          <w:sz w:val="28"/>
          <w:szCs w:val="28"/>
          <w:rtl/>
        </w:rPr>
        <w:t xml:space="preserve">( قضى امير المؤمنين عليه السلام باليمن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كان ابي عليه السلام ربما قضي - ) انظر الوتر</w:t>
      </w:r>
    </w:p>
    <w:p>
      <w:pPr>
        <w:pStyle w:val="BookText"/>
      </w:pPr>
      <w:r>
        <w:rPr>
          <w:rFonts w:ascii="Amiri" w:hAnsi="Amiri" w:eastAsia="Amiri" w:cs="Amiri"/>
          <w:lang w:bidi="ar-SA"/>
          <w:color w:val="111111"/>
          <w:sz w:val="28"/>
          <w:szCs w:val="28"/>
          <w:rtl/>
        </w:rPr>
        <w:t xml:space="preserve">( كان اسماعيل بن ابي عبداللَّه - )</w:t>
      </w:r>
    </w:p>
    <w:p>
      <w:pPr>
        <w:pStyle w:val="BookText"/>
      </w:pPr>
      <w:r>
        <w:rPr>
          <w:rFonts w:ascii="IRNazanin" w:hAnsi="IRNazanin" w:eastAsia="IRNazanin" w:cs="IRNazanin"/>
          <w:lang w:bidi="fa-IR"/>
          <w:color w:val="111111"/>
          <w:sz w:val="28"/>
          <w:szCs w:val="28"/>
          <w:rtl/>
        </w:rPr>
        <w:t xml:space="preserve">انظر المصحف</w:t>
      </w:r>
    </w:p>
    <w:p>
      <w:pPr>
        <w:pStyle w:val="BookText"/>
      </w:pPr>
      <w:r>
        <w:rPr>
          <w:rFonts w:ascii="Amiri" w:hAnsi="Amiri" w:eastAsia="Amiri" w:cs="Amiri"/>
          <w:lang w:bidi="ar-SA"/>
          <w:color w:val="111111"/>
          <w:sz w:val="28"/>
          <w:szCs w:val="28"/>
          <w:rtl/>
        </w:rPr>
        <w:t xml:space="preserve">( كان على عليه السلام اذا ساق البدنة - )</w:t>
      </w:r>
    </w:p>
    <w:p>
      <w:pPr>
        <w:pStyle w:val="BookText"/>
      </w:pPr>
      <w:r>
        <w:rPr>
          <w:rFonts w:ascii="IRNazanin" w:hAnsi="IRNazanin" w:eastAsia="IRNazanin" w:cs="IRNazanin"/>
          <w:lang w:bidi="fa-IR"/>
          <w:color w:val="111111"/>
          <w:sz w:val="28"/>
          <w:szCs w:val="28"/>
          <w:rtl/>
        </w:rPr>
        <w:t xml:space="preserve">انظر البدن</w:t>
      </w:r>
    </w:p>
    <w:p>
      <w:pPr>
        <w:pStyle w:val="BookText"/>
      </w:pPr>
      <w:r>
        <w:rPr>
          <w:rFonts w:ascii="Amiri" w:hAnsi="Amiri" w:eastAsia="Amiri" w:cs="Amiri"/>
          <w:lang w:bidi="ar-SA"/>
          <w:color w:val="111111"/>
          <w:sz w:val="28"/>
          <w:szCs w:val="28"/>
          <w:rtl/>
        </w:rPr>
        <w:t xml:space="preserve">( كانت لاسماعيل بن ابي عبداللَّه دنانير -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الامانة</w:t>
      </w:r>
    </w:p>
    <w:p>
      <w:pPr>
        <w:pStyle w:val="BookText"/>
      </w:pPr>
      <w:r>
        <w:rPr>
          <w:rFonts w:ascii="Amiri" w:hAnsi="Amiri" w:eastAsia="Amiri" w:cs="Amiri"/>
          <w:lang w:bidi="ar-SA"/>
          <w:color w:val="111111"/>
          <w:sz w:val="28"/>
          <w:szCs w:val="28"/>
          <w:rtl/>
        </w:rPr>
        <w:t xml:space="preserve">( كثرة الضحك - ) انظر الدعابة</w:t>
      </w:r>
    </w:p>
    <w:p>
      <w:pPr>
        <w:pStyle w:val="BookText"/>
      </w:pPr>
      <w:r>
        <w:rPr>
          <w:rFonts w:ascii="Amiri" w:hAnsi="Amiri" w:eastAsia="Amiri" w:cs="Amiri"/>
          <w:lang w:bidi="ar-SA"/>
          <w:color w:val="111111"/>
          <w:sz w:val="28"/>
          <w:szCs w:val="28"/>
          <w:rtl/>
        </w:rPr>
        <w:t xml:space="preserve">( كل ثوب يصلي - ) انظر الاحرام</w:t>
      </w:r>
    </w:p>
    <w:p>
      <w:pPr>
        <w:pStyle w:val="BookText"/>
      </w:pPr>
      <w:r>
        <w:rPr>
          <w:rFonts w:ascii="Amiri" w:hAnsi="Amiri" w:eastAsia="Amiri" w:cs="Amiri"/>
          <w:lang w:bidi="ar-SA"/>
          <w:color w:val="111111"/>
          <w:sz w:val="28"/>
          <w:szCs w:val="28"/>
          <w:rtl/>
        </w:rPr>
        <w:t xml:space="preserve">( كل شي‌ء ينبت - ) انظر الحرم</w:t>
      </w:r>
    </w:p>
    <w:p>
      <w:pPr>
        <w:pStyle w:val="BookText"/>
      </w:pPr>
      <w:r>
        <w:rPr>
          <w:rFonts w:ascii="Amiri" w:hAnsi="Amiri" w:eastAsia="Amiri" w:cs="Amiri"/>
          <w:lang w:bidi="ar-SA"/>
          <w:color w:val="111111"/>
          <w:sz w:val="28"/>
          <w:szCs w:val="28"/>
          <w:rtl/>
        </w:rPr>
        <w:t xml:space="preserve">( كل ما اصاب العبد - ) انظر العبد</w:t>
      </w:r>
    </w:p>
    <w:p>
      <w:pPr>
        <w:pStyle w:val="BookText"/>
      </w:pPr>
      <w:r>
        <w:rPr>
          <w:rFonts w:ascii="Amiri" w:hAnsi="Amiri" w:eastAsia="Amiri" w:cs="Amiri"/>
          <w:lang w:bidi="ar-SA"/>
          <w:color w:val="111111"/>
          <w:sz w:val="28"/>
          <w:szCs w:val="28"/>
          <w:rtl/>
        </w:rPr>
        <w:t xml:space="preserve">( كل ما خاف المحرم - ) انظر المحرم</w:t>
      </w:r>
    </w:p>
    <w:p>
      <w:pPr>
        <w:pStyle w:val="BookText"/>
      </w:pPr>
      <w:r>
        <w:rPr>
          <w:rFonts w:ascii="Amiri" w:hAnsi="Amiri" w:eastAsia="Amiri" w:cs="Amiri"/>
          <w:lang w:bidi="ar-SA"/>
          <w:color w:val="111111"/>
          <w:sz w:val="28"/>
          <w:szCs w:val="28"/>
          <w:rtl/>
        </w:rPr>
        <w:t xml:space="preserve">( كل ما غلب - ) انظر الماء</w:t>
      </w:r>
    </w:p>
    <w:p>
      <w:pPr>
        <w:pStyle w:val="BookText"/>
      </w:pPr>
      <w:r>
        <w:rPr>
          <w:rFonts w:ascii="Amiri" w:hAnsi="Amiri" w:eastAsia="Amiri" w:cs="Amiri"/>
          <w:lang w:bidi="ar-SA"/>
          <w:color w:val="111111"/>
          <w:sz w:val="28"/>
          <w:szCs w:val="28"/>
          <w:rtl/>
        </w:rPr>
        <w:t xml:space="preserve">( كل ما يخاف المحرم - ) انظر المحرم</w:t>
      </w:r>
    </w:p>
    <w:p>
      <w:pPr>
        <w:pStyle w:val="BookText"/>
      </w:pPr>
      <w:r>
        <w:rPr>
          <w:rFonts w:ascii="Amiri" w:hAnsi="Amiri" w:eastAsia="Amiri" w:cs="Amiri"/>
          <w:lang w:bidi="ar-SA"/>
          <w:color w:val="111111"/>
          <w:sz w:val="28"/>
          <w:szCs w:val="28"/>
          <w:rtl/>
        </w:rPr>
        <w:t xml:space="preserve">( كل من ساق - ) انظر الهدى</w:t>
      </w:r>
    </w:p>
    <w:p>
      <w:pPr>
        <w:pStyle w:val="BookText"/>
      </w:pPr>
      <w:r>
        <w:rPr>
          <w:rFonts w:ascii="Amiri" w:hAnsi="Amiri" w:eastAsia="Amiri" w:cs="Amiri"/>
          <w:lang w:bidi="ar-SA"/>
          <w:color w:val="111111"/>
          <w:sz w:val="28"/>
          <w:szCs w:val="28"/>
          <w:rtl/>
        </w:rPr>
        <w:t xml:space="preserve">( كنت عند ابي عبداللَّه فدخل عليه قوم - )</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Amiri" w:hAnsi="Amiri" w:eastAsia="Amiri" w:cs="Amiri"/>
          <w:lang w:bidi="ar-SA"/>
          <w:color w:val="111111"/>
          <w:sz w:val="28"/>
          <w:szCs w:val="28"/>
          <w:rtl/>
        </w:rPr>
        <w:t xml:space="preserve">( لابأس ان تطوف المرأة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لابأس ان يؤدب المحرم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لابأس ان يحتجم المحرم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لابأس ان يصيد المحرم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لابأس بأن تطوف المرأة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لابأس بأن يصيد المحرم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لابأس بالقبة - ) انظر المحرم</w:t>
      </w:r>
    </w:p>
    <w:p>
      <w:pPr>
        <w:pStyle w:val="BookText"/>
      </w:pPr>
      <w:r>
        <w:rPr>
          <w:rFonts w:ascii="Amiri" w:hAnsi="Amiri" w:eastAsia="Amiri" w:cs="Amiri"/>
          <w:lang w:bidi="ar-SA"/>
          <w:color w:val="111111"/>
          <w:sz w:val="28"/>
          <w:szCs w:val="28"/>
          <w:rtl/>
        </w:rPr>
        <w:t xml:space="preserve">( لابأس بلقطة - ) انظر اللقطة</w:t>
      </w:r>
    </w:p>
    <w:p>
      <w:pPr>
        <w:pStyle w:val="BookText"/>
      </w:pPr>
      <w:r>
        <w:rPr>
          <w:rFonts w:ascii="Amiri" w:hAnsi="Amiri" w:eastAsia="Amiri" w:cs="Amiri"/>
          <w:lang w:bidi="ar-SA"/>
          <w:color w:val="111111"/>
          <w:sz w:val="28"/>
          <w:szCs w:val="28"/>
          <w:rtl/>
        </w:rPr>
        <w:t xml:space="preserve">( لابد من غسل يوم الجمعة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لاتقض - ) انظر الاعياد</w:t>
      </w:r>
    </w:p>
    <w:p>
      <w:pPr>
        <w:pStyle w:val="BookText"/>
      </w:pPr>
      <w:r>
        <w:rPr>
          <w:rFonts w:ascii="Amiri" w:hAnsi="Amiri" w:eastAsia="Amiri" w:cs="Amiri"/>
          <w:lang w:bidi="ar-SA"/>
          <w:color w:val="111111"/>
          <w:sz w:val="28"/>
          <w:szCs w:val="28"/>
          <w:rtl/>
        </w:rPr>
        <w:t xml:space="preserve">( لاتكتحل المرأة - ) انظر المحرم</w:t>
      </w:r>
    </w:p>
    <w:p>
      <w:pPr>
        <w:pStyle w:val="BookText"/>
      </w:pPr>
      <w:r>
        <w:rPr>
          <w:rFonts w:ascii="Amiri" w:hAnsi="Amiri" w:eastAsia="Amiri" w:cs="Amiri"/>
          <w:lang w:bidi="ar-SA"/>
          <w:color w:val="111111"/>
          <w:sz w:val="28"/>
          <w:szCs w:val="28"/>
          <w:rtl/>
        </w:rPr>
        <w:t xml:space="preserve">( لاتكفر فانما - ) انظر التكفير</w:t>
      </w:r>
    </w:p>
    <w:p>
      <w:pPr>
        <w:pStyle w:val="BookText"/>
      </w:pPr>
      <w:r>
        <w:rPr>
          <w:rFonts w:ascii="Amiri" w:hAnsi="Amiri" w:eastAsia="Amiri" w:cs="Amiri"/>
          <w:lang w:bidi="ar-SA"/>
          <w:color w:val="111111"/>
          <w:sz w:val="28"/>
          <w:szCs w:val="28"/>
          <w:rtl/>
        </w:rPr>
        <w:t xml:space="preserve">( لاتنظر فى المرآة - ) انظر المحرم</w:t>
      </w:r>
    </w:p>
    <w:p>
      <w:pPr>
        <w:pStyle w:val="BookText"/>
      </w:pPr>
      <w:r>
        <w:rPr>
          <w:rFonts w:ascii="Amiri" w:hAnsi="Amiri" w:eastAsia="Amiri" w:cs="Amiri"/>
          <w:lang w:bidi="ar-SA"/>
          <w:color w:val="111111"/>
          <w:sz w:val="28"/>
          <w:szCs w:val="28"/>
          <w:rtl/>
        </w:rPr>
        <w:t xml:space="preserve">( لايخلد فى السجن - ) انظر الحبس</w:t>
      </w:r>
    </w:p>
    <w:p>
      <w:pPr>
        <w:pStyle w:val="BookText"/>
      </w:pPr>
      <w:r>
        <w:rPr>
          <w:rFonts w:ascii="Amiri" w:hAnsi="Amiri" w:eastAsia="Amiri" w:cs="Amiri"/>
          <w:lang w:bidi="ar-SA"/>
          <w:color w:val="111111"/>
          <w:sz w:val="28"/>
          <w:szCs w:val="28"/>
          <w:rtl/>
        </w:rPr>
        <w:t xml:space="preserve">( لايرتمس الصائم - ) انظر الصوم</w:t>
      </w:r>
    </w:p>
    <w:p>
      <w:pPr>
        <w:pStyle w:val="BookText"/>
      </w:pPr>
      <w:r>
        <w:rPr>
          <w:rFonts w:ascii="Amiri" w:hAnsi="Amiri" w:eastAsia="Amiri" w:cs="Amiri"/>
          <w:lang w:bidi="ar-SA"/>
          <w:color w:val="111111"/>
          <w:sz w:val="28"/>
          <w:szCs w:val="28"/>
          <w:rtl/>
        </w:rPr>
        <w:t xml:space="preserve">( لايرتمس المحرم فى الماء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لايرتمس المحرم فى الماء ولا الصائم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لايرمس الصائم - ) انظر الصوم</w:t>
      </w:r>
    </w:p>
    <w:p>
      <w:pPr>
        <w:pStyle w:val="BookText"/>
      </w:pPr>
      <w:r>
        <w:rPr>
          <w:rFonts w:ascii="Amiri" w:hAnsi="Amiri" w:eastAsia="Amiri" w:cs="Amiri"/>
          <w:lang w:bidi="ar-SA"/>
          <w:color w:val="111111"/>
          <w:sz w:val="28"/>
          <w:szCs w:val="28"/>
          <w:rtl/>
        </w:rPr>
        <w:t xml:space="preserve">( لايكون شي‌ء فى الارض -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لايكون عمرتان - ) انظر العمرة</w:t>
      </w:r>
    </w:p>
    <w:p>
      <w:pPr>
        <w:pStyle w:val="BookText"/>
      </w:pPr>
      <w:r>
        <w:rPr>
          <w:rFonts w:ascii="Amiri" w:hAnsi="Amiri" w:eastAsia="Amiri" w:cs="Amiri"/>
          <w:lang w:bidi="ar-SA"/>
          <w:color w:val="111111"/>
          <w:sz w:val="28"/>
          <w:szCs w:val="28"/>
          <w:rtl/>
        </w:rPr>
        <w:t xml:space="preserve">( لايمس المحرم - ) انظر المحرم</w:t>
      </w:r>
    </w:p>
    <w:p>
      <w:pPr>
        <w:pStyle w:val="BookText"/>
      </w:pPr>
      <w:r>
        <w:rPr>
          <w:rFonts w:ascii="Amiri" w:hAnsi="Amiri" w:eastAsia="Amiri" w:cs="Amiri"/>
          <w:lang w:bidi="ar-SA"/>
          <w:color w:val="111111"/>
          <w:sz w:val="28"/>
          <w:szCs w:val="28"/>
          <w:rtl/>
        </w:rPr>
        <w:t xml:space="preserve">( لاينبغي ان يدخل الحرم - ) انظر مكة</w:t>
      </w:r>
    </w:p>
    <w:p>
      <w:pPr>
        <w:pStyle w:val="BookText"/>
      </w:pPr>
      <w:r>
        <w:rPr>
          <w:rFonts w:ascii="Amiri" w:hAnsi="Amiri" w:eastAsia="Amiri" w:cs="Amiri"/>
          <w:lang w:bidi="ar-SA"/>
          <w:color w:val="111111"/>
          <w:sz w:val="28"/>
          <w:szCs w:val="28"/>
          <w:rtl/>
        </w:rPr>
        <w:t xml:space="preserve">( لاينظر الرجل الى عورة أخيه - )</w:t>
      </w:r>
    </w:p>
    <w:p>
      <w:pPr>
        <w:pStyle w:val="BookText"/>
      </w:pPr>
      <w:r>
        <w:rPr>
          <w:rFonts w:ascii="Amiri" w:hAnsi="Amiri" w:eastAsia="Amiri" w:cs="Amiri"/>
          <w:lang w:bidi="ar-SA"/>
          <w:color w:val="111111"/>
          <w:sz w:val="28"/>
          <w:szCs w:val="28"/>
          <w:rtl/>
        </w:rPr>
        <w:t xml:space="preserve">انظر العورة</w:t>
      </w:r>
    </w:p>
    <w:p>
      <w:pPr>
        <w:pStyle w:val="BookText"/>
      </w:pPr>
      <w:r>
        <w:rPr>
          <w:rFonts w:ascii="Amiri" w:hAnsi="Amiri" w:eastAsia="Amiri" w:cs="Amiri"/>
          <w:lang w:bidi="ar-SA"/>
          <w:color w:val="111111"/>
          <w:sz w:val="28"/>
          <w:szCs w:val="28"/>
          <w:rtl/>
        </w:rPr>
        <w:t xml:space="preserve">( لاي شي‌ء توضع - ) انظر الجريدة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لاي شي‌ء يكون - ) انظر الجريدة</w:t>
      </w:r>
    </w:p>
    <w:p>
      <w:pPr>
        <w:pStyle w:val="BookText"/>
      </w:pPr>
      <w:r>
        <w:rPr>
          <w:rFonts w:ascii="Amiri" w:hAnsi="Amiri" w:eastAsia="Amiri" w:cs="Amiri"/>
          <w:lang w:bidi="ar-SA"/>
          <w:color w:val="111111"/>
          <w:sz w:val="28"/>
          <w:szCs w:val="28"/>
          <w:rtl/>
        </w:rPr>
        <w:t xml:space="preserve">( لما احرم رسول اللَّه صلى الله عليه وآله - ) انظر التلبية</w:t>
      </w:r>
    </w:p>
    <w:p>
      <w:pPr>
        <w:pStyle w:val="BookText"/>
      </w:pPr>
      <w:r>
        <w:rPr>
          <w:rFonts w:ascii="Amiri" w:hAnsi="Amiri" w:eastAsia="Amiri" w:cs="Amiri"/>
          <w:lang w:bidi="ar-SA"/>
          <w:color w:val="111111"/>
          <w:sz w:val="28"/>
          <w:szCs w:val="28"/>
          <w:rtl/>
        </w:rPr>
        <w:t xml:space="preserve">( لما قدم رسول اللَّه صلى الله عليه وآله - ) انظر مكة</w:t>
      </w:r>
    </w:p>
    <w:p>
      <w:pPr>
        <w:pStyle w:val="BookText"/>
      </w:pPr>
      <w:r>
        <w:rPr>
          <w:rFonts w:ascii="Amiri" w:hAnsi="Amiri" w:eastAsia="Amiri" w:cs="Amiri"/>
          <w:lang w:bidi="ar-SA"/>
          <w:color w:val="111111"/>
          <w:sz w:val="28"/>
          <w:szCs w:val="28"/>
          <w:rtl/>
        </w:rPr>
        <w:t xml:space="preserve">( اللبن واللباء - ) انظر الميتة</w:t>
      </w:r>
    </w:p>
    <w:p>
      <w:pPr>
        <w:pStyle w:val="BookText"/>
      </w:pPr>
      <w:r>
        <w:rPr>
          <w:rFonts w:ascii="Amiri" w:hAnsi="Amiri" w:eastAsia="Amiri" w:cs="Amiri"/>
          <w:lang w:bidi="ar-SA"/>
          <w:color w:val="111111"/>
          <w:sz w:val="28"/>
          <w:szCs w:val="28"/>
          <w:rtl/>
        </w:rPr>
        <w:t xml:space="preserve">( ما اقل بقائكم - ) انظر الحجة</w:t>
      </w:r>
    </w:p>
    <w:p>
      <w:pPr>
        <w:pStyle w:val="BookText"/>
      </w:pPr>
      <w:r>
        <w:rPr>
          <w:rFonts w:ascii="IRNazanin" w:hAnsi="IRNazanin" w:eastAsia="IRNazanin" w:cs="IRNazanin"/>
          <w:lang w:bidi="fa-IR"/>
          <w:color w:val="111111"/>
          <w:sz w:val="28"/>
          <w:szCs w:val="28"/>
          <w:rtl/>
        </w:rPr>
        <w:t xml:space="preserve">( ما جاء فى الصوم - ) انظر الصوم</w:t>
      </w:r>
    </w:p>
    <w:p>
      <w:pPr>
        <w:pStyle w:val="BookText"/>
      </w:pPr>
      <w:r>
        <w:rPr>
          <w:rFonts w:ascii="Amiri" w:hAnsi="Amiri" w:eastAsia="Amiri" w:cs="Amiri"/>
          <w:lang w:bidi="ar-SA"/>
          <w:color w:val="111111"/>
          <w:sz w:val="28"/>
          <w:szCs w:val="28"/>
          <w:rtl/>
        </w:rPr>
        <w:t xml:space="preserve">( ما للرجل - الى ان قال - فقد عاقبت حريزاً باعظم - ) انظر الدية</w:t>
      </w:r>
    </w:p>
    <w:p>
      <w:pPr>
        <w:pStyle w:val="BookText"/>
      </w:pPr>
      <w:r>
        <w:rPr>
          <w:rFonts w:ascii="Amiri" w:hAnsi="Amiri" w:eastAsia="Amiri" w:cs="Amiri"/>
          <w:lang w:bidi="ar-SA"/>
          <w:color w:val="111111"/>
          <w:sz w:val="28"/>
          <w:szCs w:val="28"/>
          <w:rtl/>
        </w:rPr>
        <w:t xml:space="preserve">( ما من ذي مال - ) انظر الزكاة</w:t>
      </w:r>
    </w:p>
    <w:p>
      <w:pPr>
        <w:pStyle w:val="BookText"/>
      </w:pPr>
      <w:r>
        <w:rPr>
          <w:rFonts w:ascii="IRNazanin" w:hAnsi="IRNazanin" w:eastAsia="IRNazanin" w:cs="IRNazanin"/>
          <w:lang w:bidi="fa-IR"/>
          <w:color w:val="111111"/>
          <w:sz w:val="28"/>
          <w:szCs w:val="28"/>
          <w:rtl/>
        </w:rPr>
        <w:t xml:space="preserve">( المحرم اذا أصاب - ) انظر المحرم</w:t>
      </w:r>
    </w:p>
    <w:p>
      <w:pPr>
        <w:pStyle w:val="BookText"/>
      </w:pPr>
      <w:r>
        <w:rPr>
          <w:rFonts w:ascii="Amiri" w:hAnsi="Amiri" w:eastAsia="Amiri" w:cs="Amiri"/>
          <w:lang w:bidi="ar-SA"/>
          <w:color w:val="111111"/>
          <w:sz w:val="28"/>
          <w:szCs w:val="28"/>
          <w:rtl/>
        </w:rPr>
        <w:t xml:space="preserve">( المحرم يذبح البقر - ) انظر المحرم</w:t>
      </w:r>
    </w:p>
    <w:p>
      <w:pPr>
        <w:pStyle w:val="BookText"/>
      </w:pPr>
      <w:r>
        <w:rPr>
          <w:rFonts w:ascii="Amiri" w:hAnsi="Amiri" w:eastAsia="Amiri" w:cs="Amiri"/>
          <w:lang w:bidi="ar-SA"/>
          <w:color w:val="111111"/>
          <w:sz w:val="28"/>
          <w:szCs w:val="28"/>
          <w:rtl/>
        </w:rPr>
        <w:t xml:space="preserve">( المحرم يذبح ما حل - ) انظر المحرم</w:t>
      </w:r>
    </w:p>
    <w:p>
      <w:pPr>
        <w:pStyle w:val="BookText"/>
      </w:pPr>
      <w:r>
        <w:rPr>
          <w:rFonts w:ascii="Amiri" w:hAnsi="Amiri" w:eastAsia="Amiri" w:cs="Amiri"/>
          <w:lang w:bidi="ar-SA"/>
          <w:color w:val="111111"/>
          <w:sz w:val="28"/>
          <w:szCs w:val="28"/>
          <w:rtl/>
        </w:rPr>
        <w:t xml:space="preserve">( المحرمة تسدل - ) انظر المحرم</w:t>
      </w:r>
    </w:p>
    <w:p>
      <w:pPr>
        <w:pStyle w:val="BookText"/>
      </w:pPr>
      <w:r>
        <w:rPr>
          <w:rFonts w:ascii="Amiri" w:hAnsi="Amiri" w:eastAsia="Amiri" w:cs="Amiri"/>
          <w:lang w:bidi="ar-SA"/>
          <w:color w:val="111111"/>
          <w:sz w:val="28"/>
          <w:szCs w:val="28"/>
          <w:rtl/>
        </w:rPr>
        <w:t xml:space="preserve">( مر رسول اللَّه صلى الله عليه وآله على كعب بن عجرة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المريض المغلوب - ) انظر الطواف</w:t>
      </w:r>
    </w:p>
    <w:p>
      <w:pPr>
        <w:pStyle w:val="BookText"/>
      </w:pPr>
      <w:r>
        <w:rPr>
          <w:rFonts w:ascii="Amiri" w:hAnsi="Amiri" w:eastAsia="Amiri" w:cs="Amiri"/>
          <w:lang w:bidi="ar-SA"/>
          <w:color w:val="111111"/>
          <w:sz w:val="28"/>
          <w:szCs w:val="28"/>
          <w:rtl/>
        </w:rPr>
        <w:t xml:space="preserve">( المملوك كلما اصاب الصيد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 من احرم دون الوقت - ) انظر الاحرام</w:t>
      </w:r>
    </w:p>
    <w:p>
      <w:pPr>
        <w:pStyle w:val="BookText"/>
      </w:pPr>
      <w:r>
        <w:rPr>
          <w:rFonts w:ascii="Amiri" w:hAnsi="Amiri" w:eastAsia="Amiri" w:cs="Amiri"/>
          <w:lang w:bidi="ar-SA"/>
          <w:color w:val="111111"/>
          <w:sz w:val="28"/>
          <w:szCs w:val="28"/>
          <w:rtl/>
        </w:rPr>
        <w:t xml:space="preserve">( من احرم من دون الميقات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من اغتسل من جنابة - ) انظر الغسل</w:t>
      </w:r>
    </w:p>
    <w:p>
      <w:pPr>
        <w:pStyle w:val="BookText"/>
      </w:pPr>
      <w:r>
        <w:rPr>
          <w:rFonts w:ascii="IRNazanin" w:hAnsi="IRNazanin" w:eastAsia="IRNazanin" w:cs="IRNazanin"/>
          <w:lang w:bidi="fa-IR"/>
          <w:color w:val="111111"/>
          <w:sz w:val="28"/>
          <w:szCs w:val="28"/>
          <w:rtl/>
        </w:rPr>
        <w:t xml:space="preserve">( من افاض من عرفات - ) انظر المشعر</w:t>
      </w:r>
    </w:p>
    <w:p>
      <w:pPr>
        <w:pStyle w:val="BookText"/>
      </w:pPr>
      <w:r>
        <w:rPr>
          <w:rFonts w:ascii="Amiri" w:hAnsi="Amiri" w:eastAsia="Amiri" w:cs="Amiri"/>
          <w:lang w:bidi="ar-SA"/>
          <w:color w:val="111111"/>
          <w:sz w:val="28"/>
          <w:szCs w:val="28"/>
          <w:rtl/>
        </w:rPr>
        <w:t xml:space="preserve">( من أين ينبغي أخذ حصى الجمار - )</w:t>
      </w:r>
    </w:p>
    <w:p>
      <w:pPr>
        <w:pStyle w:val="BookText"/>
      </w:pPr>
      <w:r>
        <w:rPr>
          <w:rFonts w:ascii="IRNazanin" w:hAnsi="IRNazanin" w:eastAsia="IRNazanin" w:cs="IRNazanin"/>
          <w:lang w:bidi="fa-IR"/>
          <w:color w:val="111111"/>
          <w:sz w:val="28"/>
          <w:szCs w:val="28"/>
          <w:rtl/>
        </w:rPr>
        <w:t xml:space="preserve">انظر الجمار</w:t>
      </w:r>
    </w:p>
    <w:p>
      <w:pPr>
        <w:pStyle w:val="BookText"/>
      </w:pPr>
      <w:r>
        <w:rPr>
          <w:rFonts w:ascii="Amiri" w:hAnsi="Amiri" w:eastAsia="Amiri" w:cs="Amiri"/>
          <w:lang w:bidi="ar-SA"/>
          <w:color w:val="111111"/>
          <w:sz w:val="28"/>
          <w:szCs w:val="28"/>
          <w:rtl/>
        </w:rPr>
        <w:t xml:space="preserve">( من دخل مكة - ) انظر الحج</w:t>
      </w:r>
    </w:p>
    <w:p>
      <w:pPr>
        <w:pStyle w:val="BookText"/>
      </w:pPr>
      <w:r>
        <w:rPr>
          <w:rFonts w:ascii="Amiri" w:hAnsi="Amiri" w:eastAsia="Amiri" w:cs="Amiri"/>
          <w:lang w:bidi="ar-SA"/>
          <w:color w:val="111111"/>
          <w:sz w:val="28"/>
          <w:szCs w:val="28"/>
          <w:rtl/>
        </w:rPr>
        <w:t xml:space="preserve">( من زار الحسين عليه السلام يوم عاشوراء - )</w:t>
      </w:r>
    </w:p>
    <w:p>
      <w:pPr>
        <w:pStyle w:val="BookText"/>
      </w:pPr>
      <w:r>
        <w:rPr>
          <w:rFonts w:ascii="Amiri" w:hAnsi="Amiri" w:eastAsia="Amiri" w:cs="Amiri"/>
          <w:lang w:bidi="ar-SA"/>
          <w:color w:val="111111"/>
          <w:sz w:val="28"/>
          <w:szCs w:val="28"/>
          <w:rtl/>
        </w:rPr>
        <w:t xml:space="preserve">انظر الحسين بن على عليهما السلام</w:t>
      </w:r>
    </w:p>
    <w:p>
      <w:pPr>
        <w:pStyle w:val="BookText"/>
      </w:pPr>
      <w:r>
        <w:rPr>
          <w:rFonts w:ascii="Amiri" w:hAnsi="Amiri" w:eastAsia="Amiri" w:cs="Amiri"/>
          <w:lang w:bidi="ar-SA"/>
          <w:color w:val="111111"/>
          <w:sz w:val="28"/>
          <w:szCs w:val="28"/>
          <w:rtl/>
        </w:rPr>
        <w:t xml:space="preserve">( من غسل ميتاً - ) انظر الغسل</w:t>
      </w:r>
    </w:p>
    <w:p>
      <w:pPr>
        <w:pStyle w:val="BookText"/>
      </w:pPr>
      <w:r>
        <w:rPr>
          <w:rFonts w:ascii="Amiri" w:hAnsi="Amiri" w:eastAsia="Amiri" w:cs="Amiri"/>
          <w:lang w:bidi="ar-SA"/>
          <w:color w:val="111111"/>
          <w:sz w:val="28"/>
          <w:szCs w:val="28"/>
          <w:rtl/>
        </w:rPr>
        <w:t xml:space="preserve">( من الذي أجبر عليه - ) انظر الإجبار</w:t>
      </w:r>
    </w:p>
    <w:p>
      <w:pPr>
        <w:pStyle w:val="BookText"/>
      </w:pPr>
      <w:r>
        <w:rPr>
          <w:rFonts w:ascii="Amiri" w:hAnsi="Amiri" w:eastAsia="Amiri" w:cs="Amiri"/>
          <w:lang w:bidi="ar-SA"/>
          <w:color w:val="111111"/>
          <w:sz w:val="28"/>
          <w:szCs w:val="28"/>
          <w:rtl/>
        </w:rPr>
        <w:t xml:space="preserve">( من الذي احتن عليه وتلزمني نفقته - )</w:t>
      </w:r>
    </w:p>
    <w:p>
      <w:pPr>
        <w:pStyle w:val="BookText"/>
      </w:pPr>
      <w:r>
        <w:rPr>
          <w:rFonts w:ascii="IRNazanin" w:hAnsi="IRNazanin" w:eastAsia="IRNazanin" w:cs="IRNazanin"/>
          <w:lang w:bidi="fa-IR"/>
          <w:color w:val="111111"/>
          <w:sz w:val="28"/>
          <w:szCs w:val="28"/>
          <w:rtl/>
        </w:rPr>
        <w:t xml:space="preserve">انظر الإجبار</w:t>
      </w:r>
    </w:p>
    <w:p>
      <w:pPr>
        <w:pStyle w:val="BookText"/>
      </w:pPr>
      <w:r>
        <w:rPr>
          <w:rFonts w:ascii="IRNazanin" w:hAnsi="IRNazanin" w:eastAsia="IRNazanin" w:cs="IRNazanin"/>
          <w:lang w:bidi="fa-IR"/>
          <w:color w:val="111111"/>
          <w:sz w:val="28"/>
          <w:szCs w:val="28"/>
          <w:rtl/>
        </w:rPr>
        <w:t xml:space="preserve">( المنبوذ حر - ) انظر ولد الزنا</w:t>
      </w:r>
    </w:p>
    <w:p>
      <w:pPr>
        <w:pStyle w:val="BookText"/>
      </w:pPr>
      <w:r>
        <w:rPr>
          <w:rFonts w:ascii="Amiri" w:hAnsi="Amiri" w:eastAsia="Amiri" w:cs="Amiri"/>
          <w:lang w:bidi="ar-SA"/>
          <w:color w:val="111111"/>
          <w:sz w:val="28"/>
          <w:szCs w:val="28"/>
          <w:rtl/>
        </w:rPr>
        <w:t xml:space="preserve">( الميت تبدأ بفرجه - ) انظر الغسل</w:t>
      </w:r>
    </w:p>
    <w:p>
      <w:pPr>
        <w:pStyle w:val="BookText"/>
      </w:pPr>
      <w:r>
        <w:rPr>
          <w:rFonts w:ascii="Amiri" w:hAnsi="Amiri" w:eastAsia="Amiri" w:cs="Amiri"/>
          <w:lang w:bidi="ar-SA"/>
          <w:color w:val="111111"/>
          <w:sz w:val="28"/>
          <w:szCs w:val="28"/>
          <w:rtl/>
        </w:rPr>
        <w:t xml:space="preserve">( الميت يبدأ بفرجه - ) انظر الغسل</w:t>
      </w:r>
    </w:p>
    <w:p>
      <w:pPr>
        <w:pStyle w:val="BookText"/>
      </w:pPr>
      <w:r>
        <w:rPr>
          <w:rFonts w:ascii="Amiri" w:hAnsi="Amiri" w:eastAsia="Amiri" w:cs="Amiri"/>
          <w:lang w:bidi="ar-SA"/>
          <w:color w:val="111111"/>
          <w:sz w:val="28"/>
          <w:szCs w:val="28"/>
          <w:rtl/>
        </w:rPr>
        <w:t xml:space="preserve">( النظر الى الكعبة - ) انظر الكعبة</w:t>
      </w:r>
    </w:p>
    <w:p>
      <w:pPr>
        <w:pStyle w:val="BookText"/>
      </w:pPr>
      <w:r>
        <w:rPr>
          <w:rFonts w:ascii="IRNazanin" w:hAnsi="IRNazanin" w:eastAsia="IRNazanin" w:cs="IRNazanin"/>
          <w:lang w:bidi="fa-IR"/>
          <w:color w:val="111111"/>
          <w:sz w:val="28"/>
          <w:szCs w:val="28"/>
          <w:rtl/>
        </w:rPr>
        <w:t xml:space="preserve">( واذا ضربتم - ) انظر الخوف</w:t>
      </w:r>
    </w:p>
    <w:p>
      <w:pPr>
        <w:pStyle w:val="BookText"/>
      </w:pPr>
      <w:r>
        <w:rPr>
          <w:rFonts w:ascii="Amiri" w:hAnsi="Amiri" w:eastAsia="Amiri" w:cs="Amiri"/>
          <w:lang w:bidi="ar-SA"/>
          <w:color w:val="111111"/>
          <w:sz w:val="28"/>
          <w:szCs w:val="28"/>
          <w:rtl/>
        </w:rPr>
        <w:t xml:space="preserve">( وان وطئي المحرم - ) انظر المحرم</w:t>
      </w:r>
    </w:p>
    <w:p>
      <w:pPr>
        <w:pStyle w:val="BookText"/>
      </w:pPr>
      <w:r>
        <w:rPr>
          <w:rFonts w:ascii="Amiri" w:hAnsi="Amiri" w:eastAsia="Amiri" w:cs="Amiri"/>
          <w:lang w:bidi="ar-SA"/>
          <w:color w:val="111111"/>
          <w:sz w:val="28"/>
          <w:szCs w:val="28"/>
          <w:rtl/>
        </w:rPr>
        <w:t xml:space="preserve">( وجد في حجر - ) انظر بكة</w:t>
      </w:r>
    </w:p>
    <w:p>
      <w:pPr>
        <w:pStyle w:val="BookText"/>
      </w:pPr>
      <w:r>
        <w:rPr>
          <w:rFonts w:ascii="Amiri" w:hAnsi="Amiri" w:eastAsia="Amiri" w:cs="Amiri"/>
          <w:lang w:bidi="ar-SA"/>
          <w:color w:val="111111"/>
          <w:sz w:val="28"/>
          <w:szCs w:val="28"/>
          <w:rtl/>
        </w:rPr>
        <w:t xml:space="preserve">( الودي لاينقض - ) انظر المذي</w:t>
      </w:r>
    </w:p>
    <w:p>
      <w:pPr>
        <w:pStyle w:val="BookText"/>
      </w:pPr>
      <w:r>
        <w:rPr>
          <w:rFonts w:ascii="Amiri" w:hAnsi="Amiri" w:eastAsia="Amiri" w:cs="Amiri"/>
          <w:lang w:bidi="ar-SA"/>
          <w:color w:val="111111"/>
          <w:sz w:val="28"/>
          <w:szCs w:val="28"/>
          <w:rtl/>
        </w:rPr>
        <w:t xml:space="preserve">( الوذي لاينقض - ) انظر المذي</w:t>
      </w:r>
    </w:p>
    <w:p>
      <w:pPr>
        <w:pStyle w:val="BookText"/>
      </w:pPr>
      <w:r>
        <w:rPr>
          <w:rFonts w:ascii="Amiri" w:hAnsi="Amiri" w:eastAsia="Amiri" w:cs="Amiri"/>
          <w:lang w:bidi="ar-SA"/>
          <w:color w:val="111111"/>
          <w:sz w:val="28"/>
          <w:szCs w:val="28"/>
          <w:rtl/>
        </w:rPr>
        <w:t xml:space="preserve">( وقد روى عنه حريز - ) انظر الطواف</w:t>
      </w:r>
    </w:p>
    <w:p>
      <w:pPr>
        <w:pStyle w:val="BookText"/>
      </w:pPr>
      <w:r>
        <w:rPr>
          <w:rFonts w:ascii="Amiri" w:hAnsi="Amiri" w:eastAsia="Amiri" w:cs="Amiri"/>
          <w:lang w:bidi="ar-SA"/>
          <w:color w:val="111111"/>
          <w:sz w:val="28"/>
          <w:szCs w:val="28"/>
          <w:rtl/>
        </w:rPr>
        <w:t xml:space="preserve">( ولاتستوى الحسنة - ) انظر التقية</w:t>
      </w:r>
    </w:p>
    <w:p>
      <w:pPr>
        <w:pStyle w:val="BookText"/>
      </w:pPr>
      <w:r>
        <w:rPr>
          <w:rFonts w:ascii="IRNazanin" w:hAnsi="IRNazanin" w:eastAsia="IRNazanin" w:cs="IRNazanin"/>
          <w:lang w:bidi="fa-IR"/>
          <w:color w:val="111111"/>
          <w:sz w:val="28"/>
          <w:szCs w:val="28"/>
          <w:rtl/>
        </w:rPr>
        <w:t xml:space="preserve">( ولد على عهد - ) انظر الارث</w:t>
      </w:r>
    </w:p>
    <w:p>
      <w:pPr>
        <w:pStyle w:val="BookText"/>
      </w:pPr>
      <w:r>
        <w:rPr>
          <w:rFonts w:ascii="Amiri" w:hAnsi="Amiri" w:eastAsia="Amiri" w:cs="Amiri"/>
          <w:lang w:bidi="ar-SA"/>
          <w:color w:val="111111"/>
          <w:sz w:val="28"/>
          <w:szCs w:val="28"/>
          <w:rtl/>
        </w:rPr>
        <w:t xml:space="preserve">( يا حماد تحسن ان تصلي قال فقلت يا سيدي انا احفظ كتاب حريز - ) انظر الصلاة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5" w:name="pg14631_147540"/>
    <w:bookmarkEnd w:id="25"/>
    <w:p>
      <w:pPr>
        <w:pStyle w:val="BookText"/>
      </w:pPr>
      <w:r>
        <w:rPr>
          <w:rFonts w:ascii="Amiri" w:hAnsi="Amiri" w:eastAsia="Amiri" w:cs="Amiri"/>
          <w:lang w:bidi="ar-SA"/>
          <w:color w:val="111111"/>
          <w:sz w:val="28"/>
          <w:szCs w:val="28"/>
          <w:rtl/>
        </w:rPr>
        <w:t xml:space="preserve">( يأتيكم التابوت - ) انظر التابوت</w:t>
      </w:r>
    </w:p>
    <w:p>
      <w:pPr>
        <w:pStyle w:val="BookText"/>
      </w:pPr>
      <w:r>
        <w:rPr>
          <w:rFonts w:ascii="Amiri" w:hAnsi="Amiri" w:eastAsia="Amiri" w:cs="Amiri"/>
          <w:lang w:bidi="ar-SA"/>
          <w:color w:val="111111"/>
          <w:sz w:val="28"/>
          <w:szCs w:val="28"/>
          <w:rtl/>
        </w:rPr>
        <w:t xml:space="preserve">( يجزيك من القنوت - ) انظر القنوت</w:t>
      </w:r>
    </w:p>
    <w:p>
      <w:pPr>
        <w:pStyle w:val="BookText"/>
      </w:pPr>
      <w:r>
        <w:rPr>
          <w:rFonts w:ascii="Amiri" w:hAnsi="Amiri" w:eastAsia="Amiri" w:cs="Amiri"/>
          <w:lang w:bidi="ar-SA"/>
          <w:color w:val="111111"/>
          <w:sz w:val="28"/>
          <w:szCs w:val="28"/>
          <w:rtl/>
        </w:rPr>
        <w:t xml:space="preserve">( يخلي عن البعير - ) انظر الحرم</w:t>
      </w:r>
    </w:p>
    <w:p>
      <w:pPr>
        <w:pStyle w:val="BookText"/>
      </w:pPr>
      <w:r>
        <w:rPr>
          <w:rFonts w:ascii="Amiri" w:hAnsi="Amiri" w:eastAsia="Amiri" w:cs="Amiri"/>
          <w:lang w:bidi="ar-SA"/>
          <w:color w:val="111111"/>
          <w:sz w:val="28"/>
          <w:szCs w:val="28"/>
          <w:rtl/>
        </w:rPr>
        <w:t xml:space="preserve">( يعلم ما تحمل - ) انظر الخلق</w:t>
      </w:r>
    </w:p>
    <w:p>
      <w:pPr>
        <w:pStyle w:val="BookText"/>
      </w:pPr>
      <w:r>
        <w:rPr>
          <w:rFonts w:ascii="Amiri" w:hAnsi="Amiri" w:eastAsia="Amiri" w:cs="Amiri"/>
          <w:lang w:bidi="ar-SA"/>
          <w:color w:val="111111"/>
          <w:sz w:val="28"/>
          <w:szCs w:val="28"/>
          <w:rtl/>
        </w:rPr>
        <w:t xml:space="preserve">( يغسل الرجل يده - ) انظر الوضوء</w:t>
      </w:r>
    </w:p>
    <w:p>
      <w:pPr>
        <w:pStyle w:val="BookText"/>
      </w:pPr>
      <w:r>
        <w:rPr>
          <w:rFonts w:ascii="Amiri" w:hAnsi="Amiri" w:eastAsia="Amiri" w:cs="Amiri"/>
          <w:lang w:bidi="ar-SA"/>
          <w:color w:val="111111"/>
          <w:sz w:val="28"/>
          <w:szCs w:val="28"/>
          <w:rtl/>
        </w:rPr>
        <w:t xml:space="preserve">( يفرق الحد - ) انظر الحدود</w:t>
      </w:r>
    </w:p>
    <w:p>
      <w:pPr>
        <w:pStyle w:val="BookText"/>
      </w:pPr>
      <w:r>
        <w:rPr>
          <w:rFonts w:ascii="Amiri" w:hAnsi="Amiri" w:eastAsia="Amiri" w:cs="Amiri"/>
          <w:lang w:bidi="ar-SA"/>
          <w:color w:val="111111"/>
          <w:sz w:val="28"/>
          <w:szCs w:val="28"/>
          <w:rtl/>
        </w:rPr>
        <w:t xml:space="preserve">( يلقي القناع - ) انظر المحرم</w:t>
      </w:r>
    </w:p>
    <w:p>
      <w:pPr>
        <w:pStyle w:val="BookText"/>
      </w:pPr>
      <w:r>
        <w:rPr>
          <w:rFonts w:ascii="Amiri" w:hAnsi="Amiri" w:eastAsia="Amiri" w:cs="Amiri"/>
          <w:lang w:bidi="ar-SA"/>
          <w:color w:val="111111"/>
          <w:sz w:val="28"/>
          <w:szCs w:val="28"/>
          <w:rtl/>
        </w:rPr>
        <w:t xml:space="preserve">( اليمين الغموس - ) انظر اليمين‌</w:t>
      </w:r>
    </w:p>
    <w:p>
      <w:pPr>
        <w:pStyle w:val="Heading3"/>
      </w:pPr>
      <w:bookmarkStart w:id="155" w:name="_Toc64"/>
      <w:r>
        <w:t>الحريص</w:t>
      </w:r>
      <w:bookmarkEnd w:id="155"/>
    </w:p>
    <w:p>
      <w:pPr>
        <w:pStyle w:val="BookText"/>
      </w:pPr>
      <w:r>
        <w:rPr>
          <w:rFonts w:ascii="Amiri" w:hAnsi="Amiri" w:eastAsia="Amiri" w:cs="Amiri"/>
          <w:lang w:bidi="ar-SA"/>
          <w:color w:val="111111"/>
          <w:sz w:val="28"/>
          <w:szCs w:val="28"/>
          <w:rtl/>
        </w:rPr>
        <w:t xml:space="preserve">( ان علامة الراغب - الى ان قال - وان حرص الحريص على عاجل - ) انظر الدنيا</w:t>
      </w:r>
    </w:p>
    <w:p>
      <w:pPr>
        <w:pStyle w:val="BookText"/>
      </w:pPr>
      <w:r>
        <w:rPr>
          <w:rFonts w:ascii="Amiri" w:hAnsi="Amiri" w:eastAsia="Amiri" w:cs="Amiri"/>
          <w:lang w:bidi="ar-SA"/>
          <w:color w:val="111111"/>
          <w:sz w:val="28"/>
          <w:szCs w:val="28"/>
          <w:rtl/>
        </w:rPr>
        <w:t xml:space="preserve">( ليكن طلبك - الى ان قال - ودون طلب الحريص - ) انظر طلب الرزق</w:t>
      </w:r>
    </w:p>
    <w:p>
      <w:pPr>
        <w:pStyle w:val="BookText"/>
      </w:pPr>
      <w:r>
        <w:rPr>
          <w:rFonts w:ascii="Amiri" w:hAnsi="Amiri" w:eastAsia="Amiri" w:cs="Amiri"/>
          <w:lang w:bidi="ar-SA"/>
          <w:color w:val="111111"/>
          <w:sz w:val="28"/>
          <w:szCs w:val="28"/>
          <w:rtl/>
        </w:rPr>
        <w:t xml:space="preserve">( مثل الحريص - ) انظر الدنيا</w:t>
      </w:r>
    </w:p>
    <w:p>
      <w:pPr>
        <w:pStyle w:val="BookText"/>
      </w:pPr>
      <w:r>
        <w:rPr>
          <w:rFonts w:ascii="Amiri" w:hAnsi="Amiri" w:eastAsia="Amiri" w:cs="Amiri"/>
          <w:lang w:bidi="ar-SA"/>
          <w:color w:val="111111"/>
          <w:sz w:val="28"/>
          <w:szCs w:val="28"/>
          <w:rtl/>
        </w:rPr>
        <w:t xml:space="preserve">( هكذا - الى ان قال - حريص علينا - )</w:t>
      </w:r>
    </w:p>
    <w:p>
      <w:pPr>
        <w:pStyle w:val="BookText"/>
      </w:pPr>
      <w:r>
        <w:rPr>
          <w:rFonts w:ascii="IRNazanin" w:hAnsi="IRNazanin" w:eastAsia="IRNazanin" w:cs="IRNazanin"/>
          <w:lang w:bidi="fa-IR"/>
          <w:color w:val="111111"/>
          <w:sz w:val="28"/>
          <w:szCs w:val="28"/>
          <w:rtl/>
        </w:rPr>
        <w:t xml:space="preserve">انظر الرسول‌</w:t>
      </w:r>
    </w:p>
    <w:p>
      <w:pPr>
        <w:pStyle w:val="Heading3"/>
      </w:pPr>
      <w:bookmarkStart w:id="156" w:name="_Toc65"/>
      <w:r>
        <w:t>الحريف</w:t>
      </w:r>
      <w:bookmarkEnd w:id="156"/>
    </w:p>
    <w:p>
      <w:pPr>
        <w:pStyle w:val="BookText"/>
      </w:pPr>
      <w:r>
        <w:rPr>
          <w:rFonts w:ascii="Amiri" w:hAnsi="Amiri" w:eastAsia="Amiri" w:cs="Amiri"/>
          <w:lang w:bidi="ar-SA"/>
          <w:color w:val="111111"/>
          <w:sz w:val="28"/>
          <w:szCs w:val="28"/>
          <w:rtl/>
        </w:rPr>
        <w:t xml:space="preserve">( عن رجل يأتي حريفه - ) انظر القرض‌</w:t>
      </w:r>
    </w:p>
    <w:p>
      <w:pPr>
        <w:pStyle w:val="Heading3"/>
      </w:pPr>
      <w:bookmarkStart w:id="157" w:name="_Toc66"/>
      <w:r>
        <w:t>الحريم</w:t>
      </w:r>
      <w:bookmarkEnd w:id="157"/>
    </w:p>
    <w:p>
      <w:pPr>
        <w:pStyle w:val="BookText"/>
      </w:pPr>
      <w:r>
        <w:rPr>
          <w:rFonts w:ascii="Amiri" w:hAnsi="Amiri" w:eastAsia="Amiri" w:cs="Amiri"/>
          <w:lang w:bidi="ar-SA"/>
          <w:color w:val="111111"/>
          <w:sz w:val="28"/>
          <w:szCs w:val="28"/>
          <w:rtl/>
        </w:rPr>
        <w:t xml:space="preserve">« ان البئر حريمها اربعون ذراعاً لايحفر الى جنبها بئر اخرى لمعطن او غنم » ( م )</w:t>
      </w:r>
    </w:p>
    <w:p>
      <w:pPr>
        <w:pStyle w:val="BookText"/>
      </w:pPr>
      <w:r>
        <w:rPr>
          <w:rFonts w:ascii="Amiri" w:hAnsi="Amiri" w:eastAsia="Amiri" w:cs="Amiri"/>
          <w:lang w:bidi="ar-SA"/>
          <w:color w:val="111111"/>
          <w:sz w:val="28"/>
          <w:szCs w:val="28"/>
          <w:rtl/>
        </w:rPr>
        <w:t xml:space="preserve">الفقيه ج‌3 ص‌150 ب‌71 ذيل ح‌12 .</w:t>
      </w:r>
    </w:p>
    <w:p>
      <w:pPr>
        <w:pStyle w:val="BookText"/>
      </w:pPr>
      <w:r>
        <w:rPr>
          <w:rFonts w:ascii="Amiri" w:hAnsi="Amiri" w:eastAsia="Amiri" w:cs="Amiri"/>
          <w:lang w:bidi="ar-SA"/>
          <w:color w:val="111111"/>
          <w:sz w:val="28"/>
          <w:szCs w:val="28"/>
          <w:rtl/>
        </w:rPr>
        <w:t xml:space="preserve">( ان حريم المسجد - )</w:t>
      </w:r>
    </w:p>
    <w:p>
      <w:pPr>
        <w:pStyle w:val="BookText"/>
      </w:pPr>
      <w:r>
        <w:rPr>
          <w:rFonts w:ascii="Amiri" w:hAnsi="Amiri" w:eastAsia="Amiri" w:cs="Amiri"/>
          <w:lang w:bidi="ar-SA"/>
          <w:color w:val="111111"/>
          <w:sz w:val="28"/>
          <w:szCs w:val="28"/>
          <w:rtl/>
        </w:rPr>
        <w:t xml:space="preserve">يأتي تحت عنوان ( حريم المسجد الخ )</w:t>
      </w:r>
    </w:p>
    <w:p>
      <w:pPr>
        <w:pStyle w:val="BookText"/>
      </w:pPr>
      <w:r>
        <w:rPr>
          <w:rFonts w:ascii="Amiri" w:hAnsi="Amiri" w:eastAsia="Amiri" w:cs="Amiri"/>
          <w:lang w:bidi="ar-SA"/>
          <w:color w:val="111111"/>
          <w:sz w:val="28"/>
          <w:szCs w:val="28"/>
          <w:rtl/>
        </w:rPr>
        <w:t xml:space="preserve">« ان سمرة بن جندب</w:t>
      </w:r>
      <w:r>
        <w:rPr>
          <w:rStyle w:val="FootnoteReference"/>
        </w:rPr>
        <w:footnoteReference w:id="401"/>
      </w:r>
      <w:r>
        <w:rPr>
          <w:rFonts w:ascii="Amiri" w:hAnsi="Amiri" w:eastAsia="Amiri" w:cs="Amiri"/>
          <w:lang w:bidi="ar-SA"/>
          <w:color w:val="111111"/>
          <w:sz w:val="28"/>
          <w:szCs w:val="28"/>
          <w:rtl/>
        </w:rPr>
        <w:t xml:space="preserve">كان له عذق في حائط لرجل من الانصار وكان منزل الانصارى بباب البستان وكان يمر به الى نخلته ولا يستأذن</w:t>
      </w:r>
      <w:r>
        <w:rPr>
          <w:rStyle w:val="FootnoteReference"/>
        </w:rPr>
        <w:footnoteReference w:id="402"/>
      </w:r>
      <w:r>
        <w:rPr>
          <w:rFonts w:ascii="Amiri" w:hAnsi="Amiri" w:eastAsia="Amiri" w:cs="Amiri"/>
          <w:lang w:bidi="ar-SA"/>
          <w:color w:val="111111"/>
          <w:sz w:val="28"/>
          <w:szCs w:val="28"/>
          <w:rtl/>
        </w:rPr>
        <w:t xml:space="preserve">فكلمه الانصارى ان يستأذن اذا جاء فابي سمرة فلما تأبي جاء الانصاري الى رسول اللَّه صلى الله عليه وآله فشكا اليه وخبره الخبر فأرسل اليه رسول اللَّه صلى الله عليه وآله وخبره بقول الانصارى ماشكا وقال : ان اردت الدخول فاستأذن فابي ، فلما أبي ساومه حتى بلغ به من الثمن ما شاء اللَّه فأبي ان يبيع ، فقال : لك بها عذق يمد لك فى الجنة فأبي ان يقبل ، فقال رسول اللَّه صلى الله عليه وآله للانصاري : اذهب فاقلعها وارم بها اليه فانه لاضرر ولاضرار » ( 5 )</w:t>
      </w:r>
    </w:p>
    <w:p>
      <w:pPr>
        <w:pStyle w:val="BookText"/>
      </w:pPr>
      <w:r>
        <w:rPr>
          <w:rFonts w:ascii="Amiri" w:hAnsi="Amiri" w:eastAsia="Amiri" w:cs="Amiri"/>
          <w:lang w:bidi="ar-SA"/>
          <w:color w:val="111111"/>
          <w:sz w:val="28"/>
          <w:szCs w:val="28"/>
          <w:rtl/>
        </w:rPr>
        <w:t xml:space="preserve">الكافي ج‌5 ص‌292 ك‌17 ب‌149 ح‌2 .</w:t>
      </w:r>
    </w:p>
    <w:p>
      <w:pPr>
        <w:pStyle w:val="BookText"/>
      </w:pPr>
      <w:r>
        <w:rPr>
          <w:rFonts w:ascii="Amiri" w:hAnsi="Amiri" w:eastAsia="Amiri" w:cs="Amiri"/>
          <w:lang w:bidi="ar-SA"/>
          <w:color w:val="111111"/>
          <w:sz w:val="28"/>
          <w:szCs w:val="28"/>
          <w:rtl/>
        </w:rPr>
        <w:t xml:space="preserve">الفقيه ج‌3 ص‌147 ب‌70 ح‌18 بتفاوت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ج‌7 ص‌146 ب‌10 ح‌36 .</w:t>
      </w:r>
    </w:p>
    <w:p>
      <w:pPr>
        <w:pStyle w:val="BookText"/>
      </w:pPr>
      <w:r>
        <w:rPr>
          <w:rFonts w:ascii="Amiri" w:hAnsi="Amiri" w:eastAsia="Amiri" w:cs="Amiri"/>
          <w:lang w:bidi="ar-SA"/>
          <w:color w:val="111111"/>
          <w:sz w:val="28"/>
          <w:szCs w:val="28"/>
          <w:rtl/>
        </w:rPr>
        <w:t xml:space="preserve">« ان سمرة بن جندب كان له عذق في حائط رجل من الانصار وكان منزل الانصاري فيه الطريق الى الحائط فكان يأتيه فيدخل عليه ولايستأذن فقال : انك تجيي‌ء وتدخل ونحن في حال نكره ان ترانا عليه فاذا جئت فاستأذن حتى نتحرز ثم نأذن لك وتدخل قال : لاأفعل هو ما لي أدخل عليه ولاأستأذن ، فاتى الانصاري رسول اللَّه صلى الله عليه وآله فشكى اليه وأخبره فبعث الى سمرة فجاء فقال له : استأذن عليه فأبى وقال له مثل ما قال الانصاري فعرض عليه رسول اللَّه صلى الله عليه وآله ان يشتري منه بالثمن فابى عليه وجعل يزيده فيأبى ان يبيع فلما رأى ذلك رسول اللَّه صلى الله عليه وآله قال له : لك عذق فى الجنة فأبى ان يقبل ذلك فأمر رسول اللَّه صلى الله عليه وآله الانصاري ان يقلع النخلة فيلقيها اليه وقال : لاضرر ولاضرار » ( 5 )</w:t>
      </w:r>
    </w:p>
    <w:p>
      <w:pPr>
        <w:pStyle w:val="BookText"/>
      </w:pPr>
      <w:r>
        <w:rPr>
          <w:rFonts w:ascii="Amiri" w:hAnsi="Amiri" w:eastAsia="Amiri" w:cs="Amiri"/>
          <w:lang w:bidi="ar-SA"/>
          <w:color w:val="111111"/>
          <w:sz w:val="28"/>
          <w:szCs w:val="28"/>
          <w:rtl/>
        </w:rPr>
        <w:t xml:space="preserve">الفقيه ج‌3 ص‌147 ب‌70 ح‌18 .</w:t>
      </w:r>
    </w:p>
    <w:p>
      <w:pPr>
        <w:pStyle w:val="BookText"/>
      </w:pPr>
      <w:r>
        <w:rPr>
          <w:rFonts w:ascii="Amiri" w:hAnsi="Amiri" w:eastAsia="Amiri" w:cs="Amiri"/>
          <w:lang w:bidi="ar-SA"/>
          <w:color w:val="111111"/>
          <w:sz w:val="28"/>
          <w:szCs w:val="28"/>
          <w:rtl/>
        </w:rPr>
        <w:t xml:space="preserve">الكافي ج‌5 ص‌292 ك‌17 ب‌149 ح‌2 بتفاوت .</w:t>
      </w:r>
    </w:p>
    <w:p>
      <w:pPr>
        <w:pStyle w:val="BookText"/>
      </w:pPr>
      <w:r>
        <w:rPr>
          <w:rFonts w:ascii="Amiri" w:hAnsi="Amiri" w:eastAsia="Amiri" w:cs="Amiri"/>
          <w:lang w:bidi="ar-SA"/>
          <w:color w:val="111111"/>
          <w:sz w:val="28"/>
          <w:szCs w:val="28"/>
          <w:rtl/>
        </w:rPr>
        <w:t xml:space="preserve">التهذيب ج‌7 ص‌146 ب‌10 ح‌36 بتفاوت .</w:t>
      </w:r>
    </w:p>
    <w:p>
      <w:pPr>
        <w:pStyle w:val="BookText"/>
      </w:pPr>
      <w:r>
        <w:rPr>
          <w:rFonts w:ascii="Amiri" w:hAnsi="Amiri" w:eastAsia="Amiri" w:cs="Amiri"/>
          <w:lang w:bidi="ar-SA"/>
          <w:color w:val="111111"/>
          <w:sz w:val="28"/>
          <w:szCs w:val="28"/>
          <w:rtl/>
        </w:rPr>
        <w:t xml:space="preserve">« ان سمرة بن جندب كان له عذق وكان طريقه اليه في جوف منزل رجل من الانصار فكان يجيي‌ء ويدخل الى عذقه بغير اذن من الانصاري فقال له الانصاري : يا سمرة لاتزال تفاجئنا على حال لانحب ان تفاجئنا عليها فاذا دخلت فاستأذن فقال : لاأستأذن في طريق وهو طريقي الى عذقي قال : فشكا الانصاري الى رسول اللَّه صلى الله عليه وآله فارسل اليه رسول اللَّه صلى الله عليه وآله فأتاه فقال له : ان فلاناً قد شكاك وزعم انك تمر عليه وعلى اهله بغير اذنه فاستأذن عليه اذا اردت ان تدخل فقال يا رسول اللَّه استأذن في طريقي الى عذقي ؟ فقال له رسول اللَّه صلى الله عليه وآله ، خل عنه ولك مكانه عذق في مكان كذا وكذا ، فقال : لاقال : فلك اثنان قال : لااريد فلم يزل يزيده حتى بلغ عشرة اعذاق ، فقال : لا ، قال : فلك عشرة في مكان كذا وكذا فأبى فقال : خل عنه ولك مكانه عذق فى الجنة ، قال : لااريد ، فقال له رسول اللَّه صلى الله عليه وآله انك رجل مضار ولاضرر ولاضرار على مؤمن قال : ثم أمر بها رسول اللَّه صلى الله عليه وآله فقلعت ثم رمي بها اليه وقال له‌رسول اللَّه صلى الله عليه وآله انطلق فاغرسها حيث شئت » ( 5 )</w:t>
      </w:r>
    </w:p>
    <w:p>
      <w:pPr>
        <w:pStyle w:val="BookText"/>
      </w:pPr>
      <w:r>
        <w:rPr>
          <w:rFonts w:ascii="Amiri" w:hAnsi="Amiri" w:eastAsia="Amiri" w:cs="Amiri"/>
          <w:lang w:bidi="ar-SA"/>
          <w:color w:val="111111"/>
          <w:sz w:val="28"/>
          <w:szCs w:val="28"/>
          <w:rtl/>
        </w:rPr>
        <w:t xml:space="preserve">الكافي ج‌5 ص‌294 ك‌17 ب‌149 ح‌8 .</w:t>
      </w:r>
    </w:p>
    <w:p>
      <w:pPr>
        <w:pStyle w:val="BookText"/>
      </w:pPr>
      <w:r>
        <w:rPr>
          <w:rFonts w:ascii="Amiri" w:hAnsi="Amiri" w:eastAsia="Amiri" w:cs="Amiri"/>
          <w:lang w:bidi="ar-SA"/>
          <w:color w:val="111111"/>
          <w:sz w:val="28"/>
          <w:szCs w:val="28"/>
          <w:rtl/>
        </w:rPr>
        <w:t xml:space="preserve">( ان النبي صلى الله عليه وآله قضي في هذا النخل -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تحت عنوان ( ان النبي صلى الله عليه وآله قضي في هوائر النخل الخ )</w:t>
      </w:r>
    </w:p>
    <w:p>
      <w:pPr>
        <w:pStyle w:val="BookText"/>
      </w:pPr>
      <w:r>
        <w:rPr>
          <w:rFonts w:ascii="Amiri" w:hAnsi="Amiri" w:eastAsia="Amiri" w:cs="Amiri"/>
          <w:lang w:bidi="ar-SA"/>
          <w:color w:val="111111"/>
          <w:sz w:val="28"/>
          <w:szCs w:val="28"/>
          <w:rtl/>
        </w:rPr>
        <w:t xml:space="preserve">« ان النبي صلى الله عليه وآله قضي في هوائر النخل</w:t>
      </w:r>
      <w:r>
        <w:rPr>
          <w:rStyle w:val="FootnoteReference"/>
        </w:rPr>
        <w:footnoteReference w:id="403"/>
      </w:r>
      <w:r>
        <w:rPr>
          <w:rFonts w:ascii="Amiri" w:hAnsi="Amiri" w:eastAsia="Amiri" w:cs="Amiri"/>
          <w:lang w:bidi="ar-SA"/>
          <w:color w:val="111111"/>
          <w:sz w:val="28"/>
          <w:szCs w:val="28"/>
          <w:rtl/>
        </w:rPr>
        <w:t xml:space="preserve">ان تكون النخلة والنخلتان للرجل في حائط الاخر فيختلفون في حقوق ذلك فقضي فيها ان لكل نخلة من اولئك من الارض مبلغ جريدة من جرائدها حين بعدها</w:t>
      </w:r>
      <w:r>
        <w:rPr>
          <w:rStyle w:val="FootnoteReference"/>
        </w:rPr>
        <w:footnoteReference w:id="404"/>
      </w:r>
      <w:r>
        <w:rPr>
          <w:rFonts w:ascii="IRNazanin" w:hAnsi="IRNazanin" w:eastAsia="IRNazanin" w:cs="IRNazanin"/>
          <w:lang w:bidi="fa-IR"/>
          <w:color w:val="111111"/>
          <w:sz w:val="28"/>
          <w:szCs w:val="28"/>
          <w:rtl/>
        </w:rPr>
        <w:t xml:space="preserve">» ( غ )</w:t>
      </w:r>
    </w:p>
    <w:p>
      <w:pPr>
        <w:pStyle w:val="BookText"/>
      </w:pPr>
      <w:r>
        <w:rPr>
          <w:rFonts w:ascii="Amiri" w:hAnsi="Amiri" w:eastAsia="Amiri" w:cs="Amiri"/>
          <w:lang w:bidi="ar-SA"/>
          <w:color w:val="111111"/>
          <w:sz w:val="28"/>
          <w:szCs w:val="28"/>
          <w:rtl/>
        </w:rPr>
        <w:t xml:space="preserve">الكافي ج‌5 ص‌295 ك‌17 ب‌150 ح‌4 .</w:t>
      </w:r>
    </w:p>
    <w:p>
      <w:pPr>
        <w:pStyle w:val="BookText"/>
      </w:pPr>
      <w:r>
        <w:rPr>
          <w:rFonts w:ascii="Amiri" w:hAnsi="Amiri" w:eastAsia="Amiri" w:cs="Amiri"/>
          <w:lang w:bidi="ar-SA"/>
          <w:color w:val="111111"/>
          <w:sz w:val="28"/>
          <w:szCs w:val="28"/>
          <w:rtl/>
        </w:rPr>
        <w:t xml:space="preserve">التهذيب ج‌7 ص‌144 ب‌10 ح‌26 .</w:t>
      </w:r>
    </w:p>
    <w:p>
      <w:pPr>
        <w:pStyle w:val="BookText"/>
      </w:pPr>
      <w:r>
        <w:rPr>
          <w:rFonts w:ascii="Amiri" w:hAnsi="Amiri" w:eastAsia="Amiri" w:cs="Amiri"/>
          <w:lang w:bidi="ar-SA"/>
          <w:color w:val="111111"/>
          <w:sz w:val="28"/>
          <w:szCs w:val="28"/>
          <w:rtl/>
        </w:rPr>
        <w:t xml:space="preserve">« انه قضى في رجلين اختصما اليه في خص</w:t>
      </w:r>
      <w:r>
        <w:rPr>
          <w:rStyle w:val="FootnoteReference"/>
        </w:rPr>
        <w:footnoteReference w:id="405"/>
      </w:r>
      <w:r>
        <w:rPr>
          <w:rFonts w:ascii="Amiri" w:hAnsi="Amiri" w:eastAsia="Amiri" w:cs="Amiri"/>
          <w:lang w:bidi="ar-SA"/>
          <w:color w:val="111111"/>
          <w:sz w:val="28"/>
          <w:szCs w:val="28"/>
          <w:rtl/>
        </w:rPr>
        <w:t xml:space="preserve">فقال: ان الخص الذي اليه القمط » ( 5/1 )</w:t>
      </w:r>
    </w:p>
    <w:p>
      <w:pPr>
        <w:pStyle w:val="BookText"/>
      </w:pPr>
      <w:r>
        <w:rPr>
          <w:rFonts w:ascii="Amiri" w:hAnsi="Amiri" w:eastAsia="Amiri" w:cs="Amiri"/>
          <w:lang w:bidi="ar-SA"/>
          <w:color w:val="111111"/>
          <w:sz w:val="28"/>
          <w:szCs w:val="28"/>
          <w:rtl/>
        </w:rPr>
        <w:t xml:space="preserve">الفقيه ج‌3 ص‌57 ب‌42 ح‌2 .</w:t>
      </w:r>
    </w:p>
    <w:p>
      <w:pPr>
        <w:pStyle w:val="BookText"/>
      </w:pPr>
      <w:r>
        <w:rPr>
          <w:rFonts w:ascii="Amiri" w:hAnsi="Amiri" w:eastAsia="Amiri" w:cs="Amiri"/>
          <w:lang w:bidi="ar-SA"/>
          <w:color w:val="111111"/>
          <w:sz w:val="28"/>
          <w:szCs w:val="28"/>
          <w:rtl/>
        </w:rPr>
        <w:t xml:space="preserve">« حريم البئر العادية</w:t>
      </w:r>
      <w:r>
        <w:rPr>
          <w:rStyle w:val="FootnoteReference"/>
        </w:rPr>
        <w:footnoteReference w:id="406"/>
      </w:r>
      <w:r>
        <w:rPr>
          <w:rFonts w:ascii="Amiri" w:hAnsi="Amiri" w:eastAsia="Amiri" w:cs="Amiri"/>
          <w:lang w:bidi="ar-SA"/>
          <w:color w:val="111111"/>
          <w:sz w:val="28"/>
          <w:szCs w:val="28"/>
          <w:rtl/>
        </w:rPr>
        <w:t xml:space="preserve">اربعون ذراعاً حولها وفي رواية اخرى خمسون ذراعاً الا ان يكون الى عطن</w:t>
      </w:r>
      <w:r>
        <w:rPr>
          <w:rStyle w:val="FootnoteReference"/>
        </w:rPr>
        <w:footnoteReference w:id="407"/>
      </w:r>
      <w:r>
        <w:rPr>
          <w:rFonts w:ascii="Amiri" w:hAnsi="Amiri" w:eastAsia="Amiri" w:cs="Amiri"/>
          <w:lang w:bidi="ar-SA"/>
          <w:color w:val="111111"/>
          <w:sz w:val="28"/>
          <w:szCs w:val="28"/>
          <w:rtl/>
        </w:rPr>
        <w:t xml:space="preserve">او الى الطريق فيكون اقل من ذلك الى خمسة وعشرين ذراعاً » ( 6 )</w:t>
      </w:r>
    </w:p>
    <w:p>
      <w:pPr>
        <w:pStyle w:val="BookText"/>
      </w:pPr>
      <w:r>
        <w:rPr>
          <w:rFonts w:ascii="Amiri" w:hAnsi="Amiri" w:eastAsia="Amiri" w:cs="Amiri"/>
          <w:lang w:bidi="ar-SA"/>
          <w:color w:val="111111"/>
          <w:sz w:val="28"/>
          <w:szCs w:val="28"/>
          <w:rtl/>
        </w:rPr>
        <w:t xml:space="preserve">الكافي ج‌5 ص‌295 ك‌17 ب‌150 ح‌5 .</w:t>
      </w:r>
    </w:p>
    <w:p>
      <w:pPr>
        <w:pStyle w:val="BookText"/>
      </w:pPr>
      <w:r>
        <w:rPr>
          <w:rFonts w:ascii="Amiri" w:hAnsi="Amiri" w:eastAsia="Amiri" w:cs="Amiri"/>
          <w:lang w:bidi="ar-SA"/>
          <w:color w:val="111111"/>
          <w:sz w:val="28"/>
          <w:szCs w:val="28"/>
          <w:rtl/>
        </w:rPr>
        <w:t xml:space="preserve">التهذيب ج‌7 ص‌145 ب‌10 ح‌30 و31 .</w:t>
      </w:r>
    </w:p>
    <w:p>
      <w:pPr>
        <w:pStyle w:val="BookText"/>
      </w:pPr>
      <w:r>
        <w:rPr>
          <w:rFonts w:ascii="Amiri" w:hAnsi="Amiri" w:eastAsia="Amiri" w:cs="Amiri"/>
          <w:lang w:bidi="ar-SA"/>
          <w:color w:val="111111"/>
          <w:sz w:val="28"/>
          <w:szCs w:val="28"/>
          <w:rtl/>
        </w:rPr>
        <w:t xml:space="preserve">الفقيه ج‌3 ص‌57 ب‌44 ح‌2 بتفاوت .</w:t>
      </w:r>
    </w:p>
    <w:p>
      <w:pPr>
        <w:pStyle w:val="BookText"/>
      </w:pPr>
      <w:r>
        <w:rPr>
          <w:rFonts w:ascii="Amiri" w:hAnsi="Amiri" w:eastAsia="Amiri" w:cs="Amiri"/>
          <w:lang w:bidi="ar-SA"/>
          <w:color w:val="111111"/>
          <w:sz w:val="28"/>
          <w:szCs w:val="28"/>
          <w:rtl/>
        </w:rPr>
        <w:t xml:space="preserve">« حريم البئر العادية خمسون ذراعاً الا ان يكون الى عطن او الى الطريق فيكون اقل من ذلك الى خمسة وعشرين ذراعاً » ( 6/1 )</w:t>
      </w:r>
    </w:p>
    <w:p>
      <w:pPr>
        <w:pStyle w:val="BookText"/>
      </w:pPr>
      <w:r>
        <w:rPr>
          <w:rFonts w:ascii="Amiri" w:hAnsi="Amiri" w:eastAsia="Amiri" w:cs="Amiri"/>
          <w:lang w:bidi="ar-SA"/>
          <w:color w:val="111111"/>
          <w:sz w:val="28"/>
          <w:szCs w:val="28"/>
          <w:rtl/>
        </w:rPr>
        <w:t xml:space="preserve">الفقيه ج‌3 ص‌57 ب‌44 ح‌2 .</w:t>
      </w:r>
    </w:p>
    <w:p>
      <w:pPr>
        <w:pStyle w:val="BookText"/>
      </w:pPr>
      <w:r>
        <w:rPr>
          <w:rFonts w:ascii="Amiri" w:hAnsi="Amiri" w:eastAsia="Amiri" w:cs="Amiri"/>
          <w:lang w:bidi="ar-SA"/>
          <w:color w:val="111111"/>
          <w:sz w:val="28"/>
          <w:szCs w:val="28"/>
          <w:rtl/>
        </w:rPr>
        <w:t xml:space="preserve">التهذيب ج‌7 ص‌146 ب‌10 ح‌31 .</w:t>
      </w:r>
    </w:p>
    <w:p>
      <w:pPr>
        <w:pStyle w:val="BookText"/>
      </w:pPr>
      <w:r>
        <w:rPr>
          <w:rFonts w:ascii="Amiri" w:hAnsi="Amiri" w:eastAsia="Amiri" w:cs="Amiri"/>
          <w:lang w:bidi="ar-SA"/>
          <w:color w:val="111111"/>
          <w:sz w:val="28"/>
          <w:szCs w:val="28"/>
          <w:rtl/>
        </w:rPr>
        <w:t xml:space="preserve">الكافي ج‌5 ص‌295 ك‌17 ب‌150 ح‌5 بتفاوت .</w:t>
      </w:r>
    </w:p>
    <w:p>
      <w:pPr>
        <w:pStyle w:val="BookText"/>
      </w:pPr>
      <w:r>
        <w:rPr>
          <w:rFonts w:ascii="Amiri" w:hAnsi="Amiri" w:eastAsia="Amiri" w:cs="Amiri"/>
          <w:lang w:bidi="ar-SA"/>
          <w:color w:val="111111"/>
          <w:sz w:val="28"/>
          <w:szCs w:val="28"/>
          <w:rtl/>
        </w:rPr>
        <w:t xml:space="preserve">( حريم قبر الحسين عليه السلام خمسة فراسخ - )</w:t>
      </w:r>
    </w:p>
    <w:p>
      <w:pPr>
        <w:pStyle w:val="BookText"/>
      </w:pPr>
      <w:r>
        <w:rPr>
          <w:rFonts w:ascii="Amiri" w:hAnsi="Amiri" w:eastAsia="Amiri" w:cs="Amiri"/>
          <w:lang w:bidi="ar-SA"/>
          <w:color w:val="111111"/>
          <w:sz w:val="28"/>
          <w:szCs w:val="28"/>
          <w:rtl/>
        </w:rPr>
        <w:t xml:space="preserve">انظر الحسين بن علي عليهما السلام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حريم المؤمن فى الصيف باع</w:t>
      </w:r>
      <w:r>
        <w:rPr>
          <w:rStyle w:val="FootnoteReference"/>
        </w:rPr>
        <w:footnoteReference w:id="408"/>
      </w:r>
      <w:r>
        <w:rPr>
          <w:rFonts w:ascii="Amiri" w:hAnsi="Amiri" w:eastAsia="Amiri" w:cs="Amiri"/>
          <w:lang w:bidi="ar-SA"/>
          <w:color w:val="111111"/>
          <w:sz w:val="28"/>
          <w:szCs w:val="28"/>
          <w:rtl/>
        </w:rPr>
        <w:t xml:space="preserve">وروي عظم الذراع » ( غ )</w:t>
      </w:r>
    </w:p>
    <w:p>
      <w:pPr>
        <w:pStyle w:val="BookText"/>
      </w:pPr>
      <w:r>
        <w:rPr>
          <w:rFonts w:ascii="Amiri" w:hAnsi="Amiri" w:eastAsia="Amiri" w:cs="Amiri"/>
          <w:lang w:bidi="ar-SA"/>
          <w:color w:val="111111"/>
          <w:sz w:val="28"/>
          <w:szCs w:val="28"/>
          <w:rtl/>
        </w:rPr>
        <w:t xml:space="preserve">الفقيه ج‌3 ص‌58 ب‌44 ذيل ح‌4 و5 .</w:t>
      </w:r>
    </w:p>
    <w:p>
      <w:pPr>
        <w:pStyle w:val="BookText"/>
      </w:pPr>
      <w:r>
        <w:rPr>
          <w:rFonts w:ascii="Amiri" w:hAnsi="Amiri" w:eastAsia="Amiri" w:cs="Amiri"/>
          <w:lang w:bidi="ar-SA"/>
          <w:color w:val="111111"/>
          <w:sz w:val="28"/>
          <w:szCs w:val="28"/>
          <w:rtl/>
        </w:rPr>
        <w:t xml:space="preserve">« حريم المسجد اربعون ذراعاً من كل ناحية ، وحريم المؤمن فى الصيف باع وروي عظم الذراع » ( غ )</w:t>
      </w:r>
    </w:p>
    <w:p>
      <w:pPr>
        <w:pStyle w:val="BookText"/>
      </w:pPr>
      <w:r>
        <w:rPr>
          <w:rFonts w:ascii="Amiri" w:hAnsi="Amiri" w:eastAsia="Amiri" w:cs="Amiri"/>
          <w:lang w:bidi="ar-SA"/>
          <w:color w:val="111111"/>
          <w:sz w:val="28"/>
          <w:szCs w:val="28"/>
          <w:rtl/>
        </w:rPr>
        <w:t xml:space="preserve">الفقيه ج‌3 ص‌58 ب‌44 ح‌4 و5 .</w:t>
      </w:r>
    </w:p>
    <w:p>
      <w:pPr>
        <w:pStyle w:val="BookText"/>
      </w:pPr>
      <w:r>
        <w:rPr>
          <w:rFonts w:ascii="Amiri" w:hAnsi="Amiri" w:eastAsia="Amiri" w:cs="Amiri"/>
          <w:lang w:bidi="ar-SA"/>
          <w:color w:val="111111"/>
          <w:sz w:val="28"/>
          <w:szCs w:val="28"/>
          <w:rtl/>
        </w:rPr>
        <w:t xml:space="preserve">« حريم النخلة طول سعفتها » ( م )</w:t>
      </w:r>
    </w:p>
    <w:p>
      <w:pPr>
        <w:pStyle w:val="BookText"/>
      </w:pPr>
      <w:r>
        <w:rPr>
          <w:rFonts w:ascii="Amiri" w:hAnsi="Amiri" w:eastAsia="Amiri" w:cs="Amiri"/>
          <w:lang w:bidi="ar-SA"/>
          <w:color w:val="111111"/>
          <w:sz w:val="28"/>
          <w:szCs w:val="28"/>
          <w:rtl/>
        </w:rPr>
        <w:t xml:space="preserve">الفقيه ج‌3 ص‌58 ب‌44 ح‌3 .</w:t>
      </w:r>
    </w:p>
    <w:p>
      <w:pPr>
        <w:pStyle w:val="BookText"/>
      </w:pPr>
      <w:r>
        <w:rPr>
          <w:rFonts w:ascii="Amiri" w:hAnsi="Amiri" w:eastAsia="Amiri" w:cs="Amiri"/>
          <w:lang w:bidi="ar-SA"/>
          <w:color w:val="111111"/>
          <w:sz w:val="28"/>
          <w:szCs w:val="28"/>
          <w:rtl/>
        </w:rPr>
        <w:t xml:space="preserve">« حريم النهر حافتاه ومايليها » ( غ )</w:t>
      </w:r>
    </w:p>
    <w:p>
      <w:pPr>
        <w:pStyle w:val="BookText"/>
      </w:pPr>
      <w:r>
        <w:rPr>
          <w:rFonts w:ascii="Amiri" w:hAnsi="Amiri" w:eastAsia="Amiri" w:cs="Amiri"/>
          <w:lang w:bidi="ar-SA"/>
          <w:color w:val="111111"/>
          <w:sz w:val="28"/>
          <w:szCs w:val="28"/>
          <w:rtl/>
        </w:rPr>
        <w:t xml:space="preserve">الكافي ج‌5 ص‌296 ك‌17 ب‌150 ح‌7 .</w:t>
      </w:r>
    </w:p>
    <w:p>
      <w:pPr>
        <w:pStyle w:val="BookText"/>
      </w:pPr>
      <w:r>
        <w:rPr>
          <w:rFonts w:ascii="Amiri" w:hAnsi="Amiri" w:eastAsia="Amiri" w:cs="Amiri"/>
          <w:lang w:bidi="ar-SA"/>
          <w:color w:val="111111"/>
          <w:sz w:val="28"/>
          <w:szCs w:val="28"/>
          <w:rtl/>
        </w:rPr>
        <w:t xml:space="preserve">« عن حظيرة بين</w:t>
      </w:r>
      <w:r>
        <w:rPr>
          <w:rStyle w:val="FootnoteReference"/>
        </w:rPr>
        <w:footnoteReference w:id="409"/>
      </w:r>
      <w:r>
        <w:rPr>
          <w:rFonts w:ascii="Amiri" w:hAnsi="Amiri" w:eastAsia="Amiri" w:cs="Amiri"/>
          <w:lang w:bidi="ar-SA"/>
          <w:color w:val="111111"/>
          <w:sz w:val="28"/>
          <w:szCs w:val="28"/>
          <w:rtl/>
        </w:rPr>
        <w:t xml:space="preserve">دارين فزعم ان عليا</w:t>
      </w:r>
      <w:r>
        <w:rPr>
          <w:rStyle w:val="FootnoteReference"/>
        </w:rPr>
        <w:footnoteReference w:id="410"/>
      </w:r>
      <w:r>
        <w:rPr>
          <w:rFonts w:ascii="Amiri" w:hAnsi="Amiri" w:eastAsia="Amiri" w:cs="Amiri"/>
          <w:lang w:bidi="ar-SA"/>
          <w:color w:val="111111"/>
          <w:sz w:val="28"/>
          <w:szCs w:val="28"/>
          <w:rtl/>
        </w:rPr>
        <w:t xml:space="preserve">عليه السلام قضي لصاحب الدار الذي من قبله القماط</w:t>
      </w:r>
      <w:r>
        <w:rPr>
          <w:rStyle w:val="FootnoteReference"/>
        </w:rPr>
        <w:footnoteReference w:id="411"/>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ج‌5 ص‌295 ك‌17 ب‌150 ح‌3 .</w:t>
      </w:r>
    </w:p>
    <w:p>
      <w:pPr>
        <w:pStyle w:val="BookText"/>
      </w:pPr>
      <w:r>
        <w:rPr>
          <w:rFonts w:ascii="Amiri" w:hAnsi="Amiri" w:eastAsia="Amiri" w:cs="Amiri"/>
          <w:lang w:bidi="ar-SA"/>
          <w:color w:val="111111"/>
          <w:sz w:val="28"/>
          <w:szCs w:val="28"/>
          <w:rtl/>
        </w:rPr>
        <w:t xml:space="preserve">الفقيه ج‌3 ص‌56 ب‌42 ح‌1 .</w:t>
      </w:r>
    </w:p>
    <w:p>
      <w:pPr>
        <w:pStyle w:val="BookText"/>
      </w:pPr>
      <w:r>
        <w:rPr>
          <w:rFonts w:ascii="Amiri" w:hAnsi="Amiri" w:eastAsia="Amiri" w:cs="Amiri"/>
          <w:lang w:bidi="ar-SA"/>
          <w:color w:val="111111"/>
          <w:sz w:val="28"/>
          <w:szCs w:val="28"/>
          <w:rtl/>
        </w:rPr>
        <w:t xml:space="preserve">« عن خص بين دارين فزعم ان علياً عليه السلام قضي به لصاحب الدار الذي من قبله وجه القماط » ( 6 )</w:t>
      </w:r>
    </w:p>
    <w:p>
      <w:pPr>
        <w:pStyle w:val="BookText"/>
      </w:pPr>
      <w:r>
        <w:rPr>
          <w:rFonts w:ascii="Amiri" w:hAnsi="Amiri" w:eastAsia="Amiri" w:cs="Amiri"/>
          <w:lang w:bidi="ar-SA"/>
          <w:color w:val="111111"/>
          <w:sz w:val="28"/>
          <w:szCs w:val="28"/>
          <w:rtl/>
        </w:rPr>
        <w:t xml:space="preserve">الكافي ج‌5 ص‌296 ك‌17 ب‌150 ح‌9 .</w:t>
      </w:r>
    </w:p>
    <w:p>
      <w:pPr>
        <w:pStyle w:val="BookText"/>
      </w:pPr>
      <w:r>
        <w:rPr>
          <w:rFonts w:ascii="Amiri" w:hAnsi="Amiri" w:eastAsia="Amiri" w:cs="Amiri"/>
          <w:lang w:bidi="ar-SA"/>
          <w:color w:val="111111"/>
          <w:sz w:val="28"/>
          <w:szCs w:val="28"/>
          <w:rtl/>
        </w:rPr>
        <w:t xml:space="preserve">التهذيب ج‌7 ص‌146 ب‌10 ح‌34 .</w:t>
      </w:r>
    </w:p>
    <w:p>
      <w:pPr>
        <w:pStyle w:val="BookText"/>
      </w:pPr>
      <w:r>
        <w:rPr>
          <w:rFonts w:ascii="Amiri" w:hAnsi="Amiri" w:eastAsia="Amiri" w:cs="Amiri"/>
          <w:lang w:bidi="ar-SA"/>
          <w:color w:val="111111"/>
          <w:sz w:val="28"/>
          <w:szCs w:val="28"/>
          <w:rtl/>
        </w:rPr>
        <w:t xml:space="preserve">( عن قوم كان لهم عيون - )يأتي تحت عنوان ( عن قوم كانت لهم عيون الخ )</w:t>
      </w:r>
    </w:p>
    <w:p>
      <w:pPr>
        <w:pStyle w:val="BookText"/>
      </w:pPr>
      <w:r>
        <w:rPr>
          <w:rFonts w:ascii="Amiri" w:hAnsi="Amiri" w:eastAsia="Amiri" w:cs="Amiri"/>
          <w:lang w:bidi="ar-SA"/>
          <w:color w:val="111111"/>
          <w:sz w:val="28"/>
          <w:szCs w:val="28"/>
          <w:rtl/>
        </w:rPr>
        <w:t xml:space="preserve">« عن قوم كانت لهم</w:t>
      </w:r>
      <w:r>
        <w:rPr>
          <w:rStyle w:val="FootnoteReference"/>
        </w:rPr>
        <w:footnoteReference w:id="412"/>
      </w:r>
      <w:r>
        <w:rPr>
          <w:rFonts w:ascii="Amiri" w:hAnsi="Amiri" w:eastAsia="Amiri" w:cs="Amiri"/>
          <w:lang w:bidi="ar-SA"/>
          <w:color w:val="111111"/>
          <w:sz w:val="28"/>
          <w:szCs w:val="28"/>
          <w:rtl/>
        </w:rPr>
        <w:t xml:space="preserve">عيون في ارض قريبة بعضها من بعض فاراد الرجل ان يجعل عينه اسفل من موضعها التي</w:t>
      </w:r>
      <w:r>
        <w:rPr>
          <w:rStyle w:val="FootnoteReference"/>
        </w:rPr>
        <w:footnoteReference w:id="413"/>
      </w:r>
      <w:r>
        <w:rPr>
          <w:rFonts w:ascii="Amiri" w:hAnsi="Amiri" w:eastAsia="Amiri" w:cs="Amiri"/>
          <w:lang w:bidi="ar-SA"/>
          <w:color w:val="111111"/>
          <w:sz w:val="28"/>
          <w:szCs w:val="28"/>
          <w:rtl/>
        </w:rPr>
        <w:t xml:space="preserve">كانت عليه وبعض العيون اذا فعل ذلك اضر بالبقية من العيون وبعض لايضر</w:t>
      </w:r>
      <w:r>
        <w:rPr>
          <w:rStyle w:val="FootnoteReference"/>
        </w:rPr>
        <w:footnoteReference w:id="414"/>
      </w:r>
      <w:r>
        <w:rPr>
          <w:rFonts w:ascii="Amiri" w:hAnsi="Amiri" w:eastAsia="Amiri" w:cs="Amiri"/>
          <w:lang w:bidi="ar-SA"/>
          <w:color w:val="111111"/>
          <w:sz w:val="28"/>
          <w:szCs w:val="28"/>
          <w:rtl/>
        </w:rPr>
        <w:t xml:space="preserve">من شدة الارض قال : فقال : ما كان في مكان شديد فلايضر</w:t>
      </w:r>
      <w:r>
        <w:rPr>
          <w:rStyle w:val="FootnoteReference"/>
        </w:rPr>
        <w:footnoteReference w:id="415"/>
      </w:r>
      <w:r>
        <w:rPr>
          <w:rFonts w:ascii="Amiri" w:hAnsi="Amiri" w:eastAsia="Amiri" w:cs="Amiri"/>
          <w:lang w:bidi="ar-SA"/>
          <w:color w:val="111111"/>
          <w:sz w:val="28"/>
          <w:szCs w:val="28"/>
          <w:rtl/>
        </w:rPr>
        <w:t xml:space="preserve">وما كان في ارض رخوة بطحاء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يضر</w:t>
      </w:r>
      <w:r>
        <w:rPr>
          <w:rStyle w:val="FootnoteReference"/>
        </w:rPr>
        <w:footnoteReference w:id="416"/>
      </w:r>
      <w:r>
        <w:rPr>
          <w:rFonts w:ascii="Amiri" w:hAnsi="Amiri" w:eastAsia="Amiri" w:cs="Amiri"/>
          <w:lang w:bidi="ar-SA"/>
          <w:color w:val="111111"/>
          <w:sz w:val="28"/>
          <w:szCs w:val="28"/>
          <w:rtl/>
        </w:rPr>
        <w:t xml:space="preserve">وان عرض على جاره ان يضع عينه كما وضعها وهو على مقدار واحد قال : ان تراضيا فلايضر وقال : يكون بين العينين الف ذراع » ( 6 )</w:t>
      </w:r>
    </w:p>
    <w:p>
      <w:pPr>
        <w:pStyle w:val="BookText"/>
      </w:pPr>
      <w:r>
        <w:rPr>
          <w:rFonts w:ascii="Amiri" w:hAnsi="Amiri" w:eastAsia="Amiri" w:cs="Amiri"/>
          <w:lang w:bidi="ar-SA"/>
          <w:color w:val="111111"/>
          <w:sz w:val="28"/>
          <w:szCs w:val="28"/>
          <w:rtl/>
        </w:rPr>
        <w:t xml:space="preserve">الكافي ج‌5 ص‌293 ك‌17 ب‌149 ح‌3 .</w:t>
      </w:r>
    </w:p>
    <w:p>
      <w:pPr>
        <w:pStyle w:val="BookText"/>
      </w:pPr>
      <w:r>
        <w:rPr>
          <w:rFonts w:ascii="Amiri" w:hAnsi="Amiri" w:eastAsia="Amiri" w:cs="Amiri"/>
          <w:lang w:bidi="ar-SA"/>
          <w:color w:val="111111"/>
          <w:sz w:val="28"/>
          <w:szCs w:val="28"/>
          <w:rtl/>
        </w:rPr>
        <w:t xml:space="preserve">الفقيه ج‌3 ص‌58 ب‌44 ح‌7 بتفاوت .</w:t>
      </w:r>
    </w:p>
    <w:p>
      <w:pPr>
        <w:pStyle w:val="BookText"/>
      </w:pPr>
      <w:r>
        <w:rPr>
          <w:rFonts w:ascii="Amiri" w:hAnsi="Amiri" w:eastAsia="Amiri" w:cs="Amiri"/>
          <w:lang w:bidi="ar-SA"/>
          <w:color w:val="111111"/>
          <w:sz w:val="28"/>
          <w:szCs w:val="28"/>
          <w:rtl/>
        </w:rPr>
        <w:t xml:space="preserve">« فى رجل اتى جبلا فشق فيه قناة</w:t>
      </w:r>
      <w:r>
        <w:rPr>
          <w:rStyle w:val="FootnoteReference"/>
        </w:rPr>
        <w:footnoteReference w:id="417"/>
      </w:r>
      <w:r>
        <w:rPr>
          <w:rFonts w:ascii="Amiri" w:hAnsi="Amiri" w:eastAsia="Amiri" w:cs="Amiri"/>
          <w:lang w:bidi="ar-SA"/>
          <w:color w:val="111111"/>
          <w:sz w:val="28"/>
          <w:szCs w:val="28"/>
          <w:rtl/>
        </w:rPr>
        <w:t xml:space="preserve">فذهبت قناة الاخرى بماء قناة الاولى قال : فقال : يتقاسمان بحقائب</w:t>
      </w:r>
      <w:r>
        <w:rPr>
          <w:rStyle w:val="FootnoteReference"/>
        </w:rPr>
        <w:footnoteReference w:id="418"/>
      </w:r>
      <w:r>
        <w:rPr>
          <w:rFonts w:ascii="Amiri" w:hAnsi="Amiri" w:eastAsia="Amiri" w:cs="Amiri"/>
          <w:lang w:bidi="ar-SA"/>
          <w:color w:val="111111"/>
          <w:sz w:val="28"/>
          <w:szCs w:val="28"/>
          <w:rtl/>
        </w:rPr>
        <w:t xml:space="preserve">البئر ليلة ليلة فينظر ايهما اضرت بصاحبتها فان رئيت الاخيرة اضرت بالاولى فلتعوّر</w:t>
      </w:r>
      <w:r>
        <w:rPr>
          <w:rStyle w:val="FootnoteReference"/>
        </w:rPr>
        <w:footnoteReference w:id="419"/>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ج‌5 ص‌294 ك‌17 ب‌149 ح‌7 .</w:t>
      </w:r>
    </w:p>
    <w:p>
      <w:pPr>
        <w:pStyle w:val="BookText"/>
      </w:pPr>
      <w:r>
        <w:rPr>
          <w:rFonts w:ascii="Amiri" w:hAnsi="Amiri" w:eastAsia="Amiri" w:cs="Amiri"/>
          <w:lang w:bidi="ar-SA"/>
          <w:color w:val="111111"/>
          <w:sz w:val="28"/>
          <w:szCs w:val="28"/>
          <w:rtl/>
        </w:rPr>
        <w:t xml:space="preserve">الفقيه ج‌3 ص‌58 ب‌44 ح‌6 بتفاوت .</w:t>
      </w:r>
    </w:p>
    <w:p>
      <w:pPr>
        <w:pStyle w:val="BookText"/>
      </w:pPr>
      <w:r>
        <w:rPr>
          <w:rFonts w:ascii="Amiri" w:hAnsi="Amiri" w:eastAsia="Amiri" w:cs="Amiri"/>
          <w:lang w:bidi="ar-SA"/>
          <w:color w:val="111111"/>
          <w:sz w:val="28"/>
          <w:szCs w:val="28"/>
          <w:rtl/>
        </w:rPr>
        <w:t xml:space="preserve">التهذيب‌ج‌7 ص‌145ب‌10 ذيل‌ح‌29بتفاوت .</w:t>
      </w:r>
    </w:p>
    <w:p>
      <w:pPr>
        <w:pStyle w:val="BookText"/>
      </w:pPr>
      <w:r>
        <w:rPr>
          <w:rFonts w:ascii="Amiri" w:hAnsi="Amiri" w:eastAsia="Amiri" w:cs="Amiri"/>
          <w:lang w:bidi="ar-SA"/>
          <w:color w:val="111111"/>
          <w:sz w:val="28"/>
          <w:szCs w:val="28"/>
          <w:rtl/>
        </w:rPr>
        <w:t xml:space="preserve">« في رجل اتى جبلا فشق منه قناة جرى ماؤها سنة ثم ان رجلا اتى ذلك الجبل فشق منه قناة اخرى فذهبت قناة الاخر بماء قناة الاول قال : يقايسان بحقائب</w:t>
      </w:r>
      <w:r>
        <w:rPr>
          <w:rStyle w:val="FootnoteReference"/>
        </w:rPr>
        <w:footnoteReference w:id="420"/>
      </w:r>
      <w:r>
        <w:rPr>
          <w:rFonts w:ascii="Amiri" w:hAnsi="Amiri" w:eastAsia="Amiri" w:cs="Amiri"/>
          <w:lang w:bidi="ar-SA"/>
          <w:color w:val="111111"/>
          <w:sz w:val="28"/>
          <w:szCs w:val="28"/>
          <w:rtl/>
        </w:rPr>
        <w:t xml:space="preserve">البئر ليلة ليلة فينظر أيتها اضرت بصاحبتها ، فان كانت الاخيرة اضرت بالاولى فليتغور</w:t>
      </w:r>
      <w:r>
        <w:rPr>
          <w:rStyle w:val="FootnoteReference"/>
        </w:rPr>
        <w:footnoteReference w:id="421"/>
      </w:r>
      <w:r>
        <w:rPr>
          <w:rFonts w:ascii="Amiri" w:hAnsi="Amiri" w:eastAsia="Amiri" w:cs="Amiri"/>
          <w:lang w:bidi="ar-SA"/>
          <w:color w:val="111111"/>
          <w:sz w:val="28"/>
          <w:szCs w:val="28"/>
          <w:rtl/>
        </w:rPr>
        <w:t xml:space="preserve">وقضي رسول اللَّه صلى الله عليه وآله بذلك وقال : ان كانت الاولى اخذت ماء الاخيرة لم يكن لصاحب الاخيرة على الاولى سبيل » ( 6 )</w:t>
      </w:r>
    </w:p>
    <w:p>
      <w:pPr>
        <w:pStyle w:val="BookText"/>
      </w:pPr>
      <w:r>
        <w:rPr>
          <w:rFonts w:ascii="Amiri" w:hAnsi="Amiri" w:eastAsia="Amiri" w:cs="Amiri"/>
          <w:lang w:bidi="ar-SA"/>
          <w:color w:val="111111"/>
          <w:sz w:val="28"/>
          <w:szCs w:val="28"/>
          <w:rtl/>
        </w:rPr>
        <w:t xml:space="preserve">الفقيه ج‌3 ص‌58 ب‌44 ح‌6 .</w:t>
      </w:r>
    </w:p>
    <w:p>
      <w:pPr>
        <w:pStyle w:val="BookText"/>
      </w:pPr>
      <w:r>
        <w:rPr>
          <w:rFonts w:ascii="Amiri" w:hAnsi="Amiri" w:eastAsia="Amiri" w:cs="Amiri"/>
          <w:lang w:bidi="ar-SA"/>
          <w:color w:val="111111"/>
          <w:sz w:val="28"/>
          <w:szCs w:val="28"/>
          <w:rtl/>
        </w:rPr>
        <w:t xml:space="preserve">الكافي ج‌5ص‌294ك‌17 ب‌149ح‌7بتفاوت .</w:t>
      </w:r>
    </w:p>
    <w:p>
      <w:pPr>
        <w:pStyle w:val="BookText"/>
      </w:pPr>
      <w:r>
        <w:rPr>
          <w:rFonts w:ascii="Amiri" w:hAnsi="Amiri" w:eastAsia="Amiri" w:cs="Amiri"/>
          <w:lang w:bidi="ar-SA"/>
          <w:color w:val="111111"/>
          <w:sz w:val="28"/>
          <w:szCs w:val="28"/>
          <w:rtl/>
        </w:rPr>
        <w:t xml:space="preserve">التهذيب ج‌7ص‌145ب‌10ذيل ح‌29بتفاوت .</w:t>
      </w:r>
    </w:p>
    <w:p>
      <w:pPr>
        <w:pStyle w:val="BookText"/>
      </w:pPr>
      <w:r>
        <w:rPr>
          <w:rFonts w:ascii="Amiri" w:hAnsi="Amiri" w:eastAsia="Amiri" w:cs="Amiri"/>
          <w:lang w:bidi="ar-SA"/>
          <w:color w:val="111111"/>
          <w:sz w:val="28"/>
          <w:szCs w:val="28"/>
          <w:rtl/>
        </w:rPr>
        <w:t xml:space="preserve">« في رجل احتفر قناة وأتى</w:t>
      </w:r>
      <w:r>
        <w:rPr>
          <w:rStyle w:val="FootnoteReference"/>
        </w:rPr>
        <w:footnoteReference w:id="422"/>
      </w:r>
      <w:r>
        <w:rPr>
          <w:rFonts w:ascii="Amiri" w:hAnsi="Amiri" w:eastAsia="Amiri" w:cs="Amiri"/>
          <w:lang w:bidi="ar-SA"/>
          <w:color w:val="111111"/>
          <w:sz w:val="28"/>
          <w:szCs w:val="28"/>
          <w:rtl/>
        </w:rPr>
        <w:t xml:space="preserve">لذلك سنة ، ثم ان رجلا حفر الى جانبها قناة فقضي ان يقاس الماء بجوانب البئر</w:t>
      </w:r>
      <w:r>
        <w:rPr>
          <w:rStyle w:val="FootnoteReference"/>
        </w:rPr>
        <w:footnoteReference w:id="423"/>
      </w:r>
      <w:r>
        <w:rPr>
          <w:rFonts w:ascii="Amiri" w:hAnsi="Amiri" w:eastAsia="Amiri" w:cs="Amiri"/>
          <w:lang w:bidi="ar-SA"/>
          <w:color w:val="111111"/>
          <w:sz w:val="28"/>
          <w:szCs w:val="28"/>
          <w:rtl/>
        </w:rPr>
        <w:t xml:space="preserve">ليلة هذه وليلة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فان كانت الاخيرة اخذت ماء الاولى غورت الاخيرة وان كانت الاولى اخذت ماء الاخيرة لم يكن لصاحب الاخيرة على الاولى شي‌ء » ( 6/م )</w:t>
      </w:r>
    </w:p>
    <w:p>
      <w:pPr>
        <w:pStyle w:val="BookText"/>
      </w:pPr>
      <w:r>
        <w:rPr>
          <w:rFonts w:ascii="Amiri" w:hAnsi="Amiri" w:eastAsia="Amiri" w:cs="Amiri"/>
          <w:lang w:bidi="ar-SA"/>
          <w:color w:val="111111"/>
          <w:sz w:val="28"/>
          <w:szCs w:val="28"/>
          <w:rtl/>
        </w:rPr>
        <w:t xml:space="preserve">التهذيب ج‌7 ص‌145 ب‌10 ذيل ح‌29 .</w:t>
      </w:r>
    </w:p>
    <w:p>
      <w:pPr>
        <w:pStyle w:val="BookText"/>
      </w:pPr>
      <w:r>
        <w:rPr>
          <w:rFonts w:ascii="Amiri" w:hAnsi="Amiri" w:eastAsia="Amiri" w:cs="Amiri"/>
          <w:lang w:bidi="ar-SA"/>
          <w:color w:val="111111"/>
          <w:sz w:val="28"/>
          <w:szCs w:val="28"/>
          <w:rtl/>
        </w:rPr>
        <w:t xml:space="preserve">الفقيه ج‌3 ص‌58 ب‌44 ح‌6 .</w:t>
      </w:r>
    </w:p>
    <w:p>
      <w:pPr>
        <w:pStyle w:val="BookText"/>
      </w:pPr>
      <w:r>
        <w:rPr>
          <w:rFonts w:ascii="Amiri" w:hAnsi="Amiri" w:eastAsia="Amiri" w:cs="Amiri"/>
          <w:lang w:bidi="ar-SA"/>
          <w:color w:val="111111"/>
          <w:sz w:val="28"/>
          <w:szCs w:val="28"/>
          <w:rtl/>
        </w:rPr>
        <w:t xml:space="preserve">الكافي ج‌5ص‌294 ك‌17ب‌149ح‌7بتفاوت .</w:t>
      </w:r>
    </w:p>
    <w:p>
      <w:pPr>
        <w:pStyle w:val="BookText"/>
      </w:pPr>
      <w:r>
        <w:rPr>
          <w:rFonts w:ascii="Amiri" w:hAnsi="Amiri" w:eastAsia="Amiri" w:cs="Amiri"/>
          <w:lang w:bidi="ar-SA"/>
          <w:color w:val="111111"/>
          <w:sz w:val="28"/>
          <w:szCs w:val="28"/>
          <w:rtl/>
        </w:rPr>
        <w:t xml:space="preserve">« قضى رسول اللَّه صلى الله عليه وآله في رجل باع نخلة</w:t>
      </w:r>
      <w:r>
        <w:rPr>
          <w:rStyle w:val="FootnoteReference"/>
        </w:rPr>
        <w:footnoteReference w:id="424"/>
      </w:r>
      <w:r>
        <w:rPr>
          <w:rFonts w:ascii="Amiri" w:hAnsi="Amiri" w:eastAsia="Amiri" w:cs="Amiri"/>
          <w:lang w:bidi="ar-SA"/>
          <w:color w:val="111111"/>
          <w:sz w:val="28"/>
          <w:szCs w:val="28"/>
          <w:rtl/>
        </w:rPr>
        <w:t xml:space="preserve">واستثنى نخلة فقضي له بالمدخل اليها والمخرج منها ومدى جرائدها » ( 6 )</w:t>
      </w:r>
    </w:p>
    <w:p>
      <w:pPr>
        <w:pStyle w:val="BookText"/>
      </w:pPr>
      <w:r>
        <w:rPr>
          <w:rFonts w:ascii="Amiri" w:hAnsi="Amiri" w:eastAsia="Amiri" w:cs="Amiri"/>
          <w:lang w:bidi="ar-SA"/>
          <w:color w:val="111111"/>
          <w:sz w:val="28"/>
          <w:szCs w:val="28"/>
          <w:rtl/>
        </w:rPr>
        <w:t xml:space="preserve">الفقيه ج‌3 ص‌57 ب‌44 ح‌1 .</w:t>
      </w:r>
    </w:p>
    <w:p>
      <w:pPr>
        <w:pStyle w:val="BookText"/>
      </w:pPr>
      <w:r>
        <w:rPr>
          <w:rFonts w:ascii="Amiri" w:hAnsi="Amiri" w:eastAsia="Amiri" w:cs="Amiri"/>
          <w:lang w:bidi="ar-SA"/>
          <w:color w:val="111111"/>
          <w:sz w:val="28"/>
          <w:szCs w:val="28"/>
          <w:rtl/>
        </w:rPr>
        <w:t xml:space="preserve">الكافي ج‌5 ص‌295ك‌17ب‌150ح‌1بتفاوت .</w:t>
      </w:r>
    </w:p>
    <w:p>
      <w:pPr>
        <w:pStyle w:val="BookText"/>
      </w:pPr>
      <w:r>
        <w:rPr>
          <w:rFonts w:ascii="Amiri" w:hAnsi="Amiri" w:eastAsia="Amiri" w:cs="Amiri"/>
          <w:lang w:bidi="ar-SA"/>
          <w:color w:val="111111"/>
          <w:sz w:val="28"/>
          <w:szCs w:val="28"/>
          <w:rtl/>
        </w:rPr>
        <w:t xml:space="preserve">التهذيب ج‌7 ص‌144 ب‌10 ح‌25 بتفاوت .</w:t>
      </w:r>
    </w:p>
    <w:p>
      <w:pPr>
        <w:pStyle w:val="BookText"/>
      </w:pPr>
      <w:r>
        <w:rPr>
          <w:rFonts w:ascii="Amiri" w:hAnsi="Amiri" w:eastAsia="Amiri" w:cs="Amiri"/>
          <w:lang w:bidi="ar-SA"/>
          <w:color w:val="111111"/>
          <w:sz w:val="28"/>
          <w:szCs w:val="28"/>
          <w:rtl/>
        </w:rPr>
        <w:t xml:space="preserve">« قضى النبي صلى الله عليه وآله في رجل باع نخلا واستثنى عليه نخلة فقضي له رسول اللَّه صلى الله عليه وآله بالمدخل اليها والمخرج منها ومدى جرائدها » ( 6 )</w:t>
      </w:r>
    </w:p>
    <w:p>
      <w:pPr>
        <w:pStyle w:val="BookText"/>
      </w:pPr>
      <w:r>
        <w:rPr>
          <w:rFonts w:ascii="Amiri" w:hAnsi="Amiri" w:eastAsia="Amiri" w:cs="Amiri"/>
          <w:lang w:bidi="ar-SA"/>
          <w:color w:val="111111"/>
          <w:sz w:val="28"/>
          <w:szCs w:val="28"/>
          <w:rtl/>
        </w:rPr>
        <w:t xml:space="preserve">الكافي ج‌5 ص‌295 ك‌17 ب‌150 ح‌1 .</w:t>
      </w:r>
    </w:p>
    <w:p>
      <w:pPr>
        <w:pStyle w:val="BookText"/>
      </w:pPr>
      <w:r>
        <w:rPr>
          <w:rFonts w:ascii="Amiri" w:hAnsi="Amiri" w:eastAsia="Amiri" w:cs="Amiri"/>
          <w:lang w:bidi="ar-SA"/>
          <w:color w:val="111111"/>
          <w:sz w:val="28"/>
          <w:szCs w:val="28"/>
          <w:rtl/>
        </w:rPr>
        <w:t xml:space="preserve">الفقيه ج‌3 ص‌57 ب‌44 ح‌1 بتفاوت .</w:t>
      </w:r>
    </w:p>
    <w:p>
      <w:pPr>
        <w:pStyle w:val="BookText"/>
      </w:pPr>
      <w:r>
        <w:rPr>
          <w:rFonts w:ascii="Amiri" w:hAnsi="Amiri" w:eastAsia="Amiri" w:cs="Amiri"/>
          <w:lang w:bidi="ar-SA"/>
          <w:color w:val="111111"/>
          <w:sz w:val="28"/>
          <w:szCs w:val="28"/>
          <w:rtl/>
        </w:rPr>
        <w:t xml:space="preserve">التهذيب ج‌7 ص‌144 ب‌10 ح‌25 بتفاوت .</w:t>
      </w:r>
    </w:p>
    <w:p>
      <w:pPr>
        <w:pStyle w:val="BookText"/>
      </w:pPr>
      <w:r>
        <w:rPr>
          <w:rFonts w:ascii="Amiri" w:hAnsi="Amiri" w:eastAsia="Amiri" w:cs="Amiri"/>
          <w:lang w:bidi="ar-SA"/>
          <w:color w:val="111111"/>
          <w:sz w:val="28"/>
          <w:szCs w:val="28"/>
          <w:rtl/>
        </w:rPr>
        <w:t xml:space="preserve">« كان لسمرة بن جندب نخلة في حائط بني فلان فكان اذا جاء الى نخلته نظر الى شي‌ء من اهل الرجل يكرهه الرجل قال : فذهب الرجل الى رسول اللَّه صلى الله عليه وآله فشكاه فقال : يا رسول اللَّه ان سمرة يدخل على بغير اذني فلو ارسلت اليه فأمرته ان يستأذن حتى تأخذ أهلي حذرها</w:t>
      </w:r>
      <w:r>
        <w:rPr>
          <w:rStyle w:val="FootnoteReference"/>
        </w:rPr>
        <w:footnoteReference w:id="425"/>
      </w:r>
      <w:r>
        <w:rPr>
          <w:rFonts w:ascii="Amiri" w:hAnsi="Amiri" w:eastAsia="Amiri" w:cs="Amiri"/>
          <w:lang w:bidi="ar-SA"/>
          <w:color w:val="111111"/>
          <w:sz w:val="28"/>
          <w:szCs w:val="28"/>
          <w:rtl/>
        </w:rPr>
        <w:t xml:space="preserve">منه فارسل اليه رسول اللَّه صلى الله عليه وآله فدعاه فقال : يا سمرة ما شأن فلان يشكوك ويقول يدخل بغير اذني فترى من اهله ما يكره ذلك ؟ يا سمرة استأذن اذا انت دخلت ثم قال رسول اللَّه صلى الله عليه وآله : يسرك ان يكون لك عذق فى الجنة بنخلتك ؟ قال : لا قال لك ثلاثة ، قال : لا قال ما اراك يا سمرة الا مضاراً ، اذهب يا فلان فاقطعها واضرب بها وجهه » ( 5 )</w:t>
      </w:r>
    </w:p>
    <w:p>
      <w:pPr>
        <w:pStyle w:val="BookText"/>
      </w:pPr>
      <w:r>
        <w:rPr>
          <w:rFonts w:ascii="Amiri" w:hAnsi="Amiri" w:eastAsia="Amiri" w:cs="Amiri"/>
          <w:lang w:bidi="ar-SA"/>
          <w:color w:val="111111"/>
          <w:sz w:val="28"/>
          <w:szCs w:val="28"/>
          <w:rtl/>
        </w:rPr>
        <w:t xml:space="preserve">الفقيه ج‌3 ص‌59 ب‌44 ح‌9 .</w:t>
      </w:r>
    </w:p>
    <w:p>
      <w:pPr>
        <w:pStyle w:val="BookText"/>
      </w:pPr>
      <w:r>
        <w:rPr>
          <w:rFonts w:ascii="Amiri" w:hAnsi="Amiri" w:eastAsia="Amiri" w:cs="Amiri"/>
          <w:lang w:bidi="ar-SA"/>
          <w:color w:val="111111"/>
          <w:sz w:val="28"/>
          <w:szCs w:val="28"/>
          <w:rtl/>
        </w:rPr>
        <w:t xml:space="preserve">« ما بين بئر المعطن</w:t>
      </w:r>
      <w:r>
        <w:rPr>
          <w:rStyle w:val="FootnoteReference"/>
        </w:rPr>
        <w:footnoteReference w:id="426"/>
      </w:r>
      <w:r>
        <w:rPr>
          <w:rFonts w:ascii="IRNazanin" w:hAnsi="IRNazanin" w:eastAsia="IRNazanin" w:cs="IRNazanin"/>
          <w:lang w:bidi="fa-IR"/>
          <w:color w:val="111111"/>
          <w:sz w:val="28"/>
          <w:szCs w:val="28"/>
          <w:rtl/>
        </w:rPr>
        <w:t xml:space="preserve">الى بئر المعطن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26" w:name="pg14631_147546"/>
    <w:bookmarkEnd w:id="26"/>
    <w:p>
      <w:pPr>
        <w:pStyle w:val="BookText"/>
      </w:pPr>
      <w:r>
        <w:rPr>
          <w:rFonts w:ascii="Amiri" w:hAnsi="Amiri" w:eastAsia="Amiri" w:cs="Amiri"/>
          <w:lang w:bidi="ar-SA"/>
          <w:color w:val="111111"/>
          <w:sz w:val="28"/>
          <w:szCs w:val="28"/>
          <w:rtl/>
        </w:rPr>
        <w:t xml:space="preserve">اربعون ذراعاً وما بين بئر الناضح الى بئر الناضح ستون ذراعاً ، وما بين العين الى العين</w:t>
      </w:r>
      <w:r>
        <w:rPr>
          <w:rStyle w:val="FootnoteReference"/>
        </w:rPr>
        <w:footnoteReference w:id="427"/>
      </w:r>
      <w:r>
        <w:rPr>
          <w:rFonts w:ascii="Amiri" w:hAnsi="Amiri" w:eastAsia="Amiri" w:cs="Amiri"/>
          <w:lang w:bidi="ar-SA"/>
          <w:color w:val="111111"/>
          <w:sz w:val="28"/>
          <w:szCs w:val="28"/>
          <w:rtl/>
        </w:rPr>
        <w:t xml:space="preserve">خمسمائة ذراع والطريق اذا تشاح</w:t>
      </w:r>
      <w:r>
        <w:rPr>
          <w:rStyle w:val="FootnoteReference"/>
        </w:rPr>
        <w:footnoteReference w:id="428"/>
      </w:r>
      <w:r>
        <w:rPr>
          <w:rFonts w:ascii="Amiri" w:hAnsi="Amiri" w:eastAsia="Amiri" w:cs="Amiri"/>
          <w:lang w:bidi="ar-SA"/>
          <w:color w:val="111111"/>
          <w:sz w:val="28"/>
          <w:szCs w:val="28"/>
          <w:rtl/>
        </w:rPr>
        <w:t xml:space="preserve">عليه اهله فحده سبعة اذرع » ( 6/م )</w:t>
      </w:r>
    </w:p>
    <w:p>
      <w:pPr>
        <w:pStyle w:val="BookText"/>
      </w:pPr>
      <w:r>
        <w:rPr>
          <w:rFonts w:ascii="Amiri" w:hAnsi="Amiri" w:eastAsia="Amiri" w:cs="Amiri"/>
          <w:lang w:bidi="ar-SA"/>
          <w:color w:val="111111"/>
          <w:sz w:val="28"/>
          <w:szCs w:val="28"/>
          <w:rtl/>
        </w:rPr>
        <w:t xml:space="preserve">الكافي ج‌5 ص‌295 ك‌17 ب‌150 ح‌2 .</w:t>
      </w:r>
    </w:p>
    <w:p>
      <w:pPr>
        <w:pStyle w:val="BookText"/>
      </w:pPr>
      <w:r>
        <w:rPr>
          <w:rFonts w:ascii="Amiri" w:hAnsi="Amiri" w:eastAsia="Amiri" w:cs="Amiri"/>
          <w:lang w:bidi="ar-SA"/>
          <w:color w:val="111111"/>
          <w:sz w:val="28"/>
          <w:szCs w:val="28"/>
          <w:rtl/>
        </w:rPr>
        <w:t xml:space="preserve">الكافي ج‌5 ص‌296 ك‌17 ب‌150 ح‌8 .</w:t>
      </w:r>
    </w:p>
    <w:p>
      <w:pPr>
        <w:pStyle w:val="BookText"/>
      </w:pPr>
      <w:r>
        <w:rPr>
          <w:rFonts w:ascii="Amiri" w:hAnsi="Amiri" w:eastAsia="Amiri" w:cs="Amiri"/>
          <w:lang w:bidi="ar-SA"/>
          <w:color w:val="111111"/>
          <w:sz w:val="28"/>
          <w:szCs w:val="28"/>
          <w:rtl/>
        </w:rPr>
        <w:t xml:space="preserve">التهذيب ج‌7 ص‌144 ب‌10 ح‌27 .</w:t>
      </w:r>
    </w:p>
    <w:p>
      <w:pPr>
        <w:pStyle w:val="BookText"/>
      </w:pPr>
      <w:r>
        <w:rPr>
          <w:rFonts w:ascii="Amiri" w:hAnsi="Amiri" w:eastAsia="Amiri" w:cs="Amiri"/>
          <w:lang w:bidi="ar-SA"/>
          <w:color w:val="111111"/>
          <w:sz w:val="28"/>
          <w:szCs w:val="28"/>
          <w:rtl/>
        </w:rPr>
        <w:t xml:space="preserve">التهذيب ج‌7 ص‌145 ب‌10 ح‌28 .</w:t>
      </w:r>
    </w:p>
    <w:p>
      <w:pPr>
        <w:pStyle w:val="BookText"/>
      </w:pPr>
      <w:r>
        <w:rPr>
          <w:rFonts w:ascii="Amiri" w:hAnsi="Amiri" w:eastAsia="Amiri" w:cs="Amiri"/>
          <w:lang w:bidi="ar-SA"/>
          <w:color w:val="111111"/>
          <w:sz w:val="28"/>
          <w:szCs w:val="28"/>
          <w:rtl/>
        </w:rPr>
        <w:t xml:space="preserve">( ما بين العين الى العين - )</w:t>
      </w:r>
    </w:p>
    <w:p>
      <w:pPr>
        <w:pStyle w:val="BookText"/>
      </w:pPr>
      <w:r>
        <w:rPr>
          <w:rFonts w:ascii="Amiri" w:hAnsi="Amiri" w:eastAsia="Amiri" w:cs="Amiri"/>
          <w:lang w:bidi="ar-SA"/>
          <w:color w:val="111111"/>
          <w:sz w:val="28"/>
          <w:szCs w:val="28"/>
          <w:rtl/>
        </w:rPr>
        <w:t xml:space="preserve">تقدم تحت عنوان ( ما بين بئر المعطن الخ )</w:t>
      </w:r>
    </w:p>
    <w:p>
      <w:pPr>
        <w:pStyle w:val="BookText"/>
      </w:pPr>
      <w:r>
        <w:rPr>
          <w:rFonts w:ascii="Amiri" w:hAnsi="Amiri" w:eastAsia="Amiri" w:cs="Amiri"/>
          <w:lang w:bidi="ar-SA"/>
          <w:color w:val="111111"/>
          <w:sz w:val="28"/>
          <w:szCs w:val="28"/>
          <w:rtl/>
        </w:rPr>
        <w:t xml:space="preserve">« يكون بين البئرين اذا كانت ارضاً صلبة خمسمائة ذراع ، وان كانت أرضاً رخوة فألف ذراع</w:t>
      </w:r>
      <w:r>
        <w:rPr>
          <w:rStyle w:val="FootnoteReference"/>
        </w:rPr>
        <w:footnoteReference w:id="429"/>
      </w:r>
      <w:r>
        <w:rPr>
          <w:rFonts w:ascii="Amiri" w:hAnsi="Amiri" w:eastAsia="Amiri" w:cs="Amiri"/>
          <w:lang w:bidi="ar-SA"/>
          <w:color w:val="111111"/>
          <w:sz w:val="28"/>
          <w:szCs w:val="28"/>
          <w:rtl/>
        </w:rPr>
        <w:t xml:space="preserve">قال : وقضي رسول اللَّه صلى الله عليه وآله في رجل</w:t>
      </w:r>
      <w:r>
        <w:rPr>
          <w:rStyle w:val="FootnoteReference"/>
        </w:rPr>
        <w:footnoteReference w:id="430"/>
      </w:r>
      <w:r>
        <w:rPr>
          <w:rFonts w:ascii="Amiri" w:hAnsi="Amiri" w:eastAsia="Amiri" w:cs="Amiri"/>
          <w:lang w:bidi="ar-SA"/>
          <w:color w:val="111111"/>
          <w:sz w:val="28"/>
          <w:szCs w:val="28"/>
          <w:rtl/>
        </w:rPr>
        <w:t xml:space="preserve">احتفر قناة وأتى لذلك سنة ثم ان رجلا حفر الى جانبها قناة فقضي أن يقاس الماء بجوانب البئر ليلة هذه وليلة هذه فان كانت الاخيرة اخذت ماء الاولى غورت الاخيرة وان كانت الاولى اخذت ماء الاخيرة لم يكن لصاحب الاخيرة على الاولى شي‌ء » ( 6 )</w:t>
      </w:r>
    </w:p>
    <w:p>
      <w:pPr>
        <w:pStyle w:val="BookText"/>
      </w:pPr>
      <w:r>
        <w:rPr>
          <w:rFonts w:ascii="Amiri" w:hAnsi="Amiri" w:eastAsia="Amiri" w:cs="Amiri"/>
          <w:lang w:bidi="ar-SA"/>
          <w:color w:val="111111"/>
          <w:sz w:val="28"/>
          <w:szCs w:val="28"/>
          <w:rtl/>
        </w:rPr>
        <w:t xml:space="preserve">التهذيب ج‌7 ص‌145 ب‌10 ح‌29 .</w:t>
      </w:r>
    </w:p>
    <w:p>
      <w:pPr>
        <w:pStyle w:val="BookText"/>
      </w:pPr>
      <w:r>
        <w:rPr>
          <w:rFonts w:ascii="Amiri" w:hAnsi="Amiri" w:eastAsia="Amiri" w:cs="Amiri"/>
          <w:lang w:bidi="ar-SA"/>
          <w:color w:val="111111"/>
          <w:sz w:val="28"/>
          <w:szCs w:val="28"/>
          <w:rtl/>
        </w:rPr>
        <w:t xml:space="preserve">الكافي ج‌5 ص‌296 ك‌17 ب‌15 ح‌6 .</w:t>
      </w:r>
    </w:p>
    <w:p>
      <w:pPr>
        <w:pStyle w:val="BookText"/>
      </w:pPr>
      <w:r>
        <w:rPr>
          <w:rFonts w:ascii="Amiri" w:hAnsi="Amiri" w:eastAsia="Amiri" w:cs="Amiri"/>
          <w:lang w:bidi="ar-SA"/>
          <w:color w:val="111111"/>
          <w:sz w:val="28"/>
          <w:szCs w:val="28"/>
          <w:rtl/>
        </w:rPr>
        <w:t xml:space="preserve">الفقيه ج‌3 ص‌58 ب‌44 ح‌8 .</w:t>
      </w:r>
    </w:p>
    <w:p>
      <w:pPr>
        <w:pStyle w:val="BookText"/>
      </w:pPr>
      <w:r>
        <w:rPr>
          <w:rFonts w:ascii="Amiri" w:hAnsi="Amiri" w:eastAsia="Amiri" w:cs="Amiri"/>
          <w:lang w:bidi="ar-SA"/>
          <w:color w:val="111111"/>
          <w:sz w:val="28"/>
          <w:szCs w:val="28"/>
          <w:rtl/>
        </w:rPr>
        <w:t xml:space="preserve">( يكون بين العينين الف ذراع - )تقدم تحت عنوان ( عن قوم كانت لهم الخ )</w:t>
      </w:r>
    </w:p>
    <w:p>
      <w:pPr>
        <w:pStyle w:val="Heading3"/>
      </w:pPr>
      <w:bookmarkStart w:id="158" w:name="_Toc67"/>
      <w:r>
        <w:t>الحرية</w:t>
      </w:r>
      <w:bookmarkEnd w:id="158"/>
    </w:p>
    <w:p>
      <w:pPr>
        <w:pStyle w:val="BookText"/>
      </w:pPr>
      <w:r>
        <w:rPr>
          <w:rFonts w:ascii="Amiri" w:hAnsi="Amiri" w:eastAsia="Amiri" w:cs="Amiri"/>
          <w:lang w:bidi="ar-SA"/>
          <w:color w:val="111111"/>
          <w:sz w:val="28"/>
          <w:szCs w:val="28"/>
          <w:rtl/>
        </w:rPr>
        <w:t xml:space="preserve">*الحرية</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 اذا عمى العبد فقد عتق » ( 6 )</w:t>
      </w:r>
    </w:p>
    <w:p>
      <w:pPr>
        <w:pStyle w:val="BookText"/>
      </w:pPr>
      <w:r>
        <w:rPr>
          <w:rFonts w:ascii="Amiri" w:hAnsi="Amiri" w:eastAsia="Amiri" w:cs="Amiri"/>
          <w:lang w:bidi="ar-SA"/>
          <w:color w:val="111111"/>
          <w:sz w:val="28"/>
          <w:szCs w:val="28"/>
          <w:rtl/>
        </w:rPr>
        <w:t xml:space="preserve">الفقيه ج‌3 ص‌84 ب‌53 ح‌4 .</w:t>
      </w:r>
    </w:p>
    <w:p>
      <w:pPr>
        <w:pStyle w:val="BookText"/>
      </w:pPr>
      <w:r>
        <w:rPr>
          <w:rFonts w:ascii="Amiri" w:hAnsi="Amiri" w:eastAsia="Amiri" w:cs="Amiri"/>
          <w:lang w:bidi="ar-SA"/>
          <w:color w:val="111111"/>
          <w:sz w:val="28"/>
          <w:szCs w:val="28"/>
          <w:rtl/>
        </w:rPr>
        <w:t xml:space="preserve">الكافي ج‌6 ص‌189 ك‌21 ب‌12 ح‌4 بتفاوت .</w:t>
      </w:r>
    </w:p>
    <w:p>
      <w:pPr>
        <w:pStyle w:val="BookText"/>
      </w:pPr>
      <w:r>
        <w:rPr>
          <w:rFonts w:ascii="Amiri" w:hAnsi="Amiri" w:eastAsia="Amiri" w:cs="Amiri"/>
          <w:lang w:bidi="ar-SA"/>
          <w:color w:val="111111"/>
          <w:sz w:val="28"/>
          <w:szCs w:val="28"/>
          <w:rtl/>
        </w:rPr>
        <w:t xml:space="preserve">التهذيب ج‌8 ص‌222 ب‌10 ح‌32 بتفاوت .</w:t>
      </w:r>
    </w:p>
    <w:p>
      <w:pPr>
        <w:pStyle w:val="BookText"/>
      </w:pPr>
      <w:r>
        <w:rPr>
          <w:rFonts w:ascii="Amiri" w:hAnsi="Amiri" w:eastAsia="Amiri" w:cs="Amiri"/>
          <w:lang w:bidi="ar-SA"/>
          <w:color w:val="111111"/>
          <w:sz w:val="28"/>
          <w:szCs w:val="28"/>
          <w:rtl/>
        </w:rPr>
        <w:t xml:space="preserve">« اذا عمى العبد فلارق عليه والعبد اذا اجذم فلارق عليه » ( 6 - م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ج‌3 ص‌84 ب‌53 ح‌3 .</w:t>
      </w:r>
    </w:p>
    <w:p>
      <w:pPr>
        <w:pStyle w:val="BookText"/>
      </w:pPr>
      <w:r>
        <w:rPr>
          <w:rFonts w:ascii="Amiri" w:hAnsi="Amiri" w:eastAsia="Amiri" w:cs="Amiri"/>
          <w:lang w:bidi="ar-SA"/>
          <w:color w:val="111111"/>
          <w:sz w:val="28"/>
          <w:szCs w:val="28"/>
          <w:rtl/>
        </w:rPr>
        <w:t xml:space="preserve">الكافي ج‌6 ص‌189 ك‌21 ب‌12 ح‌2 بتفاوت .</w:t>
      </w:r>
    </w:p>
    <w:p>
      <w:pPr>
        <w:pStyle w:val="BookText"/>
      </w:pPr>
      <w:r>
        <w:rPr>
          <w:rFonts w:ascii="Amiri" w:hAnsi="Amiri" w:eastAsia="Amiri" w:cs="Amiri"/>
          <w:lang w:bidi="ar-SA"/>
          <w:color w:val="111111"/>
          <w:sz w:val="28"/>
          <w:szCs w:val="28"/>
          <w:rtl/>
        </w:rPr>
        <w:t xml:space="preserve">التهذيب ج‌8 ص‌222 ب‌10 ح‌31 بتفاوت .</w:t>
      </w:r>
    </w:p>
    <w:p>
      <w:pPr>
        <w:pStyle w:val="BookText"/>
      </w:pPr>
      <w:r>
        <w:rPr>
          <w:rFonts w:ascii="Amiri" w:hAnsi="Amiri" w:eastAsia="Amiri" w:cs="Amiri"/>
          <w:lang w:bidi="ar-SA"/>
          <w:color w:val="111111"/>
          <w:sz w:val="28"/>
          <w:szCs w:val="28"/>
          <w:rtl/>
        </w:rPr>
        <w:t xml:space="preserve">« اذا عمى المملوك اعتقه صاحبه ولم يكن له ان يمسكه » ( 5 )</w:t>
      </w:r>
    </w:p>
    <w:p>
      <w:pPr>
        <w:pStyle w:val="BookText"/>
      </w:pPr>
      <w:r>
        <w:rPr>
          <w:rFonts w:ascii="Amiri" w:hAnsi="Amiri" w:eastAsia="Amiri" w:cs="Amiri"/>
          <w:lang w:bidi="ar-SA"/>
          <w:color w:val="111111"/>
          <w:sz w:val="28"/>
          <w:szCs w:val="28"/>
          <w:rtl/>
        </w:rPr>
        <w:t xml:space="preserve">الكافي ج‌6 ص‌189 ك‌21 ب‌12 ح‌3 .</w:t>
      </w:r>
    </w:p>
    <w:p>
      <w:pPr>
        <w:pStyle w:val="BookText"/>
      </w:pPr>
      <w:r>
        <w:rPr>
          <w:rFonts w:ascii="Amiri" w:hAnsi="Amiri" w:eastAsia="Amiri" w:cs="Amiri"/>
          <w:lang w:bidi="ar-SA"/>
          <w:color w:val="111111"/>
          <w:sz w:val="28"/>
          <w:szCs w:val="28"/>
          <w:rtl/>
        </w:rPr>
        <w:t xml:space="preserve">التهذيب ج‌8 ص‌222 ب‌10 ح‌33 .</w:t>
      </w:r>
    </w:p>
    <w:p>
      <w:pPr>
        <w:pStyle w:val="BookText"/>
      </w:pPr>
      <w:r>
        <w:rPr>
          <w:rFonts w:ascii="Amiri" w:hAnsi="Amiri" w:eastAsia="Amiri" w:cs="Amiri"/>
          <w:lang w:bidi="ar-SA"/>
          <w:color w:val="111111"/>
          <w:sz w:val="28"/>
          <w:szCs w:val="28"/>
          <w:rtl/>
        </w:rPr>
        <w:t xml:space="preserve">« اذا عمى المملوك فقد عتق » ( 6 )</w:t>
      </w:r>
    </w:p>
    <w:p>
      <w:pPr>
        <w:pStyle w:val="BookText"/>
      </w:pPr>
      <w:r>
        <w:rPr>
          <w:rFonts w:ascii="Amiri" w:hAnsi="Amiri" w:eastAsia="Amiri" w:cs="Amiri"/>
          <w:lang w:bidi="ar-SA"/>
          <w:color w:val="111111"/>
          <w:sz w:val="28"/>
          <w:szCs w:val="28"/>
          <w:rtl/>
        </w:rPr>
        <w:t xml:space="preserve">الكافي ج‌6 ص‌189 ك‌21 ب‌12 ح‌4 .</w:t>
      </w:r>
    </w:p>
    <w:p>
      <w:pPr>
        <w:pStyle w:val="BookText"/>
      </w:pPr>
      <w:r>
        <w:rPr>
          <w:rFonts w:ascii="Amiri" w:hAnsi="Amiri" w:eastAsia="Amiri" w:cs="Amiri"/>
          <w:lang w:bidi="ar-SA"/>
          <w:color w:val="111111"/>
          <w:sz w:val="28"/>
          <w:szCs w:val="28"/>
          <w:rtl/>
        </w:rPr>
        <w:t xml:space="preserve">التهذيب ج‌8 ص‌222 ب‌10 ح‌32 .</w:t>
      </w:r>
    </w:p>
    <w:p>
      <w:pPr>
        <w:pStyle w:val="BookText"/>
      </w:pPr>
      <w:r>
        <w:rPr>
          <w:rFonts w:ascii="Amiri" w:hAnsi="Amiri" w:eastAsia="Amiri" w:cs="Amiri"/>
          <w:lang w:bidi="ar-SA"/>
          <w:color w:val="111111"/>
          <w:sz w:val="28"/>
          <w:szCs w:val="28"/>
          <w:rtl/>
        </w:rPr>
        <w:t xml:space="preserve">الفقيه ج‌3 ص‌84 ب‌53 ح‌4 بتفاوت .</w:t>
      </w:r>
    </w:p>
    <w:p>
      <w:pPr>
        <w:pStyle w:val="BookText"/>
      </w:pPr>
      <w:r>
        <w:rPr>
          <w:rFonts w:ascii="Amiri" w:hAnsi="Amiri" w:eastAsia="Amiri" w:cs="Amiri"/>
          <w:lang w:bidi="ar-SA"/>
          <w:color w:val="111111"/>
          <w:sz w:val="28"/>
          <w:szCs w:val="28"/>
          <w:rtl/>
        </w:rPr>
        <w:t xml:space="preserve">« اذا عمى المملوك فلارق عليه والعبد اذا جذم</w:t>
      </w:r>
      <w:r>
        <w:rPr>
          <w:rStyle w:val="FootnoteReference"/>
        </w:rPr>
        <w:footnoteReference w:id="432"/>
      </w:r>
      <w:r>
        <w:rPr>
          <w:rFonts w:ascii="Amiri" w:hAnsi="Amiri" w:eastAsia="Amiri" w:cs="Amiri"/>
          <w:lang w:bidi="ar-SA"/>
          <w:color w:val="111111"/>
          <w:sz w:val="28"/>
          <w:szCs w:val="28"/>
          <w:rtl/>
        </w:rPr>
        <w:t xml:space="preserve">فلارق عليه » ( 6/م )</w:t>
      </w:r>
    </w:p>
    <w:p>
      <w:pPr>
        <w:pStyle w:val="BookText"/>
      </w:pPr>
      <w:r>
        <w:rPr>
          <w:rFonts w:ascii="Amiri" w:hAnsi="Amiri" w:eastAsia="Amiri" w:cs="Amiri"/>
          <w:lang w:bidi="ar-SA"/>
          <w:color w:val="111111"/>
          <w:sz w:val="28"/>
          <w:szCs w:val="28"/>
          <w:rtl/>
        </w:rPr>
        <w:t xml:space="preserve">الكافي ج‌6 ص‌189 ك‌21 ب‌12 ح‌2 .</w:t>
      </w:r>
    </w:p>
    <w:p>
      <w:pPr>
        <w:pStyle w:val="BookText"/>
      </w:pPr>
      <w:r>
        <w:rPr>
          <w:rFonts w:ascii="Amiri" w:hAnsi="Amiri" w:eastAsia="Amiri" w:cs="Amiri"/>
          <w:lang w:bidi="ar-SA"/>
          <w:color w:val="111111"/>
          <w:sz w:val="28"/>
          <w:szCs w:val="28"/>
          <w:rtl/>
        </w:rPr>
        <w:t xml:space="preserve">التهذيب ج‌8 ص‌222 ب‌10 ح‌31 .</w:t>
      </w:r>
    </w:p>
    <w:p>
      <w:pPr>
        <w:pStyle w:val="BookText"/>
      </w:pPr>
      <w:r>
        <w:rPr>
          <w:rFonts w:ascii="Amiri" w:hAnsi="Amiri" w:eastAsia="Amiri" w:cs="Amiri"/>
          <w:lang w:bidi="ar-SA"/>
          <w:color w:val="111111"/>
          <w:sz w:val="28"/>
          <w:szCs w:val="28"/>
          <w:rtl/>
        </w:rPr>
        <w:t xml:space="preserve">الفقيه ج‌3 ص‌84 ب‌53 ح‌3 بتفاوت .</w:t>
      </w:r>
    </w:p>
    <w:p>
      <w:pPr>
        <w:pStyle w:val="BookText"/>
      </w:pPr>
      <w:r>
        <w:rPr>
          <w:rFonts w:ascii="IRNazanin" w:hAnsi="IRNazanin" w:eastAsia="IRNazanin" w:cs="IRNazanin"/>
          <w:lang w:bidi="fa-IR"/>
          <w:color w:val="111111"/>
          <w:sz w:val="28"/>
          <w:szCs w:val="28"/>
          <w:rtl/>
        </w:rPr>
        <w:t xml:space="preserve">( ان رجلا اعتق بعض غلامه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ايجوز للمسلم ان يعتق مملوكاً مشركاً ؟ قال : لا » ( 6 )</w:t>
      </w:r>
    </w:p>
    <w:p>
      <w:pPr>
        <w:pStyle w:val="BookText"/>
      </w:pPr>
      <w:r>
        <w:rPr>
          <w:rFonts w:ascii="Amiri" w:hAnsi="Amiri" w:eastAsia="Amiri" w:cs="Amiri"/>
          <w:lang w:bidi="ar-SA"/>
          <w:color w:val="111111"/>
          <w:sz w:val="28"/>
          <w:szCs w:val="28"/>
          <w:rtl/>
        </w:rPr>
        <w:t xml:space="preserve">الفقيه ج‌3 ص‌85 ب‌53 ح‌9 .</w:t>
      </w:r>
    </w:p>
    <w:p>
      <w:pPr>
        <w:pStyle w:val="BookText"/>
      </w:pPr>
      <w:r>
        <w:rPr>
          <w:rFonts w:ascii="Amiri" w:hAnsi="Amiri" w:eastAsia="Amiri" w:cs="Amiri"/>
          <w:lang w:bidi="ar-SA"/>
          <w:color w:val="111111"/>
          <w:sz w:val="28"/>
          <w:szCs w:val="28"/>
          <w:rtl/>
        </w:rPr>
        <w:t xml:space="preserve">التهذيب ج‌8 ص‌218 ب‌10 ح‌15 .</w:t>
      </w:r>
    </w:p>
    <w:p>
      <w:pPr>
        <w:pStyle w:val="BookText"/>
      </w:pPr>
      <w:r>
        <w:rPr>
          <w:rFonts w:ascii="IRNazanin" w:hAnsi="IRNazanin" w:eastAsia="IRNazanin" w:cs="IRNazanin"/>
          <w:lang w:bidi="fa-IR"/>
          <w:color w:val="111111"/>
          <w:sz w:val="28"/>
          <w:szCs w:val="28"/>
          <w:rtl/>
        </w:rPr>
        <w:t xml:space="preserve">الاستبصار ج‌4 ص‌2 ب‌1 ح‌1 .</w:t>
      </w:r>
    </w:p>
    <w:p>
      <w:pPr>
        <w:pStyle w:val="BookText"/>
      </w:pPr>
      <w:r>
        <w:rPr>
          <w:rFonts w:ascii="Amiri" w:hAnsi="Amiri" w:eastAsia="Amiri" w:cs="Amiri"/>
          <w:lang w:bidi="ar-SA"/>
          <w:color w:val="111111"/>
          <w:sz w:val="28"/>
          <w:szCs w:val="28"/>
          <w:rtl/>
        </w:rPr>
        <w:t xml:space="preserve">« دخل ابن ابي سعيد المكاري على ابى الحسن الرضا عليه السلام فقال له : ابلغ اللَّه من قدرك</w:t>
      </w:r>
      <w:r>
        <w:rPr>
          <w:rStyle w:val="FootnoteReference"/>
        </w:rPr>
        <w:footnoteReference w:id="433"/>
      </w:r>
      <w:r>
        <w:rPr>
          <w:rFonts w:ascii="Amiri" w:hAnsi="Amiri" w:eastAsia="Amiri" w:cs="Amiri"/>
          <w:lang w:bidi="ar-SA"/>
          <w:color w:val="111111"/>
          <w:sz w:val="28"/>
          <w:szCs w:val="28"/>
          <w:rtl/>
        </w:rPr>
        <w:t xml:space="preserve">ان تدعي ما ادعي ابوك فقال له : ما لك أطفأ اللَّه نورك وأدخل الفقر بيتك أما علمت ان اللَّه تبارك وتعالى اوحي الى عمران اني واهب لك ذكراً فوهب له مريم ووهب لمريم عيسى عليه السلام فعيسى من مريم ومريم من عيسى ومريم وعيسى شي‌ء واحد وانا من أبي وأبي مني وأنا وابي شي‌ء واحد فقال له ابن ابي سعيد واسألك عن مسألة فقال : لا اخالك تقبل مني ولست من غنمي ولكن هلمها فقال رجل قال عند موته : كل مملوك لي قديم فهو حرّ لوجه اللَّه قال نعم ان اللَّه عز ذكره يقول في كتابه : « حتى عاد كالعرجون القديم » فما كان من مماليكه اتى عليه ستة اشهر فهو قديم وهو حر</w:t>
      </w:r>
      <w:r>
        <w:rPr>
          <w:rStyle w:val="FootnoteReference"/>
        </w:rPr>
        <w:footnoteReference w:id="434"/>
      </w:r>
      <w:r>
        <w:rPr>
          <w:rFonts w:ascii="IRNazanin" w:hAnsi="IRNazanin" w:eastAsia="IRNazanin" w:cs="IRNazanin"/>
          <w:lang w:bidi="fa-IR"/>
          <w:color w:val="111111"/>
          <w:sz w:val="28"/>
          <w:szCs w:val="28"/>
          <w:rtl/>
        </w:rPr>
        <w:t xml:space="preserve">قال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من عنده وافتقر حتى مات ولم يكن عنده مبيت ليلة لعنه اللَّه » ( 8 )</w:t>
      </w:r>
    </w:p>
    <w:p>
      <w:pPr>
        <w:pStyle w:val="BookText"/>
      </w:pPr>
      <w:r>
        <w:rPr>
          <w:rFonts w:ascii="Amiri" w:hAnsi="Amiri" w:eastAsia="Amiri" w:cs="Amiri"/>
          <w:lang w:bidi="ar-SA"/>
          <w:color w:val="111111"/>
          <w:sz w:val="28"/>
          <w:szCs w:val="28"/>
          <w:rtl/>
        </w:rPr>
        <w:t xml:space="preserve">الكافي ج‌6 ص‌195 ك‌21 ب‌16 ح‌6 .</w:t>
      </w:r>
    </w:p>
    <w:p>
      <w:pPr>
        <w:pStyle w:val="BookText"/>
      </w:pPr>
      <w:r>
        <w:rPr>
          <w:rFonts w:ascii="Amiri" w:hAnsi="Amiri" w:eastAsia="Amiri" w:cs="Amiri"/>
          <w:lang w:bidi="ar-SA"/>
          <w:color w:val="111111"/>
          <w:sz w:val="28"/>
          <w:szCs w:val="28"/>
          <w:rtl/>
        </w:rPr>
        <w:t xml:space="preserve">الفقيه ج‌3 ص‌93 ب‌57 ح‌8 .</w:t>
      </w:r>
    </w:p>
    <w:p>
      <w:pPr>
        <w:pStyle w:val="BookText"/>
      </w:pPr>
      <w:r>
        <w:rPr>
          <w:rFonts w:ascii="Amiri" w:hAnsi="Amiri" w:eastAsia="Amiri" w:cs="Amiri"/>
          <w:lang w:bidi="ar-SA"/>
          <w:color w:val="111111"/>
          <w:sz w:val="28"/>
          <w:szCs w:val="28"/>
          <w:rtl/>
        </w:rPr>
        <w:t xml:space="preserve">التهذيب ج‌8 ص‌231 ب‌10 ح‌68 بتفاوت .</w:t>
      </w:r>
    </w:p>
    <w:p>
      <w:pPr>
        <w:pStyle w:val="BookText"/>
      </w:pPr>
      <w:r>
        <w:rPr>
          <w:rFonts w:ascii="Amiri" w:hAnsi="Amiri" w:eastAsia="Amiri" w:cs="Amiri"/>
          <w:lang w:bidi="ar-SA"/>
          <w:color w:val="111111"/>
          <w:sz w:val="28"/>
          <w:szCs w:val="28"/>
          <w:rtl/>
        </w:rPr>
        <w:t xml:space="preserve">التهذيب ج‌8 ص‌318 ب‌14 ح‌60 بتفاوت .</w:t>
      </w:r>
    </w:p>
    <w:p>
      <w:pPr>
        <w:pStyle w:val="BookText"/>
      </w:pPr>
      <w:r>
        <w:rPr>
          <w:rFonts w:ascii="Amiri" w:hAnsi="Amiri" w:eastAsia="Amiri" w:cs="Amiri"/>
          <w:lang w:bidi="ar-SA"/>
          <w:color w:val="111111"/>
          <w:sz w:val="28"/>
          <w:szCs w:val="28"/>
          <w:rtl/>
        </w:rPr>
        <w:t xml:space="preserve">( دخل ابن ابي سعيد المكاري على الرضاء - )</w:t>
      </w:r>
    </w:p>
    <w:p>
      <w:pPr>
        <w:pStyle w:val="BookText"/>
      </w:pPr>
      <w:r>
        <w:rPr>
          <w:rFonts w:ascii="Amiri" w:hAnsi="Amiri" w:eastAsia="Amiri" w:cs="Amiri"/>
          <w:lang w:bidi="ar-SA"/>
          <w:color w:val="111111"/>
          <w:sz w:val="28"/>
          <w:szCs w:val="28"/>
          <w:rtl/>
        </w:rPr>
        <w:t xml:space="preserve">تقدم تحت عنوان ( دخل ابن ابي سعيد المكاري على ابى الحسن الرضا الخ )</w:t>
      </w:r>
    </w:p>
    <w:p>
      <w:pPr>
        <w:pStyle w:val="BookText"/>
      </w:pPr>
      <w:r>
        <w:rPr>
          <w:rFonts w:ascii="Amiri" w:hAnsi="Amiri" w:eastAsia="Amiri" w:cs="Amiri"/>
          <w:lang w:bidi="ar-SA"/>
          <w:color w:val="111111"/>
          <w:sz w:val="28"/>
          <w:szCs w:val="28"/>
          <w:rtl/>
        </w:rPr>
        <w:t xml:space="preserve">« رجل اقر انه عبد قال : تأخذه بما قال او يرد المال » ( 6 )</w:t>
      </w:r>
    </w:p>
    <w:p>
      <w:pPr>
        <w:pStyle w:val="BookText"/>
      </w:pPr>
      <w:r>
        <w:rPr>
          <w:rFonts w:ascii="Amiri" w:hAnsi="Amiri" w:eastAsia="Amiri" w:cs="Amiri"/>
          <w:lang w:bidi="ar-SA"/>
          <w:color w:val="111111"/>
          <w:sz w:val="28"/>
          <w:szCs w:val="28"/>
          <w:rtl/>
        </w:rPr>
        <w:t xml:space="preserve">الفقيه ج‌3 ص‌84 ب‌53 ح‌2 .</w:t>
      </w:r>
    </w:p>
    <w:p>
      <w:pPr>
        <w:pStyle w:val="BookText"/>
      </w:pPr>
      <w:r>
        <w:rPr>
          <w:rFonts w:ascii="Amiri" w:hAnsi="Amiri" w:eastAsia="Amiri" w:cs="Amiri"/>
          <w:lang w:bidi="ar-SA"/>
          <w:color w:val="111111"/>
          <w:sz w:val="28"/>
          <w:szCs w:val="28"/>
          <w:rtl/>
        </w:rPr>
        <w:t xml:space="preserve">التهذيب ج‌8 ص‌235 ب‌10 ح‌80 بتفاوت .</w:t>
      </w:r>
    </w:p>
    <w:p>
      <w:pPr>
        <w:pStyle w:val="BookText"/>
      </w:pPr>
      <w:r>
        <w:rPr>
          <w:rFonts w:ascii="Amiri" w:hAnsi="Amiri" w:eastAsia="Amiri" w:cs="Amiri"/>
          <w:lang w:bidi="ar-SA"/>
          <w:color w:val="111111"/>
          <w:sz w:val="28"/>
          <w:szCs w:val="28"/>
          <w:rtl/>
        </w:rPr>
        <w:t xml:space="preserve">« رجل حر اقر انه عبد قال ابو عبداللَّه عليه السلام يأخذه بمال قال أو يؤدى المال » ( 6 )</w:t>
      </w:r>
    </w:p>
    <w:p>
      <w:pPr>
        <w:pStyle w:val="BookText"/>
      </w:pPr>
      <w:r>
        <w:rPr>
          <w:rFonts w:ascii="Amiri" w:hAnsi="Amiri" w:eastAsia="Amiri" w:cs="Amiri"/>
          <w:lang w:bidi="ar-SA"/>
          <w:color w:val="111111"/>
          <w:sz w:val="28"/>
          <w:szCs w:val="28"/>
          <w:rtl/>
        </w:rPr>
        <w:t xml:space="preserve">التهذيب ج‌8 ص‌235 ب‌10 ح‌80 .</w:t>
      </w:r>
    </w:p>
    <w:p>
      <w:pPr>
        <w:pStyle w:val="BookText"/>
      </w:pPr>
      <w:r>
        <w:rPr>
          <w:rFonts w:ascii="Amiri" w:hAnsi="Amiri" w:eastAsia="Amiri" w:cs="Amiri"/>
          <w:lang w:bidi="ar-SA"/>
          <w:color w:val="111111"/>
          <w:sz w:val="28"/>
          <w:szCs w:val="28"/>
          <w:rtl/>
        </w:rPr>
        <w:t xml:space="preserve">الفقيه ج‌3 ص‌84 ب‌53 ح‌2 بتفاوت .</w:t>
      </w:r>
    </w:p>
    <w:p>
      <w:pPr>
        <w:pStyle w:val="BookText"/>
      </w:pPr>
      <w:r>
        <w:rPr>
          <w:rFonts w:ascii="Amiri" w:hAnsi="Amiri" w:eastAsia="Amiri" w:cs="Amiri"/>
          <w:lang w:bidi="ar-SA"/>
          <w:color w:val="111111"/>
          <w:sz w:val="28"/>
          <w:szCs w:val="28"/>
          <w:rtl/>
        </w:rPr>
        <w:t xml:space="preserve">(رجل قال عند موته كل مملوك لي قديم -)</w:t>
      </w:r>
    </w:p>
    <w:p>
      <w:pPr>
        <w:pStyle w:val="BookText"/>
      </w:pPr>
      <w:r>
        <w:rPr>
          <w:rFonts w:ascii="Amiri" w:hAnsi="Amiri" w:eastAsia="Amiri" w:cs="Amiri"/>
          <w:lang w:bidi="ar-SA"/>
          <w:color w:val="111111"/>
          <w:sz w:val="28"/>
          <w:szCs w:val="28"/>
          <w:rtl/>
        </w:rPr>
        <w:t xml:space="preserve">تقدم تحت عنوان ( دخل ابن ابي سعيد الخ )</w:t>
      </w:r>
    </w:p>
    <w:p>
      <w:pPr>
        <w:pStyle w:val="BookText"/>
      </w:pPr>
      <w:r>
        <w:rPr>
          <w:rFonts w:ascii="IRNazanin" w:hAnsi="IRNazanin" w:eastAsia="IRNazanin" w:cs="IRNazanin"/>
          <w:lang w:bidi="fa-IR"/>
          <w:color w:val="111111"/>
          <w:sz w:val="28"/>
          <w:szCs w:val="28"/>
          <w:rtl/>
        </w:rPr>
        <w:t xml:space="preserve">« العبد اذا اجذم</w:t>
      </w:r>
      <w:r>
        <w:rPr>
          <w:rStyle w:val="FootnoteReference"/>
        </w:rPr>
        <w:footnoteReference w:id="435"/>
      </w:r>
      <w:r>
        <w:rPr>
          <w:rFonts w:ascii="Amiri" w:hAnsi="Amiri" w:eastAsia="Amiri" w:cs="Amiri"/>
          <w:lang w:bidi="ar-SA"/>
          <w:color w:val="111111"/>
          <w:sz w:val="28"/>
          <w:szCs w:val="28"/>
          <w:rtl/>
        </w:rPr>
        <w:t xml:space="preserve">فلارق عليه » ( 6/م )</w:t>
      </w:r>
    </w:p>
    <w:p>
      <w:pPr>
        <w:pStyle w:val="BookText"/>
      </w:pPr>
      <w:r>
        <w:rPr>
          <w:rFonts w:ascii="Amiri" w:hAnsi="Amiri" w:eastAsia="Amiri" w:cs="Amiri"/>
          <w:lang w:bidi="ar-SA"/>
          <w:color w:val="111111"/>
          <w:sz w:val="28"/>
          <w:szCs w:val="28"/>
          <w:rtl/>
        </w:rPr>
        <w:t xml:space="preserve">الفقيه ج‌3 ص‌84 ب‌53 ذيل ح‌3 .</w:t>
      </w:r>
    </w:p>
    <w:p>
      <w:pPr>
        <w:pStyle w:val="BookText"/>
      </w:pPr>
      <w:r>
        <w:rPr>
          <w:rFonts w:ascii="Amiri" w:hAnsi="Amiri" w:eastAsia="Amiri" w:cs="Amiri"/>
          <w:lang w:bidi="ar-SA"/>
          <w:color w:val="111111"/>
          <w:sz w:val="28"/>
          <w:szCs w:val="28"/>
          <w:rtl/>
        </w:rPr>
        <w:t xml:space="preserve">الكافي ج‌6 ص‌189 ك‌21 ب‌12 ذيل ح‌2 .</w:t>
      </w:r>
    </w:p>
    <w:p>
      <w:pPr>
        <w:pStyle w:val="BookText"/>
      </w:pPr>
      <w:r>
        <w:rPr>
          <w:rFonts w:ascii="Amiri" w:hAnsi="Amiri" w:eastAsia="Amiri" w:cs="Amiri"/>
          <w:lang w:bidi="ar-SA"/>
          <w:color w:val="111111"/>
          <w:sz w:val="28"/>
          <w:szCs w:val="28"/>
          <w:rtl/>
        </w:rPr>
        <w:t xml:space="preserve">التهذيب ج‌8 ص‌222 ب‌10 ذيل ح‌31 .</w:t>
      </w:r>
    </w:p>
    <w:p>
      <w:pPr>
        <w:pStyle w:val="BookText"/>
      </w:pPr>
      <w:r>
        <w:rPr>
          <w:rFonts w:ascii="Amiri" w:hAnsi="Amiri" w:eastAsia="Amiri" w:cs="Amiri"/>
          <w:lang w:bidi="ar-SA"/>
          <w:color w:val="111111"/>
          <w:sz w:val="28"/>
          <w:szCs w:val="28"/>
          <w:rtl/>
        </w:rPr>
        <w:t xml:space="preserve">« العبد اذا جذم فلارق عليه » ( 6/م )</w:t>
      </w:r>
    </w:p>
    <w:p>
      <w:pPr>
        <w:pStyle w:val="BookText"/>
      </w:pPr>
      <w:r>
        <w:rPr>
          <w:rFonts w:ascii="Amiri" w:hAnsi="Amiri" w:eastAsia="Amiri" w:cs="Amiri"/>
          <w:lang w:bidi="ar-SA"/>
          <w:color w:val="111111"/>
          <w:sz w:val="28"/>
          <w:szCs w:val="28"/>
          <w:rtl/>
        </w:rPr>
        <w:t xml:space="preserve">الكافي ج‌6 ص‌189 ك‌21 ب‌12 ذيل ح‌2 .</w:t>
      </w:r>
    </w:p>
    <w:p>
      <w:pPr>
        <w:pStyle w:val="BookText"/>
      </w:pPr>
      <w:r>
        <w:rPr>
          <w:rFonts w:ascii="Amiri" w:hAnsi="Amiri" w:eastAsia="Amiri" w:cs="Amiri"/>
          <w:lang w:bidi="ar-SA"/>
          <w:color w:val="111111"/>
          <w:sz w:val="28"/>
          <w:szCs w:val="28"/>
          <w:rtl/>
        </w:rPr>
        <w:t xml:space="preserve">التهذيب ج‌8 ص‌222 ب‌10 ذيل ح‌31 .</w:t>
      </w:r>
    </w:p>
    <w:p>
      <w:pPr>
        <w:pStyle w:val="BookText"/>
      </w:pPr>
      <w:r>
        <w:rPr>
          <w:rFonts w:ascii="Amiri" w:hAnsi="Amiri" w:eastAsia="Amiri" w:cs="Amiri"/>
          <w:lang w:bidi="ar-SA"/>
          <w:color w:val="111111"/>
          <w:sz w:val="28"/>
          <w:szCs w:val="28"/>
          <w:rtl/>
        </w:rPr>
        <w:t xml:space="preserve">الفقيه ج‌3 ص‌84 ب‌53 ذيل ح‌3 .</w:t>
      </w:r>
    </w:p>
    <w:p>
      <w:pPr>
        <w:pStyle w:val="BookText"/>
      </w:pPr>
      <w:r>
        <w:rPr>
          <w:rFonts w:ascii="Amiri" w:hAnsi="Amiri" w:eastAsia="Amiri" w:cs="Amiri"/>
          <w:lang w:bidi="ar-SA"/>
          <w:color w:val="111111"/>
          <w:sz w:val="28"/>
          <w:szCs w:val="28"/>
          <w:rtl/>
        </w:rPr>
        <w:t xml:space="preserve">« عن رجل حر أقر انه عبد قال يؤخذ بما أقر به » ( 6 )</w:t>
      </w:r>
    </w:p>
    <w:p>
      <w:pPr>
        <w:pStyle w:val="BookText"/>
      </w:pPr>
      <w:r>
        <w:rPr>
          <w:rFonts w:ascii="Amiri" w:hAnsi="Amiri" w:eastAsia="Amiri" w:cs="Amiri"/>
          <w:lang w:bidi="ar-SA"/>
          <w:color w:val="111111"/>
          <w:sz w:val="28"/>
          <w:szCs w:val="28"/>
          <w:rtl/>
        </w:rPr>
        <w:t xml:space="preserve">التهذيب ج‌8 ص‌235 ب‌10 ح‌79 .</w:t>
      </w:r>
    </w:p>
    <w:p>
      <w:pPr>
        <w:pStyle w:val="BookText"/>
      </w:pPr>
      <w:r>
        <w:rPr>
          <w:rFonts w:ascii="Amiri" w:hAnsi="Amiri" w:eastAsia="Amiri" w:cs="Amiri"/>
          <w:lang w:bidi="ar-SA"/>
          <w:color w:val="111111"/>
          <w:sz w:val="28"/>
          <w:szCs w:val="28"/>
          <w:rtl/>
        </w:rPr>
        <w:t xml:space="preserve">« عن رجل قد ابق منه مملوكه [ أ ]يجوز</w:t>
      </w:r>
      <w:r>
        <w:rPr>
          <w:rStyle w:val="FootnoteReference"/>
        </w:rPr>
        <w:footnoteReference w:id="436"/>
      </w:r>
      <w:r>
        <w:rPr>
          <w:rFonts w:ascii="Amiri" w:hAnsi="Amiri" w:eastAsia="Amiri" w:cs="Amiri"/>
          <w:lang w:bidi="ar-SA"/>
          <w:color w:val="111111"/>
          <w:sz w:val="28"/>
          <w:szCs w:val="28"/>
          <w:rtl/>
        </w:rPr>
        <w:t xml:space="preserve">ان يعتقه في كفارة الظهار ؟ قال : لابأس به ما لم يعرف منه موتاً قال ابو هاشم رضى الله عنه وكان سألني نصر ابن عامر القمي ان اسأله عن ذلك » ( 7 )</w:t>
      </w:r>
    </w:p>
    <w:p>
      <w:pPr>
        <w:pStyle w:val="BookText"/>
      </w:pPr>
      <w:r>
        <w:rPr>
          <w:rFonts w:ascii="Amiri" w:hAnsi="Amiri" w:eastAsia="Amiri" w:cs="Amiri"/>
          <w:lang w:bidi="ar-SA"/>
          <w:color w:val="111111"/>
          <w:sz w:val="28"/>
          <w:szCs w:val="28"/>
          <w:rtl/>
        </w:rPr>
        <w:t xml:space="preserve">الكافي ج‌6 ص‌199 ك‌21 ب‌19 ح‌3 .</w:t>
      </w:r>
    </w:p>
    <w:p>
      <w:pPr>
        <w:pStyle w:val="BookText"/>
      </w:pPr>
      <w:r>
        <w:rPr>
          <w:rFonts w:ascii="Amiri" w:hAnsi="Amiri" w:eastAsia="Amiri" w:cs="Amiri"/>
          <w:lang w:bidi="ar-SA"/>
          <w:color w:val="111111"/>
          <w:sz w:val="28"/>
          <w:szCs w:val="28"/>
          <w:rtl/>
        </w:rPr>
        <w:t xml:space="preserve">التهذيب ج‌8 ص‌247 ب‌10 ح‌123 .</w:t>
      </w:r>
    </w:p>
    <w:p>
      <w:pPr>
        <w:pStyle w:val="BookText"/>
      </w:pPr>
      <w:r>
        <w:rPr>
          <w:rFonts w:ascii="Amiri" w:hAnsi="Amiri" w:eastAsia="Amiri" w:cs="Amiri"/>
          <w:lang w:bidi="ar-SA"/>
          <w:color w:val="111111"/>
          <w:sz w:val="28"/>
          <w:szCs w:val="28"/>
          <w:rtl/>
        </w:rPr>
        <w:t xml:space="preserve">الفقيه ج‌3 ص‌83 ب‌53 ح‌13 بتفاوت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له مملوك قد ابق منه</w:t>
      </w:r>
      <w:r>
        <w:rPr>
          <w:rStyle w:val="FootnoteReference"/>
        </w:rPr>
        <w:footnoteReference w:id="437"/>
      </w:r>
      <w:r>
        <w:rPr>
          <w:rFonts w:ascii="Amiri" w:hAnsi="Amiri" w:eastAsia="Amiri" w:cs="Amiri"/>
          <w:lang w:bidi="ar-SA"/>
          <w:color w:val="111111"/>
          <w:sz w:val="28"/>
          <w:szCs w:val="28"/>
          <w:rtl/>
        </w:rPr>
        <w:t xml:space="preserve">يجوز ان يعتقه في كفارة الظهار ؟ قال : لابأس به ما لم يعرف منه موتاً » ( 10 )</w:t>
      </w:r>
    </w:p>
    <w:p>
      <w:pPr>
        <w:pStyle w:val="BookText"/>
      </w:pPr>
      <w:r>
        <w:rPr>
          <w:rFonts w:ascii="Amiri" w:hAnsi="Amiri" w:eastAsia="Amiri" w:cs="Amiri"/>
          <w:lang w:bidi="ar-SA"/>
          <w:color w:val="111111"/>
          <w:sz w:val="28"/>
          <w:szCs w:val="28"/>
          <w:rtl/>
        </w:rPr>
        <w:t xml:space="preserve">الفقيه ج‌3 ص‌86 ب‌53 ح‌13 .</w:t>
      </w:r>
    </w:p>
    <w:p>
      <w:pPr>
        <w:pStyle w:val="BookText"/>
      </w:pPr>
      <w:r>
        <w:rPr>
          <w:rFonts w:ascii="Amiri" w:hAnsi="Amiri" w:eastAsia="Amiri" w:cs="Amiri"/>
          <w:lang w:bidi="ar-SA"/>
          <w:color w:val="111111"/>
          <w:sz w:val="28"/>
          <w:szCs w:val="28"/>
          <w:rtl/>
        </w:rPr>
        <w:t xml:space="preserve">الكافي ج‌6 ص‌199 ك‌21 ب‌19 ح‌3 بتفاوت .</w:t>
      </w:r>
    </w:p>
    <w:p>
      <w:pPr>
        <w:pStyle w:val="BookText"/>
      </w:pPr>
      <w:r>
        <w:rPr>
          <w:rFonts w:ascii="Amiri" w:hAnsi="Amiri" w:eastAsia="Amiri" w:cs="Amiri"/>
          <w:lang w:bidi="ar-SA"/>
          <w:color w:val="111111"/>
          <w:sz w:val="28"/>
          <w:szCs w:val="28"/>
          <w:rtl/>
        </w:rPr>
        <w:t xml:space="preserve">التهذيب ج‌8 ص‌247 ب‌10 ح‌123 بتفاوت .</w:t>
      </w:r>
    </w:p>
    <w:p>
      <w:pPr>
        <w:pStyle w:val="BookText"/>
      </w:pPr>
      <w:r>
        <w:rPr>
          <w:rFonts w:ascii="Amiri" w:hAnsi="Amiri" w:eastAsia="Amiri" w:cs="Amiri"/>
          <w:lang w:bidi="ar-SA"/>
          <w:color w:val="111111"/>
          <w:sz w:val="28"/>
          <w:szCs w:val="28"/>
          <w:rtl/>
        </w:rPr>
        <w:t xml:space="preserve">« في امرأة قطعت</w:t>
      </w:r>
      <w:r>
        <w:rPr>
          <w:rStyle w:val="FootnoteReference"/>
        </w:rPr>
        <w:footnoteReference w:id="438"/>
      </w:r>
      <w:r>
        <w:rPr>
          <w:rFonts w:ascii="Amiri" w:hAnsi="Amiri" w:eastAsia="Amiri" w:cs="Amiri"/>
          <w:lang w:bidi="ar-SA"/>
          <w:color w:val="111111"/>
          <w:sz w:val="28"/>
          <w:szCs w:val="28"/>
          <w:rtl/>
        </w:rPr>
        <w:t xml:space="preserve">ثدي وليدتها انها حرة لاسبيل لمولاتها عليها » ( غ )</w:t>
      </w:r>
    </w:p>
    <w:p>
      <w:pPr>
        <w:pStyle w:val="BookText"/>
      </w:pPr>
      <w:r>
        <w:rPr>
          <w:rFonts w:ascii="Amiri" w:hAnsi="Amiri" w:eastAsia="Amiri" w:cs="Amiri"/>
          <w:lang w:bidi="ar-SA"/>
          <w:color w:val="111111"/>
          <w:sz w:val="28"/>
          <w:szCs w:val="28"/>
          <w:rtl/>
        </w:rPr>
        <w:t xml:space="preserve">الفقيه ج‌3 ص‌85 ب‌53 ح‌6 .</w:t>
      </w:r>
    </w:p>
    <w:p>
      <w:pPr>
        <w:pStyle w:val="BookText"/>
      </w:pPr>
      <w:r>
        <w:rPr>
          <w:rFonts w:ascii="Amiri" w:hAnsi="Amiri" w:eastAsia="Amiri" w:cs="Amiri"/>
          <w:lang w:bidi="ar-SA"/>
          <w:color w:val="111111"/>
          <w:sz w:val="28"/>
          <w:szCs w:val="28"/>
          <w:rtl/>
        </w:rPr>
        <w:t xml:space="preserve">« في رجل اعتق امة وهى حبلي فاستثني ما في بطنها قال : الامة حرة وما في بطنها حر لان ما في بطنها منها » ( 6/5 )</w:t>
      </w:r>
    </w:p>
    <w:p>
      <w:pPr>
        <w:pStyle w:val="BookText"/>
      </w:pPr>
      <w:r>
        <w:rPr>
          <w:rFonts w:ascii="Amiri" w:hAnsi="Amiri" w:eastAsia="Amiri" w:cs="Amiri"/>
          <w:lang w:bidi="ar-SA"/>
          <w:color w:val="111111"/>
          <w:sz w:val="28"/>
          <w:szCs w:val="28"/>
          <w:rtl/>
        </w:rPr>
        <w:t xml:space="preserve">الفقيه ج‌3 ص‌85 ب‌53 ح‌8 .</w:t>
      </w:r>
    </w:p>
    <w:p>
      <w:pPr>
        <w:pStyle w:val="BookText"/>
      </w:pPr>
      <w:r>
        <w:rPr>
          <w:rFonts w:ascii="Amiri" w:hAnsi="Amiri" w:eastAsia="Amiri" w:cs="Amiri"/>
          <w:lang w:bidi="ar-SA"/>
          <w:color w:val="111111"/>
          <w:sz w:val="28"/>
          <w:szCs w:val="28"/>
          <w:rtl/>
        </w:rPr>
        <w:t xml:space="preserve">التهذيب ج‌8 ص‌236 ب‌10 ح‌84 .</w:t>
      </w:r>
    </w:p>
    <w:p>
      <w:pPr>
        <w:pStyle w:val="BookText"/>
      </w:pPr>
      <w:r>
        <w:rPr>
          <w:rFonts w:ascii="Amiri" w:hAnsi="Amiri" w:eastAsia="Amiri" w:cs="Amiri"/>
          <w:lang w:bidi="ar-SA"/>
          <w:color w:val="111111"/>
          <w:sz w:val="28"/>
          <w:szCs w:val="28"/>
          <w:rtl/>
        </w:rPr>
        <w:t xml:space="preserve">« قضى امير المؤمنين عليه السلام في امرأة قطعت ثدي وليدتها انها حرة لاسبيل لمولاتها عليها وقضي فيمن نكل بمملوكه</w:t>
      </w:r>
      <w:r>
        <w:rPr>
          <w:rStyle w:val="FootnoteReference"/>
        </w:rPr>
        <w:footnoteReference w:id="439"/>
      </w:r>
      <w:r>
        <w:rPr>
          <w:rFonts w:ascii="Amiri" w:hAnsi="Amiri" w:eastAsia="Amiri" w:cs="Amiri"/>
          <w:lang w:bidi="ar-SA"/>
          <w:color w:val="111111"/>
          <w:sz w:val="28"/>
          <w:szCs w:val="28"/>
          <w:rtl/>
        </w:rPr>
        <w:t xml:space="preserve">فهو حر لاسبيل له عليه سائبة يذهب فيتولي الى من احب فاذا ضمن جريرته فهو يرثه » ( 5 )</w:t>
      </w:r>
    </w:p>
    <w:p>
      <w:pPr>
        <w:pStyle w:val="BookText"/>
      </w:pPr>
      <w:r>
        <w:rPr>
          <w:rFonts w:ascii="Amiri" w:hAnsi="Amiri" w:eastAsia="Amiri" w:cs="Amiri"/>
          <w:lang w:bidi="ar-SA"/>
          <w:color w:val="111111"/>
          <w:sz w:val="28"/>
          <w:szCs w:val="28"/>
          <w:rtl/>
        </w:rPr>
        <w:t xml:space="preserve">الكافي ج‌7 ص‌303 ك‌31 ب‌23 ح‌8 .</w:t>
      </w:r>
    </w:p>
    <w:p>
      <w:pPr>
        <w:pStyle w:val="BookText"/>
      </w:pPr>
      <w:r>
        <w:rPr>
          <w:rFonts w:ascii="Amiri" w:hAnsi="Amiri" w:eastAsia="Amiri" w:cs="Amiri"/>
          <w:lang w:bidi="ar-SA"/>
          <w:color w:val="111111"/>
          <w:sz w:val="28"/>
          <w:szCs w:val="28"/>
          <w:rtl/>
        </w:rPr>
        <w:t xml:space="preserve">التهذيب ج‌10 ص‌236 ب‌19 ح‌9 .</w:t>
      </w:r>
    </w:p>
    <w:p>
      <w:pPr>
        <w:pStyle w:val="BookText"/>
      </w:pPr>
      <w:r>
        <w:rPr>
          <w:rFonts w:ascii="Amiri" w:hAnsi="Amiri" w:eastAsia="Amiri" w:cs="Amiri"/>
          <w:lang w:bidi="ar-SA"/>
          <w:color w:val="111111"/>
          <w:sz w:val="28"/>
          <w:szCs w:val="28"/>
          <w:rtl/>
        </w:rPr>
        <w:t xml:space="preserve">الفقيه ج‌3 ص‌85 ب‌53 ح‌6 و5 .</w:t>
      </w:r>
    </w:p>
    <w:p>
      <w:pPr>
        <w:pStyle w:val="BookText"/>
      </w:pPr>
      <w:r>
        <w:rPr>
          <w:rFonts w:ascii="Amiri" w:hAnsi="Amiri" w:eastAsia="Amiri" w:cs="Amiri"/>
          <w:lang w:bidi="ar-SA"/>
          <w:color w:val="111111"/>
          <w:sz w:val="28"/>
          <w:szCs w:val="28"/>
          <w:rtl/>
        </w:rPr>
        <w:t xml:space="preserve">( قضى امير الؤمنين فيمن نكل -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Amiri" w:hAnsi="Amiri" w:eastAsia="Amiri" w:cs="Amiri"/>
          <w:lang w:bidi="ar-SA"/>
          <w:color w:val="111111"/>
          <w:sz w:val="28"/>
          <w:szCs w:val="28"/>
          <w:rtl/>
        </w:rPr>
        <w:t xml:space="preserve">« كان علىّ عتق رقبة فهرب لي مملوك لست اعلم اين هو يجزيني عتقه ؟ فكتب عليه السلام نعم » ( 10 )</w:t>
      </w:r>
    </w:p>
    <w:p>
      <w:pPr>
        <w:pStyle w:val="BookText"/>
      </w:pPr>
      <w:r>
        <w:rPr>
          <w:rFonts w:ascii="Amiri" w:hAnsi="Amiri" w:eastAsia="Amiri" w:cs="Amiri"/>
          <w:lang w:bidi="ar-SA"/>
          <w:color w:val="111111"/>
          <w:sz w:val="28"/>
          <w:szCs w:val="28"/>
          <w:rtl/>
        </w:rPr>
        <w:t xml:space="preserve">الفقيه ج‌3 ص‌85 ب‌53 ح‌12 .</w:t>
      </w:r>
    </w:p>
    <w:p>
      <w:pPr>
        <w:pStyle w:val="BookText"/>
      </w:pPr>
      <w:r>
        <w:rPr>
          <w:rFonts w:ascii="Amiri" w:hAnsi="Amiri" w:eastAsia="Amiri" w:cs="Amiri"/>
          <w:lang w:bidi="ar-SA"/>
          <w:color w:val="111111"/>
          <w:sz w:val="28"/>
          <w:szCs w:val="28"/>
          <w:rtl/>
        </w:rPr>
        <w:t xml:space="preserve">« كل عبد مثّل به فهو حر » ( 6 )</w:t>
      </w:r>
    </w:p>
    <w:p>
      <w:pPr>
        <w:pStyle w:val="BookText"/>
      </w:pPr>
      <w:r>
        <w:rPr>
          <w:rFonts w:ascii="Amiri" w:hAnsi="Amiri" w:eastAsia="Amiri" w:cs="Amiri"/>
          <w:lang w:bidi="ar-SA"/>
          <w:color w:val="111111"/>
          <w:sz w:val="28"/>
          <w:szCs w:val="28"/>
          <w:rtl/>
        </w:rPr>
        <w:t xml:space="preserve">الكافي ج‌6 ص‌189 ك‌21 ب‌12 ح‌1 .</w:t>
      </w:r>
    </w:p>
    <w:p>
      <w:pPr>
        <w:pStyle w:val="BookText"/>
      </w:pPr>
      <w:r>
        <w:rPr>
          <w:rFonts w:ascii="Amiri" w:hAnsi="Amiri" w:eastAsia="Amiri" w:cs="Amiri"/>
          <w:lang w:bidi="ar-SA"/>
          <w:color w:val="111111"/>
          <w:sz w:val="28"/>
          <w:szCs w:val="28"/>
          <w:rtl/>
        </w:rPr>
        <w:t xml:space="preserve">التهذيب ج‌8 ص‌223 ب‌10 ح‌34 .</w:t>
      </w:r>
    </w:p>
    <w:p>
      <w:pPr>
        <w:pStyle w:val="BookText"/>
      </w:pPr>
      <w:r>
        <w:rPr>
          <w:rFonts w:ascii="Amiri" w:hAnsi="Amiri" w:eastAsia="Amiri" w:cs="Amiri"/>
          <w:lang w:bidi="ar-SA"/>
          <w:color w:val="111111"/>
          <w:sz w:val="28"/>
          <w:szCs w:val="28"/>
          <w:rtl/>
        </w:rPr>
        <w:t xml:space="preserve">( لايبدأ بالحرية قبل المال - )</w:t>
      </w:r>
    </w:p>
    <w:p>
      <w:pPr>
        <w:pStyle w:val="BookText"/>
      </w:pPr>
      <w:r>
        <w:rPr>
          <w:rFonts w:ascii="Amiri" w:hAnsi="Amiri" w:eastAsia="Amiri" w:cs="Amiri"/>
          <w:lang w:bidi="ar-SA"/>
          <w:color w:val="111111"/>
          <w:sz w:val="28"/>
          <w:szCs w:val="28"/>
          <w:rtl/>
        </w:rPr>
        <w:t xml:space="preserve">يأتي فى العتق تحت عنوان ( عن رجل قال لمملوكه الخ )</w:t>
      </w:r>
    </w:p>
    <w:p>
      <w:pPr>
        <w:pStyle w:val="BookText"/>
      </w:pPr>
      <w:r>
        <w:rPr>
          <w:rFonts w:ascii="Amiri" w:hAnsi="Amiri" w:eastAsia="Amiri" w:cs="Amiri"/>
          <w:lang w:bidi="ar-SA"/>
          <w:color w:val="111111"/>
          <w:sz w:val="28"/>
          <w:szCs w:val="28"/>
          <w:rtl/>
        </w:rPr>
        <w:t xml:space="preserve">« لايجوز فى العتاق الاعمى والمقعد</w:t>
      </w:r>
      <w:r>
        <w:rPr>
          <w:rStyle w:val="FootnoteReference"/>
        </w:rPr>
        <w:footnoteReference w:id="440"/>
      </w:r>
      <w:r>
        <w:rPr>
          <w:rFonts w:ascii="Amiri" w:hAnsi="Amiri" w:eastAsia="Amiri" w:cs="Amiri"/>
          <w:lang w:bidi="ar-SA"/>
          <w:color w:val="111111"/>
          <w:sz w:val="28"/>
          <w:szCs w:val="28"/>
          <w:rtl/>
        </w:rPr>
        <w:t xml:space="preserve">ويجوز الاشل والاعرج » ( 6/1 )</w:t>
      </w:r>
    </w:p>
    <w:p>
      <w:pPr>
        <w:pStyle w:val="BookText"/>
      </w:pPr>
      <w:r>
        <w:rPr>
          <w:rFonts w:ascii="Amiri" w:hAnsi="Amiri" w:eastAsia="Amiri" w:cs="Amiri"/>
          <w:lang w:bidi="ar-SA"/>
          <w:color w:val="111111"/>
          <w:sz w:val="28"/>
          <w:szCs w:val="28"/>
          <w:rtl/>
        </w:rPr>
        <w:t xml:space="preserve">الكافي ج‌6 ص‌196 ك‌21 ب‌16 ح‌11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27" w:name="pg14631_147550"/>
    <w:bookmarkEnd w:id="27"/>
    <w:p>
      <w:pPr>
        <w:pStyle w:val="BookText"/>
      </w:pPr>
      <w:r>
        <w:rPr>
          <w:rFonts w:ascii="Amiri" w:hAnsi="Amiri" w:eastAsia="Amiri" w:cs="Amiri"/>
          <w:lang w:bidi="ar-SA"/>
          <w:color w:val="111111"/>
          <w:sz w:val="28"/>
          <w:szCs w:val="28"/>
          <w:rtl/>
        </w:rPr>
        <w:t xml:space="preserve">الفقيه ج‌3 ص‌85 ب‌53 ح‌10 .</w:t>
      </w:r>
    </w:p>
    <w:p>
      <w:pPr>
        <w:pStyle w:val="BookText"/>
      </w:pPr>
      <w:r>
        <w:rPr>
          <w:rFonts w:ascii="Amiri" w:hAnsi="Amiri" w:eastAsia="Amiri" w:cs="Amiri"/>
          <w:lang w:bidi="ar-SA"/>
          <w:color w:val="111111"/>
          <w:sz w:val="28"/>
          <w:szCs w:val="28"/>
          <w:rtl/>
        </w:rPr>
        <w:t xml:space="preserve">التهذيب ج‌8 ص‌230 ب‌10 ح‌65 .</w:t>
      </w:r>
    </w:p>
    <w:p>
      <w:pPr>
        <w:pStyle w:val="Heading2"/>
      </w:pPr>
      <w:bookmarkStart w:id="159" w:name="_Toc68"/>
      <w:r>
        <w:t>الحاء والزاء</w:t>
      </w:r>
      <w:bookmarkEnd w:id="159"/>
    </w:p>
    <w:p>
      <w:pPr>
        <w:pStyle w:val="Heading3"/>
      </w:pPr>
      <w:bookmarkStart w:id="160" w:name="_Toc69"/>
      <w:r>
        <w:t>الحرز</w:t>
      </w:r>
      <w:bookmarkEnd w:id="160"/>
    </w:p>
    <w:p>
      <w:pPr>
        <w:pStyle w:val="BookText"/>
      </w:pPr>
      <w:r>
        <w:rPr>
          <w:rFonts w:ascii="IRNazanin" w:hAnsi="IRNazanin" w:eastAsia="IRNazanin" w:cs="IRNazanin"/>
          <w:lang w:bidi="fa-IR"/>
          <w:color w:val="111111"/>
          <w:sz w:val="28"/>
          <w:szCs w:val="28"/>
          <w:rtl/>
        </w:rPr>
        <w:t xml:space="preserve">*الحرز</w:t>
      </w:r>
      <w:r>
        <w:rPr>
          <w:rStyle w:val="FootnoteReference"/>
        </w:rPr>
        <w:footnoteReference w:id="441"/>
      </w:r>
    </w:p>
    <w:p>
      <w:pPr>
        <w:pStyle w:val="BookText"/>
      </w:pPr>
      <w:r>
        <w:rPr>
          <w:rFonts w:ascii="Amiri" w:hAnsi="Amiri" w:eastAsia="Amiri" w:cs="Amiri"/>
          <w:lang w:bidi="ar-SA"/>
          <w:color w:val="111111"/>
          <w:sz w:val="28"/>
          <w:szCs w:val="28"/>
          <w:rtl/>
        </w:rPr>
        <w:t xml:space="preserve">( ان لنا اكرة - الى ان قال - قد حزرنا - )</w:t>
      </w:r>
    </w:p>
    <w:p>
      <w:pPr>
        <w:pStyle w:val="BookText"/>
      </w:pPr>
      <w:r>
        <w:rPr>
          <w:rFonts w:ascii="Amiri" w:hAnsi="Amiri" w:eastAsia="Amiri" w:cs="Amiri"/>
          <w:lang w:bidi="ar-SA"/>
          <w:color w:val="111111"/>
          <w:sz w:val="28"/>
          <w:szCs w:val="28"/>
          <w:rtl/>
        </w:rPr>
        <w:t xml:space="preserve">انظر المزارعة</w:t>
      </w:r>
    </w:p>
    <w:p>
      <w:pPr>
        <w:pStyle w:val="Heading3"/>
      </w:pPr>
      <w:bookmarkStart w:id="161" w:name="_Toc70"/>
      <w:r>
        <w:t>الحزم</w:t>
      </w:r>
      <w:bookmarkEnd w:id="161"/>
    </w:p>
    <w:p>
      <w:pPr>
        <w:pStyle w:val="BookText"/>
      </w:pPr>
      <w:r>
        <w:rPr>
          <w:rFonts w:ascii="IRNazanin" w:hAnsi="IRNazanin" w:eastAsia="IRNazanin" w:cs="IRNazanin"/>
          <w:lang w:bidi="fa-IR"/>
          <w:color w:val="111111"/>
          <w:sz w:val="28"/>
          <w:szCs w:val="28"/>
          <w:rtl/>
        </w:rPr>
        <w:t xml:space="preserve">*الحزم</w:t>
      </w:r>
      <w:r>
        <w:rPr>
          <w:rStyle w:val="FootnoteReference"/>
        </w:rPr>
        <w:footnoteReference w:id="442"/>
      </w:r>
    </w:p>
    <w:p>
      <w:pPr>
        <w:pStyle w:val="BookText"/>
      </w:pPr>
      <w:r>
        <w:rPr>
          <w:rFonts w:ascii="Amiri" w:hAnsi="Amiri" w:eastAsia="Amiri" w:cs="Amiri"/>
          <w:lang w:bidi="ar-SA"/>
          <w:color w:val="111111"/>
          <w:sz w:val="28"/>
          <w:szCs w:val="28"/>
          <w:rtl/>
        </w:rPr>
        <w:t xml:space="preserve">« الحزم فى القلب والرحمة والغلظة فى الكبد والحياء فى الرية وفي حديث آخر لابي جميلة العقل مسكنه فى القلب » ( 6 )</w:t>
      </w:r>
    </w:p>
    <w:p>
      <w:pPr>
        <w:pStyle w:val="BookText"/>
      </w:pPr>
      <w:r>
        <w:rPr>
          <w:rFonts w:ascii="Amiri" w:hAnsi="Amiri" w:eastAsia="Amiri" w:cs="Amiri"/>
          <w:lang w:bidi="ar-SA"/>
          <w:color w:val="111111"/>
          <w:sz w:val="28"/>
          <w:szCs w:val="28"/>
          <w:rtl/>
        </w:rPr>
        <w:t xml:space="preserve">روضة الكافي ج‌8 ص‌190 ح‌218 .</w:t>
      </w:r>
    </w:p>
    <w:p>
      <w:pPr>
        <w:pStyle w:val="BookText"/>
      </w:pPr>
      <w:r>
        <w:rPr>
          <w:rFonts w:ascii="Amiri" w:hAnsi="Amiri" w:eastAsia="Amiri" w:cs="Amiri"/>
          <w:lang w:bidi="ar-SA"/>
          <w:color w:val="111111"/>
          <w:sz w:val="28"/>
          <w:szCs w:val="28"/>
          <w:rtl/>
        </w:rPr>
        <w:t xml:space="preserve">(المؤمن له قوة في دين وحزم في لين -)</w:t>
      </w:r>
    </w:p>
    <w:p>
      <w:pPr>
        <w:pStyle w:val="BookText"/>
      </w:pPr>
      <w:r>
        <w:rPr>
          <w:rFonts w:ascii="IRNazanin" w:hAnsi="IRNazanin" w:eastAsia="IRNazanin" w:cs="IRNazanin"/>
          <w:lang w:bidi="fa-IR"/>
          <w:color w:val="111111"/>
          <w:sz w:val="28"/>
          <w:szCs w:val="28"/>
          <w:rtl/>
        </w:rPr>
        <w:t xml:space="preserve">انظر المؤمن‌</w:t>
      </w:r>
    </w:p>
    <w:p>
      <w:pPr>
        <w:pStyle w:val="Heading3"/>
      </w:pPr>
      <w:bookmarkStart w:id="162" w:name="_Toc71"/>
      <w:r>
        <w:t>الحزمة</w:t>
      </w:r>
      <w:bookmarkEnd w:id="162"/>
    </w:p>
    <w:p>
      <w:pPr>
        <w:pStyle w:val="BookText"/>
      </w:pPr>
      <w:r>
        <w:rPr>
          <w:rFonts w:ascii="Amiri" w:hAnsi="Amiri" w:eastAsia="Amiri" w:cs="Amiri"/>
          <w:lang w:bidi="ar-SA"/>
          <w:color w:val="111111"/>
          <w:sz w:val="28"/>
          <w:szCs w:val="28"/>
          <w:rtl/>
        </w:rPr>
        <w:t xml:space="preserve">*الحزمة</w:t>
      </w:r>
      <w:r>
        <w:rPr>
          <w:rStyle w:val="FootnoteReference"/>
        </w:rPr>
        <w:footnoteReference w:id="443"/>
      </w:r>
    </w:p>
    <w:p>
      <w:pPr>
        <w:pStyle w:val="BookText"/>
      </w:pPr>
      <w:r>
        <w:rPr>
          <w:rFonts w:ascii="Amiri" w:hAnsi="Amiri" w:eastAsia="Amiri" w:cs="Amiri"/>
          <w:lang w:bidi="ar-SA"/>
          <w:color w:val="111111"/>
          <w:sz w:val="28"/>
          <w:szCs w:val="28"/>
          <w:rtl/>
        </w:rPr>
        <w:t xml:space="preserve">( لو ان رجلا أخذ حزمة - ) انظر الحدود</w:t>
      </w:r>
    </w:p>
    <w:p>
      <w:pPr>
        <w:pStyle w:val="Heading3"/>
      </w:pPr>
      <w:bookmarkStart w:id="163" w:name="_Toc72"/>
      <w:r>
        <w:t>الحزن</w:t>
      </w:r>
      <w:bookmarkEnd w:id="163"/>
    </w:p>
    <w:p>
      <w:pPr>
        <w:pStyle w:val="BookText"/>
      </w:pPr>
      <w:r>
        <w:rPr>
          <w:rFonts w:ascii="Amiri" w:hAnsi="Amiri" w:eastAsia="Amiri" w:cs="Amiri"/>
          <w:lang w:bidi="ar-SA"/>
          <w:color w:val="111111"/>
          <w:sz w:val="28"/>
          <w:szCs w:val="28"/>
          <w:rtl/>
        </w:rPr>
        <w:t xml:space="preserve">( ان العبد اذا كثر ذنوبه - الى ان قال - ابتلاه بالحزن - ) انظر الذنب</w:t>
      </w:r>
    </w:p>
    <w:p>
      <w:pPr>
        <w:pStyle w:val="BookText"/>
      </w:pPr>
      <w:r>
        <w:rPr>
          <w:rFonts w:ascii="IRNazanin" w:hAnsi="IRNazanin" w:eastAsia="IRNazanin" w:cs="IRNazanin"/>
          <w:lang w:bidi="fa-IR"/>
          <w:color w:val="111111"/>
          <w:sz w:val="28"/>
          <w:szCs w:val="28"/>
          <w:rtl/>
        </w:rPr>
        <w:t xml:space="preserve">( ان القرآن نزل بالحزن - ) انظر القرآن</w:t>
      </w:r>
    </w:p>
    <w:p>
      <w:pPr>
        <w:pStyle w:val="BookText"/>
      </w:pPr>
      <w:r>
        <w:rPr>
          <w:rFonts w:ascii="Amiri" w:hAnsi="Amiri" w:eastAsia="Amiri" w:cs="Amiri"/>
          <w:lang w:bidi="ar-SA"/>
          <w:color w:val="111111"/>
          <w:sz w:val="28"/>
          <w:szCs w:val="28"/>
          <w:rtl/>
        </w:rPr>
        <w:t xml:space="preserve">( ان اللَّه عزوجل يقول يحزن عبدي - )</w:t>
      </w:r>
    </w:p>
    <w:p>
      <w:pPr>
        <w:pStyle w:val="BookText"/>
      </w:pPr>
      <w:r>
        <w:rPr>
          <w:rFonts w:ascii="Amiri" w:hAnsi="Amiri" w:eastAsia="Amiri" w:cs="Amiri"/>
          <w:lang w:bidi="ar-SA"/>
          <w:color w:val="111111"/>
          <w:sz w:val="28"/>
          <w:szCs w:val="28"/>
          <w:rtl/>
        </w:rPr>
        <w:t xml:space="preserve">انظر الكفاف</w:t>
      </w:r>
    </w:p>
    <w:p>
      <w:pPr>
        <w:pStyle w:val="BookText"/>
      </w:pPr>
      <w:r>
        <w:rPr>
          <w:rFonts w:ascii="Amiri" w:hAnsi="Amiri" w:eastAsia="Amiri" w:cs="Amiri"/>
          <w:lang w:bidi="ar-SA"/>
          <w:color w:val="111111"/>
          <w:sz w:val="28"/>
          <w:szCs w:val="28"/>
          <w:rtl/>
        </w:rPr>
        <w:t xml:space="preserve">( انا اهل بيت كبير فربما كان الفرح والحزن - ) انظر الرضاع</w:t>
      </w:r>
    </w:p>
    <w:p>
      <w:pPr>
        <w:pStyle w:val="BookText"/>
      </w:pPr>
      <w:r>
        <w:rPr>
          <w:rFonts w:ascii="Amiri" w:hAnsi="Amiri" w:eastAsia="Amiri" w:cs="Amiri"/>
          <w:lang w:bidi="ar-SA"/>
          <w:color w:val="111111"/>
          <w:sz w:val="28"/>
          <w:szCs w:val="28"/>
          <w:rtl/>
        </w:rPr>
        <w:t xml:space="preserve">( ربما حزنت من غير مصيبة - )</w:t>
      </w:r>
    </w:p>
    <w:p>
      <w:pPr>
        <w:pStyle w:val="BookText"/>
      </w:pPr>
      <w:r>
        <w:rPr>
          <w:rFonts w:ascii="IRNazanin" w:hAnsi="IRNazanin" w:eastAsia="IRNazanin" w:cs="IRNazanin"/>
          <w:lang w:bidi="fa-IR"/>
          <w:color w:val="111111"/>
          <w:sz w:val="28"/>
          <w:szCs w:val="28"/>
          <w:rtl/>
        </w:rPr>
        <w:t xml:space="preserve">انظر المؤمنون</w:t>
      </w:r>
    </w:p>
    <w:p>
      <w:pPr>
        <w:pStyle w:val="BookText"/>
      </w:pPr>
      <w:r>
        <w:rPr>
          <w:rFonts w:ascii="Amiri" w:hAnsi="Amiri" w:eastAsia="Amiri" w:cs="Amiri"/>
          <w:lang w:bidi="ar-SA"/>
          <w:color w:val="111111"/>
          <w:sz w:val="28"/>
          <w:szCs w:val="28"/>
          <w:rtl/>
        </w:rPr>
        <w:t xml:space="preserve">( فى الرجل يحزنه الامر - ) انظر الحاجة</w:t>
      </w:r>
    </w:p>
    <w:p>
      <w:pPr>
        <w:pStyle w:val="BookText"/>
      </w:pPr>
      <w:r>
        <w:rPr>
          <w:rFonts w:ascii="Amiri" w:hAnsi="Amiri" w:eastAsia="Amiri" w:cs="Amiri"/>
          <w:lang w:bidi="ar-SA"/>
          <w:color w:val="111111"/>
          <w:sz w:val="28"/>
          <w:szCs w:val="28"/>
          <w:rtl/>
        </w:rPr>
        <w:t xml:space="preserve">( كان ابي اذا حزنه أمر جمع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(كان علي بن الحسين عليهما السلام اذا حزنه امر - )</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Amiri" w:hAnsi="Amiri" w:eastAsia="Amiri" w:cs="Amiri"/>
          <w:lang w:bidi="ar-SA"/>
          <w:color w:val="111111"/>
          <w:sz w:val="28"/>
          <w:szCs w:val="28"/>
          <w:rtl/>
        </w:rPr>
        <w:t xml:space="preserve">( لما مات - الى ان قال - يحزن القلب وتدمع العين - )</w:t>
      </w:r>
    </w:p>
    <w:p>
      <w:pPr>
        <w:pStyle w:val="BookText"/>
      </w:pPr>
      <w:r>
        <w:rPr>
          <w:rFonts w:ascii="Amiri" w:hAnsi="Amiri" w:eastAsia="Amiri" w:cs="Amiri"/>
          <w:lang w:bidi="ar-SA"/>
          <w:color w:val="111111"/>
          <w:sz w:val="28"/>
          <w:szCs w:val="28"/>
          <w:rtl/>
        </w:rPr>
        <w:t xml:space="preserve">انظر ابراهيم بن محمد بن عبداللَّه صلى الله عليه وآله</w:t>
      </w:r>
    </w:p>
    <w:p>
      <w:pPr>
        <w:pStyle w:val="BookText"/>
      </w:pPr>
      <w:r>
        <w:rPr>
          <w:rFonts w:ascii="IRNazanin" w:hAnsi="IRNazanin" w:eastAsia="IRNazanin" w:cs="IRNazanin"/>
          <w:lang w:bidi="fa-IR"/>
          <w:color w:val="111111"/>
          <w:sz w:val="28"/>
          <w:szCs w:val="28"/>
          <w:rtl/>
        </w:rPr>
        <w:t xml:space="preserve">( ما اشد حزن النساء - ) انظر الفقر</w:t>
      </w:r>
    </w:p>
    <w:p>
      <w:pPr>
        <w:pStyle w:val="BookText"/>
      </w:pPr>
      <w:r>
        <w:rPr>
          <w:rFonts w:ascii="Amiri" w:hAnsi="Amiri" w:eastAsia="Amiri" w:cs="Amiri"/>
          <w:lang w:bidi="ar-SA"/>
          <w:color w:val="111111"/>
          <w:sz w:val="28"/>
          <w:szCs w:val="28"/>
          <w:rtl/>
        </w:rPr>
        <w:t xml:space="preserve">( يا عبداللَّه - الى ان قال - ويجدد لآل محمد فيه حزنا - ) انظر الاعياد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28" w:name="pg14631_147551"/>
    <w:bookmarkEnd w:id="28"/>
    <w:p>
      <w:pPr>
        <w:pStyle w:val="Heading3"/>
      </w:pPr>
      <w:bookmarkStart w:id="164" w:name="_Toc73"/>
      <w:r>
        <w:t>الحزورة</w:t>
      </w:r>
      <w:bookmarkEnd w:id="164"/>
    </w:p>
    <w:p>
      <w:pPr>
        <w:pStyle w:val="BookText"/>
      </w:pPr>
      <w:r>
        <w:rPr>
          <w:rFonts w:ascii="Amiri" w:hAnsi="Amiri" w:eastAsia="Amiri" w:cs="Amiri"/>
          <w:lang w:bidi="ar-SA"/>
          <w:color w:val="111111"/>
          <w:sz w:val="28"/>
          <w:szCs w:val="28"/>
          <w:rtl/>
        </w:rPr>
        <w:t xml:space="preserve">*الحزورة</w:t>
      </w:r>
      <w:r>
        <w:rPr>
          <w:rStyle w:val="FootnoteReference"/>
        </w:rPr>
        <w:footnoteReference w:id="444"/>
      </w:r>
    </w:p>
    <w:p>
      <w:pPr>
        <w:pStyle w:val="BookText"/>
      </w:pPr>
      <w:r>
        <w:rPr>
          <w:rFonts w:ascii="Amiri" w:hAnsi="Amiri" w:eastAsia="Amiri" w:cs="Amiri"/>
          <w:lang w:bidi="ar-SA"/>
          <w:color w:val="111111"/>
          <w:sz w:val="28"/>
          <w:szCs w:val="28"/>
          <w:rtl/>
        </w:rPr>
        <w:t xml:space="preserve">( ان ابراهيم عليه السلام خط ما بين الحزورة - )</w:t>
      </w:r>
    </w:p>
    <w:p>
      <w:pPr>
        <w:pStyle w:val="BookText"/>
      </w:pPr>
      <w:r>
        <w:rPr>
          <w:rFonts w:ascii="Amiri" w:hAnsi="Amiri" w:eastAsia="Amiri" w:cs="Amiri"/>
          <w:lang w:bidi="ar-SA"/>
          <w:color w:val="111111"/>
          <w:sz w:val="28"/>
          <w:szCs w:val="28"/>
          <w:rtl/>
        </w:rPr>
        <w:t xml:space="preserve">انظر ابراهيم عليه السلام</w:t>
      </w:r>
    </w:p>
    <w:p>
      <w:pPr>
        <w:pStyle w:val="BookText"/>
      </w:pPr>
      <w:r>
        <w:rPr>
          <w:rFonts w:ascii="Amiri" w:hAnsi="Amiri" w:eastAsia="Amiri" w:cs="Amiri"/>
          <w:lang w:bidi="ar-SA"/>
          <w:color w:val="111111"/>
          <w:sz w:val="28"/>
          <w:szCs w:val="28"/>
          <w:rtl/>
        </w:rPr>
        <w:t xml:space="preserve">( خط ابراهيم عليه السلام بمكة ما بين الحزورة - )</w:t>
      </w:r>
    </w:p>
    <w:p>
      <w:pPr>
        <w:pStyle w:val="BookText"/>
      </w:pPr>
      <w:r>
        <w:rPr>
          <w:rFonts w:ascii="Amiri" w:hAnsi="Amiri" w:eastAsia="Amiri" w:cs="Amiri"/>
          <w:lang w:bidi="ar-SA"/>
          <w:color w:val="111111"/>
          <w:sz w:val="28"/>
          <w:szCs w:val="28"/>
          <w:rtl/>
        </w:rPr>
        <w:t xml:space="preserve">انظر ابراهيم عليه السلام</w:t>
      </w:r>
    </w:p>
    <w:p>
      <w:pPr>
        <w:pStyle w:val="BookText"/>
      </w:pPr>
      <w:r>
        <w:rPr>
          <w:rFonts w:ascii="Amiri" w:hAnsi="Amiri" w:eastAsia="Amiri" w:cs="Amiri"/>
          <w:lang w:bidi="ar-SA"/>
          <w:color w:val="111111"/>
          <w:sz w:val="28"/>
          <w:szCs w:val="28"/>
          <w:rtl/>
        </w:rPr>
        <w:t xml:space="preserve">( كان حق ابراهيم عليه السلام بمكة ما بين الحزورة - ) انظر ابراهيم عليه السلام‌</w:t>
      </w:r>
    </w:p>
    <w:p>
      <w:pPr>
        <w:pStyle w:val="Heading3"/>
      </w:pPr>
      <w:bookmarkStart w:id="165" w:name="_Toc74"/>
      <w:r>
        <w:t>الحزونة</w:t>
      </w:r>
      <w:bookmarkEnd w:id="165"/>
    </w:p>
    <w:p>
      <w:pPr>
        <w:pStyle w:val="BookText"/>
      </w:pPr>
      <w:r>
        <w:rPr>
          <w:rFonts w:ascii="Amiri" w:hAnsi="Amiri" w:eastAsia="Amiri" w:cs="Amiri"/>
          <w:lang w:bidi="ar-SA"/>
          <w:color w:val="111111"/>
          <w:sz w:val="28"/>
          <w:szCs w:val="28"/>
          <w:rtl/>
        </w:rPr>
        <w:t xml:space="preserve">( كان رسول اللَّه صلى الله عليه وآله اذا ودع - الى ان قال - وسهل لك الحزونة - ) انظر الوداع</w:t>
      </w:r>
    </w:p>
    <w:p>
      <w:pPr>
        <w:pStyle w:val="BookText"/>
      </w:pPr>
      <w:r>
        <w:rPr>
          <w:rFonts w:ascii="Amiri" w:hAnsi="Amiri" w:eastAsia="Amiri" w:cs="Amiri"/>
          <w:lang w:bidi="ar-SA"/>
          <w:color w:val="111111"/>
          <w:sz w:val="28"/>
          <w:szCs w:val="28"/>
          <w:rtl/>
        </w:rPr>
        <w:t xml:space="preserve">(يطلب‌الماء فى السفر ان كانت الحزونة -)</w:t>
      </w:r>
    </w:p>
    <w:p>
      <w:pPr>
        <w:pStyle w:val="BookText"/>
      </w:pPr>
      <w:r>
        <w:rPr>
          <w:rFonts w:ascii="Amiri" w:hAnsi="Amiri" w:eastAsia="Amiri" w:cs="Amiri"/>
          <w:lang w:bidi="ar-SA"/>
          <w:color w:val="111111"/>
          <w:sz w:val="28"/>
          <w:szCs w:val="28"/>
          <w:rtl/>
        </w:rPr>
        <w:t xml:space="preserve">انظر التيمم‌</w:t>
      </w:r>
    </w:p>
    <w:p>
      <w:pPr>
        <w:pStyle w:val="Heading3"/>
      </w:pPr>
      <w:bookmarkStart w:id="166" w:name="_Toc75"/>
      <w:r>
        <w:t>حزيران</w:t>
      </w:r>
      <w:bookmarkEnd w:id="166"/>
    </w:p>
    <w:p>
      <w:pPr>
        <w:pStyle w:val="BookText"/>
      </w:pPr>
      <w:r>
        <w:rPr>
          <w:rFonts w:ascii="Amiri" w:hAnsi="Amiri" w:eastAsia="Amiri" w:cs="Amiri"/>
          <w:lang w:bidi="ar-SA"/>
          <w:color w:val="111111"/>
          <w:sz w:val="28"/>
          <w:szCs w:val="28"/>
          <w:rtl/>
        </w:rPr>
        <w:t xml:space="preserve">( تزول الشمس فى النصف من حزيران - )</w:t>
      </w:r>
    </w:p>
    <w:p>
      <w:pPr>
        <w:pStyle w:val="BookText"/>
      </w:pPr>
      <w:r>
        <w:rPr>
          <w:rFonts w:ascii="IRNazanin" w:hAnsi="IRNazanin" w:eastAsia="IRNazanin" w:cs="IRNazanin"/>
          <w:lang w:bidi="fa-IR"/>
          <w:color w:val="111111"/>
          <w:sz w:val="28"/>
          <w:szCs w:val="28"/>
          <w:rtl/>
        </w:rPr>
        <w:t xml:space="preserve">انظر الشمس‌</w:t>
      </w:r>
    </w:p>
    <w:p>
      <w:pPr>
        <w:pStyle w:val="Heading3"/>
      </w:pPr>
      <w:bookmarkStart w:id="167" w:name="_Toc76"/>
      <w:r>
        <w:t>الحزين</w:t>
      </w:r>
      <w:bookmarkEnd w:id="167"/>
    </w:p>
    <w:p>
      <w:pPr>
        <w:pStyle w:val="BookText"/>
      </w:pPr>
      <w:r>
        <w:rPr>
          <w:rFonts w:ascii="Amiri" w:hAnsi="Amiri" w:eastAsia="Amiri" w:cs="Amiri"/>
          <w:lang w:bidi="ar-SA"/>
          <w:color w:val="111111"/>
          <w:sz w:val="28"/>
          <w:szCs w:val="28"/>
          <w:rtl/>
        </w:rPr>
        <w:t xml:space="preserve">( اذا أردت زيارة الحسين عليه السلام فزره وأنت حزين - ) انظر الحسين بن على عليهما السلام</w:t>
      </w:r>
    </w:p>
    <w:p>
      <w:pPr>
        <w:pStyle w:val="BookText"/>
      </w:pPr>
      <w:r>
        <w:rPr>
          <w:rFonts w:ascii="Amiri" w:hAnsi="Amiri" w:eastAsia="Amiri" w:cs="Amiri"/>
          <w:lang w:bidi="ar-SA"/>
          <w:color w:val="111111"/>
          <w:sz w:val="28"/>
          <w:szCs w:val="28"/>
          <w:rtl/>
        </w:rPr>
        <w:t xml:space="preserve">( أرى رسول اللَّه صلى الله عليه وآله - الى ان قال - فأصبح كئيباً حزيناً - ) انظر القدر</w:t>
      </w:r>
    </w:p>
    <w:p>
      <w:pPr>
        <w:pStyle w:val="BookText"/>
      </w:pPr>
      <w:r>
        <w:rPr>
          <w:rFonts w:ascii="Amiri" w:hAnsi="Amiri" w:eastAsia="Amiri" w:cs="Amiri"/>
          <w:lang w:bidi="ar-SA"/>
          <w:color w:val="111111"/>
          <w:sz w:val="28"/>
          <w:szCs w:val="28"/>
          <w:rtl/>
        </w:rPr>
        <w:t xml:space="preserve">( اصبح رسول اللَّه صلى الله عليه وآله يوماً كئيباً حزيناً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التلبين يجلو القلب الحزين - )</w:t>
      </w:r>
    </w:p>
    <w:p>
      <w:pPr>
        <w:pStyle w:val="BookText"/>
      </w:pPr>
      <w:r>
        <w:rPr>
          <w:rFonts w:ascii="IRNazanin" w:hAnsi="IRNazanin" w:eastAsia="IRNazanin" w:cs="IRNazanin"/>
          <w:lang w:bidi="fa-IR"/>
          <w:color w:val="111111"/>
          <w:sz w:val="28"/>
          <w:szCs w:val="28"/>
          <w:rtl/>
        </w:rPr>
        <w:t xml:space="preserve">انظر الحساء</w:t>
      </w:r>
    </w:p>
    <w:p>
      <w:pPr>
        <w:pStyle w:val="BookText"/>
      </w:pPr>
      <w:r>
        <w:rPr>
          <w:rFonts w:ascii="Amiri" w:hAnsi="Amiri" w:eastAsia="Amiri" w:cs="Amiri"/>
          <w:lang w:bidi="ar-SA"/>
          <w:color w:val="111111"/>
          <w:sz w:val="28"/>
          <w:szCs w:val="28"/>
          <w:rtl/>
        </w:rPr>
        <w:t xml:space="preserve">( ان اللَّه يحب كل قلب حزين - )</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 ان الميت اذا مات - الى ان قال - فأنساه لوعة الحزن - ) انظر الميت</w:t>
      </w:r>
    </w:p>
    <w:p>
      <w:pPr>
        <w:pStyle w:val="BookText"/>
      </w:pPr>
      <w:r>
        <w:rPr>
          <w:rFonts w:ascii="Amiri" w:hAnsi="Amiri" w:eastAsia="Amiri" w:cs="Amiri"/>
          <w:lang w:bidi="ar-SA"/>
          <w:color w:val="111111"/>
          <w:sz w:val="28"/>
          <w:szCs w:val="28"/>
          <w:rtl/>
        </w:rPr>
        <w:t xml:space="preserve">( دخل امير المؤمنين عليه السلام المسجد فاذا هو برجل على باب المسجد كئيب حزين - )</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Amiri" w:hAnsi="Amiri" w:eastAsia="Amiri" w:cs="Amiri"/>
          <w:lang w:bidi="ar-SA"/>
          <w:color w:val="111111"/>
          <w:sz w:val="28"/>
          <w:szCs w:val="28"/>
          <w:rtl/>
        </w:rPr>
        <w:t xml:space="preserve">( رأى رسول اللَّه صلى الله عليه وآله - الى ان قال - فأصبح كئيباً حزينا - ) انظر القدر</w:t>
      </w:r>
    </w:p>
    <w:p>
      <w:pPr>
        <w:pStyle w:val="BookText"/>
      </w:pPr>
      <w:r>
        <w:rPr>
          <w:rFonts w:ascii="Amiri" w:hAnsi="Amiri" w:eastAsia="Amiri" w:cs="Amiri"/>
          <w:lang w:bidi="ar-SA"/>
          <w:color w:val="111111"/>
          <w:sz w:val="28"/>
          <w:szCs w:val="28"/>
          <w:rtl/>
        </w:rPr>
        <w:t xml:space="preserve">( السفرجل يذهب بهمّ الحزين - )</w:t>
      </w:r>
    </w:p>
    <w:p>
      <w:pPr>
        <w:pStyle w:val="BookText"/>
      </w:pPr>
      <w:r>
        <w:rPr>
          <w:rFonts w:ascii="IRNazanin" w:hAnsi="IRNazanin" w:eastAsia="IRNazanin" w:cs="IRNazanin"/>
          <w:lang w:bidi="fa-IR"/>
          <w:color w:val="111111"/>
          <w:sz w:val="28"/>
          <w:szCs w:val="28"/>
          <w:rtl/>
        </w:rPr>
        <w:t xml:space="preserve">انظر السفرجل</w:t>
      </w:r>
    </w:p>
    <w:p>
      <w:pPr>
        <w:pStyle w:val="BookText"/>
      </w:pPr>
      <w:r>
        <w:rPr>
          <w:rFonts w:ascii="Amiri" w:hAnsi="Amiri" w:eastAsia="Amiri" w:cs="Amiri"/>
          <w:lang w:bidi="ar-SA"/>
          <w:color w:val="111111"/>
          <w:sz w:val="28"/>
          <w:szCs w:val="28"/>
          <w:rtl/>
        </w:rPr>
        <w:t xml:space="preserve">( من عزّى حزينا - ) انظر التعزية</w:t>
      </w:r>
    </w:p>
    <w:p>
      <w:pPr>
        <w:pStyle w:val="BookText"/>
      </w:pPr>
      <w:r>
        <w:rPr>
          <w:rFonts w:ascii="Amiri" w:hAnsi="Amiri" w:eastAsia="Amiri" w:cs="Amiri"/>
          <w:lang w:bidi="ar-SA"/>
          <w:color w:val="111111"/>
          <w:sz w:val="28"/>
          <w:szCs w:val="28"/>
          <w:rtl/>
        </w:rPr>
        <w:t xml:space="preserve">(النظيف من الثياب يذهب الهم والحزن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 هبط جبرئيل عليه السلام على رسول اللَّه صلى الله عليه وآله ورسول اللَّه كئيب حزين - ) انظر القدر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29" w:name="pg14631_147552"/>
    <w:bookmarkEnd w:id="29"/>
    <w:p>
      <w:pPr>
        <w:pStyle w:val="Heading2"/>
      </w:pPr>
      <w:bookmarkStart w:id="168" w:name="_Toc77"/>
      <w:r>
        <w:t>الحاء والسين</w:t>
      </w:r>
      <w:bookmarkEnd w:id="168"/>
    </w:p>
    <w:p>
      <w:pPr>
        <w:pStyle w:val="Heading3"/>
      </w:pPr>
      <w:bookmarkStart w:id="169" w:name="_Toc78"/>
      <w:r>
        <w:t>الحساء</w:t>
      </w:r>
      <w:bookmarkEnd w:id="169"/>
    </w:p>
    <w:p>
      <w:pPr>
        <w:pStyle w:val="BookText"/>
      </w:pPr>
      <w:r>
        <w:rPr>
          <w:rFonts w:ascii="Amiri" w:hAnsi="Amiri" w:eastAsia="Amiri" w:cs="Amiri"/>
          <w:lang w:bidi="ar-SA"/>
          <w:color w:val="111111"/>
          <w:sz w:val="28"/>
          <w:szCs w:val="28"/>
          <w:rtl/>
        </w:rPr>
        <w:t xml:space="preserve">« ان التلبين</w:t>
      </w:r>
      <w:r>
        <w:rPr>
          <w:rStyle w:val="FootnoteReference"/>
        </w:rPr>
        <w:footnoteReference w:id="445"/>
      </w:r>
      <w:r>
        <w:rPr>
          <w:rFonts w:ascii="Amiri" w:hAnsi="Amiri" w:eastAsia="Amiri" w:cs="Amiri"/>
          <w:lang w:bidi="ar-SA"/>
          <w:color w:val="111111"/>
          <w:sz w:val="28"/>
          <w:szCs w:val="28"/>
          <w:rtl/>
        </w:rPr>
        <w:t xml:space="preserve">يجلو القلب الحزين كما تجلوا لاصابع العرق من الجبين » ( 6 )</w:t>
      </w:r>
    </w:p>
    <w:p>
      <w:pPr>
        <w:pStyle w:val="BookText"/>
      </w:pPr>
      <w:r>
        <w:rPr>
          <w:rFonts w:ascii="Amiri" w:hAnsi="Amiri" w:eastAsia="Amiri" w:cs="Amiri"/>
          <w:lang w:bidi="ar-SA"/>
          <w:color w:val="111111"/>
          <w:sz w:val="28"/>
          <w:szCs w:val="28"/>
          <w:rtl/>
        </w:rPr>
        <w:t xml:space="preserve">الكافي ج‌6 ص‌320 ك‌24 ب‌70 ح‌2 .</w:t>
      </w:r>
    </w:p>
    <w:p>
      <w:pPr>
        <w:pStyle w:val="BookText"/>
      </w:pPr>
      <w:r>
        <w:rPr>
          <w:rFonts w:ascii="Amiri" w:hAnsi="Amiri" w:eastAsia="Amiri" w:cs="Amiri"/>
          <w:lang w:bidi="ar-SA"/>
          <w:color w:val="111111"/>
          <w:sz w:val="28"/>
          <w:szCs w:val="28"/>
          <w:rtl/>
        </w:rPr>
        <w:t xml:space="preserve">« لو اغني عن الموت شي‌ء لاغنت التلبينة ، فقيل يا رسول اللَّه : وما التلبينة ؟ قال : الحسو باللبن ، الحسو باللبن وكررها ثلاثاً » ( 6/م )</w:t>
      </w:r>
    </w:p>
    <w:p>
      <w:pPr>
        <w:pStyle w:val="BookText"/>
      </w:pPr>
      <w:r>
        <w:rPr>
          <w:rFonts w:ascii="Amiri" w:hAnsi="Amiri" w:eastAsia="Amiri" w:cs="Amiri"/>
          <w:lang w:bidi="ar-SA"/>
          <w:color w:val="111111"/>
          <w:sz w:val="28"/>
          <w:szCs w:val="28"/>
          <w:rtl/>
        </w:rPr>
        <w:t xml:space="preserve">الكافي ج‌6 ص‌321 ك‌24 ب‌70 ح‌3 .</w:t>
      </w:r>
    </w:p>
    <w:p>
      <w:pPr>
        <w:pStyle w:val="Heading3"/>
      </w:pPr>
      <w:bookmarkStart w:id="170" w:name="_Toc79"/>
      <w:r>
        <w:t>الحساب</w:t>
      </w:r>
      <w:bookmarkEnd w:id="170"/>
    </w:p>
    <w:p>
      <w:pPr>
        <w:pStyle w:val="BookText"/>
      </w:pPr>
      <w:r>
        <w:rPr>
          <w:rFonts w:ascii="IRNazanin" w:hAnsi="IRNazanin" w:eastAsia="IRNazanin" w:cs="IRNazanin"/>
          <w:lang w:bidi="fa-IR"/>
          <w:color w:val="111111"/>
          <w:sz w:val="28"/>
          <w:szCs w:val="28"/>
          <w:rtl/>
        </w:rPr>
        <w:t xml:space="preserve">( ادخل المال - الى ان قال - حساب الاجر للاجر - ) انظر الصرف</w:t>
      </w:r>
    </w:p>
    <w:p>
      <w:pPr>
        <w:pStyle w:val="BookText"/>
      </w:pPr>
      <w:r>
        <w:rPr>
          <w:rFonts w:ascii="Amiri" w:hAnsi="Amiri" w:eastAsia="Amiri" w:cs="Amiri"/>
          <w:lang w:bidi="ar-SA"/>
          <w:color w:val="111111"/>
          <w:sz w:val="28"/>
          <w:szCs w:val="28"/>
          <w:rtl/>
        </w:rPr>
        <w:t xml:space="preserve">( اذا قال المؤمن لاخيه - الى ان قال - لاحساب عليكم ولاخوف ولاحزن - )</w:t>
      </w:r>
    </w:p>
    <w:p>
      <w:pPr>
        <w:pStyle w:val="BookText"/>
      </w:pPr>
      <w:r>
        <w:rPr>
          <w:rFonts w:ascii="IRNazanin" w:hAnsi="IRNazanin" w:eastAsia="IRNazanin" w:cs="IRNazanin"/>
          <w:lang w:bidi="fa-IR"/>
          <w:color w:val="111111"/>
          <w:sz w:val="28"/>
          <w:szCs w:val="28"/>
          <w:rtl/>
        </w:rPr>
        <w:t xml:space="preserve">انظر السبت</w:t>
      </w:r>
    </w:p>
    <w:p>
      <w:pPr>
        <w:pStyle w:val="BookText"/>
      </w:pPr>
      <w:r>
        <w:rPr>
          <w:rFonts w:ascii="Amiri" w:hAnsi="Amiri" w:eastAsia="Amiri" w:cs="Amiri"/>
          <w:lang w:bidi="ar-SA"/>
          <w:color w:val="111111"/>
          <w:sz w:val="28"/>
          <w:szCs w:val="28"/>
          <w:rtl/>
        </w:rPr>
        <w:t xml:space="preserve">( اذا كان يوم القيامة - الى ان قال - اقبل الحساب فيقولون - ) انظر الفقراء</w:t>
      </w:r>
    </w:p>
    <w:p>
      <w:pPr>
        <w:pStyle w:val="BookText"/>
      </w:pPr>
      <w:r>
        <w:rPr>
          <w:rFonts w:ascii="IRNazanin" w:hAnsi="IRNazanin" w:eastAsia="IRNazanin" w:cs="IRNazanin"/>
          <w:lang w:bidi="fa-IR"/>
          <w:color w:val="111111"/>
          <w:sz w:val="28"/>
          <w:szCs w:val="28"/>
          <w:rtl/>
        </w:rPr>
        <w:t xml:space="preserve">( اسلم ابو طالب بحساب الجمل - )</w:t>
      </w:r>
    </w:p>
    <w:p>
      <w:pPr>
        <w:pStyle w:val="BookText"/>
      </w:pPr>
      <w:r>
        <w:rPr>
          <w:rFonts w:ascii="IRNazanin" w:hAnsi="IRNazanin" w:eastAsia="IRNazanin" w:cs="IRNazanin"/>
          <w:lang w:bidi="fa-IR"/>
          <w:color w:val="111111"/>
          <w:sz w:val="28"/>
          <w:szCs w:val="28"/>
          <w:rtl/>
        </w:rPr>
        <w:t xml:space="preserve">انظر ابو طالب بن عبدالمطلب</w:t>
      </w:r>
    </w:p>
    <w:p>
      <w:pPr>
        <w:pStyle w:val="BookText"/>
      </w:pPr>
      <w:r>
        <w:rPr>
          <w:rFonts w:ascii="Amiri" w:hAnsi="Amiri" w:eastAsia="Amiri" w:cs="Amiri"/>
          <w:lang w:bidi="ar-SA"/>
          <w:color w:val="111111"/>
          <w:sz w:val="28"/>
          <w:szCs w:val="28"/>
          <w:rtl/>
        </w:rPr>
        <w:t xml:space="preserve">( ألم احسب الناس ان - ) انظر الحجة</w:t>
      </w:r>
    </w:p>
    <w:p>
      <w:pPr>
        <w:pStyle w:val="BookText"/>
      </w:pPr>
      <w:r>
        <w:rPr>
          <w:rFonts w:ascii="Amiri" w:hAnsi="Amiri" w:eastAsia="Amiri" w:cs="Amiri"/>
          <w:lang w:bidi="ar-SA"/>
          <w:color w:val="111111"/>
          <w:sz w:val="28"/>
          <w:szCs w:val="28"/>
          <w:rtl/>
        </w:rPr>
        <w:t xml:space="preserve">( ام حسبتم ان تتركوا - ) انظر الحجة</w:t>
      </w:r>
    </w:p>
    <w:p>
      <w:pPr>
        <w:pStyle w:val="BookText"/>
      </w:pPr>
      <w:r>
        <w:rPr>
          <w:rFonts w:ascii="IRNazanin" w:hAnsi="IRNazanin" w:eastAsia="IRNazanin" w:cs="IRNazanin"/>
          <w:lang w:bidi="fa-IR"/>
          <w:color w:val="111111"/>
          <w:sz w:val="28"/>
          <w:szCs w:val="28"/>
          <w:rtl/>
        </w:rPr>
        <w:t xml:space="preserve">( ان ابا طالب أسلم بحساب الجمل - )</w:t>
      </w:r>
    </w:p>
    <w:p>
      <w:pPr>
        <w:pStyle w:val="BookText"/>
      </w:pPr>
      <w:r>
        <w:rPr>
          <w:rFonts w:ascii="IRNazanin" w:hAnsi="IRNazanin" w:eastAsia="IRNazanin" w:cs="IRNazanin"/>
          <w:lang w:bidi="fa-IR"/>
          <w:color w:val="111111"/>
          <w:sz w:val="28"/>
          <w:szCs w:val="28"/>
          <w:rtl/>
        </w:rPr>
        <w:t xml:space="preserve">انظر ابو طالب بن عبدالمطلب</w:t>
      </w:r>
    </w:p>
    <w:p>
      <w:pPr>
        <w:pStyle w:val="BookText"/>
      </w:pPr>
      <w:r>
        <w:rPr>
          <w:rFonts w:ascii="IRNazanin" w:hAnsi="IRNazanin" w:eastAsia="IRNazanin" w:cs="IRNazanin"/>
          <w:lang w:bidi="fa-IR"/>
          <w:color w:val="111111"/>
          <w:sz w:val="28"/>
          <w:szCs w:val="28"/>
          <w:rtl/>
        </w:rPr>
        <w:t xml:space="preserve">( ان اصل الحساب حق - )</w:t>
      </w:r>
    </w:p>
    <w:p>
      <w:pPr>
        <w:pStyle w:val="BookText"/>
      </w:pPr>
      <w:r>
        <w:rPr>
          <w:rFonts w:ascii="Amiri" w:hAnsi="Amiri" w:eastAsia="Amiri" w:cs="Amiri"/>
          <w:lang w:bidi="ar-SA"/>
          <w:color w:val="111111"/>
          <w:sz w:val="28"/>
          <w:szCs w:val="28"/>
          <w:rtl/>
        </w:rPr>
        <w:t xml:space="preserve">يأتي فى النجوم تحت عنوان ( كيف بصرك الخ )</w:t>
      </w:r>
    </w:p>
    <w:p>
      <w:pPr>
        <w:pStyle w:val="BookText"/>
      </w:pPr>
      <w:r>
        <w:rPr>
          <w:rFonts w:ascii="Amiri" w:hAnsi="Amiri" w:eastAsia="Amiri" w:cs="Amiri"/>
          <w:lang w:bidi="ar-SA"/>
          <w:color w:val="111111"/>
          <w:sz w:val="28"/>
          <w:szCs w:val="28"/>
          <w:rtl/>
        </w:rPr>
        <w:t xml:space="preserve">( ان امير المؤمنين عليه السلام قال لابي بكر لاتحسبن - ) انظر الحجة</w:t>
      </w:r>
    </w:p>
    <w:p>
      <w:pPr>
        <w:pStyle w:val="BookText"/>
      </w:pPr>
      <w:r>
        <w:rPr>
          <w:rFonts w:ascii="Amiri" w:hAnsi="Amiri" w:eastAsia="Amiri" w:cs="Amiri"/>
          <w:lang w:bidi="ar-SA"/>
          <w:color w:val="111111"/>
          <w:sz w:val="28"/>
          <w:szCs w:val="28"/>
          <w:rtl/>
        </w:rPr>
        <w:t xml:space="preserve">( ان صلة الرحم تزكي الاعمال وتنمى الاموال وتيسر للحساب - ) انظر الرَحِم</w:t>
      </w:r>
    </w:p>
    <w:p>
      <w:pPr>
        <w:pStyle w:val="BookText"/>
      </w:pPr>
      <w:r>
        <w:rPr>
          <w:rFonts w:ascii="Amiri" w:hAnsi="Amiri" w:eastAsia="Amiri" w:cs="Amiri"/>
          <w:lang w:bidi="ar-SA"/>
          <w:color w:val="111111"/>
          <w:sz w:val="28"/>
          <w:szCs w:val="28"/>
          <w:rtl/>
        </w:rPr>
        <w:t xml:space="preserve">( ان صلة الرحم والبرّ ليهوّنان الحساب - )</w:t>
      </w:r>
    </w:p>
    <w:p>
      <w:pPr>
        <w:pStyle w:val="BookText"/>
      </w:pPr>
      <w:r>
        <w:rPr>
          <w:rFonts w:ascii="Amiri" w:hAnsi="Amiri" w:eastAsia="Amiri" w:cs="Amiri"/>
          <w:lang w:bidi="ar-SA"/>
          <w:color w:val="111111"/>
          <w:sz w:val="28"/>
          <w:szCs w:val="28"/>
          <w:rtl/>
        </w:rPr>
        <w:t xml:space="preserve">انظر الرَحِم</w:t>
      </w:r>
    </w:p>
    <w:p>
      <w:pPr>
        <w:pStyle w:val="BookText"/>
      </w:pPr>
      <w:r>
        <w:rPr>
          <w:rFonts w:ascii="Amiri" w:hAnsi="Amiri" w:eastAsia="Amiri" w:cs="Amiri"/>
          <w:lang w:bidi="ar-SA"/>
          <w:color w:val="111111"/>
          <w:sz w:val="28"/>
          <w:szCs w:val="28"/>
          <w:rtl/>
        </w:rPr>
        <w:t xml:space="preserve">(ان الملائكة كانوا يحسبون ان ابليس - )</w:t>
      </w:r>
    </w:p>
    <w:p>
      <w:pPr>
        <w:pStyle w:val="BookText"/>
      </w:pPr>
      <w:r>
        <w:rPr>
          <w:rFonts w:ascii="IRNazanin" w:hAnsi="IRNazanin" w:eastAsia="IRNazanin" w:cs="IRNazanin"/>
          <w:lang w:bidi="fa-IR"/>
          <w:color w:val="111111"/>
          <w:sz w:val="28"/>
          <w:szCs w:val="28"/>
          <w:rtl/>
        </w:rPr>
        <w:t xml:space="preserve">انظر التعصب</w:t>
      </w:r>
    </w:p>
    <w:p>
      <w:pPr>
        <w:pStyle w:val="BookText"/>
      </w:pPr>
      <w:r>
        <w:rPr>
          <w:rFonts w:ascii="Amiri" w:hAnsi="Amiri" w:eastAsia="Amiri" w:cs="Amiri"/>
          <w:lang w:bidi="ar-SA"/>
          <w:color w:val="111111"/>
          <w:sz w:val="28"/>
          <w:szCs w:val="28"/>
          <w:rtl/>
        </w:rPr>
        <w:t xml:space="preserve">« انما الحساب والعذاب كله في يوم واحد » (5)</w:t>
      </w:r>
    </w:p>
    <w:p>
      <w:pPr>
        <w:pStyle w:val="BookText"/>
      </w:pPr>
      <w:r>
        <w:rPr>
          <w:rFonts w:ascii="Amiri" w:hAnsi="Amiri" w:eastAsia="Amiri" w:cs="Amiri"/>
          <w:lang w:bidi="ar-SA"/>
          <w:color w:val="111111"/>
          <w:sz w:val="28"/>
          <w:szCs w:val="28"/>
          <w:rtl/>
        </w:rPr>
        <w:t xml:space="preserve">الفقيه ج‌1 ص‌89 ب‌24 ذيل ح‌8 .</w:t>
      </w:r>
    </w:p>
    <w:p>
      <w:pPr>
        <w:pStyle w:val="BookText"/>
      </w:pPr>
      <w:r>
        <w:rPr>
          <w:rFonts w:ascii="Amiri" w:hAnsi="Amiri" w:eastAsia="Amiri" w:cs="Amiri"/>
          <w:lang w:bidi="ar-SA"/>
          <w:color w:val="111111"/>
          <w:sz w:val="28"/>
          <w:szCs w:val="28"/>
          <w:rtl/>
        </w:rPr>
        <w:t xml:space="preserve">( انما يداق اللَّه العباد فى الحساب - )</w:t>
      </w:r>
    </w:p>
    <w:p>
      <w:pPr>
        <w:pStyle w:val="BookText"/>
      </w:pPr>
      <w:r>
        <w:rPr>
          <w:rFonts w:ascii="IRNazanin" w:hAnsi="IRNazanin" w:eastAsia="IRNazanin" w:cs="IRNazanin"/>
          <w:lang w:bidi="fa-IR"/>
          <w:color w:val="111111"/>
          <w:sz w:val="28"/>
          <w:szCs w:val="28"/>
          <w:rtl/>
        </w:rPr>
        <w:t xml:space="preserve">انظر العقل والجهل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انه يحسب له أفضلهما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ثلاثة هم - الى ان قال - حتى يفرق من الحساب - ) انظر الثلاثة</w:t>
      </w:r>
    </w:p>
    <w:p>
      <w:pPr>
        <w:pStyle w:val="BookText"/>
      </w:pPr>
      <w:r>
        <w:rPr>
          <w:rFonts w:ascii="Amiri" w:hAnsi="Amiri" w:eastAsia="Amiri" w:cs="Amiri"/>
          <w:lang w:bidi="ar-SA"/>
          <w:color w:val="111111"/>
          <w:sz w:val="28"/>
          <w:szCs w:val="28"/>
          <w:rtl/>
        </w:rPr>
        <w:t xml:space="preserve">( حسب المؤمن من اللَّه نصرة - )</w:t>
      </w:r>
    </w:p>
    <w:p>
      <w:pPr>
        <w:pStyle w:val="BookText"/>
      </w:pPr>
      <w:r>
        <w:rPr>
          <w:rFonts w:ascii="Amiri" w:hAnsi="Amiri" w:eastAsia="Amiri" w:cs="Amiri"/>
          <w:lang w:bidi="ar-SA"/>
          <w:color w:val="111111"/>
          <w:sz w:val="28"/>
          <w:szCs w:val="28"/>
          <w:rtl/>
        </w:rPr>
        <w:t xml:space="preserve">انظر كظم الغيظ</w:t>
      </w:r>
    </w:p>
    <w:p>
      <w:pPr>
        <w:pStyle w:val="BookText"/>
      </w:pPr>
      <w:r>
        <w:rPr>
          <w:rFonts w:ascii="IRNazanin" w:hAnsi="IRNazanin" w:eastAsia="IRNazanin" w:cs="IRNazanin"/>
          <w:lang w:bidi="fa-IR"/>
          <w:color w:val="111111"/>
          <w:sz w:val="28"/>
          <w:szCs w:val="28"/>
          <w:rtl/>
        </w:rPr>
        <w:t xml:space="preserve">« الحساب قبل العقاب » ( 1 )</w:t>
      </w:r>
    </w:p>
    <w:p>
      <w:pPr>
        <w:pStyle w:val="BookText"/>
      </w:pPr>
      <w:r>
        <w:rPr>
          <w:rFonts w:ascii="Amiri" w:hAnsi="Amiri" w:eastAsia="Amiri" w:cs="Amiri"/>
          <w:lang w:bidi="ar-SA"/>
          <w:color w:val="111111"/>
          <w:sz w:val="28"/>
          <w:szCs w:val="28"/>
          <w:rtl/>
        </w:rPr>
        <w:t xml:space="preserve">روضة الكافي ج‌8 ص‌21 ذيل ح‌4 .</w:t>
      </w:r>
    </w:p>
    <w:p>
      <w:pPr>
        <w:pStyle w:val="BookText"/>
      </w:pPr>
      <w:r>
        <w:rPr>
          <w:rFonts w:ascii="Amiri" w:hAnsi="Amiri" w:eastAsia="Amiri" w:cs="Amiri"/>
          <w:lang w:bidi="ar-SA"/>
          <w:color w:val="111111"/>
          <w:sz w:val="28"/>
          <w:szCs w:val="28"/>
          <w:rtl/>
        </w:rPr>
        <w:t xml:space="preserve">( دخل رجل على ابي عبداللَّه - الى ان قال - يخافون سوء الحساب - ) انظر الدَين</w:t>
      </w:r>
    </w:p>
    <w:p>
      <w:pPr>
        <w:pStyle w:val="BookText"/>
      </w:pPr>
      <w:r>
        <w:rPr>
          <w:rFonts w:ascii="Amiri" w:hAnsi="Amiri" w:eastAsia="Amiri" w:cs="Amiri"/>
          <w:lang w:bidi="ar-SA"/>
          <w:color w:val="111111"/>
          <w:sz w:val="28"/>
          <w:szCs w:val="28"/>
          <w:rtl/>
        </w:rPr>
        <w:t xml:space="preserve">( الدنيا حلالها حساب - )</w:t>
      </w:r>
    </w:p>
    <w:p>
      <w:pPr>
        <w:pStyle w:val="BookText"/>
      </w:pPr>
      <w:r>
        <w:rPr>
          <w:rFonts w:ascii="Amiri" w:hAnsi="Amiri" w:eastAsia="Amiri" w:cs="Amiri"/>
          <w:lang w:bidi="ar-SA"/>
          <w:color w:val="111111"/>
          <w:sz w:val="28"/>
          <w:szCs w:val="28"/>
          <w:rtl/>
        </w:rPr>
        <w:t xml:space="preserve">يأتي في محاسبة العمل تحت عنوان ( قيل لامير المؤمنين الخ )</w:t>
      </w:r>
    </w:p>
    <w:p>
      <w:pPr>
        <w:pStyle w:val="BookText"/>
      </w:pPr>
      <w:r>
        <w:rPr>
          <w:rFonts w:ascii="Amiri" w:hAnsi="Amiri" w:eastAsia="Amiri" w:cs="Amiri"/>
          <w:lang w:bidi="ar-SA"/>
          <w:color w:val="111111"/>
          <w:sz w:val="28"/>
          <w:szCs w:val="28"/>
          <w:rtl/>
        </w:rPr>
        <w:t xml:space="preserve">( سمعت ابا الحسن موسى - الى ان قال - والعفو عند الحساب يرددها - ) انظر الدعاء</w:t>
      </w:r>
    </w:p>
    <w:p>
      <w:pPr>
        <w:pStyle w:val="BookText"/>
      </w:pPr>
      <w:r>
        <w:rPr>
          <w:rFonts w:ascii="Amiri" w:hAnsi="Amiri" w:eastAsia="Amiri" w:cs="Amiri"/>
          <w:lang w:bidi="ar-SA"/>
          <w:color w:val="111111"/>
          <w:sz w:val="28"/>
          <w:szCs w:val="28"/>
          <w:rtl/>
        </w:rPr>
        <w:t xml:space="preserve">( صل على من مات - الى ان قال - وحسابه على اللَّه - ) انظر الصلاة على الميت</w:t>
      </w:r>
    </w:p>
    <w:p>
      <w:pPr>
        <w:pStyle w:val="BookText"/>
      </w:pPr>
      <w:r>
        <w:rPr>
          <w:rFonts w:ascii="Amiri" w:hAnsi="Amiri" w:eastAsia="Amiri" w:cs="Amiri"/>
          <w:lang w:bidi="ar-SA"/>
          <w:color w:val="111111"/>
          <w:sz w:val="28"/>
          <w:szCs w:val="28"/>
          <w:rtl/>
        </w:rPr>
        <w:t xml:space="preserve">( صلة الارحام - الى ان قال - وتيسر الحساب - ) انظر الرَحِم</w:t>
      </w:r>
    </w:p>
    <w:p>
      <w:pPr>
        <w:pStyle w:val="BookText"/>
      </w:pPr>
      <w:r>
        <w:rPr>
          <w:rFonts w:ascii="Amiri" w:hAnsi="Amiri" w:eastAsia="Amiri" w:cs="Amiri"/>
          <w:lang w:bidi="ar-SA"/>
          <w:color w:val="111111"/>
          <w:sz w:val="28"/>
          <w:szCs w:val="28"/>
          <w:rtl/>
        </w:rPr>
        <w:t xml:space="preserve">(صلة الرحم تهون الحساب يوم القيامة - )</w:t>
      </w:r>
    </w:p>
    <w:p>
      <w:pPr>
        <w:pStyle w:val="BookText"/>
      </w:pPr>
      <w:r>
        <w:rPr>
          <w:rFonts w:ascii="Amiri" w:hAnsi="Amiri" w:eastAsia="Amiri" w:cs="Amiri"/>
          <w:lang w:bidi="ar-SA"/>
          <w:color w:val="111111"/>
          <w:sz w:val="28"/>
          <w:szCs w:val="28"/>
          <w:rtl/>
        </w:rPr>
        <w:t xml:space="preserve">انظر الرَحِم</w:t>
      </w:r>
    </w:p>
    <w:p>
      <w:pPr>
        <w:pStyle w:val="BookText"/>
      </w:pPr>
      <w:r>
        <w:rPr>
          <w:rFonts w:ascii="IRNazanin" w:hAnsi="IRNazanin" w:eastAsia="IRNazanin" w:cs="IRNazanin"/>
          <w:lang w:bidi="fa-IR"/>
          <w:color w:val="111111"/>
          <w:sz w:val="28"/>
          <w:szCs w:val="28"/>
          <w:rtl/>
        </w:rPr>
        <w:t xml:space="preserve">( عن رجل حسب اهله انه قد مات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عن رجل قام في صلاة - الى ان قال - انما يحسب للعبد من صلاته - ) انظر السهو</w:t>
      </w:r>
    </w:p>
    <w:p>
      <w:pPr>
        <w:pStyle w:val="BookText"/>
      </w:pPr>
      <w:r>
        <w:rPr>
          <w:rFonts w:ascii="Amiri" w:hAnsi="Amiri" w:eastAsia="Amiri" w:cs="Amiri"/>
          <w:lang w:bidi="ar-SA"/>
          <w:color w:val="111111"/>
          <w:sz w:val="28"/>
          <w:szCs w:val="28"/>
          <w:rtl/>
        </w:rPr>
        <w:t xml:space="preserve">( عن الرجل يحضر حساب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فآمنوا باللَّه - الى ان قال - سلمه اللَّه من شديد الحساب - ) انظر الحجة</w:t>
      </w:r>
    </w:p>
    <w:p>
      <w:pPr>
        <w:pStyle w:val="BookText"/>
      </w:pPr>
      <w:r>
        <w:rPr>
          <w:rFonts w:ascii="Amiri" w:hAnsi="Amiri" w:eastAsia="Amiri" w:cs="Amiri"/>
          <w:lang w:bidi="ar-SA"/>
          <w:color w:val="111111"/>
          <w:sz w:val="28"/>
          <w:szCs w:val="28"/>
          <w:rtl/>
        </w:rPr>
        <w:t xml:space="preserve">فى الرجل يشهد حساب الرجلين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في مكاتب توفي وله مال قال يحسب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قضي امير المؤمنين عليه السلام في مكاتب قتل قال يحسب - ) انظر الدية</w:t>
      </w:r>
    </w:p>
    <w:p>
      <w:pPr>
        <w:pStyle w:val="BookText"/>
      </w:pPr>
      <w:r>
        <w:rPr>
          <w:rFonts w:ascii="Amiri" w:hAnsi="Amiri" w:eastAsia="Amiri" w:cs="Amiri"/>
          <w:lang w:bidi="ar-SA"/>
          <w:color w:val="111111"/>
          <w:sz w:val="28"/>
          <w:szCs w:val="28"/>
          <w:rtl/>
        </w:rPr>
        <w:t xml:space="preserve">( كتب محمد بن الفرج الى العسكري يسأله عما روى من الحساب - ) انظر الصوم</w:t>
      </w:r>
    </w:p>
    <w:p>
      <w:pPr>
        <w:pStyle w:val="BookText"/>
      </w:pPr>
      <w:r>
        <w:rPr>
          <w:rFonts w:ascii="Amiri" w:hAnsi="Amiri" w:eastAsia="Amiri" w:cs="Amiri"/>
          <w:lang w:bidi="ar-SA"/>
          <w:color w:val="111111"/>
          <w:sz w:val="28"/>
          <w:szCs w:val="28"/>
          <w:rtl/>
        </w:rPr>
        <w:t xml:space="preserve">( كنت قاعداً - الى ان قال - وعلينا حسابهم - ) انظر الطواف</w:t>
      </w:r>
    </w:p>
    <w:p>
      <w:pPr>
        <w:pStyle w:val="BookText"/>
      </w:pPr>
      <w:r>
        <w:rPr>
          <w:rFonts w:ascii="Amiri" w:hAnsi="Amiri" w:eastAsia="Amiri" w:cs="Amiri"/>
          <w:lang w:bidi="ar-SA"/>
          <w:color w:val="111111"/>
          <w:sz w:val="28"/>
          <w:szCs w:val="28"/>
          <w:rtl/>
        </w:rPr>
        <w:t xml:space="preserve">( لما خرج المأمون - الى ان قال - اني نظرت في تحويل السنة في حساب النجوم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من قتل حميم قوم فليصالحهم ما قدر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0" w:name="pg14631_147554"/>
    <w:bookmarkEnd w:id="30"/>
    <w:p>
      <w:pPr>
        <w:pStyle w:val="BookText"/>
      </w:pPr>
      <w:r>
        <w:rPr>
          <w:rFonts w:ascii="Amiri" w:hAnsi="Amiri" w:eastAsia="Amiri" w:cs="Amiri"/>
          <w:lang w:bidi="ar-SA"/>
          <w:color w:val="111111"/>
          <w:sz w:val="28"/>
          <w:szCs w:val="28"/>
          <w:rtl/>
        </w:rPr>
        <w:t xml:space="preserve">عليه فانه أخف لحسابه - ) انظر القتل</w:t>
      </w:r>
    </w:p>
    <w:p>
      <w:pPr>
        <w:pStyle w:val="BookText"/>
      </w:pPr>
      <w:r>
        <w:rPr>
          <w:rFonts w:ascii="Amiri" w:hAnsi="Amiri" w:eastAsia="Amiri" w:cs="Amiri"/>
          <w:lang w:bidi="ar-SA"/>
          <w:color w:val="111111"/>
          <w:sz w:val="28"/>
          <w:szCs w:val="28"/>
          <w:rtl/>
        </w:rPr>
        <w:t xml:space="preserve">( منّ اللَّه عزوجل - الى ان قال - بالكتاب والحساب - ) انظر الكتاب</w:t>
      </w:r>
    </w:p>
    <w:p>
      <w:pPr>
        <w:pStyle w:val="BookText"/>
      </w:pPr>
      <w:r>
        <w:rPr>
          <w:rFonts w:ascii="Amiri" w:hAnsi="Amiri" w:eastAsia="Amiri" w:cs="Amiri"/>
          <w:lang w:bidi="ar-SA"/>
          <w:color w:val="111111"/>
          <w:sz w:val="28"/>
          <w:szCs w:val="28"/>
          <w:rtl/>
        </w:rPr>
        <w:t xml:space="preserve">( من لم يحسب كلامه - ) انظر السكوت</w:t>
      </w:r>
    </w:p>
    <w:p>
      <w:pPr>
        <w:pStyle w:val="BookText"/>
      </w:pPr>
      <w:r>
        <w:rPr>
          <w:rFonts w:ascii="Amiri" w:hAnsi="Amiri" w:eastAsia="Amiri" w:cs="Amiri"/>
          <w:lang w:bidi="ar-SA"/>
          <w:color w:val="111111"/>
          <w:sz w:val="28"/>
          <w:szCs w:val="28"/>
          <w:rtl/>
        </w:rPr>
        <w:t xml:space="preserve">( واما الجدار - الى ان قال - ومن ايقن بالحساب - ) انظر اليقين</w:t>
      </w:r>
    </w:p>
    <w:p>
      <w:pPr>
        <w:pStyle w:val="BookText"/>
      </w:pPr>
      <w:r>
        <w:rPr>
          <w:rFonts w:ascii="Amiri" w:hAnsi="Amiri" w:eastAsia="Amiri" w:cs="Amiri"/>
          <w:lang w:bidi="ar-SA"/>
          <w:color w:val="111111"/>
          <w:sz w:val="28"/>
          <w:szCs w:val="28"/>
          <w:rtl/>
        </w:rPr>
        <w:t xml:space="preserve">( وحسبوا الا تكون فتنة - ) انظر الفتنة</w:t>
      </w:r>
    </w:p>
    <w:p>
      <w:pPr>
        <w:pStyle w:val="BookText"/>
      </w:pPr>
      <w:r>
        <w:rPr>
          <w:rFonts w:ascii="Amiri" w:hAnsi="Amiri" w:eastAsia="Amiri" w:cs="Amiri"/>
          <w:lang w:bidi="ar-SA"/>
          <w:color w:val="111111"/>
          <w:sz w:val="28"/>
          <w:szCs w:val="28"/>
          <w:rtl/>
        </w:rPr>
        <w:t xml:space="preserve">( هذا عطاءنا فامنن او امسك بغير حساب - ) انظر الحجة</w:t>
      </w:r>
    </w:p>
    <w:p>
      <w:pPr>
        <w:pStyle w:val="BookText"/>
      </w:pPr>
      <w:r>
        <w:rPr>
          <w:rFonts w:ascii="Amiri" w:hAnsi="Amiri" w:eastAsia="Amiri" w:cs="Amiri"/>
          <w:lang w:bidi="ar-SA"/>
          <w:color w:val="111111"/>
          <w:sz w:val="28"/>
          <w:szCs w:val="28"/>
          <w:rtl/>
        </w:rPr>
        <w:t xml:space="preserve">( يحسب لك اذا دخلت معهم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يوم تبدل الارض - الى ان قال - حتى يفرغ من الحساب - ) انظر الخبز</w:t>
      </w:r>
    </w:p>
    <w:p>
      <w:pPr>
        <w:pStyle w:val="BookText"/>
      </w:pPr>
      <w:r>
        <w:rPr>
          <w:rFonts w:ascii="Amiri" w:hAnsi="Amiri" w:eastAsia="Amiri" w:cs="Amiri"/>
          <w:lang w:bidi="ar-SA"/>
          <w:color w:val="111111"/>
          <w:sz w:val="28"/>
          <w:szCs w:val="28"/>
          <w:rtl/>
        </w:rPr>
        <w:t xml:space="preserve">( اليوم عمل ولاحساب - ) انظر العمل‌</w:t>
      </w:r>
    </w:p>
    <w:p>
      <w:pPr>
        <w:pStyle w:val="Heading3"/>
      </w:pPr>
      <w:bookmarkStart w:id="171" w:name="_Toc80"/>
      <w:r>
        <w:t>حساب الجمل</w:t>
      </w:r>
      <w:bookmarkEnd w:id="171"/>
    </w:p>
    <w:p>
      <w:pPr>
        <w:pStyle w:val="BookText"/>
      </w:pPr>
      <w:r>
        <w:rPr>
          <w:rFonts w:ascii="IRNazanin" w:hAnsi="IRNazanin" w:eastAsia="IRNazanin" w:cs="IRNazanin"/>
          <w:lang w:bidi="fa-IR"/>
          <w:color w:val="111111"/>
          <w:sz w:val="28"/>
          <w:szCs w:val="28"/>
          <w:rtl/>
        </w:rPr>
        <w:t xml:space="preserve">*حساب الجمل</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 اسلم ابو طالب بحساب الجمل - )</w:t>
      </w:r>
    </w:p>
    <w:p>
      <w:pPr>
        <w:pStyle w:val="BookText"/>
      </w:pPr>
      <w:r>
        <w:rPr>
          <w:rFonts w:ascii="Amiri" w:hAnsi="Amiri" w:eastAsia="Amiri" w:cs="Amiri"/>
          <w:lang w:bidi="ar-SA"/>
          <w:color w:val="111111"/>
          <w:sz w:val="28"/>
          <w:szCs w:val="28"/>
          <w:rtl/>
        </w:rPr>
        <w:t xml:space="preserve">انظر ابو طالب بن عبدالمطلب عليه السلام</w:t>
      </w:r>
    </w:p>
    <w:p>
      <w:pPr>
        <w:pStyle w:val="BookText"/>
      </w:pPr>
      <w:r>
        <w:rPr>
          <w:rFonts w:ascii="IRNazanin" w:hAnsi="IRNazanin" w:eastAsia="IRNazanin" w:cs="IRNazanin"/>
          <w:lang w:bidi="fa-IR"/>
          <w:color w:val="111111"/>
          <w:sz w:val="28"/>
          <w:szCs w:val="28"/>
          <w:rtl/>
        </w:rPr>
        <w:t xml:space="preserve">( ان ابا طالب اسلم بحساب الجمل - )</w:t>
      </w:r>
    </w:p>
    <w:p>
      <w:pPr>
        <w:pStyle w:val="BookText"/>
      </w:pPr>
      <w:r>
        <w:rPr>
          <w:rFonts w:ascii="IRNazanin" w:hAnsi="IRNazanin" w:eastAsia="IRNazanin" w:cs="IRNazanin"/>
          <w:lang w:bidi="fa-IR"/>
          <w:color w:val="111111"/>
          <w:sz w:val="28"/>
          <w:szCs w:val="28"/>
          <w:rtl/>
        </w:rPr>
        <w:t xml:space="preserve">انظر ابو طالب بن عبدالمطلب</w:t>
      </w:r>
    </w:p>
    <w:p>
      <w:pPr>
        <w:pStyle w:val="BookText"/>
      </w:pPr>
      <w:r>
        <w:rPr>
          <w:rFonts w:ascii="Amiri" w:hAnsi="Amiri" w:eastAsia="Amiri" w:cs="Amiri"/>
          <w:lang w:bidi="ar-SA"/>
          <w:color w:val="111111"/>
          <w:sz w:val="28"/>
          <w:szCs w:val="28"/>
          <w:rtl/>
        </w:rPr>
        <w:t xml:space="preserve">( رجل ضرب غلامه - الى ان قال - على حساب الجمل الف ديته واحد - ) انظر الدية</w:t>
      </w:r>
    </w:p>
    <w:p>
      <w:pPr>
        <w:pStyle w:val="BookText"/>
      </w:pPr>
      <w:r>
        <w:rPr>
          <w:rFonts w:ascii="Amiri" w:hAnsi="Amiri" w:eastAsia="Amiri" w:cs="Amiri"/>
          <w:lang w:bidi="ar-SA"/>
          <w:color w:val="111111"/>
          <w:sz w:val="28"/>
          <w:szCs w:val="28"/>
          <w:rtl/>
        </w:rPr>
        <w:t xml:space="preserve">( رجل طرق بغلام - الى ان قال - على حساب الجمل الف ديته واحد - ) انظر الدية</w:t>
      </w:r>
    </w:p>
    <w:p>
      <w:pPr>
        <w:pStyle w:val="Heading3"/>
      </w:pPr>
      <w:bookmarkStart w:id="172" w:name="_Toc81"/>
      <w:r>
        <w:t>الحُساب</w:t>
      </w:r>
      <w:bookmarkEnd w:id="172"/>
    </w:p>
    <w:p>
      <w:pPr>
        <w:pStyle w:val="BookText"/>
      </w:pPr>
      <w:r>
        <w:rPr>
          <w:rFonts w:ascii="Amiri" w:hAnsi="Amiri" w:eastAsia="Amiri" w:cs="Amiri"/>
          <w:lang w:bidi="ar-SA"/>
          <w:color w:val="111111"/>
          <w:sz w:val="28"/>
          <w:szCs w:val="28"/>
          <w:rtl/>
        </w:rPr>
        <w:t xml:space="preserve">( اخبرني - الى ان قال - ويقول قوم من الحساب - ) انظر الرؤية</w:t>
      </w:r>
    </w:p>
    <w:p>
      <w:pPr>
        <w:pStyle w:val="Heading3"/>
      </w:pPr>
      <w:bookmarkStart w:id="173" w:name="_Toc82"/>
      <w:r>
        <w:t>الحسام</w:t>
      </w:r>
      <w:bookmarkEnd w:id="173"/>
    </w:p>
    <w:p>
      <w:pPr>
        <w:pStyle w:val="BookText"/>
      </w:pPr>
      <w:r>
        <w:rPr>
          <w:rFonts w:ascii="IRNazanin" w:hAnsi="IRNazanin" w:eastAsia="IRNazanin" w:cs="IRNazanin"/>
          <w:lang w:bidi="fa-IR"/>
          <w:color w:val="111111"/>
          <w:sz w:val="28"/>
          <w:szCs w:val="28"/>
          <w:rtl/>
        </w:rPr>
        <w:t xml:space="preserve">( علوته بحسام - ) انظر الشعر</w:t>
      </w:r>
    </w:p>
    <w:p>
      <w:pPr>
        <w:pStyle w:val="Heading3"/>
      </w:pPr>
      <w:bookmarkStart w:id="174" w:name="_Toc83"/>
      <w:r>
        <w:t>الحسان</w:t>
      </w:r>
      <w:bookmarkEnd w:id="174"/>
    </w:p>
    <w:p>
      <w:pPr>
        <w:pStyle w:val="BookText"/>
      </w:pPr>
      <w:r>
        <w:rPr>
          <w:rFonts w:ascii="Amiri" w:hAnsi="Amiri" w:eastAsia="Amiri" w:cs="Amiri"/>
          <w:lang w:bidi="ar-SA"/>
          <w:color w:val="111111"/>
          <w:sz w:val="28"/>
          <w:szCs w:val="28"/>
          <w:rtl/>
        </w:rPr>
        <w:t xml:space="preserve">( استرضع لولدك بلبن الحسان -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 الخيرات الحسان - ) انظر النساء</w:t>
      </w:r>
    </w:p>
    <w:p>
      <w:pPr>
        <w:pStyle w:val="BookText"/>
      </w:pPr>
      <w:r>
        <w:rPr>
          <w:rFonts w:ascii="Amiri" w:hAnsi="Amiri" w:eastAsia="Amiri" w:cs="Amiri"/>
          <w:lang w:bidi="ar-SA"/>
          <w:color w:val="111111"/>
          <w:sz w:val="28"/>
          <w:szCs w:val="28"/>
          <w:rtl/>
        </w:rPr>
        <w:t xml:space="preserve">( عن قول الرجل للرجل - الى ان قال - فيهن خيرات حسان - ) انظر الخير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1" w:name="pg14631_147555"/>
    <w:bookmarkEnd w:id="31"/>
    <w:p>
      <w:pPr>
        <w:pStyle w:val="BookText"/>
      </w:pPr>
      <w:r>
        <w:rPr>
          <w:rFonts w:ascii="Amiri" w:hAnsi="Amiri" w:eastAsia="Amiri" w:cs="Amiri"/>
          <w:lang w:bidi="ar-SA"/>
          <w:color w:val="111111"/>
          <w:sz w:val="28"/>
          <w:szCs w:val="28"/>
          <w:rtl/>
        </w:rPr>
        <w:t xml:space="preserve">( فيهن خيرات حسان - ) انظر الخيرات‌</w:t>
      </w:r>
    </w:p>
    <w:p>
      <w:pPr>
        <w:pStyle w:val="Heading3"/>
      </w:pPr>
      <w:bookmarkStart w:id="175" w:name="_Toc84"/>
      <w:r>
        <w:t>حسان أبي علي</w:t>
      </w:r>
      <w:bookmarkEnd w:id="175"/>
    </w:p>
    <w:p>
      <w:pPr>
        <w:pStyle w:val="BookText"/>
      </w:pPr>
      <w:r>
        <w:rPr>
          <w:rFonts w:ascii="Amiri" w:hAnsi="Amiri" w:eastAsia="Amiri" w:cs="Amiri"/>
          <w:lang w:bidi="ar-SA"/>
          <w:color w:val="111111"/>
          <w:sz w:val="28"/>
          <w:szCs w:val="28"/>
          <w:rtl/>
        </w:rPr>
        <w:t xml:space="preserve">( لاتذكروا سرنا - ) انظر السر</w:t>
      </w:r>
    </w:p>
    <w:p>
      <w:pPr>
        <w:pStyle w:val="Heading3"/>
      </w:pPr>
      <w:bookmarkStart w:id="176" w:name="_Toc85"/>
      <w:r>
        <w:t>حسان بن ثابت</w:t>
      </w:r>
      <w:bookmarkEnd w:id="176"/>
    </w:p>
    <w:p>
      <w:pPr>
        <w:pStyle w:val="BookText"/>
      </w:pPr>
      <w:r>
        <w:rPr>
          <w:rFonts w:ascii="Amiri" w:hAnsi="Amiri" w:eastAsia="Amiri" w:cs="Amiri"/>
          <w:lang w:bidi="ar-SA"/>
          <w:color w:val="111111"/>
          <w:sz w:val="28"/>
          <w:szCs w:val="28"/>
          <w:rtl/>
        </w:rPr>
        <w:t xml:space="preserve">( دخلت على ابي جعفر فقال - الى ان قال - لك ما قال رسول اللَّه صلى الله عليه وآله لحسان بن ثابت - )</w:t>
      </w:r>
    </w:p>
    <w:p>
      <w:pPr>
        <w:pStyle w:val="BookText"/>
      </w:pPr>
      <w:r>
        <w:rPr>
          <w:rFonts w:ascii="Amiri" w:hAnsi="Amiri" w:eastAsia="Amiri" w:cs="Amiri"/>
          <w:lang w:bidi="ar-SA"/>
          <w:color w:val="111111"/>
          <w:sz w:val="28"/>
          <w:szCs w:val="28"/>
          <w:rtl/>
        </w:rPr>
        <w:t xml:space="preserve">انظر الحجة</w:t>
      </w:r>
    </w:p>
    <w:p>
      <w:pPr>
        <w:pStyle w:val="Heading3"/>
      </w:pPr>
      <w:bookmarkStart w:id="177" w:name="_Toc86"/>
      <w:r>
        <w:t>حسان بن المختار</w:t>
      </w:r>
      <w:bookmarkEnd w:id="177"/>
    </w:p>
    <w:p>
      <w:pPr>
        <w:pStyle w:val="BookText"/>
      </w:pPr>
      <w:r>
        <w:rPr>
          <w:rFonts w:ascii="IRNazanin" w:hAnsi="IRNazanin" w:eastAsia="IRNazanin" w:cs="IRNazanin"/>
          <w:lang w:bidi="fa-IR"/>
          <w:color w:val="111111"/>
          <w:sz w:val="28"/>
          <w:szCs w:val="28"/>
          <w:rtl/>
        </w:rPr>
        <w:t xml:space="preserve">( ما الوصال - ) انظر الصوم‌</w:t>
      </w:r>
    </w:p>
    <w:p>
      <w:pPr>
        <w:pStyle w:val="Heading3"/>
      </w:pPr>
      <w:bookmarkStart w:id="178" w:name="_Toc87"/>
      <w:r>
        <w:t>حسان بن المعلم</w:t>
      </w:r>
      <w:bookmarkEnd w:id="178"/>
    </w:p>
    <w:p>
      <w:pPr>
        <w:pStyle w:val="BookText"/>
      </w:pPr>
      <w:r>
        <w:rPr>
          <w:rFonts w:ascii="Amiri" w:hAnsi="Amiri" w:eastAsia="Amiri" w:cs="Amiri"/>
          <w:lang w:bidi="ar-SA"/>
          <w:color w:val="111111"/>
          <w:sz w:val="28"/>
          <w:szCs w:val="28"/>
          <w:rtl/>
        </w:rPr>
        <w:t xml:space="preserve">( عن التعليم - ) انظر القرآن</w:t>
      </w:r>
    </w:p>
    <w:p>
      <w:pPr>
        <w:pStyle w:val="BookText"/>
      </w:pPr>
      <w:r>
        <w:rPr>
          <w:rFonts w:ascii="Amiri" w:hAnsi="Amiri" w:eastAsia="Amiri" w:cs="Amiri"/>
          <w:lang w:bidi="ar-SA"/>
          <w:color w:val="111111"/>
          <w:sz w:val="28"/>
          <w:szCs w:val="28"/>
          <w:rtl/>
        </w:rPr>
        <w:t xml:space="preserve">( هؤلاء يقولون - ) انظر القرآن‌</w:t>
      </w:r>
    </w:p>
    <w:p>
      <w:pPr>
        <w:pStyle w:val="Heading3"/>
      </w:pPr>
      <w:bookmarkStart w:id="179" w:name="_Toc88"/>
      <w:r>
        <w:t>حسان بن مهران</w:t>
      </w:r>
      <w:bookmarkEnd w:id="179"/>
    </w:p>
    <w:p>
      <w:pPr>
        <w:pStyle w:val="BookText"/>
      </w:pPr>
      <w:r>
        <w:rPr>
          <w:rFonts w:ascii="IRNazanin" w:hAnsi="IRNazanin" w:eastAsia="IRNazanin" w:cs="IRNazanin"/>
          <w:lang w:bidi="fa-IR"/>
          <w:color w:val="111111"/>
          <w:sz w:val="28"/>
          <w:szCs w:val="28"/>
          <w:rtl/>
        </w:rPr>
        <w:t xml:space="preserve">( عن قضاء النوافل - ) انظر القضاء</w:t>
      </w:r>
    </w:p>
    <w:p>
      <w:pPr>
        <w:pStyle w:val="BookText"/>
      </w:pPr>
      <w:r>
        <w:rPr>
          <w:rFonts w:ascii="Amiri" w:hAnsi="Amiri" w:eastAsia="Amiri" w:cs="Amiri"/>
          <w:lang w:bidi="ar-SA"/>
          <w:color w:val="111111"/>
          <w:sz w:val="28"/>
          <w:szCs w:val="28"/>
          <w:rtl/>
        </w:rPr>
        <w:t xml:space="preserve">( عن ليلة القدر - ) انظر القدر</w:t>
      </w:r>
    </w:p>
    <w:p>
      <w:pPr>
        <w:pStyle w:val="BookText"/>
      </w:pPr>
      <w:r>
        <w:rPr>
          <w:rFonts w:ascii="Amiri" w:hAnsi="Amiri" w:eastAsia="Amiri" w:cs="Amiri"/>
          <w:lang w:bidi="ar-SA"/>
          <w:color w:val="111111"/>
          <w:sz w:val="28"/>
          <w:szCs w:val="28"/>
          <w:rtl/>
        </w:rPr>
        <w:t xml:space="preserve">( مكة حرم اللَّه - ) انظر مكة</w:t>
      </w:r>
    </w:p>
    <w:p>
      <w:pPr>
        <w:pStyle w:val="Heading3"/>
      </w:pPr>
      <w:bookmarkStart w:id="180" w:name="_Toc89"/>
      <w:r>
        <w:t>حسان الجمال</w:t>
      </w:r>
      <w:bookmarkEnd w:id="180"/>
    </w:p>
    <w:p>
      <w:pPr>
        <w:pStyle w:val="BookText"/>
      </w:pPr>
      <w:r>
        <w:rPr>
          <w:rFonts w:ascii="Amiri" w:hAnsi="Amiri" w:eastAsia="Amiri" w:cs="Amiri"/>
          <w:lang w:bidi="ar-SA"/>
          <w:color w:val="111111"/>
          <w:sz w:val="28"/>
          <w:szCs w:val="28"/>
          <w:rtl/>
        </w:rPr>
        <w:t xml:space="preserve">( حملت ابا عبداللَّه - ) انظر الغدير</w:t>
      </w:r>
    </w:p>
    <w:p>
      <w:pPr>
        <w:pStyle w:val="BookText"/>
      </w:pPr>
      <w:r>
        <w:rPr>
          <w:rFonts w:ascii="Amiri" w:hAnsi="Amiri" w:eastAsia="Amiri" w:cs="Amiri"/>
          <w:lang w:bidi="ar-SA"/>
          <w:color w:val="111111"/>
          <w:sz w:val="28"/>
          <w:szCs w:val="28"/>
          <w:rtl/>
        </w:rPr>
        <w:t xml:space="preserve">( ويستحب الصلاة - الى ان قال - اخبر الصادق عليه السلام بذلك حسان الجمال - )</w:t>
      </w:r>
    </w:p>
    <w:p>
      <w:pPr>
        <w:pStyle w:val="BookText"/>
      </w:pPr>
      <w:r>
        <w:rPr>
          <w:rFonts w:ascii="Amiri" w:hAnsi="Amiri" w:eastAsia="Amiri" w:cs="Amiri"/>
          <w:lang w:bidi="ar-SA"/>
          <w:color w:val="111111"/>
          <w:sz w:val="28"/>
          <w:szCs w:val="28"/>
          <w:rtl/>
        </w:rPr>
        <w:t xml:space="preserve">انظر الغدير</w:t>
      </w:r>
    </w:p>
    <w:p>
      <w:pPr>
        <w:pStyle w:val="Heading3"/>
      </w:pPr>
      <w:bookmarkStart w:id="181" w:name="_Toc90"/>
      <w:r>
        <w:t>الحسب</w:t>
      </w:r>
      <w:bookmarkEnd w:id="181"/>
    </w:p>
    <w:p>
      <w:pPr>
        <w:pStyle w:val="BookText"/>
      </w:pPr>
      <w:r>
        <w:rPr>
          <w:rFonts w:ascii="Amiri" w:hAnsi="Amiri" w:eastAsia="Amiri" w:cs="Amiri"/>
          <w:lang w:bidi="ar-SA"/>
          <w:color w:val="111111"/>
          <w:sz w:val="28"/>
          <w:szCs w:val="28"/>
          <w:rtl/>
        </w:rPr>
        <w:t xml:space="preserve">( آفة الحسب الافتخار - ) انظر الافة</w:t>
      </w:r>
    </w:p>
    <w:p>
      <w:pPr>
        <w:pStyle w:val="BookText"/>
      </w:pPr>
      <w:r>
        <w:rPr>
          <w:rFonts w:ascii="Amiri" w:hAnsi="Amiri" w:eastAsia="Amiri" w:cs="Amiri"/>
          <w:lang w:bidi="ar-SA"/>
          <w:color w:val="111111"/>
          <w:sz w:val="28"/>
          <w:szCs w:val="28"/>
          <w:rtl/>
        </w:rPr>
        <w:t xml:space="preserve">( ان عبدالعزيز بن عمر - الى ان قال - ان الحسب ليس النسب - ) انظر الحدود</w:t>
      </w:r>
    </w:p>
    <w:p>
      <w:pPr>
        <w:pStyle w:val="BookText"/>
      </w:pPr>
      <w:r>
        <w:rPr>
          <w:rFonts w:ascii="Amiri" w:hAnsi="Amiri" w:eastAsia="Amiri" w:cs="Amiri"/>
          <w:lang w:bidi="ar-SA"/>
          <w:color w:val="111111"/>
          <w:sz w:val="28"/>
          <w:szCs w:val="28"/>
          <w:rtl/>
        </w:rPr>
        <w:t xml:space="preserve">( انا عقبة بن بشير الاسدي وأنا فى الحسب - ) انظر الكبر</w:t>
      </w:r>
    </w:p>
    <w:p>
      <w:pPr>
        <w:pStyle w:val="BookText"/>
      </w:pPr>
      <w:r>
        <w:rPr>
          <w:rFonts w:ascii="Amiri" w:hAnsi="Amiri" w:eastAsia="Amiri" w:cs="Amiri"/>
          <w:lang w:bidi="ar-SA"/>
          <w:color w:val="111111"/>
          <w:sz w:val="28"/>
          <w:szCs w:val="28"/>
          <w:rtl/>
        </w:rPr>
        <w:t xml:space="preserve">« حسب الرجل دينه ومروءته خلقه واصله عقله - » ( 5/م )</w:t>
      </w:r>
    </w:p>
    <w:p>
      <w:pPr>
        <w:pStyle w:val="BookText"/>
      </w:pPr>
      <w:r>
        <w:rPr>
          <w:rFonts w:ascii="Amiri" w:hAnsi="Amiri" w:eastAsia="Amiri" w:cs="Amiri"/>
          <w:lang w:bidi="ar-SA"/>
          <w:color w:val="111111"/>
          <w:sz w:val="28"/>
          <w:szCs w:val="28"/>
          <w:rtl/>
        </w:rPr>
        <w:t xml:space="preserve">روضة الكافي ج‌8 ص‌181 ذيل ح‌203 .</w:t>
      </w:r>
    </w:p>
    <w:p>
      <w:pPr>
        <w:pStyle w:val="BookText"/>
      </w:pPr>
      <w:r>
        <w:rPr>
          <w:rFonts w:ascii="IRNazanin" w:hAnsi="IRNazanin" w:eastAsia="IRNazanin" w:cs="IRNazanin"/>
          <w:lang w:bidi="fa-IR"/>
          <w:color w:val="111111"/>
          <w:sz w:val="28"/>
          <w:szCs w:val="28"/>
          <w:rtl/>
        </w:rPr>
        <w:t xml:space="preserve">( حسب المؤمن عزاً - )</w:t>
      </w:r>
    </w:p>
    <w:p>
      <w:pPr>
        <w:pStyle w:val="BookText"/>
      </w:pPr>
      <w:r>
        <w:rPr>
          <w:rFonts w:ascii="IRNazanin" w:hAnsi="IRNazanin" w:eastAsia="IRNazanin" w:cs="IRNazanin"/>
          <w:lang w:bidi="fa-IR"/>
          <w:color w:val="111111"/>
          <w:sz w:val="28"/>
          <w:szCs w:val="28"/>
          <w:rtl/>
        </w:rPr>
        <w:t xml:space="preserve">انظر الامر بالمعروف</w:t>
      </w:r>
    </w:p>
    <w:p>
      <w:pPr>
        <w:pStyle w:val="BookText"/>
      </w:pPr>
      <w:r>
        <w:rPr>
          <w:rFonts w:ascii="Amiri" w:hAnsi="Amiri" w:eastAsia="Amiri" w:cs="Amiri"/>
          <w:lang w:bidi="ar-SA"/>
          <w:color w:val="111111"/>
          <w:sz w:val="28"/>
          <w:szCs w:val="28"/>
          <w:rtl/>
        </w:rPr>
        <w:t xml:space="preserve">( حسب المؤمن من اللَّه - )</w:t>
      </w:r>
    </w:p>
    <w:p>
      <w:pPr>
        <w:pStyle w:val="BookText"/>
      </w:pPr>
      <w:r>
        <w:rPr>
          <w:rFonts w:ascii="Amiri" w:hAnsi="Amiri" w:eastAsia="Amiri" w:cs="Amiri"/>
          <w:lang w:bidi="ar-SA"/>
          <w:color w:val="111111"/>
          <w:sz w:val="28"/>
          <w:szCs w:val="28"/>
          <w:rtl/>
        </w:rPr>
        <w:t xml:space="preserve">انظر كظم الغيظ</w:t>
      </w:r>
    </w:p>
    <w:p>
      <w:pPr>
        <w:pStyle w:val="BookText"/>
      </w:pPr>
      <w:r>
        <w:rPr>
          <w:rFonts w:ascii="Amiri" w:hAnsi="Amiri" w:eastAsia="Amiri" w:cs="Amiri"/>
          <w:lang w:bidi="ar-SA"/>
          <w:color w:val="111111"/>
          <w:sz w:val="28"/>
          <w:szCs w:val="28"/>
          <w:rtl/>
        </w:rPr>
        <w:t xml:space="preserve">« حسب المرء دينه ومروئته وعقله وشرفه وجماله وكرمه تقواه » ( 6/م )</w:t>
      </w:r>
    </w:p>
    <w:p>
      <w:pPr>
        <w:pStyle w:val="BookText"/>
      </w:pPr>
      <w:r>
        <w:rPr>
          <w:rFonts w:ascii="Amiri" w:hAnsi="Amiri" w:eastAsia="Amiri" w:cs="Amiri"/>
          <w:lang w:bidi="ar-SA"/>
          <w:color w:val="111111"/>
          <w:sz w:val="28"/>
          <w:szCs w:val="28"/>
          <w:rtl/>
        </w:rPr>
        <w:t xml:space="preserve">روضة الكافي ج‌8 ص‌79 ح‌34 .</w:t>
      </w:r>
    </w:p>
    <w:p>
      <w:pPr>
        <w:pStyle w:val="BookText"/>
      </w:pPr>
      <w:r>
        <w:rPr>
          <w:rFonts w:ascii="Amiri" w:hAnsi="Amiri" w:eastAsia="Amiri" w:cs="Amiri"/>
          <w:lang w:bidi="ar-SA"/>
          <w:color w:val="111111"/>
          <w:sz w:val="28"/>
          <w:szCs w:val="28"/>
          <w:rtl/>
        </w:rPr>
        <w:t xml:space="preserve">( حسبى الرب من المربوبين - )</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تحت عنوان ( كتب الىّ ابو جعفر الخ )</w:t>
      </w:r>
    </w:p>
    <w:p>
      <w:pPr>
        <w:pStyle w:val="BookText"/>
      </w:pPr>
      <w:r>
        <w:rPr>
          <w:rFonts w:ascii="Amiri" w:hAnsi="Amiri" w:eastAsia="Amiri" w:cs="Amiri"/>
          <w:lang w:bidi="ar-SA"/>
          <w:color w:val="111111"/>
          <w:sz w:val="28"/>
          <w:szCs w:val="28"/>
          <w:rtl/>
        </w:rPr>
        <w:t xml:space="preserve">( فسد حسب من ليس له أدب - )</w:t>
      </w:r>
    </w:p>
    <w:p>
      <w:pPr>
        <w:pStyle w:val="BookText"/>
      </w:pPr>
      <w:r>
        <w:rPr>
          <w:rFonts w:ascii="IRNazanin" w:hAnsi="IRNazanin" w:eastAsia="IRNazanin" w:cs="IRNazanin"/>
          <w:lang w:bidi="fa-IR"/>
          <w:color w:val="111111"/>
          <w:sz w:val="28"/>
          <w:szCs w:val="28"/>
          <w:rtl/>
        </w:rPr>
        <w:t xml:space="preserve">انظر الادب</w:t>
      </w:r>
    </w:p>
    <w:p>
      <w:pPr>
        <w:pStyle w:val="BookText"/>
      </w:pPr>
      <w:r>
        <w:rPr>
          <w:rFonts w:ascii="Amiri" w:hAnsi="Amiri" w:eastAsia="Amiri" w:cs="Amiri"/>
          <w:lang w:bidi="ar-SA"/>
          <w:color w:val="111111"/>
          <w:sz w:val="28"/>
          <w:szCs w:val="28"/>
          <w:rtl/>
        </w:rPr>
        <w:t xml:space="preserve">( كان سلمان جالساً - الى ان قال - وهذا حسبي - ) انظر سلمان رضى الله عنه</w:t>
      </w:r>
    </w:p>
    <w:p>
      <w:pPr>
        <w:pStyle w:val="BookText"/>
      </w:pPr>
      <w:r>
        <w:rPr>
          <w:rFonts w:ascii="Amiri" w:hAnsi="Amiri" w:eastAsia="Amiri" w:cs="Amiri"/>
          <w:lang w:bidi="ar-SA"/>
          <w:color w:val="111111"/>
          <w:sz w:val="28"/>
          <w:szCs w:val="28"/>
          <w:rtl/>
        </w:rPr>
        <w:t xml:space="preserve">( كفر باللَّه العظيم الانتفاء من حسب وان دق - ) انظر الانتفاء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2" w:name="pg14631_147556"/>
    <w:bookmarkEnd w:id="32"/>
    <w:p>
      <w:pPr>
        <w:pStyle w:val="BookText"/>
      </w:pPr>
      <w:r>
        <w:rPr>
          <w:rFonts w:ascii="IRNazanin" w:hAnsi="IRNazanin" w:eastAsia="IRNazanin" w:cs="IRNazanin"/>
          <w:lang w:bidi="fa-IR"/>
          <w:color w:val="111111"/>
          <w:sz w:val="28"/>
          <w:szCs w:val="28"/>
          <w:rtl/>
        </w:rPr>
        <w:t xml:space="preserve">( لاحسب ابلغ من الادب - ) انظر الادب</w:t>
      </w:r>
    </w:p>
    <w:p>
      <w:pPr>
        <w:pStyle w:val="BookText"/>
      </w:pPr>
      <w:r>
        <w:rPr>
          <w:rFonts w:ascii="Amiri" w:hAnsi="Amiri" w:eastAsia="Amiri" w:cs="Amiri"/>
          <w:lang w:bidi="ar-SA"/>
          <w:color w:val="111111"/>
          <w:sz w:val="28"/>
          <w:szCs w:val="28"/>
          <w:rtl/>
        </w:rPr>
        <w:t xml:space="preserve">( لاحسب كحسن الخلق -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 لاحسب لقرشي ولا - ) انظر التواضع</w:t>
      </w:r>
    </w:p>
    <w:p>
      <w:pPr>
        <w:pStyle w:val="BookText"/>
      </w:pPr>
      <w:r>
        <w:rPr>
          <w:rFonts w:ascii="Amiri" w:hAnsi="Amiri" w:eastAsia="Amiri" w:cs="Amiri"/>
          <w:lang w:bidi="ar-SA"/>
          <w:color w:val="111111"/>
          <w:sz w:val="28"/>
          <w:szCs w:val="28"/>
          <w:rtl/>
        </w:rPr>
        <w:t xml:space="preserve">( ومن يتوكل على اللَّه فهو حسبه - )</w:t>
      </w:r>
    </w:p>
    <w:p>
      <w:pPr>
        <w:pStyle w:val="BookText"/>
      </w:pPr>
      <w:r>
        <w:rPr>
          <w:rFonts w:ascii="Amiri" w:hAnsi="Amiri" w:eastAsia="Amiri" w:cs="Amiri"/>
          <w:lang w:bidi="ar-SA"/>
          <w:color w:val="111111"/>
          <w:sz w:val="28"/>
          <w:szCs w:val="28"/>
          <w:rtl/>
        </w:rPr>
        <w:t xml:space="preserve">انظر التوكل‌</w:t>
      </w:r>
    </w:p>
    <w:p>
      <w:pPr>
        <w:pStyle w:val="Heading3"/>
      </w:pPr>
      <w:bookmarkStart w:id="182" w:name="_Toc91"/>
      <w:r>
        <w:t>حسبان</w:t>
      </w:r>
      <w:bookmarkEnd w:id="182"/>
    </w:p>
    <w:p>
      <w:pPr>
        <w:pStyle w:val="BookText"/>
      </w:pPr>
      <w:r>
        <w:rPr>
          <w:rFonts w:ascii="Amiri" w:hAnsi="Amiri" w:eastAsia="Amiri" w:cs="Amiri"/>
          <w:lang w:bidi="ar-SA"/>
          <w:color w:val="111111"/>
          <w:sz w:val="28"/>
          <w:szCs w:val="28"/>
          <w:rtl/>
        </w:rPr>
        <w:t xml:space="preserve">( اذا جحد - الى ان قال - فأنزل عليه حسباناً - ) انظر المباهلة</w:t>
      </w:r>
    </w:p>
    <w:p>
      <w:pPr>
        <w:pStyle w:val="BookText"/>
      </w:pPr>
      <w:r>
        <w:rPr>
          <w:rFonts w:ascii="Amiri" w:hAnsi="Amiri" w:eastAsia="Amiri" w:cs="Amiri"/>
          <w:lang w:bidi="ar-SA"/>
          <w:color w:val="111111"/>
          <w:sz w:val="28"/>
          <w:szCs w:val="28"/>
          <w:rtl/>
        </w:rPr>
        <w:t xml:space="preserve">( انا نكلم الناس - الى ان قال - فأنزل عليه حسباناً من السماء - ) انظر المباهلة</w:t>
      </w:r>
    </w:p>
    <w:p>
      <w:pPr>
        <w:pStyle w:val="BookText"/>
      </w:pPr>
      <w:r>
        <w:rPr>
          <w:rFonts w:ascii="Amiri" w:hAnsi="Amiri" w:eastAsia="Amiri" w:cs="Amiri"/>
          <w:lang w:bidi="ar-SA"/>
          <w:color w:val="111111"/>
          <w:sz w:val="28"/>
          <w:szCs w:val="28"/>
          <w:rtl/>
        </w:rPr>
        <w:t xml:space="preserve">( في المباهلة - الى ان قال - فاصبه بحسبان من السماء - ) انظر المباهلة</w:t>
      </w:r>
    </w:p>
    <w:p>
      <w:pPr>
        <w:pStyle w:val="Heading3"/>
      </w:pPr>
      <w:bookmarkStart w:id="183" w:name="_Toc92"/>
      <w:r>
        <w:t>الحسد</w:t>
      </w:r>
      <w:bookmarkEnd w:id="183"/>
    </w:p>
    <w:p>
      <w:pPr>
        <w:pStyle w:val="BookText"/>
      </w:pPr>
      <w:r>
        <w:rPr>
          <w:rFonts w:ascii="IRNazanin" w:hAnsi="IRNazanin" w:eastAsia="IRNazanin" w:cs="IRNazanin"/>
          <w:lang w:bidi="fa-IR"/>
          <w:color w:val="111111"/>
          <w:sz w:val="28"/>
          <w:szCs w:val="28"/>
          <w:rtl/>
        </w:rPr>
        <w:t xml:space="preserve">*الحسد</w:t>
      </w:r>
      <w:r>
        <w:rPr>
          <w:rStyle w:val="FootnoteReference"/>
        </w:rPr>
        <w:footnoteReference w:id="447"/>
      </w:r>
    </w:p>
    <w:p>
      <w:pPr>
        <w:pStyle w:val="BookText"/>
      </w:pPr>
      <w:r>
        <w:rPr>
          <w:rFonts w:ascii="Amiri" w:hAnsi="Amiri" w:eastAsia="Amiri" w:cs="Amiri"/>
          <w:lang w:bidi="ar-SA"/>
          <w:color w:val="111111"/>
          <w:sz w:val="28"/>
          <w:szCs w:val="28"/>
          <w:rtl/>
        </w:rPr>
        <w:t xml:space="preserve">« آفة الدين الحسد والعجب والفخر » ( 6 )</w:t>
      </w:r>
    </w:p>
    <w:p>
      <w:pPr>
        <w:pStyle w:val="BookText"/>
      </w:pPr>
      <w:r>
        <w:rPr>
          <w:rFonts w:ascii="Amiri" w:hAnsi="Amiri" w:eastAsia="Amiri" w:cs="Amiri"/>
          <w:lang w:bidi="ar-SA"/>
          <w:color w:val="111111"/>
          <w:sz w:val="28"/>
          <w:szCs w:val="28"/>
          <w:rtl/>
        </w:rPr>
        <w:t xml:space="preserve">الكافي ج‌2 ص‌307 ك‌5 ب‌122 ح‌5 .</w:t>
      </w:r>
    </w:p>
    <w:p>
      <w:pPr>
        <w:pStyle w:val="BookText"/>
      </w:pPr>
      <w:r>
        <w:rPr>
          <w:rFonts w:ascii="Amiri" w:hAnsi="Amiri" w:eastAsia="Amiri" w:cs="Amiri"/>
          <w:lang w:bidi="ar-SA"/>
          <w:color w:val="111111"/>
          <w:sz w:val="28"/>
          <w:szCs w:val="28"/>
          <w:rtl/>
        </w:rPr>
        <w:t xml:space="preserve">« آفة العمل الحسد - » ( م )</w:t>
      </w:r>
    </w:p>
    <w:p>
      <w:pPr>
        <w:pStyle w:val="BookText"/>
      </w:pPr>
      <w:r>
        <w:rPr>
          <w:rFonts w:ascii="Amiri" w:hAnsi="Amiri" w:eastAsia="Amiri" w:cs="Amiri"/>
          <w:lang w:bidi="ar-SA"/>
          <w:color w:val="111111"/>
          <w:sz w:val="28"/>
          <w:szCs w:val="28"/>
          <w:rtl/>
        </w:rPr>
        <w:t xml:space="preserve">الفقيه ج‌4 ص‌270 ب‌176 ذيل ح‌4 .</w:t>
      </w:r>
    </w:p>
    <w:p>
      <w:pPr>
        <w:pStyle w:val="BookText"/>
      </w:pPr>
      <w:r>
        <w:rPr>
          <w:rFonts w:ascii="Amiri" w:hAnsi="Amiri" w:eastAsia="Amiri" w:cs="Amiri"/>
          <w:lang w:bidi="ar-SA"/>
          <w:color w:val="111111"/>
          <w:sz w:val="28"/>
          <w:szCs w:val="28"/>
          <w:rtl/>
        </w:rPr>
        <w:t xml:space="preserve">« اتقوا اللَّه ولايحسد بعضكم بعضاً ، ان عيسى بن مريم كان من شرايعه السيح فى البلاد فخرج في بعض سيحه ومعه رجل من اصحابه قصير وكان كثير اللزوم لعيسى عليه السلام فلما انتهى عيسى الى البحر قال : بسم اللَّه بصحة يقين منه فمشى على ظهر الماء فقال الرجل القصير حين نظر الى عيسى عليه السلام جازه بسم اللَّه بصحة يقين منه فمشى على الماء ولحق بعيسى عليه السلام فدخله العجب بنفسه فقال : هذا عيسى روح اللَّه يمشي على الماء وانا أمشي على الماء فما فضله علىّ قال : فرمس فى الماء فاستغاث بعيسى فتناوله من الماء فاخرجه ثم قال له : ما قلت يا قصير ؟ قال : قلت : هذا روح اللَّه يمشي على الماء وانا امشي على الماء فدخلني من ذلك عجب فقال له عيسى لقد وضعت نفسك في غير الموضع الذي وضعك اللَّه فيه فمقتك اللَّه على ما قلت فتب الى اللَّه عزوجل مما قلت قال فتاب الرجل وعاد الى مرتبة التي وضعه اللَّه فيها فاتقوا اللَّه ولايحسدن بعضكم بعضاً » ( 6 )</w:t>
      </w:r>
    </w:p>
    <w:p>
      <w:pPr>
        <w:pStyle w:val="BookText"/>
      </w:pPr>
      <w:r>
        <w:rPr>
          <w:rFonts w:ascii="Amiri" w:hAnsi="Amiri" w:eastAsia="Amiri" w:cs="Amiri"/>
          <w:lang w:bidi="ar-SA"/>
          <w:color w:val="111111"/>
          <w:sz w:val="28"/>
          <w:szCs w:val="28"/>
          <w:rtl/>
        </w:rPr>
        <w:t xml:space="preserve">الكافي ج‌2 ص‌306 ك‌5 ب‌122 ح‌3 .</w:t>
      </w:r>
    </w:p>
    <w:p>
      <w:pPr>
        <w:pStyle w:val="BookText"/>
      </w:pPr>
      <w:r>
        <w:rPr>
          <w:rFonts w:ascii="Amiri" w:hAnsi="Amiri" w:eastAsia="Amiri" w:cs="Amiri"/>
          <w:lang w:bidi="ar-SA"/>
          <w:color w:val="111111"/>
          <w:sz w:val="28"/>
          <w:szCs w:val="28"/>
          <w:rtl/>
        </w:rPr>
        <w:t xml:space="preserve">« اقل الناس لذة الحسود - » ( 6/م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ج‌4 ص‌282 ب‌176 ذيل ح‌16 .</w:t>
      </w:r>
    </w:p>
    <w:p>
      <w:pPr>
        <w:pStyle w:val="BookText"/>
      </w:pPr>
      <w:r>
        <w:rPr>
          <w:rFonts w:ascii="Amiri" w:hAnsi="Amiri" w:eastAsia="Amiri" w:cs="Amiri"/>
          <w:lang w:bidi="ar-SA"/>
          <w:color w:val="111111"/>
          <w:sz w:val="28"/>
          <w:szCs w:val="28"/>
          <w:rtl/>
        </w:rPr>
        <w:t xml:space="preserve">( ام يحسدون الناس - ) انظر الحجة</w:t>
      </w:r>
    </w:p>
    <w:p>
      <w:pPr>
        <w:pStyle w:val="BookText"/>
      </w:pPr>
      <w:r>
        <w:rPr>
          <w:rFonts w:ascii="Amiri" w:hAnsi="Amiri" w:eastAsia="Amiri" w:cs="Amiri"/>
          <w:lang w:bidi="ar-SA"/>
          <w:color w:val="111111"/>
          <w:sz w:val="28"/>
          <w:szCs w:val="28"/>
          <w:rtl/>
        </w:rPr>
        <w:t xml:space="preserve">« ان الحسد يأكل الايمان كما تأكل النار الحطب » ( 6 )</w:t>
      </w:r>
    </w:p>
    <w:p>
      <w:pPr>
        <w:pStyle w:val="BookText"/>
      </w:pPr>
      <w:r>
        <w:rPr>
          <w:rFonts w:ascii="Amiri" w:hAnsi="Amiri" w:eastAsia="Amiri" w:cs="Amiri"/>
          <w:lang w:bidi="ar-SA"/>
          <w:color w:val="111111"/>
          <w:sz w:val="28"/>
          <w:szCs w:val="28"/>
          <w:rtl/>
        </w:rPr>
        <w:t xml:space="preserve">الكافي ج‌2 ص‌306 ك‌5 ب‌122 ح‌2 .</w:t>
      </w:r>
    </w:p>
    <w:p>
      <w:pPr>
        <w:pStyle w:val="BookText"/>
      </w:pPr>
      <w:r>
        <w:rPr>
          <w:rFonts w:ascii="Amiri" w:hAnsi="Amiri" w:eastAsia="Amiri" w:cs="Amiri"/>
          <w:lang w:bidi="ar-SA"/>
          <w:color w:val="111111"/>
          <w:sz w:val="28"/>
          <w:szCs w:val="28"/>
          <w:rtl/>
        </w:rPr>
        <w:t xml:space="preserve">الكافي ج‌4 ص‌87 ك‌14 ب‌11 ذيل ح‌3 .</w:t>
      </w:r>
    </w:p>
    <w:p>
      <w:pPr>
        <w:pStyle w:val="BookText"/>
      </w:pPr>
      <w:r>
        <w:rPr>
          <w:rFonts w:ascii="Amiri" w:hAnsi="Amiri" w:eastAsia="Amiri" w:cs="Amiri"/>
          <w:lang w:bidi="ar-SA"/>
          <w:color w:val="111111"/>
          <w:sz w:val="28"/>
          <w:szCs w:val="28"/>
          <w:rtl/>
        </w:rPr>
        <w:t xml:space="preserve">الكافي ج‌4 ص‌89 ك‌14 ب‌11 ذيل ح‌9 .</w:t>
      </w:r>
    </w:p>
    <w:p>
      <w:pPr>
        <w:pStyle w:val="BookText"/>
      </w:pPr>
      <w:r>
        <w:rPr>
          <w:rFonts w:ascii="Amiri" w:hAnsi="Amiri" w:eastAsia="Amiri" w:cs="Amiri"/>
          <w:lang w:bidi="ar-SA"/>
          <w:color w:val="111111"/>
          <w:sz w:val="28"/>
          <w:szCs w:val="28"/>
          <w:rtl/>
        </w:rPr>
        <w:t xml:space="preserve">الفقيه ج‌2 ص‌67 ب‌32 ذيل ح‌5 .</w:t>
      </w:r>
    </w:p>
    <w:p>
      <w:pPr>
        <w:pStyle w:val="BookText"/>
      </w:pPr>
      <w:r>
        <w:rPr>
          <w:rFonts w:ascii="Amiri" w:hAnsi="Amiri" w:eastAsia="Amiri" w:cs="Amiri"/>
          <w:lang w:bidi="ar-SA"/>
          <w:color w:val="111111"/>
          <w:sz w:val="28"/>
          <w:szCs w:val="28"/>
          <w:rtl/>
        </w:rPr>
        <w:t xml:space="preserve">التهذيب ج‌4 ص‌194 ب‌48 ذيل ح‌1 .</w:t>
      </w:r>
    </w:p>
    <w:p>
      <w:pPr>
        <w:pStyle w:val="BookText"/>
      </w:pPr>
      <w:r>
        <w:rPr>
          <w:rFonts w:ascii="Amiri" w:hAnsi="Amiri" w:eastAsia="Amiri" w:cs="Amiri"/>
          <w:lang w:bidi="ar-SA"/>
          <w:color w:val="111111"/>
          <w:sz w:val="28"/>
          <w:szCs w:val="28"/>
          <w:rtl/>
        </w:rPr>
        <w:t xml:space="preserve">« ان الرجل ليأتي بأي بادرة فيكفر وان الحسد ليأكل الايمان كما تأكل النار الحطب » ( 5 )</w:t>
      </w:r>
    </w:p>
    <w:p>
      <w:pPr>
        <w:pStyle w:val="BookText"/>
      </w:pPr>
      <w:r>
        <w:rPr>
          <w:rFonts w:ascii="Amiri" w:hAnsi="Amiri" w:eastAsia="Amiri" w:cs="Amiri"/>
          <w:lang w:bidi="ar-SA"/>
          <w:color w:val="111111"/>
          <w:sz w:val="28"/>
          <w:szCs w:val="28"/>
          <w:rtl/>
        </w:rPr>
        <w:t xml:space="preserve">الكافي ج‌2 ص‌306 ك‌5 ب‌122 ح‌1 .</w:t>
      </w:r>
    </w:p>
    <w:p>
      <w:pPr>
        <w:pStyle w:val="BookText"/>
      </w:pPr>
      <w:r>
        <w:rPr>
          <w:rFonts w:ascii="Amiri" w:hAnsi="Amiri" w:eastAsia="Amiri" w:cs="Amiri"/>
          <w:lang w:bidi="ar-SA"/>
          <w:color w:val="111111"/>
          <w:sz w:val="28"/>
          <w:szCs w:val="28"/>
          <w:rtl/>
        </w:rPr>
        <w:t xml:space="preserve">( ان عمر بن عبد العزيز - الى ان قال - ولكنهم يحملهم الحسد ولو طلبوا الحق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اللَّه يعذب الستة - الى ان قال - والفقهاء بالحسد - ) انظر الستة</w:t>
      </w:r>
    </w:p>
    <w:p>
      <w:pPr>
        <w:pStyle w:val="BookText"/>
      </w:pPr>
      <w:r>
        <w:rPr>
          <w:rFonts w:ascii="Amiri" w:hAnsi="Amiri" w:eastAsia="Amiri" w:cs="Amiri"/>
          <w:lang w:bidi="ar-SA"/>
          <w:color w:val="111111"/>
          <w:sz w:val="28"/>
          <w:szCs w:val="28"/>
          <w:rtl/>
        </w:rPr>
        <w:t xml:space="preserve">« ان المؤمن يغبط ولايحسد والمنافق يحسد ولايغبط » ( 6 )</w:t>
      </w:r>
    </w:p>
    <w:p>
      <w:pPr>
        <w:pStyle w:val="BookText"/>
      </w:pPr>
      <w:r>
        <w:rPr>
          <w:rFonts w:ascii="Amiri" w:hAnsi="Amiri" w:eastAsia="Amiri" w:cs="Amiri"/>
          <w:lang w:bidi="ar-SA"/>
          <w:color w:val="111111"/>
          <w:sz w:val="28"/>
          <w:szCs w:val="28"/>
          <w:rtl/>
        </w:rPr>
        <w:t xml:space="preserve">الكافي ج‌2 ص‌307 ك‌5 ب‌122 ح‌7 .</w:t>
      </w:r>
    </w:p>
    <w:p>
      <w:pPr>
        <w:pStyle w:val="BookText"/>
      </w:pPr>
      <w:r>
        <w:rPr>
          <w:rFonts w:ascii="Amiri" w:hAnsi="Amiri" w:eastAsia="Amiri" w:cs="Amiri"/>
          <w:lang w:bidi="ar-SA"/>
          <w:color w:val="111111"/>
          <w:sz w:val="28"/>
          <w:szCs w:val="28"/>
          <w:rtl/>
        </w:rPr>
        <w:t xml:space="preserve">« اياكم ان يحسد بعضكم بعضاً فان الكفر اصله الحسد - » ( 6 )</w:t>
      </w:r>
    </w:p>
    <w:p>
      <w:pPr>
        <w:pStyle w:val="BookText"/>
      </w:pPr>
      <w:r>
        <w:rPr>
          <w:rFonts w:ascii="Amiri" w:hAnsi="Amiri" w:eastAsia="Amiri" w:cs="Amiri"/>
          <w:lang w:bidi="ar-SA"/>
          <w:color w:val="111111"/>
          <w:sz w:val="28"/>
          <w:szCs w:val="28"/>
          <w:rtl/>
        </w:rPr>
        <w:t xml:space="preserve">روضة الكافي ج‌8 ص‌8 ذيل ح‌1 .</w:t>
      </w:r>
    </w:p>
    <w:p>
      <w:pPr>
        <w:pStyle w:val="BookText"/>
      </w:pPr>
      <w:r>
        <w:rPr>
          <w:rFonts w:ascii="Amiri" w:hAnsi="Amiri" w:eastAsia="Amiri" w:cs="Amiri"/>
          <w:lang w:bidi="ar-SA"/>
          <w:color w:val="111111"/>
          <w:sz w:val="28"/>
          <w:szCs w:val="28"/>
          <w:rtl/>
        </w:rPr>
        <w:t xml:space="preserve">( ثلاثة لم ينج منها نبي فمن دونه - الى ان قال - والحسد الا ان المؤمن لايستعمل حسده - ) انظر الثلاثة</w:t>
      </w:r>
    </w:p>
    <w:p>
      <w:pPr>
        <w:pStyle w:val="BookText"/>
      </w:pPr>
      <w:r>
        <w:rPr>
          <w:rFonts w:ascii="Amiri" w:hAnsi="Amiri" w:eastAsia="Amiri" w:cs="Amiri"/>
          <w:lang w:bidi="ar-SA"/>
          <w:color w:val="111111"/>
          <w:sz w:val="28"/>
          <w:szCs w:val="28"/>
          <w:rtl/>
        </w:rPr>
        <w:t xml:space="preserve">« الحسد آفة الدين - » ( 5/1 )</w:t>
      </w:r>
    </w:p>
    <w:p>
      <w:pPr>
        <w:pStyle w:val="BookText"/>
      </w:pPr>
      <w:r>
        <w:rPr>
          <w:rFonts w:ascii="Amiri" w:hAnsi="Amiri" w:eastAsia="Amiri" w:cs="Amiri"/>
          <w:lang w:bidi="ar-SA"/>
          <w:color w:val="111111"/>
          <w:sz w:val="28"/>
          <w:szCs w:val="28"/>
          <w:rtl/>
        </w:rPr>
        <w:t xml:space="preserve">روضة الكافي ج‌8 ص‌19 ذيل ح‌4 .</w:t>
      </w:r>
    </w:p>
    <w:p>
      <w:pPr>
        <w:pStyle w:val="BookText"/>
      </w:pPr>
      <w:r>
        <w:rPr>
          <w:rFonts w:ascii="Amiri" w:hAnsi="Amiri" w:eastAsia="Amiri" w:cs="Amiri"/>
          <w:lang w:bidi="ar-SA"/>
          <w:color w:val="111111"/>
          <w:sz w:val="28"/>
          <w:szCs w:val="28"/>
          <w:rtl/>
        </w:rPr>
        <w:t xml:space="preserve">( غيرة النساء الحسد - ) انظر الغيرة</w:t>
      </w:r>
    </w:p>
    <w:p>
      <w:pPr>
        <w:pStyle w:val="BookText"/>
      </w:pPr>
      <w:r>
        <w:rPr>
          <w:rFonts w:ascii="Amiri" w:hAnsi="Amiri" w:eastAsia="Amiri" w:cs="Amiri"/>
          <w:lang w:bidi="ar-SA"/>
          <w:color w:val="111111"/>
          <w:sz w:val="28"/>
          <w:szCs w:val="28"/>
          <w:rtl/>
        </w:rPr>
        <w:t xml:space="preserve">« كاد الفقر ان يكون كفراً وكاد الحسد ان يغلب القدر » ( 6/م )</w:t>
      </w:r>
    </w:p>
    <w:p>
      <w:pPr>
        <w:pStyle w:val="BookText"/>
      </w:pPr>
      <w:r>
        <w:rPr>
          <w:rFonts w:ascii="Amiri" w:hAnsi="Amiri" w:eastAsia="Amiri" w:cs="Amiri"/>
          <w:lang w:bidi="ar-SA"/>
          <w:color w:val="111111"/>
          <w:sz w:val="28"/>
          <w:szCs w:val="28"/>
          <w:rtl/>
        </w:rPr>
        <w:t xml:space="preserve">الكافي ج‌2 ص‌307 ك‌5 ب‌122 ح‌4 .</w:t>
      </w:r>
    </w:p>
    <w:p>
      <w:pPr>
        <w:pStyle w:val="BookText"/>
      </w:pPr>
      <w:r>
        <w:rPr>
          <w:rFonts w:ascii="Amiri" w:hAnsi="Amiri" w:eastAsia="Amiri" w:cs="Amiri"/>
          <w:lang w:bidi="ar-SA"/>
          <w:color w:val="111111"/>
          <w:sz w:val="28"/>
          <w:szCs w:val="28"/>
          <w:rtl/>
        </w:rPr>
        <w:t xml:space="preserve">( لما اوصى ابو ابراهيم عليه السلام - الى ان قال - ولكن حسد أبينا لنا وارادته ما اراد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حضرت الحسن بن على الوفاة - الى ان قال - يا محمد بن علي اني اخاف عليك الحسد - ) انظر الحجة</w:t>
      </w:r>
    </w:p>
    <w:p>
      <w:pPr>
        <w:pStyle w:val="BookText"/>
      </w:pPr>
      <w:r>
        <w:rPr>
          <w:rFonts w:ascii="Amiri" w:hAnsi="Amiri" w:eastAsia="Amiri" w:cs="Amiri"/>
          <w:lang w:bidi="ar-SA"/>
          <w:color w:val="111111"/>
          <w:sz w:val="28"/>
          <w:szCs w:val="28"/>
          <w:rtl/>
        </w:rPr>
        <w:t xml:space="preserve">« ولا تحسد من هو فوقك فان الحسد يأكل الحسنات كما تأكل النار الحطب » ( غ )</w:t>
      </w:r>
    </w:p>
    <w:p>
      <w:pPr>
        <w:pStyle w:val="BookText"/>
      </w:pPr>
      <w:r>
        <w:rPr>
          <w:rFonts w:ascii="Amiri" w:hAnsi="Amiri" w:eastAsia="Amiri" w:cs="Amiri"/>
          <w:lang w:bidi="ar-SA"/>
          <w:color w:val="111111"/>
          <w:sz w:val="28"/>
          <w:szCs w:val="28"/>
          <w:rtl/>
        </w:rPr>
        <w:t xml:space="preserve">روضة الكافي ج‌8 ص‌45 ذيل ح‌8 .</w:t>
      </w:r>
    </w:p>
    <w:p>
      <w:pPr>
        <w:pStyle w:val="BookText"/>
      </w:pPr>
      <w:r>
        <w:rPr>
          <w:rFonts w:ascii="Amiri" w:hAnsi="Amiri" w:eastAsia="Amiri" w:cs="Amiri"/>
          <w:lang w:bidi="ar-SA"/>
          <w:color w:val="111111"/>
          <w:sz w:val="28"/>
          <w:szCs w:val="28"/>
          <w:rtl/>
        </w:rPr>
        <w:t xml:space="preserve">« يا ابن عمران لاتحسدن الناس على ما آتيتهم من فضلي ولاتمدن عينيك الى ذلك ولاتتبعه نفسك فان الحاسد ساخط لنعمي صاد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3" w:name="pg14631_147558"/>
    <w:bookmarkEnd w:id="33"/>
    <w:p>
      <w:pPr>
        <w:pStyle w:val="BookText"/>
      </w:pPr>
      <w:r>
        <w:rPr>
          <w:rFonts w:ascii="Amiri" w:hAnsi="Amiri" w:eastAsia="Amiri" w:cs="Amiri"/>
          <w:lang w:bidi="ar-SA"/>
          <w:color w:val="111111"/>
          <w:sz w:val="28"/>
          <w:szCs w:val="28"/>
          <w:rtl/>
        </w:rPr>
        <w:t xml:space="preserve">لقسمي الذي قسمت بين عبادي ومن يك كذلك فلست منه وليس مني » ( 6/م )</w:t>
      </w:r>
    </w:p>
    <w:p>
      <w:pPr>
        <w:pStyle w:val="BookText"/>
      </w:pPr>
      <w:r>
        <w:rPr>
          <w:rFonts w:ascii="Amiri" w:hAnsi="Amiri" w:eastAsia="Amiri" w:cs="Amiri"/>
          <w:lang w:bidi="ar-SA"/>
          <w:color w:val="111111"/>
          <w:sz w:val="28"/>
          <w:szCs w:val="28"/>
          <w:rtl/>
        </w:rPr>
        <w:t xml:space="preserve">الكافي ج‌2 ص‌307 ك‌5 ب‌122 ح‌6 .</w:t>
      </w:r>
    </w:p>
    <w:p>
      <w:pPr>
        <w:pStyle w:val="BookText"/>
      </w:pPr>
      <w:r>
        <w:rPr>
          <w:rFonts w:ascii="Amiri" w:hAnsi="Amiri" w:eastAsia="Amiri" w:cs="Amiri"/>
          <w:lang w:bidi="ar-SA"/>
          <w:color w:val="111111"/>
          <w:sz w:val="28"/>
          <w:szCs w:val="28"/>
          <w:rtl/>
        </w:rPr>
        <w:t xml:space="preserve">(يقول ابليس لجنوده: القوا بينهم الحسد -)</w:t>
      </w:r>
    </w:p>
    <w:p>
      <w:pPr>
        <w:pStyle w:val="BookText"/>
      </w:pPr>
      <w:r>
        <w:rPr>
          <w:rFonts w:ascii="Amiri" w:hAnsi="Amiri" w:eastAsia="Amiri" w:cs="Amiri"/>
          <w:lang w:bidi="ar-SA"/>
          <w:color w:val="111111"/>
          <w:sz w:val="28"/>
          <w:szCs w:val="28"/>
          <w:rtl/>
        </w:rPr>
        <w:t xml:space="preserve">انظر البغي‌</w:t>
      </w:r>
    </w:p>
    <w:p>
      <w:pPr>
        <w:pStyle w:val="Heading3"/>
      </w:pPr>
      <w:bookmarkStart w:id="184" w:name="_Toc93"/>
      <w:r>
        <w:t>الحسر</w:t>
      </w:r>
      <w:bookmarkEnd w:id="184"/>
    </w:p>
    <w:p>
      <w:pPr>
        <w:pStyle w:val="BookText"/>
      </w:pPr>
      <w:r>
        <w:rPr>
          <w:rFonts w:ascii="IRNazanin" w:hAnsi="IRNazanin" w:eastAsia="IRNazanin" w:cs="IRNazanin"/>
          <w:lang w:bidi="fa-IR"/>
          <w:color w:val="111111"/>
          <w:sz w:val="28"/>
          <w:szCs w:val="28"/>
          <w:rtl/>
        </w:rPr>
        <w:t xml:space="preserve">( لما حسر الماء - ) انظر العنب‌</w:t>
      </w:r>
    </w:p>
    <w:p>
      <w:pPr>
        <w:pStyle w:val="Heading3"/>
      </w:pPr>
      <w:bookmarkStart w:id="185" w:name="_Toc94"/>
      <w:r>
        <w:t>الحسرات</w:t>
      </w:r>
      <w:bookmarkEnd w:id="185"/>
    </w:p>
    <w:p>
      <w:pPr>
        <w:pStyle w:val="BookText"/>
      </w:pPr>
      <w:r>
        <w:rPr>
          <w:rFonts w:ascii="Amiri" w:hAnsi="Amiri" w:eastAsia="Amiri" w:cs="Amiri"/>
          <w:lang w:bidi="ar-SA"/>
          <w:color w:val="111111"/>
          <w:sz w:val="28"/>
          <w:szCs w:val="28"/>
          <w:rtl/>
        </w:rPr>
        <w:t xml:space="preserve">( كذلك يريهم اللَّه اعمالهم حسرات - )</w:t>
      </w:r>
    </w:p>
    <w:p>
      <w:pPr>
        <w:pStyle w:val="BookText"/>
      </w:pPr>
      <w:r>
        <w:rPr>
          <w:rFonts w:ascii="IRNazanin" w:hAnsi="IRNazanin" w:eastAsia="IRNazanin" w:cs="IRNazanin"/>
          <w:lang w:bidi="fa-IR"/>
          <w:color w:val="111111"/>
          <w:sz w:val="28"/>
          <w:szCs w:val="28"/>
          <w:rtl/>
        </w:rPr>
        <w:t xml:space="preserve">انظر السخاء</w:t>
      </w:r>
    </w:p>
    <w:p>
      <w:pPr>
        <w:pStyle w:val="BookText"/>
      </w:pPr>
      <w:r>
        <w:rPr>
          <w:rFonts w:ascii="Amiri" w:hAnsi="Amiri" w:eastAsia="Amiri" w:cs="Amiri"/>
          <w:lang w:bidi="ar-SA"/>
          <w:color w:val="111111"/>
          <w:sz w:val="28"/>
          <w:szCs w:val="28"/>
          <w:rtl/>
        </w:rPr>
        <w:t xml:space="preserve">( من لم يتعز بعزاء اللَّه تقطعت نفسه حسرات - ) انظر الدنيا</w:t>
      </w:r>
    </w:p>
    <w:p>
      <w:pPr>
        <w:pStyle w:val="Heading3"/>
      </w:pPr>
      <w:bookmarkStart w:id="186" w:name="_Toc95"/>
      <w:r>
        <w:t>الحسرة</w:t>
      </w:r>
      <w:bookmarkEnd w:id="186"/>
    </w:p>
    <w:p>
      <w:pPr>
        <w:pStyle w:val="BookText"/>
      </w:pPr>
      <w:r>
        <w:rPr>
          <w:rFonts w:ascii="Amiri" w:hAnsi="Amiri" w:eastAsia="Amiri" w:cs="Amiri"/>
          <w:lang w:bidi="ar-SA"/>
          <w:color w:val="111111"/>
          <w:sz w:val="28"/>
          <w:szCs w:val="28"/>
          <w:rtl/>
        </w:rPr>
        <w:t xml:space="preserve">( اشد الناس حسرة - ) انظر الوضوء</w:t>
      </w:r>
    </w:p>
    <w:p>
      <w:pPr>
        <w:pStyle w:val="BookText"/>
      </w:pPr>
      <w:r>
        <w:rPr>
          <w:rFonts w:ascii="Amiri" w:hAnsi="Amiri" w:eastAsia="Amiri" w:cs="Amiri"/>
          <w:lang w:bidi="ar-SA"/>
          <w:color w:val="111111"/>
          <w:sz w:val="28"/>
          <w:szCs w:val="28"/>
          <w:rtl/>
        </w:rPr>
        <w:t xml:space="preserve">( ان اشد الناس حسرة - ) انظر العدل</w:t>
      </w:r>
    </w:p>
    <w:p>
      <w:pPr>
        <w:pStyle w:val="BookText"/>
      </w:pPr>
      <w:r>
        <w:rPr>
          <w:rFonts w:ascii="Amiri" w:hAnsi="Amiri" w:eastAsia="Amiri" w:cs="Amiri"/>
          <w:lang w:bidi="ar-SA"/>
          <w:color w:val="111111"/>
          <w:sz w:val="28"/>
          <w:szCs w:val="28"/>
          <w:rtl/>
        </w:rPr>
        <w:t xml:space="preserve">( ان اعظم الناس حسرة - ) انظر العدل</w:t>
      </w:r>
    </w:p>
    <w:p>
      <w:pPr>
        <w:pStyle w:val="BookText"/>
      </w:pPr>
      <w:r>
        <w:rPr>
          <w:rFonts w:ascii="Amiri" w:hAnsi="Amiri" w:eastAsia="Amiri" w:cs="Amiri"/>
          <w:lang w:bidi="ar-SA"/>
          <w:color w:val="111111"/>
          <w:sz w:val="28"/>
          <w:szCs w:val="28"/>
          <w:rtl/>
        </w:rPr>
        <w:t xml:space="preserve">( ان الحسرة والندامة - ) انظر المعارون</w:t>
      </w:r>
    </w:p>
    <w:p>
      <w:pPr>
        <w:pStyle w:val="BookText"/>
      </w:pPr>
      <w:r>
        <w:rPr>
          <w:rFonts w:ascii="Amiri" w:hAnsi="Amiri" w:eastAsia="Amiri" w:cs="Amiri"/>
          <w:lang w:bidi="ar-SA"/>
          <w:color w:val="111111"/>
          <w:sz w:val="28"/>
          <w:szCs w:val="28"/>
          <w:rtl/>
        </w:rPr>
        <w:t xml:space="preserve">( ان من أشد الناس حسرة - ) انظر العدل</w:t>
      </w:r>
    </w:p>
    <w:p>
      <w:pPr>
        <w:pStyle w:val="BookText"/>
      </w:pPr>
      <w:r>
        <w:rPr>
          <w:rFonts w:ascii="Amiri" w:hAnsi="Amiri" w:eastAsia="Amiri" w:cs="Amiri"/>
          <w:lang w:bidi="ar-SA"/>
          <w:color w:val="111111"/>
          <w:sz w:val="28"/>
          <w:szCs w:val="28"/>
          <w:rtl/>
        </w:rPr>
        <w:t xml:space="preserve">( ان من أعظم الناس حسرة - )</w:t>
      </w:r>
    </w:p>
    <w:p>
      <w:pPr>
        <w:pStyle w:val="BookText"/>
      </w:pPr>
      <w:r>
        <w:rPr>
          <w:rFonts w:ascii="IRNazanin" w:hAnsi="IRNazanin" w:eastAsia="IRNazanin" w:cs="IRNazanin"/>
          <w:lang w:bidi="fa-IR"/>
          <w:color w:val="111111"/>
          <w:sz w:val="28"/>
          <w:szCs w:val="28"/>
          <w:rtl/>
        </w:rPr>
        <w:t xml:space="preserve">انظر العدل</w:t>
      </w:r>
    </w:p>
    <w:p>
      <w:pPr>
        <w:pStyle w:val="BookText"/>
      </w:pPr>
      <w:r>
        <w:rPr>
          <w:rFonts w:ascii="Amiri" w:hAnsi="Amiri" w:eastAsia="Amiri" w:cs="Amiri"/>
          <w:lang w:bidi="ar-SA"/>
          <w:color w:val="111111"/>
          <w:sz w:val="28"/>
          <w:szCs w:val="28"/>
          <w:rtl/>
        </w:rPr>
        <w:t xml:space="preserve">( فأى الناس اشد حسرة - ) انظر الناس</w:t>
      </w:r>
    </w:p>
    <w:p>
      <w:pPr>
        <w:pStyle w:val="BookText"/>
      </w:pPr>
      <w:r>
        <w:rPr>
          <w:rFonts w:ascii="Amiri" w:hAnsi="Amiri" w:eastAsia="Amiri" w:cs="Amiri"/>
          <w:lang w:bidi="ar-SA"/>
          <w:color w:val="111111"/>
          <w:sz w:val="28"/>
          <w:szCs w:val="28"/>
          <w:rtl/>
        </w:rPr>
        <w:t xml:space="preserve">( ما اجتمع - الى ان قال - الا كان حسرة عليهم - ) انظر الدعاء</w:t>
      </w:r>
    </w:p>
    <w:p>
      <w:pPr>
        <w:pStyle w:val="BookText"/>
      </w:pPr>
      <w:r>
        <w:rPr>
          <w:rFonts w:ascii="Amiri" w:hAnsi="Amiri" w:eastAsia="Amiri" w:cs="Amiri"/>
          <w:lang w:bidi="ar-SA"/>
          <w:color w:val="111111"/>
          <w:sz w:val="28"/>
          <w:szCs w:val="28"/>
          <w:rtl/>
        </w:rPr>
        <w:t xml:space="preserve">( ما من قوم - الى ان قال - كان ذلك المجلس حسرة عليهم - ) انظر الدعاء</w:t>
      </w:r>
    </w:p>
    <w:p>
      <w:pPr>
        <w:pStyle w:val="BookText"/>
      </w:pPr>
      <w:r>
        <w:rPr>
          <w:rFonts w:ascii="Amiri" w:hAnsi="Amiri" w:eastAsia="Amiri" w:cs="Amiri"/>
          <w:lang w:bidi="ar-SA"/>
          <w:color w:val="111111"/>
          <w:sz w:val="28"/>
          <w:szCs w:val="28"/>
          <w:rtl/>
        </w:rPr>
        <w:t xml:space="preserve">( ما من مجلس - الى ان قال - الا كان حسرة عليهم - ) انظر الدعاء</w:t>
      </w:r>
    </w:p>
    <w:p>
      <w:pPr>
        <w:pStyle w:val="BookText"/>
      </w:pPr>
      <w:r>
        <w:rPr>
          <w:rFonts w:ascii="Amiri" w:hAnsi="Amiri" w:eastAsia="Amiri" w:cs="Amiri"/>
          <w:lang w:bidi="ar-SA"/>
          <w:color w:val="111111"/>
          <w:sz w:val="28"/>
          <w:szCs w:val="28"/>
          <w:rtl/>
        </w:rPr>
        <w:t xml:space="preserve">(من كانت الدنيا همته اشتدت حسرته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 من كثر اشتباكه بالدنيا كان اشد لحسرته - ) انظر الدنيا</w:t>
      </w:r>
    </w:p>
    <w:p>
      <w:pPr>
        <w:pStyle w:val="BookText"/>
      </w:pPr>
      <w:r>
        <w:rPr>
          <w:rFonts w:ascii="Amiri" w:hAnsi="Amiri" w:eastAsia="Amiri" w:cs="Amiri"/>
          <w:lang w:bidi="ar-SA"/>
          <w:color w:val="111111"/>
          <w:sz w:val="28"/>
          <w:szCs w:val="28"/>
          <w:rtl/>
        </w:rPr>
        <w:t xml:space="preserve">( يا حسرتي على ما فرطت - )</w:t>
      </w:r>
    </w:p>
    <w:p>
      <w:pPr>
        <w:pStyle w:val="BookText"/>
      </w:pPr>
      <w:r>
        <w:rPr>
          <w:rFonts w:ascii="Amiri" w:hAnsi="Amiri" w:eastAsia="Amiri" w:cs="Amiri"/>
          <w:lang w:bidi="ar-SA"/>
          <w:color w:val="111111"/>
          <w:sz w:val="28"/>
          <w:szCs w:val="28"/>
          <w:rtl/>
        </w:rPr>
        <w:t xml:space="preserve">انظر على بن ابيطالب</w:t>
      </w:r>
    </w:p>
    <w:p>
      <w:pPr>
        <w:pStyle w:val="BookText"/>
      </w:pPr>
      <w:r>
        <w:rPr>
          <w:rFonts w:ascii="Amiri" w:hAnsi="Amiri" w:eastAsia="Amiri" w:cs="Amiri"/>
          <w:lang w:bidi="ar-SA"/>
          <w:color w:val="111111"/>
          <w:sz w:val="28"/>
          <w:szCs w:val="28"/>
          <w:rtl/>
        </w:rPr>
        <w:t xml:space="preserve">( يا معاوية لاتدع - الى ان قال - من تركه رأى من الحسرة - )</w:t>
      </w:r>
    </w:p>
    <w:p>
      <w:pPr>
        <w:pStyle w:val="BookText"/>
      </w:pPr>
      <w:r>
        <w:rPr>
          <w:rFonts w:ascii="Amiri" w:hAnsi="Amiri" w:eastAsia="Amiri" w:cs="Amiri"/>
          <w:lang w:bidi="ar-SA"/>
          <w:color w:val="111111"/>
          <w:sz w:val="28"/>
          <w:szCs w:val="28"/>
          <w:rtl/>
        </w:rPr>
        <w:t xml:space="preserve">انظر الحسين بن علي عليهما السلام‌</w:t>
      </w:r>
    </w:p>
    <w:p>
      <w:pPr>
        <w:pStyle w:val="Heading3"/>
      </w:pPr>
      <w:bookmarkStart w:id="187" w:name="_Toc96"/>
      <w:r>
        <w:t>الحسن</w:t>
      </w:r>
      <w:bookmarkEnd w:id="187"/>
    </w:p>
    <w:p>
      <w:pPr>
        <w:pStyle w:val="BookText"/>
      </w:pPr>
      <w:r>
        <w:rPr>
          <w:rFonts w:ascii="IRNazanin" w:hAnsi="IRNazanin" w:eastAsia="IRNazanin" w:cs="IRNazanin"/>
          <w:lang w:bidi="fa-IR"/>
          <w:color w:val="111111"/>
          <w:sz w:val="28"/>
          <w:szCs w:val="28"/>
          <w:rtl/>
        </w:rPr>
        <w:t xml:space="preserve">( ان خلق الحسن - ) انظر حسن الخلق</w:t>
      </w:r>
    </w:p>
    <w:p>
      <w:pPr>
        <w:pStyle w:val="BookText"/>
      </w:pPr>
      <w:r>
        <w:rPr>
          <w:rFonts w:ascii="Amiri" w:hAnsi="Amiri" w:eastAsia="Amiri" w:cs="Amiri"/>
          <w:lang w:bidi="ar-SA"/>
          <w:color w:val="111111"/>
          <w:sz w:val="28"/>
          <w:szCs w:val="28"/>
          <w:rtl/>
        </w:rPr>
        <w:t xml:space="preserve">( ان علياً عليه السلام لما هزم طلحة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اول ما يبر الرجل ولده ان يسميه باسم حسن - ) انظر الولادة</w:t>
      </w:r>
    </w:p>
    <w:p>
      <w:pPr>
        <w:pStyle w:val="BookText"/>
      </w:pPr>
      <w:r>
        <w:rPr>
          <w:rFonts w:ascii="IRNazanin" w:hAnsi="IRNazanin" w:eastAsia="IRNazanin" w:cs="IRNazanin"/>
          <w:lang w:bidi="fa-IR"/>
          <w:color w:val="111111"/>
          <w:sz w:val="28"/>
          <w:szCs w:val="28"/>
          <w:rtl/>
        </w:rPr>
        <w:t xml:space="preserve">( الحجب قبل الهواء - ) انظر الحجب</w:t>
      </w:r>
    </w:p>
    <w:p>
      <w:pPr>
        <w:pStyle w:val="BookText"/>
      </w:pPr>
      <w:r>
        <w:rPr>
          <w:rFonts w:ascii="Amiri" w:hAnsi="Amiri" w:eastAsia="Amiri" w:cs="Amiri"/>
          <w:lang w:bidi="ar-SA"/>
          <w:color w:val="111111"/>
          <w:sz w:val="28"/>
          <w:szCs w:val="28"/>
          <w:rtl/>
        </w:rPr>
        <w:t xml:space="preserve">( خطب اميرالمؤمنين عليه السلام فحمد اللَّه - )</w:t>
      </w:r>
    </w:p>
    <w:p>
      <w:pPr>
        <w:pStyle w:val="BookText"/>
      </w:pPr>
      <w:r>
        <w:rPr>
          <w:rFonts w:ascii="IRNazanin" w:hAnsi="IRNazanin" w:eastAsia="IRNazanin" w:cs="IRNazanin"/>
          <w:lang w:bidi="fa-IR"/>
          <w:color w:val="111111"/>
          <w:sz w:val="28"/>
          <w:szCs w:val="28"/>
          <w:rtl/>
        </w:rPr>
        <w:t xml:space="preserve">انظر الامر بالمعروف</w:t>
      </w:r>
    </w:p>
    <w:p>
      <w:pPr>
        <w:pStyle w:val="BookText"/>
      </w:pPr>
      <w:r>
        <w:rPr>
          <w:rFonts w:ascii="Amiri" w:hAnsi="Amiri" w:eastAsia="Amiri" w:cs="Amiri"/>
          <w:lang w:bidi="ar-SA"/>
          <w:color w:val="111111"/>
          <w:sz w:val="28"/>
          <w:szCs w:val="28"/>
          <w:rtl/>
        </w:rPr>
        <w:t xml:space="preserve">( الرجل يعتق سريته - ) انظر العدة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4" w:name="pg14631_147559"/>
    <w:bookmarkEnd w:id="34"/>
    <w:p>
      <w:pPr>
        <w:pStyle w:val="BookText"/>
      </w:pPr>
      <w:r>
        <w:rPr>
          <w:rFonts w:ascii="Amiri" w:hAnsi="Amiri" w:eastAsia="Amiri" w:cs="Amiri"/>
          <w:lang w:bidi="ar-SA"/>
          <w:color w:val="111111"/>
          <w:sz w:val="28"/>
          <w:szCs w:val="28"/>
          <w:rtl/>
        </w:rPr>
        <w:t xml:space="preserve">( الرجل يموت ولاوارث له -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Amiri" w:hAnsi="Amiri" w:eastAsia="Amiri" w:cs="Amiri"/>
          <w:lang w:bidi="ar-SA"/>
          <w:color w:val="111111"/>
          <w:sz w:val="28"/>
          <w:szCs w:val="28"/>
          <w:rtl/>
        </w:rPr>
        <w:t xml:space="preserve">( عن الرجل يدبر المملوك وهو حسن الحال - ) انظر التدبير</w:t>
      </w:r>
    </w:p>
    <w:p>
      <w:pPr>
        <w:pStyle w:val="BookText"/>
      </w:pPr>
      <w:r>
        <w:rPr>
          <w:rFonts w:ascii="Amiri" w:hAnsi="Amiri" w:eastAsia="Amiri" w:cs="Amiri"/>
          <w:lang w:bidi="ar-SA"/>
          <w:color w:val="111111"/>
          <w:sz w:val="28"/>
          <w:szCs w:val="28"/>
          <w:rtl/>
        </w:rPr>
        <w:t xml:space="preserve">( في امرأة قذفت - ) انظر القذف</w:t>
      </w:r>
    </w:p>
    <w:p>
      <w:pPr>
        <w:pStyle w:val="BookText"/>
      </w:pPr>
      <w:r>
        <w:rPr>
          <w:rFonts w:ascii="Amiri" w:hAnsi="Amiri" w:eastAsia="Amiri" w:cs="Amiri"/>
          <w:lang w:bidi="ar-SA"/>
          <w:color w:val="111111"/>
          <w:sz w:val="28"/>
          <w:szCs w:val="28"/>
          <w:rtl/>
        </w:rPr>
        <w:t xml:space="preserve">( ما بعث اللَّه نبياً الا حسن الصوت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المؤمن حسن المعونة - ) انظر المؤمن</w:t>
      </w:r>
    </w:p>
    <w:p>
      <w:pPr>
        <w:pStyle w:val="BookText"/>
      </w:pPr>
      <w:r>
        <w:rPr>
          <w:rFonts w:ascii="Amiri" w:hAnsi="Amiri" w:eastAsia="Amiri" w:cs="Amiri"/>
          <w:lang w:bidi="ar-SA"/>
          <w:color w:val="111111"/>
          <w:sz w:val="28"/>
          <w:szCs w:val="28"/>
          <w:rtl/>
        </w:rPr>
        <w:t xml:space="preserve">( من ذا الذي يقرض اللَّه قرضاً حسنا - )</w:t>
      </w:r>
    </w:p>
    <w:p>
      <w:pPr>
        <w:pStyle w:val="BookText"/>
      </w:pPr>
      <w:r>
        <w:rPr>
          <w:rFonts w:ascii="IRNazanin" w:hAnsi="IRNazanin" w:eastAsia="IRNazanin" w:cs="IRNazanin"/>
          <w:lang w:bidi="fa-IR"/>
          <w:color w:val="111111"/>
          <w:sz w:val="28"/>
          <w:szCs w:val="28"/>
          <w:rtl/>
        </w:rPr>
        <w:t xml:space="preserve">انظر الامام والقرض</w:t>
      </w:r>
    </w:p>
    <w:p>
      <w:pPr>
        <w:pStyle w:val="BookText"/>
      </w:pPr>
      <w:r>
        <w:rPr>
          <w:rFonts w:ascii="Amiri" w:hAnsi="Amiri" w:eastAsia="Amiri" w:cs="Amiri"/>
          <w:lang w:bidi="ar-SA"/>
          <w:color w:val="111111"/>
          <w:sz w:val="28"/>
          <w:szCs w:val="28"/>
          <w:rtl/>
        </w:rPr>
        <w:t xml:space="preserve">( واللَّه انه - الى ان قال - ان اللَّه لايقبل الا الحسن - ) انظر الصلاة</w:t>
      </w:r>
    </w:p>
    <w:p>
      <w:pPr>
        <w:pStyle w:val="BookText"/>
      </w:pPr>
      <w:r>
        <w:rPr>
          <w:rFonts w:ascii="Amiri" w:hAnsi="Amiri" w:eastAsia="Amiri" w:cs="Amiri"/>
          <w:lang w:bidi="ar-SA"/>
          <w:color w:val="111111"/>
          <w:sz w:val="28"/>
          <w:szCs w:val="28"/>
          <w:rtl/>
        </w:rPr>
        <w:t xml:space="preserve">( ولد لي عدة - الى ان قال - فلما ولد لى الحسن - ) انظر الحجة</w:t>
      </w:r>
    </w:p>
    <w:p>
      <w:pPr>
        <w:pStyle w:val="BookText"/>
      </w:pPr>
      <w:r>
        <w:rPr>
          <w:rFonts w:ascii="Amiri" w:hAnsi="Amiri" w:eastAsia="Amiri" w:cs="Amiri"/>
          <w:lang w:bidi="ar-SA"/>
          <w:color w:val="111111"/>
          <w:sz w:val="28"/>
          <w:szCs w:val="28"/>
          <w:rtl/>
        </w:rPr>
        <w:t xml:space="preserve">( وما لابتيها - ) انظر المدينة</w:t>
      </w:r>
    </w:p>
    <w:p>
      <w:pPr>
        <w:pStyle w:val="BookText"/>
      </w:pPr>
      <w:r>
        <w:rPr>
          <w:rFonts w:ascii="Amiri" w:hAnsi="Amiri" w:eastAsia="Amiri" w:cs="Amiri"/>
          <w:lang w:bidi="ar-SA"/>
          <w:color w:val="111111"/>
          <w:sz w:val="28"/>
          <w:szCs w:val="28"/>
          <w:rtl/>
        </w:rPr>
        <w:t xml:space="preserve">( يا حسن اذا نزلت - ) انظر الشكاية</w:t>
      </w:r>
    </w:p>
    <w:p>
      <w:pPr>
        <w:pStyle w:val="Heading3"/>
      </w:pPr>
      <w:bookmarkStart w:id="188" w:name="_Toc97"/>
      <w:r>
        <w:t>الحسن الاحمسي</w:t>
      </w:r>
      <w:bookmarkEnd w:id="188"/>
    </w:p>
    <w:p>
      <w:pPr>
        <w:pStyle w:val="BookText"/>
      </w:pPr>
      <w:r>
        <w:rPr>
          <w:rFonts w:ascii="Amiri" w:hAnsi="Amiri" w:eastAsia="Amiri" w:cs="Amiri"/>
          <w:lang w:bidi="ar-SA"/>
          <w:color w:val="111111"/>
          <w:sz w:val="28"/>
          <w:szCs w:val="28"/>
          <w:rtl/>
        </w:rPr>
        <w:t xml:space="preserve">( لو ان الناس تركوا الحج - ) انظر الحج‌</w:t>
      </w:r>
    </w:p>
    <w:p>
      <w:pPr>
        <w:pStyle w:val="Heading3"/>
      </w:pPr>
      <w:bookmarkStart w:id="189" w:name="_Toc98"/>
      <w:r>
        <w:t>الحسن البزاز</w:t>
      </w:r>
      <w:bookmarkEnd w:id="189"/>
    </w:p>
    <w:p>
      <w:pPr>
        <w:pStyle w:val="BookText"/>
      </w:pPr>
      <w:r>
        <w:rPr>
          <w:rFonts w:ascii="Amiri" w:hAnsi="Amiri" w:eastAsia="Amiri" w:cs="Amiri"/>
          <w:lang w:bidi="ar-SA"/>
          <w:color w:val="111111"/>
          <w:sz w:val="28"/>
          <w:szCs w:val="28"/>
          <w:rtl/>
        </w:rPr>
        <w:t xml:space="preserve">( الا اخبرك - ) انظر الثلاثة</w:t>
      </w:r>
    </w:p>
    <w:p>
      <w:pPr>
        <w:pStyle w:val="BookText"/>
      </w:pPr>
      <w:r>
        <w:rPr>
          <w:rFonts w:ascii="Amiri" w:hAnsi="Amiri" w:eastAsia="Amiri" w:cs="Amiri"/>
          <w:lang w:bidi="ar-SA"/>
          <w:color w:val="111111"/>
          <w:sz w:val="28"/>
          <w:szCs w:val="28"/>
          <w:rtl/>
        </w:rPr>
        <w:t xml:space="preserve">( الا اخبركم - ) انظر الثلاثة</w:t>
      </w:r>
    </w:p>
    <w:p>
      <w:pPr>
        <w:pStyle w:val="Heading3"/>
      </w:pPr>
      <w:bookmarkStart w:id="190" w:name="_Toc99"/>
      <w:r>
        <w:t>الحسن البصري</w:t>
      </w:r>
      <w:bookmarkEnd w:id="190"/>
    </w:p>
    <w:p>
      <w:pPr>
        <w:pStyle w:val="BookText"/>
      </w:pPr>
      <w:r>
        <w:rPr>
          <w:rFonts w:ascii="Amiri" w:hAnsi="Amiri" w:eastAsia="Amiri" w:cs="Amiri"/>
          <w:lang w:bidi="ar-SA"/>
          <w:color w:val="111111"/>
          <w:sz w:val="28"/>
          <w:szCs w:val="28"/>
          <w:rtl/>
        </w:rPr>
        <w:t xml:space="preserve">( ان الحسن البصري يزعم ان الذين يكتمون العلم - ) انظر العلم</w:t>
      </w:r>
    </w:p>
    <w:p>
      <w:pPr>
        <w:pStyle w:val="BookText"/>
      </w:pPr>
      <w:r>
        <w:rPr>
          <w:rFonts w:ascii="Amiri" w:hAnsi="Amiri" w:eastAsia="Amiri" w:cs="Amiri"/>
          <w:lang w:bidi="ar-SA"/>
          <w:color w:val="111111"/>
          <w:sz w:val="28"/>
          <w:szCs w:val="28"/>
          <w:rtl/>
        </w:rPr>
        <w:t xml:space="preserve">( ان رسول اللَّه صلى الله عليه وآله تزوج امرأة من بني عامر - ) انظر النكاح</w:t>
      </w:r>
    </w:p>
    <w:p>
      <w:pPr>
        <w:pStyle w:val="BookText"/>
      </w:pPr>
      <w:r>
        <w:rPr>
          <w:rFonts w:ascii="Amiri" w:hAnsi="Amiri" w:eastAsia="Amiri" w:cs="Amiri"/>
          <w:lang w:bidi="ar-SA"/>
          <w:color w:val="111111"/>
          <w:sz w:val="28"/>
          <w:szCs w:val="28"/>
          <w:rtl/>
        </w:rPr>
        <w:t xml:space="preserve">( انه ليس - الى ان قال - وهذا الحسن البصري - ) انظر الكتمان</w:t>
      </w:r>
    </w:p>
    <w:p>
      <w:pPr>
        <w:pStyle w:val="BookText"/>
      </w:pPr>
      <w:r>
        <w:rPr>
          <w:rFonts w:ascii="Amiri" w:hAnsi="Amiri" w:eastAsia="Amiri" w:cs="Amiri"/>
          <w:lang w:bidi="ar-SA"/>
          <w:color w:val="111111"/>
          <w:sz w:val="28"/>
          <w:szCs w:val="28"/>
          <w:rtl/>
        </w:rPr>
        <w:t xml:space="preserve">( حديث بلغني عن الحسن البصري - )</w:t>
      </w:r>
    </w:p>
    <w:p>
      <w:pPr>
        <w:pStyle w:val="BookText"/>
      </w:pPr>
      <w:r>
        <w:rPr>
          <w:rFonts w:ascii="IRNazanin" w:hAnsi="IRNazanin" w:eastAsia="IRNazanin" w:cs="IRNazanin"/>
          <w:lang w:bidi="fa-IR"/>
          <w:color w:val="111111"/>
          <w:sz w:val="28"/>
          <w:szCs w:val="28"/>
          <w:rtl/>
        </w:rPr>
        <w:t xml:space="preserve">انظر الصراف</w:t>
      </w:r>
    </w:p>
    <w:p>
      <w:pPr>
        <w:pStyle w:val="BookText"/>
      </w:pPr>
      <w:r>
        <w:rPr>
          <w:rFonts w:ascii="Amiri" w:hAnsi="Amiri" w:eastAsia="Amiri" w:cs="Amiri"/>
          <w:lang w:bidi="ar-SA"/>
          <w:color w:val="111111"/>
          <w:sz w:val="28"/>
          <w:szCs w:val="28"/>
          <w:rtl/>
        </w:rPr>
        <w:t xml:space="preserve">( عن رواية الحسن البصري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كان ابن ابى العوجاء من تلامذة الحسن البصري - ) انظر ابن ابى العوجاء</w:t>
      </w:r>
    </w:p>
    <w:p>
      <w:pPr>
        <w:pStyle w:val="Heading3"/>
      </w:pPr>
      <w:bookmarkStart w:id="191" w:name="_Toc100"/>
      <w:r>
        <w:t>الحسن بن ابراهيم</w:t>
      </w:r>
      <w:bookmarkEnd w:id="191"/>
    </w:p>
    <w:p>
      <w:pPr>
        <w:pStyle w:val="BookText"/>
      </w:pPr>
      <w:r>
        <w:rPr>
          <w:rFonts w:ascii="Amiri" w:hAnsi="Amiri" w:eastAsia="Amiri" w:cs="Amiri"/>
          <w:lang w:bidi="ar-SA"/>
          <w:color w:val="111111"/>
          <w:sz w:val="28"/>
          <w:szCs w:val="28"/>
          <w:rtl/>
        </w:rPr>
        <w:t xml:space="preserve">( هل للوصي ان يشتري - ) انظر الوصي‌</w:t>
      </w:r>
    </w:p>
    <w:p>
      <w:pPr>
        <w:pStyle w:val="Heading3"/>
      </w:pPr>
      <w:bookmarkStart w:id="192" w:name="_Toc101"/>
      <w:r>
        <w:t>الحسن‌بن‌أبي‌الحسن‌الفارسي</w:t>
      </w:r>
      <w:bookmarkEnd w:id="192"/>
    </w:p>
    <w:p>
      <w:pPr>
        <w:pStyle w:val="BookText"/>
      </w:pPr>
      <w:r>
        <w:rPr>
          <w:rFonts w:ascii="Amiri" w:hAnsi="Amiri" w:eastAsia="Amiri" w:cs="Amiri"/>
          <w:lang w:bidi="ar-SA"/>
          <w:color w:val="111111"/>
          <w:sz w:val="28"/>
          <w:szCs w:val="28"/>
          <w:rtl/>
        </w:rPr>
        <w:t xml:space="preserve">( ان اللَّه كره لكم - ) انظر الكراهة</w:t>
      </w:r>
    </w:p>
    <w:p>
      <w:pPr>
        <w:pStyle w:val="Heading3"/>
      </w:pPr>
      <w:bookmarkStart w:id="193" w:name="_Toc102"/>
      <w:r>
        <w:t>الحسن بن أبي حمزة</w:t>
      </w:r>
      <w:bookmarkEnd w:id="193"/>
    </w:p>
    <w:p>
      <w:pPr>
        <w:pStyle w:val="BookText"/>
      </w:pPr>
      <w:r>
        <w:rPr>
          <w:rFonts w:ascii="Amiri" w:hAnsi="Amiri" w:eastAsia="Amiri" w:cs="Amiri"/>
          <w:lang w:bidi="ar-SA"/>
          <w:color w:val="111111"/>
          <w:sz w:val="28"/>
          <w:szCs w:val="28"/>
          <w:rtl/>
        </w:rPr>
        <w:t xml:space="preserve">( صوم ثلاثة أيام - ) انظر الصوم‌</w:t>
      </w:r>
    </w:p>
    <w:p>
      <w:pPr>
        <w:pStyle w:val="Heading3"/>
      </w:pPr>
      <w:bookmarkStart w:id="194" w:name="_Toc103"/>
      <w:r>
        <w:t>الحسن بن أبي سارة</w:t>
      </w:r>
      <w:bookmarkEnd w:id="194"/>
    </w:p>
    <w:p>
      <w:pPr>
        <w:pStyle w:val="BookText"/>
      </w:pPr>
      <w:r>
        <w:rPr>
          <w:rFonts w:ascii="Amiri" w:hAnsi="Amiri" w:eastAsia="Amiri" w:cs="Amiri"/>
          <w:lang w:bidi="ar-SA"/>
          <w:color w:val="111111"/>
          <w:sz w:val="28"/>
          <w:szCs w:val="28"/>
          <w:rtl/>
        </w:rPr>
        <w:t xml:space="preserve">( اذا أصاب ثوبي - ) انظر الثوب</w:t>
      </w:r>
    </w:p>
    <w:p>
      <w:pPr>
        <w:pStyle w:val="BookText"/>
      </w:pPr>
      <w:r>
        <w:rPr>
          <w:rFonts w:ascii="Amiri" w:hAnsi="Amiri" w:eastAsia="Amiri" w:cs="Amiri"/>
          <w:lang w:bidi="ar-SA"/>
          <w:color w:val="111111"/>
          <w:sz w:val="28"/>
          <w:szCs w:val="28"/>
          <w:rtl/>
        </w:rPr>
        <w:t xml:space="preserve">( ان اصاب ثوبي - ) انظر الثوب</w:t>
      </w:r>
    </w:p>
    <w:p>
      <w:pPr>
        <w:pStyle w:val="BookText"/>
      </w:pPr>
      <w:r>
        <w:rPr>
          <w:rFonts w:ascii="Amiri" w:hAnsi="Amiri" w:eastAsia="Amiri" w:cs="Amiri"/>
          <w:lang w:bidi="ar-SA"/>
          <w:color w:val="111111"/>
          <w:sz w:val="28"/>
          <w:szCs w:val="28"/>
          <w:rtl/>
        </w:rPr>
        <w:t xml:space="preserve">( انا نخالط اليهود - ) انظر الثوب</w:t>
      </w:r>
    </w:p>
    <w:p>
      <w:pPr>
        <w:pStyle w:val="BookText"/>
      </w:pPr>
      <w:r>
        <w:rPr>
          <w:rFonts w:ascii="Amiri" w:hAnsi="Amiri" w:eastAsia="Amiri" w:cs="Amiri"/>
          <w:lang w:bidi="ar-SA"/>
          <w:color w:val="111111"/>
          <w:sz w:val="28"/>
          <w:szCs w:val="28"/>
          <w:rtl/>
        </w:rPr>
        <w:t xml:space="preserve">( لا يكون المؤمن مؤمناً حتى - )</w:t>
      </w:r>
    </w:p>
    <w:p>
      <w:pPr>
        <w:pStyle w:val="BookText"/>
      </w:pPr>
      <w:r>
        <w:rPr>
          <w:rFonts w:ascii="IRNazanin" w:hAnsi="IRNazanin" w:eastAsia="IRNazanin" w:cs="IRNazanin"/>
          <w:lang w:bidi="fa-IR"/>
          <w:color w:val="111111"/>
          <w:sz w:val="28"/>
          <w:szCs w:val="28"/>
          <w:rtl/>
        </w:rPr>
        <w:t xml:space="preserve">انظر الخوف والرجاء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5" w:name="pg14631_147560"/>
    <w:bookmarkEnd w:id="35"/>
    <w:p>
      <w:pPr>
        <w:pStyle w:val="Heading3"/>
      </w:pPr>
      <w:bookmarkStart w:id="195" w:name="_Toc104"/>
      <w:r>
        <w:t>الحسن بن أشيم</w:t>
      </w:r>
      <w:bookmarkEnd w:id="195"/>
    </w:p>
    <w:p>
      <w:pPr>
        <w:pStyle w:val="BookText"/>
      </w:pPr>
      <w:r>
        <w:rPr>
          <w:rFonts w:ascii="Amiri" w:hAnsi="Amiri" w:eastAsia="Amiri" w:cs="Amiri"/>
          <w:lang w:bidi="ar-SA"/>
          <w:color w:val="111111"/>
          <w:sz w:val="28"/>
          <w:szCs w:val="28"/>
          <w:rtl/>
        </w:rPr>
        <w:t xml:space="preserve">( اكل الاشنان - ) انظر الاشنان‌</w:t>
      </w:r>
    </w:p>
    <w:p>
      <w:pPr>
        <w:pStyle w:val="Heading3"/>
      </w:pPr>
      <w:bookmarkStart w:id="196" w:name="_Toc105"/>
      <w:r>
        <w:t>الحسن‌بن بسام الجمال</w:t>
      </w:r>
      <w:bookmarkEnd w:id="196"/>
    </w:p>
    <w:p>
      <w:pPr>
        <w:pStyle w:val="BookText"/>
      </w:pPr>
      <w:r>
        <w:rPr>
          <w:rFonts w:ascii="Amiri" w:hAnsi="Amiri" w:eastAsia="Amiri" w:cs="Amiri"/>
          <w:lang w:bidi="ar-SA"/>
          <w:color w:val="111111"/>
          <w:sz w:val="28"/>
          <w:szCs w:val="28"/>
          <w:rtl/>
        </w:rPr>
        <w:t xml:space="preserve">( كنت عند اسحاق بن عمار الصيرفي - )</w:t>
      </w:r>
    </w:p>
    <w:p>
      <w:pPr>
        <w:pStyle w:val="BookText"/>
      </w:pPr>
      <w:r>
        <w:rPr>
          <w:rFonts w:ascii="IRNazanin" w:hAnsi="IRNazanin" w:eastAsia="IRNazanin" w:cs="IRNazanin"/>
          <w:lang w:bidi="fa-IR"/>
          <w:color w:val="111111"/>
          <w:sz w:val="28"/>
          <w:szCs w:val="28"/>
          <w:rtl/>
        </w:rPr>
        <w:t xml:space="preserve">انظر الرزق</w:t>
      </w:r>
    </w:p>
    <w:p>
      <w:pPr>
        <w:pStyle w:val="BookText"/>
      </w:pPr>
      <w:r>
        <w:rPr>
          <w:rFonts w:ascii="Amiri" w:hAnsi="Amiri" w:eastAsia="Amiri" w:cs="Amiri"/>
          <w:lang w:bidi="ar-SA"/>
          <w:color w:val="111111"/>
          <w:sz w:val="28"/>
          <w:szCs w:val="28"/>
          <w:rtl/>
        </w:rPr>
        <w:t xml:space="preserve">( كنت مع أبي عبداللَّه - ) انظر السفر</w:t>
      </w:r>
    </w:p>
    <w:p>
      <w:pPr>
        <w:pStyle w:val="Heading3"/>
      </w:pPr>
      <w:bookmarkStart w:id="197" w:name="_Toc106"/>
      <w:r>
        <w:t>الحسن بن الجهم</w:t>
      </w:r>
      <w:bookmarkEnd w:id="197"/>
    </w:p>
    <w:p>
      <w:pPr>
        <w:pStyle w:val="BookText"/>
      </w:pPr>
      <w:r>
        <w:rPr>
          <w:rFonts w:ascii="Amiri" w:hAnsi="Amiri" w:eastAsia="Amiri" w:cs="Amiri"/>
          <w:lang w:bidi="ar-SA"/>
          <w:color w:val="111111"/>
          <w:sz w:val="28"/>
          <w:szCs w:val="28"/>
          <w:rtl/>
        </w:rPr>
        <w:t xml:space="preserve">( اخرج اليّ ابوالحسن عليه السلام مخزنة - )</w:t>
      </w:r>
    </w:p>
    <w:p>
      <w:pPr>
        <w:pStyle w:val="BookText"/>
      </w:pPr>
      <w:r>
        <w:rPr>
          <w:rFonts w:ascii="Amiri" w:hAnsi="Amiri" w:eastAsia="Amiri" w:cs="Amiri"/>
          <w:lang w:bidi="ar-SA"/>
          <w:color w:val="111111"/>
          <w:sz w:val="28"/>
          <w:szCs w:val="28"/>
          <w:rtl/>
        </w:rPr>
        <w:t xml:space="preserve">انظر المسك</w:t>
      </w:r>
    </w:p>
    <w:p>
      <w:pPr>
        <w:pStyle w:val="BookText"/>
      </w:pPr>
      <w:r>
        <w:rPr>
          <w:rFonts w:ascii="IRNazanin" w:hAnsi="IRNazanin" w:eastAsia="IRNazanin" w:cs="IRNazanin"/>
          <w:lang w:bidi="fa-IR"/>
          <w:color w:val="111111"/>
          <w:sz w:val="28"/>
          <w:szCs w:val="28"/>
          <w:rtl/>
        </w:rPr>
        <w:t xml:space="preserve">( اذا خرجت من - ) انظر الدعاء</w:t>
      </w:r>
    </w:p>
    <w:p>
      <w:pPr>
        <w:pStyle w:val="BookText"/>
      </w:pPr>
      <w:r>
        <w:rPr>
          <w:rFonts w:ascii="Amiri" w:hAnsi="Amiri" w:eastAsia="Amiri" w:cs="Amiri"/>
          <w:lang w:bidi="ar-SA"/>
          <w:color w:val="111111"/>
          <w:sz w:val="28"/>
          <w:szCs w:val="28"/>
          <w:rtl/>
        </w:rPr>
        <w:t xml:space="preserve">(أراني ابوالحسن‌عليه السلام ميلا من حديد -)</w:t>
      </w:r>
    </w:p>
    <w:p>
      <w:pPr>
        <w:pStyle w:val="BookText"/>
      </w:pPr>
      <w:r>
        <w:rPr>
          <w:rFonts w:ascii="Amiri" w:hAnsi="Amiri" w:eastAsia="Amiri" w:cs="Amiri"/>
          <w:lang w:bidi="ar-SA"/>
          <w:color w:val="111111"/>
          <w:sz w:val="28"/>
          <w:szCs w:val="28"/>
          <w:rtl/>
        </w:rPr>
        <w:t xml:space="preserve">انظر الكحل</w:t>
      </w:r>
    </w:p>
    <w:p>
      <w:pPr>
        <w:pStyle w:val="BookText"/>
      </w:pPr>
      <w:r>
        <w:rPr>
          <w:rFonts w:ascii="IRNazanin" w:hAnsi="IRNazanin" w:eastAsia="IRNazanin" w:cs="IRNazanin"/>
          <w:lang w:bidi="fa-IR"/>
          <w:color w:val="111111"/>
          <w:sz w:val="28"/>
          <w:szCs w:val="28"/>
          <w:rtl/>
        </w:rPr>
        <w:t xml:space="preserve">( اعترض السوق - ) انظر الخف</w:t>
      </w:r>
    </w:p>
    <w:p>
      <w:pPr>
        <w:pStyle w:val="BookText"/>
      </w:pPr>
      <w:r>
        <w:rPr>
          <w:rFonts w:ascii="Amiri" w:hAnsi="Amiri" w:eastAsia="Amiri" w:cs="Amiri"/>
          <w:lang w:bidi="ar-SA"/>
          <w:color w:val="111111"/>
          <w:sz w:val="28"/>
          <w:szCs w:val="28"/>
          <w:rtl/>
        </w:rPr>
        <w:t xml:space="preserve">( ان اميرالمؤمنين عليه السلام قد عرف قاتله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ان الانسان اذا - ) انظر القوت</w:t>
      </w:r>
    </w:p>
    <w:p>
      <w:pPr>
        <w:pStyle w:val="BookText"/>
      </w:pPr>
      <w:r>
        <w:rPr>
          <w:rFonts w:ascii="Amiri" w:hAnsi="Amiri" w:eastAsia="Amiri" w:cs="Amiri"/>
          <w:lang w:bidi="ar-SA"/>
          <w:color w:val="111111"/>
          <w:sz w:val="28"/>
          <w:szCs w:val="28"/>
          <w:rtl/>
        </w:rPr>
        <w:t xml:space="preserve">( ان رجل في بني اسرائيل - )</w:t>
      </w:r>
    </w:p>
    <w:p>
      <w:pPr>
        <w:pStyle w:val="BookText"/>
      </w:pPr>
      <w:r>
        <w:rPr>
          <w:rFonts w:ascii="Amiri" w:hAnsi="Amiri" w:eastAsia="Amiri" w:cs="Amiri"/>
          <w:lang w:bidi="ar-SA"/>
          <w:color w:val="111111"/>
          <w:sz w:val="28"/>
          <w:szCs w:val="28"/>
          <w:rtl/>
        </w:rPr>
        <w:t xml:space="preserve">انظر الاعتراف بالتقصير</w:t>
      </w:r>
    </w:p>
    <w:p>
      <w:pPr>
        <w:pStyle w:val="BookText"/>
      </w:pPr>
      <w:r>
        <w:rPr>
          <w:rFonts w:ascii="IRNazanin" w:hAnsi="IRNazanin" w:eastAsia="IRNazanin" w:cs="IRNazanin"/>
          <w:lang w:bidi="fa-IR"/>
          <w:color w:val="111111"/>
          <w:sz w:val="28"/>
          <w:szCs w:val="28"/>
          <w:rtl/>
        </w:rPr>
        <w:t xml:space="preserve">( ان عندنا قوماً لهم - )</w:t>
      </w: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Amiri" w:hAnsi="Amiri" w:eastAsia="Amiri" w:cs="Amiri"/>
          <w:lang w:bidi="ar-SA"/>
          <w:color w:val="111111"/>
          <w:sz w:val="28"/>
          <w:szCs w:val="28"/>
          <w:rtl/>
        </w:rPr>
        <w:t xml:space="preserve">( ان النطفة - ) انظر الخلق</w:t>
      </w:r>
    </w:p>
    <w:p>
      <w:pPr>
        <w:pStyle w:val="BookText"/>
      </w:pPr>
      <w:r>
        <w:rPr>
          <w:rFonts w:ascii="Amiri" w:hAnsi="Amiri" w:eastAsia="Amiri" w:cs="Amiri"/>
          <w:lang w:bidi="ar-SA"/>
          <w:color w:val="111111"/>
          <w:sz w:val="28"/>
          <w:szCs w:val="28"/>
          <w:rtl/>
        </w:rPr>
        <w:t xml:space="preserve">( أي شي‌ء السكينة - ) انظر السكينة</w:t>
      </w:r>
    </w:p>
    <w:p>
      <w:pPr>
        <w:pStyle w:val="BookText"/>
      </w:pPr>
      <w:r>
        <w:rPr>
          <w:rFonts w:ascii="Amiri" w:hAnsi="Amiri" w:eastAsia="Amiri" w:cs="Amiri"/>
          <w:lang w:bidi="ar-SA"/>
          <w:color w:val="111111"/>
          <w:sz w:val="28"/>
          <w:szCs w:val="28"/>
          <w:rtl/>
        </w:rPr>
        <w:t xml:space="preserve">( ايهما افضل - ) انظر المدينة</w:t>
      </w:r>
    </w:p>
    <w:p>
      <w:pPr>
        <w:pStyle w:val="BookText"/>
      </w:pPr>
      <w:r>
        <w:rPr>
          <w:rFonts w:ascii="IRNazanin" w:hAnsi="IRNazanin" w:eastAsia="IRNazanin" w:cs="IRNazanin"/>
          <w:lang w:bidi="fa-IR"/>
          <w:color w:val="111111"/>
          <w:sz w:val="28"/>
          <w:szCs w:val="28"/>
          <w:rtl/>
        </w:rPr>
        <w:t xml:space="preserve">( التواضع ان - ) انظر التواضع</w:t>
      </w:r>
    </w:p>
    <w:p>
      <w:pPr>
        <w:pStyle w:val="BookText"/>
      </w:pPr>
      <w:r>
        <w:rPr>
          <w:rFonts w:ascii="Amiri" w:hAnsi="Amiri" w:eastAsia="Amiri" w:cs="Amiri"/>
          <w:lang w:bidi="ar-SA"/>
          <w:color w:val="111111"/>
          <w:sz w:val="28"/>
          <w:szCs w:val="28"/>
          <w:rtl/>
        </w:rPr>
        <w:t xml:space="preserve">( خرج اليّ ابوالحسن - ) انظر البخور</w:t>
      </w:r>
    </w:p>
    <w:p>
      <w:pPr>
        <w:pStyle w:val="BookText"/>
      </w:pPr>
      <w:r>
        <w:rPr>
          <w:rFonts w:ascii="IRNazanin" w:hAnsi="IRNazanin" w:eastAsia="IRNazanin" w:cs="IRNazanin"/>
          <w:lang w:bidi="fa-IR"/>
          <w:color w:val="111111"/>
          <w:sz w:val="28"/>
          <w:szCs w:val="28"/>
          <w:rtl/>
        </w:rPr>
        <w:t xml:space="preserve">( دخل الحسن بن الجهم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دخلت على أبي الحسن عليه السلام فاخرج اليّ مخزنة - ) انظر الطيب</w:t>
      </w:r>
    </w:p>
    <w:p>
      <w:pPr>
        <w:pStyle w:val="BookText"/>
      </w:pPr>
      <w:r>
        <w:rPr>
          <w:rFonts w:ascii="Amiri" w:hAnsi="Amiri" w:eastAsia="Amiri" w:cs="Amiri"/>
          <w:lang w:bidi="ar-SA"/>
          <w:color w:val="111111"/>
          <w:sz w:val="28"/>
          <w:szCs w:val="28"/>
          <w:rtl/>
        </w:rPr>
        <w:t xml:space="preserve">( دخلت على ابي الحسن عليه السلام وقد اختضب - ) انظر الخضاب</w:t>
      </w:r>
    </w:p>
    <w:p>
      <w:pPr>
        <w:pStyle w:val="BookText"/>
      </w:pPr>
      <w:r>
        <w:rPr>
          <w:rFonts w:ascii="Amiri" w:hAnsi="Amiri" w:eastAsia="Amiri" w:cs="Amiri"/>
          <w:lang w:bidi="ar-SA"/>
          <w:color w:val="111111"/>
          <w:sz w:val="28"/>
          <w:szCs w:val="28"/>
          <w:rtl/>
        </w:rPr>
        <w:t xml:space="preserve">( ذكر عنده اصحابنا وذكر العقل - )</w:t>
      </w: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Amiri" w:hAnsi="Amiri" w:eastAsia="Amiri" w:cs="Amiri"/>
          <w:lang w:bidi="ar-SA"/>
          <w:color w:val="111111"/>
          <w:sz w:val="28"/>
          <w:szCs w:val="28"/>
          <w:rtl/>
        </w:rPr>
        <w:t xml:space="preserve">( رأيت اباالحسن عليه السلام اختضب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رأيت اباالحسن عليه السلام يدهن - )</w:t>
      </w:r>
    </w:p>
    <w:p>
      <w:pPr>
        <w:pStyle w:val="BookText"/>
      </w:pPr>
      <w:r>
        <w:rPr>
          <w:rFonts w:ascii="Amiri" w:hAnsi="Amiri" w:eastAsia="Amiri" w:cs="Amiri"/>
          <w:lang w:bidi="ar-SA"/>
          <w:color w:val="111111"/>
          <w:sz w:val="28"/>
          <w:szCs w:val="28"/>
          <w:rtl/>
        </w:rPr>
        <w:t xml:space="preserve">انظر الخيري</w:t>
      </w:r>
    </w:p>
    <w:p>
      <w:pPr>
        <w:pStyle w:val="BookText"/>
      </w:pPr>
      <w:r>
        <w:rPr>
          <w:rFonts w:ascii="Amiri" w:hAnsi="Amiri" w:eastAsia="Amiri" w:cs="Amiri"/>
          <w:lang w:bidi="ar-SA"/>
          <w:color w:val="111111"/>
          <w:sz w:val="28"/>
          <w:szCs w:val="28"/>
          <w:rtl/>
        </w:rPr>
        <w:t xml:space="preserve">( الرؤيا على ما تعبر - ) انظر الرؤيا</w:t>
      </w:r>
    </w:p>
    <w:p>
      <w:pPr>
        <w:pStyle w:val="BookText"/>
      </w:pPr>
      <w:r>
        <w:rPr>
          <w:rFonts w:ascii="Amiri" w:hAnsi="Amiri" w:eastAsia="Amiri" w:cs="Amiri"/>
          <w:lang w:bidi="ar-SA"/>
          <w:color w:val="111111"/>
          <w:sz w:val="28"/>
          <w:szCs w:val="28"/>
          <w:rtl/>
        </w:rPr>
        <w:t xml:space="preserve">( صديق كل امرء - ) انظر العقل والجهل</w:t>
      </w:r>
    </w:p>
    <w:p>
      <w:pPr>
        <w:pStyle w:val="BookText"/>
      </w:pPr>
      <w:r>
        <w:rPr>
          <w:rFonts w:ascii="Amiri" w:hAnsi="Amiri" w:eastAsia="Amiri" w:cs="Amiri"/>
          <w:lang w:bidi="ar-SA"/>
          <w:color w:val="111111"/>
          <w:sz w:val="28"/>
          <w:szCs w:val="28"/>
          <w:rtl/>
        </w:rPr>
        <w:t xml:space="preserve">( عرضته على ابي الحسن الرضا عليه السلام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عن افضل موضع في المسجد - )</w:t>
      </w:r>
    </w:p>
    <w:p>
      <w:pPr>
        <w:pStyle w:val="BookText"/>
      </w:pPr>
      <w:r>
        <w:rPr>
          <w:rFonts w:ascii="Amiri" w:hAnsi="Amiri" w:eastAsia="Amiri" w:cs="Amiri"/>
          <w:lang w:bidi="ar-SA"/>
          <w:color w:val="111111"/>
          <w:sz w:val="28"/>
          <w:szCs w:val="28"/>
          <w:rtl/>
        </w:rPr>
        <w:t xml:space="preserve">انظر الحطيم</w:t>
      </w:r>
    </w:p>
    <w:p>
      <w:pPr>
        <w:pStyle w:val="BookText"/>
      </w:pPr>
      <w:r>
        <w:rPr>
          <w:rFonts w:ascii="IRNazanin" w:hAnsi="IRNazanin" w:eastAsia="IRNazanin" w:cs="IRNazanin"/>
          <w:lang w:bidi="fa-IR"/>
          <w:color w:val="111111"/>
          <w:sz w:val="28"/>
          <w:szCs w:val="28"/>
          <w:rtl/>
        </w:rPr>
        <w:t xml:space="preserve">( عن رجل صلى الظهر أو العصر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عن رجل فاته صوم - ) انظر الصوم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6" w:name="pg14631_147561"/>
    <w:bookmarkEnd w:id="36"/>
    <w:p>
      <w:pPr>
        <w:pStyle w:val="BookText"/>
      </w:pPr>
      <w:r>
        <w:rPr>
          <w:rFonts w:ascii="Amiri" w:hAnsi="Amiri" w:eastAsia="Amiri" w:cs="Amiri"/>
          <w:lang w:bidi="ar-SA"/>
          <w:color w:val="111111"/>
          <w:sz w:val="28"/>
          <w:szCs w:val="28"/>
          <w:rtl/>
        </w:rPr>
        <w:t xml:space="preserve">( عن رجل مات وله عليّ دين -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 عن الرجل يصلى بالقوم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 عن الفقاع فقال حرام - ) انظر الققاع</w:t>
      </w:r>
    </w:p>
    <w:p>
      <w:pPr>
        <w:pStyle w:val="BookText"/>
      </w:pPr>
      <w:r>
        <w:rPr>
          <w:rFonts w:ascii="IRNazanin" w:hAnsi="IRNazanin" w:eastAsia="IRNazanin" w:cs="IRNazanin"/>
          <w:lang w:bidi="fa-IR"/>
          <w:color w:val="111111"/>
          <w:sz w:val="28"/>
          <w:szCs w:val="28"/>
          <w:rtl/>
        </w:rPr>
        <w:t xml:space="preserve">( عن الفقاع فقال هو خمر - ) انظر الفقاع</w:t>
      </w:r>
    </w:p>
    <w:p>
      <w:pPr>
        <w:pStyle w:val="BookText"/>
      </w:pPr>
      <w:r>
        <w:rPr>
          <w:rFonts w:ascii="Amiri" w:hAnsi="Amiri" w:eastAsia="Amiri" w:cs="Amiri"/>
          <w:lang w:bidi="ar-SA"/>
          <w:color w:val="111111"/>
          <w:sz w:val="28"/>
          <w:szCs w:val="28"/>
          <w:rtl/>
        </w:rPr>
        <w:t xml:space="preserve">( عن المعتكف - ) انظر الاعتكاف</w:t>
      </w:r>
    </w:p>
    <w:p>
      <w:pPr>
        <w:pStyle w:val="BookText"/>
      </w:pPr>
      <w:r>
        <w:rPr>
          <w:rFonts w:ascii="Amiri" w:hAnsi="Amiri" w:eastAsia="Amiri" w:cs="Amiri"/>
          <w:lang w:bidi="ar-SA"/>
          <w:color w:val="111111"/>
          <w:sz w:val="28"/>
          <w:szCs w:val="28"/>
          <w:rtl/>
        </w:rPr>
        <w:t xml:space="preserve">( في رجل اعتق مملوكاً له وقد حضره الموت - ) انظر العتق</w:t>
      </w:r>
    </w:p>
    <w:p>
      <w:pPr>
        <w:pStyle w:val="BookText"/>
      </w:pPr>
      <w:r>
        <w:rPr>
          <w:rFonts w:ascii="Amiri" w:hAnsi="Amiri" w:eastAsia="Amiri" w:cs="Amiri"/>
          <w:lang w:bidi="ar-SA"/>
          <w:color w:val="111111"/>
          <w:sz w:val="28"/>
          <w:szCs w:val="28"/>
          <w:rtl/>
        </w:rPr>
        <w:t xml:space="preserve">(قال ابوالحسن‌عليه السلام لاسماعيل بن محمد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 قال الحسن بن الجهم اليس قد جاء - )</w:t>
      </w:r>
    </w:p>
    <w:p>
      <w:pPr>
        <w:pStyle w:val="BookText"/>
      </w:pPr>
      <w:r>
        <w:rPr>
          <w:rFonts w:ascii="Amiri" w:hAnsi="Amiri" w:eastAsia="Amiri" w:cs="Amiri"/>
          <w:lang w:bidi="ar-SA"/>
          <w:color w:val="111111"/>
          <w:sz w:val="28"/>
          <w:szCs w:val="28"/>
          <w:rtl/>
        </w:rPr>
        <w:t xml:space="preserve">انظر الجارية تحت عنوان ( ان بعض اصحابنا الخ )</w:t>
      </w:r>
    </w:p>
    <w:p>
      <w:pPr>
        <w:pStyle w:val="BookText"/>
      </w:pPr>
      <w:r>
        <w:rPr>
          <w:rFonts w:ascii="Amiri" w:hAnsi="Amiri" w:eastAsia="Amiri" w:cs="Amiri"/>
          <w:lang w:bidi="ar-SA"/>
          <w:color w:val="111111"/>
          <w:sz w:val="28"/>
          <w:szCs w:val="28"/>
          <w:rtl/>
        </w:rPr>
        <w:t xml:space="preserve">( كان ابوجعفر وابوعبداللَّه لا يشتريان - )</w:t>
      </w:r>
    </w:p>
    <w:p>
      <w:pPr>
        <w:pStyle w:val="BookText"/>
      </w:pPr>
      <w:r>
        <w:rPr>
          <w:rFonts w:ascii="IRNazanin" w:hAnsi="IRNazanin" w:eastAsia="IRNazanin" w:cs="IRNazanin"/>
          <w:lang w:bidi="fa-IR"/>
          <w:color w:val="111111"/>
          <w:sz w:val="28"/>
          <w:szCs w:val="28"/>
          <w:rtl/>
        </w:rPr>
        <w:t xml:space="preserve">انظر القوت</w:t>
      </w:r>
    </w:p>
    <w:p>
      <w:pPr>
        <w:pStyle w:val="BookText"/>
      </w:pPr>
      <w:r>
        <w:rPr>
          <w:rFonts w:ascii="Amiri" w:hAnsi="Amiri" w:eastAsia="Amiri" w:cs="Amiri"/>
          <w:lang w:bidi="ar-SA"/>
          <w:color w:val="111111"/>
          <w:sz w:val="28"/>
          <w:szCs w:val="28"/>
          <w:rtl/>
        </w:rPr>
        <w:t xml:space="preserve">( كل طريق - ) انظر الصلاة</w:t>
      </w:r>
    </w:p>
    <w:p>
      <w:pPr>
        <w:pStyle w:val="BookText"/>
      </w:pPr>
      <w:r>
        <w:rPr>
          <w:rFonts w:ascii="Amiri" w:hAnsi="Amiri" w:eastAsia="Amiri" w:cs="Amiri"/>
          <w:lang w:bidi="ar-SA"/>
          <w:color w:val="111111"/>
          <w:sz w:val="28"/>
          <w:szCs w:val="28"/>
          <w:rtl/>
        </w:rPr>
        <w:t xml:space="preserve">(كنت مع ابى الحسن عليه السلام جالساً فدعا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لا تحقروا دعوة أحد - ) انظر السؤال</w:t>
      </w:r>
    </w:p>
    <w:p>
      <w:pPr>
        <w:pStyle w:val="BookText"/>
      </w:pPr>
      <w:r>
        <w:rPr>
          <w:rFonts w:ascii="Amiri" w:hAnsi="Amiri" w:eastAsia="Amiri" w:cs="Amiri"/>
          <w:lang w:bidi="ar-SA"/>
          <w:color w:val="111111"/>
          <w:sz w:val="28"/>
          <w:szCs w:val="28"/>
          <w:rtl/>
        </w:rPr>
        <w:t xml:space="preserve">( لا تنسنى من الدعاء - ) انظر العِشرة</w:t>
      </w:r>
    </w:p>
    <w:p>
      <w:pPr>
        <w:pStyle w:val="BookText"/>
      </w:pPr>
      <w:r>
        <w:rPr>
          <w:rFonts w:ascii="Amiri" w:hAnsi="Amiri" w:eastAsia="Amiri" w:cs="Amiri"/>
          <w:lang w:bidi="ar-SA"/>
          <w:color w:val="111111"/>
          <w:sz w:val="28"/>
          <w:szCs w:val="28"/>
          <w:rtl/>
        </w:rPr>
        <w:t xml:space="preserve">( لا يأبى الكرامة - ) انظر الطيب</w:t>
      </w:r>
    </w:p>
    <w:p>
      <w:pPr>
        <w:pStyle w:val="BookText"/>
      </w:pPr>
      <w:r>
        <w:rPr>
          <w:rFonts w:ascii="IRNazanin" w:hAnsi="IRNazanin" w:eastAsia="IRNazanin" w:cs="IRNazanin"/>
          <w:lang w:bidi="fa-IR"/>
          <w:color w:val="111111"/>
          <w:sz w:val="28"/>
          <w:szCs w:val="28"/>
          <w:rtl/>
        </w:rPr>
        <w:t xml:space="preserve">( ماترى له وابن اسباط حاضر - )</w:t>
      </w:r>
    </w:p>
    <w:p>
      <w:pPr>
        <w:pStyle w:val="BookText"/>
      </w:pPr>
      <w:r>
        <w:rPr>
          <w:rFonts w:ascii="Amiri" w:hAnsi="Amiri" w:eastAsia="Amiri" w:cs="Amiri"/>
          <w:lang w:bidi="ar-SA"/>
          <w:color w:val="111111"/>
          <w:sz w:val="28"/>
          <w:szCs w:val="28"/>
          <w:rtl/>
        </w:rPr>
        <w:t xml:space="preserve">انظر الاستخارة</w:t>
      </w:r>
    </w:p>
    <w:p>
      <w:pPr>
        <w:pStyle w:val="BookText"/>
      </w:pPr>
      <w:r>
        <w:rPr>
          <w:rFonts w:ascii="Amiri" w:hAnsi="Amiri" w:eastAsia="Amiri" w:cs="Amiri"/>
          <w:lang w:bidi="ar-SA"/>
          <w:color w:val="111111"/>
          <w:sz w:val="28"/>
          <w:szCs w:val="28"/>
          <w:rtl/>
        </w:rPr>
        <w:t xml:space="preserve">( ما يقف احد - ) انظر الوقوف</w:t>
      </w:r>
    </w:p>
    <w:p>
      <w:pPr>
        <w:pStyle w:val="BookText"/>
      </w:pPr>
      <w:r>
        <w:rPr>
          <w:rFonts w:ascii="Amiri" w:hAnsi="Amiri" w:eastAsia="Amiri" w:cs="Amiri"/>
          <w:lang w:bidi="ar-SA"/>
          <w:color w:val="111111"/>
          <w:sz w:val="28"/>
          <w:szCs w:val="28"/>
          <w:rtl/>
        </w:rPr>
        <w:t xml:space="preserve">( من قال في دبر صلاة الفجر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يا ابا محمد ما تقول في رجل تزوج بنصرانية - ) انظر التزويج</w:t>
      </w:r>
    </w:p>
    <w:p>
      <w:pPr>
        <w:pStyle w:val="BookText"/>
      </w:pPr>
      <w:r>
        <w:rPr>
          <w:rFonts w:ascii="Amiri" w:hAnsi="Amiri" w:eastAsia="Amiri" w:cs="Amiri"/>
          <w:lang w:bidi="ar-SA"/>
          <w:color w:val="111111"/>
          <w:sz w:val="28"/>
          <w:szCs w:val="28"/>
          <w:rtl/>
        </w:rPr>
        <w:t xml:space="preserve">( ياابا محمد ما تقول في رجل يتزوج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يقولها ثلاث مرات - ) انظر الدعاء</w:t>
      </w:r>
    </w:p>
    <w:p>
      <w:pPr>
        <w:pStyle w:val="Heading3"/>
      </w:pPr>
      <w:bookmarkStart w:id="198" w:name="_Toc107"/>
      <w:r>
        <w:t>الحسن‌بن‌الحسن الافطس</w:t>
      </w:r>
      <w:bookmarkEnd w:id="198"/>
    </w:p>
    <w:p>
      <w:pPr>
        <w:pStyle w:val="BookText"/>
      </w:pPr>
      <w:r>
        <w:rPr>
          <w:rFonts w:ascii="Amiri" w:hAnsi="Amiri" w:eastAsia="Amiri" w:cs="Amiri"/>
          <w:lang w:bidi="ar-SA"/>
          <w:color w:val="111111"/>
          <w:sz w:val="28"/>
          <w:szCs w:val="28"/>
          <w:rtl/>
        </w:rPr>
        <w:t xml:space="preserve">( انهم حضروا - ) انظر الحجة</w:t>
      </w:r>
    </w:p>
    <w:p>
      <w:pPr>
        <w:pStyle w:val="Heading3"/>
      </w:pPr>
      <w:bookmarkStart w:id="199" w:name="_Toc108"/>
      <w:r>
        <w:t>الحسن بن الحسين</w:t>
      </w:r>
      <w:bookmarkEnd w:id="199"/>
    </w:p>
    <w:p>
      <w:pPr>
        <w:pStyle w:val="BookText"/>
      </w:pPr>
      <w:r>
        <w:rPr>
          <w:rFonts w:ascii="Amiri" w:hAnsi="Amiri" w:eastAsia="Amiri" w:cs="Amiri"/>
          <w:lang w:bidi="ar-SA"/>
          <w:color w:val="111111"/>
          <w:sz w:val="28"/>
          <w:szCs w:val="28"/>
          <w:rtl/>
        </w:rPr>
        <w:t xml:space="preserve">( يا بنى عبدالمطلب انكم - )</w:t>
      </w:r>
    </w:p>
    <w:p>
      <w:pPr>
        <w:pStyle w:val="BookText"/>
      </w:pPr>
      <w:r>
        <w:rPr>
          <w:rFonts w:ascii="IRNazanin" w:hAnsi="IRNazanin" w:eastAsia="IRNazanin" w:cs="IRNazanin"/>
          <w:lang w:bidi="fa-IR"/>
          <w:color w:val="111111"/>
          <w:sz w:val="28"/>
          <w:szCs w:val="28"/>
          <w:rtl/>
        </w:rPr>
        <w:t xml:space="preserve">انظر حسن البشر</w:t>
      </w:r>
    </w:p>
    <w:p>
      <w:pPr>
        <w:pStyle w:val="Heading3"/>
      </w:pPr>
      <w:bookmarkStart w:id="200" w:name="_Toc109"/>
      <w:r>
        <w:t>الحسن‌بن‌الحسين‌الانباري</w:t>
      </w:r>
      <w:bookmarkEnd w:id="200"/>
    </w:p>
    <w:p>
      <w:pPr>
        <w:pStyle w:val="BookText"/>
      </w:pPr>
      <w:r>
        <w:rPr>
          <w:rFonts w:ascii="Amiri" w:hAnsi="Amiri" w:eastAsia="Amiri" w:cs="Amiri"/>
          <w:lang w:bidi="ar-SA"/>
          <w:color w:val="111111"/>
          <w:sz w:val="28"/>
          <w:szCs w:val="28"/>
          <w:rtl/>
        </w:rPr>
        <w:t xml:space="preserve">( كتبت اليه اربعة عشر - ) انظر السلطان‌</w:t>
      </w:r>
    </w:p>
    <w:p>
      <w:pPr>
        <w:pStyle w:val="Heading3"/>
      </w:pPr>
      <w:bookmarkStart w:id="201" w:name="_Toc110"/>
      <w:r>
        <w:t>الحسن بن الحسين بن‌</w:t>
      </w:r>
      <w:bookmarkEnd w:id="201"/>
    </w:p>
    <w:p>
      <w:pPr>
        <w:pStyle w:val="BookText"/>
      </w:pPr>
      <w:r>
        <w:rPr>
          <w:rFonts w:ascii="Amiri" w:hAnsi="Amiri" w:eastAsia="Amiri" w:cs="Amiri"/>
          <w:lang w:bidi="ar-SA"/>
          <w:color w:val="111111"/>
          <w:sz w:val="28"/>
          <w:szCs w:val="28"/>
          <w:rtl/>
        </w:rPr>
        <w:t xml:space="preserve">علي بن الحسين»</w:t>
      </w:r>
    </w:p>
    <w:p>
      <w:pPr>
        <w:pStyle w:val="BookText"/>
      </w:pPr>
      <w:r>
        <w:rPr>
          <w:rFonts w:ascii="Amiri" w:hAnsi="Amiri" w:eastAsia="Amiri" w:cs="Amiri"/>
          <w:lang w:bidi="ar-SA"/>
          <w:color w:val="111111"/>
          <w:sz w:val="28"/>
          <w:szCs w:val="28"/>
          <w:rtl/>
        </w:rPr>
        <w:t xml:space="preserve">( سمعت علي بن جعفر يحدث الحسن بن الحسين بن علي - )</w:t>
      </w:r>
    </w:p>
    <w:p>
      <w:pPr>
        <w:pStyle w:val="BookText"/>
      </w:pPr>
      <w:r>
        <w:rPr>
          <w:rFonts w:ascii="Amiri" w:hAnsi="Amiri" w:eastAsia="Amiri" w:cs="Amiri"/>
          <w:lang w:bidi="ar-SA"/>
          <w:color w:val="111111"/>
          <w:sz w:val="28"/>
          <w:szCs w:val="28"/>
          <w:rtl/>
        </w:rPr>
        <w:t xml:space="preserve">انظر محمد بن علي الجواد عليه السلام</w:t>
      </w:r>
    </w:p>
    <w:p>
      <w:pPr>
        <w:pStyle w:val="Heading3"/>
      </w:pPr>
      <w:bookmarkStart w:id="202" w:name="_Toc111"/>
      <w:r>
        <w:t>الحسن‌بن‌الحسين‌العلوي</w:t>
      </w:r>
      <w:bookmarkEnd w:id="202"/>
    </w:p>
    <w:p>
      <w:pPr>
        <w:pStyle w:val="BookText"/>
      </w:pPr>
      <w:r>
        <w:rPr>
          <w:rFonts w:ascii="Amiri" w:hAnsi="Amiri" w:eastAsia="Amiri" w:cs="Amiri"/>
          <w:lang w:bidi="ar-SA"/>
          <w:color w:val="111111"/>
          <w:sz w:val="28"/>
          <w:szCs w:val="28"/>
          <w:rtl/>
        </w:rPr>
        <w:t xml:space="preserve">( ثلاثة من - ) انظر الثلاثة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7" w:name="pg14631_147562"/>
    <w:bookmarkEnd w:id="37"/>
    <w:p>
      <w:pPr>
        <w:pStyle w:val="BookText"/>
      </w:pPr>
      <w:r>
        <w:rPr>
          <w:rFonts w:ascii="Amiri" w:hAnsi="Amiri" w:eastAsia="Amiri" w:cs="Amiri"/>
          <w:lang w:bidi="ar-SA"/>
          <w:color w:val="111111"/>
          <w:sz w:val="28"/>
          <w:szCs w:val="28"/>
          <w:rtl/>
        </w:rPr>
        <w:t xml:space="preserve">( من مروة الرجل - ) انظر المروّة</w:t>
      </w:r>
    </w:p>
    <w:p>
      <w:pPr>
        <w:pStyle w:val="Heading3"/>
      </w:pPr>
      <w:bookmarkStart w:id="203" w:name="_Toc112"/>
      <w:r>
        <w:t>الحسن‌بن‌الحسين‌الكندي</w:t>
      </w:r>
      <w:bookmarkEnd w:id="203"/>
    </w:p>
    <w:p>
      <w:pPr>
        <w:pStyle w:val="BookText"/>
      </w:pPr>
      <w:r>
        <w:rPr>
          <w:rFonts w:ascii="Amiri" w:hAnsi="Amiri" w:eastAsia="Amiri" w:cs="Amiri"/>
          <w:lang w:bidi="ar-SA"/>
          <w:color w:val="111111"/>
          <w:sz w:val="28"/>
          <w:szCs w:val="28"/>
          <w:rtl/>
        </w:rPr>
        <w:t xml:space="preserve">( قال جبرئيل عليه السلام للنبي صلى الله عليه وآله اياك - )</w:t>
      </w:r>
    </w:p>
    <w:p>
      <w:pPr>
        <w:pStyle w:val="BookText"/>
      </w:pPr>
      <w:r>
        <w:rPr>
          <w:rFonts w:ascii="IRNazanin" w:hAnsi="IRNazanin" w:eastAsia="IRNazanin" w:cs="IRNazanin"/>
          <w:lang w:bidi="fa-IR"/>
          <w:color w:val="111111"/>
          <w:sz w:val="28"/>
          <w:szCs w:val="28"/>
          <w:rtl/>
        </w:rPr>
        <w:t xml:space="preserve">انظر المراء</w:t>
      </w:r>
    </w:p>
    <w:p>
      <w:pPr>
        <w:pStyle w:val="Heading3"/>
      </w:pPr>
      <w:bookmarkStart w:id="204" w:name="_Toc113"/>
      <w:r>
        <w:t>الحسن‌بن‌الحسين‌اللؤلؤي</w:t>
      </w:r>
      <w:bookmarkEnd w:id="204"/>
    </w:p>
    <w:p>
      <w:pPr>
        <w:pStyle w:val="BookText"/>
      </w:pPr>
      <w:r>
        <w:rPr>
          <w:rFonts w:ascii="Amiri" w:hAnsi="Amiri" w:eastAsia="Amiri" w:cs="Amiri"/>
          <w:lang w:bidi="ar-SA"/>
          <w:color w:val="111111"/>
          <w:sz w:val="28"/>
          <w:szCs w:val="28"/>
          <w:rtl/>
        </w:rPr>
        <w:t xml:space="preserve">( الرجل يقول على نذر - ) انظر النذر</w:t>
      </w:r>
    </w:p>
    <w:p>
      <w:pPr>
        <w:pStyle w:val="BookText"/>
      </w:pPr>
      <w:r>
        <w:rPr>
          <w:rFonts w:ascii="Amiri" w:hAnsi="Amiri" w:eastAsia="Amiri" w:cs="Amiri"/>
          <w:lang w:bidi="ar-SA"/>
          <w:color w:val="111111"/>
          <w:sz w:val="28"/>
          <w:szCs w:val="28"/>
          <w:rtl/>
        </w:rPr>
        <w:t xml:space="preserve">( الماء كله طاهر - ) انظر الماء</w:t>
      </w:r>
    </w:p>
    <w:p>
      <w:pPr>
        <w:pStyle w:val="Heading3"/>
      </w:pPr>
      <w:bookmarkStart w:id="205" w:name="_Toc114"/>
      <w:r>
        <w:t>الحسن بن الحكم</w:t>
      </w:r>
      <w:bookmarkEnd w:id="205"/>
    </w:p>
    <w:p>
      <w:pPr>
        <w:pStyle w:val="BookText"/>
      </w:pPr>
      <w:r>
        <w:rPr>
          <w:rFonts w:ascii="Amiri" w:hAnsi="Amiri" w:eastAsia="Amiri" w:cs="Amiri"/>
          <w:lang w:bidi="ar-SA"/>
          <w:color w:val="111111"/>
          <w:sz w:val="28"/>
          <w:szCs w:val="28"/>
          <w:rtl/>
        </w:rPr>
        <w:t xml:space="preserve">( في رجل ترك خالتيه - ) انظر الارث‌</w:t>
      </w:r>
    </w:p>
    <w:p>
      <w:pPr>
        <w:pStyle w:val="Heading3"/>
      </w:pPr>
      <w:bookmarkStart w:id="206" w:name="_Toc115"/>
      <w:r>
        <w:t>الحسن بن حماد</w:t>
      </w:r>
      <w:bookmarkEnd w:id="206"/>
    </w:p>
    <w:p>
      <w:pPr>
        <w:pStyle w:val="BookText"/>
      </w:pPr>
      <w:r>
        <w:rPr>
          <w:rFonts w:ascii="IRNazanin" w:hAnsi="IRNazanin" w:eastAsia="IRNazanin" w:cs="IRNazanin"/>
          <w:lang w:bidi="fa-IR"/>
          <w:color w:val="111111"/>
          <w:sz w:val="28"/>
          <w:szCs w:val="28"/>
          <w:rtl/>
        </w:rPr>
        <w:t xml:space="preserve">( اسجد فتقع - ) انظر السجود</w:t>
      </w:r>
    </w:p>
    <w:p>
      <w:pPr>
        <w:pStyle w:val="Heading3"/>
      </w:pPr>
      <w:bookmarkStart w:id="207" w:name="_Toc116"/>
      <w:r>
        <w:t>الحسن بن حى</w:t>
      </w:r>
      <w:bookmarkEnd w:id="207"/>
    </w:p>
    <w:p>
      <w:pPr>
        <w:pStyle w:val="BookText"/>
      </w:pPr>
      <w:r>
        <w:rPr>
          <w:rFonts w:ascii="IRNazanin" w:hAnsi="IRNazanin" w:eastAsia="IRNazanin" w:cs="IRNazanin"/>
          <w:lang w:bidi="fa-IR"/>
          <w:color w:val="111111"/>
          <w:sz w:val="28"/>
          <w:szCs w:val="28"/>
          <w:rtl/>
        </w:rPr>
        <w:t xml:space="preserve">( عن رجل وجد - ) انظر القتل</w:t>
      </w:r>
    </w:p>
    <w:p>
      <w:pPr>
        <w:pStyle w:val="BookText"/>
      </w:pPr>
      <w:r>
        <w:rPr>
          <w:rFonts w:ascii="Amiri" w:hAnsi="Amiri" w:eastAsia="Amiri" w:cs="Amiri"/>
          <w:lang w:bidi="ar-SA"/>
          <w:color w:val="111111"/>
          <w:sz w:val="28"/>
          <w:szCs w:val="28"/>
          <w:rtl/>
        </w:rPr>
        <w:t xml:space="preserve">( عن الموضحة - ) انظر الدية</w:t>
      </w:r>
    </w:p>
    <w:p>
      <w:pPr>
        <w:pStyle w:val="Heading3"/>
      </w:pPr>
      <w:bookmarkStart w:id="208" w:name="_Toc117"/>
      <w:r>
        <w:t>الحسن بن خالد</w:t>
      </w:r>
      <w:bookmarkEnd w:id="208"/>
    </w:p>
    <w:p>
      <w:pPr>
        <w:pStyle w:val="BookText"/>
      </w:pPr>
      <w:r>
        <w:rPr>
          <w:rFonts w:ascii="Amiri" w:hAnsi="Amiri" w:eastAsia="Amiri" w:cs="Amiri"/>
          <w:lang w:bidi="ar-SA"/>
          <w:color w:val="111111"/>
          <w:sz w:val="28"/>
          <w:szCs w:val="28"/>
          <w:rtl/>
        </w:rPr>
        <w:t xml:space="preserve">( السكينة ريح - ) انظر السكينة</w:t>
      </w:r>
    </w:p>
    <w:p>
      <w:pPr>
        <w:pStyle w:val="Heading3"/>
      </w:pPr>
      <w:bookmarkStart w:id="209" w:name="_Toc118"/>
      <w:r>
        <w:t>الحسن بن خفيف</w:t>
      </w:r>
      <w:bookmarkEnd w:id="209"/>
    </w:p>
    <w:p>
      <w:pPr>
        <w:pStyle w:val="BookText"/>
      </w:pPr>
      <w:r>
        <w:rPr>
          <w:rFonts w:ascii="Amiri" w:hAnsi="Amiri" w:eastAsia="Amiri" w:cs="Amiri"/>
          <w:lang w:bidi="ar-SA"/>
          <w:color w:val="111111"/>
          <w:sz w:val="28"/>
          <w:szCs w:val="28"/>
          <w:rtl/>
        </w:rPr>
        <w:t xml:space="preserve">( بعث بخدم - ) انظر الحجة</w:t>
      </w:r>
    </w:p>
    <w:p>
      <w:pPr>
        <w:pStyle w:val="Heading3"/>
      </w:pPr>
      <w:bookmarkStart w:id="210" w:name="_Toc119"/>
      <w:r>
        <w:t>الحسن بن خنيس</w:t>
      </w:r>
      <w:bookmarkEnd w:id="210"/>
    </w:p>
    <w:p>
      <w:pPr>
        <w:pStyle w:val="BookText"/>
      </w:pPr>
      <w:r>
        <w:rPr>
          <w:rFonts w:ascii="Amiri" w:hAnsi="Amiri" w:eastAsia="Amiri" w:cs="Amiri"/>
          <w:lang w:bidi="ar-SA"/>
          <w:color w:val="111111"/>
          <w:sz w:val="28"/>
          <w:szCs w:val="28"/>
          <w:rtl/>
        </w:rPr>
        <w:t xml:space="preserve">( ان لعبد الرحمن - ) انظر الدين‌</w:t>
      </w:r>
    </w:p>
    <w:p>
      <w:pPr>
        <w:pStyle w:val="Heading3"/>
      </w:pPr>
      <w:bookmarkStart w:id="211" w:name="_Toc120"/>
      <w:r>
        <w:t>الحسن بن داود الرقي</w:t>
      </w:r>
      <w:bookmarkEnd w:id="211"/>
    </w:p>
    <w:p>
      <w:pPr>
        <w:pStyle w:val="BookText"/>
      </w:pPr>
      <w:r>
        <w:rPr>
          <w:rFonts w:ascii="Amiri" w:hAnsi="Amiri" w:eastAsia="Amiri" w:cs="Amiri"/>
          <w:lang w:bidi="ar-SA"/>
          <w:color w:val="111111"/>
          <w:sz w:val="28"/>
          <w:szCs w:val="28"/>
          <w:rtl/>
        </w:rPr>
        <w:t xml:space="preserve">( بينا نحن قعود - ) انظر الخطاف‌</w:t>
      </w:r>
    </w:p>
    <w:p>
      <w:pPr>
        <w:pStyle w:val="Heading3"/>
      </w:pPr>
      <w:bookmarkStart w:id="212" w:name="_Toc121"/>
      <w:r>
        <w:t>الحسن بن راشد</w:t>
      </w:r>
      <w:bookmarkEnd w:id="212"/>
    </w:p>
    <w:p>
      <w:pPr>
        <w:pStyle w:val="BookText"/>
      </w:pPr>
      <w:r>
        <w:rPr>
          <w:rFonts w:ascii="IRNazanin" w:hAnsi="IRNazanin" w:eastAsia="IRNazanin" w:cs="IRNazanin"/>
          <w:lang w:bidi="fa-IR"/>
          <w:color w:val="111111"/>
          <w:sz w:val="28"/>
          <w:szCs w:val="28"/>
          <w:rtl/>
        </w:rPr>
        <w:t xml:space="preserve">( اذا بلغ الغلام - ) انظر الغلام</w:t>
      </w:r>
    </w:p>
    <w:p>
      <w:pPr>
        <w:pStyle w:val="BookText"/>
      </w:pPr>
      <w:r>
        <w:rPr>
          <w:rFonts w:ascii="Amiri" w:hAnsi="Amiri" w:eastAsia="Amiri" w:cs="Amiri"/>
          <w:lang w:bidi="ar-SA"/>
          <w:color w:val="111111"/>
          <w:sz w:val="28"/>
          <w:szCs w:val="28"/>
          <w:rtl/>
        </w:rPr>
        <w:t xml:space="preserve">( اكل السفرجل - ) انظر السفرجل</w:t>
      </w:r>
    </w:p>
    <w:p>
      <w:pPr>
        <w:pStyle w:val="BookText"/>
      </w:pPr>
      <w:r>
        <w:rPr>
          <w:rFonts w:ascii="Amiri" w:hAnsi="Amiri" w:eastAsia="Amiri" w:cs="Amiri"/>
          <w:lang w:bidi="ar-SA"/>
          <w:color w:val="111111"/>
          <w:sz w:val="28"/>
          <w:szCs w:val="28"/>
          <w:rtl/>
        </w:rPr>
        <w:t xml:space="preserve">( ان اللَّه تبارك وتعالى اذا احب ان يخلق -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 ان الناس يقولون ان المغفرة - )</w:t>
      </w:r>
    </w:p>
    <w:p>
      <w:pPr>
        <w:pStyle w:val="BookText"/>
      </w:pPr>
      <w:r>
        <w:rPr>
          <w:rFonts w:ascii="IRNazanin" w:hAnsi="IRNazanin" w:eastAsia="IRNazanin" w:cs="IRNazanin"/>
          <w:lang w:bidi="fa-IR"/>
          <w:color w:val="111111"/>
          <w:sz w:val="28"/>
          <w:szCs w:val="28"/>
          <w:rtl/>
        </w:rPr>
        <w:t xml:space="preserve">انظر القدر</w:t>
      </w:r>
    </w:p>
    <w:p>
      <w:pPr>
        <w:pStyle w:val="BookText"/>
      </w:pPr>
      <w:r>
        <w:rPr>
          <w:rFonts w:ascii="Amiri" w:hAnsi="Amiri" w:eastAsia="Amiri" w:cs="Amiri"/>
          <w:lang w:bidi="ar-SA"/>
          <w:color w:val="111111"/>
          <w:sz w:val="28"/>
          <w:szCs w:val="28"/>
          <w:rtl/>
        </w:rPr>
        <w:t xml:space="preserve">( تقليم الاظفار - ) انظر الاظفار</w:t>
      </w:r>
    </w:p>
    <w:p>
      <w:pPr>
        <w:pStyle w:val="BookText"/>
      </w:pPr>
      <w:r>
        <w:rPr>
          <w:rFonts w:ascii="Amiri" w:hAnsi="Amiri" w:eastAsia="Amiri" w:cs="Amiri"/>
          <w:lang w:bidi="ar-SA"/>
          <w:color w:val="111111"/>
          <w:sz w:val="28"/>
          <w:szCs w:val="28"/>
          <w:rtl/>
        </w:rPr>
        <w:t xml:space="preserve">( الحائض تقضى الصلاة - ) انظر الحيض</w:t>
      </w:r>
    </w:p>
    <w:p>
      <w:pPr>
        <w:pStyle w:val="BookText"/>
      </w:pPr>
      <w:r>
        <w:rPr>
          <w:rFonts w:ascii="Amiri" w:hAnsi="Amiri" w:eastAsia="Amiri" w:cs="Amiri"/>
          <w:lang w:bidi="ar-SA"/>
          <w:color w:val="111111"/>
          <w:sz w:val="28"/>
          <w:szCs w:val="28"/>
          <w:rtl/>
        </w:rPr>
        <w:t xml:space="preserve">( الحائض تقضى الصوم - ) انظر الحيض</w:t>
      </w:r>
    </w:p>
    <w:p>
      <w:pPr>
        <w:pStyle w:val="BookText"/>
      </w:pPr>
      <w:r>
        <w:rPr>
          <w:rFonts w:ascii="Amiri" w:hAnsi="Amiri" w:eastAsia="Amiri" w:cs="Amiri"/>
          <w:lang w:bidi="ar-SA"/>
          <w:color w:val="111111"/>
          <w:sz w:val="28"/>
          <w:szCs w:val="28"/>
          <w:rtl/>
        </w:rPr>
        <w:t xml:space="preserve">( الرجل يتعمد - ) انظر الصوم</w:t>
      </w:r>
    </w:p>
    <w:p>
      <w:pPr>
        <w:pStyle w:val="BookText"/>
      </w:pPr>
      <w:r>
        <w:rPr>
          <w:rFonts w:ascii="Amiri" w:hAnsi="Amiri" w:eastAsia="Amiri" w:cs="Amiri"/>
          <w:lang w:bidi="ar-SA"/>
          <w:color w:val="111111"/>
          <w:sz w:val="28"/>
          <w:szCs w:val="28"/>
          <w:rtl/>
        </w:rPr>
        <w:t xml:space="preserve">( الصائم لا يشم - ) انظر الصوم</w:t>
      </w:r>
    </w:p>
    <w:p>
      <w:pPr>
        <w:pStyle w:val="BookText"/>
      </w:pPr>
      <w:r>
        <w:rPr>
          <w:rFonts w:ascii="Amiri" w:hAnsi="Amiri" w:eastAsia="Amiri" w:cs="Amiri"/>
          <w:lang w:bidi="ar-SA"/>
          <w:color w:val="111111"/>
          <w:sz w:val="28"/>
          <w:szCs w:val="28"/>
          <w:rtl/>
        </w:rPr>
        <w:t xml:space="preserve">( عن ثياب تعمل - ) انظر الكفن</w:t>
      </w:r>
    </w:p>
    <w:p>
      <w:pPr>
        <w:pStyle w:val="BookText"/>
      </w:pPr>
      <w:r>
        <w:rPr>
          <w:rFonts w:ascii="Amiri" w:hAnsi="Amiri" w:eastAsia="Amiri" w:cs="Amiri"/>
          <w:lang w:bidi="ar-SA"/>
          <w:color w:val="111111"/>
          <w:sz w:val="28"/>
          <w:szCs w:val="28"/>
          <w:rtl/>
        </w:rPr>
        <w:t xml:space="preserve">( عن رجل أوصى بثلثه - ) انظر الوصية</w:t>
      </w:r>
    </w:p>
    <w:p>
      <w:pPr>
        <w:pStyle w:val="BookText"/>
      </w:pPr>
      <w:r>
        <w:rPr>
          <w:rFonts w:ascii="Amiri" w:hAnsi="Amiri" w:eastAsia="Amiri" w:cs="Amiri"/>
          <w:lang w:bidi="ar-SA"/>
          <w:color w:val="111111"/>
          <w:sz w:val="28"/>
          <w:szCs w:val="28"/>
          <w:rtl/>
        </w:rPr>
        <w:t xml:space="preserve">( عن رجل اوصي بمال - ) انظر الوصية</w:t>
      </w:r>
    </w:p>
    <w:p>
      <w:pPr>
        <w:pStyle w:val="BookText"/>
      </w:pPr>
      <w:r>
        <w:rPr>
          <w:rFonts w:ascii="Amiri" w:hAnsi="Amiri" w:eastAsia="Amiri" w:cs="Amiri"/>
          <w:lang w:bidi="ar-SA"/>
          <w:color w:val="111111"/>
          <w:sz w:val="28"/>
          <w:szCs w:val="28"/>
          <w:rtl/>
        </w:rPr>
        <w:t xml:space="preserve">( عن معنى اللَّه - ) انظر التوحيد</w:t>
      </w:r>
    </w:p>
    <w:p>
      <w:pPr>
        <w:pStyle w:val="BookText"/>
      </w:pPr>
      <w:r>
        <w:rPr>
          <w:rFonts w:ascii="Amiri" w:hAnsi="Amiri" w:eastAsia="Amiri" w:cs="Amiri"/>
          <w:lang w:bidi="ar-SA"/>
          <w:color w:val="111111"/>
          <w:sz w:val="28"/>
          <w:szCs w:val="28"/>
          <w:rtl/>
        </w:rPr>
        <w:t xml:space="preserve">( قراءة القرآن في المصحف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كان ابوعبداللَّه عليه السلام اذا صام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 لا تحتذوا - ) انظر النعال</w:t>
      </w:r>
    </w:p>
    <w:p>
      <w:pPr>
        <w:pStyle w:val="BookText"/>
      </w:pPr>
      <w:r>
        <w:rPr>
          <w:rFonts w:ascii="Amiri" w:hAnsi="Amiri" w:eastAsia="Amiri" w:cs="Amiri"/>
          <w:lang w:bidi="ar-SA"/>
          <w:color w:val="111111"/>
          <w:sz w:val="28"/>
          <w:szCs w:val="28"/>
          <w:rtl/>
        </w:rPr>
        <w:t xml:space="preserve">( للمسلمين عيد - ) انظر الاعياد</w:t>
      </w:r>
    </w:p>
    <w:p>
      <w:pPr>
        <w:pStyle w:val="BookText"/>
      </w:pPr>
      <w:r>
        <w:rPr>
          <w:rFonts w:ascii="IRNazanin" w:hAnsi="IRNazanin" w:eastAsia="IRNazanin" w:cs="IRNazanin"/>
          <w:lang w:bidi="fa-IR"/>
          <w:color w:val="111111"/>
          <w:sz w:val="28"/>
          <w:szCs w:val="28"/>
          <w:rtl/>
        </w:rPr>
        <w:t xml:space="preserve">( لما احتفر عبدالمطلب زمزم - )</w:t>
      </w:r>
    </w:p>
    <w:p>
      <w:pPr>
        <w:pStyle w:val="BookText"/>
      </w:pPr>
      <w:r>
        <w:rPr>
          <w:rFonts w:ascii="IRNazanin" w:hAnsi="IRNazanin" w:eastAsia="IRNazanin" w:cs="IRNazanin"/>
          <w:lang w:bidi="fa-IR"/>
          <w:color w:val="111111"/>
          <w:sz w:val="28"/>
          <w:szCs w:val="28"/>
          <w:rtl/>
        </w:rPr>
        <w:t xml:space="preserve">انظر عبدالمطلب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8" w:name="pg14631_147563"/>
    <w:bookmarkEnd w:id="38"/>
    <w:p>
      <w:pPr>
        <w:pStyle w:val="BookText"/>
      </w:pPr>
      <w:r>
        <w:rPr>
          <w:rFonts w:ascii="Amiri" w:hAnsi="Amiri" w:eastAsia="Amiri" w:cs="Amiri"/>
          <w:lang w:bidi="ar-SA"/>
          <w:color w:val="111111"/>
          <w:sz w:val="28"/>
          <w:szCs w:val="28"/>
          <w:rtl/>
        </w:rPr>
        <w:t xml:space="preserve">( ليس في الغسل - ) انظر المضمضة</w:t>
      </w:r>
    </w:p>
    <w:p>
      <w:pPr>
        <w:pStyle w:val="BookText"/>
      </w:pPr>
      <w:r>
        <w:rPr>
          <w:rFonts w:ascii="Amiri" w:hAnsi="Amiri" w:eastAsia="Amiri" w:cs="Amiri"/>
          <w:lang w:bidi="ar-SA"/>
          <w:color w:val="111111"/>
          <w:sz w:val="28"/>
          <w:szCs w:val="28"/>
          <w:rtl/>
        </w:rPr>
        <w:t xml:space="preserve">( مالي وللدنيا - ) انظر الدنيا</w:t>
      </w:r>
    </w:p>
    <w:p>
      <w:pPr>
        <w:pStyle w:val="BookText"/>
      </w:pPr>
      <w:r>
        <w:rPr>
          <w:rFonts w:ascii="IRNazanin" w:hAnsi="IRNazanin" w:eastAsia="IRNazanin" w:cs="IRNazanin"/>
          <w:lang w:bidi="fa-IR"/>
          <w:color w:val="111111"/>
          <w:sz w:val="28"/>
          <w:szCs w:val="28"/>
          <w:rtl/>
        </w:rPr>
        <w:t xml:space="preserve">( من عطس - ) انظر العطاس</w:t>
      </w:r>
    </w:p>
    <w:p>
      <w:pPr>
        <w:pStyle w:val="BookText"/>
      </w:pPr>
      <w:r>
        <w:rPr>
          <w:rFonts w:ascii="Amiri" w:hAnsi="Amiri" w:eastAsia="Amiri" w:cs="Amiri"/>
          <w:lang w:bidi="ar-SA"/>
          <w:color w:val="111111"/>
          <w:sz w:val="28"/>
          <w:szCs w:val="28"/>
          <w:rtl/>
        </w:rPr>
        <w:t xml:space="preserve">( يا بني هاشم انكم لن تسعوا الناس - )</w:t>
      </w:r>
    </w:p>
    <w:p>
      <w:pPr>
        <w:pStyle w:val="BookText"/>
      </w:pPr>
      <w:r>
        <w:rPr>
          <w:rFonts w:ascii="IRNazanin" w:hAnsi="IRNazanin" w:eastAsia="IRNazanin" w:cs="IRNazanin"/>
          <w:lang w:bidi="fa-IR"/>
          <w:color w:val="111111"/>
          <w:sz w:val="28"/>
          <w:szCs w:val="28"/>
          <w:rtl/>
        </w:rPr>
        <w:t xml:space="preserve">انظر حسن البشر</w:t>
      </w:r>
    </w:p>
    <w:p>
      <w:pPr>
        <w:pStyle w:val="BookText"/>
      </w:pPr>
      <w:r>
        <w:rPr>
          <w:rFonts w:ascii="Amiri" w:hAnsi="Amiri" w:eastAsia="Amiri" w:cs="Amiri"/>
          <w:lang w:bidi="ar-SA"/>
          <w:color w:val="111111"/>
          <w:sz w:val="28"/>
          <w:szCs w:val="28"/>
          <w:rtl/>
        </w:rPr>
        <w:t xml:space="preserve">( يا حسن اذا نزلت بك نازلة - )</w:t>
      </w:r>
    </w:p>
    <w:p>
      <w:pPr>
        <w:pStyle w:val="BookText"/>
      </w:pPr>
      <w:r>
        <w:rPr>
          <w:rFonts w:ascii="Amiri" w:hAnsi="Amiri" w:eastAsia="Amiri" w:cs="Amiri"/>
          <w:lang w:bidi="ar-SA"/>
          <w:color w:val="111111"/>
          <w:sz w:val="28"/>
          <w:szCs w:val="28"/>
          <w:rtl/>
        </w:rPr>
        <w:t xml:space="preserve">انظر الشكاية</w:t>
      </w:r>
    </w:p>
    <w:p>
      <w:pPr>
        <w:pStyle w:val="Heading3"/>
      </w:pPr>
      <w:bookmarkStart w:id="213" w:name="_Toc122"/>
      <w:r>
        <w:t>الحسن بن رباط</w:t>
      </w:r>
      <w:bookmarkEnd w:id="213"/>
    </w:p>
    <w:p>
      <w:pPr>
        <w:pStyle w:val="BookText"/>
      </w:pPr>
      <w:r>
        <w:rPr>
          <w:rFonts w:ascii="Amiri" w:hAnsi="Amiri" w:eastAsia="Amiri" w:cs="Amiri"/>
          <w:lang w:bidi="ar-SA"/>
          <w:color w:val="111111"/>
          <w:sz w:val="28"/>
          <w:szCs w:val="28"/>
          <w:rtl/>
        </w:rPr>
        <w:t xml:space="preserve">( عن البالوعة - ) انظر البئر</w:t>
      </w:r>
    </w:p>
    <w:p>
      <w:pPr>
        <w:pStyle w:val="Heading3"/>
      </w:pPr>
      <w:bookmarkStart w:id="214" w:name="_Toc123"/>
      <w:r>
        <w:t>الحسن بن زرارة</w:t>
      </w:r>
      <w:bookmarkEnd w:id="214"/>
    </w:p>
    <w:p>
      <w:pPr>
        <w:pStyle w:val="BookText"/>
      </w:pPr>
      <w:r>
        <w:rPr>
          <w:rFonts w:ascii="Amiri" w:hAnsi="Amiri" w:eastAsia="Amiri" w:cs="Amiri"/>
          <w:lang w:bidi="ar-SA"/>
          <w:color w:val="111111"/>
          <w:sz w:val="28"/>
          <w:szCs w:val="28"/>
          <w:rtl/>
        </w:rPr>
        <w:t xml:space="preserve">( عن رجل تزوج امرأة على حكمها - )</w:t>
      </w:r>
    </w:p>
    <w:p>
      <w:pPr>
        <w:pStyle w:val="BookText"/>
      </w:pPr>
      <w:r>
        <w:rPr>
          <w:rFonts w:ascii="IRNazanin" w:hAnsi="IRNazanin" w:eastAsia="IRNazanin" w:cs="IRNazanin"/>
          <w:lang w:bidi="fa-IR"/>
          <w:color w:val="111111"/>
          <w:sz w:val="28"/>
          <w:szCs w:val="28"/>
          <w:rtl/>
        </w:rPr>
        <w:t xml:space="preserve">انظر المهر</w:t>
      </w:r>
    </w:p>
    <w:p>
      <w:pPr>
        <w:pStyle w:val="Heading3"/>
      </w:pPr>
      <w:bookmarkStart w:id="215" w:name="_Toc124"/>
      <w:r>
        <w:t>الحسن بن زياد</w:t>
      </w:r>
      <w:bookmarkEnd w:id="215"/>
    </w:p>
    <w:p>
      <w:pPr>
        <w:pStyle w:val="BookText"/>
      </w:pPr>
      <w:r>
        <w:rPr>
          <w:rFonts w:ascii="IRNazanin" w:hAnsi="IRNazanin" w:eastAsia="IRNazanin" w:cs="IRNazanin"/>
          <w:lang w:bidi="fa-IR"/>
          <w:color w:val="111111"/>
          <w:sz w:val="28"/>
          <w:szCs w:val="28"/>
          <w:rtl/>
        </w:rPr>
        <w:t xml:space="preserve">( اذا دخل الرجل بامرأته ثم -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 اذا طلق المظاهر - ) انظر الكفارة</w:t>
      </w:r>
    </w:p>
    <w:p>
      <w:pPr>
        <w:pStyle w:val="BookText"/>
      </w:pPr>
      <w:r>
        <w:rPr>
          <w:rFonts w:ascii="Amiri" w:hAnsi="Amiri" w:eastAsia="Amiri" w:cs="Amiri"/>
          <w:lang w:bidi="ar-SA"/>
          <w:color w:val="111111"/>
          <w:sz w:val="28"/>
          <w:szCs w:val="28"/>
          <w:rtl/>
        </w:rPr>
        <w:t xml:space="preserve">( اذا كان القوم - ) انظر الاقامة</w:t>
      </w:r>
    </w:p>
    <w:p>
      <w:pPr>
        <w:pStyle w:val="BookText"/>
      </w:pPr>
      <w:r>
        <w:rPr>
          <w:rFonts w:ascii="IRNazanin" w:hAnsi="IRNazanin" w:eastAsia="IRNazanin" w:cs="IRNazanin"/>
          <w:lang w:bidi="fa-IR"/>
          <w:color w:val="111111"/>
          <w:sz w:val="28"/>
          <w:szCs w:val="28"/>
          <w:rtl/>
        </w:rPr>
        <w:t xml:space="preserve">( الاشنان - ) انظر المحرم</w:t>
      </w:r>
    </w:p>
    <w:p>
      <w:pPr>
        <w:pStyle w:val="BookText"/>
      </w:pPr>
      <w:r>
        <w:rPr>
          <w:rFonts w:ascii="Amiri" w:hAnsi="Amiri" w:eastAsia="Amiri" w:cs="Amiri"/>
          <w:lang w:bidi="ar-SA"/>
          <w:color w:val="111111"/>
          <w:sz w:val="28"/>
          <w:szCs w:val="28"/>
          <w:rtl/>
        </w:rPr>
        <w:t xml:space="preserve">( امة كان مولاها - ) انظر الولد</w:t>
      </w:r>
    </w:p>
    <w:p>
      <w:pPr>
        <w:pStyle w:val="BookText"/>
      </w:pPr>
      <w:r>
        <w:rPr>
          <w:rFonts w:ascii="Amiri" w:hAnsi="Amiri" w:eastAsia="Amiri" w:cs="Amiri"/>
          <w:lang w:bidi="ar-SA"/>
          <w:color w:val="111111"/>
          <w:sz w:val="28"/>
          <w:szCs w:val="28"/>
          <w:rtl/>
        </w:rPr>
        <w:t xml:space="preserve">( ان رجلا اتى اميرالمؤمنين عليه السلام - )</w:t>
      </w:r>
    </w:p>
    <w:p>
      <w:pPr>
        <w:pStyle w:val="BookText"/>
      </w:pPr>
      <w:r>
        <w:rPr>
          <w:rFonts w:ascii="Amiri" w:hAnsi="Amiri" w:eastAsia="Amiri" w:cs="Amiri"/>
          <w:lang w:bidi="ar-SA"/>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 تتزوج الحرة - ) انظر التزويج</w:t>
      </w:r>
    </w:p>
    <w:p>
      <w:pPr>
        <w:pStyle w:val="BookText"/>
      </w:pPr>
      <w:r>
        <w:rPr>
          <w:rFonts w:ascii="Amiri" w:hAnsi="Amiri" w:eastAsia="Amiri" w:cs="Amiri"/>
          <w:lang w:bidi="ar-SA"/>
          <w:color w:val="111111"/>
          <w:sz w:val="28"/>
          <w:szCs w:val="28"/>
          <w:rtl/>
        </w:rPr>
        <w:t xml:space="preserve">( تصدق بشي‌ء - ) انظر المحرم</w:t>
      </w:r>
    </w:p>
    <w:p>
      <w:pPr>
        <w:pStyle w:val="BookText"/>
      </w:pPr>
      <w:r>
        <w:rPr>
          <w:rFonts w:ascii="Amiri" w:hAnsi="Amiri" w:eastAsia="Amiri" w:cs="Amiri"/>
          <w:lang w:bidi="ar-SA"/>
          <w:color w:val="111111"/>
          <w:sz w:val="28"/>
          <w:szCs w:val="28"/>
          <w:rtl/>
        </w:rPr>
        <w:t xml:space="preserve">( دخلنا على ابي عبداللَّه عليه السلام وعنده قوم - )</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IRNazanin" w:hAnsi="IRNazanin" w:eastAsia="IRNazanin" w:cs="IRNazanin"/>
          <w:lang w:bidi="fa-IR"/>
          <w:color w:val="111111"/>
          <w:sz w:val="28"/>
          <w:szCs w:val="28"/>
          <w:rtl/>
        </w:rPr>
        <w:t xml:space="preserve">( رجلا اعتق - ) انظر العتق</w:t>
      </w:r>
    </w:p>
    <w:p>
      <w:pPr>
        <w:pStyle w:val="BookText"/>
      </w:pPr>
      <w:r>
        <w:rPr>
          <w:rFonts w:ascii="Amiri" w:hAnsi="Amiri" w:eastAsia="Amiri" w:cs="Amiri"/>
          <w:lang w:bidi="ar-SA"/>
          <w:color w:val="111111"/>
          <w:sz w:val="28"/>
          <w:szCs w:val="28"/>
          <w:rtl/>
        </w:rPr>
        <w:t xml:space="preserve">( الطلاق أن يقول - ) انظر الطلاق</w:t>
      </w:r>
    </w:p>
    <w:p>
      <w:pPr>
        <w:pStyle w:val="BookText"/>
      </w:pPr>
      <w:r>
        <w:rPr>
          <w:rFonts w:ascii="Amiri" w:hAnsi="Amiri" w:eastAsia="Amiri" w:cs="Amiri"/>
          <w:lang w:bidi="ar-SA"/>
          <w:color w:val="111111"/>
          <w:sz w:val="28"/>
          <w:szCs w:val="28"/>
          <w:rtl/>
        </w:rPr>
        <w:t xml:space="preserve">( عن الجريدة - ) انظر الجريدة</w:t>
      </w:r>
    </w:p>
    <w:p>
      <w:pPr>
        <w:pStyle w:val="BookText"/>
      </w:pPr>
      <w:r>
        <w:rPr>
          <w:rFonts w:ascii="Amiri" w:hAnsi="Amiri" w:eastAsia="Amiri" w:cs="Amiri"/>
          <w:lang w:bidi="ar-SA"/>
          <w:color w:val="111111"/>
          <w:sz w:val="28"/>
          <w:szCs w:val="28"/>
          <w:rtl/>
        </w:rPr>
        <w:t xml:space="preserve">( عن رجل اشترى - ) انظر الجارية</w:t>
      </w:r>
    </w:p>
    <w:p>
      <w:pPr>
        <w:pStyle w:val="BookText"/>
      </w:pPr>
      <w:r>
        <w:rPr>
          <w:rFonts w:ascii="Amiri" w:hAnsi="Amiri" w:eastAsia="Amiri" w:cs="Amiri"/>
          <w:lang w:bidi="ar-SA"/>
          <w:color w:val="111111"/>
          <w:sz w:val="28"/>
          <w:szCs w:val="28"/>
          <w:rtl/>
        </w:rPr>
        <w:t xml:space="preserve">( عن الرجل يبول فيصيب بعض - )</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 عن الرجل يبول فيصيب فخذه - )</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 عن طلاق السنة - ) انظر الطلاق</w:t>
      </w:r>
    </w:p>
    <w:p>
      <w:pPr>
        <w:pStyle w:val="BookText"/>
      </w:pPr>
      <w:r>
        <w:rPr>
          <w:rFonts w:ascii="Amiri" w:hAnsi="Amiri" w:eastAsia="Amiri" w:cs="Amiri"/>
          <w:lang w:bidi="ar-SA"/>
          <w:color w:val="111111"/>
          <w:sz w:val="28"/>
          <w:szCs w:val="28"/>
          <w:rtl/>
        </w:rPr>
        <w:t xml:space="preserve">( عن المطلقة - ) انظر العدة</w:t>
      </w:r>
    </w:p>
    <w:p>
      <w:pPr>
        <w:pStyle w:val="BookText"/>
      </w:pPr>
      <w:r>
        <w:rPr>
          <w:rFonts w:ascii="Amiri" w:hAnsi="Amiri" w:eastAsia="Amiri" w:cs="Amiri"/>
          <w:lang w:bidi="ar-SA"/>
          <w:color w:val="111111"/>
          <w:sz w:val="28"/>
          <w:szCs w:val="28"/>
          <w:rtl/>
        </w:rPr>
        <w:t xml:space="preserve">( عن المملوك ما يحل له - )</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 في المرأة اذا بلغها نعى زوجها -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 لا ينبغي للرجل أن يطلق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المرأة الثيب - ) انظر الثيب</w:t>
      </w:r>
    </w:p>
    <w:p>
      <w:pPr>
        <w:pStyle w:val="BookText"/>
      </w:pPr>
      <w:r>
        <w:rPr>
          <w:rFonts w:ascii="Amiri" w:hAnsi="Amiri" w:eastAsia="Amiri" w:cs="Amiri"/>
          <w:lang w:bidi="ar-SA"/>
          <w:color w:val="111111"/>
          <w:sz w:val="28"/>
          <w:szCs w:val="28"/>
          <w:rtl/>
        </w:rPr>
        <w:t xml:space="preserve">( هي ترث - ) انظر العدة</w:t>
      </w:r>
    </w:p>
    <w:p>
      <w:pPr>
        <w:pStyle w:val="BookText"/>
      </w:pPr>
      <w:r>
        <w:rPr>
          <w:rFonts w:ascii="Amiri" w:hAnsi="Amiri" w:eastAsia="Amiri" w:cs="Amiri"/>
          <w:lang w:bidi="ar-SA"/>
          <w:color w:val="111111"/>
          <w:sz w:val="28"/>
          <w:szCs w:val="28"/>
          <w:rtl/>
        </w:rPr>
        <w:t xml:space="preserve">( يتزوج الحرة - ) انظر التزويج‌</w:t>
      </w:r>
    </w:p>
    <w:p>
      <w:pPr>
        <w:pStyle w:val="Heading3"/>
      </w:pPr>
      <w:bookmarkStart w:id="216" w:name="_Toc125"/>
      <w:r>
        <w:t>الحسن بن زياد الصيقل</w:t>
      </w:r>
      <w:bookmarkEnd w:id="216"/>
    </w:p>
    <w:p>
      <w:pPr>
        <w:pStyle w:val="BookText"/>
      </w:pPr>
      <w:r>
        <w:rPr>
          <w:rFonts w:ascii="Amiri" w:hAnsi="Amiri" w:eastAsia="Amiri" w:cs="Amiri"/>
          <w:lang w:bidi="ar-SA"/>
          <w:color w:val="111111"/>
          <w:sz w:val="28"/>
          <w:szCs w:val="28"/>
          <w:rtl/>
        </w:rPr>
        <w:t xml:space="preserve">( اذا صلى الرجل جالساً - ) انظر الصلاة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39" w:name="pg14631_147564"/>
    <w:bookmarkEnd w:id="39"/>
    <w:p>
      <w:pPr>
        <w:pStyle w:val="BookText"/>
      </w:pPr>
      <w:r>
        <w:rPr>
          <w:rFonts w:ascii="Amiri" w:hAnsi="Amiri" w:eastAsia="Amiri" w:cs="Amiri"/>
          <w:lang w:bidi="ar-SA"/>
          <w:color w:val="111111"/>
          <w:sz w:val="28"/>
          <w:szCs w:val="28"/>
          <w:rtl/>
        </w:rPr>
        <w:t xml:space="preserve">( عن رجل نسي الاولى - ) انظر الظهر</w:t>
      </w:r>
    </w:p>
    <w:p>
      <w:pPr>
        <w:pStyle w:val="BookText"/>
      </w:pPr>
      <w:r>
        <w:rPr>
          <w:rFonts w:ascii="Amiri" w:hAnsi="Amiri" w:eastAsia="Amiri" w:cs="Amiri"/>
          <w:lang w:bidi="ar-SA"/>
          <w:color w:val="111111"/>
          <w:sz w:val="28"/>
          <w:szCs w:val="28"/>
          <w:rtl/>
        </w:rPr>
        <w:t xml:space="preserve">( في رجل اكترى - ) انظر الكراء</w:t>
      </w:r>
    </w:p>
    <w:p>
      <w:pPr>
        <w:pStyle w:val="BookText"/>
      </w:pPr>
      <w:r>
        <w:rPr>
          <w:rFonts w:ascii="Amiri" w:hAnsi="Amiri" w:eastAsia="Amiri" w:cs="Amiri"/>
          <w:lang w:bidi="ar-SA"/>
          <w:color w:val="111111"/>
          <w:sz w:val="28"/>
          <w:szCs w:val="28"/>
          <w:rtl/>
        </w:rPr>
        <w:t xml:space="preserve">( كيف تصلي النساء - ) انظر الجنازة</w:t>
      </w:r>
    </w:p>
    <w:p>
      <w:pPr>
        <w:pStyle w:val="BookText"/>
      </w:pPr>
      <w:r>
        <w:rPr>
          <w:rFonts w:ascii="IRNazanin" w:hAnsi="IRNazanin" w:eastAsia="IRNazanin" w:cs="IRNazanin"/>
          <w:lang w:bidi="fa-IR"/>
          <w:color w:val="111111"/>
          <w:sz w:val="28"/>
          <w:szCs w:val="28"/>
          <w:rtl/>
        </w:rPr>
        <w:t xml:space="preserve">( لا تشهد لمن طلق - ) انظر الطلاق</w:t>
      </w:r>
    </w:p>
    <w:p>
      <w:pPr>
        <w:pStyle w:val="BookText"/>
      </w:pPr>
      <w:r>
        <w:rPr>
          <w:rFonts w:ascii="Amiri" w:hAnsi="Amiri" w:eastAsia="Amiri" w:cs="Amiri"/>
          <w:lang w:bidi="ar-SA"/>
          <w:color w:val="111111"/>
          <w:sz w:val="28"/>
          <w:szCs w:val="28"/>
          <w:rtl/>
        </w:rPr>
        <w:t xml:space="preserve">( ما تقول في الرجل يصلى وهو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يوضع للميت - ) انظر الجريدة</w:t>
      </w:r>
    </w:p>
    <w:p>
      <w:pPr>
        <w:pStyle w:val="Heading3"/>
      </w:pPr>
      <w:bookmarkStart w:id="217" w:name="_Toc126"/>
      <w:r>
        <w:t>الحسن بن زياد الطائي</w:t>
      </w:r>
      <w:bookmarkEnd w:id="217"/>
    </w:p>
    <w:p>
      <w:pPr>
        <w:pStyle w:val="BookText"/>
      </w:pPr>
      <w:r>
        <w:rPr>
          <w:rFonts w:ascii="Amiri" w:hAnsi="Amiri" w:eastAsia="Amiri" w:cs="Amiri"/>
          <w:lang w:bidi="ar-SA"/>
          <w:color w:val="111111"/>
          <w:sz w:val="28"/>
          <w:szCs w:val="28"/>
          <w:rtl/>
        </w:rPr>
        <w:t xml:space="preserve">( اني كنت رجلا مملوكاً - ) انظر التزويج‌</w:t>
      </w:r>
    </w:p>
    <w:p>
      <w:pPr>
        <w:pStyle w:val="Heading3"/>
      </w:pPr>
      <w:bookmarkStart w:id="218" w:name="_Toc127"/>
      <w:r>
        <w:t>الحسن بن زياد العطار</w:t>
      </w:r>
      <w:bookmarkEnd w:id="218"/>
    </w:p>
    <w:p>
      <w:pPr>
        <w:pStyle w:val="BookText"/>
      </w:pPr>
      <w:r>
        <w:rPr>
          <w:rFonts w:ascii="Amiri" w:hAnsi="Amiri" w:eastAsia="Amiri" w:cs="Amiri"/>
          <w:lang w:bidi="ar-SA"/>
          <w:color w:val="111111"/>
          <w:sz w:val="28"/>
          <w:szCs w:val="28"/>
          <w:rtl/>
        </w:rPr>
        <w:t xml:space="preserve">( يكون علىّ الدين - ) انظر الحج‌</w:t>
      </w:r>
    </w:p>
    <w:p>
      <w:pPr>
        <w:pStyle w:val="Heading3"/>
      </w:pPr>
      <w:bookmarkStart w:id="219" w:name="_Toc128"/>
      <w:r>
        <w:t>الحسن بن زيد</w:t>
      </w:r>
      <w:bookmarkEnd w:id="219"/>
    </w:p>
    <w:p>
      <w:pPr>
        <w:pStyle w:val="BookText"/>
      </w:pPr>
      <w:r>
        <w:rPr>
          <w:rFonts w:ascii="Amiri" w:hAnsi="Amiri" w:eastAsia="Amiri" w:cs="Amiri"/>
          <w:lang w:bidi="ar-SA"/>
          <w:color w:val="111111"/>
          <w:sz w:val="28"/>
          <w:szCs w:val="28"/>
          <w:rtl/>
        </w:rPr>
        <w:t xml:space="preserve">( أتى عمر بن الخطاب - ) انظر الشهادة</w:t>
      </w:r>
    </w:p>
    <w:p>
      <w:pPr>
        <w:pStyle w:val="BookText"/>
      </w:pPr>
      <w:r>
        <w:rPr>
          <w:rFonts w:ascii="Amiri" w:hAnsi="Amiri" w:eastAsia="Amiri" w:cs="Amiri"/>
          <w:lang w:bidi="ar-SA"/>
          <w:color w:val="111111"/>
          <w:sz w:val="28"/>
          <w:szCs w:val="28"/>
          <w:rtl/>
        </w:rPr>
        <w:t xml:space="preserve">( تحل الفروج - ) انظر النكاح</w:t>
      </w:r>
    </w:p>
    <w:p>
      <w:pPr>
        <w:pStyle w:val="BookText"/>
      </w:pPr>
      <w:r>
        <w:rPr>
          <w:rFonts w:ascii="Amiri" w:hAnsi="Amiri" w:eastAsia="Amiri" w:cs="Amiri"/>
          <w:lang w:bidi="ar-SA"/>
          <w:color w:val="111111"/>
          <w:sz w:val="28"/>
          <w:szCs w:val="28"/>
          <w:rtl/>
        </w:rPr>
        <w:t xml:space="preserve">( ما عندك في المتعة - ) انظر المتعة</w:t>
      </w:r>
    </w:p>
    <w:p>
      <w:pPr>
        <w:pStyle w:val="BookText"/>
      </w:pPr>
      <w:r>
        <w:rPr>
          <w:rFonts w:ascii="Amiri" w:hAnsi="Amiri" w:eastAsia="Amiri" w:cs="Amiri"/>
          <w:lang w:bidi="ar-SA"/>
          <w:color w:val="111111"/>
          <w:sz w:val="28"/>
          <w:szCs w:val="28"/>
          <w:rtl/>
        </w:rPr>
        <w:t xml:space="preserve">( وجّه ابوجعفر - ) انظر الحجة</w:t>
      </w:r>
    </w:p>
    <w:p>
      <w:pPr>
        <w:pStyle w:val="BookText"/>
      </w:pPr>
      <w:r>
        <w:rPr>
          <w:rFonts w:ascii="Amiri" w:hAnsi="Amiri" w:eastAsia="Amiri" w:cs="Amiri"/>
          <w:lang w:bidi="ar-SA"/>
          <w:color w:val="111111"/>
          <w:sz w:val="28"/>
          <w:szCs w:val="28"/>
          <w:rtl/>
        </w:rPr>
        <w:t xml:space="preserve">( يحل الفرج - ) انظر النكاح‌</w:t>
      </w:r>
    </w:p>
    <w:p>
      <w:pPr>
        <w:pStyle w:val="Heading3"/>
      </w:pPr>
      <w:bookmarkStart w:id="220" w:name="_Toc129"/>
      <w:r>
        <w:t>الحسن بن السري</w:t>
      </w:r>
      <w:bookmarkEnd w:id="220"/>
    </w:p>
    <w:p>
      <w:pPr>
        <w:pStyle w:val="BookText"/>
      </w:pPr>
      <w:r>
        <w:rPr>
          <w:rFonts w:ascii="IRNazanin" w:hAnsi="IRNazanin" w:eastAsia="IRNazanin" w:cs="IRNazanin"/>
          <w:lang w:bidi="fa-IR"/>
          <w:color w:val="111111"/>
          <w:sz w:val="28"/>
          <w:szCs w:val="28"/>
          <w:rtl/>
        </w:rPr>
        <w:t xml:space="preserve">( اذا زنى العبد - ) انظر الحدود</w:t>
      </w:r>
    </w:p>
    <w:p>
      <w:pPr>
        <w:pStyle w:val="BookText"/>
      </w:pPr>
      <w:r>
        <w:rPr>
          <w:rFonts w:ascii="Amiri" w:hAnsi="Amiri" w:eastAsia="Amiri" w:cs="Amiri"/>
          <w:lang w:bidi="ar-SA"/>
          <w:color w:val="111111"/>
          <w:sz w:val="28"/>
          <w:szCs w:val="28"/>
          <w:rtl/>
        </w:rPr>
        <w:t xml:space="preserve">( الاذان ترتيل - ) انظر الاذان</w:t>
      </w:r>
    </w:p>
    <w:p>
      <w:pPr>
        <w:pStyle w:val="BookText"/>
      </w:pPr>
      <w:r>
        <w:rPr>
          <w:rFonts w:ascii="Amiri" w:hAnsi="Amiri" w:eastAsia="Amiri" w:cs="Amiri"/>
          <w:lang w:bidi="ar-SA"/>
          <w:color w:val="111111"/>
          <w:sz w:val="28"/>
          <w:szCs w:val="28"/>
          <w:rtl/>
        </w:rPr>
        <w:t xml:space="preserve">(الرجل يريدان يتزوج المرأة ويتأملها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السنة أن تضع - ) انظر الاذان</w:t>
      </w:r>
    </w:p>
    <w:p>
      <w:pPr>
        <w:pStyle w:val="BookText"/>
      </w:pPr>
      <w:r>
        <w:rPr>
          <w:rFonts w:ascii="Amiri" w:hAnsi="Amiri" w:eastAsia="Amiri" w:cs="Amiri"/>
          <w:lang w:bidi="ar-SA"/>
          <w:color w:val="111111"/>
          <w:sz w:val="28"/>
          <w:szCs w:val="28"/>
          <w:rtl/>
        </w:rPr>
        <w:t xml:space="preserve">( عن الرجل ينظر - ) انظر التزويج</w:t>
      </w:r>
    </w:p>
    <w:p>
      <w:pPr>
        <w:pStyle w:val="BookText"/>
      </w:pPr>
      <w:r>
        <w:rPr>
          <w:rFonts w:ascii="Amiri" w:hAnsi="Amiri" w:eastAsia="Amiri" w:cs="Amiri"/>
          <w:lang w:bidi="ar-SA"/>
          <w:color w:val="111111"/>
          <w:sz w:val="28"/>
          <w:szCs w:val="28"/>
          <w:rtl/>
        </w:rPr>
        <w:t xml:space="preserve">( لا تكتب بسم اللَّه - ) انظر التسمية</w:t>
      </w:r>
    </w:p>
    <w:p>
      <w:pPr>
        <w:pStyle w:val="BookText"/>
      </w:pPr>
      <w:r>
        <w:rPr>
          <w:rFonts w:ascii="Amiri" w:hAnsi="Amiri" w:eastAsia="Amiri" w:cs="Amiri"/>
          <w:lang w:bidi="ar-SA"/>
          <w:color w:val="111111"/>
          <w:sz w:val="28"/>
          <w:szCs w:val="28"/>
          <w:rtl/>
        </w:rPr>
        <w:t xml:space="preserve">( لا تكتب داخل الكتاب - ) انظر الكتاب</w:t>
      </w:r>
    </w:p>
    <w:p>
      <w:pPr>
        <w:pStyle w:val="BookText"/>
      </w:pPr>
      <w:r>
        <w:rPr>
          <w:rFonts w:ascii="Amiri" w:hAnsi="Amiri" w:eastAsia="Amiri" w:cs="Amiri"/>
          <w:lang w:bidi="ar-SA"/>
          <w:color w:val="111111"/>
          <w:sz w:val="28"/>
          <w:szCs w:val="28"/>
          <w:rtl/>
        </w:rPr>
        <w:t xml:space="preserve">( ما تقول في المقام بمنى - ) انظر النفر</w:t>
      </w:r>
    </w:p>
    <w:p>
      <w:pPr>
        <w:pStyle w:val="BookText"/>
      </w:pPr>
      <w:r>
        <w:rPr>
          <w:rFonts w:ascii="Amiri" w:hAnsi="Amiri" w:eastAsia="Amiri" w:cs="Amiri"/>
          <w:lang w:bidi="ar-SA"/>
          <w:color w:val="111111"/>
          <w:sz w:val="28"/>
          <w:szCs w:val="28"/>
          <w:rtl/>
        </w:rPr>
        <w:t xml:space="preserve">( من السنة اذا اذّن - ) انظر الاذان‌</w:t>
      </w:r>
    </w:p>
    <w:p>
      <w:pPr>
        <w:pStyle w:val="Heading3"/>
      </w:pPr>
      <w:bookmarkStart w:id="221" w:name="_Toc130"/>
      <w:r>
        <w:t>الحسن بن سعيد</w:t>
      </w:r>
      <w:bookmarkEnd w:id="221"/>
    </w:p>
    <w:p>
      <w:pPr>
        <w:pStyle w:val="BookText"/>
      </w:pPr>
      <w:r>
        <w:rPr>
          <w:rFonts w:ascii="IRNazanin" w:hAnsi="IRNazanin" w:eastAsia="IRNazanin" w:cs="IRNazanin"/>
          <w:lang w:bidi="fa-IR"/>
          <w:color w:val="111111"/>
          <w:sz w:val="28"/>
          <w:szCs w:val="28"/>
          <w:rtl/>
        </w:rPr>
        <w:t xml:space="preserve">( رجل احرم - ) انظر الاحرام</w:t>
      </w:r>
    </w:p>
    <w:p>
      <w:pPr>
        <w:pStyle w:val="BookText"/>
      </w:pPr>
      <w:r>
        <w:rPr>
          <w:rFonts w:ascii="Amiri" w:hAnsi="Amiri" w:eastAsia="Amiri" w:cs="Amiri"/>
          <w:lang w:bidi="ar-SA"/>
          <w:color w:val="111111"/>
          <w:sz w:val="28"/>
          <w:szCs w:val="28"/>
          <w:rtl/>
        </w:rPr>
        <w:t xml:space="preserve">( الرجل يموت ولا وارث له - )</w:t>
      </w:r>
    </w:p>
    <w:p>
      <w:pPr>
        <w:pStyle w:val="BookText"/>
      </w:pPr>
      <w:r>
        <w:rPr>
          <w:rFonts w:ascii="IRNazanin" w:hAnsi="IRNazanin" w:eastAsia="IRNazanin" w:cs="IRNazanin"/>
          <w:lang w:bidi="fa-IR"/>
          <w:color w:val="111111"/>
          <w:sz w:val="28"/>
          <w:szCs w:val="28"/>
          <w:rtl/>
        </w:rPr>
        <w:t xml:space="preserve">انظر الولاء</w:t>
      </w:r>
    </w:p>
    <w:p>
      <w:pPr>
        <w:pStyle w:val="Heading3"/>
      </w:pPr>
      <w:bookmarkStart w:id="222" w:name="_Toc131"/>
      <w:r>
        <w:t>الحسن بن سعيد اللخمي</w:t>
      </w:r>
      <w:bookmarkEnd w:id="222"/>
    </w:p>
    <w:p>
      <w:pPr>
        <w:pStyle w:val="BookText"/>
      </w:pPr>
      <w:r>
        <w:rPr>
          <w:rFonts w:ascii="IRNazanin" w:hAnsi="IRNazanin" w:eastAsia="IRNazanin" w:cs="IRNazanin"/>
          <w:lang w:bidi="fa-IR"/>
          <w:color w:val="111111"/>
          <w:sz w:val="28"/>
          <w:szCs w:val="28"/>
          <w:rtl/>
        </w:rPr>
        <w:t xml:space="preserve">( ولد لرجل من - ) انظر البنات‌</w:t>
      </w:r>
    </w:p>
    <w:p>
      <w:pPr>
        <w:pStyle w:val="Heading3"/>
      </w:pPr>
      <w:bookmarkStart w:id="223" w:name="_Toc132"/>
      <w:r>
        <w:t>الحسن بن سماعة</w:t>
      </w:r>
      <w:bookmarkEnd w:id="223"/>
    </w:p>
    <w:p>
      <w:pPr>
        <w:pStyle w:val="BookText"/>
      </w:pPr>
      <w:r>
        <w:rPr>
          <w:rFonts w:ascii="Amiri" w:hAnsi="Amiri" w:eastAsia="Amiri" w:cs="Amiri"/>
          <w:lang w:bidi="ar-SA"/>
          <w:color w:val="111111"/>
          <w:sz w:val="28"/>
          <w:szCs w:val="28"/>
          <w:rtl/>
        </w:rPr>
        <w:t xml:space="preserve">( الذي اجمع عليه - الى ان قال - قال الحسن بن سماعة هذا غلط - ) انظر الطلاق</w:t>
      </w:r>
    </w:p>
    <w:p>
      <w:pPr>
        <w:pStyle w:val="BookText"/>
      </w:pPr>
      <w:r>
        <w:rPr>
          <w:rFonts w:ascii="Amiri" w:hAnsi="Amiri" w:eastAsia="Amiri" w:cs="Amiri"/>
          <w:lang w:bidi="ar-SA"/>
          <w:color w:val="111111"/>
          <w:sz w:val="28"/>
          <w:szCs w:val="28"/>
          <w:rtl/>
        </w:rPr>
        <w:t xml:space="preserve">( لا تجوز الوكالة في الطلاق قال الحسن بن سماعة وبهذا الحديث نأخذ - )</w:t>
      </w:r>
    </w:p>
    <w:p>
      <w:pPr>
        <w:pStyle w:val="BookText"/>
      </w:pPr>
      <w:r>
        <w:rPr>
          <w:rFonts w:ascii="IRNazanin" w:hAnsi="IRNazanin" w:eastAsia="IRNazanin" w:cs="IRNazanin"/>
          <w:lang w:bidi="fa-IR"/>
          <w:color w:val="111111"/>
          <w:sz w:val="28"/>
          <w:szCs w:val="28"/>
          <w:rtl/>
        </w:rPr>
        <w:t xml:space="preserve">انظر العدل‌</w:t>
      </w:r>
    </w:p>
    <w:p>
      <w:pPr>
        <w:pStyle w:val="Heading3"/>
      </w:pPr>
      <w:bookmarkStart w:id="224" w:name="_Toc133"/>
      <w:r>
        <w:t>الحسن بن سيف</w:t>
      </w:r>
      <w:bookmarkEnd w:id="224"/>
    </w:p>
    <w:p>
      <w:pPr>
        <w:pStyle w:val="BookText"/>
      </w:pPr>
      <w:r>
        <w:rPr>
          <w:rFonts w:ascii="Amiri" w:hAnsi="Amiri" w:eastAsia="Amiri" w:cs="Amiri"/>
          <w:lang w:bidi="ar-SA"/>
          <w:color w:val="111111"/>
          <w:sz w:val="28"/>
          <w:szCs w:val="28"/>
          <w:rtl/>
        </w:rPr>
        <w:t xml:space="preserve">( خطب رسول اللَّه صلى الله عليه وآله الناس ثم - )</w:t>
      </w:r>
    </w:p>
    <w:p>
      <w:pPr>
        <w:pStyle w:val="BookText"/>
      </w:pPr>
      <w:r>
        <w:rPr>
          <w:rFonts w:ascii="Amiri" w:hAnsi="Amiri" w:eastAsia="Amiri" w:cs="Amiri"/>
          <w:lang w:bidi="ar-SA"/>
          <w:color w:val="111111"/>
          <w:sz w:val="28"/>
          <w:szCs w:val="28"/>
          <w:rtl/>
        </w:rPr>
        <w:t xml:space="preserve">انظر الحجة</w:t>
      </w:r>
    </w:p>
    <w:p>
      <w:pPr>
        <w:pStyle w:val="Heading3"/>
      </w:pPr>
      <w:bookmarkStart w:id="225" w:name="_Toc134"/>
      <w:r>
        <w:t>الحسن‌بن‌شاذان</w:t>
      </w:r>
      <w:bookmarkEnd w:id="225"/>
    </w:p>
    <w:p>
      <w:pPr>
        <w:pStyle w:val="BookText"/>
      </w:pPr>
      <w:r>
        <w:rPr>
          <w:rFonts w:ascii="Amiri" w:hAnsi="Amiri" w:eastAsia="Amiri" w:cs="Amiri"/>
          <w:lang w:bidi="ar-SA"/>
          <w:color w:val="111111"/>
          <w:sz w:val="28"/>
          <w:szCs w:val="28"/>
          <w:rtl/>
        </w:rPr>
        <w:t xml:space="preserve">( كتب إلى أبي الحسن - ) انظر الصبر</w:t>
      </w:r>
    </w:p>
    <w:p>
      <w:pPr>
        <w:pStyle w:val="Heading3"/>
      </w:pPr>
      <w:bookmarkStart w:id="226" w:name="_Toc135"/>
      <w:r>
        <w:t>الحسن‌بن‌شاذان الواسطي</w:t>
      </w:r>
      <w:bookmarkEnd w:id="226"/>
    </w:p>
    <w:p>
      <w:pPr>
        <w:pStyle w:val="BookText"/>
      </w:pPr>
      <w:r>
        <w:rPr>
          <w:rFonts w:ascii="Amiri" w:hAnsi="Amiri" w:eastAsia="Amiri" w:cs="Amiri"/>
          <w:lang w:bidi="ar-SA"/>
          <w:color w:val="111111"/>
          <w:sz w:val="28"/>
          <w:szCs w:val="28"/>
          <w:rtl/>
        </w:rPr>
        <w:t xml:space="preserve">( كتبت الى - ) انظر الصبر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0" w:name="pg14631_147565"/>
    <w:bookmarkEnd w:id="40"/>
    <w:p>
      <w:pPr>
        <w:pStyle w:val="Heading3"/>
      </w:pPr>
      <w:bookmarkStart w:id="227" w:name="_Toc136"/>
      <w:r>
        <w:t>الحسن بن شهاب</w:t>
      </w:r>
      <w:bookmarkEnd w:id="227"/>
    </w:p>
    <w:p>
      <w:pPr>
        <w:pStyle w:val="BookText"/>
      </w:pPr>
      <w:r>
        <w:rPr>
          <w:rFonts w:ascii="IRNazanin" w:hAnsi="IRNazanin" w:eastAsia="IRNazanin" w:cs="IRNazanin"/>
          <w:lang w:bidi="fa-IR"/>
          <w:color w:val="111111"/>
          <w:sz w:val="28"/>
          <w:szCs w:val="28"/>
          <w:rtl/>
        </w:rPr>
        <w:t xml:space="preserve">( عن جلود - ) انظر الثعالب</w:t>
      </w:r>
    </w:p>
    <w:p>
      <w:pPr>
        <w:pStyle w:val="BookText"/>
      </w:pPr>
      <w:r>
        <w:rPr>
          <w:rFonts w:ascii="Amiri" w:hAnsi="Amiri" w:eastAsia="Amiri" w:cs="Amiri"/>
          <w:lang w:bidi="ar-SA"/>
          <w:color w:val="111111"/>
          <w:sz w:val="28"/>
          <w:szCs w:val="28"/>
          <w:rtl/>
        </w:rPr>
        <w:t xml:space="preserve">( لا بأس بان يتكلم الرجل - )</w:t>
      </w:r>
    </w:p>
    <w:p>
      <w:pPr>
        <w:pStyle w:val="BookText"/>
      </w:pPr>
      <w:r>
        <w:rPr>
          <w:rFonts w:ascii="Amiri" w:hAnsi="Amiri" w:eastAsia="Amiri" w:cs="Amiri"/>
          <w:lang w:bidi="ar-SA"/>
          <w:color w:val="111111"/>
          <w:sz w:val="28"/>
          <w:szCs w:val="28"/>
          <w:rtl/>
        </w:rPr>
        <w:t xml:space="preserve">انظر الاقامة</w:t>
      </w:r>
    </w:p>
    <w:p>
      <w:pPr>
        <w:pStyle w:val="BookText"/>
      </w:pPr>
      <w:r>
        <w:rPr>
          <w:rFonts w:ascii="IRNazanin" w:hAnsi="IRNazanin" w:eastAsia="IRNazanin" w:cs="IRNazanin"/>
          <w:lang w:bidi="fa-IR"/>
          <w:color w:val="111111"/>
          <w:sz w:val="28"/>
          <w:szCs w:val="28"/>
          <w:rtl/>
        </w:rPr>
        <w:t xml:space="preserve">( لابد من قعود - ) انظر الاذان</w:t>
      </w:r>
    </w:p>
    <w:p>
      <w:pPr>
        <w:pStyle w:val="BookText"/>
      </w:pPr>
      <w:r>
        <w:rPr>
          <w:rFonts w:ascii="Amiri" w:hAnsi="Amiri" w:eastAsia="Amiri" w:cs="Amiri"/>
          <w:lang w:bidi="ar-SA"/>
          <w:color w:val="111111"/>
          <w:sz w:val="28"/>
          <w:szCs w:val="28"/>
          <w:rtl/>
        </w:rPr>
        <w:t xml:space="preserve">( ليس في اقل من خمسة - ) انظر الزكاة</w:t>
      </w:r>
    </w:p>
    <w:p>
      <w:pPr>
        <w:pStyle w:val="BookText"/>
      </w:pPr>
      <w:r>
        <w:rPr>
          <w:rFonts w:ascii="Amiri" w:hAnsi="Amiri" w:eastAsia="Amiri" w:cs="Amiri"/>
          <w:lang w:bidi="ar-SA"/>
          <w:color w:val="111111"/>
          <w:sz w:val="28"/>
          <w:szCs w:val="28"/>
          <w:rtl/>
        </w:rPr>
        <w:t xml:space="preserve">( وضع رسول اللَّه صلى الله عليه وآله الزكاة - )</w:t>
      </w:r>
    </w:p>
    <w:p>
      <w:pPr>
        <w:pStyle w:val="BookText"/>
      </w:pPr>
      <w:r>
        <w:rPr>
          <w:rFonts w:ascii="Amiri" w:hAnsi="Amiri" w:eastAsia="Amiri" w:cs="Amiri"/>
          <w:lang w:bidi="ar-SA"/>
          <w:color w:val="111111"/>
          <w:sz w:val="28"/>
          <w:szCs w:val="28"/>
          <w:rtl/>
        </w:rPr>
        <w:t xml:space="preserve">انظر الزكاة</w:t>
      </w:r>
    </w:p>
    <w:p>
      <w:pPr>
        <w:pStyle w:val="Heading3"/>
      </w:pPr>
      <w:bookmarkStart w:id="228" w:name="_Toc137"/>
      <w:r>
        <w:t>الحسن بن صالح</w:t>
      </w:r>
      <w:bookmarkEnd w:id="228"/>
    </w:p>
    <w:p>
      <w:pPr>
        <w:pStyle w:val="BookText"/>
      </w:pPr>
      <w:r>
        <w:rPr>
          <w:rFonts w:ascii="Amiri" w:hAnsi="Amiri" w:eastAsia="Amiri" w:cs="Amiri"/>
          <w:lang w:bidi="ar-SA"/>
          <w:color w:val="111111"/>
          <w:sz w:val="28"/>
          <w:szCs w:val="28"/>
          <w:rtl/>
        </w:rPr>
        <w:t xml:space="preserve">( اذا كان الماء - ) انظر الماء</w:t>
      </w:r>
    </w:p>
    <w:p>
      <w:pPr>
        <w:pStyle w:val="BookText"/>
      </w:pPr>
      <w:r>
        <w:rPr>
          <w:rFonts w:ascii="Amiri" w:hAnsi="Amiri" w:eastAsia="Amiri" w:cs="Amiri"/>
          <w:lang w:bidi="ar-SA"/>
          <w:color w:val="111111"/>
          <w:sz w:val="28"/>
          <w:szCs w:val="28"/>
          <w:rtl/>
        </w:rPr>
        <w:t xml:space="preserve">( ان علياً عليه السلام أعتق عبدله - ) انظر العتق</w:t>
      </w:r>
    </w:p>
    <w:p>
      <w:pPr>
        <w:pStyle w:val="BookText"/>
      </w:pPr>
      <w:r>
        <w:rPr>
          <w:rFonts w:ascii="Amiri" w:hAnsi="Amiri" w:eastAsia="Amiri" w:cs="Amiri"/>
          <w:lang w:bidi="ar-SA"/>
          <w:color w:val="111111"/>
          <w:sz w:val="28"/>
          <w:szCs w:val="28"/>
          <w:rtl/>
        </w:rPr>
        <w:t xml:space="preserve">( عن امرأة مملكة - ) انظر الارث</w:t>
      </w:r>
    </w:p>
    <w:p>
      <w:pPr>
        <w:pStyle w:val="BookText"/>
      </w:pPr>
      <w:r>
        <w:rPr>
          <w:rFonts w:ascii="Amiri" w:hAnsi="Amiri" w:eastAsia="Amiri" w:cs="Amiri"/>
          <w:lang w:bidi="ar-SA"/>
          <w:color w:val="111111"/>
          <w:sz w:val="28"/>
          <w:szCs w:val="28"/>
          <w:rtl/>
        </w:rPr>
        <w:t xml:space="preserve">( عن رجل اصاب دابة - ) انظر الدابة</w:t>
      </w:r>
    </w:p>
    <w:p>
      <w:pPr>
        <w:pStyle w:val="BookText"/>
      </w:pPr>
      <w:r>
        <w:rPr>
          <w:rFonts w:ascii="IRNazanin" w:hAnsi="IRNazanin" w:eastAsia="IRNazanin" w:cs="IRNazanin"/>
          <w:lang w:bidi="fa-IR"/>
          <w:color w:val="111111"/>
          <w:sz w:val="28"/>
          <w:szCs w:val="28"/>
          <w:rtl/>
        </w:rPr>
        <w:t xml:space="preserve">( عن رجل اصاب عبداً - ) انظر العبد</w:t>
      </w:r>
    </w:p>
    <w:p>
      <w:pPr>
        <w:pStyle w:val="BookText"/>
      </w:pPr>
      <w:r>
        <w:rPr>
          <w:rFonts w:ascii="Amiri" w:hAnsi="Amiri" w:eastAsia="Amiri" w:cs="Amiri"/>
          <w:lang w:bidi="ar-SA"/>
          <w:color w:val="111111"/>
          <w:sz w:val="28"/>
          <w:szCs w:val="28"/>
          <w:rtl/>
        </w:rPr>
        <w:t xml:space="preserve">( عن رجل تزوج امرأة فوجدها قرناء - )</w:t>
      </w:r>
    </w:p>
    <w:p>
      <w:pPr>
        <w:pStyle w:val="BookText"/>
      </w:pPr>
      <w:r>
        <w:rPr>
          <w:rFonts w:ascii="IRNazanin" w:hAnsi="IRNazanin" w:eastAsia="IRNazanin" w:cs="IRNazanin"/>
          <w:lang w:bidi="fa-IR"/>
          <w:color w:val="111111"/>
          <w:sz w:val="28"/>
          <w:szCs w:val="28"/>
          <w:rtl/>
        </w:rPr>
        <w:t xml:space="preserve">انظر الرد</w:t>
      </w:r>
    </w:p>
    <w:p>
      <w:pPr>
        <w:pStyle w:val="BookText"/>
      </w:pPr>
      <w:r>
        <w:rPr>
          <w:rFonts w:ascii="IRNazanin" w:hAnsi="IRNazanin" w:eastAsia="IRNazanin" w:cs="IRNazanin"/>
          <w:lang w:bidi="fa-IR"/>
          <w:color w:val="111111"/>
          <w:sz w:val="28"/>
          <w:szCs w:val="28"/>
          <w:rtl/>
        </w:rPr>
        <w:t xml:space="preserve">( عن رجل طلق امرأته وهو غائب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 عن رجل وجد مقتولا - ) انظر القتل</w:t>
      </w:r>
    </w:p>
    <w:p>
      <w:pPr>
        <w:pStyle w:val="BookText"/>
      </w:pPr>
      <w:r>
        <w:rPr>
          <w:rFonts w:ascii="Amiri" w:hAnsi="Amiri" w:eastAsia="Amiri" w:cs="Amiri"/>
          <w:lang w:bidi="ar-SA"/>
          <w:color w:val="111111"/>
          <w:sz w:val="28"/>
          <w:szCs w:val="28"/>
          <w:rtl/>
        </w:rPr>
        <w:t xml:space="preserve">( عن عبد قطع - ) انظر الدية</w:t>
      </w:r>
    </w:p>
    <w:p>
      <w:pPr>
        <w:pStyle w:val="BookText"/>
      </w:pPr>
      <w:r>
        <w:rPr>
          <w:rFonts w:ascii="Amiri" w:hAnsi="Amiri" w:eastAsia="Amiri" w:cs="Amiri"/>
          <w:lang w:bidi="ar-SA"/>
          <w:color w:val="111111"/>
          <w:sz w:val="28"/>
          <w:szCs w:val="28"/>
          <w:rtl/>
        </w:rPr>
        <w:t xml:space="preserve">( في رجل اوصى لمملوك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في رجل حر قتل - ) انظر القتل</w:t>
      </w:r>
    </w:p>
    <w:p>
      <w:pPr>
        <w:pStyle w:val="BookText"/>
      </w:pPr>
      <w:r>
        <w:rPr>
          <w:rFonts w:ascii="Amiri" w:hAnsi="Amiri" w:eastAsia="Amiri" w:cs="Amiri"/>
          <w:lang w:bidi="ar-SA"/>
          <w:color w:val="111111"/>
          <w:sz w:val="28"/>
          <w:szCs w:val="28"/>
          <w:rtl/>
        </w:rPr>
        <w:t xml:space="preserve">( كان طول - ) انظر نوح عليه السلام</w:t>
      </w:r>
    </w:p>
    <w:p>
      <w:pPr>
        <w:pStyle w:val="BookText"/>
      </w:pPr>
      <w:r>
        <w:rPr>
          <w:rFonts w:ascii="Amiri" w:hAnsi="Amiri" w:eastAsia="Amiri" w:cs="Amiri"/>
          <w:lang w:bidi="ar-SA"/>
          <w:color w:val="111111"/>
          <w:sz w:val="28"/>
          <w:szCs w:val="28"/>
          <w:rtl/>
        </w:rPr>
        <w:t xml:space="preserve">( المسلم يحجب - ) انظر الارث</w:t>
      </w:r>
    </w:p>
    <w:p>
      <w:pPr>
        <w:pStyle w:val="BookText"/>
      </w:pPr>
      <w:r>
        <w:rPr>
          <w:rFonts w:ascii="Amiri" w:hAnsi="Amiri" w:eastAsia="Amiri" w:cs="Amiri"/>
          <w:lang w:bidi="ar-SA"/>
          <w:color w:val="111111"/>
          <w:sz w:val="28"/>
          <w:szCs w:val="28"/>
          <w:rtl/>
        </w:rPr>
        <w:t xml:space="preserve">( من توضأ - ) انظر الحاجة</w:t>
      </w:r>
    </w:p>
    <w:p>
      <w:pPr>
        <w:pStyle w:val="BookText"/>
      </w:pPr>
      <w:r>
        <w:rPr>
          <w:rFonts w:ascii="IRNazanin" w:hAnsi="IRNazanin" w:eastAsia="IRNazanin" w:cs="IRNazanin"/>
          <w:lang w:bidi="fa-IR"/>
          <w:color w:val="111111"/>
          <w:sz w:val="28"/>
          <w:szCs w:val="28"/>
          <w:rtl/>
        </w:rPr>
        <w:t xml:space="preserve">( من فر - ) انظر الجهاد</w:t>
      </w:r>
    </w:p>
    <w:p>
      <w:pPr>
        <w:pStyle w:val="BookText"/>
      </w:pPr>
      <w:r>
        <w:rPr>
          <w:rFonts w:ascii="IRNazanin" w:hAnsi="IRNazanin" w:eastAsia="IRNazanin" w:cs="IRNazanin"/>
          <w:lang w:bidi="fa-IR"/>
          <w:color w:val="111111"/>
          <w:sz w:val="28"/>
          <w:szCs w:val="28"/>
          <w:rtl/>
        </w:rPr>
        <w:t xml:space="preserve">( نادى منادى - ) انظر الاستبراء</w:t>
      </w:r>
    </w:p>
    <w:p>
      <w:pPr>
        <w:pStyle w:val="BookText"/>
      </w:pPr>
      <w:r>
        <w:rPr>
          <w:rFonts w:ascii="IRNazanin" w:hAnsi="IRNazanin" w:eastAsia="IRNazanin" w:cs="IRNazanin"/>
          <w:lang w:bidi="fa-IR"/>
          <w:color w:val="111111"/>
          <w:sz w:val="28"/>
          <w:szCs w:val="28"/>
          <w:rtl/>
        </w:rPr>
        <w:t xml:space="preserve">( نزل ابوجعفر - ) انظر الرمى‌</w:t>
      </w:r>
    </w:p>
    <w:p>
      <w:pPr>
        <w:pStyle w:val="Heading3"/>
      </w:pPr>
      <w:bookmarkStart w:id="229" w:name="_Toc138"/>
      <w:r>
        <w:t>الحسن بن صالح بن حى</w:t>
      </w:r>
      <w:bookmarkEnd w:id="229"/>
    </w:p>
    <w:p>
      <w:pPr>
        <w:pStyle w:val="BookText"/>
      </w:pPr>
      <w:r>
        <w:rPr>
          <w:rFonts w:ascii="Amiri" w:hAnsi="Amiri" w:eastAsia="Amiri" w:cs="Amiri"/>
          <w:lang w:bidi="ar-SA"/>
          <w:color w:val="111111"/>
          <w:sz w:val="28"/>
          <w:szCs w:val="28"/>
          <w:rtl/>
        </w:rPr>
        <w:t xml:space="preserve">( ان اميرالمؤمنين امر قنبر - )</w:t>
      </w:r>
    </w:p>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230" w:name="_Toc139"/>
      <w:r>
        <w:t>الحسن بن صالح الثوري</w:t>
      </w:r>
      <w:bookmarkEnd w:id="230"/>
    </w:p>
    <w:p>
      <w:pPr>
        <w:pStyle w:val="BookText"/>
      </w:pPr>
      <w:r>
        <w:rPr>
          <w:rFonts w:ascii="Amiri" w:hAnsi="Amiri" w:eastAsia="Amiri" w:cs="Amiri"/>
          <w:lang w:bidi="ar-SA"/>
          <w:color w:val="111111"/>
          <w:sz w:val="28"/>
          <w:szCs w:val="28"/>
          <w:rtl/>
        </w:rPr>
        <w:t xml:space="preserve">( اذا استقل البعير - ) انظر الضمان</w:t>
      </w:r>
    </w:p>
    <w:p>
      <w:pPr>
        <w:pStyle w:val="BookText"/>
      </w:pPr>
      <w:r>
        <w:rPr>
          <w:rFonts w:ascii="Amiri" w:hAnsi="Amiri" w:eastAsia="Amiri" w:cs="Amiri"/>
          <w:lang w:bidi="ar-SA"/>
          <w:color w:val="111111"/>
          <w:sz w:val="28"/>
          <w:szCs w:val="28"/>
          <w:rtl/>
        </w:rPr>
        <w:t xml:space="preserve">( ان اميرالمؤمنين عليه السلام امر قنبر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عن الموضحة - ) انظر الدية</w:t>
      </w:r>
    </w:p>
    <w:p>
      <w:pPr>
        <w:pStyle w:val="BookText"/>
      </w:pPr>
      <w:r>
        <w:rPr>
          <w:rFonts w:ascii="Amiri" w:hAnsi="Amiri" w:eastAsia="Amiri" w:cs="Amiri"/>
          <w:lang w:bidi="ar-SA"/>
          <w:color w:val="111111"/>
          <w:sz w:val="28"/>
          <w:szCs w:val="28"/>
          <w:rtl/>
        </w:rPr>
        <w:t xml:space="preserve">( في رجل اوصى لمملوك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في الرجل يموت وعليه دين -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 كان طول - ) انظر نوح عليه السلام</w:t>
      </w:r>
    </w:p>
    <w:p>
      <w:pPr>
        <w:pStyle w:val="BookText"/>
      </w:pPr>
      <w:r>
        <w:rPr>
          <w:rFonts w:ascii="Amiri" w:hAnsi="Amiri" w:eastAsia="Amiri" w:cs="Amiri"/>
          <w:lang w:bidi="ar-SA"/>
          <w:color w:val="111111"/>
          <w:sz w:val="28"/>
          <w:szCs w:val="28"/>
          <w:rtl/>
        </w:rPr>
        <w:t xml:space="preserve">( من ضربناه - ) انظر الدية</w:t>
      </w:r>
    </w:p>
    <w:p>
      <w:pPr>
        <w:pStyle w:val="Heading3"/>
      </w:pPr>
      <w:bookmarkStart w:id="231" w:name="_Toc140"/>
      <w:r>
        <w:t>الحسن بن صدقة</w:t>
      </w:r>
      <w:bookmarkEnd w:id="231"/>
    </w:p>
    <w:p>
      <w:pPr>
        <w:pStyle w:val="BookText"/>
      </w:pPr>
      <w:r>
        <w:rPr>
          <w:rFonts w:ascii="Amiri" w:hAnsi="Amiri" w:eastAsia="Amiri" w:cs="Amiri"/>
          <w:lang w:bidi="ar-SA"/>
          <w:color w:val="111111"/>
          <w:sz w:val="28"/>
          <w:szCs w:val="28"/>
          <w:rtl/>
        </w:rPr>
        <w:t xml:space="preserve">( اسلّم رسول اللَّه صلى الله عليه وآله - ) انظر السهو</w:t>
      </w:r>
    </w:p>
    <w:p>
      <w:pPr>
        <w:pStyle w:val="BookText"/>
      </w:pPr>
      <w:r>
        <w:rPr>
          <w:rFonts w:ascii="Amiri" w:hAnsi="Amiri" w:eastAsia="Amiri" w:cs="Amiri"/>
          <w:lang w:bidi="ar-SA"/>
          <w:color w:val="111111"/>
          <w:sz w:val="28"/>
          <w:szCs w:val="28"/>
          <w:rtl/>
        </w:rPr>
        <w:t xml:space="preserve">( ان بعض اصحابنا روى - ) انظر الجارية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1" w:name="pg14631_147566"/>
    <w:bookmarkEnd w:id="41"/>
    <w:p>
      <w:pPr>
        <w:pStyle w:val="BookText"/>
      </w:pPr>
      <w:r>
        <w:rPr>
          <w:rFonts w:ascii="Amiri" w:hAnsi="Amiri" w:eastAsia="Amiri" w:cs="Amiri"/>
          <w:lang w:bidi="ar-SA"/>
          <w:color w:val="111111"/>
          <w:sz w:val="28"/>
          <w:szCs w:val="28"/>
          <w:rtl/>
        </w:rPr>
        <w:t xml:space="preserve">( انى أدخل المعادن - ) انظر البيع</w:t>
      </w:r>
    </w:p>
    <w:p>
      <w:pPr>
        <w:pStyle w:val="BookText"/>
      </w:pPr>
      <w:r>
        <w:rPr>
          <w:rFonts w:ascii="Amiri" w:hAnsi="Amiri" w:eastAsia="Amiri" w:cs="Amiri"/>
          <w:lang w:bidi="ar-SA"/>
          <w:color w:val="111111"/>
          <w:sz w:val="28"/>
          <w:szCs w:val="28"/>
          <w:rtl/>
        </w:rPr>
        <w:t xml:space="preserve">( قيلوا فان - ) انظر الصوم‌</w:t>
      </w:r>
    </w:p>
    <w:p>
      <w:pPr>
        <w:pStyle w:val="Heading3"/>
      </w:pPr>
      <w:bookmarkStart w:id="232" w:name="_Toc141"/>
      <w:r>
        <w:t>الحسن بن الصيقل</w:t>
      </w:r>
      <w:bookmarkEnd w:id="232"/>
    </w:p>
    <w:p>
      <w:pPr>
        <w:pStyle w:val="BookText"/>
      </w:pPr>
      <w:r>
        <w:rPr>
          <w:rFonts w:ascii="Amiri" w:hAnsi="Amiri" w:eastAsia="Amiri" w:cs="Amiri"/>
          <w:lang w:bidi="ar-SA"/>
          <w:color w:val="111111"/>
          <w:sz w:val="28"/>
          <w:szCs w:val="28"/>
          <w:rtl/>
        </w:rPr>
        <w:t xml:space="preserve">( عن دجاج مكة - ) انظر الدجاج‌</w:t>
      </w:r>
    </w:p>
    <w:p>
      <w:pPr>
        <w:pStyle w:val="Heading3"/>
      </w:pPr>
      <w:bookmarkStart w:id="233" w:name="_Toc142"/>
      <w:r>
        <w:t>الحسن بن ظريف</w:t>
      </w:r>
      <w:bookmarkEnd w:id="233"/>
    </w:p>
    <w:p>
      <w:pPr>
        <w:pStyle w:val="BookText"/>
      </w:pPr>
      <w:r>
        <w:rPr>
          <w:rFonts w:ascii="Amiri" w:hAnsi="Amiri" w:eastAsia="Amiri" w:cs="Amiri"/>
          <w:lang w:bidi="ar-SA"/>
          <w:color w:val="111111"/>
          <w:sz w:val="28"/>
          <w:szCs w:val="28"/>
          <w:rtl/>
        </w:rPr>
        <w:t xml:space="preserve">( اختلج في صدري مسألتان - )</w:t>
      </w:r>
    </w:p>
    <w:p>
      <w:pPr>
        <w:pStyle w:val="BookText"/>
      </w:pPr>
      <w:r>
        <w:rPr>
          <w:rFonts w:ascii="Amiri" w:hAnsi="Amiri" w:eastAsia="Amiri" w:cs="Amiri"/>
          <w:lang w:bidi="ar-SA"/>
          <w:color w:val="111111"/>
          <w:sz w:val="28"/>
          <w:szCs w:val="28"/>
          <w:rtl/>
        </w:rPr>
        <w:t xml:space="preserve">انظر الحسن بن علي العسكري عليه السلام</w:t>
      </w:r>
    </w:p>
    <w:p>
      <w:pPr>
        <w:pStyle w:val="BookText"/>
      </w:pPr>
      <w:r>
        <w:rPr>
          <w:rFonts w:ascii="Amiri" w:hAnsi="Amiri" w:eastAsia="Amiri" w:cs="Amiri"/>
          <w:lang w:bidi="ar-SA"/>
          <w:color w:val="111111"/>
          <w:sz w:val="28"/>
          <w:szCs w:val="28"/>
          <w:rtl/>
        </w:rPr>
        <w:t xml:space="preserve">( قال عيسى بن مريم من كثر كذبه - )</w:t>
      </w:r>
    </w:p>
    <w:p>
      <w:pPr>
        <w:pStyle w:val="BookText"/>
      </w:pPr>
      <w:r>
        <w:rPr>
          <w:rFonts w:ascii="Amiri" w:hAnsi="Amiri" w:eastAsia="Amiri" w:cs="Amiri"/>
          <w:lang w:bidi="ar-SA"/>
          <w:color w:val="111111"/>
          <w:sz w:val="28"/>
          <w:szCs w:val="28"/>
          <w:rtl/>
        </w:rPr>
        <w:t xml:space="preserve">انظر الكذب‌</w:t>
      </w:r>
    </w:p>
    <w:p>
      <w:pPr>
        <w:pStyle w:val="Heading3"/>
      </w:pPr>
      <w:bookmarkStart w:id="234" w:name="_Toc143"/>
      <w:r>
        <w:t>الحسن‌بن‌العباس‌بن‌الحريش</w:t>
      </w:r>
      <w:bookmarkEnd w:id="234"/>
    </w:p>
    <w:p>
      <w:pPr>
        <w:pStyle w:val="BookText"/>
      </w:pPr>
      <w:r>
        <w:rPr>
          <w:rFonts w:ascii="Amiri" w:hAnsi="Amiri" w:eastAsia="Amiri" w:cs="Amiri"/>
          <w:lang w:bidi="ar-SA"/>
          <w:color w:val="111111"/>
          <w:sz w:val="28"/>
          <w:szCs w:val="28"/>
          <w:rtl/>
        </w:rPr>
        <w:t xml:space="preserve">( آمنوا بليلة القدر - ) انظر الحجة</w:t>
      </w:r>
    </w:p>
    <w:p>
      <w:pPr>
        <w:pStyle w:val="BookText"/>
      </w:pPr>
      <w:r>
        <w:rPr>
          <w:rFonts w:ascii="Amiri" w:hAnsi="Amiri" w:eastAsia="Amiri" w:cs="Amiri"/>
          <w:lang w:bidi="ar-SA"/>
          <w:color w:val="111111"/>
          <w:sz w:val="28"/>
          <w:szCs w:val="28"/>
          <w:rtl/>
        </w:rPr>
        <w:t xml:space="preserve">( ان اميرالمؤمنين عليه السلام قال لابن عباس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اميرالمؤمنين عليه السلام قال لابي بكر - )</w:t>
      </w:r>
    </w:p>
    <w:p>
      <w:pPr>
        <w:pStyle w:val="BookText"/>
      </w:pPr>
      <w:r>
        <w:rPr>
          <w:rFonts w:ascii="Amiri" w:hAnsi="Amiri" w:eastAsia="Amiri" w:cs="Amiri"/>
          <w:lang w:bidi="ar-SA"/>
          <w:color w:val="111111"/>
          <w:sz w:val="28"/>
          <w:szCs w:val="28"/>
          <w:rtl/>
        </w:rPr>
        <w:t xml:space="preserve">انظر الحجة</w:t>
      </w:r>
    </w:p>
    <w:p>
      <w:pPr>
        <w:pStyle w:val="Heading3"/>
      </w:pPr>
      <w:bookmarkStart w:id="235" w:name="_Toc144"/>
      <w:r>
        <w:t>الحسن‌بن‌العباس‌الحريش</w:t>
      </w:r>
      <w:bookmarkEnd w:id="235"/>
    </w:p>
    <w:p>
      <w:pPr>
        <w:pStyle w:val="BookText"/>
      </w:pPr>
      <w:r>
        <w:rPr>
          <w:rFonts w:ascii="Amiri" w:hAnsi="Amiri" w:eastAsia="Amiri" w:cs="Amiri"/>
          <w:lang w:bidi="ar-SA"/>
          <w:color w:val="111111"/>
          <w:sz w:val="28"/>
          <w:szCs w:val="28"/>
          <w:rtl/>
        </w:rPr>
        <w:t xml:space="preserve">( بينا ابي يطوف - ) انظر الحجة</w:t>
      </w:r>
    </w:p>
    <w:p>
      <w:pPr>
        <w:pStyle w:val="BookText"/>
      </w:pPr>
      <w:r>
        <w:rPr>
          <w:rFonts w:ascii="Amiri" w:hAnsi="Amiri" w:eastAsia="Amiri" w:cs="Amiri"/>
          <w:lang w:bidi="ar-SA"/>
          <w:color w:val="111111"/>
          <w:sz w:val="28"/>
          <w:szCs w:val="28"/>
          <w:rtl/>
        </w:rPr>
        <w:t xml:space="preserve">( يا ابا عباس انشدك اللَّه - ) انظر الدية</w:t>
      </w:r>
    </w:p>
    <w:p>
      <w:pPr>
        <w:pStyle w:val="Heading3"/>
      </w:pPr>
      <w:bookmarkStart w:id="236" w:name="_Toc145"/>
      <w:r>
        <w:t>الحسن‌بن‌عباس‌المعروفي</w:t>
      </w:r>
      <w:bookmarkEnd w:id="236"/>
    </w:p>
    <w:p>
      <w:pPr>
        <w:pStyle w:val="BookText"/>
      </w:pPr>
      <w:r>
        <w:rPr>
          <w:rFonts w:ascii="Amiri" w:hAnsi="Amiri" w:eastAsia="Amiri" w:cs="Amiri"/>
          <w:lang w:bidi="ar-SA"/>
          <w:color w:val="111111"/>
          <w:sz w:val="28"/>
          <w:szCs w:val="28"/>
          <w:rtl/>
        </w:rPr>
        <w:t xml:space="preserve">( كتب الحسن بن العباس المعروفي - )</w:t>
      </w:r>
    </w:p>
    <w:p>
      <w:pPr>
        <w:pStyle w:val="BookText"/>
      </w:pPr>
      <w:r>
        <w:rPr>
          <w:rFonts w:ascii="Amiri" w:hAnsi="Amiri" w:eastAsia="Amiri" w:cs="Amiri"/>
          <w:lang w:bidi="ar-SA"/>
          <w:color w:val="111111"/>
          <w:sz w:val="28"/>
          <w:szCs w:val="28"/>
          <w:rtl/>
        </w:rPr>
        <w:t xml:space="preserve">انظر الحجة</w:t>
      </w:r>
    </w:p>
    <w:p>
      <w:pPr>
        <w:pStyle w:val="Heading3"/>
      </w:pPr>
      <w:bookmarkStart w:id="237" w:name="_Toc146"/>
      <w:r>
        <w:t>الحسن بن عبدالحميد</w:t>
      </w:r>
      <w:bookmarkEnd w:id="237"/>
    </w:p>
    <w:p>
      <w:pPr>
        <w:pStyle w:val="BookText"/>
      </w:pPr>
      <w:r>
        <w:rPr>
          <w:rFonts w:ascii="Amiri" w:hAnsi="Amiri" w:eastAsia="Amiri" w:cs="Amiri"/>
          <w:lang w:bidi="ar-SA"/>
          <w:color w:val="111111"/>
          <w:sz w:val="28"/>
          <w:szCs w:val="28"/>
          <w:rtl/>
        </w:rPr>
        <w:t xml:space="preserve">( شككت في أمر - ) انظر الحجة</w:t>
      </w:r>
    </w:p>
    <w:p>
      <w:pPr>
        <w:pStyle w:val="Heading3"/>
      </w:pPr>
      <w:bookmarkStart w:id="238" w:name="_Toc147"/>
      <w:r>
        <w:t>الحسن بن عبدالرحمان</w:t>
      </w:r>
      <w:bookmarkEnd w:id="238"/>
    </w:p>
    <w:p>
      <w:pPr>
        <w:pStyle w:val="BookText"/>
      </w:pPr>
      <w:r>
        <w:rPr>
          <w:rFonts w:ascii="Amiri" w:hAnsi="Amiri" w:eastAsia="Amiri" w:cs="Amiri"/>
          <w:lang w:bidi="ar-SA"/>
          <w:color w:val="111111"/>
          <w:sz w:val="28"/>
          <w:szCs w:val="28"/>
          <w:rtl/>
        </w:rPr>
        <w:t xml:space="preserve">( ان الاحلام لم - ) انظر الرؤيا</w:t>
      </w:r>
    </w:p>
    <w:p>
      <w:pPr>
        <w:pStyle w:val="Heading3"/>
      </w:pPr>
      <w:bookmarkStart w:id="239" w:name="_Toc148"/>
      <w:r>
        <w:t>الحسن‌بن‌عبدالرحمان‌الحماني</w:t>
      </w:r>
      <w:bookmarkEnd w:id="239"/>
    </w:p>
    <w:p>
      <w:pPr>
        <w:pStyle w:val="BookText"/>
      </w:pPr>
      <w:r>
        <w:rPr>
          <w:rFonts w:ascii="Amiri" w:hAnsi="Amiri" w:eastAsia="Amiri" w:cs="Amiri"/>
          <w:lang w:bidi="ar-SA"/>
          <w:color w:val="111111"/>
          <w:sz w:val="28"/>
          <w:szCs w:val="28"/>
          <w:rtl/>
        </w:rPr>
        <w:t xml:space="preserve">( ان هشام بن الحكم - ) انظر التوحيد</w:t>
      </w:r>
    </w:p>
    <w:p>
      <w:pPr>
        <w:pStyle w:val="Heading3"/>
      </w:pPr>
      <w:bookmarkStart w:id="240" w:name="_Toc149"/>
      <w:r>
        <w:t>الحسن بن عبداللَّه</w:t>
      </w:r>
      <w:bookmarkEnd w:id="240"/>
    </w:p>
    <w:p>
      <w:pPr>
        <w:pStyle w:val="BookText"/>
      </w:pPr>
      <w:r>
        <w:rPr>
          <w:rFonts w:ascii="Amiri" w:hAnsi="Amiri" w:eastAsia="Amiri" w:cs="Amiri"/>
          <w:lang w:bidi="ar-SA"/>
          <w:color w:val="111111"/>
          <w:sz w:val="28"/>
          <w:szCs w:val="28"/>
          <w:rtl/>
        </w:rPr>
        <w:t xml:space="preserve">( اصطحب المعلى - ) انظر الذبايح</w:t>
      </w:r>
    </w:p>
    <w:p>
      <w:pPr>
        <w:pStyle w:val="BookText"/>
      </w:pPr>
      <w:r>
        <w:rPr>
          <w:rFonts w:ascii="Amiri" w:hAnsi="Amiri" w:eastAsia="Amiri" w:cs="Amiri"/>
          <w:lang w:bidi="ar-SA"/>
          <w:color w:val="111111"/>
          <w:sz w:val="28"/>
          <w:szCs w:val="28"/>
          <w:rtl/>
        </w:rPr>
        <w:t xml:space="preserve">( انا نكون بالجبل - ) انظر الذبايح</w:t>
      </w:r>
    </w:p>
    <w:p>
      <w:pPr>
        <w:pStyle w:val="BookText"/>
      </w:pPr>
      <w:r>
        <w:rPr>
          <w:rFonts w:ascii="Amiri" w:hAnsi="Amiri" w:eastAsia="Amiri" w:cs="Amiri"/>
          <w:lang w:bidi="ar-SA"/>
          <w:color w:val="111111"/>
          <w:sz w:val="28"/>
          <w:szCs w:val="28"/>
          <w:rtl/>
        </w:rPr>
        <w:t xml:space="preserve">( انا نكون في الجبل - ) انظر الذبايح</w:t>
      </w:r>
    </w:p>
    <w:p>
      <w:pPr>
        <w:pStyle w:val="BookText"/>
      </w:pPr>
      <w:r>
        <w:rPr>
          <w:rFonts w:ascii="Amiri" w:hAnsi="Amiri" w:eastAsia="Amiri" w:cs="Amiri"/>
          <w:lang w:bidi="ar-SA"/>
          <w:color w:val="111111"/>
          <w:sz w:val="28"/>
          <w:szCs w:val="28"/>
          <w:rtl/>
        </w:rPr>
        <w:t xml:space="preserve">( كان لي ابن عم يقال له الحسن بن عبداللَّه - ) انظر الحجة</w:t>
      </w:r>
    </w:p>
    <w:p>
      <w:pPr>
        <w:pStyle w:val="BookText"/>
      </w:pPr>
      <w:r>
        <w:rPr>
          <w:rFonts w:ascii="Amiri" w:hAnsi="Amiri" w:eastAsia="Amiri" w:cs="Amiri"/>
          <w:lang w:bidi="ar-SA"/>
          <w:color w:val="111111"/>
          <w:sz w:val="28"/>
          <w:szCs w:val="28"/>
          <w:rtl/>
        </w:rPr>
        <w:t xml:space="preserve">( لا تستعن بكسلان - ) انظر الكسل</w:t>
      </w:r>
    </w:p>
    <w:p>
      <w:pPr>
        <w:pStyle w:val="BookText"/>
      </w:pPr>
      <w:r>
        <w:rPr>
          <w:rFonts w:ascii="Amiri" w:hAnsi="Amiri" w:eastAsia="Amiri" w:cs="Amiri"/>
          <w:lang w:bidi="ar-SA"/>
          <w:color w:val="111111"/>
          <w:sz w:val="28"/>
          <w:szCs w:val="28"/>
          <w:rtl/>
        </w:rPr>
        <w:t xml:space="preserve">( ليس حسن الجوار - ) انظر الجار</w:t>
      </w:r>
    </w:p>
    <w:p>
      <w:pPr>
        <w:pStyle w:val="Heading3"/>
      </w:pPr>
      <w:bookmarkStart w:id="241" w:name="_Toc150"/>
      <w:r>
        <w:t>الحسن‌بن‌عبداللَّه‌الارجائي</w:t>
      </w:r>
      <w:bookmarkEnd w:id="241"/>
    </w:p>
    <w:p>
      <w:pPr>
        <w:pStyle w:val="BookText"/>
      </w:pPr>
      <w:r>
        <w:rPr>
          <w:rFonts w:ascii="Amiri" w:hAnsi="Amiri" w:eastAsia="Amiri" w:cs="Amiri"/>
          <w:lang w:bidi="ar-SA"/>
          <w:color w:val="111111"/>
          <w:sz w:val="28"/>
          <w:szCs w:val="28"/>
          <w:rtl/>
        </w:rPr>
        <w:t xml:space="preserve">( من صلى في منزله - ) انظر الجماعة</w:t>
      </w:r>
    </w:p>
    <w:p>
      <w:pPr>
        <w:pStyle w:val="Heading3"/>
      </w:pPr>
      <w:bookmarkStart w:id="242" w:name="_Toc151"/>
      <w:r>
        <w:t>الحسن بن عروة</w:t>
      </w:r>
      <w:bookmarkEnd w:id="242"/>
    </w:p>
    <w:p>
      <w:pPr>
        <w:pStyle w:val="BookText"/>
      </w:pPr>
      <w:r>
        <w:rPr>
          <w:rFonts w:ascii="IRNazanin" w:hAnsi="IRNazanin" w:eastAsia="IRNazanin" w:cs="IRNazanin"/>
          <w:lang w:bidi="fa-IR"/>
          <w:color w:val="111111"/>
          <w:sz w:val="28"/>
          <w:szCs w:val="28"/>
          <w:rtl/>
        </w:rPr>
        <w:t xml:space="preserve">( من جاع - ) انظر الجوع‌</w:t>
      </w:r>
    </w:p>
    <w:p>
      <w:pPr>
        <w:pStyle w:val="Heading3"/>
      </w:pPr>
      <w:bookmarkStart w:id="243" w:name="_Toc152"/>
      <w:r>
        <w:t>الحسن بن العطار</w:t>
      </w:r>
      <w:bookmarkEnd w:id="243"/>
    </w:p>
    <w:p>
      <w:pPr>
        <w:pStyle w:val="BookText"/>
      </w:pPr>
      <w:r>
        <w:rPr>
          <w:rFonts w:ascii="Amiri" w:hAnsi="Amiri" w:eastAsia="Amiri" w:cs="Amiri"/>
          <w:lang w:bidi="ar-SA"/>
          <w:color w:val="111111"/>
          <w:sz w:val="28"/>
          <w:szCs w:val="28"/>
          <w:rtl/>
        </w:rPr>
        <w:t xml:space="preserve">( عن رجل أمر مملوكه - ) انظر الهدي‌</w:t>
      </w:r>
    </w:p>
    <w:p>
      <w:pPr>
        <w:pStyle w:val="Heading3"/>
      </w:pPr>
      <w:bookmarkStart w:id="244" w:name="_Toc153"/>
      <w:r>
        <w:t>الحسن بن عطية</w:t>
      </w:r>
      <w:bookmarkEnd w:id="244"/>
    </w:p>
    <w:p>
      <w:pPr>
        <w:pStyle w:val="BookText"/>
      </w:pPr>
      <w:r>
        <w:rPr>
          <w:rFonts w:ascii="IRNazanin" w:hAnsi="IRNazanin" w:eastAsia="IRNazanin" w:cs="IRNazanin"/>
          <w:lang w:bidi="fa-IR"/>
          <w:color w:val="111111"/>
          <w:sz w:val="28"/>
          <w:szCs w:val="28"/>
          <w:rtl/>
        </w:rPr>
        <w:t xml:space="preserve">( اذا احل الرجل - ) انظر الاحلال</w:t>
      </w:r>
    </w:p>
    <w:p>
      <w:pPr>
        <w:pStyle w:val="BookText"/>
      </w:pPr>
      <w:r>
        <w:rPr>
          <w:rFonts w:ascii="IRNazanin" w:hAnsi="IRNazanin" w:eastAsia="IRNazanin" w:cs="IRNazanin"/>
          <w:lang w:bidi="fa-IR"/>
          <w:color w:val="111111"/>
          <w:sz w:val="28"/>
          <w:szCs w:val="28"/>
          <w:rtl/>
        </w:rPr>
        <w:t xml:space="preserve">( اذا فرغت من السلام على الشهداء - )</w:t>
      </w:r>
    </w:p>
    <w:p>
      <w:pPr>
        <w:pStyle w:val="BookText"/>
      </w:pPr>
      <w:r>
        <w:rPr>
          <w:rFonts w:ascii="Amiri" w:hAnsi="Amiri" w:eastAsia="Amiri" w:cs="Amiri"/>
          <w:lang w:bidi="ar-SA"/>
          <w:color w:val="111111"/>
          <w:sz w:val="28"/>
          <w:szCs w:val="28"/>
          <w:rtl/>
        </w:rPr>
        <w:t xml:space="preserve">انظر الحسين بن علي عليه السلام</w:t>
      </w:r>
    </w:p>
    <w:p>
      <w:pPr>
        <w:pStyle w:val="BookText"/>
      </w:pPr>
      <w:r>
        <w:rPr>
          <w:rFonts w:ascii="Amiri" w:hAnsi="Amiri" w:eastAsia="Amiri" w:cs="Amiri"/>
          <w:lang w:bidi="ar-SA"/>
          <w:color w:val="111111"/>
          <w:sz w:val="28"/>
          <w:szCs w:val="28"/>
          <w:rtl/>
        </w:rPr>
        <w:t xml:space="preserve">( ان لقوم عندي - ) انظر الدين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2" w:name="pg14631_147567"/>
    <w:bookmarkEnd w:id="42"/>
    <w:p>
      <w:pPr>
        <w:pStyle w:val="BookText"/>
      </w:pPr>
      <w:r>
        <w:rPr>
          <w:rFonts w:ascii="Amiri" w:hAnsi="Amiri" w:eastAsia="Amiri" w:cs="Amiri"/>
          <w:lang w:bidi="ar-SA"/>
          <w:color w:val="111111"/>
          <w:sz w:val="28"/>
          <w:szCs w:val="28"/>
          <w:rtl/>
        </w:rPr>
        <w:t xml:space="preserve">( انا نشتري الطعام - ) انظر البيع</w:t>
      </w:r>
    </w:p>
    <w:p>
      <w:pPr>
        <w:pStyle w:val="BookText"/>
      </w:pPr>
      <w:r>
        <w:rPr>
          <w:rFonts w:ascii="Amiri" w:hAnsi="Amiri" w:eastAsia="Amiri" w:cs="Amiri"/>
          <w:lang w:bidi="ar-SA"/>
          <w:color w:val="111111"/>
          <w:sz w:val="28"/>
          <w:szCs w:val="28"/>
          <w:rtl/>
        </w:rPr>
        <w:t xml:space="preserve">( عن رجل طاف بالبيت ستة اشواط - )</w:t>
      </w:r>
    </w:p>
    <w:p>
      <w:pPr>
        <w:pStyle w:val="BookText"/>
      </w:pPr>
      <w:r>
        <w:rPr>
          <w:rFonts w:ascii="IRNazanin" w:hAnsi="IRNazanin" w:eastAsia="IRNazanin" w:cs="IRNazanin"/>
          <w:lang w:bidi="fa-IR"/>
          <w:color w:val="111111"/>
          <w:sz w:val="28"/>
          <w:szCs w:val="28"/>
          <w:rtl/>
        </w:rPr>
        <w:t xml:space="preserve">انظر الطواف‌</w:t>
      </w:r>
    </w:p>
    <w:p>
      <w:pPr>
        <w:pStyle w:val="Heading3"/>
      </w:pPr>
      <w:bookmarkStart w:id="245" w:name="_Toc154"/>
      <w:r>
        <w:t>الحسن بن علي</w:t>
      </w:r>
      <w:bookmarkEnd w:id="245"/>
    </w:p>
    <w:p>
      <w:pPr>
        <w:pStyle w:val="BookText"/>
      </w:pPr>
      <w:r>
        <w:rPr>
          <w:rFonts w:ascii="Amiri" w:hAnsi="Amiri" w:eastAsia="Amiri" w:cs="Amiri"/>
          <w:lang w:bidi="ar-SA"/>
          <w:color w:val="111111"/>
          <w:sz w:val="28"/>
          <w:szCs w:val="28"/>
          <w:rtl/>
        </w:rPr>
        <w:t xml:space="preserve">(احرم رسول اللَّه صلى الله عليه وآله في ثوبي كرسف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الاخ الاكبر - ) انظر الاخ</w:t>
      </w:r>
    </w:p>
    <w:p>
      <w:pPr>
        <w:pStyle w:val="BookText"/>
      </w:pPr>
      <w:r>
        <w:rPr>
          <w:rFonts w:ascii="Amiri" w:hAnsi="Amiri" w:eastAsia="Amiri" w:cs="Amiri"/>
          <w:lang w:bidi="ar-SA"/>
          <w:color w:val="111111"/>
          <w:sz w:val="28"/>
          <w:szCs w:val="28"/>
          <w:rtl/>
        </w:rPr>
        <w:t xml:space="preserve">( اذا انكشف احدكم - ) انظر الخلاء</w:t>
      </w:r>
    </w:p>
    <w:p>
      <w:pPr>
        <w:pStyle w:val="BookText"/>
      </w:pPr>
      <w:r>
        <w:rPr>
          <w:rFonts w:ascii="IRNazanin" w:hAnsi="IRNazanin" w:eastAsia="IRNazanin" w:cs="IRNazanin"/>
          <w:lang w:bidi="fa-IR"/>
          <w:color w:val="111111"/>
          <w:sz w:val="28"/>
          <w:szCs w:val="28"/>
          <w:rtl/>
        </w:rPr>
        <w:t xml:space="preserve">( ان اهل الجبل - ) انظر الغنم</w:t>
      </w:r>
    </w:p>
    <w:p>
      <w:pPr>
        <w:pStyle w:val="BookText"/>
      </w:pPr>
      <w:r>
        <w:rPr>
          <w:rFonts w:ascii="Amiri" w:hAnsi="Amiri" w:eastAsia="Amiri" w:cs="Amiri"/>
          <w:lang w:bidi="ar-SA"/>
          <w:color w:val="111111"/>
          <w:sz w:val="28"/>
          <w:szCs w:val="28"/>
          <w:rtl/>
        </w:rPr>
        <w:t xml:space="preserve">( ان لي جارية - ) انظر النذر</w:t>
      </w:r>
    </w:p>
    <w:p>
      <w:pPr>
        <w:pStyle w:val="BookText"/>
      </w:pPr>
      <w:r>
        <w:rPr>
          <w:rFonts w:ascii="Amiri" w:hAnsi="Amiri" w:eastAsia="Amiri" w:cs="Amiri"/>
          <w:lang w:bidi="ar-SA"/>
          <w:color w:val="111111"/>
          <w:sz w:val="28"/>
          <w:szCs w:val="28"/>
          <w:rtl/>
        </w:rPr>
        <w:t xml:space="preserve">( ان يزيد بن معاوية - ) انظر الحج</w:t>
      </w:r>
    </w:p>
    <w:p>
      <w:pPr>
        <w:pStyle w:val="BookText"/>
      </w:pPr>
      <w:r>
        <w:rPr>
          <w:rFonts w:ascii="Amiri" w:hAnsi="Amiri" w:eastAsia="Amiri" w:cs="Amiri"/>
          <w:lang w:bidi="ar-SA"/>
          <w:color w:val="111111"/>
          <w:sz w:val="28"/>
          <w:szCs w:val="28"/>
          <w:rtl/>
        </w:rPr>
        <w:t xml:space="preserve">( انما يكون الجزاء - ) انظر المحرم</w:t>
      </w:r>
    </w:p>
    <w:p>
      <w:pPr>
        <w:pStyle w:val="BookText"/>
      </w:pPr>
      <w:r>
        <w:rPr>
          <w:rFonts w:ascii="Amiri" w:hAnsi="Amiri" w:eastAsia="Amiri" w:cs="Amiri"/>
          <w:lang w:bidi="ar-SA"/>
          <w:color w:val="111111"/>
          <w:sz w:val="28"/>
          <w:szCs w:val="28"/>
          <w:rtl/>
        </w:rPr>
        <w:t xml:space="preserve">( جاء نفر من اليهود - ) انظر الصلاة</w:t>
      </w:r>
    </w:p>
    <w:p>
      <w:pPr>
        <w:pStyle w:val="BookText"/>
      </w:pPr>
      <w:r>
        <w:rPr>
          <w:rFonts w:ascii="Amiri" w:hAnsi="Amiri" w:eastAsia="Amiri" w:cs="Amiri"/>
          <w:lang w:bidi="ar-SA"/>
          <w:color w:val="111111"/>
          <w:sz w:val="28"/>
          <w:szCs w:val="28"/>
          <w:rtl/>
        </w:rPr>
        <w:t xml:space="preserve">( جائت امرأة نوح وهو يعمل - )</w:t>
      </w:r>
    </w:p>
    <w:p>
      <w:pPr>
        <w:pStyle w:val="BookText"/>
      </w:pPr>
      <w:r>
        <w:rPr>
          <w:rFonts w:ascii="Amiri" w:hAnsi="Amiri" w:eastAsia="Amiri" w:cs="Amiri"/>
          <w:lang w:bidi="ar-SA"/>
          <w:color w:val="111111"/>
          <w:sz w:val="28"/>
          <w:szCs w:val="28"/>
          <w:rtl/>
        </w:rPr>
        <w:t xml:space="preserve">انظر نوح عليه السلام</w:t>
      </w:r>
    </w:p>
    <w:p>
      <w:pPr>
        <w:pStyle w:val="BookText"/>
      </w:pPr>
      <w:r>
        <w:rPr>
          <w:rFonts w:ascii="IRNazanin" w:hAnsi="IRNazanin" w:eastAsia="IRNazanin" w:cs="IRNazanin"/>
          <w:lang w:bidi="fa-IR"/>
          <w:color w:val="111111"/>
          <w:sz w:val="28"/>
          <w:szCs w:val="28"/>
          <w:rtl/>
        </w:rPr>
        <w:t xml:space="preserve">( عن رجل اشترى - ) انظر الارض</w:t>
      </w:r>
    </w:p>
    <w:p>
      <w:pPr>
        <w:pStyle w:val="BookText"/>
      </w:pPr>
      <w:r>
        <w:rPr>
          <w:rFonts w:ascii="Amiri" w:hAnsi="Amiri" w:eastAsia="Amiri" w:cs="Amiri"/>
          <w:lang w:bidi="ar-SA"/>
          <w:color w:val="111111"/>
          <w:sz w:val="28"/>
          <w:szCs w:val="28"/>
          <w:rtl/>
        </w:rPr>
        <w:t xml:space="preserve">( عن رجل دبر - ) انظر التدبير</w:t>
      </w:r>
    </w:p>
    <w:p>
      <w:pPr>
        <w:pStyle w:val="BookText"/>
      </w:pPr>
      <w:r>
        <w:rPr>
          <w:rFonts w:ascii="IRNazanin" w:hAnsi="IRNazanin" w:eastAsia="IRNazanin" w:cs="IRNazanin"/>
          <w:lang w:bidi="fa-IR"/>
          <w:color w:val="111111"/>
          <w:sz w:val="28"/>
          <w:szCs w:val="28"/>
          <w:rtl/>
        </w:rPr>
        <w:t xml:space="preserve">( عن الصائم اذا - ) انظر الصوم</w:t>
      </w:r>
    </w:p>
    <w:p>
      <w:pPr>
        <w:pStyle w:val="BookText"/>
      </w:pPr>
      <w:r>
        <w:rPr>
          <w:rFonts w:ascii="Amiri" w:hAnsi="Amiri" w:eastAsia="Amiri" w:cs="Amiri"/>
          <w:lang w:bidi="ar-SA"/>
          <w:color w:val="111111"/>
          <w:sz w:val="28"/>
          <w:szCs w:val="28"/>
          <w:rtl/>
        </w:rPr>
        <w:t xml:space="preserve">( عن صلاة نوافل - ) انظر الصلاة</w:t>
      </w:r>
    </w:p>
    <w:p>
      <w:pPr>
        <w:pStyle w:val="BookText"/>
      </w:pPr>
      <w:r>
        <w:rPr>
          <w:rFonts w:ascii="Amiri" w:hAnsi="Amiri" w:eastAsia="Amiri" w:cs="Amiri"/>
          <w:lang w:bidi="ar-SA"/>
          <w:color w:val="111111"/>
          <w:sz w:val="28"/>
          <w:szCs w:val="28"/>
          <w:rtl/>
        </w:rPr>
        <w:t xml:space="preserve">( كان يعرف موضع سجود أبي عبداللَّه عليه السلام - ) انظر الطيب</w:t>
      </w:r>
    </w:p>
    <w:p>
      <w:pPr>
        <w:pStyle w:val="BookText"/>
      </w:pPr>
      <w:r>
        <w:rPr>
          <w:rFonts w:ascii="Amiri" w:hAnsi="Amiri" w:eastAsia="Amiri" w:cs="Amiri"/>
          <w:lang w:bidi="ar-SA"/>
          <w:color w:val="111111"/>
          <w:sz w:val="28"/>
          <w:szCs w:val="28"/>
          <w:rtl/>
        </w:rPr>
        <w:t xml:space="preserve">( كنا جماعة - ) انظر الاضحية</w:t>
      </w:r>
    </w:p>
    <w:p>
      <w:pPr>
        <w:pStyle w:val="BookText"/>
      </w:pPr>
      <w:r>
        <w:rPr>
          <w:rFonts w:ascii="Amiri" w:hAnsi="Amiri" w:eastAsia="Amiri" w:cs="Amiri"/>
          <w:lang w:bidi="ar-SA"/>
          <w:color w:val="111111"/>
          <w:sz w:val="28"/>
          <w:szCs w:val="28"/>
          <w:rtl/>
        </w:rPr>
        <w:t xml:space="preserve">( لا بأس بأن يقرأ - ) انظر الصلاة</w:t>
      </w:r>
    </w:p>
    <w:p>
      <w:pPr>
        <w:pStyle w:val="BookText"/>
      </w:pPr>
      <w:r>
        <w:rPr>
          <w:rFonts w:ascii="Amiri" w:hAnsi="Amiri" w:eastAsia="Amiri" w:cs="Amiri"/>
          <w:lang w:bidi="ar-SA"/>
          <w:color w:val="111111"/>
          <w:sz w:val="28"/>
          <w:szCs w:val="28"/>
          <w:rtl/>
        </w:rPr>
        <w:t xml:space="preserve">( لا بأس بتعجيل - ) انظر الطواف</w:t>
      </w:r>
    </w:p>
    <w:p>
      <w:pPr>
        <w:pStyle w:val="BookText"/>
      </w:pPr>
      <w:r>
        <w:rPr>
          <w:rFonts w:ascii="Amiri" w:hAnsi="Amiri" w:eastAsia="Amiri" w:cs="Amiri"/>
          <w:lang w:bidi="ar-SA"/>
          <w:color w:val="111111"/>
          <w:sz w:val="28"/>
          <w:szCs w:val="28"/>
          <w:rtl/>
        </w:rPr>
        <w:t xml:space="preserve">( المحرم لا ينكح - ) انظر المحرم</w:t>
      </w:r>
    </w:p>
    <w:p>
      <w:pPr>
        <w:pStyle w:val="BookText"/>
      </w:pPr>
      <w:r>
        <w:rPr>
          <w:rFonts w:ascii="Amiri" w:hAnsi="Amiri" w:eastAsia="Amiri" w:cs="Amiri"/>
          <w:lang w:bidi="ar-SA"/>
          <w:color w:val="111111"/>
          <w:sz w:val="28"/>
          <w:szCs w:val="28"/>
          <w:rtl/>
        </w:rPr>
        <w:t xml:space="preserve">( ولو ان رجل كحل في عينه بميل - )</w:t>
      </w:r>
    </w:p>
    <w:p>
      <w:pPr>
        <w:pStyle w:val="BookText"/>
      </w:pPr>
      <w:r>
        <w:rPr>
          <w:rFonts w:ascii="IRNazanin" w:hAnsi="IRNazanin" w:eastAsia="IRNazanin" w:cs="IRNazanin"/>
          <w:lang w:bidi="fa-IR"/>
          <w:color w:val="111111"/>
          <w:sz w:val="28"/>
          <w:szCs w:val="28"/>
          <w:rtl/>
        </w:rPr>
        <w:t xml:space="preserve">انظر الخمر</w:t>
      </w:r>
    </w:p>
    <w:p>
      <w:pPr>
        <w:pStyle w:val="Heading3"/>
      </w:pPr>
      <w:bookmarkStart w:id="246" w:name="_Toc155"/>
      <w:r>
        <w:t>الحسن بن علي الاحمري</w:t>
      </w:r>
      <w:bookmarkEnd w:id="246"/>
    </w:p>
    <w:p>
      <w:pPr>
        <w:pStyle w:val="BookText"/>
      </w:pPr>
      <w:r>
        <w:rPr>
          <w:rFonts w:ascii="Amiri" w:hAnsi="Amiri" w:eastAsia="Amiri" w:cs="Amiri"/>
          <w:lang w:bidi="ar-SA"/>
          <w:color w:val="111111"/>
          <w:sz w:val="28"/>
          <w:szCs w:val="28"/>
          <w:rtl/>
        </w:rPr>
        <w:t xml:space="preserve">( ان الى جانب داري - ) انظر الارض‌</w:t>
      </w:r>
    </w:p>
    <w:p>
      <w:pPr>
        <w:pStyle w:val="Heading3"/>
      </w:pPr>
      <w:bookmarkStart w:id="247" w:name="_Toc156"/>
      <w:r>
        <w:t>الحسن بن‌علي‌بن ابي‌حمزة</w:t>
      </w:r>
      <w:bookmarkEnd w:id="247"/>
    </w:p>
    <w:p>
      <w:pPr>
        <w:pStyle w:val="BookText"/>
      </w:pPr>
      <w:r>
        <w:rPr>
          <w:rFonts w:ascii="Amiri" w:hAnsi="Amiri" w:eastAsia="Amiri" w:cs="Amiri"/>
          <w:lang w:bidi="ar-SA"/>
          <w:color w:val="111111"/>
          <w:sz w:val="28"/>
          <w:szCs w:val="28"/>
          <w:rtl/>
        </w:rPr>
        <w:t xml:space="preserve">( ان أبي هلك - ) انظر التدبير</w:t>
      </w:r>
    </w:p>
    <w:p>
      <w:pPr>
        <w:pStyle w:val="BookText"/>
      </w:pPr>
      <w:r>
        <w:rPr>
          <w:rFonts w:ascii="Amiri" w:hAnsi="Amiri" w:eastAsia="Amiri" w:cs="Amiri"/>
          <w:lang w:bidi="ar-SA"/>
          <w:color w:val="111111"/>
          <w:sz w:val="28"/>
          <w:szCs w:val="28"/>
          <w:rtl/>
        </w:rPr>
        <w:t xml:space="preserve">( رأيت أباالحسن - ) انظر المكاسب</w:t>
      </w:r>
    </w:p>
    <w:p>
      <w:pPr>
        <w:pStyle w:val="BookText"/>
      </w:pPr>
      <w:r>
        <w:rPr>
          <w:rFonts w:ascii="Amiri" w:hAnsi="Amiri" w:eastAsia="Amiri" w:cs="Amiri"/>
          <w:lang w:bidi="ar-SA"/>
          <w:color w:val="111111"/>
          <w:sz w:val="28"/>
          <w:szCs w:val="28"/>
          <w:rtl/>
        </w:rPr>
        <w:t xml:space="preserve">( من تزوج احرز - ) انظر التزويج‌</w:t>
      </w:r>
    </w:p>
    <w:p>
      <w:pPr>
        <w:pStyle w:val="Heading3"/>
      </w:pPr>
      <w:bookmarkStart w:id="248" w:name="_Toc157"/>
      <w:r>
        <w:t>الحسن‌بن‌علي‌بن‌ابيطالب عليه السلام</w:t>
      </w:r>
      <w:bookmarkEnd w:id="248"/>
    </w:p>
    <w:p>
      <w:pPr>
        <w:pStyle w:val="BookText"/>
      </w:pPr>
      <w:r>
        <w:rPr>
          <w:rFonts w:ascii="Amiri" w:hAnsi="Amiri" w:eastAsia="Amiri" w:cs="Amiri"/>
          <w:lang w:bidi="ar-SA"/>
          <w:color w:val="111111"/>
          <w:sz w:val="28"/>
          <w:szCs w:val="28"/>
          <w:rtl/>
        </w:rPr>
        <w:t xml:space="preserve">*الحسن‌بن‌علي‌بن‌ابيطالب عليه السلام</w:t>
      </w:r>
      <w:r>
        <w:rPr>
          <w:rStyle w:val="FootnoteReference"/>
        </w:rPr>
        <w:footnoteReference w:id="448"/>
      </w:r>
    </w:p>
    <w:p>
      <w:pPr>
        <w:pStyle w:val="BookText"/>
      </w:pPr>
      <w:r>
        <w:rPr>
          <w:rFonts w:ascii="Amiri" w:hAnsi="Amiri" w:eastAsia="Amiri" w:cs="Amiri"/>
          <w:lang w:bidi="ar-SA"/>
          <w:color w:val="111111"/>
          <w:sz w:val="28"/>
          <w:szCs w:val="28"/>
          <w:rtl/>
        </w:rPr>
        <w:t xml:space="preserve">(اتى قوم اميرالمؤمنين عليه السلام يستفتونه‌فلم يصيبوه فقال لهم الحسن عليه السلام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اذهبوا الى الحسن ابنى ليحكم -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الحيل في الاحكام تحت عنوان ( وجد الخ )</w:t>
      </w:r>
    </w:p>
    <w:p>
      <w:pPr>
        <w:pStyle w:val="BookText"/>
      </w:pPr>
      <w:r>
        <w:rPr>
          <w:rFonts w:ascii="Amiri" w:hAnsi="Amiri" w:eastAsia="Amiri" w:cs="Amiri"/>
          <w:lang w:bidi="ar-SA"/>
          <w:color w:val="111111"/>
          <w:sz w:val="28"/>
          <w:szCs w:val="28"/>
          <w:rtl/>
        </w:rPr>
        <w:t xml:space="preserve">( اقبل اميرالمؤمنين عليه السلام ومعه الحسن ابن علي عليه السلام - ) انظر الحجة</w:t>
      </w:r>
    </w:p>
    <w:p>
      <w:pPr>
        <w:pStyle w:val="BookText"/>
      </w:pPr>
      <w:r>
        <w:rPr>
          <w:rFonts w:ascii="Amiri" w:hAnsi="Amiri" w:eastAsia="Amiri" w:cs="Amiri"/>
          <w:lang w:bidi="ar-SA"/>
          <w:color w:val="111111"/>
          <w:sz w:val="28"/>
          <w:szCs w:val="28"/>
          <w:rtl/>
        </w:rPr>
        <w:t xml:space="preserve">( ان اميرالمؤمنين عليه السلام لما حضره الذي حضره قال لابنه الحسن - ) انظر الحجة</w:t>
      </w:r>
    </w:p>
    <w:p>
      <w:pPr>
        <w:pStyle w:val="BookText"/>
      </w:pPr>
      <w:r>
        <w:rPr>
          <w:rFonts w:ascii="Amiri" w:hAnsi="Amiri" w:eastAsia="Amiri" w:cs="Amiri"/>
          <w:lang w:bidi="ar-SA"/>
          <w:color w:val="111111"/>
          <w:sz w:val="28"/>
          <w:szCs w:val="28"/>
          <w:rtl/>
        </w:rPr>
        <w:t xml:space="preserve">( ان اناساً بالمدينة قالوا ليس للحسن مال - ) انظر النعمة</w:t>
      </w:r>
    </w:p>
    <w:p>
      <w:pPr>
        <w:pStyle w:val="BookText"/>
      </w:pPr>
      <w:r>
        <w:rPr>
          <w:rFonts w:ascii="Amiri" w:hAnsi="Amiri" w:eastAsia="Amiri" w:cs="Amiri"/>
          <w:lang w:bidi="ar-SA"/>
          <w:color w:val="111111"/>
          <w:sz w:val="28"/>
          <w:szCs w:val="28"/>
          <w:rtl/>
        </w:rPr>
        <w:t xml:space="preserve">« ان جعدة بنت اشعث بن قيس الكندي سمت الحسن بن علي وسمت مولاة له فاما مولاته فقائت السم واما الحسن فاستمسك في بطنه ثم انتفط</w:t>
      </w:r>
      <w:r>
        <w:rPr>
          <w:rStyle w:val="FootnoteReference"/>
        </w:rPr>
        <w:footnoteReference w:id="449"/>
      </w:r>
      <w:r>
        <w:rPr>
          <w:rFonts w:ascii="IRNazanin" w:hAnsi="IRNazanin" w:eastAsia="IRNazanin" w:cs="IRNazanin"/>
          <w:lang w:bidi="fa-IR"/>
          <w:color w:val="111111"/>
          <w:sz w:val="28"/>
          <w:szCs w:val="28"/>
          <w:rtl/>
        </w:rPr>
        <w:t xml:space="preserve">به فمات » ( غ )</w:t>
      </w:r>
    </w:p>
    <w:p>
      <w:pPr>
        <w:pStyle w:val="BookText"/>
      </w:pPr>
      <w:r>
        <w:rPr>
          <w:rFonts w:ascii="Amiri" w:hAnsi="Amiri" w:eastAsia="Amiri" w:cs="Amiri"/>
          <w:lang w:bidi="ar-SA"/>
          <w:color w:val="111111"/>
          <w:sz w:val="28"/>
          <w:szCs w:val="28"/>
          <w:rtl/>
        </w:rPr>
        <w:t xml:space="preserve">الكافي ج‌1 ص‌462 ك‌4 ب‌115 ح‌3 .</w:t>
      </w:r>
    </w:p>
    <w:p>
      <w:pPr>
        <w:pStyle w:val="BookText"/>
      </w:pPr>
      <w:r>
        <w:rPr>
          <w:rFonts w:ascii="Amiri" w:hAnsi="Amiri" w:eastAsia="Amiri" w:cs="Amiri"/>
          <w:lang w:bidi="ar-SA"/>
          <w:color w:val="111111"/>
          <w:sz w:val="28"/>
          <w:szCs w:val="28"/>
          <w:rtl/>
        </w:rPr>
        <w:t xml:space="preserve">( ان الحسن عليه السلام قال : ان للَّه مدينتين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الحسن بن علي عليه السلام خرج من الحمام - ) انظر الحمام</w:t>
      </w:r>
    </w:p>
    <w:p>
      <w:pPr>
        <w:pStyle w:val="BookText"/>
      </w:pPr>
      <w:r>
        <w:rPr>
          <w:rFonts w:ascii="Amiri" w:hAnsi="Amiri" w:eastAsia="Amiri" w:cs="Amiri"/>
          <w:lang w:bidi="ar-SA"/>
          <w:color w:val="111111"/>
          <w:sz w:val="28"/>
          <w:szCs w:val="28"/>
          <w:rtl/>
        </w:rPr>
        <w:t xml:space="preserve">( ان الحسن بن علي عليه السلام دعا رجلا - )</w:t>
      </w:r>
    </w:p>
    <w:p>
      <w:pPr>
        <w:pStyle w:val="BookText"/>
      </w:pPr>
      <w:r>
        <w:rPr>
          <w:rFonts w:ascii="Amiri" w:hAnsi="Amiri" w:eastAsia="Amiri" w:cs="Amiri"/>
          <w:lang w:bidi="ar-SA"/>
          <w:color w:val="111111"/>
          <w:sz w:val="28"/>
          <w:szCs w:val="28"/>
          <w:rtl/>
        </w:rPr>
        <w:t xml:space="preserve">انظر المبارزة تحت عنوان ( دعا رجل الخ )</w:t>
      </w:r>
    </w:p>
    <w:p>
      <w:pPr>
        <w:pStyle w:val="BookText"/>
      </w:pPr>
      <w:r>
        <w:rPr>
          <w:rFonts w:ascii="Amiri" w:hAnsi="Amiri" w:eastAsia="Amiri" w:cs="Amiri"/>
          <w:lang w:bidi="ar-SA"/>
          <w:color w:val="111111"/>
          <w:sz w:val="28"/>
          <w:szCs w:val="28"/>
          <w:rtl/>
        </w:rPr>
        <w:t xml:space="preserve">( ان الحسن بن علي عليه السلام طلق خمسين امرأة - ) انظر الطلاق</w:t>
      </w:r>
    </w:p>
    <w:p>
      <w:pPr>
        <w:pStyle w:val="BookText"/>
      </w:pPr>
      <w:r>
        <w:rPr>
          <w:rFonts w:ascii="Amiri" w:hAnsi="Amiri" w:eastAsia="Amiri" w:cs="Amiri"/>
          <w:lang w:bidi="ar-SA"/>
          <w:color w:val="111111"/>
          <w:sz w:val="28"/>
          <w:szCs w:val="28"/>
          <w:rtl/>
        </w:rPr>
        <w:t xml:space="preserve">( ان الحسن بن علي كفن - ) انظر الكفن</w:t>
      </w:r>
    </w:p>
    <w:p>
      <w:pPr>
        <w:pStyle w:val="BookText"/>
      </w:pPr>
      <w:r>
        <w:rPr>
          <w:rFonts w:ascii="Amiri" w:hAnsi="Amiri" w:eastAsia="Amiri" w:cs="Amiri"/>
          <w:lang w:bidi="ar-SA"/>
          <w:color w:val="111111"/>
          <w:sz w:val="28"/>
          <w:szCs w:val="28"/>
          <w:rtl/>
        </w:rPr>
        <w:t xml:space="preserve">« ان الحسن بن علي متع امرأة له بأمة ولم يطلق امرأة الامتعها » ( 6 )</w:t>
      </w:r>
    </w:p>
    <w:p>
      <w:pPr>
        <w:pStyle w:val="BookText"/>
      </w:pPr>
      <w:r>
        <w:rPr>
          <w:rFonts w:ascii="Amiri" w:hAnsi="Amiri" w:eastAsia="Amiri" w:cs="Amiri"/>
          <w:lang w:bidi="ar-SA"/>
          <w:color w:val="111111"/>
          <w:sz w:val="28"/>
          <w:szCs w:val="28"/>
          <w:rtl/>
        </w:rPr>
        <w:t xml:space="preserve">الكافي ج‌6 ص‌105 ك‌20 ب‌39 ذيل ح‌3 .</w:t>
      </w:r>
    </w:p>
    <w:p>
      <w:pPr>
        <w:pStyle w:val="BookText"/>
      </w:pPr>
      <w:r>
        <w:rPr>
          <w:rFonts w:ascii="Amiri" w:hAnsi="Amiri" w:eastAsia="Amiri" w:cs="Amiri"/>
          <w:lang w:bidi="ar-SA"/>
          <w:color w:val="111111"/>
          <w:sz w:val="28"/>
          <w:szCs w:val="28"/>
          <w:rtl/>
        </w:rPr>
        <w:t xml:space="preserve">الكافي ج‌6 ص‌105 ك‌20 ب‌39 ذيل ح‌4 .</w:t>
      </w:r>
    </w:p>
    <w:p>
      <w:pPr>
        <w:pStyle w:val="BookText"/>
      </w:pPr>
      <w:r>
        <w:rPr>
          <w:rFonts w:ascii="Amiri" w:hAnsi="Amiri" w:eastAsia="Amiri" w:cs="Amiri"/>
          <w:lang w:bidi="ar-SA"/>
          <w:color w:val="111111"/>
          <w:sz w:val="28"/>
          <w:szCs w:val="28"/>
          <w:rtl/>
        </w:rPr>
        <w:t xml:space="preserve">التهذيب ج‌8 ص‌139 ب‌6 ذيل ح‌83 .</w:t>
      </w:r>
    </w:p>
    <w:p>
      <w:pPr>
        <w:pStyle w:val="BookText"/>
      </w:pPr>
      <w:r>
        <w:rPr>
          <w:rFonts w:ascii="Amiri" w:hAnsi="Amiri" w:eastAsia="Amiri" w:cs="Amiri"/>
          <w:lang w:bidi="ar-SA"/>
          <w:color w:val="111111"/>
          <w:sz w:val="28"/>
          <w:szCs w:val="28"/>
          <w:rtl/>
        </w:rPr>
        <w:t xml:space="preserve">التهذيب ج‌8 ص‌139 ب‌6 ذيل ح‌84 .</w:t>
      </w:r>
    </w:p>
    <w:p>
      <w:pPr>
        <w:pStyle w:val="BookText"/>
      </w:pPr>
      <w:r>
        <w:rPr>
          <w:rFonts w:ascii="Amiri" w:hAnsi="Amiri" w:eastAsia="Amiri" w:cs="Amiri"/>
          <w:lang w:bidi="ar-SA"/>
          <w:color w:val="111111"/>
          <w:sz w:val="28"/>
          <w:szCs w:val="28"/>
          <w:rtl/>
        </w:rPr>
        <w:t xml:space="preserve">( ان الحسن والحسين كانا -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 ان رجلا أتى الحسن بن علي عليه السلام فقال - )</w:t>
      </w:r>
    </w:p>
    <w:p>
      <w:pPr>
        <w:pStyle w:val="BookText"/>
      </w:pPr>
      <w:r>
        <w:rPr>
          <w:rFonts w:ascii="Amiri" w:hAnsi="Amiri" w:eastAsia="Amiri" w:cs="Amiri"/>
          <w:lang w:bidi="ar-SA"/>
          <w:color w:val="111111"/>
          <w:sz w:val="28"/>
          <w:szCs w:val="28"/>
          <w:rtl/>
        </w:rPr>
        <w:t xml:space="preserve">انظر السعي في حاجة المؤمن</w:t>
      </w:r>
    </w:p>
    <w:p>
      <w:pPr>
        <w:pStyle w:val="BookText"/>
      </w:pPr>
      <w:r>
        <w:rPr>
          <w:rFonts w:ascii="Amiri" w:hAnsi="Amiri" w:eastAsia="Amiri" w:cs="Amiri"/>
          <w:lang w:bidi="ar-SA"/>
          <w:color w:val="111111"/>
          <w:sz w:val="28"/>
          <w:szCs w:val="28"/>
          <w:rtl/>
        </w:rPr>
        <w:t xml:space="preserve">( ان علياً عليه السلام حين - الى ان قال - فلما رجع الحسن دفعتها اليه - ) انظر الحجة</w:t>
      </w:r>
    </w:p>
    <w:p>
      <w:pPr>
        <w:pStyle w:val="BookText"/>
      </w:pPr>
      <w:r>
        <w:rPr>
          <w:rFonts w:ascii="Amiri" w:hAnsi="Amiri" w:eastAsia="Amiri" w:cs="Amiri"/>
          <w:lang w:bidi="ar-SA"/>
          <w:color w:val="111111"/>
          <w:sz w:val="28"/>
          <w:szCs w:val="28"/>
          <w:rtl/>
        </w:rPr>
        <w:t xml:space="preserve">( ان علياً عليه السلام قال وهو على المنبر لا تزوجوا الحسن فانه رجل مطلاق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انا نريدان نخرج - الى ان قال - انه بلغنا عن الحسن بن علي عليه السلام انه كان يحج - )</w:t>
      </w:r>
    </w:p>
    <w:p>
      <w:pPr>
        <w:pStyle w:val="BookText"/>
      </w:pPr>
      <w:r>
        <w:rPr>
          <w:rFonts w:ascii="IRNazanin" w:hAnsi="IRNazanin" w:eastAsia="IRNazanin" w:cs="IRNazanin"/>
          <w:lang w:bidi="fa-IR"/>
          <w:color w:val="111111"/>
          <w:sz w:val="28"/>
          <w:szCs w:val="28"/>
          <w:rtl/>
        </w:rPr>
        <w:t xml:space="preserve">انظر الحج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انا نريد الخروج - الى ان قال انه بلغنا ان الحسن بن علي عليه السلام حج عشرين - ) انظر الحج</w:t>
      </w:r>
    </w:p>
    <w:p>
      <w:pPr>
        <w:pStyle w:val="BookText"/>
      </w:pPr>
      <w:r>
        <w:rPr>
          <w:rFonts w:ascii="Amiri" w:hAnsi="Amiri" w:eastAsia="Amiri" w:cs="Amiri"/>
          <w:lang w:bidi="ar-SA"/>
          <w:color w:val="111111"/>
          <w:sz w:val="28"/>
          <w:szCs w:val="28"/>
          <w:rtl/>
        </w:rPr>
        <w:t xml:space="preserve">( إنه لما اصيب اميرالمؤمنين عليه السلام قال للحسن - ) انظر علي بن ابي طالب عليه السلام</w:t>
      </w:r>
    </w:p>
    <w:p>
      <w:pPr>
        <w:pStyle w:val="BookText"/>
      </w:pPr>
      <w:r>
        <w:rPr>
          <w:rFonts w:ascii="Amiri" w:hAnsi="Amiri" w:eastAsia="Amiri" w:cs="Amiri"/>
          <w:lang w:bidi="ar-SA"/>
          <w:color w:val="111111"/>
          <w:sz w:val="28"/>
          <w:szCs w:val="28"/>
          <w:rtl/>
        </w:rPr>
        <w:t xml:space="preserve">( اوصى اميرالمؤمنين عليه السلام الى الحسن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بينا الحسن بن علي عليه السلام في حجر - )</w:t>
      </w:r>
    </w:p>
    <w:p>
      <w:pPr>
        <w:pStyle w:val="BookText"/>
      </w:pPr>
      <w:r>
        <w:rPr>
          <w:rFonts w:ascii="Amiri" w:hAnsi="Amiri" w:eastAsia="Amiri" w:cs="Amiri"/>
          <w:lang w:bidi="ar-SA"/>
          <w:color w:val="111111"/>
          <w:sz w:val="28"/>
          <w:szCs w:val="28"/>
          <w:rtl/>
        </w:rPr>
        <w:t xml:space="preserve">انظر علي بن ابيطالب</w:t>
      </w:r>
    </w:p>
    <w:p>
      <w:pPr>
        <w:pStyle w:val="BookText"/>
      </w:pPr>
      <w:r>
        <w:rPr>
          <w:rFonts w:ascii="Amiri" w:hAnsi="Amiri" w:eastAsia="Amiri" w:cs="Amiri"/>
          <w:lang w:bidi="ar-SA"/>
          <w:color w:val="111111"/>
          <w:sz w:val="28"/>
          <w:szCs w:val="28"/>
          <w:rtl/>
        </w:rPr>
        <w:t xml:space="preserve">( بينا الحسن بن علي في مجلس اميرالمؤمنين عليه السلام اذ أقبل - ) انظر الحدود</w:t>
      </w:r>
    </w:p>
    <w:p>
      <w:pPr>
        <w:pStyle w:val="BookText"/>
      </w:pPr>
      <w:r>
        <w:rPr>
          <w:rFonts w:ascii="Amiri" w:hAnsi="Amiri" w:eastAsia="Amiri" w:cs="Amiri"/>
          <w:lang w:bidi="ar-SA"/>
          <w:color w:val="111111"/>
          <w:sz w:val="28"/>
          <w:szCs w:val="28"/>
          <w:rtl/>
        </w:rPr>
        <w:t xml:space="preserve">« تقف على قبره كوقوفك عليه عند الزيارة وتقول ، السلام عليك يا بن رسول اللَّه السلام عليك يا مولاى ورحمة اللَّه وبركاته استودعك اللَّه واسترعيك وأقرأ عليك السلام آمناً باللَّه وبالرسول وبما جئت به ودللت عليه اللهم اكتبنا مع الشاهدين » ثم تسأل اللَّه حاجتك وان لا يجعله آخر العهد منك وادع بما احببت ان شاء اللَّه » ( غ )</w:t>
      </w:r>
    </w:p>
    <w:p>
      <w:pPr>
        <w:pStyle w:val="BookText"/>
      </w:pPr>
      <w:r>
        <w:rPr>
          <w:rFonts w:ascii="Amiri" w:hAnsi="Amiri" w:eastAsia="Amiri" w:cs="Amiri"/>
          <w:lang w:bidi="ar-SA"/>
          <w:color w:val="111111"/>
          <w:sz w:val="28"/>
          <w:szCs w:val="28"/>
          <w:rtl/>
        </w:rPr>
        <w:t xml:space="preserve">التهذيب ج‌6 ص‌41 ب‌14 .</w:t>
      </w:r>
    </w:p>
    <w:p>
      <w:pPr>
        <w:pStyle w:val="BookText"/>
      </w:pPr>
      <w:r>
        <w:rPr>
          <w:rFonts w:ascii="Amiri" w:hAnsi="Amiri" w:eastAsia="Amiri" w:cs="Amiri"/>
          <w:lang w:bidi="ar-SA"/>
          <w:color w:val="111111"/>
          <w:sz w:val="28"/>
          <w:szCs w:val="28"/>
          <w:rtl/>
        </w:rPr>
        <w:t xml:space="preserve">( جاء رجل الى الحسن والحسين -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 خرج الحسن بن علي عليه السلام الى مكة سنة ماشياً فورمت قدماه فقال له بعض مواليه : لو ركبت لسكن عنك هذا الورم فقال كلا اذا أتينا هذا المنزل فانه يستقبلك اسود ومعه دهن فاشتر منه ولا تماكسه فقال له مولاه بابي أنت وامي ما قدمنا منزلا فيه احد يبيع هذا الدواء فقال له بلي انه امامك دون المنزل فسارا ميلا فاذا هو بالاسود فقال الحسن عليه السلام لمولاه دونك الرجل فخذمنه الدهن واعطه الثمن فقال الاسود : يا غلام لم اردت هذا الدهن ؟ فقال للحسن بن علي فقال : انطلق بي اليه فانطلق فادخله اليه فقال له : بابي انت وامي لم اعلم انك تحتاج الى هذا اوترى ذلك ولست آخذ له ثمناً انما أنا مولاك ولكن ادع اللَّه أن يرزقني ذكراً سوياً يحبكم أهل البيت فاني خلفت اهلي تمخض فقال : انطلق الى منزلك فقد وهب اللَّه لك ذكراً سوياً وهو من شيعتنا » ( 6 )</w:t>
      </w:r>
    </w:p>
    <w:p>
      <w:pPr>
        <w:pStyle w:val="BookText"/>
      </w:pPr>
      <w:r>
        <w:rPr>
          <w:rFonts w:ascii="Amiri" w:hAnsi="Amiri" w:eastAsia="Amiri" w:cs="Amiri"/>
          <w:lang w:bidi="ar-SA"/>
          <w:color w:val="111111"/>
          <w:sz w:val="28"/>
          <w:szCs w:val="28"/>
          <w:rtl/>
        </w:rPr>
        <w:t xml:space="preserve">الكافي ج‌1 ص‌463 ك‌4 ب‌115 ح‌6 .</w:t>
      </w:r>
    </w:p>
    <w:p>
      <w:pPr>
        <w:pStyle w:val="BookText"/>
      </w:pPr>
      <w:r>
        <w:rPr>
          <w:rFonts w:ascii="Amiri" w:hAnsi="Amiri" w:eastAsia="Amiri" w:cs="Amiri"/>
          <w:lang w:bidi="ar-SA"/>
          <w:color w:val="111111"/>
          <w:sz w:val="28"/>
          <w:szCs w:val="28"/>
          <w:rtl/>
        </w:rPr>
        <w:t xml:space="preserve">« خرج الحسن بن علي عليهما السلام في بعض عمره ومعه رجل من ولد الزبير كان يقول بامامته فنزلوا في منهل من تلك المناهل تحت نخل يابس قد يبس من العطش ففرش للحسن عليه السلام تحت نخلة وفرش للزبيري بحذاه تحت نخلة أخرى قال : فقال الزبيري ورفع رأسه لو كان في هذا النخل رطب لاكلنا منه فقال له الحسن : وانك لتشتهى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الرطب ؟ فقال الزبيري نعم قال : فرفع يده الى السماء فدعا بكلام لم افهمه فاخضرت النخلة ثم صارت الى حالها فأورقت وحملت رطباً فقال الجمال الذي اكتروا منه سحر واللَّه قال : فقال الحسن عليه السلام ويلك ليس بسحرو لكن دعوة ابن نبي مستجابة قال : فصعدوا الى النخلة فصرموا ما كان فيه فكفاهم » ( 6 )</w:t>
      </w:r>
    </w:p>
    <w:p>
      <w:pPr>
        <w:pStyle w:val="BookText"/>
      </w:pPr>
      <w:r>
        <w:rPr>
          <w:rFonts w:ascii="Amiri" w:hAnsi="Amiri" w:eastAsia="Amiri" w:cs="Amiri"/>
          <w:lang w:bidi="ar-SA"/>
          <w:color w:val="111111"/>
          <w:sz w:val="28"/>
          <w:szCs w:val="28"/>
          <w:rtl/>
        </w:rPr>
        <w:t xml:space="preserve">الكافي ج‌1 ص‌462 ك‌4 ب‌115 ح‌4 .</w:t>
      </w:r>
    </w:p>
    <w:p>
      <w:pPr>
        <w:pStyle w:val="BookText"/>
      </w:pPr>
      <w:r>
        <w:rPr>
          <w:rFonts w:ascii="Amiri" w:hAnsi="Amiri" w:eastAsia="Amiri" w:cs="Amiri"/>
          <w:lang w:bidi="ar-SA"/>
          <w:color w:val="111111"/>
          <w:sz w:val="28"/>
          <w:szCs w:val="28"/>
          <w:rtl/>
        </w:rPr>
        <w:t xml:space="preserve">( خطب الناس الحسن بن علي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رقى النبي صلى الله عليه وآله حسناً - ) انظر الدعاء</w:t>
      </w:r>
    </w:p>
    <w:p>
      <w:pPr>
        <w:pStyle w:val="BookText"/>
      </w:pPr>
      <w:r>
        <w:rPr>
          <w:rFonts w:ascii="Amiri" w:hAnsi="Amiri" w:eastAsia="Amiri" w:cs="Amiri"/>
          <w:lang w:bidi="ar-SA"/>
          <w:color w:val="111111"/>
          <w:sz w:val="28"/>
          <w:szCs w:val="28"/>
          <w:rtl/>
        </w:rPr>
        <w:t xml:space="preserve">( سمى رسول اللَّه صلى الله عليه وآله حسناً وحسيناً - )</w:t>
      </w:r>
    </w:p>
    <w:p>
      <w:pPr>
        <w:pStyle w:val="BookText"/>
      </w:pPr>
      <w:r>
        <w:rPr>
          <w:rFonts w:ascii="Amiri" w:hAnsi="Amiri" w:eastAsia="Amiri" w:cs="Amiri"/>
          <w:lang w:bidi="ar-SA"/>
          <w:color w:val="111111"/>
          <w:sz w:val="28"/>
          <w:szCs w:val="28"/>
          <w:rtl/>
        </w:rPr>
        <w:t xml:space="preserve">انظر العقيقة</w:t>
      </w:r>
    </w:p>
    <w:p>
      <w:pPr>
        <w:pStyle w:val="BookText"/>
      </w:pPr>
      <w:r>
        <w:rPr>
          <w:rFonts w:ascii="Amiri" w:hAnsi="Amiri" w:eastAsia="Amiri" w:cs="Amiri"/>
          <w:lang w:bidi="ar-SA"/>
          <w:color w:val="111111"/>
          <w:sz w:val="28"/>
          <w:szCs w:val="28"/>
          <w:rtl/>
        </w:rPr>
        <w:t xml:space="preserve">( عن التهنئة بالولد متى قال انه لما ولد الحسن - ) انظر الولد</w:t>
      </w:r>
    </w:p>
    <w:p>
      <w:pPr>
        <w:pStyle w:val="BookText"/>
      </w:pPr>
      <w:r>
        <w:rPr>
          <w:rFonts w:ascii="Amiri" w:hAnsi="Amiri" w:eastAsia="Amiri" w:cs="Amiri"/>
          <w:lang w:bidi="ar-SA"/>
          <w:color w:val="111111"/>
          <w:sz w:val="28"/>
          <w:szCs w:val="28"/>
          <w:rtl/>
        </w:rPr>
        <w:t xml:space="preserve">( عن رسول اللَّه صلى الله عليه وآله هل اوصى الى الحسن والحسين - ) انظر الحجة</w:t>
      </w:r>
    </w:p>
    <w:p>
      <w:pPr>
        <w:pStyle w:val="BookText"/>
      </w:pPr>
      <w:r>
        <w:rPr>
          <w:rFonts w:ascii="Amiri" w:hAnsi="Amiri" w:eastAsia="Amiri" w:cs="Amiri"/>
          <w:lang w:bidi="ar-SA"/>
          <w:color w:val="111111"/>
          <w:sz w:val="28"/>
          <w:szCs w:val="28"/>
          <w:rtl/>
        </w:rPr>
        <w:t xml:space="preserve">( عن صلاة طواف - الى ان قال - لم يأخذوا عن الحسن والحسين الا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صوم يوم عرفة - الى ان قال وذكر ان رجلا اتى الحسن والحسين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عن فضل المشى فقال الحسن بن علي عليهما السلام : قاسم ربه ثلاث مرات حتى نعلا ونعلا وثوباً وثوباً وديناراً وديناراً وحج عشرين حجة ماشياً على قدميه » ( 6 )</w:t>
      </w:r>
    </w:p>
    <w:p>
      <w:pPr>
        <w:pStyle w:val="BookText"/>
      </w:pPr>
      <w:r>
        <w:rPr>
          <w:rFonts w:ascii="Amiri" w:hAnsi="Amiri" w:eastAsia="Amiri" w:cs="Amiri"/>
          <w:lang w:bidi="ar-SA"/>
          <w:color w:val="111111"/>
          <w:sz w:val="28"/>
          <w:szCs w:val="28"/>
          <w:rtl/>
        </w:rPr>
        <w:t xml:space="preserve">التهذيب ج‌5 ص‌11 ب‌1 ح‌29 .</w:t>
      </w:r>
    </w:p>
    <w:p>
      <w:pPr>
        <w:pStyle w:val="BookText"/>
      </w:pPr>
      <w:r>
        <w:rPr>
          <w:rFonts w:ascii="IRNazanin" w:hAnsi="IRNazanin" w:eastAsia="IRNazanin" w:cs="IRNazanin"/>
          <w:lang w:bidi="fa-IR"/>
          <w:color w:val="111111"/>
          <w:sz w:val="28"/>
          <w:szCs w:val="28"/>
          <w:rtl/>
        </w:rPr>
        <w:t xml:space="preserve">الاسبتصار ج‌2 ص‌141 ب‌82 ح‌2 .</w:t>
      </w:r>
    </w:p>
    <w:p>
      <w:pPr>
        <w:pStyle w:val="BookText"/>
      </w:pPr>
      <w:r>
        <w:rPr>
          <w:rFonts w:ascii="Amiri" w:hAnsi="Amiri" w:eastAsia="Amiri" w:cs="Amiri"/>
          <w:lang w:bidi="ar-SA"/>
          <w:color w:val="111111"/>
          <w:sz w:val="28"/>
          <w:szCs w:val="28"/>
          <w:rtl/>
        </w:rPr>
        <w:t xml:space="preserve">« عن مشي الحسن عليه السلام من مكة أو من المدينة ؟ فقال من مكة وسألته اذا زرت البيت اركب او امشى ؟ فقال : كان الحسن عليه السلام يزور راكباً وسألته عن الركوب افضل أو المشي ؟ فقال : الركوب قلت الركوب افضل من المشي ؟ فقال نعم لان رسول اللَّه صلى الله عليه وآله ركب » ( 6 )</w:t>
      </w:r>
    </w:p>
    <w:p>
      <w:pPr>
        <w:pStyle w:val="BookText"/>
      </w:pPr>
      <w:r>
        <w:rPr>
          <w:rFonts w:ascii="Amiri" w:hAnsi="Amiri" w:eastAsia="Amiri" w:cs="Amiri"/>
          <w:lang w:bidi="ar-SA"/>
          <w:color w:val="111111"/>
          <w:sz w:val="28"/>
          <w:szCs w:val="28"/>
          <w:rtl/>
        </w:rPr>
        <w:t xml:space="preserve">الكافي ج‌4 ص‌456 ك‌15 ب‌157 ح‌5 .</w:t>
      </w:r>
    </w:p>
    <w:p>
      <w:pPr>
        <w:pStyle w:val="BookText"/>
      </w:pPr>
      <w:r>
        <w:rPr>
          <w:rFonts w:ascii="Amiri" w:hAnsi="Amiri" w:eastAsia="Amiri" w:cs="Amiri"/>
          <w:lang w:bidi="ar-SA"/>
          <w:color w:val="111111"/>
          <w:sz w:val="28"/>
          <w:szCs w:val="28"/>
          <w:rtl/>
        </w:rPr>
        <w:t xml:space="preserve">( قال ابي لجابر - الى ان قال - فجعلت حسناً معدن علمي - ) انظر الحجة</w:t>
      </w:r>
    </w:p>
    <w:p>
      <w:pPr>
        <w:pStyle w:val="BookText"/>
      </w:pPr>
      <w:r>
        <w:rPr>
          <w:rFonts w:ascii="Amiri" w:hAnsi="Amiri" w:eastAsia="Amiri" w:cs="Amiri"/>
          <w:lang w:bidi="ar-SA"/>
          <w:color w:val="111111"/>
          <w:sz w:val="28"/>
          <w:szCs w:val="28"/>
          <w:rtl/>
        </w:rPr>
        <w:t xml:space="preserve">« قبض الحسن بن علي عليهما السلام وهو ابن سبع واربعين سنة في عام خمسين ، عاش بعد رسول اللَّه صلى الله عليه وآله اربعين سنة » ( 6 )</w:t>
      </w:r>
    </w:p>
    <w:p>
      <w:pPr>
        <w:pStyle w:val="BookText"/>
      </w:pPr>
      <w:r>
        <w:rPr>
          <w:rFonts w:ascii="Amiri" w:hAnsi="Amiri" w:eastAsia="Amiri" w:cs="Amiri"/>
          <w:lang w:bidi="ar-SA"/>
          <w:color w:val="111111"/>
          <w:sz w:val="28"/>
          <w:szCs w:val="28"/>
          <w:rtl/>
        </w:rPr>
        <w:t xml:space="preserve">الكافي ج‌1 ص‌461 ك‌4 ب‌115 ح‌2 .</w:t>
      </w:r>
    </w:p>
    <w:p>
      <w:pPr>
        <w:pStyle w:val="BookText"/>
      </w:pPr>
      <w:r>
        <w:rPr>
          <w:rFonts w:ascii="Amiri" w:hAnsi="Amiri" w:eastAsia="Amiri" w:cs="Amiri"/>
          <w:lang w:bidi="ar-SA"/>
          <w:color w:val="111111"/>
          <w:sz w:val="28"/>
          <w:szCs w:val="28"/>
          <w:rtl/>
        </w:rPr>
        <w:t xml:space="preserve">( كان بين الحسن والحسين - )</w:t>
      </w:r>
    </w:p>
    <w:p>
      <w:pPr>
        <w:pStyle w:val="BookText"/>
      </w:pPr>
      <w:r>
        <w:rPr>
          <w:rFonts w:ascii="Amiri" w:hAnsi="Amiri" w:eastAsia="Amiri" w:cs="Amiri"/>
          <w:lang w:bidi="ar-SA"/>
          <w:color w:val="111111"/>
          <w:sz w:val="28"/>
          <w:szCs w:val="28"/>
          <w:rtl/>
        </w:rPr>
        <w:t xml:space="preserve">انظر الحسين بن علي عليه السلام</w:t>
      </w:r>
    </w:p>
    <w:p>
      <w:pPr>
        <w:pStyle w:val="BookText"/>
      </w:pPr>
      <w:r>
        <w:rPr>
          <w:rFonts w:ascii="Amiri" w:hAnsi="Amiri" w:eastAsia="Amiri" w:cs="Amiri"/>
          <w:lang w:bidi="ar-SA"/>
          <w:color w:val="111111"/>
          <w:sz w:val="28"/>
          <w:szCs w:val="28"/>
          <w:rtl/>
        </w:rPr>
        <w:t xml:space="preserve">« كان الحسن عليه السلام اشبه الناس بموسى بن عمران ما بين رأسه الى سرته وان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اشبه الناس بموسى بن عمران ما بين سرته الى قدمه » ( 7 )</w:t>
      </w:r>
    </w:p>
    <w:p>
      <w:pPr>
        <w:pStyle w:val="BookText"/>
      </w:pPr>
      <w:r>
        <w:rPr>
          <w:rFonts w:ascii="Amiri" w:hAnsi="Amiri" w:eastAsia="Amiri" w:cs="Amiri"/>
          <w:lang w:bidi="ar-SA"/>
          <w:color w:val="111111"/>
          <w:sz w:val="28"/>
          <w:szCs w:val="28"/>
          <w:rtl/>
        </w:rPr>
        <w:t xml:space="preserve">روضة الكافي ج‌8 ص‌233 ح‌307 .</w:t>
      </w:r>
    </w:p>
    <w:p>
      <w:pPr>
        <w:pStyle w:val="BookText"/>
      </w:pPr>
      <w:r>
        <w:rPr>
          <w:rFonts w:ascii="Amiri" w:hAnsi="Amiri" w:eastAsia="Amiri" w:cs="Amiri"/>
          <w:lang w:bidi="ar-SA"/>
          <w:color w:val="111111"/>
          <w:sz w:val="28"/>
          <w:szCs w:val="28"/>
          <w:rtl/>
        </w:rPr>
        <w:t xml:space="preserve">( كان الحسن بن علي عليه السلام يتمتع نسائه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 كان الحسن والحسين يتختمان - )</w:t>
      </w:r>
    </w:p>
    <w:p>
      <w:pPr>
        <w:pStyle w:val="BookText"/>
      </w:pPr>
      <w:r>
        <w:rPr>
          <w:rFonts w:ascii="IRNazanin" w:hAnsi="IRNazanin" w:eastAsia="IRNazanin" w:cs="IRNazanin"/>
          <w:lang w:bidi="fa-IR"/>
          <w:color w:val="111111"/>
          <w:sz w:val="28"/>
          <w:szCs w:val="28"/>
          <w:rtl/>
        </w:rPr>
        <w:t xml:space="preserve">انظر الخاتم</w:t>
      </w:r>
    </w:p>
    <w:p>
      <w:pPr>
        <w:pStyle w:val="BookText"/>
      </w:pPr>
      <w:r>
        <w:rPr>
          <w:rFonts w:ascii="Amiri" w:hAnsi="Amiri" w:eastAsia="Amiri" w:cs="Amiri"/>
          <w:lang w:bidi="ar-SA"/>
          <w:color w:val="111111"/>
          <w:sz w:val="28"/>
          <w:szCs w:val="28"/>
          <w:rtl/>
        </w:rPr>
        <w:t xml:space="preserve">( كان علي والحسن والحسين - )</w:t>
      </w:r>
    </w:p>
    <w:p>
      <w:pPr>
        <w:pStyle w:val="BookText"/>
      </w:pPr>
      <w:r>
        <w:rPr>
          <w:rFonts w:ascii="IRNazanin" w:hAnsi="IRNazanin" w:eastAsia="IRNazanin" w:cs="IRNazanin"/>
          <w:lang w:bidi="fa-IR"/>
          <w:color w:val="111111"/>
          <w:sz w:val="28"/>
          <w:szCs w:val="28"/>
          <w:rtl/>
        </w:rPr>
        <w:t xml:space="preserve">انظر الخاتم</w:t>
      </w:r>
    </w:p>
    <w:p>
      <w:pPr>
        <w:pStyle w:val="BookText"/>
      </w:pPr>
      <w:r>
        <w:rPr>
          <w:rFonts w:ascii="Amiri" w:hAnsi="Amiri" w:eastAsia="Amiri" w:cs="Amiri"/>
          <w:lang w:bidi="ar-SA"/>
          <w:color w:val="111111"/>
          <w:sz w:val="28"/>
          <w:szCs w:val="28"/>
          <w:rtl/>
        </w:rPr>
        <w:t xml:space="preserve">« كان محمد بن الحنفية رضى الله عنه عنه يأتي قبر الحسن بن علي عليه السلام فيقول السلام عليك يا بقية المؤمنين وابن اول المسلمين وكيف لا تكون كذلك وانت سليل الهدى وحليف التقى وخامس اصحاب الكساء غذتك يد الرحمة وربيت في حجر الاسلام ورضعت من ثدي الايمان فطبت حياً وطبت ميتاً غير ان الانفس غير طيبة لفراقك ولا شاكة في الجنان لك » ثم يلتفت الى الحسين عليه السلام فيقول السلام عليك يا اباعبداللَّه وعلى ابي محمد السلام » » ( غ )</w:t>
      </w:r>
    </w:p>
    <w:p>
      <w:pPr>
        <w:pStyle w:val="BookText"/>
      </w:pPr>
      <w:r>
        <w:rPr>
          <w:rFonts w:ascii="Amiri" w:hAnsi="Amiri" w:eastAsia="Amiri" w:cs="Amiri"/>
          <w:lang w:bidi="ar-SA"/>
          <w:color w:val="111111"/>
          <w:sz w:val="28"/>
          <w:szCs w:val="28"/>
          <w:rtl/>
        </w:rPr>
        <w:t xml:space="preserve">التهذيب ج‌6 ص‌41 ب‌13 ح‌1 .</w:t>
      </w:r>
    </w:p>
    <w:p>
      <w:pPr>
        <w:pStyle w:val="BookText"/>
      </w:pPr>
      <w:r>
        <w:rPr>
          <w:rFonts w:ascii="Amiri" w:hAnsi="Amiri" w:eastAsia="Amiri" w:cs="Amiri"/>
          <w:lang w:bidi="ar-SA"/>
          <w:color w:val="111111"/>
          <w:sz w:val="28"/>
          <w:szCs w:val="28"/>
          <w:rtl/>
        </w:rPr>
        <w:t xml:space="preserve">( كنا عند معوية انا والحسن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كنت جالساً عند الحسن بن علي - )</w:t>
      </w:r>
    </w:p>
    <w:p>
      <w:pPr>
        <w:pStyle w:val="BookText"/>
      </w:pPr>
      <w:r>
        <w:rPr>
          <w:rFonts w:ascii="Amiri" w:hAnsi="Amiri" w:eastAsia="Amiri" w:cs="Amiri"/>
          <w:lang w:bidi="ar-SA"/>
          <w:color w:val="111111"/>
          <w:sz w:val="28"/>
          <w:szCs w:val="28"/>
          <w:rtl/>
        </w:rPr>
        <w:t xml:space="preserve">انظر السعي في حاجة المؤمن</w:t>
      </w:r>
    </w:p>
    <w:p>
      <w:pPr>
        <w:pStyle w:val="BookText"/>
      </w:pPr>
      <w:r>
        <w:rPr>
          <w:rFonts w:ascii="Amiri" w:hAnsi="Amiri" w:eastAsia="Amiri" w:cs="Amiri"/>
          <w:lang w:bidi="ar-SA"/>
          <w:color w:val="111111"/>
          <w:sz w:val="28"/>
          <w:szCs w:val="28"/>
          <w:rtl/>
        </w:rPr>
        <w:t xml:space="preserve">( لقى الحسن بن علي عليه السلام عبداللَّه بن جعفر - ) انظر الرضا بالقضاء</w:t>
      </w:r>
    </w:p>
    <w:p>
      <w:pPr>
        <w:pStyle w:val="BookText"/>
      </w:pPr>
      <w:r>
        <w:rPr>
          <w:rFonts w:ascii="Amiri" w:hAnsi="Amiri" w:eastAsia="Amiri" w:cs="Amiri"/>
          <w:lang w:bidi="ar-SA"/>
          <w:color w:val="111111"/>
          <w:sz w:val="28"/>
          <w:szCs w:val="28"/>
          <w:rtl/>
        </w:rPr>
        <w:t xml:space="preserve">( لما احتضر الحسن بن علي عليه السلام قال للحسين - ) انظر الحجة</w:t>
      </w:r>
    </w:p>
    <w:p>
      <w:pPr>
        <w:pStyle w:val="BookText"/>
      </w:pPr>
      <w:r>
        <w:rPr>
          <w:rFonts w:ascii="Amiri" w:hAnsi="Amiri" w:eastAsia="Amiri" w:cs="Amiri"/>
          <w:lang w:bidi="ar-SA"/>
          <w:color w:val="111111"/>
          <w:sz w:val="28"/>
          <w:szCs w:val="28"/>
          <w:rtl/>
        </w:rPr>
        <w:t xml:space="preserve">( لما اصيب اميرالمؤمنين عليه السلام نعى الحسن الى الحسين - ) انظر المصيبة</w:t>
      </w:r>
    </w:p>
    <w:p>
      <w:pPr>
        <w:pStyle w:val="BookText"/>
      </w:pPr>
      <w:r>
        <w:rPr>
          <w:rFonts w:ascii="Amiri" w:hAnsi="Amiri" w:eastAsia="Amiri" w:cs="Amiri"/>
          <w:lang w:bidi="ar-SA"/>
          <w:color w:val="111111"/>
          <w:sz w:val="28"/>
          <w:szCs w:val="28"/>
          <w:rtl/>
        </w:rPr>
        <w:t xml:space="preserve">( لما حضر الحسن بن علي الوفاة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حضر الحسن الوفاة بكى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(لما حضرت الحسن بن علي عليه السلام الوفاة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شيع اميرالمؤمنين اباذر رحمة اللَّه عليه شيعه الحسن والحسين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 لما قبض اميرالمؤمنين عليه السلام اخرجه الحسن - ) انظر علي بن ابيطالب عليه السلام</w:t>
      </w:r>
    </w:p>
    <w:p>
      <w:pPr>
        <w:pStyle w:val="BookText"/>
      </w:pPr>
      <w:r>
        <w:rPr>
          <w:rFonts w:ascii="Amiri" w:hAnsi="Amiri" w:eastAsia="Amiri" w:cs="Amiri"/>
          <w:lang w:bidi="ar-SA"/>
          <w:color w:val="111111"/>
          <w:sz w:val="28"/>
          <w:szCs w:val="28"/>
          <w:rtl/>
        </w:rPr>
        <w:t xml:space="preserve">( لما قبض اميرالمؤمنين عليه السلام قام الحسن بن علي - ) انظر علي بن ابيطالب عليه السلام</w:t>
      </w:r>
    </w:p>
    <w:p>
      <w:pPr>
        <w:pStyle w:val="BookText"/>
      </w:pPr>
      <w:r>
        <w:rPr>
          <w:rFonts w:ascii="Amiri" w:hAnsi="Amiri" w:eastAsia="Amiri" w:cs="Amiri"/>
          <w:lang w:bidi="ar-SA"/>
          <w:color w:val="111111"/>
          <w:sz w:val="28"/>
          <w:szCs w:val="28"/>
          <w:rtl/>
        </w:rPr>
        <w:t xml:space="preserve">( ما رأيت الناس أخذوا عن الحسن والحسين عليهما السلام الا - ) انظر الطواف</w:t>
      </w:r>
    </w:p>
    <w:p>
      <w:pPr>
        <w:pStyle w:val="BookText"/>
      </w:pPr>
      <w:r>
        <w:rPr>
          <w:rFonts w:ascii="Amiri" w:hAnsi="Amiri" w:eastAsia="Amiri" w:cs="Amiri"/>
          <w:lang w:bidi="ar-SA"/>
          <w:color w:val="111111"/>
          <w:sz w:val="28"/>
          <w:szCs w:val="28"/>
          <w:rtl/>
        </w:rPr>
        <w:t xml:space="preserve">« ما لمن زارنا ؟ قال : من زارني حياً أو ميتاً او زار أباك حياً أو ميتاً أو زار اخاك حياً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3" w:name="pg14631_147572"/>
    <w:bookmarkEnd w:id="43"/>
    <w:p>
      <w:pPr>
        <w:pStyle w:val="BookText"/>
      </w:pPr>
      <w:r>
        <w:rPr>
          <w:rFonts w:ascii="Amiri" w:hAnsi="Amiri" w:eastAsia="Amiri" w:cs="Amiri"/>
          <w:lang w:bidi="ar-SA"/>
          <w:color w:val="111111"/>
          <w:sz w:val="28"/>
          <w:szCs w:val="28"/>
          <w:rtl/>
        </w:rPr>
        <w:t xml:space="preserve">أو ميتاً او زارك حياً أو ميتاً كان حقاً عليَّ ان استنقذه يوم القيامة » ( م )</w:t>
      </w:r>
    </w:p>
    <w:p>
      <w:pPr>
        <w:pStyle w:val="BookText"/>
      </w:pPr>
      <w:r>
        <w:rPr>
          <w:rFonts w:ascii="Amiri" w:hAnsi="Amiri" w:eastAsia="Amiri" w:cs="Amiri"/>
          <w:lang w:bidi="ar-SA"/>
          <w:color w:val="111111"/>
          <w:sz w:val="28"/>
          <w:szCs w:val="28"/>
          <w:rtl/>
        </w:rPr>
        <w:t xml:space="preserve">التهذيب ج‌6 ص‌40 ب‌12 ح‌1 .</w:t>
      </w:r>
    </w:p>
    <w:p>
      <w:pPr>
        <w:pStyle w:val="BookText"/>
      </w:pPr>
      <w:r>
        <w:rPr>
          <w:rFonts w:ascii="Amiri" w:hAnsi="Amiri" w:eastAsia="Amiri" w:cs="Amiri"/>
          <w:lang w:bidi="ar-SA"/>
          <w:color w:val="111111"/>
          <w:sz w:val="28"/>
          <w:szCs w:val="28"/>
          <w:rtl/>
        </w:rPr>
        <w:t xml:space="preserve">( مررت بالحسن والحسين - ) انظر الماء</w:t>
      </w:r>
    </w:p>
    <w:p>
      <w:pPr>
        <w:pStyle w:val="BookText"/>
      </w:pPr>
      <w:r>
        <w:rPr>
          <w:rFonts w:ascii="Amiri" w:hAnsi="Amiri" w:eastAsia="Amiri" w:cs="Amiri"/>
          <w:lang w:bidi="ar-SA"/>
          <w:color w:val="111111"/>
          <w:sz w:val="28"/>
          <w:szCs w:val="28"/>
          <w:rtl/>
        </w:rPr>
        <w:t xml:space="preserve">( واحتجم الحسن بن علي - ) انظر المحرم</w:t>
      </w:r>
    </w:p>
    <w:p>
      <w:pPr>
        <w:pStyle w:val="BookText"/>
      </w:pPr>
      <w:r>
        <w:rPr>
          <w:rFonts w:ascii="Amiri" w:hAnsi="Amiri" w:eastAsia="Amiri" w:cs="Amiri"/>
          <w:lang w:bidi="ar-SA"/>
          <w:color w:val="111111"/>
          <w:sz w:val="28"/>
          <w:szCs w:val="28"/>
          <w:rtl/>
        </w:rPr>
        <w:t xml:space="preserve">( وخرج الحسن بن علي بن ابيطالب عليه السلام من الحمام - ) انظر الحمام</w:t>
      </w:r>
    </w:p>
    <w:p>
      <w:pPr>
        <w:pStyle w:val="BookText"/>
      </w:pPr>
      <w:r>
        <w:rPr>
          <w:rFonts w:ascii="Amiri" w:hAnsi="Amiri" w:eastAsia="Amiri" w:cs="Amiri"/>
          <w:lang w:bidi="ar-SA"/>
          <w:color w:val="111111"/>
          <w:sz w:val="28"/>
          <w:szCs w:val="28"/>
          <w:rtl/>
        </w:rPr>
        <w:t xml:space="preserve">( وقع بين أبي جعفر وبين ولد الحسن عليه السلام كلام - ) انظر الحجة</w:t>
      </w:r>
    </w:p>
    <w:p>
      <w:pPr>
        <w:pStyle w:val="BookText"/>
      </w:pPr>
      <w:r>
        <w:rPr>
          <w:rFonts w:ascii="Amiri" w:hAnsi="Amiri" w:eastAsia="Amiri" w:cs="Amiri"/>
          <w:lang w:bidi="ar-SA"/>
          <w:color w:val="111111"/>
          <w:sz w:val="28"/>
          <w:szCs w:val="28"/>
          <w:rtl/>
        </w:rPr>
        <w:t xml:space="preserve">( وقع بين أبي عبداللَّه عليه السلام وبين عبداللَّه بن الحسن كلام - ) انظر الرِحَم</w:t>
      </w:r>
    </w:p>
    <w:p>
      <w:pPr>
        <w:pStyle w:val="BookText"/>
      </w:pPr>
      <w:r>
        <w:rPr>
          <w:rFonts w:ascii="Amiri" w:hAnsi="Amiri" w:eastAsia="Amiri" w:cs="Amiri"/>
          <w:lang w:bidi="ar-SA"/>
          <w:color w:val="111111"/>
          <w:sz w:val="28"/>
          <w:szCs w:val="28"/>
          <w:rtl/>
        </w:rPr>
        <w:t xml:space="preserve">( وكان الحسن بن علي عليه السلام يمشي - )</w:t>
      </w:r>
    </w:p>
    <w:p>
      <w:pPr>
        <w:pStyle w:val="BookText"/>
      </w:pPr>
      <w:r>
        <w:rPr>
          <w:rFonts w:ascii="Amiri" w:hAnsi="Amiri" w:eastAsia="Amiri" w:cs="Amiri"/>
          <w:lang w:bidi="ar-SA"/>
          <w:color w:val="111111"/>
          <w:sz w:val="28"/>
          <w:szCs w:val="28"/>
          <w:rtl/>
        </w:rPr>
        <w:t xml:space="preserve">انظر المشي‌ء</w:t>
      </w:r>
    </w:p>
    <w:p>
      <w:pPr>
        <w:pStyle w:val="BookText"/>
      </w:pPr>
      <w:r>
        <w:rPr>
          <w:rFonts w:ascii="Amiri" w:hAnsi="Amiri" w:eastAsia="Amiri" w:cs="Amiri"/>
          <w:lang w:bidi="ar-SA"/>
          <w:color w:val="111111"/>
          <w:sz w:val="28"/>
          <w:szCs w:val="28"/>
          <w:rtl/>
        </w:rPr>
        <w:t xml:space="preserve">« واللَّه للذي صنعه الحسن بن علي عليهما السلام كان خيراً لهذه الامة مما طلعت عليه الشمس واللَّه لقد نزلت هذه الآية « الم‌تر الى الذين قيل لهم كفوا ايديكم واقيموا الصلاة وآتوا الزكوة » انما هي طاعة الامام وطلبوا القتال فلما كتب عليهم القتال مع الحسين عليه السلام قالوا ربنا لم كتبت علينا القتال لولا اخرتنا الى اجل قريب نجب دعوتك ونتبع الرسل ارادوا تأخير ذلك الى القائم عليه السلام » ( 5 )</w:t>
      </w:r>
    </w:p>
    <w:p>
      <w:pPr>
        <w:pStyle w:val="BookText"/>
      </w:pPr>
      <w:r>
        <w:rPr>
          <w:rFonts w:ascii="Amiri" w:hAnsi="Amiri" w:eastAsia="Amiri" w:cs="Amiri"/>
          <w:lang w:bidi="ar-SA"/>
          <w:color w:val="111111"/>
          <w:sz w:val="28"/>
          <w:szCs w:val="28"/>
          <w:rtl/>
        </w:rPr>
        <w:t xml:space="preserve">روضة الكافي ج‌8 ص‌330 ح‌506 .</w:t>
      </w:r>
    </w:p>
    <w:p>
      <w:pPr>
        <w:pStyle w:val="BookText"/>
      </w:pPr>
      <w:r>
        <w:rPr>
          <w:rFonts w:ascii="Amiri" w:hAnsi="Amiri" w:eastAsia="Amiri" w:cs="Amiri"/>
          <w:lang w:bidi="ar-SA"/>
          <w:color w:val="111111"/>
          <w:sz w:val="28"/>
          <w:szCs w:val="28"/>
          <w:rtl/>
        </w:rPr>
        <w:t xml:space="preserve">( الولد الصالح - الى ان قال - وان ريحانتي من الدنيا الحسن والحسين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ولد لحسن بن علي عليه السلام - ) انظر المولود</w:t>
      </w:r>
    </w:p>
    <w:p>
      <w:pPr>
        <w:pStyle w:val="BookText"/>
      </w:pPr>
      <w:r>
        <w:rPr>
          <w:rFonts w:ascii="Amiri" w:hAnsi="Amiri" w:eastAsia="Amiri" w:cs="Amiri"/>
          <w:lang w:bidi="ar-SA"/>
          <w:color w:val="111111"/>
          <w:sz w:val="28"/>
          <w:szCs w:val="28"/>
          <w:rtl/>
        </w:rPr>
        <w:t xml:space="preserve">( وللمطلقات - الى ان قال - وان الحسن بن علي متع امرأة له بأمة ولم يطلق امرأة الا متعها - ) انظر العدة</w:t>
      </w:r>
    </w:p>
    <w:p>
      <w:pPr>
        <w:pStyle w:val="BookText"/>
      </w:pPr>
      <w:r>
        <w:rPr>
          <w:rFonts w:ascii="Amiri" w:hAnsi="Amiri" w:eastAsia="Amiri" w:cs="Amiri"/>
          <w:lang w:bidi="ar-SA"/>
          <w:color w:val="111111"/>
          <w:sz w:val="28"/>
          <w:szCs w:val="28"/>
          <w:rtl/>
        </w:rPr>
        <w:t xml:space="preserve">( هل لولد الحسن فيها نصيب - )</w:t>
      </w:r>
    </w:p>
    <w:p>
      <w:pPr>
        <w:pStyle w:val="BookText"/>
      </w:pPr>
      <w:r>
        <w:rPr>
          <w:rFonts w:ascii="Amiri" w:hAnsi="Amiri" w:eastAsia="Amiri" w:cs="Amiri"/>
          <w:lang w:bidi="ar-SA"/>
          <w:color w:val="111111"/>
          <w:sz w:val="28"/>
          <w:szCs w:val="28"/>
          <w:rtl/>
        </w:rPr>
        <w:t xml:space="preserve">انظر الحجة تحت عنوان</w:t>
      </w:r>
    </w:p>
    <w:p>
      <w:pPr>
        <w:pStyle w:val="BookText"/>
      </w:pPr>
      <w:r>
        <w:rPr>
          <w:rFonts w:ascii="Amiri" w:hAnsi="Amiri" w:eastAsia="Amiri" w:cs="Amiri"/>
          <w:lang w:bidi="ar-SA"/>
          <w:color w:val="111111"/>
          <w:sz w:val="28"/>
          <w:szCs w:val="28"/>
          <w:rtl/>
        </w:rPr>
        <w:t xml:space="preserve">( النبي اولى بالمؤمنين الخ - )</w:t>
      </w:r>
    </w:p>
    <w:p>
      <w:pPr>
        <w:pStyle w:val="BookText"/>
      </w:pPr>
      <w:r>
        <w:rPr>
          <w:rFonts w:ascii="Amiri" w:hAnsi="Amiri" w:eastAsia="Amiri" w:cs="Amiri"/>
          <w:lang w:bidi="ar-SA"/>
          <w:color w:val="111111"/>
          <w:sz w:val="28"/>
          <w:szCs w:val="28"/>
          <w:rtl/>
        </w:rPr>
        <w:t xml:space="preserve">( هنأ رجل رجلا - الى ان قال - فقال له الحسن بن علي عليه السلام ما علمك - ) انظر الولد</w:t>
      </w:r>
    </w:p>
    <w:p>
      <w:pPr>
        <w:pStyle w:val="BookText"/>
      </w:pPr>
      <w:r>
        <w:rPr>
          <w:rFonts w:ascii="Amiri" w:hAnsi="Amiri" w:eastAsia="Amiri" w:cs="Amiri"/>
          <w:lang w:bidi="ar-SA"/>
          <w:color w:val="111111"/>
          <w:sz w:val="28"/>
          <w:szCs w:val="28"/>
          <w:rtl/>
        </w:rPr>
        <w:t xml:space="preserve">(يا اباالجارود ما يقولون لكم في‌الحسن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يا فاطمة اثقبي أذنى الحسن والحسين - )</w:t>
      </w:r>
    </w:p>
    <w:p>
      <w:pPr>
        <w:pStyle w:val="BookText"/>
      </w:pPr>
      <w:r>
        <w:rPr>
          <w:rFonts w:ascii="IRNazanin" w:hAnsi="IRNazanin" w:eastAsia="IRNazanin" w:cs="IRNazanin"/>
          <w:lang w:bidi="fa-IR"/>
          <w:color w:val="111111"/>
          <w:sz w:val="28"/>
          <w:szCs w:val="28"/>
          <w:rtl/>
        </w:rPr>
        <w:t xml:space="preserve">انظر الثقب</w:t>
      </w:r>
    </w:p>
    <w:p>
      <w:pPr>
        <w:pStyle w:val="BookText"/>
      </w:pPr>
      <w:r>
        <w:rPr>
          <w:rFonts w:ascii="Amiri" w:hAnsi="Amiri" w:eastAsia="Amiri" w:cs="Amiri"/>
          <w:lang w:bidi="ar-SA"/>
          <w:color w:val="111111"/>
          <w:sz w:val="28"/>
          <w:szCs w:val="28"/>
          <w:rtl/>
        </w:rPr>
        <w:t xml:space="preserve">( يؤتكم كفلين من رحمته قال الحسن والحسين - ) انظر الحجة</w:t>
      </w:r>
    </w:p>
    <w:p>
      <w:pPr>
        <w:pStyle w:val="Heading3"/>
      </w:pPr>
      <w:bookmarkStart w:id="249" w:name="_Toc158"/>
      <w:r>
        <w:t>الحسن‌بن‌علي‌بن‌أبي‌حمزة</w:t>
      </w:r>
      <w:bookmarkEnd w:id="249"/>
    </w:p>
    <w:p>
      <w:pPr>
        <w:pStyle w:val="BookText"/>
      </w:pPr>
      <w:r>
        <w:rPr>
          <w:rFonts w:ascii="Amiri" w:hAnsi="Amiri" w:eastAsia="Amiri" w:cs="Amiri"/>
          <w:lang w:bidi="ar-SA"/>
          <w:color w:val="111111"/>
          <w:sz w:val="28"/>
          <w:szCs w:val="28"/>
          <w:rtl/>
        </w:rPr>
        <w:t xml:space="preserve">( ان سورة الانعام - ) انظر القرآن</w:t>
      </w:r>
    </w:p>
    <w:p>
      <w:pPr>
        <w:pStyle w:val="BookText"/>
      </w:pPr>
      <w:r>
        <w:rPr>
          <w:rFonts w:ascii="Amiri" w:hAnsi="Amiri" w:eastAsia="Amiri" w:cs="Amiri"/>
          <w:lang w:bidi="ar-SA"/>
          <w:color w:val="111111"/>
          <w:sz w:val="28"/>
          <w:szCs w:val="28"/>
          <w:rtl/>
        </w:rPr>
        <w:t xml:space="preserve">( رأيت ابا الحسن عليه السلام يعمل -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 من تزوج احرز - ) انظر التزويج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4" w:name="pg14631_147573"/>
    <w:bookmarkEnd w:id="44"/>
    <w:p>
      <w:pPr>
        <w:pStyle w:val="Heading3"/>
      </w:pPr>
      <w:bookmarkStart w:id="250" w:name="_Toc159"/>
      <w:r>
        <w:t>الحسن‌بن‌علي‌بن‌أبي‌المغيرة</w:t>
      </w:r>
      <w:bookmarkEnd w:id="250"/>
    </w:p>
    <w:p>
      <w:pPr>
        <w:pStyle w:val="BookText"/>
      </w:pPr>
      <w:r>
        <w:rPr>
          <w:rFonts w:ascii="Amiri" w:hAnsi="Amiri" w:eastAsia="Amiri" w:cs="Amiri"/>
          <w:lang w:bidi="ar-SA"/>
          <w:color w:val="111111"/>
          <w:sz w:val="28"/>
          <w:szCs w:val="28"/>
          <w:rtl/>
        </w:rPr>
        <w:t xml:space="preserve">( اني رجل كثير العلل - ) انظر التربة</w:t>
      </w:r>
    </w:p>
    <w:p>
      <w:pPr>
        <w:pStyle w:val="Heading3"/>
      </w:pPr>
      <w:bookmarkStart w:id="251" w:name="_Toc160"/>
      <w:r>
        <w:t>الحسن‌بن‌علي‌بن‌بنت‌الياس</w:t>
      </w:r>
      <w:bookmarkEnd w:id="251"/>
    </w:p>
    <w:p>
      <w:pPr>
        <w:pStyle w:val="BookText"/>
      </w:pPr>
      <w:r>
        <w:rPr>
          <w:rFonts w:ascii="Amiri" w:hAnsi="Amiri" w:eastAsia="Amiri" w:cs="Amiri"/>
          <w:lang w:bidi="ar-SA"/>
          <w:color w:val="111111"/>
          <w:sz w:val="28"/>
          <w:szCs w:val="28"/>
          <w:rtl/>
        </w:rPr>
        <w:t xml:space="preserve">( ان علي بن الحسين عليه السلام لما حضرته - )</w:t>
      </w:r>
    </w:p>
    <w:p>
      <w:pPr>
        <w:pStyle w:val="BookText"/>
      </w:pPr>
      <w:r>
        <w:rPr>
          <w:rFonts w:ascii="Amiri" w:hAnsi="Amiri" w:eastAsia="Amiri" w:cs="Amiri"/>
          <w:lang w:bidi="ar-SA"/>
          <w:color w:val="111111"/>
          <w:sz w:val="28"/>
          <w:szCs w:val="28"/>
          <w:rtl/>
        </w:rPr>
        <w:t xml:space="preserve">انظر علي بن الحسين زين العابدين عليه السلام</w:t>
      </w:r>
    </w:p>
    <w:p>
      <w:pPr>
        <w:pStyle w:val="BookText"/>
      </w:pPr>
      <w:r>
        <w:rPr>
          <w:rFonts w:ascii="Amiri" w:hAnsi="Amiri" w:eastAsia="Amiri" w:cs="Amiri"/>
          <w:lang w:bidi="ar-SA"/>
          <w:color w:val="111111"/>
          <w:sz w:val="28"/>
          <w:szCs w:val="28"/>
          <w:rtl/>
        </w:rPr>
        <w:t xml:space="preserve">(رأيت ابي عليه السلام وقد رعف -) انظر النواقض</w:t>
      </w:r>
    </w:p>
    <w:p>
      <w:pPr>
        <w:pStyle w:val="BookText"/>
      </w:pPr>
      <w:r>
        <w:rPr>
          <w:rFonts w:ascii="Amiri" w:hAnsi="Amiri" w:eastAsia="Amiri" w:cs="Amiri"/>
          <w:lang w:bidi="ar-SA"/>
          <w:color w:val="111111"/>
          <w:sz w:val="28"/>
          <w:szCs w:val="28"/>
          <w:rtl/>
        </w:rPr>
        <w:t xml:space="preserve">( هل يجوز بيع النخل - ) انظر النخل‌</w:t>
      </w:r>
    </w:p>
    <w:p>
      <w:pPr>
        <w:pStyle w:val="Heading3"/>
      </w:pPr>
      <w:bookmarkStart w:id="252" w:name="_Toc161"/>
      <w:r>
        <w:t>الحسن‌بن‌علي بن‌الحسين</w:t>
      </w:r>
      <w:bookmarkEnd w:id="252"/>
    </w:p>
    <w:p>
      <w:pPr>
        <w:pStyle w:val="BookText"/>
      </w:pPr>
      <w:r>
        <w:rPr>
          <w:rFonts w:ascii="Amiri" w:hAnsi="Amiri" w:eastAsia="Amiri" w:cs="Amiri"/>
          <w:lang w:bidi="ar-SA"/>
          <w:color w:val="111111"/>
          <w:sz w:val="28"/>
          <w:szCs w:val="28"/>
          <w:rtl/>
        </w:rPr>
        <w:t xml:space="preserve">( كنت عند أبي عبداللَّه - الى ان قال - اعطوا الحسن بن علي بن الحسين وهو - )</w:t>
      </w:r>
    </w:p>
    <w:p>
      <w:pPr>
        <w:pStyle w:val="BookText"/>
      </w:pPr>
      <w:r>
        <w:rPr>
          <w:rFonts w:ascii="Amiri" w:hAnsi="Amiri" w:eastAsia="Amiri" w:cs="Amiri"/>
          <w:lang w:bidi="ar-SA"/>
          <w:color w:val="111111"/>
          <w:sz w:val="28"/>
          <w:szCs w:val="28"/>
          <w:rtl/>
        </w:rPr>
        <w:t xml:space="preserve">انظر الوصية</w:t>
      </w:r>
    </w:p>
    <w:p>
      <w:pPr>
        <w:pStyle w:val="Heading3"/>
      </w:pPr>
      <w:bookmarkStart w:id="253" w:name="_Toc162"/>
      <w:r>
        <w:t>الحسن بن علي بن رباط</w:t>
      </w:r>
      <w:bookmarkEnd w:id="253"/>
    </w:p>
    <w:p>
      <w:pPr>
        <w:pStyle w:val="BookText"/>
      </w:pPr>
      <w:r>
        <w:rPr>
          <w:rFonts w:ascii="Amiri" w:hAnsi="Amiri" w:eastAsia="Amiri" w:cs="Amiri"/>
          <w:lang w:bidi="ar-SA"/>
          <w:color w:val="111111"/>
          <w:sz w:val="28"/>
          <w:szCs w:val="28"/>
          <w:rtl/>
        </w:rPr>
        <w:t xml:space="preserve">( ان حدث بالحيوان - ) انظر الخيار</w:t>
      </w:r>
    </w:p>
    <w:p>
      <w:pPr>
        <w:pStyle w:val="BookText"/>
      </w:pPr>
      <w:r>
        <w:rPr>
          <w:rFonts w:ascii="Amiri" w:hAnsi="Amiri" w:eastAsia="Amiri" w:cs="Amiri"/>
          <w:lang w:bidi="ar-SA"/>
          <w:color w:val="111111"/>
          <w:sz w:val="28"/>
          <w:szCs w:val="28"/>
          <w:rtl/>
        </w:rPr>
        <w:t xml:space="preserve">( من كان عليه دين فينوى - ) انظر الدين‌</w:t>
      </w:r>
    </w:p>
    <w:p>
      <w:pPr>
        <w:pStyle w:val="Heading3"/>
      </w:pPr>
      <w:bookmarkStart w:id="254" w:name="_Toc163"/>
      <w:r>
        <w:t>الحسن‌بن‌علي‌بن‌زيادالخزاز</w:t>
      </w:r>
      <w:bookmarkEnd w:id="254"/>
    </w:p>
    <w:p>
      <w:pPr>
        <w:pStyle w:val="BookText"/>
      </w:pPr>
      <w:r>
        <w:rPr>
          <w:rFonts w:ascii="Amiri" w:hAnsi="Amiri" w:eastAsia="Amiri" w:cs="Amiri"/>
          <w:lang w:bidi="ar-SA"/>
          <w:color w:val="111111"/>
          <w:sz w:val="28"/>
          <w:szCs w:val="28"/>
          <w:rtl/>
        </w:rPr>
        <w:t xml:space="preserve">( عن المستحاضة كيف - ) انظر الحيض‌</w:t>
      </w:r>
    </w:p>
    <w:p>
      <w:pPr>
        <w:pStyle w:val="Heading3"/>
      </w:pPr>
      <w:bookmarkStart w:id="255" w:name="_Toc164"/>
      <w:r>
        <w:t>الحسن‌بن‌علي‌بن‌زيادالوشاء</w:t>
      </w:r>
      <w:bookmarkEnd w:id="255"/>
    </w:p>
    <w:p>
      <w:pPr>
        <w:pStyle w:val="BookText"/>
      </w:pPr>
      <w:r>
        <w:rPr>
          <w:rFonts w:ascii="Amiri" w:hAnsi="Amiri" w:eastAsia="Amiri" w:cs="Amiri"/>
          <w:lang w:bidi="ar-SA"/>
          <w:color w:val="111111"/>
          <w:sz w:val="28"/>
          <w:szCs w:val="28"/>
          <w:rtl/>
        </w:rPr>
        <w:t xml:space="preserve">( الاعادة في - ) انظر السهو</w:t>
      </w:r>
    </w:p>
    <w:p>
      <w:pPr>
        <w:pStyle w:val="BookText"/>
      </w:pPr>
      <w:r>
        <w:rPr>
          <w:rFonts w:ascii="Amiri" w:hAnsi="Amiri" w:eastAsia="Amiri" w:cs="Amiri"/>
          <w:lang w:bidi="ar-SA"/>
          <w:color w:val="111111"/>
          <w:sz w:val="28"/>
          <w:szCs w:val="28"/>
          <w:rtl/>
        </w:rPr>
        <w:t xml:space="preserve">( عن السعي بين - ) انظر السعي‌</w:t>
      </w:r>
    </w:p>
    <w:p>
      <w:pPr>
        <w:pStyle w:val="Heading3"/>
      </w:pPr>
      <w:bookmarkStart w:id="256" w:name="_Toc165"/>
      <w:r>
        <w:t>الحسن‌بن علي بن‌سليمان</w:t>
      </w:r>
      <w:bookmarkEnd w:id="256"/>
    </w:p>
    <w:p>
      <w:pPr>
        <w:pStyle w:val="BookText"/>
      </w:pPr>
      <w:r>
        <w:rPr>
          <w:rFonts w:ascii="Amiri" w:hAnsi="Amiri" w:eastAsia="Amiri" w:cs="Amiri"/>
          <w:lang w:bidi="ar-SA"/>
          <w:color w:val="111111"/>
          <w:sz w:val="28"/>
          <w:szCs w:val="28"/>
          <w:rtl/>
        </w:rPr>
        <w:t xml:space="preserve">( ان فاطمة عليها السلام قالت - ) انظر المهر</w:t>
      </w:r>
    </w:p>
    <w:p>
      <w:pPr>
        <w:pStyle w:val="Heading3"/>
      </w:pPr>
      <w:bookmarkStart w:id="257" w:name="_Toc166"/>
      <w:r>
        <w:t>الحسن بن علي بن شعيب</w:t>
      </w:r>
      <w:bookmarkEnd w:id="257"/>
    </w:p>
    <w:p>
      <w:pPr>
        <w:pStyle w:val="BookText"/>
      </w:pPr>
      <w:r>
        <w:rPr>
          <w:rFonts w:ascii="Amiri" w:hAnsi="Amiri" w:eastAsia="Amiri" w:cs="Amiri"/>
          <w:lang w:bidi="ar-SA"/>
          <w:color w:val="111111"/>
          <w:sz w:val="28"/>
          <w:szCs w:val="28"/>
          <w:rtl/>
        </w:rPr>
        <w:t xml:space="preserve">( لا تستغني شيعتنا - ) انظر الشيعة</w:t>
      </w:r>
    </w:p>
    <w:p>
      <w:pPr>
        <w:pStyle w:val="Heading3"/>
      </w:pPr>
      <w:bookmarkStart w:id="258" w:name="_Toc167"/>
      <w:r>
        <w:t>الحسن بن علي بن فضال</w:t>
      </w:r>
      <w:bookmarkEnd w:id="258"/>
    </w:p>
    <w:p>
      <w:pPr>
        <w:pStyle w:val="BookText"/>
      </w:pPr>
      <w:r>
        <w:rPr>
          <w:rFonts w:ascii="Amiri" w:hAnsi="Amiri" w:eastAsia="Amiri" w:cs="Amiri"/>
          <w:lang w:bidi="ar-SA"/>
          <w:color w:val="111111"/>
          <w:sz w:val="28"/>
          <w:szCs w:val="28"/>
          <w:rtl/>
        </w:rPr>
        <w:t xml:space="preserve">( ان بخراسان لبقعة - )</w:t>
      </w:r>
    </w:p>
    <w:p>
      <w:pPr>
        <w:pStyle w:val="BookText"/>
      </w:pPr>
      <w:r>
        <w:rPr>
          <w:rFonts w:ascii="Amiri" w:hAnsi="Amiri" w:eastAsia="Amiri" w:cs="Amiri"/>
          <w:lang w:bidi="ar-SA"/>
          <w:color w:val="111111"/>
          <w:sz w:val="28"/>
          <w:szCs w:val="28"/>
          <w:rtl/>
        </w:rPr>
        <w:t xml:space="preserve">انظر علي بن موسى الرضا</w:t>
      </w:r>
    </w:p>
    <w:p>
      <w:pPr>
        <w:pStyle w:val="BookText"/>
      </w:pPr>
      <w:r>
        <w:rPr>
          <w:rFonts w:ascii="Amiri" w:hAnsi="Amiri" w:eastAsia="Amiri" w:cs="Amiri"/>
          <w:lang w:bidi="ar-SA"/>
          <w:color w:val="111111"/>
          <w:sz w:val="28"/>
          <w:szCs w:val="28"/>
          <w:rtl/>
        </w:rPr>
        <w:t xml:space="preserve">( ان مررت به ليلا - ) انظر المعرس</w:t>
      </w:r>
    </w:p>
    <w:p>
      <w:pPr>
        <w:pStyle w:val="BookText"/>
      </w:pPr>
      <w:r>
        <w:rPr>
          <w:rFonts w:ascii="Amiri" w:hAnsi="Amiri" w:eastAsia="Amiri" w:cs="Amiri"/>
          <w:lang w:bidi="ar-SA"/>
          <w:color w:val="111111"/>
          <w:sz w:val="28"/>
          <w:szCs w:val="28"/>
          <w:rtl/>
        </w:rPr>
        <w:t xml:space="preserve">( ان الناس يقولون - ) انظر الصلاة</w:t>
      </w:r>
    </w:p>
    <w:p>
      <w:pPr>
        <w:pStyle w:val="BookText"/>
      </w:pPr>
      <w:r>
        <w:rPr>
          <w:rFonts w:ascii="Amiri" w:hAnsi="Amiri" w:eastAsia="Amiri" w:cs="Amiri"/>
          <w:lang w:bidi="ar-SA"/>
          <w:color w:val="111111"/>
          <w:sz w:val="28"/>
          <w:szCs w:val="28"/>
          <w:rtl/>
        </w:rPr>
        <w:t xml:space="preserve">( اني قلت لامرأتي - ) انظر الظهار</w:t>
      </w:r>
    </w:p>
    <w:p>
      <w:pPr>
        <w:pStyle w:val="BookText"/>
      </w:pPr>
      <w:r>
        <w:rPr>
          <w:rFonts w:ascii="Amiri" w:hAnsi="Amiri" w:eastAsia="Amiri" w:cs="Amiri"/>
          <w:lang w:bidi="ar-SA"/>
          <w:color w:val="111111"/>
          <w:sz w:val="28"/>
          <w:szCs w:val="28"/>
          <w:rtl/>
        </w:rPr>
        <w:t xml:space="preserve">( الرجل يسلفنى - ) انظر السلف</w:t>
      </w:r>
    </w:p>
    <w:p>
      <w:pPr>
        <w:pStyle w:val="BookText"/>
      </w:pPr>
      <w:r>
        <w:rPr>
          <w:rFonts w:ascii="Amiri" w:hAnsi="Amiri" w:eastAsia="Amiri" w:cs="Amiri"/>
          <w:lang w:bidi="ar-SA"/>
          <w:color w:val="111111"/>
          <w:sz w:val="28"/>
          <w:szCs w:val="28"/>
          <w:rtl/>
        </w:rPr>
        <w:t xml:space="preserve">( السنة في صلاة النهار - ) انظر الصلاة</w:t>
      </w:r>
    </w:p>
    <w:p>
      <w:pPr>
        <w:pStyle w:val="BookText"/>
      </w:pPr>
      <w:r>
        <w:rPr>
          <w:rFonts w:ascii="Amiri" w:hAnsi="Amiri" w:eastAsia="Amiri" w:cs="Amiri"/>
          <w:lang w:bidi="ar-SA"/>
          <w:color w:val="111111"/>
          <w:sz w:val="28"/>
          <w:szCs w:val="28"/>
          <w:rtl/>
        </w:rPr>
        <w:t xml:space="preserve">( صاحب الحيوان - ) انظر الخيار</w:t>
      </w:r>
    </w:p>
    <w:p>
      <w:pPr>
        <w:pStyle w:val="BookText"/>
      </w:pPr>
      <w:r>
        <w:rPr>
          <w:rFonts w:ascii="IRNazanin" w:hAnsi="IRNazanin" w:eastAsia="IRNazanin" w:cs="IRNazanin"/>
          <w:lang w:bidi="fa-IR"/>
          <w:color w:val="111111"/>
          <w:sz w:val="28"/>
          <w:szCs w:val="28"/>
          <w:rtl/>
        </w:rPr>
        <w:t xml:space="preserve">( عن قوم عندنا - ) انظر الصوم</w:t>
      </w:r>
    </w:p>
    <w:p>
      <w:pPr>
        <w:pStyle w:val="BookText"/>
      </w:pPr>
      <w:r>
        <w:rPr>
          <w:rFonts w:ascii="Amiri" w:hAnsi="Amiri" w:eastAsia="Amiri" w:cs="Amiri"/>
          <w:lang w:bidi="ar-SA"/>
          <w:color w:val="111111"/>
          <w:sz w:val="28"/>
          <w:szCs w:val="28"/>
          <w:rtl/>
        </w:rPr>
        <w:t xml:space="preserve">( في الرجل كان خلف - ) انظر الجماعة</w:t>
      </w:r>
    </w:p>
    <w:p>
      <w:pPr>
        <w:pStyle w:val="BookText"/>
      </w:pPr>
      <w:r>
        <w:rPr>
          <w:rFonts w:ascii="Amiri" w:hAnsi="Amiri" w:eastAsia="Amiri" w:cs="Amiri"/>
          <w:lang w:bidi="ar-SA"/>
          <w:color w:val="111111"/>
          <w:sz w:val="28"/>
          <w:szCs w:val="28"/>
          <w:rtl/>
        </w:rPr>
        <w:t xml:space="preserve">( في الصيد يضاعفه - ) انظر الصيد</w:t>
      </w:r>
    </w:p>
    <w:p>
      <w:pPr>
        <w:pStyle w:val="BookText"/>
      </w:pPr>
      <w:r>
        <w:rPr>
          <w:rFonts w:ascii="Amiri" w:hAnsi="Amiri" w:eastAsia="Amiri" w:cs="Amiri"/>
          <w:lang w:bidi="ar-SA"/>
          <w:color w:val="111111"/>
          <w:sz w:val="28"/>
          <w:szCs w:val="28"/>
          <w:rtl/>
        </w:rPr>
        <w:t xml:space="preserve">( قرأت في كتاب - ) انظر الاموال</w:t>
      </w:r>
    </w:p>
    <w:p>
      <w:pPr>
        <w:pStyle w:val="BookText"/>
      </w:pPr>
      <w:r>
        <w:rPr>
          <w:rFonts w:ascii="Amiri" w:hAnsi="Amiri" w:eastAsia="Amiri" w:cs="Amiri"/>
          <w:lang w:bidi="ar-SA"/>
          <w:color w:val="111111"/>
          <w:sz w:val="28"/>
          <w:szCs w:val="28"/>
          <w:rtl/>
        </w:rPr>
        <w:t xml:space="preserve">( لا بأس ان يتمتع الرجل باليهودية -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 لا بأس أن يدخل المحرم - ) انظر المحرم</w:t>
      </w:r>
    </w:p>
    <w:p>
      <w:pPr>
        <w:pStyle w:val="BookText"/>
      </w:pPr>
      <w:r>
        <w:rPr>
          <w:rFonts w:ascii="Amiri" w:hAnsi="Amiri" w:eastAsia="Amiri" w:cs="Amiri"/>
          <w:lang w:bidi="ar-SA"/>
          <w:color w:val="111111"/>
          <w:sz w:val="28"/>
          <w:szCs w:val="28"/>
          <w:rtl/>
        </w:rPr>
        <w:t xml:space="preserve">(ما كلم رسول اللَّه صلى الله عليه وآله العباد بكنه عقله -)</w:t>
      </w: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Amiri" w:hAnsi="Amiri" w:eastAsia="Amiri" w:cs="Amiri"/>
          <w:lang w:bidi="ar-SA"/>
          <w:color w:val="111111"/>
          <w:sz w:val="28"/>
          <w:szCs w:val="28"/>
          <w:rtl/>
        </w:rPr>
        <w:t xml:space="preserve">( يا بن رسول اللَّه رأيت رسول اللَّه صلى الله عليه وآله في المنام - ) انظر علي بن موسى الرضا عليه السلام‌</w:t>
      </w:r>
    </w:p>
    <w:p>
      <w:pPr>
        <w:pStyle w:val="Heading3"/>
      </w:pPr>
      <w:bookmarkStart w:id="259" w:name="_Toc168"/>
      <w:r>
        <w:t>الحسن بن علي بن كيسان</w:t>
      </w:r>
      <w:bookmarkEnd w:id="259"/>
    </w:p>
    <w:p>
      <w:pPr>
        <w:pStyle w:val="BookText"/>
      </w:pPr>
      <w:r>
        <w:rPr>
          <w:rFonts w:ascii="Amiri" w:hAnsi="Amiri" w:eastAsia="Amiri" w:cs="Amiri"/>
          <w:lang w:bidi="ar-SA"/>
          <w:color w:val="111111"/>
          <w:sz w:val="28"/>
          <w:szCs w:val="28"/>
          <w:rtl/>
        </w:rPr>
        <w:t xml:space="preserve">( عن رجل له امرأة من نساء هؤلاء - )</w:t>
      </w:r>
    </w:p>
    <w:p>
      <w:pPr>
        <w:pStyle w:val="BookText"/>
      </w:pPr>
      <w:r>
        <w:rPr>
          <w:rFonts w:ascii="IRNazanin" w:hAnsi="IRNazanin" w:eastAsia="IRNazanin" w:cs="IRNazanin"/>
          <w:lang w:bidi="fa-IR"/>
          <w:color w:val="111111"/>
          <w:sz w:val="28"/>
          <w:szCs w:val="28"/>
          <w:rtl/>
        </w:rPr>
        <w:t xml:space="preserve">انظر الطلاق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5" w:name="pg14631_147574"/>
    <w:bookmarkEnd w:id="45"/>
    <w:p>
      <w:pPr>
        <w:pStyle w:val="BookText"/>
      </w:pPr>
      <w:r>
        <w:rPr>
          <w:rFonts w:ascii="Amiri" w:hAnsi="Amiri" w:eastAsia="Amiri" w:cs="Amiri"/>
          <w:lang w:bidi="ar-SA"/>
          <w:color w:val="111111"/>
          <w:sz w:val="28"/>
          <w:szCs w:val="28"/>
          <w:rtl/>
        </w:rPr>
        <w:t xml:space="preserve">( عن رجل يطلق امرأة - ) انظر المهر</w:t>
      </w:r>
    </w:p>
    <w:p>
      <w:pPr>
        <w:pStyle w:val="Heading3"/>
      </w:pPr>
      <w:bookmarkStart w:id="260" w:name="_Toc169"/>
      <w:r>
        <w:t>الحسن بن علي بن محمد</w:t>
      </w:r>
      <w:bookmarkEnd w:id="260"/>
    </w:p>
    <w:p>
      <w:pPr>
        <w:pStyle w:val="BookText"/>
      </w:pPr>
      <w:r>
        <w:rPr>
          <w:rFonts w:ascii="IRNazanin" w:hAnsi="IRNazanin" w:eastAsia="IRNazanin" w:cs="IRNazanin"/>
          <w:lang w:bidi="fa-IR"/>
          <w:color w:val="111111"/>
          <w:sz w:val="28"/>
          <w:szCs w:val="28"/>
          <w:rtl/>
        </w:rPr>
        <w:t xml:space="preserve">( لما بعث اللَّه عزوجل موسى بن عمران - )</w:t>
      </w:r>
    </w:p>
    <w:p>
      <w:pPr>
        <w:pStyle w:val="BookText"/>
      </w:pPr>
      <w:r>
        <w:rPr>
          <w:rFonts w:ascii="Amiri" w:hAnsi="Amiri" w:eastAsia="Amiri" w:cs="Amiri"/>
          <w:lang w:bidi="ar-SA"/>
          <w:color w:val="111111"/>
          <w:sz w:val="28"/>
          <w:szCs w:val="28"/>
          <w:rtl/>
        </w:rPr>
        <w:t xml:space="preserve">انظر موسى عليه السلام‌</w:t>
      </w:r>
    </w:p>
    <w:p>
      <w:pPr>
        <w:pStyle w:val="Heading3"/>
      </w:pPr>
      <w:bookmarkStart w:id="261" w:name="_Toc170"/>
      <w:r>
        <w:t>الحسن بن علي بن مهران</w:t>
      </w:r>
      <w:bookmarkEnd w:id="261"/>
    </w:p>
    <w:p>
      <w:pPr>
        <w:pStyle w:val="BookText"/>
      </w:pPr>
      <w:r>
        <w:rPr>
          <w:rFonts w:ascii="Amiri" w:hAnsi="Amiri" w:eastAsia="Amiri" w:cs="Amiri"/>
          <w:lang w:bidi="ar-SA"/>
          <w:color w:val="111111"/>
          <w:sz w:val="28"/>
          <w:szCs w:val="28"/>
          <w:rtl/>
        </w:rPr>
        <w:t xml:space="preserve">( دخلت على أبي‌الحسن موسى عليه السلام وفي - ) انظر الفيروزج‌</w:t>
      </w:r>
    </w:p>
    <w:p>
      <w:pPr>
        <w:pStyle w:val="Heading3"/>
      </w:pPr>
      <w:bookmarkStart w:id="262" w:name="_Toc171"/>
      <w:r>
        <w:t>الحسن‌بن‌علي‌بن النعمان</w:t>
      </w:r>
      <w:bookmarkEnd w:id="262"/>
    </w:p>
    <w:p>
      <w:pPr>
        <w:pStyle w:val="BookText"/>
      </w:pPr>
      <w:r>
        <w:rPr>
          <w:rFonts w:ascii="Amiri" w:hAnsi="Amiri" w:eastAsia="Amiri" w:cs="Amiri"/>
          <w:lang w:bidi="ar-SA"/>
          <w:color w:val="111111"/>
          <w:sz w:val="28"/>
          <w:szCs w:val="28"/>
          <w:rtl/>
        </w:rPr>
        <w:t xml:space="preserve">( جاء رجل الى اميرالمؤمنين عليه السلام فقال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 شكوت الى ابي عبداللَّه عليه السلام الوجع - )</w:t>
      </w:r>
    </w:p>
    <w:p>
      <w:pPr>
        <w:pStyle w:val="BookText"/>
      </w:pPr>
      <w:r>
        <w:rPr>
          <w:rFonts w:ascii="Amiri" w:hAnsi="Amiri" w:eastAsia="Amiri" w:cs="Amiri"/>
          <w:lang w:bidi="ar-SA"/>
          <w:color w:val="111111"/>
          <w:sz w:val="28"/>
          <w:szCs w:val="28"/>
          <w:rtl/>
        </w:rPr>
        <w:t xml:space="preserve">انظر السكّر</w:t>
      </w:r>
    </w:p>
    <w:p>
      <w:pPr>
        <w:pStyle w:val="Heading3"/>
      </w:pPr>
      <w:bookmarkStart w:id="263" w:name="_Toc172"/>
      <w:r>
        <w:t>الحسن بن علي بن يقطين</w:t>
      </w:r>
      <w:bookmarkEnd w:id="263"/>
    </w:p>
    <w:p>
      <w:pPr>
        <w:pStyle w:val="BookText"/>
      </w:pPr>
      <w:r>
        <w:rPr>
          <w:rFonts w:ascii="Amiri" w:hAnsi="Amiri" w:eastAsia="Amiri" w:cs="Amiri"/>
          <w:lang w:bidi="ar-SA"/>
          <w:color w:val="111111"/>
          <w:sz w:val="28"/>
          <w:szCs w:val="28"/>
          <w:rtl/>
        </w:rPr>
        <w:t xml:space="preserve">( عن الرجل يصلي خلف امام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عن المال الذي - ) انظر الزكاة</w:t>
      </w:r>
    </w:p>
    <w:p>
      <w:pPr>
        <w:pStyle w:val="BookText"/>
      </w:pPr>
      <w:r>
        <w:rPr>
          <w:rFonts w:ascii="IRNazanin" w:hAnsi="IRNazanin" w:eastAsia="IRNazanin" w:cs="IRNazanin"/>
          <w:lang w:bidi="fa-IR"/>
          <w:color w:val="111111"/>
          <w:sz w:val="28"/>
          <w:szCs w:val="28"/>
          <w:rtl/>
        </w:rPr>
        <w:t xml:space="preserve">( من اصغى الى ناطق - ) انظر الغناء</w:t>
      </w:r>
    </w:p>
    <w:p>
      <w:pPr>
        <w:pStyle w:val="BookText"/>
      </w:pPr>
      <w:r>
        <w:rPr>
          <w:rFonts w:ascii="Amiri" w:hAnsi="Amiri" w:eastAsia="Amiri" w:cs="Amiri"/>
          <w:lang w:bidi="ar-SA"/>
          <w:color w:val="111111"/>
          <w:sz w:val="28"/>
          <w:szCs w:val="28"/>
          <w:rtl/>
        </w:rPr>
        <w:t xml:space="preserve">( هل يصلى الرجل الصلاة - ) انظر الصلاة</w:t>
      </w:r>
    </w:p>
    <w:p>
      <w:pPr>
        <w:pStyle w:val="Heading3"/>
      </w:pPr>
      <w:bookmarkStart w:id="264" w:name="_Toc173"/>
      <w:r>
        <w:t>الحسن بن علي بن يوسف</w:t>
      </w:r>
      <w:bookmarkEnd w:id="264"/>
    </w:p>
    <w:p>
      <w:pPr>
        <w:pStyle w:val="BookText"/>
      </w:pPr>
      <w:r>
        <w:rPr>
          <w:rFonts w:ascii="Amiri" w:hAnsi="Amiri" w:eastAsia="Amiri" w:cs="Amiri"/>
          <w:lang w:bidi="ar-SA"/>
          <w:color w:val="111111"/>
          <w:sz w:val="28"/>
          <w:szCs w:val="28"/>
          <w:rtl/>
        </w:rPr>
        <w:t xml:space="preserve">( ما قبّلت صبياً - ) انظر الصبيان‌</w:t>
      </w:r>
    </w:p>
    <w:p>
      <w:pPr>
        <w:pStyle w:val="Heading3"/>
      </w:pPr>
      <w:bookmarkStart w:id="265" w:name="_Toc174"/>
      <w:r>
        <w:t>الحسن‌بن علي الجرجاني</w:t>
      </w:r>
      <w:bookmarkEnd w:id="265"/>
    </w:p>
    <w:p>
      <w:pPr>
        <w:pStyle w:val="BookText"/>
      </w:pPr>
      <w:r>
        <w:rPr>
          <w:rFonts w:ascii="Amiri" w:hAnsi="Amiri" w:eastAsia="Amiri" w:cs="Amiri"/>
          <w:lang w:bidi="ar-SA"/>
          <w:color w:val="111111"/>
          <w:sz w:val="28"/>
          <w:szCs w:val="28"/>
          <w:rtl/>
        </w:rPr>
        <w:t xml:space="preserve">( لا توجب على نفسك الحقوق - )</w:t>
      </w:r>
    </w:p>
    <w:p>
      <w:pPr>
        <w:pStyle w:val="BookText"/>
      </w:pPr>
      <w:r>
        <w:rPr>
          <w:rFonts w:ascii="IRNazanin" w:hAnsi="IRNazanin" w:eastAsia="IRNazanin" w:cs="IRNazanin"/>
          <w:lang w:bidi="fa-IR"/>
          <w:color w:val="111111"/>
          <w:sz w:val="28"/>
          <w:szCs w:val="28"/>
          <w:rtl/>
        </w:rPr>
        <w:t xml:space="preserve">انظر المعروف‌</w:t>
      </w:r>
    </w:p>
    <w:p>
      <w:pPr>
        <w:pStyle w:val="Heading3"/>
      </w:pPr>
      <w:bookmarkStart w:id="266" w:name="_Toc175"/>
      <w:r>
        <w:t>الحسن بن علي الصرفي</w:t>
      </w:r>
      <w:bookmarkEnd w:id="266"/>
    </w:p>
    <w:p>
      <w:pPr>
        <w:pStyle w:val="BookText"/>
      </w:pPr>
      <w:r>
        <w:rPr>
          <w:rFonts w:ascii="Amiri" w:hAnsi="Amiri" w:eastAsia="Amiri" w:cs="Amiri"/>
          <w:lang w:bidi="ar-SA"/>
          <w:color w:val="111111"/>
          <w:sz w:val="28"/>
          <w:szCs w:val="28"/>
          <w:rtl/>
        </w:rPr>
        <w:t xml:space="preserve">( عن السعى بين - ) انظر السعي‌</w:t>
      </w:r>
    </w:p>
    <w:p>
      <w:pPr>
        <w:pStyle w:val="Heading3"/>
      </w:pPr>
      <w:bookmarkStart w:id="267" w:name="_Toc176"/>
      <w:r>
        <w:t>الحسن‌بن‌علي‌العسكري</w:t>
      </w:r>
      <w:bookmarkEnd w:id="267"/>
    </w:p>
    <w:p>
      <w:pPr>
        <w:pStyle w:val="BookText"/>
      </w:pPr>
      <w:r>
        <w:rPr>
          <w:rFonts w:ascii="Amiri" w:hAnsi="Amiri" w:eastAsia="Amiri" w:cs="Amiri"/>
          <w:lang w:bidi="ar-SA"/>
          <w:color w:val="111111"/>
          <w:sz w:val="28"/>
          <w:szCs w:val="28"/>
          <w:rtl/>
        </w:rPr>
        <w:t xml:space="preserve">*الحسن‌بن‌علي‌العسكري</w:t>
      </w:r>
      <w:r>
        <w:rPr>
          <w:rStyle w:val="FootnoteReference"/>
        </w:rPr>
        <w:footnoteReference w:id="450"/>
      </w:r>
    </w:p>
    <w:p>
      <w:pPr>
        <w:pStyle w:val="BookText"/>
      </w:pPr>
      <w:r>
        <w:rPr>
          <w:rFonts w:ascii="Amiri" w:hAnsi="Amiri" w:eastAsia="Amiri" w:cs="Amiri"/>
          <w:lang w:bidi="ar-SA"/>
          <w:color w:val="111111"/>
          <w:sz w:val="28"/>
          <w:szCs w:val="28"/>
          <w:rtl/>
        </w:rPr>
        <w:t xml:space="preserve">« اختلج في صدري مسألتان اردت الكتاب فيهما الى ابي محمد عليه السلام فكتبت اسأله عن القائم عليه السلام اذا قام بما يقضي واين مجلسه الذي يقضى فيه بين الناس ؟ واردت ان اسأله عن شي‌ء لحمى الربع فاغفلت خبر الحمى فجاء الجواب سألت عن القائم فاذا قام قضى بين الناس بعلمه كقضاء داود عليه السلام لا يسأل البينة وكنت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اردت ان تسأل لحمى الربع فأنسيت فاكتب في ورقة وعلقه على المحموم فانه يبرأ باذن اللَّه ان شاء اللَّه « يا نار كوني برداً وسلاماً على ابراهيم » فعلقنا عليه ما ذكر ابو محمد عليه السلام فافاق »</w:t>
      </w:r>
    </w:p>
    <w:p>
      <w:pPr>
        <w:pStyle w:val="BookText"/>
      </w:pPr>
      <w:r>
        <w:rPr>
          <w:rFonts w:ascii="Amiri" w:hAnsi="Amiri" w:eastAsia="Amiri" w:cs="Amiri"/>
          <w:lang w:bidi="ar-SA"/>
          <w:color w:val="111111"/>
          <w:sz w:val="28"/>
          <w:szCs w:val="28"/>
          <w:rtl/>
        </w:rPr>
        <w:t xml:space="preserve">الكافي ج‌1 ص‌509 ك‌4 ب‌124 ح‌13 .</w:t>
      </w:r>
    </w:p>
    <w:p>
      <w:pPr>
        <w:pStyle w:val="BookText"/>
      </w:pPr>
      <w:r>
        <w:rPr>
          <w:rFonts w:ascii="Amiri" w:hAnsi="Amiri" w:eastAsia="Amiri" w:cs="Amiri"/>
          <w:lang w:bidi="ar-SA"/>
          <w:color w:val="111111"/>
          <w:sz w:val="28"/>
          <w:szCs w:val="28"/>
          <w:rtl/>
        </w:rPr>
        <w:t xml:space="preserve">« اذا اردت زيارة قبريهما عليهما السلام فاغتسل وتنظف والبس ثوبيك الطاهرين فان وصلت الى قبريهما والا أو مأت من عند الباب الذي على الشارع ان شاء اللَّه وتقول « السلام عليكما يا وليي اللَّه السلام عليكما يا حجتى اللَّه السلام عليكما يا نورى اللَّه في ظلمات الارض أتيتكما عارفاً بحقكما معادياً لاعدائكما موالياً لاوليائكما مؤمناً بما آمنتما به كافراً بما كفرتما به محققاً لما حققتما مبطلا لما أبطلتما أسأل اللَّه ربي وربكما أن يجعل حظى من زيارتي أياكما الصلاة على محمد وآله وان يرزقني مرافقتكما في الجنان مع آبائكما الصالحين وأسأله ان يعتق رقبتي من النار وان يرزقني شفاعتكما ومصاحبتكما ويعرف بيني وبينكما ولا يسلبني حبكما وحب آبائكما الصالحين وان لا يجعله آخر العهد من زيارتكما وان يجعل محشرى معكما في الجنة برحمته اللهم ارزقني حبهما وتوفني على ملتهما اللهم العن ظالمي آل محمد حقهم وانتقم منهم اللهم العن الاولين منهم والاخرين وضاعف عليهم العذاب الاليم وبلغ بهم وباشياعهم ومحبيهم وشيعتهم اسفل درك من الجحيم انك على كل شي‌ء قدير اللهم عجل فرج وليك وابن وليك واجعل فرجنا مع فرجه يا ارحم الراحمين وتجتهد في الدعاء لنفسك ولو الديك وصل عندهما لكل زيارة ركعتين ركعتين وان لم تصل اليهما دخلت بعض المساجد وصليت لكل امام لزيارته ركعتين ركعتين وادع اللَّه بما أحببت ان اللَّه قريب مجيب » ( غ )</w:t>
      </w:r>
    </w:p>
    <w:p>
      <w:pPr>
        <w:pStyle w:val="BookText"/>
      </w:pPr>
      <w:r>
        <w:rPr>
          <w:rFonts w:ascii="Amiri" w:hAnsi="Amiri" w:eastAsia="Amiri" w:cs="Amiri"/>
          <w:lang w:bidi="ar-SA"/>
          <w:color w:val="111111"/>
          <w:sz w:val="28"/>
          <w:szCs w:val="28"/>
          <w:rtl/>
        </w:rPr>
        <w:t xml:space="preserve">الفقيه ج‌2 ص‌368 ب‌224 ح .</w:t>
      </w:r>
    </w:p>
    <w:p>
      <w:pPr>
        <w:pStyle w:val="BookText"/>
      </w:pPr>
      <w:r>
        <w:rPr>
          <w:rFonts w:ascii="Amiri" w:hAnsi="Amiri" w:eastAsia="Amiri" w:cs="Amiri"/>
          <w:lang w:bidi="ar-SA"/>
          <w:color w:val="111111"/>
          <w:sz w:val="28"/>
          <w:szCs w:val="28"/>
          <w:rtl/>
        </w:rPr>
        <w:t xml:space="preserve">التهذيب ج‌6 ص‌94 ب‌44 ح .</w:t>
      </w:r>
    </w:p>
    <w:p>
      <w:pPr>
        <w:pStyle w:val="BookText"/>
      </w:pPr>
      <w:r>
        <w:rPr>
          <w:rFonts w:ascii="Amiri" w:hAnsi="Amiri" w:eastAsia="Amiri" w:cs="Amiri"/>
          <w:lang w:bidi="ar-SA"/>
          <w:color w:val="111111"/>
          <w:sz w:val="28"/>
          <w:szCs w:val="28"/>
          <w:rtl/>
        </w:rPr>
        <w:t xml:space="preserve">« ان ابا محمد عليه السلام بعث الى يوماً في وقت صلاة الظهر فقال لي : افصد هذا العرق قال : وناولني عرقاً لم افهمه من العروق التي تفصد فقلت في نفسي ما رأيت أمراً اعجب من هذا يأمر لي ان أفصد في وقت الظهر وليس بوقت فصد والثانية عرق لا أفهمه ثم قال لي : انتظر وكن في الدار فلما أمسى دعاني وقال لي : سرح الدم فسرحت ثم قال : لي امسك فامسكت ثم قال لي : كن في الدار فلما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نصف الليل أرسل اليّ وقال لي : سرح الدم قال : فتعجبت اكثر من عجبي الاول وكرهت ان أسأله قال : فسرحت فخرج دم ابيض كأنه الملح قال : ثم قال لي : احبس قال فحبست قال ثم قال : كن في الدار فلما اصبحت امر قهرمانه أن يعطيني ثلاثة دنانير فأخذتها وخرجت حتى أتيت ابن بختيشوع النصراني فقصصت عليه القصة قال : فقال لي : واللَّه ما افهم ما تقول ولا اعرفه في شى‌ء من الطب ولا قرأته في كتاب ولا أعلم في دهرنا اعلم بكتب النصرانية من فلان الفارسي فاخرج اليه قال : فاكتريت زورقاً الى البصرة وأتيت الاهواز ثم صرت الى فارس الى صاحبي فاخبرته الخبر قال وقال أنظرني أياماً فانظرته ثم أتيته متقاضياً قال : فقال لي : ان هذا الذي تحكيه عن هذا الرجل فعله المسيح في دهره مرة »</w:t>
      </w:r>
    </w:p>
    <w:p>
      <w:pPr>
        <w:pStyle w:val="BookText"/>
      </w:pPr>
      <w:r>
        <w:rPr>
          <w:rFonts w:ascii="Amiri" w:hAnsi="Amiri" w:eastAsia="Amiri" w:cs="Amiri"/>
          <w:lang w:bidi="ar-SA"/>
          <w:color w:val="111111"/>
          <w:sz w:val="28"/>
          <w:szCs w:val="28"/>
          <w:rtl/>
        </w:rPr>
        <w:t xml:space="preserve">الكافي ج‌1 ص‌512 ك‌4 ب‌124 ح‌24 .</w:t>
      </w:r>
    </w:p>
    <w:p>
      <w:pPr>
        <w:pStyle w:val="BookText"/>
      </w:pPr>
      <w:r>
        <w:rPr>
          <w:rFonts w:ascii="Amiri" w:hAnsi="Amiri" w:eastAsia="Amiri" w:cs="Amiri"/>
          <w:lang w:bidi="ar-SA"/>
          <w:color w:val="111111"/>
          <w:sz w:val="28"/>
          <w:szCs w:val="28"/>
          <w:rtl/>
        </w:rPr>
        <w:t xml:space="preserve">( ان كان كون - ) انظر الحجة</w:t>
      </w:r>
    </w:p>
    <w:p>
      <w:pPr>
        <w:pStyle w:val="BookText"/>
      </w:pPr>
      <w:r>
        <w:rPr>
          <w:rFonts w:ascii="Amiri" w:hAnsi="Amiri" w:eastAsia="Amiri" w:cs="Amiri"/>
          <w:lang w:bidi="ar-SA"/>
          <w:color w:val="111111"/>
          <w:sz w:val="28"/>
          <w:szCs w:val="28"/>
          <w:rtl/>
        </w:rPr>
        <w:t xml:space="preserve">( ان لكل امام عهداً في عنق - )</w:t>
      </w:r>
    </w:p>
    <w:p>
      <w:pPr>
        <w:pStyle w:val="BookText"/>
      </w:pPr>
      <w:r>
        <w:rPr>
          <w:rFonts w:ascii="Amiri" w:hAnsi="Amiri" w:eastAsia="Amiri" w:cs="Amiri"/>
          <w:lang w:bidi="ar-SA"/>
          <w:color w:val="111111"/>
          <w:sz w:val="28"/>
          <w:szCs w:val="28"/>
          <w:rtl/>
        </w:rPr>
        <w:t xml:space="preserve">انظر الزيارة</w:t>
      </w:r>
    </w:p>
    <w:p>
      <w:pPr>
        <w:pStyle w:val="BookText"/>
      </w:pPr>
      <w:r>
        <w:rPr>
          <w:rFonts w:ascii="Amiri" w:hAnsi="Amiri" w:eastAsia="Amiri" w:cs="Amiri"/>
          <w:lang w:bidi="ar-SA"/>
          <w:color w:val="111111"/>
          <w:sz w:val="28"/>
          <w:szCs w:val="28"/>
          <w:rtl/>
        </w:rPr>
        <w:t xml:space="preserve">( انه كتب اليه سنة القادسية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انهم حضروا - الى أن قال - اذ نظر الى الحسن بن علي قد جاء مشقوق الجيب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اوصى ابوالحسن الى ابنه الحسن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تقف كوقوفك في اول دخولك وتقول « السلام عليكما يا وليي اللَّه استودعكما اللَّه وأقرأ عليكما آمنا باللَّه وبالرسول وبما جئتما به ودللتما عليه اللهم اكتبنا مع الشاهدين » ثم أسأل اللَّه العود اليهما وادع بما أحببت ان شاء اللَّه » ( غ )</w:t>
      </w:r>
    </w:p>
    <w:p>
      <w:pPr>
        <w:pStyle w:val="BookText"/>
      </w:pPr>
      <w:r>
        <w:rPr>
          <w:rFonts w:ascii="Amiri" w:hAnsi="Amiri" w:eastAsia="Amiri" w:cs="Amiri"/>
          <w:lang w:bidi="ar-SA"/>
          <w:color w:val="111111"/>
          <w:sz w:val="28"/>
          <w:szCs w:val="28"/>
          <w:rtl/>
        </w:rPr>
        <w:t xml:space="preserve">التهذيب ج‌6 ص‌95 ب‌45 ح .</w:t>
      </w:r>
    </w:p>
    <w:p>
      <w:pPr>
        <w:pStyle w:val="BookText"/>
      </w:pPr>
      <w:r>
        <w:rPr>
          <w:rFonts w:ascii="Amiri" w:hAnsi="Amiri" w:eastAsia="Amiri" w:cs="Amiri"/>
          <w:lang w:bidi="ar-SA"/>
          <w:color w:val="111111"/>
          <w:sz w:val="28"/>
          <w:szCs w:val="28"/>
          <w:rtl/>
        </w:rPr>
        <w:t xml:space="preserve">( حبس ابومحمد عليه السلام - ) انظر الحجة</w:t>
      </w:r>
    </w:p>
    <w:p>
      <w:pPr>
        <w:pStyle w:val="BookText"/>
      </w:pPr>
      <w:r>
        <w:rPr>
          <w:rFonts w:ascii="Amiri" w:hAnsi="Amiri" w:eastAsia="Amiri" w:cs="Amiri"/>
          <w:lang w:bidi="ar-SA"/>
          <w:color w:val="111111"/>
          <w:sz w:val="28"/>
          <w:szCs w:val="28"/>
          <w:rtl/>
        </w:rPr>
        <w:t xml:space="preserve">( الخلف من بعدي الحسن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دخل العباسيون على صالح بن وصيف ودخل صالح بن على وغيره من المنحرفين عن هذه الناحية على صالح ابن وصيف عندما حبس ابا محمد عليه السلام فقال لهم صالح : وما اصنع قد وكلت به رجلين من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اشر من قدرت عليه فقد صارا من العبادة والصلاة والصيام الى أمر عظيم فقلت : لهما ما فيه ؟ فقالا : ما تقول في رجل يصوم النهار ويقوم الليل كله لا يتكلم ولا يتشاغل واذا نظرنا اليه ارتعدت فرائصنا ويداخلنا ما لا نملكه من انفسنا فلما سمعوا ذلك انصرفوا خائبين »</w:t>
      </w:r>
    </w:p>
    <w:p>
      <w:pPr>
        <w:pStyle w:val="BookText"/>
      </w:pPr>
      <w:r>
        <w:rPr>
          <w:rFonts w:ascii="Amiri" w:hAnsi="Amiri" w:eastAsia="Amiri" w:cs="Amiri"/>
          <w:lang w:bidi="ar-SA"/>
          <w:color w:val="111111"/>
          <w:sz w:val="28"/>
          <w:szCs w:val="28"/>
          <w:rtl/>
        </w:rPr>
        <w:t xml:space="preserve">الكافي ج‌1 ص‌512 ك‌4 ب‌124 ح‌23 .</w:t>
      </w:r>
    </w:p>
    <w:p>
      <w:pPr>
        <w:pStyle w:val="BookText"/>
      </w:pPr>
      <w:r>
        <w:rPr>
          <w:rFonts w:ascii="Amiri" w:hAnsi="Amiri" w:eastAsia="Amiri" w:cs="Amiri"/>
          <w:lang w:bidi="ar-SA"/>
          <w:color w:val="111111"/>
          <w:sz w:val="28"/>
          <w:szCs w:val="28"/>
          <w:rtl/>
        </w:rPr>
        <w:t xml:space="preserve">( دخلت على ابي الحسن عليه السلام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دخلت على ابي محمد عليه السلام فسألته ان يكتب لا نظر الى خطه فاعرفه اذا ورد فقال : نعم ثم قال : يا احمد ان الخط سيختلف عليك من بين القلم الغليظ الى القلم الدقيق فلا تشكن ، ثم دعا بالدواة فكتب وجعل يستمد الى مجرى الدواة فقلت في نفسي وهو يكتب استوهبه القلم الذي كتب به فلما فرغ من الكتابة اقبل يحدثني وهو يمسح القلم بمنديل الدواة ساعة ، ثم قال : هاك يااحمد فناولنيه فقلت جعلت فداك اني مغتم لشي‌ء يصيبني في نفسي وقد أردت ان أسأل اباك فلم يقض لي ذلك فقال : وما هو يا احمد ؟ فقلت : يا سيدي روي لناعن آبائك ان نوم الانبياء على اقفيتهم ونوم المؤمنين على ايمانهم ونوم المنافقين على شمائلهم ونوم الشياطين على وجوههم فقال عليه السلام كذلك هو فقلت : يا سيدي فاني اجهدان انام على يميني فما يمكنني ولا يأخذني النوم عليها فسكت ساعة ثم قال : يا احمد ادن مني فدنوت منه فقال : ادخل يدك تحت ثيابك فادخلتها فاخرج يده من تحت ثيابه وادخلها تحت ثيابي فمسح بيده اليمني على جانبي الايسر وبيده اليسرى على جانبي الايمن ثلاث مرآت فقال احمد فما اقدر ان انام على يسارى منذ فعل عليه السلام ذلك بي وما يأخذني نوم عليها اصلا »</w:t>
      </w:r>
    </w:p>
    <w:p>
      <w:pPr>
        <w:pStyle w:val="BookText"/>
      </w:pPr>
      <w:r>
        <w:rPr>
          <w:rFonts w:ascii="Amiri" w:hAnsi="Amiri" w:eastAsia="Amiri" w:cs="Amiri"/>
          <w:lang w:bidi="ar-SA"/>
          <w:color w:val="111111"/>
          <w:sz w:val="28"/>
          <w:szCs w:val="28"/>
          <w:rtl/>
        </w:rPr>
        <w:t xml:space="preserve">الكافي ج‌1 ص‌513 ك‌4 ب‌124 ح‌27 .</w:t>
      </w:r>
    </w:p>
    <w:p>
      <w:pPr>
        <w:pStyle w:val="BookText"/>
      </w:pPr>
      <w:r>
        <w:rPr>
          <w:rFonts w:ascii="Amiri" w:hAnsi="Amiri" w:eastAsia="Amiri" w:cs="Amiri"/>
          <w:lang w:bidi="ar-SA"/>
          <w:color w:val="111111"/>
          <w:sz w:val="28"/>
          <w:szCs w:val="28"/>
          <w:rtl/>
        </w:rPr>
        <w:t xml:space="preserve">« دخلت على ابي محمد يوماً وأنا اريد ان أسأله ما اصوغ به خاتماً اتبرك به فجلست وأنسيت ما جئت له فلما ودعت ونهضت رمى اليّ بالخاتم فقال : اردت فضة فاعطيناك خاتماً ربحت الفص والكرا هناك اللَّه يا ابا هاشم فقلت : يا سيدي اشهد انك ولي اللَّه وامامي الذي أدين اللَّه بطاعته فقال : غفر اللَّه لك يا ابا هاشم »</w:t>
      </w:r>
    </w:p>
    <w:p>
      <w:pPr>
        <w:pStyle w:val="BookText"/>
      </w:pPr>
      <w:r>
        <w:rPr>
          <w:rFonts w:ascii="Amiri" w:hAnsi="Amiri" w:eastAsia="Amiri" w:cs="Amiri"/>
          <w:lang w:bidi="ar-SA"/>
          <w:color w:val="111111"/>
          <w:sz w:val="28"/>
          <w:szCs w:val="28"/>
          <w:rtl/>
        </w:rPr>
        <w:t xml:space="preserve">الكافي ج‌1 ص‌512 ك‌4 ب‌124 ح‌21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سمعت ابا محمد غير مرة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شكوت الى ابي محمد عليه السلام الحاجة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شكوت الى ابي محمد عليه السلام ضيق الحبس - ) انظر الحجة</w:t>
      </w:r>
    </w:p>
    <w:p>
      <w:pPr>
        <w:pStyle w:val="BookText"/>
      </w:pPr>
      <w:r>
        <w:rPr>
          <w:rFonts w:ascii="Amiri" w:hAnsi="Amiri" w:eastAsia="Amiri" w:cs="Amiri"/>
          <w:lang w:bidi="ar-SA"/>
          <w:color w:val="111111"/>
          <w:sz w:val="28"/>
          <w:szCs w:val="28"/>
          <w:rtl/>
        </w:rPr>
        <w:t xml:space="preserve">( صاحبكم بعدي - ) انظر الحجة</w:t>
      </w:r>
    </w:p>
    <w:p>
      <w:pPr>
        <w:pStyle w:val="BookText"/>
      </w:pPr>
      <w:r>
        <w:rPr>
          <w:rFonts w:ascii="Amiri" w:hAnsi="Amiri" w:eastAsia="Amiri" w:cs="Amiri"/>
          <w:lang w:bidi="ar-SA"/>
          <w:color w:val="111111"/>
          <w:sz w:val="28"/>
          <w:szCs w:val="28"/>
          <w:rtl/>
        </w:rPr>
        <w:t xml:space="preserve">( ضاق بنا الامر - ) انظر الحجة</w:t>
      </w:r>
    </w:p>
    <w:p>
      <w:pPr>
        <w:pStyle w:val="BookText"/>
      </w:pPr>
      <w:r>
        <w:rPr>
          <w:rFonts w:ascii="Amiri" w:hAnsi="Amiri" w:eastAsia="Amiri" w:cs="Amiri"/>
          <w:lang w:bidi="ar-SA"/>
          <w:color w:val="111111"/>
          <w:sz w:val="28"/>
          <w:szCs w:val="28"/>
          <w:rtl/>
        </w:rPr>
        <w:t xml:space="preserve">« قبري بسرمن رأى امان لاهل الجانبين » ( 11 )</w:t>
      </w:r>
    </w:p>
    <w:p>
      <w:pPr>
        <w:pStyle w:val="BookText"/>
      </w:pPr>
      <w:r>
        <w:rPr>
          <w:rFonts w:ascii="Amiri" w:hAnsi="Amiri" w:eastAsia="Amiri" w:cs="Amiri"/>
          <w:lang w:bidi="ar-SA"/>
          <w:color w:val="111111"/>
          <w:sz w:val="28"/>
          <w:szCs w:val="28"/>
          <w:rtl/>
        </w:rPr>
        <w:t xml:space="preserve">التهذيب ج‌6 ص‌93 ب‌43 ح‌3 .</w:t>
      </w:r>
    </w:p>
    <w:p>
      <w:pPr>
        <w:pStyle w:val="BookText"/>
      </w:pPr>
      <w:r>
        <w:rPr>
          <w:rFonts w:ascii="Amiri" w:hAnsi="Amiri" w:eastAsia="Amiri" w:cs="Amiri"/>
          <w:lang w:bidi="ar-SA"/>
          <w:color w:val="111111"/>
          <w:sz w:val="28"/>
          <w:szCs w:val="28"/>
          <w:rtl/>
        </w:rPr>
        <w:t xml:space="preserve">« قدم علينا بسرمن رأى رجل من اهل مصر يقال له سيف بن الليث يتظلم الى المهتدى في ضيعة له قد غصبها اياه شفيع الخادم واخرجه منها فأشرنا عليه ان يكتب الى أبي محمد عليه السلام يسأله تسهيل امرها فكتب اليه ابو محمد عليه السلام لا بأس عليك ضيعتك ترد عليك فلا تتقدم الى السلطان والق الوكيل الذي في يده الضيعة وخوفه بالسلطان الاعظم اللَّه رب العالمين فلقيه فقال له الوكيل الذي في يده الضيعة قد كتب اليّ عند خروجك من مصر ان أطلبك وارد الضيعة عليك فردها عليه بحكم القاضي ابن أبي الشوارب وشهادة الشهود ولم يحتج الى ان يتقدم الى المهتدى فصارت الضيعة له وفي يده ولم يكن لها خبر بعد ذلك قال : وحدثني سيف بن الليث هذا قال : خلفت ابناً لي عليلا بمصر عند خروجي عنها وابناً لي آخر أسن منه كان وصيي وقيمي على عيالي وفي ضياعي فكتبت الى ابي محمد عليه السلام أسأله الدعاء لابني العليل : فكتب اليّ قد عوفى ابنك المعتل ومات الكبير وصيك وقيمك فاحمد اللَّه ولا تجزع فيحبط أجرك فورد عليّ الخبر أن ابني قد عوفي من علته ومات الكبير يوم ورد علىّ جواب أبي محمد عليه السلام »</w:t>
      </w:r>
    </w:p>
    <w:p>
      <w:pPr>
        <w:pStyle w:val="BookText"/>
      </w:pPr>
      <w:r>
        <w:rPr>
          <w:rFonts w:ascii="Amiri" w:hAnsi="Amiri" w:eastAsia="Amiri" w:cs="Amiri"/>
          <w:lang w:bidi="ar-SA"/>
          <w:color w:val="111111"/>
          <w:sz w:val="28"/>
          <w:szCs w:val="28"/>
          <w:rtl/>
        </w:rPr>
        <w:t xml:space="preserve">الكافي ج‌1 ص‌511 ك‌4 ب‌124 ح‌18 .</w:t>
      </w:r>
    </w:p>
    <w:p>
      <w:pPr>
        <w:pStyle w:val="BookText"/>
      </w:pPr>
      <w:r>
        <w:rPr>
          <w:rFonts w:ascii="Amiri" w:hAnsi="Amiri" w:eastAsia="Amiri" w:cs="Amiri"/>
          <w:lang w:bidi="ar-SA"/>
          <w:color w:val="111111"/>
          <w:sz w:val="28"/>
          <w:szCs w:val="28"/>
          <w:rtl/>
        </w:rPr>
        <w:t xml:space="preserve">( قعدت لابي محمد عليه السلام على ظهر الطريق - ) انظر الحجة</w:t>
      </w:r>
    </w:p>
    <w:p>
      <w:pPr>
        <w:pStyle w:val="BookText"/>
      </w:pPr>
      <w:r>
        <w:rPr>
          <w:rFonts w:ascii="Amiri" w:hAnsi="Amiri" w:eastAsia="Amiri" w:cs="Amiri"/>
          <w:lang w:bidi="ar-SA"/>
          <w:color w:val="111111"/>
          <w:sz w:val="28"/>
          <w:szCs w:val="28"/>
          <w:rtl/>
        </w:rPr>
        <w:t xml:space="preserve">« كان احمد بن عبيداللَّه بن خاقان على الضياع والخراج بقم فجرى في مجلسه يوماً ذكر العلوية ومذاهبهم وكان شديد النصب فقال : ما رأيت ولا عرفت بسر من رأى رجلا من العلوية مثل الحسن بن علي بن محمد بن الرضا في هديه وسكونه وعفافه ونبله وكرمه عند اهل بيته وبني هاشم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وتقديمهم اياه على ذوى السن منهم والخطر وكذلك القواد والوزراء وعامة الناس فاني كنت يوماً قائماً على رأس أبي وهو يوم مجلسه للناس اذ دخل عليه حجابه فقالوا : ابو محمد ابن الرضا بالباب فقال بصوت عال ائذنوا له فتعجبت مما سمعت منهم انهم جسروا يكنون رجلا على ابي بحضرته ولم يكن عنده الا خليفة او ولي عهد او من امر السلطان ان يكنى فدخل رجل اسمر حسن القامة جميل الوجه جيد البدن احدث السن له جلالة وهيبة فلما نظر اليه ابي قام يمشي اليه خطا ولا أعلمه فعل هذا باحد من بني هاشم والقواد فلما دنى منه عانقه وقبّل وجهه وصدره واخذ بيده وأجلسه على مصلاه الذي كان عليه وجلس الى جنبه مقبلا عليه بوجهه وجعل يكلمه ويفديه بنفسه وانا متعجب مما أرى منه اذ دخل [ عليه ]الحاجب ،</w:t>
      </w:r>
    </w:p>
    <w:p>
      <w:pPr>
        <w:pStyle w:val="BookText"/>
      </w:pPr>
      <w:r>
        <w:rPr>
          <w:rFonts w:ascii="Amiri" w:hAnsi="Amiri" w:eastAsia="Amiri" w:cs="Amiri"/>
          <w:lang w:bidi="ar-SA"/>
          <w:color w:val="111111"/>
          <w:sz w:val="28"/>
          <w:szCs w:val="28"/>
          <w:rtl/>
        </w:rPr>
        <w:t xml:space="preserve">فقال الموفق قد جاء وكان الموفق اذا دخل على ابي تقدم حجابه وخاصة قواده فقاموا بين مجلس ابي وبين باب الدار سماطين الى ان يدخل ويخرج فلم يزل ابي مقبلا على أبي محمد يحدثه حتى نظر الى غلمان الخاصة فقال حينئذ اذا شئت جعلني اللَّه فداك ،</w:t>
      </w:r>
    </w:p>
    <w:p>
      <w:pPr>
        <w:pStyle w:val="BookText"/>
      </w:pPr>
      <w:r>
        <w:rPr>
          <w:rFonts w:ascii="Amiri" w:hAnsi="Amiri" w:eastAsia="Amiri" w:cs="Amiri"/>
          <w:lang w:bidi="ar-SA"/>
          <w:color w:val="111111"/>
          <w:sz w:val="28"/>
          <w:szCs w:val="28"/>
          <w:rtl/>
        </w:rPr>
        <w:t xml:space="preserve">ثم قال لحجابه خذوا به خلف السماطين حتى لا يراه هذا - يعني الموفق - فقام وقام ابي وعانقه ومضى فقلت لحجاب ابي وغلمانه ويلكم من هذا الذي كنيتموه على أبي وفعل به أبي هذا الفعل فقالوا : هذا علوي يقال له الحسن بن علي يعرف با بن الرضا فازددت تعجباً ولم ازل يومي ذلك قلقاً متفكراً في أمره وامر أبي وما رأيت فيه حتى كان الليل وكانت عادته ان يصلي العتمة ثم يجلس فينظر فيما يحتاج اليه من المؤامرات وما يرفعه الى السلطان فلما صلى وجلس جئت فجلست بين يديه وليس عنده احد ،</w:t>
      </w:r>
    </w:p>
    <w:p>
      <w:pPr>
        <w:pStyle w:val="BookText"/>
      </w:pPr>
      <w:r>
        <w:rPr>
          <w:rFonts w:ascii="Amiri" w:hAnsi="Amiri" w:eastAsia="Amiri" w:cs="Amiri"/>
          <w:lang w:bidi="ar-SA"/>
          <w:color w:val="111111"/>
          <w:sz w:val="28"/>
          <w:szCs w:val="28"/>
          <w:rtl/>
        </w:rPr>
        <w:t xml:space="preserve">فقال لي : يا احمد لك حاجة ؟ قلت نعم يا ابه فان أذنت لي سألتك عنها ، فقال : قد اذنت لك يا بني فقل ما احببت قلت : يا ابه من الرجل الذي رأيتك بالغداة فعلت به ما فعلت من الاجلال والكرامة والتبجيل وفديته بنفسك وأبويك ؟</w:t>
      </w:r>
    </w:p>
    <w:p>
      <w:pPr>
        <w:pStyle w:val="BookText"/>
      </w:pPr>
      <w:r>
        <w:rPr>
          <w:rFonts w:ascii="Amiri" w:hAnsi="Amiri" w:eastAsia="Amiri" w:cs="Amiri"/>
          <w:lang w:bidi="ar-SA"/>
          <w:color w:val="111111"/>
          <w:sz w:val="28"/>
          <w:szCs w:val="28"/>
          <w:rtl/>
        </w:rPr>
        <w:t xml:space="preserve">فقال يا بني ذاك امام الرافضة ذاك الحسن بن علي المعروف بابن الرضا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 ساعة ثم قال : يا بني لوزالت الامامة عن خلفاء بني العباس ما استحقها احد من بني هاشم غير هذا وان هذا ليستحقها في فضله وعفافه وهديه وصيانته وزهده وعبادته وجميل اخلاقه وصلاحه ولو رأيت أباه رأيت رجلا جزلا نبيلا فاضلا فازددت قلقاً وتفكراً وغيظاً على أبي وما سمعت منه واستزدته في فعله وقوله فيه ما قال فلم يكن لي همة بعد ذلك الا السؤال عن خبره والبحث عن أمره فما سألت أحداً من بني هاشم والقواد والكتاب والقضاة والفقهاء وسائر الناس الا وجدته عنده في غاية الاجلال والاعظام والمحل الرفيع والقول الجميل والتقديم له على جميع اهل بيته ومشايخه فعظم قدره عندي اذ لم ارله ولياً ولا عدواً الا وهو بحسن القول فيه والثناء عليه فقال له بعض من حضر مجلسه من الاشعريين يا ابا بكر فما خبر أخيه جعفر ؟ فقال ومن جعفر فتسأل عن خبره ؟ او يقرن بالحسن جعفر معلن الفسق فاجرماجن شريب</w:t>
      </w:r>
      <w:r>
        <w:rPr>
          <w:rStyle w:val="FootnoteReference"/>
        </w:rPr>
        <w:footnoteReference w:id="451"/>
      </w:r>
      <w:r>
        <w:rPr>
          <w:rFonts w:ascii="Amiri" w:hAnsi="Amiri" w:eastAsia="Amiri" w:cs="Amiri"/>
          <w:lang w:bidi="ar-SA"/>
          <w:color w:val="111111"/>
          <w:sz w:val="28"/>
          <w:szCs w:val="28"/>
          <w:rtl/>
        </w:rPr>
        <w:t xml:space="preserve">للخمور اقل من رأيته من الرجال وأهتكهم لنفسه خفيف قليل في نفسه ولقد ورد على السلطان وأصحابه في وقت وفات الحسن بن علي ما تعجبت منه وما ظننت أنه يكون وذلك أنه لما اعتل بعث الى أبي ان ابن الرضا قد اعتل فركب من ساعته فبادر الى دار الخلافة ثم رجع مستعجلا ومعه خمسة من خدم اميرالمؤمنين كلهم من ثقاته وخاصته فيهم نحرير فأمرهم بلزوم دار الحسن وتعرف خبره وحاله وبعث الى نفر من المتطببين فأمرهم بالاختلاف اليه وتعاهده صباحاً ومساء فلما كان بعد ذلك بيومين أو ثلاثة اخبر أنه قد ضعف فأمر المتطببين بلزوم داره وبعث الى قاضي القضاة فأحضره مجلسه وأمره أن يختار من اصحابه عشرة ممن يوثق به في دينه وأمانته وورعه فاحضرهم فبعث بهم الى دار الحسن وأمرهم بلزومه ليلاً ونهاراً فلم يزالوا هناك حتى توفى عليه السلام فصارت سر من رأى ضجة واحدة وبعث السلطان الى داره من فتشها وفتش حجرها وختم على جميع ما فيها وطلبوا أثر ولده وجاؤوا بنساء يعرفن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الحمل فدخلن الى جواريه ينظرن اليهن‌فذكر بعضهن ان هناك جارية بها حمل فجعلت في حجرة ووكل بها نحرير الخادم وأصحابه ونسوة معهم ثم اخذوا بعد ذلك في تهيئته وعطلت الاسواق وركبت بنو هاشم والقواد وأبي وسائر الناس الى جنازته فكانت سر من رأى يومئذ شبيها بالقيامة ، فلما فرغوا من تهيئته بعث السلطان الى ابي عيسى بن المتوكل فأمره بالصلاة عليه فلما وضعت الجنازة للصلاة عليه دنا ابوعيسى منه فكشف عن وجهه فعرضه على بني هاشم من العلوية والعباسية والقواد والكتاب والقضاة والمعدلين ،</w:t>
      </w:r>
    </w:p>
    <w:p>
      <w:pPr>
        <w:pStyle w:val="BookText"/>
      </w:pPr>
      <w:r>
        <w:rPr>
          <w:rFonts w:ascii="Amiri" w:hAnsi="Amiri" w:eastAsia="Amiri" w:cs="Amiri"/>
          <w:lang w:bidi="ar-SA"/>
          <w:color w:val="111111"/>
          <w:sz w:val="28"/>
          <w:szCs w:val="28"/>
          <w:rtl/>
        </w:rPr>
        <w:t xml:space="preserve">وقال : هذا الحسن بن علي بن محمد ابن الرضا مات حتف انفه على فراشه حضره من حضره من خدم اميرالمؤمنين وثقاته فلان وفلان ومن القضاة فلان وفلان ومن المتطببين فلان وفلان ثم غطى وجهه وأمر بحمله فحمل من وسط داره ودفن في البيت الذي دفن فيه ابوه فلما دفن اخذ السلطان والناس في طلب ولده وكثر التفتيش في المنازل والدور وتوقفوا عن قسمة ميراثه ولم يزل الذين وكلوا بحفظ الجارية التي توهم عليها الحمل لازمين حتى تبين بطلان الحمل فلما بطل الحمل عنهن قسم ميراثه بين أمه وأخيه جعفر وادعت امه وصيته وثبت ذلك عند القاضي والسلطان على ذلك يطلب أثر ولده فجاء جعفر بعد ذلك الى ابي فقال : اجعل لي مرتبة اخي واوصل اليك في كل سنة عشرين الف ديناراً فزبره ابي واسمعه ،</w:t>
      </w:r>
    </w:p>
    <w:p>
      <w:pPr>
        <w:pStyle w:val="BookText"/>
      </w:pPr>
      <w:r>
        <w:rPr>
          <w:rFonts w:ascii="Amiri" w:hAnsi="Amiri" w:eastAsia="Amiri" w:cs="Amiri"/>
          <w:lang w:bidi="ar-SA"/>
          <w:color w:val="111111"/>
          <w:sz w:val="28"/>
          <w:szCs w:val="28"/>
          <w:rtl/>
        </w:rPr>
        <w:t xml:space="preserve">وقال له : يا احمق السلطان جرد سيفه في الذين زعموا ان اباك واخاك ائمة ليردهم عن ذلك فلم يتهيأ له ذلك فان كنت عند شيعة ابيك أو اخيك اماماً فلا حاجة بك الى السلطان [ أن ] يرتبك مراتبهما ولا غير السلطان وان لم تكن عندهم بهذه المنزلة لم تنالها بنا واستقله ابي عند ذلك واستضعفه وأمر ان يحجب عنه فلم يأذن له في الدخول عليه حتى مات ابي وخرجنا وهو على تلك الحال والسلطان يطلب أثر ولد الحسن بن علي »</w:t>
      </w:r>
    </w:p>
    <w:p>
      <w:pPr>
        <w:pStyle w:val="BookText"/>
      </w:pPr>
      <w:r>
        <w:rPr>
          <w:rFonts w:ascii="Amiri" w:hAnsi="Amiri" w:eastAsia="Amiri" w:cs="Amiri"/>
          <w:lang w:bidi="ar-SA"/>
          <w:color w:val="111111"/>
          <w:sz w:val="28"/>
          <w:szCs w:val="28"/>
          <w:rtl/>
        </w:rPr>
        <w:t xml:space="preserve">الكافي ج‌1 ص‌503 ك‌4 ب‌124 ح‌1 .</w:t>
      </w:r>
    </w:p>
    <w:p>
      <w:pPr>
        <w:pStyle w:val="BookText"/>
      </w:pPr>
      <w:r>
        <w:rPr>
          <w:rFonts w:ascii="Amiri" w:hAnsi="Amiri" w:eastAsia="Amiri" w:cs="Amiri"/>
          <w:lang w:bidi="ar-SA"/>
          <w:color w:val="111111"/>
          <w:sz w:val="28"/>
          <w:szCs w:val="28"/>
          <w:rtl/>
        </w:rPr>
        <w:t xml:space="preserve">( كان لابي محمد وكيل - ) انظر الحجة</w:t>
      </w:r>
    </w:p>
    <w:p>
      <w:pPr>
        <w:pStyle w:val="BookText"/>
      </w:pPr>
      <w:r>
        <w:rPr>
          <w:rFonts w:ascii="Amiri" w:hAnsi="Amiri" w:eastAsia="Amiri" w:cs="Amiri"/>
          <w:lang w:bidi="ar-SA"/>
          <w:color w:val="111111"/>
          <w:sz w:val="28"/>
          <w:szCs w:val="28"/>
          <w:rtl/>
        </w:rPr>
        <w:t xml:space="preserve">( كان لي فرس - ) انظر الحجة</w:t>
      </w:r>
    </w:p>
    <w:p>
      <w:pPr>
        <w:pStyle w:val="BookText"/>
      </w:pPr>
      <w:r>
        <w:rPr>
          <w:rFonts w:ascii="Amiri" w:hAnsi="Amiri" w:eastAsia="Amiri" w:cs="Amiri"/>
          <w:lang w:bidi="ar-SA"/>
          <w:color w:val="111111"/>
          <w:sz w:val="28"/>
          <w:szCs w:val="28"/>
          <w:rtl/>
        </w:rPr>
        <w:t xml:space="preserve">( كتب ابو محمد عليه السلام الى ابي القاسم -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6" w:name="pg14631_147582"/>
    <w:bookmarkEnd w:id="46"/>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كتب الىّ ابوالحسن - ) انظر الحجة</w:t>
      </w:r>
    </w:p>
    <w:p>
      <w:pPr>
        <w:pStyle w:val="BookText"/>
      </w:pPr>
      <w:r>
        <w:rPr>
          <w:rFonts w:ascii="Amiri" w:hAnsi="Amiri" w:eastAsia="Amiri" w:cs="Amiri"/>
          <w:lang w:bidi="ar-SA"/>
          <w:color w:val="111111"/>
          <w:sz w:val="28"/>
          <w:szCs w:val="28"/>
          <w:rtl/>
        </w:rPr>
        <w:t xml:space="preserve">(كتب محمد بن حجر الى ابي محمدعليه السلام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كتبت الى ابي محمد - ) انظر الحجة</w:t>
      </w:r>
    </w:p>
    <w:p>
      <w:pPr>
        <w:pStyle w:val="BookText"/>
      </w:pPr>
      <w:r>
        <w:rPr>
          <w:rFonts w:ascii="Amiri" w:hAnsi="Amiri" w:eastAsia="Amiri" w:cs="Amiri"/>
          <w:lang w:bidi="ar-SA"/>
          <w:color w:val="111111"/>
          <w:sz w:val="28"/>
          <w:szCs w:val="28"/>
          <w:rtl/>
        </w:rPr>
        <w:t xml:space="preserve">( كنت ادخل على ابي محمد عليه السلام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كنت حاضراً - ) انظر الحجة</w:t>
      </w:r>
    </w:p>
    <w:p>
      <w:pPr>
        <w:pStyle w:val="BookText"/>
      </w:pPr>
      <w:r>
        <w:rPr>
          <w:rFonts w:ascii="Amiri" w:hAnsi="Amiri" w:eastAsia="Amiri" w:cs="Amiri"/>
          <w:lang w:bidi="ar-SA"/>
          <w:color w:val="111111"/>
          <w:sz w:val="28"/>
          <w:szCs w:val="28"/>
          <w:rtl/>
        </w:rPr>
        <w:t xml:space="preserve">( كنت عند أبي الحسن - ) انظر الحجة</w:t>
      </w:r>
    </w:p>
    <w:p>
      <w:pPr>
        <w:pStyle w:val="BookText"/>
      </w:pPr>
      <w:r>
        <w:rPr>
          <w:rFonts w:ascii="Amiri" w:hAnsi="Amiri" w:eastAsia="Amiri" w:cs="Amiri"/>
          <w:lang w:bidi="ar-SA"/>
          <w:color w:val="111111"/>
          <w:sz w:val="28"/>
          <w:szCs w:val="28"/>
          <w:rtl/>
        </w:rPr>
        <w:t xml:space="preserve">( كنت مع أبي بسرمن رأى - الى ان قال - الا تبعث الى الحسن بن الرضا حتى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كنت مع أبي الحسن عليه السلام في صحن داره - ) انظر الحجة</w:t>
      </w:r>
    </w:p>
    <w:p>
      <w:pPr>
        <w:pStyle w:val="BookText"/>
      </w:pPr>
      <w:r>
        <w:rPr>
          <w:rFonts w:ascii="Amiri" w:hAnsi="Amiri" w:eastAsia="Amiri" w:cs="Amiri"/>
          <w:lang w:bidi="ar-SA"/>
          <w:color w:val="111111"/>
          <w:sz w:val="28"/>
          <w:szCs w:val="28"/>
          <w:rtl/>
        </w:rPr>
        <w:t xml:space="preserve">( ما لمن زار أحدكم - ) انظر الزيارة</w:t>
      </w:r>
    </w:p>
    <w:p>
      <w:pPr>
        <w:pStyle w:val="BookText"/>
      </w:pPr>
      <w:r>
        <w:rPr>
          <w:rFonts w:ascii="Amiri" w:hAnsi="Amiri" w:eastAsia="Amiri" w:cs="Amiri"/>
          <w:lang w:bidi="ar-SA"/>
          <w:color w:val="111111"/>
          <w:sz w:val="28"/>
          <w:szCs w:val="28"/>
          <w:rtl/>
        </w:rPr>
        <w:t xml:space="preserve">( ناظرت رجلا - الى ان قال - اذ اقبل ابو محمد عليه السلام - ) انظر الحجة</w:t>
      </w:r>
    </w:p>
    <w:p>
      <w:pPr>
        <w:pStyle w:val="BookText"/>
      </w:pPr>
      <w:r>
        <w:rPr>
          <w:rFonts w:ascii="Amiri" w:hAnsi="Amiri" w:eastAsia="Amiri" w:cs="Amiri"/>
          <w:lang w:bidi="ar-SA"/>
          <w:color w:val="111111"/>
          <w:sz w:val="28"/>
          <w:szCs w:val="28"/>
          <w:rtl/>
        </w:rPr>
        <w:t xml:space="preserve">( نزل بالجعفري - ) انظر الحجة</w:t>
      </w:r>
    </w:p>
    <w:p>
      <w:pPr>
        <w:pStyle w:val="Heading3"/>
      </w:pPr>
      <w:bookmarkStart w:id="268" w:name="_Toc177"/>
      <w:r>
        <w:t>الحسن بن علي العلوي</w:t>
      </w:r>
      <w:bookmarkEnd w:id="268"/>
    </w:p>
    <w:p>
      <w:pPr>
        <w:pStyle w:val="BookText"/>
      </w:pPr>
      <w:r>
        <w:rPr>
          <w:rFonts w:ascii="Amiri" w:hAnsi="Amiri" w:eastAsia="Amiri" w:cs="Amiri"/>
          <w:lang w:bidi="ar-SA"/>
          <w:color w:val="111111"/>
          <w:sz w:val="28"/>
          <w:szCs w:val="28"/>
          <w:rtl/>
        </w:rPr>
        <w:t xml:space="preserve">( اودع المجروح مرداس بن علي - )</w:t>
      </w:r>
    </w:p>
    <w:p>
      <w:pPr>
        <w:pStyle w:val="BookText"/>
      </w:pPr>
      <w:r>
        <w:rPr>
          <w:rFonts w:ascii="Amiri" w:hAnsi="Amiri" w:eastAsia="Amiri" w:cs="Amiri"/>
          <w:lang w:bidi="ar-SA"/>
          <w:color w:val="111111"/>
          <w:sz w:val="28"/>
          <w:szCs w:val="28"/>
          <w:rtl/>
        </w:rPr>
        <w:t xml:space="preserve">انظر حجة بن الحسن عليه السلام‌</w:t>
      </w:r>
    </w:p>
    <w:p>
      <w:pPr>
        <w:pStyle w:val="Heading3"/>
      </w:pPr>
      <w:bookmarkStart w:id="269" w:name="_Toc178"/>
      <w:r>
        <w:t>الحسن بن علي الوشاء</w:t>
      </w:r>
      <w:bookmarkEnd w:id="269"/>
    </w:p>
    <w:p>
      <w:pPr>
        <w:pStyle w:val="BookText"/>
      </w:pPr>
      <w:r>
        <w:rPr>
          <w:rFonts w:ascii="IRNazanin" w:hAnsi="IRNazanin" w:eastAsia="IRNazanin" w:cs="IRNazanin"/>
          <w:lang w:bidi="fa-IR"/>
          <w:color w:val="111111"/>
          <w:sz w:val="28"/>
          <w:szCs w:val="28"/>
          <w:rtl/>
        </w:rPr>
        <w:t xml:space="preserve">( اذا زالت الشمس - ) انظر القصر</w:t>
      </w:r>
    </w:p>
    <w:p>
      <w:pPr>
        <w:pStyle w:val="BookText"/>
      </w:pPr>
      <w:r>
        <w:rPr>
          <w:rFonts w:ascii="IRNazanin" w:hAnsi="IRNazanin" w:eastAsia="IRNazanin" w:cs="IRNazanin"/>
          <w:lang w:bidi="fa-IR"/>
          <w:color w:val="111111"/>
          <w:sz w:val="28"/>
          <w:szCs w:val="28"/>
          <w:rtl/>
        </w:rPr>
        <w:t xml:space="preserve">( اذا مات رجل - ) انظر الصوم</w:t>
      </w:r>
    </w:p>
    <w:p>
      <w:pPr>
        <w:pStyle w:val="BookText"/>
      </w:pPr>
      <w:r>
        <w:rPr>
          <w:rFonts w:ascii="Amiri" w:hAnsi="Amiri" w:eastAsia="Amiri" w:cs="Amiri"/>
          <w:lang w:bidi="ar-SA"/>
          <w:color w:val="111111"/>
          <w:sz w:val="28"/>
          <w:szCs w:val="28"/>
          <w:rtl/>
        </w:rPr>
        <w:t xml:space="preserve">( الاعادة في - ) انظر السهو</w:t>
      </w:r>
    </w:p>
    <w:p>
      <w:pPr>
        <w:pStyle w:val="BookText"/>
      </w:pPr>
      <w:r>
        <w:rPr>
          <w:rFonts w:ascii="Amiri" w:hAnsi="Amiri" w:eastAsia="Amiri" w:cs="Amiri"/>
          <w:lang w:bidi="ar-SA"/>
          <w:color w:val="111111"/>
          <w:sz w:val="28"/>
          <w:szCs w:val="28"/>
          <w:rtl/>
        </w:rPr>
        <w:t xml:space="preserve">( اللَّه فوّض الامر - ) انظر التوحيد</w:t>
      </w:r>
    </w:p>
    <w:p>
      <w:pPr>
        <w:pStyle w:val="BookText"/>
      </w:pPr>
      <w:r>
        <w:rPr>
          <w:rFonts w:ascii="Amiri" w:hAnsi="Amiri" w:eastAsia="Amiri" w:cs="Amiri"/>
          <w:lang w:bidi="ar-SA"/>
          <w:color w:val="111111"/>
          <w:sz w:val="28"/>
          <w:szCs w:val="28"/>
          <w:rtl/>
        </w:rPr>
        <w:t xml:space="preserve">( ان الحجة لا تقوم - ) انظر الحجة</w:t>
      </w:r>
    </w:p>
    <w:p>
      <w:pPr>
        <w:pStyle w:val="BookText"/>
      </w:pPr>
      <w:r>
        <w:rPr>
          <w:rFonts w:ascii="Amiri" w:hAnsi="Amiri" w:eastAsia="Amiri" w:cs="Amiri"/>
          <w:lang w:bidi="ar-SA"/>
          <w:color w:val="111111"/>
          <w:sz w:val="28"/>
          <w:szCs w:val="28"/>
          <w:rtl/>
        </w:rPr>
        <w:t xml:space="preserve">( ان علي بن السرى - ) انظر الوصية</w:t>
      </w:r>
    </w:p>
    <w:p>
      <w:pPr>
        <w:pStyle w:val="BookText"/>
      </w:pPr>
      <w:r>
        <w:rPr>
          <w:rFonts w:ascii="Amiri" w:hAnsi="Amiri" w:eastAsia="Amiri" w:cs="Amiri"/>
          <w:lang w:bidi="ar-SA"/>
          <w:color w:val="111111"/>
          <w:sz w:val="28"/>
          <w:szCs w:val="28"/>
          <w:rtl/>
        </w:rPr>
        <w:t xml:space="preserve">( ان اللَّه عز ذكره اذن في هلاك - )</w:t>
      </w:r>
    </w:p>
    <w:p>
      <w:pPr>
        <w:pStyle w:val="BookText"/>
      </w:pPr>
      <w:r>
        <w:rPr>
          <w:rFonts w:ascii="Amiri" w:hAnsi="Amiri" w:eastAsia="Amiri" w:cs="Amiri"/>
          <w:lang w:bidi="ar-SA"/>
          <w:color w:val="111111"/>
          <w:sz w:val="28"/>
          <w:szCs w:val="28"/>
          <w:rtl/>
        </w:rPr>
        <w:t xml:space="preserve">انظر زيد بن علي</w:t>
      </w:r>
    </w:p>
    <w:p>
      <w:pPr>
        <w:pStyle w:val="BookText"/>
      </w:pPr>
      <w:r>
        <w:rPr>
          <w:rFonts w:ascii="Amiri" w:hAnsi="Amiri" w:eastAsia="Amiri" w:cs="Amiri"/>
          <w:lang w:bidi="ar-SA"/>
          <w:color w:val="111111"/>
          <w:sz w:val="28"/>
          <w:szCs w:val="28"/>
          <w:rtl/>
        </w:rPr>
        <w:t xml:space="preserve">( ان لكل امام عهداً - ) انظر الزيارة</w:t>
      </w:r>
    </w:p>
    <w:p>
      <w:pPr>
        <w:pStyle w:val="BookText"/>
      </w:pPr>
      <w:r>
        <w:rPr>
          <w:rFonts w:ascii="Amiri" w:hAnsi="Amiri" w:eastAsia="Amiri" w:cs="Amiri"/>
          <w:lang w:bidi="ar-SA"/>
          <w:color w:val="111111"/>
          <w:sz w:val="28"/>
          <w:szCs w:val="28"/>
          <w:rtl/>
        </w:rPr>
        <w:t xml:space="preserve">( ان النجاشي لما - ) انظر التزويج</w:t>
      </w:r>
    </w:p>
    <w:p>
      <w:pPr>
        <w:pStyle w:val="BookText"/>
      </w:pPr>
      <w:r>
        <w:rPr>
          <w:rFonts w:ascii="IRNazanin" w:hAnsi="IRNazanin" w:eastAsia="IRNazanin" w:cs="IRNazanin"/>
          <w:lang w:bidi="fa-IR"/>
          <w:color w:val="111111"/>
          <w:sz w:val="28"/>
          <w:szCs w:val="28"/>
          <w:rtl/>
        </w:rPr>
        <w:t xml:space="preserve">( دخلت على الرضا - ) انظر الوضوء</w:t>
      </w:r>
    </w:p>
    <w:p>
      <w:pPr>
        <w:pStyle w:val="BookText"/>
      </w:pPr>
      <w:r>
        <w:rPr>
          <w:rFonts w:ascii="Amiri" w:hAnsi="Amiri" w:eastAsia="Amiri" w:cs="Amiri"/>
          <w:lang w:bidi="ar-SA"/>
          <w:color w:val="111111"/>
          <w:sz w:val="28"/>
          <w:szCs w:val="28"/>
          <w:rtl/>
        </w:rPr>
        <w:t xml:space="preserve">( الدعاء يدفع - ) انظر الدعاء</w:t>
      </w:r>
    </w:p>
    <w:p>
      <w:pPr>
        <w:pStyle w:val="BookText"/>
      </w:pPr>
      <w:r>
        <w:rPr>
          <w:rFonts w:ascii="Amiri" w:hAnsi="Amiri" w:eastAsia="Amiri" w:cs="Amiri"/>
          <w:lang w:bidi="ar-SA"/>
          <w:color w:val="111111"/>
          <w:sz w:val="28"/>
          <w:szCs w:val="28"/>
          <w:rtl/>
        </w:rPr>
        <w:t xml:space="preserve">( السخاء شجرة - ) انظر السخاء</w:t>
      </w:r>
    </w:p>
    <w:p>
      <w:pPr>
        <w:pStyle w:val="BookText"/>
      </w:pPr>
      <w:r>
        <w:rPr>
          <w:rFonts w:ascii="Amiri" w:hAnsi="Amiri" w:eastAsia="Amiri" w:cs="Amiri"/>
          <w:lang w:bidi="ar-SA"/>
          <w:color w:val="111111"/>
          <w:sz w:val="28"/>
          <w:szCs w:val="28"/>
          <w:rtl/>
        </w:rPr>
        <w:t xml:space="preserve">( السخى قريب - ) انظر السخاء</w:t>
      </w:r>
    </w:p>
    <w:p>
      <w:pPr>
        <w:pStyle w:val="BookText"/>
      </w:pPr>
      <w:r>
        <w:rPr>
          <w:rFonts w:ascii="IRNazanin" w:hAnsi="IRNazanin" w:eastAsia="IRNazanin" w:cs="IRNazanin"/>
          <w:lang w:bidi="fa-IR"/>
          <w:color w:val="111111"/>
          <w:sz w:val="28"/>
          <w:szCs w:val="28"/>
          <w:rtl/>
        </w:rPr>
        <w:t xml:space="preserve">( شتم رجل على - ) انظر الحدود</w:t>
      </w:r>
    </w:p>
    <w:p>
      <w:pPr>
        <w:pStyle w:val="BookText"/>
      </w:pPr>
      <w:r>
        <w:rPr>
          <w:rFonts w:ascii="IRNazanin" w:hAnsi="IRNazanin" w:eastAsia="IRNazanin" w:cs="IRNazanin"/>
          <w:lang w:bidi="fa-IR"/>
          <w:color w:val="111111"/>
          <w:sz w:val="28"/>
          <w:szCs w:val="28"/>
          <w:rtl/>
        </w:rPr>
        <w:t xml:space="preserve">( عن الدواء اذا - ) انظر المسح</w:t>
      </w:r>
    </w:p>
    <w:p>
      <w:pPr>
        <w:pStyle w:val="BookText"/>
      </w:pPr>
      <w:r>
        <w:rPr>
          <w:rFonts w:ascii="IRNazanin" w:hAnsi="IRNazanin" w:eastAsia="IRNazanin" w:cs="IRNazanin"/>
          <w:lang w:bidi="fa-IR"/>
          <w:color w:val="111111"/>
          <w:sz w:val="28"/>
          <w:szCs w:val="28"/>
          <w:rtl/>
        </w:rPr>
        <w:t xml:space="preserve">( عن رجل اشترى من رجل أرضا -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Amiri" w:hAnsi="Amiri" w:eastAsia="Amiri" w:cs="Amiri"/>
          <w:lang w:bidi="ar-SA"/>
          <w:color w:val="111111"/>
          <w:sz w:val="28"/>
          <w:szCs w:val="28"/>
          <w:rtl/>
        </w:rPr>
        <w:t xml:space="preserve">( عن رجل دبر - ) انظر التدبير</w:t>
      </w:r>
    </w:p>
    <w:p>
      <w:pPr>
        <w:pStyle w:val="BookText"/>
      </w:pPr>
      <w:r>
        <w:rPr>
          <w:rFonts w:ascii="Amiri" w:hAnsi="Amiri" w:eastAsia="Amiri" w:cs="Amiri"/>
          <w:lang w:bidi="ar-SA"/>
          <w:color w:val="111111"/>
          <w:sz w:val="28"/>
          <w:szCs w:val="28"/>
          <w:rtl/>
        </w:rPr>
        <w:t xml:space="preserve">( عن الرجل يدبر - ) انظر التدبير</w:t>
      </w:r>
    </w:p>
    <w:p>
      <w:pPr>
        <w:pStyle w:val="BookText"/>
      </w:pPr>
      <w:r>
        <w:rPr>
          <w:rFonts w:ascii="Amiri" w:hAnsi="Amiri" w:eastAsia="Amiri" w:cs="Amiri"/>
          <w:lang w:bidi="ar-SA"/>
          <w:color w:val="111111"/>
          <w:sz w:val="28"/>
          <w:szCs w:val="28"/>
          <w:rtl/>
        </w:rPr>
        <w:t xml:space="preserve">( عن زيارة قبر ابي الحسن - )</w:t>
      </w:r>
    </w:p>
    <w:p>
      <w:pPr>
        <w:pStyle w:val="BookText"/>
      </w:pPr>
      <w:r>
        <w:rPr>
          <w:rFonts w:ascii="Amiri" w:hAnsi="Amiri" w:eastAsia="Amiri" w:cs="Amiri"/>
          <w:lang w:bidi="ar-SA"/>
          <w:color w:val="111111"/>
          <w:sz w:val="28"/>
          <w:szCs w:val="28"/>
          <w:rtl/>
        </w:rPr>
        <w:t xml:space="preserve">انظر موسى بن جعفر عليه السلام</w:t>
      </w:r>
    </w:p>
    <w:p>
      <w:pPr>
        <w:pStyle w:val="BookText"/>
      </w:pPr>
      <w:r>
        <w:rPr>
          <w:rFonts w:ascii="Amiri" w:hAnsi="Amiri" w:eastAsia="Amiri" w:cs="Amiri"/>
          <w:lang w:bidi="ar-SA"/>
          <w:color w:val="111111"/>
          <w:sz w:val="28"/>
          <w:szCs w:val="28"/>
          <w:rtl/>
        </w:rPr>
        <w:t xml:space="preserve">( عن شراء المغنية - ) انظر المغنى</w:t>
      </w:r>
    </w:p>
    <w:p>
      <w:pPr>
        <w:pStyle w:val="BookText"/>
      </w:pPr>
      <w:r>
        <w:rPr>
          <w:rFonts w:ascii="Amiri" w:hAnsi="Amiri" w:eastAsia="Amiri" w:cs="Amiri"/>
          <w:lang w:bidi="ar-SA"/>
          <w:color w:val="111111"/>
          <w:sz w:val="28"/>
          <w:szCs w:val="28"/>
          <w:rtl/>
        </w:rPr>
        <w:t xml:space="preserve">( عن الصلاة في المسجد الحرام -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7" w:name="pg14631_147583"/>
    <w:bookmarkEnd w:id="47"/>
    <w:p>
      <w:pPr>
        <w:pStyle w:val="BookText"/>
      </w:pPr>
      <w:r>
        <w:rPr>
          <w:rFonts w:ascii="IRNazanin" w:hAnsi="IRNazanin" w:eastAsia="IRNazanin" w:cs="IRNazanin"/>
          <w:lang w:bidi="fa-IR"/>
          <w:color w:val="111111"/>
          <w:sz w:val="28"/>
          <w:szCs w:val="28"/>
          <w:rtl/>
        </w:rPr>
        <w:t xml:space="preserve">انظر المسجد الحرام</w:t>
      </w:r>
    </w:p>
    <w:p>
      <w:pPr>
        <w:pStyle w:val="BookText"/>
      </w:pPr>
      <w:r>
        <w:rPr>
          <w:rFonts w:ascii="Amiri" w:hAnsi="Amiri" w:eastAsia="Amiri" w:cs="Amiri"/>
          <w:lang w:bidi="ar-SA"/>
          <w:color w:val="111111"/>
          <w:sz w:val="28"/>
          <w:szCs w:val="28"/>
          <w:rtl/>
        </w:rPr>
        <w:t xml:space="preserve">( عن صوم يوم عاشوراء - ) انظر الصوم</w:t>
      </w:r>
    </w:p>
    <w:p>
      <w:pPr>
        <w:pStyle w:val="BookText"/>
      </w:pPr>
      <w:r>
        <w:rPr>
          <w:rFonts w:ascii="Amiri" w:hAnsi="Amiri" w:eastAsia="Amiri" w:cs="Amiri"/>
          <w:lang w:bidi="ar-SA"/>
          <w:color w:val="111111"/>
          <w:sz w:val="28"/>
          <w:szCs w:val="28"/>
          <w:rtl/>
        </w:rPr>
        <w:t xml:space="preserve">( في التزويج قال - ) انظر التزويج</w:t>
      </w:r>
    </w:p>
    <w:p>
      <w:pPr>
        <w:pStyle w:val="BookText"/>
      </w:pPr>
      <w:r>
        <w:rPr>
          <w:rFonts w:ascii="Amiri" w:hAnsi="Amiri" w:eastAsia="Amiri" w:cs="Amiri"/>
          <w:lang w:bidi="ar-SA"/>
          <w:color w:val="111111"/>
          <w:sz w:val="28"/>
          <w:szCs w:val="28"/>
          <w:rtl/>
        </w:rPr>
        <w:t xml:space="preserve">( في الرجل يدخل يده في أنفه - )</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 كان ابوعبداللَّه عليه السلام يكره الصلاة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كان رجل من بني اسرائيل ولم يكن له ولد - ) انظر الصدقة</w:t>
      </w:r>
    </w:p>
    <w:p>
      <w:pPr>
        <w:pStyle w:val="BookText"/>
      </w:pPr>
      <w:r>
        <w:rPr>
          <w:rFonts w:ascii="Amiri" w:hAnsi="Amiri" w:eastAsia="Amiri" w:cs="Amiri"/>
          <w:lang w:bidi="ar-SA"/>
          <w:color w:val="111111"/>
          <w:sz w:val="28"/>
          <w:szCs w:val="28"/>
          <w:rtl/>
        </w:rPr>
        <w:t xml:space="preserve">(كان علي بن الحسين‌عليه السلام يلبس ثوبين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 كان علي بن الحسين عليه السلام يلبس في الشتاء الخز - ) انظر الخز</w:t>
      </w:r>
    </w:p>
    <w:p>
      <w:pPr>
        <w:pStyle w:val="BookText"/>
      </w:pPr>
      <w:r>
        <w:rPr>
          <w:rFonts w:ascii="Amiri" w:hAnsi="Amiri" w:eastAsia="Amiri" w:cs="Amiri"/>
          <w:lang w:bidi="ar-SA"/>
          <w:color w:val="111111"/>
          <w:sz w:val="28"/>
          <w:szCs w:val="28"/>
          <w:rtl/>
        </w:rPr>
        <w:t xml:space="preserve">( كل مسكر حرام - ) انظر الفقاع</w:t>
      </w:r>
    </w:p>
    <w:p>
      <w:pPr>
        <w:pStyle w:val="BookText"/>
      </w:pPr>
      <w:r>
        <w:rPr>
          <w:rFonts w:ascii="Amiri" w:hAnsi="Amiri" w:eastAsia="Amiri" w:cs="Amiri"/>
          <w:lang w:bidi="ar-SA"/>
          <w:color w:val="111111"/>
          <w:sz w:val="28"/>
          <w:szCs w:val="28"/>
          <w:rtl/>
        </w:rPr>
        <w:t xml:space="preserve">( كنت مع أبي وأنا غلام - )</w:t>
      </w:r>
    </w:p>
    <w:p>
      <w:pPr>
        <w:pStyle w:val="BookText"/>
      </w:pPr>
      <w:r>
        <w:rPr>
          <w:rFonts w:ascii="Amiri" w:hAnsi="Amiri" w:eastAsia="Amiri" w:cs="Amiri"/>
          <w:lang w:bidi="ar-SA"/>
          <w:color w:val="111111"/>
          <w:sz w:val="28"/>
          <w:szCs w:val="28"/>
          <w:rtl/>
        </w:rPr>
        <w:t xml:space="preserve">انظر ذوالقعدة</w:t>
      </w:r>
    </w:p>
    <w:p>
      <w:pPr>
        <w:pStyle w:val="BookText"/>
      </w:pPr>
      <w:r>
        <w:rPr>
          <w:rFonts w:ascii="Amiri" w:hAnsi="Amiri" w:eastAsia="Amiri" w:cs="Amiri"/>
          <w:lang w:bidi="ar-SA"/>
          <w:color w:val="111111"/>
          <w:sz w:val="28"/>
          <w:szCs w:val="28"/>
          <w:rtl/>
        </w:rPr>
        <w:t xml:space="preserve">( لاي شي‌ء جعل اللَّه الزكاة -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ما نعلم شيئاً يزيد - ) انظر الرَحِم</w:t>
      </w:r>
    </w:p>
    <w:p>
      <w:pPr>
        <w:pStyle w:val="BookText"/>
      </w:pPr>
      <w:r>
        <w:rPr>
          <w:rFonts w:ascii="IRNazanin" w:hAnsi="IRNazanin" w:eastAsia="IRNazanin" w:cs="IRNazanin"/>
          <w:lang w:bidi="fa-IR"/>
          <w:color w:val="111111"/>
          <w:sz w:val="28"/>
          <w:szCs w:val="28"/>
          <w:rtl/>
        </w:rPr>
        <w:t xml:space="preserve">( من فرج عن مؤمن - )</w:t>
      </w:r>
    </w:p>
    <w:p>
      <w:pPr>
        <w:pStyle w:val="BookText"/>
      </w:pPr>
      <w:r>
        <w:rPr>
          <w:rFonts w:ascii="Amiri" w:hAnsi="Amiri" w:eastAsia="Amiri" w:cs="Amiri"/>
          <w:lang w:bidi="ar-SA"/>
          <w:color w:val="111111"/>
          <w:sz w:val="28"/>
          <w:szCs w:val="28"/>
          <w:rtl/>
        </w:rPr>
        <w:t xml:space="preserve">انظر تفريج كرب المؤمن</w:t>
      </w:r>
    </w:p>
    <w:p>
      <w:pPr>
        <w:pStyle w:val="BookText"/>
      </w:pPr>
      <w:r>
        <w:rPr>
          <w:rFonts w:ascii="Amiri" w:hAnsi="Amiri" w:eastAsia="Amiri" w:cs="Amiri"/>
          <w:lang w:bidi="ar-SA"/>
          <w:color w:val="111111"/>
          <w:sz w:val="28"/>
          <w:szCs w:val="28"/>
          <w:rtl/>
        </w:rPr>
        <w:t xml:space="preserve">( هل يجوز بيع النخل - ) انظر النخل‌</w:t>
      </w:r>
    </w:p>
    <w:p>
      <w:pPr>
        <w:pStyle w:val="Heading3"/>
      </w:pPr>
      <w:bookmarkStart w:id="270" w:name="_Toc179"/>
      <w:r>
        <w:t>الحسن بن علي الوليد</w:t>
      </w:r>
      <w:bookmarkEnd w:id="270"/>
    </w:p>
    <w:p>
      <w:pPr>
        <w:pStyle w:val="BookText"/>
      </w:pPr>
      <w:r>
        <w:rPr>
          <w:rFonts w:ascii="Amiri" w:hAnsi="Amiri" w:eastAsia="Amiri" w:cs="Amiri"/>
          <w:lang w:bidi="ar-SA"/>
          <w:color w:val="111111"/>
          <w:sz w:val="28"/>
          <w:szCs w:val="28"/>
          <w:rtl/>
        </w:rPr>
        <w:t xml:space="preserve">( من اراد ان يكثر ماله - ) انظر الصفا</w:t>
      </w:r>
    </w:p>
    <w:p>
      <w:pPr>
        <w:pStyle w:val="Heading3"/>
      </w:pPr>
      <w:bookmarkStart w:id="271" w:name="_Toc180"/>
      <w:r>
        <w:t>الحسن بن عمار</w:t>
      </w:r>
      <w:bookmarkEnd w:id="271"/>
    </w:p>
    <w:p>
      <w:pPr>
        <w:pStyle w:val="BookText"/>
      </w:pPr>
      <w:r>
        <w:rPr>
          <w:rFonts w:ascii="IRNazanin" w:hAnsi="IRNazanin" w:eastAsia="IRNazanin" w:cs="IRNazanin"/>
          <w:lang w:bidi="fa-IR"/>
          <w:color w:val="111111"/>
          <w:sz w:val="28"/>
          <w:szCs w:val="28"/>
          <w:rtl/>
        </w:rPr>
        <w:t xml:space="preserve">( ان اول الامور ومبدأها - )</w:t>
      </w:r>
    </w:p>
    <w:p>
      <w:pPr>
        <w:pStyle w:val="BookText"/>
      </w:pPr>
      <w:r>
        <w:rPr>
          <w:rFonts w:ascii="IRNazanin" w:hAnsi="IRNazanin" w:eastAsia="IRNazanin" w:cs="IRNazanin"/>
          <w:lang w:bidi="fa-IR"/>
          <w:color w:val="111111"/>
          <w:sz w:val="28"/>
          <w:szCs w:val="28"/>
          <w:rtl/>
        </w:rPr>
        <w:t xml:space="preserve">انظر العقل والجهل‌</w:t>
      </w:r>
    </w:p>
    <w:p>
      <w:pPr>
        <w:pStyle w:val="Heading3"/>
      </w:pPr>
      <w:bookmarkStart w:id="272" w:name="_Toc181"/>
      <w:r>
        <w:t>الحسن بن عمارة</w:t>
      </w:r>
      <w:bookmarkEnd w:id="272"/>
    </w:p>
    <w:p>
      <w:pPr>
        <w:pStyle w:val="BookText"/>
      </w:pPr>
      <w:r>
        <w:rPr>
          <w:rFonts w:ascii="Amiri" w:hAnsi="Amiri" w:eastAsia="Amiri" w:cs="Amiri"/>
          <w:lang w:bidi="ar-SA"/>
          <w:color w:val="111111"/>
          <w:sz w:val="28"/>
          <w:szCs w:val="28"/>
          <w:rtl/>
        </w:rPr>
        <w:t xml:space="preserve">( ايما اقرب - ) انظر الارث</w:t>
      </w:r>
    </w:p>
    <w:p>
      <w:pPr>
        <w:pStyle w:val="BookText"/>
      </w:pPr>
      <w:r>
        <w:rPr>
          <w:rFonts w:ascii="Amiri" w:hAnsi="Amiri" w:eastAsia="Amiri" w:cs="Amiri"/>
          <w:lang w:bidi="ar-SA"/>
          <w:color w:val="111111"/>
          <w:sz w:val="28"/>
          <w:szCs w:val="28"/>
          <w:rtl/>
        </w:rPr>
        <w:t xml:space="preserve">( ضحى رسول اللَّه - ) انظر الاضحية</w:t>
      </w:r>
    </w:p>
    <w:p>
      <w:pPr>
        <w:pStyle w:val="Heading3"/>
      </w:pPr>
      <w:bookmarkStart w:id="273" w:name="_Toc182"/>
      <w:r>
        <w:t>الحسن‌بن‌عيسى‌العريضي‌ابومحمد</w:t>
      </w:r>
      <w:bookmarkEnd w:id="273"/>
    </w:p>
    <w:p>
      <w:pPr>
        <w:pStyle w:val="BookText"/>
      </w:pPr>
      <w:r>
        <w:rPr>
          <w:rFonts w:ascii="Amiri" w:hAnsi="Amiri" w:eastAsia="Amiri" w:cs="Amiri"/>
          <w:lang w:bidi="ar-SA"/>
          <w:color w:val="111111"/>
          <w:sz w:val="28"/>
          <w:szCs w:val="28"/>
          <w:rtl/>
        </w:rPr>
        <w:t xml:space="preserve">( لما مضى ابومحمد - ) انظر الحجة</w:t>
      </w:r>
    </w:p>
    <w:p>
      <w:pPr>
        <w:pStyle w:val="Heading3"/>
      </w:pPr>
      <w:bookmarkStart w:id="274" w:name="_Toc183"/>
      <w:r>
        <w:t>الحسن‌بن‌الفضل‌بن‌زياداليماني</w:t>
      </w:r>
      <w:bookmarkEnd w:id="274"/>
    </w:p>
    <w:p>
      <w:pPr>
        <w:pStyle w:val="BookText"/>
      </w:pPr>
      <w:r>
        <w:rPr>
          <w:rFonts w:ascii="Amiri" w:hAnsi="Amiri" w:eastAsia="Amiri" w:cs="Amiri"/>
          <w:lang w:bidi="ar-SA"/>
          <w:color w:val="111111"/>
          <w:sz w:val="28"/>
          <w:szCs w:val="28"/>
          <w:rtl/>
        </w:rPr>
        <w:t xml:space="preserve">( كتب ابي بخطه - ) انظر الحجة</w:t>
      </w:r>
    </w:p>
    <w:p>
      <w:pPr>
        <w:pStyle w:val="Heading3"/>
      </w:pPr>
      <w:bookmarkStart w:id="275" w:name="_Toc184"/>
      <w:r>
        <w:t>الحسن بن قارن</w:t>
      </w:r>
      <w:bookmarkEnd w:id="275"/>
    </w:p>
    <w:p>
      <w:pPr>
        <w:pStyle w:val="BookText"/>
      </w:pPr>
      <w:r>
        <w:rPr>
          <w:rFonts w:ascii="Amiri" w:hAnsi="Amiri" w:eastAsia="Amiri" w:cs="Amiri"/>
          <w:lang w:bidi="ar-SA"/>
          <w:color w:val="111111"/>
          <w:sz w:val="28"/>
          <w:szCs w:val="28"/>
          <w:rtl/>
        </w:rPr>
        <w:t xml:space="preserve">( عن الرجل يختن - ) انظر الصلاة</w:t>
      </w:r>
    </w:p>
    <w:p>
      <w:pPr>
        <w:pStyle w:val="Heading3"/>
      </w:pPr>
      <w:bookmarkStart w:id="276" w:name="_Toc185"/>
      <w:r>
        <w:t>الحسن بن كثير</w:t>
      </w:r>
      <w:bookmarkEnd w:id="276"/>
    </w:p>
    <w:p>
      <w:pPr>
        <w:pStyle w:val="BookText"/>
      </w:pPr>
      <w:r>
        <w:rPr>
          <w:rFonts w:ascii="Amiri" w:hAnsi="Amiri" w:eastAsia="Amiri" w:cs="Amiri"/>
          <w:lang w:bidi="ar-SA"/>
          <w:color w:val="111111"/>
          <w:sz w:val="28"/>
          <w:szCs w:val="28"/>
          <w:rtl/>
        </w:rPr>
        <w:t xml:space="preserve">( اصيبت عين - ) انظر الدية</w:t>
      </w:r>
    </w:p>
    <w:p>
      <w:pPr>
        <w:pStyle w:val="BookText"/>
      </w:pPr>
      <w:r>
        <w:rPr>
          <w:rFonts w:ascii="Amiri" w:hAnsi="Amiri" w:eastAsia="Amiri" w:cs="Amiri"/>
          <w:lang w:bidi="ar-SA"/>
          <w:color w:val="111111"/>
          <w:sz w:val="28"/>
          <w:szCs w:val="28"/>
          <w:rtl/>
        </w:rPr>
        <w:t xml:space="preserve">( عن القرائة - ) انظر الجماعة</w:t>
      </w:r>
    </w:p>
    <w:p>
      <w:pPr>
        <w:pStyle w:val="Heading3"/>
      </w:pPr>
      <w:bookmarkStart w:id="277" w:name="_Toc186"/>
      <w:r>
        <w:t>الحسن بن كليب</w:t>
      </w:r>
      <w:bookmarkEnd w:id="277"/>
    </w:p>
    <w:p>
      <w:pPr>
        <w:pStyle w:val="BookText"/>
      </w:pPr>
      <w:r>
        <w:rPr>
          <w:rFonts w:ascii="Amiri" w:hAnsi="Amiri" w:eastAsia="Amiri" w:cs="Amiri"/>
          <w:lang w:bidi="ar-SA"/>
          <w:color w:val="111111"/>
          <w:sz w:val="28"/>
          <w:szCs w:val="28"/>
          <w:rtl/>
        </w:rPr>
        <w:t xml:space="preserve">( ضحك المؤمن - ) انظر الدعابة</w:t>
      </w:r>
    </w:p>
    <w:p>
      <w:pPr>
        <w:pStyle w:val="Heading3"/>
      </w:pPr>
      <w:bookmarkStart w:id="278" w:name="_Toc187"/>
      <w:r>
        <w:t>الحسن بن مالك</w:t>
      </w:r>
      <w:bookmarkEnd w:id="278"/>
    </w:p>
    <w:p>
      <w:pPr>
        <w:pStyle w:val="BookText"/>
      </w:pPr>
      <w:r>
        <w:rPr>
          <w:rFonts w:ascii="Amiri" w:hAnsi="Amiri" w:eastAsia="Amiri" w:cs="Amiri"/>
          <w:lang w:bidi="ar-SA"/>
          <w:color w:val="111111"/>
          <w:sz w:val="28"/>
          <w:szCs w:val="28"/>
          <w:rtl/>
        </w:rPr>
        <w:t xml:space="preserve">( رجل زوج - ) انظر التزويج</w:t>
      </w:r>
    </w:p>
    <w:p>
      <w:pPr>
        <w:pStyle w:val="BookText"/>
      </w:pPr>
      <w:r>
        <w:rPr>
          <w:rFonts w:ascii="Amiri" w:hAnsi="Amiri" w:eastAsia="Amiri" w:cs="Amiri"/>
          <w:lang w:bidi="ar-SA"/>
          <w:color w:val="111111"/>
          <w:sz w:val="28"/>
          <w:szCs w:val="28"/>
          <w:rtl/>
        </w:rPr>
        <w:t xml:space="preserve">( رجل مات وجعل - ) انظر الوصية</w:t>
      </w:r>
    </w:p>
    <w:p>
      <w:pPr>
        <w:pStyle w:val="Heading3"/>
      </w:pPr>
      <w:bookmarkStart w:id="279" w:name="_Toc188"/>
      <w:r>
        <w:t>الحسن بن محبوب</w:t>
      </w:r>
      <w:bookmarkEnd w:id="279"/>
    </w:p>
    <w:p>
      <w:pPr>
        <w:pStyle w:val="BookText"/>
      </w:pPr>
      <w:r>
        <w:rPr>
          <w:rFonts w:ascii="Amiri" w:hAnsi="Amiri" w:eastAsia="Amiri" w:cs="Amiri"/>
          <w:lang w:bidi="ar-SA"/>
          <w:color w:val="111111"/>
          <w:sz w:val="28"/>
          <w:szCs w:val="28"/>
          <w:rtl/>
        </w:rPr>
        <w:t xml:space="preserve">( ان اللَّه ارتضى لكم الاسلام -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8" w:name="pg14631_147584"/>
    <w:bookmarkEnd w:id="48"/>
    <w:p>
      <w:pPr>
        <w:pStyle w:val="BookText"/>
      </w:pPr>
      <w:r>
        <w:rPr>
          <w:rFonts w:ascii="Amiri" w:hAnsi="Amiri" w:eastAsia="Amiri" w:cs="Amiri"/>
          <w:lang w:bidi="ar-SA"/>
          <w:color w:val="111111"/>
          <w:sz w:val="28"/>
          <w:szCs w:val="28"/>
          <w:rtl/>
        </w:rPr>
        <w:t xml:space="preserve">انظر مكارم الاخلاق</w:t>
      </w:r>
    </w:p>
    <w:p>
      <w:pPr>
        <w:pStyle w:val="BookText"/>
      </w:pPr>
      <w:r>
        <w:rPr>
          <w:rFonts w:ascii="Amiri" w:hAnsi="Amiri" w:eastAsia="Amiri" w:cs="Amiri"/>
          <w:lang w:bidi="ar-SA"/>
          <w:color w:val="111111"/>
          <w:sz w:val="28"/>
          <w:szCs w:val="28"/>
          <w:rtl/>
        </w:rPr>
        <w:t xml:space="preserve">( اني كنت وهبت - ) انظر الجارية</w:t>
      </w:r>
    </w:p>
    <w:p>
      <w:pPr>
        <w:pStyle w:val="BookText"/>
      </w:pPr>
      <w:r>
        <w:rPr>
          <w:rFonts w:ascii="Amiri" w:hAnsi="Amiri" w:eastAsia="Amiri" w:cs="Amiri"/>
          <w:lang w:bidi="ar-SA"/>
          <w:color w:val="111111"/>
          <w:sz w:val="28"/>
          <w:szCs w:val="28"/>
          <w:rtl/>
        </w:rPr>
        <w:t xml:space="preserve">( تقول في آخر ركعة - )</w:t>
      </w:r>
    </w:p>
    <w:p>
      <w:pPr>
        <w:pStyle w:val="BookText"/>
      </w:pPr>
      <w:r>
        <w:rPr>
          <w:rFonts w:ascii="Amiri" w:hAnsi="Amiri" w:eastAsia="Amiri" w:cs="Amiri"/>
          <w:lang w:bidi="ar-SA"/>
          <w:color w:val="111111"/>
          <w:sz w:val="28"/>
          <w:szCs w:val="28"/>
          <w:rtl/>
        </w:rPr>
        <w:t xml:space="preserve">انظر جعفر بن ابيطالب عليه السلام</w:t>
      </w:r>
    </w:p>
    <w:p>
      <w:pPr>
        <w:pStyle w:val="BookText"/>
      </w:pPr>
      <w:r>
        <w:rPr>
          <w:rFonts w:ascii="Amiri" w:hAnsi="Amiri" w:eastAsia="Amiri" w:cs="Amiri"/>
          <w:lang w:bidi="ar-SA"/>
          <w:color w:val="111111"/>
          <w:sz w:val="28"/>
          <w:szCs w:val="28"/>
          <w:rtl/>
        </w:rPr>
        <w:t xml:space="preserve">( تقول في آخر سجدة - )</w:t>
      </w:r>
    </w:p>
    <w:p>
      <w:pPr>
        <w:pStyle w:val="BookText"/>
      </w:pPr>
      <w:r>
        <w:rPr>
          <w:rFonts w:ascii="Amiri" w:hAnsi="Amiri" w:eastAsia="Amiri" w:cs="Amiri"/>
          <w:lang w:bidi="ar-SA"/>
          <w:color w:val="111111"/>
          <w:sz w:val="28"/>
          <w:szCs w:val="28"/>
          <w:rtl/>
        </w:rPr>
        <w:t xml:space="preserve">انظر جعفر بن ابيطالب عليه السلام</w:t>
      </w:r>
    </w:p>
    <w:p>
      <w:pPr>
        <w:pStyle w:val="BookText"/>
      </w:pPr>
      <w:r>
        <w:rPr>
          <w:rFonts w:ascii="Amiri" w:hAnsi="Amiri" w:eastAsia="Amiri" w:cs="Amiri"/>
          <w:lang w:bidi="ar-SA"/>
          <w:color w:val="111111"/>
          <w:sz w:val="28"/>
          <w:szCs w:val="28"/>
          <w:rtl/>
        </w:rPr>
        <w:t xml:space="preserve">( عن الجص يوقد - ) انظر السجود</w:t>
      </w:r>
    </w:p>
    <w:p>
      <w:pPr>
        <w:pStyle w:val="BookText"/>
      </w:pPr>
      <w:r>
        <w:rPr>
          <w:rFonts w:ascii="Amiri" w:hAnsi="Amiri" w:eastAsia="Amiri" w:cs="Amiri"/>
          <w:lang w:bidi="ar-SA"/>
          <w:color w:val="111111"/>
          <w:sz w:val="28"/>
          <w:szCs w:val="28"/>
          <w:rtl/>
        </w:rPr>
        <w:t xml:space="preserve">( في امرأة قذفت - ) انظر القذف</w:t>
      </w:r>
    </w:p>
    <w:p>
      <w:pPr>
        <w:pStyle w:val="BookText"/>
      </w:pPr>
      <w:r>
        <w:rPr>
          <w:rFonts w:ascii="Amiri" w:hAnsi="Amiri" w:eastAsia="Amiri" w:cs="Amiri"/>
          <w:lang w:bidi="ar-SA"/>
          <w:color w:val="111111"/>
          <w:sz w:val="28"/>
          <w:szCs w:val="28"/>
          <w:rtl/>
        </w:rPr>
        <w:t xml:space="preserve">( في رجل أعطى رجلا - ) انظر النيابة</w:t>
      </w:r>
    </w:p>
    <w:p>
      <w:pPr>
        <w:pStyle w:val="BookText"/>
      </w:pPr>
      <w:r>
        <w:rPr>
          <w:rFonts w:ascii="Amiri" w:hAnsi="Amiri" w:eastAsia="Amiri" w:cs="Amiri"/>
          <w:lang w:bidi="ar-SA"/>
          <w:color w:val="111111"/>
          <w:sz w:val="28"/>
          <w:szCs w:val="28"/>
          <w:rtl/>
        </w:rPr>
        <w:t xml:space="preserve">( في رجل أفاض - ) انظر الافاضة</w:t>
      </w:r>
    </w:p>
    <w:p>
      <w:pPr>
        <w:pStyle w:val="BookText"/>
      </w:pPr>
      <w:r>
        <w:rPr>
          <w:rFonts w:ascii="Amiri" w:hAnsi="Amiri" w:eastAsia="Amiri" w:cs="Amiri"/>
          <w:lang w:bidi="ar-SA"/>
          <w:color w:val="111111"/>
          <w:sz w:val="28"/>
          <w:szCs w:val="28"/>
          <w:rtl/>
        </w:rPr>
        <w:t xml:space="preserve">( في رجل ركل - ) انظر الدية</w:t>
      </w:r>
    </w:p>
    <w:p>
      <w:pPr>
        <w:pStyle w:val="BookText"/>
      </w:pPr>
      <w:r>
        <w:rPr>
          <w:rFonts w:ascii="Amiri" w:hAnsi="Amiri" w:eastAsia="Amiri" w:cs="Amiri"/>
          <w:lang w:bidi="ar-SA"/>
          <w:color w:val="111111"/>
          <w:sz w:val="28"/>
          <w:szCs w:val="28"/>
          <w:rtl/>
        </w:rPr>
        <w:t xml:space="preserve">( في المرتد يستتاب - ) انظر الارتداد</w:t>
      </w:r>
    </w:p>
    <w:p>
      <w:pPr>
        <w:pStyle w:val="BookText"/>
      </w:pPr>
      <w:r>
        <w:rPr>
          <w:rFonts w:ascii="Amiri" w:hAnsi="Amiri" w:eastAsia="Amiri" w:cs="Amiri"/>
          <w:lang w:bidi="ar-SA"/>
          <w:color w:val="111111"/>
          <w:sz w:val="28"/>
          <w:szCs w:val="28"/>
          <w:rtl/>
        </w:rPr>
        <w:t xml:space="preserve">( كاني بالقائم - ) انظر القائم</w:t>
      </w:r>
    </w:p>
    <w:p>
      <w:pPr>
        <w:pStyle w:val="BookText"/>
      </w:pPr>
      <w:r>
        <w:rPr>
          <w:rFonts w:ascii="Amiri" w:hAnsi="Amiri" w:eastAsia="Amiri" w:cs="Amiri"/>
          <w:lang w:bidi="ar-SA"/>
          <w:color w:val="111111"/>
          <w:sz w:val="28"/>
          <w:szCs w:val="28"/>
          <w:rtl/>
        </w:rPr>
        <w:t xml:space="preserve">( كتب ابوجعفر - ) انظر الجهاد</w:t>
      </w:r>
    </w:p>
    <w:p>
      <w:pPr>
        <w:pStyle w:val="BookText"/>
      </w:pPr>
      <w:r>
        <w:rPr>
          <w:rFonts w:ascii="IRNazanin" w:hAnsi="IRNazanin" w:eastAsia="IRNazanin" w:cs="IRNazanin"/>
          <w:lang w:bidi="fa-IR"/>
          <w:color w:val="111111"/>
          <w:sz w:val="28"/>
          <w:szCs w:val="28"/>
          <w:rtl/>
        </w:rPr>
        <w:t xml:space="preserve">( ماحد السخاء - ) انظر السخاء</w:t>
      </w:r>
    </w:p>
    <w:p>
      <w:pPr>
        <w:pStyle w:val="BookText"/>
      </w:pPr>
      <w:r>
        <w:rPr>
          <w:rFonts w:ascii="Amiri" w:hAnsi="Amiri" w:eastAsia="Amiri" w:cs="Amiri"/>
          <w:lang w:bidi="ar-SA"/>
          <w:color w:val="111111"/>
          <w:sz w:val="28"/>
          <w:szCs w:val="28"/>
          <w:rtl/>
        </w:rPr>
        <w:t xml:space="preserve">( المرأة اذا ارتدت - ) انظر الارتداد</w:t>
      </w:r>
    </w:p>
    <w:p>
      <w:pPr>
        <w:pStyle w:val="BookText"/>
      </w:pPr>
      <w:r>
        <w:rPr>
          <w:rFonts w:ascii="Amiri" w:hAnsi="Amiri" w:eastAsia="Amiri" w:cs="Amiri"/>
          <w:lang w:bidi="ar-SA"/>
          <w:color w:val="111111"/>
          <w:sz w:val="28"/>
          <w:szCs w:val="28"/>
          <w:rtl/>
        </w:rPr>
        <w:t xml:space="preserve">( المرأة اذا ماتت - ) انظر الكفن</w:t>
      </w:r>
    </w:p>
    <w:p>
      <w:pPr>
        <w:pStyle w:val="BookText"/>
      </w:pPr>
      <w:r>
        <w:rPr>
          <w:rFonts w:ascii="Amiri" w:hAnsi="Amiri" w:eastAsia="Amiri" w:cs="Amiri"/>
          <w:lang w:bidi="ar-SA"/>
          <w:color w:val="111111"/>
          <w:sz w:val="28"/>
          <w:szCs w:val="28"/>
          <w:rtl/>
        </w:rPr>
        <w:t xml:space="preserve">( ولكل جعلنا موالي - ) انظر الموالي‌</w:t>
      </w:r>
    </w:p>
    <w:p>
      <w:pPr>
        <w:pStyle w:val="Heading3"/>
      </w:pPr>
      <w:bookmarkStart w:id="280" w:name="_Toc189"/>
      <w:r>
        <w:t>الحسن بن محمد</w:t>
      </w:r>
      <w:bookmarkEnd w:id="280"/>
    </w:p>
    <w:p>
      <w:pPr>
        <w:pStyle w:val="BookText"/>
      </w:pPr>
      <w:r>
        <w:rPr>
          <w:rFonts w:ascii="Amiri" w:hAnsi="Amiri" w:eastAsia="Amiri" w:cs="Amiri"/>
          <w:lang w:bidi="ar-SA"/>
          <w:color w:val="111111"/>
          <w:sz w:val="28"/>
          <w:szCs w:val="28"/>
          <w:rtl/>
        </w:rPr>
        <w:t xml:space="preserve">( قبر رسول اللَّه صلى الله عليه وآله محصب - )</w:t>
      </w:r>
    </w:p>
    <w:p>
      <w:pPr>
        <w:pStyle w:val="BookText"/>
      </w:pPr>
      <w:r>
        <w:rPr>
          <w:rFonts w:ascii="IRNazanin" w:hAnsi="IRNazanin" w:eastAsia="IRNazanin" w:cs="IRNazanin"/>
          <w:lang w:bidi="fa-IR"/>
          <w:color w:val="111111"/>
          <w:sz w:val="28"/>
          <w:szCs w:val="28"/>
          <w:rtl/>
        </w:rPr>
        <w:t xml:space="preserve">انظر القبور</w:t>
      </w:r>
    </w:p>
    <w:p>
      <w:pPr>
        <w:pStyle w:val="Heading3"/>
      </w:pPr>
      <w:bookmarkStart w:id="281" w:name="_Toc190"/>
      <w:r>
        <w:t>الحسن بن محمد بن بشار</w:t>
      </w:r>
      <w:bookmarkEnd w:id="281"/>
    </w:p>
    <w:p>
      <w:pPr>
        <w:pStyle w:val="BookText"/>
      </w:pPr>
      <w:r>
        <w:rPr>
          <w:rFonts w:ascii="Amiri" w:hAnsi="Amiri" w:eastAsia="Amiri" w:cs="Amiri"/>
          <w:lang w:bidi="ar-SA"/>
          <w:color w:val="111111"/>
          <w:sz w:val="28"/>
          <w:szCs w:val="28"/>
          <w:rtl/>
        </w:rPr>
        <w:t xml:space="preserve">( جمعنا ايام السندي بن شاهك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حدثني شيخ - ) انظر الحجة</w:t>
      </w:r>
    </w:p>
    <w:p>
      <w:pPr>
        <w:pStyle w:val="Heading3"/>
      </w:pPr>
      <w:bookmarkStart w:id="282" w:name="_Toc191"/>
      <w:r>
        <w:t>الحسن بن محمد القمي</w:t>
      </w:r>
      <w:bookmarkEnd w:id="282"/>
    </w:p>
    <w:p>
      <w:pPr>
        <w:pStyle w:val="BookText"/>
      </w:pPr>
      <w:r>
        <w:rPr>
          <w:rFonts w:ascii="Amiri" w:hAnsi="Amiri" w:eastAsia="Amiri" w:cs="Amiri"/>
          <w:lang w:bidi="ar-SA"/>
          <w:color w:val="111111"/>
          <w:sz w:val="28"/>
          <w:szCs w:val="28"/>
          <w:rtl/>
        </w:rPr>
        <w:t xml:space="preserve">( من زار قبر ابي عليه السلام ببغداد - )</w:t>
      </w:r>
    </w:p>
    <w:p>
      <w:pPr>
        <w:pStyle w:val="BookText"/>
      </w:pPr>
      <w:r>
        <w:rPr>
          <w:rFonts w:ascii="Amiri" w:hAnsi="Amiri" w:eastAsia="Amiri" w:cs="Amiri"/>
          <w:lang w:bidi="ar-SA"/>
          <w:color w:val="111111"/>
          <w:sz w:val="28"/>
          <w:szCs w:val="28"/>
          <w:rtl/>
        </w:rPr>
        <w:t xml:space="preserve">انظر موسى بن جعفر عليه السلام‌</w:t>
      </w:r>
    </w:p>
    <w:p>
      <w:pPr>
        <w:pStyle w:val="Heading3"/>
      </w:pPr>
      <w:bookmarkStart w:id="283" w:name="_Toc192"/>
      <w:r>
        <w:t>الحسن‌بن‌محمد المدائني</w:t>
      </w:r>
      <w:bookmarkEnd w:id="283"/>
    </w:p>
    <w:p>
      <w:pPr>
        <w:pStyle w:val="BookText"/>
      </w:pPr>
      <w:r>
        <w:rPr>
          <w:rFonts w:ascii="Amiri" w:hAnsi="Amiri" w:eastAsia="Amiri" w:cs="Amiri"/>
          <w:lang w:bidi="ar-SA"/>
          <w:color w:val="111111"/>
          <w:sz w:val="28"/>
          <w:szCs w:val="28"/>
          <w:rtl/>
        </w:rPr>
        <w:t xml:space="preserve">( عن السكنجبين - ) انظر الشراب‌</w:t>
      </w:r>
    </w:p>
    <w:p>
      <w:pPr>
        <w:pStyle w:val="Heading3"/>
      </w:pPr>
      <w:bookmarkStart w:id="284" w:name="_Toc193"/>
      <w:r>
        <w:t>الحسن بن مسلم</w:t>
      </w:r>
      <w:bookmarkEnd w:id="284"/>
    </w:p>
    <w:p>
      <w:pPr>
        <w:pStyle w:val="BookText"/>
      </w:pPr>
      <w:r>
        <w:rPr>
          <w:rFonts w:ascii="Amiri" w:hAnsi="Amiri" w:eastAsia="Amiri" w:cs="Amiri"/>
          <w:lang w:bidi="ar-SA"/>
          <w:color w:val="111111"/>
          <w:sz w:val="28"/>
          <w:szCs w:val="28"/>
          <w:rtl/>
        </w:rPr>
        <w:t xml:space="preserve">( حدثني عمتي - ) انظر الولاء</w:t>
      </w:r>
    </w:p>
    <w:p>
      <w:pPr>
        <w:pStyle w:val="BookText"/>
      </w:pPr>
      <w:r>
        <w:rPr>
          <w:rFonts w:ascii="Amiri" w:hAnsi="Amiri" w:eastAsia="Amiri" w:cs="Amiri"/>
          <w:lang w:bidi="ar-SA"/>
          <w:color w:val="111111"/>
          <w:sz w:val="28"/>
          <w:szCs w:val="28"/>
          <w:rtl/>
        </w:rPr>
        <w:t xml:space="preserve">( كنت عند أبي عبداللَّه عليه السلام اذ جاءه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لما اراد ابو جعفر - ) انظر العمرة</w:t>
      </w:r>
    </w:p>
    <w:p>
      <w:pPr>
        <w:pStyle w:val="Heading3"/>
      </w:pPr>
      <w:bookmarkStart w:id="285" w:name="_Toc194"/>
      <w:r>
        <w:t>الحسن‌بن‌معاوية بن وهب</w:t>
      </w:r>
      <w:bookmarkEnd w:id="285"/>
    </w:p>
    <w:p>
      <w:pPr>
        <w:pStyle w:val="BookText"/>
      </w:pPr>
      <w:r>
        <w:rPr>
          <w:rFonts w:ascii="Amiri" w:hAnsi="Amiri" w:eastAsia="Amiri" w:cs="Amiri"/>
          <w:lang w:bidi="ar-SA"/>
          <w:color w:val="111111"/>
          <w:sz w:val="28"/>
          <w:szCs w:val="28"/>
          <w:rtl/>
        </w:rPr>
        <w:t xml:space="preserve">( أكلنا عند أبي عبداللَّه عليه السلام - )</w:t>
      </w:r>
    </w:p>
    <w:p>
      <w:pPr>
        <w:pStyle w:val="BookText"/>
      </w:pPr>
      <w:r>
        <w:rPr>
          <w:rFonts w:ascii="IRNazanin" w:hAnsi="IRNazanin" w:eastAsia="IRNazanin" w:cs="IRNazanin"/>
          <w:lang w:bidi="fa-IR"/>
          <w:color w:val="111111"/>
          <w:sz w:val="28"/>
          <w:szCs w:val="28"/>
          <w:rtl/>
        </w:rPr>
        <w:t xml:space="preserve">انظر الخوان‌</w:t>
      </w:r>
    </w:p>
    <w:p>
      <w:pPr>
        <w:pStyle w:val="Heading3"/>
      </w:pPr>
      <w:bookmarkStart w:id="286" w:name="_Toc195"/>
      <w:r>
        <w:t>الحسن بن المغيرة</w:t>
      </w:r>
      <w:bookmarkEnd w:id="286"/>
    </w:p>
    <w:p>
      <w:pPr>
        <w:pStyle w:val="BookText"/>
      </w:pPr>
      <w:r>
        <w:rPr>
          <w:rFonts w:ascii="Amiri" w:hAnsi="Amiri" w:eastAsia="Amiri" w:cs="Amiri"/>
          <w:lang w:bidi="ar-SA"/>
          <w:color w:val="111111"/>
          <w:sz w:val="28"/>
          <w:szCs w:val="28"/>
          <w:rtl/>
        </w:rPr>
        <w:t xml:space="preserve">( ان فضل الدعاء - ) انظر التعقيب‌</w:t>
      </w:r>
    </w:p>
    <w:p>
      <w:pPr>
        <w:pStyle w:val="Heading3"/>
      </w:pPr>
      <w:bookmarkStart w:id="287" w:name="_Toc196"/>
      <w:r>
        <w:t>الحسن بن منذر</w:t>
      </w:r>
      <w:bookmarkEnd w:id="287"/>
    </w:p>
    <w:p>
      <w:pPr>
        <w:pStyle w:val="BookText"/>
      </w:pPr>
      <w:r>
        <w:rPr>
          <w:rFonts w:ascii="Amiri" w:hAnsi="Amiri" w:eastAsia="Amiri" w:cs="Amiri"/>
          <w:lang w:bidi="ar-SA"/>
          <w:color w:val="111111"/>
          <w:sz w:val="28"/>
          <w:szCs w:val="28"/>
          <w:rtl/>
        </w:rPr>
        <w:t xml:space="preserve">( ثلاثة لا تقبل - ) انظر الصلاة</w:t>
      </w:r>
    </w:p>
    <w:p>
      <w:pPr>
        <w:pStyle w:val="BookText"/>
      </w:pPr>
      <w:r>
        <w:rPr>
          <w:rFonts w:ascii="IRNazanin" w:hAnsi="IRNazanin" w:eastAsia="IRNazanin" w:cs="IRNazanin"/>
          <w:lang w:bidi="fa-IR"/>
          <w:color w:val="111111"/>
          <w:sz w:val="28"/>
          <w:szCs w:val="28"/>
          <w:rtl/>
        </w:rPr>
        <w:t xml:space="preserve">( من قال السلام - ) انظر السلام‌</w:t>
      </w:r>
    </w:p>
    <w:p>
      <w:pPr>
        <w:pStyle w:val="Heading3"/>
      </w:pPr>
      <w:bookmarkStart w:id="288" w:name="_Toc197"/>
      <w:r>
        <w:t>الحسن بن منصور</w:t>
      </w:r>
      <w:bookmarkEnd w:id="288"/>
    </w:p>
    <w:p>
      <w:pPr>
        <w:pStyle w:val="BookText"/>
      </w:pPr>
      <w:r>
        <w:rPr>
          <w:rFonts w:ascii="Amiri" w:hAnsi="Amiri" w:eastAsia="Amiri" w:cs="Amiri"/>
          <w:lang w:bidi="ar-SA"/>
          <w:color w:val="111111"/>
          <w:sz w:val="28"/>
          <w:szCs w:val="28"/>
          <w:rtl/>
        </w:rPr>
        <w:t xml:space="preserve">( دخلت على الرضا عليه السلام في بيت - )</w:t>
      </w:r>
    </w:p>
    <w:p>
      <w:pPr>
        <w:pStyle w:val="BookText"/>
      </w:pPr>
      <w:r>
        <w:rPr>
          <w:rFonts w:ascii="Amiri" w:hAnsi="Amiri" w:eastAsia="Amiri" w:cs="Amiri"/>
          <w:lang w:bidi="ar-SA"/>
          <w:color w:val="111111"/>
          <w:sz w:val="28"/>
          <w:szCs w:val="28"/>
          <w:rtl/>
        </w:rPr>
        <w:t xml:space="preserve">انظر علي بن موسى الرضا عليه السلام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9" w:name="pg14631_147585"/>
    <w:bookmarkEnd w:id="49"/>
    <w:p>
      <w:pPr>
        <w:pStyle w:val="Heading3"/>
      </w:pPr>
      <w:bookmarkStart w:id="289" w:name="_Toc198"/>
      <w:r>
        <w:t>الحسن بن موسى</w:t>
      </w:r>
      <w:bookmarkEnd w:id="289"/>
    </w:p>
    <w:p>
      <w:pPr>
        <w:pStyle w:val="BookText"/>
      </w:pPr>
      <w:r>
        <w:rPr>
          <w:rFonts w:ascii="Amiri" w:hAnsi="Amiri" w:eastAsia="Amiri" w:cs="Amiri"/>
          <w:lang w:bidi="ar-SA"/>
          <w:color w:val="111111"/>
          <w:sz w:val="28"/>
          <w:szCs w:val="28"/>
          <w:rtl/>
        </w:rPr>
        <w:t xml:space="preserve">( كنا مع ابي الحسن - ) انظر الغسل‌</w:t>
      </w:r>
    </w:p>
    <w:p>
      <w:pPr>
        <w:pStyle w:val="Heading3"/>
      </w:pPr>
      <w:bookmarkStart w:id="290" w:name="_Toc199"/>
      <w:r>
        <w:t>الحسن بن موسى الحناط</w:t>
      </w:r>
      <w:bookmarkEnd w:id="290"/>
    </w:p>
    <w:p>
      <w:pPr>
        <w:pStyle w:val="BookText"/>
      </w:pPr>
      <w:r>
        <w:rPr>
          <w:rFonts w:ascii="Amiri" w:hAnsi="Amiri" w:eastAsia="Amiri" w:cs="Amiri"/>
          <w:lang w:bidi="ar-SA"/>
          <w:color w:val="111111"/>
          <w:sz w:val="28"/>
          <w:szCs w:val="28"/>
          <w:rtl/>
        </w:rPr>
        <w:t xml:space="preserve">( خرجنا انا وجميل - ) انظر الليل‌</w:t>
      </w:r>
    </w:p>
    <w:p>
      <w:pPr>
        <w:pStyle w:val="Heading3"/>
      </w:pPr>
      <w:bookmarkStart w:id="291" w:name="_Toc200"/>
      <w:r>
        <w:t>الحسن‌بن‌موسى الخشاب</w:t>
      </w:r>
      <w:bookmarkEnd w:id="291"/>
    </w:p>
    <w:p>
      <w:pPr>
        <w:pStyle w:val="BookText"/>
      </w:pPr>
      <w:r>
        <w:rPr>
          <w:rFonts w:ascii="Amiri" w:hAnsi="Amiri" w:eastAsia="Amiri" w:cs="Amiri"/>
          <w:lang w:bidi="ar-SA"/>
          <w:color w:val="111111"/>
          <w:sz w:val="28"/>
          <w:szCs w:val="28"/>
          <w:rtl/>
        </w:rPr>
        <w:t xml:space="preserve">( الرحمن على العرش - ) انظر التوحيد</w:t>
      </w:r>
    </w:p>
    <w:p>
      <w:pPr>
        <w:pStyle w:val="Heading3"/>
      </w:pPr>
      <w:bookmarkStart w:id="292" w:name="_Toc201"/>
      <w:r>
        <w:t>الحسن بن مياح</w:t>
      </w:r>
      <w:bookmarkEnd w:id="292"/>
    </w:p>
    <w:p>
      <w:pPr>
        <w:pStyle w:val="BookText"/>
      </w:pPr>
      <w:r>
        <w:rPr>
          <w:rFonts w:ascii="Amiri" w:hAnsi="Amiri" w:eastAsia="Amiri" w:cs="Amiri"/>
          <w:lang w:bidi="ar-SA"/>
          <w:color w:val="111111"/>
          <w:sz w:val="28"/>
          <w:szCs w:val="28"/>
          <w:rtl/>
        </w:rPr>
        <w:t xml:space="preserve">( يا مياح درهم - ) انظر الحجة</w:t>
      </w:r>
    </w:p>
    <w:p>
      <w:pPr>
        <w:pStyle w:val="Heading3"/>
      </w:pPr>
      <w:bookmarkStart w:id="293" w:name="_Toc202"/>
      <w:r>
        <w:t>الحسن بن النضر</w:t>
      </w:r>
      <w:bookmarkEnd w:id="293"/>
    </w:p>
    <w:p>
      <w:pPr>
        <w:pStyle w:val="BookText"/>
      </w:pPr>
      <w:r>
        <w:rPr>
          <w:rFonts w:ascii="IRNazanin" w:hAnsi="IRNazanin" w:eastAsia="IRNazanin" w:cs="IRNazanin"/>
          <w:lang w:bidi="fa-IR"/>
          <w:color w:val="111111"/>
          <w:sz w:val="28"/>
          <w:szCs w:val="28"/>
          <w:rtl/>
        </w:rPr>
        <w:t xml:space="preserve">( ان الحسن بن النضر وابا صدام - )</w:t>
      </w:r>
    </w:p>
    <w:p>
      <w:pPr>
        <w:pStyle w:val="BookText"/>
      </w:pPr>
      <w:r>
        <w:rPr>
          <w:rFonts w:ascii="Amiri" w:hAnsi="Amiri" w:eastAsia="Amiri" w:cs="Amiri"/>
          <w:lang w:bidi="ar-SA"/>
          <w:color w:val="111111"/>
          <w:sz w:val="28"/>
          <w:szCs w:val="28"/>
          <w:rtl/>
        </w:rPr>
        <w:t xml:space="preserve">انظر حجة بن الحسن عليه السلام</w:t>
      </w:r>
    </w:p>
    <w:p>
      <w:pPr>
        <w:pStyle w:val="Heading3"/>
      </w:pPr>
      <w:bookmarkStart w:id="294" w:name="_Toc203"/>
      <w:r>
        <w:t>الحسن‌بن النضر الارميني</w:t>
      </w:r>
      <w:bookmarkEnd w:id="294"/>
    </w:p>
    <w:p>
      <w:pPr>
        <w:pStyle w:val="BookText"/>
      </w:pPr>
      <w:r>
        <w:rPr>
          <w:rFonts w:ascii="Amiri" w:hAnsi="Amiri" w:eastAsia="Amiri" w:cs="Amiri"/>
          <w:lang w:bidi="ar-SA"/>
          <w:color w:val="111111"/>
          <w:sz w:val="28"/>
          <w:szCs w:val="28"/>
          <w:rtl/>
        </w:rPr>
        <w:t xml:space="preserve">( عن القوم يكون - ) انظر الغسل‌</w:t>
      </w:r>
    </w:p>
    <w:p>
      <w:pPr>
        <w:pStyle w:val="Heading3"/>
      </w:pPr>
      <w:bookmarkStart w:id="295" w:name="_Toc204"/>
      <w:r>
        <w:t>الحسن بن نعمان</w:t>
      </w:r>
      <w:bookmarkEnd w:id="295"/>
    </w:p>
    <w:p>
      <w:pPr>
        <w:pStyle w:val="BookText"/>
      </w:pPr>
      <w:r>
        <w:rPr>
          <w:rFonts w:ascii="Amiri" w:hAnsi="Amiri" w:eastAsia="Amiri" w:cs="Amiri"/>
          <w:lang w:bidi="ar-SA"/>
          <w:color w:val="111111"/>
          <w:sz w:val="28"/>
          <w:szCs w:val="28"/>
          <w:rtl/>
        </w:rPr>
        <w:t xml:space="preserve">( سألت اباعبداللَّه عليه السلام عما زادوا - )</w:t>
      </w:r>
    </w:p>
    <w:p>
      <w:pPr>
        <w:pStyle w:val="BookText"/>
      </w:pPr>
      <w:r>
        <w:rPr>
          <w:rFonts w:ascii="IRNazanin" w:hAnsi="IRNazanin" w:eastAsia="IRNazanin" w:cs="IRNazanin"/>
          <w:lang w:bidi="fa-IR"/>
          <w:color w:val="111111"/>
          <w:sz w:val="28"/>
          <w:szCs w:val="28"/>
          <w:rtl/>
        </w:rPr>
        <w:t xml:space="preserve">انظر المسجد الحرام‌</w:t>
      </w:r>
    </w:p>
    <w:p>
      <w:pPr>
        <w:pStyle w:val="Heading3"/>
      </w:pPr>
      <w:bookmarkStart w:id="296" w:name="_Toc205"/>
      <w:r>
        <w:t>الحسن بن نعيم الصحاف</w:t>
      </w:r>
      <w:bookmarkEnd w:id="296"/>
    </w:p>
    <w:p>
      <w:pPr>
        <w:pStyle w:val="BookText"/>
      </w:pPr>
      <w:r>
        <w:rPr>
          <w:rFonts w:ascii="Amiri" w:hAnsi="Amiri" w:eastAsia="Amiri" w:cs="Amiri"/>
          <w:lang w:bidi="ar-SA"/>
          <w:color w:val="111111"/>
          <w:sz w:val="28"/>
          <w:szCs w:val="28"/>
          <w:rtl/>
        </w:rPr>
        <w:t xml:space="preserve">( فمنكم مؤمن - ) انظر الحجة</w:t>
      </w:r>
    </w:p>
    <w:p>
      <w:pPr>
        <w:pStyle w:val="Heading3"/>
      </w:pPr>
      <w:bookmarkStart w:id="297" w:name="_Toc206"/>
      <w:r>
        <w:t>الحسن بن هارون</w:t>
      </w:r>
      <w:bookmarkEnd w:id="297"/>
    </w:p>
    <w:p>
      <w:pPr>
        <w:pStyle w:val="BookText"/>
      </w:pPr>
      <w:r>
        <w:rPr>
          <w:rFonts w:ascii="Amiri" w:hAnsi="Amiri" w:eastAsia="Amiri" w:cs="Amiri"/>
          <w:lang w:bidi="ar-SA"/>
          <w:color w:val="111111"/>
          <w:sz w:val="28"/>
          <w:szCs w:val="28"/>
          <w:rtl/>
        </w:rPr>
        <w:t xml:space="preserve">( اكلت خبيصاً - ) انظر المحرم</w:t>
      </w:r>
    </w:p>
    <w:p>
      <w:pPr>
        <w:pStyle w:val="BookText"/>
      </w:pPr>
      <w:r>
        <w:rPr>
          <w:rFonts w:ascii="Amiri" w:hAnsi="Amiri" w:eastAsia="Amiri" w:cs="Amiri"/>
          <w:lang w:bidi="ar-SA"/>
          <w:color w:val="111111"/>
          <w:sz w:val="28"/>
          <w:szCs w:val="28"/>
          <w:rtl/>
        </w:rPr>
        <w:t xml:space="preserve">( ان السمع - ) انظر الايمان</w:t>
      </w:r>
    </w:p>
    <w:p>
      <w:pPr>
        <w:pStyle w:val="BookText"/>
      </w:pPr>
      <w:r>
        <w:rPr>
          <w:rFonts w:ascii="Amiri" w:hAnsi="Amiri" w:eastAsia="Amiri" w:cs="Amiri"/>
          <w:lang w:bidi="ar-SA"/>
          <w:color w:val="111111"/>
          <w:sz w:val="28"/>
          <w:szCs w:val="28"/>
          <w:rtl/>
        </w:rPr>
        <w:t xml:space="preserve">( اني أكلت خبيصاً - ) انظر المحرم</w:t>
      </w:r>
    </w:p>
    <w:p>
      <w:pPr>
        <w:pStyle w:val="BookText"/>
      </w:pPr>
      <w:r>
        <w:rPr>
          <w:rFonts w:ascii="Amiri" w:hAnsi="Amiri" w:eastAsia="Amiri" w:cs="Amiri"/>
          <w:lang w:bidi="ar-SA"/>
          <w:color w:val="111111"/>
          <w:sz w:val="28"/>
          <w:szCs w:val="28"/>
          <w:rtl/>
        </w:rPr>
        <w:t xml:space="preserve">( اني اولع بلحيتي - ) انظر المحرم</w:t>
      </w:r>
    </w:p>
    <w:p>
      <w:pPr>
        <w:pStyle w:val="BookText"/>
      </w:pPr>
      <w:r>
        <w:rPr>
          <w:rFonts w:ascii="Amiri" w:hAnsi="Amiri" w:eastAsia="Amiri" w:cs="Amiri"/>
          <w:lang w:bidi="ar-SA"/>
          <w:color w:val="111111"/>
          <w:sz w:val="28"/>
          <w:szCs w:val="28"/>
          <w:rtl/>
        </w:rPr>
        <w:t xml:space="preserve">( ترك ابوجعفر - ) انظر اللحوم</w:t>
      </w:r>
    </w:p>
    <w:p>
      <w:pPr>
        <w:pStyle w:val="BookText"/>
      </w:pPr>
      <w:r>
        <w:rPr>
          <w:rFonts w:ascii="IRNazanin" w:hAnsi="IRNazanin" w:eastAsia="IRNazanin" w:cs="IRNazanin"/>
          <w:lang w:bidi="fa-IR"/>
          <w:color w:val="111111"/>
          <w:sz w:val="28"/>
          <w:szCs w:val="28"/>
          <w:rtl/>
        </w:rPr>
        <w:t xml:space="preserve">( الغناء مجلس - ) انظر الغناء</w:t>
      </w:r>
    </w:p>
    <w:p>
      <w:pPr>
        <w:pStyle w:val="Heading3"/>
      </w:pPr>
      <w:bookmarkStart w:id="298" w:name="_Toc207"/>
      <w:r>
        <w:t>الحسن‌بن‌هارون‌بيّاع‌الانماط</w:t>
      </w:r>
      <w:bookmarkEnd w:id="298"/>
    </w:p>
    <w:p>
      <w:pPr>
        <w:pStyle w:val="BookText"/>
      </w:pPr>
      <w:r>
        <w:rPr>
          <w:rFonts w:ascii="Amiri" w:hAnsi="Amiri" w:eastAsia="Amiri" w:cs="Amiri"/>
          <w:lang w:bidi="ar-SA"/>
          <w:color w:val="111111"/>
          <w:sz w:val="28"/>
          <w:szCs w:val="28"/>
          <w:rtl/>
        </w:rPr>
        <w:t xml:space="preserve">( أيسير القائم بخلاف - )</w:t>
      </w:r>
    </w:p>
    <w:p>
      <w:pPr>
        <w:pStyle w:val="BookText"/>
      </w:pPr>
      <w:r>
        <w:rPr>
          <w:rFonts w:ascii="Amiri" w:hAnsi="Amiri" w:eastAsia="Amiri" w:cs="Amiri"/>
          <w:lang w:bidi="ar-SA"/>
          <w:color w:val="111111"/>
          <w:sz w:val="28"/>
          <w:szCs w:val="28"/>
          <w:rtl/>
        </w:rPr>
        <w:t xml:space="preserve">انظر سيرة الامام‌</w:t>
      </w:r>
    </w:p>
    <w:p>
      <w:pPr>
        <w:pStyle w:val="Heading3"/>
      </w:pPr>
      <w:bookmarkStart w:id="299" w:name="_Toc208"/>
      <w:r>
        <w:t>الحسن التفليسي</w:t>
      </w:r>
      <w:bookmarkEnd w:id="299"/>
    </w:p>
    <w:p>
      <w:pPr>
        <w:pStyle w:val="BookText"/>
      </w:pPr>
      <w:r>
        <w:rPr>
          <w:rFonts w:ascii="Amiri" w:hAnsi="Amiri" w:eastAsia="Amiri" w:cs="Amiri"/>
          <w:lang w:bidi="ar-SA"/>
          <w:color w:val="111111"/>
          <w:sz w:val="28"/>
          <w:szCs w:val="28"/>
          <w:rtl/>
        </w:rPr>
        <w:t xml:space="preserve">( ايتمتع من اليهودية - ) انظر المتعة</w:t>
      </w:r>
    </w:p>
    <w:p>
      <w:pPr>
        <w:pStyle w:val="BookText"/>
      </w:pPr>
      <w:r>
        <w:rPr>
          <w:rFonts w:ascii="Amiri" w:hAnsi="Amiri" w:eastAsia="Amiri" w:cs="Amiri"/>
          <w:lang w:bidi="ar-SA"/>
          <w:color w:val="111111"/>
          <w:sz w:val="28"/>
          <w:szCs w:val="28"/>
          <w:rtl/>
        </w:rPr>
        <w:t xml:space="preserve">( عن ميت وجنب - ) انظر الغسل</w:t>
      </w:r>
    </w:p>
    <w:p>
      <w:pPr>
        <w:pStyle w:val="BookText"/>
      </w:pPr>
      <w:r>
        <w:rPr>
          <w:rFonts w:ascii="Amiri" w:hAnsi="Amiri" w:eastAsia="Amiri" w:cs="Amiri"/>
          <w:lang w:bidi="ar-SA"/>
          <w:color w:val="111111"/>
          <w:sz w:val="28"/>
          <w:szCs w:val="28"/>
          <w:rtl/>
        </w:rPr>
        <w:t xml:space="preserve">( يتمتع الرجل - ) انظر المتعة</w:t>
      </w:r>
    </w:p>
    <w:p>
      <w:pPr>
        <w:pStyle w:val="Heading3"/>
      </w:pPr>
      <w:bookmarkStart w:id="300" w:name="_Toc209"/>
      <w:r>
        <w:t>الحسن الجهم</w:t>
      </w:r>
      <w:bookmarkEnd w:id="300"/>
    </w:p>
    <w:p>
      <w:pPr>
        <w:pStyle w:val="BookText"/>
      </w:pPr>
      <w:r>
        <w:rPr>
          <w:rFonts w:ascii="IRNazanin" w:hAnsi="IRNazanin" w:eastAsia="IRNazanin" w:cs="IRNazanin"/>
          <w:lang w:bidi="fa-IR"/>
          <w:color w:val="111111"/>
          <w:sz w:val="28"/>
          <w:szCs w:val="28"/>
          <w:rtl/>
        </w:rPr>
        <w:t xml:space="preserve">( اعترض السوق - ) انظر الخف‌</w:t>
      </w:r>
    </w:p>
    <w:p>
      <w:pPr>
        <w:pStyle w:val="Heading3"/>
      </w:pPr>
      <w:bookmarkStart w:id="301" w:name="_Toc210"/>
      <w:r>
        <w:t>الحسن الحضرمي</w:t>
      </w:r>
      <w:bookmarkEnd w:id="301"/>
    </w:p>
    <w:p>
      <w:pPr>
        <w:pStyle w:val="BookText"/>
      </w:pPr>
      <w:r>
        <w:rPr>
          <w:rFonts w:ascii="Amiri" w:hAnsi="Amiri" w:eastAsia="Amiri" w:cs="Amiri"/>
          <w:lang w:bidi="ar-SA"/>
          <w:color w:val="111111"/>
          <w:sz w:val="28"/>
          <w:szCs w:val="28"/>
          <w:rtl/>
        </w:rPr>
        <w:t xml:space="preserve">( الخمر من خمسة - ) انظر الخمر</w:t>
      </w:r>
    </w:p>
    <w:p>
      <w:pPr>
        <w:pStyle w:val="Heading3"/>
      </w:pPr>
      <w:bookmarkStart w:id="302" w:name="_Toc211"/>
      <w:r>
        <w:t>الحسن الزيات</w:t>
      </w:r>
      <w:bookmarkEnd w:id="302"/>
    </w:p>
    <w:p>
      <w:pPr>
        <w:pStyle w:val="BookText"/>
      </w:pPr>
      <w:r>
        <w:rPr>
          <w:rFonts w:ascii="Amiri" w:hAnsi="Amiri" w:eastAsia="Amiri" w:cs="Amiri"/>
          <w:lang w:bidi="ar-SA"/>
          <w:color w:val="111111"/>
          <w:sz w:val="28"/>
          <w:szCs w:val="28"/>
          <w:rtl/>
        </w:rPr>
        <w:t xml:space="preserve">( دخلت على ابي جعفر عليه السلام انا -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 دخلت على ابي جعفر عليه السلام في بيت - )</w:t>
      </w:r>
    </w:p>
    <w:p>
      <w:pPr>
        <w:pStyle w:val="BookText"/>
      </w:pPr>
      <w:r>
        <w:rPr>
          <w:rFonts w:ascii="IRNazanin" w:hAnsi="IRNazanin" w:eastAsia="IRNazanin" w:cs="IRNazanin"/>
          <w:lang w:bidi="fa-IR"/>
          <w:color w:val="111111"/>
          <w:sz w:val="28"/>
          <w:szCs w:val="28"/>
          <w:rtl/>
        </w:rPr>
        <w:t xml:space="preserve">انظر الفراش</w:t>
      </w:r>
    </w:p>
    <w:p>
      <w:pPr>
        <w:pStyle w:val="BookText"/>
      </w:pPr>
      <w:r>
        <w:rPr>
          <w:rFonts w:ascii="Amiri" w:hAnsi="Amiri" w:eastAsia="Amiri" w:cs="Amiri"/>
          <w:lang w:bidi="ar-SA"/>
          <w:color w:val="111111"/>
          <w:sz w:val="28"/>
          <w:szCs w:val="28"/>
          <w:rtl/>
        </w:rPr>
        <w:t xml:space="preserve">( رأيت أبا جعفر عليه السلام - ) انظر اللحية</w:t>
      </w:r>
    </w:p>
    <w:p>
      <w:pPr>
        <w:pStyle w:val="BookText"/>
      </w:pPr>
      <w:r>
        <w:rPr>
          <w:rFonts w:ascii="Amiri" w:hAnsi="Amiri" w:eastAsia="Amiri" w:cs="Amiri"/>
          <w:lang w:bidi="ar-SA"/>
          <w:color w:val="111111"/>
          <w:sz w:val="28"/>
          <w:szCs w:val="28"/>
          <w:rtl/>
        </w:rPr>
        <w:t xml:space="preserve">( لما ان قضيت - ) انظر الثوم‌</w:t>
      </w:r>
    </w:p>
    <w:p>
      <w:pPr>
        <w:pStyle w:val="Heading3"/>
      </w:pPr>
      <w:bookmarkStart w:id="303" w:name="_Toc212"/>
      <w:r>
        <w:t>الحسن الصيقل</w:t>
      </w:r>
      <w:bookmarkEnd w:id="303"/>
    </w:p>
    <w:p>
      <w:pPr>
        <w:pStyle w:val="BookText"/>
      </w:pPr>
      <w:r>
        <w:rPr>
          <w:rFonts w:ascii="IRNazanin" w:hAnsi="IRNazanin" w:eastAsia="IRNazanin" w:cs="IRNazanin"/>
          <w:lang w:bidi="fa-IR"/>
          <w:color w:val="111111"/>
          <w:sz w:val="28"/>
          <w:szCs w:val="28"/>
          <w:rtl/>
        </w:rPr>
        <w:t xml:space="preserve">( ابن اخ وجد - ) انظر الارث</w:t>
      </w:r>
    </w:p>
    <w:p>
      <w:pPr>
        <w:pStyle w:val="BookText"/>
      </w:pPr>
      <w:r>
        <w:rPr>
          <w:rFonts w:ascii="Amiri" w:hAnsi="Amiri" w:eastAsia="Amiri" w:cs="Amiri"/>
          <w:lang w:bidi="ar-SA"/>
          <w:color w:val="111111"/>
          <w:sz w:val="28"/>
          <w:szCs w:val="28"/>
          <w:rtl/>
        </w:rPr>
        <w:t xml:space="preserve">( امرأة تركت - ) انظر الارث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0" w:name="pg14631_147586"/>
    <w:bookmarkEnd w:id="50"/>
    <w:p>
      <w:pPr>
        <w:pStyle w:val="BookText"/>
      </w:pPr>
      <w:r>
        <w:rPr>
          <w:rFonts w:ascii="IRNazanin" w:hAnsi="IRNazanin" w:eastAsia="IRNazanin" w:cs="IRNazanin"/>
          <w:lang w:bidi="fa-IR"/>
          <w:color w:val="111111"/>
          <w:sz w:val="28"/>
          <w:szCs w:val="28"/>
          <w:rtl/>
        </w:rPr>
        <w:t xml:space="preserve">( ان الفحش - ) انظر البذاء</w:t>
      </w:r>
    </w:p>
    <w:p>
      <w:pPr>
        <w:pStyle w:val="BookText"/>
      </w:pPr>
      <w:r>
        <w:rPr>
          <w:rFonts w:ascii="Amiri" w:hAnsi="Amiri" w:eastAsia="Amiri" w:cs="Amiri"/>
          <w:lang w:bidi="ar-SA"/>
          <w:color w:val="111111"/>
          <w:sz w:val="28"/>
          <w:szCs w:val="28"/>
          <w:rtl/>
        </w:rPr>
        <w:t xml:space="preserve">( ان ولى علي عليه السلام لا يأكل الا الحلال - )</w:t>
      </w:r>
    </w:p>
    <w:p>
      <w:pPr>
        <w:pStyle w:val="BookText"/>
      </w:pPr>
      <w:r>
        <w:rPr>
          <w:rFonts w:ascii="Amiri" w:hAnsi="Amiri" w:eastAsia="Amiri" w:cs="Amiri"/>
          <w:lang w:bidi="ar-SA"/>
          <w:color w:val="111111"/>
          <w:sz w:val="28"/>
          <w:szCs w:val="28"/>
          <w:rtl/>
        </w:rPr>
        <w:t xml:space="preserve">انظر علي بن ابيطالب عليه السلام</w:t>
      </w:r>
    </w:p>
    <w:p>
      <w:pPr>
        <w:pStyle w:val="BookText"/>
      </w:pPr>
      <w:r>
        <w:rPr>
          <w:rFonts w:ascii="Amiri" w:hAnsi="Amiri" w:eastAsia="Amiri" w:cs="Amiri"/>
          <w:lang w:bidi="ar-SA"/>
          <w:color w:val="111111"/>
          <w:sz w:val="28"/>
          <w:szCs w:val="28"/>
          <w:rtl/>
        </w:rPr>
        <w:t xml:space="preserve">( انا قد روينا - ) انظر الكذب</w:t>
      </w:r>
    </w:p>
    <w:p>
      <w:pPr>
        <w:pStyle w:val="BookText"/>
      </w:pPr>
      <w:r>
        <w:rPr>
          <w:rFonts w:ascii="Amiri" w:hAnsi="Amiri" w:eastAsia="Amiri" w:cs="Amiri"/>
          <w:lang w:bidi="ar-SA"/>
          <w:color w:val="111111"/>
          <w:sz w:val="28"/>
          <w:szCs w:val="28"/>
          <w:rtl/>
        </w:rPr>
        <w:t xml:space="preserve">( اني لامقت الرجل - ) انظر الليل</w:t>
      </w:r>
    </w:p>
    <w:p>
      <w:pPr>
        <w:pStyle w:val="BookText"/>
      </w:pPr>
      <w:r>
        <w:rPr>
          <w:rFonts w:ascii="Amiri" w:hAnsi="Amiri" w:eastAsia="Amiri" w:cs="Amiri"/>
          <w:lang w:bidi="ar-SA"/>
          <w:color w:val="111111"/>
          <w:sz w:val="28"/>
          <w:szCs w:val="28"/>
          <w:rtl/>
        </w:rPr>
        <w:t xml:space="preserve">( ايجزي عني ان اقرأ - ) انظر الفاتحة</w:t>
      </w:r>
    </w:p>
    <w:p>
      <w:pPr>
        <w:pStyle w:val="BookText"/>
      </w:pPr>
      <w:r>
        <w:rPr>
          <w:rFonts w:ascii="Amiri" w:hAnsi="Amiri" w:eastAsia="Amiri" w:cs="Amiri"/>
          <w:lang w:bidi="ar-SA"/>
          <w:color w:val="111111"/>
          <w:sz w:val="28"/>
          <w:szCs w:val="28"/>
          <w:rtl/>
        </w:rPr>
        <w:t xml:space="preserve">( ايجزي عني ان اقول - ) انظر الفاتحة</w:t>
      </w:r>
    </w:p>
    <w:p>
      <w:pPr>
        <w:pStyle w:val="BookText"/>
      </w:pPr>
      <w:r>
        <w:rPr>
          <w:rFonts w:ascii="Amiri" w:hAnsi="Amiri" w:eastAsia="Amiri" w:cs="Amiri"/>
          <w:lang w:bidi="ar-SA"/>
          <w:color w:val="111111"/>
          <w:sz w:val="28"/>
          <w:szCs w:val="28"/>
          <w:rtl/>
        </w:rPr>
        <w:t xml:space="preserve">( تريد اريك قميص على - )</w:t>
      </w:r>
    </w:p>
    <w:p>
      <w:pPr>
        <w:pStyle w:val="BookText"/>
      </w:pPr>
      <w:r>
        <w:rPr>
          <w:rFonts w:ascii="Amiri" w:hAnsi="Amiri" w:eastAsia="Amiri" w:cs="Amiri"/>
          <w:lang w:bidi="ar-SA"/>
          <w:color w:val="111111"/>
          <w:sz w:val="28"/>
          <w:szCs w:val="28"/>
          <w:rtl/>
        </w:rPr>
        <w:t xml:space="preserve">انظر القميص</w:t>
      </w:r>
    </w:p>
    <w:p>
      <w:pPr>
        <w:pStyle w:val="BookText"/>
      </w:pPr>
      <w:r>
        <w:rPr>
          <w:rFonts w:ascii="Amiri" w:hAnsi="Amiri" w:eastAsia="Amiri" w:cs="Amiri"/>
          <w:lang w:bidi="ar-SA"/>
          <w:color w:val="111111"/>
          <w:sz w:val="28"/>
          <w:szCs w:val="28"/>
          <w:rtl/>
        </w:rPr>
        <w:t xml:space="preserve">( الحياء والعفاف - ) انظر الحياء</w:t>
      </w:r>
    </w:p>
    <w:p>
      <w:pPr>
        <w:pStyle w:val="BookText"/>
      </w:pPr>
      <w:r>
        <w:rPr>
          <w:rFonts w:ascii="Amiri" w:hAnsi="Amiri" w:eastAsia="Amiri" w:cs="Amiri"/>
          <w:lang w:bidi="ar-SA"/>
          <w:color w:val="111111"/>
          <w:sz w:val="28"/>
          <w:szCs w:val="28"/>
          <w:rtl/>
        </w:rPr>
        <w:t xml:space="preserve">( رجل تيمم - ) انظر التيمم</w:t>
      </w:r>
    </w:p>
    <w:p>
      <w:pPr>
        <w:pStyle w:val="BookText"/>
      </w:pPr>
      <w:r>
        <w:rPr>
          <w:rFonts w:ascii="IRNazanin" w:hAnsi="IRNazanin" w:eastAsia="IRNazanin" w:cs="IRNazanin"/>
          <w:lang w:bidi="fa-IR"/>
          <w:color w:val="111111"/>
          <w:sz w:val="28"/>
          <w:szCs w:val="28"/>
          <w:rtl/>
        </w:rPr>
        <w:t xml:space="preserve">( رجل طلق امرأته - ) انظر الطلاق</w:t>
      </w:r>
    </w:p>
    <w:p>
      <w:pPr>
        <w:pStyle w:val="BookText"/>
      </w:pPr>
      <w:r>
        <w:rPr>
          <w:rFonts w:ascii="IRNazanin" w:hAnsi="IRNazanin" w:eastAsia="IRNazanin" w:cs="IRNazanin"/>
          <w:lang w:bidi="fa-IR"/>
          <w:color w:val="111111"/>
          <w:sz w:val="28"/>
          <w:szCs w:val="28"/>
          <w:rtl/>
        </w:rPr>
        <w:t xml:space="preserve">( رجل ظاهر - ) انظر الظهار</w:t>
      </w:r>
    </w:p>
    <w:p>
      <w:pPr>
        <w:pStyle w:val="BookText"/>
      </w:pPr>
      <w:r>
        <w:rPr>
          <w:rFonts w:ascii="Amiri" w:hAnsi="Amiri" w:eastAsia="Amiri" w:cs="Amiri"/>
          <w:lang w:bidi="ar-SA"/>
          <w:color w:val="111111"/>
          <w:sz w:val="28"/>
          <w:szCs w:val="28"/>
          <w:rtl/>
        </w:rPr>
        <w:t xml:space="preserve">( الرجل يصلي - ) انظر التشهد</w:t>
      </w:r>
    </w:p>
    <w:p>
      <w:pPr>
        <w:pStyle w:val="BookText"/>
      </w:pPr>
      <w:r>
        <w:rPr>
          <w:rFonts w:ascii="Amiri" w:hAnsi="Amiri" w:eastAsia="Amiri" w:cs="Amiri"/>
          <w:lang w:bidi="ar-SA"/>
          <w:color w:val="111111"/>
          <w:sz w:val="28"/>
          <w:szCs w:val="28"/>
          <w:rtl/>
        </w:rPr>
        <w:t xml:space="preserve">( سألت اباعبداللَّه عليه السلام عما يروي الناس -)</w:t>
      </w:r>
    </w:p>
    <w:p>
      <w:pPr>
        <w:pStyle w:val="BookText"/>
      </w:pPr>
      <w:r>
        <w:rPr>
          <w:rFonts w:ascii="Amiri" w:hAnsi="Amiri" w:eastAsia="Amiri" w:cs="Amiri"/>
          <w:lang w:bidi="ar-SA"/>
          <w:color w:val="111111"/>
          <w:sz w:val="28"/>
          <w:szCs w:val="28"/>
          <w:rtl/>
        </w:rPr>
        <w:t xml:space="preserve">انظر التفكر</w:t>
      </w:r>
    </w:p>
    <w:p>
      <w:pPr>
        <w:pStyle w:val="BookText"/>
      </w:pPr>
      <w:r>
        <w:rPr>
          <w:rFonts w:ascii="Amiri" w:hAnsi="Amiri" w:eastAsia="Amiri" w:cs="Amiri"/>
          <w:lang w:bidi="ar-SA"/>
          <w:color w:val="111111"/>
          <w:sz w:val="28"/>
          <w:szCs w:val="28"/>
          <w:rtl/>
        </w:rPr>
        <w:t xml:space="preserve">( الطامث تغتسل - ) انظر الحيض</w:t>
      </w:r>
    </w:p>
    <w:p>
      <w:pPr>
        <w:pStyle w:val="BookText"/>
      </w:pPr>
      <w:r>
        <w:rPr>
          <w:rFonts w:ascii="Amiri" w:hAnsi="Amiri" w:eastAsia="Amiri" w:cs="Amiri"/>
          <w:lang w:bidi="ar-SA"/>
          <w:color w:val="111111"/>
          <w:sz w:val="28"/>
          <w:szCs w:val="28"/>
          <w:rtl/>
        </w:rPr>
        <w:t xml:space="preserve">( عن اقل ما تكون - ) انظر الجماعة</w:t>
      </w:r>
    </w:p>
    <w:p>
      <w:pPr>
        <w:pStyle w:val="BookText"/>
      </w:pPr>
      <w:r>
        <w:rPr>
          <w:rFonts w:ascii="Amiri" w:hAnsi="Amiri" w:eastAsia="Amiri" w:cs="Amiri"/>
          <w:lang w:bidi="ar-SA"/>
          <w:color w:val="111111"/>
          <w:sz w:val="28"/>
          <w:szCs w:val="28"/>
          <w:rtl/>
        </w:rPr>
        <w:t xml:space="preserve">( عن دجاج مكة - ) انظر الدجاج</w:t>
      </w:r>
    </w:p>
    <w:p>
      <w:pPr>
        <w:pStyle w:val="BookText"/>
      </w:pPr>
      <w:r>
        <w:rPr>
          <w:rFonts w:ascii="Amiri" w:hAnsi="Amiri" w:eastAsia="Amiri" w:cs="Amiri"/>
          <w:lang w:bidi="ar-SA"/>
          <w:color w:val="111111"/>
          <w:sz w:val="28"/>
          <w:szCs w:val="28"/>
          <w:rtl/>
        </w:rPr>
        <w:t xml:space="preserve">( عن رجل اشترى - ) انظر الجارية</w:t>
      </w:r>
    </w:p>
    <w:p>
      <w:pPr>
        <w:pStyle w:val="BookText"/>
      </w:pPr>
      <w:r>
        <w:rPr>
          <w:rFonts w:ascii="IRNazanin" w:hAnsi="IRNazanin" w:eastAsia="IRNazanin" w:cs="IRNazanin"/>
          <w:lang w:bidi="fa-IR"/>
          <w:color w:val="111111"/>
          <w:sz w:val="28"/>
          <w:szCs w:val="28"/>
          <w:rtl/>
        </w:rPr>
        <w:t xml:space="preserve">( عن رجل طلق - ) انظر الطلاق</w:t>
      </w:r>
    </w:p>
    <w:p>
      <w:pPr>
        <w:pStyle w:val="BookText"/>
      </w:pPr>
      <w:r>
        <w:rPr>
          <w:rFonts w:ascii="Amiri" w:hAnsi="Amiri" w:eastAsia="Amiri" w:cs="Amiri"/>
          <w:lang w:bidi="ar-SA"/>
          <w:color w:val="111111"/>
          <w:sz w:val="28"/>
          <w:szCs w:val="28"/>
          <w:rtl/>
        </w:rPr>
        <w:t xml:space="preserve">( عن رجل قال اول مملوك أملكه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عن الرجل يظاهر - ) انظر الظهار</w:t>
      </w:r>
    </w:p>
    <w:p>
      <w:pPr>
        <w:pStyle w:val="BookText"/>
      </w:pPr>
      <w:r>
        <w:rPr>
          <w:rFonts w:ascii="Amiri" w:hAnsi="Amiri" w:eastAsia="Amiri" w:cs="Amiri"/>
          <w:lang w:bidi="ar-SA"/>
          <w:color w:val="111111"/>
          <w:sz w:val="28"/>
          <w:szCs w:val="28"/>
          <w:rtl/>
        </w:rPr>
        <w:t xml:space="preserve">( عن الصائم يرتمس - ) انظر الصوم</w:t>
      </w:r>
    </w:p>
    <w:p>
      <w:pPr>
        <w:pStyle w:val="BookText"/>
      </w:pPr>
      <w:r>
        <w:rPr>
          <w:rFonts w:ascii="Amiri" w:hAnsi="Amiri" w:eastAsia="Amiri" w:cs="Amiri"/>
          <w:lang w:bidi="ar-SA"/>
          <w:color w:val="111111"/>
          <w:sz w:val="28"/>
          <w:szCs w:val="28"/>
          <w:rtl/>
        </w:rPr>
        <w:t xml:space="preserve">( عن الصائم يلبس - ) انظر الصوم</w:t>
      </w:r>
    </w:p>
    <w:p>
      <w:pPr>
        <w:pStyle w:val="BookText"/>
      </w:pPr>
      <w:r>
        <w:rPr>
          <w:rFonts w:ascii="Amiri" w:hAnsi="Amiri" w:eastAsia="Amiri" w:cs="Amiri"/>
          <w:lang w:bidi="ar-SA"/>
          <w:color w:val="111111"/>
          <w:sz w:val="28"/>
          <w:szCs w:val="28"/>
          <w:rtl/>
        </w:rPr>
        <w:t xml:space="preserve">( عن المحرم يؤذيه - ) انظر المحرم</w:t>
      </w:r>
    </w:p>
    <w:p>
      <w:pPr>
        <w:pStyle w:val="BookText"/>
      </w:pPr>
      <w:r>
        <w:rPr>
          <w:rFonts w:ascii="Amiri" w:hAnsi="Amiri" w:eastAsia="Amiri" w:cs="Amiri"/>
          <w:lang w:bidi="ar-SA"/>
          <w:color w:val="111111"/>
          <w:sz w:val="28"/>
          <w:szCs w:val="28"/>
          <w:rtl/>
        </w:rPr>
        <w:t xml:space="preserve">( عن المحرم يحتجم - ) انظر المحرم</w:t>
      </w:r>
    </w:p>
    <w:p>
      <w:pPr>
        <w:pStyle w:val="BookText"/>
      </w:pPr>
      <w:r>
        <w:rPr>
          <w:rFonts w:ascii="Amiri" w:hAnsi="Amiri" w:eastAsia="Amiri" w:cs="Amiri"/>
          <w:lang w:bidi="ar-SA"/>
          <w:color w:val="111111"/>
          <w:sz w:val="28"/>
          <w:szCs w:val="28"/>
          <w:rtl/>
        </w:rPr>
        <w:t xml:space="preserve">( في الرجل يصلى - ) انظر التشهد</w:t>
      </w:r>
    </w:p>
    <w:p>
      <w:pPr>
        <w:pStyle w:val="BookText"/>
      </w:pPr>
      <w:r>
        <w:rPr>
          <w:rFonts w:ascii="Amiri" w:hAnsi="Amiri" w:eastAsia="Amiri" w:cs="Amiri"/>
          <w:lang w:bidi="ar-SA"/>
          <w:color w:val="111111"/>
          <w:sz w:val="28"/>
          <w:szCs w:val="28"/>
          <w:rtl/>
        </w:rPr>
        <w:t xml:space="preserve">( في المرأة يموت - ) انظر العدة</w:t>
      </w:r>
    </w:p>
    <w:p>
      <w:pPr>
        <w:pStyle w:val="BookText"/>
      </w:pPr>
      <w:r>
        <w:rPr>
          <w:rFonts w:ascii="Amiri" w:hAnsi="Amiri" w:eastAsia="Amiri" w:cs="Amiri"/>
          <w:lang w:bidi="ar-SA"/>
          <w:color w:val="111111"/>
          <w:sz w:val="28"/>
          <w:szCs w:val="28"/>
          <w:rtl/>
        </w:rPr>
        <w:t xml:space="preserve">( كم اقل ما تكون - ) انظر الجماعة</w:t>
      </w:r>
    </w:p>
    <w:p>
      <w:pPr>
        <w:pStyle w:val="BookText"/>
      </w:pPr>
      <w:r>
        <w:rPr>
          <w:rFonts w:ascii="Amiri" w:hAnsi="Amiri" w:eastAsia="Amiri" w:cs="Amiri"/>
          <w:lang w:bidi="ar-SA"/>
          <w:color w:val="111111"/>
          <w:sz w:val="28"/>
          <w:szCs w:val="28"/>
          <w:rtl/>
        </w:rPr>
        <w:t xml:space="preserve">( كنت جالساً عند زياد بن عبداللَّه - )</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Amiri" w:hAnsi="Amiri" w:eastAsia="Amiri" w:cs="Amiri"/>
          <w:lang w:bidi="ar-SA"/>
          <w:color w:val="111111"/>
          <w:sz w:val="28"/>
          <w:szCs w:val="28"/>
          <w:rtl/>
        </w:rPr>
        <w:t xml:space="preserve">( كنت عند زياد بن عبداللَّه - )</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Amiri" w:hAnsi="Amiri" w:eastAsia="Amiri" w:cs="Amiri"/>
          <w:lang w:bidi="ar-SA"/>
          <w:color w:val="111111"/>
          <w:sz w:val="28"/>
          <w:szCs w:val="28"/>
          <w:rtl/>
        </w:rPr>
        <w:t xml:space="preserve">( كيف تصلى - ) انظر الجنازة</w:t>
      </w:r>
    </w:p>
    <w:p>
      <w:pPr>
        <w:pStyle w:val="BookText"/>
      </w:pPr>
      <w:r>
        <w:rPr>
          <w:rFonts w:ascii="Amiri" w:hAnsi="Amiri" w:eastAsia="Amiri" w:cs="Amiri"/>
          <w:lang w:bidi="ar-SA"/>
          <w:color w:val="111111"/>
          <w:sz w:val="28"/>
          <w:szCs w:val="28"/>
          <w:rtl/>
        </w:rPr>
        <w:t xml:space="preserve">(ما تقول في رجل اكترى دابة الى مكان - )</w:t>
      </w:r>
    </w:p>
    <w:p>
      <w:pPr>
        <w:pStyle w:val="BookText"/>
      </w:pPr>
      <w:r>
        <w:rPr>
          <w:rFonts w:ascii="Amiri" w:hAnsi="Amiri" w:eastAsia="Amiri" w:cs="Amiri"/>
          <w:lang w:bidi="ar-SA"/>
          <w:color w:val="111111"/>
          <w:sz w:val="28"/>
          <w:szCs w:val="28"/>
          <w:rtl/>
        </w:rPr>
        <w:t xml:space="preserve">انظر الكراء</w:t>
      </w:r>
    </w:p>
    <w:p>
      <w:pPr>
        <w:pStyle w:val="BookText"/>
      </w:pPr>
      <w:r>
        <w:rPr>
          <w:rFonts w:ascii="Amiri" w:hAnsi="Amiri" w:eastAsia="Amiri" w:cs="Amiri"/>
          <w:lang w:bidi="ar-SA"/>
          <w:color w:val="111111"/>
          <w:sz w:val="28"/>
          <w:szCs w:val="28"/>
          <w:rtl/>
        </w:rPr>
        <w:t xml:space="preserve">( مرت امرأة - ) انظر الاكل</w:t>
      </w:r>
    </w:p>
    <w:p>
      <w:pPr>
        <w:pStyle w:val="BookText"/>
      </w:pPr>
      <w:r>
        <w:rPr>
          <w:rFonts w:ascii="Amiri" w:hAnsi="Amiri" w:eastAsia="Amiri" w:cs="Amiri"/>
          <w:lang w:bidi="ar-SA"/>
          <w:color w:val="111111"/>
          <w:sz w:val="28"/>
          <w:szCs w:val="28"/>
          <w:rtl/>
        </w:rPr>
        <w:t xml:space="preserve">( الولد للذي عنده الجارية - )</w:t>
      </w:r>
    </w:p>
    <w:p>
      <w:pPr>
        <w:pStyle w:val="BookText"/>
      </w:pPr>
      <w:r>
        <w:rPr>
          <w:rFonts w:ascii="IRNazanin" w:hAnsi="IRNazanin" w:eastAsia="IRNazanin" w:cs="IRNazanin"/>
          <w:lang w:bidi="fa-IR"/>
          <w:color w:val="111111"/>
          <w:sz w:val="28"/>
          <w:szCs w:val="28"/>
          <w:rtl/>
        </w:rPr>
        <w:t xml:space="preserve">انظر الولد</w:t>
      </w:r>
    </w:p>
    <w:p>
      <w:pPr>
        <w:pStyle w:val="Heading3"/>
      </w:pPr>
      <w:bookmarkStart w:id="304" w:name="_Toc213"/>
      <w:r>
        <w:t>الحسن العطار</w:t>
      </w:r>
      <w:bookmarkEnd w:id="304"/>
    </w:p>
    <w:p>
      <w:pPr>
        <w:pStyle w:val="BookText"/>
      </w:pPr>
      <w:r>
        <w:rPr>
          <w:rFonts w:ascii="Amiri" w:hAnsi="Amiri" w:eastAsia="Amiri" w:cs="Amiri"/>
          <w:lang w:bidi="ar-SA"/>
          <w:color w:val="111111"/>
          <w:sz w:val="28"/>
          <w:szCs w:val="28"/>
          <w:rtl/>
        </w:rPr>
        <w:t xml:space="preserve">( اذا ادرك الحاج - ) انظر المشعر</w:t>
      </w:r>
    </w:p>
    <w:p>
      <w:pPr>
        <w:pStyle w:val="BookText"/>
      </w:pPr>
      <w:r>
        <w:rPr>
          <w:rFonts w:ascii="IRNazanin" w:hAnsi="IRNazanin" w:eastAsia="IRNazanin" w:cs="IRNazanin"/>
          <w:lang w:bidi="fa-IR"/>
          <w:color w:val="111111"/>
          <w:sz w:val="28"/>
          <w:szCs w:val="28"/>
          <w:rtl/>
        </w:rPr>
        <w:t xml:space="preserve">( رجل قذف - ) انظر القذف</w:t>
      </w:r>
    </w:p>
    <w:p>
      <w:pPr>
        <w:pStyle w:val="BookText"/>
      </w:pPr>
      <w:r>
        <w:rPr>
          <w:rFonts w:ascii="Amiri" w:hAnsi="Amiri" w:eastAsia="Amiri" w:cs="Amiri"/>
          <w:lang w:bidi="ar-SA"/>
          <w:color w:val="111111"/>
          <w:sz w:val="28"/>
          <w:szCs w:val="28"/>
          <w:rtl/>
        </w:rPr>
        <w:t xml:space="preserve">( عن رجل امر مملوكه - ) انظر الهدى</w:t>
      </w:r>
    </w:p>
    <w:p>
      <w:pPr>
        <w:pStyle w:val="BookText"/>
      </w:pPr>
      <w:r>
        <w:rPr>
          <w:rFonts w:ascii="Amiri" w:hAnsi="Amiri" w:eastAsia="Amiri" w:cs="Amiri"/>
          <w:lang w:bidi="ar-SA"/>
          <w:color w:val="111111"/>
          <w:sz w:val="28"/>
          <w:szCs w:val="28"/>
          <w:rtl/>
        </w:rPr>
        <w:t xml:space="preserve">( عن عارية الفرج - ) انظر الاحلال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1" w:name="pg14631_147587"/>
    <w:bookmarkEnd w:id="51"/>
    <w:p>
      <w:pPr>
        <w:pStyle w:val="Heading3"/>
      </w:pPr>
      <w:bookmarkStart w:id="305" w:name="_Toc214"/>
      <w:r>
        <w:t>الحُسن</w:t>
      </w:r>
      <w:bookmarkEnd w:id="305"/>
    </w:p>
    <w:p>
      <w:pPr>
        <w:pStyle w:val="BookText"/>
      </w:pPr>
      <w:r>
        <w:rPr>
          <w:rFonts w:ascii="Amiri" w:hAnsi="Amiri" w:eastAsia="Amiri" w:cs="Amiri"/>
          <w:lang w:bidi="ar-SA"/>
          <w:color w:val="111111"/>
          <w:sz w:val="28"/>
          <w:szCs w:val="28"/>
          <w:rtl/>
        </w:rPr>
        <w:t xml:space="preserve">( اذا بلغكم عن رجل حسن حال - )</w:t>
      </w: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Amiri" w:hAnsi="Amiri" w:eastAsia="Amiri" w:cs="Amiri"/>
          <w:lang w:bidi="ar-SA"/>
          <w:color w:val="111111"/>
          <w:sz w:val="28"/>
          <w:szCs w:val="28"/>
          <w:rtl/>
        </w:rPr>
        <w:t xml:space="preserve">( اللهم اني أسألك حسن الظن بك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ان حسن الخلق - ) انظر حسن الخلق</w:t>
      </w:r>
    </w:p>
    <w:p>
      <w:pPr>
        <w:pStyle w:val="BookText"/>
      </w:pPr>
      <w:r>
        <w:rPr>
          <w:rFonts w:ascii="IRNazanin" w:hAnsi="IRNazanin" w:eastAsia="IRNazanin" w:cs="IRNazanin"/>
          <w:lang w:bidi="fa-IR"/>
          <w:color w:val="111111"/>
          <w:sz w:val="28"/>
          <w:szCs w:val="28"/>
          <w:rtl/>
        </w:rPr>
        <w:t xml:space="preserve">( البر وحسن الخلق - )</w:t>
      </w:r>
    </w:p>
    <w:p>
      <w:pPr>
        <w:pStyle w:val="BookText"/>
      </w:pPr>
      <w:r>
        <w:rPr>
          <w:rFonts w:ascii="IRNazanin" w:hAnsi="IRNazanin" w:eastAsia="IRNazanin" w:cs="IRNazanin"/>
          <w:lang w:bidi="fa-IR"/>
          <w:color w:val="111111"/>
          <w:sz w:val="28"/>
          <w:szCs w:val="28"/>
          <w:rtl/>
        </w:rPr>
        <w:t xml:space="preserve">انظر الحسن الخلق</w:t>
      </w:r>
    </w:p>
    <w:p>
      <w:pPr>
        <w:pStyle w:val="BookText"/>
      </w:pPr>
      <w:r>
        <w:rPr>
          <w:rFonts w:ascii="Amiri" w:hAnsi="Amiri" w:eastAsia="Amiri" w:cs="Amiri"/>
          <w:lang w:bidi="ar-SA"/>
          <w:color w:val="111111"/>
          <w:sz w:val="28"/>
          <w:szCs w:val="28"/>
          <w:rtl/>
        </w:rPr>
        <w:t xml:space="preserve">( حسن الجوار زيادة - ) انظر الجار</w:t>
      </w:r>
    </w:p>
    <w:p>
      <w:pPr>
        <w:pStyle w:val="BookText"/>
      </w:pPr>
      <w:r>
        <w:rPr>
          <w:rFonts w:ascii="Amiri" w:hAnsi="Amiri" w:eastAsia="Amiri" w:cs="Amiri"/>
          <w:lang w:bidi="ar-SA"/>
          <w:color w:val="111111"/>
          <w:sz w:val="28"/>
          <w:szCs w:val="28"/>
          <w:rtl/>
        </w:rPr>
        <w:t xml:space="preserve">( حسن الجوار يزيد في الرزق - )</w:t>
      </w:r>
    </w:p>
    <w:p>
      <w:pPr>
        <w:pStyle w:val="BookText"/>
      </w:pPr>
      <w:r>
        <w:rPr>
          <w:rFonts w:ascii="IRNazanin" w:hAnsi="IRNazanin" w:eastAsia="IRNazanin" w:cs="IRNazanin"/>
          <w:lang w:bidi="fa-IR"/>
          <w:color w:val="111111"/>
          <w:sz w:val="28"/>
          <w:szCs w:val="28"/>
          <w:rtl/>
        </w:rPr>
        <w:t xml:space="preserve">انظر الجار</w:t>
      </w:r>
    </w:p>
    <w:p>
      <w:pPr>
        <w:pStyle w:val="BookText"/>
      </w:pPr>
      <w:r>
        <w:rPr>
          <w:rFonts w:ascii="Amiri" w:hAnsi="Amiri" w:eastAsia="Amiri" w:cs="Amiri"/>
          <w:lang w:bidi="ar-SA"/>
          <w:color w:val="111111"/>
          <w:sz w:val="28"/>
          <w:szCs w:val="28"/>
          <w:rtl/>
        </w:rPr>
        <w:t xml:space="preserve">( حسن الجوار يعمر الديار - ) انظر الجار</w:t>
      </w:r>
    </w:p>
    <w:p>
      <w:pPr>
        <w:pStyle w:val="BookText"/>
      </w:pPr>
      <w:r>
        <w:rPr>
          <w:rFonts w:ascii="Amiri" w:hAnsi="Amiri" w:eastAsia="Amiri" w:cs="Amiri"/>
          <w:lang w:bidi="ar-SA"/>
          <w:color w:val="111111"/>
          <w:sz w:val="28"/>
          <w:szCs w:val="28"/>
          <w:rtl/>
        </w:rPr>
        <w:t xml:space="preserve">( حسن الظن باللَّه أن لا - )</w:t>
      </w:r>
    </w:p>
    <w:p>
      <w:pPr>
        <w:pStyle w:val="BookText"/>
      </w:pPr>
      <w:r>
        <w:rPr>
          <w:rFonts w:ascii="Amiri" w:hAnsi="Amiri" w:eastAsia="Amiri" w:cs="Amiri"/>
          <w:lang w:bidi="ar-SA"/>
          <w:color w:val="111111"/>
          <w:sz w:val="28"/>
          <w:szCs w:val="28"/>
          <w:rtl/>
        </w:rPr>
        <w:t xml:space="preserve">انظر حسن الظن باللَّه</w:t>
      </w:r>
    </w:p>
    <w:p>
      <w:pPr>
        <w:pStyle w:val="BookText"/>
      </w:pPr>
      <w:r>
        <w:rPr>
          <w:rFonts w:ascii="Amiri" w:hAnsi="Amiri" w:eastAsia="Amiri" w:cs="Amiri"/>
          <w:lang w:bidi="ar-SA"/>
          <w:color w:val="111111"/>
          <w:sz w:val="28"/>
          <w:szCs w:val="28"/>
          <w:rtl/>
        </w:rPr>
        <w:t xml:space="preserve">(ذكر عند أبي الحسن حسن الطاووس -)</w:t>
      </w:r>
    </w:p>
    <w:p>
      <w:pPr>
        <w:pStyle w:val="BookText"/>
      </w:pPr>
      <w:r>
        <w:rPr>
          <w:rFonts w:ascii="Amiri" w:hAnsi="Amiri" w:eastAsia="Amiri" w:cs="Amiri"/>
          <w:lang w:bidi="ar-SA"/>
          <w:color w:val="111111"/>
          <w:sz w:val="28"/>
          <w:szCs w:val="28"/>
          <w:rtl/>
        </w:rPr>
        <w:t xml:space="preserve">انظر الديك</w:t>
      </w:r>
    </w:p>
    <w:p>
      <w:pPr>
        <w:pStyle w:val="BookText"/>
      </w:pPr>
      <w:r>
        <w:rPr>
          <w:rFonts w:ascii="Amiri" w:hAnsi="Amiri" w:eastAsia="Amiri" w:cs="Amiri"/>
          <w:lang w:bidi="ar-SA"/>
          <w:color w:val="111111"/>
          <w:sz w:val="28"/>
          <w:szCs w:val="28"/>
          <w:rtl/>
        </w:rPr>
        <w:t xml:space="preserve">( لا عيش أهنأ من حسن الخلق -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 ليس منا من لم يحسن - )</w:t>
      </w:r>
    </w:p>
    <w:p>
      <w:pPr>
        <w:pStyle w:val="BookText"/>
      </w:pPr>
      <w:r>
        <w:rPr>
          <w:rFonts w:ascii="Amiri" w:hAnsi="Amiri" w:eastAsia="Amiri" w:cs="Amiri"/>
          <w:lang w:bidi="ar-SA"/>
          <w:color w:val="111111"/>
          <w:sz w:val="28"/>
          <w:szCs w:val="28"/>
          <w:rtl/>
        </w:rPr>
        <w:t xml:space="preserve">انظر المصاحبة</w:t>
      </w:r>
    </w:p>
    <w:p>
      <w:pPr>
        <w:pStyle w:val="BookText"/>
      </w:pPr>
      <w:r>
        <w:rPr>
          <w:rFonts w:ascii="IRNazanin" w:hAnsi="IRNazanin" w:eastAsia="IRNazanin" w:cs="IRNazanin"/>
          <w:lang w:bidi="fa-IR"/>
          <w:color w:val="111111"/>
          <w:sz w:val="28"/>
          <w:szCs w:val="28"/>
          <w:rtl/>
        </w:rPr>
        <w:t xml:space="preserve">( ما حد حسن الخلق - ) انظر حسن الخلق</w:t>
      </w:r>
    </w:p>
    <w:p>
      <w:pPr>
        <w:pStyle w:val="BookText"/>
      </w:pPr>
      <w:r>
        <w:rPr>
          <w:rFonts w:ascii="Amiri" w:hAnsi="Amiri" w:eastAsia="Amiri" w:cs="Amiri"/>
          <w:lang w:bidi="ar-SA"/>
          <w:color w:val="111111"/>
          <w:sz w:val="28"/>
          <w:szCs w:val="28"/>
          <w:rtl/>
        </w:rPr>
        <w:t xml:space="preserve">( ما يصنع احدكم ان يظهر حسناً - )</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Amiri" w:hAnsi="Amiri" w:eastAsia="Amiri" w:cs="Amiri"/>
          <w:lang w:bidi="ar-SA"/>
          <w:color w:val="111111"/>
          <w:sz w:val="28"/>
          <w:szCs w:val="28"/>
          <w:rtl/>
        </w:rPr>
        <w:t xml:space="preserve">( من الايمان حسن الخلق - )</w:t>
      </w:r>
    </w:p>
    <w:p>
      <w:pPr>
        <w:pStyle w:val="BookText"/>
      </w:pPr>
      <w:r>
        <w:rPr>
          <w:rFonts w:ascii="IRNazanin" w:hAnsi="IRNazanin" w:eastAsia="IRNazanin" w:cs="IRNazanin"/>
          <w:lang w:bidi="fa-IR"/>
          <w:color w:val="111111"/>
          <w:sz w:val="28"/>
          <w:szCs w:val="28"/>
          <w:rtl/>
        </w:rPr>
        <w:t xml:space="preserve">انظر الاطعام</w:t>
      </w:r>
    </w:p>
    <w:p>
      <w:pPr>
        <w:pStyle w:val="BookText"/>
      </w:pPr>
      <w:r>
        <w:rPr>
          <w:rFonts w:ascii="Amiri" w:hAnsi="Amiri" w:eastAsia="Amiri" w:cs="Amiri"/>
          <w:lang w:bidi="ar-SA"/>
          <w:color w:val="111111"/>
          <w:sz w:val="28"/>
          <w:szCs w:val="28"/>
          <w:rtl/>
        </w:rPr>
        <w:t xml:space="preserve">( من لم يحسن وصيته - ) انظر الوصية</w:t>
      </w:r>
    </w:p>
    <w:p>
      <w:pPr>
        <w:pStyle w:val="BookText"/>
      </w:pPr>
      <w:r>
        <w:rPr>
          <w:rFonts w:ascii="Amiri" w:hAnsi="Amiri" w:eastAsia="Amiri" w:cs="Amiri"/>
          <w:lang w:bidi="ar-SA"/>
          <w:color w:val="111111"/>
          <w:sz w:val="28"/>
          <w:szCs w:val="28"/>
          <w:rtl/>
        </w:rPr>
        <w:t xml:space="preserve">( وطن نفسك على حسن الصحابة - )</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 « وقولوا للناس حسناً » قال : قولوا للناس احسن ما تحبون ان يقال فيكم » ( 5 )</w:t>
      </w:r>
    </w:p>
    <w:p>
      <w:pPr>
        <w:pStyle w:val="BookText"/>
      </w:pPr>
      <w:r>
        <w:rPr>
          <w:rFonts w:ascii="Amiri" w:hAnsi="Amiri" w:eastAsia="Amiri" w:cs="Amiri"/>
          <w:lang w:bidi="ar-SA"/>
          <w:color w:val="111111"/>
          <w:sz w:val="28"/>
          <w:szCs w:val="28"/>
          <w:rtl/>
        </w:rPr>
        <w:t xml:space="preserve">الكافي ج‌2 ص‌165 ك‌5 ب‌70 ح‌10 .</w:t>
      </w:r>
    </w:p>
    <w:p>
      <w:pPr>
        <w:pStyle w:val="BookText"/>
      </w:pPr>
      <w:r>
        <w:rPr>
          <w:rFonts w:ascii="Amiri" w:hAnsi="Amiri" w:eastAsia="Amiri" w:cs="Amiri"/>
          <w:lang w:bidi="ar-SA"/>
          <w:color w:val="111111"/>
          <w:sz w:val="28"/>
          <w:szCs w:val="28"/>
          <w:rtl/>
        </w:rPr>
        <w:t xml:space="preserve">« « وقولوا للناس حسناً » قال : قولوا للناس حسناً ولا تقولوا الا خيراً حتى تعلموا ما هو » ( 6 )</w:t>
      </w:r>
    </w:p>
    <w:p>
      <w:pPr>
        <w:pStyle w:val="BookText"/>
      </w:pPr>
      <w:r>
        <w:rPr>
          <w:rFonts w:ascii="Amiri" w:hAnsi="Amiri" w:eastAsia="Amiri" w:cs="Amiri"/>
          <w:lang w:bidi="ar-SA"/>
          <w:color w:val="111111"/>
          <w:sz w:val="28"/>
          <w:szCs w:val="28"/>
          <w:rtl/>
        </w:rPr>
        <w:t xml:space="preserve">الكافي ج‌2 ص‌164 ك‌5 ب‌70 ح‌9 .</w:t>
      </w:r>
    </w:p>
    <w:p>
      <w:pPr>
        <w:pStyle w:val="BookText"/>
      </w:pPr>
      <w:r>
        <w:rPr>
          <w:rFonts w:ascii="Amiri" w:hAnsi="Amiri" w:eastAsia="Amiri" w:cs="Amiri"/>
          <w:lang w:bidi="ar-SA"/>
          <w:color w:val="111111"/>
          <w:sz w:val="28"/>
          <w:szCs w:val="28"/>
          <w:rtl/>
        </w:rPr>
        <w:t xml:space="preserve">« « وقولوا للناس حسناً » هو للناس جميعاً ؟ فضحك وقال : لا عنى قولوا محمد رسول اللَّه صلى اللَّه عليه وعلى أهل بيته » ( 6 )</w:t>
      </w:r>
    </w:p>
    <w:p>
      <w:pPr>
        <w:pStyle w:val="BookText"/>
      </w:pPr>
      <w:r>
        <w:rPr>
          <w:rFonts w:ascii="Amiri" w:hAnsi="Amiri" w:eastAsia="Amiri" w:cs="Amiri"/>
          <w:lang w:bidi="ar-SA"/>
          <w:color w:val="111111"/>
          <w:sz w:val="28"/>
          <w:szCs w:val="28"/>
          <w:rtl/>
        </w:rPr>
        <w:t xml:space="preserve">التهذيب ج‌3 ص‌55 ب‌3 ذيل ح‌102 .</w:t>
      </w:r>
    </w:p>
    <w:p>
      <w:pPr>
        <w:pStyle w:val="BookText"/>
      </w:pPr>
      <w:r>
        <w:rPr>
          <w:rFonts w:ascii="Amiri" w:hAnsi="Amiri" w:eastAsia="Amiri" w:cs="Amiri"/>
          <w:lang w:bidi="ar-SA"/>
          <w:color w:val="111111"/>
          <w:sz w:val="28"/>
          <w:szCs w:val="28"/>
          <w:rtl/>
        </w:rPr>
        <w:t xml:space="preserve">( ومن يقترف حسنة نزد له فيها حسناً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ووصينا الانسان بوالديه حسناً - )</w:t>
      </w:r>
    </w:p>
    <w:p>
      <w:pPr>
        <w:pStyle w:val="BookText"/>
      </w:pPr>
      <w:r>
        <w:rPr>
          <w:rFonts w:ascii="IRNazanin" w:hAnsi="IRNazanin" w:eastAsia="IRNazanin" w:cs="IRNazanin"/>
          <w:lang w:bidi="fa-IR"/>
          <w:color w:val="111111"/>
          <w:sz w:val="28"/>
          <w:szCs w:val="28"/>
          <w:rtl/>
        </w:rPr>
        <w:t xml:space="preserve">انظر الوالدان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2" w:name="pg14631_147588"/>
    <w:bookmarkEnd w:id="52"/>
    <w:p>
      <w:pPr>
        <w:pStyle w:val="BookText"/>
      </w:pPr>
      <w:r>
        <w:rPr>
          <w:rFonts w:ascii="Amiri" w:hAnsi="Amiri" w:eastAsia="Amiri" w:cs="Amiri"/>
          <w:lang w:bidi="ar-SA"/>
          <w:color w:val="111111"/>
          <w:sz w:val="28"/>
          <w:szCs w:val="28"/>
          <w:rtl/>
        </w:rPr>
        <w:t xml:space="preserve">( يا بحر حسن الخلق يسر - )</w:t>
      </w:r>
    </w:p>
    <w:p>
      <w:pPr>
        <w:pStyle w:val="BookText"/>
      </w:pPr>
      <w:r>
        <w:rPr>
          <w:rFonts w:ascii="IRNazanin" w:hAnsi="IRNazanin" w:eastAsia="IRNazanin" w:cs="IRNazanin"/>
          <w:lang w:bidi="fa-IR"/>
          <w:color w:val="111111"/>
          <w:sz w:val="28"/>
          <w:szCs w:val="28"/>
          <w:rtl/>
        </w:rPr>
        <w:t xml:space="preserve">انظر حسن الخلق</w:t>
      </w:r>
    </w:p>
    <w:p>
      <w:pPr>
        <w:pStyle w:val="Heading3"/>
      </w:pPr>
      <w:bookmarkStart w:id="306" w:name="_Toc215"/>
      <w:r>
        <w:t>حسن البشر</w:t>
      </w:r>
      <w:bookmarkEnd w:id="306"/>
    </w:p>
    <w:p>
      <w:pPr>
        <w:pStyle w:val="BookText"/>
      </w:pPr>
      <w:r>
        <w:rPr>
          <w:rFonts w:ascii="IRNazanin" w:hAnsi="IRNazanin" w:eastAsia="IRNazanin" w:cs="IRNazanin"/>
          <w:lang w:bidi="fa-IR"/>
          <w:color w:val="111111"/>
          <w:sz w:val="28"/>
          <w:szCs w:val="28"/>
          <w:rtl/>
        </w:rPr>
        <w:t xml:space="preserve">*حسن البشر</w:t>
      </w:r>
      <w:r>
        <w:rPr>
          <w:rStyle w:val="FootnoteReference"/>
        </w:rPr>
        <w:footnoteReference w:id="452"/>
      </w:r>
    </w:p>
    <w:p>
      <w:pPr>
        <w:pStyle w:val="BookText"/>
      </w:pPr>
      <w:r>
        <w:rPr>
          <w:rFonts w:ascii="Amiri" w:hAnsi="Amiri" w:eastAsia="Amiri" w:cs="Amiri"/>
          <w:lang w:bidi="ar-SA"/>
          <w:color w:val="111111"/>
          <w:sz w:val="28"/>
          <w:szCs w:val="28"/>
          <w:rtl/>
        </w:rPr>
        <w:t xml:space="preserve">« اتى رسول اللَّه صلى الله عليه وآله رجل فقال : يا رسول اللَّه اوصني فكان فيما اوصاه ان قال : ألق اخاك بوجه منبسط » ( 5 )</w:t>
      </w:r>
    </w:p>
    <w:p>
      <w:pPr>
        <w:pStyle w:val="BookText"/>
      </w:pPr>
      <w:r>
        <w:rPr>
          <w:rFonts w:ascii="Amiri" w:hAnsi="Amiri" w:eastAsia="Amiri" w:cs="Amiri"/>
          <w:lang w:bidi="ar-SA"/>
          <w:color w:val="111111"/>
          <w:sz w:val="28"/>
          <w:szCs w:val="28"/>
          <w:rtl/>
        </w:rPr>
        <w:t xml:space="preserve">الكافي ج‌2 ص‌103ك‌5 ب‌50 ح‌3 .</w:t>
      </w:r>
    </w:p>
    <w:p>
      <w:pPr>
        <w:pStyle w:val="BookText"/>
      </w:pPr>
      <w:r>
        <w:rPr>
          <w:rFonts w:ascii="Amiri" w:hAnsi="Amiri" w:eastAsia="Amiri" w:cs="Amiri"/>
          <w:lang w:bidi="ar-SA"/>
          <w:color w:val="111111"/>
          <w:sz w:val="28"/>
          <w:szCs w:val="28"/>
          <w:rtl/>
        </w:rPr>
        <w:t xml:space="preserve">« حسن البشر يذهب‌بالسخيمة</w:t>
      </w:r>
      <w:r>
        <w:rPr>
          <w:rStyle w:val="FootnoteReference"/>
        </w:rPr>
        <w:footnoteReference w:id="453"/>
      </w:r>
      <w:r>
        <w:rPr>
          <w:rFonts w:ascii="IRNazanin" w:hAnsi="IRNazanin" w:eastAsia="IRNazanin" w:cs="IRNazanin"/>
          <w:lang w:bidi="fa-IR"/>
          <w:color w:val="111111"/>
          <w:sz w:val="28"/>
          <w:szCs w:val="28"/>
          <w:rtl/>
        </w:rPr>
        <w:t xml:space="preserve">» ( 7/م )</w:t>
      </w:r>
    </w:p>
    <w:p>
      <w:pPr>
        <w:pStyle w:val="BookText"/>
      </w:pPr>
      <w:r>
        <w:rPr>
          <w:rFonts w:ascii="Amiri" w:hAnsi="Amiri" w:eastAsia="Amiri" w:cs="Amiri"/>
          <w:lang w:bidi="ar-SA"/>
          <w:color w:val="111111"/>
          <w:sz w:val="28"/>
          <w:szCs w:val="28"/>
          <w:rtl/>
        </w:rPr>
        <w:t xml:space="preserve">الكافي ج‌2 ص‌103 ك‌5 ب‌50 ح‌6 .</w:t>
      </w:r>
    </w:p>
    <w:p>
      <w:pPr>
        <w:pStyle w:val="BookText"/>
      </w:pPr>
      <w:r>
        <w:rPr>
          <w:rFonts w:ascii="Amiri" w:hAnsi="Amiri" w:eastAsia="Amiri" w:cs="Amiri"/>
          <w:lang w:bidi="ar-SA"/>
          <w:color w:val="111111"/>
          <w:sz w:val="28"/>
          <w:szCs w:val="28"/>
          <w:rtl/>
        </w:rPr>
        <w:t xml:space="preserve">( ثلاثة من أتى - ) انظر الثلاثة</w:t>
      </w:r>
    </w:p>
    <w:p>
      <w:pPr>
        <w:pStyle w:val="BookText"/>
      </w:pPr>
      <w:r>
        <w:rPr>
          <w:rFonts w:ascii="Amiri" w:hAnsi="Amiri" w:eastAsia="Amiri" w:cs="Amiri"/>
          <w:lang w:bidi="ar-SA"/>
          <w:color w:val="111111"/>
          <w:sz w:val="28"/>
          <w:szCs w:val="28"/>
          <w:rtl/>
        </w:rPr>
        <w:t xml:space="preserve">« صنايع المعروف وحسن البشر يكسبان المحبة ويدخلان الجنة والبخل وعبوس الوجه يبعدان من اللَّه ويدخلان النار » ( 5 ) أو ( 6 )</w:t>
      </w:r>
    </w:p>
    <w:p>
      <w:pPr>
        <w:pStyle w:val="BookText"/>
      </w:pPr>
      <w:r>
        <w:rPr>
          <w:rFonts w:ascii="Amiri" w:hAnsi="Amiri" w:eastAsia="Amiri" w:cs="Amiri"/>
          <w:lang w:bidi="ar-SA"/>
          <w:color w:val="111111"/>
          <w:sz w:val="28"/>
          <w:szCs w:val="28"/>
          <w:rtl/>
        </w:rPr>
        <w:t xml:space="preserve">الكافي ج‌2 ص‌103 ك‌5 ب‌50 ح‌5 .</w:t>
      </w:r>
    </w:p>
    <w:p>
      <w:pPr>
        <w:pStyle w:val="BookText"/>
      </w:pPr>
      <w:r>
        <w:rPr>
          <w:rFonts w:ascii="Amiri" w:hAnsi="Amiri" w:eastAsia="Amiri" w:cs="Amiri"/>
          <w:lang w:bidi="ar-SA"/>
          <w:color w:val="111111"/>
          <w:sz w:val="28"/>
          <w:szCs w:val="28"/>
          <w:rtl/>
        </w:rPr>
        <w:t xml:space="preserve">« يا بني عبدالمطلب انكم لن تسعوا الناس بأموالكم فألقوهم بطلاقة الوجه وحسن البشر » ( 6/م )</w:t>
      </w:r>
    </w:p>
    <w:p>
      <w:pPr>
        <w:pStyle w:val="BookText"/>
      </w:pPr>
      <w:r>
        <w:rPr>
          <w:rFonts w:ascii="Amiri" w:hAnsi="Amiri" w:eastAsia="Amiri" w:cs="Amiri"/>
          <w:lang w:bidi="ar-SA"/>
          <w:color w:val="111111"/>
          <w:sz w:val="28"/>
          <w:szCs w:val="28"/>
          <w:rtl/>
        </w:rPr>
        <w:t xml:space="preserve">الكافي ج‌2 ص‌103 ك‌5 ب‌50 ح‌1 .</w:t>
      </w:r>
    </w:p>
    <w:p>
      <w:pPr>
        <w:pStyle w:val="BookText"/>
      </w:pPr>
      <w:r>
        <w:rPr>
          <w:rFonts w:ascii="Amiri" w:hAnsi="Amiri" w:eastAsia="Amiri" w:cs="Amiri"/>
          <w:lang w:bidi="ar-SA"/>
          <w:color w:val="111111"/>
          <w:sz w:val="28"/>
          <w:szCs w:val="28"/>
          <w:rtl/>
        </w:rPr>
        <w:t xml:space="preserve">« يا بني هاشم انكم لن تسعوا الناس باموالكم فالقوهم بطلاقة الوجه وحسن البشر » ( 5 )</w:t>
      </w:r>
    </w:p>
    <w:p>
      <w:pPr>
        <w:pStyle w:val="BookText"/>
      </w:pPr>
      <w:r>
        <w:rPr>
          <w:rFonts w:ascii="Amiri" w:hAnsi="Amiri" w:eastAsia="Amiri" w:cs="Amiri"/>
          <w:lang w:bidi="ar-SA"/>
          <w:color w:val="111111"/>
          <w:sz w:val="28"/>
          <w:szCs w:val="28"/>
          <w:rtl/>
        </w:rPr>
        <w:t xml:space="preserve">الكافي ج‌2 ص‌103 ك‌5 ب‌50 ذيل ح‌1 .</w:t>
      </w:r>
    </w:p>
    <w:p>
      <w:pPr>
        <w:pStyle w:val="Heading3"/>
      </w:pPr>
      <w:bookmarkStart w:id="307" w:name="_Toc216"/>
      <w:r>
        <w:t>حسن الجوار</w:t>
      </w:r>
      <w:bookmarkEnd w:id="307"/>
    </w:p>
    <w:p>
      <w:pPr>
        <w:pStyle w:val="BookText"/>
      </w:pPr>
      <w:r>
        <w:rPr>
          <w:rFonts w:ascii="Amiri" w:hAnsi="Amiri" w:eastAsia="Amiri" w:cs="Amiri"/>
          <w:lang w:bidi="ar-SA"/>
          <w:color w:val="111111"/>
          <w:sz w:val="28"/>
          <w:szCs w:val="28"/>
          <w:rtl/>
        </w:rPr>
        <w:t xml:space="preserve">( حسن الجوار زيادة - ) انظر الجار</w:t>
      </w:r>
    </w:p>
    <w:p>
      <w:pPr>
        <w:pStyle w:val="BookText"/>
      </w:pPr>
      <w:r>
        <w:rPr>
          <w:rFonts w:ascii="Amiri" w:hAnsi="Amiri" w:eastAsia="Amiri" w:cs="Amiri"/>
          <w:lang w:bidi="ar-SA"/>
          <w:color w:val="111111"/>
          <w:sz w:val="28"/>
          <w:szCs w:val="28"/>
          <w:rtl/>
        </w:rPr>
        <w:t xml:space="preserve">( حسن الجوار يزيد في الرزق - )</w:t>
      </w:r>
    </w:p>
    <w:p>
      <w:pPr>
        <w:pStyle w:val="BookText"/>
      </w:pPr>
      <w:r>
        <w:rPr>
          <w:rFonts w:ascii="IRNazanin" w:hAnsi="IRNazanin" w:eastAsia="IRNazanin" w:cs="IRNazanin"/>
          <w:lang w:bidi="fa-IR"/>
          <w:color w:val="111111"/>
          <w:sz w:val="28"/>
          <w:szCs w:val="28"/>
          <w:rtl/>
        </w:rPr>
        <w:t xml:space="preserve">انظر الجار</w:t>
      </w:r>
    </w:p>
    <w:p>
      <w:pPr>
        <w:pStyle w:val="BookText"/>
      </w:pPr>
      <w:r>
        <w:rPr>
          <w:rFonts w:ascii="Amiri" w:hAnsi="Amiri" w:eastAsia="Amiri" w:cs="Amiri"/>
          <w:lang w:bidi="ar-SA"/>
          <w:color w:val="111111"/>
          <w:sz w:val="28"/>
          <w:szCs w:val="28"/>
          <w:rtl/>
        </w:rPr>
        <w:t xml:space="preserve">( حسن الجوار يعمر الديار - ) انظر الجار</w:t>
      </w:r>
    </w:p>
    <w:p>
      <w:pPr>
        <w:pStyle w:val="BookText"/>
      </w:pPr>
      <w:r>
        <w:rPr>
          <w:rFonts w:ascii="Amiri" w:hAnsi="Amiri" w:eastAsia="Amiri" w:cs="Amiri"/>
          <w:lang w:bidi="ar-SA"/>
          <w:color w:val="111111"/>
          <w:sz w:val="28"/>
          <w:szCs w:val="28"/>
          <w:rtl/>
        </w:rPr>
        <w:t xml:space="preserve">( صلة الرحم وحسن الجوار - )</w:t>
      </w:r>
    </w:p>
    <w:p>
      <w:pPr>
        <w:pStyle w:val="BookText"/>
      </w:pPr>
      <w:r>
        <w:rPr>
          <w:rFonts w:ascii="IRNazanin" w:hAnsi="IRNazanin" w:eastAsia="IRNazanin" w:cs="IRNazanin"/>
          <w:lang w:bidi="fa-IR"/>
          <w:color w:val="111111"/>
          <w:sz w:val="28"/>
          <w:szCs w:val="28"/>
          <w:rtl/>
        </w:rPr>
        <w:t xml:space="preserve">انظر الرحم‌</w:t>
      </w:r>
    </w:p>
    <w:p>
      <w:pPr>
        <w:pStyle w:val="Heading3"/>
      </w:pPr>
      <w:bookmarkStart w:id="308" w:name="_Toc217"/>
      <w:r>
        <w:t>حسن الخلق</w:t>
      </w:r>
      <w:bookmarkEnd w:id="308"/>
    </w:p>
    <w:p>
      <w:pPr>
        <w:pStyle w:val="BookText"/>
      </w:pPr>
      <w:r>
        <w:rPr>
          <w:rFonts w:ascii="Amiri" w:hAnsi="Amiri" w:eastAsia="Amiri" w:cs="Amiri"/>
          <w:lang w:bidi="ar-SA"/>
          <w:color w:val="111111"/>
          <w:sz w:val="28"/>
          <w:szCs w:val="28"/>
          <w:rtl/>
        </w:rPr>
        <w:t xml:space="preserve">« اذا خالطت الناس فان استطعت ان لا تخالط احداً من الناس الا كانت يدك العليا عليه فافعل فان العبد يكون فيه بعض التقصير من العبادة ويكون له حسن خلق ، فيبلغه اللَّه ب[ حسن ] خلقه درجة الصائم القائم » ( 6 )</w:t>
      </w:r>
    </w:p>
    <w:p>
      <w:pPr>
        <w:pStyle w:val="BookText"/>
      </w:pPr>
      <w:r>
        <w:rPr>
          <w:rFonts w:ascii="Amiri" w:hAnsi="Amiri" w:eastAsia="Amiri" w:cs="Amiri"/>
          <w:lang w:bidi="ar-SA"/>
          <w:color w:val="111111"/>
          <w:sz w:val="28"/>
          <w:szCs w:val="28"/>
          <w:rtl/>
        </w:rPr>
        <w:t xml:space="preserve">الكافي ج‌2 ص‌101 ك‌5 ب‌49 ح‌14 .</w:t>
      </w:r>
    </w:p>
    <w:p>
      <w:pPr>
        <w:pStyle w:val="BookText"/>
      </w:pPr>
      <w:r>
        <w:rPr>
          <w:rFonts w:ascii="Amiri" w:hAnsi="Amiri" w:eastAsia="Amiri" w:cs="Amiri"/>
          <w:lang w:bidi="ar-SA"/>
          <w:color w:val="111111"/>
          <w:sz w:val="28"/>
          <w:szCs w:val="28"/>
          <w:rtl/>
        </w:rPr>
        <w:t xml:space="preserve">( اربع من كن فيه كمل ايمانه - الى 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وحسن الخلق - ) انظر الاربعة</w:t>
      </w:r>
    </w:p>
    <w:p>
      <w:pPr>
        <w:pStyle w:val="BookText"/>
      </w:pPr>
      <w:r>
        <w:rPr>
          <w:rFonts w:ascii="Amiri" w:hAnsi="Amiri" w:eastAsia="Amiri" w:cs="Amiri"/>
          <w:lang w:bidi="ar-SA"/>
          <w:color w:val="111111"/>
          <w:sz w:val="28"/>
          <w:szCs w:val="28"/>
          <w:rtl/>
        </w:rPr>
        <w:t xml:space="preserve">( اربع من كن فيه وكان - الى ان قال - وحسن الخلق - ) انظر الاربعة</w:t>
      </w:r>
    </w:p>
    <w:p>
      <w:pPr>
        <w:pStyle w:val="BookText"/>
      </w:pPr>
      <w:r>
        <w:rPr>
          <w:rFonts w:ascii="Amiri" w:hAnsi="Amiri" w:eastAsia="Amiri" w:cs="Amiri"/>
          <w:lang w:bidi="ar-SA"/>
          <w:color w:val="111111"/>
          <w:sz w:val="28"/>
          <w:szCs w:val="28"/>
          <w:rtl/>
        </w:rPr>
        <w:t xml:space="preserve">« اكثر ما تلج به امتي الجنة تقوى اللَّه وحسن الخلق » ( 6/م )</w:t>
      </w:r>
    </w:p>
    <w:p>
      <w:pPr>
        <w:pStyle w:val="BookText"/>
      </w:pPr>
      <w:r>
        <w:rPr>
          <w:rFonts w:ascii="Amiri" w:hAnsi="Amiri" w:eastAsia="Amiri" w:cs="Amiri"/>
          <w:lang w:bidi="ar-SA"/>
          <w:color w:val="111111"/>
          <w:sz w:val="28"/>
          <w:szCs w:val="28"/>
          <w:rtl/>
        </w:rPr>
        <w:t xml:space="preserve">الكافي ج‌2 ص‌100 ك‌5 ب‌49 ح‌6 .</w:t>
      </w:r>
    </w:p>
    <w:p>
      <w:pPr>
        <w:pStyle w:val="BookText"/>
      </w:pPr>
      <w:r>
        <w:rPr>
          <w:rFonts w:ascii="Amiri" w:hAnsi="Amiri" w:eastAsia="Amiri" w:cs="Amiri"/>
          <w:lang w:bidi="ar-SA"/>
          <w:color w:val="111111"/>
          <w:sz w:val="28"/>
          <w:szCs w:val="28"/>
          <w:rtl/>
        </w:rPr>
        <w:t xml:space="preserve">« افاضلكم أحسنكم أخلاقاً الموطؤون اكنافا</w:t>
      </w:r>
      <w:r>
        <w:rPr>
          <w:rStyle w:val="FootnoteReference"/>
        </w:rPr>
        <w:footnoteReference w:id="454"/>
      </w:r>
      <w:r>
        <w:rPr>
          <w:rFonts w:ascii="Amiri" w:hAnsi="Amiri" w:eastAsia="Amiri" w:cs="Amiri"/>
          <w:lang w:bidi="ar-SA"/>
          <w:color w:val="111111"/>
          <w:sz w:val="28"/>
          <w:szCs w:val="28"/>
          <w:rtl/>
        </w:rPr>
        <w:t xml:space="preserve">الذين يألفون ويؤلفون وتوطأ رحالهم » ( 6/م )</w:t>
      </w:r>
    </w:p>
    <w:p>
      <w:pPr>
        <w:pStyle w:val="BookText"/>
      </w:pPr>
      <w:r>
        <w:rPr>
          <w:rFonts w:ascii="Amiri" w:hAnsi="Amiri" w:eastAsia="Amiri" w:cs="Amiri"/>
          <w:lang w:bidi="ar-SA"/>
          <w:color w:val="111111"/>
          <w:sz w:val="28"/>
          <w:szCs w:val="28"/>
          <w:rtl/>
        </w:rPr>
        <w:t xml:space="preserve">الكافي ج‌2 ص‌102 ك‌5 ب‌49 ح‌16 .</w:t>
      </w:r>
    </w:p>
    <w:p>
      <w:pPr>
        <w:pStyle w:val="BookText"/>
      </w:pPr>
      <w:r>
        <w:rPr>
          <w:rFonts w:ascii="Amiri" w:hAnsi="Amiri" w:eastAsia="Amiri" w:cs="Amiri"/>
          <w:lang w:bidi="ar-SA"/>
          <w:color w:val="111111"/>
          <w:sz w:val="28"/>
          <w:szCs w:val="28"/>
          <w:rtl/>
        </w:rPr>
        <w:t xml:space="preserve">« افضل الناس ايماناً احسنهم خلقاً » ( 6/م )</w:t>
      </w:r>
    </w:p>
    <w:p>
      <w:pPr>
        <w:pStyle w:val="BookText"/>
      </w:pPr>
      <w:r>
        <w:rPr>
          <w:rFonts w:ascii="Amiri" w:hAnsi="Amiri" w:eastAsia="Amiri" w:cs="Amiri"/>
          <w:lang w:bidi="ar-SA"/>
          <w:color w:val="111111"/>
          <w:sz w:val="28"/>
          <w:szCs w:val="28"/>
          <w:rtl/>
        </w:rPr>
        <w:t xml:space="preserve">الفقيه ج‌4 ص‌282 ب‌176 ذيل ح‌16 .</w:t>
      </w:r>
    </w:p>
    <w:p>
      <w:pPr>
        <w:pStyle w:val="BookText"/>
      </w:pPr>
      <w:r>
        <w:rPr>
          <w:rFonts w:ascii="Amiri" w:hAnsi="Amiri" w:eastAsia="Amiri" w:cs="Amiri"/>
          <w:lang w:bidi="ar-SA"/>
          <w:color w:val="111111"/>
          <w:sz w:val="28"/>
          <w:szCs w:val="28"/>
          <w:rtl/>
        </w:rPr>
        <w:t xml:space="preserve">(ألا اخبركم - الى ان قال - احسنكم خلقاً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ان اكمل المؤمنين ايماناً احسنهم خلقاً » ( 5 )</w:t>
      </w:r>
    </w:p>
    <w:p>
      <w:pPr>
        <w:pStyle w:val="BookText"/>
      </w:pPr>
      <w:r>
        <w:rPr>
          <w:rFonts w:ascii="Amiri" w:hAnsi="Amiri" w:eastAsia="Amiri" w:cs="Amiri"/>
          <w:lang w:bidi="ar-SA"/>
          <w:color w:val="111111"/>
          <w:sz w:val="28"/>
          <w:szCs w:val="28"/>
          <w:rtl/>
        </w:rPr>
        <w:t xml:space="preserve">الكافي ج‌2 ص‌99 ك‌5 ب‌49 ح‌1 .</w:t>
      </w:r>
    </w:p>
    <w:p>
      <w:pPr>
        <w:pStyle w:val="BookText"/>
      </w:pPr>
      <w:r>
        <w:rPr>
          <w:rFonts w:ascii="Amiri" w:hAnsi="Amiri" w:eastAsia="Amiri" w:cs="Amiri"/>
          <w:lang w:bidi="ar-SA"/>
          <w:color w:val="111111"/>
          <w:sz w:val="28"/>
          <w:szCs w:val="28"/>
          <w:rtl/>
        </w:rPr>
        <w:t xml:space="preserve">« ان حسن الخلق يبلغ بصاحبه درجة الصائم القائم » ( 6 )</w:t>
      </w:r>
    </w:p>
    <w:p>
      <w:pPr>
        <w:pStyle w:val="BookText"/>
      </w:pPr>
      <w:r>
        <w:rPr>
          <w:rFonts w:ascii="Amiri" w:hAnsi="Amiri" w:eastAsia="Amiri" w:cs="Amiri"/>
          <w:lang w:bidi="ar-SA"/>
          <w:color w:val="111111"/>
          <w:sz w:val="28"/>
          <w:szCs w:val="28"/>
          <w:rtl/>
        </w:rPr>
        <w:t xml:space="preserve">الكافي ج‌2 ص‌103 ك‌5 ب‌49 ح‌18 .</w:t>
      </w:r>
    </w:p>
    <w:p>
      <w:pPr>
        <w:pStyle w:val="BookText"/>
      </w:pPr>
      <w:r>
        <w:rPr>
          <w:rFonts w:ascii="Amiri" w:hAnsi="Amiri" w:eastAsia="Amiri" w:cs="Amiri"/>
          <w:lang w:bidi="ar-SA"/>
          <w:color w:val="111111"/>
          <w:sz w:val="28"/>
          <w:szCs w:val="28"/>
          <w:rtl/>
        </w:rPr>
        <w:t xml:space="preserve">« ان الخلق الحسن يميث</w:t>
      </w:r>
      <w:r>
        <w:rPr>
          <w:rStyle w:val="FootnoteReference"/>
        </w:rPr>
        <w:footnoteReference w:id="455"/>
      </w:r>
      <w:r>
        <w:rPr>
          <w:rFonts w:ascii="Amiri" w:hAnsi="Amiri" w:eastAsia="Amiri" w:cs="Amiri"/>
          <w:lang w:bidi="ar-SA"/>
          <w:color w:val="111111"/>
          <w:sz w:val="28"/>
          <w:szCs w:val="28"/>
          <w:rtl/>
        </w:rPr>
        <w:t xml:space="preserve">الخطيئة كما تميث الشمس الجليد</w:t>
      </w:r>
      <w:r>
        <w:rPr>
          <w:rStyle w:val="FootnoteReference"/>
        </w:rPr>
        <w:footnoteReference w:id="456"/>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ج‌2 ص‌100 ك‌5 ب‌49 ح‌7 و9 .</w:t>
      </w:r>
    </w:p>
    <w:p>
      <w:pPr>
        <w:pStyle w:val="BookText"/>
      </w:pPr>
      <w:r>
        <w:rPr>
          <w:rFonts w:ascii="Amiri" w:hAnsi="Amiri" w:eastAsia="Amiri" w:cs="Amiri"/>
          <w:lang w:bidi="ar-SA"/>
          <w:color w:val="111111"/>
          <w:sz w:val="28"/>
          <w:szCs w:val="28"/>
          <w:rtl/>
        </w:rPr>
        <w:t xml:space="preserve">« ان الخلق منيحة يمنحها اللَّه عزوجل خلقه فمنه سجية ومنه نية فقلت : فأيتهما أفضل ؟ فقال : صاحب السجية هو مجبول لا يستطيع غيره وصاحب النية يصبر على الطاعة تصبراً فهو افضلهما » ( 6 )</w:t>
      </w:r>
    </w:p>
    <w:p>
      <w:pPr>
        <w:pStyle w:val="BookText"/>
      </w:pPr>
      <w:r>
        <w:rPr>
          <w:rFonts w:ascii="Amiri" w:hAnsi="Amiri" w:eastAsia="Amiri" w:cs="Amiri"/>
          <w:lang w:bidi="ar-SA"/>
          <w:color w:val="111111"/>
          <w:sz w:val="28"/>
          <w:szCs w:val="28"/>
          <w:rtl/>
        </w:rPr>
        <w:t xml:space="preserve">الكافي ج‌2 ص‌101 ك‌5 ب‌49 ح‌11 .</w:t>
      </w:r>
    </w:p>
    <w:p>
      <w:pPr>
        <w:pStyle w:val="BookText"/>
      </w:pPr>
      <w:r>
        <w:rPr>
          <w:rFonts w:ascii="IRNazanin" w:hAnsi="IRNazanin" w:eastAsia="IRNazanin" w:cs="IRNazanin"/>
          <w:lang w:bidi="fa-IR"/>
          <w:color w:val="111111"/>
          <w:sz w:val="28"/>
          <w:szCs w:val="28"/>
          <w:rtl/>
        </w:rPr>
        <w:t xml:space="preserve">« ان صاحب الخلق الحسن له مثل اجر الصائم القائم » ( 6/م )</w:t>
      </w:r>
    </w:p>
    <w:p>
      <w:pPr>
        <w:pStyle w:val="BookText"/>
      </w:pPr>
      <w:r>
        <w:rPr>
          <w:rFonts w:ascii="Amiri" w:hAnsi="Amiri" w:eastAsia="Amiri" w:cs="Amiri"/>
          <w:lang w:bidi="ar-SA"/>
          <w:color w:val="111111"/>
          <w:sz w:val="28"/>
          <w:szCs w:val="28"/>
          <w:rtl/>
        </w:rPr>
        <w:t xml:space="preserve">الكافي ج‌2 ص‌100 ك‌5 ب‌49 ح‌5 .</w:t>
      </w:r>
    </w:p>
    <w:p>
      <w:pPr>
        <w:pStyle w:val="BookText"/>
      </w:pPr>
      <w:r>
        <w:rPr>
          <w:rFonts w:ascii="Amiri" w:hAnsi="Amiri" w:eastAsia="Amiri" w:cs="Amiri"/>
          <w:lang w:bidi="ar-SA"/>
          <w:color w:val="111111"/>
          <w:sz w:val="28"/>
          <w:szCs w:val="28"/>
          <w:rtl/>
        </w:rPr>
        <w:t xml:space="preserve">( ان اللَّه ارتضى - الى ان قال - وحسن الخلق - ) انظر مكارم الاخلاق</w:t>
      </w:r>
    </w:p>
    <w:p>
      <w:pPr>
        <w:pStyle w:val="BookText"/>
      </w:pPr>
      <w:r>
        <w:rPr>
          <w:rFonts w:ascii="IRNazanin" w:hAnsi="IRNazanin" w:eastAsia="IRNazanin" w:cs="IRNazanin"/>
          <w:lang w:bidi="fa-IR"/>
          <w:color w:val="111111"/>
          <w:sz w:val="28"/>
          <w:szCs w:val="28"/>
          <w:rtl/>
        </w:rPr>
        <w:t xml:space="preserve">« ان اللَّه اصطفى الاسلام واختاره فاحسنوا صحبته بالسخاء وحسن الخلق » ( 6 )</w:t>
      </w:r>
    </w:p>
    <w:p>
      <w:pPr>
        <w:pStyle w:val="BookText"/>
      </w:pPr>
      <w:r>
        <w:rPr>
          <w:rFonts w:ascii="Amiri" w:hAnsi="Amiri" w:eastAsia="Amiri" w:cs="Amiri"/>
          <w:lang w:bidi="ar-SA"/>
          <w:color w:val="111111"/>
          <w:sz w:val="28"/>
          <w:szCs w:val="28"/>
          <w:rtl/>
        </w:rPr>
        <w:t xml:space="preserve">الكافي ج‌2 ص‌110 ك‌5 ب‌54 ذيل ح‌8 .</w:t>
      </w:r>
    </w:p>
    <w:p>
      <w:pPr>
        <w:pStyle w:val="BookText"/>
      </w:pPr>
      <w:r>
        <w:rPr>
          <w:rFonts w:ascii="Amiri" w:hAnsi="Amiri" w:eastAsia="Amiri" w:cs="Amiri"/>
          <w:lang w:bidi="ar-SA"/>
          <w:color w:val="111111"/>
          <w:sz w:val="28"/>
          <w:szCs w:val="28"/>
          <w:rtl/>
        </w:rPr>
        <w:t xml:space="preserve">« ان اللَّه تبارك وتعالى اعار اعدائه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اخلاقاً من اخلاق اوليائه ليعيش اوليائه مع اعدائه في دولاتهم وفي رواية اخرى : ولولا ذلك لما تركوا ولياً للَّه الا قتلوه » ( 6 )</w:t>
      </w:r>
    </w:p>
    <w:p>
      <w:pPr>
        <w:pStyle w:val="BookText"/>
      </w:pPr>
      <w:r>
        <w:rPr>
          <w:rFonts w:ascii="Amiri" w:hAnsi="Amiri" w:eastAsia="Amiri" w:cs="Amiri"/>
          <w:lang w:bidi="ar-SA"/>
          <w:color w:val="111111"/>
          <w:sz w:val="28"/>
          <w:szCs w:val="28"/>
          <w:rtl/>
        </w:rPr>
        <w:t xml:space="preserve">الكافي ج‌2 ص‌101 ك‌5 ب‌49 ح‌13 .</w:t>
      </w:r>
    </w:p>
    <w:p>
      <w:pPr>
        <w:pStyle w:val="BookText"/>
      </w:pPr>
      <w:r>
        <w:rPr>
          <w:rFonts w:ascii="Amiri" w:hAnsi="Amiri" w:eastAsia="Amiri" w:cs="Amiri"/>
          <w:lang w:bidi="ar-SA"/>
          <w:color w:val="111111"/>
          <w:sz w:val="28"/>
          <w:szCs w:val="28"/>
          <w:rtl/>
        </w:rPr>
        <w:t xml:space="preserve">« ان اللَّه تبارك وتعالى قسم بينكم اخلاقكم كما قسم بينكم ارزاقكم » ( 6 )</w:t>
      </w:r>
    </w:p>
    <w:p>
      <w:pPr>
        <w:pStyle w:val="BookText"/>
      </w:pPr>
      <w:r>
        <w:rPr>
          <w:rFonts w:ascii="Amiri" w:hAnsi="Amiri" w:eastAsia="Amiri" w:cs="Amiri"/>
          <w:lang w:bidi="ar-SA"/>
          <w:color w:val="111111"/>
          <w:sz w:val="28"/>
          <w:szCs w:val="28"/>
          <w:rtl/>
        </w:rPr>
        <w:t xml:space="preserve">الفقيه ج‌4 ص‌298 ب‌176 ح‌81 .</w:t>
      </w:r>
    </w:p>
    <w:p>
      <w:pPr>
        <w:pStyle w:val="BookText"/>
      </w:pPr>
      <w:r>
        <w:rPr>
          <w:rFonts w:ascii="Amiri" w:hAnsi="Amiri" w:eastAsia="Amiri" w:cs="Amiri"/>
          <w:lang w:bidi="ar-SA"/>
          <w:color w:val="111111"/>
          <w:sz w:val="28"/>
          <w:szCs w:val="28"/>
          <w:rtl/>
        </w:rPr>
        <w:t xml:space="preserve">« ان اللَّه تبارك وتعالى ليعطى العبد من الثواب على حسن الخلق كما يعطي المجاهد في سبيل اللَّه يغدو عليه ويروح » ( 6 )</w:t>
      </w:r>
    </w:p>
    <w:p>
      <w:pPr>
        <w:pStyle w:val="BookText"/>
      </w:pPr>
      <w:r>
        <w:rPr>
          <w:rFonts w:ascii="Amiri" w:hAnsi="Amiri" w:eastAsia="Amiri" w:cs="Amiri"/>
          <w:lang w:bidi="ar-SA"/>
          <w:color w:val="111111"/>
          <w:sz w:val="28"/>
          <w:szCs w:val="28"/>
          <w:rtl/>
        </w:rPr>
        <w:t xml:space="preserve">الكافي ج‌2 ص‌101 ك‌5 ب‌49 ح‌12 .</w:t>
      </w:r>
    </w:p>
    <w:p>
      <w:pPr>
        <w:pStyle w:val="BookText"/>
      </w:pPr>
      <w:r>
        <w:rPr>
          <w:rFonts w:ascii="Amiri" w:hAnsi="Amiri" w:eastAsia="Amiri" w:cs="Amiri"/>
          <w:lang w:bidi="ar-SA"/>
          <w:color w:val="111111"/>
          <w:sz w:val="28"/>
          <w:szCs w:val="28"/>
          <w:rtl/>
        </w:rPr>
        <w:t xml:space="preserve">( ان لنا مريضاً - ) يأتي تحت عنوان ( يا بحر الخ )</w:t>
      </w:r>
    </w:p>
    <w:p>
      <w:pPr>
        <w:pStyle w:val="BookText"/>
      </w:pPr>
      <w:r>
        <w:rPr>
          <w:rFonts w:ascii="Amiri" w:hAnsi="Amiri" w:eastAsia="Amiri" w:cs="Amiri"/>
          <w:lang w:bidi="ar-SA"/>
          <w:color w:val="111111"/>
          <w:sz w:val="28"/>
          <w:szCs w:val="28"/>
          <w:rtl/>
        </w:rPr>
        <w:t xml:space="preserve">« انكم لن تسعواالناس باموالكم فسعوهم باخلاقكم » ( م )</w:t>
      </w:r>
    </w:p>
    <w:p>
      <w:pPr>
        <w:pStyle w:val="BookText"/>
      </w:pPr>
      <w:r>
        <w:rPr>
          <w:rFonts w:ascii="Amiri" w:hAnsi="Amiri" w:eastAsia="Amiri" w:cs="Amiri"/>
          <w:lang w:bidi="ar-SA"/>
          <w:color w:val="111111"/>
          <w:sz w:val="28"/>
          <w:szCs w:val="28"/>
          <w:rtl/>
        </w:rPr>
        <w:t xml:space="preserve">الفقيه ج‌4 ص‌281 ب‌176 ح‌15 .</w:t>
      </w:r>
    </w:p>
    <w:p>
      <w:pPr>
        <w:pStyle w:val="BookText"/>
      </w:pPr>
      <w:r>
        <w:rPr>
          <w:rFonts w:ascii="Amiri" w:hAnsi="Amiri" w:eastAsia="Amiri" w:cs="Amiri"/>
          <w:lang w:bidi="ar-SA"/>
          <w:color w:val="111111"/>
          <w:sz w:val="28"/>
          <w:szCs w:val="28"/>
          <w:rtl/>
        </w:rPr>
        <w:t xml:space="preserve">« اوحى اللَّه تبارك وتعالى الى بعض انبيائه عليهم السلام الخلق الحسن يميث الخطيئة كما تميث الشمس الجليد</w:t>
      </w:r>
      <w:r>
        <w:rPr>
          <w:rStyle w:val="FootnoteReference"/>
        </w:rPr>
        <w:footnoteReference w:id="457"/>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ج‌2 ص‌100 ك‌5 ب‌49 ح‌9 و7 .</w:t>
      </w:r>
    </w:p>
    <w:p>
      <w:pPr>
        <w:pStyle w:val="BookText"/>
      </w:pPr>
      <w:r>
        <w:rPr>
          <w:rFonts w:ascii="Amiri" w:hAnsi="Amiri" w:eastAsia="Amiri" w:cs="Amiri"/>
          <w:lang w:bidi="ar-SA"/>
          <w:color w:val="111111"/>
          <w:sz w:val="28"/>
          <w:szCs w:val="28"/>
          <w:rtl/>
        </w:rPr>
        <w:t xml:space="preserve">« البر وحسن الخلق يعمران الديار ويزيدان في الاعمار » ( 6 )</w:t>
      </w:r>
    </w:p>
    <w:p>
      <w:pPr>
        <w:pStyle w:val="BookText"/>
      </w:pPr>
      <w:r>
        <w:rPr>
          <w:rFonts w:ascii="Amiri" w:hAnsi="Amiri" w:eastAsia="Amiri" w:cs="Amiri"/>
          <w:lang w:bidi="ar-SA"/>
          <w:color w:val="111111"/>
          <w:sz w:val="28"/>
          <w:szCs w:val="28"/>
          <w:rtl/>
        </w:rPr>
        <w:t xml:space="preserve">الكافي ج‌2 ص‌100 ك‌5 ب‌49 ح‌8 .</w:t>
      </w:r>
    </w:p>
    <w:p>
      <w:pPr>
        <w:pStyle w:val="BookText"/>
      </w:pPr>
      <w:r>
        <w:rPr>
          <w:rFonts w:ascii="Amiri" w:hAnsi="Amiri" w:eastAsia="Amiri" w:cs="Amiri"/>
          <w:lang w:bidi="ar-SA"/>
          <w:color w:val="111111"/>
          <w:sz w:val="28"/>
          <w:szCs w:val="28"/>
          <w:rtl/>
        </w:rPr>
        <w:t xml:space="preserve">( ثلاث من لقى - الى ان قال - من حسن خلقه - ) انظر الثلاثة</w:t>
      </w:r>
    </w:p>
    <w:p>
      <w:pPr>
        <w:pStyle w:val="BookText"/>
      </w:pPr>
      <w:r>
        <w:rPr>
          <w:rFonts w:ascii="Amiri" w:hAnsi="Amiri" w:eastAsia="Amiri" w:cs="Amiri"/>
          <w:lang w:bidi="ar-SA"/>
          <w:color w:val="111111"/>
          <w:sz w:val="28"/>
          <w:szCs w:val="28"/>
          <w:rtl/>
        </w:rPr>
        <w:t xml:space="preserve">« حسن الخلق مجلبة للمودة - » ( 6 )</w:t>
      </w:r>
    </w:p>
    <w:p>
      <w:pPr>
        <w:pStyle w:val="BookText"/>
      </w:pPr>
      <w:r>
        <w:rPr>
          <w:rFonts w:ascii="Amiri" w:hAnsi="Amiri" w:eastAsia="Amiri" w:cs="Amiri"/>
          <w:lang w:bidi="ar-SA"/>
          <w:color w:val="111111"/>
          <w:sz w:val="28"/>
          <w:szCs w:val="28"/>
          <w:rtl/>
        </w:rPr>
        <w:t xml:space="preserve">الكافي ج‌1 ص‌27 ك‌1 ب‌1 ذيل ح‌29 .</w:t>
      </w:r>
    </w:p>
    <w:p>
      <w:pPr>
        <w:pStyle w:val="BookText"/>
      </w:pPr>
      <w:r>
        <w:rPr>
          <w:rFonts w:ascii="Amiri" w:hAnsi="Amiri" w:eastAsia="Amiri" w:cs="Amiri"/>
          <w:lang w:bidi="ar-SA"/>
          <w:color w:val="111111"/>
          <w:sz w:val="28"/>
          <w:szCs w:val="28"/>
          <w:rtl/>
        </w:rPr>
        <w:t xml:space="preserve">( ربنا آتنا - الى ان قال - وحسن الخلق في الدنيا - ) انظر الدنيا</w:t>
      </w:r>
    </w:p>
    <w:p>
      <w:pPr>
        <w:pStyle w:val="BookText"/>
      </w:pPr>
      <w:r>
        <w:rPr>
          <w:rFonts w:ascii="IRNazanin" w:hAnsi="IRNazanin" w:eastAsia="IRNazanin" w:cs="IRNazanin"/>
          <w:lang w:bidi="fa-IR"/>
          <w:color w:val="111111"/>
          <w:sz w:val="28"/>
          <w:szCs w:val="28"/>
          <w:rtl/>
        </w:rPr>
        <w:t xml:space="preserve">« طوبى لمن حسن مع الناس خلقه وبذل لهم معونته وعدل عنهم شره - » ( 5/م )</w:t>
      </w:r>
    </w:p>
    <w:p>
      <w:pPr>
        <w:pStyle w:val="BookText"/>
      </w:pPr>
      <w:r>
        <w:rPr>
          <w:rFonts w:ascii="Amiri" w:hAnsi="Amiri" w:eastAsia="Amiri" w:cs="Amiri"/>
          <w:lang w:bidi="ar-SA"/>
          <w:color w:val="111111"/>
          <w:sz w:val="28"/>
          <w:szCs w:val="28"/>
          <w:rtl/>
        </w:rPr>
        <w:t xml:space="preserve">روضة الكافي ج‌8 ص‌169 ذيل ح‌190 .</w:t>
      </w:r>
    </w:p>
    <w:p>
      <w:pPr>
        <w:pStyle w:val="BookText"/>
      </w:pPr>
      <w:r>
        <w:rPr>
          <w:rFonts w:ascii="Amiri" w:hAnsi="Amiri" w:eastAsia="Amiri" w:cs="Amiri"/>
          <w:lang w:bidi="ar-SA"/>
          <w:color w:val="111111"/>
          <w:sz w:val="28"/>
          <w:szCs w:val="28"/>
          <w:rtl/>
        </w:rPr>
        <w:t xml:space="preserve">( طوبى لمن طاب خلقه - ) تقدم في الانصاف تحت عنوان ( كان رسول اللَّه صلى الله عليه وآله الخ )</w:t>
      </w:r>
    </w:p>
    <w:p>
      <w:pPr>
        <w:pStyle w:val="BookText"/>
      </w:pPr>
      <w:r>
        <w:rPr>
          <w:rFonts w:ascii="Amiri" w:hAnsi="Amiri" w:eastAsia="Amiri" w:cs="Amiri"/>
          <w:lang w:bidi="ar-SA"/>
          <w:color w:val="111111"/>
          <w:sz w:val="28"/>
          <w:szCs w:val="28"/>
          <w:rtl/>
        </w:rPr>
        <w:t xml:space="preserve">( عليك بتقوى اللَّه - الى ان قال - وحسن الخلق - ) انظر الورع</w:t>
      </w:r>
    </w:p>
    <w:p>
      <w:pPr>
        <w:pStyle w:val="BookText"/>
      </w:pPr>
      <w:r>
        <w:rPr>
          <w:rFonts w:ascii="Amiri" w:hAnsi="Amiri" w:eastAsia="Amiri" w:cs="Amiri"/>
          <w:lang w:bidi="ar-SA"/>
          <w:color w:val="111111"/>
          <w:sz w:val="28"/>
          <w:szCs w:val="28"/>
          <w:rtl/>
        </w:rPr>
        <w:t xml:space="preserve">« لا حسب كحسن الخلق - » ( 6/م )</w:t>
      </w:r>
    </w:p>
    <w:p>
      <w:pPr>
        <w:pStyle w:val="BookText"/>
      </w:pPr>
      <w:r>
        <w:rPr>
          <w:rFonts w:ascii="Amiri" w:hAnsi="Amiri" w:eastAsia="Amiri" w:cs="Amiri"/>
          <w:lang w:bidi="ar-SA"/>
          <w:color w:val="111111"/>
          <w:sz w:val="28"/>
          <w:szCs w:val="28"/>
          <w:rtl/>
        </w:rPr>
        <w:t xml:space="preserve">الفقيه ج‌4 ص‌270 ب‌176 ذيل ح‌4 .</w:t>
      </w:r>
    </w:p>
    <w:p>
      <w:pPr>
        <w:pStyle w:val="BookText"/>
      </w:pPr>
      <w:r>
        <w:rPr>
          <w:rFonts w:ascii="Amiri" w:hAnsi="Amiri" w:eastAsia="Amiri" w:cs="Amiri"/>
          <w:lang w:bidi="ar-SA"/>
          <w:color w:val="111111"/>
          <w:sz w:val="28"/>
          <w:szCs w:val="28"/>
          <w:rtl/>
        </w:rPr>
        <w:t xml:space="preserve">« لا عيش أهنأ من حسن الخلق » ( 6 )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روضة الكافي ج‌8 ص‌244 ذيل ح‌338 .</w:t>
      </w:r>
    </w:p>
    <w:p>
      <w:pPr>
        <w:pStyle w:val="BookText"/>
      </w:pPr>
      <w:r>
        <w:rPr>
          <w:rFonts w:ascii="Amiri" w:hAnsi="Amiri" w:eastAsia="Amiri" w:cs="Amiri"/>
          <w:lang w:bidi="ar-SA"/>
          <w:color w:val="111111"/>
          <w:sz w:val="28"/>
          <w:szCs w:val="28"/>
          <w:rtl/>
        </w:rPr>
        <w:t xml:space="preserve">« ما حد حسن الخلق ؟ قال : تليّن جناحك</w:t>
      </w:r>
      <w:r>
        <w:rPr>
          <w:rStyle w:val="FootnoteReference"/>
        </w:rPr>
        <w:footnoteReference w:id="458"/>
      </w:r>
      <w:r>
        <w:rPr>
          <w:rFonts w:ascii="Amiri" w:hAnsi="Amiri" w:eastAsia="Amiri" w:cs="Amiri"/>
          <w:lang w:bidi="ar-SA"/>
          <w:color w:val="111111"/>
          <w:sz w:val="28"/>
          <w:szCs w:val="28"/>
          <w:rtl/>
        </w:rPr>
        <w:t xml:space="preserve">وتطيب كلامك وتلقى اخاك ببشر حسن » ( 6 )</w:t>
      </w:r>
    </w:p>
    <w:p>
      <w:pPr>
        <w:pStyle w:val="BookText"/>
      </w:pPr>
      <w:r>
        <w:rPr>
          <w:rFonts w:ascii="Amiri" w:hAnsi="Amiri" w:eastAsia="Amiri" w:cs="Amiri"/>
          <w:lang w:bidi="ar-SA"/>
          <w:color w:val="111111"/>
          <w:sz w:val="28"/>
          <w:szCs w:val="28"/>
          <w:rtl/>
        </w:rPr>
        <w:t xml:space="preserve">الكافي ج‌2 ص‌103 ك‌5 ب‌50 ح‌4 .</w:t>
      </w:r>
    </w:p>
    <w:p>
      <w:pPr>
        <w:pStyle w:val="BookText"/>
      </w:pPr>
      <w:r>
        <w:rPr>
          <w:rFonts w:ascii="Amiri" w:hAnsi="Amiri" w:eastAsia="Amiri" w:cs="Amiri"/>
          <w:lang w:bidi="ar-SA"/>
          <w:color w:val="111111"/>
          <w:sz w:val="28"/>
          <w:szCs w:val="28"/>
          <w:rtl/>
        </w:rPr>
        <w:t xml:space="preserve">الفقيه ج‌4 ص‌295 ب‌176 ح‌73 .</w:t>
      </w:r>
    </w:p>
    <w:p>
      <w:pPr>
        <w:pStyle w:val="BookText"/>
      </w:pPr>
      <w:r>
        <w:rPr>
          <w:rFonts w:ascii="Amiri" w:hAnsi="Amiri" w:eastAsia="Amiri" w:cs="Amiri"/>
          <w:lang w:bidi="ar-SA"/>
          <w:color w:val="111111"/>
          <w:sz w:val="28"/>
          <w:szCs w:val="28"/>
          <w:rtl/>
        </w:rPr>
        <w:t xml:space="preserve">« ما يقدم المؤمن على اللَّه عزوجل بعمل بعد الفرائض احب الى اللَّه تعالى من ان يسع الناس بخلقه » ( 6 )</w:t>
      </w:r>
    </w:p>
    <w:p>
      <w:pPr>
        <w:pStyle w:val="BookText"/>
      </w:pPr>
      <w:r>
        <w:rPr>
          <w:rFonts w:ascii="Amiri" w:hAnsi="Amiri" w:eastAsia="Amiri" w:cs="Amiri"/>
          <w:lang w:bidi="ar-SA"/>
          <w:color w:val="111111"/>
          <w:sz w:val="28"/>
          <w:szCs w:val="28"/>
          <w:rtl/>
        </w:rPr>
        <w:t xml:space="preserve">الكافي ج‌2 ص‌100 ك‌5 ب‌49 ح‌4 .</w:t>
      </w:r>
    </w:p>
    <w:p>
      <w:pPr>
        <w:pStyle w:val="BookText"/>
      </w:pPr>
      <w:r>
        <w:rPr>
          <w:rFonts w:ascii="Amiri" w:hAnsi="Amiri" w:eastAsia="Amiri" w:cs="Amiri"/>
          <w:lang w:bidi="ar-SA"/>
          <w:color w:val="111111"/>
          <w:sz w:val="28"/>
          <w:szCs w:val="28"/>
          <w:rtl/>
        </w:rPr>
        <w:t xml:space="preserve">« ما يوضع في ميزان امرى‌ء يوم القيامة افضل من حسن الخلق » ( 4/م )</w:t>
      </w:r>
    </w:p>
    <w:p>
      <w:pPr>
        <w:pStyle w:val="BookText"/>
      </w:pPr>
      <w:r>
        <w:rPr>
          <w:rFonts w:ascii="Amiri" w:hAnsi="Amiri" w:eastAsia="Amiri" w:cs="Amiri"/>
          <w:lang w:bidi="ar-SA"/>
          <w:color w:val="111111"/>
          <w:sz w:val="28"/>
          <w:szCs w:val="28"/>
          <w:rtl/>
        </w:rPr>
        <w:t xml:space="preserve">الكافي ج‌2 ص‌99 ك‌5 ب‌49 ح‌2 .</w:t>
      </w:r>
    </w:p>
    <w:p>
      <w:pPr>
        <w:pStyle w:val="BookText"/>
      </w:pPr>
      <w:r>
        <w:rPr>
          <w:rFonts w:ascii="Amiri" w:hAnsi="Amiri" w:eastAsia="Amiri" w:cs="Amiri"/>
          <w:lang w:bidi="ar-SA"/>
          <w:color w:val="111111"/>
          <w:sz w:val="28"/>
          <w:szCs w:val="28"/>
          <w:rtl/>
        </w:rPr>
        <w:t xml:space="preserve">« المؤمن مألوف ولا خير فيمن لا يألف ولا يؤلف » ( 6/1 )</w:t>
      </w:r>
    </w:p>
    <w:p>
      <w:pPr>
        <w:pStyle w:val="BookText"/>
      </w:pPr>
      <w:r>
        <w:rPr>
          <w:rFonts w:ascii="Amiri" w:hAnsi="Amiri" w:eastAsia="Amiri" w:cs="Amiri"/>
          <w:lang w:bidi="ar-SA"/>
          <w:color w:val="111111"/>
          <w:sz w:val="28"/>
          <w:szCs w:val="28"/>
          <w:rtl/>
        </w:rPr>
        <w:t xml:space="preserve">الكافي ج‌2 ص‌102 ك‌5 ب‌49 ح‌17 .</w:t>
      </w:r>
    </w:p>
    <w:p>
      <w:pPr>
        <w:pStyle w:val="BookText"/>
      </w:pPr>
      <w:r>
        <w:rPr>
          <w:rFonts w:ascii="Amiri" w:hAnsi="Amiri" w:eastAsia="Amiri" w:cs="Amiri"/>
          <w:lang w:bidi="ar-SA"/>
          <w:color w:val="111111"/>
          <w:sz w:val="28"/>
          <w:szCs w:val="28"/>
          <w:rtl/>
        </w:rPr>
        <w:t xml:space="preserve">( المؤمن من طاب مكسبه وحسنت خليقته - ) انظر المؤمن</w:t>
      </w:r>
    </w:p>
    <w:p>
      <w:pPr>
        <w:pStyle w:val="BookText"/>
      </w:pPr>
      <w:r>
        <w:rPr>
          <w:rFonts w:ascii="Amiri" w:hAnsi="Amiri" w:eastAsia="Amiri" w:cs="Amiri"/>
          <w:lang w:bidi="ar-SA"/>
          <w:color w:val="111111"/>
          <w:sz w:val="28"/>
          <w:szCs w:val="28"/>
          <w:rtl/>
        </w:rPr>
        <w:t xml:space="preserve">( من الايمان حسن الخلق - )</w:t>
      </w:r>
    </w:p>
    <w:p>
      <w:pPr>
        <w:pStyle w:val="BookText"/>
      </w:pPr>
      <w:r>
        <w:rPr>
          <w:rFonts w:ascii="IRNazanin" w:hAnsi="IRNazanin" w:eastAsia="IRNazanin" w:cs="IRNazanin"/>
          <w:lang w:bidi="fa-IR"/>
          <w:color w:val="111111"/>
          <w:sz w:val="28"/>
          <w:szCs w:val="28"/>
          <w:rtl/>
        </w:rPr>
        <w:t xml:space="preserve">انظر الاطعام</w:t>
      </w:r>
    </w:p>
    <w:p>
      <w:pPr>
        <w:pStyle w:val="BookText"/>
      </w:pPr>
      <w:r>
        <w:rPr>
          <w:rFonts w:ascii="Amiri" w:hAnsi="Amiri" w:eastAsia="Amiri" w:cs="Amiri"/>
          <w:lang w:bidi="ar-SA"/>
          <w:color w:val="111111"/>
          <w:sz w:val="28"/>
          <w:szCs w:val="28"/>
          <w:rtl/>
        </w:rPr>
        <w:t xml:space="preserve">« من خالطت فان استطعت ان تكون يدك العليا عليهم</w:t>
      </w:r>
      <w:r>
        <w:rPr>
          <w:rStyle w:val="FootnoteReference"/>
        </w:rPr>
        <w:footnoteReference w:id="459"/>
      </w:r>
      <w:r>
        <w:rPr>
          <w:rFonts w:ascii="IRNazanin" w:hAnsi="IRNazanin" w:eastAsia="IRNazanin" w:cs="IRNazanin"/>
          <w:lang w:bidi="fa-IR"/>
          <w:color w:val="111111"/>
          <w:sz w:val="28"/>
          <w:szCs w:val="28"/>
          <w:rtl/>
        </w:rPr>
        <w:t xml:space="preserve">فافعل » ( 5 )</w:t>
      </w:r>
    </w:p>
    <w:p>
      <w:pPr>
        <w:pStyle w:val="BookText"/>
      </w:pPr>
      <w:r>
        <w:rPr>
          <w:rFonts w:ascii="Amiri" w:hAnsi="Amiri" w:eastAsia="Amiri" w:cs="Amiri"/>
          <w:lang w:bidi="ar-SA"/>
          <w:color w:val="111111"/>
          <w:sz w:val="28"/>
          <w:szCs w:val="28"/>
          <w:rtl/>
        </w:rPr>
        <w:t xml:space="preserve">الكافي ج‌2 ص‌637 ك‌8 ب‌2 ح‌1 .</w:t>
      </w:r>
    </w:p>
    <w:p>
      <w:pPr>
        <w:pStyle w:val="BookText"/>
      </w:pPr>
      <w:r>
        <w:rPr>
          <w:rFonts w:ascii="Amiri" w:hAnsi="Amiri" w:eastAsia="Amiri" w:cs="Amiri"/>
          <w:lang w:bidi="ar-SA"/>
          <w:color w:val="111111"/>
          <w:sz w:val="28"/>
          <w:szCs w:val="28"/>
          <w:rtl/>
        </w:rPr>
        <w:t xml:space="preserve">الكافي ج‌2 ص‌669 ك‌8 ب‌26 ح‌2 .</w:t>
      </w:r>
    </w:p>
    <w:p>
      <w:pPr>
        <w:pStyle w:val="BookText"/>
      </w:pPr>
      <w:r>
        <w:rPr>
          <w:rFonts w:ascii="Amiri" w:hAnsi="Amiri" w:eastAsia="Amiri" w:cs="Amiri"/>
          <w:lang w:bidi="ar-SA"/>
          <w:color w:val="111111"/>
          <w:sz w:val="28"/>
          <w:szCs w:val="28"/>
          <w:rtl/>
        </w:rPr>
        <w:t xml:space="preserve">الفقيه ج‌2 ص‌180 ب‌75 ح‌5 .</w:t>
      </w:r>
    </w:p>
    <w:p>
      <w:pPr>
        <w:pStyle w:val="BookText"/>
      </w:pPr>
      <w:r>
        <w:rPr>
          <w:rFonts w:ascii="Amiri" w:hAnsi="Amiri" w:eastAsia="Amiri" w:cs="Amiri"/>
          <w:lang w:bidi="ar-SA"/>
          <w:color w:val="111111"/>
          <w:sz w:val="28"/>
          <w:szCs w:val="28"/>
          <w:rtl/>
        </w:rPr>
        <w:t xml:space="preserve">« واحسن خلقك مع الناس وقل خيراً » ( 6 )</w:t>
      </w:r>
    </w:p>
    <w:p>
      <w:pPr>
        <w:pStyle w:val="BookText"/>
      </w:pPr>
      <w:r>
        <w:rPr>
          <w:rFonts w:ascii="Amiri" w:hAnsi="Amiri" w:eastAsia="Amiri" w:cs="Amiri"/>
          <w:lang w:bidi="ar-SA"/>
          <w:color w:val="111111"/>
          <w:sz w:val="28"/>
          <w:szCs w:val="28"/>
          <w:rtl/>
        </w:rPr>
        <w:t xml:space="preserve">التهذيب ج‌3 ص‌55 ب‌3 ذيل ح‌102 .</w:t>
      </w:r>
    </w:p>
    <w:p>
      <w:pPr>
        <w:pStyle w:val="BookText"/>
      </w:pPr>
      <w:r>
        <w:rPr>
          <w:rFonts w:ascii="Amiri" w:hAnsi="Amiri" w:eastAsia="Amiri" w:cs="Amiri"/>
          <w:lang w:bidi="ar-SA"/>
          <w:color w:val="111111"/>
          <w:sz w:val="28"/>
          <w:szCs w:val="28"/>
          <w:rtl/>
        </w:rPr>
        <w:t xml:space="preserve">« وان اقربكم من اللَّه اوسعكم خلقاً » (4)</w:t>
      </w:r>
    </w:p>
    <w:p>
      <w:pPr>
        <w:pStyle w:val="BookText"/>
      </w:pPr>
      <w:r>
        <w:rPr>
          <w:rFonts w:ascii="Amiri" w:hAnsi="Amiri" w:eastAsia="Amiri" w:cs="Amiri"/>
          <w:lang w:bidi="ar-SA"/>
          <w:color w:val="111111"/>
          <w:sz w:val="28"/>
          <w:szCs w:val="28"/>
          <w:rtl/>
        </w:rPr>
        <w:t xml:space="preserve">روضة الكافي ج‌8 ص‌69 ذيل ح‌24 .</w:t>
      </w:r>
    </w:p>
    <w:p>
      <w:pPr>
        <w:pStyle w:val="BookText"/>
      </w:pPr>
      <w:r>
        <w:rPr>
          <w:rFonts w:ascii="Amiri" w:hAnsi="Amiri" w:eastAsia="Amiri" w:cs="Amiri"/>
          <w:lang w:bidi="ar-SA"/>
          <w:color w:val="111111"/>
          <w:sz w:val="28"/>
          <w:szCs w:val="28"/>
          <w:rtl/>
        </w:rPr>
        <w:t xml:space="preserve">الفقيه ج‌4 ص‌292 ب‌176 ذيل ح‌61 .</w:t>
      </w:r>
    </w:p>
    <w:p>
      <w:pPr>
        <w:pStyle w:val="BookText"/>
      </w:pPr>
      <w:r>
        <w:rPr>
          <w:rFonts w:ascii="Amiri" w:hAnsi="Amiri" w:eastAsia="Amiri" w:cs="Amiri"/>
          <w:lang w:bidi="ar-SA"/>
          <w:color w:val="111111"/>
          <w:sz w:val="28"/>
          <w:szCs w:val="28"/>
          <w:rtl/>
        </w:rPr>
        <w:t xml:space="preserve">( وجدنا - الى ان قال - حسن خلقه والكف - ) انظر حسن الظن باللَّه</w:t>
      </w:r>
    </w:p>
    <w:p>
      <w:pPr>
        <w:pStyle w:val="BookText"/>
      </w:pPr>
      <w:r>
        <w:rPr>
          <w:rFonts w:ascii="Amiri" w:hAnsi="Amiri" w:eastAsia="Amiri" w:cs="Amiri"/>
          <w:lang w:bidi="ar-SA"/>
          <w:color w:val="111111"/>
          <w:sz w:val="28"/>
          <w:szCs w:val="28"/>
          <w:rtl/>
        </w:rPr>
        <w:t xml:space="preserve">« وحسن مع جميع الناس خلقك حتى اذا غبت عنهم حنوا اليك واذا مت بكوا عليك وقالوا انا للَّه وانا اليه راجعون ولا تكن من الذين يقال عند موته الحمد للَّه رب العالمين » ( 1 )</w:t>
      </w:r>
    </w:p>
    <w:p>
      <w:pPr>
        <w:pStyle w:val="BookText"/>
      </w:pPr>
      <w:r>
        <w:rPr>
          <w:rFonts w:ascii="Amiri" w:hAnsi="Amiri" w:eastAsia="Amiri" w:cs="Amiri"/>
          <w:lang w:bidi="ar-SA"/>
          <w:color w:val="111111"/>
          <w:sz w:val="28"/>
          <w:szCs w:val="28"/>
          <w:rtl/>
        </w:rPr>
        <w:t xml:space="preserve">الفقيه ج‌4 ص‌277 ب‌176 ذيل ح‌10 .</w:t>
      </w:r>
    </w:p>
    <w:p>
      <w:pPr>
        <w:pStyle w:val="BookText"/>
      </w:pPr>
      <w:r>
        <w:rPr>
          <w:rFonts w:ascii="Amiri" w:hAnsi="Amiri" w:eastAsia="Amiri" w:cs="Amiri"/>
          <w:lang w:bidi="ar-SA"/>
          <w:color w:val="111111"/>
          <w:sz w:val="28"/>
          <w:szCs w:val="28"/>
          <w:rtl/>
        </w:rPr>
        <w:t xml:space="preserve">« هلك رجل على عهد النبي صلى الله عليه وآله فأتى الحفارين فاذا بهم لم يحضروا شيئاً وشكوا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3" w:name="pg14631_147592"/>
    <w:bookmarkEnd w:id="53"/>
    <w:p>
      <w:pPr>
        <w:pStyle w:val="BookText"/>
      </w:pPr>
      <w:r>
        <w:rPr>
          <w:rFonts w:ascii="Amiri" w:hAnsi="Amiri" w:eastAsia="Amiri" w:cs="Amiri"/>
          <w:lang w:bidi="ar-SA"/>
          <w:color w:val="111111"/>
          <w:sz w:val="28"/>
          <w:szCs w:val="28"/>
          <w:rtl/>
        </w:rPr>
        <w:t xml:space="preserve">ذلك الى رسول اللَّه صلى الله عليه وآله فقالوا : يا رسول اللَّه ما يعمل حديدنا في الارض فكأنما نضرب به في الصفا فقال : ولم ان كان صاحبكم لحسن الخلق ايتوني بقدح من ماء فأتوه به فأدخل يده فيه ثم رشه على الارض رشاً ثم قال : احضروا قال : فحضر الحفارون فكانما كان رملا يتهايل</w:t>
      </w:r>
      <w:r>
        <w:rPr>
          <w:rStyle w:val="FootnoteReference"/>
        </w:rPr>
        <w:footnoteReference w:id="460"/>
      </w:r>
      <w:r>
        <w:rPr>
          <w:rFonts w:ascii="Amiri" w:hAnsi="Amiri" w:eastAsia="Amiri" w:cs="Amiri"/>
          <w:lang w:bidi="ar-SA"/>
          <w:color w:val="111111"/>
          <w:sz w:val="28"/>
          <w:szCs w:val="28"/>
          <w:rtl/>
        </w:rPr>
        <w:t xml:space="preserve">عليهم » ( 6 )</w:t>
      </w:r>
    </w:p>
    <w:p>
      <w:pPr>
        <w:pStyle w:val="BookText"/>
      </w:pPr>
      <w:r>
        <w:rPr>
          <w:rFonts w:ascii="Amiri" w:hAnsi="Amiri" w:eastAsia="Amiri" w:cs="Amiri"/>
          <w:lang w:bidi="ar-SA"/>
          <w:color w:val="111111"/>
          <w:sz w:val="28"/>
          <w:szCs w:val="28"/>
          <w:rtl/>
        </w:rPr>
        <w:t xml:space="preserve">الكافي ج‌2 ص‌101 ك‌5 ب‌49 ح‌10 .</w:t>
      </w:r>
    </w:p>
    <w:p>
      <w:pPr>
        <w:pStyle w:val="BookText"/>
      </w:pPr>
      <w:r>
        <w:rPr>
          <w:rFonts w:ascii="Amiri" w:hAnsi="Amiri" w:eastAsia="Amiri" w:cs="Amiri"/>
          <w:lang w:bidi="ar-SA"/>
          <w:color w:val="111111"/>
          <w:sz w:val="28"/>
          <w:szCs w:val="28"/>
          <w:rtl/>
        </w:rPr>
        <w:t xml:space="preserve">« يا بحر حسن الخلق يسر ثم قال ألا اخبرك بحديث ما هو في يدي احد من اهل المدينة قلت : بلى قال : بينا رسول اللَّه صلى الله عليه وآله ذات يوم جالس في المسجد اذا جائت جارية لبعض الانصار وهو قائم فاخذت بطرف ثوبه فقام لها النبي صلى الله عليه وآله فلم تقل شيئاً ولم يقل لها النبي صلى الله عليه وآله شيئاً حتى فعلت ذلك ثلاث مرات فقام لها النبي صلى الله عليه وآله في الرابعة وهي خلفه فاخذت هدبة</w:t>
      </w:r>
      <w:r>
        <w:rPr>
          <w:rStyle w:val="FootnoteReference"/>
        </w:rPr>
        <w:footnoteReference w:id="461"/>
      </w:r>
      <w:r>
        <w:rPr>
          <w:rFonts w:ascii="Amiri" w:hAnsi="Amiri" w:eastAsia="Amiri" w:cs="Amiri"/>
          <w:lang w:bidi="ar-SA"/>
          <w:color w:val="111111"/>
          <w:sz w:val="28"/>
          <w:szCs w:val="28"/>
          <w:rtl/>
        </w:rPr>
        <w:t xml:space="preserve">من ثوبه ثم رجعت فقال لها الناس فعل اللَّه بك وفعل حبست رسول اللَّه ثلاث مرات لا تقولين له شيئاً ولا هو يقول لك شيئاً ما كانت حاجتك اليه ؟ قالت : ان لنا مريضاً فارسلني اهلي لاخذ هدبة من ثوبه [ ل ] يستشفي بها فلما اردت اخذها رآني فقام فاستحييت منه ان آخذها وهو يراني واكره ان استأمره في أخذها فاخذتها » ( 6 )</w:t>
      </w:r>
    </w:p>
    <w:p>
      <w:pPr>
        <w:pStyle w:val="BookText"/>
      </w:pPr>
      <w:r>
        <w:rPr>
          <w:rFonts w:ascii="Amiri" w:hAnsi="Amiri" w:eastAsia="Amiri" w:cs="Amiri"/>
          <w:lang w:bidi="ar-SA"/>
          <w:color w:val="111111"/>
          <w:sz w:val="28"/>
          <w:szCs w:val="28"/>
          <w:rtl/>
        </w:rPr>
        <w:t xml:space="preserve">الكافي ج‌2 ص‌102 ك‌5 ب‌49 ح‌15 .</w:t>
      </w:r>
    </w:p>
    <w:p>
      <w:pPr>
        <w:pStyle w:val="Heading3"/>
      </w:pPr>
      <w:bookmarkStart w:id="309" w:name="_Toc218"/>
      <w:r>
        <w:t>حسن الظن باللَّه</w:t>
      </w:r>
      <w:bookmarkEnd w:id="309"/>
    </w:p>
    <w:p>
      <w:pPr>
        <w:pStyle w:val="BookText"/>
      </w:pPr>
      <w:r>
        <w:rPr>
          <w:rFonts w:ascii="Amiri" w:hAnsi="Amiri" w:eastAsia="Amiri" w:cs="Amiri"/>
          <w:lang w:bidi="ar-SA"/>
          <w:color w:val="111111"/>
          <w:sz w:val="28"/>
          <w:szCs w:val="28"/>
          <w:rtl/>
        </w:rPr>
        <w:t xml:space="preserve">« احسن الظن باللَّه فان اللَّه عزوجل يقول : انا عند ظن عبدي المؤمن بي ان خيراً فخيراً وان شراً فشراً » ( 8 )</w:t>
      </w:r>
    </w:p>
    <w:p>
      <w:pPr>
        <w:pStyle w:val="BookText"/>
      </w:pPr>
      <w:r>
        <w:rPr>
          <w:rFonts w:ascii="Amiri" w:hAnsi="Amiri" w:eastAsia="Amiri" w:cs="Amiri"/>
          <w:lang w:bidi="ar-SA"/>
          <w:color w:val="111111"/>
          <w:sz w:val="28"/>
          <w:szCs w:val="28"/>
          <w:rtl/>
        </w:rPr>
        <w:t xml:space="preserve">الكافي ج‌2 ص‌72 ك‌5 ب‌34 ح‌3 .</w:t>
      </w:r>
    </w:p>
    <w:p>
      <w:pPr>
        <w:pStyle w:val="BookText"/>
      </w:pPr>
      <w:r>
        <w:rPr>
          <w:rFonts w:ascii="Amiri" w:hAnsi="Amiri" w:eastAsia="Amiri" w:cs="Amiri"/>
          <w:lang w:bidi="ar-SA"/>
          <w:color w:val="111111"/>
          <w:sz w:val="28"/>
          <w:szCs w:val="28"/>
          <w:rtl/>
        </w:rPr>
        <w:t xml:space="preserve">« احسن الظن باللَّه فان ابا عبداللَّه عليه السلام كان يقول من حسن ظنه باللَّه كان اللَّه عند ظنه به - » ( 8 )</w:t>
      </w:r>
    </w:p>
    <w:p>
      <w:pPr>
        <w:pStyle w:val="BookText"/>
      </w:pPr>
      <w:r>
        <w:rPr>
          <w:rFonts w:ascii="Amiri" w:hAnsi="Amiri" w:eastAsia="Amiri" w:cs="Amiri"/>
          <w:lang w:bidi="ar-SA"/>
          <w:color w:val="111111"/>
          <w:sz w:val="28"/>
          <w:szCs w:val="28"/>
          <w:rtl/>
        </w:rPr>
        <w:t xml:space="preserve">روضة الكافي ج‌8 ص‌347 ذيل ح‌546 .</w:t>
      </w:r>
    </w:p>
    <w:p>
      <w:pPr>
        <w:pStyle w:val="BookText"/>
      </w:pPr>
      <w:r>
        <w:rPr>
          <w:rFonts w:ascii="Amiri" w:hAnsi="Amiri" w:eastAsia="Amiri" w:cs="Amiri"/>
          <w:lang w:bidi="ar-SA"/>
          <w:color w:val="111111"/>
          <w:sz w:val="28"/>
          <w:szCs w:val="28"/>
          <w:rtl/>
        </w:rPr>
        <w:t xml:space="preserve">« الى حسن الظن بي فليطمئنوا ، فان رحمتي عند ذلك تداركهم - » ( 5/م )</w:t>
      </w:r>
    </w:p>
    <w:p>
      <w:pPr>
        <w:pStyle w:val="BookText"/>
      </w:pPr>
      <w:r>
        <w:rPr>
          <w:rFonts w:ascii="Amiri" w:hAnsi="Amiri" w:eastAsia="Amiri" w:cs="Amiri"/>
          <w:lang w:bidi="ar-SA"/>
          <w:color w:val="111111"/>
          <w:sz w:val="28"/>
          <w:szCs w:val="28"/>
          <w:rtl/>
        </w:rPr>
        <w:t xml:space="preserve">الكافي ج‌2 ص‌61 ك‌5 ب‌31 ذيل ح‌4 .</w:t>
      </w:r>
    </w:p>
    <w:p>
      <w:pPr>
        <w:pStyle w:val="BookText"/>
      </w:pPr>
      <w:r>
        <w:rPr>
          <w:rFonts w:ascii="Amiri" w:hAnsi="Amiri" w:eastAsia="Amiri" w:cs="Amiri"/>
          <w:lang w:bidi="ar-SA"/>
          <w:color w:val="111111"/>
          <w:sz w:val="28"/>
          <w:szCs w:val="28"/>
          <w:rtl/>
        </w:rPr>
        <w:t xml:space="preserve">الكافي ج‌2 ص‌71 ك‌5 ب‌34 ذيل ح‌1 .</w:t>
      </w:r>
    </w:p>
    <w:p>
      <w:pPr>
        <w:pStyle w:val="BookText"/>
      </w:pPr>
      <w:r>
        <w:rPr>
          <w:rFonts w:ascii="Amiri" w:hAnsi="Amiri" w:eastAsia="Amiri" w:cs="Amiri"/>
          <w:lang w:bidi="ar-SA"/>
          <w:color w:val="111111"/>
          <w:sz w:val="28"/>
          <w:szCs w:val="28"/>
          <w:rtl/>
        </w:rPr>
        <w:t xml:space="preserve">« حسن الظن باللَّه ان لا ترجوا الا اللَّه ولا تخاف الا ذنبك » ( 6 )</w:t>
      </w:r>
    </w:p>
    <w:p>
      <w:pPr>
        <w:pStyle w:val="BookText"/>
      </w:pPr>
      <w:r>
        <w:rPr>
          <w:rFonts w:ascii="Amiri" w:hAnsi="Amiri" w:eastAsia="Amiri" w:cs="Amiri"/>
          <w:lang w:bidi="ar-SA"/>
          <w:color w:val="111111"/>
          <w:sz w:val="28"/>
          <w:szCs w:val="28"/>
          <w:rtl/>
        </w:rPr>
        <w:t xml:space="preserve">الكافي ج‌2 ص‌72 ك‌5 ب‌34 ح‌4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4" w:name="pg14631_147593"/>
    <w:bookmarkEnd w:id="54"/>
    <w:p>
      <w:pPr>
        <w:pStyle w:val="BookText"/>
      </w:pPr>
      <w:r>
        <w:rPr>
          <w:rFonts w:ascii="Amiri" w:hAnsi="Amiri" w:eastAsia="Amiri" w:cs="Amiri"/>
          <w:lang w:bidi="ar-SA"/>
          <w:color w:val="111111"/>
          <w:sz w:val="28"/>
          <w:szCs w:val="28"/>
          <w:rtl/>
        </w:rPr>
        <w:t xml:space="preserve">( كنت - الى ان قال - اللهم اني أسألك حسن الظن بك في كل حال - ) انظر الصفا</w:t>
      </w:r>
    </w:p>
    <w:p>
      <w:pPr>
        <w:pStyle w:val="BookText"/>
      </w:pPr>
      <w:r>
        <w:rPr>
          <w:rFonts w:ascii="Amiri" w:hAnsi="Amiri" w:eastAsia="Amiri" w:cs="Amiri"/>
          <w:lang w:bidi="ar-SA"/>
          <w:color w:val="111111"/>
          <w:sz w:val="28"/>
          <w:szCs w:val="28"/>
          <w:rtl/>
        </w:rPr>
        <w:t xml:space="preserve">« لا يتكل العاملون على اعمالهم التي يعملونها لثوابي ، فانهم لو اجتهدوا واتعبوا أنفسهم [ اعمارهم ] في عبادتي كانوا مقصرين غير بالغين في عبادتهم كنه عبادتي فيما يطلبون عندي من كرامتي والنعيم في جناتي ورفيع الدرجات العلي في جواري ولكن برحمتي فليثقوا وفضلي فليرجوا والى حسن الظن بي فليطمئنوا فان رحمتي عند ذلك تدركهم ومني يبلغهم رضواني ومغفرتي تلبسهم عفوي فاني انا اللَّه الرحمن الرحيم وبذلك تسميت » ( 5/م )</w:t>
      </w:r>
    </w:p>
    <w:p>
      <w:pPr>
        <w:pStyle w:val="BookText"/>
      </w:pPr>
      <w:r>
        <w:rPr>
          <w:rFonts w:ascii="Amiri" w:hAnsi="Amiri" w:eastAsia="Amiri" w:cs="Amiri"/>
          <w:lang w:bidi="ar-SA"/>
          <w:color w:val="111111"/>
          <w:sz w:val="28"/>
          <w:szCs w:val="28"/>
          <w:rtl/>
        </w:rPr>
        <w:t xml:space="preserve">الكافي ج‌2 ص‌71 ك‌5 ب‌34 ح‌1 .</w:t>
      </w:r>
    </w:p>
    <w:p>
      <w:pPr>
        <w:pStyle w:val="BookText"/>
      </w:pPr>
      <w:r>
        <w:rPr>
          <w:rFonts w:ascii="Amiri" w:hAnsi="Amiri" w:eastAsia="Amiri" w:cs="Amiri"/>
          <w:lang w:bidi="ar-SA"/>
          <w:color w:val="111111"/>
          <w:sz w:val="28"/>
          <w:szCs w:val="28"/>
          <w:rtl/>
        </w:rPr>
        <w:t xml:space="preserve">( ما اعطى مؤمن خير الدنيا - ) يأتي تحت عنوان ( وجدنا الخ )</w:t>
      </w:r>
    </w:p>
    <w:p>
      <w:pPr>
        <w:pStyle w:val="BookText"/>
      </w:pPr>
      <w:r>
        <w:rPr>
          <w:rFonts w:ascii="Amiri" w:hAnsi="Amiri" w:eastAsia="Amiri" w:cs="Amiri"/>
          <w:lang w:bidi="ar-SA"/>
          <w:color w:val="111111"/>
          <w:sz w:val="28"/>
          <w:szCs w:val="28"/>
          <w:rtl/>
        </w:rPr>
        <w:t xml:space="preserve">« وجدنا في كتاب علي عليه السلام ان رسول اللَّه صلى الله عليه وآله قال : وهو على منبره « والذي لا اله الا هو ما اعطى مؤمن قط خير الدنيا والاخرة الا بحسن ظنه باللَّه ورجائه له وحسن خلقه والكف عن اغتياب المؤمنين والذي لا اله الا هو لا يعذب اللَّه مؤمناً بعد التوبة والاستغفار الا بسوء ظنه باللَّه وتقصيره من رجائه وسوء خلقه واغتيابه للمؤمنين والذي لا اله الا هو لا يحسن ظن عبد مؤمن باللَّه الا كان اللَّه عند ظن عبده المؤمن لان اللَّه كريم بيده الخيرات يستحي ان يكون عبده المؤمن قد أحسن به الظن ثم يخلف ظنه ورجائه فأحسنوا باللَّه الظن وارغبوا اليه » ( 5 )</w:t>
      </w:r>
    </w:p>
    <w:p>
      <w:pPr>
        <w:pStyle w:val="BookText"/>
      </w:pPr>
      <w:r>
        <w:rPr>
          <w:rFonts w:ascii="Amiri" w:hAnsi="Amiri" w:eastAsia="Amiri" w:cs="Amiri"/>
          <w:lang w:bidi="ar-SA"/>
          <w:color w:val="111111"/>
          <w:sz w:val="28"/>
          <w:szCs w:val="28"/>
          <w:rtl/>
        </w:rPr>
        <w:t xml:space="preserve">الكافي ج‌2 ص‌71 ك‌5 ب‌34 ح‌2 .</w:t>
      </w:r>
    </w:p>
    <w:p>
      <w:pPr>
        <w:pStyle w:val="Heading3"/>
      </w:pPr>
      <w:bookmarkStart w:id="310" w:name="_Toc219"/>
      <w:r>
        <w:t>حسن المعيشة</w:t>
      </w:r>
      <w:bookmarkEnd w:id="310"/>
    </w:p>
    <w:p>
      <w:pPr>
        <w:pStyle w:val="BookText"/>
      </w:pPr>
      <w:r>
        <w:rPr>
          <w:rFonts w:ascii="Amiri" w:hAnsi="Amiri" w:eastAsia="Amiri" w:cs="Amiri"/>
          <w:lang w:bidi="ar-SA"/>
          <w:color w:val="111111"/>
          <w:sz w:val="28"/>
          <w:szCs w:val="28"/>
          <w:rtl/>
        </w:rPr>
        <w:t xml:space="preserve">( كان علي بن الحسين عليه السلام يدعو بهذا الدعاة اللهم اني أسألك حسن المعيشة -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311" w:name="_Toc220"/>
      <w:r>
        <w:t>حسن النية</w:t>
      </w:r>
      <w:bookmarkEnd w:id="311"/>
    </w:p>
    <w:p>
      <w:pPr>
        <w:pStyle w:val="BookText"/>
      </w:pPr>
      <w:r>
        <w:rPr>
          <w:rFonts w:ascii="Amiri" w:hAnsi="Amiri" w:eastAsia="Amiri" w:cs="Amiri"/>
          <w:lang w:bidi="ar-SA"/>
          <w:color w:val="111111"/>
          <w:sz w:val="28"/>
          <w:szCs w:val="28"/>
          <w:rtl/>
        </w:rPr>
        <w:t xml:space="preserve">( عن حد العبادة - الى ان قال - حسن النية - ) انظر النية</w:t>
      </w:r>
    </w:p>
    <w:p>
      <w:pPr>
        <w:pStyle w:val="BookText"/>
      </w:pPr>
      <w:r>
        <w:rPr>
          <w:rFonts w:ascii="Amiri" w:hAnsi="Amiri" w:eastAsia="Amiri" w:cs="Amiri"/>
          <w:lang w:bidi="ar-SA"/>
          <w:color w:val="111111"/>
          <w:sz w:val="28"/>
          <w:szCs w:val="28"/>
          <w:rtl/>
        </w:rPr>
        <w:t xml:space="preserve">( ما العبادة قال حسن النية - )</w:t>
      </w:r>
    </w:p>
    <w:p>
      <w:pPr>
        <w:pStyle w:val="BookText"/>
      </w:pPr>
      <w:r>
        <w:rPr>
          <w:rFonts w:ascii="Amiri" w:hAnsi="Amiri" w:eastAsia="Amiri" w:cs="Amiri"/>
          <w:lang w:bidi="ar-SA"/>
          <w:color w:val="111111"/>
          <w:sz w:val="28"/>
          <w:szCs w:val="28"/>
          <w:rtl/>
        </w:rPr>
        <w:t xml:space="preserve">انظر العبادة</w:t>
      </w:r>
    </w:p>
    <w:p>
      <w:pPr>
        <w:pStyle w:val="Heading3"/>
      </w:pPr>
      <w:bookmarkStart w:id="312" w:name="_Toc221"/>
      <w:r>
        <w:t>الحُسنى</w:t>
      </w:r>
      <w:bookmarkEnd w:id="312"/>
    </w:p>
    <w:p>
      <w:pPr>
        <w:pStyle w:val="BookText"/>
      </w:pPr>
      <w:r>
        <w:rPr>
          <w:rFonts w:ascii="IRNazanin" w:hAnsi="IRNazanin" w:eastAsia="IRNazanin" w:cs="IRNazanin"/>
          <w:lang w:bidi="fa-IR"/>
          <w:color w:val="111111"/>
          <w:sz w:val="28"/>
          <w:szCs w:val="28"/>
          <w:rtl/>
        </w:rPr>
        <w:t xml:space="preserve">(فاما من أعطى واتقى وصدق بالحسنى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 وللَّه الاسماء الحسنى - ) انظر التوحيد</w:t>
      </w:r>
    </w:p>
    <w:p>
      <w:pPr>
        <w:pStyle w:val="Heading3"/>
      </w:pPr>
      <w:bookmarkStart w:id="313" w:name="_Toc222"/>
      <w:r>
        <w:t>الحسناء</w:t>
      </w:r>
      <w:bookmarkEnd w:id="313"/>
    </w:p>
    <w:p>
      <w:pPr>
        <w:pStyle w:val="BookText"/>
      </w:pPr>
      <w:r>
        <w:rPr>
          <w:rFonts w:ascii="Amiri" w:hAnsi="Amiri" w:eastAsia="Amiri" w:cs="Amiri"/>
          <w:lang w:bidi="ar-SA"/>
          <w:color w:val="111111"/>
          <w:sz w:val="28"/>
          <w:szCs w:val="28"/>
          <w:rtl/>
        </w:rPr>
        <w:t xml:space="preserve">( اذا نظر أحدكم الى المرأة الحسناء -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5" w:name="pg14631_147594"/>
    <w:bookmarkEnd w:id="55"/>
    <w:p>
      <w:pPr>
        <w:pStyle w:val="BookText"/>
      </w:pPr>
      <w:r>
        <w:rPr>
          <w:rFonts w:ascii="IRNazanin" w:hAnsi="IRNazanin" w:eastAsia="IRNazanin" w:cs="IRNazanin"/>
          <w:lang w:bidi="fa-IR"/>
          <w:color w:val="111111"/>
          <w:sz w:val="28"/>
          <w:szCs w:val="28"/>
          <w:rtl/>
        </w:rPr>
        <w:t xml:space="preserve">انظر النظر</w:t>
      </w:r>
    </w:p>
    <w:p>
      <w:pPr>
        <w:pStyle w:val="BookText"/>
      </w:pPr>
      <w:r>
        <w:rPr>
          <w:rFonts w:ascii="Amiri" w:hAnsi="Amiri" w:eastAsia="Amiri" w:cs="Amiri"/>
          <w:lang w:bidi="ar-SA"/>
          <w:color w:val="111111"/>
          <w:sz w:val="28"/>
          <w:szCs w:val="28"/>
          <w:rtl/>
        </w:rPr>
        <w:t xml:space="preserve">( اني اكون في بعض الطرقات فأرى المرأة الحسناء - ) انظر المتعة</w:t>
      </w:r>
    </w:p>
    <w:p>
      <w:pPr>
        <w:pStyle w:val="BookText"/>
      </w:pPr>
      <w:r>
        <w:rPr>
          <w:rFonts w:ascii="Amiri" w:hAnsi="Amiri" w:eastAsia="Amiri" w:cs="Amiri"/>
          <w:lang w:bidi="ar-SA"/>
          <w:color w:val="111111"/>
          <w:sz w:val="28"/>
          <w:szCs w:val="28"/>
          <w:rtl/>
        </w:rPr>
        <w:t xml:space="preserve">( توتى بالمرأة الحسناء - ) انظر الفتنة</w:t>
      </w:r>
    </w:p>
    <w:p>
      <w:pPr>
        <w:pStyle w:val="BookText"/>
      </w:pPr>
      <w:r>
        <w:rPr>
          <w:rFonts w:ascii="Amiri" w:hAnsi="Amiri" w:eastAsia="Amiri" w:cs="Amiri"/>
          <w:lang w:bidi="ar-SA"/>
          <w:color w:val="111111"/>
          <w:sz w:val="28"/>
          <w:szCs w:val="28"/>
          <w:rtl/>
        </w:rPr>
        <w:t xml:space="preserve">( عن الرجل المسلم تعجبه المرأة الحسناء - ) انظر التزويج</w:t>
      </w:r>
    </w:p>
    <w:p>
      <w:pPr>
        <w:pStyle w:val="BookText"/>
      </w:pPr>
      <w:r>
        <w:rPr>
          <w:rFonts w:ascii="Amiri" w:hAnsi="Amiri" w:eastAsia="Amiri" w:cs="Amiri"/>
          <w:lang w:bidi="ar-SA"/>
          <w:color w:val="111111"/>
          <w:sz w:val="28"/>
          <w:szCs w:val="28"/>
          <w:rtl/>
        </w:rPr>
        <w:t xml:space="preserve">( عن المرأة الحسناء الفاجرة -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 قام رسول اللَّه صلى الله عليه وآله - الى ان قال - المرأة الحسناء في منبت السوء - )</w:t>
      </w:r>
    </w:p>
    <w:p>
      <w:pPr>
        <w:pStyle w:val="BookText"/>
      </w:pPr>
      <w:r>
        <w:rPr>
          <w:rFonts w:ascii="Amiri" w:hAnsi="Amiri" w:eastAsia="Amiri" w:cs="Amiri"/>
          <w:lang w:bidi="ar-SA"/>
          <w:color w:val="111111"/>
          <w:sz w:val="28"/>
          <w:szCs w:val="28"/>
          <w:rtl/>
        </w:rPr>
        <w:t xml:space="preserve">انظر المرأة</w:t>
      </w:r>
    </w:p>
    <w:p>
      <w:pPr>
        <w:pStyle w:val="Heading3"/>
      </w:pPr>
      <w:bookmarkStart w:id="314" w:name="_Toc223"/>
      <w:r>
        <w:t>الحسنات</w:t>
      </w:r>
      <w:bookmarkEnd w:id="314"/>
    </w:p>
    <w:p>
      <w:pPr>
        <w:pStyle w:val="BookText"/>
      </w:pPr>
      <w:r>
        <w:rPr>
          <w:rFonts w:ascii="Amiri" w:hAnsi="Amiri" w:eastAsia="Amiri" w:cs="Amiri"/>
          <w:lang w:bidi="ar-SA"/>
          <w:color w:val="111111"/>
          <w:sz w:val="28"/>
          <w:szCs w:val="28"/>
          <w:rtl/>
        </w:rPr>
        <w:t xml:space="preserve">( أتيت ابا عبداللَّه حيث - بدل سيئاتنا حسنات - ) انظر علي بن ابيطالب عليه السلام</w:t>
      </w:r>
    </w:p>
    <w:p>
      <w:pPr>
        <w:pStyle w:val="BookText"/>
      </w:pPr>
      <w:r>
        <w:rPr>
          <w:rFonts w:ascii="Amiri" w:hAnsi="Amiri" w:eastAsia="Amiri" w:cs="Amiri"/>
          <w:lang w:bidi="ar-SA"/>
          <w:color w:val="111111"/>
          <w:sz w:val="28"/>
          <w:szCs w:val="28"/>
          <w:rtl/>
        </w:rPr>
        <w:t xml:space="preserve">( ان الحسنات يذهبن - ) انظر الليل</w:t>
      </w:r>
    </w:p>
    <w:p>
      <w:pPr>
        <w:pStyle w:val="BookText"/>
      </w:pPr>
      <w:r>
        <w:rPr>
          <w:rFonts w:ascii="Amiri" w:hAnsi="Amiri" w:eastAsia="Amiri" w:cs="Amiri"/>
          <w:lang w:bidi="ar-SA"/>
          <w:color w:val="111111"/>
          <w:sz w:val="28"/>
          <w:szCs w:val="28"/>
          <w:rtl/>
        </w:rPr>
        <w:t xml:space="preserve">( ان الملك - الى ان قال - فاذا صعد بحسناته - ) انظر الرياء</w:t>
      </w:r>
    </w:p>
    <w:p>
      <w:pPr>
        <w:pStyle w:val="BookText"/>
      </w:pPr>
      <w:r>
        <w:rPr>
          <w:rFonts w:ascii="IRNazanin" w:hAnsi="IRNazanin" w:eastAsia="IRNazanin" w:cs="IRNazanin"/>
          <w:lang w:bidi="fa-IR"/>
          <w:color w:val="111111"/>
          <w:sz w:val="28"/>
          <w:szCs w:val="28"/>
          <w:rtl/>
        </w:rPr>
        <w:t xml:space="preserve">( البنات حسنات - ) انظر البنات</w:t>
      </w:r>
    </w:p>
    <w:p>
      <w:pPr>
        <w:pStyle w:val="BookText"/>
      </w:pPr>
      <w:r>
        <w:rPr>
          <w:rFonts w:ascii="Amiri" w:hAnsi="Amiri" w:eastAsia="Amiri" w:cs="Amiri"/>
          <w:lang w:bidi="ar-SA"/>
          <w:color w:val="111111"/>
          <w:sz w:val="28"/>
          <w:szCs w:val="28"/>
          <w:rtl/>
        </w:rPr>
        <w:t xml:space="preserve">( البنون نعيم والبنات حسنات - )</w:t>
      </w:r>
    </w:p>
    <w:p>
      <w:pPr>
        <w:pStyle w:val="BookText"/>
      </w:pPr>
      <w:r>
        <w:rPr>
          <w:rFonts w:ascii="IRNazanin" w:hAnsi="IRNazanin" w:eastAsia="IRNazanin" w:cs="IRNazanin"/>
          <w:lang w:bidi="fa-IR"/>
          <w:color w:val="111111"/>
          <w:sz w:val="28"/>
          <w:szCs w:val="28"/>
          <w:rtl/>
        </w:rPr>
        <w:t xml:space="preserve">انظر البنات</w:t>
      </w:r>
    </w:p>
    <w:p>
      <w:pPr>
        <w:pStyle w:val="BookText"/>
      </w:pPr>
      <w:r>
        <w:rPr>
          <w:rFonts w:ascii="Amiri" w:hAnsi="Amiri" w:eastAsia="Amiri" w:cs="Amiri"/>
          <w:lang w:bidi="ar-SA"/>
          <w:color w:val="111111"/>
          <w:sz w:val="28"/>
          <w:szCs w:val="28"/>
          <w:rtl/>
        </w:rPr>
        <w:t xml:space="preserve">( الرجل منا يصلي - الى ان قال - ويخرج بحسناتهم - ) انظر الجماعة</w:t>
      </w:r>
    </w:p>
    <w:p>
      <w:pPr>
        <w:pStyle w:val="BookText"/>
      </w:pPr>
      <w:r>
        <w:rPr>
          <w:rFonts w:ascii="IRNazanin" w:hAnsi="IRNazanin" w:eastAsia="IRNazanin" w:cs="IRNazanin"/>
          <w:lang w:bidi="fa-IR"/>
          <w:color w:val="111111"/>
          <w:sz w:val="28"/>
          <w:szCs w:val="28"/>
          <w:rtl/>
        </w:rPr>
        <w:t xml:space="preserve">( الطهر على الطهر عشر حسنات -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 عن رجل أصاب مالا - الى ان قال - ان الحسنات يذهبن السيئات -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 عن رجل وقف بالموقف - الى ان قال - لا فاض من الموقف بحسنات اهل الموقف - )</w:t>
      </w:r>
    </w:p>
    <w:p>
      <w:pPr>
        <w:pStyle w:val="BookText"/>
      </w:pPr>
      <w:r>
        <w:rPr>
          <w:rFonts w:ascii="IRNazanin" w:hAnsi="IRNazanin" w:eastAsia="IRNazanin" w:cs="IRNazanin"/>
          <w:lang w:bidi="fa-IR"/>
          <w:color w:val="111111"/>
          <w:sz w:val="28"/>
          <w:szCs w:val="28"/>
          <w:rtl/>
        </w:rPr>
        <w:t xml:space="preserve">انظر الوقوف</w:t>
      </w:r>
    </w:p>
    <w:p>
      <w:pPr>
        <w:pStyle w:val="BookText"/>
      </w:pPr>
      <w:r>
        <w:rPr>
          <w:rFonts w:ascii="Amiri" w:hAnsi="Amiri" w:eastAsia="Amiri" w:cs="Amiri"/>
          <w:lang w:bidi="ar-SA"/>
          <w:color w:val="111111"/>
          <w:sz w:val="28"/>
          <w:szCs w:val="28"/>
          <w:rtl/>
        </w:rPr>
        <w:t xml:space="preserve">( كان ابوالحسن الاول - الى ان قال - هذا مقام من حسناته - ) انظر الدعاء</w:t>
      </w:r>
    </w:p>
    <w:p>
      <w:pPr>
        <w:pStyle w:val="BookText"/>
      </w:pPr>
      <w:r>
        <w:rPr>
          <w:rFonts w:ascii="IRNazanin" w:hAnsi="IRNazanin" w:eastAsia="IRNazanin" w:cs="IRNazanin"/>
          <w:lang w:bidi="fa-IR"/>
          <w:color w:val="111111"/>
          <w:sz w:val="28"/>
          <w:szCs w:val="28"/>
          <w:rtl/>
        </w:rPr>
        <w:t xml:space="preserve">( ما احسن الحسنات بعد - )</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Amiri" w:hAnsi="Amiri" w:eastAsia="Amiri" w:cs="Amiri"/>
          <w:lang w:bidi="ar-SA"/>
          <w:color w:val="111111"/>
          <w:sz w:val="28"/>
          <w:szCs w:val="28"/>
          <w:rtl/>
        </w:rPr>
        <w:t xml:space="preserve">( من صلى في منزله - الى ان قال - خرج بحسناتهم - ) انظر الجماعة</w:t>
      </w:r>
    </w:p>
    <w:p>
      <w:pPr>
        <w:pStyle w:val="BookText"/>
      </w:pPr>
      <w:r>
        <w:rPr>
          <w:rFonts w:ascii="Amiri" w:hAnsi="Amiri" w:eastAsia="Amiri" w:cs="Amiri"/>
          <w:lang w:bidi="ar-SA"/>
          <w:color w:val="111111"/>
          <w:sz w:val="28"/>
          <w:szCs w:val="28"/>
          <w:rtl/>
        </w:rPr>
        <w:t xml:space="preserve">( من قال السلام عليكم فهي عشر حسنات - ) انظر السلام‌</w:t>
      </w:r>
    </w:p>
    <w:p>
      <w:pPr>
        <w:pStyle w:val="Heading3"/>
      </w:pPr>
      <w:bookmarkStart w:id="315" w:name="_Toc224"/>
      <w:r>
        <w:t>الحسنة</w:t>
      </w:r>
      <w:bookmarkEnd w:id="315"/>
    </w:p>
    <w:p>
      <w:pPr>
        <w:pStyle w:val="BookText"/>
      </w:pPr>
      <w:r>
        <w:rPr>
          <w:rFonts w:ascii="Amiri" w:hAnsi="Amiri" w:eastAsia="Amiri" w:cs="Amiri"/>
          <w:lang w:bidi="ar-SA"/>
          <w:color w:val="111111"/>
          <w:sz w:val="28"/>
          <w:szCs w:val="28"/>
          <w:rtl/>
        </w:rPr>
        <w:t xml:space="preserve">( اخبرني عن الدين - الى ان قال - سن سنة حسنة جميلة - ) انظر الاسلام</w:t>
      </w:r>
    </w:p>
    <w:p>
      <w:pPr>
        <w:pStyle w:val="BookText"/>
      </w:pPr>
      <w:r>
        <w:rPr>
          <w:rFonts w:ascii="Amiri" w:hAnsi="Amiri" w:eastAsia="Amiri" w:cs="Amiri"/>
          <w:lang w:bidi="ar-SA"/>
          <w:color w:val="111111"/>
          <w:sz w:val="28"/>
          <w:szCs w:val="28"/>
          <w:rtl/>
        </w:rPr>
        <w:t xml:space="preserve">( اربع من كن فيه لم يهلك - )</w:t>
      </w:r>
    </w:p>
    <w:p>
      <w:pPr>
        <w:pStyle w:val="BookText"/>
      </w:pPr>
      <w:r>
        <w:rPr>
          <w:rFonts w:ascii="Amiri" w:hAnsi="Amiri" w:eastAsia="Amiri" w:cs="Amiri"/>
          <w:lang w:bidi="ar-SA"/>
          <w:color w:val="111111"/>
          <w:sz w:val="28"/>
          <w:szCs w:val="28"/>
          <w:rtl/>
        </w:rPr>
        <w:t xml:space="preserve">انظر الاربعة</w:t>
      </w:r>
    </w:p>
    <w:p>
      <w:pPr>
        <w:pStyle w:val="BookText"/>
      </w:pPr>
      <w:r>
        <w:rPr>
          <w:rFonts w:ascii="Amiri" w:hAnsi="Amiri" w:eastAsia="Amiri" w:cs="Amiri"/>
          <w:lang w:bidi="ar-SA"/>
          <w:color w:val="111111"/>
          <w:sz w:val="28"/>
          <w:szCs w:val="28"/>
          <w:rtl/>
        </w:rPr>
        <w:t xml:space="preserve">( ان رجلا اتى رسول اللَّه - الى ان قال - من جاء بالحسنة فله عشر امثالها - )</w:t>
      </w:r>
    </w:p>
    <w:p>
      <w:pPr>
        <w:pStyle w:val="BookText"/>
      </w:pPr>
      <w:r>
        <w:rPr>
          <w:rFonts w:ascii="Amiri" w:hAnsi="Amiri" w:eastAsia="Amiri" w:cs="Amiri"/>
          <w:lang w:bidi="ar-SA"/>
          <w:color w:val="111111"/>
          <w:sz w:val="28"/>
          <w:szCs w:val="28"/>
          <w:rtl/>
        </w:rPr>
        <w:t xml:space="preserve">انظر الصلاة على النبي صلى الله عليه وآله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العبد اذا هم بالحسنة - ) يأتي تحت عنوان ( عن الملكين الخ )</w:t>
      </w:r>
    </w:p>
    <w:p>
      <w:pPr>
        <w:pStyle w:val="BookText"/>
      </w:pPr>
      <w:r>
        <w:rPr>
          <w:rFonts w:ascii="Amiri" w:hAnsi="Amiri" w:eastAsia="Amiri" w:cs="Amiri"/>
          <w:lang w:bidi="ar-SA"/>
          <w:color w:val="111111"/>
          <w:sz w:val="28"/>
          <w:szCs w:val="28"/>
          <w:rtl/>
        </w:rPr>
        <w:t xml:space="preserve">« ان اللَّه تبارك وتعالى جعل لآدم في ذريته من همّ بحسنة ولم يعملها كتبت له حسنة ومن هم بحسنة وعملها كتبت له بها عشراً ومن هم بسيئة ولم يعملها لم تكتب عليه [ سيئة ] ومن هم بها وعملها كتبت عليه سيئة » ( 5 ) أو ( 6 )</w:t>
      </w:r>
    </w:p>
    <w:p>
      <w:pPr>
        <w:pStyle w:val="BookText"/>
      </w:pPr>
      <w:r>
        <w:rPr>
          <w:rFonts w:ascii="Amiri" w:hAnsi="Amiri" w:eastAsia="Amiri" w:cs="Amiri"/>
          <w:lang w:bidi="ar-SA"/>
          <w:color w:val="111111"/>
          <w:sz w:val="28"/>
          <w:szCs w:val="28"/>
          <w:rtl/>
        </w:rPr>
        <w:t xml:space="preserve">الكافي ج‌2 ص‌428 ك‌5 ب‌190 ح‌1 .</w:t>
      </w:r>
    </w:p>
    <w:p>
      <w:pPr>
        <w:pStyle w:val="BookText"/>
      </w:pPr>
      <w:r>
        <w:rPr>
          <w:rFonts w:ascii="Amiri" w:hAnsi="Amiri" w:eastAsia="Amiri" w:cs="Amiri"/>
          <w:lang w:bidi="ar-SA"/>
          <w:color w:val="111111"/>
          <w:sz w:val="28"/>
          <w:szCs w:val="28"/>
          <w:rtl/>
        </w:rPr>
        <w:t xml:space="preserve">( ان المؤمن ليهم بالحسنة ولا يعمل بها فتكتب له حسنة وان هو عملها كتبت له عشر حسنات ، وان المؤمن ليهم بالسيئة أن يعملها فلا يعملها فلا تكتب عليه ) ( 6 )</w:t>
      </w:r>
    </w:p>
    <w:p>
      <w:pPr>
        <w:pStyle w:val="BookText"/>
      </w:pPr>
      <w:r>
        <w:rPr>
          <w:rFonts w:ascii="Amiri" w:hAnsi="Amiri" w:eastAsia="Amiri" w:cs="Amiri"/>
          <w:lang w:bidi="ar-SA"/>
          <w:color w:val="111111"/>
          <w:sz w:val="28"/>
          <w:szCs w:val="28"/>
          <w:rtl/>
        </w:rPr>
        <w:t xml:space="preserve">الكافي ج‌2 ص‌428 ك‌5 ب‌190 ح‌2 .</w:t>
      </w:r>
    </w:p>
    <w:p>
      <w:pPr>
        <w:pStyle w:val="BookText"/>
      </w:pPr>
      <w:r>
        <w:rPr>
          <w:rFonts w:ascii="Amiri" w:hAnsi="Amiri" w:eastAsia="Amiri" w:cs="Amiri"/>
          <w:lang w:bidi="ar-SA"/>
          <w:color w:val="111111"/>
          <w:sz w:val="28"/>
          <w:szCs w:val="28"/>
          <w:rtl/>
        </w:rPr>
        <w:t xml:space="preserve">( اوحى اللَّه الى داود - الى ان قال - وتلك الحسنة - )</w:t>
      </w:r>
    </w:p>
    <w:p>
      <w:pPr>
        <w:pStyle w:val="BookText"/>
      </w:pPr>
      <w:r>
        <w:rPr>
          <w:rFonts w:ascii="Amiri" w:hAnsi="Amiri" w:eastAsia="Amiri" w:cs="Amiri"/>
          <w:lang w:bidi="ar-SA"/>
          <w:color w:val="111111"/>
          <w:sz w:val="28"/>
          <w:szCs w:val="28"/>
          <w:rtl/>
        </w:rPr>
        <w:t xml:space="preserve">انظر ادخال السرور على المؤمنين</w:t>
      </w:r>
    </w:p>
    <w:p>
      <w:pPr>
        <w:pStyle w:val="BookText"/>
      </w:pPr>
      <w:r>
        <w:rPr>
          <w:rFonts w:ascii="Amiri" w:hAnsi="Amiri" w:eastAsia="Amiri" w:cs="Amiri"/>
          <w:lang w:bidi="ar-SA"/>
          <w:color w:val="111111"/>
          <w:sz w:val="28"/>
          <w:szCs w:val="28"/>
          <w:rtl/>
        </w:rPr>
        <w:t xml:space="preserve">( تبسم الرجل في وجه أخيه حسنة - )</w:t>
      </w:r>
    </w:p>
    <w:p>
      <w:pPr>
        <w:pStyle w:val="BookText"/>
      </w:pPr>
      <w:r>
        <w:rPr>
          <w:rFonts w:ascii="Amiri" w:hAnsi="Amiri" w:eastAsia="Amiri" w:cs="Amiri"/>
          <w:lang w:bidi="ar-SA"/>
          <w:color w:val="111111"/>
          <w:sz w:val="28"/>
          <w:szCs w:val="28"/>
          <w:rtl/>
        </w:rPr>
        <w:t xml:space="preserve">انظر ادخال السرور على المؤمنين</w:t>
      </w:r>
    </w:p>
    <w:p>
      <w:pPr>
        <w:pStyle w:val="BookText"/>
      </w:pPr>
      <w:r>
        <w:rPr>
          <w:rFonts w:ascii="Amiri" w:hAnsi="Amiri" w:eastAsia="Amiri" w:cs="Amiri"/>
          <w:lang w:bidi="ar-SA"/>
          <w:color w:val="111111"/>
          <w:sz w:val="28"/>
          <w:szCs w:val="28"/>
          <w:rtl/>
        </w:rPr>
        <w:t xml:space="preserve">( الحسنة معرفة الولاية - ) انظر الحجة</w:t>
      </w:r>
    </w:p>
    <w:p>
      <w:pPr>
        <w:pStyle w:val="BookText"/>
      </w:pPr>
      <w:r>
        <w:rPr>
          <w:rFonts w:ascii="IRNazanin" w:hAnsi="IRNazanin" w:eastAsia="IRNazanin" w:cs="IRNazanin"/>
          <w:lang w:bidi="fa-IR"/>
          <w:color w:val="111111"/>
          <w:sz w:val="28"/>
          <w:szCs w:val="28"/>
          <w:rtl/>
        </w:rPr>
        <w:t xml:space="preserve">تحت عنوان ( دخل ابوعبداللَّه الخ )</w:t>
      </w:r>
    </w:p>
    <w:p>
      <w:pPr>
        <w:pStyle w:val="BookText"/>
      </w:pPr>
      <w:r>
        <w:rPr>
          <w:rFonts w:ascii="Amiri" w:hAnsi="Amiri" w:eastAsia="Amiri" w:cs="Amiri"/>
          <w:lang w:bidi="ar-SA"/>
          <w:color w:val="111111"/>
          <w:sz w:val="28"/>
          <w:szCs w:val="28"/>
          <w:rtl/>
        </w:rPr>
        <w:t xml:space="preserve">( حضر رسول اللَّه صلى الله عليه وآله - الى ان قال - له حالة حسنة - ) انظر الاحتضار</w:t>
      </w:r>
    </w:p>
    <w:p>
      <w:pPr>
        <w:pStyle w:val="BookText"/>
      </w:pPr>
      <w:r>
        <w:rPr>
          <w:rFonts w:ascii="Amiri" w:hAnsi="Amiri" w:eastAsia="Amiri" w:cs="Amiri"/>
          <w:lang w:bidi="ar-SA"/>
          <w:color w:val="111111"/>
          <w:sz w:val="28"/>
          <w:szCs w:val="28"/>
          <w:rtl/>
        </w:rPr>
        <w:t xml:space="preserve">( دخل ابوعبداللَّه الجدلي - الى ان قال - من جاء بالحسنة - ) انظر الحجة</w:t>
      </w:r>
    </w:p>
    <w:p>
      <w:pPr>
        <w:pStyle w:val="BookText"/>
      </w:pPr>
      <w:r>
        <w:rPr>
          <w:rFonts w:ascii="Amiri" w:hAnsi="Amiri" w:eastAsia="Amiri" w:cs="Amiri"/>
          <w:lang w:bidi="ar-SA"/>
          <w:color w:val="111111"/>
          <w:sz w:val="28"/>
          <w:szCs w:val="28"/>
          <w:rtl/>
        </w:rPr>
        <w:t xml:space="preserve">( ربنا آتنا فى الدنيا حسنة - ) انظر الدنيا</w:t>
      </w:r>
    </w:p>
    <w:p>
      <w:pPr>
        <w:pStyle w:val="BookText"/>
      </w:pPr>
      <w:r>
        <w:rPr>
          <w:rFonts w:ascii="Amiri" w:hAnsi="Amiri" w:eastAsia="Amiri" w:cs="Amiri"/>
          <w:lang w:bidi="ar-SA"/>
          <w:color w:val="111111"/>
          <w:sz w:val="28"/>
          <w:szCs w:val="28"/>
          <w:rtl/>
        </w:rPr>
        <w:t xml:space="preserve">« عن الملكين هل يعلمان بالذنب اذا اراد العبد ان يفعله اوالحسنة ؟ فقال : ريح الكنيف وريح الطيب سواء ؟ قلت : لا قال : ان العبد اذا هم بالحسنة خرج نفسه طيب الريح فقال صاحب اليمين لصاحب الشمال : قم فانه قد هم بالحسنة فاذا فعلها كان لسانه قلمه وريقه مداده فأثبتها له ، واذا هم بالسيئة خرج نفسه منتن الريح فيقول صاحب الشمال لصاحب اليمين : قف فانه قد هم بالسيئة فاذا هو فعلها كان لسانه قلمه وريقه مداده واثبتها عليه » ( 7 )</w:t>
      </w:r>
    </w:p>
    <w:p>
      <w:pPr>
        <w:pStyle w:val="BookText"/>
      </w:pPr>
      <w:r>
        <w:rPr>
          <w:rFonts w:ascii="Amiri" w:hAnsi="Amiri" w:eastAsia="Amiri" w:cs="Amiri"/>
          <w:lang w:bidi="ar-SA"/>
          <w:color w:val="111111"/>
          <w:sz w:val="28"/>
          <w:szCs w:val="28"/>
          <w:rtl/>
        </w:rPr>
        <w:t xml:space="preserve">الكافي ج‌2 ص‌429 ك‌5 ب‌190 ح‌3 .</w:t>
      </w:r>
    </w:p>
    <w:p>
      <w:pPr>
        <w:pStyle w:val="BookText"/>
      </w:pPr>
      <w:r>
        <w:rPr>
          <w:rFonts w:ascii="Amiri" w:hAnsi="Amiri" w:eastAsia="Amiri" w:cs="Amiri"/>
          <w:lang w:bidi="ar-SA"/>
          <w:color w:val="111111"/>
          <w:sz w:val="28"/>
          <w:szCs w:val="28"/>
          <w:rtl/>
        </w:rPr>
        <w:t xml:space="preserve">( المستتر بالحسنة - ) انظر الذنب</w:t>
      </w:r>
    </w:p>
    <w:p>
      <w:pPr>
        <w:pStyle w:val="BookText"/>
      </w:pPr>
      <w:r>
        <w:rPr>
          <w:rFonts w:ascii="Amiri" w:hAnsi="Amiri" w:eastAsia="Amiri" w:cs="Amiri"/>
          <w:lang w:bidi="ar-SA"/>
          <w:color w:val="111111"/>
          <w:sz w:val="28"/>
          <w:szCs w:val="28"/>
          <w:rtl/>
        </w:rPr>
        <w:t xml:space="preserve">( من أماط اذى عن طريق مكة كتب اللَّه له حسنة - ) انظر مكة</w:t>
      </w:r>
    </w:p>
    <w:p>
      <w:pPr>
        <w:pStyle w:val="BookText"/>
      </w:pPr>
      <w:r>
        <w:rPr>
          <w:rFonts w:ascii="Amiri" w:hAnsi="Amiri" w:eastAsia="Amiri" w:cs="Amiri"/>
          <w:lang w:bidi="ar-SA"/>
          <w:color w:val="111111"/>
          <w:sz w:val="28"/>
          <w:szCs w:val="28"/>
          <w:rtl/>
        </w:rPr>
        <w:t xml:space="preserve">( من توضأ فتمندل كانت له حسنة -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 من جاء بالحسنة - ) انظر الصوم</w:t>
      </w:r>
    </w:p>
    <w:p>
      <w:pPr>
        <w:pStyle w:val="BookText"/>
      </w:pPr>
      <w:r>
        <w:rPr>
          <w:rFonts w:ascii="Amiri" w:hAnsi="Amiri" w:eastAsia="Amiri" w:cs="Amiri"/>
          <w:lang w:bidi="ar-SA"/>
          <w:color w:val="111111"/>
          <w:sz w:val="28"/>
          <w:szCs w:val="28"/>
          <w:rtl/>
        </w:rPr>
        <w:t xml:space="preserve">تحت عنوان ( صيام ثلاثة الخ ) وتحت عنوان ( صيام شهر الخ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6" w:name="pg14631_147596"/>
    <w:bookmarkEnd w:id="56"/>
    <w:p>
      <w:pPr>
        <w:pStyle w:val="BookText"/>
      </w:pPr>
      <w:r>
        <w:rPr>
          <w:rFonts w:ascii="Amiri" w:hAnsi="Amiri" w:eastAsia="Amiri" w:cs="Amiri"/>
          <w:lang w:bidi="ar-SA"/>
          <w:color w:val="111111"/>
          <w:sz w:val="28"/>
          <w:szCs w:val="28"/>
          <w:rtl/>
        </w:rPr>
        <w:t xml:space="preserve">( من سرته حسنة - ) انظر المؤمن</w:t>
      </w:r>
    </w:p>
    <w:p>
      <w:pPr>
        <w:pStyle w:val="BookText"/>
      </w:pPr>
      <w:r>
        <w:rPr>
          <w:rFonts w:ascii="Amiri" w:hAnsi="Amiri" w:eastAsia="Amiri" w:cs="Amiri"/>
          <w:lang w:bidi="ar-SA"/>
          <w:color w:val="111111"/>
          <w:sz w:val="28"/>
          <w:szCs w:val="28"/>
          <w:rtl/>
        </w:rPr>
        <w:t xml:space="preserve">« من عمل منكم حسنة كتب اللَّه عزوجل له بها عشرين حسنة ويضاعف اللَّه عزوجل حسنات المؤمن منكم اذا أحسن أعماله ودان بالتقية على دينه وامامه ونفسه وامسك من لسانه اضعافاً مضاعفة ان اللَّه عزوجل كريم » ( 6 )</w:t>
      </w:r>
    </w:p>
    <w:p>
      <w:pPr>
        <w:pStyle w:val="BookText"/>
      </w:pPr>
      <w:r>
        <w:rPr>
          <w:rFonts w:ascii="Amiri" w:hAnsi="Amiri" w:eastAsia="Amiri" w:cs="Amiri"/>
          <w:lang w:bidi="ar-SA"/>
          <w:color w:val="111111"/>
          <w:sz w:val="28"/>
          <w:szCs w:val="28"/>
          <w:rtl/>
        </w:rPr>
        <w:t xml:space="preserve">الكافي ج‌1 ص‌334 ك‌4 ب‌79 ذيل ح‌2 .</w:t>
      </w:r>
    </w:p>
    <w:p>
      <w:pPr>
        <w:pStyle w:val="BookText"/>
      </w:pPr>
      <w:r>
        <w:rPr>
          <w:rFonts w:ascii="Amiri" w:hAnsi="Amiri" w:eastAsia="Amiri" w:cs="Amiri"/>
          <w:lang w:bidi="ar-SA"/>
          <w:color w:val="111111"/>
          <w:sz w:val="28"/>
          <w:szCs w:val="28"/>
          <w:rtl/>
        </w:rPr>
        <w:t xml:space="preserve">«من قبل اللَّه منه حسنة لم يعذّبه »(غ)</w:t>
      </w:r>
    </w:p>
    <w:p>
      <w:pPr>
        <w:pStyle w:val="BookText"/>
      </w:pPr>
      <w:r>
        <w:rPr>
          <w:rFonts w:ascii="Amiri" w:hAnsi="Amiri" w:eastAsia="Amiri" w:cs="Amiri"/>
          <w:lang w:bidi="ar-SA"/>
          <w:color w:val="111111"/>
          <w:sz w:val="28"/>
          <w:szCs w:val="28"/>
          <w:rtl/>
        </w:rPr>
        <w:t xml:space="preserve">الفقيه ج‌2 ص‌147 ب‌62 ح‌100 .</w:t>
      </w:r>
    </w:p>
    <w:p>
      <w:pPr>
        <w:pStyle w:val="BookText"/>
      </w:pPr>
      <w:r>
        <w:rPr>
          <w:rFonts w:ascii="Amiri" w:hAnsi="Amiri" w:eastAsia="Amiri" w:cs="Amiri"/>
          <w:lang w:bidi="ar-SA"/>
          <w:color w:val="111111"/>
          <w:sz w:val="28"/>
          <w:szCs w:val="28"/>
          <w:rtl/>
        </w:rPr>
        <w:t xml:space="preserve">(من قبل ولده كتب اللَّه عزوجل له حسنة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(من وجد كسرة فأكلها كانت له حسنة - )</w:t>
      </w:r>
    </w:p>
    <w:p>
      <w:pPr>
        <w:pStyle w:val="BookText"/>
      </w:pPr>
      <w:r>
        <w:rPr>
          <w:rFonts w:ascii="IRNazanin" w:hAnsi="IRNazanin" w:eastAsia="IRNazanin" w:cs="IRNazanin"/>
          <w:lang w:bidi="fa-IR"/>
          <w:color w:val="111111"/>
          <w:sz w:val="28"/>
          <w:szCs w:val="28"/>
          <w:rtl/>
        </w:rPr>
        <w:t xml:space="preserve">انظر الخوان</w:t>
      </w:r>
    </w:p>
    <w:p>
      <w:pPr>
        <w:pStyle w:val="BookText"/>
      </w:pPr>
      <w:r>
        <w:rPr>
          <w:rFonts w:ascii="Amiri" w:hAnsi="Amiri" w:eastAsia="Amiri" w:cs="Amiri"/>
          <w:lang w:bidi="ar-SA"/>
          <w:color w:val="111111"/>
          <w:sz w:val="28"/>
          <w:szCs w:val="28"/>
          <w:rtl/>
        </w:rPr>
        <w:t xml:space="preserve">( ولا تستوى الحسنة - ) انظر التقية</w:t>
      </w:r>
    </w:p>
    <w:p>
      <w:pPr>
        <w:pStyle w:val="BookText"/>
      </w:pPr>
      <w:r>
        <w:rPr>
          <w:rFonts w:ascii="Amiri" w:hAnsi="Amiri" w:eastAsia="Amiri" w:cs="Amiri"/>
          <w:lang w:bidi="ar-SA"/>
          <w:color w:val="111111"/>
          <w:sz w:val="28"/>
          <w:szCs w:val="28"/>
          <w:rtl/>
        </w:rPr>
        <w:t xml:space="preserve">( ومن يقترف حسنة - ) انظر الحجة</w:t>
      </w:r>
    </w:p>
    <w:p>
      <w:pPr>
        <w:pStyle w:val="Heading3"/>
      </w:pPr>
      <w:bookmarkStart w:id="316" w:name="_Toc225"/>
      <w:r>
        <w:t>الحسني</w:t>
      </w:r>
      <w:bookmarkEnd w:id="316"/>
    </w:p>
    <w:p>
      <w:pPr>
        <w:pStyle w:val="BookText"/>
      </w:pPr>
      <w:r>
        <w:rPr>
          <w:rFonts w:ascii="Amiri" w:hAnsi="Amiri" w:eastAsia="Amiri" w:cs="Amiri"/>
          <w:lang w:bidi="ar-SA"/>
          <w:color w:val="111111"/>
          <w:sz w:val="28"/>
          <w:szCs w:val="28"/>
          <w:rtl/>
        </w:rPr>
        <w:t xml:space="preserve">( وتحرك الحسني - ) انظر علائم الظهور تحت عنوان ( متى فرج الخ )</w:t>
      </w:r>
    </w:p>
    <w:p>
      <w:pPr>
        <w:pStyle w:val="Heading3"/>
      </w:pPr>
      <w:bookmarkStart w:id="317" w:name="_Toc226"/>
      <w:r>
        <w:t>الحسنيون</w:t>
      </w:r>
      <w:bookmarkEnd w:id="317"/>
    </w:p>
    <w:p>
      <w:pPr>
        <w:pStyle w:val="BookText"/>
      </w:pPr>
      <w:r>
        <w:rPr>
          <w:rFonts w:ascii="Amiri" w:hAnsi="Amiri" w:eastAsia="Amiri" w:cs="Amiri"/>
          <w:lang w:bidi="ar-SA"/>
          <w:color w:val="111111"/>
          <w:sz w:val="28"/>
          <w:szCs w:val="28"/>
          <w:rtl/>
        </w:rPr>
        <w:t xml:space="preserve">( ان لي على بعض الحسنيين مالا - )</w:t>
      </w:r>
    </w:p>
    <w:p>
      <w:pPr>
        <w:pStyle w:val="BookText"/>
      </w:pPr>
      <w:r>
        <w:rPr>
          <w:rFonts w:ascii="Amiri" w:hAnsi="Amiri" w:eastAsia="Amiri" w:cs="Amiri"/>
          <w:lang w:bidi="ar-SA"/>
          <w:color w:val="111111"/>
          <w:sz w:val="28"/>
          <w:szCs w:val="28"/>
          <w:rtl/>
        </w:rPr>
        <w:t xml:space="preserve">انظر الدين‌</w:t>
      </w:r>
    </w:p>
    <w:p>
      <w:pPr>
        <w:pStyle w:val="Heading3"/>
      </w:pPr>
      <w:bookmarkStart w:id="318" w:name="_Toc227"/>
      <w:r>
        <w:t>الحسو</w:t>
      </w:r>
      <w:bookmarkEnd w:id="318"/>
    </w:p>
    <w:p>
      <w:pPr>
        <w:pStyle w:val="BookText"/>
      </w:pPr>
      <w:r>
        <w:rPr>
          <w:rFonts w:ascii="IRNazanin" w:hAnsi="IRNazanin" w:eastAsia="IRNazanin" w:cs="IRNazanin"/>
          <w:lang w:bidi="fa-IR"/>
          <w:color w:val="111111"/>
          <w:sz w:val="28"/>
          <w:szCs w:val="28"/>
          <w:rtl/>
        </w:rPr>
        <w:t xml:space="preserve">( استعطوا - الى ان قال - لحسوه حسواً - )</w:t>
      </w:r>
    </w:p>
    <w:p>
      <w:pPr>
        <w:pStyle w:val="BookText"/>
      </w:pPr>
      <w:r>
        <w:rPr>
          <w:rFonts w:ascii="IRNazanin" w:hAnsi="IRNazanin" w:eastAsia="IRNazanin" w:cs="IRNazanin"/>
          <w:lang w:bidi="fa-IR"/>
          <w:color w:val="111111"/>
          <w:sz w:val="28"/>
          <w:szCs w:val="28"/>
          <w:rtl/>
        </w:rPr>
        <w:t xml:space="preserve">انظر البنفسج</w:t>
      </w:r>
    </w:p>
    <w:p>
      <w:pPr>
        <w:pStyle w:val="BookText"/>
      </w:pPr>
      <w:r>
        <w:rPr>
          <w:rFonts w:ascii="IRNazanin" w:hAnsi="IRNazanin" w:eastAsia="IRNazanin" w:cs="IRNazanin"/>
          <w:lang w:bidi="fa-IR"/>
          <w:color w:val="111111"/>
          <w:sz w:val="28"/>
          <w:szCs w:val="28"/>
          <w:rtl/>
        </w:rPr>
        <w:t xml:space="preserve">( لو اغنى عن الموت - الى ان قال - الحسو باللبن الحسو باللبن - ) انظر الحساء</w:t>
      </w:r>
    </w:p>
    <w:p>
      <w:pPr>
        <w:pStyle w:val="Heading3"/>
      </w:pPr>
      <w:bookmarkStart w:id="319" w:name="_Toc228"/>
      <w:r>
        <w:t>الحسود</w:t>
      </w:r>
      <w:bookmarkEnd w:id="319"/>
    </w:p>
    <w:p>
      <w:pPr>
        <w:pStyle w:val="BookText"/>
      </w:pPr>
      <w:r>
        <w:rPr>
          <w:rFonts w:ascii="Amiri" w:hAnsi="Amiri" w:eastAsia="Amiri" w:cs="Amiri"/>
          <w:lang w:bidi="ar-SA"/>
          <w:color w:val="111111"/>
          <w:sz w:val="28"/>
          <w:szCs w:val="28"/>
          <w:rtl/>
        </w:rPr>
        <w:t xml:space="preserve">تقدم في الحسد</w:t>
      </w:r>
    </w:p>
    <w:p>
      <w:pPr>
        <w:pStyle w:val="Heading3"/>
      </w:pPr>
      <w:bookmarkStart w:id="320" w:name="_Toc229"/>
      <w:r>
        <w:t>الحسوة</w:t>
      </w:r>
      <w:bookmarkEnd w:id="320"/>
    </w:p>
    <w:p>
      <w:pPr>
        <w:pStyle w:val="BookText"/>
      </w:pPr>
      <w:r>
        <w:rPr>
          <w:rFonts w:ascii="Amiri" w:hAnsi="Amiri" w:eastAsia="Amiri" w:cs="Amiri"/>
          <w:lang w:bidi="ar-SA"/>
          <w:color w:val="111111"/>
          <w:sz w:val="28"/>
          <w:szCs w:val="28"/>
          <w:rtl/>
        </w:rPr>
        <w:t xml:space="preserve">( عن رجل شرب حسوة خمر - )</w:t>
      </w:r>
    </w:p>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321" w:name="_Toc230"/>
      <w:r>
        <w:t>الحسيب</w:t>
      </w:r>
      <w:bookmarkEnd w:id="321"/>
    </w:p>
    <w:p>
      <w:pPr>
        <w:pStyle w:val="BookText"/>
      </w:pPr>
      <w:r>
        <w:rPr>
          <w:rFonts w:ascii="Amiri" w:hAnsi="Amiri" w:eastAsia="Amiri" w:cs="Amiri"/>
          <w:lang w:bidi="ar-SA"/>
          <w:color w:val="111111"/>
          <w:sz w:val="28"/>
          <w:szCs w:val="28"/>
          <w:rtl/>
        </w:rPr>
        <w:t xml:space="preserve">« قلت : فما الحسيب ؟ قال : الذي يفعل الافعال الحسنة بماله وغير ماله » ( 6 )</w:t>
      </w:r>
    </w:p>
    <w:p>
      <w:pPr>
        <w:pStyle w:val="BookText"/>
      </w:pPr>
      <w:r>
        <w:rPr>
          <w:rFonts w:ascii="Amiri" w:hAnsi="Amiri" w:eastAsia="Amiri" w:cs="Amiri"/>
          <w:lang w:bidi="ar-SA"/>
          <w:color w:val="111111"/>
          <w:sz w:val="28"/>
          <w:szCs w:val="28"/>
          <w:rtl/>
        </w:rPr>
        <w:t xml:space="preserve">روضة الكافي ج‌8 ص‌220 ذيل ح‌272 .</w:t>
      </w:r>
    </w:p>
    <w:p>
      <w:pPr>
        <w:pStyle w:val="Heading3"/>
      </w:pPr>
      <w:bookmarkStart w:id="322" w:name="_Toc231"/>
      <w:r>
        <w:t>الحسين</w:t>
      </w:r>
      <w:bookmarkEnd w:id="322"/>
    </w:p>
    <w:p>
      <w:pPr>
        <w:pStyle w:val="BookText"/>
      </w:pPr>
      <w:r>
        <w:rPr>
          <w:rFonts w:ascii="Amiri" w:hAnsi="Amiri" w:eastAsia="Amiri" w:cs="Amiri"/>
          <w:lang w:bidi="ar-SA"/>
          <w:color w:val="111111"/>
          <w:sz w:val="28"/>
          <w:szCs w:val="28"/>
          <w:rtl/>
        </w:rPr>
        <w:t xml:space="preserve">( أتحب اخوانك يا حسين - )</w:t>
      </w:r>
    </w:p>
    <w:p>
      <w:pPr>
        <w:pStyle w:val="BookText"/>
      </w:pPr>
      <w:r>
        <w:rPr>
          <w:rFonts w:ascii="IRNazanin" w:hAnsi="IRNazanin" w:eastAsia="IRNazanin" w:cs="IRNazanin"/>
          <w:lang w:bidi="fa-IR"/>
          <w:color w:val="111111"/>
          <w:sz w:val="28"/>
          <w:szCs w:val="28"/>
          <w:rtl/>
        </w:rPr>
        <w:t xml:space="preserve">انظر اطعام المؤمن</w:t>
      </w:r>
    </w:p>
    <w:p>
      <w:pPr>
        <w:pStyle w:val="BookText"/>
      </w:pPr>
      <w:r>
        <w:rPr>
          <w:rFonts w:ascii="Amiri" w:hAnsi="Amiri" w:eastAsia="Amiri" w:cs="Amiri"/>
          <w:lang w:bidi="ar-SA"/>
          <w:color w:val="111111"/>
          <w:sz w:val="28"/>
          <w:szCs w:val="28"/>
          <w:rtl/>
        </w:rPr>
        <w:t xml:space="preserve">( تتم الصلاة في ثلاثة - ) انظر الصلاة</w:t>
      </w:r>
    </w:p>
    <w:p>
      <w:pPr>
        <w:pStyle w:val="BookText"/>
      </w:pPr>
      <w:r>
        <w:rPr>
          <w:rFonts w:ascii="Amiri" w:hAnsi="Amiri" w:eastAsia="Amiri" w:cs="Amiri"/>
          <w:lang w:bidi="ar-SA"/>
          <w:color w:val="111111"/>
          <w:sz w:val="28"/>
          <w:szCs w:val="28"/>
          <w:rtl/>
        </w:rPr>
        <w:t xml:space="preserve">( حججت مع أبي - ) انظر الحج</w:t>
      </w:r>
    </w:p>
    <w:p>
      <w:pPr>
        <w:pStyle w:val="BookText"/>
      </w:pPr>
      <w:r>
        <w:rPr>
          <w:rFonts w:ascii="IRNazanin" w:hAnsi="IRNazanin" w:eastAsia="IRNazanin" w:cs="IRNazanin"/>
          <w:lang w:bidi="fa-IR"/>
          <w:color w:val="111111"/>
          <w:sz w:val="28"/>
          <w:szCs w:val="28"/>
          <w:rtl/>
        </w:rPr>
        <w:t xml:space="preserve">( رجل توضأ وهو - ) انظر المسح</w:t>
      </w:r>
    </w:p>
    <w:p>
      <w:pPr>
        <w:pStyle w:val="BookText"/>
      </w:pPr>
      <w:r>
        <w:rPr>
          <w:rFonts w:ascii="Amiri" w:hAnsi="Amiri" w:eastAsia="Amiri" w:cs="Amiri"/>
          <w:lang w:bidi="ar-SA"/>
          <w:color w:val="111111"/>
          <w:sz w:val="28"/>
          <w:szCs w:val="28"/>
          <w:rtl/>
        </w:rPr>
        <w:t xml:space="preserve">( رجل نذر أن يصوم اياماً - ) انظر الصوم</w:t>
      </w:r>
    </w:p>
    <w:p>
      <w:pPr>
        <w:pStyle w:val="BookText"/>
      </w:pPr>
      <w:r>
        <w:rPr>
          <w:rFonts w:ascii="IRNazanin" w:hAnsi="IRNazanin" w:eastAsia="IRNazanin" w:cs="IRNazanin"/>
          <w:lang w:bidi="fa-IR"/>
          <w:color w:val="111111"/>
          <w:sz w:val="28"/>
          <w:szCs w:val="28"/>
          <w:rtl/>
        </w:rPr>
        <w:t xml:space="preserve">( سألت ابا الحسن دعاء وأنا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عن حد القواعد - ) انظر النساء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7" w:name="pg14631_147597"/>
    <w:bookmarkEnd w:id="57"/>
    <w:p>
      <w:pPr>
        <w:pStyle w:val="BookText"/>
      </w:pPr>
      <w:r>
        <w:rPr>
          <w:rFonts w:ascii="Amiri" w:hAnsi="Amiri" w:eastAsia="Amiri" w:cs="Amiri"/>
          <w:lang w:bidi="ar-SA"/>
          <w:color w:val="111111"/>
          <w:sz w:val="28"/>
          <w:szCs w:val="28"/>
          <w:rtl/>
        </w:rPr>
        <w:t xml:space="preserve">( عن رجل اعطى رجلا - ) انظر النيابة</w:t>
      </w:r>
    </w:p>
    <w:p>
      <w:pPr>
        <w:pStyle w:val="BookText"/>
      </w:pPr>
      <w:r>
        <w:rPr>
          <w:rFonts w:ascii="Amiri" w:hAnsi="Amiri" w:eastAsia="Amiri" w:cs="Amiri"/>
          <w:lang w:bidi="ar-SA"/>
          <w:color w:val="111111"/>
          <w:sz w:val="28"/>
          <w:szCs w:val="28"/>
          <w:rtl/>
        </w:rPr>
        <w:t xml:space="preserve">( عن رجل تزوج امرأة في بلد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IRNazanin" w:hAnsi="IRNazanin" w:eastAsia="IRNazanin" w:cs="IRNazanin"/>
          <w:lang w:bidi="fa-IR"/>
          <w:color w:val="111111"/>
          <w:sz w:val="28"/>
          <w:szCs w:val="28"/>
          <w:rtl/>
        </w:rPr>
        <w:t xml:space="preserve">( عن رجل صلى الى جانب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عن الرجل تدركه - ) انظر المغرب</w:t>
      </w:r>
    </w:p>
    <w:p>
      <w:pPr>
        <w:pStyle w:val="BookText"/>
      </w:pPr>
      <w:r>
        <w:rPr>
          <w:rFonts w:ascii="Amiri" w:hAnsi="Amiri" w:eastAsia="Amiri" w:cs="Amiri"/>
          <w:lang w:bidi="ar-SA"/>
          <w:color w:val="111111"/>
          <w:sz w:val="28"/>
          <w:szCs w:val="28"/>
          <w:rtl/>
        </w:rPr>
        <w:t xml:space="preserve">( عن سرير الميت - ) انظر الجنازة</w:t>
      </w:r>
    </w:p>
    <w:p>
      <w:pPr>
        <w:pStyle w:val="BookText"/>
      </w:pPr>
      <w:r>
        <w:rPr>
          <w:rFonts w:ascii="Amiri" w:hAnsi="Amiri" w:eastAsia="Amiri" w:cs="Amiri"/>
          <w:lang w:bidi="ar-SA"/>
          <w:color w:val="111111"/>
          <w:sz w:val="28"/>
          <w:szCs w:val="28"/>
          <w:rtl/>
        </w:rPr>
        <w:t xml:space="preserve">( يا حسين وضرب بيده - ) انظر الحجة</w:t>
      </w:r>
    </w:p>
    <w:p>
      <w:pPr>
        <w:pStyle w:val="Heading3"/>
      </w:pPr>
      <w:bookmarkStart w:id="323" w:name="_Toc232"/>
      <w:r>
        <w:t>الحسين الاحمسى</w:t>
      </w:r>
      <w:bookmarkEnd w:id="323"/>
    </w:p>
    <w:p>
      <w:pPr>
        <w:pStyle w:val="BookText"/>
      </w:pPr>
      <w:r>
        <w:rPr>
          <w:rFonts w:ascii="IRNazanin" w:hAnsi="IRNazanin" w:eastAsia="IRNazanin" w:cs="IRNazanin"/>
          <w:lang w:bidi="fa-IR"/>
          <w:color w:val="111111"/>
          <w:sz w:val="28"/>
          <w:szCs w:val="28"/>
          <w:rtl/>
        </w:rPr>
        <w:t xml:space="preserve">( ان الخلق الحسن - ) انظر حُسن الخلق</w:t>
      </w:r>
    </w:p>
    <w:p>
      <w:pPr>
        <w:pStyle w:val="BookText"/>
      </w:pPr>
      <w:r>
        <w:rPr>
          <w:rFonts w:ascii="Amiri" w:hAnsi="Amiri" w:eastAsia="Amiri" w:cs="Amiri"/>
          <w:lang w:bidi="ar-SA"/>
          <w:color w:val="111111"/>
          <w:sz w:val="28"/>
          <w:szCs w:val="28"/>
          <w:rtl/>
        </w:rPr>
        <w:t xml:space="preserve">( ان لنا جاراً - ) انظر الذبايح</w:t>
      </w:r>
    </w:p>
    <w:p>
      <w:pPr>
        <w:pStyle w:val="BookText"/>
      </w:pPr>
      <w:r>
        <w:rPr>
          <w:rFonts w:ascii="Amiri" w:hAnsi="Amiri" w:eastAsia="Amiri" w:cs="Amiri"/>
          <w:lang w:bidi="ar-SA"/>
          <w:color w:val="111111"/>
          <w:sz w:val="28"/>
          <w:szCs w:val="28"/>
          <w:rtl/>
        </w:rPr>
        <w:t xml:space="preserve">( القلب يتكل - ) انظر العلم</w:t>
      </w:r>
    </w:p>
    <w:p>
      <w:pPr>
        <w:pStyle w:val="BookText"/>
      </w:pPr>
      <w:r>
        <w:rPr>
          <w:rFonts w:ascii="Amiri" w:hAnsi="Amiri" w:eastAsia="Amiri" w:cs="Amiri"/>
          <w:lang w:bidi="ar-SA"/>
          <w:color w:val="111111"/>
          <w:sz w:val="28"/>
          <w:szCs w:val="28"/>
          <w:rtl/>
        </w:rPr>
        <w:t xml:space="preserve">( لا واللَّه لا يلح عبد - ) انظر الدعاء</w:t>
      </w:r>
    </w:p>
    <w:p>
      <w:pPr>
        <w:pStyle w:val="BookText"/>
      </w:pPr>
      <w:r>
        <w:rPr>
          <w:rFonts w:ascii="Amiri" w:hAnsi="Amiri" w:eastAsia="Amiri" w:cs="Amiri"/>
          <w:lang w:bidi="ar-SA"/>
          <w:color w:val="111111"/>
          <w:sz w:val="28"/>
          <w:szCs w:val="28"/>
          <w:rtl/>
        </w:rPr>
        <w:t xml:space="preserve">( لو ترك الناس - ) انظر الحج</w:t>
      </w:r>
    </w:p>
    <w:p>
      <w:pPr>
        <w:pStyle w:val="BookText"/>
      </w:pPr>
      <w:r>
        <w:rPr>
          <w:rFonts w:ascii="Amiri" w:hAnsi="Amiri" w:eastAsia="Amiri" w:cs="Amiri"/>
          <w:lang w:bidi="ar-SA"/>
          <w:color w:val="111111"/>
          <w:sz w:val="28"/>
          <w:szCs w:val="28"/>
          <w:rtl/>
        </w:rPr>
        <w:t xml:space="preserve">( من خرج من مكة - ) انظر مكة</w:t>
      </w:r>
    </w:p>
    <w:p>
      <w:pPr>
        <w:pStyle w:val="BookText"/>
      </w:pPr>
      <w:r>
        <w:rPr>
          <w:rFonts w:ascii="Amiri" w:hAnsi="Amiri" w:eastAsia="Amiri" w:cs="Amiri"/>
          <w:lang w:bidi="ar-SA"/>
          <w:color w:val="111111"/>
          <w:sz w:val="28"/>
          <w:szCs w:val="28"/>
          <w:rtl/>
        </w:rPr>
        <w:t xml:space="preserve">( هو الاسم - ) انظر الذبايح‌</w:t>
      </w:r>
    </w:p>
    <w:p>
      <w:pPr>
        <w:pStyle w:val="Heading3"/>
      </w:pPr>
      <w:bookmarkStart w:id="324" w:name="_Toc233"/>
      <w:r>
        <w:t>الحسين البزاز</w:t>
      </w:r>
      <w:bookmarkEnd w:id="324"/>
    </w:p>
    <w:p>
      <w:pPr>
        <w:pStyle w:val="BookText"/>
      </w:pPr>
      <w:r>
        <w:rPr>
          <w:rFonts w:ascii="Amiri" w:hAnsi="Amiri" w:eastAsia="Amiri" w:cs="Amiri"/>
          <w:lang w:bidi="ar-SA"/>
          <w:color w:val="111111"/>
          <w:sz w:val="28"/>
          <w:szCs w:val="28"/>
          <w:rtl/>
        </w:rPr>
        <w:t xml:space="preserve">( أمرت من يسأل - ) انظر الارث‌</w:t>
      </w:r>
    </w:p>
    <w:p>
      <w:pPr>
        <w:pStyle w:val="Heading3"/>
      </w:pPr>
      <w:bookmarkStart w:id="325" w:name="_Toc234"/>
      <w:r>
        <w:t>الحسين بن ابان</w:t>
      </w:r>
      <w:bookmarkEnd w:id="325"/>
    </w:p>
    <w:p>
      <w:pPr>
        <w:pStyle w:val="BookText"/>
      </w:pPr>
      <w:r>
        <w:rPr>
          <w:rFonts w:ascii="IRNazanin" w:hAnsi="IRNazanin" w:eastAsia="IRNazanin" w:cs="IRNazanin"/>
          <w:lang w:bidi="fa-IR"/>
          <w:color w:val="111111"/>
          <w:sz w:val="28"/>
          <w:szCs w:val="28"/>
          <w:rtl/>
        </w:rPr>
        <w:t xml:space="preserve">( لو ان رجلا احب رجلا - ) انظر الحب‌</w:t>
      </w:r>
    </w:p>
    <w:p>
      <w:pPr>
        <w:pStyle w:val="Heading3"/>
      </w:pPr>
      <w:bookmarkStart w:id="326" w:name="_Toc235"/>
      <w:r>
        <w:t>الحسين بن ابراهيم بن محمد الهمداني</w:t>
      </w:r>
      <w:bookmarkEnd w:id="326"/>
    </w:p>
    <w:p>
      <w:pPr>
        <w:pStyle w:val="BookText"/>
      </w:pPr>
      <w:r>
        <w:rPr>
          <w:rFonts w:ascii="Amiri" w:hAnsi="Amiri" w:eastAsia="Amiri" w:cs="Amiri"/>
          <w:lang w:bidi="ar-SA"/>
          <w:color w:val="111111"/>
          <w:sz w:val="28"/>
          <w:szCs w:val="28"/>
          <w:rtl/>
        </w:rPr>
        <w:t xml:space="preserve">( هل للوصي ان - ) انظر الوصي‌</w:t>
      </w:r>
    </w:p>
    <w:p>
      <w:pPr>
        <w:pStyle w:val="Heading3"/>
      </w:pPr>
      <w:bookmarkStart w:id="327" w:name="_Toc236"/>
      <w:r>
        <w:t>الحسين بن‌ابراهيم الهمداني</w:t>
      </w:r>
      <w:bookmarkEnd w:id="327"/>
    </w:p>
    <w:p>
      <w:pPr>
        <w:pStyle w:val="BookText"/>
      </w:pPr>
      <w:r>
        <w:rPr>
          <w:rFonts w:ascii="Amiri" w:hAnsi="Amiri" w:eastAsia="Amiri" w:cs="Amiri"/>
          <w:lang w:bidi="ar-SA"/>
          <w:color w:val="111111"/>
          <w:sz w:val="28"/>
          <w:szCs w:val="28"/>
          <w:rtl/>
        </w:rPr>
        <w:t xml:space="preserve">( هل للوصي ان - ) انظر الوصي‌</w:t>
      </w:r>
    </w:p>
    <w:p>
      <w:pPr>
        <w:pStyle w:val="Heading3"/>
      </w:pPr>
      <w:bookmarkStart w:id="328" w:name="_Toc237"/>
      <w:r>
        <w:t>الحسين بن أبي حمزة</w:t>
      </w:r>
      <w:bookmarkEnd w:id="328"/>
    </w:p>
    <w:p>
      <w:pPr>
        <w:pStyle w:val="BookText"/>
      </w:pPr>
      <w:r>
        <w:rPr>
          <w:rFonts w:ascii="Amiri" w:hAnsi="Amiri" w:eastAsia="Amiri" w:cs="Amiri"/>
          <w:lang w:bidi="ar-SA"/>
          <w:color w:val="111111"/>
          <w:sz w:val="28"/>
          <w:szCs w:val="28"/>
          <w:rtl/>
        </w:rPr>
        <w:t xml:space="preserve">( انفق وايقن - ) انظر الاتفاق</w:t>
      </w:r>
    </w:p>
    <w:p>
      <w:pPr>
        <w:pStyle w:val="BookText"/>
      </w:pPr>
      <w:r>
        <w:rPr>
          <w:rFonts w:ascii="Amiri" w:hAnsi="Amiri" w:eastAsia="Amiri" w:cs="Amiri"/>
          <w:lang w:bidi="ar-SA"/>
          <w:color w:val="111111"/>
          <w:sz w:val="28"/>
          <w:szCs w:val="28"/>
          <w:rtl/>
        </w:rPr>
        <w:t xml:space="preserve">( لما ارادت قريش - ) انظر ابولهب‌</w:t>
      </w:r>
    </w:p>
    <w:p>
      <w:pPr>
        <w:pStyle w:val="Heading3"/>
      </w:pPr>
      <w:bookmarkStart w:id="329" w:name="_Toc238"/>
      <w:r>
        <w:t>الحسين‌بن‌ابي‌حمزةالثمالي</w:t>
      </w:r>
      <w:bookmarkEnd w:id="329"/>
    </w:p>
    <w:p>
      <w:pPr>
        <w:pStyle w:val="BookText"/>
      </w:pPr>
      <w:r>
        <w:rPr>
          <w:rFonts w:ascii="Amiri" w:hAnsi="Amiri" w:eastAsia="Amiri" w:cs="Amiri"/>
          <w:lang w:bidi="ar-SA"/>
          <w:color w:val="111111"/>
          <w:sz w:val="28"/>
          <w:szCs w:val="28"/>
          <w:rtl/>
        </w:rPr>
        <w:t xml:space="preserve">( بما اقرأ في - ) انظر الجمعة</w:t>
      </w:r>
    </w:p>
    <w:p>
      <w:pPr>
        <w:pStyle w:val="Heading3"/>
      </w:pPr>
      <w:bookmarkStart w:id="330" w:name="_Toc239"/>
      <w:r>
        <w:t>الحسين‌بن‌أبي‌سعيدالمكاري</w:t>
      </w:r>
      <w:bookmarkEnd w:id="330"/>
    </w:p>
    <w:p>
      <w:pPr>
        <w:pStyle w:val="BookText"/>
      </w:pPr>
      <w:r>
        <w:rPr>
          <w:rFonts w:ascii="IRNazanin" w:hAnsi="IRNazanin" w:eastAsia="IRNazanin" w:cs="IRNazanin"/>
          <w:lang w:bidi="fa-IR"/>
          <w:color w:val="111111"/>
          <w:sz w:val="28"/>
          <w:szCs w:val="28"/>
          <w:rtl/>
        </w:rPr>
        <w:t xml:space="preserve">( اتى رسول اللَّه - ) انظر السخاء</w:t>
      </w:r>
    </w:p>
    <w:p>
      <w:pPr>
        <w:pStyle w:val="BookText"/>
      </w:pPr>
      <w:r>
        <w:rPr>
          <w:rFonts w:ascii="Amiri" w:hAnsi="Amiri" w:eastAsia="Amiri" w:cs="Amiri"/>
          <w:lang w:bidi="ar-SA"/>
          <w:color w:val="111111"/>
          <w:sz w:val="28"/>
          <w:szCs w:val="28"/>
          <w:rtl/>
        </w:rPr>
        <w:t xml:space="preserve">( علّمني دعاء - ) انظر الدعاء</w:t>
      </w:r>
    </w:p>
    <w:p>
      <w:pPr>
        <w:pStyle w:val="Heading3"/>
      </w:pPr>
      <w:bookmarkStart w:id="331" w:name="_Toc240"/>
      <w:r>
        <w:t>الحسين‌بن‌أبي‌العلي</w:t>
      </w:r>
      <w:bookmarkEnd w:id="331"/>
    </w:p>
    <w:p>
      <w:pPr>
        <w:pStyle w:val="BookText"/>
      </w:pPr>
      <w:r>
        <w:rPr>
          <w:rFonts w:ascii="Amiri" w:hAnsi="Amiri" w:eastAsia="Amiri" w:cs="Amiri"/>
          <w:lang w:bidi="ar-SA"/>
          <w:color w:val="111111"/>
          <w:sz w:val="28"/>
          <w:szCs w:val="28"/>
          <w:rtl/>
        </w:rPr>
        <w:t xml:space="preserve">( اجي‌ء الى الامام - ) انظر السهو</w:t>
      </w:r>
    </w:p>
    <w:p>
      <w:pPr>
        <w:pStyle w:val="BookText"/>
      </w:pPr>
      <w:r>
        <w:rPr>
          <w:rFonts w:ascii="Amiri" w:hAnsi="Amiri" w:eastAsia="Amiri" w:cs="Amiri"/>
          <w:lang w:bidi="ar-SA"/>
          <w:color w:val="111111"/>
          <w:sz w:val="28"/>
          <w:szCs w:val="28"/>
          <w:rtl/>
        </w:rPr>
        <w:t xml:space="preserve">( اقض صلاة النهار - ) انظر القضاء</w:t>
      </w:r>
    </w:p>
    <w:p>
      <w:pPr>
        <w:pStyle w:val="BookText"/>
      </w:pPr>
      <w:r>
        <w:rPr>
          <w:rFonts w:ascii="IRNazanin" w:hAnsi="IRNazanin" w:eastAsia="IRNazanin" w:cs="IRNazanin"/>
          <w:lang w:bidi="fa-IR"/>
          <w:color w:val="111111"/>
          <w:sz w:val="28"/>
          <w:szCs w:val="28"/>
          <w:rtl/>
        </w:rPr>
        <w:t xml:space="preserve">( امسح الرأس - ) انظر المسح</w:t>
      </w:r>
    </w:p>
    <w:p>
      <w:pPr>
        <w:pStyle w:val="BookText"/>
      </w:pPr>
      <w:r>
        <w:rPr>
          <w:rFonts w:ascii="IRNazanin" w:hAnsi="IRNazanin" w:eastAsia="IRNazanin" w:cs="IRNazanin"/>
          <w:lang w:bidi="fa-IR"/>
          <w:color w:val="111111"/>
          <w:sz w:val="28"/>
          <w:szCs w:val="28"/>
          <w:rtl/>
        </w:rPr>
        <w:t xml:space="preserve">( ان استوى الرأس - ) انظر المسح</w:t>
      </w:r>
    </w:p>
    <w:p>
      <w:pPr>
        <w:pStyle w:val="BookText"/>
      </w:pPr>
      <w:r>
        <w:rPr>
          <w:rFonts w:ascii="IRNazanin" w:hAnsi="IRNazanin" w:eastAsia="IRNazanin" w:cs="IRNazanin"/>
          <w:lang w:bidi="fa-IR"/>
          <w:color w:val="111111"/>
          <w:sz w:val="28"/>
          <w:szCs w:val="28"/>
          <w:rtl/>
        </w:rPr>
        <w:t xml:space="preserve">( ان استوى وهمه - ) انظر السهو</w:t>
      </w:r>
    </w:p>
    <w:p>
      <w:pPr>
        <w:pStyle w:val="BookText"/>
      </w:pPr>
      <w:r>
        <w:rPr>
          <w:rFonts w:ascii="Amiri" w:hAnsi="Amiri" w:eastAsia="Amiri" w:cs="Amiri"/>
          <w:lang w:bidi="ar-SA"/>
          <w:color w:val="111111"/>
          <w:sz w:val="28"/>
          <w:szCs w:val="28"/>
          <w:rtl/>
        </w:rPr>
        <w:t xml:space="preserve">( ان رجلا لقي - ) انظر الحدود</w:t>
      </w:r>
    </w:p>
    <w:p>
      <w:pPr>
        <w:pStyle w:val="BookText"/>
      </w:pPr>
      <w:r>
        <w:rPr>
          <w:rFonts w:ascii="Amiri" w:hAnsi="Amiri" w:eastAsia="Amiri" w:cs="Amiri"/>
          <w:lang w:bidi="ar-SA"/>
          <w:color w:val="111111"/>
          <w:sz w:val="28"/>
          <w:szCs w:val="28"/>
          <w:rtl/>
        </w:rPr>
        <w:t xml:space="preserve">( ان عمر بن عبدالعزيز - ) انظر الحجة</w:t>
      </w:r>
    </w:p>
    <w:p>
      <w:pPr>
        <w:pStyle w:val="BookText"/>
      </w:pPr>
      <w:r>
        <w:rPr>
          <w:rFonts w:ascii="Amiri" w:hAnsi="Amiri" w:eastAsia="Amiri" w:cs="Amiri"/>
          <w:lang w:bidi="ar-SA"/>
          <w:color w:val="111111"/>
          <w:sz w:val="28"/>
          <w:szCs w:val="28"/>
          <w:rtl/>
        </w:rPr>
        <w:t xml:space="preserve">( ان عندي الجفر - ) انظر الجفر</w:t>
      </w:r>
    </w:p>
    <w:p>
      <w:pPr>
        <w:pStyle w:val="BookText"/>
      </w:pPr>
      <w:r>
        <w:rPr>
          <w:rFonts w:ascii="Amiri" w:hAnsi="Amiri" w:eastAsia="Amiri" w:cs="Amiri"/>
          <w:lang w:bidi="ar-SA"/>
          <w:color w:val="111111"/>
          <w:sz w:val="28"/>
          <w:szCs w:val="28"/>
          <w:rtl/>
        </w:rPr>
        <w:t xml:space="preserve">( ان اللَّه لم يبعث - ) انظر الصدق</w:t>
      </w:r>
    </w:p>
    <w:p>
      <w:pPr>
        <w:pStyle w:val="BookText"/>
      </w:pPr>
      <w:r>
        <w:rPr>
          <w:rFonts w:ascii="Amiri" w:hAnsi="Amiri" w:eastAsia="Amiri" w:cs="Amiri"/>
          <w:lang w:bidi="ar-SA"/>
          <w:color w:val="111111"/>
          <w:sz w:val="28"/>
          <w:szCs w:val="28"/>
          <w:rtl/>
        </w:rPr>
        <w:t xml:space="preserve">( ان معاوية اول - ) انظر مكة</w:t>
      </w:r>
    </w:p>
    <w:p>
      <w:pPr>
        <w:pStyle w:val="BookText"/>
      </w:pPr>
      <w:r>
        <w:rPr>
          <w:rFonts w:ascii="Amiri" w:hAnsi="Amiri" w:eastAsia="Amiri" w:cs="Amiri"/>
          <w:lang w:bidi="ar-SA"/>
          <w:color w:val="111111"/>
          <w:sz w:val="28"/>
          <w:szCs w:val="28"/>
          <w:rtl/>
        </w:rPr>
        <w:t xml:space="preserve">( انا نتجر الى - ) انظر التجارة</w:t>
      </w:r>
    </w:p>
    <w:p>
      <w:pPr>
        <w:pStyle w:val="BookText"/>
      </w:pPr>
      <w:r>
        <w:rPr>
          <w:rFonts w:ascii="Amiri" w:hAnsi="Amiri" w:eastAsia="Amiri" w:cs="Amiri"/>
          <w:lang w:bidi="ar-SA"/>
          <w:color w:val="111111"/>
          <w:sz w:val="28"/>
          <w:szCs w:val="28"/>
          <w:rtl/>
        </w:rPr>
        <w:t xml:space="preserve">( انما الوقوف - ) انظر الحجة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الاوصياء طاعتهم انظر الحجة</w:t>
      </w:r>
    </w:p>
    <w:p>
      <w:pPr>
        <w:pStyle w:val="BookText"/>
      </w:pPr>
      <w:r>
        <w:rPr>
          <w:rFonts w:ascii="Amiri" w:hAnsi="Amiri" w:eastAsia="Amiri" w:cs="Amiri"/>
          <w:lang w:bidi="ar-SA"/>
          <w:color w:val="111111"/>
          <w:sz w:val="28"/>
          <w:szCs w:val="28"/>
          <w:rtl/>
        </w:rPr>
        <w:t xml:space="preserve">( تبقى الارض - ) انظر الحجة</w:t>
      </w:r>
    </w:p>
    <w:p>
      <w:pPr>
        <w:pStyle w:val="BookText"/>
      </w:pPr>
      <w:r>
        <w:rPr>
          <w:rFonts w:ascii="Amiri" w:hAnsi="Amiri" w:eastAsia="Amiri" w:cs="Amiri"/>
          <w:lang w:bidi="ar-SA"/>
          <w:color w:val="111111"/>
          <w:sz w:val="28"/>
          <w:szCs w:val="28"/>
          <w:rtl/>
        </w:rPr>
        <w:t xml:space="preserve">( تكون الارض - ) انظر الحجة</w:t>
      </w:r>
    </w:p>
    <w:p>
      <w:pPr>
        <w:pStyle w:val="BookText"/>
      </w:pPr>
      <w:r>
        <w:rPr>
          <w:rFonts w:ascii="Amiri" w:hAnsi="Amiri" w:eastAsia="Amiri" w:cs="Amiri"/>
          <w:lang w:bidi="ar-SA"/>
          <w:color w:val="111111"/>
          <w:sz w:val="28"/>
          <w:szCs w:val="28"/>
          <w:rtl/>
        </w:rPr>
        <w:t xml:space="preserve">( حنكوا اولادكم - ) انظر التربة</w:t>
      </w:r>
    </w:p>
    <w:p>
      <w:pPr>
        <w:pStyle w:val="BookText"/>
      </w:pPr>
      <w:r>
        <w:rPr>
          <w:rFonts w:ascii="Amiri" w:hAnsi="Amiri" w:eastAsia="Amiri" w:cs="Amiri"/>
          <w:lang w:bidi="ar-SA"/>
          <w:color w:val="111111"/>
          <w:sz w:val="28"/>
          <w:szCs w:val="28"/>
          <w:rtl/>
        </w:rPr>
        <w:t xml:space="preserve">( ذكرت لابي عبداللَّه عليه السلام قولنا في الاوصياء - ) انظر الحجة</w:t>
      </w:r>
    </w:p>
    <w:p>
      <w:pPr>
        <w:pStyle w:val="BookText"/>
      </w:pPr>
      <w:r>
        <w:rPr>
          <w:rFonts w:ascii="Amiri" w:hAnsi="Amiri" w:eastAsia="Amiri" w:cs="Amiri"/>
          <w:lang w:bidi="ar-SA"/>
          <w:color w:val="111111"/>
          <w:sz w:val="28"/>
          <w:szCs w:val="28"/>
          <w:rtl/>
        </w:rPr>
        <w:t xml:space="preserve">( ذكرنا لابي عبداللَّه عليه السلام اللقطة - )</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 الرجل يقوم وقد - ) انظر الغداة</w:t>
      </w:r>
    </w:p>
    <w:p>
      <w:pPr>
        <w:pStyle w:val="BookText"/>
      </w:pPr>
      <w:r>
        <w:rPr>
          <w:rFonts w:ascii="Amiri" w:hAnsi="Amiri" w:eastAsia="Amiri" w:cs="Amiri"/>
          <w:lang w:bidi="ar-SA"/>
          <w:color w:val="111111"/>
          <w:sz w:val="28"/>
          <w:szCs w:val="28"/>
          <w:rtl/>
        </w:rPr>
        <w:t xml:space="preserve">( رحم اللَّه عبداً - ) انظر السؤال</w:t>
      </w:r>
    </w:p>
    <w:p>
      <w:pPr>
        <w:pStyle w:val="BookText"/>
      </w:pPr>
      <w:r>
        <w:rPr>
          <w:rFonts w:ascii="Amiri" w:hAnsi="Amiri" w:eastAsia="Amiri" w:cs="Amiri"/>
          <w:lang w:bidi="ar-SA"/>
          <w:color w:val="111111"/>
          <w:sz w:val="28"/>
          <w:szCs w:val="28"/>
          <w:rtl/>
        </w:rPr>
        <w:t xml:space="preserve">( سواء العاكف - ) انظر مكة</w:t>
      </w:r>
    </w:p>
    <w:p>
      <w:pPr>
        <w:pStyle w:val="BookText"/>
      </w:pPr>
      <w:r>
        <w:rPr>
          <w:rFonts w:ascii="Amiri" w:hAnsi="Amiri" w:eastAsia="Amiri" w:cs="Amiri"/>
          <w:lang w:bidi="ar-SA"/>
          <w:color w:val="111111"/>
          <w:sz w:val="28"/>
          <w:szCs w:val="28"/>
          <w:rtl/>
        </w:rPr>
        <w:t xml:space="preserve">( عن البول يصيب الجسد - ) انظر البول</w:t>
      </w:r>
    </w:p>
    <w:p>
      <w:pPr>
        <w:pStyle w:val="BookText"/>
      </w:pPr>
      <w:r>
        <w:rPr>
          <w:rFonts w:ascii="IRNazanin" w:hAnsi="IRNazanin" w:eastAsia="IRNazanin" w:cs="IRNazanin"/>
          <w:lang w:bidi="fa-IR"/>
          <w:color w:val="111111"/>
          <w:sz w:val="28"/>
          <w:szCs w:val="28"/>
          <w:rtl/>
        </w:rPr>
        <w:t xml:space="preserve">( عن الثوب للمحرم - ) انظر المحرم</w:t>
      </w:r>
    </w:p>
    <w:p>
      <w:pPr>
        <w:pStyle w:val="BookText"/>
      </w:pPr>
      <w:r>
        <w:rPr>
          <w:rFonts w:ascii="Amiri" w:hAnsi="Amiri" w:eastAsia="Amiri" w:cs="Amiri"/>
          <w:lang w:bidi="ar-SA"/>
          <w:color w:val="111111"/>
          <w:sz w:val="28"/>
          <w:szCs w:val="28"/>
          <w:rtl/>
        </w:rPr>
        <w:t xml:space="preserve">( عن الثوب يصيبه - ) انظر المحرم</w:t>
      </w:r>
    </w:p>
    <w:p>
      <w:pPr>
        <w:pStyle w:val="BookText"/>
      </w:pPr>
      <w:r>
        <w:rPr>
          <w:rFonts w:ascii="IRNazanin" w:hAnsi="IRNazanin" w:eastAsia="IRNazanin" w:cs="IRNazanin"/>
          <w:lang w:bidi="fa-IR"/>
          <w:color w:val="111111"/>
          <w:sz w:val="28"/>
          <w:szCs w:val="28"/>
          <w:rtl/>
        </w:rPr>
        <w:t xml:space="preserve">( عن الحائض - ) انظر الوضوء</w:t>
      </w:r>
    </w:p>
    <w:p>
      <w:pPr>
        <w:pStyle w:val="BookText"/>
      </w:pPr>
      <w:r>
        <w:rPr>
          <w:rFonts w:ascii="Amiri" w:hAnsi="Amiri" w:eastAsia="Amiri" w:cs="Amiri"/>
          <w:lang w:bidi="ar-SA"/>
          <w:color w:val="111111"/>
          <w:sz w:val="28"/>
          <w:szCs w:val="28"/>
          <w:rtl/>
        </w:rPr>
        <w:t xml:space="preserve">( عن الحجامة للصائم - ) انظر الصوم</w:t>
      </w:r>
    </w:p>
    <w:p>
      <w:pPr>
        <w:pStyle w:val="BookText"/>
      </w:pPr>
      <w:r>
        <w:rPr>
          <w:rFonts w:ascii="IRNazanin" w:hAnsi="IRNazanin" w:eastAsia="IRNazanin" w:cs="IRNazanin"/>
          <w:lang w:bidi="fa-IR"/>
          <w:color w:val="111111"/>
          <w:sz w:val="28"/>
          <w:szCs w:val="28"/>
          <w:rtl/>
        </w:rPr>
        <w:t xml:space="preserve">( عن الخاتم اذا - ) انظر الغسل</w:t>
      </w:r>
    </w:p>
    <w:p>
      <w:pPr>
        <w:pStyle w:val="BookText"/>
      </w:pPr>
      <w:r>
        <w:rPr>
          <w:rFonts w:ascii="Amiri" w:hAnsi="Amiri" w:eastAsia="Amiri" w:cs="Amiri"/>
          <w:lang w:bidi="ar-SA"/>
          <w:color w:val="111111"/>
          <w:sz w:val="28"/>
          <w:szCs w:val="28"/>
          <w:rtl/>
        </w:rPr>
        <w:t xml:space="preserve">( عن رجل يقوم - ) انظر الصلاة</w:t>
      </w:r>
    </w:p>
    <w:p>
      <w:pPr>
        <w:pStyle w:val="BookText"/>
      </w:pPr>
      <w:r>
        <w:rPr>
          <w:rFonts w:ascii="Amiri" w:hAnsi="Amiri" w:eastAsia="Amiri" w:cs="Amiri"/>
          <w:lang w:bidi="ar-SA"/>
          <w:color w:val="111111"/>
          <w:sz w:val="28"/>
          <w:szCs w:val="28"/>
          <w:rtl/>
        </w:rPr>
        <w:t xml:space="preserve">( عن الرجل لا يدري - ) انظر السهو</w:t>
      </w:r>
    </w:p>
    <w:p>
      <w:pPr>
        <w:pStyle w:val="BookText"/>
      </w:pPr>
      <w:r>
        <w:rPr>
          <w:rFonts w:ascii="Amiri" w:hAnsi="Amiri" w:eastAsia="Amiri" w:cs="Amiri"/>
          <w:lang w:bidi="ar-SA"/>
          <w:color w:val="111111"/>
          <w:sz w:val="28"/>
          <w:szCs w:val="28"/>
          <w:rtl/>
        </w:rPr>
        <w:t xml:space="preserve">( عن الرجل المحرم يدهن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عن الرجل يأخذ اللص -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عن الرجل يتجشأ - ) انظر النواقض</w:t>
      </w:r>
    </w:p>
    <w:p>
      <w:pPr>
        <w:pStyle w:val="BookText"/>
      </w:pPr>
      <w:r>
        <w:rPr>
          <w:rFonts w:ascii="Amiri" w:hAnsi="Amiri" w:eastAsia="Amiri" w:cs="Amiri"/>
          <w:lang w:bidi="ar-SA"/>
          <w:color w:val="111111"/>
          <w:sz w:val="28"/>
          <w:szCs w:val="28"/>
          <w:rtl/>
        </w:rPr>
        <w:t xml:space="preserve">( عن الرجل يجنب - ) انظر التيمم</w:t>
      </w:r>
    </w:p>
    <w:p>
      <w:pPr>
        <w:pStyle w:val="BookText"/>
      </w:pPr>
      <w:r>
        <w:rPr>
          <w:rFonts w:ascii="Amiri" w:hAnsi="Amiri" w:eastAsia="Amiri" w:cs="Amiri"/>
          <w:lang w:bidi="ar-SA"/>
          <w:color w:val="111111"/>
          <w:sz w:val="28"/>
          <w:szCs w:val="28"/>
          <w:rtl/>
        </w:rPr>
        <w:t xml:space="preserve">( عن الرجل يرى الحية - ) انظر الصلاة</w:t>
      </w:r>
    </w:p>
    <w:p>
      <w:pPr>
        <w:pStyle w:val="BookText"/>
      </w:pPr>
      <w:r>
        <w:rPr>
          <w:rFonts w:ascii="Amiri" w:hAnsi="Amiri" w:eastAsia="Amiri" w:cs="Amiri"/>
          <w:lang w:bidi="ar-SA"/>
          <w:color w:val="111111"/>
          <w:sz w:val="28"/>
          <w:szCs w:val="28"/>
          <w:rtl/>
        </w:rPr>
        <w:t xml:space="preserve">( عن الرجل يرى في المنام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الرجل يريد الحج - ) انظر الحج</w:t>
      </w:r>
    </w:p>
    <w:p>
      <w:pPr>
        <w:pStyle w:val="BookText"/>
      </w:pPr>
      <w:r>
        <w:rPr>
          <w:rFonts w:ascii="Amiri" w:hAnsi="Amiri" w:eastAsia="Amiri" w:cs="Amiri"/>
          <w:lang w:bidi="ar-SA"/>
          <w:color w:val="111111"/>
          <w:sz w:val="28"/>
          <w:szCs w:val="28"/>
          <w:rtl/>
        </w:rPr>
        <w:t xml:space="preserve">( عن الرجل يستفتح - ) انظر الاقامة</w:t>
      </w:r>
    </w:p>
    <w:p>
      <w:pPr>
        <w:pStyle w:val="BookText"/>
      </w:pPr>
      <w:r>
        <w:rPr>
          <w:rFonts w:ascii="Amiri" w:hAnsi="Amiri" w:eastAsia="Amiri" w:cs="Amiri"/>
          <w:lang w:bidi="ar-SA"/>
          <w:color w:val="111111"/>
          <w:sz w:val="28"/>
          <w:szCs w:val="28"/>
          <w:rtl/>
        </w:rPr>
        <w:t xml:space="preserve">( عن الرجل يصلي ركعتي - )</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 عن الرجل يصلي ركعتين - )</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 عن الرجل يصلي الركعتين - )</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 عن الرجل يضع يديه - ) انظر السجود</w:t>
      </w:r>
    </w:p>
    <w:p>
      <w:pPr>
        <w:pStyle w:val="BookText"/>
      </w:pPr>
      <w:r>
        <w:rPr>
          <w:rFonts w:ascii="Amiri" w:hAnsi="Amiri" w:eastAsia="Amiri" w:cs="Amiri"/>
          <w:lang w:bidi="ar-SA"/>
          <w:color w:val="111111"/>
          <w:sz w:val="28"/>
          <w:szCs w:val="28"/>
          <w:rtl/>
        </w:rPr>
        <w:t xml:space="preserve">( عن الرجل يقاتل - ) انظر القتل</w:t>
      </w:r>
    </w:p>
    <w:p>
      <w:pPr>
        <w:pStyle w:val="BookText"/>
      </w:pPr>
      <w:r>
        <w:rPr>
          <w:rFonts w:ascii="Amiri" w:hAnsi="Amiri" w:eastAsia="Amiri" w:cs="Amiri"/>
          <w:lang w:bidi="ar-SA"/>
          <w:color w:val="111111"/>
          <w:sz w:val="28"/>
          <w:szCs w:val="28"/>
          <w:rtl/>
        </w:rPr>
        <w:t xml:space="preserve">( عن الرجل يمر - ) انظر التيمم</w:t>
      </w:r>
    </w:p>
    <w:p>
      <w:pPr>
        <w:pStyle w:val="BookText"/>
      </w:pPr>
      <w:r>
        <w:rPr>
          <w:rFonts w:ascii="Amiri" w:hAnsi="Amiri" w:eastAsia="Amiri" w:cs="Amiri"/>
          <w:lang w:bidi="ar-SA"/>
          <w:color w:val="111111"/>
          <w:sz w:val="28"/>
          <w:szCs w:val="28"/>
          <w:rtl/>
        </w:rPr>
        <w:t xml:space="preserve">( عن السجود على البوريا -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عن السواك - ) انظر الصوم</w:t>
      </w:r>
    </w:p>
    <w:p>
      <w:pPr>
        <w:pStyle w:val="BookText"/>
      </w:pPr>
      <w:r>
        <w:rPr>
          <w:rFonts w:ascii="Amiri" w:hAnsi="Amiri" w:eastAsia="Amiri" w:cs="Amiri"/>
          <w:lang w:bidi="ar-SA"/>
          <w:color w:val="111111"/>
          <w:sz w:val="28"/>
          <w:szCs w:val="28"/>
          <w:rtl/>
        </w:rPr>
        <w:t xml:space="preserve">( عن الصبي يبول - ) انظر البول</w:t>
      </w:r>
    </w:p>
    <w:p>
      <w:pPr>
        <w:pStyle w:val="BookText"/>
      </w:pPr>
      <w:r>
        <w:rPr>
          <w:rFonts w:ascii="IRNazanin" w:hAnsi="IRNazanin" w:eastAsia="IRNazanin" w:cs="IRNazanin"/>
          <w:lang w:bidi="fa-IR"/>
          <w:color w:val="111111"/>
          <w:sz w:val="28"/>
          <w:szCs w:val="28"/>
          <w:rtl/>
        </w:rPr>
        <w:t xml:space="preserve">( عن العفو - ) انظر الحدود</w:t>
      </w:r>
    </w:p>
    <w:p>
      <w:pPr>
        <w:pStyle w:val="BookText"/>
      </w:pPr>
      <w:r>
        <w:rPr>
          <w:rFonts w:ascii="Amiri" w:hAnsi="Amiri" w:eastAsia="Amiri" w:cs="Amiri"/>
          <w:lang w:bidi="ar-SA"/>
          <w:color w:val="111111"/>
          <w:sz w:val="28"/>
          <w:szCs w:val="28"/>
          <w:rtl/>
        </w:rPr>
        <w:t xml:space="preserve">( عن الغسل اذا - ) انظر الزيارة</w:t>
      </w:r>
    </w:p>
    <w:p>
      <w:pPr>
        <w:pStyle w:val="BookText"/>
      </w:pPr>
      <w:r>
        <w:rPr>
          <w:rFonts w:ascii="Amiri" w:hAnsi="Amiri" w:eastAsia="Amiri" w:cs="Amiri"/>
          <w:lang w:bidi="ar-SA"/>
          <w:color w:val="111111"/>
          <w:sz w:val="28"/>
          <w:szCs w:val="28"/>
          <w:rtl/>
        </w:rPr>
        <w:t xml:space="preserve">( عن المذي - ) انظر المذي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8" w:name="pg14631_147599"/>
    <w:bookmarkEnd w:id="58"/>
    <w:p>
      <w:pPr>
        <w:pStyle w:val="BookText"/>
      </w:pPr>
      <w:r>
        <w:rPr>
          <w:rFonts w:ascii="IRNazanin" w:hAnsi="IRNazanin" w:eastAsia="IRNazanin" w:cs="IRNazanin"/>
          <w:lang w:bidi="fa-IR"/>
          <w:color w:val="111111"/>
          <w:sz w:val="28"/>
          <w:szCs w:val="28"/>
          <w:rtl/>
        </w:rPr>
        <w:t xml:space="preserve">( عن المسح - ) انظر المسح</w:t>
      </w:r>
    </w:p>
    <w:p>
      <w:pPr>
        <w:pStyle w:val="BookText"/>
      </w:pPr>
      <w:r>
        <w:rPr>
          <w:rFonts w:ascii="IRNazanin" w:hAnsi="IRNazanin" w:eastAsia="IRNazanin" w:cs="IRNazanin"/>
          <w:lang w:bidi="fa-IR"/>
          <w:color w:val="111111"/>
          <w:sz w:val="28"/>
          <w:szCs w:val="28"/>
          <w:rtl/>
        </w:rPr>
        <w:t xml:space="preserve">( عن نتف الابط - ) انظر الاحرام</w:t>
      </w:r>
    </w:p>
    <w:p>
      <w:pPr>
        <w:pStyle w:val="BookText"/>
      </w:pPr>
      <w:r>
        <w:rPr>
          <w:rFonts w:ascii="Amiri" w:hAnsi="Amiri" w:eastAsia="Amiri" w:cs="Amiri"/>
          <w:lang w:bidi="ar-SA"/>
          <w:color w:val="111111"/>
          <w:sz w:val="28"/>
          <w:szCs w:val="28"/>
          <w:rtl/>
        </w:rPr>
        <w:t xml:space="preserve">( في الحائض تشرب - ) انظر الوضوء</w:t>
      </w:r>
    </w:p>
    <w:p>
      <w:pPr>
        <w:pStyle w:val="BookText"/>
      </w:pPr>
      <w:r>
        <w:rPr>
          <w:rFonts w:ascii="Amiri" w:hAnsi="Amiri" w:eastAsia="Amiri" w:cs="Amiri"/>
          <w:lang w:bidi="ar-SA"/>
          <w:color w:val="111111"/>
          <w:sz w:val="28"/>
          <w:szCs w:val="28"/>
          <w:rtl/>
        </w:rPr>
        <w:t xml:space="preserve">( في الرجل لا يدري - ) انظر السهو</w:t>
      </w:r>
    </w:p>
    <w:p>
      <w:pPr>
        <w:pStyle w:val="BookText"/>
      </w:pPr>
      <w:r>
        <w:rPr>
          <w:rFonts w:ascii="Amiri" w:hAnsi="Amiri" w:eastAsia="Amiri" w:cs="Amiri"/>
          <w:lang w:bidi="ar-SA"/>
          <w:color w:val="111111"/>
          <w:sz w:val="28"/>
          <w:szCs w:val="28"/>
          <w:rtl/>
        </w:rPr>
        <w:t xml:space="preserve">( كان رسول اللَّه صلى الله عليه وآله لحماً يحب اللحم - )</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Amiri" w:hAnsi="Amiri" w:eastAsia="Amiri" w:cs="Amiri"/>
          <w:lang w:bidi="ar-SA"/>
          <w:color w:val="111111"/>
          <w:sz w:val="28"/>
          <w:szCs w:val="28"/>
          <w:rtl/>
        </w:rPr>
        <w:t xml:space="preserve">( الكبر قد يكون - ) انظر الكبر</w:t>
      </w:r>
    </w:p>
    <w:p>
      <w:pPr>
        <w:pStyle w:val="BookText"/>
      </w:pPr>
      <w:r>
        <w:rPr>
          <w:rFonts w:ascii="Amiri" w:hAnsi="Amiri" w:eastAsia="Amiri" w:cs="Amiri"/>
          <w:lang w:bidi="ar-SA"/>
          <w:color w:val="111111"/>
          <w:sz w:val="28"/>
          <w:szCs w:val="28"/>
          <w:rtl/>
        </w:rPr>
        <w:t xml:space="preserve">( لا يرم المحرم القملة - ) انظر المحرم</w:t>
      </w:r>
    </w:p>
    <w:p>
      <w:pPr>
        <w:pStyle w:val="BookText"/>
      </w:pPr>
      <w:r>
        <w:rPr>
          <w:rFonts w:ascii="IRNazanin" w:hAnsi="IRNazanin" w:eastAsia="IRNazanin" w:cs="IRNazanin"/>
          <w:lang w:bidi="fa-IR"/>
          <w:color w:val="111111"/>
          <w:sz w:val="28"/>
          <w:szCs w:val="28"/>
          <w:rtl/>
        </w:rPr>
        <w:t xml:space="preserve">( لما انهزم الناس - ) انظر الاحد</w:t>
      </w:r>
    </w:p>
    <w:p>
      <w:pPr>
        <w:pStyle w:val="BookText"/>
      </w:pPr>
      <w:r>
        <w:rPr>
          <w:rFonts w:ascii="Amiri" w:hAnsi="Amiri" w:eastAsia="Amiri" w:cs="Amiri"/>
          <w:lang w:bidi="ar-SA"/>
          <w:color w:val="111111"/>
          <w:sz w:val="28"/>
          <w:szCs w:val="28"/>
          <w:rtl/>
        </w:rPr>
        <w:t xml:space="preserve">( لما أهبط آدم - ) انظر الصلاة</w:t>
      </w:r>
    </w:p>
    <w:p>
      <w:pPr>
        <w:pStyle w:val="BookText"/>
      </w:pPr>
      <w:r>
        <w:rPr>
          <w:rFonts w:ascii="IRNazanin" w:hAnsi="IRNazanin" w:eastAsia="IRNazanin" w:cs="IRNazanin"/>
          <w:lang w:bidi="fa-IR"/>
          <w:color w:val="111111"/>
          <w:sz w:val="28"/>
          <w:szCs w:val="28"/>
          <w:rtl/>
        </w:rPr>
        <w:t xml:space="preserve">( ما ثواب من - ) انظر الشارب</w:t>
      </w:r>
    </w:p>
    <w:p>
      <w:pPr>
        <w:pStyle w:val="BookText"/>
      </w:pPr>
      <w:r>
        <w:rPr>
          <w:rFonts w:ascii="Amiri" w:hAnsi="Amiri" w:eastAsia="Amiri" w:cs="Amiri"/>
          <w:lang w:bidi="ar-SA"/>
          <w:color w:val="111111"/>
          <w:sz w:val="28"/>
          <w:szCs w:val="28"/>
          <w:rtl/>
        </w:rPr>
        <w:t xml:space="preserve">( ما يحل للرجل - ) انظر الولد</w:t>
      </w:r>
    </w:p>
    <w:p>
      <w:pPr>
        <w:pStyle w:val="BookText"/>
      </w:pPr>
      <w:r>
        <w:rPr>
          <w:rFonts w:ascii="Amiri" w:hAnsi="Amiri" w:eastAsia="Amiri" w:cs="Amiri"/>
          <w:lang w:bidi="ar-SA"/>
          <w:color w:val="111111"/>
          <w:sz w:val="28"/>
          <w:szCs w:val="28"/>
          <w:rtl/>
        </w:rPr>
        <w:t xml:space="preserve">( المحرم لا ينزع - ) انظر المحرم</w:t>
      </w:r>
    </w:p>
    <w:p>
      <w:pPr>
        <w:pStyle w:val="BookText"/>
      </w:pPr>
      <w:r>
        <w:rPr>
          <w:rFonts w:ascii="Amiri" w:hAnsi="Amiri" w:eastAsia="Amiri" w:cs="Amiri"/>
          <w:lang w:bidi="ar-SA"/>
          <w:color w:val="111111"/>
          <w:sz w:val="28"/>
          <w:szCs w:val="28"/>
          <w:rtl/>
        </w:rPr>
        <w:t xml:space="preserve">( وذكرت الصلاة - ) انظر الكعبة</w:t>
      </w:r>
    </w:p>
    <w:p>
      <w:pPr>
        <w:pStyle w:val="BookText"/>
      </w:pPr>
      <w:r>
        <w:rPr>
          <w:rFonts w:ascii="Amiri" w:hAnsi="Amiri" w:eastAsia="Amiri" w:cs="Amiri"/>
          <w:lang w:bidi="ar-SA"/>
          <w:color w:val="111111"/>
          <w:sz w:val="28"/>
          <w:szCs w:val="28"/>
          <w:rtl/>
        </w:rPr>
        <w:t xml:space="preserve">( يا حسين وضرب بيده - ) انظر الحجة</w:t>
      </w:r>
    </w:p>
    <w:p>
      <w:pPr>
        <w:pStyle w:val="BookText"/>
      </w:pPr>
      <w:r>
        <w:rPr>
          <w:rFonts w:ascii="Amiri" w:hAnsi="Amiri" w:eastAsia="Amiri" w:cs="Amiri"/>
          <w:lang w:bidi="ar-SA"/>
          <w:color w:val="111111"/>
          <w:sz w:val="28"/>
          <w:szCs w:val="28"/>
          <w:rtl/>
        </w:rPr>
        <w:t xml:space="preserve">( يقتل المحرم - ) انظر المحرم‌</w:t>
      </w:r>
    </w:p>
    <w:p>
      <w:pPr>
        <w:pStyle w:val="Heading3"/>
      </w:pPr>
      <w:bookmarkStart w:id="332" w:name="_Toc241"/>
      <w:r>
        <w:t>الحسين بن أبي غندر</w:t>
      </w:r>
      <w:bookmarkEnd w:id="332"/>
    </w:p>
    <w:p>
      <w:pPr>
        <w:pStyle w:val="BookText"/>
      </w:pPr>
      <w:r>
        <w:rPr>
          <w:rFonts w:ascii="Amiri" w:hAnsi="Amiri" w:eastAsia="Amiri" w:cs="Amiri"/>
          <w:lang w:bidi="ar-SA"/>
          <w:color w:val="111111"/>
          <w:sz w:val="28"/>
          <w:szCs w:val="28"/>
          <w:rtl/>
        </w:rPr>
        <w:t xml:space="preserve">( اكتحل بكحل - ) انظر الصوم‌</w:t>
      </w:r>
    </w:p>
    <w:p>
      <w:pPr>
        <w:pStyle w:val="Heading3"/>
      </w:pPr>
      <w:bookmarkStart w:id="333" w:name="_Toc242"/>
      <w:r>
        <w:t>الحسين بن أبي نعيم</w:t>
      </w:r>
      <w:bookmarkEnd w:id="333"/>
    </w:p>
    <w:p>
      <w:pPr>
        <w:pStyle w:val="BookText"/>
      </w:pPr>
      <w:r>
        <w:rPr>
          <w:rFonts w:ascii="Amiri" w:hAnsi="Amiri" w:eastAsia="Amiri" w:cs="Amiri"/>
          <w:lang w:bidi="ar-SA"/>
          <w:color w:val="111111"/>
          <w:sz w:val="28"/>
          <w:szCs w:val="28"/>
          <w:rtl/>
        </w:rPr>
        <w:t xml:space="preserve">( عن رجل جعل - ) انظر السكنى‌</w:t>
      </w:r>
    </w:p>
    <w:p>
      <w:pPr>
        <w:pStyle w:val="Heading3"/>
      </w:pPr>
      <w:bookmarkStart w:id="334" w:name="_Toc243"/>
      <w:r>
        <w:t>الحسين بن أحمد</w:t>
      </w:r>
      <w:bookmarkEnd w:id="334"/>
    </w:p>
    <w:p>
      <w:pPr>
        <w:pStyle w:val="BookText"/>
      </w:pPr>
      <w:r>
        <w:rPr>
          <w:rFonts w:ascii="Amiri" w:hAnsi="Amiri" w:eastAsia="Amiri" w:cs="Amiri"/>
          <w:lang w:bidi="ar-SA"/>
          <w:color w:val="111111"/>
          <w:sz w:val="28"/>
          <w:szCs w:val="28"/>
          <w:rtl/>
        </w:rPr>
        <w:t xml:space="preserve">( كنت ببغداد - الى ان قال - حتى أنزلني في بيت الحسين بن احمد - ) انظر الحجة</w:t>
      </w:r>
    </w:p>
    <w:p>
      <w:pPr>
        <w:pStyle w:val="Heading3"/>
      </w:pPr>
      <w:bookmarkStart w:id="335" w:name="_Toc244"/>
      <w:r>
        <w:t>الحسين بن احمد الحلبي</w:t>
      </w:r>
      <w:bookmarkEnd w:id="335"/>
    </w:p>
    <w:p>
      <w:pPr>
        <w:pStyle w:val="BookText"/>
      </w:pPr>
      <w:r>
        <w:rPr>
          <w:rFonts w:ascii="IRNazanin" w:hAnsi="IRNazanin" w:eastAsia="IRNazanin" w:cs="IRNazanin"/>
          <w:lang w:bidi="fa-IR"/>
          <w:color w:val="111111"/>
          <w:sz w:val="28"/>
          <w:szCs w:val="28"/>
          <w:rtl/>
        </w:rPr>
        <w:t xml:space="preserve">( جعل السعى - ) انظر السعى</w:t>
      </w:r>
    </w:p>
    <w:p>
      <w:pPr>
        <w:pStyle w:val="BookText"/>
      </w:pPr>
      <w:r>
        <w:rPr>
          <w:rFonts w:ascii="Amiri" w:hAnsi="Amiri" w:eastAsia="Amiri" w:cs="Amiri"/>
          <w:lang w:bidi="ar-SA"/>
          <w:color w:val="111111"/>
          <w:sz w:val="28"/>
          <w:szCs w:val="28"/>
          <w:rtl/>
        </w:rPr>
        <w:t xml:space="preserve">( مات الحسين بن احمد الحلبي - )</w:t>
      </w:r>
    </w:p>
    <w:p>
      <w:pPr>
        <w:pStyle w:val="BookText"/>
      </w:pPr>
      <w:r>
        <w:rPr>
          <w:rFonts w:ascii="Amiri" w:hAnsi="Amiri" w:eastAsia="Amiri" w:cs="Amiri"/>
          <w:lang w:bidi="ar-SA"/>
          <w:color w:val="111111"/>
          <w:sz w:val="28"/>
          <w:szCs w:val="28"/>
          <w:rtl/>
        </w:rPr>
        <w:t xml:space="preserve">انظر الوصية</w:t>
      </w:r>
    </w:p>
    <w:p>
      <w:pPr>
        <w:pStyle w:val="Heading3"/>
      </w:pPr>
      <w:bookmarkStart w:id="336" w:name="_Toc245"/>
      <w:r>
        <w:t>الحسين‌بن احمد المنقري</w:t>
      </w:r>
      <w:bookmarkEnd w:id="336"/>
    </w:p>
    <w:p>
      <w:pPr>
        <w:pStyle w:val="BookText"/>
      </w:pPr>
      <w:r>
        <w:rPr>
          <w:rFonts w:ascii="Amiri" w:hAnsi="Amiri" w:eastAsia="Amiri" w:cs="Amiri"/>
          <w:lang w:bidi="ar-SA"/>
          <w:color w:val="111111"/>
          <w:sz w:val="28"/>
          <w:szCs w:val="28"/>
          <w:rtl/>
        </w:rPr>
        <w:t xml:space="preserve">( اذا كان بامرأة - ) انظر الحمل</w:t>
      </w:r>
    </w:p>
    <w:p>
      <w:pPr>
        <w:pStyle w:val="BookText"/>
      </w:pPr>
      <w:r>
        <w:rPr>
          <w:rFonts w:ascii="Amiri" w:hAnsi="Amiri" w:eastAsia="Amiri" w:cs="Amiri"/>
          <w:lang w:bidi="ar-SA"/>
          <w:color w:val="111111"/>
          <w:sz w:val="28"/>
          <w:szCs w:val="28"/>
          <w:rtl/>
        </w:rPr>
        <w:t xml:space="preserve">( السنة في النورة - ) انظر النورة</w:t>
      </w:r>
    </w:p>
    <w:p>
      <w:pPr>
        <w:pStyle w:val="BookText"/>
      </w:pPr>
      <w:r>
        <w:rPr>
          <w:rFonts w:ascii="Amiri" w:hAnsi="Amiri" w:eastAsia="Amiri" w:cs="Amiri"/>
          <w:lang w:bidi="ar-SA"/>
          <w:color w:val="111111"/>
          <w:sz w:val="28"/>
          <w:szCs w:val="28"/>
          <w:rtl/>
        </w:rPr>
        <w:t xml:space="preserve">( من استكفى بآية - ) انظر القرآن</w:t>
      </w:r>
    </w:p>
    <w:p>
      <w:pPr>
        <w:pStyle w:val="BookText"/>
      </w:pPr>
      <w:r>
        <w:rPr>
          <w:rFonts w:ascii="Amiri" w:hAnsi="Amiri" w:eastAsia="Amiri" w:cs="Amiri"/>
          <w:lang w:bidi="ar-SA"/>
          <w:color w:val="111111"/>
          <w:sz w:val="28"/>
          <w:szCs w:val="28"/>
          <w:rtl/>
        </w:rPr>
        <w:t xml:space="preserve">( من اكل طعاماً - ) انظر الطعام‌</w:t>
      </w:r>
    </w:p>
    <w:p>
      <w:pPr>
        <w:pStyle w:val="Heading3"/>
      </w:pPr>
      <w:bookmarkStart w:id="337" w:name="_Toc246"/>
      <w:r>
        <w:t>الحسين بن اسلم</w:t>
      </w:r>
      <w:bookmarkEnd w:id="337"/>
    </w:p>
    <w:p>
      <w:pPr>
        <w:pStyle w:val="BookText"/>
      </w:pPr>
      <w:r>
        <w:rPr>
          <w:rFonts w:ascii="Amiri" w:hAnsi="Amiri" w:eastAsia="Amiri" w:cs="Amiri"/>
          <w:lang w:bidi="ar-SA"/>
          <w:color w:val="111111"/>
          <w:sz w:val="28"/>
          <w:szCs w:val="28"/>
          <w:rtl/>
        </w:rPr>
        <w:t xml:space="preserve">( اكون في السوق - ) انظر الاوقات</w:t>
      </w:r>
    </w:p>
    <w:p>
      <w:pPr>
        <w:pStyle w:val="BookText"/>
      </w:pPr>
      <w:r>
        <w:rPr>
          <w:rFonts w:ascii="Amiri" w:hAnsi="Amiri" w:eastAsia="Amiri" w:cs="Amiri"/>
          <w:lang w:bidi="ar-SA"/>
          <w:color w:val="111111"/>
          <w:sz w:val="28"/>
          <w:szCs w:val="28"/>
          <w:rtl/>
        </w:rPr>
        <w:t xml:space="preserve">( لما أراد أبوجعفر - ) انظر العمرة</w:t>
      </w:r>
    </w:p>
    <w:p>
      <w:pPr>
        <w:pStyle w:val="Heading3"/>
      </w:pPr>
      <w:bookmarkStart w:id="338" w:name="_Toc247"/>
      <w:r>
        <w:t>الحسين‌بن‌اسماعيل‌الصيمري</w:t>
      </w:r>
      <w:bookmarkEnd w:id="338"/>
    </w:p>
    <w:p>
      <w:pPr>
        <w:pStyle w:val="BookText"/>
      </w:pPr>
      <w:r>
        <w:rPr>
          <w:rFonts w:ascii="Amiri" w:hAnsi="Amiri" w:eastAsia="Amiri" w:cs="Amiri"/>
          <w:lang w:bidi="ar-SA"/>
          <w:color w:val="111111"/>
          <w:sz w:val="28"/>
          <w:szCs w:val="28"/>
          <w:rtl/>
        </w:rPr>
        <w:t xml:space="preserve">( من زار اميرالمؤمنين عليه السلام - )</w:t>
      </w:r>
    </w:p>
    <w:p>
      <w:pPr>
        <w:pStyle w:val="BookText"/>
      </w:pPr>
      <w:r>
        <w:rPr>
          <w:rFonts w:ascii="Amiri" w:hAnsi="Amiri" w:eastAsia="Amiri" w:cs="Amiri"/>
          <w:lang w:bidi="ar-SA"/>
          <w:color w:val="111111"/>
          <w:sz w:val="28"/>
          <w:szCs w:val="28"/>
          <w:rtl/>
        </w:rPr>
        <w:t xml:space="preserve">انظر علي بن ابيطالب عليه السلام‌</w:t>
      </w:r>
    </w:p>
    <w:p>
      <w:pPr>
        <w:pStyle w:val="Heading3"/>
      </w:pPr>
      <w:bookmarkStart w:id="339" w:name="_Toc248"/>
      <w:r>
        <w:t>الحسين بن اشكيب</w:t>
      </w:r>
      <w:bookmarkEnd w:id="339"/>
    </w:p>
    <w:p>
      <w:pPr>
        <w:pStyle w:val="BookText"/>
      </w:pPr>
      <w:r>
        <w:rPr>
          <w:rFonts w:ascii="Amiri" w:hAnsi="Amiri" w:eastAsia="Amiri" w:cs="Amiri"/>
          <w:lang w:bidi="ar-SA"/>
          <w:color w:val="111111"/>
          <w:sz w:val="28"/>
          <w:szCs w:val="28"/>
          <w:rtl/>
        </w:rPr>
        <w:t xml:space="preserve">(كنت بمدينة الهند - الى ان قال - وبعث العامل الى رجل يقال له الحسين بن اشكيب -)</w:t>
      </w:r>
    </w:p>
    <w:p>
      <w:pPr>
        <w:pStyle w:val="BookText"/>
      </w:pPr>
      <w:r>
        <w:rPr>
          <w:rFonts w:ascii="Amiri" w:hAnsi="Amiri" w:eastAsia="Amiri" w:cs="Amiri"/>
          <w:lang w:bidi="ar-SA"/>
          <w:color w:val="111111"/>
          <w:sz w:val="28"/>
          <w:szCs w:val="28"/>
          <w:rtl/>
        </w:rPr>
        <w:t xml:space="preserve">انظر الحجة</w:t>
      </w:r>
    </w:p>
    <w:p>
      <w:pPr>
        <w:pStyle w:val="Heading3"/>
      </w:pPr>
      <w:bookmarkStart w:id="340" w:name="_Toc249"/>
      <w:r>
        <w:t>الحسين بن أعين</w:t>
      </w:r>
      <w:bookmarkEnd w:id="340"/>
    </w:p>
    <w:p>
      <w:pPr>
        <w:pStyle w:val="BookText"/>
      </w:pPr>
      <w:r>
        <w:rPr>
          <w:rFonts w:ascii="Amiri" w:hAnsi="Amiri" w:eastAsia="Amiri" w:cs="Amiri"/>
          <w:lang w:bidi="ar-SA"/>
          <w:color w:val="111111"/>
          <w:sz w:val="28"/>
          <w:szCs w:val="28"/>
          <w:rtl/>
        </w:rPr>
        <w:t xml:space="preserve">( عن قول الرجل - ) انظر الخير</w:t>
      </w:r>
    </w:p>
    <w:p>
      <w:pPr>
        <w:pStyle w:val="Heading3"/>
      </w:pPr>
      <w:bookmarkStart w:id="341" w:name="_Toc250"/>
      <w:r>
        <w:t>الحسين بن أمين</w:t>
      </w:r>
      <w:bookmarkEnd w:id="341"/>
    </w:p>
    <w:p>
      <w:pPr>
        <w:pStyle w:val="BookText"/>
      </w:pPr>
      <w:r>
        <w:rPr>
          <w:rFonts w:ascii="Amiri" w:hAnsi="Amiri" w:eastAsia="Amiri" w:cs="Amiri"/>
          <w:lang w:bidi="ar-SA"/>
          <w:color w:val="111111"/>
          <w:sz w:val="28"/>
          <w:szCs w:val="28"/>
          <w:rtl/>
        </w:rPr>
        <w:t xml:space="preserve">( من بخل بمعونة - ) انظر المؤمن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9" w:name="pg14631_147600"/>
    <w:bookmarkEnd w:id="59"/>
    <w:p>
      <w:pPr>
        <w:pStyle w:val="Heading3"/>
      </w:pPr>
      <w:bookmarkStart w:id="342" w:name="_Toc251"/>
      <w:r>
        <w:t>الحسين بن أيمن</w:t>
      </w:r>
      <w:bookmarkEnd w:id="342"/>
    </w:p>
    <w:p>
      <w:pPr>
        <w:pStyle w:val="BookText"/>
      </w:pPr>
      <w:r>
        <w:rPr>
          <w:rFonts w:ascii="Amiri" w:hAnsi="Amiri" w:eastAsia="Amiri" w:cs="Amiri"/>
          <w:lang w:bidi="ar-SA"/>
          <w:color w:val="111111"/>
          <w:sz w:val="28"/>
          <w:szCs w:val="28"/>
          <w:rtl/>
        </w:rPr>
        <w:t xml:space="preserve">( يا حسين انفق وأيقن - ) انظر الاتفاق‌</w:t>
      </w:r>
    </w:p>
    <w:p>
      <w:pPr>
        <w:pStyle w:val="Heading3"/>
      </w:pPr>
      <w:bookmarkStart w:id="343" w:name="_Toc252"/>
      <w:r>
        <w:t>الحسين بن بشار</w:t>
      </w:r>
      <w:bookmarkEnd w:id="343"/>
    </w:p>
    <w:p>
      <w:pPr>
        <w:pStyle w:val="BookText"/>
      </w:pPr>
      <w:r>
        <w:rPr>
          <w:rFonts w:ascii="Amiri" w:hAnsi="Amiri" w:eastAsia="Amiri" w:cs="Amiri"/>
          <w:lang w:bidi="ar-SA"/>
          <w:color w:val="111111"/>
          <w:sz w:val="28"/>
          <w:szCs w:val="28"/>
          <w:rtl/>
        </w:rPr>
        <w:t xml:space="preserve">( ان لي قرابة - ) انظر الخِطبة</w:t>
      </w:r>
    </w:p>
    <w:p>
      <w:pPr>
        <w:pStyle w:val="BookText"/>
      </w:pPr>
      <w:r>
        <w:rPr>
          <w:rFonts w:ascii="Amiri" w:hAnsi="Amiri" w:eastAsia="Amiri" w:cs="Amiri"/>
          <w:lang w:bidi="ar-SA"/>
          <w:color w:val="111111"/>
          <w:sz w:val="28"/>
          <w:szCs w:val="28"/>
          <w:rtl/>
        </w:rPr>
        <w:t xml:space="preserve">( رجال لا تلهيهم - ) انظر التجارة</w:t>
      </w:r>
    </w:p>
    <w:p>
      <w:pPr>
        <w:pStyle w:val="BookText"/>
      </w:pPr>
      <w:r>
        <w:rPr>
          <w:rFonts w:ascii="Amiri" w:hAnsi="Amiri" w:eastAsia="Amiri" w:cs="Amiri"/>
          <w:lang w:bidi="ar-SA"/>
          <w:color w:val="111111"/>
          <w:sz w:val="28"/>
          <w:szCs w:val="28"/>
          <w:rtl/>
        </w:rPr>
        <w:t xml:space="preserve">( في رجل يدل على الدور - )</w:t>
      </w:r>
    </w:p>
    <w:p>
      <w:pPr>
        <w:pStyle w:val="BookText"/>
      </w:pPr>
      <w:r>
        <w:rPr>
          <w:rFonts w:ascii="Amiri" w:hAnsi="Amiri" w:eastAsia="Amiri" w:cs="Amiri"/>
          <w:lang w:bidi="ar-SA"/>
          <w:color w:val="111111"/>
          <w:sz w:val="28"/>
          <w:szCs w:val="28"/>
          <w:rtl/>
        </w:rPr>
        <w:t xml:space="preserve">انظر الجعل تحت عنوان ( في الرجل يدل )</w:t>
      </w:r>
    </w:p>
    <w:p>
      <w:pPr>
        <w:pStyle w:val="BookText"/>
      </w:pPr>
      <w:r>
        <w:rPr>
          <w:rFonts w:ascii="Amiri" w:hAnsi="Amiri" w:eastAsia="Amiri" w:cs="Amiri"/>
          <w:lang w:bidi="ar-SA"/>
          <w:color w:val="111111"/>
          <w:sz w:val="28"/>
          <w:szCs w:val="28"/>
          <w:rtl/>
        </w:rPr>
        <w:t xml:space="preserve">( في الرجل يدل - ) انظر الجعل</w:t>
      </w:r>
    </w:p>
    <w:p>
      <w:pPr>
        <w:pStyle w:val="BookText"/>
      </w:pPr>
      <w:r>
        <w:rPr>
          <w:rFonts w:ascii="Amiri" w:hAnsi="Amiri" w:eastAsia="Amiri" w:cs="Amiri"/>
          <w:lang w:bidi="ar-SA"/>
          <w:color w:val="111111"/>
          <w:sz w:val="28"/>
          <w:szCs w:val="28"/>
          <w:rtl/>
        </w:rPr>
        <w:t xml:space="preserve">( في كم وضع - ) انظر الذهب والفضة</w:t>
      </w:r>
    </w:p>
    <w:p>
      <w:pPr>
        <w:pStyle w:val="BookText"/>
      </w:pPr>
      <w:r>
        <w:rPr>
          <w:rFonts w:ascii="Amiri" w:hAnsi="Amiri" w:eastAsia="Amiri" w:cs="Amiri"/>
          <w:lang w:bidi="ar-SA"/>
          <w:color w:val="111111"/>
          <w:sz w:val="28"/>
          <w:szCs w:val="28"/>
          <w:rtl/>
        </w:rPr>
        <w:t xml:space="preserve">( كتب ابن قياماً - ) انظر الحجة</w:t>
      </w:r>
    </w:p>
    <w:p>
      <w:pPr>
        <w:pStyle w:val="BookText"/>
      </w:pPr>
      <w:r>
        <w:rPr>
          <w:rFonts w:ascii="Amiri" w:hAnsi="Amiri" w:eastAsia="Amiri" w:cs="Amiri"/>
          <w:lang w:bidi="ar-SA"/>
          <w:color w:val="111111"/>
          <w:sz w:val="28"/>
          <w:szCs w:val="28"/>
          <w:rtl/>
        </w:rPr>
        <w:t xml:space="preserve">( كتبت الى أبي جعفر عليه السلام في رجل خطب الى - ) انظر الاكفاء</w:t>
      </w:r>
    </w:p>
    <w:p>
      <w:pPr>
        <w:pStyle w:val="Heading3"/>
      </w:pPr>
      <w:bookmarkStart w:id="344" w:name="_Toc253"/>
      <w:r>
        <w:t>الحسين بن بشار الواسطي</w:t>
      </w:r>
      <w:bookmarkEnd w:id="344"/>
    </w:p>
    <w:p>
      <w:pPr>
        <w:pStyle w:val="BookText"/>
      </w:pPr>
      <w:r>
        <w:rPr>
          <w:rFonts w:ascii="Amiri" w:hAnsi="Amiri" w:eastAsia="Amiri" w:cs="Amiri"/>
          <w:lang w:bidi="ar-SA"/>
          <w:color w:val="111111"/>
          <w:sz w:val="28"/>
          <w:szCs w:val="28"/>
          <w:rtl/>
        </w:rPr>
        <w:t xml:space="preserve">( كتبت الى ابي جعفر عليه السلام اسأله - )</w:t>
      </w:r>
    </w:p>
    <w:p>
      <w:pPr>
        <w:pStyle w:val="BookText"/>
      </w:pPr>
      <w:r>
        <w:rPr>
          <w:rFonts w:ascii="Amiri" w:hAnsi="Amiri" w:eastAsia="Amiri" w:cs="Amiri"/>
          <w:lang w:bidi="ar-SA"/>
          <w:color w:val="111111"/>
          <w:sz w:val="28"/>
          <w:szCs w:val="28"/>
          <w:rtl/>
        </w:rPr>
        <w:t xml:space="preserve">انظر الاكفاء</w:t>
      </w:r>
    </w:p>
    <w:p>
      <w:pPr>
        <w:pStyle w:val="BookText"/>
      </w:pPr>
      <w:r>
        <w:rPr>
          <w:rFonts w:ascii="Amiri" w:hAnsi="Amiri" w:eastAsia="Amiri" w:cs="Amiri"/>
          <w:lang w:bidi="ar-SA"/>
          <w:color w:val="111111"/>
          <w:sz w:val="28"/>
          <w:szCs w:val="28"/>
          <w:rtl/>
        </w:rPr>
        <w:t xml:space="preserve">( ما لمن زار قبر أبيك - )</w:t>
      </w:r>
    </w:p>
    <w:p>
      <w:pPr>
        <w:pStyle w:val="BookText"/>
      </w:pPr>
      <w:r>
        <w:rPr>
          <w:rFonts w:ascii="Amiri" w:hAnsi="Amiri" w:eastAsia="Amiri" w:cs="Amiri"/>
          <w:lang w:bidi="ar-SA"/>
          <w:color w:val="111111"/>
          <w:sz w:val="28"/>
          <w:szCs w:val="28"/>
          <w:rtl/>
        </w:rPr>
        <w:t xml:space="preserve">انظر موسى بن جعفر الكاظم عليه السلام‌</w:t>
      </w:r>
    </w:p>
    <w:p>
      <w:pPr>
        <w:pStyle w:val="Heading3"/>
      </w:pPr>
      <w:bookmarkStart w:id="345" w:name="_Toc254"/>
      <w:r>
        <w:t>الحسين بن بشر</w:t>
      </w:r>
      <w:bookmarkEnd w:id="345"/>
    </w:p>
    <w:p>
      <w:pPr>
        <w:pStyle w:val="BookText"/>
      </w:pPr>
      <w:r>
        <w:rPr>
          <w:rFonts w:ascii="Amiri" w:hAnsi="Amiri" w:eastAsia="Amiri" w:cs="Amiri"/>
          <w:lang w:bidi="ar-SA"/>
          <w:color w:val="111111"/>
          <w:sz w:val="28"/>
          <w:szCs w:val="28"/>
          <w:rtl/>
        </w:rPr>
        <w:t xml:space="preserve">*الحسين بن بشر</w:t>
      </w:r>
      <w:r>
        <w:rPr>
          <w:rStyle w:val="FootnoteReference"/>
        </w:rPr>
        <w:footnoteReference w:id="462"/>
      </w:r>
    </w:p>
    <w:p>
      <w:pPr>
        <w:pStyle w:val="BookText"/>
      </w:pPr>
      <w:r>
        <w:rPr>
          <w:rFonts w:ascii="Amiri" w:hAnsi="Amiri" w:eastAsia="Amiri" w:cs="Amiri"/>
          <w:lang w:bidi="ar-SA"/>
          <w:color w:val="111111"/>
          <w:sz w:val="28"/>
          <w:szCs w:val="28"/>
          <w:rtl/>
        </w:rPr>
        <w:t xml:space="preserve">( عن رجل له جارية - ) انظر الحلف</w:t>
      </w:r>
    </w:p>
    <w:p>
      <w:pPr>
        <w:pStyle w:val="BookText"/>
      </w:pPr>
      <w:r>
        <w:rPr>
          <w:rFonts w:ascii="Amiri" w:hAnsi="Amiri" w:eastAsia="Amiri" w:cs="Amiri"/>
          <w:lang w:bidi="ar-SA"/>
          <w:color w:val="111111"/>
          <w:sz w:val="28"/>
          <w:szCs w:val="28"/>
          <w:rtl/>
        </w:rPr>
        <w:t xml:space="preserve">( عن الرجل تكون له الجارية ولها - )</w:t>
      </w:r>
    </w:p>
    <w:p>
      <w:pPr>
        <w:pStyle w:val="BookText"/>
      </w:pPr>
      <w:r>
        <w:rPr>
          <w:rFonts w:ascii="Amiri" w:hAnsi="Amiri" w:eastAsia="Amiri" w:cs="Amiri"/>
          <w:lang w:bidi="ar-SA"/>
          <w:color w:val="111111"/>
          <w:sz w:val="28"/>
          <w:szCs w:val="28"/>
          <w:rtl/>
        </w:rPr>
        <w:t xml:space="preserve">انظر الجارية</w:t>
      </w:r>
    </w:p>
    <w:p>
      <w:pPr>
        <w:pStyle w:val="Heading3"/>
      </w:pPr>
      <w:bookmarkStart w:id="346" w:name="_Toc255"/>
      <w:r>
        <w:t>الحسين بن بشير</w:t>
      </w:r>
      <w:bookmarkEnd w:id="346"/>
    </w:p>
    <w:p>
      <w:pPr>
        <w:pStyle w:val="BookText"/>
      </w:pPr>
      <w:r>
        <w:rPr>
          <w:rFonts w:ascii="Amiri" w:hAnsi="Amiri" w:eastAsia="Amiri" w:cs="Amiri"/>
          <w:lang w:bidi="ar-SA"/>
          <w:color w:val="111111"/>
          <w:sz w:val="28"/>
          <w:szCs w:val="28"/>
          <w:rtl/>
        </w:rPr>
        <w:t xml:space="preserve">( عن القرائة - ) انظر الجماعة</w:t>
      </w:r>
    </w:p>
    <w:p>
      <w:pPr>
        <w:pStyle w:val="Heading3"/>
      </w:pPr>
      <w:bookmarkStart w:id="347" w:name="_Toc256"/>
      <w:r>
        <w:t>الحسين بن ثوير</w:t>
      </w:r>
      <w:bookmarkEnd w:id="347"/>
    </w:p>
    <w:p>
      <w:pPr>
        <w:pStyle w:val="BookText"/>
      </w:pPr>
      <w:r>
        <w:rPr>
          <w:rFonts w:ascii="Amiri" w:hAnsi="Amiri" w:eastAsia="Amiri" w:cs="Amiri"/>
          <w:lang w:bidi="ar-SA"/>
          <w:color w:val="111111"/>
          <w:sz w:val="28"/>
          <w:szCs w:val="28"/>
          <w:rtl/>
        </w:rPr>
        <w:t xml:space="preserve">( اذا أتيت ابا عبداللَّه - الى ان قال - هذه الزيارة رواية الحسن بن راشد عن الحسين بن ثوير - ) انظر الحسين بن علي عليه السلام</w:t>
      </w:r>
    </w:p>
    <w:p>
      <w:pPr>
        <w:pStyle w:val="BookText"/>
      </w:pPr>
      <w:r>
        <w:rPr>
          <w:rFonts w:ascii="Amiri" w:hAnsi="Amiri" w:eastAsia="Amiri" w:cs="Amiri"/>
          <w:lang w:bidi="ar-SA"/>
          <w:color w:val="111111"/>
          <w:sz w:val="28"/>
          <w:szCs w:val="28"/>
          <w:rtl/>
        </w:rPr>
        <w:t xml:space="preserve">( اذا أصابتكم - ) انظر الزبيب</w:t>
      </w:r>
    </w:p>
    <w:p>
      <w:pPr>
        <w:pStyle w:val="BookText"/>
      </w:pPr>
      <w:r>
        <w:rPr>
          <w:rFonts w:ascii="Amiri" w:hAnsi="Amiri" w:eastAsia="Amiri" w:cs="Amiri"/>
          <w:lang w:bidi="ar-SA"/>
          <w:color w:val="111111"/>
          <w:sz w:val="28"/>
          <w:szCs w:val="28"/>
          <w:rtl/>
        </w:rPr>
        <w:t xml:space="preserve">( دخلت على أبي الحسن الرضا انا وحسين بن ثوير - ) انظر الرضا بالقضاء</w:t>
      </w:r>
    </w:p>
    <w:p>
      <w:pPr>
        <w:pStyle w:val="BookText"/>
      </w:pPr>
      <w:r>
        <w:rPr>
          <w:rFonts w:ascii="Amiri" w:hAnsi="Amiri" w:eastAsia="Amiri" w:cs="Amiri"/>
          <w:lang w:bidi="ar-SA"/>
          <w:color w:val="111111"/>
          <w:sz w:val="28"/>
          <w:szCs w:val="28"/>
          <w:rtl/>
        </w:rPr>
        <w:t xml:space="preserve">( سمعنا ابا عبداللَّه - ) انظر التعقيب</w:t>
      </w:r>
    </w:p>
    <w:p>
      <w:pPr>
        <w:pStyle w:val="BookText"/>
      </w:pPr>
      <w:r>
        <w:rPr>
          <w:rFonts w:ascii="Amiri" w:hAnsi="Amiri" w:eastAsia="Amiri" w:cs="Amiri"/>
          <w:lang w:bidi="ar-SA"/>
          <w:color w:val="111111"/>
          <w:sz w:val="28"/>
          <w:szCs w:val="28"/>
          <w:rtl/>
        </w:rPr>
        <w:t xml:space="preserve">( كنت أنا ويونس بن ظبيان - )</w:t>
      </w:r>
    </w:p>
    <w:p>
      <w:pPr>
        <w:pStyle w:val="BookText"/>
      </w:pPr>
      <w:r>
        <w:rPr>
          <w:rFonts w:ascii="Amiri" w:hAnsi="Amiri" w:eastAsia="Amiri" w:cs="Amiri"/>
          <w:lang w:bidi="ar-SA"/>
          <w:color w:val="111111"/>
          <w:sz w:val="28"/>
          <w:szCs w:val="28"/>
          <w:rtl/>
        </w:rPr>
        <w:t xml:space="preserve">انظر الحسين بن علي بن ابيطالب عليه السلام</w:t>
      </w:r>
    </w:p>
    <w:p>
      <w:pPr>
        <w:pStyle w:val="Heading3"/>
      </w:pPr>
      <w:bookmarkStart w:id="348" w:name="_Toc257"/>
      <w:r>
        <w:t>الحسين‌بن‌ثويربن‌أبي‌فاختة</w:t>
      </w:r>
      <w:bookmarkEnd w:id="348"/>
    </w:p>
    <w:p>
      <w:pPr>
        <w:pStyle w:val="BookText"/>
      </w:pPr>
      <w:r>
        <w:rPr>
          <w:rFonts w:ascii="Amiri" w:hAnsi="Amiri" w:eastAsia="Amiri" w:cs="Amiri"/>
          <w:lang w:bidi="ar-SA"/>
          <w:color w:val="111111"/>
          <w:sz w:val="28"/>
          <w:szCs w:val="28"/>
          <w:rtl/>
        </w:rPr>
        <w:t xml:space="preserve">( كنا عند أبي عبداللَّه عليه السلام فقال - )</w:t>
      </w:r>
    </w:p>
    <w:p>
      <w:pPr>
        <w:pStyle w:val="BookText"/>
      </w:pPr>
      <w:r>
        <w:rPr>
          <w:rFonts w:ascii="Amiri" w:hAnsi="Amiri" w:eastAsia="Amiri" w:cs="Amiri"/>
          <w:lang w:bidi="ar-SA"/>
          <w:color w:val="111111"/>
          <w:sz w:val="28"/>
          <w:szCs w:val="28"/>
          <w:rtl/>
        </w:rPr>
        <w:t xml:space="preserve">انظر جعفر بن محمد عليه السلام</w:t>
      </w:r>
    </w:p>
    <w:p>
      <w:pPr>
        <w:pStyle w:val="BookText"/>
      </w:pPr>
      <w:r>
        <w:rPr>
          <w:rFonts w:ascii="Amiri" w:hAnsi="Amiri" w:eastAsia="Amiri" w:cs="Amiri"/>
          <w:lang w:bidi="ar-SA"/>
          <w:color w:val="111111"/>
          <w:sz w:val="28"/>
          <w:szCs w:val="28"/>
          <w:rtl/>
        </w:rPr>
        <w:t xml:space="preserve">( كنت انا ويونس بن ظبيان - )</w:t>
      </w:r>
    </w:p>
    <w:p>
      <w:pPr>
        <w:pStyle w:val="BookText"/>
      </w:pPr>
      <w:r>
        <w:rPr>
          <w:rFonts w:ascii="Amiri" w:hAnsi="Amiri" w:eastAsia="Amiri" w:cs="Amiri"/>
          <w:lang w:bidi="ar-SA"/>
          <w:color w:val="111111"/>
          <w:sz w:val="28"/>
          <w:szCs w:val="28"/>
          <w:rtl/>
        </w:rPr>
        <w:t xml:space="preserve">انظر الحسين بن علي بن ابيطالب عليه السلام</w:t>
      </w:r>
    </w:p>
    <w:p>
      <w:pPr>
        <w:pStyle w:val="BookText"/>
      </w:pPr>
      <w:r>
        <w:rPr>
          <w:rFonts w:ascii="Amiri" w:hAnsi="Amiri" w:eastAsia="Amiri" w:cs="Amiri"/>
          <w:lang w:bidi="ar-SA"/>
          <w:color w:val="111111"/>
          <w:sz w:val="28"/>
          <w:szCs w:val="28"/>
          <w:rtl/>
        </w:rPr>
        <w:t xml:space="preserve">( لا تعود الامامة - ) انظر الحجة</w:t>
      </w:r>
    </w:p>
    <w:p>
      <w:pPr>
        <w:pStyle w:val="Heading3"/>
      </w:pPr>
      <w:bookmarkStart w:id="349" w:name="_Toc258"/>
      <w:r>
        <w:t>الحسين بن الحسن</w:t>
      </w:r>
      <w:bookmarkEnd w:id="349"/>
    </w:p>
    <w:p>
      <w:pPr>
        <w:pStyle w:val="BookText"/>
      </w:pPr>
      <w:r>
        <w:rPr>
          <w:rFonts w:ascii="Amiri" w:hAnsi="Amiri" w:eastAsia="Amiri" w:cs="Amiri"/>
          <w:lang w:bidi="ar-SA"/>
          <w:color w:val="111111"/>
          <w:sz w:val="28"/>
          <w:szCs w:val="28"/>
          <w:rtl/>
        </w:rPr>
        <w:t xml:space="preserve">( جاء جبرئيل - ) انظر المداراة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0" w:name="pg14631_147601"/>
    <w:bookmarkEnd w:id="60"/>
    <w:p>
      <w:pPr>
        <w:pStyle w:val="Heading3"/>
      </w:pPr>
      <w:bookmarkStart w:id="350" w:name="_Toc259"/>
      <w:r>
        <w:t>الحسين‌بن‌الحسن‌بن‌عاصم</w:t>
      </w:r>
      <w:bookmarkEnd w:id="350"/>
    </w:p>
    <w:p>
      <w:pPr>
        <w:pStyle w:val="BookText"/>
      </w:pPr>
      <w:r>
        <w:rPr>
          <w:rFonts w:ascii="Amiri" w:hAnsi="Amiri" w:eastAsia="Amiri" w:cs="Amiri"/>
          <w:lang w:bidi="ar-SA"/>
          <w:color w:val="111111"/>
          <w:sz w:val="28"/>
          <w:szCs w:val="28"/>
          <w:rtl/>
        </w:rPr>
        <w:t xml:space="preserve">(دخلت على ابي ابراهيم وفي يده مشط -)</w:t>
      </w:r>
    </w:p>
    <w:p>
      <w:pPr>
        <w:pStyle w:val="BookText"/>
      </w:pPr>
      <w:r>
        <w:rPr>
          <w:rFonts w:ascii="IRNazanin" w:hAnsi="IRNazanin" w:eastAsia="IRNazanin" w:cs="IRNazanin"/>
          <w:lang w:bidi="fa-IR"/>
          <w:color w:val="111111"/>
          <w:sz w:val="28"/>
          <w:szCs w:val="28"/>
          <w:rtl/>
        </w:rPr>
        <w:t xml:space="preserve">انظر التمشط</w:t>
      </w:r>
    </w:p>
    <w:p>
      <w:pPr>
        <w:pStyle w:val="BookText"/>
      </w:pPr>
      <w:r>
        <w:rPr>
          <w:rFonts w:ascii="Amiri" w:hAnsi="Amiri" w:eastAsia="Amiri" w:cs="Amiri"/>
          <w:lang w:bidi="ar-SA"/>
          <w:color w:val="111111"/>
          <w:sz w:val="28"/>
          <w:szCs w:val="28"/>
          <w:rtl/>
        </w:rPr>
        <w:t xml:space="preserve">( من نام على اثمد - ) انظر الكحل‌</w:t>
      </w:r>
    </w:p>
    <w:p>
      <w:pPr>
        <w:pStyle w:val="Heading3"/>
      </w:pPr>
      <w:bookmarkStart w:id="351" w:name="_Toc260"/>
      <w:r>
        <w:t>الحسين‌بن‌الحسن‌العلوي</w:t>
      </w:r>
      <w:bookmarkEnd w:id="351"/>
    </w:p>
    <w:p>
      <w:pPr>
        <w:pStyle w:val="BookText"/>
      </w:pPr>
      <w:r>
        <w:rPr>
          <w:rFonts w:ascii="Amiri" w:hAnsi="Amiri" w:eastAsia="Amiri" w:cs="Amiri"/>
          <w:lang w:bidi="ar-SA"/>
          <w:color w:val="111111"/>
          <w:sz w:val="28"/>
          <w:szCs w:val="28"/>
          <w:rtl/>
        </w:rPr>
        <w:t xml:space="preserve">( كان رجل من ندماء روز حسني - )</w:t>
      </w:r>
    </w:p>
    <w:p>
      <w:pPr>
        <w:pStyle w:val="BookText"/>
      </w:pPr>
      <w:r>
        <w:rPr>
          <w:rFonts w:ascii="Amiri" w:hAnsi="Amiri" w:eastAsia="Amiri" w:cs="Amiri"/>
          <w:lang w:bidi="ar-SA"/>
          <w:color w:val="111111"/>
          <w:sz w:val="28"/>
          <w:szCs w:val="28"/>
          <w:rtl/>
        </w:rPr>
        <w:t xml:space="preserve">انظر حجة بن الحسن عليه السلام</w:t>
      </w:r>
    </w:p>
    <w:p>
      <w:pPr>
        <w:pStyle w:val="Heading3"/>
      </w:pPr>
      <w:bookmarkStart w:id="352" w:name="_Toc261"/>
      <w:r>
        <w:t>الحسين‌بن‌الحسن‌الكندي</w:t>
      </w:r>
      <w:bookmarkEnd w:id="352"/>
    </w:p>
    <w:p>
      <w:pPr>
        <w:pStyle w:val="BookText"/>
      </w:pPr>
      <w:r>
        <w:rPr>
          <w:rFonts w:ascii="Amiri" w:hAnsi="Amiri" w:eastAsia="Amiri" w:cs="Amiri"/>
          <w:lang w:bidi="ar-SA"/>
          <w:color w:val="111111"/>
          <w:sz w:val="28"/>
          <w:szCs w:val="28"/>
          <w:rtl/>
        </w:rPr>
        <w:t xml:space="preserve">( ان الرجل ليكذب - ) انظر الليل‌</w:t>
      </w:r>
    </w:p>
    <w:p>
      <w:pPr>
        <w:pStyle w:val="Heading3"/>
      </w:pPr>
      <w:bookmarkStart w:id="353" w:name="_Toc262"/>
      <w:r>
        <w:t>الحسين بن الحكم</w:t>
      </w:r>
      <w:bookmarkEnd w:id="353"/>
    </w:p>
    <w:p>
      <w:pPr>
        <w:pStyle w:val="BookText"/>
      </w:pPr>
      <w:r>
        <w:rPr>
          <w:rFonts w:ascii="Amiri" w:hAnsi="Amiri" w:eastAsia="Amiri" w:cs="Amiri"/>
          <w:lang w:bidi="ar-SA"/>
          <w:color w:val="111111"/>
          <w:sz w:val="28"/>
          <w:szCs w:val="28"/>
          <w:rtl/>
        </w:rPr>
        <w:t xml:space="preserve">( في رجل مات وترك خالتيه ومواليه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كتبت الى العبد الصالح - )</w:t>
      </w:r>
    </w:p>
    <w:p>
      <w:pPr>
        <w:pStyle w:val="BookText"/>
      </w:pPr>
      <w:r>
        <w:rPr>
          <w:rFonts w:ascii="Amiri" w:hAnsi="Amiri" w:eastAsia="Amiri" w:cs="Amiri"/>
          <w:lang w:bidi="ar-SA"/>
          <w:color w:val="111111"/>
          <w:sz w:val="28"/>
          <w:szCs w:val="28"/>
          <w:rtl/>
        </w:rPr>
        <w:t xml:space="preserve">انظر الشكوك‌</w:t>
      </w:r>
    </w:p>
    <w:p>
      <w:pPr>
        <w:pStyle w:val="Heading3"/>
      </w:pPr>
      <w:bookmarkStart w:id="354" w:name="_Toc263"/>
      <w:r>
        <w:t>الحسين‌بن‌حماد</w:t>
      </w:r>
      <w:bookmarkEnd w:id="354"/>
    </w:p>
    <w:p>
      <w:pPr>
        <w:pStyle w:val="BookText"/>
      </w:pPr>
      <w:r>
        <w:rPr>
          <w:rFonts w:ascii="IRNazanin" w:hAnsi="IRNazanin" w:eastAsia="IRNazanin" w:cs="IRNazanin"/>
          <w:lang w:bidi="fa-IR"/>
          <w:color w:val="111111"/>
          <w:sz w:val="28"/>
          <w:szCs w:val="28"/>
          <w:rtl/>
        </w:rPr>
        <w:t xml:space="preserve">( اذا احس الرجل - ) انظر الثوب</w:t>
      </w:r>
    </w:p>
    <w:p>
      <w:pPr>
        <w:pStyle w:val="BookText"/>
      </w:pPr>
      <w:r>
        <w:rPr>
          <w:rFonts w:ascii="IRNazanin" w:hAnsi="IRNazanin" w:eastAsia="IRNazanin" w:cs="IRNazanin"/>
          <w:lang w:bidi="fa-IR"/>
          <w:color w:val="111111"/>
          <w:sz w:val="28"/>
          <w:szCs w:val="28"/>
          <w:rtl/>
        </w:rPr>
        <w:t xml:space="preserve">( أسجد فتقع - ) انظر السجود</w:t>
      </w:r>
    </w:p>
    <w:p>
      <w:pPr>
        <w:pStyle w:val="BookText"/>
      </w:pPr>
      <w:r>
        <w:rPr>
          <w:rFonts w:ascii="Amiri" w:hAnsi="Amiri" w:eastAsia="Amiri" w:cs="Amiri"/>
          <w:lang w:bidi="ar-SA"/>
          <w:color w:val="111111"/>
          <w:sz w:val="28"/>
          <w:szCs w:val="28"/>
          <w:rtl/>
        </w:rPr>
        <w:t xml:space="preserve">( أسهو عن القرائة - ) انظر السهو</w:t>
      </w:r>
    </w:p>
    <w:p>
      <w:pPr>
        <w:pStyle w:val="BookText"/>
      </w:pPr>
      <w:r>
        <w:rPr>
          <w:rFonts w:ascii="Amiri" w:hAnsi="Amiri" w:eastAsia="Amiri" w:cs="Amiri"/>
          <w:lang w:bidi="ar-SA"/>
          <w:color w:val="111111"/>
          <w:sz w:val="28"/>
          <w:szCs w:val="28"/>
          <w:rtl/>
        </w:rPr>
        <w:t xml:space="preserve">( اضع وجهي - ) انظر السجود</w:t>
      </w:r>
    </w:p>
    <w:p>
      <w:pPr>
        <w:pStyle w:val="BookText"/>
      </w:pPr>
      <w:r>
        <w:rPr>
          <w:rFonts w:ascii="Amiri" w:hAnsi="Amiri" w:eastAsia="Amiri" w:cs="Amiri"/>
          <w:lang w:bidi="ar-SA"/>
          <w:color w:val="111111"/>
          <w:sz w:val="28"/>
          <w:szCs w:val="28"/>
          <w:rtl/>
        </w:rPr>
        <w:t xml:space="preserve">( اياكم وسؤال الناس - ) انظر السؤال</w:t>
      </w:r>
    </w:p>
    <w:p>
      <w:pPr>
        <w:pStyle w:val="BookText"/>
      </w:pPr>
      <w:r>
        <w:rPr>
          <w:rFonts w:ascii="Amiri" w:hAnsi="Amiri" w:eastAsia="Amiri" w:cs="Amiri"/>
          <w:lang w:bidi="ar-SA"/>
          <w:color w:val="111111"/>
          <w:sz w:val="28"/>
          <w:szCs w:val="28"/>
          <w:rtl/>
        </w:rPr>
        <w:t xml:space="preserve">( عن الرجل يسجد - ) انظر السجود</w:t>
      </w:r>
    </w:p>
    <w:p>
      <w:pPr>
        <w:pStyle w:val="BookText"/>
      </w:pPr>
      <w:r>
        <w:rPr>
          <w:rFonts w:ascii="Amiri" w:hAnsi="Amiri" w:eastAsia="Amiri" w:cs="Amiri"/>
          <w:lang w:bidi="ar-SA"/>
          <w:color w:val="111111"/>
          <w:sz w:val="28"/>
          <w:szCs w:val="28"/>
          <w:rtl/>
        </w:rPr>
        <w:t xml:space="preserve">( عن المحرم يقبل - ) انظر المحرم</w:t>
      </w:r>
    </w:p>
    <w:p>
      <w:pPr>
        <w:pStyle w:val="BookText"/>
      </w:pPr>
      <w:r>
        <w:rPr>
          <w:rFonts w:ascii="Amiri" w:hAnsi="Amiri" w:eastAsia="Amiri" w:cs="Amiri"/>
          <w:lang w:bidi="ar-SA"/>
          <w:color w:val="111111"/>
          <w:sz w:val="28"/>
          <w:szCs w:val="28"/>
          <w:rtl/>
        </w:rPr>
        <w:t xml:space="preserve">( من قال في دبر - ) انظر الاستغفار</w:t>
      </w:r>
    </w:p>
    <w:p>
      <w:pPr>
        <w:pStyle w:val="Heading3"/>
      </w:pPr>
      <w:bookmarkStart w:id="355" w:name="_Toc264"/>
      <w:r>
        <w:t>الحسين‌بن‌حنظلة</w:t>
      </w:r>
      <w:bookmarkEnd w:id="355"/>
    </w:p>
    <w:p>
      <w:pPr>
        <w:pStyle w:val="BookText"/>
      </w:pPr>
      <w:r>
        <w:rPr>
          <w:rFonts w:ascii="Amiri" w:hAnsi="Amiri" w:eastAsia="Amiri" w:cs="Amiri"/>
          <w:lang w:bidi="ar-SA"/>
          <w:color w:val="111111"/>
          <w:sz w:val="28"/>
          <w:szCs w:val="28"/>
          <w:rtl/>
        </w:rPr>
        <w:t xml:space="preserve">( أكل الكباب يذهب بالحمى - )</w:t>
      </w:r>
    </w:p>
    <w:p>
      <w:pPr>
        <w:pStyle w:val="BookText"/>
      </w:pPr>
      <w:r>
        <w:rPr>
          <w:rFonts w:ascii="Amiri" w:hAnsi="Amiri" w:eastAsia="Amiri" w:cs="Amiri"/>
          <w:lang w:bidi="ar-SA"/>
          <w:color w:val="111111"/>
          <w:sz w:val="28"/>
          <w:szCs w:val="28"/>
          <w:rtl/>
        </w:rPr>
        <w:t xml:space="preserve">انظر الكباب</w:t>
      </w:r>
    </w:p>
    <w:p>
      <w:pPr>
        <w:pStyle w:val="BookText"/>
      </w:pPr>
      <w:r>
        <w:rPr>
          <w:rFonts w:ascii="Amiri" w:hAnsi="Amiri" w:eastAsia="Amiri" w:cs="Amiri"/>
          <w:lang w:bidi="ar-SA"/>
          <w:color w:val="111111"/>
          <w:sz w:val="28"/>
          <w:szCs w:val="28"/>
          <w:rtl/>
        </w:rPr>
        <w:t xml:space="preserve">( الدباء يزيد - ) انظر القرع‌</w:t>
      </w:r>
    </w:p>
    <w:p>
      <w:pPr>
        <w:pStyle w:val="Heading3"/>
      </w:pPr>
      <w:bookmarkStart w:id="356" w:name="_Toc265"/>
      <w:r>
        <w:t>الحسين‌بن‌خالد</w:t>
      </w:r>
      <w:bookmarkEnd w:id="356"/>
    </w:p>
    <w:p>
      <w:pPr>
        <w:pStyle w:val="BookText"/>
      </w:pPr>
      <w:r>
        <w:rPr>
          <w:rFonts w:ascii="Amiri" w:hAnsi="Amiri" w:eastAsia="Amiri" w:cs="Amiri"/>
          <w:lang w:bidi="ar-SA"/>
          <w:color w:val="111111"/>
          <w:sz w:val="28"/>
          <w:szCs w:val="28"/>
          <w:rtl/>
        </w:rPr>
        <w:t xml:space="preserve">( اخبرني عن المحصن - ) انظر الرجم</w:t>
      </w:r>
    </w:p>
    <w:p>
      <w:pPr>
        <w:pStyle w:val="BookText"/>
      </w:pPr>
      <w:r>
        <w:rPr>
          <w:rFonts w:ascii="Amiri" w:hAnsi="Amiri" w:eastAsia="Amiri" w:cs="Amiri"/>
          <w:lang w:bidi="ar-SA"/>
          <w:color w:val="111111"/>
          <w:sz w:val="28"/>
          <w:szCs w:val="28"/>
          <w:rtl/>
        </w:rPr>
        <w:t xml:space="preserve">( ان الناس يقولون - ) انظر اللحوم</w:t>
      </w:r>
    </w:p>
    <w:p>
      <w:pPr>
        <w:pStyle w:val="BookText"/>
      </w:pPr>
      <w:r>
        <w:rPr>
          <w:rFonts w:ascii="Amiri" w:hAnsi="Amiri" w:eastAsia="Amiri" w:cs="Amiri"/>
          <w:lang w:bidi="ar-SA"/>
          <w:color w:val="111111"/>
          <w:sz w:val="28"/>
          <w:szCs w:val="28"/>
          <w:rtl/>
        </w:rPr>
        <w:t xml:space="preserve">( انا روينا عن أبي عبداللَّه عليه السلام حديثاً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انا روينا عن النبي صلى الله عليه وآله - ) انظر الخمر</w:t>
      </w:r>
    </w:p>
    <w:p>
      <w:pPr>
        <w:pStyle w:val="BookText"/>
      </w:pPr>
      <w:r>
        <w:rPr>
          <w:rFonts w:ascii="Amiri" w:hAnsi="Amiri" w:eastAsia="Amiri" w:cs="Amiri"/>
          <w:lang w:bidi="ar-SA"/>
          <w:color w:val="111111"/>
          <w:sz w:val="28"/>
          <w:szCs w:val="28"/>
          <w:rtl/>
        </w:rPr>
        <w:t xml:space="preserve">( انا روينا في الحديث - )</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 أيحل اكل لحم - ) انظر الفيل</w:t>
      </w:r>
    </w:p>
    <w:p>
      <w:pPr>
        <w:pStyle w:val="BookText"/>
      </w:pPr>
      <w:r>
        <w:rPr>
          <w:rFonts w:ascii="Amiri" w:hAnsi="Amiri" w:eastAsia="Amiri" w:cs="Amiri"/>
          <w:lang w:bidi="ar-SA"/>
          <w:color w:val="111111"/>
          <w:sz w:val="28"/>
          <w:szCs w:val="28"/>
          <w:rtl/>
        </w:rPr>
        <w:t xml:space="preserve">( ايما ظئر - ) انظر الظئر</w:t>
      </w:r>
    </w:p>
    <w:p>
      <w:pPr>
        <w:pStyle w:val="BookText"/>
      </w:pPr>
      <w:r>
        <w:rPr>
          <w:rFonts w:ascii="IRNazanin" w:hAnsi="IRNazanin" w:eastAsia="IRNazanin" w:cs="IRNazanin"/>
          <w:lang w:bidi="fa-IR"/>
          <w:color w:val="111111"/>
          <w:sz w:val="28"/>
          <w:szCs w:val="28"/>
          <w:rtl/>
        </w:rPr>
        <w:t xml:space="preserve">( تختموا - ) انظر الخاتم</w:t>
      </w:r>
    </w:p>
    <w:p>
      <w:pPr>
        <w:pStyle w:val="BookText"/>
      </w:pPr>
      <w:r>
        <w:rPr>
          <w:rFonts w:ascii="Amiri" w:hAnsi="Amiri" w:eastAsia="Amiri" w:cs="Amiri"/>
          <w:lang w:bidi="ar-SA"/>
          <w:color w:val="111111"/>
          <w:sz w:val="28"/>
          <w:szCs w:val="28"/>
          <w:rtl/>
        </w:rPr>
        <w:t xml:space="preserve">( جعلت فداك قول الناس الضامن - )</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 دية الجنين - ) انظر الجنين</w:t>
      </w:r>
    </w:p>
    <w:p>
      <w:pPr>
        <w:pStyle w:val="BookText"/>
      </w:pPr>
      <w:r>
        <w:rPr>
          <w:rFonts w:ascii="Amiri" w:hAnsi="Amiri" w:eastAsia="Amiri" w:cs="Amiri"/>
          <w:lang w:bidi="ar-SA"/>
          <w:color w:val="111111"/>
          <w:sz w:val="28"/>
          <w:szCs w:val="28"/>
          <w:rtl/>
        </w:rPr>
        <w:t xml:space="preserve">( عن التهنئة - ) انظر الولد</w:t>
      </w:r>
    </w:p>
    <w:p>
      <w:pPr>
        <w:pStyle w:val="BookText"/>
      </w:pPr>
      <w:r>
        <w:rPr>
          <w:rFonts w:ascii="IRNazanin" w:hAnsi="IRNazanin" w:eastAsia="IRNazanin" w:cs="IRNazanin"/>
          <w:lang w:bidi="fa-IR"/>
          <w:color w:val="111111"/>
          <w:sz w:val="28"/>
          <w:szCs w:val="28"/>
          <w:rtl/>
        </w:rPr>
        <w:t xml:space="preserve">( عن رجل أتى رجلا وهو راقد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عن رجل أوصى - ) انظر الوصية</w:t>
      </w:r>
    </w:p>
    <w:p>
      <w:pPr>
        <w:pStyle w:val="BookText"/>
      </w:pPr>
      <w:r>
        <w:rPr>
          <w:rFonts w:ascii="Amiri" w:hAnsi="Amiri" w:eastAsia="Amiri" w:cs="Amiri"/>
          <w:lang w:bidi="ar-SA"/>
          <w:color w:val="111111"/>
          <w:sz w:val="28"/>
          <w:szCs w:val="28"/>
          <w:rtl/>
        </w:rPr>
        <w:t xml:space="preserve">( عن رجل قطع - ) انظر الدية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1" w:name="pg14631_147602"/>
    <w:bookmarkEnd w:id="61"/>
    <w:p>
      <w:pPr>
        <w:pStyle w:val="BookText"/>
      </w:pPr>
      <w:r>
        <w:rPr>
          <w:rFonts w:ascii="Amiri" w:hAnsi="Amiri" w:eastAsia="Amiri" w:cs="Amiri"/>
          <w:lang w:bidi="ar-SA"/>
          <w:color w:val="111111"/>
          <w:sz w:val="28"/>
          <w:szCs w:val="28"/>
          <w:rtl/>
        </w:rPr>
        <w:t xml:space="preserve">( عن رجل كاتب أمة - ) انظر المكاتبة</w:t>
      </w:r>
    </w:p>
    <w:p>
      <w:pPr>
        <w:pStyle w:val="BookText"/>
      </w:pPr>
      <w:r>
        <w:rPr>
          <w:rFonts w:ascii="Amiri" w:hAnsi="Amiri" w:eastAsia="Amiri" w:cs="Amiri"/>
          <w:lang w:bidi="ar-SA"/>
          <w:color w:val="111111"/>
          <w:sz w:val="28"/>
          <w:szCs w:val="28"/>
          <w:rtl/>
        </w:rPr>
        <w:t xml:space="preserve">( عن رجل كانت له أمة فكاتبها -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 عن مهر السنة - ) انظر المهر</w:t>
      </w:r>
    </w:p>
    <w:p>
      <w:pPr>
        <w:pStyle w:val="BookText"/>
      </w:pPr>
      <w:r>
        <w:rPr>
          <w:rFonts w:ascii="Amiri" w:hAnsi="Amiri" w:eastAsia="Amiri" w:cs="Amiri"/>
          <w:lang w:bidi="ar-SA"/>
          <w:color w:val="111111"/>
          <w:sz w:val="28"/>
          <w:szCs w:val="28"/>
          <w:rtl/>
        </w:rPr>
        <w:t xml:space="preserve">( في رجل قطع - ) انظر الدية</w:t>
      </w:r>
    </w:p>
    <w:p>
      <w:pPr>
        <w:pStyle w:val="BookText"/>
      </w:pPr>
      <w:r>
        <w:rPr>
          <w:rFonts w:ascii="Amiri" w:hAnsi="Amiri" w:eastAsia="Amiri" w:cs="Amiri"/>
          <w:lang w:bidi="ar-SA"/>
          <w:color w:val="111111"/>
          <w:sz w:val="28"/>
          <w:szCs w:val="28"/>
          <w:rtl/>
        </w:rPr>
        <w:t xml:space="preserve">( في الرجل يأتي البهيمة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في كم اقرأ - ) انظر القرآن</w:t>
      </w:r>
    </w:p>
    <w:p>
      <w:pPr>
        <w:pStyle w:val="BookText"/>
      </w:pPr>
      <w:r>
        <w:rPr>
          <w:rFonts w:ascii="Amiri" w:hAnsi="Amiri" w:eastAsia="Amiri" w:cs="Amiri"/>
          <w:lang w:bidi="ar-SA"/>
          <w:color w:val="111111"/>
          <w:sz w:val="28"/>
          <w:szCs w:val="28"/>
          <w:rtl/>
        </w:rPr>
        <w:t xml:space="preserve">( كان على خاتم - ) انظر الخاتم</w:t>
      </w:r>
    </w:p>
    <w:p>
      <w:pPr>
        <w:pStyle w:val="BookText"/>
      </w:pPr>
      <w:r>
        <w:rPr>
          <w:rFonts w:ascii="Amiri" w:hAnsi="Amiri" w:eastAsia="Amiri" w:cs="Amiri"/>
          <w:lang w:bidi="ar-SA"/>
          <w:color w:val="111111"/>
          <w:sz w:val="28"/>
          <w:szCs w:val="28"/>
          <w:rtl/>
        </w:rPr>
        <w:t xml:space="preserve">( كيف صار - ) انظر الغسل</w:t>
      </w:r>
    </w:p>
    <w:p>
      <w:pPr>
        <w:pStyle w:val="BookText"/>
      </w:pPr>
      <w:r>
        <w:rPr>
          <w:rFonts w:ascii="Amiri" w:hAnsi="Amiri" w:eastAsia="Amiri" w:cs="Amiri"/>
          <w:lang w:bidi="ar-SA"/>
          <w:color w:val="111111"/>
          <w:sz w:val="28"/>
          <w:szCs w:val="28"/>
          <w:rtl/>
        </w:rPr>
        <w:t xml:space="preserve">( لاي شي‌ء صار - ) انظر الحج</w:t>
      </w:r>
    </w:p>
    <w:p>
      <w:pPr>
        <w:pStyle w:val="BookText"/>
      </w:pPr>
      <w:r>
        <w:rPr>
          <w:rFonts w:ascii="Amiri" w:hAnsi="Amiri" w:eastAsia="Amiri" w:cs="Amiri"/>
          <w:lang w:bidi="ar-SA"/>
          <w:color w:val="111111"/>
          <w:sz w:val="28"/>
          <w:szCs w:val="28"/>
          <w:rtl/>
        </w:rPr>
        <w:t xml:space="preserve">( من اتخذ خاتماً - ) انظر العقيق</w:t>
      </w:r>
    </w:p>
    <w:p>
      <w:pPr>
        <w:pStyle w:val="BookText"/>
      </w:pPr>
      <w:r>
        <w:rPr>
          <w:rFonts w:ascii="IRNazanin" w:hAnsi="IRNazanin" w:eastAsia="IRNazanin" w:cs="IRNazanin"/>
          <w:lang w:bidi="fa-IR"/>
          <w:color w:val="111111"/>
          <w:sz w:val="28"/>
          <w:szCs w:val="28"/>
          <w:rtl/>
        </w:rPr>
        <w:t xml:space="preserve">( الواجب على الامام - ) انظر الحدود</w:t>
      </w:r>
    </w:p>
    <w:p>
      <w:pPr>
        <w:pStyle w:val="Heading3"/>
      </w:pPr>
      <w:bookmarkStart w:id="357" w:name="_Toc266"/>
      <w:r>
        <w:t>الحسين‌بن‌خالدالصيرفي</w:t>
      </w:r>
      <w:bookmarkEnd w:id="357"/>
    </w:p>
    <w:p>
      <w:pPr>
        <w:pStyle w:val="BookText"/>
      </w:pPr>
      <w:r>
        <w:rPr>
          <w:rFonts w:ascii="Amiri" w:hAnsi="Amiri" w:eastAsia="Amiri" w:cs="Amiri"/>
          <w:lang w:bidi="ar-SA"/>
          <w:color w:val="111111"/>
          <w:sz w:val="28"/>
          <w:szCs w:val="28"/>
          <w:rtl/>
        </w:rPr>
        <w:t xml:space="preserve">( انه كانت لي جارية - ) انظر الجارية</w:t>
      </w:r>
    </w:p>
    <w:p>
      <w:pPr>
        <w:pStyle w:val="BookText"/>
      </w:pPr>
      <w:r>
        <w:rPr>
          <w:rFonts w:ascii="Amiri" w:hAnsi="Amiri" w:eastAsia="Amiri" w:cs="Amiri"/>
          <w:lang w:bidi="ar-SA"/>
          <w:color w:val="111111"/>
          <w:sz w:val="28"/>
          <w:szCs w:val="28"/>
          <w:rtl/>
        </w:rPr>
        <w:t xml:space="preserve">( سألت اباالحسن - ) انظر التزويج</w:t>
      </w:r>
    </w:p>
    <w:p>
      <w:pPr>
        <w:pStyle w:val="BookText"/>
      </w:pPr>
      <w:r>
        <w:rPr>
          <w:rFonts w:ascii="Amiri" w:hAnsi="Amiri" w:eastAsia="Amiri" w:cs="Amiri"/>
          <w:lang w:bidi="ar-SA"/>
          <w:color w:val="111111"/>
          <w:sz w:val="28"/>
          <w:szCs w:val="28"/>
          <w:rtl/>
        </w:rPr>
        <w:t xml:space="preserve">( في رجل مات وله - ) انظر الوصية</w:t>
      </w:r>
    </w:p>
    <w:p>
      <w:pPr>
        <w:pStyle w:val="BookText"/>
      </w:pPr>
      <w:r>
        <w:rPr>
          <w:rFonts w:ascii="Amiri" w:hAnsi="Amiri" w:eastAsia="Amiri" w:cs="Amiri"/>
          <w:lang w:bidi="ar-SA"/>
          <w:color w:val="111111"/>
          <w:sz w:val="28"/>
          <w:szCs w:val="28"/>
          <w:rtl/>
        </w:rPr>
        <w:t xml:space="preserve">( كيف صار غسل - ) انظر الغسل‌</w:t>
      </w:r>
    </w:p>
    <w:p>
      <w:pPr>
        <w:pStyle w:val="Heading3"/>
      </w:pPr>
      <w:bookmarkStart w:id="358" w:name="_Toc267"/>
      <w:r>
        <w:t>الحسين بن راشد</w:t>
      </w:r>
      <w:bookmarkEnd w:id="358"/>
    </w:p>
    <w:p>
      <w:pPr>
        <w:pStyle w:val="BookText"/>
      </w:pPr>
      <w:r>
        <w:rPr>
          <w:rFonts w:ascii="Amiri" w:hAnsi="Amiri" w:eastAsia="Amiri" w:cs="Amiri"/>
          <w:lang w:bidi="ar-SA"/>
          <w:color w:val="111111"/>
          <w:sz w:val="28"/>
          <w:szCs w:val="28"/>
          <w:rtl/>
        </w:rPr>
        <w:t xml:space="preserve">( انه كان يأمر - ) انظر الدعاء</w:t>
      </w:r>
    </w:p>
    <w:p>
      <w:pPr>
        <w:pStyle w:val="BookText"/>
      </w:pPr>
      <w:r>
        <w:rPr>
          <w:rFonts w:ascii="Amiri" w:hAnsi="Amiri" w:eastAsia="Amiri" w:cs="Amiri"/>
          <w:lang w:bidi="ar-SA"/>
          <w:color w:val="111111"/>
          <w:sz w:val="28"/>
          <w:szCs w:val="28"/>
          <w:rtl/>
        </w:rPr>
        <w:t xml:space="preserve">( عن ثياب - ) انظر الكفن</w:t>
      </w:r>
    </w:p>
    <w:p>
      <w:pPr>
        <w:pStyle w:val="BookText"/>
      </w:pPr>
      <w:r>
        <w:rPr>
          <w:rFonts w:ascii="Amiri" w:hAnsi="Amiri" w:eastAsia="Amiri" w:cs="Amiri"/>
          <w:lang w:bidi="ar-SA"/>
          <w:color w:val="111111"/>
          <w:sz w:val="28"/>
          <w:szCs w:val="28"/>
          <w:rtl/>
        </w:rPr>
        <w:t xml:space="preserve">( قرائة القرآن - ) انظر القرآن‌</w:t>
      </w:r>
    </w:p>
    <w:p>
      <w:pPr>
        <w:pStyle w:val="Heading3"/>
      </w:pPr>
      <w:bookmarkStart w:id="359" w:name="_Toc268"/>
      <w:r>
        <w:t>الحسين بن روح</w:t>
      </w:r>
      <w:bookmarkEnd w:id="359"/>
    </w:p>
    <w:p>
      <w:pPr>
        <w:pStyle w:val="BookText"/>
      </w:pPr>
      <w:r>
        <w:rPr>
          <w:rFonts w:ascii="Amiri" w:hAnsi="Amiri" w:eastAsia="Amiri" w:cs="Amiri"/>
          <w:lang w:bidi="ar-SA"/>
          <w:color w:val="111111"/>
          <w:sz w:val="28"/>
          <w:szCs w:val="28"/>
          <w:rtl/>
        </w:rPr>
        <w:t xml:space="preserve">( زيارة الابواب منسوبة الى الشيخ ابي القاسم الحسين بن روح - ) انظر الزيارة</w:t>
      </w:r>
    </w:p>
    <w:p>
      <w:pPr>
        <w:pStyle w:val="Heading3"/>
      </w:pPr>
      <w:bookmarkStart w:id="360" w:name="_Toc269"/>
      <w:r>
        <w:t>الحسين بن زرارة</w:t>
      </w:r>
      <w:bookmarkEnd w:id="360"/>
    </w:p>
    <w:p>
      <w:pPr>
        <w:pStyle w:val="BookText"/>
      </w:pPr>
      <w:r>
        <w:rPr>
          <w:rFonts w:ascii="Amiri" w:hAnsi="Amiri" w:eastAsia="Amiri" w:cs="Amiri"/>
          <w:lang w:bidi="ar-SA"/>
          <w:color w:val="111111"/>
          <w:sz w:val="28"/>
          <w:szCs w:val="28"/>
          <w:rtl/>
        </w:rPr>
        <w:t xml:space="preserve">( شعر الخنزير - ) انظر الخنزير</w:t>
      </w:r>
    </w:p>
    <w:p>
      <w:pPr>
        <w:pStyle w:val="BookText"/>
      </w:pPr>
      <w:r>
        <w:rPr>
          <w:rFonts w:ascii="Amiri" w:hAnsi="Amiri" w:eastAsia="Amiri" w:cs="Amiri"/>
          <w:lang w:bidi="ar-SA"/>
          <w:color w:val="111111"/>
          <w:sz w:val="28"/>
          <w:szCs w:val="28"/>
          <w:rtl/>
        </w:rPr>
        <w:t xml:space="preserve">( الشعر والصوف - ) انظر الميتة</w:t>
      </w:r>
    </w:p>
    <w:p>
      <w:pPr>
        <w:pStyle w:val="BookText"/>
      </w:pPr>
      <w:r>
        <w:rPr>
          <w:rFonts w:ascii="Amiri" w:hAnsi="Amiri" w:eastAsia="Amiri" w:cs="Amiri"/>
          <w:lang w:bidi="ar-SA"/>
          <w:color w:val="111111"/>
          <w:sz w:val="28"/>
          <w:szCs w:val="28"/>
          <w:rtl/>
        </w:rPr>
        <w:t xml:space="preserve">( عظام الفيل - ) انظر الفيل</w:t>
      </w:r>
    </w:p>
    <w:p>
      <w:pPr>
        <w:pStyle w:val="BookText"/>
      </w:pPr>
      <w:r>
        <w:rPr>
          <w:rFonts w:ascii="Amiri" w:hAnsi="Amiri" w:eastAsia="Amiri" w:cs="Amiri"/>
          <w:lang w:bidi="ar-SA"/>
          <w:color w:val="111111"/>
          <w:sz w:val="28"/>
          <w:szCs w:val="28"/>
          <w:rtl/>
        </w:rPr>
        <w:t xml:space="preserve">( العظم والشعر - ) انظر الميتة</w:t>
      </w:r>
    </w:p>
    <w:p>
      <w:pPr>
        <w:pStyle w:val="BookText"/>
      </w:pPr>
      <w:r>
        <w:rPr>
          <w:rFonts w:ascii="Amiri" w:hAnsi="Amiri" w:eastAsia="Amiri" w:cs="Amiri"/>
          <w:lang w:bidi="ar-SA"/>
          <w:color w:val="111111"/>
          <w:sz w:val="28"/>
          <w:szCs w:val="28"/>
          <w:rtl/>
        </w:rPr>
        <w:t xml:space="preserve">( عن الانفحة - ) انظر الانفحة</w:t>
      </w:r>
    </w:p>
    <w:p>
      <w:pPr>
        <w:pStyle w:val="BookText"/>
      </w:pPr>
      <w:r>
        <w:rPr>
          <w:rFonts w:ascii="Amiri" w:hAnsi="Amiri" w:eastAsia="Amiri" w:cs="Amiri"/>
          <w:lang w:bidi="ar-SA"/>
          <w:color w:val="111111"/>
          <w:sz w:val="28"/>
          <w:szCs w:val="28"/>
          <w:rtl/>
        </w:rPr>
        <w:t xml:space="preserve">( عن البيضة - ) انظر البيض</w:t>
      </w:r>
    </w:p>
    <w:p>
      <w:pPr>
        <w:pStyle w:val="BookText"/>
      </w:pPr>
      <w:r>
        <w:rPr>
          <w:rFonts w:ascii="Amiri" w:hAnsi="Amiri" w:eastAsia="Amiri" w:cs="Amiri"/>
          <w:lang w:bidi="ar-SA"/>
          <w:color w:val="111111"/>
          <w:sz w:val="28"/>
          <w:szCs w:val="28"/>
          <w:rtl/>
        </w:rPr>
        <w:t xml:space="preserve">( عن الرجل يسقط - ) انظر الاسنان</w:t>
      </w:r>
    </w:p>
    <w:p>
      <w:pPr>
        <w:pStyle w:val="BookText"/>
      </w:pPr>
      <w:r>
        <w:rPr>
          <w:rFonts w:ascii="Amiri" w:hAnsi="Amiri" w:eastAsia="Amiri" w:cs="Amiri"/>
          <w:lang w:bidi="ar-SA"/>
          <w:color w:val="111111"/>
          <w:sz w:val="28"/>
          <w:szCs w:val="28"/>
          <w:rtl/>
        </w:rPr>
        <w:t xml:space="preserve">( عن الرجل يعبث - ) انظر الحدود</w:t>
      </w:r>
    </w:p>
    <w:p>
      <w:pPr>
        <w:pStyle w:val="BookText"/>
      </w:pPr>
      <w:r>
        <w:rPr>
          <w:rFonts w:ascii="Amiri" w:hAnsi="Amiri" w:eastAsia="Amiri" w:cs="Amiri"/>
          <w:lang w:bidi="ar-SA"/>
          <w:color w:val="111111"/>
          <w:sz w:val="28"/>
          <w:szCs w:val="28"/>
          <w:rtl/>
        </w:rPr>
        <w:t xml:space="preserve">( عن اللبن - ) انظر الميتة</w:t>
      </w:r>
    </w:p>
    <w:p>
      <w:pPr>
        <w:pStyle w:val="BookText"/>
      </w:pPr>
      <w:r>
        <w:rPr>
          <w:rFonts w:ascii="Amiri" w:hAnsi="Amiri" w:eastAsia="Amiri" w:cs="Amiri"/>
          <w:lang w:bidi="ar-SA"/>
          <w:color w:val="111111"/>
          <w:sz w:val="28"/>
          <w:szCs w:val="28"/>
          <w:rtl/>
        </w:rPr>
        <w:t xml:space="preserve">( في جلد شاة - ) انظر الجلود</w:t>
      </w:r>
    </w:p>
    <w:p>
      <w:pPr>
        <w:pStyle w:val="BookText"/>
      </w:pPr>
      <w:r>
        <w:rPr>
          <w:rFonts w:ascii="Amiri" w:hAnsi="Amiri" w:eastAsia="Amiri" w:cs="Amiri"/>
          <w:lang w:bidi="ar-SA"/>
          <w:color w:val="111111"/>
          <w:sz w:val="28"/>
          <w:szCs w:val="28"/>
          <w:rtl/>
        </w:rPr>
        <w:t xml:space="preserve">( واذكر ربك - ) انظر النسيان‌</w:t>
      </w:r>
    </w:p>
    <w:p>
      <w:pPr>
        <w:pStyle w:val="Heading3"/>
      </w:pPr>
      <w:bookmarkStart w:id="361" w:name="_Toc270"/>
      <w:r>
        <w:t>الحسين بن زياد</w:t>
      </w:r>
      <w:bookmarkEnd w:id="361"/>
    </w:p>
    <w:p>
      <w:pPr>
        <w:pStyle w:val="BookText"/>
      </w:pPr>
      <w:r>
        <w:rPr>
          <w:rFonts w:ascii="IRNazanin" w:hAnsi="IRNazanin" w:eastAsia="IRNazanin" w:cs="IRNazanin"/>
          <w:lang w:bidi="fa-IR"/>
          <w:color w:val="111111"/>
          <w:sz w:val="28"/>
          <w:szCs w:val="28"/>
          <w:rtl/>
        </w:rPr>
        <w:t xml:space="preserve">( اذا دخل الرجل - ) انظر المهر</w:t>
      </w:r>
    </w:p>
    <w:p>
      <w:pPr>
        <w:pStyle w:val="BookText"/>
      </w:pPr>
      <w:r>
        <w:rPr>
          <w:rFonts w:ascii="Amiri" w:hAnsi="Amiri" w:eastAsia="Amiri" w:cs="Amiri"/>
          <w:lang w:bidi="ar-SA"/>
          <w:color w:val="111111"/>
          <w:sz w:val="28"/>
          <w:szCs w:val="28"/>
          <w:rtl/>
        </w:rPr>
        <w:t xml:space="preserve">( تزوج الحرة - ) انظر التزويج</w:t>
      </w:r>
    </w:p>
    <w:p>
      <w:pPr>
        <w:pStyle w:val="BookText"/>
      </w:pPr>
      <w:r>
        <w:rPr>
          <w:rFonts w:ascii="Amiri" w:hAnsi="Amiri" w:eastAsia="Amiri" w:cs="Amiri"/>
          <w:lang w:bidi="ar-SA"/>
          <w:color w:val="111111"/>
          <w:sz w:val="28"/>
          <w:szCs w:val="28"/>
          <w:rtl/>
        </w:rPr>
        <w:t xml:space="preserve">( عن المطلقة - ) انظر العدة</w:t>
      </w:r>
    </w:p>
    <w:p>
      <w:pPr>
        <w:pStyle w:val="BookText"/>
      </w:pPr>
      <w:r>
        <w:rPr>
          <w:rFonts w:ascii="Amiri" w:hAnsi="Amiri" w:eastAsia="Amiri" w:cs="Amiri"/>
          <w:lang w:bidi="ar-SA"/>
          <w:color w:val="111111"/>
          <w:sz w:val="28"/>
          <w:szCs w:val="28"/>
          <w:rtl/>
        </w:rPr>
        <w:t xml:space="preserve">( عن المملوك - ) انظر المملوك</w:t>
      </w:r>
    </w:p>
    <w:p>
      <w:pPr>
        <w:pStyle w:val="BookText"/>
      </w:pPr>
      <w:r>
        <w:rPr>
          <w:rFonts w:ascii="IRNazanin" w:hAnsi="IRNazanin" w:eastAsia="IRNazanin" w:cs="IRNazanin"/>
          <w:lang w:bidi="fa-IR"/>
          <w:color w:val="111111"/>
          <w:sz w:val="28"/>
          <w:szCs w:val="28"/>
          <w:rtl/>
        </w:rPr>
        <w:t xml:space="preserve">( لا بأس للطباخ - ) انظر الصوم</w:t>
      </w:r>
    </w:p>
    <w:p>
      <w:pPr>
        <w:pStyle w:val="BookText"/>
      </w:pPr>
      <w:r>
        <w:rPr>
          <w:rFonts w:ascii="Amiri" w:hAnsi="Amiri" w:eastAsia="Amiri" w:cs="Amiri"/>
          <w:lang w:bidi="ar-SA"/>
          <w:color w:val="111111"/>
          <w:sz w:val="28"/>
          <w:szCs w:val="28"/>
          <w:rtl/>
        </w:rPr>
        <w:t xml:space="preserve">( وضأني الغلام - ) انظر المحرم‌</w:t>
      </w:r>
    </w:p>
    <w:p>
      <w:pPr>
        <w:pStyle w:val="Heading3"/>
      </w:pPr>
      <w:bookmarkStart w:id="362" w:name="_Toc271"/>
      <w:r>
        <w:t>الحسين بن زياد الصيقل</w:t>
      </w:r>
      <w:bookmarkEnd w:id="362"/>
    </w:p>
    <w:p>
      <w:pPr>
        <w:pStyle w:val="BookText"/>
      </w:pPr>
      <w:r>
        <w:rPr>
          <w:rFonts w:ascii="IRNazanin" w:hAnsi="IRNazanin" w:eastAsia="IRNazanin" w:cs="IRNazanin"/>
          <w:lang w:bidi="fa-IR"/>
          <w:color w:val="111111"/>
          <w:sz w:val="28"/>
          <w:szCs w:val="28"/>
          <w:rtl/>
        </w:rPr>
        <w:t xml:space="preserve">( لا تشهد لمن طلق - ) انظر الطلاق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2" w:name="pg14631_147603"/>
    <w:bookmarkEnd w:id="62"/>
    <w:p>
      <w:pPr>
        <w:pStyle w:val="Heading3"/>
      </w:pPr>
      <w:bookmarkStart w:id="363" w:name="_Toc272"/>
      <w:r>
        <w:t>الحسين بن زيد</w:t>
      </w:r>
      <w:bookmarkEnd w:id="363"/>
    </w:p>
    <w:p>
      <w:pPr>
        <w:pStyle w:val="BookText"/>
      </w:pPr>
      <w:r>
        <w:rPr>
          <w:rFonts w:ascii="Amiri" w:hAnsi="Amiri" w:eastAsia="Amiri" w:cs="Amiri"/>
          <w:lang w:bidi="ar-SA"/>
          <w:color w:val="111111"/>
          <w:sz w:val="28"/>
          <w:szCs w:val="28"/>
          <w:rtl/>
        </w:rPr>
        <w:t xml:space="preserve">( أتى عمر بن الخطاب - ) انظر الشهادة</w:t>
      </w:r>
    </w:p>
    <w:p>
      <w:pPr>
        <w:pStyle w:val="BookText"/>
      </w:pPr>
      <w:r>
        <w:rPr>
          <w:rFonts w:ascii="IRNazanin" w:hAnsi="IRNazanin" w:eastAsia="IRNazanin" w:cs="IRNazanin"/>
          <w:lang w:bidi="fa-IR"/>
          <w:color w:val="111111"/>
          <w:sz w:val="28"/>
          <w:szCs w:val="28"/>
          <w:rtl/>
        </w:rPr>
        <w:t xml:space="preserve">( الاستغفار - ) انظر الاستغفار</w:t>
      </w:r>
    </w:p>
    <w:p>
      <w:pPr>
        <w:pStyle w:val="BookText"/>
      </w:pPr>
      <w:r>
        <w:rPr>
          <w:rFonts w:ascii="Amiri" w:hAnsi="Amiri" w:eastAsia="Amiri" w:cs="Amiri"/>
          <w:lang w:bidi="ar-SA"/>
          <w:color w:val="111111"/>
          <w:sz w:val="28"/>
          <w:szCs w:val="28"/>
          <w:rtl/>
        </w:rPr>
        <w:t xml:space="preserve">( تهادوا بالنبق - ) انظر الهدية</w:t>
      </w:r>
    </w:p>
    <w:p>
      <w:pPr>
        <w:pStyle w:val="BookText"/>
      </w:pPr>
      <w:r>
        <w:rPr>
          <w:rFonts w:ascii="Amiri" w:hAnsi="Amiri" w:eastAsia="Amiri" w:cs="Amiri"/>
          <w:lang w:bidi="ar-SA"/>
          <w:color w:val="111111"/>
          <w:sz w:val="28"/>
          <w:szCs w:val="28"/>
          <w:rtl/>
        </w:rPr>
        <w:t xml:space="preserve">( السبعة الايام - ) انظر الصوم</w:t>
      </w:r>
    </w:p>
    <w:p>
      <w:pPr>
        <w:pStyle w:val="BookText"/>
      </w:pPr>
      <w:r>
        <w:rPr>
          <w:rFonts w:ascii="Amiri" w:hAnsi="Amiri" w:eastAsia="Amiri" w:cs="Amiri"/>
          <w:lang w:bidi="ar-SA"/>
          <w:color w:val="111111"/>
          <w:sz w:val="28"/>
          <w:szCs w:val="28"/>
          <w:rtl/>
        </w:rPr>
        <w:t xml:space="preserve">(كان اميرالمؤمنين عليه السلام يقول في الضالة -)</w:t>
      </w:r>
    </w:p>
    <w:p>
      <w:pPr>
        <w:pStyle w:val="BookText"/>
      </w:pPr>
      <w:r>
        <w:rPr>
          <w:rFonts w:ascii="Amiri" w:hAnsi="Amiri" w:eastAsia="Amiri" w:cs="Amiri"/>
          <w:lang w:bidi="ar-SA"/>
          <w:color w:val="111111"/>
          <w:sz w:val="28"/>
          <w:szCs w:val="28"/>
          <w:rtl/>
        </w:rPr>
        <w:t xml:space="preserve">انظر الضالة</w:t>
      </w:r>
    </w:p>
    <w:p>
      <w:pPr>
        <w:pStyle w:val="BookText"/>
      </w:pPr>
      <w:r>
        <w:rPr>
          <w:rFonts w:ascii="IRNazanin" w:hAnsi="IRNazanin" w:eastAsia="IRNazanin" w:cs="IRNazanin"/>
          <w:lang w:bidi="fa-IR"/>
          <w:color w:val="111111"/>
          <w:sz w:val="28"/>
          <w:szCs w:val="28"/>
          <w:rtl/>
        </w:rPr>
        <w:t xml:space="preserve">( ما من قوم - ) انظر الدعاء</w:t>
      </w:r>
    </w:p>
    <w:p>
      <w:pPr>
        <w:pStyle w:val="BookText"/>
      </w:pPr>
      <w:r>
        <w:rPr>
          <w:rFonts w:ascii="Amiri" w:hAnsi="Amiri" w:eastAsia="Amiri" w:cs="Amiri"/>
          <w:lang w:bidi="ar-SA"/>
          <w:color w:val="111111"/>
          <w:sz w:val="28"/>
          <w:szCs w:val="28"/>
          <w:rtl/>
        </w:rPr>
        <w:t xml:space="preserve">( نهى رسول اللَّه صلى الله عليه وآله عن الاكل - )</w:t>
      </w:r>
    </w:p>
    <w:p>
      <w:pPr>
        <w:pStyle w:val="BookText"/>
      </w:pPr>
      <w:r>
        <w:rPr>
          <w:rFonts w:ascii="IRNazanin" w:hAnsi="IRNazanin" w:eastAsia="IRNazanin" w:cs="IRNazanin"/>
          <w:lang w:bidi="fa-IR"/>
          <w:color w:val="111111"/>
          <w:sz w:val="28"/>
          <w:szCs w:val="28"/>
          <w:rtl/>
        </w:rPr>
        <w:t xml:space="preserve">انظر النهى</w:t>
      </w:r>
    </w:p>
    <w:p>
      <w:pPr>
        <w:pStyle w:val="BookText"/>
      </w:pPr>
      <w:r>
        <w:rPr>
          <w:rFonts w:ascii="Amiri" w:hAnsi="Amiri" w:eastAsia="Amiri" w:cs="Amiri"/>
          <w:lang w:bidi="ar-SA"/>
          <w:color w:val="111111"/>
          <w:sz w:val="28"/>
          <w:szCs w:val="28"/>
          <w:rtl/>
        </w:rPr>
        <w:t xml:space="preserve">( يحل الفرج - ) انظر النكاح</w:t>
      </w:r>
    </w:p>
    <w:p>
      <w:pPr>
        <w:pStyle w:val="BookText"/>
      </w:pPr>
      <w:r>
        <w:rPr>
          <w:rFonts w:ascii="Amiri" w:hAnsi="Amiri" w:eastAsia="Amiri" w:cs="Amiri"/>
          <w:lang w:bidi="ar-SA"/>
          <w:color w:val="111111"/>
          <w:sz w:val="28"/>
          <w:szCs w:val="28"/>
          <w:rtl/>
        </w:rPr>
        <w:t xml:space="preserve">( يخرج رجل من ولد موسى - )</w:t>
      </w:r>
    </w:p>
    <w:p>
      <w:pPr>
        <w:pStyle w:val="BookText"/>
      </w:pPr>
      <w:r>
        <w:rPr>
          <w:rFonts w:ascii="Amiri" w:hAnsi="Amiri" w:eastAsia="Amiri" w:cs="Amiri"/>
          <w:lang w:bidi="ar-SA"/>
          <w:color w:val="111111"/>
          <w:sz w:val="28"/>
          <w:szCs w:val="28"/>
          <w:rtl/>
        </w:rPr>
        <w:t xml:space="preserve">انظر علي بن موسى الرضا عليه السلام‌</w:t>
      </w:r>
    </w:p>
    <w:p>
      <w:pPr>
        <w:pStyle w:val="Heading3"/>
      </w:pPr>
      <w:bookmarkStart w:id="364" w:name="_Toc273"/>
      <w:r>
        <w:t>الحسين بن زيد الهاشمي</w:t>
      </w:r>
      <w:bookmarkEnd w:id="364"/>
    </w:p>
    <w:p>
      <w:pPr>
        <w:pStyle w:val="BookText"/>
      </w:pPr>
      <w:r>
        <w:rPr>
          <w:rFonts w:ascii="Amiri" w:hAnsi="Amiri" w:eastAsia="Amiri" w:cs="Amiri"/>
          <w:lang w:bidi="ar-SA"/>
          <w:color w:val="111111"/>
          <w:sz w:val="28"/>
          <w:szCs w:val="28"/>
          <w:rtl/>
        </w:rPr>
        <w:t xml:space="preserve">( جائت زينب - ) انظر زينب العطارة</w:t>
      </w:r>
    </w:p>
    <w:p>
      <w:pPr>
        <w:pStyle w:val="Heading3"/>
      </w:pPr>
      <w:bookmarkStart w:id="365" w:name="_Toc274"/>
      <w:r>
        <w:t>الحسين بن سالم</w:t>
      </w:r>
      <w:bookmarkEnd w:id="365"/>
    </w:p>
    <w:p>
      <w:pPr>
        <w:pStyle w:val="BookText"/>
      </w:pPr>
      <w:r>
        <w:rPr>
          <w:rFonts w:ascii="Amiri" w:hAnsi="Amiri" w:eastAsia="Amiri" w:cs="Amiri"/>
          <w:lang w:bidi="ar-SA"/>
          <w:color w:val="111111"/>
          <w:sz w:val="28"/>
          <w:szCs w:val="28"/>
          <w:rtl/>
        </w:rPr>
        <w:t xml:space="preserve">( انه حمل اليه - ) انظر اللباس</w:t>
      </w:r>
    </w:p>
    <w:p>
      <w:pPr>
        <w:pStyle w:val="BookText"/>
      </w:pPr>
      <w:r>
        <w:rPr>
          <w:rFonts w:ascii="Amiri" w:hAnsi="Amiri" w:eastAsia="Amiri" w:cs="Amiri"/>
          <w:lang w:bidi="ar-SA"/>
          <w:color w:val="111111"/>
          <w:sz w:val="28"/>
          <w:szCs w:val="28"/>
          <w:rtl/>
        </w:rPr>
        <w:t xml:space="preserve">( قال ابوعبداللَّه عليه السلام - الى ان قال - وهي ام الحسين بن سالم - ) انظر العتق‌</w:t>
      </w:r>
    </w:p>
    <w:p>
      <w:pPr>
        <w:pStyle w:val="Heading3"/>
      </w:pPr>
      <w:bookmarkStart w:id="366" w:name="_Toc275"/>
      <w:r>
        <w:t>الحسين بن سدير</w:t>
      </w:r>
      <w:bookmarkEnd w:id="366"/>
    </w:p>
    <w:p>
      <w:pPr>
        <w:pStyle w:val="BookText"/>
      </w:pPr>
      <w:r>
        <w:rPr>
          <w:rFonts w:ascii="Amiri" w:hAnsi="Amiri" w:eastAsia="Amiri" w:cs="Amiri"/>
          <w:lang w:bidi="ar-SA"/>
          <w:color w:val="111111"/>
          <w:sz w:val="28"/>
          <w:szCs w:val="28"/>
          <w:rtl/>
        </w:rPr>
        <w:t xml:space="preserve">( يؤتى شارب الخمر - ) انظر الخمر</w:t>
      </w:r>
    </w:p>
    <w:p>
      <w:pPr>
        <w:pStyle w:val="Heading3"/>
      </w:pPr>
      <w:bookmarkStart w:id="367" w:name="_Toc276"/>
      <w:r>
        <w:t>الحسين بن سعيد</w:t>
      </w:r>
      <w:bookmarkEnd w:id="367"/>
    </w:p>
    <w:p>
      <w:pPr>
        <w:pStyle w:val="BookText"/>
      </w:pPr>
      <w:r>
        <w:rPr>
          <w:rFonts w:ascii="Amiri" w:hAnsi="Amiri" w:eastAsia="Amiri" w:cs="Amiri"/>
          <w:lang w:bidi="ar-SA"/>
          <w:color w:val="111111"/>
          <w:sz w:val="28"/>
          <w:szCs w:val="28"/>
          <w:rtl/>
        </w:rPr>
        <w:t xml:space="preserve">( أتى رسول اللَّه صلى الله عليه وآله بأسارى - )</w:t>
      </w:r>
    </w:p>
    <w:p>
      <w:pPr>
        <w:pStyle w:val="BookText"/>
      </w:pPr>
      <w:r>
        <w:rPr>
          <w:rFonts w:ascii="IRNazanin" w:hAnsi="IRNazanin" w:eastAsia="IRNazanin" w:cs="IRNazanin"/>
          <w:lang w:bidi="fa-IR"/>
          <w:color w:val="111111"/>
          <w:sz w:val="28"/>
          <w:szCs w:val="28"/>
          <w:rtl/>
        </w:rPr>
        <w:t xml:space="preserve">انظر الاطعام</w:t>
      </w:r>
    </w:p>
    <w:p>
      <w:pPr>
        <w:pStyle w:val="BookText"/>
      </w:pPr>
      <w:r>
        <w:rPr>
          <w:rFonts w:ascii="Amiri" w:hAnsi="Amiri" w:eastAsia="Amiri" w:cs="Amiri"/>
          <w:lang w:bidi="ar-SA"/>
          <w:color w:val="111111"/>
          <w:sz w:val="28"/>
          <w:szCs w:val="28"/>
          <w:rtl/>
        </w:rPr>
        <w:t xml:space="preserve">( اصلحك اللَّه بلغني - ) انظر الحمل</w:t>
      </w:r>
    </w:p>
    <w:p>
      <w:pPr>
        <w:pStyle w:val="BookText"/>
      </w:pPr>
      <w:r>
        <w:rPr>
          <w:rFonts w:ascii="Amiri" w:hAnsi="Amiri" w:eastAsia="Amiri" w:cs="Amiri"/>
          <w:lang w:bidi="ar-SA"/>
          <w:color w:val="111111"/>
          <w:sz w:val="28"/>
          <w:szCs w:val="28"/>
          <w:rtl/>
        </w:rPr>
        <w:t xml:space="preserve">( انه روى اصحابنا ان ذلك من وزن ستة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جائني جيران - ) انظر الشهادة</w:t>
      </w:r>
    </w:p>
    <w:p>
      <w:pPr>
        <w:pStyle w:val="BookText"/>
      </w:pPr>
      <w:r>
        <w:rPr>
          <w:rFonts w:ascii="Amiri" w:hAnsi="Amiri" w:eastAsia="Amiri" w:cs="Amiri"/>
          <w:lang w:bidi="ar-SA"/>
          <w:color w:val="111111"/>
          <w:sz w:val="28"/>
          <w:szCs w:val="28"/>
          <w:rtl/>
        </w:rPr>
        <w:t xml:space="preserve">( رجل كانت له أمة - ) انظر الامة</w:t>
      </w:r>
    </w:p>
    <w:p>
      <w:pPr>
        <w:pStyle w:val="BookText"/>
      </w:pPr>
      <w:r>
        <w:rPr>
          <w:rFonts w:ascii="IRNazanin" w:hAnsi="IRNazanin" w:eastAsia="IRNazanin" w:cs="IRNazanin"/>
          <w:lang w:bidi="fa-IR"/>
          <w:color w:val="111111"/>
          <w:sz w:val="28"/>
          <w:szCs w:val="28"/>
          <w:rtl/>
        </w:rPr>
        <w:t xml:space="preserve">( رجل ولد على - ) انظر الارتداد</w:t>
      </w:r>
    </w:p>
    <w:p>
      <w:pPr>
        <w:pStyle w:val="BookText"/>
      </w:pPr>
      <w:r>
        <w:rPr>
          <w:rFonts w:ascii="Amiri" w:hAnsi="Amiri" w:eastAsia="Amiri" w:cs="Amiri"/>
          <w:lang w:bidi="ar-SA"/>
          <w:color w:val="111111"/>
          <w:sz w:val="28"/>
          <w:szCs w:val="28"/>
          <w:rtl/>
        </w:rPr>
        <w:t xml:space="preserve">( الرجل يتزوج المرأة متعة الى أجل -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 عن حرة - ) انظر الولاء</w:t>
      </w:r>
    </w:p>
    <w:p>
      <w:pPr>
        <w:pStyle w:val="BookText"/>
      </w:pPr>
      <w:r>
        <w:rPr>
          <w:rFonts w:ascii="IRNazanin" w:hAnsi="IRNazanin" w:eastAsia="IRNazanin" w:cs="IRNazanin"/>
          <w:lang w:bidi="fa-IR"/>
          <w:color w:val="111111"/>
          <w:sz w:val="28"/>
          <w:szCs w:val="28"/>
          <w:rtl/>
        </w:rPr>
        <w:t xml:space="preserve">( عن رجل اقرض - ) انظر القرض</w:t>
      </w:r>
    </w:p>
    <w:p>
      <w:pPr>
        <w:pStyle w:val="BookText"/>
      </w:pPr>
      <w:r>
        <w:rPr>
          <w:rFonts w:ascii="Amiri" w:hAnsi="Amiri" w:eastAsia="Amiri" w:cs="Amiri"/>
          <w:lang w:bidi="ar-SA"/>
          <w:color w:val="111111"/>
          <w:sz w:val="28"/>
          <w:szCs w:val="28"/>
          <w:rtl/>
        </w:rPr>
        <w:t xml:space="preserve">( عن الزائر لقبر الحسين عليه السلام - )</w:t>
      </w:r>
    </w:p>
    <w:p>
      <w:pPr>
        <w:pStyle w:val="BookText"/>
      </w:pPr>
      <w:r>
        <w:rPr>
          <w:rFonts w:ascii="Amiri" w:hAnsi="Amiri" w:eastAsia="Amiri" w:cs="Amiri"/>
          <w:lang w:bidi="ar-SA"/>
          <w:color w:val="111111"/>
          <w:sz w:val="28"/>
          <w:szCs w:val="28"/>
          <w:rtl/>
        </w:rPr>
        <w:t xml:space="preserve">انظر الحسين بن علي بن ابيطالب</w:t>
      </w:r>
    </w:p>
    <w:p>
      <w:pPr>
        <w:pStyle w:val="BookText"/>
      </w:pPr>
      <w:r>
        <w:rPr>
          <w:rFonts w:ascii="Amiri" w:hAnsi="Amiri" w:eastAsia="Amiri" w:cs="Amiri"/>
          <w:lang w:bidi="ar-SA"/>
          <w:color w:val="111111"/>
          <w:sz w:val="28"/>
          <w:szCs w:val="28"/>
          <w:rtl/>
        </w:rPr>
        <w:t xml:space="preserve">( عن سرير الميت - ) انظر السرير</w:t>
      </w:r>
    </w:p>
    <w:p>
      <w:pPr>
        <w:pStyle w:val="BookText"/>
      </w:pPr>
      <w:r>
        <w:rPr>
          <w:rFonts w:ascii="Amiri" w:hAnsi="Amiri" w:eastAsia="Amiri" w:cs="Amiri"/>
          <w:lang w:bidi="ar-SA"/>
          <w:color w:val="111111"/>
          <w:sz w:val="28"/>
          <w:szCs w:val="28"/>
          <w:rtl/>
        </w:rPr>
        <w:t xml:space="preserve">( عن الصلاة في ثوب - ) انظر الصلاة</w:t>
      </w:r>
    </w:p>
    <w:p>
      <w:pPr>
        <w:pStyle w:val="BookText"/>
      </w:pPr>
      <w:r>
        <w:rPr>
          <w:rFonts w:ascii="Amiri" w:hAnsi="Amiri" w:eastAsia="Amiri" w:cs="Amiri"/>
          <w:lang w:bidi="ar-SA"/>
          <w:color w:val="111111"/>
          <w:sz w:val="28"/>
          <w:szCs w:val="28"/>
          <w:rtl/>
        </w:rPr>
        <w:t xml:space="preserve">( في رجل حلف ان يزن الفيل - )</w:t>
      </w:r>
    </w:p>
    <w:p>
      <w:pPr>
        <w:pStyle w:val="BookText"/>
      </w:pPr>
      <w:r>
        <w:rPr>
          <w:rFonts w:ascii="Amiri" w:hAnsi="Amiri" w:eastAsia="Amiri" w:cs="Amiri"/>
          <w:lang w:bidi="ar-SA"/>
          <w:color w:val="111111"/>
          <w:sz w:val="28"/>
          <w:szCs w:val="28"/>
          <w:rtl/>
        </w:rPr>
        <w:t xml:space="preserve">انظر الحيل في الاحكام</w:t>
      </w:r>
    </w:p>
    <w:p>
      <w:pPr>
        <w:pStyle w:val="BookText"/>
      </w:pPr>
      <w:r>
        <w:rPr>
          <w:rFonts w:ascii="IRNazanin" w:hAnsi="IRNazanin" w:eastAsia="IRNazanin" w:cs="IRNazanin"/>
          <w:lang w:bidi="fa-IR"/>
          <w:color w:val="111111"/>
          <w:sz w:val="28"/>
          <w:szCs w:val="28"/>
          <w:rtl/>
        </w:rPr>
        <w:t xml:space="preserve">( قرأت بخط - ) انظر اللواط</w:t>
      </w:r>
    </w:p>
    <w:p>
      <w:pPr>
        <w:pStyle w:val="BookText"/>
      </w:pPr>
      <w:r>
        <w:rPr>
          <w:rFonts w:ascii="Amiri" w:hAnsi="Amiri" w:eastAsia="Amiri" w:cs="Amiri"/>
          <w:lang w:bidi="ar-SA"/>
          <w:color w:val="111111"/>
          <w:sz w:val="28"/>
          <w:szCs w:val="28"/>
          <w:rtl/>
        </w:rPr>
        <w:t xml:space="preserve">( كل عتق - ) انظر الكفارة</w:t>
      </w:r>
    </w:p>
    <w:p>
      <w:pPr>
        <w:pStyle w:val="BookText"/>
      </w:pPr>
      <w:r>
        <w:rPr>
          <w:rFonts w:ascii="Amiri" w:hAnsi="Amiri" w:eastAsia="Amiri" w:cs="Amiri"/>
          <w:lang w:bidi="ar-SA"/>
          <w:color w:val="111111"/>
          <w:sz w:val="28"/>
          <w:szCs w:val="28"/>
          <w:rtl/>
        </w:rPr>
        <w:t xml:space="preserve">( لا تعط احداً - ) انظر الفطرة</w:t>
      </w:r>
    </w:p>
    <w:p>
      <w:pPr>
        <w:pStyle w:val="BookText"/>
      </w:pPr>
      <w:r>
        <w:rPr>
          <w:rFonts w:ascii="Amiri" w:hAnsi="Amiri" w:eastAsia="Amiri" w:cs="Amiri"/>
          <w:lang w:bidi="ar-SA"/>
          <w:color w:val="111111"/>
          <w:sz w:val="28"/>
          <w:szCs w:val="28"/>
          <w:rtl/>
        </w:rPr>
        <w:t xml:space="preserve">( لو كان بيننا وبينه أميال - ) انظر الفرات</w:t>
      </w:r>
    </w:p>
    <w:p>
      <w:pPr>
        <w:pStyle w:val="BookText"/>
      </w:pPr>
      <w:r>
        <w:rPr>
          <w:rFonts w:ascii="Amiri" w:hAnsi="Amiri" w:eastAsia="Amiri" w:cs="Amiri"/>
          <w:lang w:bidi="ar-SA"/>
          <w:color w:val="111111"/>
          <w:sz w:val="28"/>
          <w:szCs w:val="28"/>
          <w:rtl/>
        </w:rPr>
        <w:t xml:space="preserve">( نهركم هذا - ) انظر الفرات</w:t>
      </w:r>
    </w:p>
    <w:p>
      <w:pPr>
        <w:pStyle w:val="BookText"/>
      </w:pPr>
      <w:r>
        <w:rPr>
          <w:rFonts w:ascii="Amiri" w:hAnsi="Amiri" w:eastAsia="Amiri" w:cs="Amiri"/>
          <w:lang w:bidi="ar-SA"/>
          <w:color w:val="111111"/>
          <w:sz w:val="28"/>
          <w:szCs w:val="28"/>
          <w:rtl/>
        </w:rPr>
        <w:t xml:space="preserve">( وكان رجل جالس - ) انظر الصلح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3" w:name="pg14631_147604"/>
    <w:bookmarkEnd w:id="63"/>
    <w:p>
      <w:pPr>
        <w:pStyle w:val="BookText"/>
      </w:pPr>
      <w:r>
        <w:rPr>
          <w:rFonts w:ascii="Amiri" w:hAnsi="Amiri" w:eastAsia="Amiri" w:cs="Amiri"/>
          <w:lang w:bidi="ar-SA"/>
          <w:color w:val="111111"/>
          <w:sz w:val="28"/>
          <w:szCs w:val="28"/>
          <w:rtl/>
        </w:rPr>
        <w:t xml:space="preserve">( يجوز أن يقال للَّه انه شي‌ء - )</w:t>
      </w:r>
    </w:p>
    <w:p>
      <w:pPr>
        <w:pStyle w:val="BookText"/>
      </w:pPr>
      <w:r>
        <w:rPr>
          <w:rFonts w:ascii="Amiri" w:hAnsi="Amiri" w:eastAsia="Amiri" w:cs="Amiri"/>
          <w:lang w:bidi="ar-SA"/>
          <w:color w:val="111111"/>
          <w:sz w:val="28"/>
          <w:szCs w:val="28"/>
          <w:rtl/>
        </w:rPr>
        <w:t xml:space="preserve">انظر التوحيد</w:t>
      </w:r>
    </w:p>
    <w:p>
      <w:pPr>
        <w:pStyle w:val="Heading3"/>
      </w:pPr>
      <w:bookmarkStart w:id="368" w:name="_Toc277"/>
      <w:r>
        <w:t>الحسين بن سيف</w:t>
      </w:r>
      <w:bookmarkEnd w:id="368"/>
    </w:p>
    <w:p>
      <w:pPr>
        <w:pStyle w:val="BookText"/>
      </w:pPr>
      <w:r>
        <w:rPr>
          <w:rFonts w:ascii="Amiri" w:hAnsi="Amiri" w:eastAsia="Amiri" w:cs="Amiri"/>
          <w:lang w:bidi="ar-SA"/>
          <w:color w:val="111111"/>
          <w:sz w:val="28"/>
          <w:szCs w:val="28"/>
          <w:rtl/>
        </w:rPr>
        <w:t xml:space="preserve">( من صلى ركعتين - ) انظر الصلاة</w:t>
      </w:r>
    </w:p>
    <w:p>
      <w:pPr>
        <w:pStyle w:val="Heading3"/>
      </w:pPr>
      <w:bookmarkStart w:id="369" w:name="_Toc278"/>
      <w:r>
        <w:t>الحسين بن شاذان</w:t>
      </w:r>
      <w:bookmarkEnd w:id="369"/>
    </w:p>
    <w:p>
      <w:pPr>
        <w:pStyle w:val="BookText"/>
      </w:pPr>
      <w:r>
        <w:rPr>
          <w:rFonts w:ascii="Amiri" w:hAnsi="Amiri" w:eastAsia="Amiri" w:cs="Amiri"/>
          <w:lang w:bidi="ar-SA"/>
          <w:color w:val="111111"/>
          <w:sz w:val="28"/>
          <w:szCs w:val="28"/>
          <w:rtl/>
        </w:rPr>
        <w:t xml:space="preserve">( كتبت الى ابي الحسن الرضا عليه السلام - )</w:t>
      </w:r>
    </w:p>
    <w:p>
      <w:pPr>
        <w:pStyle w:val="BookText"/>
      </w:pPr>
      <w:r>
        <w:rPr>
          <w:rFonts w:ascii="IRNazanin" w:hAnsi="IRNazanin" w:eastAsia="IRNazanin" w:cs="IRNazanin"/>
          <w:lang w:bidi="fa-IR"/>
          <w:color w:val="111111"/>
          <w:sz w:val="28"/>
          <w:szCs w:val="28"/>
          <w:rtl/>
        </w:rPr>
        <w:t xml:space="preserve">انظر الصبر</w:t>
      </w:r>
    </w:p>
    <w:p>
      <w:pPr>
        <w:pStyle w:val="Heading3"/>
      </w:pPr>
      <w:bookmarkStart w:id="370" w:name="_Toc279"/>
      <w:r>
        <w:t>الحسين بن شهاب</w:t>
      </w:r>
      <w:bookmarkEnd w:id="370"/>
    </w:p>
    <w:p>
      <w:pPr>
        <w:pStyle w:val="BookText"/>
      </w:pPr>
      <w:r>
        <w:rPr>
          <w:rFonts w:ascii="Amiri" w:hAnsi="Amiri" w:eastAsia="Amiri" w:cs="Amiri"/>
          <w:lang w:bidi="ar-SA"/>
          <w:color w:val="111111"/>
          <w:sz w:val="28"/>
          <w:szCs w:val="28"/>
          <w:rtl/>
        </w:rPr>
        <w:t xml:space="preserve">( لا بأس أن يتكلم - ) انظر الاقامة</w:t>
      </w:r>
    </w:p>
    <w:p>
      <w:pPr>
        <w:pStyle w:val="Heading3"/>
      </w:pPr>
      <w:bookmarkStart w:id="371" w:name="_Toc280"/>
      <w:r>
        <w:t>الحسين بن صالح</w:t>
      </w:r>
      <w:bookmarkEnd w:id="371"/>
    </w:p>
    <w:p>
      <w:pPr>
        <w:pStyle w:val="BookText"/>
      </w:pPr>
      <w:r>
        <w:rPr>
          <w:rFonts w:ascii="IRNazanin" w:hAnsi="IRNazanin" w:eastAsia="IRNazanin" w:cs="IRNazanin"/>
          <w:lang w:bidi="fa-IR"/>
          <w:color w:val="111111"/>
          <w:sz w:val="28"/>
          <w:szCs w:val="28"/>
          <w:rtl/>
        </w:rPr>
        <w:t xml:space="preserve">( اذا استقل - ) انظر الضمان‌</w:t>
      </w:r>
    </w:p>
    <w:p>
      <w:pPr>
        <w:pStyle w:val="Heading3"/>
      </w:pPr>
      <w:bookmarkStart w:id="372" w:name="_Toc281"/>
      <w:r>
        <w:t>الحسين‌بن‌ضمرةبن‌أبي‌ضمرة</w:t>
      </w:r>
      <w:bookmarkEnd w:id="372"/>
    </w:p>
    <w:p>
      <w:pPr>
        <w:pStyle w:val="BookText"/>
      </w:pPr>
      <w:r>
        <w:rPr>
          <w:rFonts w:ascii="Amiri" w:hAnsi="Amiri" w:eastAsia="Amiri" w:cs="Amiri"/>
          <w:lang w:bidi="ar-SA"/>
          <w:color w:val="111111"/>
          <w:sz w:val="28"/>
          <w:szCs w:val="28"/>
          <w:rtl/>
        </w:rPr>
        <w:t xml:space="preserve">( احكام المسلمين - ) انظر الاحكام‌</w:t>
      </w:r>
    </w:p>
    <w:p>
      <w:pPr>
        <w:pStyle w:val="Heading3"/>
      </w:pPr>
      <w:bookmarkStart w:id="373" w:name="_Toc282"/>
      <w:r>
        <w:t>الحسين‌بن‌عاصم‌بن‌يونس</w:t>
      </w:r>
      <w:bookmarkEnd w:id="373"/>
    </w:p>
    <w:p>
      <w:pPr>
        <w:pStyle w:val="BookText"/>
      </w:pPr>
      <w:r>
        <w:rPr>
          <w:rFonts w:ascii="Amiri" w:hAnsi="Amiri" w:eastAsia="Amiri" w:cs="Amiri"/>
          <w:lang w:bidi="ar-SA"/>
          <w:color w:val="111111"/>
          <w:sz w:val="28"/>
          <w:szCs w:val="28"/>
          <w:rtl/>
        </w:rPr>
        <w:t xml:space="preserve">( كان يتصدق - ) انظر السكّر</w:t>
      </w:r>
    </w:p>
    <w:p>
      <w:pPr>
        <w:pStyle w:val="Heading3"/>
      </w:pPr>
      <w:bookmarkStart w:id="374" w:name="_Toc283"/>
      <w:r>
        <w:t>الحسين بن عبداللَّه</w:t>
      </w:r>
      <w:bookmarkEnd w:id="374"/>
    </w:p>
    <w:p>
      <w:pPr>
        <w:pStyle w:val="BookText"/>
      </w:pPr>
      <w:r>
        <w:rPr>
          <w:rFonts w:ascii="Amiri" w:hAnsi="Amiri" w:eastAsia="Amiri" w:cs="Amiri"/>
          <w:lang w:bidi="ar-SA"/>
          <w:color w:val="111111"/>
          <w:sz w:val="28"/>
          <w:szCs w:val="28"/>
          <w:rtl/>
        </w:rPr>
        <w:t xml:space="preserve">( اذا كان مع الرجل أفراس - )</w:t>
      </w:r>
    </w:p>
    <w:p>
      <w:pPr>
        <w:pStyle w:val="BookText"/>
      </w:pPr>
      <w:r>
        <w:rPr>
          <w:rFonts w:ascii="Amiri" w:hAnsi="Amiri" w:eastAsia="Amiri" w:cs="Amiri"/>
          <w:lang w:bidi="ar-SA"/>
          <w:color w:val="111111"/>
          <w:sz w:val="28"/>
          <w:szCs w:val="28"/>
          <w:rtl/>
        </w:rPr>
        <w:t xml:space="preserve">انظر الغنيمة</w:t>
      </w:r>
    </w:p>
    <w:p>
      <w:pPr>
        <w:pStyle w:val="BookText"/>
      </w:pPr>
      <w:r>
        <w:rPr>
          <w:rFonts w:ascii="Amiri" w:hAnsi="Amiri" w:eastAsia="Amiri" w:cs="Amiri"/>
          <w:lang w:bidi="ar-SA"/>
          <w:color w:val="111111"/>
          <w:sz w:val="28"/>
          <w:szCs w:val="28"/>
          <w:rtl/>
        </w:rPr>
        <w:t xml:space="preserve">( اصطحب المعلى - ) انظر الذبايح</w:t>
      </w:r>
    </w:p>
    <w:p>
      <w:pPr>
        <w:pStyle w:val="BookText"/>
      </w:pPr>
      <w:r>
        <w:rPr>
          <w:rFonts w:ascii="Amiri" w:hAnsi="Amiri" w:eastAsia="Amiri" w:cs="Amiri"/>
          <w:lang w:bidi="ar-SA"/>
          <w:color w:val="111111"/>
          <w:sz w:val="28"/>
          <w:szCs w:val="28"/>
          <w:rtl/>
        </w:rPr>
        <w:t xml:space="preserve">( انا نكون بالجبل - ) انظر الذبايح</w:t>
      </w:r>
    </w:p>
    <w:p>
      <w:pPr>
        <w:pStyle w:val="BookText"/>
      </w:pPr>
      <w:r>
        <w:rPr>
          <w:rFonts w:ascii="Amiri" w:hAnsi="Amiri" w:eastAsia="Amiri" w:cs="Amiri"/>
          <w:lang w:bidi="ar-SA"/>
          <w:color w:val="111111"/>
          <w:sz w:val="28"/>
          <w:szCs w:val="28"/>
          <w:rtl/>
        </w:rPr>
        <w:t xml:space="preserve">( عن الرجل يمسح - ) انظر المسح</w:t>
      </w:r>
    </w:p>
    <w:p>
      <w:pPr>
        <w:pStyle w:val="BookText"/>
      </w:pPr>
      <w:r>
        <w:rPr>
          <w:rFonts w:ascii="Amiri" w:hAnsi="Amiri" w:eastAsia="Amiri" w:cs="Amiri"/>
          <w:lang w:bidi="ar-SA"/>
          <w:color w:val="111111"/>
          <w:sz w:val="28"/>
          <w:szCs w:val="28"/>
          <w:rtl/>
        </w:rPr>
        <w:t xml:space="preserve">( كان رسول اللَّه صلى الله عليه وآله سيد ولد آدم - )</w:t>
      </w:r>
    </w:p>
    <w:p>
      <w:pPr>
        <w:pStyle w:val="BookText"/>
      </w:pPr>
      <w:r>
        <w:rPr>
          <w:rFonts w:ascii="Amiri" w:hAnsi="Amiri" w:eastAsia="Amiri" w:cs="Amiri"/>
          <w:lang w:bidi="ar-SA"/>
          <w:color w:val="111111"/>
          <w:sz w:val="28"/>
          <w:szCs w:val="28"/>
          <w:rtl/>
        </w:rPr>
        <w:t xml:space="preserve">انظر محمد بن عبداللَّه عليه السلام</w:t>
      </w:r>
    </w:p>
    <w:p>
      <w:pPr>
        <w:pStyle w:val="Heading3"/>
      </w:pPr>
      <w:bookmarkStart w:id="375" w:name="_Toc284"/>
      <w:r>
        <w:t>الحسين‌بن‌عبداللَّه‌الارجائي</w:t>
      </w:r>
      <w:bookmarkEnd w:id="375"/>
    </w:p>
    <w:p>
      <w:pPr>
        <w:pStyle w:val="BookText"/>
      </w:pPr>
      <w:r>
        <w:rPr>
          <w:rFonts w:ascii="Amiri" w:hAnsi="Amiri" w:eastAsia="Amiri" w:cs="Amiri"/>
          <w:lang w:bidi="ar-SA"/>
          <w:color w:val="111111"/>
          <w:sz w:val="28"/>
          <w:szCs w:val="28"/>
          <w:rtl/>
        </w:rPr>
        <w:t xml:space="preserve">( من صلي في منزله - ) انظر الجماعة</w:t>
      </w:r>
    </w:p>
    <w:p>
      <w:pPr>
        <w:pStyle w:val="BookText"/>
      </w:pPr>
      <w:r>
        <w:rPr>
          <w:rFonts w:ascii="Amiri" w:hAnsi="Amiri" w:eastAsia="Amiri" w:cs="Amiri"/>
          <w:lang w:bidi="ar-SA"/>
          <w:color w:val="111111"/>
          <w:sz w:val="28"/>
          <w:szCs w:val="28"/>
          <w:rtl/>
        </w:rPr>
        <w:t xml:space="preserve">( من صلى في مسجده - ) انظر الجماعة</w:t>
      </w:r>
    </w:p>
    <w:p>
      <w:pPr>
        <w:pStyle w:val="Heading3"/>
      </w:pPr>
      <w:bookmarkStart w:id="376" w:name="_Toc285"/>
      <w:r>
        <w:t>الحسين‌بن‌عبداللَّه‌بن‌ضمرة</w:t>
      </w:r>
      <w:bookmarkEnd w:id="376"/>
    </w:p>
    <w:p>
      <w:pPr>
        <w:pStyle w:val="BookText"/>
      </w:pPr>
      <w:r>
        <w:rPr>
          <w:rFonts w:ascii="Amiri" w:hAnsi="Amiri" w:eastAsia="Amiri" w:cs="Amiri"/>
          <w:lang w:bidi="ar-SA"/>
          <w:color w:val="111111"/>
          <w:sz w:val="28"/>
          <w:szCs w:val="28"/>
          <w:rtl/>
        </w:rPr>
        <w:t xml:space="preserve">( رفع الحديث - ) انظر الحكرة</w:t>
      </w:r>
    </w:p>
    <w:p>
      <w:pPr>
        <w:pStyle w:val="Heading3"/>
      </w:pPr>
      <w:bookmarkStart w:id="377" w:name="_Toc286"/>
      <w:r>
        <w:t>الحسين‌بن‌عبداللَّه‌النيسابوري</w:t>
      </w:r>
      <w:bookmarkEnd w:id="377"/>
    </w:p>
    <w:p>
      <w:pPr>
        <w:pStyle w:val="BookText"/>
      </w:pPr>
      <w:r>
        <w:rPr>
          <w:rFonts w:ascii="Amiri" w:hAnsi="Amiri" w:eastAsia="Amiri" w:cs="Amiri"/>
          <w:lang w:bidi="ar-SA"/>
          <w:color w:val="111111"/>
          <w:sz w:val="28"/>
          <w:szCs w:val="28"/>
          <w:rtl/>
        </w:rPr>
        <w:t xml:space="preserve">( رافقت اباجعفر - الى ان قال - سبق الخبر الى الحسين بن عبداللَّه النيسابوري - )</w:t>
      </w:r>
    </w:p>
    <w:p>
      <w:pPr>
        <w:pStyle w:val="BookText"/>
      </w:pPr>
      <w:r>
        <w:rPr>
          <w:rFonts w:ascii="IRNazanin" w:hAnsi="IRNazanin" w:eastAsia="IRNazanin" w:cs="IRNazanin"/>
          <w:lang w:bidi="fa-IR"/>
          <w:color w:val="111111"/>
          <w:sz w:val="28"/>
          <w:szCs w:val="28"/>
          <w:rtl/>
        </w:rPr>
        <w:t xml:space="preserve">انظر السلطان‌</w:t>
      </w:r>
    </w:p>
    <w:p>
      <w:pPr>
        <w:pStyle w:val="Heading3"/>
      </w:pPr>
      <w:bookmarkStart w:id="378" w:name="_Toc287"/>
      <w:r>
        <w:t>الحسين‌بن‌عبدالملك‌الاحول</w:t>
      </w:r>
      <w:bookmarkEnd w:id="378"/>
    </w:p>
    <w:p>
      <w:pPr>
        <w:pStyle w:val="BookText"/>
      </w:pPr>
      <w:r>
        <w:rPr>
          <w:rFonts w:ascii="Amiri" w:hAnsi="Amiri" w:eastAsia="Amiri" w:cs="Amiri"/>
          <w:lang w:bidi="ar-SA"/>
          <w:color w:val="111111"/>
          <w:sz w:val="28"/>
          <w:szCs w:val="28"/>
          <w:rtl/>
        </w:rPr>
        <w:t xml:space="preserve">( من لم يقرأ - ) انظر الجمعة</w:t>
      </w:r>
    </w:p>
    <w:p>
      <w:pPr>
        <w:pStyle w:val="Heading3"/>
      </w:pPr>
      <w:bookmarkStart w:id="379" w:name="_Toc288"/>
      <w:r>
        <w:t>الحسين بن عبيد</w:t>
      </w:r>
      <w:bookmarkEnd w:id="379"/>
    </w:p>
    <w:p>
      <w:pPr>
        <w:pStyle w:val="BookText"/>
      </w:pPr>
      <w:r>
        <w:rPr>
          <w:rFonts w:ascii="IRNazanin" w:hAnsi="IRNazanin" w:eastAsia="IRNazanin" w:cs="IRNazanin"/>
          <w:lang w:bidi="fa-IR"/>
          <w:color w:val="111111"/>
          <w:sz w:val="28"/>
          <w:szCs w:val="28"/>
          <w:rtl/>
        </w:rPr>
        <w:t xml:space="preserve">( رجل نذر - ) انظر الصوم</w:t>
      </w:r>
    </w:p>
    <w:p>
      <w:pPr>
        <w:pStyle w:val="BookText"/>
      </w:pPr>
      <w:r>
        <w:rPr>
          <w:rFonts w:ascii="IRNazanin" w:hAnsi="IRNazanin" w:eastAsia="IRNazanin" w:cs="IRNazanin"/>
          <w:lang w:bidi="fa-IR"/>
          <w:color w:val="111111"/>
          <w:sz w:val="28"/>
          <w:szCs w:val="28"/>
          <w:rtl/>
        </w:rPr>
        <w:t xml:space="preserve">( هل اغتسل - ) انظر الغسل‌</w:t>
      </w:r>
    </w:p>
    <w:p>
      <w:pPr>
        <w:pStyle w:val="Heading3"/>
      </w:pPr>
      <w:bookmarkStart w:id="380" w:name="_Toc289"/>
      <w:r>
        <w:t>الحسين بن عبيداللَّه</w:t>
      </w:r>
      <w:bookmarkEnd w:id="380"/>
    </w:p>
    <w:p>
      <w:pPr>
        <w:pStyle w:val="BookText"/>
      </w:pPr>
      <w:r>
        <w:rPr>
          <w:rFonts w:ascii="Amiri" w:hAnsi="Amiri" w:eastAsia="Amiri" w:cs="Amiri"/>
          <w:lang w:bidi="ar-SA"/>
          <w:color w:val="111111"/>
          <w:sz w:val="28"/>
          <w:szCs w:val="28"/>
          <w:rtl/>
        </w:rPr>
        <w:t xml:space="preserve">( انا نكون بالجبل - ) انظر الذبايح‌</w:t>
      </w:r>
    </w:p>
    <w:p>
      <w:pPr>
        <w:pStyle w:val="Heading3"/>
      </w:pPr>
      <w:bookmarkStart w:id="381" w:name="_Toc290"/>
      <w:r>
        <w:t>الحسين بن عثمان</w:t>
      </w:r>
      <w:bookmarkEnd w:id="381"/>
    </w:p>
    <w:p>
      <w:pPr>
        <w:pStyle w:val="BookText"/>
      </w:pPr>
      <w:r>
        <w:rPr>
          <w:rFonts w:ascii="Amiri" w:hAnsi="Amiri" w:eastAsia="Amiri" w:cs="Amiri"/>
          <w:lang w:bidi="ar-SA"/>
          <w:color w:val="111111"/>
          <w:sz w:val="28"/>
          <w:szCs w:val="28"/>
          <w:rtl/>
        </w:rPr>
        <w:t xml:space="preserve">( اذا أكلت - ) انظر الطعام</w:t>
      </w:r>
    </w:p>
    <w:p>
      <w:pPr>
        <w:pStyle w:val="BookText"/>
      </w:pPr>
      <w:r>
        <w:rPr>
          <w:rFonts w:ascii="Amiri" w:hAnsi="Amiri" w:eastAsia="Amiri" w:cs="Amiri"/>
          <w:lang w:bidi="ar-SA"/>
          <w:color w:val="111111"/>
          <w:sz w:val="28"/>
          <w:szCs w:val="28"/>
          <w:rtl/>
        </w:rPr>
        <w:t xml:space="preserve">( ان صلة الرحم - ) انظر الرحم</w:t>
      </w:r>
    </w:p>
    <w:p>
      <w:pPr>
        <w:pStyle w:val="BookText"/>
      </w:pPr>
      <w:r>
        <w:rPr>
          <w:rFonts w:ascii="Amiri" w:hAnsi="Amiri" w:eastAsia="Amiri" w:cs="Amiri"/>
          <w:lang w:bidi="ar-SA"/>
          <w:color w:val="111111"/>
          <w:sz w:val="28"/>
          <w:szCs w:val="28"/>
          <w:rtl/>
        </w:rPr>
        <w:t xml:space="preserve">( رأيت ابا الحسن - ) انظر الطواف</w:t>
      </w:r>
    </w:p>
    <w:p>
      <w:pPr>
        <w:pStyle w:val="BookText"/>
      </w:pPr>
      <w:r>
        <w:rPr>
          <w:rFonts w:ascii="Amiri" w:hAnsi="Amiri" w:eastAsia="Amiri" w:cs="Amiri"/>
          <w:lang w:bidi="ar-SA"/>
          <w:color w:val="111111"/>
          <w:sz w:val="28"/>
          <w:szCs w:val="28"/>
          <w:rtl/>
        </w:rPr>
        <w:t xml:space="preserve">( عن الرجل يأتيه المحتاج -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في رجل اعطى رجلا ما يحجه -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4" w:name="pg14631_147605"/>
    <w:bookmarkEnd w:id="64"/>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في رجل أعطى ما لا يفرقه -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في رجل يعطي زكاة ماله -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في الرجل يأخذ الشي‌ء - ) انظر الزكاة</w:t>
      </w:r>
    </w:p>
    <w:p>
      <w:pPr>
        <w:pStyle w:val="BookText"/>
      </w:pPr>
      <w:r>
        <w:rPr>
          <w:rFonts w:ascii="Amiri" w:hAnsi="Amiri" w:eastAsia="Amiri" w:cs="Amiri"/>
          <w:lang w:bidi="ar-SA"/>
          <w:color w:val="111111"/>
          <w:sz w:val="28"/>
          <w:szCs w:val="28"/>
          <w:rtl/>
        </w:rPr>
        <w:t xml:space="preserve">( لما مات اسماعيل - ) انظر المصيبة</w:t>
      </w:r>
    </w:p>
    <w:p>
      <w:pPr>
        <w:pStyle w:val="BookText"/>
      </w:pPr>
      <w:r>
        <w:rPr>
          <w:rFonts w:ascii="Amiri" w:hAnsi="Amiri" w:eastAsia="Amiri" w:cs="Amiri"/>
          <w:lang w:bidi="ar-SA"/>
          <w:color w:val="111111"/>
          <w:sz w:val="28"/>
          <w:szCs w:val="28"/>
          <w:rtl/>
        </w:rPr>
        <w:t xml:space="preserve">( من أذاع علينا - ) انظر الاذاعة</w:t>
      </w:r>
    </w:p>
    <w:p>
      <w:pPr>
        <w:pStyle w:val="BookText"/>
      </w:pPr>
      <w:r>
        <w:rPr>
          <w:rFonts w:ascii="Amiri" w:hAnsi="Amiri" w:eastAsia="Amiri" w:cs="Amiri"/>
          <w:lang w:bidi="ar-SA"/>
          <w:color w:val="111111"/>
          <w:sz w:val="28"/>
          <w:szCs w:val="28"/>
          <w:rtl/>
        </w:rPr>
        <w:t xml:space="preserve">( من اقام بمكة - ) انظر التمتع</w:t>
      </w:r>
    </w:p>
    <w:p>
      <w:pPr>
        <w:pStyle w:val="BookText"/>
      </w:pPr>
      <w:r>
        <w:rPr>
          <w:rFonts w:ascii="Amiri" w:hAnsi="Amiri" w:eastAsia="Amiri" w:cs="Amiri"/>
          <w:lang w:bidi="ar-SA"/>
          <w:color w:val="111111"/>
          <w:sz w:val="28"/>
          <w:szCs w:val="28"/>
          <w:rtl/>
        </w:rPr>
        <w:t xml:space="preserve">( من خرج من مكة - ) انظر مكة</w:t>
      </w:r>
    </w:p>
    <w:p>
      <w:pPr>
        <w:pStyle w:val="BookText"/>
      </w:pPr>
      <w:r>
        <w:rPr>
          <w:rFonts w:ascii="Amiri" w:hAnsi="Amiri" w:eastAsia="Amiri" w:cs="Amiri"/>
          <w:lang w:bidi="ar-SA"/>
          <w:color w:val="111111"/>
          <w:sz w:val="28"/>
          <w:szCs w:val="28"/>
          <w:rtl/>
        </w:rPr>
        <w:t xml:space="preserve">( يجزيك من - ) انظر الاضطجاع‌</w:t>
      </w:r>
    </w:p>
    <w:p>
      <w:pPr>
        <w:pStyle w:val="Heading3"/>
      </w:pPr>
      <w:bookmarkStart w:id="382" w:name="_Toc291"/>
      <w:r>
        <w:t>الحسين بن عطية</w:t>
      </w:r>
      <w:bookmarkEnd w:id="382"/>
    </w:p>
    <w:p>
      <w:pPr>
        <w:pStyle w:val="BookText"/>
      </w:pPr>
      <w:r>
        <w:rPr>
          <w:rFonts w:ascii="Amiri" w:hAnsi="Amiri" w:eastAsia="Amiri" w:cs="Amiri"/>
          <w:lang w:bidi="ar-SA"/>
          <w:color w:val="111111"/>
          <w:sz w:val="28"/>
          <w:szCs w:val="28"/>
          <w:rtl/>
        </w:rPr>
        <w:t xml:space="preserve">( المكارم عشر - ) انظر مكارم الاخلاق‌</w:t>
      </w:r>
    </w:p>
    <w:p>
      <w:pPr>
        <w:pStyle w:val="Heading3"/>
      </w:pPr>
      <w:bookmarkStart w:id="383" w:name="_Toc292"/>
      <w:r>
        <w:t>الحسين بن علوان</w:t>
      </w:r>
      <w:bookmarkEnd w:id="383"/>
    </w:p>
    <w:p>
      <w:pPr>
        <w:pStyle w:val="BookText"/>
      </w:pPr>
      <w:r>
        <w:rPr>
          <w:rFonts w:ascii="Amiri" w:hAnsi="Amiri" w:eastAsia="Amiri" w:cs="Amiri"/>
          <w:lang w:bidi="ar-SA"/>
          <w:color w:val="111111"/>
          <w:sz w:val="28"/>
          <w:szCs w:val="28"/>
          <w:rtl/>
        </w:rPr>
        <w:t xml:space="preserve">( ان اللَّه اذا أحب عبداً - ) انظر البلاء</w:t>
      </w:r>
    </w:p>
    <w:p>
      <w:pPr>
        <w:pStyle w:val="BookText"/>
      </w:pPr>
      <w:r>
        <w:rPr>
          <w:rFonts w:ascii="Amiri" w:hAnsi="Amiri" w:eastAsia="Amiri" w:cs="Amiri"/>
          <w:lang w:bidi="ar-SA"/>
          <w:color w:val="111111"/>
          <w:sz w:val="28"/>
          <w:szCs w:val="28"/>
          <w:rtl/>
        </w:rPr>
        <w:t xml:space="preserve">( صحبته عشرين - ) انظر القرابة</w:t>
      </w:r>
    </w:p>
    <w:p>
      <w:pPr>
        <w:pStyle w:val="BookText"/>
      </w:pPr>
      <w:r>
        <w:rPr>
          <w:rFonts w:ascii="IRNazanin" w:hAnsi="IRNazanin" w:eastAsia="IRNazanin" w:cs="IRNazanin"/>
          <w:lang w:bidi="fa-IR"/>
          <w:color w:val="111111"/>
          <w:sz w:val="28"/>
          <w:szCs w:val="28"/>
          <w:rtl/>
        </w:rPr>
        <w:t xml:space="preserve">( عن طعم الماء - ) انظر الماء</w:t>
      </w:r>
    </w:p>
    <w:p>
      <w:pPr>
        <w:pStyle w:val="BookText"/>
      </w:pPr>
      <w:r>
        <w:rPr>
          <w:rFonts w:ascii="Amiri" w:hAnsi="Amiri" w:eastAsia="Amiri" w:cs="Amiri"/>
          <w:lang w:bidi="ar-SA"/>
          <w:color w:val="111111"/>
          <w:sz w:val="28"/>
          <w:szCs w:val="28"/>
          <w:rtl/>
        </w:rPr>
        <w:t xml:space="preserve">( كنا في مجلس - ) انظر التوكل</w:t>
      </w:r>
    </w:p>
    <w:p>
      <w:pPr>
        <w:pStyle w:val="BookText"/>
      </w:pPr>
      <w:r>
        <w:rPr>
          <w:rFonts w:ascii="IRNazanin" w:hAnsi="IRNazanin" w:eastAsia="IRNazanin" w:cs="IRNazanin"/>
          <w:lang w:bidi="fa-IR"/>
          <w:color w:val="111111"/>
          <w:sz w:val="28"/>
          <w:szCs w:val="28"/>
          <w:rtl/>
        </w:rPr>
        <w:t xml:space="preserve">( ما من مؤمن دعا - ) انظر الدعاء</w:t>
      </w:r>
    </w:p>
    <w:p>
      <w:pPr>
        <w:pStyle w:val="Heading3"/>
      </w:pPr>
      <w:bookmarkStart w:id="384" w:name="_Toc293"/>
      <w:r>
        <w:t>الحسين بن علي</w:t>
      </w:r>
      <w:bookmarkEnd w:id="384"/>
    </w:p>
    <w:p>
      <w:pPr>
        <w:pStyle w:val="BookText"/>
      </w:pPr>
      <w:r>
        <w:rPr>
          <w:rFonts w:ascii="Amiri" w:hAnsi="Amiri" w:eastAsia="Amiri" w:cs="Amiri"/>
          <w:lang w:bidi="ar-SA"/>
          <w:color w:val="111111"/>
          <w:sz w:val="28"/>
          <w:szCs w:val="28"/>
          <w:rtl/>
        </w:rPr>
        <w:t xml:space="preserve">( تارك الزكاة - ) انظر الزكاة</w:t>
      </w:r>
    </w:p>
    <w:p>
      <w:pPr>
        <w:pStyle w:val="BookText"/>
      </w:pPr>
      <w:r>
        <w:rPr>
          <w:rFonts w:ascii="Amiri" w:hAnsi="Amiri" w:eastAsia="Amiri" w:cs="Amiri"/>
          <w:lang w:bidi="ar-SA"/>
          <w:color w:val="111111"/>
          <w:sz w:val="28"/>
          <w:szCs w:val="28"/>
          <w:rtl/>
        </w:rPr>
        <w:t xml:space="preserve">( عن الرجل يصيب - ) انظر الغسل</w:t>
      </w:r>
    </w:p>
    <w:p>
      <w:pPr>
        <w:pStyle w:val="BookText"/>
      </w:pPr>
      <w:r>
        <w:rPr>
          <w:rFonts w:ascii="Amiri" w:hAnsi="Amiri" w:eastAsia="Amiri" w:cs="Amiri"/>
          <w:lang w:bidi="ar-SA"/>
          <w:color w:val="111111"/>
          <w:sz w:val="28"/>
          <w:szCs w:val="28"/>
          <w:rtl/>
        </w:rPr>
        <w:t xml:space="preserve">( لا بأس بان يقرأ - ) انظر الصلاة</w:t>
      </w:r>
    </w:p>
    <w:p>
      <w:pPr>
        <w:pStyle w:val="Heading3"/>
      </w:pPr>
      <w:bookmarkStart w:id="385" w:name="_Toc294"/>
      <w:r>
        <w:t>الحسين‌بن‌علي‌بن‌ابيطالب عليه السلام</w:t>
      </w:r>
      <w:bookmarkEnd w:id="385"/>
    </w:p>
    <w:p>
      <w:pPr>
        <w:pStyle w:val="BookText"/>
      </w:pPr>
      <w:r>
        <w:rPr>
          <w:rFonts w:ascii="Amiri" w:hAnsi="Amiri" w:eastAsia="Amiri" w:cs="Amiri"/>
          <w:lang w:bidi="ar-SA"/>
          <w:color w:val="111111"/>
          <w:sz w:val="28"/>
          <w:szCs w:val="28"/>
          <w:rtl/>
        </w:rPr>
        <w:t xml:space="preserve">*الحسين‌بن‌علي‌بن‌ابيطالب عليه السلام</w:t>
      </w:r>
      <w:r>
        <w:rPr>
          <w:rStyle w:val="FootnoteReference"/>
        </w:rPr>
        <w:footnoteReference w:id="463"/>
      </w:r>
    </w:p>
    <w:p>
      <w:pPr>
        <w:pStyle w:val="BookText"/>
      </w:pPr>
      <w:r>
        <w:rPr>
          <w:rFonts w:ascii="Amiri" w:hAnsi="Amiri" w:eastAsia="Amiri" w:cs="Amiri"/>
          <w:lang w:bidi="ar-SA"/>
          <w:color w:val="111111"/>
          <w:sz w:val="28"/>
          <w:szCs w:val="28"/>
          <w:rtl/>
        </w:rPr>
        <w:t xml:space="preserve">( اتخذوا الحمام الراعبية في بيوتكم فانها تلعن قتلة الحسين - ) انظر الحمام</w:t>
      </w:r>
    </w:p>
    <w:p>
      <w:pPr>
        <w:pStyle w:val="BookText"/>
      </w:pPr>
      <w:r>
        <w:rPr>
          <w:rFonts w:ascii="Amiri" w:hAnsi="Amiri" w:eastAsia="Amiri" w:cs="Amiri"/>
          <w:lang w:bidi="ar-SA"/>
          <w:color w:val="111111"/>
          <w:sz w:val="28"/>
          <w:szCs w:val="28"/>
          <w:rtl/>
        </w:rPr>
        <w:t xml:space="preserve">« اخبرني ابي ان من خرج الى قبر الحسين عليه السلام عارفاً بحقه غير مستكبر وبلغ الفرات ووقع في الماء وخرج من الماء كان مثل الذي يخرج من الذنوب واذا مشى الى الحسين عليه السلام فرفع قدماً ووضع اخرى كتب اللَّه له عشر حسنات ومحا عنه عشر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سيئات » ( 6 )</w:t>
      </w:r>
    </w:p>
    <w:p>
      <w:pPr>
        <w:pStyle w:val="BookText"/>
      </w:pPr>
      <w:r>
        <w:rPr>
          <w:rFonts w:ascii="Amiri" w:hAnsi="Amiri" w:eastAsia="Amiri" w:cs="Amiri"/>
          <w:lang w:bidi="ar-SA"/>
          <w:color w:val="111111"/>
          <w:sz w:val="28"/>
          <w:szCs w:val="28"/>
          <w:rtl/>
        </w:rPr>
        <w:t xml:space="preserve">التهذيب ج‌6 ص‌52 ب‌17 ح‌2 .</w:t>
      </w:r>
    </w:p>
    <w:p>
      <w:pPr>
        <w:pStyle w:val="BookText"/>
      </w:pPr>
      <w:r>
        <w:rPr>
          <w:rFonts w:ascii="Amiri" w:hAnsi="Amiri" w:eastAsia="Amiri" w:cs="Amiri"/>
          <w:lang w:bidi="ar-SA"/>
          <w:color w:val="111111"/>
          <w:sz w:val="28"/>
          <w:szCs w:val="28"/>
          <w:rtl/>
        </w:rPr>
        <w:t xml:space="preserve">« ادنى ما يثاب به زائر أبي عبداللَّه عليه السلام بشط الفرات اذا عرف حقه وحرمته وولايته ان يغفر له ما تقدم من ذنبه وما تأخر » ( 7 )</w:t>
      </w:r>
    </w:p>
    <w:p>
      <w:pPr>
        <w:pStyle w:val="BookText"/>
      </w:pPr>
      <w:r>
        <w:rPr>
          <w:rFonts w:ascii="Amiri" w:hAnsi="Amiri" w:eastAsia="Amiri" w:cs="Amiri"/>
          <w:lang w:bidi="ar-SA"/>
          <w:color w:val="111111"/>
          <w:sz w:val="28"/>
          <w:szCs w:val="28"/>
          <w:rtl/>
        </w:rPr>
        <w:t xml:space="preserve">الكافي ج‌4 ص‌582 ك‌15 ب‌232 ح‌9 .</w:t>
      </w:r>
    </w:p>
    <w:p>
      <w:pPr>
        <w:pStyle w:val="BookText"/>
      </w:pPr>
      <w:r>
        <w:rPr>
          <w:rFonts w:ascii="Amiri" w:hAnsi="Amiri" w:eastAsia="Amiri" w:cs="Amiri"/>
          <w:lang w:bidi="ar-SA"/>
          <w:color w:val="111111"/>
          <w:sz w:val="28"/>
          <w:szCs w:val="28"/>
          <w:rtl/>
        </w:rPr>
        <w:t xml:space="preserve">الفقيه ج‌2 ص‌348 ب‌217 ح‌18 .</w:t>
      </w:r>
    </w:p>
    <w:p>
      <w:pPr>
        <w:pStyle w:val="BookText"/>
      </w:pPr>
      <w:r>
        <w:rPr>
          <w:rFonts w:ascii="Amiri" w:hAnsi="Amiri" w:eastAsia="Amiri" w:cs="Amiri"/>
          <w:lang w:bidi="ar-SA"/>
          <w:color w:val="111111"/>
          <w:sz w:val="28"/>
          <w:szCs w:val="28"/>
          <w:rtl/>
        </w:rPr>
        <w:t xml:space="preserve">« اذا أتيت اباعبداللَّه الحسين عليه السلام فاغتسل على شاطى‌ء الفرات ثم البس ثياباً طاهرة ثم امش حافيا فانك في حرم من حرم اللَّه عزوجل وحرم رسوله صلى الله عليه وآله وعليك بالتكبير والتهليل والتمجيد والتعظيم للَّه عزوجل كثيراً والصلاة على محمد واهل بيته صلوات اللَّه عليهم حتى تصير الى باب الحائر ثم تقول « السلام عليك يا حجة اللَّه وابن حجته السلام عليكم يا ملائكة اللَّه وزوار قبر ابن نبي اللَّه » ثم اخط عشر خطى ثم قف وكبر اللَّه ثلاثين تكبيرة ثم امش اليه حتى تأتيه من قبل وجهه واستقبل وجهه بوجهك واجعل القبلة بين كتفيك ثم قل : « السلام عليك يا حجة اللَّه وابن حجته السلام عليك يا ثار اللَّه في الارض وابن ثاره السلام عليك يا وتر اللَّه الموتور في السموات والارض أشهد ان دمك سكن في الخلد واقشعرت له أظلة العرش وبكى له جميع الخلائق وبكت له السموات السبع والارضون وما فيهن وما بينهن ومن يتقلب في الجنة والنار من خلق ربنا وما يرى وما لا يرى اشهد أنك حجة اللَّه وابن حجته وأشهد أنك ثار اللَّه وابن ثاره واشهد أنك وتر اللَّه الموتور في السموات والارض واشهد أنك قد بلغت عن اللَّه ونصحت ووفيت ووافيت وجاهدت في سبيل ربك ومضيت للذي كنت عليه شهيداً ومستشهداً وشاهداً ومشهوداً انا عبداللَّه ومولاك وفي طاعتك والوافد اليك التمس بذلك كمال المنزلة عنداللَّه عزوجل وثبات القدم في الهجرة اليك والسبيل الذي لا يختلج دونك من الدخول في كفالتك التي أمرت بها من اراد اللَّه بدأ بكم ، من أراد اللَّه بدأ بكم ، من أراد اللَّه بدأ بكم ، بكم يبين اللَّه الكذب وبكم يباعد اللَّه الزمان الكلب ، وبكم يفتح اللَّه ، وبكم يختم اللَّه ، وبكم يمحو اللَّه مايشاء وبكم يثبت وبكم يفك الذل من رقابنا وبكم يدرك اللَّه ترة(1)</w:t>
      </w:r>
    </w:p>
    <w:p>
      <w:pPr>
        <w:pStyle w:val="BookText"/>
      </w:pPr>
      <w:r>
        <w:rPr>
          <w:rFonts w:ascii="Amiri" w:hAnsi="Amiri" w:eastAsia="Amiri" w:cs="Amiri"/>
          <w:lang w:bidi="ar-SA"/>
          <w:color w:val="111111"/>
          <w:sz w:val="28"/>
          <w:szCs w:val="28"/>
          <w:rtl/>
        </w:rPr>
        <w:t xml:space="preserve">(1) الترة : التباعد ( المجمع )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مؤمن ومؤمنة تطلب وبكم تنبت الارض اشجارها ، وبكم تخرج الاشجار اثمارها وبكم تنزل السماء قطرها وبكم يكشف اللَّه الكرب ، وبكم ينزل اللَّه الغيث ، وبكم تسبح الارض التي تحمل ابدانكم ، لعنت أمة قتلتكم وامة خالفتكم وأمة جحدت ولايتكم وأمة ظاهرت عليكم وامة شهدت ولم تنصركم ، الحمد للَّه الذي جعل النار مأواهم وبئس الورد المورود وبئس ورد الواردين والحمد للَّه رب العالمين ، صلى اللَّه عليك يا ابا عبداللَّه انا الى اللَّه ممن خالفك بري‌ء انا الى اللَّه ممن خالفك بري‌ء ، انا الى اللَّه ممن خالفك بري‌ء » ثم أئت علياً ابنه عليه السلام وهو عند رجليه وتقول : « السَّلامُ عَلَيْكَ يَابْنَ رَسُولِ اللَّهِ، السَّلامُ عَلَيْكَ يَابْنَ علي أَمِيرِ الْمُؤْمِنِينَ ، السَّلامُ عَلَيْكَ يَابْنَ الْحَسَنِ وَالْحُسَيْنِ، السَّلامُ عَلَيْكَ يَابْنَ خَدِيجَةَ وَفاطِمَةَ، السلام عليك ايّها المظلوم صَلَّى اللَّهُ عَلَيْكَ، صَلَّى اللَّهُ عَلَيْكَ، صَلَّى اللَّهُ عَلَيْكَ، لَعَنَ اللَّهُ مَنْ قَتَلَكَ ، لعن اللَّه من قتلك أَنَا إِلَى اللَّهِ مِنْهُمْ بَرِي‌ءٌ أَنَا إِلَى اللَّهِ بري‌ء مِنْهُمْ أَنَا إِلَى اللَّهِ مِنْهُمْ بَرِي‌ءٌ » ثم تقول فتؤمى بيدك الى الشهداء وتقول : « السَّلامُ عَلَيْكُمْ، السَّلامُ عَلَيْكُمْ، السَّلامُ عَلَيْكُمْ، فُزْتُمْ وَاللَّهِ، فُزْتُمْ وَاللَّهِ، فُزْتُمْ وَاللَّهِ، يَا لَيتني كنت مَعَكُمْ فَأَ فُوزَ فَوْزاً عَظِيماً » ثم تدور فتجعل قبر ابي عبداللَّه عليه السلام بين يديك فتصلى ست ركعات وقد تمت زيارتك ، هذه الزيارة رواية الحسن بن راشد عن الحسين ابن ثوير عن الصادق عليه السلام » ( 6 )</w:t>
      </w:r>
    </w:p>
    <w:p>
      <w:pPr>
        <w:pStyle w:val="BookText"/>
      </w:pPr>
      <w:r>
        <w:rPr>
          <w:rFonts w:ascii="Amiri" w:hAnsi="Amiri" w:eastAsia="Amiri" w:cs="Amiri"/>
          <w:lang w:bidi="ar-SA"/>
          <w:color w:val="111111"/>
          <w:sz w:val="28"/>
          <w:szCs w:val="28"/>
          <w:rtl/>
        </w:rPr>
        <w:t xml:space="preserve">الفقيه ج‌2 ص‌358 ب‌218 ح‌3 .</w:t>
      </w:r>
    </w:p>
    <w:p>
      <w:pPr>
        <w:pStyle w:val="BookText"/>
      </w:pPr>
      <w:r>
        <w:rPr>
          <w:rFonts w:ascii="Amiri" w:hAnsi="Amiri" w:eastAsia="Amiri" w:cs="Amiri"/>
          <w:lang w:bidi="ar-SA"/>
          <w:color w:val="111111"/>
          <w:sz w:val="28"/>
          <w:szCs w:val="28"/>
          <w:rtl/>
        </w:rPr>
        <w:t xml:space="preserve">التهذيب ج‌6 ص‌54 ب‌18 ذيل ح‌1 .</w:t>
      </w:r>
    </w:p>
    <w:p>
      <w:pPr>
        <w:pStyle w:val="BookText"/>
      </w:pPr>
      <w:r>
        <w:rPr>
          <w:rFonts w:ascii="Amiri" w:hAnsi="Amiri" w:eastAsia="Amiri" w:cs="Amiri"/>
          <w:lang w:bidi="ar-SA"/>
          <w:color w:val="111111"/>
          <w:sz w:val="28"/>
          <w:szCs w:val="28"/>
          <w:rtl/>
        </w:rPr>
        <w:t xml:space="preserve">« اذا أتيت الحسين عليه السلام فما تقول ؟ قلت : اشياء اسمعها من رواة الحديث ممن سمع من ابيك قال : افلا اخبرك عن ابي عن جدي علي بن الحسين عليهما السلام كيف كان يصنع في ذلك ؟ قال : قلت : بلي جعلت فداك قال : اذا أردت الخروج الى ابي عبداللَّه فصم قبل ان تخرج ثلاثة ايام يوم الاربعاء ويوم الخميس ويوم الجمعة فاذا امسيت ليلة الجمعة فصل صلاة الليل ثم قم فانظر في نواحي السماء واغتسل تلك الليلة قبل المغرب ثم تنام على طهر فاذا اردت المشي اليه فاغتسل ولا تطيب ولا تدهن ولا تكتحل حتى تأتى القبر » ( 6 )</w:t>
      </w:r>
    </w:p>
    <w:p>
      <w:pPr>
        <w:pStyle w:val="BookText"/>
      </w:pPr>
      <w:r>
        <w:rPr>
          <w:rFonts w:ascii="Amiri" w:hAnsi="Amiri" w:eastAsia="Amiri" w:cs="Amiri"/>
          <w:lang w:bidi="ar-SA"/>
          <w:color w:val="111111"/>
          <w:sz w:val="28"/>
          <w:szCs w:val="28"/>
          <w:rtl/>
        </w:rPr>
        <w:t xml:space="preserve">التهذيب ج‌6 ص‌76 ب‌22 ح‌19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اذا أتيت الفرات فاغتسل وألبس ثوبيك الطاهرين ثم ائت القبر وقل : « صلى اللَّه عليك يا اباعبداللَّه صلى اللَّه عليك يا اباعبداللَّه صلى اللَّه عليك يا اباعبداللَّه » وقد تمت زيارتك هذه في حال التقية » ( 6 )</w:t>
      </w:r>
    </w:p>
    <w:p>
      <w:pPr>
        <w:pStyle w:val="BookText"/>
      </w:pPr>
      <w:r>
        <w:rPr>
          <w:rFonts w:ascii="Amiri" w:hAnsi="Amiri" w:eastAsia="Amiri" w:cs="Amiri"/>
          <w:lang w:bidi="ar-SA"/>
          <w:color w:val="111111"/>
          <w:sz w:val="28"/>
          <w:szCs w:val="28"/>
          <w:rtl/>
        </w:rPr>
        <w:t xml:space="preserve">الفقيه ج‌2 ص‌361 ب‌219 ح‌1 .</w:t>
      </w:r>
    </w:p>
    <w:p>
      <w:pPr>
        <w:pStyle w:val="BookText"/>
      </w:pPr>
      <w:r>
        <w:rPr>
          <w:rFonts w:ascii="Amiri" w:hAnsi="Amiri" w:eastAsia="Amiri" w:cs="Amiri"/>
          <w:lang w:bidi="ar-SA"/>
          <w:color w:val="111111"/>
          <w:sz w:val="28"/>
          <w:szCs w:val="28"/>
          <w:rtl/>
        </w:rPr>
        <w:t xml:space="preserve">التهذيب ج‌6 ص‌115 ب‌52 ح‌20 بتفاوت .</w:t>
      </w:r>
    </w:p>
    <w:p>
      <w:pPr>
        <w:pStyle w:val="BookText"/>
      </w:pPr>
      <w:r>
        <w:rPr>
          <w:rFonts w:ascii="Amiri" w:hAnsi="Amiri" w:eastAsia="Amiri" w:cs="Amiri"/>
          <w:lang w:bidi="ar-SA"/>
          <w:color w:val="111111"/>
          <w:sz w:val="28"/>
          <w:szCs w:val="28"/>
          <w:rtl/>
        </w:rPr>
        <w:t xml:space="preserve">« اذا أتيت قبر الحسين عليه السلام فائت الفرات واغتسل بحيال قبره وتوجه اليه وعليك السكينة والوقار حتى تدخل الى القبر من الجانب الشرقي وقل حين تدخله : « السلام على ملائكة اللَّه المنزلين السلام على ملائكة اللَّه المردفين ، السلام على ملائكة اللَّه المسومين ، السلام على ملائكة اللَّه الذين هم في هذا الحرم مقيمون » فاذا استقبلت قبر الحسين عليه السلام فقل : « السلام على رسول اللَّه السلام على امين اللَّه على رسله وعزائم أمره والخاتم لما سبق والفاتح لما استقبل والمهيمن على ذلك كله والسلام عليه ورحمة اللَّه وبركاته » ثم تقول : « اللهم صل على اميرالمؤمنين عبدك وأخي رسولك الذي انتجبته بعلمك وجعلته هاديا لمن شئت من خلقك والدليل على من بعثته برسالاتك وديان الدين بعد لك وفصل قضائك بين خلقك والمهيمن على ذلك كله والسلام عليه ورحمة اللَّه وبركاته [ اللهم صل على الحسن بن على عبدك وابن الذي انتجبته بعلمك وجعلته هادياً لمن شئت من خلقك والدليل على من بعثته برسالاتك وديان الدين بعد لك وفصل قضائك بين خلقك والمهيمن على ذلك كله والسلام عليه ورحمة اللَّه وبركاته ] ثم تصلى على الحسين وسائر الائمة عليهم السلام كما صليت وسلمت على الحسن عليه السلام ثم تأتي قبر الحسين عليه السلام فتقول : « السلام عليك يا بن رسول اللَّه ، السلام عليك يا بن اميرالمؤمنين صلى اللَّه عليك يا أباعبداللَّه أشهد أنك قد بلغت عن اللَّه عزوجل ما امرت به ولم تخش أحداً غيره وجاهدت في سبيله وعبدته صادقاً حتى اتاك اليقين ، أشهد أنك كلمة التقوى ، وباب الهدى والعروة الوثقى والحجة على من يبقى ومن تحت الثرى أشهد أن ذلك سابق فيما مضى وذلك لكم فاتح فيما بقي أشهد أن أرواحكم وطينتكم طيبة طابت وطهرت هي بعضها من بعض مناً من اللَّه ورحمة وأشهد اللَّه وأشهدكم اني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مؤمن ولكم تابع في ذات نفسي وشرائع ديني وخاتمة عملي ومنقلبي ومثواى وأسأل اللَّه البر الرحيم أن يتم ذلك لي ، أشهد أنكم قد بلغتم عن اللَّه ما أمركم به ولن تخشوا احداً غيره وجاهدتم في سبيله وعبدتموه حتى اتاكم اليقين ، لعن اللَّه من قتلكم ولعن اللَّه من أمر به ولعن اللَّه من بلغه ذلك منهم فرضى به ، أشهد أن الذين انتهكوا حرمتكم وسفكوا دمكم ملعونون على لسان النبي الامي صلى الله عليه وآله » .</w:t>
      </w:r>
    </w:p>
    <w:p>
      <w:pPr>
        <w:pStyle w:val="BookText"/>
      </w:pPr>
      <w:r>
        <w:rPr>
          <w:rFonts w:ascii="Amiri" w:hAnsi="Amiri" w:eastAsia="Amiri" w:cs="Amiri"/>
          <w:lang w:bidi="ar-SA"/>
          <w:color w:val="111111"/>
          <w:sz w:val="28"/>
          <w:szCs w:val="28"/>
          <w:rtl/>
        </w:rPr>
        <w:t xml:space="preserve">ثم تقول : « اللهم العن الذين بدلوا نعمتك وخالفوا ملتك ورغبوا عن أمرك واتهموا رسولك وصدوا عن سبيلك اللهم احش قبورهم ناراً واجوافهم ناراً واحشرهم وأشياعهم الى جهنم زرقاً اللهم العنهم لعناً يلعنهم به كل ملك مقرب وكل نبي مرسل ، وكل عبد مؤمن امتحنت قلبه للايمان ، اللهم العنهم في مستسر السر وفي ظاهر العلانية اللهم العن جوابيت هذه الامة والعن طواغيتها والعن فراعنتها والعن قتلة اميرالمؤمنين والعن قتلة الحسين وعذبهم عذاباً لا تعذب به احداً من العالمين اللهم اجعلنا ممن ينصره وتنتصر به وتمن عليه بنصرك لدينك في الدنيا والاخرة »</w:t>
      </w:r>
    </w:p>
    <w:p>
      <w:pPr>
        <w:pStyle w:val="BookText"/>
      </w:pPr>
      <w:r>
        <w:rPr>
          <w:rFonts w:ascii="Amiri" w:hAnsi="Amiri" w:eastAsia="Amiri" w:cs="Amiri"/>
          <w:lang w:bidi="ar-SA"/>
          <w:color w:val="111111"/>
          <w:sz w:val="28"/>
          <w:szCs w:val="28"/>
          <w:rtl/>
        </w:rPr>
        <w:t xml:space="preserve">ثم اجلس عند رأسه فقل : « صلى اللَّه عليك اشهد انك عبداللَّه وأمينه بلغت ناصحاً واديت أميناً وقتلت صديقاً ومضيت على يقين لم تؤثر عمى على هدى ولم تمل من حق الى باطل اشهد انك قد اقمت الصلاة وآتيت الزكاة وأمرت بالمعروف ونهيت عن المنكر وأتبعت الرسول وتلوت الكتاب حق تلاوته ودعوت الى سبيل ربك بالحكمة والموعظة الحسنة صلى اللَّه عليك وسلم تسليماً وجزاك اللَّه من صديق خيراً عن رعيتك وأشهد ان الجهاد معك جهاد وان الحق معك واليك وانت أهله ومعدنه وميراث النبوة عندك وعند اهل بيتك صلى اللَّه عليك وسلم تسليماً ، اشهد انك صديق اللَّه وحجته على خلقه واشهد ان دعوتك حق وكل داع منصوب غيرك فهو باطل مدحوض ، وأشهد أن اللَّه هو الحق المبين » ثم تحول عند رجليه وتخير من الدعاء وتدعو لنفسك .</w:t>
      </w:r>
    </w:p>
    <w:p>
      <w:pPr>
        <w:pStyle w:val="BookText"/>
      </w:pPr>
      <w:r>
        <w:rPr>
          <w:rFonts w:ascii="Amiri" w:hAnsi="Amiri" w:eastAsia="Amiri" w:cs="Amiri"/>
          <w:lang w:bidi="ar-SA"/>
          <w:color w:val="111111"/>
          <w:sz w:val="28"/>
          <w:szCs w:val="28"/>
          <w:rtl/>
        </w:rPr>
        <w:t xml:space="preserve">ثم تحول عند رأس علي بن الحسين عليهما السلام وتقول : « سلام اللَّه وسلام ملائكته المقربين وأنبيائه المرسلين يا مولاى وابن مولاى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ورحمة اللَّه وبركاته عليك ، صلى اللَّه عليك وعلى اهل بيتك وعترة آبائك الاخيار الابرار الذين اذهب اللَّه عنهم الرجس وطهرهم تطهيراً »</w:t>
      </w:r>
    </w:p>
    <w:p>
      <w:pPr>
        <w:pStyle w:val="BookText"/>
      </w:pPr>
      <w:r>
        <w:rPr>
          <w:rFonts w:ascii="Amiri" w:hAnsi="Amiri" w:eastAsia="Amiri" w:cs="Amiri"/>
          <w:lang w:bidi="ar-SA"/>
          <w:color w:val="111111"/>
          <w:sz w:val="28"/>
          <w:szCs w:val="28"/>
          <w:rtl/>
        </w:rPr>
        <w:t xml:space="preserve">ثم تأتى قبور الشهداء وتسلم عليهم وتقول : « السلام عليكم ايها الربانيون انتم لنا فرط ونحن لكم تبع ونحن لكم خلف وانصار ، اشهد انكم انصار اللَّه وسادة الشهداء في الدنيا والاخرة فانكم انصار اللَّه كما قال اللَّه عزوجل : « وكأين من نبي قاتل معه ربيون كثير فما وهنوا لما اصابهم في سبيل اللَّه وما ضعفوا وما استكانوا » وما ضعفتم وما استكنتم حتى لقيتم اللَّه على سبيل الحق ونصرة كلمة اللَّه التامة ، صلى اللَّه على ارواحكم وابدانكم وسلم تسليماً ابشروا بموعد اللَّه الذي لاخلف له انه لا يخلف الميعاد واللَّه مدرك لكم بثار ما وعدكم انتم سادة الشهداء في الدنيا والاخرة انتم السابقون والمهاجرون والانصار أشهد انكم قد جاهدتم في سبيل اللَّه وقتلتم على منهاج رسول اللَّه صلى الله عليه وآله وابن رسول اللَّه صلى الله عليه وآله تسليما الحمد للَّه الذي صدقكم وعده واراكم ما تحبون » ثم ترجع الى القبر وتقول : « أتيتك يا حبيب [ رسول ]اللَّه وابن رسوله واني بك عارف وبحقك مقر بفضلك مستبصر بضلالة من خالفك عارف بالهدى الذي انتم عليه ، بابي أنت وامي ونفسي اللهم اني أصلي عليه كما صليت عليه انت ورسولك واميرالمؤمنين صلاة متتابعة متواصلة مترادفة تتبع بعضها بعضاً لا انقطاع لها ولا امد ولا اجل في محضرنا هذا واذا غبنا وشهدنا والسلام عليك ورحمة اللَّه وبركاته »</w:t>
      </w:r>
    </w:p>
    <w:p>
      <w:pPr>
        <w:pStyle w:val="BookText"/>
      </w:pPr>
      <w:r>
        <w:rPr>
          <w:rFonts w:ascii="IRNazanin" w:hAnsi="IRNazanin" w:eastAsia="IRNazanin" w:cs="IRNazanin"/>
          <w:lang w:bidi="fa-IR"/>
          <w:color w:val="111111"/>
          <w:sz w:val="28"/>
          <w:szCs w:val="28"/>
          <w:rtl/>
        </w:rPr>
        <w:t xml:space="preserve">واذا اردت ان تودعه فقل :</w:t>
      </w:r>
    </w:p>
    <w:p>
      <w:pPr>
        <w:pStyle w:val="BookText"/>
      </w:pPr>
      <w:r>
        <w:rPr>
          <w:rFonts w:ascii="Amiri" w:hAnsi="Amiri" w:eastAsia="Amiri" w:cs="Amiri"/>
          <w:lang w:bidi="ar-SA"/>
          <w:color w:val="111111"/>
          <w:sz w:val="28"/>
          <w:szCs w:val="28"/>
          <w:rtl/>
        </w:rPr>
        <w:t xml:space="preserve">« السلام عليك ورحمة اللَّه وبركاته استودعك اللَّه واقرء عليك السلام ، آمنا باللَّه وبالرسول وبما جئت به ودللت عليه واتبعنا الرسول فاكتبنا مع الشاهدين اللهم لا تجعله آخر العهد منا ومنه اللهم اني أسألك ان تنفعنا بحبه اللهم ابعثه مقاما محموداً تنصر به دينك وتقتل به عدوك وتبير</w:t>
      </w:r>
      <w:r>
        <w:rPr>
          <w:rStyle w:val="FootnoteReference"/>
        </w:rPr>
        <w:footnoteReference w:id="464"/>
      </w:r>
      <w:r>
        <w:rPr>
          <w:rFonts w:ascii="Amiri" w:hAnsi="Amiri" w:eastAsia="Amiri" w:cs="Amiri"/>
          <w:lang w:bidi="ar-SA"/>
          <w:color w:val="111111"/>
          <w:sz w:val="28"/>
          <w:szCs w:val="28"/>
          <w:rtl/>
        </w:rPr>
        <w:t xml:space="preserve">به من نصب حرباً لآل محمد فانك وعدت ذلك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 لا تخلف الميعاد ، السلام عليك ورحمة اللَّه‌وبركاته اشهد انكم شهداء نجباء ، جاهدتم في سبيل اللَّه وقتلتم على منهاج رسول اللَّه صلى اللَّه عليه و آله وسلم تسليماً [ كثيراً ] » ( 6 )</w:t>
      </w:r>
    </w:p>
    <w:p>
      <w:pPr>
        <w:pStyle w:val="BookText"/>
      </w:pPr>
      <w:r>
        <w:rPr>
          <w:rFonts w:ascii="Amiri" w:hAnsi="Amiri" w:eastAsia="Amiri" w:cs="Amiri"/>
          <w:lang w:bidi="ar-SA"/>
          <w:color w:val="111111"/>
          <w:sz w:val="28"/>
          <w:szCs w:val="28"/>
          <w:rtl/>
        </w:rPr>
        <w:t xml:space="preserve">الكافي ج‌4 ص‌572 ك‌15 ب‌229 ح‌1 .</w:t>
      </w:r>
    </w:p>
    <w:p>
      <w:pPr>
        <w:pStyle w:val="BookText"/>
      </w:pPr>
      <w:r>
        <w:rPr>
          <w:rFonts w:ascii="Amiri" w:hAnsi="Amiri" w:eastAsia="Amiri" w:cs="Amiri"/>
          <w:lang w:bidi="ar-SA"/>
          <w:color w:val="111111"/>
          <w:sz w:val="28"/>
          <w:szCs w:val="28"/>
          <w:rtl/>
        </w:rPr>
        <w:t xml:space="preserve">« اذا اردت ان تودعه فقل « السلام عليك ورحمة اللَّه وبركاته نستودعك اللَّه ونقرأ عليك السلام آمنا باللَّه وبالرسول وبما جاء به ودل عليه واتبعنا الرسول يا رب فاكتبنا مع الشاهدين اللهم لا تجعله آخر العهد منا و منه اللهم انا نسألك ان تنفعنا بحبه اللهم ابعثه مقاماً محموداً تنصر به دينك وتقتل به عدوك وتبير به</w:t>
      </w:r>
      <w:r>
        <w:rPr>
          <w:rStyle w:val="FootnoteReference"/>
        </w:rPr>
        <w:footnoteReference w:id="465"/>
      </w:r>
      <w:r>
        <w:rPr>
          <w:rFonts w:ascii="Amiri" w:hAnsi="Amiri" w:eastAsia="Amiri" w:cs="Amiri"/>
          <w:lang w:bidi="ar-SA"/>
          <w:color w:val="111111"/>
          <w:sz w:val="28"/>
          <w:szCs w:val="28"/>
          <w:rtl/>
        </w:rPr>
        <w:t xml:space="preserve">من نصب حرباً لآل محمد فانك وعدته ذلك وانت لا تخلف الميعاد ، السلام عليك ورحمة اللَّه وبركاته اشهد انكم شهداء ونجباء جاهدتم في سبيل اللَّه وقتلتم على منهاج رسول اللَّه وابن رسوله صلى الله عليه وآله وسلم كثيراً والحمد للَّه الذي صدقكم وعده واراكم ما تحبون وصلى اللَّه على محمد وآل محمد وعليهم السلام ورحمة اللَّه وبركاته اللهم لا تشغلني في الدنيا عن شكر نعمتك ولا باكثار فيها فتلهيني عجائب بهجتها وتفتنني زهرتها ولا باقلال يضر بعملي ضره ويملا صدري همه اعطني من ذلك غنى عن شرار خلقك وبلاغاً أنال به رضاك يا ارحم الراحمين</w:t>
      </w:r>
      <w:r>
        <w:rPr>
          <w:rStyle w:val="FootnoteReference"/>
        </w:rPr>
        <w:footnoteReference w:id="466"/>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ج‌2 ص‌360 ب‌218 ح‌4 .</w:t>
      </w:r>
    </w:p>
    <w:p>
      <w:pPr>
        <w:pStyle w:val="BookText"/>
      </w:pPr>
      <w:r>
        <w:rPr>
          <w:rFonts w:ascii="Amiri" w:hAnsi="Amiri" w:eastAsia="Amiri" w:cs="Amiri"/>
          <w:lang w:bidi="ar-SA"/>
          <w:color w:val="111111"/>
          <w:sz w:val="28"/>
          <w:szCs w:val="28"/>
          <w:rtl/>
        </w:rPr>
        <w:t xml:space="preserve">« اذا اردت زيارة الحسين عليه السلام فزره وانت حزين مكروب شعث مغبر جائع عطشان وسله الحوائج وانصرف عنه ولا تتخذه وطناً » ( 6 )</w:t>
      </w:r>
    </w:p>
    <w:p>
      <w:pPr>
        <w:pStyle w:val="BookText"/>
      </w:pPr>
      <w:r>
        <w:rPr>
          <w:rFonts w:ascii="Amiri" w:hAnsi="Amiri" w:eastAsia="Amiri" w:cs="Amiri"/>
          <w:lang w:bidi="ar-SA"/>
          <w:color w:val="111111"/>
          <w:sz w:val="28"/>
          <w:szCs w:val="28"/>
          <w:rtl/>
        </w:rPr>
        <w:t xml:space="preserve">الكافي ج‌4 ص‌587 ك‌15 ب‌236 ح‌2 .</w:t>
      </w:r>
    </w:p>
    <w:p>
      <w:pPr>
        <w:pStyle w:val="BookText"/>
      </w:pPr>
      <w:r>
        <w:rPr>
          <w:rFonts w:ascii="Amiri" w:hAnsi="Amiri" w:eastAsia="Amiri" w:cs="Amiri"/>
          <w:lang w:bidi="ar-SA"/>
          <w:color w:val="111111"/>
          <w:sz w:val="28"/>
          <w:szCs w:val="28"/>
          <w:rtl/>
        </w:rPr>
        <w:t xml:space="preserve">التهذيب ج‌6 ص‌76ب‌22 ح‌20 بتفاوت .</w:t>
      </w:r>
    </w:p>
    <w:p>
      <w:pPr>
        <w:pStyle w:val="BookText"/>
      </w:pPr>
      <w:r>
        <w:rPr>
          <w:rFonts w:ascii="Amiri" w:hAnsi="Amiri" w:eastAsia="Amiri" w:cs="Amiri"/>
          <w:lang w:bidi="ar-SA"/>
          <w:color w:val="111111"/>
          <w:sz w:val="28"/>
          <w:szCs w:val="28"/>
          <w:rtl/>
        </w:rPr>
        <w:t xml:space="preserve">(اذا اردت زيارة الحسين‌عليه السلام كيف أصنع -) يأتي تحت عنوان ( كنت أنا ويونس الخ )</w:t>
      </w:r>
    </w:p>
    <w:p>
      <w:pPr>
        <w:pStyle w:val="BookText"/>
      </w:pPr>
      <w:r>
        <w:rPr>
          <w:rFonts w:ascii="Amiri" w:hAnsi="Amiri" w:eastAsia="Amiri" w:cs="Amiri"/>
          <w:lang w:bidi="ar-SA"/>
          <w:color w:val="111111"/>
          <w:sz w:val="28"/>
          <w:szCs w:val="28"/>
          <w:rtl/>
        </w:rPr>
        <w:t xml:space="preserve">( اذا تمّ - الى ان قال - وذلك ان الحسين بن علي ولد وهو - ) انظر السقط</w:t>
      </w:r>
    </w:p>
    <w:p>
      <w:pPr>
        <w:pStyle w:val="BookText"/>
      </w:pPr>
      <w:r>
        <w:rPr>
          <w:rFonts w:ascii="Amiri" w:hAnsi="Amiri" w:eastAsia="Amiri" w:cs="Amiri"/>
          <w:lang w:bidi="ar-SA"/>
          <w:color w:val="111111"/>
          <w:sz w:val="28"/>
          <w:szCs w:val="28"/>
          <w:rtl/>
        </w:rPr>
        <w:t xml:space="preserve">« اذا زرت الحسين عليه السلام فزره وانت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حزين مكروب اشعث مغبر جائع عطشان وأسأله الحوائج وانصرف ولا تتخذه وطناً » ( 6 )</w:t>
      </w:r>
    </w:p>
    <w:p>
      <w:pPr>
        <w:pStyle w:val="BookText"/>
      </w:pPr>
      <w:r>
        <w:rPr>
          <w:rFonts w:ascii="Amiri" w:hAnsi="Amiri" w:eastAsia="Amiri" w:cs="Amiri"/>
          <w:lang w:bidi="ar-SA"/>
          <w:color w:val="111111"/>
          <w:sz w:val="28"/>
          <w:szCs w:val="28"/>
          <w:rtl/>
        </w:rPr>
        <w:t xml:space="preserve">التهذيب ج‌6 ص‌76 ب‌22 ح‌20 .</w:t>
      </w:r>
    </w:p>
    <w:p>
      <w:pPr>
        <w:pStyle w:val="BookText"/>
      </w:pPr>
      <w:r>
        <w:rPr>
          <w:rFonts w:ascii="Amiri" w:hAnsi="Amiri" w:eastAsia="Amiri" w:cs="Amiri"/>
          <w:lang w:bidi="ar-SA"/>
          <w:color w:val="111111"/>
          <w:sz w:val="28"/>
          <w:szCs w:val="28"/>
          <w:rtl/>
        </w:rPr>
        <w:t xml:space="preserve">الكافي‌ج‌4 ص‌587 ك‌15ب‌236ح‌2بتفاوت .</w:t>
      </w:r>
    </w:p>
    <w:p>
      <w:pPr>
        <w:pStyle w:val="BookText"/>
      </w:pPr>
      <w:r>
        <w:rPr>
          <w:rFonts w:ascii="Amiri" w:hAnsi="Amiri" w:eastAsia="Amiri" w:cs="Amiri"/>
          <w:lang w:bidi="ar-SA"/>
          <w:color w:val="111111"/>
          <w:sz w:val="28"/>
          <w:szCs w:val="28"/>
          <w:rtl/>
        </w:rPr>
        <w:t xml:space="preserve">(اذا سقط - الى ان قال - وذلك ان الحسين بن علي عليه السلام ولد وهو ابن ستة اشهر -)</w:t>
      </w:r>
    </w:p>
    <w:p>
      <w:pPr>
        <w:pStyle w:val="BookText"/>
      </w:pPr>
      <w:r>
        <w:rPr>
          <w:rFonts w:ascii="IRNazanin" w:hAnsi="IRNazanin" w:eastAsia="IRNazanin" w:cs="IRNazanin"/>
          <w:lang w:bidi="fa-IR"/>
          <w:color w:val="111111"/>
          <w:sz w:val="28"/>
          <w:szCs w:val="28"/>
          <w:rtl/>
        </w:rPr>
        <w:t xml:space="preserve">انظر السقط</w:t>
      </w:r>
    </w:p>
    <w:p>
      <w:pPr>
        <w:pStyle w:val="BookText"/>
      </w:pPr>
      <w:r>
        <w:rPr>
          <w:rFonts w:ascii="Amiri" w:hAnsi="Amiri" w:eastAsia="Amiri" w:cs="Amiri"/>
          <w:lang w:bidi="ar-SA"/>
          <w:color w:val="111111"/>
          <w:sz w:val="28"/>
          <w:szCs w:val="28"/>
          <w:rtl/>
        </w:rPr>
        <w:t xml:space="preserve">« اذا فرغت من السلام على الشهداء فائت قبر ابى عبداللَّه عليه السلام فاجعله بين يديك ثم تصلى ما بدا لك » ( 6 )</w:t>
      </w:r>
    </w:p>
    <w:p>
      <w:pPr>
        <w:pStyle w:val="BookText"/>
      </w:pPr>
      <w:r>
        <w:rPr>
          <w:rFonts w:ascii="Amiri" w:hAnsi="Amiri" w:eastAsia="Amiri" w:cs="Amiri"/>
          <w:lang w:bidi="ar-SA"/>
          <w:color w:val="111111"/>
          <w:sz w:val="28"/>
          <w:szCs w:val="28"/>
          <w:rtl/>
        </w:rPr>
        <w:t xml:space="preserve">الكافي ج‌4 ص‌578 ك‌15 ب‌229 ح‌4 .</w:t>
      </w:r>
    </w:p>
    <w:p>
      <w:pPr>
        <w:pStyle w:val="BookText"/>
      </w:pPr>
      <w:r>
        <w:rPr>
          <w:rFonts w:ascii="Amiri" w:hAnsi="Amiri" w:eastAsia="Amiri" w:cs="Amiri"/>
          <w:lang w:bidi="ar-SA"/>
          <w:color w:val="111111"/>
          <w:sz w:val="28"/>
          <w:szCs w:val="28"/>
          <w:rtl/>
        </w:rPr>
        <w:t xml:space="preserve">« اذا كان ليلة القدر وفيها يفرق كل امر حكيم نادى مناد تلك الليلة من بطنان العرش ان اللَّه تعالى قد غفر لمن اتى قبر الحسين عليه السلام في هذه الليلة » ( 6 )</w:t>
      </w:r>
    </w:p>
    <w:p>
      <w:pPr>
        <w:pStyle w:val="BookText"/>
      </w:pPr>
      <w:r>
        <w:rPr>
          <w:rFonts w:ascii="Amiri" w:hAnsi="Amiri" w:eastAsia="Amiri" w:cs="Amiri"/>
          <w:lang w:bidi="ar-SA"/>
          <w:color w:val="111111"/>
          <w:sz w:val="28"/>
          <w:szCs w:val="28"/>
          <w:rtl/>
        </w:rPr>
        <w:t xml:space="preserve">التهذيب ج‌6 ص‌49 ب‌16 ح‌26 .</w:t>
      </w:r>
    </w:p>
    <w:p>
      <w:pPr>
        <w:pStyle w:val="BookText"/>
      </w:pPr>
      <w:r>
        <w:rPr>
          <w:rFonts w:ascii="Amiri" w:hAnsi="Amiri" w:eastAsia="Amiri" w:cs="Amiri"/>
          <w:lang w:bidi="ar-SA"/>
          <w:color w:val="111111"/>
          <w:sz w:val="28"/>
          <w:szCs w:val="28"/>
          <w:rtl/>
        </w:rPr>
        <w:t xml:space="preserve">« اذا كان ليلة النصف من شعبان نادى مناد من الافق الا على زائري الحسين ارجعوا مغفوراً لكم ، ثوابكم على ربكم ومحمد نبيكم » ( 6 )</w:t>
      </w:r>
    </w:p>
    <w:p>
      <w:pPr>
        <w:pStyle w:val="BookText"/>
      </w:pPr>
      <w:r>
        <w:rPr>
          <w:rFonts w:ascii="Amiri" w:hAnsi="Amiri" w:eastAsia="Amiri" w:cs="Amiri"/>
          <w:lang w:bidi="ar-SA"/>
          <w:color w:val="111111"/>
          <w:sz w:val="28"/>
          <w:szCs w:val="28"/>
          <w:rtl/>
        </w:rPr>
        <w:t xml:space="preserve">التهذيب ج‌6 ص‌49 ب‌16 ح‌25 .</w:t>
      </w:r>
    </w:p>
    <w:p>
      <w:pPr>
        <w:pStyle w:val="BookText"/>
      </w:pPr>
      <w:r>
        <w:rPr>
          <w:rFonts w:ascii="Amiri" w:hAnsi="Amiri" w:eastAsia="Amiri" w:cs="Amiri"/>
          <w:lang w:bidi="ar-SA"/>
          <w:color w:val="111111"/>
          <w:sz w:val="28"/>
          <w:szCs w:val="28"/>
          <w:rtl/>
        </w:rPr>
        <w:t xml:space="preserve">الفقيه ج‌2 ص‌348 ب‌217 ح‌20 بتفاوت .</w:t>
      </w:r>
    </w:p>
    <w:p>
      <w:pPr>
        <w:pStyle w:val="BookText"/>
      </w:pPr>
      <w:r>
        <w:rPr>
          <w:rFonts w:ascii="Amiri" w:hAnsi="Amiri" w:eastAsia="Amiri" w:cs="Amiri"/>
          <w:lang w:bidi="ar-SA"/>
          <w:color w:val="111111"/>
          <w:sz w:val="28"/>
          <w:szCs w:val="28"/>
          <w:rtl/>
        </w:rPr>
        <w:t xml:space="preserve">الكافي‌ج‌4ص‌589ك‌15 ب‌236 ح‌9بتفاوت .</w:t>
      </w:r>
    </w:p>
    <w:p>
      <w:pPr>
        <w:pStyle w:val="BookText"/>
      </w:pPr>
      <w:r>
        <w:rPr>
          <w:rFonts w:ascii="Amiri" w:hAnsi="Amiri" w:eastAsia="Amiri" w:cs="Amiri"/>
          <w:lang w:bidi="ar-SA"/>
          <w:color w:val="111111"/>
          <w:sz w:val="28"/>
          <w:szCs w:val="28"/>
          <w:rtl/>
        </w:rPr>
        <w:t xml:space="preserve">« اذا كان النصف من شعبان نادى مناد من الافق الا على : الا زائري قبر الحسين ارجعوا مغفوراً لكم وثوابكم على ربكم ومحمد نبيكم » ( 6 )</w:t>
      </w:r>
    </w:p>
    <w:p>
      <w:pPr>
        <w:pStyle w:val="BookText"/>
      </w:pPr>
      <w:r>
        <w:rPr>
          <w:rFonts w:ascii="Amiri" w:hAnsi="Amiri" w:eastAsia="Amiri" w:cs="Amiri"/>
          <w:lang w:bidi="ar-SA"/>
          <w:color w:val="111111"/>
          <w:sz w:val="28"/>
          <w:szCs w:val="28"/>
          <w:rtl/>
        </w:rPr>
        <w:t xml:space="preserve">الكافي ج‌4 ص‌589 ك‌15 ب‌236 ح‌9 .</w:t>
      </w:r>
    </w:p>
    <w:p>
      <w:pPr>
        <w:pStyle w:val="BookText"/>
      </w:pPr>
      <w:r>
        <w:rPr>
          <w:rFonts w:ascii="Amiri" w:hAnsi="Amiri" w:eastAsia="Amiri" w:cs="Amiri"/>
          <w:lang w:bidi="ar-SA"/>
          <w:color w:val="111111"/>
          <w:sz w:val="28"/>
          <w:szCs w:val="28"/>
          <w:rtl/>
        </w:rPr>
        <w:t xml:space="preserve">الفقيه ج‌2 ص‌348 ب‌217 ح‌20 .</w:t>
      </w:r>
    </w:p>
    <w:p>
      <w:pPr>
        <w:pStyle w:val="BookText"/>
      </w:pPr>
      <w:r>
        <w:rPr>
          <w:rFonts w:ascii="Amiri" w:hAnsi="Amiri" w:eastAsia="Amiri" w:cs="Amiri"/>
          <w:lang w:bidi="ar-SA"/>
          <w:color w:val="111111"/>
          <w:sz w:val="28"/>
          <w:szCs w:val="28"/>
          <w:rtl/>
        </w:rPr>
        <w:t xml:space="preserve">التهذيب ج‌6 ص‌49 ب‌16 ح‌25 بتفاوت .</w:t>
      </w:r>
    </w:p>
    <w:p>
      <w:pPr>
        <w:pStyle w:val="BookText"/>
      </w:pPr>
      <w:r>
        <w:rPr>
          <w:rFonts w:ascii="Amiri" w:hAnsi="Amiri" w:eastAsia="Amiri" w:cs="Amiri"/>
          <w:lang w:bidi="ar-SA"/>
          <w:color w:val="111111"/>
          <w:sz w:val="28"/>
          <w:szCs w:val="28"/>
          <w:rtl/>
        </w:rPr>
        <w:t xml:space="preserve">( أرأيت ما كان من امر علي والحسن والحسين - ) انظر الحجة</w:t>
      </w:r>
    </w:p>
    <w:p>
      <w:pPr>
        <w:pStyle w:val="BookText"/>
      </w:pPr>
      <w:r>
        <w:rPr>
          <w:rFonts w:ascii="Amiri" w:hAnsi="Amiri" w:eastAsia="Amiri" w:cs="Amiri"/>
          <w:lang w:bidi="ar-SA"/>
          <w:color w:val="111111"/>
          <w:sz w:val="28"/>
          <w:szCs w:val="28"/>
          <w:rtl/>
        </w:rPr>
        <w:t xml:space="preserve">( أرأيت ما كان من امر قيام علي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ازور قبر الحسين - ) انظر الاتمام</w:t>
      </w:r>
    </w:p>
    <w:p>
      <w:pPr>
        <w:pStyle w:val="BookText"/>
      </w:pPr>
      <w:r>
        <w:rPr>
          <w:rFonts w:ascii="Amiri" w:hAnsi="Amiri" w:eastAsia="Amiri" w:cs="Amiri"/>
          <w:lang w:bidi="ar-SA"/>
          <w:color w:val="111111"/>
          <w:sz w:val="28"/>
          <w:szCs w:val="28"/>
          <w:rtl/>
        </w:rPr>
        <w:t xml:space="preserve">« استأذنت على أبي عبداللَّه عليه السلام فقيل لي : ادخل فدخلت فوجدته في مصلاه في بيته فجلست حتى قضى صلاته فسمعته وهو يناجي ربه ويقول : « يا من خصنا بالكرامة وخصنا بالوصية ووعدنا الشفاعة واعطانا علم ما مضى وما بقي وجعل افئدة من الناس تهوى الينا اغفر لي ولا خواني ولزوار قبر ابي [ عبداللَّه ] الحسين عليه السلام الذين انفقوا اموالهم واشخصوا ابدانهم رغبة في برّنا ورجاء لما عندك في صلتنا وسروراً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أدخلوه على نبيك صلواتك عليه وآله واجابة منهم لامرنا وغيظاً أدخلوه على عدونا ارادوا بذلك رضاك فكافهم عنا بالرضوان واكلأهم بالليل والنهار واخلف على اهاليهم واولادهم الذين خلفوا بأحسن الخلف واصحبهم واكفهم شر كل جبار عنيد وكل ضعيف من خلقك أو شديد وشر شياطين الانس والجن واعطهم افضل ما املوا منك في غربتهم عن أوطانهم وما آثرونا به على ابنائهم وأهاليهم وقراباتهم اللهم ان اعدائنا عابوا عليهم خروجهم فلم ينههم ذلك عن الشخوص الينا وخلافاً منهم على من خالفنا فارحم تلك الوجوه التي قد غيرتها الشمس وارحم تلك الخدود التي تقلبت على حفرة ابي عبداللَّه عليه السلام وارحم تلك الاعين التي جرت دموعها رحمة لنا وارحم تلك القلوب التي جزعت واحترقت لنا وارحم الصرخة التي كانت لنا ، اللهم اني استودعك تلك الانفس وتلك الابدان حتى نوافيهم على الحوض يوم العطش » فما زال وهو ساجد يدعو بهذا الدعاء فلما انصرف قلت : جعلت فداك لو ان هذا الذي سمعت منك كان لمن لا يعرف اللَّه لظننت ان النار لا تطعم منه شيئاً واللَّه لقد تمنيت ان كنت زرته ولم أحج ، فقال لي : ما اقربك منه فما الذي يمنعك من اتيانه ، ثم قال : يا معاوية لم تدع ذلك ؟ قلت : جعلت فداك لم ادر ان الامر يبلغ هذا كله قال : يا معاوية من يدعو لزواره في السماء اكثر ممن يدعو لهم في الارض »</w:t>
      </w:r>
    </w:p>
    <w:p>
      <w:pPr>
        <w:pStyle w:val="BookText"/>
      </w:pPr>
      <w:r>
        <w:rPr>
          <w:rFonts w:ascii="Amiri" w:hAnsi="Amiri" w:eastAsia="Amiri" w:cs="Amiri"/>
          <w:lang w:bidi="ar-SA"/>
          <w:color w:val="111111"/>
          <w:sz w:val="28"/>
          <w:szCs w:val="28"/>
          <w:rtl/>
        </w:rPr>
        <w:t xml:space="preserve">الكافي ج‌4 ص‌582 ك‌15 ب‌232 ح‌11 .</w:t>
      </w:r>
    </w:p>
    <w:p>
      <w:pPr>
        <w:pStyle w:val="BookText"/>
      </w:pPr>
      <w:r>
        <w:rPr>
          <w:rFonts w:ascii="Amiri" w:hAnsi="Amiri" w:eastAsia="Amiri" w:cs="Amiri"/>
          <w:lang w:bidi="ar-SA"/>
          <w:color w:val="111111"/>
          <w:sz w:val="28"/>
          <w:szCs w:val="28"/>
          <w:rtl/>
        </w:rPr>
        <w:t xml:space="preserve">( أليس الحسين عليه السلام بكربلا - ) يأتي في رأس الحسين عليه السلام تحت عنوان ( قال لي الخ )</w:t>
      </w:r>
    </w:p>
    <w:p>
      <w:pPr>
        <w:pStyle w:val="BookText"/>
      </w:pPr>
      <w:r>
        <w:rPr>
          <w:rFonts w:ascii="Amiri" w:hAnsi="Amiri" w:eastAsia="Amiri" w:cs="Amiri"/>
          <w:lang w:bidi="ar-SA"/>
          <w:color w:val="111111"/>
          <w:sz w:val="28"/>
          <w:szCs w:val="28"/>
          <w:rtl/>
        </w:rPr>
        <w:t xml:space="preserve">( ان اباعبداللَّه الحسين عليه السلام لما قضى بكت عليه السموات السبع - ) يأتي تحت عنوان ( كنت أنا ويونس بن ظبيان الخ )</w:t>
      </w:r>
    </w:p>
    <w:p>
      <w:pPr>
        <w:pStyle w:val="BookText"/>
      </w:pPr>
      <w:r>
        <w:rPr>
          <w:rFonts w:ascii="Amiri" w:hAnsi="Amiri" w:eastAsia="Amiri" w:cs="Amiri"/>
          <w:lang w:bidi="ar-SA"/>
          <w:color w:val="111111"/>
          <w:sz w:val="28"/>
          <w:szCs w:val="28"/>
          <w:rtl/>
        </w:rPr>
        <w:t xml:space="preserve">« ان اربعة آلاف ملك عند قبر الحسين عليه السلام شعث غبر يبكونه الى يوم القيامة ، رئيسهم ملك يقال له منصور فلا يزوره زائر الا استقبلوه ولا يودعه مودع الا شيعوه ولا مرض الا عادوه ولا يموت الاصلوا على جنازته واستغفروا له بعد موته » ( 6 )</w:t>
      </w:r>
    </w:p>
    <w:p>
      <w:pPr>
        <w:pStyle w:val="BookText"/>
      </w:pPr>
      <w:r>
        <w:rPr>
          <w:rFonts w:ascii="Amiri" w:hAnsi="Amiri" w:eastAsia="Amiri" w:cs="Amiri"/>
          <w:lang w:bidi="ar-SA"/>
          <w:color w:val="111111"/>
          <w:sz w:val="28"/>
          <w:szCs w:val="28"/>
          <w:rtl/>
        </w:rPr>
        <w:t xml:space="preserve">الكافي ج‌4 ص‌581 ك‌15 ب‌232 ح‌7 .</w:t>
      </w:r>
    </w:p>
    <w:p>
      <w:pPr>
        <w:pStyle w:val="BookText"/>
      </w:pPr>
      <w:r>
        <w:rPr>
          <w:rFonts w:ascii="Amiri" w:hAnsi="Amiri" w:eastAsia="Amiri" w:cs="Amiri"/>
          <w:lang w:bidi="ar-SA"/>
          <w:color w:val="111111"/>
          <w:sz w:val="28"/>
          <w:szCs w:val="28"/>
          <w:rtl/>
        </w:rPr>
        <w:t xml:space="preserve">( ان امرأة كانت - الى ان قال - نعم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 السلام قدم الليلة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ان ايام زائري الحسين بن علي بن ابيطالب عليهما السلام لا تعد من آجالهم » ( 6 )</w:t>
      </w:r>
    </w:p>
    <w:p>
      <w:pPr>
        <w:pStyle w:val="BookText"/>
      </w:pPr>
      <w:r>
        <w:rPr>
          <w:rFonts w:ascii="Amiri" w:hAnsi="Amiri" w:eastAsia="Amiri" w:cs="Amiri"/>
          <w:lang w:bidi="ar-SA"/>
          <w:color w:val="111111"/>
          <w:sz w:val="28"/>
          <w:szCs w:val="28"/>
          <w:rtl/>
        </w:rPr>
        <w:t xml:space="preserve">التهذيب ج‌6 ص‌43 ب‌16 ح‌5 .</w:t>
      </w:r>
    </w:p>
    <w:p>
      <w:pPr>
        <w:pStyle w:val="BookText"/>
      </w:pPr>
      <w:r>
        <w:rPr>
          <w:rFonts w:ascii="Amiri" w:hAnsi="Amiri" w:eastAsia="Amiri" w:cs="Amiri"/>
          <w:lang w:bidi="ar-SA"/>
          <w:color w:val="111111"/>
          <w:sz w:val="28"/>
          <w:szCs w:val="28"/>
          <w:rtl/>
        </w:rPr>
        <w:t xml:space="preserve">« ان جبرئيل عليه السلام نزل على محمد صلى الله عليه وآله فقال له : يا محمد ان اللَّه يبشرك بمولود يولد من فاطمة ، تقتله أمتك من بعدك ، فقال : يا جبرئيل وعلى ربي السلام لا حاجة لي في مولود يولد من فاطمة تقتله امتي من بعدي فعرج ثم هبط عليه السلام فقال له مثل ذلك ، فقال : يا جبرئيل وعلى ربي السلام لا حاجة لي في مولود تقتله امتي من بعدي ، فعرج جبرئيل عليه السلام الى السماء ثم هبط فقال : يا محمد ان ربك يقرئك السلام ويبشرك بانه جاعل في ذريته الامامة والولاية والوصية ، فقال : قد رضيت ثم ارسل الى فاطمة ان اللَّه يبشرني بمولود يولد لك ، تقتله امتي من بعدي فارسلت اليه لا حاجة لي في مولود [ مني ] تقتله امتك من بعدك فارسل اليها ان اللَّه قد جعل في ذريته الامامة والولاية والوصية فارسلت اليه اني قد رضيت ف« -حملته كرهاً ووضعته كرها وحمله وفصاله ثلاثون شهراً حتى اذا بلغ أشده وبلغ أربعين سنة قال رب اوزعني أن اشكر نعمتك التي أنعمت علىّ وعلى والدى وان أعمل صالحاً ترضاه وأصلح لي في ذريتي » فلو لا انه قال : اصلح لي في ذريتي لكانت ذريته كلهم ائمة ولم يرضع الحسين من فاطمة عليها السلام ولا من انثى كان يؤتى به النبي فيضع ابهامه في فيه فيمص منها ما يكفيها اليومين والثلاث ، فنبت لحم الحسين عليه السلام من لحم رسول اللَّه ودمه ولم يولد لستة اشهر الاعيسى بن مريم عليه السلام والحسين بن علي عليهما السلام » ( 6 )</w:t>
      </w:r>
    </w:p>
    <w:p>
      <w:pPr>
        <w:pStyle w:val="BookText"/>
      </w:pPr>
      <w:r>
        <w:rPr>
          <w:rFonts w:ascii="Amiri" w:hAnsi="Amiri" w:eastAsia="Amiri" w:cs="Amiri"/>
          <w:lang w:bidi="ar-SA"/>
          <w:color w:val="111111"/>
          <w:sz w:val="28"/>
          <w:szCs w:val="28"/>
          <w:rtl/>
        </w:rPr>
        <w:t xml:space="preserve">الكافي ج‌1 ص‌464 ك‌4 ب‌116 ح‌4 .</w:t>
      </w:r>
    </w:p>
    <w:p>
      <w:pPr>
        <w:pStyle w:val="BookText"/>
      </w:pPr>
      <w:r>
        <w:rPr>
          <w:rFonts w:ascii="Amiri" w:hAnsi="Amiri" w:eastAsia="Amiri" w:cs="Amiri"/>
          <w:lang w:bidi="ar-SA"/>
          <w:color w:val="111111"/>
          <w:sz w:val="28"/>
          <w:szCs w:val="28"/>
          <w:rtl/>
        </w:rPr>
        <w:t xml:space="preserve">( ان حسينا حضره الذي حضره فدعا ابنته الكبرى فاطمة - ) انظر الحجة</w:t>
      </w:r>
    </w:p>
    <w:p>
      <w:pPr>
        <w:pStyle w:val="BookText"/>
      </w:pPr>
      <w:r>
        <w:rPr>
          <w:rFonts w:ascii="IRNazanin" w:hAnsi="IRNazanin" w:eastAsia="IRNazanin" w:cs="IRNazanin"/>
          <w:lang w:bidi="fa-IR"/>
          <w:color w:val="111111"/>
          <w:sz w:val="28"/>
          <w:szCs w:val="28"/>
          <w:rtl/>
        </w:rPr>
        <w:t xml:space="preserve">تحت عنوان ( فرض اللَّه على العباد الخ )</w:t>
      </w:r>
    </w:p>
    <w:p>
      <w:pPr>
        <w:pStyle w:val="BookText"/>
      </w:pPr>
      <w:r>
        <w:rPr>
          <w:rFonts w:ascii="Amiri" w:hAnsi="Amiri" w:eastAsia="Amiri" w:cs="Amiri"/>
          <w:lang w:bidi="ar-SA"/>
          <w:color w:val="111111"/>
          <w:sz w:val="28"/>
          <w:szCs w:val="28"/>
          <w:rtl/>
        </w:rPr>
        <w:t xml:space="preserve">« ان الحسين عليه السلام خرج قبل التروية الى العراق وقد كان دخل مكة معتمراً » ( 6 )</w:t>
      </w:r>
    </w:p>
    <w:p>
      <w:pPr>
        <w:pStyle w:val="BookText"/>
      </w:pPr>
      <w:r>
        <w:rPr>
          <w:rFonts w:ascii="Amiri" w:hAnsi="Amiri" w:eastAsia="Amiri" w:cs="Amiri"/>
          <w:lang w:bidi="ar-SA"/>
          <w:color w:val="111111"/>
          <w:sz w:val="28"/>
          <w:szCs w:val="28"/>
          <w:rtl/>
        </w:rPr>
        <w:t xml:space="preserve">الاستبصار ج‌2 ص‌327 ب‌225 ذيل ح‌2 .</w:t>
      </w:r>
    </w:p>
    <w:p>
      <w:pPr>
        <w:pStyle w:val="BookText"/>
      </w:pPr>
      <w:r>
        <w:rPr>
          <w:rFonts w:ascii="Amiri" w:hAnsi="Amiri" w:eastAsia="Amiri" w:cs="Amiri"/>
          <w:lang w:bidi="ar-SA"/>
          <w:color w:val="111111"/>
          <w:sz w:val="28"/>
          <w:szCs w:val="28"/>
          <w:rtl/>
        </w:rPr>
        <w:t xml:space="preserve">التهذيب ج‌5 ص‌436 ب‌26 ذيل ح‌162 .</w:t>
      </w:r>
    </w:p>
    <w:p>
      <w:pPr>
        <w:pStyle w:val="BookText"/>
      </w:pPr>
      <w:r>
        <w:rPr>
          <w:rFonts w:ascii="Amiri" w:hAnsi="Amiri" w:eastAsia="Amiri" w:cs="Amiri"/>
          <w:lang w:bidi="ar-SA"/>
          <w:color w:val="111111"/>
          <w:sz w:val="28"/>
          <w:szCs w:val="28"/>
          <w:rtl/>
        </w:rPr>
        <w:t xml:space="preserve">( ان الحسين عليه السلام قرأ صحيفته التي اعطيها - ) تقدم في الحجة تحت عنوان ( ما اقل بقائكم الخ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الحسين عليه السلام كان اذا حضر الحسن لم ينطق في ذلك المجلس حتى يقوم - ) تقدم في الحجة تحت عنوان ( فرض اللَّه الخ )</w:t>
      </w:r>
    </w:p>
    <w:p>
      <w:pPr>
        <w:pStyle w:val="BookText"/>
      </w:pPr>
      <w:r>
        <w:rPr>
          <w:rFonts w:ascii="Amiri" w:hAnsi="Amiri" w:eastAsia="Amiri" w:cs="Amiri"/>
          <w:lang w:bidi="ar-SA"/>
          <w:color w:val="111111"/>
          <w:sz w:val="28"/>
          <w:szCs w:val="28"/>
          <w:rtl/>
        </w:rPr>
        <w:t xml:space="preserve">( ان الحسين عليه السلام لما صار الى العراق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الحسين عليه السلام لما قتل عجت السماوات والارض ومن عليهما والملائكة ، فقالوا : يا ربنا ائذن لنا في هلاك الخلق حتى نجدهم عن جديد الارض بما استحلوا حرمتك وقتلوا صفوتك ، فأوحى اللَّه اليهم يا ملائكتي ويا سماواتي ويا ارضي اسكنوا ، ثم كشف حجاباً من الحجب فاذاً خلفه محمد صلى الله عليه وآله واثنا عشر وصياً له عليهم السلام وأخذ بيد فلان القائم من بينهم ، فقال : يا ملائكتي ويا ارضي بهذا انتصر [ لهذا ] قالها ثلاث مرات » ( 6 )</w:t>
      </w:r>
    </w:p>
    <w:p>
      <w:pPr>
        <w:pStyle w:val="BookText"/>
      </w:pPr>
      <w:r>
        <w:rPr>
          <w:rFonts w:ascii="Amiri" w:hAnsi="Amiri" w:eastAsia="Amiri" w:cs="Amiri"/>
          <w:lang w:bidi="ar-SA"/>
          <w:color w:val="111111"/>
          <w:sz w:val="28"/>
          <w:szCs w:val="28"/>
          <w:rtl/>
        </w:rPr>
        <w:t xml:space="preserve">الكافي ج‌1 ص‌534 ك‌4 ب‌127 ذيل ح‌19 .</w:t>
      </w:r>
    </w:p>
    <w:p>
      <w:pPr>
        <w:pStyle w:val="BookText"/>
      </w:pPr>
      <w:r>
        <w:rPr>
          <w:rFonts w:ascii="Amiri" w:hAnsi="Amiri" w:eastAsia="Amiri" w:cs="Amiri"/>
          <w:lang w:bidi="ar-SA"/>
          <w:color w:val="111111"/>
          <w:sz w:val="28"/>
          <w:szCs w:val="28"/>
          <w:rtl/>
        </w:rPr>
        <w:t xml:space="preserve">( ان الحسين بن علي عليه السلام خرج معتمراً - )</w:t>
      </w:r>
    </w:p>
    <w:p>
      <w:pPr>
        <w:pStyle w:val="BookText"/>
      </w:pPr>
      <w:r>
        <w:rPr>
          <w:rFonts w:ascii="Amiri" w:hAnsi="Amiri" w:eastAsia="Amiri" w:cs="Amiri"/>
          <w:lang w:bidi="ar-SA"/>
          <w:color w:val="111111"/>
          <w:sz w:val="28"/>
          <w:szCs w:val="28"/>
          <w:rtl/>
        </w:rPr>
        <w:t xml:space="preserve">انظر المحصور تحت عنوان ( المحصور غير المصدود الخ )</w:t>
      </w:r>
    </w:p>
    <w:p>
      <w:pPr>
        <w:pStyle w:val="BookText"/>
      </w:pPr>
      <w:r>
        <w:rPr>
          <w:rFonts w:ascii="Amiri" w:hAnsi="Amiri" w:eastAsia="Amiri" w:cs="Amiri"/>
          <w:lang w:bidi="ar-SA"/>
          <w:color w:val="111111"/>
          <w:sz w:val="28"/>
          <w:szCs w:val="28"/>
          <w:rtl/>
        </w:rPr>
        <w:t xml:space="preserve">« ان الحسين بن علي عليه السلام خرج يوم التروية الى العراق وقد كان دخل معتمراً » ( 6 )</w:t>
      </w:r>
    </w:p>
    <w:p>
      <w:pPr>
        <w:pStyle w:val="BookText"/>
      </w:pPr>
      <w:r>
        <w:rPr>
          <w:rFonts w:ascii="Amiri" w:hAnsi="Amiri" w:eastAsia="Amiri" w:cs="Amiri"/>
          <w:lang w:bidi="ar-SA"/>
          <w:color w:val="111111"/>
          <w:sz w:val="28"/>
          <w:szCs w:val="28"/>
          <w:rtl/>
        </w:rPr>
        <w:t xml:space="preserve">التهذيب ج‌5 ص‌436 ب‌26 ذيل ح‌162 .</w:t>
      </w:r>
    </w:p>
    <w:p>
      <w:pPr>
        <w:pStyle w:val="BookText"/>
      </w:pPr>
      <w:r>
        <w:rPr>
          <w:rFonts w:ascii="Amiri" w:hAnsi="Amiri" w:eastAsia="Amiri" w:cs="Amiri"/>
          <w:lang w:bidi="ar-SA"/>
          <w:color w:val="111111"/>
          <w:sz w:val="28"/>
          <w:szCs w:val="28"/>
          <w:rtl/>
        </w:rPr>
        <w:t xml:space="preserve">الاستبصار ج‌2 ص‌327 ب‌225 ذيل ح‌2 .</w:t>
      </w:r>
    </w:p>
    <w:p>
      <w:pPr>
        <w:pStyle w:val="BookText"/>
      </w:pPr>
      <w:r>
        <w:rPr>
          <w:rFonts w:ascii="Amiri" w:hAnsi="Amiri" w:eastAsia="Amiri" w:cs="Amiri"/>
          <w:lang w:bidi="ar-SA"/>
          <w:color w:val="111111"/>
          <w:sz w:val="28"/>
          <w:szCs w:val="28"/>
          <w:rtl/>
        </w:rPr>
        <w:t xml:space="preserve">( ان الحسين بن علي عليه السلام دعا رجلا الى المبارزة - ) انظر المبارزة تحت عنوان ( دعا رجل الخ - )</w:t>
      </w:r>
    </w:p>
    <w:p>
      <w:pPr>
        <w:pStyle w:val="BookText"/>
      </w:pPr>
      <w:r>
        <w:rPr>
          <w:rFonts w:ascii="Amiri" w:hAnsi="Amiri" w:eastAsia="Amiri" w:cs="Amiri"/>
          <w:lang w:bidi="ar-SA"/>
          <w:color w:val="111111"/>
          <w:sz w:val="28"/>
          <w:szCs w:val="28"/>
          <w:rtl/>
        </w:rPr>
        <w:t xml:space="preserve">( ان الحسين بن علي عليه السلام لما حضره الذي - ) انظر الحجة</w:t>
      </w:r>
    </w:p>
    <w:p>
      <w:pPr>
        <w:pStyle w:val="BookText"/>
      </w:pPr>
      <w:r>
        <w:rPr>
          <w:rFonts w:ascii="Amiri" w:hAnsi="Amiri" w:eastAsia="Amiri" w:cs="Amiri"/>
          <w:lang w:bidi="ar-SA"/>
          <w:color w:val="111111"/>
          <w:sz w:val="28"/>
          <w:szCs w:val="28"/>
          <w:rtl/>
        </w:rPr>
        <w:t xml:space="preserve">( ان رجلا من المنافقين مات فخرج الحسين بن علي عليه السلام - ) انظر الجنازة</w:t>
      </w:r>
    </w:p>
    <w:p>
      <w:pPr>
        <w:pStyle w:val="BookText"/>
      </w:pPr>
      <w:r>
        <w:rPr>
          <w:rFonts w:ascii="Amiri" w:hAnsi="Amiri" w:eastAsia="Amiri" w:cs="Amiri"/>
          <w:lang w:bidi="ar-SA"/>
          <w:color w:val="111111"/>
          <w:sz w:val="28"/>
          <w:szCs w:val="28"/>
          <w:rtl/>
        </w:rPr>
        <w:t xml:space="preserve">( ان رسول اللَّه صلى الله عليه وآله كان في الصلاة والى جانبه الحسين بن علي عليه السلام - ) انظر الافتتاح</w:t>
      </w:r>
    </w:p>
    <w:p>
      <w:pPr>
        <w:pStyle w:val="BookText"/>
      </w:pPr>
      <w:r>
        <w:rPr>
          <w:rFonts w:ascii="Amiri" w:hAnsi="Amiri" w:eastAsia="Amiri" w:cs="Amiri"/>
          <w:lang w:bidi="ar-SA"/>
          <w:color w:val="111111"/>
          <w:sz w:val="28"/>
          <w:szCs w:val="28"/>
          <w:rtl/>
        </w:rPr>
        <w:t xml:space="preserve">( ان عند رأس الحسين عليه السلام لتربة - )</w:t>
      </w:r>
    </w:p>
    <w:p>
      <w:pPr>
        <w:pStyle w:val="BookText"/>
      </w:pPr>
      <w:r>
        <w:rPr>
          <w:rFonts w:ascii="Amiri" w:hAnsi="Amiri" w:eastAsia="Amiri" w:cs="Amiri"/>
          <w:lang w:bidi="ar-SA"/>
          <w:color w:val="111111"/>
          <w:sz w:val="28"/>
          <w:szCs w:val="28"/>
          <w:rtl/>
        </w:rPr>
        <w:t xml:space="preserve">انظر التربة</w:t>
      </w:r>
    </w:p>
    <w:p>
      <w:pPr>
        <w:pStyle w:val="BookText"/>
      </w:pPr>
      <w:r>
        <w:rPr>
          <w:rFonts w:ascii="Amiri" w:hAnsi="Amiri" w:eastAsia="Amiri" w:cs="Amiri"/>
          <w:lang w:bidi="ar-SA"/>
          <w:color w:val="111111"/>
          <w:sz w:val="28"/>
          <w:szCs w:val="28"/>
          <w:rtl/>
        </w:rPr>
        <w:t xml:space="preserve">« ان فلاناً اخبرني انه قال لك : انى حججت تسع عشرة حجة وتسع عشرة عمرة فقلت له : حج حجة اخرى واعتمر عمرة اخرى يكتب لك زيارة قبر الحسين عليه السلام ؟ فقال : ايما أحب اليك ان تحج عشرين حجة وتتعمر عشرين عمرة أو تحشر مع الحسين عليه السلام ؟ فقلت : لابل أحشر مع الحسين عليه السلام قال : فزر اباعبداللَّه عليه السلام » ( 6 )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ج‌6 ص‌47 ب‌16 ح‌20 .</w:t>
      </w:r>
    </w:p>
    <w:p>
      <w:pPr>
        <w:pStyle w:val="BookText"/>
      </w:pPr>
      <w:r>
        <w:rPr>
          <w:rFonts w:ascii="Amiri" w:hAnsi="Amiri" w:eastAsia="Amiri" w:cs="Amiri"/>
          <w:lang w:bidi="ar-SA"/>
          <w:color w:val="111111"/>
          <w:sz w:val="28"/>
          <w:szCs w:val="28"/>
          <w:rtl/>
        </w:rPr>
        <w:t xml:space="preserve">( ان اللَّه تعالى خلق آدم - ) انظر التوبة</w:t>
      </w:r>
    </w:p>
    <w:p>
      <w:pPr>
        <w:pStyle w:val="BookText"/>
      </w:pPr>
      <w:r>
        <w:rPr>
          <w:rFonts w:ascii="Amiri" w:hAnsi="Amiri" w:eastAsia="Amiri" w:cs="Amiri"/>
          <w:lang w:bidi="ar-SA"/>
          <w:color w:val="111111"/>
          <w:sz w:val="28"/>
          <w:szCs w:val="28"/>
          <w:rtl/>
        </w:rPr>
        <w:t xml:space="preserve">« ان اللَّه تبارك وتعالى يبدأ بالنظر الى زوار قبر الحسين بن علي بن ابيطالب عليه السلام عشية عرفة ، قيل له</w:t>
      </w:r>
      <w:r>
        <w:rPr>
          <w:rStyle w:val="FootnoteReference"/>
        </w:rPr>
        <w:footnoteReference w:id="467"/>
      </w:r>
      <w:r>
        <w:rPr>
          <w:rFonts w:ascii="Amiri" w:hAnsi="Amiri" w:eastAsia="Amiri" w:cs="Amiri"/>
          <w:lang w:bidi="ar-SA"/>
          <w:color w:val="111111"/>
          <w:sz w:val="28"/>
          <w:szCs w:val="28"/>
          <w:rtl/>
        </w:rPr>
        <w:t xml:space="preserve">: قبل نظره الى اهل الموقف ؟ قال : نعم ، قيل : وكيف ذاك ؟ قال : لان في أولئك اولاد زنا وليس في هؤلاء اولاد زنا » ( 6 )</w:t>
      </w:r>
    </w:p>
    <w:p>
      <w:pPr>
        <w:pStyle w:val="BookText"/>
      </w:pPr>
      <w:r>
        <w:rPr>
          <w:rFonts w:ascii="Amiri" w:hAnsi="Amiri" w:eastAsia="Amiri" w:cs="Amiri"/>
          <w:lang w:bidi="ar-SA"/>
          <w:color w:val="111111"/>
          <w:sz w:val="28"/>
          <w:szCs w:val="28"/>
          <w:rtl/>
        </w:rPr>
        <w:t xml:space="preserve">الفقيه ج‌2 ص‌347 ب‌217 ح‌13 .</w:t>
      </w:r>
    </w:p>
    <w:p>
      <w:pPr>
        <w:pStyle w:val="BookText"/>
      </w:pPr>
      <w:r>
        <w:rPr>
          <w:rFonts w:ascii="Amiri" w:hAnsi="Amiri" w:eastAsia="Amiri" w:cs="Amiri"/>
          <w:lang w:bidi="ar-SA"/>
          <w:color w:val="111111"/>
          <w:sz w:val="28"/>
          <w:szCs w:val="28"/>
          <w:rtl/>
        </w:rPr>
        <w:t xml:space="preserve">التهذيب ج‌6 ص‌50 ب‌16 ح‌31 .</w:t>
      </w:r>
    </w:p>
    <w:p>
      <w:pPr>
        <w:pStyle w:val="BookText"/>
      </w:pPr>
      <w:r>
        <w:rPr>
          <w:rFonts w:ascii="Amiri" w:hAnsi="Amiri" w:eastAsia="Amiri" w:cs="Amiri"/>
          <w:lang w:bidi="ar-SA"/>
          <w:color w:val="111111"/>
          <w:sz w:val="28"/>
          <w:szCs w:val="28"/>
          <w:rtl/>
        </w:rPr>
        <w:t xml:space="preserve">« ان للَّه ملائكة موكلين بقبر الحسين عليه السلام فاذا هم الرجل بزيارته فاغتسل ناداه محمد صلى الله عليه وآله يا وفد اللَّه ابشروا بمرافقتي في الجنة ، وناداه اميرالمؤمنين عليه السلام انا ضامن لقضاء حوائجكم ودفع البلاء عنكم في الدنيا والاخرة ، ثم اكتنفهم النبي صلى الله عليه وآله وعلي عليه السلام عن أيمانهم وعن شمائلهم حتى ينصرفوا الى أهاليهم » ( 6 )</w:t>
      </w:r>
    </w:p>
    <w:p>
      <w:pPr>
        <w:pStyle w:val="BookText"/>
      </w:pPr>
      <w:r>
        <w:rPr>
          <w:rFonts w:ascii="Amiri" w:hAnsi="Amiri" w:eastAsia="Amiri" w:cs="Amiri"/>
          <w:lang w:bidi="ar-SA"/>
          <w:color w:val="111111"/>
          <w:sz w:val="28"/>
          <w:szCs w:val="28"/>
          <w:rtl/>
        </w:rPr>
        <w:t xml:space="preserve">التهذيب ج‌6 ص‌53 ب‌17 ح‌3 .</w:t>
      </w:r>
    </w:p>
    <w:p>
      <w:pPr>
        <w:pStyle w:val="BookText"/>
      </w:pPr>
      <w:r>
        <w:rPr>
          <w:rFonts w:ascii="Amiri" w:hAnsi="Amiri" w:eastAsia="Amiri" w:cs="Amiri"/>
          <w:lang w:bidi="ar-SA"/>
          <w:color w:val="111111"/>
          <w:sz w:val="28"/>
          <w:szCs w:val="28"/>
          <w:rtl/>
        </w:rPr>
        <w:t xml:space="preserve">« ان لموضع قبر الحسين عليه السلام</w:t>
      </w:r>
      <w:r>
        <w:rPr>
          <w:rStyle w:val="FootnoteReference"/>
        </w:rPr>
        <w:footnoteReference w:id="468"/>
      </w:r>
      <w:r>
        <w:rPr>
          <w:rFonts w:ascii="Amiri" w:hAnsi="Amiri" w:eastAsia="Amiri" w:cs="Amiri"/>
          <w:lang w:bidi="ar-SA"/>
          <w:color w:val="111111"/>
          <w:sz w:val="28"/>
          <w:szCs w:val="28"/>
          <w:rtl/>
        </w:rPr>
        <w:t xml:space="preserve">حرمة معروفة ، من عرفها واستجار بها اجير ، قلت : فصف لي موضعها جعلت فداك قال : امسح من موضع قبره اليوم خمسة وعشرين ذراعاً من قدامه ، وخمسة وعشرين ذراعاً من عند رأسه وخمسة وعشرين ذراعاً من ناحية رجليه ، وخمسة وعشرين ذراعاً من خلفه وموضع قبره من يوم دفن روضة من رياض الجنة ومنه معراج يعرج فيه باعمال زواره الى السماء فليس ملك في السماء ولا في الارض الاوهم يسألون اللَّه في زيارة قبر الحسين عليه السلام ففوج ينزل وفوج يعرج » ( 6 )</w:t>
      </w:r>
    </w:p>
    <w:p>
      <w:pPr>
        <w:pStyle w:val="BookText"/>
      </w:pPr>
      <w:r>
        <w:rPr>
          <w:rFonts w:ascii="Amiri" w:hAnsi="Amiri" w:eastAsia="Amiri" w:cs="Amiri"/>
          <w:lang w:bidi="ar-SA"/>
          <w:color w:val="111111"/>
          <w:sz w:val="28"/>
          <w:szCs w:val="28"/>
          <w:rtl/>
        </w:rPr>
        <w:t xml:space="preserve">التهذيب ج‌6 ص‌71 ب‌22 ح‌3 .</w:t>
      </w:r>
    </w:p>
    <w:p>
      <w:pPr>
        <w:pStyle w:val="BookText"/>
      </w:pPr>
      <w:r>
        <w:rPr>
          <w:rFonts w:ascii="Amiri" w:hAnsi="Amiri" w:eastAsia="Amiri" w:cs="Amiri"/>
          <w:lang w:bidi="ar-SA"/>
          <w:color w:val="111111"/>
          <w:sz w:val="28"/>
          <w:szCs w:val="28"/>
          <w:rtl/>
        </w:rPr>
        <w:t xml:space="preserve">الكافي‌ج‌4 ص‌588 ك‌15ب‌236ح‌6بتفاوت .</w:t>
      </w:r>
    </w:p>
    <w:p>
      <w:pPr>
        <w:pStyle w:val="BookText"/>
      </w:pPr>
      <w:r>
        <w:rPr>
          <w:rFonts w:ascii="Amiri" w:hAnsi="Amiri" w:eastAsia="Amiri" w:cs="Amiri"/>
          <w:lang w:bidi="ar-SA"/>
          <w:color w:val="111111"/>
          <w:sz w:val="28"/>
          <w:szCs w:val="28"/>
          <w:rtl/>
        </w:rPr>
        <w:t xml:space="preserve">« ان الناس لما قتلوا الحسين صلوات اللَّه عليه أمر اللَّه تبارك وتعالى ملكاً ينادي أيتها الامة الظالمة القاتلة عترة نبيها لاوفقكم اللَّه لصوم ولا لفطر » ( 9 )</w:t>
      </w:r>
    </w:p>
    <w:p>
      <w:pPr>
        <w:pStyle w:val="BookText"/>
      </w:pPr>
      <w:r>
        <w:rPr>
          <w:rFonts w:ascii="Amiri" w:hAnsi="Amiri" w:eastAsia="Amiri" w:cs="Amiri"/>
          <w:lang w:bidi="ar-SA"/>
          <w:color w:val="111111"/>
          <w:sz w:val="28"/>
          <w:szCs w:val="28"/>
          <w:rtl/>
        </w:rPr>
        <w:t xml:space="preserve">الكافي ج‌4 ص‌169 ك‌14 ب‌74 ذيل ح‌1 .</w:t>
      </w:r>
    </w:p>
    <w:p>
      <w:pPr>
        <w:pStyle w:val="BookText"/>
      </w:pPr>
      <w:r>
        <w:rPr>
          <w:rFonts w:ascii="Amiri" w:hAnsi="Amiri" w:eastAsia="Amiri" w:cs="Amiri"/>
          <w:lang w:bidi="ar-SA"/>
          <w:color w:val="111111"/>
          <w:sz w:val="28"/>
          <w:szCs w:val="28"/>
          <w:rtl/>
        </w:rPr>
        <w:t xml:space="preserve">الفقيه ج‌2 ص‌54 ب‌25 ح‌13 بتفاوت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النبي صلى الله عليه وآله كان يؤتى به الحسين فيلقمه لسانه فيمصه فيجتزي‌ء به ولم يرتضع من انثى » ( 8 )</w:t>
      </w:r>
    </w:p>
    <w:p>
      <w:pPr>
        <w:pStyle w:val="BookText"/>
      </w:pPr>
      <w:r>
        <w:rPr>
          <w:rFonts w:ascii="Amiri" w:hAnsi="Amiri" w:eastAsia="Amiri" w:cs="Amiri"/>
          <w:lang w:bidi="ar-SA"/>
          <w:color w:val="111111"/>
          <w:sz w:val="28"/>
          <w:szCs w:val="28"/>
          <w:rtl/>
        </w:rPr>
        <w:t xml:space="preserve">الكافي ج‌1 ص‌465 ك‌4 ب‌116 ذيل ح‌4 .</w:t>
      </w:r>
    </w:p>
    <w:p>
      <w:pPr>
        <w:pStyle w:val="BookText"/>
      </w:pPr>
      <w:r>
        <w:rPr>
          <w:rFonts w:ascii="Amiri" w:hAnsi="Amiri" w:eastAsia="Amiri" w:cs="Amiri"/>
          <w:lang w:bidi="ar-SA"/>
          <w:color w:val="111111"/>
          <w:sz w:val="28"/>
          <w:szCs w:val="28"/>
          <w:rtl/>
        </w:rPr>
        <w:t xml:space="preserve">(ان هذه‌الآية جرت في ولد الحسين‌عليه السلام -)</w:t>
      </w:r>
    </w:p>
    <w:p>
      <w:pPr>
        <w:pStyle w:val="BookText"/>
      </w:pPr>
      <w:r>
        <w:rPr>
          <w:rFonts w:ascii="Amiri" w:hAnsi="Amiri" w:eastAsia="Amiri" w:cs="Amiri"/>
          <w:lang w:bidi="ar-SA"/>
          <w:color w:val="111111"/>
          <w:sz w:val="28"/>
          <w:szCs w:val="28"/>
          <w:rtl/>
        </w:rPr>
        <w:t xml:space="preserve">تقدم في الحجة تحت عنوان ( النبي أولى الخ )</w:t>
      </w:r>
    </w:p>
    <w:p>
      <w:pPr>
        <w:pStyle w:val="BookText"/>
      </w:pPr>
      <w:r>
        <w:rPr>
          <w:rFonts w:ascii="Amiri" w:hAnsi="Amiri" w:eastAsia="Amiri" w:cs="Amiri"/>
          <w:lang w:bidi="ar-SA"/>
          <w:color w:val="111111"/>
          <w:sz w:val="28"/>
          <w:szCs w:val="28"/>
          <w:rtl/>
        </w:rPr>
        <w:t xml:space="preserve">« انزل اللَّه تعالى النصر على الحسين عليه السلام حتى كان [ ما ] بين السماء والارض ثم خير النصر أولقاء اللَّه ، فاختار لقاء اللَّه تعالى » ( 5 )</w:t>
      </w:r>
    </w:p>
    <w:p>
      <w:pPr>
        <w:pStyle w:val="BookText"/>
      </w:pPr>
      <w:r>
        <w:rPr>
          <w:rFonts w:ascii="Amiri" w:hAnsi="Amiri" w:eastAsia="Amiri" w:cs="Amiri"/>
          <w:lang w:bidi="ar-SA"/>
          <w:color w:val="111111"/>
          <w:sz w:val="28"/>
          <w:szCs w:val="28"/>
          <w:rtl/>
        </w:rPr>
        <w:t xml:space="preserve">الكافي ج‌1 ص‌260 ك‌4 ب‌47 ح‌8 .</w:t>
      </w:r>
    </w:p>
    <w:p>
      <w:pPr>
        <w:pStyle w:val="BookText"/>
      </w:pPr>
      <w:r>
        <w:rPr>
          <w:rFonts w:ascii="Amiri" w:hAnsi="Amiri" w:eastAsia="Amiri" w:cs="Amiri"/>
          <w:lang w:bidi="ar-SA"/>
          <w:color w:val="111111"/>
          <w:sz w:val="28"/>
          <w:szCs w:val="28"/>
          <w:rtl/>
        </w:rPr>
        <w:t xml:space="preserve">الكافي ج‌1 ص‌465 ك‌4 ب‌116 ح‌7 بتفاوت .</w:t>
      </w:r>
    </w:p>
    <w:p>
      <w:pPr>
        <w:pStyle w:val="BookText"/>
      </w:pPr>
      <w:r>
        <w:rPr>
          <w:rFonts w:ascii="Amiri" w:hAnsi="Amiri" w:eastAsia="Amiri" w:cs="Amiri"/>
          <w:lang w:bidi="ar-SA"/>
          <w:color w:val="111111"/>
          <w:sz w:val="28"/>
          <w:szCs w:val="28"/>
          <w:rtl/>
        </w:rPr>
        <w:t xml:space="preserve">« انه قتل الحسين بن علي عليهما السلام ولابي جعفر الباقر عليه السلام اربع سنين » ( غ )</w:t>
      </w:r>
    </w:p>
    <w:p>
      <w:pPr>
        <w:pStyle w:val="BookText"/>
      </w:pPr>
      <w:r>
        <w:rPr>
          <w:rFonts w:ascii="Amiri" w:hAnsi="Amiri" w:eastAsia="Amiri" w:cs="Amiri"/>
          <w:lang w:bidi="ar-SA"/>
          <w:color w:val="111111"/>
          <w:sz w:val="28"/>
          <w:szCs w:val="28"/>
          <w:rtl/>
        </w:rPr>
        <w:t xml:space="preserve">الفقيه ج‌2 ص‌158 ب‌64 ح‌13 .</w:t>
      </w:r>
    </w:p>
    <w:p>
      <w:pPr>
        <w:pStyle w:val="BookText"/>
      </w:pPr>
      <w:r>
        <w:rPr>
          <w:rFonts w:ascii="Amiri" w:hAnsi="Amiri" w:eastAsia="Amiri" w:cs="Amiri"/>
          <w:lang w:bidi="ar-SA"/>
          <w:color w:val="111111"/>
          <w:sz w:val="28"/>
          <w:szCs w:val="28"/>
          <w:rtl/>
        </w:rPr>
        <w:t xml:space="preserve">( انى رجل كثير العلل والامراض - )</w:t>
      </w:r>
    </w:p>
    <w:p>
      <w:pPr>
        <w:pStyle w:val="BookText"/>
      </w:pPr>
      <w:r>
        <w:rPr>
          <w:rFonts w:ascii="Amiri" w:hAnsi="Amiri" w:eastAsia="Amiri" w:cs="Amiri"/>
          <w:lang w:bidi="ar-SA"/>
          <w:color w:val="111111"/>
          <w:sz w:val="28"/>
          <w:szCs w:val="28"/>
          <w:rtl/>
        </w:rPr>
        <w:t xml:space="preserve">انظر التربة</w:t>
      </w:r>
    </w:p>
    <w:p>
      <w:pPr>
        <w:pStyle w:val="BookText"/>
      </w:pPr>
      <w:r>
        <w:rPr>
          <w:rFonts w:ascii="Amiri" w:hAnsi="Amiri" w:eastAsia="Amiri" w:cs="Amiri"/>
          <w:lang w:bidi="ar-SA"/>
          <w:color w:val="111111"/>
          <w:sz w:val="28"/>
          <w:szCs w:val="28"/>
          <w:rtl/>
        </w:rPr>
        <w:t xml:space="preserve">« اني قد حججت تسع عشرة حجة فادع اللَّه أن يرزقني تمام العشرين حجة قال : هل زرت قبر الحسين عليه السلام قال : لا قال : لزيارته خير من عشرين حجة » ( 6 )</w:t>
      </w:r>
    </w:p>
    <w:p>
      <w:pPr>
        <w:pStyle w:val="BookText"/>
      </w:pPr>
      <w:r>
        <w:rPr>
          <w:rFonts w:ascii="Amiri" w:hAnsi="Amiri" w:eastAsia="Amiri" w:cs="Amiri"/>
          <w:lang w:bidi="ar-SA"/>
          <w:color w:val="111111"/>
          <w:sz w:val="28"/>
          <w:szCs w:val="28"/>
          <w:rtl/>
        </w:rPr>
        <w:t xml:space="preserve">الكافي ج‌4 ص‌581 ك‌15 ب‌232 ذيل ح‌3 .</w:t>
      </w:r>
    </w:p>
    <w:p>
      <w:pPr>
        <w:pStyle w:val="BookText"/>
      </w:pPr>
      <w:r>
        <w:rPr>
          <w:rFonts w:ascii="Amiri" w:hAnsi="Amiri" w:eastAsia="Amiri" w:cs="Amiri"/>
          <w:lang w:bidi="ar-SA"/>
          <w:color w:val="111111"/>
          <w:sz w:val="28"/>
          <w:szCs w:val="28"/>
          <w:rtl/>
        </w:rPr>
        <w:t xml:space="preserve">( اني كثير ما اذكر الحسين - ) يأتي تحت عنوان ( كنت أنا ويونس الخ )</w:t>
      </w:r>
    </w:p>
    <w:p>
      <w:pPr>
        <w:pStyle w:val="BookText"/>
      </w:pPr>
      <w:r>
        <w:rPr>
          <w:rFonts w:ascii="Amiri" w:hAnsi="Amiri" w:eastAsia="Amiri" w:cs="Amiri"/>
          <w:lang w:bidi="ar-SA"/>
          <w:color w:val="111111"/>
          <w:sz w:val="28"/>
          <w:szCs w:val="28"/>
          <w:rtl/>
        </w:rPr>
        <w:t xml:space="preserve">( أوصى أميرالمؤمنين عليه السلام الى الحسن وأشهد على وصيته الحسين - ) انظر الحجة</w:t>
      </w:r>
    </w:p>
    <w:p>
      <w:pPr>
        <w:pStyle w:val="BookText"/>
      </w:pPr>
      <w:r>
        <w:rPr>
          <w:rFonts w:ascii="Amiri" w:hAnsi="Amiri" w:eastAsia="Amiri" w:cs="Amiri"/>
          <w:lang w:bidi="ar-SA"/>
          <w:color w:val="111111"/>
          <w:sz w:val="28"/>
          <w:szCs w:val="28"/>
          <w:rtl/>
        </w:rPr>
        <w:t xml:space="preserve">« أي شي‌ء اقول اذا أتيت قبر الحسين عليه السلام ؟ قال : تقول : « السلام عليك يا اباعبداللَّه لعن اللَّه من قتلك ، لعن اللَّه من شرك في دمك ، لعن اللَّه من بلغه ذلك فرضى به انا الى اللَّه من ذلك بري‌ء » ( 6 )</w:t>
      </w:r>
    </w:p>
    <w:p>
      <w:pPr>
        <w:pStyle w:val="BookText"/>
      </w:pPr>
      <w:r>
        <w:rPr>
          <w:rFonts w:ascii="Amiri" w:hAnsi="Amiri" w:eastAsia="Amiri" w:cs="Amiri"/>
          <w:lang w:bidi="ar-SA"/>
          <w:color w:val="111111"/>
          <w:sz w:val="28"/>
          <w:szCs w:val="28"/>
          <w:rtl/>
        </w:rPr>
        <w:t xml:space="preserve">التهذيب ج‌6 ص‌115 ب‌52 ح‌19 .</w:t>
      </w:r>
    </w:p>
    <w:p>
      <w:pPr>
        <w:pStyle w:val="BookText"/>
      </w:pPr>
      <w:r>
        <w:rPr>
          <w:rFonts w:ascii="Amiri" w:hAnsi="Amiri" w:eastAsia="Amiri" w:cs="Amiri"/>
          <w:lang w:bidi="ar-SA"/>
          <w:color w:val="111111"/>
          <w:sz w:val="28"/>
          <w:szCs w:val="28"/>
          <w:rtl/>
        </w:rPr>
        <w:t xml:space="preserve">( بأي شي‌ء كان الحسين احق بها من الحسن - ) تقدم في الجنة تحت عنوان ( أتينا خديجة الخ )</w:t>
      </w:r>
    </w:p>
    <w:p>
      <w:pPr>
        <w:pStyle w:val="BookText"/>
      </w:pPr>
      <w:r>
        <w:rPr>
          <w:rFonts w:ascii="Amiri" w:hAnsi="Amiri" w:eastAsia="Amiri" w:cs="Amiri"/>
          <w:lang w:bidi="ar-SA"/>
          <w:color w:val="111111"/>
          <w:sz w:val="28"/>
          <w:szCs w:val="28"/>
          <w:rtl/>
        </w:rPr>
        <w:t xml:space="preserve">( بعث - الى ان قال - ليس يوجه بمتاع الا جعل فيه طيناً من قبر الحسين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بلغني ان قوماً اذا زاروا الحسين عليه السلام حملوا معهم السفرة فيها الجداء</w:t>
      </w:r>
      <w:r>
        <w:rPr>
          <w:rStyle w:val="FootnoteReference"/>
        </w:rPr>
        <w:footnoteReference w:id="469"/>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والاخبصة</w:t>
      </w:r>
      <w:r>
        <w:rPr>
          <w:rStyle w:val="FootnoteReference"/>
        </w:rPr>
        <w:footnoteReference w:id="470"/>
      </w:r>
      <w:r>
        <w:rPr>
          <w:rFonts w:ascii="IRNazanin" w:hAnsi="IRNazanin" w:eastAsia="IRNazanin" w:cs="IRNazanin"/>
          <w:lang w:bidi="fa-IR"/>
          <w:color w:val="111111"/>
          <w:sz w:val="28"/>
          <w:szCs w:val="28"/>
          <w:rtl/>
        </w:rPr>
        <w:t xml:space="preserve">واشباهه لو زاروا قبور احبائهم ما حملوا معهم هذا » ( 6 )</w:t>
      </w:r>
    </w:p>
    <w:p>
      <w:pPr>
        <w:pStyle w:val="BookText"/>
      </w:pPr>
      <w:r>
        <w:rPr>
          <w:rFonts w:ascii="Amiri" w:hAnsi="Amiri" w:eastAsia="Amiri" w:cs="Amiri"/>
          <w:lang w:bidi="ar-SA"/>
          <w:color w:val="111111"/>
          <w:sz w:val="28"/>
          <w:szCs w:val="28"/>
          <w:rtl/>
        </w:rPr>
        <w:t xml:space="preserve">الفقيه ج‌2 ص‌184 ب‌83 ح‌2 .</w:t>
      </w:r>
    </w:p>
    <w:p>
      <w:pPr>
        <w:pStyle w:val="BookText"/>
      </w:pPr>
      <w:r>
        <w:rPr>
          <w:rFonts w:ascii="Amiri" w:hAnsi="Amiri" w:eastAsia="Amiri" w:cs="Amiri"/>
          <w:lang w:bidi="ar-SA"/>
          <w:color w:val="111111"/>
          <w:sz w:val="28"/>
          <w:szCs w:val="28"/>
          <w:rtl/>
        </w:rPr>
        <w:t xml:space="preserve">( بينا الحسين عليه السلام قاعد في حجر رسول اللَّه - ) انظر علي بن ابيطالب عليه السلام</w:t>
      </w:r>
    </w:p>
    <w:p>
      <w:pPr>
        <w:pStyle w:val="BookText"/>
      </w:pPr>
      <w:r>
        <w:rPr>
          <w:rFonts w:ascii="Amiri" w:hAnsi="Amiri" w:eastAsia="Amiri" w:cs="Amiri"/>
          <w:lang w:bidi="ar-SA"/>
          <w:color w:val="111111"/>
          <w:sz w:val="28"/>
          <w:szCs w:val="28"/>
          <w:rtl/>
        </w:rPr>
        <w:t xml:space="preserve">( بينا الحسين بن علي عليه السلام في حجر - )</w:t>
      </w:r>
    </w:p>
    <w:p>
      <w:pPr>
        <w:pStyle w:val="BookText"/>
      </w:pPr>
      <w:r>
        <w:rPr>
          <w:rFonts w:ascii="Amiri" w:hAnsi="Amiri" w:eastAsia="Amiri" w:cs="Amiri"/>
          <w:lang w:bidi="ar-SA"/>
          <w:color w:val="111111"/>
          <w:sz w:val="28"/>
          <w:szCs w:val="28"/>
          <w:rtl/>
        </w:rPr>
        <w:t xml:space="preserve">انظر علي بن ابيطالب عليه السلام</w:t>
      </w:r>
    </w:p>
    <w:p>
      <w:pPr>
        <w:pStyle w:val="BookText"/>
      </w:pPr>
      <w:r>
        <w:rPr>
          <w:rFonts w:ascii="IRNazanin" w:hAnsi="IRNazanin" w:eastAsia="IRNazanin" w:cs="IRNazanin"/>
          <w:lang w:bidi="fa-IR"/>
          <w:color w:val="111111"/>
          <w:sz w:val="28"/>
          <w:szCs w:val="28"/>
          <w:rtl/>
        </w:rPr>
        <w:t xml:space="preserve">« تأتون</w:t>
      </w:r>
      <w:r>
        <w:rPr>
          <w:rStyle w:val="FootnoteReference"/>
        </w:rPr>
        <w:footnoteReference w:id="471"/>
      </w:r>
      <w:r>
        <w:rPr>
          <w:rFonts w:ascii="Amiri" w:hAnsi="Amiri" w:eastAsia="Amiri" w:cs="Amiri"/>
          <w:lang w:bidi="ar-SA"/>
          <w:color w:val="111111"/>
          <w:sz w:val="28"/>
          <w:szCs w:val="28"/>
          <w:rtl/>
        </w:rPr>
        <w:t xml:space="preserve">قبر أبي عبداللَّه صلوات اللَّه عليه ؟ فقال له : نعم قال : تتخذون لذلك سفرة ؟ قال : نعم قال : اما لو أتيتم قبور آبائكم وامهاتكم لم تفعلوا ذلك ، قال : قلت : فأي شي‌ء نأكل ؟ قال : الخبز باللبن » ( 6 )</w:t>
      </w:r>
    </w:p>
    <w:p>
      <w:pPr>
        <w:pStyle w:val="BookText"/>
      </w:pPr>
      <w:r>
        <w:rPr>
          <w:rFonts w:ascii="Amiri" w:hAnsi="Amiri" w:eastAsia="Amiri" w:cs="Amiri"/>
          <w:lang w:bidi="ar-SA"/>
          <w:color w:val="111111"/>
          <w:sz w:val="28"/>
          <w:szCs w:val="28"/>
          <w:rtl/>
        </w:rPr>
        <w:t xml:space="preserve">الفقيه ج‌2 ص‌184 ب‌83 ح‌1 .</w:t>
      </w:r>
    </w:p>
    <w:p>
      <w:pPr>
        <w:pStyle w:val="BookText"/>
      </w:pPr>
      <w:r>
        <w:rPr>
          <w:rFonts w:ascii="Amiri" w:hAnsi="Amiri" w:eastAsia="Amiri" w:cs="Amiri"/>
          <w:lang w:bidi="ar-SA"/>
          <w:color w:val="111111"/>
          <w:sz w:val="28"/>
          <w:szCs w:val="28"/>
          <w:rtl/>
        </w:rPr>
        <w:t xml:space="preserve">التهذيب ج‌6 ص‌77 ب‌22 ح‌21 بتفاوت .</w:t>
      </w:r>
    </w:p>
    <w:p>
      <w:pPr>
        <w:pStyle w:val="BookText"/>
      </w:pPr>
      <w:r>
        <w:rPr>
          <w:rFonts w:ascii="Amiri" w:hAnsi="Amiri" w:eastAsia="Amiri" w:cs="Amiri"/>
          <w:lang w:bidi="ar-SA"/>
          <w:color w:val="111111"/>
          <w:sz w:val="28"/>
          <w:szCs w:val="28"/>
          <w:rtl/>
        </w:rPr>
        <w:t xml:space="preserve">(التربة من قبر الحسين عليه السلام عشرة اميال -)</w:t>
      </w:r>
    </w:p>
    <w:p>
      <w:pPr>
        <w:pStyle w:val="BookText"/>
      </w:pPr>
      <w:r>
        <w:rPr>
          <w:rFonts w:ascii="Amiri" w:hAnsi="Amiri" w:eastAsia="Amiri" w:cs="Amiri"/>
          <w:lang w:bidi="ar-SA"/>
          <w:color w:val="111111"/>
          <w:sz w:val="28"/>
          <w:szCs w:val="28"/>
          <w:rtl/>
        </w:rPr>
        <w:t xml:space="preserve">انظر التربة</w:t>
      </w:r>
    </w:p>
    <w:p>
      <w:pPr>
        <w:pStyle w:val="BookText"/>
      </w:pPr>
      <w:r>
        <w:rPr>
          <w:rFonts w:ascii="Amiri" w:hAnsi="Amiri" w:eastAsia="Amiri" w:cs="Amiri"/>
          <w:lang w:bidi="ar-SA"/>
          <w:color w:val="111111"/>
          <w:sz w:val="28"/>
          <w:szCs w:val="28"/>
          <w:rtl/>
        </w:rPr>
        <w:t xml:space="preserve">« تقول عند [ رأس ] الحسين عليه السلام : « السلام عليك يا اباعبداللَّه ، السلام عليك يا حجة اللَّه في أرضه وشاهده على خلقه ، السلام عليك يا بن رسول اللَّه ، السلام عليك يا بن علي المرتضى ، السلام عليك يا بن فاطمة الزهراء اشهد انك قد اقمت الصلاة وآتيت الزكاة وأمرت بالمعروف ونهيت عن المنكر وجاهدت في سبيل اللَّه حتى اتاك اليقين فصلى اللَّه عليك حياً وميتاً » ثم تضع خدك الايمن على القبر وقل : « أشهد انك على بينة من ربك جئت مقراً بالذنوب لتشفع لي عند ربك يابن رسول اللَّه » ثم اذكر الائمة باسمائهم واحداً واحداً وقل : « أشهد انكم حجة اللَّه » ثم قل : اكتب لي عندك ميثاقاً وعهداً اني أتيتك اجدد الميثاق فاشهد لي عند ربك انك انت الشاهد » ( 10 )</w:t>
      </w:r>
    </w:p>
    <w:p>
      <w:pPr>
        <w:pStyle w:val="BookText"/>
      </w:pPr>
      <w:r>
        <w:rPr>
          <w:rFonts w:ascii="Amiri" w:hAnsi="Amiri" w:eastAsia="Amiri" w:cs="Amiri"/>
          <w:lang w:bidi="ar-SA"/>
          <w:color w:val="111111"/>
          <w:sz w:val="28"/>
          <w:szCs w:val="28"/>
          <w:rtl/>
        </w:rPr>
        <w:t xml:space="preserve">الكافي ج‌4 ص‌577 ك‌15 ب‌229 ح‌3 .</w:t>
      </w:r>
    </w:p>
    <w:p>
      <w:pPr>
        <w:pStyle w:val="BookText"/>
      </w:pPr>
      <w:r>
        <w:rPr>
          <w:rFonts w:ascii="Amiri" w:hAnsi="Amiri" w:eastAsia="Amiri" w:cs="Amiri"/>
          <w:lang w:bidi="ar-SA"/>
          <w:color w:val="111111"/>
          <w:sz w:val="28"/>
          <w:szCs w:val="28"/>
          <w:rtl/>
        </w:rPr>
        <w:t xml:space="preserve">التهذيب ج‌6 ص‌114 ب‌52 ح‌18 .</w:t>
      </w:r>
    </w:p>
    <w:p>
      <w:pPr>
        <w:pStyle w:val="BookText"/>
      </w:pPr>
      <w:r>
        <w:rPr>
          <w:rFonts w:ascii="Amiri" w:hAnsi="Amiri" w:eastAsia="Amiri" w:cs="Amiri"/>
          <w:lang w:bidi="ar-SA"/>
          <w:color w:val="111111"/>
          <w:sz w:val="28"/>
          <w:szCs w:val="28"/>
          <w:rtl/>
        </w:rPr>
        <w:t xml:space="preserve">« ثم تمضى يا مفضل الى صلاتك ولك بكل ركعة تركعها عنده كثواب من حج ألف حجة واعتمر ألف عمرة وأعتق الف رقبة وكانما وقف في سبيل اللَّه الف مرة مع نبي مرسل ، وذكر الحديث » ( 6 )</w:t>
      </w:r>
    </w:p>
    <w:p>
      <w:pPr>
        <w:pStyle w:val="BookText"/>
      </w:pPr>
      <w:r>
        <w:rPr>
          <w:rFonts w:ascii="Amiri" w:hAnsi="Amiri" w:eastAsia="Amiri" w:cs="Amiri"/>
          <w:lang w:bidi="ar-SA"/>
          <w:color w:val="111111"/>
          <w:sz w:val="28"/>
          <w:szCs w:val="28"/>
          <w:rtl/>
        </w:rPr>
        <w:t xml:space="preserve">التهذيب ج‌6 ص‌73 ب‌22 ح‌9 .</w:t>
      </w:r>
    </w:p>
    <w:p>
      <w:pPr>
        <w:pStyle w:val="BookText"/>
      </w:pPr>
      <w:r>
        <w:rPr>
          <w:rFonts w:ascii="Amiri" w:hAnsi="Amiri" w:eastAsia="Amiri" w:cs="Amiri"/>
          <w:lang w:bidi="ar-SA"/>
          <w:color w:val="111111"/>
          <w:sz w:val="28"/>
          <w:szCs w:val="28"/>
          <w:rtl/>
        </w:rPr>
        <w:t xml:space="preserve">( جددت أربعة مساجد بالكوفة فرحاً لقتل الحسين عليه السلام - ) انظر الكوفة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حرم الحسين عليه السلام فرسخ في فرسخ من اربع جوانب القبر » ( 6 )</w:t>
      </w:r>
    </w:p>
    <w:p>
      <w:pPr>
        <w:pStyle w:val="BookText"/>
      </w:pPr>
      <w:r>
        <w:rPr>
          <w:rFonts w:ascii="Amiri" w:hAnsi="Amiri" w:eastAsia="Amiri" w:cs="Amiri"/>
          <w:lang w:bidi="ar-SA"/>
          <w:color w:val="111111"/>
          <w:sz w:val="28"/>
          <w:szCs w:val="28"/>
          <w:rtl/>
        </w:rPr>
        <w:t xml:space="preserve">التهذيب ج‌6 ص‌71 ب‌22 ح‌2 .</w:t>
      </w:r>
    </w:p>
    <w:p>
      <w:pPr>
        <w:pStyle w:val="BookText"/>
      </w:pPr>
      <w:r>
        <w:rPr>
          <w:rFonts w:ascii="Amiri" w:hAnsi="Amiri" w:eastAsia="Amiri" w:cs="Amiri"/>
          <w:lang w:bidi="ar-SA"/>
          <w:color w:val="111111"/>
          <w:sz w:val="28"/>
          <w:szCs w:val="28"/>
          <w:rtl/>
        </w:rPr>
        <w:t xml:space="preserve">« حريم قبر الحسين عليه السلام خمسة فراسخ من اربعة جوانب القبر</w:t>
      </w:r>
      <w:r>
        <w:rPr>
          <w:rStyle w:val="FootnoteReference"/>
        </w:rPr>
        <w:footnoteReference w:id="472"/>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الفقيه ج‌2 ص‌346 ب‌217 ح‌9 .</w:t>
      </w:r>
    </w:p>
    <w:p>
      <w:pPr>
        <w:pStyle w:val="BookText"/>
      </w:pPr>
      <w:r>
        <w:rPr>
          <w:rFonts w:ascii="Amiri" w:hAnsi="Amiri" w:eastAsia="Amiri" w:cs="Amiri"/>
          <w:lang w:bidi="ar-SA"/>
          <w:color w:val="111111"/>
          <w:sz w:val="28"/>
          <w:szCs w:val="28"/>
          <w:rtl/>
        </w:rPr>
        <w:t xml:space="preserve">الفقيه ج‌2 ص‌362 ب‌221 ح‌3 .</w:t>
      </w:r>
    </w:p>
    <w:p>
      <w:pPr>
        <w:pStyle w:val="BookText"/>
      </w:pPr>
      <w:r>
        <w:rPr>
          <w:rFonts w:ascii="Amiri" w:hAnsi="Amiri" w:eastAsia="Amiri" w:cs="Amiri"/>
          <w:lang w:bidi="ar-SA"/>
          <w:color w:val="111111"/>
          <w:sz w:val="28"/>
          <w:szCs w:val="28"/>
          <w:rtl/>
        </w:rPr>
        <w:t xml:space="preserve">التهذيب ج‌6 ص‌71 ب‌21 ح‌1 .</w:t>
      </w:r>
    </w:p>
    <w:p>
      <w:pPr>
        <w:pStyle w:val="BookText"/>
      </w:pPr>
      <w:r>
        <w:rPr>
          <w:rFonts w:ascii="Amiri" w:hAnsi="Amiri" w:eastAsia="Amiri" w:cs="Amiri"/>
          <w:lang w:bidi="ar-SA"/>
          <w:color w:val="111111"/>
          <w:sz w:val="28"/>
          <w:szCs w:val="28"/>
          <w:rtl/>
        </w:rPr>
        <w:t xml:space="preserve">« حق على الغنى ان يأتي قبر الحسين ابن علي عليه السلام في السنة مرتين وحق على الفقير أن يأتيه في السنة مرة » ( 6 )</w:t>
      </w:r>
    </w:p>
    <w:p>
      <w:pPr>
        <w:pStyle w:val="BookText"/>
      </w:pPr>
      <w:r>
        <w:rPr>
          <w:rFonts w:ascii="Amiri" w:hAnsi="Amiri" w:eastAsia="Amiri" w:cs="Amiri"/>
          <w:lang w:bidi="ar-SA"/>
          <w:color w:val="111111"/>
          <w:sz w:val="28"/>
          <w:szCs w:val="28"/>
          <w:rtl/>
        </w:rPr>
        <w:t xml:space="preserve">التهذيب ج‌6 ص‌42 ب‌16 ح‌3 .</w:t>
      </w:r>
    </w:p>
    <w:p>
      <w:pPr>
        <w:pStyle w:val="BookText"/>
      </w:pPr>
      <w:r>
        <w:rPr>
          <w:rFonts w:ascii="Amiri" w:hAnsi="Amiri" w:eastAsia="Amiri" w:cs="Amiri"/>
          <w:lang w:bidi="ar-SA"/>
          <w:color w:val="111111"/>
          <w:sz w:val="28"/>
          <w:szCs w:val="28"/>
          <w:rtl/>
        </w:rPr>
        <w:t xml:space="preserve">( حنكوا اولادكم بتربة الحسين عليه السلام - )</w:t>
      </w:r>
    </w:p>
    <w:p>
      <w:pPr>
        <w:pStyle w:val="BookText"/>
      </w:pPr>
      <w:r>
        <w:rPr>
          <w:rFonts w:ascii="Amiri" w:hAnsi="Amiri" w:eastAsia="Amiri" w:cs="Amiri"/>
          <w:lang w:bidi="ar-SA"/>
          <w:color w:val="111111"/>
          <w:sz w:val="28"/>
          <w:szCs w:val="28"/>
          <w:rtl/>
        </w:rPr>
        <w:t xml:space="preserve">انظر التربة</w:t>
      </w:r>
    </w:p>
    <w:p>
      <w:pPr>
        <w:pStyle w:val="BookText"/>
      </w:pPr>
      <w:r>
        <w:rPr>
          <w:rFonts w:ascii="Amiri" w:hAnsi="Amiri" w:eastAsia="Amiri" w:cs="Amiri"/>
          <w:lang w:bidi="ar-SA"/>
          <w:color w:val="111111"/>
          <w:sz w:val="28"/>
          <w:szCs w:val="28"/>
          <w:rtl/>
        </w:rPr>
        <w:t xml:space="preserve">( الختم على طين قبر الحسين عليه السلام - )</w:t>
      </w:r>
    </w:p>
    <w:p>
      <w:pPr>
        <w:pStyle w:val="BookText"/>
      </w:pPr>
      <w:r>
        <w:rPr>
          <w:rFonts w:ascii="Amiri" w:hAnsi="Amiri" w:eastAsia="Amiri" w:cs="Amiri"/>
          <w:lang w:bidi="ar-SA"/>
          <w:color w:val="111111"/>
          <w:sz w:val="28"/>
          <w:szCs w:val="28"/>
          <w:rtl/>
        </w:rPr>
        <w:t xml:space="preserve">انظر التربة</w:t>
      </w:r>
    </w:p>
    <w:p>
      <w:pPr>
        <w:pStyle w:val="BookText"/>
      </w:pPr>
      <w:r>
        <w:rPr>
          <w:rFonts w:ascii="Amiri" w:hAnsi="Amiri" w:eastAsia="Amiri" w:cs="Amiri"/>
          <w:lang w:bidi="ar-SA"/>
          <w:color w:val="111111"/>
          <w:sz w:val="28"/>
          <w:szCs w:val="28"/>
          <w:rtl/>
        </w:rPr>
        <w:t xml:space="preserve">( خرج الحسين معتمراً - )</w:t>
      </w:r>
    </w:p>
    <w:p>
      <w:pPr>
        <w:pStyle w:val="BookText"/>
      </w:pPr>
      <w:r>
        <w:rPr>
          <w:rFonts w:ascii="IRNazanin" w:hAnsi="IRNazanin" w:eastAsia="IRNazanin" w:cs="IRNazanin"/>
          <w:lang w:bidi="fa-IR"/>
          <w:color w:val="111111"/>
          <w:sz w:val="28"/>
          <w:szCs w:val="28"/>
          <w:rtl/>
        </w:rPr>
        <w:t xml:space="preserve">انظر المحصور</w:t>
      </w:r>
    </w:p>
    <w:p>
      <w:pPr>
        <w:pStyle w:val="BookText"/>
      </w:pPr>
      <w:r>
        <w:rPr>
          <w:rFonts w:ascii="Amiri" w:hAnsi="Amiri" w:eastAsia="Amiri" w:cs="Amiri"/>
          <w:lang w:bidi="ar-SA"/>
          <w:color w:val="111111"/>
          <w:sz w:val="28"/>
          <w:szCs w:val="28"/>
          <w:rtl/>
        </w:rPr>
        <w:t xml:space="preserve">( خرج الحسين وعبداللَّه وعبيداللَّه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خرج رسول اللَّه صلى الله عليه وآله الى الصلاة وقد كان الحسين عليه السلام ابطأ عن الكلام - )</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 دخل قوم على الحسين بن علي - )</w:t>
      </w:r>
    </w:p>
    <w:p>
      <w:pPr>
        <w:pStyle w:val="BookText"/>
      </w:pPr>
      <w:r>
        <w:rPr>
          <w:rFonts w:ascii="IRNazanin" w:hAnsi="IRNazanin" w:eastAsia="IRNazanin" w:cs="IRNazanin"/>
          <w:lang w:bidi="fa-IR"/>
          <w:color w:val="111111"/>
          <w:sz w:val="28"/>
          <w:szCs w:val="28"/>
          <w:rtl/>
        </w:rPr>
        <w:t xml:space="preserve">انظر الخضاب والفراش</w:t>
      </w:r>
    </w:p>
    <w:p>
      <w:pPr>
        <w:pStyle w:val="BookText"/>
      </w:pPr>
      <w:r>
        <w:rPr>
          <w:rFonts w:ascii="Amiri" w:hAnsi="Amiri" w:eastAsia="Amiri" w:cs="Amiri"/>
          <w:lang w:bidi="ar-SA"/>
          <w:color w:val="111111"/>
          <w:sz w:val="28"/>
          <w:szCs w:val="28"/>
          <w:rtl/>
        </w:rPr>
        <w:t xml:space="preserve">« دخلت على أبي عبداللَّه عليه السلام فقال : يا عبداللَّه بن طلحة أما تزور قبر ابي الحسين عليه السلام ؟ قلت : بلي انا لنأتيه قال : تأتونه كل جمعة ؟ قلت : لا قال : تأتونه في كل شهر ؟ قلت : لا قال : : ما أجفاكم ان زيارته تعدل حجة وعمرة وزيارة أبي علي عليه السلام تعدل حجتين وعمرتين »</w:t>
      </w:r>
    </w:p>
    <w:p>
      <w:pPr>
        <w:pStyle w:val="BookText"/>
      </w:pPr>
      <w:r>
        <w:rPr>
          <w:rFonts w:ascii="Amiri" w:hAnsi="Amiri" w:eastAsia="Amiri" w:cs="Amiri"/>
          <w:lang w:bidi="ar-SA"/>
          <w:color w:val="111111"/>
          <w:sz w:val="28"/>
          <w:szCs w:val="28"/>
          <w:rtl/>
        </w:rPr>
        <w:t xml:space="preserve">التهذيب ج‌6 ص‌21 ب‌7 ح‌4 .</w:t>
      </w:r>
    </w:p>
    <w:p>
      <w:pPr>
        <w:pStyle w:val="BookText"/>
      </w:pPr>
      <w:r>
        <w:rPr>
          <w:rFonts w:ascii="Amiri" w:hAnsi="Amiri" w:eastAsia="Amiri" w:cs="Amiri"/>
          <w:lang w:bidi="ar-SA"/>
          <w:color w:val="111111"/>
          <w:sz w:val="28"/>
          <w:szCs w:val="28"/>
          <w:rtl/>
        </w:rPr>
        <w:t xml:space="preserve">« دخلت على أبي عبداللَّه عليه السلام فقلت له : جعلت فداك أئت قبر الحسين عليه السلام ؟ قال : نعم يا ابا سعيد فأئت قبر ابن رسول اللَّه صلى الله عليه وآله أطيب الطيبين واطهر الطاهرين وأبر الابرار ، فاذا زرته كتب اللَّه لك به خمسة وعشرين حجة »</w:t>
      </w:r>
    </w:p>
    <w:p>
      <w:pPr>
        <w:pStyle w:val="BookText"/>
      </w:pPr>
      <w:r>
        <w:rPr>
          <w:rFonts w:ascii="Amiri" w:hAnsi="Amiri" w:eastAsia="Amiri" w:cs="Amiri"/>
          <w:lang w:bidi="ar-SA"/>
          <w:color w:val="111111"/>
          <w:sz w:val="28"/>
          <w:szCs w:val="28"/>
          <w:rtl/>
        </w:rPr>
        <w:t xml:space="preserve">الكافي ج‌4 ص‌581 ك‌15 ب‌232 ح‌4 .</w:t>
      </w:r>
    </w:p>
    <w:p>
      <w:pPr>
        <w:pStyle w:val="BookText"/>
      </w:pPr>
      <w:r>
        <w:rPr>
          <w:rFonts w:ascii="Amiri" w:hAnsi="Amiri" w:eastAsia="Amiri" w:cs="Amiri"/>
          <w:lang w:bidi="ar-SA"/>
          <w:color w:val="111111"/>
          <w:sz w:val="28"/>
          <w:szCs w:val="28"/>
          <w:rtl/>
        </w:rPr>
        <w:t xml:space="preserve">( دعاء الصادق عليه السلام لزوار جده الحسين عليه السلام - ) تقدم تحت عنوان ( أستأذنت الخ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ذلك باب اغلق الا ان الحسين بن علي صلوات اللَّه عليهما فتح منه شيئاً يسيراً - ) تقدم في الجنة تحت عنوان ( من أين اصاب الخ )</w:t>
      </w:r>
    </w:p>
    <w:p>
      <w:pPr>
        <w:pStyle w:val="BookText"/>
      </w:pPr>
      <w:r>
        <w:rPr>
          <w:rFonts w:ascii="Amiri" w:hAnsi="Amiri" w:eastAsia="Amiri" w:cs="Amiri"/>
          <w:lang w:bidi="ar-SA"/>
          <w:color w:val="111111"/>
          <w:sz w:val="28"/>
          <w:szCs w:val="28"/>
          <w:rtl/>
        </w:rPr>
        <w:t xml:space="preserve">« ربما فاتنى الحج فأعرف عند قبر الحسين عليه السلام</w:t>
      </w:r>
      <w:r>
        <w:rPr>
          <w:rStyle w:val="FootnoteReference"/>
        </w:rPr>
        <w:footnoteReference w:id="473"/>
      </w:r>
      <w:r>
        <w:rPr>
          <w:rFonts w:ascii="Amiri" w:hAnsi="Amiri" w:eastAsia="Amiri" w:cs="Amiri"/>
          <w:lang w:bidi="ar-SA"/>
          <w:color w:val="111111"/>
          <w:sz w:val="28"/>
          <w:szCs w:val="28"/>
          <w:rtl/>
        </w:rPr>
        <w:t xml:space="preserve">فقال : احسنت يا بشير ايما مؤمن أتى قبر الحسين عليه السلام عارفاً بحقه في غير يوم عيد كتب اللَّه له عشرين</w:t>
      </w:r>
      <w:r>
        <w:rPr>
          <w:rStyle w:val="FootnoteReference"/>
        </w:rPr>
        <w:footnoteReference w:id="474"/>
      </w:r>
      <w:r>
        <w:rPr>
          <w:rFonts w:ascii="Amiri" w:hAnsi="Amiri" w:eastAsia="Amiri" w:cs="Amiri"/>
          <w:lang w:bidi="ar-SA"/>
          <w:color w:val="111111"/>
          <w:sz w:val="28"/>
          <w:szCs w:val="28"/>
          <w:rtl/>
        </w:rPr>
        <w:t xml:space="preserve">حجة وعشرين عمرة مبرورات مقبولات</w:t>
      </w:r>
      <w:r>
        <w:rPr>
          <w:rStyle w:val="FootnoteReference"/>
        </w:rPr>
        <w:footnoteReference w:id="475"/>
      </w:r>
      <w:r>
        <w:rPr>
          <w:rFonts w:ascii="Amiri" w:hAnsi="Amiri" w:eastAsia="Amiri" w:cs="Amiri"/>
          <w:lang w:bidi="ar-SA"/>
          <w:color w:val="111111"/>
          <w:sz w:val="28"/>
          <w:szCs w:val="28"/>
          <w:rtl/>
        </w:rPr>
        <w:t xml:space="preserve">وعشرين حجة وعمرة مع نبي مرسل أو امام عدل ، ومن اتاه في يوم عيد كتب اللَّه له مائة حجة ومائة عمرة ومائة غزوة</w:t>
      </w:r>
      <w:r>
        <w:rPr>
          <w:rStyle w:val="FootnoteReference"/>
        </w:rPr>
        <w:footnoteReference w:id="476"/>
      </w:r>
      <w:r>
        <w:rPr>
          <w:rFonts w:ascii="Amiri" w:hAnsi="Amiri" w:eastAsia="Amiri" w:cs="Amiri"/>
          <w:lang w:bidi="ar-SA"/>
          <w:color w:val="111111"/>
          <w:sz w:val="28"/>
          <w:szCs w:val="28"/>
          <w:rtl/>
        </w:rPr>
        <w:t xml:space="preserve">مع نبي مرسل أو امام عدل ، قال : قلت له : كيف لى بمثل الموقف ؟ ! قال : فنظر الي شبه المغضب ثم قال لي : يا بشير ان المؤمن اذا أتى قبر الحسين عليه السلام يوم عرفة واغتسل من الفرات ثم توجه اليه كتب اللَّه له بكل خطوة حجة بمناسكها ولا اعلمه الا قال : وغزوة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ص‌580 ك‌15 ب‌232 ح‌1 .</w:t>
      </w:r>
    </w:p>
    <w:p>
      <w:pPr>
        <w:pStyle w:val="BookText"/>
      </w:pPr>
      <w:r>
        <w:rPr>
          <w:rFonts w:ascii="Amiri" w:hAnsi="Amiri" w:eastAsia="Amiri" w:cs="Amiri"/>
          <w:lang w:bidi="ar-SA"/>
          <w:color w:val="111111"/>
          <w:sz w:val="28"/>
          <w:szCs w:val="28"/>
          <w:rtl/>
        </w:rPr>
        <w:t xml:space="preserve">الفقيه ج‌2 ص‌346 ب‌217 ح‌11 .</w:t>
      </w:r>
    </w:p>
    <w:p>
      <w:pPr>
        <w:pStyle w:val="BookText"/>
      </w:pPr>
      <w:r>
        <w:rPr>
          <w:rFonts w:ascii="Amiri" w:hAnsi="Amiri" w:eastAsia="Amiri" w:cs="Amiri"/>
          <w:lang w:bidi="ar-SA"/>
          <w:color w:val="111111"/>
          <w:sz w:val="28"/>
          <w:szCs w:val="28"/>
          <w:rtl/>
        </w:rPr>
        <w:t xml:space="preserve">التهذيب ج‌6 ص‌46 ب‌16 ح‌16 .</w:t>
      </w:r>
    </w:p>
    <w:p>
      <w:pPr>
        <w:pStyle w:val="BookText"/>
      </w:pPr>
      <w:r>
        <w:rPr>
          <w:rFonts w:ascii="Amiri" w:hAnsi="Amiri" w:eastAsia="Amiri" w:cs="Amiri"/>
          <w:lang w:bidi="ar-SA"/>
          <w:color w:val="111111"/>
          <w:sz w:val="28"/>
          <w:szCs w:val="28"/>
          <w:rtl/>
        </w:rPr>
        <w:t xml:space="preserve">« زيارة ابي عبداللَّه الحسين عليه السلام في حال التقية ؟ قال : اذا أتيت الفرات فاغتسل ثم البس ثوبيك الطاهرين وقم بازاء الحسين عليه السلام وقل : « صلى اللَّه عليك يا اباعبداللَّه » فقد تمت زيارتك » ( 6 )</w:t>
      </w:r>
    </w:p>
    <w:p>
      <w:pPr>
        <w:pStyle w:val="BookText"/>
      </w:pPr>
      <w:r>
        <w:rPr>
          <w:rFonts w:ascii="Amiri" w:hAnsi="Amiri" w:eastAsia="Amiri" w:cs="Amiri"/>
          <w:lang w:bidi="ar-SA"/>
          <w:color w:val="111111"/>
          <w:sz w:val="28"/>
          <w:szCs w:val="28"/>
          <w:rtl/>
        </w:rPr>
        <w:t xml:space="preserve">التهذيب ج‌6 ص‌115 ب‌52 ح‌20 .</w:t>
      </w:r>
    </w:p>
    <w:p>
      <w:pPr>
        <w:pStyle w:val="BookText"/>
      </w:pPr>
      <w:r>
        <w:rPr>
          <w:rFonts w:ascii="Amiri" w:hAnsi="Amiri" w:eastAsia="Amiri" w:cs="Amiri"/>
          <w:lang w:bidi="ar-SA"/>
          <w:color w:val="111111"/>
          <w:sz w:val="28"/>
          <w:szCs w:val="28"/>
          <w:rtl/>
        </w:rPr>
        <w:t xml:space="preserve">الفقيه ج‌2 ص‌361 ب‌219 ح‌1 بتفاوت .</w:t>
      </w:r>
    </w:p>
    <w:p>
      <w:pPr>
        <w:pStyle w:val="BookText"/>
      </w:pPr>
      <w:r>
        <w:rPr>
          <w:rFonts w:ascii="Amiri" w:hAnsi="Amiri" w:eastAsia="Amiri" w:cs="Amiri"/>
          <w:lang w:bidi="ar-SA"/>
          <w:color w:val="111111"/>
          <w:sz w:val="28"/>
          <w:szCs w:val="28"/>
          <w:rtl/>
        </w:rPr>
        <w:t xml:space="preserve">« زيارة قبر الحسين عليه السلام تعدل عشرين حجة وأفضل ومن عشرين</w:t>
      </w:r>
      <w:r>
        <w:rPr>
          <w:rStyle w:val="FootnoteReference"/>
        </w:rPr>
        <w:footnoteReference w:id="478"/>
      </w:r>
      <w:r>
        <w:rPr>
          <w:rFonts w:ascii="Amiri" w:hAnsi="Amiri" w:eastAsia="Amiri" w:cs="Amiri"/>
          <w:lang w:bidi="ar-SA"/>
          <w:color w:val="111111"/>
          <w:sz w:val="28"/>
          <w:szCs w:val="28"/>
          <w:rtl/>
        </w:rPr>
        <w:t xml:space="preserve">عمرة وحجة » ( 6 )</w:t>
      </w:r>
    </w:p>
    <w:p>
      <w:pPr>
        <w:pStyle w:val="BookText"/>
      </w:pPr>
      <w:r>
        <w:rPr>
          <w:rFonts w:ascii="Amiri" w:hAnsi="Amiri" w:eastAsia="Amiri" w:cs="Amiri"/>
          <w:lang w:bidi="ar-SA"/>
          <w:color w:val="111111"/>
          <w:sz w:val="28"/>
          <w:szCs w:val="28"/>
          <w:rtl/>
        </w:rPr>
        <w:t xml:space="preserve">الكافي ج‌4 ص‌580 ك‌15 ب‌232 ح‌2 .</w:t>
      </w:r>
    </w:p>
    <w:p>
      <w:pPr>
        <w:pStyle w:val="BookText"/>
      </w:pPr>
      <w:r>
        <w:rPr>
          <w:rFonts w:ascii="Amiri" w:hAnsi="Amiri" w:eastAsia="Amiri" w:cs="Amiri"/>
          <w:lang w:bidi="ar-SA"/>
          <w:color w:val="111111"/>
          <w:sz w:val="28"/>
          <w:szCs w:val="28"/>
          <w:rtl/>
        </w:rPr>
        <w:t xml:space="preserve">التهذيب ج‌6 ص‌47 ب‌16 ح‌17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سئل ابي عن اتيان قبر الحسين عليه السلام</w:t>
      </w:r>
      <w:r>
        <w:rPr>
          <w:rStyle w:val="FootnoteReference"/>
        </w:rPr>
        <w:footnoteReference w:id="479"/>
      </w:r>
      <w:r>
        <w:rPr>
          <w:rFonts w:ascii="Amiri" w:hAnsi="Amiri" w:eastAsia="Amiri" w:cs="Amiri"/>
          <w:lang w:bidi="ar-SA"/>
          <w:color w:val="111111"/>
          <w:sz w:val="28"/>
          <w:szCs w:val="28"/>
          <w:rtl/>
        </w:rPr>
        <w:t xml:space="preserve">فقال : صلوا في المساجد حوله ويجزي‌ء في المواضع كلها ان تقول : « السلام على أولياء اللَّه واصفيائه ، السلام على أمناء اللَّه واحبائه ، السلام على انصار اللَّه وخلفائه ، السلام على محال معرفة اللَّه ، السلام على مساكن ذكر اللَّه ، السلام على مظاهري امر اللَّه ونهيه السلام على الدعاة الى اللَّه ، السلام على المستقرين في مرضات اللَّه ، السلام على الممحصين في طاعة اللَّه ، السلام على الادلاء على اللَّه ، السلام على الذين من والاهم فقد والى اللَّه ، ومن عاداهم فقد عادى اللَّه ، ومن عرفهم فقد عرف اللَّه ، ومن جهلهم فقد جهل اللَّه ، ومن اعتصم بهم فقد اعتصم باللَّه ومن تخلى منهم فقد تخلى من اللَّه ، أشهد اللَّه اني سلم لمن سالمتم وحرب لمن حاربتم ، مؤمن بسركم و علانيتكم ، مفوض في ذلك كله اليكم ، لعن اللَّه عدو آل محمد من الجن والانس وابرء الى اللَّه منهم وصلى اللَّه على محمد وآله » هذا يجزي‌ء في الزيارات كلها وتكثر من الصلاة على محمد وآله وتسمى واحداً واحداً باسمائهم وتبرء الى اللَّه من اعدائهم وتختر لنفسك من الدعاء ما احببت وللمؤمنين والمؤمنات » ( 8 )</w:t>
      </w:r>
    </w:p>
    <w:p>
      <w:pPr>
        <w:pStyle w:val="BookText"/>
      </w:pPr>
      <w:r>
        <w:rPr>
          <w:rFonts w:ascii="Amiri" w:hAnsi="Amiri" w:eastAsia="Amiri" w:cs="Amiri"/>
          <w:lang w:bidi="ar-SA"/>
          <w:color w:val="111111"/>
          <w:sz w:val="28"/>
          <w:szCs w:val="28"/>
          <w:rtl/>
        </w:rPr>
        <w:t xml:space="preserve">الكافي ج‌4 ص‌578 ك‌15 ب‌230 ح‌2 .</w:t>
      </w:r>
    </w:p>
    <w:p>
      <w:pPr>
        <w:pStyle w:val="BookText"/>
      </w:pPr>
      <w:r>
        <w:rPr>
          <w:rFonts w:ascii="Amiri" w:hAnsi="Amiri" w:eastAsia="Amiri" w:cs="Amiri"/>
          <w:lang w:bidi="ar-SA"/>
          <w:color w:val="111111"/>
          <w:sz w:val="28"/>
          <w:szCs w:val="28"/>
          <w:rtl/>
        </w:rPr>
        <w:t xml:space="preserve">الفقيه ج‌2 ص‌369 ب‌225 ح‌1 بتفاوت .</w:t>
      </w:r>
    </w:p>
    <w:p>
      <w:pPr>
        <w:pStyle w:val="BookText"/>
      </w:pPr>
      <w:r>
        <w:rPr>
          <w:rFonts w:ascii="Amiri" w:hAnsi="Amiri" w:eastAsia="Amiri" w:cs="Amiri"/>
          <w:lang w:bidi="ar-SA"/>
          <w:color w:val="111111"/>
          <w:sz w:val="28"/>
          <w:szCs w:val="28"/>
          <w:rtl/>
        </w:rPr>
        <w:t xml:space="preserve">التهذيب ج‌6 ص‌83 ب‌31 ح‌2 بتفاوت .</w:t>
      </w:r>
    </w:p>
    <w:p>
      <w:pPr>
        <w:pStyle w:val="BookText"/>
      </w:pPr>
      <w:r>
        <w:rPr>
          <w:rFonts w:ascii="Amiri" w:hAnsi="Amiri" w:eastAsia="Amiri" w:cs="Amiri"/>
          <w:lang w:bidi="ar-SA"/>
          <w:color w:val="111111"/>
          <w:sz w:val="28"/>
          <w:szCs w:val="28"/>
          <w:rtl/>
        </w:rPr>
        <w:t xml:space="preserve">التهذيب ج‌6 ص‌102 ب‌46 ح‌2 بتفاوت .</w:t>
      </w:r>
    </w:p>
    <w:p>
      <w:pPr>
        <w:pStyle w:val="BookText"/>
      </w:pPr>
      <w:r>
        <w:rPr>
          <w:rFonts w:ascii="Amiri" w:hAnsi="Amiri" w:eastAsia="Amiri" w:cs="Amiri"/>
          <w:lang w:bidi="ar-SA"/>
          <w:color w:val="111111"/>
          <w:sz w:val="28"/>
          <w:szCs w:val="28"/>
          <w:rtl/>
        </w:rPr>
        <w:t xml:space="preserve">( السجود على طين قبر الحسين عليه السلام -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عن التمسح بالاحجار فقال كان الحسين بن علي - ) انظر الاستنجاء</w:t>
      </w:r>
    </w:p>
    <w:p>
      <w:pPr>
        <w:pStyle w:val="BookText"/>
      </w:pPr>
      <w:r>
        <w:rPr>
          <w:rFonts w:ascii="Amiri" w:hAnsi="Amiri" w:eastAsia="Amiri" w:cs="Amiri"/>
          <w:lang w:bidi="ar-SA"/>
          <w:color w:val="111111"/>
          <w:sz w:val="28"/>
          <w:szCs w:val="28"/>
          <w:rtl/>
        </w:rPr>
        <w:t xml:space="preserve">« عن الزائر لقبر الحسين عليه السلام فقال : من اغتسل في الفرات ثم مشى الى قبر الحسين عليه السلام كان له بكل قدم يرفعها ويضعها حجة متقبلة بمناسكها » ( 6 )</w:t>
      </w:r>
    </w:p>
    <w:p>
      <w:pPr>
        <w:pStyle w:val="BookText"/>
      </w:pPr>
      <w:r>
        <w:rPr>
          <w:rFonts w:ascii="Amiri" w:hAnsi="Amiri" w:eastAsia="Amiri" w:cs="Amiri"/>
          <w:lang w:bidi="ar-SA"/>
          <w:color w:val="111111"/>
          <w:sz w:val="28"/>
          <w:szCs w:val="28"/>
          <w:rtl/>
        </w:rPr>
        <w:t xml:space="preserve">التهذيب ج‌6 ص‌53 ب‌17 ح‌4 .</w:t>
      </w:r>
    </w:p>
    <w:p>
      <w:pPr>
        <w:pStyle w:val="BookText"/>
      </w:pPr>
      <w:r>
        <w:rPr>
          <w:rFonts w:ascii="Amiri" w:hAnsi="Amiri" w:eastAsia="Amiri" w:cs="Amiri"/>
          <w:lang w:bidi="ar-SA"/>
          <w:color w:val="111111"/>
          <w:sz w:val="28"/>
          <w:szCs w:val="28"/>
          <w:rtl/>
        </w:rPr>
        <w:t xml:space="preserve">( عن زيارة أبي عبداللَّه الحسين وعن زيارة - ) انظر الزيارة</w:t>
      </w:r>
    </w:p>
    <w:p>
      <w:pPr>
        <w:pStyle w:val="BookText"/>
      </w:pPr>
      <w:r>
        <w:rPr>
          <w:rFonts w:ascii="Amiri" w:hAnsi="Amiri" w:eastAsia="Amiri" w:cs="Amiri"/>
          <w:lang w:bidi="ar-SA"/>
          <w:color w:val="111111"/>
          <w:sz w:val="28"/>
          <w:szCs w:val="28"/>
          <w:rtl/>
        </w:rPr>
        <w:t xml:space="preserve">« عن زيارة قبر الحسين عليه السلام هل لها غسل ؟ قال : لا » ( 6 )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ج‌6 ص‌53 ب‌17 ح‌6 .</w:t>
      </w:r>
    </w:p>
    <w:p>
      <w:pPr>
        <w:pStyle w:val="BookText"/>
      </w:pPr>
      <w:r>
        <w:rPr>
          <w:rFonts w:ascii="Amiri" w:hAnsi="Amiri" w:eastAsia="Amiri" w:cs="Amiri"/>
          <w:lang w:bidi="ar-SA"/>
          <w:color w:val="111111"/>
          <w:sz w:val="28"/>
          <w:szCs w:val="28"/>
          <w:rtl/>
        </w:rPr>
        <w:t xml:space="preserve">( عن صوم يوم عرفه - الى ان قال - ان رجلا اتى الحسن والحسين - ) انظر الصوم</w:t>
      </w:r>
    </w:p>
    <w:p>
      <w:pPr>
        <w:pStyle w:val="BookText"/>
      </w:pPr>
      <w:r>
        <w:rPr>
          <w:rFonts w:ascii="Amiri" w:hAnsi="Amiri" w:eastAsia="Amiri" w:cs="Amiri"/>
          <w:lang w:bidi="ar-SA"/>
          <w:color w:val="111111"/>
          <w:sz w:val="28"/>
          <w:szCs w:val="28"/>
          <w:rtl/>
        </w:rPr>
        <w:t xml:space="preserve">« عن الغسل اذا أتى قبر الحسين عليه السلام فقال : لا » ( 6 )</w:t>
      </w:r>
    </w:p>
    <w:p>
      <w:pPr>
        <w:pStyle w:val="BookText"/>
      </w:pPr>
      <w:r>
        <w:rPr>
          <w:rFonts w:ascii="Amiri" w:hAnsi="Amiri" w:eastAsia="Amiri" w:cs="Amiri"/>
          <w:lang w:bidi="ar-SA"/>
          <w:color w:val="111111"/>
          <w:sz w:val="28"/>
          <w:szCs w:val="28"/>
          <w:rtl/>
        </w:rPr>
        <w:t xml:space="preserve">التهذيب ج‌6 ص‌53 ب‌17 ح‌5 .</w:t>
      </w:r>
    </w:p>
    <w:p>
      <w:pPr>
        <w:pStyle w:val="BookText"/>
      </w:pPr>
      <w:r>
        <w:rPr>
          <w:rFonts w:ascii="Amiri" w:hAnsi="Amiri" w:eastAsia="Amiri" w:cs="Amiri"/>
          <w:lang w:bidi="ar-SA"/>
          <w:color w:val="111111"/>
          <w:sz w:val="28"/>
          <w:szCs w:val="28"/>
          <w:rtl/>
        </w:rPr>
        <w:t xml:space="preserve">( عن المحرم يموت - الى ان قال - مات بالا بواء مع الحسين بن علي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فاذا أردت ان تودعه عليه السلام فائت قبره وقف عليه كوقوفك في اول الزيارة تستقبله بوجهك وتقول : ( السلام عليك يا ولي اللَّه ، السلام عليك يا اباعبداللَّه ، انت لي جنة من العذاب وهذا أو ان انصرا في غير راغب عنك ولا مستبدل بك سواك ولا مؤثر عليك غيرك ولا زاهد في قربك جدت بنفسي للحدثان وتركت الاهل والاوطان فكن لي يوم حاجتي وفقري وفاقتي يوم لا يغني عني والدي ولا ولدي ولا حميمي ولا قريبي ، أسأل اللَّه الذي قدر وخلق ان ينفس كربي واسأل اللَّه الذي قدر علىّ فراق مكانك ان لا يجعله آخر العهد مني ومن رجوعي ، وأسأل اللَّه الذي ابكى عليك عيني ان يجعله سنداً لي ، وأسأل اللَّه الذي بلغني اليك من رحلي وأهلي ان يجعله ذخراً لي ، وأسأل اللَّه الذي أراني مكانك وهداني للتسليم عليك ولزيارتي اياك ان يوردني حوضكم ويرزقني مرافقتكم في الجنان مع آبائك الصالحين ، السلام عليك يا صفوة اللَّه وابن صفوته ، السلام على محمد بن عبداللَّه حبيب اللَّه وصفوته وأمينه ورسوله وسيد النبيين ، السلام على اميرالمؤمنين ووصي رسول رب العالمين وقائد الغر المحجلين ، السلام على الائمة الراشدين ، السلام على الائمة المهديين ، السلام على من في الحائر منكم ورحمة اللَّه وبركاته ، السلام على ملائكة اللَّه الباقين المقيمين الذين هم بأمر اللَّه ربهم قائمون السلام علينا وعلى عباداللَّه الصالحين ، والحمد للَّه رب العالمين ) ثم اشر الى القبر بمسبحتك اليمنى وقل : ( سلام اللَّه وسلام ملائكته المقربين وأنبيائه المرسلين وعباده الصالحين يابن رسول اللَّه عليك وعلى روحك وبدنك وذريتك ومن حضرك من أوليائك ، استودعك اللَّه واسترعيك واقرأ عليك السلام آمناً باللَّه وبرسوله وبما جاء به من عنداللَّه اللهم اكتبنا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الشاهدين )</w:t>
      </w:r>
    </w:p>
    <w:p>
      <w:pPr>
        <w:pStyle w:val="BookText"/>
      </w:pPr>
      <w:r>
        <w:rPr>
          <w:rFonts w:ascii="Amiri" w:hAnsi="Amiri" w:eastAsia="Amiri" w:cs="Amiri"/>
          <w:lang w:bidi="ar-SA"/>
          <w:color w:val="111111"/>
          <w:sz w:val="28"/>
          <w:szCs w:val="28"/>
          <w:rtl/>
        </w:rPr>
        <w:t xml:space="preserve">ثم ارفع يديك السماء وقل : ( اللهم صل على محمد وآل محمد ولا تجعله آخر العهد لزيارتي ابن رسولك وارزقني زيارته ابداً ما ابقيتني ، اللهم انفعني بحبه يا رب العالمين اللهم ابعثني معه وابعثه مقاماً محموداً انك على كل شي‌ء قدير اللهم اني أسألك بعد الصلاه والتسليم ان تصلي على محمد وآل محمد وان لا تجعله آخر العهد من زيارتي اياه فان جعلته يا رب فاحشرني معه ومع آبائه واوليائه وان ابقيتني يا رب فارزقني العود اليه ثم العود برحمتك يا ارحم الراحمين ، اللهم اجعل لي لسان صدق في أوليائك ، اللهم صل على محمد وآل محمد ولا تشغلني عن ذكرك باكثار من الدنيا تلهيني عجائب بهجتها وتفتني زهرات زينتها ولا باقلال يضرني بعملي كده ويملأ صدري همه واعطني من ذلك غني عن شرار خلقك وبلاغاً انال به رضاك يا أرحم الراحمين ، السلام عليكم يا ملائكة اللَّه وزوار قبر ابي عبداللَّه ، صلوات اللَّه عليه وسلامه ) .</w:t>
      </w:r>
    </w:p>
    <w:p>
      <w:pPr>
        <w:pStyle w:val="BookText"/>
      </w:pPr>
      <w:r>
        <w:rPr>
          <w:rFonts w:ascii="Amiri" w:hAnsi="Amiri" w:eastAsia="Amiri" w:cs="Amiri"/>
          <w:lang w:bidi="ar-SA"/>
          <w:color w:val="111111"/>
          <w:sz w:val="28"/>
          <w:szCs w:val="28"/>
          <w:rtl/>
        </w:rPr>
        <w:t xml:space="preserve">ثم ضع خدك الايمن على القبر مرة والايسر مرة وألح في الدعاء والمسألة »</w:t>
      </w:r>
    </w:p>
    <w:p>
      <w:pPr>
        <w:pStyle w:val="BookText"/>
      </w:pPr>
      <w:r>
        <w:rPr>
          <w:rFonts w:ascii="Amiri" w:hAnsi="Amiri" w:eastAsia="Amiri" w:cs="Amiri"/>
          <w:lang w:bidi="ar-SA"/>
          <w:color w:val="111111"/>
          <w:sz w:val="28"/>
          <w:szCs w:val="28"/>
          <w:rtl/>
        </w:rPr>
        <w:t xml:space="preserve">التهذيب ج‌6 ص‌67 ب‌19 ح .</w:t>
      </w:r>
    </w:p>
    <w:p>
      <w:pPr>
        <w:pStyle w:val="BookText"/>
      </w:pPr>
      <w:r>
        <w:rPr>
          <w:rFonts w:ascii="Amiri" w:hAnsi="Amiri" w:eastAsia="Amiri" w:cs="Amiri"/>
          <w:lang w:bidi="ar-SA"/>
          <w:color w:val="111111"/>
          <w:sz w:val="28"/>
          <w:szCs w:val="28"/>
          <w:rtl/>
        </w:rPr>
        <w:t xml:space="preserve">( فحملته فانتبذت به مكاناً - )</w:t>
      </w:r>
    </w:p>
    <w:p>
      <w:pPr>
        <w:pStyle w:val="BookText"/>
      </w:pPr>
      <w:r>
        <w:rPr>
          <w:rFonts w:ascii="Amiri" w:hAnsi="Amiri" w:eastAsia="Amiri" w:cs="Amiri"/>
          <w:lang w:bidi="ar-SA"/>
          <w:color w:val="111111"/>
          <w:sz w:val="28"/>
          <w:szCs w:val="28"/>
          <w:rtl/>
        </w:rPr>
        <w:t xml:space="preserve">انظر كربلاء</w:t>
      </w:r>
    </w:p>
    <w:p>
      <w:pPr>
        <w:pStyle w:val="BookText"/>
      </w:pPr>
      <w:r>
        <w:rPr>
          <w:rFonts w:ascii="Amiri" w:hAnsi="Amiri" w:eastAsia="Amiri" w:cs="Amiri"/>
          <w:lang w:bidi="ar-SA"/>
          <w:color w:val="111111"/>
          <w:sz w:val="28"/>
          <w:szCs w:val="28"/>
          <w:rtl/>
        </w:rPr>
        <w:t xml:space="preserve">(فقد أصيب الحسين‌عليه السلام وعليه جبة خز ، -)</w:t>
      </w:r>
    </w:p>
    <w:p>
      <w:pPr>
        <w:pStyle w:val="BookText"/>
      </w:pPr>
      <w:r>
        <w:rPr>
          <w:rFonts w:ascii="Amiri" w:hAnsi="Amiri" w:eastAsia="Amiri" w:cs="Amiri"/>
          <w:lang w:bidi="ar-SA"/>
          <w:color w:val="111111"/>
          <w:sz w:val="28"/>
          <w:szCs w:val="28"/>
          <w:rtl/>
        </w:rPr>
        <w:t xml:space="preserve">يأتي في الخز تحت عنوان ( دخلت على الخ )</w:t>
      </w:r>
    </w:p>
    <w:p>
      <w:pPr>
        <w:pStyle w:val="BookText"/>
      </w:pPr>
      <w:r>
        <w:rPr>
          <w:rFonts w:ascii="Amiri" w:hAnsi="Amiri" w:eastAsia="Amiri" w:cs="Amiri"/>
          <w:lang w:bidi="ar-SA"/>
          <w:color w:val="111111"/>
          <w:sz w:val="28"/>
          <w:szCs w:val="28"/>
          <w:rtl/>
        </w:rPr>
        <w:t xml:space="preserve">« « فنظر نظرة في النجوم فقال اني سقيم » قال : حسب فرأى ما يحل بالحسين عليه السلام فقال : اني سقيم لما يحل بالحسين عليه السلام » ( 6 )</w:t>
      </w:r>
    </w:p>
    <w:p>
      <w:pPr>
        <w:pStyle w:val="BookText"/>
      </w:pPr>
      <w:r>
        <w:rPr>
          <w:rFonts w:ascii="Amiri" w:hAnsi="Amiri" w:eastAsia="Amiri" w:cs="Amiri"/>
          <w:lang w:bidi="ar-SA"/>
          <w:color w:val="111111"/>
          <w:sz w:val="28"/>
          <w:szCs w:val="28"/>
          <w:rtl/>
        </w:rPr>
        <w:t xml:space="preserve">الكافي ج‌1 ص‌465 ك‌4 ب‌116 ح‌5 .</w:t>
      </w:r>
    </w:p>
    <w:p>
      <w:pPr>
        <w:pStyle w:val="BookText"/>
      </w:pPr>
      <w:r>
        <w:rPr>
          <w:rFonts w:ascii="Amiri" w:hAnsi="Amiri" w:eastAsia="Amiri" w:cs="Amiri"/>
          <w:lang w:bidi="ar-SA"/>
          <w:color w:val="111111"/>
          <w:sz w:val="28"/>
          <w:szCs w:val="28"/>
          <w:rtl/>
        </w:rPr>
        <w:t xml:space="preserve">« في أي شهر نزور الحسين عليه السلام ؟ فقال : في النصف من رجب والنصف من شعبان » ( 8 )</w:t>
      </w:r>
    </w:p>
    <w:p>
      <w:pPr>
        <w:pStyle w:val="BookText"/>
      </w:pPr>
      <w:r>
        <w:rPr>
          <w:rFonts w:ascii="Amiri" w:hAnsi="Amiri" w:eastAsia="Amiri" w:cs="Amiri"/>
          <w:lang w:bidi="ar-SA"/>
          <w:color w:val="111111"/>
          <w:sz w:val="28"/>
          <w:szCs w:val="28"/>
          <w:rtl/>
        </w:rPr>
        <w:t xml:space="preserve">التهذيب ج‌6 ص‌48 ب‌16 ح‌23 .</w:t>
      </w:r>
    </w:p>
    <w:p>
      <w:pPr>
        <w:pStyle w:val="BookText"/>
      </w:pPr>
      <w:r>
        <w:rPr>
          <w:rFonts w:ascii="Amiri" w:hAnsi="Amiri" w:eastAsia="Amiri" w:cs="Amiri"/>
          <w:lang w:bidi="ar-SA"/>
          <w:color w:val="111111"/>
          <w:sz w:val="28"/>
          <w:szCs w:val="28"/>
          <w:rtl/>
        </w:rPr>
        <w:t xml:space="preserve">( في حديث طويل في زيارة الحسين عليه السلام ثم تمضى - ) تقدم تحت عنوان ( ثم تمضى يا مفضل الخ )</w:t>
      </w:r>
    </w:p>
    <w:p>
      <w:pPr>
        <w:pStyle w:val="BookText"/>
      </w:pPr>
      <w:r>
        <w:rPr>
          <w:rFonts w:ascii="Amiri" w:hAnsi="Amiri" w:eastAsia="Amiri" w:cs="Amiri"/>
          <w:lang w:bidi="ar-SA"/>
          <w:color w:val="111111"/>
          <w:sz w:val="28"/>
          <w:szCs w:val="28"/>
          <w:rtl/>
        </w:rPr>
        <w:t xml:space="preserve">( في طين قبر الحسين عليه السلام شفاء من كل داء - ) انظر التربة</w:t>
      </w:r>
    </w:p>
    <w:p>
      <w:pPr>
        <w:pStyle w:val="BookText"/>
      </w:pPr>
      <w:r>
        <w:rPr>
          <w:rFonts w:ascii="Amiri" w:hAnsi="Amiri" w:eastAsia="Amiri" w:cs="Amiri"/>
          <w:lang w:bidi="ar-SA"/>
          <w:color w:val="111111"/>
          <w:sz w:val="28"/>
          <w:szCs w:val="28"/>
          <w:rtl/>
        </w:rPr>
        <w:t xml:space="preserve">( قال ابي لجابر - الى ان قال - وجعلت حسيناً خازن وحى - ) انظر الحجة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الحسين عليه السلام لرسوله صلى الله عليه وآله - )</w:t>
      </w:r>
    </w:p>
    <w:p>
      <w:pPr>
        <w:pStyle w:val="BookText"/>
      </w:pPr>
      <w:r>
        <w:rPr>
          <w:rFonts w:ascii="Amiri" w:hAnsi="Amiri" w:eastAsia="Amiri" w:cs="Amiri"/>
          <w:lang w:bidi="ar-SA"/>
          <w:color w:val="111111"/>
          <w:sz w:val="28"/>
          <w:szCs w:val="28"/>
          <w:rtl/>
        </w:rPr>
        <w:t xml:space="preserve">انظر محمد بن عبداللَّه صلى الله عليه وآله</w:t>
      </w:r>
    </w:p>
    <w:p>
      <w:pPr>
        <w:pStyle w:val="BookText"/>
      </w:pPr>
      <w:r>
        <w:rPr>
          <w:rFonts w:ascii="Amiri" w:hAnsi="Amiri" w:eastAsia="Amiri" w:cs="Amiri"/>
          <w:lang w:bidi="ar-SA"/>
          <w:color w:val="111111"/>
          <w:sz w:val="28"/>
          <w:szCs w:val="28"/>
          <w:rtl/>
        </w:rPr>
        <w:t xml:space="preserve">« قال لي مولاى الصادق صلوات اللَّه عليه في زيارت الاربعين : تزور عند ارتفاع النهار وتقول : « السلام على ولي اللَّه وحبيبه ، السلام على خليل اللَّه ونجيبه ، السلام على صفي اللَّه وابن صفيه ، السلام على الحسين المظلوم الشهيد ، السلام على اسير الكربات وقتيل العبرات ، اللهم اني اشهد انه وليك وابن وليك وصفيك وابن صفيك الفائز بكرامتك اكرمته بالشهادة ، وحبوته بالسعادة ، واجتبيته بطيب الولادة ، وجعلته سيداً من السادة ، وقائداً من القادة وذائداً من الذادة واعطيته مواريث الانبياء وجعلته حجة على خلقك من الاوصياء فاعذر في الدعاء ، ومنح النصح وبذل مهجته فيك ليستنقذ عبادك من الجهالة وحيرة الضلالة ، وقد توازر عليه من غرته الدنيا وباع حظه بالارذل الادنى ، وشرى آخرته بالثمن الاوكس ، وتغطرس وتردى في هواه واسخط نبيك واطاع من عبادك اهل الشقاق والنفاق وحملة الاوزار ، المستوجبين النار فجاهدهم فيك صابراً محتسباً حتى سفك في طاعتك دمه واستبيح حريمه ، اللهم فالعنهم لعناً وبيلا وعذبهم عذاباً اليماً ، السلام عليك يابن رسول اللَّه ، السلام عليك يابن سيد الاوصياء اشهد انك امين اللَّه وابن امينه عشت سعيداً ومضيت حميداً ومت فقيداً مظلوماً شهيداً وأشهد ان اللَّه منجز ما وعدك ومهلك من خذلك ومعذب من قتلك وأشهد انك وفيت بعهد اللَّه وجاهدت في سبيله حتى اتاك اليقين ، فلعن اللَّه من قتلك ولعن اللَّه من ظلمك ، ولعن اللَّه امة سمعت بذلك فرضيت به اللهم اني اشهدك اني ولي لمن والاه وعدو لمن عاداه ، بابي انت وامي يابن رسول أللَّه اشهد انك كنت نوراً في الاصلاب الشامخة والارحام الطاهرة ، لم تنجسك الجاهلية بانجاسها ولم تلبسك المدلهمات من ثيابها واشهد انك من دعائم الدين واركان المسلمين ومعقل المؤمنين واشهد انك الامام البر التقي الرضي الزكي الهادي المهدي واشهد ان الائمة من ولدك كلمة التقوى واعلام الهدى والعروة الوثقى والحجة على اهل الدنيا واشهد اني بكم مؤمن وبايابكم موقن بشرايع ديني وخواتيم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عملي وقلبي لقلبكم سلم ، وامري لامركم متبع ، ونصرتي لكم معدة حتى يأذن اللَّه لكم فمعكم معكم لامع عدوكم صلوات اللَّه عليكم وعلى ارواحكم واجسادكم وشاهدكم وغائبكم وظاهركم وباطنكم آمين رب العالمين » وتصلي ركعتين وتدعو بما احببت وتنصرف »</w:t>
      </w:r>
    </w:p>
    <w:p>
      <w:pPr>
        <w:pStyle w:val="BookText"/>
      </w:pPr>
      <w:r>
        <w:rPr>
          <w:rFonts w:ascii="Amiri" w:hAnsi="Amiri" w:eastAsia="Amiri" w:cs="Amiri"/>
          <w:lang w:bidi="ar-SA"/>
          <w:color w:val="111111"/>
          <w:sz w:val="28"/>
          <w:szCs w:val="28"/>
          <w:rtl/>
        </w:rPr>
        <w:t xml:space="preserve">التهذيب ج‌6 ص‌113 ب‌52 ح‌17 .</w:t>
      </w:r>
    </w:p>
    <w:p>
      <w:pPr>
        <w:pStyle w:val="BookText"/>
      </w:pPr>
      <w:r>
        <w:rPr>
          <w:rFonts w:ascii="Amiri" w:hAnsi="Amiri" w:eastAsia="Amiri" w:cs="Amiri"/>
          <w:lang w:bidi="ar-SA"/>
          <w:color w:val="111111"/>
          <w:sz w:val="28"/>
          <w:szCs w:val="28"/>
          <w:rtl/>
        </w:rPr>
        <w:t xml:space="preserve">« قبر الحسين عليه السلام عشرون ذراعاً مكسراً روضة من رياض الجنة » ( 6 )</w:t>
      </w:r>
    </w:p>
    <w:p>
      <w:pPr>
        <w:pStyle w:val="BookText"/>
      </w:pPr>
      <w:r>
        <w:rPr>
          <w:rFonts w:ascii="Amiri" w:hAnsi="Amiri" w:eastAsia="Amiri" w:cs="Amiri"/>
          <w:lang w:bidi="ar-SA"/>
          <w:color w:val="111111"/>
          <w:sz w:val="28"/>
          <w:szCs w:val="28"/>
          <w:rtl/>
        </w:rPr>
        <w:t xml:space="preserve">التهذيب ج‌6 ص‌72 ب‌22 ح‌4 .</w:t>
      </w:r>
    </w:p>
    <w:p>
      <w:pPr>
        <w:pStyle w:val="BookText"/>
      </w:pPr>
      <w:r>
        <w:rPr>
          <w:rFonts w:ascii="Amiri" w:hAnsi="Amiri" w:eastAsia="Amiri" w:cs="Amiri"/>
          <w:lang w:bidi="ar-SA"/>
          <w:color w:val="111111"/>
          <w:sz w:val="28"/>
          <w:szCs w:val="28"/>
          <w:rtl/>
        </w:rPr>
        <w:t xml:space="preserve">« قبض الحسين بن علي عليه السلام يوم عاشورا وهو ابن سبع وخمسين سنة » ( 6 )</w:t>
      </w:r>
    </w:p>
    <w:p>
      <w:pPr>
        <w:pStyle w:val="BookText"/>
      </w:pPr>
      <w:r>
        <w:rPr>
          <w:rFonts w:ascii="Amiri" w:hAnsi="Amiri" w:eastAsia="Amiri" w:cs="Amiri"/>
          <w:lang w:bidi="ar-SA"/>
          <w:color w:val="111111"/>
          <w:sz w:val="28"/>
          <w:szCs w:val="28"/>
          <w:rtl/>
        </w:rPr>
        <w:t xml:space="preserve">الكافي ج‌1 ص‌463 ك‌4 ب‌116 ح‌1 .</w:t>
      </w:r>
    </w:p>
    <w:p>
      <w:pPr>
        <w:pStyle w:val="BookText"/>
      </w:pPr>
      <w:r>
        <w:rPr>
          <w:rFonts w:ascii="Amiri" w:hAnsi="Amiri" w:eastAsia="Amiri" w:cs="Amiri"/>
          <w:lang w:bidi="ar-SA"/>
          <w:color w:val="111111"/>
          <w:sz w:val="28"/>
          <w:szCs w:val="28"/>
          <w:rtl/>
        </w:rPr>
        <w:t xml:space="preserve">( قتل الحسين وخرج الملك - )</w:t>
      </w:r>
    </w:p>
    <w:p>
      <w:pPr>
        <w:pStyle w:val="BookText"/>
      </w:pPr>
      <w:r>
        <w:rPr>
          <w:rFonts w:ascii="Amiri" w:hAnsi="Amiri" w:eastAsia="Amiri" w:cs="Amiri"/>
          <w:lang w:bidi="ar-SA"/>
          <w:color w:val="111111"/>
          <w:sz w:val="28"/>
          <w:szCs w:val="28"/>
          <w:rtl/>
        </w:rPr>
        <w:t xml:space="preserve">انظر النجوى تحت عنوان ( ما يكون من نجوى الخ )</w:t>
      </w:r>
    </w:p>
    <w:p>
      <w:pPr>
        <w:pStyle w:val="BookText"/>
      </w:pPr>
      <w:r>
        <w:rPr>
          <w:rFonts w:ascii="Amiri" w:hAnsi="Amiri" w:eastAsia="Amiri" w:cs="Amiri"/>
          <w:lang w:bidi="ar-SA"/>
          <w:color w:val="111111"/>
          <w:sz w:val="28"/>
          <w:szCs w:val="28"/>
          <w:rtl/>
        </w:rPr>
        <w:t xml:space="preserve">( قتل الحسين عليه السلام وهو مختضب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قتل الحسين بن علي عليه السلام وعليه جبة خز انظر الخز</w:t>
      </w:r>
    </w:p>
    <w:p>
      <w:pPr>
        <w:pStyle w:val="BookText"/>
      </w:pPr>
      <w:r>
        <w:rPr>
          <w:rFonts w:ascii="Amiri" w:hAnsi="Amiri" w:eastAsia="Amiri" w:cs="Amiri"/>
          <w:lang w:bidi="ar-SA"/>
          <w:color w:val="111111"/>
          <w:sz w:val="28"/>
          <w:szCs w:val="28"/>
          <w:rtl/>
        </w:rPr>
        <w:t xml:space="preserve">( قد ادركت الحسين عليه السلام قال نعم - )</w:t>
      </w:r>
    </w:p>
    <w:p>
      <w:pPr>
        <w:pStyle w:val="BookText"/>
      </w:pPr>
      <w:r>
        <w:rPr>
          <w:rFonts w:ascii="IRNazanin" w:hAnsi="IRNazanin" w:eastAsia="IRNazanin" w:cs="IRNazanin"/>
          <w:lang w:bidi="fa-IR"/>
          <w:color w:val="111111"/>
          <w:sz w:val="28"/>
          <w:szCs w:val="28"/>
          <w:rtl/>
        </w:rPr>
        <w:t xml:space="preserve">انظر المقام</w:t>
      </w:r>
    </w:p>
    <w:p>
      <w:pPr>
        <w:pStyle w:val="BookText"/>
      </w:pPr>
      <w:r>
        <w:rPr>
          <w:rFonts w:ascii="Amiri" w:hAnsi="Amiri" w:eastAsia="Amiri" w:cs="Amiri"/>
          <w:lang w:bidi="ar-SA"/>
          <w:color w:val="111111"/>
          <w:sz w:val="28"/>
          <w:szCs w:val="28"/>
          <w:rtl/>
        </w:rPr>
        <w:t xml:space="preserve">« قيل للحسين بن علي عليه السلام : كيف اصبحت يابن رسول اللَّه : قال : اصبحت ولي رب فوقي ، والنار أمامي ، والموت يطلبني ، والحساب محدق بي وأنا مرتهن بعملي ، لا أجد ما احب ولا ادفع ما أكره ، والامور بيد غيري فان شاء عذبني وان شاء عفا عني فاى فقير افقر مني ؟ ! » ( 6 )</w:t>
      </w:r>
    </w:p>
    <w:p>
      <w:pPr>
        <w:pStyle w:val="BookText"/>
      </w:pPr>
      <w:r>
        <w:rPr>
          <w:rFonts w:ascii="Amiri" w:hAnsi="Amiri" w:eastAsia="Amiri" w:cs="Amiri"/>
          <w:lang w:bidi="ar-SA"/>
          <w:color w:val="111111"/>
          <w:sz w:val="28"/>
          <w:szCs w:val="28"/>
          <w:rtl/>
        </w:rPr>
        <w:t xml:space="preserve">الفقيه ج‌4 ص‌289 ب‌176 ح‌49 .</w:t>
      </w:r>
    </w:p>
    <w:p>
      <w:pPr>
        <w:pStyle w:val="BookText"/>
      </w:pPr>
      <w:r>
        <w:rPr>
          <w:rFonts w:ascii="Amiri" w:hAnsi="Amiri" w:eastAsia="Amiri" w:cs="Amiri"/>
          <w:lang w:bidi="ar-SA"/>
          <w:color w:val="111111"/>
          <w:sz w:val="28"/>
          <w:szCs w:val="28"/>
          <w:rtl/>
        </w:rPr>
        <w:t xml:space="preserve">« كان ابوعبداللَّه عليه السلام يقول : في غسل الزيارة اذا فرغ من الغسل « اللهم اجعله لي نوراً وطهوراً وحرزاً وكافياً من كل داء وسقم ومن كل آفة وعاهة ، وطهر به قلبي وجوارحي وعظامي ولحمي ودمي وشعري وبشري ومخي وعصبي وما اقلت الارض مني واجعله لي شاهداً يوم القيامة يوم حاجتي وفقري وفاقتي »</w:t>
      </w:r>
    </w:p>
    <w:p>
      <w:pPr>
        <w:pStyle w:val="BookText"/>
      </w:pPr>
      <w:r>
        <w:rPr>
          <w:rFonts w:ascii="Amiri" w:hAnsi="Amiri" w:eastAsia="Amiri" w:cs="Amiri"/>
          <w:lang w:bidi="ar-SA"/>
          <w:color w:val="111111"/>
          <w:sz w:val="28"/>
          <w:szCs w:val="28"/>
          <w:rtl/>
        </w:rPr>
        <w:t xml:space="preserve">التهذيب ج‌6 ص‌54 ب‌17 ح‌7 .</w:t>
      </w:r>
    </w:p>
    <w:p>
      <w:pPr>
        <w:pStyle w:val="BookText"/>
      </w:pPr>
      <w:r>
        <w:rPr>
          <w:rFonts w:ascii="Amiri" w:hAnsi="Amiri" w:eastAsia="Amiri" w:cs="Amiri"/>
          <w:lang w:bidi="ar-SA"/>
          <w:color w:val="111111"/>
          <w:sz w:val="28"/>
          <w:szCs w:val="28"/>
          <w:rtl/>
        </w:rPr>
        <w:t xml:space="preserve">« كان بين الحسن والحسين عليهما السلام طهر وكان بينهما في الميلاد ستة أشهر وعشراً » ( 6 )</w:t>
      </w:r>
    </w:p>
    <w:p>
      <w:pPr>
        <w:pStyle w:val="BookText"/>
      </w:pPr>
      <w:r>
        <w:rPr>
          <w:rFonts w:ascii="Amiri" w:hAnsi="Amiri" w:eastAsia="Amiri" w:cs="Amiri"/>
          <w:lang w:bidi="ar-SA"/>
          <w:color w:val="111111"/>
          <w:sz w:val="28"/>
          <w:szCs w:val="28"/>
          <w:rtl/>
        </w:rPr>
        <w:t xml:space="preserve">الكافي ج‌1 ص‌463 ك‌4 ب‌116 ح‌2 .</w:t>
      </w:r>
    </w:p>
    <w:p>
      <w:pPr>
        <w:pStyle w:val="BookText"/>
      </w:pPr>
      <w:r>
        <w:rPr>
          <w:rFonts w:ascii="Amiri" w:hAnsi="Amiri" w:eastAsia="Amiri" w:cs="Amiri"/>
          <w:lang w:bidi="ar-SA"/>
          <w:color w:val="111111"/>
          <w:sz w:val="28"/>
          <w:szCs w:val="28"/>
          <w:rtl/>
        </w:rPr>
        <w:t xml:space="preserve">( كان الحسين بن علي عليه السلام جالساً فمرت عليه - ) انظر الجنازة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كان الحسين بن علي يتمسح - )</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 كان على خاتم علي بن الحسين خزي وشقي قاتل الحسين - ) انظر الخاتم</w:t>
      </w:r>
    </w:p>
    <w:p>
      <w:pPr>
        <w:pStyle w:val="BookText"/>
      </w:pPr>
      <w:r>
        <w:rPr>
          <w:rFonts w:ascii="Amiri" w:hAnsi="Amiri" w:eastAsia="Amiri" w:cs="Amiri"/>
          <w:lang w:bidi="ar-SA"/>
          <w:color w:val="111111"/>
          <w:sz w:val="28"/>
          <w:szCs w:val="28"/>
          <w:rtl/>
        </w:rPr>
        <w:t xml:space="preserve">( كتب رجل الى الحسين صلوات اللَّه عليه عظني - )</w:t>
      </w:r>
    </w:p>
    <w:p>
      <w:pPr>
        <w:pStyle w:val="BookText"/>
      </w:pPr>
      <w:r>
        <w:rPr>
          <w:rFonts w:ascii="Amiri" w:hAnsi="Amiri" w:eastAsia="Amiri" w:cs="Amiri"/>
          <w:lang w:bidi="ar-SA"/>
          <w:color w:val="111111"/>
          <w:sz w:val="28"/>
          <w:szCs w:val="28"/>
          <w:rtl/>
        </w:rPr>
        <w:t xml:space="preserve">انظر اطاعة المخلوق في معصية الخالق</w:t>
      </w:r>
    </w:p>
    <w:p>
      <w:pPr>
        <w:pStyle w:val="BookText"/>
      </w:pPr>
      <w:r>
        <w:rPr>
          <w:rFonts w:ascii="Amiri" w:hAnsi="Amiri" w:eastAsia="Amiri" w:cs="Amiri"/>
          <w:lang w:bidi="ar-SA"/>
          <w:color w:val="111111"/>
          <w:sz w:val="28"/>
          <w:szCs w:val="28"/>
          <w:rtl/>
        </w:rPr>
        <w:t xml:space="preserve">( كل من عانق سمي الحسين يزوره ان شاء اللَّه - )</w:t>
      </w:r>
    </w:p>
    <w:p>
      <w:pPr>
        <w:pStyle w:val="BookText"/>
      </w:pPr>
      <w:r>
        <w:rPr>
          <w:rFonts w:ascii="Amiri" w:hAnsi="Amiri" w:eastAsia="Amiri" w:cs="Amiri"/>
          <w:lang w:bidi="ar-SA"/>
          <w:color w:val="111111"/>
          <w:sz w:val="28"/>
          <w:szCs w:val="28"/>
          <w:rtl/>
        </w:rPr>
        <w:t xml:space="preserve">انظر الرؤيا تحت عنوان ( دخلت الخ )</w:t>
      </w:r>
    </w:p>
    <w:p>
      <w:pPr>
        <w:pStyle w:val="BookText"/>
      </w:pPr>
      <w:r>
        <w:rPr>
          <w:rFonts w:ascii="Amiri" w:hAnsi="Amiri" w:eastAsia="Amiri" w:cs="Amiri"/>
          <w:lang w:bidi="ar-SA"/>
          <w:color w:val="111111"/>
          <w:sz w:val="28"/>
          <w:szCs w:val="28"/>
          <w:rtl/>
        </w:rPr>
        <w:t xml:space="preserve">« كم بينك وبين قبر ابي عبداللَّه عليه السلام ؟ قال : قلت يوم وشي‌ء فقال له : لو كان منا علي مثال الذي هو منكم لاتخذناه هجرة » ( 5 )</w:t>
      </w:r>
    </w:p>
    <w:p>
      <w:pPr>
        <w:pStyle w:val="BookText"/>
      </w:pPr>
      <w:r>
        <w:rPr>
          <w:rFonts w:ascii="Amiri" w:hAnsi="Amiri" w:eastAsia="Amiri" w:cs="Amiri"/>
          <w:lang w:bidi="ar-SA"/>
          <w:color w:val="111111"/>
          <w:sz w:val="28"/>
          <w:szCs w:val="28"/>
          <w:rtl/>
        </w:rPr>
        <w:t xml:space="preserve">التهذيب ج‌6 ص‌46 ب‌16 ح‌14 .</w:t>
      </w:r>
    </w:p>
    <w:p>
      <w:pPr>
        <w:pStyle w:val="BookText"/>
      </w:pPr>
      <w:r>
        <w:rPr>
          <w:rFonts w:ascii="Amiri" w:hAnsi="Amiri" w:eastAsia="Amiri" w:cs="Amiri"/>
          <w:lang w:bidi="ar-SA"/>
          <w:color w:val="111111"/>
          <w:sz w:val="28"/>
          <w:szCs w:val="28"/>
          <w:rtl/>
        </w:rPr>
        <w:t xml:space="preserve">( كنا عند معاوية انا والحسن والحسين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كنت انا ويونس بن ظبيان والمفضل بن عمر وابو سلمة السراج جلوساً عند أبي عبداللَّه عليه السلام وكان المتكلم منا يونس وكان اكبرنا سناً فقال له : جعلت فداك اني احضر مجلس هؤلاء القوم يعني ولد العباس فما اقول ؟ فقال : اذا حضرت فذكر تنافقل : « اللهم أرنا الرخاء والسرور فانك تأتي على ما تريد ، فقلت جعلت فداك اني كثيراً ما أذكر الحسين عليه السلام فأي شي‌ء أقول ؟ فقال : قل : « صلى اللَّه عليك يا أباعبداللَّه تعيد ذلك ثلاثاً فأن السلام يصل اليه من قريب ومن بعيد ، ثم قال : ان أباعبداللَّه الحسين عليه السلام لما قضي بكت عليه السماوات السبع والارضون السبع وما فيهن وما بينهن ومن ينقلب في الجنة والنار من خلق ربنا وما يرى وما لا يرى بكى على أبي عبداللَّه الحسين عليه السلام الا ثلاثة أشياء لم تبك عليه ، قلت : جعلت فداك وما هذه الثلاثة الاشياء : قال : لم تبك عليه البصرة ولا دمشق ولا آل عثمان عليهم لعنة اللَّه ، قلت : جعلت فداك أني أريد ان ازوره فكيف أقول وكيف أصنع ، قال : اذا أتيت أبا عبداللَّه عليه السلام فأغتسل علي شاطي‌ء الفرات ثم البس ثيابك الطاهرة ثم امش حافياً فانك في حرم من حرم اللَّه وحرم رسوله وعليك بالتكبير والتهليل والتسبيح والتحميد والتعظيم للَّه عزوجل كثيراً والصلاة على محمد واهل بيته حتى تصير الى باب الحير ، ثم تقول : « السلام عليك يا حجة اللَّه وابن حجته ، السلام عليكم يا ملائكة اللَّه وزوار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ابن نبي اللَّه » ثم اخط عشر خطوات ثم قف وكبر ثلاثين تكبيرة ثم أمش اليه حتى تأتيه من قبل وجهه فاستقبل وجهك بوجهه وتجعل القبلة بين كتفيك ثم قل : « السلام عليك يا حجة اللَّه وابن حجته ، السلام عليك يا قتيل اللَّه وابن قتيله ، السلام عليك يا ثاراللَّه وابن ثاره ، السلام عليك يا وتر اللَّه الموتور في السموات والارض ، أشهد أن دمك سكن في الخلد وأقشعرت له أظلة العرش وبكى له جميع الخلائق وبكت له السماوات السبع والارضون السبع وما فيهن وما بينهن ومن يتقلب في الجنة والنار من خلق ربنا وما يرى وما لا يرى ، أشهد أنك حجة اللَّه وابن حجته وأشهد أنك قتيل اللَّه وابن قتيله وأشهد أنك ثائر اللَّه وابن ثائره واشهد أنك وتر اللَّه الموتور في السماوات والارض وأشهد أنك قد بلغت ونصحت ووفيت وأوفيت وجاهدت في سبيل اللَّه ومضيت للذي كنت عليه شهيداً ومستشهداً وشاهداً ومشهوداً أنا عبداللَّه ومولاك وفي طاعتك والوافد اليك التمس كمال المنزلة عند اللَّه وثبات القدم في الهجرة اليك والسبيل الذي لا يختلج دونك من الدخول في كفالتك التي امرت بها ، من اراداللَّه بدء بكم ، بكم يبين اللَّه الكذب وبكم يباعد اللَّه الزمان الكلب وبكم فتح اللَّه وبكم يختم [ اللَّه ] وبكم يمحو ما يشاء وبكم يثبت وبكم يفك الذل من رقابنا وبكم يدرك اللَّه ترة كل مؤمن يطلب بها وبكم تنبت الارض أشجارها وبكم تخرج الاشجار اثمارها وبكم تنزل السماء قطرها ورزقها وبكم يكشف اللَّه الكبر وبكم ينزل اللَّه الغيث وبكم تسيخ الارض التي تحمل أبدانكم وتستقر جبالها عن مراسيها ارادة الرب في مقادير اموره تهبط اليكم وتصدر من بيوتكم والصادر عما فصل من احكام العباد لعنت امة قتلتكم وامة خالفتكم وامة جهدت ولايتكم وامة ظاهرت عليكم وامة شهدت ولم تستشهد ، الحمد للَّه الذي جعل النار مثواهم وبئس ورد الواردين وبئس الورد المورود والحمد للَّه رب العالمين وصلى اللَّه عليك يا أباعبداللَّه أنا الى اللَّه ممن خالفك بري‌ء - ثلاثاً - » ثم تقوم فتأتي ابنه علياً عليه السلام وهو عند رجليه فتقول : « السلام عليك يا بن رسول اللَّه ، السلام عليك يابن علي أميرالمؤمنين السلام عليك يا بن الحسن والحسين ، السلام عليك يا بن خديجة وفاطمة صلى اللَّه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لعن اللَّه من قتلك - تقولها ثلاثا - أنا الى اللَّه منهم بري‌ء - ثلاثاً - » ثم تقوم فتؤمى بيدك الى الشهداء وتقول : السلام عليكم - ثلاثاً فزتم واللَّه فزتم واللَّه فليت أني معكم فأفوز فوزاً عظيماً » ثم تدور فتجعل قبر أبي عبداللَّه عليه السلام بين يديك فصل ست ركعات وقد تمت زيارتك فان شئت فانصرف »</w:t>
      </w:r>
    </w:p>
    <w:p>
      <w:pPr>
        <w:pStyle w:val="BookText"/>
      </w:pPr>
      <w:r>
        <w:rPr>
          <w:rFonts w:ascii="Amiri" w:hAnsi="Amiri" w:eastAsia="Amiri" w:cs="Amiri"/>
          <w:lang w:bidi="ar-SA"/>
          <w:color w:val="111111"/>
          <w:sz w:val="28"/>
          <w:szCs w:val="28"/>
          <w:rtl/>
        </w:rPr>
        <w:t xml:space="preserve">الكافي ج‌4 ص‌575 ك‌15 ب‌229 ح‌2 .</w:t>
      </w:r>
    </w:p>
    <w:p>
      <w:pPr>
        <w:pStyle w:val="BookText"/>
      </w:pPr>
      <w:r>
        <w:rPr>
          <w:rFonts w:ascii="Amiri" w:hAnsi="Amiri" w:eastAsia="Amiri" w:cs="Amiri"/>
          <w:lang w:bidi="ar-SA"/>
          <w:color w:val="111111"/>
          <w:sz w:val="28"/>
          <w:szCs w:val="28"/>
          <w:rtl/>
        </w:rPr>
        <w:t xml:space="preserve">التهذيب ج‌6 ص‌54 ب‌18 ح‌1 .</w:t>
      </w:r>
    </w:p>
    <w:p>
      <w:pPr>
        <w:pStyle w:val="BookText"/>
      </w:pPr>
      <w:r>
        <w:rPr>
          <w:rFonts w:ascii="Amiri" w:hAnsi="Amiri" w:eastAsia="Amiri" w:cs="Amiri"/>
          <w:lang w:bidi="ar-SA"/>
          <w:color w:val="111111"/>
          <w:sz w:val="28"/>
          <w:szCs w:val="28"/>
          <w:rtl/>
        </w:rPr>
        <w:t xml:space="preserve">التهذيب ج‌6 ص‌103 ب‌47 ح‌2 .</w:t>
      </w:r>
    </w:p>
    <w:p>
      <w:pPr>
        <w:pStyle w:val="BookText"/>
      </w:pPr>
      <w:r>
        <w:rPr>
          <w:rFonts w:ascii="Amiri" w:hAnsi="Amiri" w:eastAsia="Amiri" w:cs="Amiri"/>
          <w:lang w:bidi="ar-SA"/>
          <w:color w:val="111111"/>
          <w:sz w:val="28"/>
          <w:szCs w:val="28"/>
          <w:rtl/>
        </w:rPr>
        <w:t xml:space="preserve">الفقيه ج‌2 ص‌358 ب‌217 ح‌3 بتفاوت .</w:t>
      </w:r>
    </w:p>
    <w:p>
      <w:pPr>
        <w:pStyle w:val="BookText"/>
      </w:pPr>
      <w:r>
        <w:rPr>
          <w:rFonts w:ascii="Amiri" w:hAnsi="Amiri" w:eastAsia="Amiri" w:cs="Amiri"/>
          <w:lang w:bidi="ar-SA"/>
          <w:color w:val="111111"/>
          <w:sz w:val="28"/>
          <w:szCs w:val="28"/>
          <w:rtl/>
        </w:rPr>
        <w:t xml:space="preserve">« كنت عند أبي عبداللَّه الصادق جعفر بن محمد عليهما السلام فدخل رجل من أهل طوس فقال : يا بن رسول اللَّه ما لمن زار قبر أبي عبداللَّه الحسين بن علي عليهما السلام ؟ فقال له : يا طوسي من زار قبر ابي عبداللَّه الحسين بن علي عليهما السلام وهو يعلم أنه امام من قبل اللَّه عزوجل مفترض الطاعة على العباد غفر اللَّه له ما تقدم من ذنبه وما تأخر وقبل شفاعته في خمسين مذنباً ولم يسئل اللَّه عزوجل حاجة عند قبره الاقضاها له ، قال : فدخل موسى بن جعفر عليه السلام وهو صبي فأجلسه على فخذه وأقبل يقبل ما بين عينيه ثم التفت الىّ وقال : يا طوسي أنه الامام والخليفة والحجة بعدي سيخرج من صلبه رجل يكون رضاً للَّه عزوجل في سمائه ولعباده في أرضه ، يقتل في ارضكم بالسم ظلماً وعدواناً ويدفن بها غريباً ، ألا فمن زاره في غربته وهو يعلم أنه امام بعد ابيه مفترض الطاعة من اللَّه عزوجل كان كم زار رسول اللَّه صلى الله عليه وآله »</w:t>
      </w:r>
    </w:p>
    <w:p>
      <w:pPr>
        <w:pStyle w:val="BookText"/>
      </w:pPr>
      <w:r>
        <w:rPr>
          <w:rFonts w:ascii="Amiri" w:hAnsi="Amiri" w:eastAsia="Amiri" w:cs="Amiri"/>
          <w:lang w:bidi="ar-SA"/>
          <w:color w:val="111111"/>
          <w:sz w:val="28"/>
          <w:szCs w:val="28"/>
          <w:rtl/>
        </w:rPr>
        <w:t xml:space="preserve">التهذيب ج‌6 ص‌108 ب‌52 ح‌7 .</w:t>
      </w:r>
    </w:p>
    <w:p>
      <w:pPr>
        <w:pStyle w:val="BookText"/>
      </w:pPr>
      <w:r>
        <w:rPr>
          <w:rFonts w:ascii="Amiri" w:hAnsi="Amiri" w:eastAsia="Amiri" w:cs="Amiri"/>
          <w:lang w:bidi="ar-SA"/>
          <w:color w:val="111111"/>
          <w:sz w:val="28"/>
          <w:szCs w:val="28"/>
          <w:rtl/>
        </w:rPr>
        <w:t xml:space="preserve">« كنت مع أبي عبداللَّه عليه السلام فمر قوم على حمير فقال : أين يريد هؤلاء قلت : قبور الشهداء قال : فما يمنعهم من زيارة الشهيد الغريب فقال رجل من أهل العراق : وزيارته واجبة ؟ قال : زيارته خير من حجة وعمرة وعمرة وحجة حتى عد عشرين حجة وعمرة ثم قال : مقبولات مبرورات ، قال : فواللَّه ما قمت حتى أتاه رجل فقال له : اني قد حججت تسع عشرة حجة فادع اللَّه أن يرزقني تمام العشرين حجة قال : هل زرت قبر الحسين عليه السلام قال : لا قال : لزيارته خير من عشرين حجة »</w:t>
      </w:r>
    </w:p>
    <w:p>
      <w:pPr>
        <w:pStyle w:val="BookText"/>
      </w:pPr>
      <w:r>
        <w:rPr>
          <w:rFonts w:ascii="Amiri" w:hAnsi="Amiri" w:eastAsia="Amiri" w:cs="Amiri"/>
          <w:lang w:bidi="ar-SA"/>
          <w:color w:val="111111"/>
          <w:sz w:val="28"/>
          <w:szCs w:val="28"/>
          <w:rtl/>
        </w:rPr>
        <w:t xml:space="preserve">الكافي ج‌4 ص‌581 ك‌15 ب‌232 ح‌3 .</w:t>
      </w:r>
    </w:p>
    <w:p>
      <w:pPr>
        <w:pStyle w:val="BookText"/>
      </w:pPr>
      <w:r>
        <w:rPr>
          <w:rFonts w:ascii="Amiri" w:hAnsi="Amiri" w:eastAsia="Amiri" w:cs="Amiri"/>
          <w:lang w:bidi="ar-SA"/>
          <w:color w:val="111111"/>
          <w:sz w:val="28"/>
          <w:szCs w:val="28"/>
          <w:rtl/>
        </w:rPr>
        <w:t xml:space="preserve">( لبس الخز الحسين بن علي -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الخز تحت عنوان ( عن الدواب الخ )</w:t>
      </w:r>
    </w:p>
    <w:p>
      <w:pPr>
        <w:pStyle w:val="BookText"/>
      </w:pPr>
      <w:r>
        <w:rPr>
          <w:rFonts w:ascii="Amiri" w:hAnsi="Amiri" w:eastAsia="Amiri" w:cs="Amiri"/>
          <w:lang w:bidi="ar-SA"/>
          <w:color w:val="111111"/>
          <w:sz w:val="28"/>
          <w:szCs w:val="28"/>
          <w:rtl/>
        </w:rPr>
        <w:t xml:space="preserve">« لعلك ترى أنه كان يوم يشبه يوم كتب الكتاب الا يوم قتل الحسين عليه السلام وهكذا كان في سابق علم اللَّه عزوجل الذي أعلمه رسول اللَّه صلى الله عليه وآله أن اذا كتب الكتاب قتل الحسين وخرج الملك من بني هاشم فقد كان ذلك كله</w:t>
      </w:r>
      <w:r>
        <w:rPr>
          <w:rStyle w:val="FootnoteReference"/>
        </w:rPr>
        <w:footnoteReference w:id="480"/>
      </w:r>
      <w:r>
        <w:rPr>
          <w:rFonts w:ascii="IRNazanin" w:hAnsi="IRNazanin" w:eastAsia="IRNazanin" w:cs="IRNazanin"/>
          <w:lang w:bidi="fa-IR"/>
          <w:color w:val="111111"/>
          <w:sz w:val="28"/>
          <w:szCs w:val="28"/>
          <w:rtl/>
        </w:rPr>
        <w:t xml:space="preserve">، - »</w:t>
      </w:r>
    </w:p>
    <w:p>
      <w:pPr>
        <w:pStyle w:val="BookText"/>
      </w:pPr>
      <w:r>
        <w:rPr>
          <w:rFonts w:ascii="Amiri" w:hAnsi="Amiri" w:eastAsia="Amiri" w:cs="Amiri"/>
          <w:lang w:bidi="ar-SA"/>
          <w:color w:val="111111"/>
          <w:sz w:val="28"/>
          <w:szCs w:val="28"/>
          <w:rtl/>
        </w:rPr>
        <w:t xml:space="preserve">روضة الكافي ج‌8 ص‌180 ذيل ح‌202 .</w:t>
      </w:r>
    </w:p>
    <w:p>
      <w:pPr>
        <w:pStyle w:val="BookText"/>
      </w:pPr>
      <w:r>
        <w:rPr>
          <w:rFonts w:ascii="Amiri" w:hAnsi="Amiri" w:eastAsia="Amiri" w:cs="Amiri"/>
          <w:lang w:bidi="ar-SA"/>
          <w:color w:val="111111"/>
          <w:sz w:val="28"/>
          <w:szCs w:val="28"/>
          <w:rtl/>
        </w:rPr>
        <w:t xml:space="preserve">( لعن اللَّه قاتل الحسين - ) انظر الشرب تحت عنوان ( كنت عند أبي عبداللَّه الخ )</w:t>
      </w:r>
    </w:p>
    <w:p>
      <w:pPr>
        <w:pStyle w:val="BookText"/>
      </w:pPr>
      <w:r>
        <w:rPr>
          <w:rFonts w:ascii="Amiri" w:hAnsi="Amiri" w:eastAsia="Amiri" w:cs="Amiri"/>
          <w:lang w:bidi="ar-SA"/>
          <w:color w:val="111111"/>
          <w:sz w:val="28"/>
          <w:szCs w:val="28"/>
          <w:rtl/>
        </w:rPr>
        <w:t xml:space="preserve">(لقى رجل الحسين بن علي‌عليه السلام بالثعلبية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 يرضع الحسين من فاطمة عليها السلام ولا من انثى - ) تقدم تحت عنوان ( ان جبرئيل نزل الخ )</w:t>
      </w:r>
    </w:p>
    <w:p>
      <w:pPr>
        <w:pStyle w:val="BookText"/>
      </w:pPr>
      <w:r>
        <w:rPr>
          <w:rFonts w:ascii="Amiri" w:hAnsi="Amiri" w:eastAsia="Amiri" w:cs="Amiri"/>
          <w:lang w:bidi="ar-SA"/>
          <w:color w:val="111111"/>
          <w:sz w:val="28"/>
          <w:szCs w:val="28"/>
          <w:rtl/>
        </w:rPr>
        <w:t xml:space="preserve">( لما احتضر الحسن بن علي عليه السلام قال للحسين - ) انظر الحجة</w:t>
      </w:r>
    </w:p>
    <w:p>
      <w:pPr>
        <w:pStyle w:val="BookText"/>
      </w:pPr>
      <w:r>
        <w:rPr>
          <w:rFonts w:ascii="Amiri" w:hAnsi="Amiri" w:eastAsia="Amiri" w:cs="Amiri"/>
          <w:lang w:bidi="ar-SA"/>
          <w:color w:val="111111"/>
          <w:sz w:val="28"/>
          <w:szCs w:val="28"/>
          <w:rtl/>
        </w:rPr>
        <w:t xml:space="preserve">( لما حضر الحسن بن علي عليه السلام الوفاة قال للحسين يا أخي - ) انظر الحجة</w:t>
      </w:r>
    </w:p>
    <w:p>
      <w:pPr>
        <w:pStyle w:val="BookText"/>
      </w:pPr>
      <w:r>
        <w:rPr>
          <w:rFonts w:ascii="Amiri" w:hAnsi="Amiri" w:eastAsia="Amiri" w:cs="Amiri"/>
          <w:lang w:bidi="ar-SA"/>
          <w:color w:val="111111"/>
          <w:sz w:val="28"/>
          <w:szCs w:val="28"/>
          <w:rtl/>
        </w:rPr>
        <w:t xml:space="preserve">( لما حضر الحسين عليه السلام ما حضره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حمل رأس الحسين عليه السلام الى الشام أمر يزيد لعنه اللَّه فوضع ونصبت عليه مائدة ، فاقبل هو واصحابه يأكلون ويشربون الفقاع ، فلما فرغوا أمر بالرأس فوضع في طست تحت سريره وبسط عليه رقعة الشطرنج وجلس يزيد لعنة اللَّه يلعب بالشطرنج ويذكر الحسين بن علي عليهما السلام واباه وجده عليهم السلام ويستهزي‌ء بذكرهم فمتى قمر صاحبه تناول الفقاع فشربه ثلاث مرات ثم صب فضلته على ما يلي الطست من الارض فمن كان من شعيتنا فليتورع عن شرب الفقاع واللعب بالشطرنج ، ومن نظر الى الفقاع أو الى الشطرنج فليذكر الحسين عليه السلام وليلعن يزيد وآل زياد ، يمحواللَّه عزوجل بذلك ذنوبه ولو كانت بعدد النجوم » ( 8 )</w:t>
      </w:r>
    </w:p>
    <w:p>
      <w:pPr>
        <w:pStyle w:val="BookText"/>
      </w:pPr>
      <w:r>
        <w:rPr>
          <w:rFonts w:ascii="Amiri" w:hAnsi="Amiri" w:eastAsia="Amiri" w:cs="Amiri"/>
          <w:lang w:bidi="ar-SA"/>
          <w:color w:val="111111"/>
          <w:sz w:val="28"/>
          <w:szCs w:val="28"/>
          <w:rtl/>
        </w:rPr>
        <w:t xml:space="preserve">الفقيه ج‌4 ص‌301 ب‌176 ح‌91 .</w:t>
      </w:r>
    </w:p>
    <w:p>
      <w:pPr>
        <w:pStyle w:val="BookText"/>
      </w:pPr>
      <w:r>
        <w:rPr>
          <w:rFonts w:ascii="Amiri" w:hAnsi="Amiri" w:eastAsia="Amiri" w:cs="Amiri"/>
          <w:lang w:bidi="ar-SA"/>
          <w:color w:val="111111"/>
          <w:sz w:val="28"/>
          <w:szCs w:val="28"/>
          <w:rtl/>
        </w:rPr>
        <w:t xml:space="preserve">« لما حملت فاطمة عليها السلام بالحسين عليه السلام جاء جبرئيل الى رسول اللَّه صلى الله عليه وآله ، فقال : ان فاطمة عليها السلام ستلد غلاماً تقتله أمتك 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بعدك ، فلما حملت فاطمة بالحسين عليه السلام كرهت حمله وحين وضعته كرهت وضعه ، ثم قال ابوعبداللَّه عليه السلام : لم تر في الدنيا ام تلد غلاماً تكرهه ولكنها كرهته لما علمت انه سيقتل ، قال : وفيه نزلت هذه الآية « ووصينا الانسان بوالديه حسناً حملته امه كرهاً ووضعته كرهاً وحمله وفصاله ثلاثون شهراً » » ( 6 )</w:t>
      </w:r>
    </w:p>
    <w:p>
      <w:pPr>
        <w:pStyle w:val="BookText"/>
      </w:pPr>
      <w:r>
        <w:rPr>
          <w:rFonts w:ascii="Amiri" w:hAnsi="Amiri" w:eastAsia="Amiri" w:cs="Amiri"/>
          <w:lang w:bidi="ar-SA"/>
          <w:color w:val="111111"/>
          <w:sz w:val="28"/>
          <w:szCs w:val="28"/>
          <w:rtl/>
        </w:rPr>
        <w:t xml:space="preserve">الكافي ج‌1 ص‌464 ك‌4 ب‌116 ح‌3 .</w:t>
      </w:r>
    </w:p>
    <w:p>
      <w:pPr>
        <w:pStyle w:val="BookText"/>
      </w:pPr>
      <w:r>
        <w:rPr>
          <w:rFonts w:ascii="Amiri" w:hAnsi="Amiri" w:eastAsia="Amiri" w:cs="Amiri"/>
          <w:lang w:bidi="ar-SA"/>
          <w:color w:val="111111"/>
          <w:sz w:val="28"/>
          <w:szCs w:val="28"/>
          <w:rtl/>
        </w:rPr>
        <w:t xml:space="preserve">« لما ضرب الحسين بن علي عليهما السلام بالسيف فسقط رأسه</w:t>
      </w:r>
      <w:r>
        <w:rPr>
          <w:rStyle w:val="FootnoteReference"/>
        </w:rPr>
        <w:footnoteReference w:id="481"/>
      </w:r>
      <w:r>
        <w:rPr>
          <w:rFonts w:ascii="Amiri" w:hAnsi="Amiri" w:eastAsia="Amiri" w:cs="Amiri"/>
          <w:lang w:bidi="ar-SA"/>
          <w:color w:val="111111"/>
          <w:sz w:val="28"/>
          <w:szCs w:val="28"/>
          <w:rtl/>
        </w:rPr>
        <w:t xml:space="preserve">ثم ابتدر ليقطع رأسه نادى مناد من بطنان العرش ألا ايتها الامة المتحيرة الضالة بعد نبيها لا وفقكم اللَّه لاضحى ولا لفطر ، قال ثم قال أبوعبداللَّه عليه السلام : فلا جرم واللَّه ما وفقوا ولا يفقون حتى يثأر</w:t>
      </w:r>
      <w:r>
        <w:rPr>
          <w:rStyle w:val="FootnoteReference"/>
        </w:rPr>
        <w:footnoteReference w:id="482"/>
      </w:r>
      <w:r>
        <w:rPr>
          <w:rFonts w:ascii="Amiri" w:hAnsi="Amiri" w:eastAsia="Amiri" w:cs="Amiri"/>
          <w:lang w:bidi="ar-SA"/>
          <w:color w:val="111111"/>
          <w:sz w:val="28"/>
          <w:szCs w:val="28"/>
          <w:rtl/>
        </w:rPr>
        <w:t xml:space="preserve">ثائر الحسين عليه السلام » ( 6 )</w:t>
      </w:r>
    </w:p>
    <w:p>
      <w:pPr>
        <w:pStyle w:val="BookText"/>
      </w:pPr>
      <w:r>
        <w:rPr>
          <w:rFonts w:ascii="Amiri" w:hAnsi="Amiri" w:eastAsia="Amiri" w:cs="Amiri"/>
          <w:lang w:bidi="ar-SA"/>
          <w:color w:val="111111"/>
          <w:sz w:val="28"/>
          <w:szCs w:val="28"/>
          <w:rtl/>
        </w:rPr>
        <w:t xml:space="preserve">الكافي ج‌4 ص‌170 ك‌14 ب‌74 ح‌3 .</w:t>
      </w:r>
    </w:p>
    <w:p>
      <w:pPr>
        <w:pStyle w:val="BookText"/>
      </w:pPr>
      <w:r>
        <w:rPr>
          <w:rFonts w:ascii="Amiri" w:hAnsi="Amiri" w:eastAsia="Amiri" w:cs="Amiri"/>
          <w:lang w:bidi="ar-SA"/>
          <w:color w:val="111111"/>
          <w:sz w:val="28"/>
          <w:szCs w:val="28"/>
          <w:rtl/>
        </w:rPr>
        <w:t xml:space="preserve">الفقيه ج‌2 ص‌114 ب‌58 ح‌20 و21 .</w:t>
      </w:r>
    </w:p>
    <w:p>
      <w:pPr>
        <w:pStyle w:val="BookText"/>
      </w:pPr>
      <w:r>
        <w:rPr>
          <w:rFonts w:ascii="Amiri" w:hAnsi="Amiri" w:eastAsia="Amiri" w:cs="Amiri"/>
          <w:lang w:bidi="ar-SA"/>
          <w:color w:val="111111"/>
          <w:sz w:val="28"/>
          <w:szCs w:val="28"/>
          <w:rtl/>
        </w:rPr>
        <w:t xml:space="preserve">« لما قتل الحسين عليه السلام اراد القوم أن يوطئوه الخيل ، فقالت فضة لزينب يا سيدتي ان سفينة كثر به في البحر فخرج الى جزيرة فاذا هو بأسد ، فقال : يا أبا الحارث أنا مولا رسول اللَّه صلى الله عليه وآله فهمهم بين يديه حتى وقفه على الطريق والاسد رابض في ناحية ، فدعيني أمض اليه وأعلمه ما هم صانعون غداً ، قال : فمضت ، اليه فقالت : يا ابا الحارث فرفع رأسه ثم قالت : أتدري ما يريدون أن يعملوا غداً بأبي عبداللَّه عليه السلام ؟ يريدون ان يوطئوا الخيل ظهره ، قال : فمشى حتى وضع يديه على جسد الحسين عليه السلام ، فاقبلت الخيل فلما نظروا اليه قال لهم عمر بن سعد - لعنه اللَّه - : فتنة لا تثيروها انصرفوا ، فانصرفوا »</w:t>
      </w:r>
    </w:p>
    <w:p>
      <w:pPr>
        <w:pStyle w:val="BookText"/>
      </w:pPr>
      <w:r>
        <w:rPr>
          <w:rFonts w:ascii="Amiri" w:hAnsi="Amiri" w:eastAsia="Amiri" w:cs="Amiri"/>
          <w:lang w:bidi="ar-SA"/>
          <w:color w:val="111111"/>
          <w:sz w:val="28"/>
          <w:szCs w:val="28"/>
          <w:rtl/>
        </w:rPr>
        <w:t xml:space="preserve">الكافي ج‌1 ص‌465 ك‌4 ب‌116 ح‌8 .</w:t>
      </w:r>
    </w:p>
    <w:p>
      <w:pPr>
        <w:pStyle w:val="BookText"/>
      </w:pPr>
      <w:r>
        <w:rPr>
          <w:rFonts w:ascii="Amiri" w:hAnsi="Amiri" w:eastAsia="Amiri" w:cs="Amiri"/>
          <w:lang w:bidi="ar-SA"/>
          <w:color w:val="111111"/>
          <w:sz w:val="28"/>
          <w:szCs w:val="28"/>
          <w:rtl/>
        </w:rPr>
        <w:t xml:space="preserve">( لما قتل الحسين عليه السلام أرسل محمد بن الحنفية - ) انظر الحجة</w:t>
      </w:r>
    </w:p>
    <w:p>
      <w:pPr>
        <w:pStyle w:val="BookText"/>
      </w:pPr>
      <w:r>
        <w:rPr>
          <w:rFonts w:ascii="Amiri" w:hAnsi="Amiri" w:eastAsia="Amiri" w:cs="Amiri"/>
          <w:lang w:bidi="ar-SA"/>
          <w:color w:val="111111"/>
          <w:sz w:val="28"/>
          <w:szCs w:val="28"/>
          <w:rtl/>
        </w:rPr>
        <w:t xml:space="preserve">« لما قتل الحسين عليه السلام اقامت امرأته الكلبية عليه مأتماً وبكت وبكين النساء والخدم حتى جفت دموعهن وذهبت فبينا هي كذلك اذا رأت جارية من جواريها تبكي ودموعها تسيل فدعتها فقالت لها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أنت من بيننا تسيل دموعك ؟ قالت : اني لما اصابني الجهد شربت شربة سويق قال : فأمرت بالطعام والاسوقة فأكلت وشربت وأطعمت وسقت وقالت : انما نريد بذلك ان نتقوى على البكاء على الحسين عليه السلام قال : واهدى الى الكلبية جؤناً لتستعين بها على مأتم الحسين عليه السلام فلما رأت الجؤن قالت : ما هذه ؟ قالوا : هدية اهداها فلان لتستعيني على مأتم الحسين فقالت : لسنافي عرس ، فما نصنع بها ؟ ثم امرت بهن فاخرجن من الدار فلما اخرجن من الدار لم يحس لها حس كأنما ترن بين السماء والارض ولم يرلهن بها بعد خروجهن من الدار اثر » ( 6 )</w:t>
      </w:r>
    </w:p>
    <w:p>
      <w:pPr>
        <w:pStyle w:val="BookText"/>
      </w:pPr>
      <w:r>
        <w:rPr>
          <w:rFonts w:ascii="Amiri" w:hAnsi="Amiri" w:eastAsia="Amiri" w:cs="Amiri"/>
          <w:lang w:bidi="ar-SA"/>
          <w:color w:val="111111"/>
          <w:sz w:val="28"/>
          <w:szCs w:val="28"/>
          <w:rtl/>
        </w:rPr>
        <w:t xml:space="preserve">الكافي ج‌1 ص‌466 ك‌4 ب‌116 ح‌9 .</w:t>
      </w:r>
    </w:p>
    <w:p>
      <w:pPr>
        <w:pStyle w:val="BookText"/>
      </w:pPr>
      <w:r>
        <w:rPr>
          <w:rFonts w:ascii="Amiri" w:hAnsi="Amiri" w:eastAsia="Amiri" w:cs="Amiri"/>
          <w:lang w:bidi="ar-SA"/>
          <w:color w:val="111111"/>
          <w:sz w:val="28"/>
          <w:szCs w:val="28"/>
          <w:rtl/>
        </w:rPr>
        <w:t xml:space="preserve">« لما قتل الحسين بن علي عليهما السلام امر اللَّه عزوجل ملكاً فنادى ايتها الامة الظالمة القاتلة عترة نبيها لاوفقكم اللَّه تعالى لصوم ولا فطر وفي حديث آخر : لا وفقكم اللَّه لفطر ولا اضحى » ( 6 )</w:t>
      </w:r>
    </w:p>
    <w:p>
      <w:pPr>
        <w:pStyle w:val="BookText"/>
      </w:pPr>
      <w:r>
        <w:rPr>
          <w:rFonts w:ascii="Amiri" w:hAnsi="Amiri" w:eastAsia="Amiri" w:cs="Amiri"/>
          <w:lang w:bidi="ar-SA"/>
          <w:color w:val="111111"/>
          <w:sz w:val="28"/>
          <w:szCs w:val="28"/>
          <w:rtl/>
        </w:rPr>
        <w:t xml:space="preserve">الفقيه ج‌2 ص‌54 ب‌25 ح‌13 و14 .</w:t>
      </w:r>
    </w:p>
    <w:p>
      <w:pPr>
        <w:pStyle w:val="BookText"/>
      </w:pPr>
      <w:r>
        <w:rPr>
          <w:rFonts w:ascii="Amiri" w:hAnsi="Amiri" w:eastAsia="Amiri" w:cs="Amiri"/>
          <w:lang w:bidi="ar-SA"/>
          <w:color w:val="111111"/>
          <w:sz w:val="28"/>
          <w:szCs w:val="28"/>
          <w:rtl/>
        </w:rPr>
        <w:t xml:space="preserve">الكافي ج‌4 ص‌169 ك‌14 ب‌74 ذيل ح‌1 .</w:t>
      </w:r>
    </w:p>
    <w:p>
      <w:pPr>
        <w:pStyle w:val="BookText"/>
      </w:pPr>
      <w:r>
        <w:rPr>
          <w:rFonts w:ascii="Amiri" w:hAnsi="Amiri" w:eastAsia="Amiri" w:cs="Amiri"/>
          <w:lang w:bidi="ar-SA"/>
          <w:color w:val="111111"/>
          <w:sz w:val="28"/>
          <w:szCs w:val="28"/>
          <w:rtl/>
        </w:rPr>
        <w:t xml:space="preserve">« لما كان من أمرالحسين عليه السلام ما كان ضجت الملائكة الى اللَّه بالبكاء وقالت : يفعل هذا بالحسين صفيك وابن نبيك ؟ قال : فأقام اللَّه لهم ظل القائم عليه السلام وقال : بهذا انتقم لهذا » ( 6 )</w:t>
      </w:r>
    </w:p>
    <w:p>
      <w:pPr>
        <w:pStyle w:val="BookText"/>
      </w:pPr>
      <w:r>
        <w:rPr>
          <w:rFonts w:ascii="Amiri" w:hAnsi="Amiri" w:eastAsia="Amiri" w:cs="Amiri"/>
          <w:lang w:bidi="ar-SA"/>
          <w:color w:val="111111"/>
          <w:sz w:val="28"/>
          <w:szCs w:val="28"/>
          <w:rtl/>
        </w:rPr>
        <w:t xml:space="preserve">الكافي ج‌1 ص‌665 ك‌4 ب‌116 ح‌6 .</w:t>
      </w:r>
    </w:p>
    <w:p>
      <w:pPr>
        <w:pStyle w:val="BookText"/>
      </w:pPr>
      <w:r>
        <w:rPr>
          <w:rFonts w:ascii="Amiri" w:hAnsi="Amiri" w:eastAsia="Amiri" w:cs="Amiri"/>
          <w:lang w:bidi="ar-SA"/>
          <w:color w:val="111111"/>
          <w:sz w:val="28"/>
          <w:szCs w:val="28"/>
          <w:rtl/>
        </w:rPr>
        <w:t xml:space="preserve">« لما نزل النصر على الحسين بن علي حتى كان بين السماء والارض ثم خير النصر أو لقاء اللَّه ، فأختار لقاء اللَّه » ( 5 )</w:t>
      </w:r>
    </w:p>
    <w:p>
      <w:pPr>
        <w:pStyle w:val="BookText"/>
      </w:pPr>
      <w:r>
        <w:rPr>
          <w:rFonts w:ascii="Amiri" w:hAnsi="Amiri" w:eastAsia="Amiri" w:cs="Amiri"/>
          <w:lang w:bidi="ar-SA"/>
          <w:color w:val="111111"/>
          <w:sz w:val="28"/>
          <w:szCs w:val="28"/>
          <w:rtl/>
        </w:rPr>
        <w:t xml:space="preserve">الكافي ج‌1 ص‌465 ك‌4 ب‌116 ح‌7 .</w:t>
      </w:r>
    </w:p>
    <w:p>
      <w:pPr>
        <w:pStyle w:val="BookText"/>
      </w:pPr>
      <w:r>
        <w:rPr>
          <w:rFonts w:ascii="Amiri" w:hAnsi="Amiri" w:eastAsia="Amiri" w:cs="Amiri"/>
          <w:lang w:bidi="ar-SA"/>
          <w:color w:val="111111"/>
          <w:sz w:val="28"/>
          <w:szCs w:val="28"/>
          <w:rtl/>
        </w:rPr>
        <w:t xml:space="preserve">« لموضع قبر الحسين عليه السلام</w:t>
      </w:r>
      <w:r>
        <w:rPr>
          <w:rStyle w:val="FootnoteReference"/>
        </w:rPr>
        <w:footnoteReference w:id="483"/>
      </w:r>
      <w:r>
        <w:rPr>
          <w:rFonts w:ascii="Amiri" w:hAnsi="Amiri" w:eastAsia="Amiri" w:cs="Amiri"/>
          <w:lang w:bidi="ar-SA"/>
          <w:color w:val="111111"/>
          <w:sz w:val="28"/>
          <w:szCs w:val="28"/>
          <w:rtl/>
        </w:rPr>
        <w:t xml:space="preserve">حرمة معلومة من عرفها واستجار بها اجير ، قلت : صف لي موضعها ، قال : امسح من موضع قبره اليوم خمسة وعشرين ذراعاً من قدامه ، وخمسة وعشرين ذراعاً عند رأسه ، وخمسة وعشرين ذراعاً من ناحية رجليه ، وخمسة وعشرين ذراعاً من خلفه وموضع قبره من يوم دفن روضة من رياض الجنة ومنه معراج يعرج منه بأعمال زواره الى السماء وليس من ملك ولا نبي في السماوات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وهم يسئلون اللَّه أن يأذن لهم في‌زيارة قبر الحسين عليه السلام ففوج ينزل وفوج يعرج » ( غ )</w:t>
      </w:r>
    </w:p>
    <w:p>
      <w:pPr>
        <w:pStyle w:val="BookText"/>
      </w:pPr>
      <w:r>
        <w:rPr>
          <w:rFonts w:ascii="Amiri" w:hAnsi="Amiri" w:eastAsia="Amiri" w:cs="Amiri"/>
          <w:lang w:bidi="ar-SA"/>
          <w:color w:val="111111"/>
          <w:sz w:val="28"/>
          <w:szCs w:val="28"/>
          <w:rtl/>
        </w:rPr>
        <w:t xml:space="preserve">الكافي ج‌4 ص‌588 ك‌15 ب‌236 ح‌6 .</w:t>
      </w:r>
    </w:p>
    <w:p>
      <w:pPr>
        <w:pStyle w:val="BookText"/>
      </w:pPr>
      <w:r>
        <w:rPr>
          <w:rFonts w:ascii="Amiri" w:hAnsi="Amiri" w:eastAsia="Amiri" w:cs="Amiri"/>
          <w:lang w:bidi="ar-SA"/>
          <w:color w:val="111111"/>
          <w:sz w:val="28"/>
          <w:szCs w:val="28"/>
          <w:rtl/>
        </w:rPr>
        <w:t xml:space="preserve">التهذيب ج‌6 ص‌71 ب‌22 ح‌3 بتفاوت .</w:t>
      </w:r>
    </w:p>
    <w:p>
      <w:pPr>
        <w:pStyle w:val="BookText"/>
      </w:pPr>
      <w:r>
        <w:rPr>
          <w:rFonts w:ascii="Amiri" w:hAnsi="Amiri" w:eastAsia="Amiri" w:cs="Amiri"/>
          <w:lang w:bidi="ar-SA"/>
          <w:color w:val="111111"/>
          <w:sz w:val="28"/>
          <w:szCs w:val="28"/>
          <w:rtl/>
        </w:rPr>
        <w:t xml:space="preserve">« لو أن أحدكم حج دهره ثم لم يزر الحسين بن علي عليهما السلام لكان تاركاً حقاً من حقوق رسوله صلى الله عليه وآله ، لان حق الحسين عليه السلام فريضة من اللَّه تعالى واجبة على كل مسلم » ( 6 )</w:t>
      </w:r>
    </w:p>
    <w:p>
      <w:pPr>
        <w:pStyle w:val="BookText"/>
      </w:pPr>
      <w:r>
        <w:rPr>
          <w:rFonts w:ascii="Amiri" w:hAnsi="Amiri" w:eastAsia="Amiri" w:cs="Amiri"/>
          <w:lang w:bidi="ar-SA"/>
          <w:color w:val="111111"/>
          <w:sz w:val="28"/>
          <w:szCs w:val="28"/>
          <w:rtl/>
        </w:rPr>
        <w:t xml:space="preserve">التهذيب ج‌6 ص‌42 ب‌16 ح‌2 .</w:t>
      </w:r>
    </w:p>
    <w:p>
      <w:pPr>
        <w:pStyle w:val="BookText"/>
      </w:pPr>
      <w:r>
        <w:rPr>
          <w:rFonts w:ascii="Amiri" w:hAnsi="Amiri" w:eastAsia="Amiri" w:cs="Amiri"/>
          <w:lang w:bidi="ar-SA"/>
          <w:color w:val="111111"/>
          <w:sz w:val="28"/>
          <w:szCs w:val="28"/>
          <w:rtl/>
        </w:rPr>
        <w:t xml:space="preserve">« ليس شي‌ء في السماوات الا وهم يسئلون اللَّه أن يأذن لهم في زيارة الحسين عليه السلام فوج ينزل وفوج يعرج » ( 6 )</w:t>
      </w:r>
    </w:p>
    <w:p>
      <w:pPr>
        <w:pStyle w:val="BookText"/>
      </w:pPr>
      <w:r>
        <w:rPr>
          <w:rFonts w:ascii="Amiri" w:hAnsi="Amiri" w:eastAsia="Amiri" w:cs="Amiri"/>
          <w:lang w:bidi="ar-SA"/>
          <w:color w:val="111111"/>
          <w:sz w:val="28"/>
          <w:szCs w:val="28"/>
          <w:rtl/>
        </w:rPr>
        <w:t xml:space="preserve">التهذيب ج‌6 ص‌46 ب‌16 ح‌15 .</w:t>
      </w:r>
    </w:p>
    <w:p>
      <w:pPr>
        <w:pStyle w:val="BookText"/>
      </w:pPr>
      <w:r>
        <w:rPr>
          <w:rFonts w:ascii="Amiri" w:hAnsi="Amiri" w:eastAsia="Amiri" w:cs="Amiri"/>
          <w:lang w:bidi="ar-SA"/>
          <w:color w:val="111111"/>
          <w:sz w:val="28"/>
          <w:szCs w:val="28"/>
          <w:rtl/>
        </w:rPr>
        <w:t xml:space="preserve">الكافي ج‌4 ص‌588 ك‌15 ب‌263 ذيل ح‌6 .</w:t>
      </w:r>
    </w:p>
    <w:p>
      <w:pPr>
        <w:pStyle w:val="BookText"/>
      </w:pPr>
      <w:r>
        <w:rPr>
          <w:rFonts w:ascii="Amiri" w:hAnsi="Amiri" w:eastAsia="Amiri" w:cs="Amiri"/>
          <w:lang w:bidi="ar-SA"/>
          <w:color w:val="111111"/>
          <w:sz w:val="28"/>
          <w:szCs w:val="28"/>
          <w:rtl/>
        </w:rPr>
        <w:t xml:space="preserve">( ليس يوجه بمتاع الا جعل فيه طيناً من قبر الحسين - ) يأتي في الطلاق تحت عنوان ( بعث الىّ الخ )</w:t>
      </w:r>
    </w:p>
    <w:p>
      <w:pPr>
        <w:pStyle w:val="BookText"/>
      </w:pPr>
      <w:r>
        <w:rPr>
          <w:rFonts w:ascii="Amiri" w:hAnsi="Amiri" w:eastAsia="Amiri" w:cs="Amiri"/>
          <w:lang w:bidi="ar-SA"/>
          <w:color w:val="111111"/>
          <w:sz w:val="28"/>
          <w:szCs w:val="28"/>
          <w:rtl/>
        </w:rPr>
        <w:t xml:space="preserve">« ما بين قبر الحسين عليه السلام الى السماء السابعة مختلف الملائكة » ( 6 )</w:t>
      </w:r>
    </w:p>
    <w:p>
      <w:pPr>
        <w:pStyle w:val="BookText"/>
      </w:pPr>
      <w:r>
        <w:rPr>
          <w:rFonts w:ascii="Amiri" w:hAnsi="Amiri" w:eastAsia="Amiri" w:cs="Amiri"/>
          <w:lang w:bidi="ar-SA"/>
          <w:color w:val="111111"/>
          <w:sz w:val="28"/>
          <w:szCs w:val="28"/>
          <w:rtl/>
        </w:rPr>
        <w:t xml:space="preserve">الفقيه ج‌2 ص‌346 ب‌217 ح‌10 .</w:t>
      </w:r>
    </w:p>
    <w:p>
      <w:pPr>
        <w:pStyle w:val="BookText"/>
      </w:pPr>
      <w:r>
        <w:rPr>
          <w:rFonts w:ascii="Amiri" w:hAnsi="Amiri" w:eastAsia="Amiri" w:cs="Amiri"/>
          <w:lang w:bidi="ar-SA"/>
          <w:color w:val="111111"/>
          <w:sz w:val="28"/>
          <w:szCs w:val="28"/>
          <w:rtl/>
        </w:rPr>
        <w:t xml:space="preserve">( مات رجل من المنافقين فخرج الحسين عليه السلام - ) انظر الجنازة</w:t>
      </w:r>
    </w:p>
    <w:p>
      <w:pPr>
        <w:pStyle w:val="BookText"/>
      </w:pPr>
      <w:r>
        <w:rPr>
          <w:rFonts w:ascii="Amiri" w:hAnsi="Amiri" w:eastAsia="Amiri" w:cs="Amiri"/>
          <w:lang w:bidi="ar-SA"/>
          <w:color w:val="111111"/>
          <w:sz w:val="28"/>
          <w:szCs w:val="28"/>
          <w:rtl/>
        </w:rPr>
        <w:t xml:space="preserve">« ما تقول فيمن ترك زيارة الحسين عليه السلام وهو يقدر على ذلك ؟ قال : انه قد عق رسول اللَّه صلى الله عليه وآله وعقنا واستخف بأمر هوله ، ومن زاره كان اللَّه له من وراء حوائجه وكفى ما أهمه من امر دنياه ، وانه يجلب الرزق على العبد ويخلف عليه ما ينفق ، ويغفر له ذنوب خمسين سنة ويرجع الى أهله وما عليه وزر ولا خطيئة الا وقد محيت من صحيفته ، فان هلك في سفرته نزلت الملائكة فغسلته وفتح له باب الى الجنة يدخل عليه روحها حتى ينشرون وان سلم فتح له الباب الذي ينزل منه رزقه ، ويجعل له بكل درهم انفقه عشرة آلاف درهم ، وذخر ذلك له ، فاذا حشر قيل له لك بكل درهم عشرة آلاف درهم أن اللَّه نظر لك فذخرها لك عنده » ( 6 )</w:t>
      </w:r>
    </w:p>
    <w:p>
      <w:pPr>
        <w:pStyle w:val="BookText"/>
      </w:pPr>
      <w:r>
        <w:rPr>
          <w:rFonts w:ascii="Amiri" w:hAnsi="Amiri" w:eastAsia="Amiri" w:cs="Amiri"/>
          <w:lang w:bidi="ar-SA"/>
          <w:color w:val="111111"/>
          <w:sz w:val="28"/>
          <w:szCs w:val="28"/>
          <w:rtl/>
        </w:rPr>
        <w:t xml:space="preserve">التهذيب ج‌6 ص‌45 ب‌16 ح‌11 .</w:t>
      </w:r>
    </w:p>
    <w:p>
      <w:pPr>
        <w:pStyle w:val="BookText"/>
      </w:pPr>
      <w:r>
        <w:rPr>
          <w:rFonts w:ascii="Amiri" w:hAnsi="Amiri" w:eastAsia="Amiri" w:cs="Amiri"/>
          <w:lang w:bidi="ar-SA"/>
          <w:color w:val="111111"/>
          <w:sz w:val="28"/>
          <w:szCs w:val="28"/>
          <w:rtl/>
        </w:rPr>
        <w:t xml:space="preserve">( ما كان النبي صلى الله عليه وآله يكبر في العيدين - الى ان قال - حتى أبطأ عليه لسان الحسين عليه السلام - ) انظر الاعياد</w:t>
      </w:r>
    </w:p>
    <w:p>
      <w:pPr>
        <w:pStyle w:val="BookText"/>
      </w:pPr>
      <w:r>
        <w:rPr>
          <w:rFonts w:ascii="Amiri" w:hAnsi="Amiri" w:eastAsia="Amiri" w:cs="Amiri"/>
          <w:lang w:bidi="ar-SA"/>
          <w:color w:val="111111"/>
          <w:sz w:val="28"/>
          <w:szCs w:val="28"/>
          <w:rtl/>
        </w:rPr>
        <w:t xml:space="preserve">« ما لمن زار الحسين عليه السلام في كل شهر من الثواب ؟ قال له من الثواب ثواب مائة الف شهيد مثل شهداء بدر » ( 6 )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ج‌6 ص‌52 ب‌16 ح‌38 .</w:t>
      </w:r>
    </w:p>
    <w:p>
      <w:pPr>
        <w:pStyle w:val="BookText"/>
      </w:pPr>
      <w:r>
        <w:rPr>
          <w:rFonts w:ascii="Amiri" w:hAnsi="Amiri" w:eastAsia="Amiri" w:cs="Amiri"/>
          <w:lang w:bidi="ar-SA"/>
          <w:color w:val="111111"/>
          <w:sz w:val="28"/>
          <w:szCs w:val="28"/>
          <w:rtl/>
        </w:rPr>
        <w:t xml:space="preserve">( ما لمن زار قبر أبي عبداللَّه - ) تقدم تحت عنوان ( كنت عند أبي عبداللَّه الصادق - )</w:t>
      </w:r>
    </w:p>
    <w:p>
      <w:pPr>
        <w:pStyle w:val="BookText"/>
      </w:pPr>
      <w:r>
        <w:rPr>
          <w:rFonts w:ascii="Amiri" w:hAnsi="Amiri" w:eastAsia="Amiri" w:cs="Amiri"/>
          <w:lang w:bidi="ar-SA"/>
          <w:color w:val="111111"/>
          <w:sz w:val="28"/>
          <w:szCs w:val="28"/>
          <w:rtl/>
        </w:rPr>
        <w:t xml:space="preserve">« ما لمن زار قبر الحسين عليه السلام ؟ قال : من أتاه وزاره وصلى عنده ركعتين كتب له حجة مبرورة ، فان صلى عنده أربع ركعات كتبت له حجة وعمرة ، قلت : جعلت فداك وكذلك لكل من زار اماماً مفترضة طاعته ؟ قال : وكذلك كل من زار اماماً مفترضة طاعته » ( 6 )</w:t>
      </w:r>
    </w:p>
    <w:p>
      <w:pPr>
        <w:pStyle w:val="BookText"/>
      </w:pPr>
      <w:r>
        <w:rPr>
          <w:rFonts w:ascii="Amiri" w:hAnsi="Amiri" w:eastAsia="Amiri" w:cs="Amiri"/>
          <w:lang w:bidi="ar-SA"/>
          <w:color w:val="111111"/>
          <w:sz w:val="28"/>
          <w:szCs w:val="28"/>
          <w:rtl/>
        </w:rPr>
        <w:t xml:space="preserve">التهذيب ج‌6 ص‌79 ب‌26 ح‌4 .</w:t>
      </w:r>
    </w:p>
    <w:p>
      <w:pPr>
        <w:pStyle w:val="BookText"/>
      </w:pPr>
      <w:r>
        <w:rPr>
          <w:rFonts w:ascii="Amiri" w:hAnsi="Amiri" w:eastAsia="Amiri" w:cs="Amiri"/>
          <w:lang w:bidi="ar-SA"/>
          <w:color w:val="111111"/>
          <w:sz w:val="28"/>
          <w:szCs w:val="28"/>
          <w:rtl/>
        </w:rPr>
        <w:t xml:space="preserve">( ما يجزي الرجل من الثياب ان يصلي فيه فقال صلى الحسين بن علي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مروا شيعتنا بزيارة الحسين بن علي بن أبيطالب فان زيارته تدفع الهدم والغرق والحرق وأكل السبع ، وزيارته مفترضة على من اقر للحسين عليه السلام بالامامة من اللَّه عزوجل » ( 5 )</w:t>
      </w:r>
    </w:p>
    <w:p>
      <w:pPr>
        <w:pStyle w:val="BookText"/>
      </w:pPr>
      <w:r>
        <w:rPr>
          <w:rFonts w:ascii="Amiri" w:hAnsi="Amiri" w:eastAsia="Amiri" w:cs="Amiri"/>
          <w:lang w:bidi="ar-SA"/>
          <w:color w:val="111111"/>
          <w:sz w:val="28"/>
          <w:szCs w:val="28"/>
          <w:rtl/>
        </w:rPr>
        <w:t xml:space="preserve">الفقيه ج‌2 ص‌348 ب‌217 ح‌19 .</w:t>
      </w:r>
    </w:p>
    <w:p>
      <w:pPr>
        <w:pStyle w:val="BookText"/>
      </w:pPr>
      <w:r>
        <w:rPr>
          <w:rFonts w:ascii="Amiri" w:hAnsi="Amiri" w:eastAsia="Amiri" w:cs="Amiri"/>
          <w:lang w:bidi="ar-SA"/>
          <w:color w:val="111111"/>
          <w:sz w:val="28"/>
          <w:szCs w:val="28"/>
          <w:rtl/>
        </w:rPr>
        <w:t xml:space="preserve">التهذيب ج‌6 ص‌42 ب‌16 ح‌1 بتفاوت .</w:t>
      </w:r>
    </w:p>
    <w:p>
      <w:pPr>
        <w:pStyle w:val="BookText"/>
      </w:pPr>
      <w:r>
        <w:rPr>
          <w:rFonts w:ascii="Amiri" w:hAnsi="Amiri" w:eastAsia="Amiri" w:cs="Amiri"/>
          <w:lang w:bidi="ar-SA"/>
          <w:color w:val="111111"/>
          <w:sz w:val="28"/>
          <w:szCs w:val="28"/>
          <w:rtl/>
        </w:rPr>
        <w:t xml:space="preserve">« مروا شيعتنا بزيارة قبر الحسين عليه السلام فأن اتيانه يزيد في الرزق ويمد في العمر ويدفع مدافع السوء ، واتيانه مفترض على كل مؤمن يقر له بالامامة من اللَّه » ( 5 )</w:t>
      </w:r>
    </w:p>
    <w:p>
      <w:pPr>
        <w:pStyle w:val="BookText"/>
      </w:pPr>
      <w:r>
        <w:rPr>
          <w:rFonts w:ascii="Amiri" w:hAnsi="Amiri" w:eastAsia="Amiri" w:cs="Amiri"/>
          <w:lang w:bidi="ar-SA"/>
          <w:color w:val="111111"/>
          <w:sz w:val="28"/>
          <w:szCs w:val="28"/>
          <w:rtl/>
        </w:rPr>
        <w:t xml:space="preserve">التهذيب ج‌6 ص‌42 ب‌16 ح‌1 .</w:t>
      </w:r>
    </w:p>
    <w:p>
      <w:pPr>
        <w:pStyle w:val="BookText"/>
      </w:pPr>
      <w:r>
        <w:rPr>
          <w:rFonts w:ascii="Amiri" w:hAnsi="Amiri" w:eastAsia="Amiri" w:cs="Amiri"/>
          <w:lang w:bidi="ar-SA"/>
          <w:color w:val="111111"/>
          <w:sz w:val="28"/>
          <w:szCs w:val="28"/>
          <w:rtl/>
        </w:rPr>
        <w:t xml:space="preserve">الفقيه ج‌2 ص‌348 ب‌217 ح‌19 بتفاوت .</w:t>
      </w:r>
    </w:p>
    <w:p>
      <w:pPr>
        <w:pStyle w:val="BookText"/>
      </w:pPr>
      <w:r>
        <w:rPr>
          <w:rFonts w:ascii="Amiri" w:hAnsi="Amiri" w:eastAsia="Amiri" w:cs="Amiri"/>
          <w:lang w:bidi="ar-SA"/>
          <w:color w:val="111111"/>
          <w:sz w:val="28"/>
          <w:szCs w:val="28"/>
          <w:rtl/>
        </w:rPr>
        <w:t xml:space="preserve">« من أتى الحسين عارفاً بحقه غفراللَّه له ما تقدم من ذنبه وما تأخر » ( 7 )</w:t>
      </w:r>
    </w:p>
    <w:p>
      <w:pPr>
        <w:pStyle w:val="BookText"/>
      </w:pPr>
      <w:r>
        <w:rPr>
          <w:rFonts w:ascii="Amiri" w:hAnsi="Amiri" w:eastAsia="Amiri" w:cs="Amiri"/>
          <w:lang w:bidi="ar-SA"/>
          <w:color w:val="111111"/>
          <w:sz w:val="28"/>
          <w:szCs w:val="28"/>
          <w:rtl/>
        </w:rPr>
        <w:t xml:space="preserve">الكافي ج‌4 ص‌582 ك‌15 ب‌232 ح‌8 .</w:t>
      </w:r>
    </w:p>
    <w:p>
      <w:pPr>
        <w:pStyle w:val="BookText"/>
      </w:pPr>
      <w:r>
        <w:rPr>
          <w:rFonts w:ascii="Amiri" w:hAnsi="Amiri" w:eastAsia="Amiri" w:cs="Amiri"/>
          <w:lang w:bidi="ar-SA"/>
          <w:color w:val="111111"/>
          <w:sz w:val="28"/>
          <w:szCs w:val="28"/>
          <w:rtl/>
        </w:rPr>
        <w:t xml:space="preserve">« من أتى الحسين عليه السلام عارفاً بحقه كتبه اللَّه عزوجل في أعلى عليين » ( 6 )</w:t>
      </w:r>
    </w:p>
    <w:p>
      <w:pPr>
        <w:pStyle w:val="BookText"/>
      </w:pPr>
      <w:r>
        <w:rPr>
          <w:rFonts w:ascii="Amiri" w:hAnsi="Amiri" w:eastAsia="Amiri" w:cs="Amiri"/>
          <w:lang w:bidi="ar-SA"/>
          <w:color w:val="111111"/>
          <w:sz w:val="28"/>
          <w:szCs w:val="28"/>
          <w:rtl/>
        </w:rPr>
        <w:t xml:space="preserve">الفقيه ج‌2 ص‌347 ب‌217 ح‌16 .</w:t>
      </w:r>
    </w:p>
    <w:p>
      <w:pPr>
        <w:pStyle w:val="BookText"/>
      </w:pPr>
      <w:r>
        <w:rPr>
          <w:rFonts w:ascii="Amiri" w:hAnsi="Amiri" w:eastAsia="Amiri" w:cs="Amiri"/>
          <w:lang w:bidi="ar-SA"/>
          <w:color w:val="111111"/>
          <w:sz w:val="28"/>
          <w:szCs w:val="28"/>
          <w:rtl/>
        </w:rPr>
        <w:t xml:space="preserve">« من أتى عليه حول لم يأت قبر الحسين عليه السلام نقص اللَّه من عمره حولا ، ولو قلت ان أحدكم يموت قبل أجله بثلاثين سنة لكنت صادقاً ، وذلك أنكم تتركون زيارته فلا تدعوها يمد اللَّه في اعماركم ويزيد في ارزاقكم ، واذا تركتم زيارته نقص اللَّه من اعماركم وارزاقكم فتنافسوا في زيارته ولا تدعو ذلك ، فان الحسين بن علي عليه السلام شاهد لكم عنداللَّه تعالى وعند رسوله وعند علي وعند فاطمة صلوات اللَّه عليهم اجمعين »</w:t>
      </w:r>
    </w:p>
    <w:p>
      <w:pPr>
        <w:pStyle w:val="BookText"/>
      </w:pPr>
      <w:r>
        <w:rPr>
          <w:rFonts w:ascii="Amiri" w:hAnsi="Amiri" w:eastAsia="Amiri" w:cs="Amiri"/>
          <w:lang w:bidi="ar-SA"/>
          <w:color w:val="111111"/>
          <w:sz w:val="28"/>
          <w:szCs w:val="28"/>
          <w:rtl/>
        </w:rPr>
        <w:t xml:space="preserve">التهذيب ج‌6 ص‌43 ب‌16 ح‌6 .</w:t>
      </w:r>
    </w:p>
    <w:p>
      <w:pPr>
        <w:pStyle w:val="BookText"/>
      </w:pPr>
      <w:r>
        <w:rPr>
          <w:rFonts w:ascii="Amiri" w:hAnsi="Amiri" w:eastAsia="Amiri" w:cs="Amiri"/>
          <w:lang w:bidi="ar-SA"/>
          <w:color w:val="111111"/>
          <w:sz w:val="28"/>
          <w:szCs w:val="28"/>
          <w:rtl/>
        </w:rPr>
        <w:t xml:space="preserve">« من اتى قبر ابي عبداللَّه عليه السلام عارفاً بحقه غفر اللَّه له ما تقدم من ذنبه وما تأخر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( 6 )</w:t>
      </w:r>
    </w:p>
    <w:p>
      <w:pPr>
        <w:pStyle w:val="BookText"/>
      </w:pPr>
      <w:r>
        <w:rPr>
          <w:rFonts w:ascii="Amiri" w:hAnsi="Amiri" w:eastAsia="Amiri" w:cs="Amiri"/>
          <w:lang w:bidi="ar-SA"/>
          <w:color w:val="111111"/>
          <w:sz w:val="28"/>
          <w:szCs w:val="28"/>
          <w:rtl/>
        </w:rPr>
        <w:t xml:space="preserve">الكافي ج‌4 ص‌582 ك‌15 ب‌232 ح‌10 .</w:t>
      </w:r>
    </w:p>
    <w:p>
      <w:pPr>
        <w:pStyle w:val="BookText"/>
      </w:pPr>
      <w:r>
        <w:rPr>
          <w:rFonts w:ascii="Amiri" w:hAnsi="Amiri" w:eastAsia="Amiri" w:cs="Amiri"/>
          <w:lang w:bidi="ar-SA"/>
          <w:color w:val="111111"/>
          <w:sz w:val="28"/>
          <w:szCs w:val="28"/>
          <w:rtl/>
        </w:rPr>
        <w:t xml:space="preserve">« من أتى قبر الحسين بن علي عليه السلام بعرفة قلبه اللَّه تعالى ثلج الصدر » ( 6 و7 و8 )</w:t>
      </w:r>
    </w:p>
    <w:p>
      <w:pPr>
        <w:pStyle w:val="BookText"/>
      </w:pPr>
      <w:r>
        <w:rPr>
          <w:rFonts w:ascii="Amiri" w:hAnsi="Amiri" w:eastAsia="Amiri" w:cs="Amiri"/>
          <w:lang w:bidi="ar-SA"/>
          <w:color w:val="111111"/>
          <w:sz w:val="28"/>
          <w:szCs w:val="28"/>
          <w:rtl/>
        </w:rPr>
        <w:t xml:space="preserve">الفقيه ج‌2 ص‌347 ب‌217 ح‌12 .</w:t>
      </w:r>
    </w:p>
    <w:p>
      <w:pPr>
        <w:pStyle w:val="BookText"/>
      </w:pPr>
      <w:r>
        <w:rPr>
          <w:rFonts w:ascii="Amiri" w:hAnsi="Amiri" w:eastAsia="Amiri" w:cs="Amiri"/>
          <w:lang w:bidi="ar-SA"/>
          <w:color w:val="111111"/>
          <w:sz w:val="28"/>
          <w:szCs w:val="28"/>
          <w:rtl/>
        </w:rPr>
        <w:t xml:space="preserve">« من أتى قبر الحسين عليه السلام عارفاً بحقه كتب اللَّه له اجر من اعتق الف نسمة وكمن حمل على الف فرس مسرجة ملجمة في سبيل اللَّه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ص‌581 ك‌15 ب‌232 ح‌5 .</w:t>
      </w:r>
    </w:p>
    <w:p>
      <w:pPr>
        <w:pStyle w:val="BookText"/>
      </w:pPr>
      <w:r>
        <w:rPr>
          <w:rFonts w:ascii="Amiri" w:hAnsi="Amiri" w:eastAsia="Amiri" w:cs="Amiri"/>
          <w:lang w:bidi="ar-SA"/>
          <w:color w:val="111111"/>
          <w:sz w:val="28"/>
          <w:szCs w:val="28"/>
          <w:rtl/>
        </w:rPr>
        <w:t xml:space="preserve">التهذيب ج‌6 ص‌44 ب‌16 ح‌9 .</w:t>
      </w:r>
    </w:p>
    <w:p>
      <w:pPr>
        <w:pStyle w:val="BookText"/>
      </w:pPr>
      <w:r>
        <w:rPr>
          <w:rFonts w:ascii="Amiri" w:hAnsi="Amiri" w:eastAsia="Amiri" w:cs="Amiri"/>
          <w:lang w:bidi="ar-SA"/>
          <w:color w:val="111111"/>
          <w:sz w:val="28"/>
          <w:szCs w:val="28"/>
          <w:rtl/>
        </w:rPr>
        <w:t xml:space="preserve">« من أتى قبر الحسين عليه السلام في السنة ثلاث مرات امن من الفقر » ( 7 )</w:t>
      </w:r>
    </w:p>
    <w:p>
      <w:pPr>
        <w:pStyle w:val="BookText"/>
      </w:pPr>
      <w:r>
        <w:rPr>
          <w:rFonts w:ascii="Amiri" w:hAnsi="Amiri" w:eastAsia="Amiri" w:cs="Amiri"/>
          <w:lang w:bidi="ar-SA"/>
          <w:color w:val="111111"/>
          <w:sz w:val="28"/>
          <w:szCs w:val="28"/>
          <w:rtl/>
        </w:rPr>
        <w:t xml:space="preserve">التهذيب ج‌6 ص‌48 ب‌16 ح‌21 .</w:t>
      </w:r>
    </w:p>
    <w:p>
      <w:pPr>
        <w:pStyle w:val="BookText"/>
      </w:pPr>
      <w:r>
        <w:rPr>
          <w:rFonts w:ascii="Amiri" w:hAnsi="Amiri" w:eastAsia="Amiri" w:cs="Amiri"/>
          <w:lang w:bidi="ar-SA"/>
          <w:color w:val="111111"/>
          <w:sz w:val="28"/>
          <w:szCs w:val="28"/>
          <w:rtl/>
        </w:rPr>
        <w:t xml:space="preserve">« من اتاه - يعني الحسين عليه السلام - فتوضأ واغتسل من الفرات لم يرفع قدماً ولم يضع قدماً الا كتب اللَّه له بذلك حجة وعمرة » ( 6 )</w:t>
      </w:r>
    </w:p>
    <w:p>
      <w:pPr>
        <w:pStyle w:val="BookText"/>
      </w:pPr>
      <w:r>
        <w:rPr>
          <w:rFonts w:ascii="Amiri" w:hAnsi="Amiri" w:eastAsia="Amiri" w:cs="Amiri"/>
          <w:lang w:bidi="ar-SA"/>
          <w:color w:val="111111"/>
          <w:sz w:val="28"/>
          <w:szCs w:val="28"/>
          <w:rtl/>
        </w:rPr>
        <w:t xml:space="preserve">التهذيب ج‌6 ص‌52 ب‌17 ح‌1 .</w:t>
      </w:r>
    </w:p>
    <w:p>
      <w:pPr>
        <w:pStyle w:val="BookText"/>
      </w:pPr>
      <w:r>
        <w:rPr>
          <w:rFonts w:ascii="Amiri" w:hAnsi="Amiri" w:eastAsia="Amiri" w:cs="Amiri"/>
          <w:lang w:bidi="ar-SA"/>
          <w:color w:val="111111"/>
          <w:sz w:val="28"/>
          <w:szCs w:val="28"/>
          <w:rtl/>
        </w:rPr>
        <w:t xml:space="preserve">« من احب أن يصافحه مائة الف نبي وعشرون الف نبي فليزر قبر الحسين بن علي عليهما السلام في النصف من شعبان ، فان ارواح النبيين عليهم السلام تستأذن اللَّه في زيارته فيأذن لهم » ( 6 )</w:t>
      </w:r>
    </w:p>
    <w:p>
      <w:pPr>
        <w:pStyle w:val="BookText"/>
      </w:pPr>
      <w:r>
        <w:rPr>
          <w:rFonts w:ascii="Amiri" w:hAnsi="Amiri" w:eastAsia="Amiri" w:cs="Amiri"/>
          <w:lang w:bidi="ar-SA"/>
          <w:color w:val="111111"/>
          <w:sz w:val="28"/>
          <w:szCs w:val="28"/>
          <w:rtl/>
        </w:rPr>
        <w:t xml:space="preserve">التهذيب ج‌6 ص‌48 ب‌16 ح‌24 .</w:t>
      </w:r>
    </w:p>
    <w:p>
      <w:pPr>
        <w:pStyle w:val="BookText"/>
      </w:pPr>
      <w:r>
        <w:rPr>
          <w:rFonts w:ascii="Amiri" w:hAnsi="Amiri" w:eastAsia="Amiri" w:cs="Amiri"/>
          <w:lang w:bidi="ar-SA"/>
          <w:color w:val="111111"/>
          <w:sz w:val="28"/>
          <w:szCs w:val="28"/>
          <w:rtl/>
        </w:rPr>
        <w:t xml:space="preserve">« من اراد زيارة قبر الحسين عليه السلام لا اشراً ولا بطراً ولا رياءاً ولا سمعة محصت</w:t>
      </w:r>
      <w:r>
        <w:rPr>
          <w:rStyle w:val="FootnoteReference"/>
        </w:rPr>
        <w:footnoteReference w:id="485"/>
      </w:r>
      <w:r>
        <w:rPr>
          <w:rFonts w:ascii="Amiri" w:hAnsi="Amiri" w:eastAsia="Amiri" w:cs="Amiri"/>
          <w:lang w:bidi="ar-SA"/>
          <w:color w:val="111111"/>
          <w:sz w:val="28"/>
          <w:szCs w:val="28"/>
          <w:rtl/>
        </w:rPr>
        <w:t xml:space="preserve">ذنوبه كما يمحص الثوب في الماء فلا يبقى عليه دنس ، ويكتب اللَّه له بكل خطوة حجة ، وكل ما رفع قدمه عمرة » ( 6 )</w:t>
      </w:r>
    </w:p>
    <w:p>
      <w:pPr>
        <w:pStyle w:val="BookText"/>
      </w:pPr>
      <w:r>
        <w:rPr>
          <w:rFonts w:ascii="Amiri" w:hAnsi="Amiri" w:eastAsia="Amiri" w:cs="Amiri"/>
          <w:lang w:bidi="ar-SA"/>
          <w:color w:val="111111"/>
          <w:sz w:val="28"/>
          <w:szCs w:val="28"/>
          <w:rtl/>
        </w:rPr>
        <w:t xml:space="preserve">التهذيب ج‌6 ص‌44 ب‌16 ح‌8 .</w:t>
      </w:r>
    </w:p>
    <w:p>
      <w:pPr>
        <w:pStyle w:val="BookText"/>
      </w:pPr>
      <w:r>
        <w:rPr>
          <w:rFonts w:ascii="Amiri" w:hAnsi="Amiri" w:eastAsia="Amiri" w:cs="Amiri"/>
          <w:lang w:bidi="ar-SA"/>
          <w:color w:val="111111"/>
          <w:sz w:val="28"/>
          <w:szCs w:val="28"/>
          <w:rtl/>
        </w:rPr>
        <w:t xml:space="preserve">( من خرج من مكة - الى ان قال - او حائر الحسين عليه السلام قبل أن ينتظر الجمعة -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 من زار الحسين عليه السلام يوم عاشوراء وجبت له الجنة » ( 6 )</w:t>
      </w:r>
    </w:p>
    <w:p>
      <w:pPr>
        <w:pStyle w:val="BookText"/>
      </w:pPr>
      <w:r>
        <w:rPr>
          <w:rFonts w:ascii="Amiri" w:hAnsi="Amiri" w:eastAsia="Amiri" w:cs="Amiri"/>
          <w:lang w:bidi="ar-SA"/>
          <w:color w:val="111111"/>
          <w:sz w:val="28"/>
          <w:szCs w:val="28"/>
          <w:rtl/>
        </w:rPr>
        <w:t xml:space="preserve">التهذيب ج‌6 ص‌51 ب‌16 ح‌36 .</w:t>
      </w:r>
    </w:p>
    <w:p>
      <w:pPr>
        <w:pStyle w:val="BookText"/>
      </w:pPr>
      <w:r>
        <w:rPr>
          <w:rFonts w:ascii="Amiri" w:hAnsi="Amiri" w:eastAsia="Amiri" w:cs="Amiri"/>
          <w:lang w:bidi="ar-SA"/>
          <w:color w:val="111111"/>
          <w:sz w:val="28"/>
          <w:szCs w:val="28"/>
          <w:rtl/>
        </w:rPr>
        <w:t xml:space="preserve">« من زار قبر أبي عبداللَّه عليه السلام بشط الفرات كمن زار اللَّه فوق عرشه » ( 8 )</w:t>
      </w:r>
    </w:p>
    <w:p>
      <w:pPr>
        <w:pStyle w:val="BookText"/>
      </w:pPr>
      <w:r>
        <w:rPr>
          <w:rFonts w:ascii="Amiri" w:hAnsi="Amiri" w:eastAsia="Amiri" w:cs="Amiri"/>
          <w:lang w:bidi="ar-SA"/>
          <w:color w:val="111111"/>
          <w:sz w:val="28"/>
          <w:szCs w:val="28"/>
          <w:rtl/>
        </w:rPr>
        <w:t xml:space="preserve">التهذيب ج‌6 ص‌45 ب‌16 ح‌13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زار قبر أبي عبداللَّه عليه السلام يوم عاشوراء عارفاً بحقه كان كمن زار اللَّه تعالى في عرشه » ( 6 )</w:t>
      </w:r>
    </w:p>
    <w:p>
      <w:pPr>
        <w:pStyle w:val="BookText"/>
      </w:pPr>
      <w:r>
        <w:rPr>
          <w:rFonts w:ascii="Amiri" w:hAnsi="Amiri" w:eastAsia="Amiri" w:cs="Amiri"/>
          <w:lang w:bidi="ar-SA"/>
          <w:color w:val="111111"/>
          <w:sz w:val="28"/>
          <w:szCs w:val="28"/>
          <w:rtl/>
        </w:rPr>
        <w:t xml:space="preserve">التهذيب ج‌6 ص‌51 ب‌16 ح‌35 .</w:t>
      </w:r>
    </w:p>
    <w:p>
      <w:pPr>
        <w:pStyle w:val="BookText"/>
      </w:pPr>
      <w:r>
        <w:rPr>
          <w:rFonts w:ascii="Amiri" w:hAnsi="Amiri" w:eastAsia="Amiri" w:cs="Amiri"/>
          <w:lang w:bidi="ar-SA"/>
          <w:color w:val="111111"/>
          <w:sz w:val="28"/>
          <w:szCs w:val="28"/>
          <w:rtl/>
        </w:rPr>
        <w:t xml:space="preserve">« من زار قبر الحسين عليه السلام اول يوم من رجب غفر اللَّه له البتة » ( 6 )</w:t>
      </w:r>
    </w:p>
    <w:p>
      <w:pPr>
        <w:pStyle w:val="BookText"/>
      </w:pPr>
      <w:r>
        <w:rPr>
          <w:rFonts w:ascii="Amiri" w:hAnsi="Amiri" w:eastAsia="Amiri" w:cs="Amiri"/>
          <w:lang w:bidi="ar-SA"/>
          <w:color w:val="111111"/>
          <w:sz w:val="28"/>
          <w:szCs w:val="28"/>
          <w:rtl/>
        </w:rPr>
        <w:t xml:space="preserve">التهذيب ج‌6 ص‌48 ب‌16 ح‌22 .</w:t>
      </w:r>
    </w:p>
    <w:p>
      <w:pPr>
        <w:pStyle w:val="BookText"/>
      </w:pPr>
      <w:r>
        <w:rPr>
          <w:rFonts w:ascii="Amiri" w:hAnsi="Amiri" w:eastAsia="Amiri" w:cs="Amiri"/>
          <w:lang w:bidi="ar-SA"/>
          <w:color w:val="111111"/>
          <w:sz w:val="28"/>
          <w:szCs w:val="28"/>
          <w:rtl/>
        </w:rPr>
        <w:t xml:space="preserve">« من زار قبر الحسين بن علي عليه السلام جعل ذنوبه جسراً على باب داره ثم عبرها كما يخلف أحدكم الجسر ورائه اذا عبره » ( 6 )</w:t>
      </w:r>
    </w:p>
    <w:p>
      <w:pPr>
        <w:pStyle w:val="BookText"/>
      </w:pPr>
      <w:r>
        <w:rPr>
          <w:rFonts w:ascii="Amiri" w:hAnsi="Amiri" w:eastAsia="Amiri" w:cs="Amiri"/>
          <w:lang w:bidi="ar-SA"/>
          <w:color w:val="111111"/>
          <w:sz w:val="28"/>
          <w:szCs w:val="28"/>
          <w:rtl/>
        </w:rPr>
        <w:t xml:space="preserve">الفقيه ج‌2 ص‌347 ب‌217 ح‌14 .</w:t>
      </w:r>
    </w:p>
    <w:p>
      <w:pPr>
        <w:pStyle w:val="BookText"/>
      </w:pPr>
      <w:r>
        <w:rPr>
          <w:rFonts w:ascii="Amiri" w:hAnsi="Amiri" w:eastAsia="Amiri" w:cs="Amiri"/>
          <w:lang w:bidi="ar-SA"/>
          <w:color w:val="111111"/>
          <w:sz w:val="28"/>
          <w:szCs w:val="28"/>
          <w:rtl/>
        </w:rPr>
        <w:t xml:space="preserve">« من زار قبر الحسين عليه السلام ليلة من ثلاث غفر اللَّه له ما تقدم من ذنبه وما تأخر ، قلت : أي الليالي جعلت فداك ؟ قال : ليلة الفطر وليلة الاضحى وليلة النصف من شعبان » ( 6 )</w:t>
      </w:r>
    </w:p>
    <w:p>
      <w:pPr>
        <w:pStyle w:val="BookText"/>
      </w:pPr>
      <w:r>
        <w:rPr>
          <w:rFonts w:ascii="Amiri" w:hAnsi="Amiri" w:eastAsia="Amiri" w:cs="Amiri"/>
          <w:lang w:bidi="ar-SA"/>
          <w:color w:val="111111"/>
          <w:sz w:val="28"/>
          <w:szCs w:val="28"/>
          <w:rtl/>
        </w:rPr>
        <w:t xml:space="preserve">التهذيب ج‌6 ص‌49 ب‌16 ح‌27 .</w:t>
      </w:r>
    </w:p>
    <w:p>
      <w:pPr>
        <w:pStyle w:val="BookText"/>
      </w:pPr>
      <w:r>
        <w:rPr>
          <w:rFonts w:ascii="Amiri" w:hAnsi="Amiri" w:eastAsia="Amiri" w:cs="Amiri"/>
          <w:lang w:bidi="ar-SA"/>
          <w:color w:val="111111"/>
          <w:sz w:val="28"/>
          <w:szCs w:val="28"/>
          <w:rtl/>
        </w:rPr>
        <w:t xml:space="preserve">« من زار قبر الحسين عليه السلام ليلة النصف من شعبان وليلة الفطر وليلة عرفة في سنة واحدة كتب اللَّه له الف حجة مبرورة والف عمرة متقبلة وقضيت له الف حاجة من حوائج الدنيا والاخرة » ( 6 )</w:t>
      </w:r>
    </w:p>
    <w:p>
      <w:pPr>
        <w:pStyle w:val="BookText"/>
      </w:pPr>
      <w:r>
        <w:rPr>
          <w:rFonts w:ascii="Amiri" w:hAnsi="Amiri" w:eastAsia="Amiri" w:cs="Amiri"/>
          <w:lang w:bidi="ar-SA"/>
          <w:color w:val="111111"/>
          <w:sz w:val="28"/>
          <w:szCs w:val="28"/>
          <w:rtl/>
        </w:rPr>
        <w:t xml:space="preserve">التهذيب ج‌6 ص‌51 ب‌16 ح‌34 .</w:t>
      </w:r>
    </w:p>
    <w:p>
      <w:pPr>
        <w:pStyle w:val="BookText"/>
      </w:pPr>
      <w:r>
        <w:rPr>
          <w:rFonts w:ascii="Amiri" w:hAnsi="Amiri" w:eastAsia="Amiri" w:cs="Amiri"/>
          <w:lang w:bidi="ar-SA"/>
          <w:color w:val="111111"/>
          <w:sz w:val="28"/>
          <w:szCs w:val="28"/>
          <w:rtl/>
        </w:rPr>
        <w:t xml:space="preserve">« من زار قبر الحسين عليه السلام يوم عرفة كتب اللَّه له ألف ألف حجة مع القائم عليه السلام ، وألف ألف عمرة مع رسول اللَّه صلى الله عليه وآله ، وعتق الف الف نسمة ، وحملان الف الف فرس في سبيل اللَّه ، وسماه اللَّه عزوجل عبدي الصديق آمن بوعدي وقالت الملائكة : فلان صديق زكاه اللَّه من فوق عرشه ، وسمى في الارض كروبياً » ( 6 )</w:t>
      </w:r>
    </w:p>
    <w:p>
      <w:pPr>
        <w:pStyle w:val="BookText"/>
      </w:pPr>
      <w:r>
        <w:rPr>
          <w:rFonts w:ascii="Amiri" w:hAnsi="Amiri" w:eastAsia="Amiri" w:cs="Amiri"/>
          <w:lang w:bidi="ar-SA"/>
          <w:color w:val="111111"/>
          <w:sz w:val="28"/>
          <w:szCs w:val="28"/>
          <w:rtl/>
        </w:rPr>
        <w:t xml:space="preserve">التهذيب ج‌6 ص‌49 ب‌16 ح‌28 .</w:t>
      </w:r>
    </w:p>
    <w:p>
      <w:pPr>
        <w:pStyle w:val="BookText"/>
      </w:pPr>
      <w:r>
        <w:rPr>
          <w:rFonts w:ascii="Amiri" w:hAnsi="Amiri" w:eastAsia="Amiri" w:cs="Amiri"/>
          <w:lang w:bidi="ar-SA"/>
          <w:color w:val="111111"/>
          <w:sz w:val="28"/>
          <w:szCs w:val="28"/>
          <w:rtl/>
        </w:rPr>
        <w:t xml:space="preserve">« من عرّف عند قبر الحسين عليه السلام فقد شهد عرفة » ( 6 )</w:t>
      </w:r>
    </w:p>
    <w:p>
      <w:pPr>
        <w:pStyle w:val="BookText"/>
      </w:pPr>
      <w:r>
        <w:rPr>
          <w:rFonts w:ascii="Amiri" w:hAnsi="Amiri" w:eastAsia="Amiri" w:cs="Amiri"/>
          <w:lang w:bidi="ar-SA"/>
          <w:color w:val="111111"/>
          <w:sz w:val="28"/>
          <w:szCs w:val="28"/>
          <w:rtl/>
        </w:rPr>
        <w:t xml:space="preserve">التهذيب ج‌6 ص‌51 ب‌16 ح‌33 .</w:t>
      </w:r>
    </w:p>
    <w:p>
      <w:pPr>
        <w:pStyle w:val="BookText"/>
      </w:pPr>
      <w:r>
        <w:rPr>
          <w:rFonts w:ascii="Amiri" w:hAnsi="Amiri" w:eastAsia="Amiri" w:cs="Amiri"/>
          <w:lang w:bidi="ar-SA"/>
          <w:color w:val="111111"/>
          <w:sz w:val="28"/>
          <w:szCs w:val="28"/>
          <w:rtl/>
        </w:rPr>
        <w:t xml:space="preserve">« من كان معسراً فلم يتهيأ له حجةالاسلام فليأت قبر أبي عبداللَّه عليه السلام وليعرّف عنده فذلك يجزيه عن حجة الاسلام ، اما أنى لا أقول يجزيه ذلك عن حجة الاسلام الا لمعسر ، فاما الموسر اذا كان قد حج حجة الاسلام فأراد أن يتنفل بالحج والعمرة فمنعه عن ذلك شغل دنيا أو عائق فأتى الحسين بن علي عليه السلام في يوم عرفة أجزئه ذلك عن أداء حجته وعمرته وضاعف اللَّه له بذلك أضعافاً مضاعفة ، قلت : كم تعدل حجة ؟ وكم تعدل عمرة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يحصي ذلك قلت : مائة ؟ قال : ومن يحصى ذلك قلت : ألف ؟ قال : وأكثر ثم قال : « وان تعدوا نعمة اللَّه لا تحصوها » » ( 6 )</w:t>
      </w:r>
    </w:p>
    <w:p>
      <w:pPr>
        <w:pStyle w:val="BookText"/>
      </w:pPr>
      <w:r>
        <w:rPr>
          <w:rFonts w:ascii="Amiri" w:hAnsi="Amiri" w:eastAsia="Amiri" w:cs="Amiri"/>
          <w:lang w:bidi="ar-SA"/>
          <w:color w:val="111111"/>
          <w:sz w:val="28"/>
          <w:szCs w:val="28"/>
          <w:rtl/>
        </w:rPr>
        <w:t xml:space="preserve">التهذيب ج‌6 ص‌50 ب‌16 ح‌29 .</w:t>
      </w:r>
    </w:p>
    <w:p>
      <w:pPr>
        <w:pStyle w:val="BookText"/>
      </w:pPr>
      <w:r>
        <w:rPr>
          <w:rFonts w:ascii="Amiri" w:hAnsi="Amiri" w:eastAsia="Amiri" w:cs="Amiri"/>
          <w:lang w:bidi="ar-SA"/>
          <w:color w:val="111111"/>
          <w:sz w:val="28"/>
          <w:szCs w:val="28"/>
          <w:rtl/>
        </w:rPr>
        <w:t xml:space="preserve">( من كان معه سبحة من طين قبرالحسين عليه السلام - ) انظر التربة</w:t>
      </w:r>
    </w:p>
    <w:p>
      <w:pPr>
        <w:pStyle w:val="BookText"/>
      </w:pPr>
      <w:r>
        <w:rPr>
          <w:rFonts w:ascii="Amiri" w:hAnsi="Amiri" w:eastAsia="Amiri" w:cs="Amiri"/>
          <w:lang w:bidi="ar-SA"/>
          <w:color w:val="111111"/>
          <w:sz w:val="28"/>
          <w:szCs w:val="28"/>
          <w:rtl/>
        </w:rPr>
        <w:t xml:space="preserve">« من لم يأت قبر الحسين عليه السلام حتى يموت كان منتقص الايمان ، منتقص الدين ، ان أدخل الجنة كان دون المؤمنين فيها » ( 6 )</w:t>
      </w:r>
    </w:p>
    <w:p>
      <w:pPr>
        <w:pStyle w:val="BookText"/>
      </w:pPr>
      <w:r>
        <w:rPr>
          <w:rFonts w:ascii="Amiri" w:hAnsi="Amiri" w:eastAsia="Amiri" w:cs="Amiri"/>
          <w:lang w:bidi="ar-SA"/>
          <w:color w:val="111111"/>
          <w:sz w:val="28"/>
          <w:szCs w:val="28"/>
          <w:rtl/>
        </w:rPr>
        <w:t xml:space="preserve">التهذيب ج‌6 ص‌44 ب‌16 ح‌10 .</w:t>
      </w:r>
    </w:p>
    <w:p>
      <w:pPr>
        <w:pStyle w:val="BookText"/>
      </w:pPr>
      <w:r>
        <w:rPr>
          <w:rFonts w:ascii="Amiri" w:hAnsi="Amiri" w:eastAsia="Amiri" w:cs="Amiri"/>
          <w:lang w:bidi="ar-SA"/>
          <w:color w:val="111111"/>
          <w:sz w:val="28"/>
          <w:szCs w:val="28"/>
          <w:rtl/>
        </w:rPr>
        <w:t xml:space="preserve">« موضع قبر الحسين عليه السلام ترعة من ترع الجنة » ( 6 )</w:t>
      </w:r>
    </w:p>
    <w:p>
      <w:pPr>
        <w:pStyle w:val="BookText"/>
      </w:pPr>
      <w:r>
        <w:rPr>
          <w:rFonts w:ascii="Amiri" w:hAnsi="Amiri" w:eastAsia="Amiri" w:cs="Amiri"/>
          <w:lang w:bidi="ar-SA"/>
          <w:color w:val="111111"/>
          <w:sz w:val="28"/>
          <w:szCs w:val="28"/>
          <w:rtl/>
        </w:rPr>
        <w:t xml:space="preserve">الفقيه ج‌2 ص‌346 ب‌217 ح‌8 .</w:t>
      </w:r>
    </w:p>
    <w:p>
      <w:pPr>
        <w:pStyle w:val="BookText"/>
      </w:pPr>
      <w:r>
        <w:rPr>
          <w:rFonts w:ascii="Amiri" w:hAnsi="Amiri" w:eastAsia="Amiri" w:cs="Amiri"/>
          <w:lang w:bidi="ar-SA"/>
          <w:color w:val="111111"/>
          <w:sz w:val="28"/>
          <w:szCs w:val="28"/>
          <w:rtl/>
        </w:rPr>
        <w:t xml:space="preserve">الفقيه ج‌2 ص‌362 ب‌221 ح‌5 .</w:t>
      </w:r>
    </w:p>
    <w:p>
      <w:pPr>
        <w:pStyle w:val="BookText"/>
      </w:pPr>
      <w:r>
        <w:rPr>
          <w:rFonts w:ascii="Amiri" w:hAnsi="Amiri" w:eastAsia="Amiri" w:cs="Amiri"/>
          <w:lang w:bidi="ar-SA"/>
          <w:color w:val="111111"/>
          <w:sz w:val="28"/>
          <w:szCs w:val="28"/>
          <w:rtl/>
        </w:rPr>
        <w:t xml:space="preserve">« موضع قبر الحسين عليه السلام منذ يوم دفن فيه روضة من رياض الجنة » ( 6 )</w:t>
      </w:r>
    </w:p>
    <w:p>
      <w:pPr>
        <w:pStyle w:val="BookText"/>
      </w:pPr>
      <w:r>
        <w:rPr>
          <w:rFonts w:ascii="Amiri" w:hAnsi="Amiri" w:eastAsia="Amiri" w:cs="Amiri"/>
          <w:lang w:bidi="ar-SA"/>
          <w:color w:val="111111"/>
          <w:sz w:val="28"/>
          <w:szCs w:val="28"/>
          <w:rtl/>
        </w:rPr>
        <w:t xml:space="preserve">الفقيه ج‌2 ص‌346 ب‌217 ح‌7 .</w:t>
      </w:r>
    </w:p>
    <w:p>
      <w:pPr>
        <w:pStyle w:val="BookText"/>
      </w:pPr>
      <w:r>
        <w:rPr>
          <w:rFonts w:ascii="Amiri" w:hAnsi="Amiri" w:eastAsia="Amiri" w:cs="Amiri"/>
          <w:lang w:bidi="ar-SA"/>
          <w:color w:val="111111"/>
          <w:sz w:val="28"/>
          <w:szCs w:val="28"/>
          <w:rtl/>
        </w:rPr>
        <w:t xml:space="preserve">الفقيه ج‌2 ص‌362 ب‌221 ح‌4 .</w:t>
      </w:r>
    </w:p>
    <w:p>
      <w:pPr>
        <w:pStyle w:val="BookText"/>
      </w:pPr>
      <w:r>
        <w:rPr>
          <w:rFonts w:ascii="Amiri" w:hAnsi="Amiri" w:eastAsia="Amiri" w:cs="Amiri"/>
          <w:lang w:bidi="ar-SA"/>
          <w:color w:val="111111"/>
          <w:sz w:val="28"/>
          <w:szCs w:val="28"/>
          <w:rtl/>
        </w:rPr>
        <w:t xml:space="preserve">( وأما قتل النفس - الى أن قال - فقد قتلوا الحسين عليه السلام - ) انظر الكبائر تحت عنوان ( أن الكبائر سبع الخ )</w:t>
      </w:r>
    </w:p>
    <w:p>
      <w:pPr>
        <w:pStyle w:val="BookText"/>
      </w:pPr>
      <w:r>
        <w:rPr>
          <w:rFonts w:ascii="Amiri" w:hAnsi="Amiri" w:eastAsia="Amiri" w:cs="Amiri"/>
          <w:lang w:bidi="ar-SA"/>
          <w:color w:val="111111"/>
          <w:sz w:val="28"/>
          <w:szCs w:val="28"/>
          <w:rtl/>
        </w:rPr>
        <w:t xml:space="preserve">« وقد ذكر الشيخ رحمه الله في كتابه في مناسك الزيارات ترتيباً لزيارة أبي عبداللَّه الحسين بن علي عليه السلام احببت ايراده على وجهه ، ذكر رحمه الله انه اذا انتهيت الى باب المشهد فقف عليه وكبر اربعا ثم قل ( اللهم هذا مقام كرمتني وشرفتني به اللهم صل على محمد وآل محمد واعطني فيه رغبتي على حقيقة ايماني بك وبرسولك وآله صلواتك عليهم اجمعين ) .</w:t>
      </w:r>
    </w:p>
    <w:p>
      <w:pPr>
        <w:pStyle w:val="BookText"/>
      </w:pPr>
      <w:r>
        <w:rPr>
          <w:rFonts w:ascii="Amiri" w:hAnsi="Amiri" w:eastAsia="Amiri" w:cs="Amiri"/>
          <w:lang w:bidi="ar-SA"/>
          <w:color w:val="111111"/>
          <w:sz w:val="28"/>
          <w:szCs w:val="28"/>
          <w:rtl/>
        </w:rPr>
        <w:t xml:space="preserve">ثم ادخل رجلك اليمنى قبل اليسرى وقل ( بسم اللَّه وباللَّه وفي سبيل اللَّه وعلى ملة رسول اللَّه ، اللهم انزلني منزلاً مباركاً وانت خير المنزلين ) .</w:t>
      </w:r>
    </w:p>
    <w:p>
      <w:pPr>
        <w:pStyle w:val="BookText"/>
      </w:pPr>
      <w:r>
        <w:rPr>
          <w:rFonts w:ascii="Amiri" w:hAnsi="Amiri" w:eastAsia="Amiri" w:cs="Amiri"/>
          <w:lang w:bidi="ar-SA"/>
          <w:color w:val="111111"/>
          <w:sz w:val="28"/>
          <w:szCs w:val="28"/>
          <w:rtl/>
        </w:rPr>
        <w:t xml:space="preserve">ثم امش حتى تدخل الصحن فاذا دخلت فكبر اربعاً وتوجه الى القبلة وارفع يديك وقل ( اللهم اني اليك اتوجه واليك توجهت واليك خرجت واليك وفدت ولخيرك تعرضت وبزيارة حبيب حبيبك تقربت ، اللهم فلا تمنعني خير ما عندك لسوء ما عندي اللهم اغفر لى ذنوبي وكفر عني سيئاتي وحط عني خطيئاتي واقبل حسناتي ) .</w:t>
      </w:r>
    </w:p>
    <w:p>
      <w:pPr>
        <w:pStyle w:val="BookText"/>
      </w:pPr>
      <w:r>
        <w:rPr>
          <w:rFonts w:ascii="Amiri" w:hAnsi="Amiri" w:eastAsia="Amiri" w:cs="Amiri"/>
          <w:lang w:bidi="ar-SA"/>
          <w:color w:val="111111"/>
          <w:sz w:val="28"/>
          <w:szCs w:val="28"/>
          <w:rtl/>
        </w:rPr>
        <w:t xml:space="preserve">ثم اقرأ الحمد ، والمعوذتين وقل هو اللَّه احد وانا انزلناه في ليلة القدر وآية الكرسي وآخر الحشر وقل ( الحمد للَّه الواحد في الامور كلها ، خالق الخلق ثم يعزب عنه شي‌ء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امورهم ، عالم كل شي‌ء بغير تعليم صلوات اللَّه وصلوات ملائكته وانبيائه ورسله وجميع خلقه وسلامه وسلام جميع خلقه على محمد المصطفى واهل بيته ، الحمد للَّه الذي انعم على وعرفني فضل محمد واهل بيته صلى اللَّه عليه وعليهم ورحمة اللَّه وبركاته ، اللهم انت خير من وفد اليه الرجال وشدت اليه الرحال ، وانت يا سيدي اكرم ماتي واكرم مزور وقد جعلت لكل زائر آت تحفة فاجعل تحفة زيارة قبر وليك وابن بنت نبيك وحجتك على خلقك فكاك رقبتي من النار . اللهم صل على محمد وآل محمد وتقبل مني عملي واشكر سعي وارحم مسيري من اهلي بغير من اللهم عليك بل لك المنّ على اذ جعلت لي السبيل الى زيارة وليك وعرفتني فضله وحفظتني حتى بلغتني ، اللهم وقد رجوتك فلا تقطع رجائي وقد املتك فلا تخيب املي واجعل مسيري هذا كفارة لما قبله من ذنوبي ورضواناً تضاعف به حسناتي وسببا لنجاح طلبتي وطريقاً لقضاء حوائجي يا ارحم الراحمين ، اللهم صل على محمد وآل محمد واجعل سعي مشكوراً وذنبي مغفورا وعملي مقبولا ودعائي مستجابا انك على كل شي‌ء قدير ، اللهم اني أريدك فاريدني واقبلت بوجهي اليك فلا تعرض عني وقصدتك فتقبل مني وان كنت لي ماقتا فارض عني وارحم تضرعي اليك فلا تخيبني يا ارحم الراحمين ) .</w:t>
      </w:r>
    </w:p>
    <w:p>
      <w:pPr>
        <w:pStyle w:val="BookText"/>
      </w:pPr>
      <w:r>
        <w:rPr>
          <w:rFonts w:ascii="Amiri" w:hAnsi="Amiri" w:eastAsia="Amiri" w:cs="Amiri"/>
          <w:lang w:bidi="ar-SA"/>
          <w:color w:val="111111"/>
          <w:sz w:val="28"/>
          <w:szCs w:val="28"/>
          <w:rtl/>
        </w:rPr>
        <w:t xml:space="preserve">ثم امش حتى تعاين الجدث ، فاذا عاينته فكبر اربعا واستقبله بوجهك واجعل القبلة بين كتفيك وقل ( اللهم انت السلام ومنك السلام واليك يرجع السلام ياذا الجلال والاكرام ، السلام على رسول اللَّه صلى اللَّه عليه وآله وامين اللَّه على وحيه وعزائم امره الخاتم لما سبق من رسله الفاتح لما استقبل والمهيمن على ذلك كله وعليه السلام ورحمة اللَّه وبركاته ، السلام على اميرالمؤمنين عبد اللَّه واخي رسول اللَّه الصديق الاكبر وسيد المسلمين وامام المتقين وقائد الغر المحجلين ، السلام على الحسن والحسين سيدى شباب اهل الجنة من الخلق اجمعين ، السلام على ائمة الهدى الراشدين ، السلام على الطاهرة الصديقة فاطمة سيدة نساء العالمين ، السلام على ملائكة اللَّه المنزلين ، السلام على ملائكة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المردفين السلام على ملائكة اللَّه المسومين ، السلام على ملائكة اللَّه الزوارين ، السلام على الملائكة الذين هم في هذا المشهد بإذن اللَّه مقيمون ) .</w:t>
      </w:r>
    </w:p>
    <w:p>
      <w:pPr>
        <w:pStyle w:val="BookText"/>
      </w:pPr>
      <w:r>
        <w:rPr>
          <w:rFonts w:ascii="Amiri" w:hAnsi="Amiri" w:eastAsia="Amiri" w:cs="Amiri"/>
          <w:lang w:bidi="ar-SA"/>
          <w:color w:val="111111"/>
          <w:sz w:val="28"/>
          <w:szCs w:val="28"/>
          <w:rtl/>
        </w:rPr>
        <w:t xml:space="preserve">ثم امش حتى تقف على الجدث فاذا وقفت عليه فاستقبله بوجهك وقل ( السلام عليك يا وارث آدم صفوة اللَّه ، السلام عليك يا وارث نوح نبي اللَّه ، السلام عليك يا وارث ابراهيم خليل اللَّه ، السلام عليك يا وارث موسى كليم اللَّه ، السلام عليك يا وارث عيسى روح اللَّه ، السلام عليك يا وارث محمد حبيب اللَّه ، السلام عليك يا وارث وصي رسول اللَّه ، السلام عليك يا وارث الحسن الزكي ، السلام عليك ايها الشهيد الصديق الاكبر ، السلام عليك ايها الوصي البر التقي ، السلام على الارواح التي حلت بفنائك واناخت برحلك ، السلام على ملائكة اللَّه المحدقين بك اشهد انك اقمت الصلاة وآتيت الزكاة وامرت بالمعروف ونهيت عن المنكر وتلوت الكتاب حق تلاوته وجاهدت فى اللَّه حق جهاده وصبرت على الاذى في جنبه وعبدته مخلصا حتى اتاك اليقين ، لعن اللَّه امة ظلمتك وامة قتلتك وامة قاتلتك وامة اعانت عليك وامة خذلتك وامة دعتك فلم تجبك واُمة بلغها ذلك فرضيت به والحقهم اللَّه بدرك الجحيم ، اللهم العن الذين كذبوا رسلك وهدموا كعبتك واستحلوا حرمك والحدوا في البيت الحرام وحرفوا كتابك ، وسفكوا دماء اهل بيت نبيك واستذلوا عبادك المؤمنين ، اللهم ضاعف عليهم العذاب الاليم واجعل لي لسان صدق في اوليائك المصطفين وحبب الى مشاهدهم والحقني بهم واجعلني معهم في الدنيا والآخرة يا ارحم الراحمين ) .</w:t>
      </w:r>
    </w:p>
    <w:p>
      <w:pPr>
        <w:pStyle w:val="BookText"/>
      </w:pPr>
      <w:r>
        <w:rPr>
          <w:rFonts w:ascii="Amiri" w:hAnsi="Amiri" w:eastAsia="Amiri" w:cs="Amiri"/>
          <w:lang w:bidi="ar-SA"/>
          <w:color w:val="111111"/>
          <w:sz w:val="28"/>
          <w:szCs w:val="28"/>
          <w:rtl/>
        </w:rPr>
        <w:t xml:space="preserve">ثم ضع يدك اليسرى على القبر واشر بيدك اليمنى وقل ( السلام عليك يابن رسول اللَّه ان لم اكن ادركتُ نصرتك بيدى فها انا ذا وافد اليك بنصرتي قد اجابك قلبي وسمعي وبصري وبدني ورأيي وهواى على التسليم لك والخلف الباقي من بعدك الادلاء على اللَّه من ولدك فنصرتي لكم معدة حتى يحكم اللَّه بامره وهو خيرالحاكمين )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ارفع يدك الى السماء وقل ( اللهم اني اشهد ان هذا القبر قبر حبيبك وصفوتك من خلقك والفائز بكرامتك ، اكرمته بالشهادة واعطيته مواريث الانبياء وجعلته حجة على خلقك فاعذر في الدعوة وبذل مهجته فيك ليستنقذ عبادك من الضلالة والجهالة والعمى والشك والارتياب الى باب الهدى والرشاد وانت يا سيدي بالمنظر الاعلى ترى ولا ترى وقد توازر عليه في غير طاعتك من خلقك مَنْ غرته الدنيا وباع آخرته بالثمن الاوكس واسخطك واسخط رسولك واطاع من عبادك اهل الشقاق والنفاق وحملة الاوزار والمستوجبين النار ، اللهم العنهم لعنا وبيلا وعذبهم عذاباً اليماً ثم حط يدك اليسرى واشر باليمنى منهما الى القبر وقل ( السلام عليك يا وارث الانبياء ، السلام عليك يا وصي الاوصياء ، السلام عليك وعلى ذريتك الذين حباهم اللَّه بالحجج البالغة والنور والصراط المستقيم ، بابي انت وأمي ما اجل مصيبتك واعظمها عنداللَّه تعالى ، وما اجل مصيبتك واعظمها عند رسول اللَّه صلى اللَّه عليه وآله ، وما اجل مصيبتك واعظمها عند الملأ الاعلى وما اجل مصيبتك واعظمها عند شيعتك خاصة ، بابي انت وامي يابن رسول اللَّه اشهد انك كنت نوراً في الظلمات واشهد انك حجة اللَّه وامينه وخازن علمه ووصي وصي نبيه ، واشهد انك قد بلغت ونصحت وصبرت على الاذى وانك قد قتلت وحرمت وغصبت وظلمت ، واشهد انك قد جحدت اهتضمت وصبرت في ذات اللَّه ، وانك قد كذبت ودفعت عن حقك واسئ اليك فاحتملت واشهد انك الامام الراشد والهادي هديت وقمت بالحق وعملت به ، واشهد ان طاعتك مفترضة وقولك الصدق ، وانك دعوت الى سبيل ربك بالحكمة والموعظة الحسنة فلم تجب ، وامرت بطاعة اللَّه فلم تطع ، واشهد انك من دعائم الدين وعموده وركن الارض وعمادها ، واشهد انك والائمة من اهل بيتك كلمة التقوى وباب الهدى والعروة الوثقى والحجة على من في الدنيا ، اشهد اللَّه وملائكته وانبياءه ورسله واشهدكم اني بكم مؤمن ولكم تابع في ذات نفسي وشرائع ديني وخواتيم عملي ومنقلبي الى ربي ، واشهد انك اديت عن اللَّه وعن رسوله صلى اللَّه عليه وآله صادقا وقلت امينا ونصحت للَّه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ولرسوله مجتهداً ومضيت على يقين ، لم تؤثر ضلالا على هدى ولم تمل من حق الى باطل جزاك اللَّه عن رعيتك خيرا ، وصلى اللَّه عليك صلاة لا يحصيها احد غيره وعليك السلام ورحمة اللَّه وبركاته ، اللهم اني اصلى عليه كما صليت عليه واصلي على ملائكتك المقربين وانبيائك المرسلين ورسلك واميرالمؤمنين والائمة اجمعين صلاة كثيرة متتابعة مترادفة يتبع بعضها بعضا في محضرنا واذا غبنا وعلى كل حال صلاة لا انقطاع لها ولا نفاد لها ، اللهم ابلغ روحه وجسده في ساعتي هذه وفي كل ساعة تحية مني كثيرة وسلاما ، آمنا باللَّه وحده واتبعنا الرسول فاكتبنا مع الشاهدين ، السلام عليك يابن رسول اللَّه اتيتك بابي انت وامي زائراً وافداً اليك متوجها بك الى اللَّه ربك وربي لينجح بك حوائجي ويعطيني بك سؤلي فاشفع لي عند ربك وكن لي شفيعاً ، وقد جئتك هاربا من ذنوبي متنصلا الى ربي من سي‌ء عملي راجياً في موقفي هذا الخلاص من عقوبة ربي طامعا ان يستنقذني ربي بك من الردى اتيتك يا مولاى وافداً اليك اذ رغب عن زيارتك اهل الدنيا واليك كانت رحلتي ولك عبرتي وصرختى وعليك اسفى ولك نحيبي وزفرتي وعليك تحيتي وسلامي ، القيت رحلي بفنائك مستجيراً بك وبقبرك مما اخاف من عظيم جرمي واتيتك زائراً التمس ثبات القدم في الهجرة اليك ، وقد تيقنت ان اللَّه جل ثناؤه بكم ينفس الهم ، وبكم يكشف الكرب ، وبكم يباعدنا عن نائبات الزمان الكلب ، وبكم يفتح اللَّه ، وبكم ينزل الغيث ، وبكم ينزل الرحمة وبكم يمسك الارض ان تسبخ باهلها ، وبكم يثبت اللَّه جبالها على مراسيها وقد توجهت الى ربي يا سيدي في قضاء حوائجي ومغفرة ذنوبي فلا اخيبن من زوارك فقد خشيت ذلك ان لم تشفع لي ولا ينصرفن زوارك يا مولاي بالعطاء والحباء والخير والجزاء والمغفرة والرضا ، وانصرف انا مجبوها بذنوبي مردوداً علىّ عملي فقد خيبت لما سلف مني ، فان كانت هذه حالي فالويل لي ما اشقاني واخيب سعيي وفي حسن ظني بربي وبنبيّي وبك يا مولاى وبالائمة من ذريتك ساداتي الا اخيب فاشفع لي إلى ربي ليعطيني افضل ما اعطى احدا من زوارك الواردين اليك ويحبوني ويكرمني ويتحفني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بافضل ما من به على احد من زوارك ) .</w:t>
      </w:r>
    </w:p>
    <w:p>
      <w:pPr>
        <w:pStyle w:val="BookText"/>
      </w:pPr>
      <w:r>
        <w:rPr>
          <w:rFonts w:ascii="Amiri" w:hAnsi="Amiri" w:eastAsia="Amiri" w:cs="Amiri"/>
          <w:lang w:bidi="ar-SA"/>
          <w:color w:val="111111"/>
          <w:sz w:val="28"/>
          <w:szCs w:val="28"/>
          <w:rtl/>
        </w:rPr>
        <w:t xml:space="preserve">ثم ارفع يديك الى السماء وقل ( اللهم قد ترى مكاني وتسمع كلامي وترى مقامي وتضرعي وملاذي بقبر وليك وحجتك وابن نبيك وقد علمت يا سيدي حوائجي ولا يخفى عليك حالي وقد توجهت اليك بابن رسولك وحجتك وامينك وقد اتيتك متقربا به اليك والى رسولك فاجعلني عندك وجيها في الدنيا والاخرة ومن المقربين واعطني بزيارتي املي ورجائي وهب لي مناى وتفضل على بسؤلي ورغبتي واقض لي حوائجي ولا تردني خائبا ولا تقطع رجائي ولا تخيب دعائي وعرفني الاجابة في جميع ما دعوت من امر الدين والدنيا والاخرة ، واجعلني من عبادك الذين صرفت عنهم البلايا والأمراض والفتن والاعراض ، من الذين تحييهم في عافية وتميتهم في عافية وتدخلهم الجنة في عافية وتجيرهم من النار في عافية ووفق لي بمن منك صلاح ما اومل في نفسي واهلي وولدي واخواني ومالي وجميع ما انعمت على يا ارحم الراحمين ) .</w:t>
      </w:r>
    </w:p>
    <w:p>
      <w:pPr>
        <w:pStyle w:val="BookText"/>
      </w:pPr>
      <w:r>
        <w:rPr>
          <w:rFonts w:ascii="Amiri" w:hAnsi="Amiri" w:eastAsia="Amiri" w:cs="Amiri"/>
          <w:lang w:bidi="ar-SA"/>
          <w:color w:val="111111"/>
          <w:sz w:val="28"/>
          <w:szCs w:val="28"/>
          <w:rtl/>
        </w:rPr>
        <w:t xml:space="preserve">ثم انكب على القبر وقل ( السلام عليك يا حجة اللَّه وابن حجته اشهد انك حجةاللَّه وامينه وخليفته في عباده وخازن علمه ومستودع سره وانك قد بلغت عن اللَّه ما امرت به ووفيت ومضيت على يقين شهيدا وشاهدا ومشهودا ، صلوات اللَّه عليك ورحمته وبركاته ، انا يا مولاى وليك اللائذ بك في طاعتك التمس ثبات القدم في الهجرة عندك وكمال المنزلة في الاخرة بك اتيتك بابي انت وامي ونفسي ومالي وولدي زائرا ، بحقك عارفاً متبعا للهدى الذي انت عليه موجبا لطاعتك مستيقنا فضلك مستبصرا بضلالة من خالفك عالما به مستمسكا بولايتك وولاية آبائك وذريتك الطاهرين ، ألا لعن اللَّه امة قتلتكم وخالفتكم وشهدتكم فلم تجاهد معكم وغصبتكم حقكم ، اتيتك يابن رسول اللَّه مكروبا واتيتك مغموما واتيتك مفتقرا الى شفاعتك ولكل زائر حق على من اتاه وانا زائرك ومولاك وضيفك النازل بك والحال بفنائك ولي حوائج من حوائج الدنيا والآخرة ، بك اتوجه الى اللَّه في نجحها وقضائها فاشفع لي عند ربك وربي في قضاء حوائجي كلها وقضاء حاجتي العظمى التي ان اعطانيها لم يضرني ما منعني وان منعنيها لم ينفعني ما اعطاني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فكاك رقبتي من النار والدرجات العلى والمنة علي بجميع سؤلي ورغبتي وشهوتي وارادتي ومناى وصرف جميع المكروه والمحذور عني وعن اهلي وولدي واخواني ومالي وجميع ما انعم على والسلام عليك ورحمة اللَّه وبركاته ) .</w:t>
      </w:r>
    </w:p>
    <w:p>
      <w:pPr>
        <w:pStyle w:val="BookText"/>
      </w:pPr>
      <w:r>
        <w:rPr>
          <w:rFonts w:ascii="Amiri" w:hAnsi="Amiri" w:eastAsia="Amiri" w:cs="Amiri"/>
          <w:lang w:bidi="ar-SA"/>
          <w:color w:val="111111"/>
          <w:sz w:val="28"/>
          <w:szCs w:val="28"/>
          <w:rtl/>
        </w:rPr>
        <w:t xml:space="preserve">ثم ارفع رأسك وقل ( الحمد للَّه الذي جعلني من زوار ابن بنت نبيه ورزقني معرفة فضله والاقرار بحقه والشهادة بطاعته ، ربنا آمنا بما انزلت واتبعنا الرسول ، فاكتبنا مع الشاهدين ، السلام عليك يابن رسول اللَّه لعن اللَّه قاتليك ولعن اللَّه خاذليك ، ولعن اللَّه من رماك ، ولعن اللَّه من طعنك ، ولعن اللَّه المعينين عليك ، ولعن اللَّه السائرين اليك ، ولعن اللَّه من منعك من شرب ماء الفرات ، ولعن اللَّه من دعاك وغشك وخذلك ، ولعن اللَّه ابن آكلة الاكباد ، ولعن اللَّه ابنه الذي وترك ، ولعن اللَّه اعوانهم واتباعهم واشياعهم وانصارهم ومحبيهم ومن اسس لهم ذلك وحشى قبورهم نارا ، والسلام عليك بابي انت وامي ورحمة اللَّه وبركاته ) .</w:t>
      </w:r>
    </w:p>
    <w:p>
      <w:pPr>
        <w:pStyle w:val="BookText"/>
      </w:pPr>
      <w:r>
        <w:rPr>
          <w:rFonts w:ascii="Amiri" w:hAnsi="Amiri" w:eastAsia="Amiri" w:cs="Amiri"/>
          <w:lang w:bidi="ar-SA"/>
          <w:color w:val="111111"/>
          <w:sz w:val="28"/>
          <w:szCs w:val="28"/>
          <w:rtl/>
        </w:rPr>
        <w:t xml:space="preserve">ثم انحرف عن القبر وحول وجهك الى القبلة وارفع يديك الى السماء وقل ( اللهم من تهيأ وتعبأ واعدّ واستعد لوفادة الى مخلوق رجاء رفده وجوائزه ونوافله وفواضله وعطاياه فاليك يا رب كانت تهيئتي واعدادي واستعدادي وسفري والى قبر وليك وفدت وبزيارته اليك تقربت رجاء رفدك وجوائزك ونوافلك وعطاياك وفواضلك ، اللهم وقد رجوت كريم عفوك وواسع مغفرتك فلا تردني خائبا فاليك قصدت وما عندك اردت وقبر امامي الذي اوجبت على طاعته زرت ، فاجعلني به عندك وجيها في الدنيا والآخرة واعطني به جميع سؤلي واقض لي به جميع حوائجي ولا تقطع رجائي ولا تخيب دعائي وارحم ضعفي وقلة حيلتي ولا تكلني الى نفسي ولا الى احد من خلقك مولاى فقد افحمتني ذنوبي وقطعت حجتي وابتليت بخطيئتي وارتهنت بعملي واوبقت نفسي ووقفتها موقف الاذلاء المذنبين المجترئين عليك التاركين امرك المغترين بك المستخفين بوعدك وقد اوبقني ما كان من قبيح جرمي وسوء نظري لنفسي فارحم تضرعي وندامتي واقلني عثرتي وارحم عبرتي واقبل معذرتي وعد بحلمك على جهلي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وباحسانك على اسائتي وبعفوك على جرمي ، إليك اشكو قسوة قلبي وضعف عملي فارحمني يا ارحم الراحمين ، اللهم اغفر لي فاني مقر بذنبي معترف بخطيئتي وهذه يدى وناصيتي استكين بالفقر مني يا سيدي فاقبل توبتي ونفس كربتي وارحم خشوعي وخضوعي وتضرعي واسفى على ما كان مني ووقوفي عند قبر وليك وذلي بين يديك فانت رجائي ومعتمدي وظهري وعدتي فلا تردني خائبا وتقبل عملي واستر عورتي وآمن روعتي ولا تخيبني ولا تقطع رجائي من بين خلقك يا سيدي ، اللهم وقد قلت في كتابك المنزل على نبيك المرسل صلى اللَّه عليه وآله ادعوني استجب لكم ان الذين يستكبرون عن عبادتي سيدخلون جهنم داخرين يا رب وقولك الحق وانت الذي لا تخلف الميعاد فاستجب لي يا رب فقد سالك السائلون وسألتك وطلب الطالبون وطلبت منك ورغب الراغبون ورغبت اليك وانت اهل ان لا تخيبني ولا تقطع رجائي وعرفني الاجابة يا سيدي واقض لي حوائجي في الدنيا والآخرة برحمتك يا ارحم الراحمين ) .</w:t>
      </w:r>
    </w:p>
    <w:p>
      <w:pPr>
        <w:pStyle w:val="BookText"/>
      </w:pPr>
      <w:r>
        <w:rPr>
          <w:rFonts w:ascii="Amiri" w:hAnsi="Amiri" w:eastAsia="Amiri" w:cs="Amiri"/>
          <w:lang w:bidi="ar-SA"/>
          <w:color w:val="111111"/>
          <w:sz w:val="28"/>
          <w:szCs w:val="28"/>
          <w:rtl/>
        </w:rPr>
        <w:t xml:space="preserve">ثم انصرف الى عند الرأس فصل ركعتين تقرأ في الأولى منهما فاتحة الكتاب وسورة الرحمن ، وفي الثانية فاتحة الكتاب ويس ، فاذا سلمت فسبح تسبيح فاطمة الزهراء عليها السلام واحمد اللَّه كثيراً واستغفر لذنبك ، وصل على رسول اللَّه صلى اللَّه عليه وآله ، ثم ارفع يديك الى السماء وقل ( اللهم انا آتيناه مؤمنين به مسلمين له معتصمين بحبله عارفين بحقه مقرين بفضله مستبصرين بضلالة من خالفه عارفين بالهدى الذي هو عليه « اللهم اني اشهدك واشهد من حضر من ملائكتك اني بهم مؤمن واني بمن قتلهم كافر ، اللهم اجعل لما اقول بلساني حقيقة في قلبي وشريعة في عملي ، اللهم اجعلني ممن له من الحسين بن علي عليهما السلام قدم ثابت واثبتني فيمن استشهد معه اللهم العن الذين بدلوا نعمة اللَّه كفراً سبحانك يا حليم عما يعمل الظالمون في الارض ، يا عظيم ترى عظيم الجرم من عبادك فلا تعجل عليهم تعاليت يا كريم ، انت شاهد غير غائب وعالم بما اتى الى اهل صلواتك واحبائك من الامر الذي لا تحمله سماء ولا ارض ولو شئت لانتقمت منهم ولكنك حليم ذو اناة وقد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امهلت الذين اجتروا عليك وعلى رسولك وحبيبك واسكنتهم ارضك وغذوتهم بنعمتك الى اجل مسمى هم بالغوه ووقت هم صائرون اليه ، ليستكملوا العمل فيه الذي قدرت والاجل الذي اجلت في عذاب ووثاق وحميم وغساق والضريع والاغلال والاحراق والاوثاق وغسلين وزقوم وصديد مع طول المقام ايام لظى وفي سقر لا تبقى ولا نذر وفي الحميم والجحيم والحمد للَّه رب العالمين ) .</w:t>
      </w:r>
    </w:p>
    <w:p>
      <w:pPr>
        <w:pStyle w:val="BookText"/>
      </w:pPr>
      <w:r>
        <w:rPr>
          <w:rFonts w:ascii="Amiri" w:hAnsi="Amiri" w:eastAsia="Amiri" w:cs="Amiri"/>
          <w:lang w:bidi="ar-SA"/>
          <w:color w:val="111111"/>
          <w:sz w:val="28"/>
          <w:szCs w:val="28"/>
          <w:rtl/>
        </w:rPr>
        <w:t xml:space="preserve">ثم استغفر لذنبك وادع بما احببت فاذا فرغت من الدعاء فاسجد وقل في سجودك ( اللهم اني اشهدك واشهد ملائكتك وانبيائك ورسلك وجميع خلقك انك انت اللَّه لا اله الا انت ربي والاسلام ديني ومحمد نبيّي وعلي امامي والحسن والحسين ، وعلي بن الحسين ومحمد بن علي ، وجعفر بن محمد ، وموسى بن جعفر ، وعلي بن موسى ، ومحمد ابن علي ، وعلي بن محمد ، والحسن بن علي ، والحجة القائم بالحق المنتظر ، عليهم افضل الصلوات والتسليم ائمتي بهم اتولى ومن اعدائهم اتبرأ ، اللهم اني انشدك دم المظلوم ) ثلاثا ( اللهم اني انشدك بايوائك على نفسك لاوليائك لتظفرنهم بعدوك وعدوهم ان تصلي على محمد وآل محمد وعلى المستحفظين من آل محمد - اللهم اني أسألك اليسر بعد العسر - ثلاثا .</w:t>
      </w:r>
    </w:p>
    <w:p>
      <w:pPr>
        <w:pStyle w:val="BookText"/>
      </w:pPr>
      <w:r>
        <w:rPr>
          <w:rFonts w:ascii="Amiri" w:hAnsi="Amiri" w:eastAsia="Amiri" w:cs="Amiri"/>
          <w:lang w:bidi="ar-SA"/>
          <w:color w:val="111111"/>
          <w:sz w:val="28"/>
          <w:szCs w:val="28"/>
          <w:rtl/>
        </w:rPr>
        <w:t xml:space="preserve">ثم ضع خدك الايمن على الارض وقل ( يا كهفي حين تعييني المذاهب وتضيق على الارض بما رحبت ويا بارى خلقي رحمة بي وقد كان عن خلقي غنيا صل على محمد وآل محمد وعلى المستحفظين من آل محمد ) .</w:t>
      </w:r>
    </w:p>
    <w:p>
      <w:pPr>
        <w:pStyle w:val="BookText"/>
      </w:pPr>
      <w:r>
        <w:rPr>
          <w:rFonts w:ascii="Amiri" w:hAnsi="Amiri" w:eastAsia="Amiri" w:cs="Amiri"/>
          <w:lang w:bidi="ar-SA"/>
          <w:color w:val="111111"/>
          <w:sz w:val="28"/>
          <w:szCs w:val="28"/>
          <w:rtl/>
        </w:rPr>
        <w:t xml:space="preserve">ثم ضع خدك الايسر على الارض وقل ( يا مذل كل جبار ويا معز كل ذليل صل على محمد وآل محمد وفرج عني ) .</w:t>
      </w:r>
    </w:p>
    <w:p>
      <w:pPr>
        <w:pStyle w:val="BookText"/>
      </w:pPr>
      <w:r>
        <w:rPr>
          <w:rFonts w:ascii="Amiri" w:hAnsi="Amiri" w:eastAsia="Amiri" w:cs="Amiri"/>
          <w:lang w:bidi="ar-SA"/>
          <w:color w:val="111111"/>
          <w:sz w:val="28"/>
          <w:szCs w:val="28"/>
          <w:rtl/>
        </w:rPr>
        <w:t xml:space="preserve">ثم قل ( يا حنان يا منان يا كاشف الكرب العظام ) .</w:t>
      </w:r>
    </w:p>
    <w:p>
      <w:pPr>
        <w:pStyle w:val="BookText"/>
      </w:pPr>
      <w:r>
        <w:rPr>
          <w:rFonts w:ascii="Amiri" w:hAnsi="Amiri" w:eastAsia="Amiri" w:cs="Amiri"/>
          <w:lang w:bidi="ar-SA"/>
          <w:color w:val="111111"/>
          <w:sz w:val="28"/>
          <w:szCs w:val="28"/>
          <w:rtl/>
        </w:rPr>
        <w:t xml:space="preserve">ثم عد الى السجود وقل شكرا شكرا مائة مرة وسل حاجتك .</w:t>
      </w:r>
    </w:p>
    <w:p>
      <w:pPr>
        <w:pStyle w:val="BookText"/>
      </w:pPr>
      <w:r>
        <w:rPr>
          <w:rFonts w:ascii="Amiri" w:hAnsi="Amiri" w:eastAsia="Amiri" w:cs="Amiri"/>
          <w:lang w:bidi="ar-SA"/>
          <w:color w:val="111111"/>
          <w:sz w:val="28"/>
          <w:szCs w:val="28"/>
          <w:rtl/>
        </w:rPr>
        <w:t xml:space="preserve">ثم امض عند الرجلين وقف على علي بن الحسين عليه السلام وقل ( سلام اللَّه وسلام ملائكته المقربين وانبيائه المرسلين وعباده الصالحين عليك يا مولاى وابن مولاى ورحمة اللَّه وبركاته ، صلى اللَّه عليك وعلى اهل بيتك وعلى عترة آبائك الاخيار الذين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اذهب اللَّه عنهم الرجس وطهرهم تطهيرا ، عذب اللَّه قاتلك بانواع العذاب وعليك السلام ورحمة اللَّه وبركاته ) .</w:t>
      </w:r>
    </w:p>
    <w:p>
      <w:pPr>
        <w:pStyle w:val="BookText"/>
      </w:pPr>
      <w:r>
        <w:rPr>
          <w:rFonts w:ascii="Amiri" w:hAnsi="Amiri" w:eastAsia="Amiri" w:cs="Amiri"/>
          <w:lang w:bidi="ar-SA"/>
          <w:color w:val="111111"/>
          <w:sz w:val="28"/>
          <w:szCs w:val="28"/>
          <w:rtl/>
        </w:rPr>
        <w:t xml:space="preserve">ثم اؤم الى ناحية الرِجلين بالسلام على الشهداء عليهم السلام فهم هناك وقل ( السلام عليكم ايها الربانيون ورحمة اللَّه وبركاته انتم لنا فرط ونحن لكم تبع وانصار ، اشهد انكم انصار اللَّه وسادة الشهداء في الدنيا والآخرة ، صبرتم واحتسبتم ولم تهنوا ولم تضعفوا ولم تستكينوا حتى لقيتم اللَّه على سبيل الحق ونصرة كلمة اللَّه التامة صلى اللَّه على ارواحكم وابدانكم وسلم تسليما ، ابشروا رضوان اللَّه عليكم بموعد اللَّه الذي لاخلف له ، اللَّه مدرك لكم ثارا وعدكم انه لا يخلف الميعاد ، واشهد انكم جاهدتم في سبيل اللَّه وقتلتم على منهاج رسول اللَّه صلى اللَّه عليه وآله وابن رسوله ، فجزاكم اللَّه عن الرسول وابنه افضل الجزاء ، الحمد للَّه الذي صدقكم وعده وآتاكم ما تحبون ) .</w:t>
      </w:r>
    </w:p>
    <w:p>
      <w:pPr>
        <w:pStyle w:val="BookText"/>
      </w:pPr>
      <w:r>
        <w:rPr>
          <w:rFonts w:ascii="Amiri" w:hAnsi="Amiri" w:eastAsia="Amiri" w:cs="Amiri"/>
          <w:lang w:bidi="ar-SA"/>
          <w:color w:val="111111"/>
          <w:sz w:val="28"/>
          <w:szCs w:val="28"/>
          <w:rtl/>
        </w:rPr>
        <w:t xml:space="preserve">ثم امش حتى تأتي مشهد العباس بن علي عليه السلام فاذا اتيته فقف على باب السقيفة وقل ( سلام اللَّه وسلام ملائكته المقربين وانبيائه المرسلين وعباده الصالحين وجميع الشهداء والصديقين والزاكيات الطيبات فيما تغتدي وتروح عليك يابن اميرالمؤمنين ورحمة اللَّه وبركاته ، اشهد لك بالتسليم والتصديق والوفاء والنصيحة لخلف النبي صلى اللَّه عليه وآله المرسل والسبط المنتجب والدليل العالم والوصي المبلغ والمظلوم المهتضم ، فجزاك اللَّه عن رسوله وعن اميرالمؤمنين وعن الحسن والحسين افضل الجزاء بما صبرت واحتسبت واعنت فنعم عقبى الدار ، لعن اللَّه من قتلك ولعن اللَّه من جهل حقك واستخف بحرمتك ، ولعن اللَّه من حال بينك وبين ماء الفرات ، اشهد انك قتلت مظلوما وان اللَّه منجز لكم ما وعدكم ، جئتك يا ابن اميرالمؤمنين وافدا اليكم وقلبي مسلّم لكم وتابع وانا لكم تابع ونصرتي لكم معدة حتى يحكم اللَّه وهو خير الحاكمين ، فمعكم معكم لامع عدوكم اني بكم مؤمن وبايابكم من المؤمنين وبمن خالفكم وقتلكم من الكافرين قتل اللَّه امة قتلتكم بالايدي والالسن ) .</w:t>
      </w:r>
    </w:p>
    <w:p>
      <w:pPr>
        <w:pStyle w:val="BookText"/>
      </w:pPr>
      <w:r>
        <w:rPr>
          <w:rFonts w:ascii="Amiri" w:hAnsi="Amiri" w:eastAsia="Amiri" w:cs="Amiri"/>
          <w:lang w:bidi="ar-SA"/>
          <w:color w:val="111111"/>
          <w:sz w:val="28"/>
          <w:szCs w:val="28"/>
          <w:rtl/>
        </w:rPr>
        <w:t xml:space="preserve">ثم ادخل فانكب على القبر وقل وانت مستقبل القبلة ( السلام عليك ايها العبد الصالح المطيع للَّه ولرسوله ولاميرالمؤمنين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والحسين صلوات اللَّه عليهم والحمد للَّه وسلام على عباده الذين اصطفى محمد وآله ، السلام عليك ورحمة اللَّه وبركاته ومغفرته وعلى روحك وبدنك واشهد انك مضيت على ما مضى عليه البدريون المجاهدون في سبيل اللَّه المناصحون له في جهاد اعدائه المبالغون في نصرة اوليائه الذابون عن احبائه ، فجزاك اللَّه افضل الجزاء واكثر الجزاء واوفر الجزاء ممن وفى ببيعته واستجاب له دعوته واطاع ولاة امره ، اشهد انك قد بالغت في النصيحة واعطيت غاية المجهود فبعثك اللَّه في الشهداء وجعل روحك مع ارواح السعداء واعطاك من جنانه افسحها منزلا وافضلها غرفا ورفع ذكرك فى العليين وحشرك مع النبيين والصديقين والشهداء والصالحين وحسن اولئك رفيقا ، اشهد انك لم تهن ولم تنكل وانك مضيت على بصيرة من امرك مقتديا بالصالحين ومتبعا للنبيين فجمع اللَّه بيننا وبينك وبين رسوله صلى اللَّه عليه وآله واوليائه في منازل المخبتين فانه ارحم الراحمين )</w:t>
      </w:r>
    </w:p>
    <w:p>
      <w:pPr>
        <w:pStyle w:val="BookText"/>
      </w:pPr>
      <w:r>
        <w:rPr>
          <w:rFonts w:ascii="Amiri" w:hAnsi="Amiri" w:eastAsia="Amiri" w:cs="Amiri"/>
          <w:lang w:bidi="ar-SA"/>
          <w:color w:val="111111"/>
          <w:sz w:val="28"/>
          <w:szCs w:val="28"/>
          <w:rtl/>
        </w:rPr>
        <w:t xml:space="preserve">ثم انحرف الى عند الرأس فصل ركعتين تطوعا امام مسألة حوائجك ثم تصلي بعدهما بما بدالك وادع اللَّه كثيراً »</w:t>
      </w:r>
    </w:p>
    <w:p>
      <w:pPr>
        <w:pStyle w:val="BookText"/>
      </w:pPr>
      <w:r>
        <w:rPr>
          <w:rFonts w:ascii="Amiri" w:hAnsi="Amiri" w:eastAsia="Amiri" w:cs="Amiri"/>
          <w:lang w:bidi="ar-SA"/>
          <w:color w:val="111111"/>
          <w:sz w:val="28"/>
          <w:szCs w:val="28"/>
          <w:rtl/>
        </w:rPr>
        <w:t xml:space="preserve">التهذيب ج‌6 ص‌56 ب‌18 ذيل ح‌1 .</w:t>
      </w:r>
    </w:p>
    <w:p>
      <w:pPr>
        <w:pStyle w:val="BookText"/>
      </w:pPr>
      <w:r>
        <w:rPr>
          <w:rFonts w:ascii="Amiri" w:hAnsi="Amiri" w:eastAsia="Amiri" w:cs="Amiri"/>
          <w:lang w:bidi="ar-SA"/>
          <w:color w:val="111111"/>
          <w:sz w:val="28"/>
          <w:szCs w:val="28"/>
          <w:rtl/>
        </w:rPr>
        <w:t xml:space="preserve">« وقد شققن الجيوب ولطمن الخدود الفاطميات على الحسين بن علي عليهما السلام ، وعلى مثله تلطم الخدود وتشق الجيوب » ( 6 )</w:t>
      </w:r>
    </w:p>
    <w:p>
      <w:pPr>
        <w:pStyle w:val="BookText"/>
      </w:pPr>
      <w:r>
        <w:rPr>
          <w:rFonts w:ascii="Amiri" w:hAnsi="Amiri" w:eastAsia="Amiri" w:cs="Amiri"/>
          <w:lang w:bidi="ar-SA"/>
          <w:color w:val="111111"/>
          <w:sz w:val="28"/>
          <w:szCs w:val="28"/>
          <w:rtl/>
        </w:rPr>
        <w:t xml:space="preserve">التهذيب ج‌8 ص‌325ب‌15 ذيل ح‌23 .</w:t>
      </w:r>
    </w:p>
    <w:p>
      <w:pPr>
        <w:pStyle w:val="BookText"/>
      </w:pPr>
      <w:r>
        <w:rPr>
          <w:rFonts w:ascii="Amiri" w:hAnsi="Amiri" w:eastAsia="Amiri" w:cs="Amiri"/>
          <w:lang w:bidi="ar-SA"/>
          <w:color w:val="111111"/>
          <w:sz w:val="28"/>
          <w:szCs w:val="28"/>
          <w:rtl/>
        </w:rPr>
        <w:t xml:space="preserve">( وقضينا الى بني اسرائيل - خروج الحسين عليه السلام - ) انظر الرجعة</w:t>
      </w:r>
    </w:p>
    <w:p>
      <w:pPr>
        <w:pStyle w:val="BookText"/>
      </w:pPr>
      <w:r>
        <w:rPr>
          <w:rFonts w:ascii="Amiri" w:hAnsi="Amiri" w:eastAsia="Amiri" w:cs="Amiri"/>
          <w:lang w:bidi="ar-SA"/>
          <w:color w:val="111111"/>
          <w:sz w:val="28"/>
          <w:szCs w:val="28"/>
          <w:rtl/>
        </w:rPr>
        <w:t xml:space="preserve">(وكان النبي‌صلى الله عليه وآله والحسين بن علي‌عليهما السلام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وكل اللَّه عزوجل بالحسين صلوات اللَّه عليه سبعين الف ملك يصلون عليه في كل يوم شعثاً غبراً ويدعون</w:t>
      </w:r>
      <w:r>
        <w:rPr>
          <w:rStyle w:val="FootnoteReference"/>
        </w:rPr>
        <w:footnoteReference w:id="486"/>
      </w:r>
      <w:r>
        <w:rPr>
          <w:rFonts w:ascii="Amiri" w:hAnsi="Amiri" w:eastAsia="Amiri" w:cs="Amiri"/>
          <w:lang w:bidi="ar-SA"/>
          <w:color w:val="111111"/>
          <w:sz w:val="28"/>
          <w:szCs w:val="28"/>
          <w:rtl/>
        </w:rPr>
        <w:t xml:space="preserve">لمن زاره ويقولون : يا رب هؤلاء زوار الحسين افعل بهم وافعل بهم » ( 6 )</w:t>
      </w:r>
    </w:p>
    <w:p>
      <w:pPr>
        <w:pStyle w:val="BookText"/>
      </w:pPr>
      <w:r>
        <w:rPr>
          <w:rFonts w:ascii="Amiri" w:hAnsi="Amiri" w:eastAsia="Amiri" w:cs="Amiri"/>
          <w:lang w:bidi="ar-SA"/>
          <w:color w:val="111111"/>
          <w:sz w:val="28"/>
          <w:szCs w:val="28"/>
          <w:rtl/>
        </w:rPr>
        <w:t xml:space="preserve">الفقيه ج‌2 ص‌347 ب‌217 ح‌15 .</w:t>
      </w:r>
    </w:p>
    <w:p>
      <w:pPr>
        <w:pStyle w:val="BookText"/>
      </w:pPr>
      <w:r>
        <w:rPr>
          <w:rFonts w:ascii="Amiri" w:hAnsi="Amiri" w:eastAsia="Amiri" w:cs="Amiri"/>
          <w:lang w:bidi="ar-SA"/>
          <w:color w:val="111111"/>
          <w:sz w:val="28"/>
          <w:szCs w:val="28"/>
          <w:rtl/>
        </w:rPr>
        <w:t xml:space="preserve">التهذيب ج‌6 ص‌47 ب‌16 ح‌19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وكل اللَّه بقبر الحسين عليه السلام اربعة آلاف ملك شعث غبر يبكونه الى يوم القيامة فمن زاره عارفاً بحقه شيعوه حتى يبلغوه مأمنه وان مرض عادوه غدوة وعشية وان مات شهدوا جنازته واستغفروا له الى يوم القيامة » ( 6 )</w:t>
      </w:r>
    </w:p>
    <w:p>
      <w:pPr>
        <w:pStyle w:val="BookText"/>
      </w:pPr>
      <w:r>
        <w:rPr>
          <w:rFonts w:ascii="Amiri" w:hAnsi="Amiri" w:eastAsia="Amiri" w:cs="Amiri"/>
          <w:lang w:bidi="ar-SA"/>
          <w:color w:val="111111"/>
          <w:sz w:val="28"/>
          <w:szCs w:val="28"/>
          <w:rtl/>
        </w:rPr>
        <w:t xml:space="preserve">الكافي ج‌4 ص‌581ك‌15 ب‌232 ح‌6 .</w:t>
      </w:r>
    </w:p>
    <w:p>
      <w:pPr>
        <w:pStyle w:val="BookText"/>
      </w:pPr>
      <w:r>
        <w:rPr>
          <w:rFonts w:ascii="Amiri" w:hAnsi="Amiri" w:eastAsia="Amiri" w:cs="Amiri"/>
          <w:lang w:bidi="ar-SA"/>
          <w:color w:val="111111"/>
          <w:sz w:val="28"/>
          <w:szCs w:val="28"/>
          <w:rtl/>
        </w:rPr>
        <w:t xml:space="preserve">( ومن قتل مظلوماً - نزلت في الحسين عليه السلام - ) انظر القتل</w:t>
      </w:r>
    </w:p>
    <w:p>
      <w:pPr>
        <w:pStyle w:val="BookText"/>
      </w:pPr>
      <w:r>
        <w:rPr>
          <w:rFonts w:ascii="Amiri" w:hAnsi="Amiri" w:eastAsia="Amiri" w:cs="Amiri"/>
          <w:lang w:bidi="ar-SA"/>
          <w:color w:val="111111"/>
          <w:sz w:val="28"/>
          <w:szCs w:val="28"/>
          <w:rtl/>
        </w:rPr>
        <w:t xml:space="preserve">( ونظر الحسين بن علي عليه السلام الى الناس - )</w:t>
      </w:r>
    </w:p>
    <w:p>
      <w:pPr>
        <w:pStyle w:val="BookText"/>
      </w:pPr>
      <w:r>
        <w:rPr>
          <w:rFonts w:ascii="Amiri" w:hAnsi="Amiri" w:eastAsia="Amiri" w:cs="Amiri"/>
          <w:lang w:bidi="ar-SA"/>
          <w:color w:val="111111"/>
          <w:sz w:val="28"/>
          <w:szCs w:val="28"/>
          <w:rtl/>
        </w:rPr>
        <w:t xml:space="preserve">انظرالاعياد تحت عنوان (نظر الحسن الخ) « هل زرت قبر الحسين عليه السلام ؟ قال : لا قال : لزيارته خير من عشرين حجة » ( 6 )</w:t>
      </w:r>
    </w:p>
    <w:p>
      <w:pPr>
        <w:pStyle w:val="BookText"/>
      </w:pPr>
      <w:r>
        <w:rPr>
          <w:rFonts w:ascii="Amiri" w:hAnsi="Amiri" w:eastAsia="Amiri" w:cs="Amiri"/>
          <w:lang w:bidi="ar-SA"/>
          <w:color w:val="111111"/>
          <w:sz w:val="28"/>
          <w:szCs w:val="28"/>
          <w:rtl/>
        </w:rPr>
        <w:t xml:space="preserve">الكافي ج‌4 ص‌581 ك‌15 ب‌232 ذيل ح‌3 .</w:t>
      </w:r>
    </w:p>
    <w:p>
      <w:pPr>
        <w:pStyle w:val="BookText"/>
      </w:pPr>
      <w:r>
        <w:rPr>
          <w:rFonts w:ascii="Amiri" w:hAnsi="Amiri" w:eastAsia="Amiri" w:cs="Amiri"/>
          <w:lang w:bidi="ar-SA"/>
          <w:color w:val="111111"/>
          <w:sz w:val="28"/>
          <w:szCs w:val="28"/>
          <w:rtl/>
        </w:rPr>
        <w:t xml:space="preserve">( هل يجوز أن يسبح الرجل بطين قبر الحسين عليه السلام - ) انظر التربة</w:t>
      </w:r>
    </w:p>
    <w:p>
      <w:pPr>
        <w:pStyle w:val="BookText"/>
      </w:pPr>
      <w:r>
        <w:rPr>
          <w:rFonts w:ascii="Amiri" w:hAnsi="Amiri" w:eastAsia="Amiri" w:cs="Amiri"/>
          <w:lang w:bidi="ar-SA"/>
          <w:color w:val="111111"/>
          <w:sz w:val="28"/>
          <w:szCs w:val="28"/>
          <w:rtl/>
        </w:rPr>
        <w:t xml:space="preserve">( يا ابا الجارود ما يقولون في الحسن والحسين - ) انظر الحجة</w:t>
      </w:r>
    </w:p>
    <w:p>
      <w:pPr>
        <w:pStyle w:val="BookText"/>
      </w:pPr>
      <w:r>
        <w:rPr>
          <w:rFonts w:ascii="Amiri" w:hAnsi="Amiri" w:eastAsia="Amiri" w:cs="Amiri"/>
          <w:lang w:bidi="ar-SA"/>
          <w:color w:val="111111"/>
          <w:sz w:val="28"/>
          <w:szCs w:val="28"/>
          <w:rtl/>
        </w:rPr>
        <w:t xml:space="preserve">« يا بشير أن المؤمن اذا أتى قبر الحسين عليه السلام في يوم عرفة واغتسل بالفرات ثم توجه اليه كتب اللَّه له بكل خطوة حجة بمناسكها ولا أعلمه الا قال : وغزوة » ( 6 )</w:t>
      </w:r>
    </w:p>
    <w:p>
      <w:pPr>
        <w:pStyle w:val="BookText"/>
      </w:pPr>
      <w:r>
        <w:rPr>
          <w:rFonts w:ascii="Amiri" w:hAnsi="Amiri" w:eastAsia="Amiri" w:cs="Amiri"/>
          <w:lang w:bidi="ar-SA"/>
          <w:color w:val="111111"/>
          <w:sz w:val="28"/>
          <w:szCs w:val="28"/>
          <w:rtl/>
        </w:rPr>
        <w:t xml:space="preserve">التهذيب ج‌6 ص‌50 ب‌16 ح‌30 .</w:t>
      </w:r>
    </w:p>
    <w:p>
      <w:pPr>
        <w:pStyle w:val="BookText"/>
      </w:pPr>
      <w:r>
        <w:rPr>
          <w:rFonts w:ascii="Amiri" w:hAnsi="Amiri" w:eastAsia="Amiri" w:cs="Amiri"/>
          <w:lang w:bidi="ar-SA"/>
          <w:color w:val="111111"/>
          <w:sz w:val="28"/>
          <w:szCs w:val="28"/>
          <w:rtl/>
        </w:rPr>
        <w:t xml:space="preserve">« يا حسين من خرج من منزله يريد زيارة الحسين بن علي بن ابيطالب عليهما السلام ان كان ماشياً كتب اللَّه له بكل خطوة حسنة وحط بها عنه سيئة ، حتى اذا صار بالحائر كتبه اللَّه من المفلحين ، واذا قضى مناسكه كتبه اللَّه من الفائزين ، حتى اذا اراد الانصراف أتاه ملك فقال له : أنا رسول اللَّه ربك يقرؤك ويقول لك : استأنف العمل فقد غفر لك ما مضى » ( 6 )</w:t>
      </w:r>
    </w:p>
    <w:p>
      <w:pPr>
        <w:pStyle w:val="BookText"/>
      </w:pPr>
      <w:r>
        <w:rPr>
          <w:rFonts w:ascii="Amiri" w:hAnsi="Amiri" w:eastAsia="Amiri" w:cs="Amiri"/>
          <w:lang w:bidi="ar-SA"/>
          <w:color w:val="111111"/>
          <w:sz w:val="28"/>
          <w:szCs w:val="28"/>
          <w:rtl/>
        </w:rPr>
        <w:t xml:space="preserve">التهذيب ج‌6 ص‌43 ب‌16 ح‌4 .</w:t>
      </w:r>
    </w:p>
    <w:p>
      <w:pPr>
        <w:pStyle w:val="BookText"/>
      </w:pPr>
      <w:r>
        <w:rPr>
          <w:rFonts w:ascii="Amiri" w:hAnsi="Amiri" w:eastAsia="Amiri" w:cs="Amiri"/>
          <w:lang w:bidi="ar-SA"/>
          <w:color w:val="111111"/>
          <w:sz w:val="28"/>
          <w:szCs w:val="28"/>
          <w:rtl/>
        </w:rPr>
        <w:t xml:space="preserve">( يا حسين يخرج من صلبك رجل - )</w:t>
      </w:r>
    </w:p>
    <w:p>
      <w:pPr>
        <w:pStyle w:val="BookText"/>
      </w:pPr>
      <w:r>
        <w:rPr>
          <w:rFonts w:ascii="Amiri" w:hAnsi="Amiri" w:eastAsia="Amiri" w:cs="Amiri"/>
          <w:lang w:bidi="ar-SA"/>
          <w:color w:val="111111"/>
          <w:sz w:val="28"/>
          <w:szCs w:val="28"/>
          <w:rtl/>
        </w:rPr>
        <w:t xml:space="preserve">انظر زيد بن علي</w:t>
      </w:r>
    </w:p>
    <w:p>
      <w:pPr>
        <w:pStyle w:val="BookText"/>
      </w:pPr>
      <w:r>
        <w:rPr>
          <w:rFonts w:ascii="Amiri" w:hAnsi="Amiri" w:eastAsia="Amiri" w:cs="Amiri"/>
          <w:lang w:bidi="ar-SA"/>
          <w:color w:val="111111"/>
          <w:sz w:val="28"/>
          <w:szCs w:val="28"/>
          <w:rtl/>
        </w:rPr>
        <w:t xml:space="preserve">« يا حنان اذا كان يوم عرفة اطلع اللَّه عزوجل على زوار الحسين عليه السلام فقال لهم استأنفوا فقد غفر لكم » ( 6 )</w:t>
      </w:r>
    </w:p>
    <w:p>
      <w:pPr>
        <w:pStyle w:val="BookText"/>
      </w:pPr>
      <w:r>
        <w:rPr>
          <w:rFonts w:ascii="Amiri" w:hAnsi="Amiri" w:eastAsia="Amiri" w:cs="Amiri"/>
          <w:lang w:bidi="ar-SA"/>
          <w:color w:val="111111"/>
          <w:sz w:val="28"/>
          <w:szCs w:val="28"/>
          <w:rtl/>
        </w:rPr>
        <w:t xml:space="preserve">التهذيب ج‌6 ص‌51 ب‌16 ح‌32 .</w:t>
      </w:r>
    </w:p>
    <w:p>
      <w:pPr>
        <w:pStyle w:val="BookText"/>
      </w:pPr>
      <w:r>
        <w:rPr>
          <w:rFonts w:ascii="Amiri" w:hAnsi="Amiri" w:eastAsia="Amiri" w:cs="Amiri"/>
          <w:lang w:bidi="ar-SA"/>
          <w:color w:val="111111"/>
          <w:sz w:val="28"/>
          <w:szCs w:val="28"/>
          <w:rtl/>
        </w:rPr>
        <w:t xml:space="preserve">« يا سدير تزور قبر الحسين عليه السلام في كل يوم ؟ قلت : جعلت فداك لا ، قال : فما اجفاكم ، قال : فتزورونه</w:t>
      </w:r>
      <w:r>
        <w:rPr>
          <w:rStyle w:val="FootnoteReference"/>
        </w:rPr>
        <w:footnoteReference w:id="487"/>
      </w:r>
      <w:r>
        <w:rPr>
          <w:rFonts w:ascii="Amiri" w:hAnsi="Amiri" w:eastAsia="Amiri" w:cs="Amiri"/>
          <w:lang w:bidi="ar-SA"/>
          <w:color w:val="111111"/>
          <w:sz w:val="28"/>
          <w:szCs w:val="28"/>
          <w:rtl/>
        </w:rPr>
        <w:t xml:space="preserve">في كل جمعة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 ، قال فتزورونه في كل شهر ؟ قلت : لا ، قال : فتزورونه</w:t>
      </w:r>
      <w:r>
        <w:rPr>
          <w:rStyle w:val="FootnoteReference"/>
        </w:rPr>
        <w:footnoteReference w:id="488"/>
      </w:r>
      <w:r>
        <w:rPr>
          <w:rFonts w:ascii="Amiri" w:hAnsi="Amiri" w:eastAsia="Amiri" w:cs="Amiri"/>
          <w:lang w:bidi="ar-SA"/>
          <w:color w:val="111111"/>
          <w:sz w:val="28"/>
          <w:szCs w:val="28"/>
          <w:rtl/>
        </w:rPr>
        <w:t xml:space="preserve">في كل سنة ؟ قلت : قد يكون ذلك قال : يا سدير ما اجفاكم للحسين عليه السلام اما علمت أن للَّه عزوجل الفي الف</w:t>
      </w:r>
      <w:r>
        <w:rPr>
          <w:rStyle w:val="FootnoteReference"/>
        </w:rPr>
        <w:footnoteReference w:id="489"/>
      </w:r>
      <w:r>
        <w:rPr>
          <w:rFonts w:ascii="Amiri" w:hAnsi="Amiri" w:eastAsia="Amiri" w:cs="Amiri"/>
          <w:lang w:bidi="ar-SA"/>
          <w:color w:val="111111"/>
          <w:sz w:val="28"/>
          <w:szCs w:val="28"/>
          <w:rtl/>
        </w:rPr>
        <w:t xml:space="preserve">ملك شعث غبر يبكون ويزورون لا يفترون</w:t>
      </w:r>
      <w:r>
        <w:rPr>
          <w:rStyle w:val="FootnoteReference"/>
        </w:rPr>
        <w:footnoteReference w:id="490"/>
      </w:r>
      <w:r>
        <w:rPr>
          <w:rFonts w:ascii="Amiri" w:hAnsi="Amiri" w:eastAsia="Amiri" w:cs="Amiri"/>
          <w:lang w:bidi="ar-SA"/>
          <w:color w:val="111111"/>
          <w:sz w:val="28"/>
          <w:szCs w:val="28"/>
          <w:rtl/>
        </w:rPr>
        <w:t xml:space="preserve">وما عليك يا سدير أن تزور قبر الحسين عليه السلام في كل جمعة</w:t>
      </w:r>
      <w:r>
        <w:rPr>
          <w:rStyle w:val="FootnoteReference"/>
        </w:rPr>
        <w:footnoteReference w:id="491"/>
      </w:r>
      <w:r>
        <w:rPr>
          <w:rFonts w:ascii="Amiri" w:hAnsi="Amiri" w:eastAsia="Amiri" w:cs="Amiri"/>
          <w:lang w:bidi="ar-SA"/>
          <w:color w:val="111111"/>
          <w:sz w:val="28"/>
          <w:szCs w:val="28"/>
          <w:rtl/>
        </w:rPr>
        <w:t xml:space="preserve">خمس مرات وفي كل يوم مرة</w:t>
      </w:r>
      <w:r>
        <w:rPr>
          <w:rStyle w:val="FootnoteReference"/>
        </w:rPr>
        <w:footnoteReference w:id="492"/>
      </w:r>
      <w:r>
        <w:rPr>
          <w:rFonts w:ascii="Amiri" w:hAnsi="Amiri" w:eastAsia="Amiri" w:cs="Amiri"/>
          <w:lang w:bidi="ar-SA"/>
          <w:color w:val="111111"/>
          <w:sz w:val="28"/>
          <w:szCs w:val="28"/>
          <w:rtl/>
        </w:rPr>
        <w:t xml:space="preserve">؟ قلت : جعلت فداك أن بيننا وبينه</w:t>
      </w:r>
      <w:r>
        <w:rPr>
          <w:rStyle w:val="FootnoteReference"/>
        </w:rPr>
        <w:footnoteReference w:id="493"/>
      </w:r>
      <w:r>
        <w:rPr>
          <w:rFonts w:ascii="Amiri" w:hAnsi="Amiri" w:eastAsia="Amiri" w:cs="Amiri"/>
          <w:lang w:bidi="ar-SA"/>
          <w:color w:val="111111"/>
          <w:sz w:val="28"/>
          <w:szCs w:val="28"/>
          <w:rtl/>
        </w:rPr>
        <w:t xml:space="preserve">فراسخ كثيرة فقال لي : اصعد فوق سطحك ثم تلتفت يمنة ويسرة ثم ترفع رأسك الى السماء ثم أنحو</w:t>
      </w:r>
      <w:r>
        <w:rPr>
          <w:rStyle w:val="FootnoteReference"/>
        </w:rPr>
        <w:footnoteReference w:id="494"/>
      </w:r>
      <w:r>
        <w:rPr>
          <w:rFonts w:ascii="Amiri" w:hAnsi="Amiri" w:eastAsia="Amiri" w:cs="Amiri"/>
          <w:lang w:bidi="ar-SA"/>
          <w:color w:val="111111"/>
          <w:sz w:val="28"/>
          <w:szCs w:val="28"/>
          <w:rtl/>
        </w:rPr>
        <w:t xml:space="preserve">نحو القبر وتقول : « السلام عليك يا اباعبداللَّه السلام عليك ورحمة اللَّه وبركاته » تكتب لك زورة والزورة حجة وعمرة ، قال : سدير فربما فعلت في الشهر اكثر من عشرين مرة » ( 6 )</w:t>
      </w:r>
    </w:p>
    <w:p>
      <w:pPr>
        <w:pStyle w:val="BookText"/>
      </w:pPr>
      <w:r>
        <w:rPr>
          <w:rFonts w:ascii="Amiri" w:hAnsi="Amiri" w:eastAsia="Amiri" w:cs="Amiri"/>
          <w:lang w:bidi="ar-SA"/>
          <w:color w:val="111111"/>
          <w:sz w:val="28"/>
          <w:szCs w:val="28"/>
          <w:rtl/>
        </w:rPr>
        <w:t xml:space="preserve">الكافي ج‌4 ص‌589 ك‌15 ب‌236 ح‌8 .</w:t>
      </w:r>
    </w:p>
    <w:p>
      <w:pPr>
        <w:pStyle w:val="BookText"/>
      </w:pPr>
      <w:r>
        <w:rPr>
          <w:rFonts w:ascii="Amiri" w:hAnsi="Amiri" w:eastAsia="Amiri" w:cs="Amiri"/>
          <w:lang w:bidi="ar-SA"/>
          <w:color w:val="111111"/>
          <w:sz w:val="28"/>
          <w:szCs w:val="28"/>
          <w:rtl/>
        </w:rPr>
        <w:t xml:space="preserve">الفقيه ج‌2 ص‌361 ب‌220 ح‌2 .</w:t>
      </w:r>
    </w:p>
    <w:p>
      <w:pPr>
        <w:pStyle w:val="BookText"/>
      </w:pPr>
      <w:r>
        <w:rPr>
          <w:rFonts w:ascii="Amiri" w:hAnsi="Amiri" w:eastAsia="Amiri" w:cs="Amiri"/>
          <w:lang w:bidi="ar-SA"/>
          <w:color w:val="111111"/>
          <w:sz w:val="28"/>
          <w:szCs w:val="28"/>
          <w:rtl/>
        </w:rPr>
        <w:t xml:space="preserve">التهذيب ج‌6 ص‌116 ب‌52 ح‌21 .</w:t>
      </w:r>
    </w:p>
    <w:p>
      <w:pPr>
        <w:pStyle w:val="BookText"/>
      </w:pPr>
      <w:r>
        <w:rPr>
          <w:rFonts w:ascii="Amiri" w:hAnsi="Amiri" w:eastAsia="Amiri" w:cs="Amiri"/>
          <w:lang w:bidi="ar-SA"/>
          <w:color w:val="111111"/>
          <w:sz w:val="28"/>
          <w:szCs w:val="28"/>
          <w:rtl/>
        </w:rPr>
        <w:t xml:space="preserve">( يا طوسي من زار قبر أبي عبداللَّه الحسين - ) تقدم تحت عنوان ( كنت عند أبي عبداللَّه الصادق الخ )</w:t>
      </w:r>
    </w:p>
    <w:p>
      <w:pPr>
        <w:pStyle w:val="BookText"/>
      </w:pPr>
      <w:r>
        <w:rPr>
          <w:rFonts w:ascii="Amiri" w:hAnsi="Amiri" w:eastAsia="Amiri" w:cs="Amiri"/>
          <w:lang w:bidi="ar-SA"/>
          <w:color w:val="111111"/>
          <w:sz w:val="28"/>
          <w:szCs w:val="28"/>
          <w:rtl/>
        </w:rPr>
        <w:t xml:space="preserve">( يا عبداللَّه بن طلحة أما تزور - ) تقدم تحت عنوان ( دخلت على أبي عبداللَّه فقال يا عبداللَّه الخ - )</w:t>
      </w:r>
    </w:p>
    <w:p>
      <w:pPr>
        <w:pStyle w:val="BookText"/>
      </w:pPr>
      <w:r>
        <w:rPr>
          <w:rFonts w:ascii="Amiri" w:hAnsi="Amiri" w:eastAsia="Amiri" w:cs="Amiri"/>
          <w:lang w:bidi="ar-SA"/>
          <w:color w:val="111111"/>
          <w:sz w:val="28"/>
          <w:szCs w:val="28"/>
          <w:rtl/>
        </w:rPr>
        <w:t xml:space="preserve">« يا علي بلغني ان اناساً من شيعتنا تمربهم السنة والسنتان وأكثر من ذلك لا يزورون الحسين بن علي بن أبيطالب عليهما السلام قلت : جعلت فداك اني لاعرف اناساً كثيراً بهذه الصفة فقال أما واللَّه لحظهم اخطأوا ، وعن ثواب اللَّه زاغوا ، وعن جوار محمد صلى الله عليه وآله في الجنة تباعدوا ، قلت : فان اخرج عنه رجلا أيجزي عنه ذلك ؟ قال : نعم وخروجه بنفسه أعظم أجراً وخيراً له عند ربه » ( 6 )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65" w:name="pg14631_147649"/>
    <w:bookmarkEnd w:id="65"/>
    <w:p>
      <w:pPr>
        <w:pStyle w:val="BookText"/>
      </w:pPr>
      <w:r>
        <w:rPr>
          <w:rFonts w:ascii="Amiri" w:hAnsi="Amiri" w:eastAsia="Amiri" w:cs="Amiri"/>
          <w:lang w:bidi="ar-SA"/>
          <w:color w:val="111111"/>
          <w:sz w:val="28"/>
          <w:szCs w:val="28"/>
          <w:rtl/>
        </w:rPr>
        <w:t xml:space="preserve">التهذيب ج‌6 ص‌45 ب‌16 ح‌12 .</w:t>
      </w:r>
    </w:p>
    <w:p>
      <w:pPr>
        <w:pStyle w:val="BookText"/>
      </w:pPr>
      <w:r>
        <w:rPr>
          <w:rFonts w:ascii="Amiri" w:hAnsi="Amiri" w:eastAsia="Amiri" w:cs="Amiri"/>
          <w:lang w:bidi="ar-SA"/>
          <w:color w:val="111111"/>
          <w:sz w:val="28"/>
          <w:szCs w:val="28"/>
          <w:rtl/>
        </w:rPr>
        <w:t xml:space="preserve">« يا فلان ما يمنعك اذا عرضت لك حاجة أن تأتي قبر الحسين عليه السلام فتصلي عنده أربع ركعات ثم تسأل حاجتك ، فان الصلاة المفروضة عنده تعدل حجة والصلاة النافلة تعدل عنده عمرة » ( 5 )</w:t>
      </w:r>
    </w:p>
    <w:p>
      <w:pPr>
        <w:pStyle w:val="BookText"/>
      </w:pPr>
      <w:r>
        <w:rPr>
          <w:rFonts w:ascii="Amiri" w:hAnsi="Amiri" w:eastAsia="Amiri" w:cs="Amiri"/>
          <w:lang w:bidi="ar-SA"/>
          <w:color w:val="111111"/>
          <w:sz w:val="28"/>
          <w:szCs w:val="28"/>
          <w:rtl/>
        </w:rPr>
        <w:t xml:space="preserve">التهذيب ج‌6 ص‌73 ب‌22 ح‌10 .</w:t>
      </w:r>
    </w:p>
    <w:p>
      <w:pPr>
        <w:pStyle w:val="BookText"/>
      </w:pPr>
      <w:r>
        <w:rPr>
          <w:rFonts w:ascii="Amiri" w:hAnsi="Amiri" w:eastAsia="Amiri" w:cs="Amiri"/>
          <w:lang w:bidi="ar-SA"/>
          <w:color w:val="111111"/>
          <w:sz w:val="28"/>
          <w:szCs w:val="28"/>
          <w:rtl/>
        </w:rPr>
        <w:t xml:space="preserve">« يا معاوية لا تدع زيارة قبر الحسين عليه السلام ، فان من تركه رأى من الحسرة ما يتمنى ان قبره كان عنده ، أما تحب أن يرى اللَّه شخصك وسوادك فيمن يدعو له رسول اللَّه صلى الله عليه وآله وعلي وفاطمة والائمة عليهم السلام . اما تحب أن تكون ممن ينقلب بالمغفرة لما مضى ويغفر له ذنوب سبعين سنة ، أما تحب أن تكون غداً ممن يخرج وليس عليه ذنب يتبع به اما تحب أن تكون غداً ممن يصافحه رسول اللَّه صلى الله عليه وآله ؟ ! » ( 6 )</w:t>
      </w:r>
    </w:p>
    <w:p>
      <w:pPr>
        <w:pStyle w:val="BookText"/>
      </w:pPr>
      <w:r>
        <w:rPr>
          <w:rFonts w:ascii="Amiri" w:hAnsi="Amiri" w:eastAsia="Amiri" w:cs="Amiri"/>
          <w:lang w:bidi="ar-SA"/>
          <w:color w:val="111111"/>
          <w:sz w:val="28"/>
          <w:szCs w:val="28"/>
          <w:rtl/>
        </w:rPr>
        <w:t xml:space="preserve">التهذيب ج‌6 ص‌47 ب‌16 ح‌18 .</w:t>
      </w:r>
    </w:p>
    <w:p>
      <w:pPr>
        <w:pStyle w:val="BookText"/>
      </w:pPr>
      <w:r>
        <w:rPr>
          <w:rFonts w:ascii="Amiri" w:hAnsi="Amiri" w:eastAsia="Amiri" w:cs="Amiri"/>
          <w:lang w:bidi="ar-SA"/>
          <w:color w:val="111111"/>
          <w:sz w:val="28"/>
          <w:szCs w:val="28"/>
          <w:rtl/>
        </w:rPr>
        <w:t xml:space="preserve">« يأتون قبر ابي عبداللَّه عليه السلام فيتخذون سفراً اما أنهم لو أتوا قبور آبائهم واُمهاتهم لم يفعلوا ذلك قلت : فأي شي‌ء يأكلون ؟ قال : الخبز واللبن » ( 6 )</w:t>
      </w:r>
    </w:p>
    <w:p>
      <w:pPr>
        <w:pStyle w:val="BookText"/>
      </w:pPr>
      <w:r>
        <w:rPr>
          <w:rFonts w:ascii="Amiri" w:hAnsi="Amiri" w:eastAsia="Amiri" w:cs="Amiri"/>
          <w:lang w:bidi="ar-SA"/>
          <w:color w:val="111111"/>
          <w:sz w:val="28"/>
          <w:szCs w:val="28"/>
          <w:rtl/>
        </w:rPr>
        <w:t xml:space="preserve">التهذيب ج‌6 ص‌77 ب‌22 ح‌21 .</w:t>
      </w:r>
    </w:p>
    <w:p>
      <w:pPr>
        <w:pStyle w:val="BookText"/>
      </w:pPr>
      <w:r>
        <w:rPr>
          <w:rFonts w:ascii="Amiri" w:hAnsi="Amiri" w:eastAsia="Amiri" w:cs="Amiri"/>
          <w:lang w:bidi="ar-SA"/>
          <w:color w:val="111111"/>
          <w:sz w:val="28"/>
          <w:szCs w:val="28"/>
          <w:rtl/>
        </w:rPr>
        <w:t xml:space="preserve">الفقيه ج‌2 ص‌184 ب‌83 ح‌1 بتفاوت .</w:t>
      </w:r>
    </w:p>
    <w:p>
      <w:pPr>
        <w:pStyle w:val="BookText"/>
      </w:pPr>
      <w:r>
        <w:rPr>
          <w:rFonts w:ascii="Amiri" w:hAnsi="Amiri" w:eastAsia="Amiri" w:cs="Amiri"/>
          <w:lang w:bidi="ar-SA"/>
          <w:color w:val="111111"/>
          <w:sz w:val="28"/>
          <w:szCs w:val="28"/>
          <w:rtl/>
        </w:rPr>
        <w:t xml:space="preserve">(يأخذ الانسان من‌طين قبر الحسين عليه السلام -)</w:t>
      </w:r>
    </w:p>
    <w:p>
      <w:pPr>
        <w:pStyle w:val="BookText"/>
      </w:pPr>
      <w:r>
        <w:rPr>
          <w:rFonts w:ascii="Amiri" w:hAnsi="Amiri" w:eastAsia="Amiri" w:cs="Amiri"/>
          <w:lang w:bidi="ar-SA"/>
          <w:color w:val="111111"/>
          <w:sz w:val="28"/>
          <w:szCs w:val="28"/>
          <w:rtl/>
        </w:rPr>
        <w:t xml:space="preserve">انظر التربة</w:t>
      </w:r>
    </w:p>
    <w:p>
      <w:pPr>
        <w:pStyle w:val="BookText"/>
      </w:pPr>
      <w:r>
        <w:rPr>
          <w:rFonts w:ascii="Amiri" w:hAnsi="Amiri" w:eastAsia="Amiri" w:cs="Amiri"/>
          <w:lang w:bidi="ar-SA"/>
          <w:color w:val="111111"/>
          <w:sz w:val="28"/>
          <w:szCs w:val="28"/>
          <w:rtl/>
        </w:rPr>
        <w:t xml:space="preserve">( يؤخذ طين قبر الحسين - ) انظر التربة</w:t>
      </w:r>
    </w:p>
    <w:p>
      <w:pPr>
        <w:pStyle w:val="BookText"/>
      </w:pPr>
      <w:r>
        <w:rPr>
          <w:rFonts w:ascii="Amiri" w:hAnsi="Amiri" w:eastAsia="Amiri" w:cs="Amiri"/>
          <w:lang w:bidi="ar-SA"/>
          <w:color w:val="111111"/>
          <w:sz w:val="28"/>
          <w:szCs w:val="28"/>
          <w:rtl/>
        </w:rPr>
        <w:t xml:space="preserve">( يدخل شهر رمضان على الرجل فيقع بقلبه زيارة الحسين عليه السلام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يكون تسعة ائمة بعد الحسين بن علي عليه السلام - ) انظر الحجة</w:t>
      </w:r>
    </w:p>
    <w:p>
      <w:pPr>
        <w:pStyle w:val="BookText"/>
      </w:pPr>
      <w:r>
        <w:rPr>
          <w:rFonts w:ascii="Amiri" w:hAnsi="Amiri" w:eastAsia="Amiri" w:cs="Amiri"/>
          <w:lang w:bidi="ar-SA"/>
          <w:color w:val="111111"/>
          <w:sz w:val="28"/>
          <w:szCs w:val="28"/>
          <w:rtl/>
        </w:rPr>
        <w:t xml:space="preserve">«الحسين بن عثمان»</w:t>
      </w:r>
    </w:p>
    <w:p>
      <w:pPr>
        <w:pStyle w:val="BookText"/>
      </w:pPr>
      <w:r>
        <w:rPr>
          <w:rFonts w:ascii="Amiri" w:hAnsi="Amiri" w:eastAsia="Amiri" w:cs="Amiri"/>
          <w:lang w:bidi="ar-SA"/>
          <w:color w:val="111111"/>
          <w:sz w:val="28"/>
          <w:szCs w:val="28"/>
          <w:rtl/>
        </w:rPr>
        <w:t xml:space="preserve">( رأيت اباالحسن - ) انظر البناء</w:t>
      </w:r>
    </w:p>
    <w:p>
      <w:pPr>
        <w:pStyle w:val="BookText"/>
      </w:pPr>
      <w:r>
        <w:rPr>
          <w:rFonts w:ascii="Amiri" w:hAnsi="Amiri" w:eastAsia="Amiri" w:cs="Amiri"/>
          <w:lang w:bidi="ar-SA"/>
          <w:color w:val="111111"/>
          <w:sz w:val="28"/>
          <w:szCs w:val="28"/>
          <w:rtl/>
        </w:rPr>
        <w:t xml:space="preserve">( من أنّب مؤمنا - ) انظر التعيير</w:t>
      </w:r>
    </w:p>
    <w:p>
      <w:pPr>
        <w:pStyle w:val="Heading3"/>
      </w:pPr>
      <w:bookmarkStart w:id="386" w:name="_Toc295"/>
      <w:r>
        <w:t>الحسين بن علي بن بلال</w:t>
      </w:r>
      <w:bookmarkEnd w:id="386"/>
    </w:p>
    <w:p>
      <w:pPr>
        <w:pStyle w:val="BookText"/>
      </w:pPr>
      <w:r>
        <w:rPr>
          <w:rFonts w:ascii="Amiri" w:hAnsi="Amiri" w:eastAsia="Amiri" w:cs="Amiri"/>
          <w:lang w:bidi="ar-SA"/>
          <w:color w:val="111111"/>
          <w:sz w:val="28"/>
          <w:szCs w:val="28"/>
          <w:rtl/>
        </w:rPr>
        <w:t xml:space="preserve">( كتبت اليه في - ) انظر الليل‌</w:t>
      </w:r>
    </w:p>
    <w:p>
      <w:pPr>
        <w:pStyle w:val="Heading3"/>
      </w:pPr>
      <w:bookmarkStart w:id="387" w:name="_Toc296"/>
      <w:r>
        <w:t>الحسين‌بن‌علي‌بن‌ثويربن‌أبي‌فاختة</w:t>
      </w:r>
      <w:bookmarkEnd w:id="387"/>
    </w:p>
    <w:p>
      <w:pPr>
        <w:pStyle w:val="BookText"/>
      </w:pPr>
      <w:r>
        <w:rPr>
          <w:rFonts w:ascii="Amiri" w:hAnsi="Amiri" w:eastAsia="Amiri" w:cs="Amiri"/>
          <w:lang w:bidi="ar-SA"/>
          <w:color w:val="111111"/>
          <w:sz w:val="28"/>
          <w:szCs w:val="28"/>
          <w:rtl/>
        </w:rPr>
        <w:t xml:space="preserve">( يا حسين من خرج من منزله يريد - )</w:t>
      </w:r>
    </w:p>
    <w:p>
      <w:pPr>
        <w:pStyle w:val="BookText"/>
      </w:pPr>
      <w:r>
        <w:rPr>
          <w:rFonts w:ascii="Amiri" w:hAnsi="Amiri" w:eastAsia="Amiri" w:cs="Amiri"/>
          <w:lang w:bidi="ar-SA"/>
          <w:color w:val="111111"/>
          <w:sz w:val="28"/>
          <w:szCs w:val="28"/>
          <w:rtl/>
        </w:rPr>
        <w:t xml:space="preserve">انظر الحسين بن علي عليه السلام</w:t>
      </w:r>
    </w:p>
    <w:p>
      <w:pPr>
        <w:pStyle w:val="Heading3"/>
      </w:pPr>
      <w:bookmarkStart w:id="388" w:name="_Toc297"/>
      <w:r>
        <w:t>الحسين‌بن‌علي‌بن‌كيسان‌الصنعاتي</w:t>
      </w:r>
      <w:bookmarkEnd w:id="388"/>
    </w:p>
    <w:p>
      <w:pPr>
        <w:pStyle w:val="BookText"/>
      </w:pPr>
      <w:r>
        <w:rPr>
          <w:rFonts w:ascii="IRNazanin" w:hAnsi="IRNazanin" w:eastAsia="IRNazanin" w:cs="IRNazanin"/>
          <w:lang w:bidi="fa-IR"/>
          <w:color w:val="111111"/>
          <w:sz w:val="28"/>
          <w:szCs w:val="28"/>
          <w:rtl/>
        </w:rPr>
        <w:t xml:space="preserve">( عن السجود على القطن - )</w:t>
      </w:r>
    </w:p>
    <w:p>
      <w:pPr>
        <w:pStyle w:val="BookText"/>
      </w:pPr>
      <w:r>
        <w:rPr>
          <w:rFonts w:ascii="IRNazanin" w:hAnsi="IRNazanin" w:eastAsia="IRNazanin" w:cs="IRNazanin"/>
          <w:lang w:bidi="fa-IR"/>
          <w:color w:val="111111"/>
          <w:sz w:val="28"/>
          <w:szCs w:val="28"/>
          <w:rtl/>
        </w:rPr>
        <w:t xml:space="preserve">انظر السجود</w:t>
      </w:r>
    </w:p>
    <w:p>
      <w:pPr>
        <w:pStyle w:val="Heading3"/>
      </w:pPr>
      <w:bookmarkStart w:id="389" w:name="_Toc298"/>
      <w:r>
        <w:t>الحسين‌بن‌علي‌بن‌يقطين</w:t>
      </w:r>
      <w:bookmarkEnd w:id="389"/>
    </w:p>
    <w:p>
      <w:pPr>
        <w:pStyle w:val="BookText"/>
      </w:pPr>
      <w:r>
        <w:rPr>
          <w:rFonts w:ascii="Amiri" w:hAnsi="Amiri" w:eastAsia="Amiri" w:cs="Amiri"/>
          <w:lang w:bidi="ar-SA"/>
          <w:color w:val="111111"/>
          <w:sz w:val="28"/>
          <w:szCs w:val="28"/>
          <w:rtl/>
        </w:rPr>
        <w:t xml:space="preserve">( عن اتيان الرجل - ) انظر الدبر</w:t>
      </w:r>
    </w:p>
    <w:p>
      <w:pPr>
        <w:pStyle w:val="BookText"/>
      </w:pPr>
      <w:r>
        <w:rPr>
          <w:rFonts w:ascii="IRNazanin" w:hAnsi="IRNazanin" w:eastAsia="IRNazanin" w:cs="IRNazanin"/>
          <w:lang w:bidi="fa-IR"/>
          <w:color w:val="111111"/>
          <w:sz w:val="28"/>
          <w:szCs w:val="28"/>
          <w:rtl/>
        </w:rPr>
        <w:t xml:space="preserve">( عن خادم عند - ) انظر الخادم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6" w:name="pg14631_147650"/>
    <w:bookmarkEnd w:id="66"/>
    <w:p>
      <w:pPr>
        <w:pStyle w:val="BookText"/>
      </w:pPr>
      <w:r>
        <w:rPr>
          <w:rFonts w:ascii="Amiri" w:hAnsi="Amiri" w:eastAsia="Amiri" w:cs="Amiri"/>
          <w:lang w:bidi="ar-SA"/>
          <w:color w:val="111111"/>
          <w:sz w:val="28"/>
          <w:szCs w:val="28"/>
          <w:rtl/>
        </w:rPr>
        <w:t xml:space="preserve">( عن الخصيان - ) انظر الطواف</w:t>
      </w:r>
    </w:p>
    <w:p>
      <w:pPr>
        <w:pStyle w:val="BookText"/>
      </w:pPr>
      <w:r>
        <w:rPr>
          <w:rFonts w:ascii="IRNazanin" w:hAnsi="IRNazanin" w:eastAsia="IRNazanin" w:cs="IRNazanin"/>
          <w:lang w:bidi="fa-IR"/>
          <w:color w:val="111111"/>
          <w:sz w:val="28"/>
          <w:szCs w:val="28"/>
          <w:rtl/>
        </w:rPr>
        <w:t xml:space="preserve">( عن رجل قال لامرأته - ) انظر الطواف</w:t>
      </w:r>
    </w:p>
    <w:p>
      <w:pPr>
        <w:pStyle w:val="BookText"/>
      </w:pPr>
      <w:r>
        <w:rPr>
          <w:rFonts w:ascii="Amiri" w:hAnsi="Amiri" w:eastAsia="Amiri" w:cs="Amiri"/>
          <w:lang w:bidi="ar-SA"/>
          <w:color w:val="111111"/>
          <w:sz w:val="28"/>
          <w:szCs w:val="28"/>
          <w:rtl/>
        </w:rPr>
        <w:t xml:space="preserve">( عن الرجل يحل - ) انظر الاحلال</w:t>
      </w:r>
    </w:p>
    <w:p>
      <w:pPr>
        <w:pStyle w:val="BookText"/>
      </w:pPr>
      <w:r>
        <w:rPr>
          <w:rFonts w:ascii="Amiri" w:hAnsi="Amiri" w:eastAsia="Amiri" w:cs="Amiri"/>
          <w:lang w:bidi="ar-SA"/>
          <w:color w:val="111111"/>
          <w:sz w:val="28"/>
          <w:szCs w:val="28"/>
          <w:rtl/>
        </w:rPr>
        <w:t xml:space="preserve">( عن الرجل يسجد - ) انظر التسبيح</w:t>
      </w:r>
    </w:p>
    <w:p>
      <w:pPr>
        <w:pStyle w:val="BookText"/>
      </w:pPr>
      <w:r>
        <w:rPr>
          <w:rFonts w:ascii="Amiri" w:hAnsi="Amiri" w:eastAsia="Amiri" w:cs="Amiri"/>
          <w:lang w:bidi="ar-SA"/>
          <w:color w:val="111111"/>
          <w:sz w:val="28"/>
          <w:szCs w:val="28"/>
          <w:rtl/>
        </w:rPr>
        <w:t xml:space="preserve">( عن الرجل يقرأ - ) انظر الجمعة</w:t>
      </w:r>
    </w:p>
    <w:p>
      <w:pPr>
        <w:pStyle w:val="BookText"/>
      </w:pPr>
      <w:r>
        <w:rPr>
          <w:rFonts w:ascii="IRNazanin" w:hAnsi="IRNazanin" w:eastAsia="IRNazanin" w:cs="IRNazanin"/>
          <w:lang w:bidi="fa-IR"/>
          <w:color w:val="111111"/>
          <w:sz w:val="28"/>
          <w:szCs w:val="28"/>
          <w:rtl/>
        </w:rPr>
        <w:t xml:space="preserve">( عن الرعاف - ) انظر النواقض</w:t>
      </w:r>
    </w:p>
    <w:p>
      <w:pPr>
        <w:pStyle w:val="BookText"/>
      </w:pPr>
      <w:r>
        <w:rPr>
          <w:rFonts w:ascii="Amiri" w:hAnsi="Amiri" w:eastAsia="Amiri" w:cs="Amiri"/>
          <w:lang w:bidi="ar-SA"/>
          <w:color w:val="111111"/>
          <w:sz w:val="28"/>
          <w:szCs w:val="28"/>
          <w:rtl/>
        </w:rPr>
        <w:t xml:space="preserve">( عن المال الذى - ) انظر الزكاة</w:t>
      </w:r>
    </w:p>
    <w:p>
      <w:pPr>
        <w:pStyle w:val="BookText"/>
      </w:pPr>
      <w:r>
        <w:rPr>
          <w:rFonts w:ascii="Amiri" w:hAnsi="Amiri" w:eastAsia="Amiri" w:cs="Amiri"/>
          <w:lang w:bidi="ar-SA"/>
          <w:color w:val="111111"/>
          <w:sz w:val="28"/>
          <w:szCs w:val="28"/>
          <w:rtl/>
        </w:rPr>
        <w:t xml:space="preserve">( عن النافلة التى - ) انظر النوافل</w:t>
      </w:r>
    </w:p>
    <w:p>
      <w:pPr>
        <w:pStyle w:val="BookText"/>
      </w:pPr>
      <w:r>
        <w:rPr>
          <w:rFonts w:ascii="Amiri" w:hAnsi="Amiri" w:eastAsia="Amiri" w:cs="Amiri"/>
          <w:lang w:bidi="ar-SA"/>
          <w:color w:val="111111"/>
          <w:sz w:val="28"/>
          <w:szCs w:val="28"/>
          <w:rtl/>
        </w:rPr>
        <w:t xml:space="preserve">( لكم يصلى على - ) انظر الصبيان‌</w:t>
      </w:r>
    </w:p>
    <w:p>
      <w:pPr>
        <w:pStyle w:val="Heading3"/>
      </w:pPr>
      <w:bookmarkStart w:id="390" w:name="_Toc299"/>
      <w:r>
        <w:t>الحسين بن علي السري</w:t>
      </w:r>
      <w:bookmarkEnd w:id="390"/>
    </w:p>
    <w:p>
      <w:pPr>
        <w:pStyle w:val="BookText"/>
      </w:pPr>
      <w:r>
        <w:rPr>
          <w:rFonts w:ascii="IRNazanin" w:hAnsi="IRNazanin" w:eastAsia="IRNazanin" w:cs="IRNazanin"/>
          <w:lang w:bidi="fa-IR"/>
          <w:color w:val="111111"/>
          <w:sz w:val="28"/>
          <w:szCs w:val="28"/>
          <w:rtl/>
        </w:rPr>
        <w:t xml:space="preserve">( ما ترى فى المقام - ) انظر النفر</w:t>
      </w:r>
    </w:p>
    <w:p>
      <w:pPr>
        <w:pStyle w:val="Heading3"/>
      </w:pPr>
      <w:bookmarkStart w:id="391" w:name="_Toc300"/>
      <w:r>
        <w:t>الحسين بن علي الصيرفي</w:t>
      </w:r>
      <w:bookmarkEnd w:id="391"/>
    </w:p>
    <w:p>
      <w:pPr>
        <w:pStyle w:val="BookText"/>
      </w:pPr>
      <w:r>
        <w:rPr>
          <w:rFonts w:ascii="Amiri" w:hAnsi="Amiri" w:eastAsia="Amiri" w:cs="Amiri"/>
          <w:lang w:bidi="ar-SA"/>
          <w:color w:val="111111"/>
          <w:sz w:val="28"/>
          <w:szCs w:val="28"/>
          <w:rtl/>
        </w:rPr>
        <w:t xml:space="preserve">( عن السعي بين - ) انظر السعي‌</w:t>
      </w:r>
    </w:p>
    <w:p>
      <w:pPr>
        <w:pStyle w:val="Heading3"/>
      </w:pPr>
      <w:bookmarkStart w:id="392" w:name="_Toc301"/>
      <w:r>
        <w:t>الحسين‌بن‌علي‌المقتول بفخ</w:t>
      </w:r>
      <w:bookmarkEnd w:id="392"/>
    </w:p>
    <w:p>
      <w:pPr>
        <w:pStyle w:val="BookText"/>
      </w:pPr>
      <w:r>
        <w:rPr>
          <w:rFonts w:ascii="Amiri" w:hAnsi="Amiri" w:eastAsia="Amiri" w:cs="Amiri"/>
          <w:lang w:bidi="ar-SA"/>
          <w:color w:val="111111"/>
          <w:sz w:val="28"/>
          <w:szCs w:val="28"/>
          <w:rtl/>
        </w:rPr>
        <w:t xml:space="preserve">(لما خرج الحسين بن علي المقتول بفخ -)</w:t>
      </w:r>
    </w:p>
    <w:p>
      <w:pPr>
        <w:pStyle w:val="BookText"/>
      </w:pPr>
      <w:r>
        <w:rPr>
          <w:rFonts w:ascii="Amiri" w:hAnsi="Amiri" w:eastAsia="Amiri" w:cs="Amiri"/>
          <w:lang w:bidi="ar-SA"/>
          <w:color w:val="111111"/>
          <w:sz w:val="28"/>
          <w:szCs w:val="28"/>
          <w:rtl/>
        </w:rPr>
        <w:t xml:space="preserve">انظر الحجة</w:t>
      </w:r>
    </w:p>
    <w:p>
      <w:pPr>
        <w:pStyle w:val="Heading3"/>
      </w:pPr>
      <w:bookmarkStart w:id="393" w:name="_Toc302"/>
      <w:r>
        <w:t>الحسين بن علي الوشا</w:t>
      </w:r>
      <w:bookmarkEnd w:id="393"/>
    </w:p>
    <w:p>
      <w:pPr>
        <w:pStyle w:val="BookText"/>
      </w:pPr>
      <w:r>
        <w:rPr>
          <w:rFonts w:ascii="Amiri" w:hAnsi="Amiri" w:eastAsia="Amiri" w:cs="Amiri"/>
          <w:lang w:bidi="ar-SA"/>
          <w:color w:val="111111"/>
          <w:sz w:val="28"/>
          <w:szCs w:val="28"/>
          <w:rtl/>
        </w:rPr>
        <w:t xml:space="preserve">( ما نعلم شيئاً - ) انظر الرَحِم‌</w:t>
      </w:r>
    </w:p>
    <w:p>
      <w:pPr>
        <w:pStyle w:val="Heading3"/>
      </w:pPr>
      <w:bookmarkStart w:id="394" w:name="_Toc303"/>
      <w:r>
        <w:t>الحسين بن عمارة</w:t>
      </w:r>
      <w:bookmarkEnd w:id="394"/>
    </w:p>
    <w:p>
      <w:pPr>
        <w:pStyle w:val="BookText"/>
      </w:pPr>
      <w:r>
        <w:rPr>
          <w:rFonts w:ascii="Amiri" w:hAnsi="Amiri" w:eastAsia="Amiri" w:cs="Amiri"/>
          <w:lang w:bidi="ar-SA"/>
          <w:color w:val="111111"/>
          <w:sz w:val="28"/>
          <w:szCs w:val="28"/>
          <w:rtl/>
        </w:rPr>
        <w:t xml:space="preserve">( عن الرجل اشترى - ) انظر الكفن‌</w:t>
      </w:r>
    </w:p>
    <w:p>
      <w:pPr>
        <w:pStyle w:val="Heading3"/>
      </w:pPr>
      <w:bookmarkStart w:id="395" w:name="_Toc304"/>
      <w:r>
        <w:t>الحسين بن عمر</w:t>
      </w:r>
      <w:bookmarkEnd w:id="395"/>
    </w:p>
    <w:p>
      <w:pPr>
        <w:pStyle w:val="BookText"/>
      </w:pPr>
      <w:r>
        <w:rPr>
          <w:rFonts w:ascii="Amiri" w:hAnsi="Amiri" w:eastAsia="Amiri" w:cs="Amiri"/>
          <w:lang w:bidi="ar-SA"/>
          <w:color w:val="111111"/>
          <w:sz w:val="28"/>
          <w:szCs w:val="28"/>
          <w:rtl/>
        </w:rPr>
        <w:t xml:space="preserve">( ان رجلا اوصي اليّ بشي‌ء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ان رجلا أوصى الىّ فى سبيل اللَّه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ان رجلا أوصى الىّ فى السبيل - )</w:t>
      </w:r>
    </w:p>
    <w:p>
      <w:pPr>
        <w:pStyle w:val="BookText"/>
      </w:pPr>
      <w:r>
        <w:rPr>
          <w:rFonts w:ascii="Amiri" w:hAnsi="Amiri" w:eastAsia="Amiri" w:cs="Amiri"/>
          <w:lang w:bidi="ar-SA"/>
          <w:color w:val="111111"/>
          <w:sz w:val="28"/>
          <w:szCs w:val="28"/>
          <w:rtl/>
        </w:rPr>
        <w:t xml:space="preserve">انظر الوصية</w:t>
      </w:r>
    </w:p>
    <w:p>
      <w:pPr>
        <w:pStyle w:val="Heading3"/>
      </w:pPr>
      <w:bookmarkStart w:id="396" w:name="_Toc305"/>
      <w:r>
        <w:t>الحسين بن عمر بن يزيد</w:t>
      </w:r>
      <w:bookmarkEnd w:id="396"/>
    </w:p>
    <w:p>
      <w:pPr>
        <w:pStyle w:val="BookText"/>
      </w:pPr>
      <w:r>
        <w:rPr>
          <w:rFonts w:ascii="IRNazanin" w:hAnsi="IRNazanin" w:eastAsia="IRNazanin" w:cs="IRNazanin"/>
          <w:lang w:bidi="fa-IR"/>
          <w:color w:val="111111"/>
          <w:sz w:val="28"/>
          <w:szCs w:val="28"/>
          <w:rtl/>
        </w:rPr>
        <w:t xml:space="preserve">( اذا التاجران - ) انظر التاجر</w:t>
      </w:r>
    </w:p>
    <w:p>
      <w:pPr>
        <w:pStyle w:val="BookText"/>
      </w:pPr>
      <w:r>
        <w:rPr>
          <w:rFonts w:ascii="Amiri" w:hAnsi="Amiri" w:eastAsia="Amiri" w:cs="Amiri"/>
          <w:lang w:bidi="ar-SA"/>
          <w:color w:val="111111"/>
          <w:sz w:val="28"/>
          <w:szCs w:val="28"/>
          <w:rtl/>
        </w:rPr>
        <w:t xml:space="preserve">( اشتريت ابلا - ) انظر الابل</w:t>
      </w:r>
    </w:p>
    <w:p>
      <w:pPr>
        <w:pStyle w:val="BookText"/>
      </w:pPr>
      <w:r>
        <w:rPr>
          <w:rFonts w:ascii="IRNazanin" w:hAnsi="IRNazanin" w:eastAsia="IRNazanin" w:cs="IRNazanin"/>
          <w:lang w:bidi="fa-IR"/>
          <w:color w:val="111111"/>
          <w:sz w:val="28"/>
          <w:szCs w:val="28"/>
          <w:rtl/>
        </w:rPr>
        <w:t xml:space="preserve">( الخضاب - ) انظر الخضاب</w:t>
      </w:r>
    </w:p>
    <w:p>
      <w:pPr>
        <w:pStyle w:val="BookText"/>
      </w:pPr>
      <w:r>
        <w:rPr>
          <w:rFonts w:ascii="Amiri" w:hAnsi="Amiri" w:eastAsia="Amiri" w:cs="Amiri"/>
          <w:lang w:bidi="ar-SA"/>
          <w:color w:val="111111"/>
          <w:sz w:val="28"/>
          <w:szCs w:val="28"/>
          <w:rtl/>
        </w:rPr>
        <w:t xml:space="preserve">( دخلت على الرضا عليه السلام وانا يومئذ واقف - ) انظر على بن موسى الرضا عليه السلام</w:t>
      </w:r>
    </w:p>
    <w:p>
      <w:pPr>
        <w:pStyle w:val="BookText"/>
      </w:pPr>
      <w:r>
        <w:rPr>
          <w:rFonts w:ascii="IRNazanin" w:hAnsi="IRNazanin" w:eastAsia="IRNazanin" w:cs="IRNazanin"/>
          <w:lang w:bidi="fa-IR"/>
          <w:color w:val="111111"/>
          <w:sz w:val="28"/>
          <w:szCs w:val="28"/>
          <w:rtl/>
        </w:rPr>
        <w:t xml:space="preserve">( من استشار اخاه - ) انظر المؤمن</w:t>
      </w:r>
    </w:p>
    <w:p>
      <w:pPr>
        <w:pStyle w:val="BookText"/>
      </w:pPr>
      <w:r>
        <w:rPr>
          <w:rFonts w:ascii="Amiri" w:hAnsi="Amiri" w:eastAsia="Amiri" w:cs="Amiri"/>
          <w:lang w:bidi="ar-SA"/>
          <w:color w:val="111111"/>
          <w:sz w:val="28"/>
          <w:szCs w:val="28"/>
          <w:rtl/>
        </w:rPr>
        <w:t xml:space="preserve">( من اتهم اخاه - ) انظر التهمة</w:t>
      </w:r>
    </w:p>
    <w:p>
      <w:pPr>
        <w:pStyle w:val="BookText"/>
      </w:pPr>
      <w:r>
        <w:rPr>
          <w:rFonts w:ascii="Amiri" w:hAnsi="Amiri" w:eastAsia="Amiri" w:cs="Amiri"/>
          <w:lang w:bidi="ar-SA"/>
          <w:color w:val="111111"/>
          <w:sz w:val="28"/>
          <w:szCs w:val="28"/>
          <w:rtl/>
        </w:rPr>
        <w:t xml:space="preserve">( يغفر اللَّه - ) انظر شهر رمضان‌</w:t>
      </w:r>
    </w:p>
    <w:p>
      <w:pPr>
        <w:pStyle w:val="Heading3"/>
      </w:pPr>
      <w:bookmarkStart w:id="397" w:name="_Toc306"/>
      <w:r>
        <w:t>الحسين بن قياما</w:t>
      </w:r>
      <w:bookmarkEnd w:id="397"/>
    </w:p>
    <w:p>
      <w:pPr>
        <w:pStyle w:val="BookText"/>
      </w:pPr>
      <w:r>
        <w:rPr>
          <w:rFonts w:ascii="IRNazanin" w:hAnsi="IRNazanin" w:eastAsia="IRNazanin" w:cs="IRNazanin"/>
          <w:lang w:bidi="fa-IR"/>
          <w:color w:val="111111"/>
          <w:sz w:val="28"/>
          <w:szCs w:val="28"/>
          <w:rtl/>
        </w:rPr>
        <w:t xml:space="preserve">( عن الثوب الملحم - ) انظر الثوب‌</w:t>
      </w:r>
    </w:p>
    <w:p>
      <w:pPr>
        <w:pStyle w:val="Heading3"/>
      </w:pPr>
      <w:bookmarkStart w:id="398" w:name="_Toc307"/>
      <w:r>
        <w:t>الحسين بن كثير</w:t>
      </w:r>
      <w:bookmarkEnd w:id="398"/>
    </w:p>
    <w:p>
      <w:pPr>
        <w:pStyle w:val="BookText"/>
      </w:pPr>
      <w:r>
        <w:rPr>
          <w:rFonts w:ascii="Amiri" w:hAnsi="Amiri" w:eastAsia="Amiri" w:cs="Amiri"/>
          <w:lang w:bidi="ar-SA"/>
          <w:color w:val="111111"/>
          <w:sz w:val="28"/>
          <w:szCs w:val="28"/>
          <w:rtl/>
        </w:rPr>
        <w:t xml:space="preserve">( خرج امير المؤمنين - ) انظر الحدود</w:t>
      </w:r>
    </w:p>
    <w:p>
      <w:pPr>
        <w:pStyle w:val="BookText"/>
      </w:pPr>
      <w:r>
        <w:rPr>
          <w:rFonts w:ascii="Amiri" w:hAnsi="Amiri" w:eastAsia="Amiri" w:cs="Amiri"/>
          <w:lang w:bidi="ar-SA"/>
          <w:color w:val="111111"/>
          <w:sz w:val="28"/>
          <w:szCs w:val="28"/>
          <w:rtl/>
        </w:rPr>
        <w:t xml:space="preserve">( عن اللقطة فقال - ) انظر اللقطة</w:t>
      </w:r>
    </w:p>
    <w:p>
      <w:pPr>
        <w:pStyle w:val="Heading3"/>
      </w:pPr>
      <w:bookmarkStart w:id="399" w:name="_Toc308"/>
      <w:r>
        <w:t>الحسين بن مالك</w:t>
      </w:r>
      <w:bookmarkEnd w:id="399"/>
    </w:p>
    <w:p>
      <w:pPr>
        <w:pStyle w:val="BookText"/>
      </w:pPr>
      <w:r>
        <w:rPr>
          <w:rFonts w:ascii="Amiri" w:hAnsi="Amiri" w:eastAsia="Amiri" w:cs="Amiri"/>
          <w:lang w:bidi="ar-SA"/>
          <w:color w:val="111111"/>
          <w:sz w:val="28"/>
          <w:szCs w:val="28"/>
          <w:rtl/>
        </w:rPr>
        <w:t xml:space="preserve">( رجل زوج ابنته - ) انظر التزويج</w:t>
      </w:r>
    </w:p>
    <w:p>
      <w:pPr>
        <w:pStyle w:val="BookText"/>
      </w:pPr>
      <w:r>
        <w:rPr>
          <w:rFonts w:ascii="Amiri" w:hAnsi="Amiri" w:eastAsia="Amiri" w:cs="Amiri"/>
          <w:lang w:bidi="ar-SA"/>
          <w:color w:val="111111"/>
          <w:sz w:val="28"/>
          <w:szCs w:val="28"/>
          <w:rtl/>
        </w:rPr>
        <w:t xml:space="preserve">( رجل مات وترك كل شى‌ء له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تحت عنوان ( رجل مات وجعل - الخ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67" w:name="pg14631_147651"/>
    <w:bookmarkEnd w:id="67"/>
    <w:p>
      <w:pPr>
        <w:pStyle w:val="BookText"/>
      </w:pPr>
      <w:r>
        <w:rPr>
          <w:rFonts w:ascii="Amiri" w:hAnsi="Amiri" w:eastAsia="Amiri" w:cs="Amiri"/>
          <w:lang w:bidi="ar-SA"/>
          <w:color w:val="111111"/>
          <w:sz w:val="28"/>
          <w:szCs w:val="28"/>
          <w:rtl/>
        </w:rPr>
        <w:t xml:space="preserve">( رجل مات وجعل - ) انظر الوصية</w:t>
      </w:r>
    </w:p>
    <w:p>
      <w:pPr>
        <w:pStyle w:val="Heading3"/>
      </w:pPr>
      <w:bookmarkStart w:id="400" w:name="_Toc309"/>
      <w:r>
        <w:t>الحسين بن مالك القمى</w:t>
      </w:r>
      <w:bookmarkEnd w:id="400"/>
    </w:p>
    <w:p>
      <w:pPr>
        <w:pStyle w:val="BookText"/>
      </w:pPr>
      <w:r>
        <w:rPr>
          <w:rFonts w:ascii="Amiri" w:hAnsi="Amiri" w:eastAsia="Amiri" w:cs="Amiri"/>
          <w:lang w:bidi="ar-SA"/>
          <w:color w:val="111111"/>
          <w:sz w:val="28"/>
          <w:szCs w:val="28"/>
          <w:rtl/>
        </w:rPr>
        <w:t xml:space="preserve">( اعلم يا سيدى ان - ) انظر الوصية</w:t>
      </w:r>
    </w:p>
    <w:p>
      <w:pPr>
        <w:pStyle w:val="BookText"/>
      </w:pPr>
      <w:r>
        <w:rPr>
          <w:rFonts w:ascii="Amiri" w:hAnsi="Amiri" w:eastAsia="Amiri" w:cs="Amiri"/>
          <w:lang w:bidi="ar-SA"/>
          <w:color w:val="111111"/>
          <w:sz w:val="28"/>
          <w:szCs w:val="28"/>
          <w:rtl/>
        </w:rPr>
        <w:t xml:space="preserve">( رجل مات وجعل - ) انظر الوصية</w:t>
      </w:r>
    </w:p>
    <w:p>
      <w:pPr>
        <w:pStyle w:val="Heading3"/>
      </w:pPr>
      <w:bookmarkStart w:id="401" w:name="_Toc310"/>
      <w:r>
        <w:t>الحسين بن محمد</w:t>
      </w:r>
      <w:bookmarkEnd w:id="401"/>
    </w:p>
    <w:p>
      <w:pPr>
        <w:pStyle w:val="BookText"/>
      </w:pPr>
      <w:r>
        <w:rPr>
          <w:rFonts w:ascii="Amiri" w:hAnsi="Amiri" w:eastAsia="Amiri" w:cs="Amiri"/>
          <w:lang w:bidi="ar-SA"/>
          <w:color w:val="111111"/>
          <w:sz w:val="28"/>
          <w:szCs w:val="28"/>
          <w:rtl/>
        </w:rPr>
        <w:t xml:space="preserve">( أدنى ما يثاب به زائر أبى عبداللَّه عليه السلام - )</w:t>
      </w:r>
    </w:p>
    <w:p>
      <w:pPr>
        <w:pStyle w:val="BookText"/>
      </w:pPr>
      <w:r>
        <w:rPr>
          <w:rFonts w:ascii="Amiri" w:hAnsi="Amiri" w:eastAsia="Amiri" w:cs="Amiri"/>
          <w:lang w:bidi="ar-SA"/>
          <w:color w:val="111111"/>
          <w:sz w:val="28"/>
          <w:szCs w:val="28"/>
          <w:rtl/>
        </w:rPr>
        <w:t xml:space="preserve">انظر الحسين بن علي عليه السلام‌</w:t>
      </w:r>
    </w:p>
    <w:p>
      <w:pPr>
        <w:pStyle w:val="Heading3"/>
      </w:pPr>
      <w:bookmarkStart w:id="402" w:name="_Toc311"/>
      <w:r>
        <w:t>الحسين‌بن‌محمدالاشعري</w:t>
      </w:r>
      <w:bookmarkEnd w:id="402"/>
    </w:p>
    <w:p>
      <w:pPr>
        <w:pStyle w:val="BookText"/>
      </w:pPr>
      <w:r>
        <w:rPr>
          <w:rFonts w:ascii="Amiri" w:hAnsi="Amiri" w:eastAsia="Amiri" w:cs="Amiri"/>
          <w:lang w:bidi="ar-SA"/>
          <w:color w:val="111111"/>
          <w:sz w:val="28"/>
          <w:szCs w:val="28"/>
          <w:rtl/>
        </w:rPr>
        <w:t xml:space="preserve">( كان احمد بن عبيداللَّه بن خاقان - )</w:t>
      </w:r>
    </w:p>
    <w:p>
      <w:pPr>
        <w:pStyle w:val="BookText"/>
      </w:pPr>
      <w:r>
        <w:rPr>
          <w:rFonts w:ascii="Amiri" w:hAnsi="Amiri" w:eastAsia="Amiri" w:cs="Amiri"/>
          <w:lang w:bidi="ar-SA"/>
          <w:color w:val="111111"/>
          <w:sz w:val="28"/>
          <w:szCs w:val="28"/>
          <w:rtl/>
        </w:rPr>
        <w:t xml:space="preserve">انظر الحسن بن علي العسكري</w:t>
      </w:r>
    </w:p>
    <w:p>
      <w:pPr>
        <w:pStyle w:val="BookText"/>
      </w:pPr>
      <w:r>
        <w:rPr>
          <w:rFonts w:ascii="Amiri" w:hAnsi="Amiri" w:eastAsia="Amiri" w:cs="Amiri"/>
          <w:lang w:bidi="ar-SA"/>
          <w:color w:val="111111"/>
          <w:sz w:val="28"/>
          <w:szCs w:val="28"/>
          <w:rtl/>
        </w:rPr>
        <w:t xml:space="preserve">( كان يرد كتاب أبي - ) انظر الحجة</w:t>
      </w:r>
    </w:p>
    <w:p>
      <w:pPr>
        <w:pStyle w:val="BookText"/>
      </w:pPr>
      <w:r>
        <w:rPr>
          <w:rFonts w:ascii="Amiri" w:hAnsi="Amiri" w:eastAsia="Amiri" w:cs="Amiri"/>
          <w:lang w:bidi="ar-SA"/>
          <w:color w:val="111111"/>
          <w:sz w:val="28"/>
          <w:szCs w:val="28"/>
          <w:rtl/>
        </w:rPr>
        <w:t xml:space="preserve">( كنت مجاوراً - ) انظر الحجة</w:t>
      </w:r>
    </w:p>
    <w:p>
      <w:pPr>
        <w:pStyle w:val="Heading3"/>
      </w:pPr>
      <w:bookmarkStart w:id="403" w:name="_Toc312"/>
      <w:r>
        <w:t>الحسين‌بن محمد بن عامر</w:t>
      </w:r>
      <w:bookmarkEnd w:id="403"/>
    </w:p>
    <w:p>
      <w:pPr>
        <w:pStyle w:val="BookText"/>
      </w:pPr>
      <w:r>
        <w:rPr>
          <w:rFonts w:ascii="IRNazanin" w:hAnsi="IRNazanin" w:eastAsia="IRNazanin" w:cs="IRNazanin"/>
          <w:lang w:bidi="fa-IR"/>
          <w:color w:val="111111"/>
          <w:sz w:val="28"/>
          <w:szCs w:val="28"/>
          <w:rtl/>
        </w:rPr>
        <w:t xml:space="preserve">( من زعم ان الامام - ) انظر الامام‌</w:t>
      </w:r>
    </w:p>
    <w:p>
      <w:pPr>
        <w:pStyle w:val="Heading3"/>
      </w:pPr>
      <w:bookmarkStart w:id="404" w:name="_Toc313"/>
      <w:r>
        <w:t>الحسين بن محمد الرازي</w:t>
      </w:r>
      <w:bookmarkEnd w:id="404"/>
    </w:p>
    <w:p>
      <w:pPr>
        <w:pStyle w:val="BookText"/>
      </w:pPr>
      <w:r>
        <w:rPr>
          <w:rFonts w:ascii="Amiri" w:hAnsi="Amiri" w:eastAsia="Amiri" w:cs="Amiri"/>
          <w:lang w:bidi="ar-SA"/>
          <w:color w:val="111111"/>
          <w:sz w:val="28"/>
          <w:szCs w:val="28"/>
          <w:rtl/>
        </w:rPr>
        <w:t xml:space="preserve">( الرجل يموت فيوصى - ) انظر الوصية</w:t>
      </w:r>
    </w:p>
    <w:p>
      <w:pPr>
        <w:pStyle w:val="BookText"/>
      </w:pPr>
      <w:r>
        <w:rPr>
          <w:rFonts w:ascii="Amiri" w:hAnsi="Amiri" w:eastAsia="Amiri" w:cs="Amiri"/>
          <w:lang w:bidi="ar-SA"/>
          <w:color w:val="111111"/>
          <w:sz w:val="28"/>
          <w:szCs w:val="28"/>
          <w:rtl/>
        </w:rPr>
        <w:t xml:space="preserve">( الرجل يموت ووصي - ) انظر الوصية</w:t>
      </w:r>
    </w:p>
    <w:p>
      <w:pPr>
        <w:pStyle w:val="Heading3"/>
      </w:pPr>
      <w:bookmarkStart w:id="405" w:name="_Toc314"/>
      <w:r>
        <w:t>الحسين بن محمد القمى</w:t>
      </w:r>
      <w:bookmarkEnd w:id="405"/>
    </w:p>
    <w:p>
      <w:pPr>
        <w:pStyle w:val="BookText"/>
      </w:pPr>
      <w:r>
        <w:rPr>
          <w:rFonts w:ascii="Amiri" w:hAnsi="Amiri" w:eastAsia="Amiri" w:cs="Amiri"/>
          <w:lang w:bidi="ar-SA"/>
          <w:color w:val="111111"/>
          <w:sz w:val="28"/>
          <w:szCs w:val="28"/>
          <w:rtl/>
        </w:rPr>
        <w:t xml:space="preserve">( من زار قبر أبي ببغداد - )</w:t>
      </w:r>
    </w:p>
    <w:p>
      <w:pPr>
        <w:pStyle w:val="BookText"/>
      </w:pPr>
      <w:r>
        <w:rPr>
          <w:rFonts w:ascii="Amiri" w:hAnsi="Amiri" w:eastAsia="Amiri" w:cs="Amiri"/>
          <w:lang w:bidi="ar-SA"/>
          <w:color w:val="111111"/>
          <w:sz w:val="28"/>
          <w:szCs w:val="28"/>
          <w:rtl/>
        </w:rPr>
        <w:t xml:space="preserve">انظر موسى جعفر عليه السلام</w:t>
      </w:r>
    </w:p>
    <w:p>
      <w:pPr>
        <w:pStyle w:val="BookText"/>
      </w:pPr>
      <w:r>
        <w:rPr>
          <w:rFonts w:ascii="Amiri" w:hAnsi="Amiri" w:eastAsia="Amiri" w:cs="Amiri"/>
          <w:lang w:bidi="ar-SA"/>
          <w:color w:val="111111"/>
          <w:sz w:val="28"/>
          <w:szCs w:val="28"/>
          <w:rtl/>
        </w:rPr>
        <w:t xml:space="preserve">( من زار قبر ابى عبداللَّه عليه السلام - )</w:t>
      </w:r>
    </w:p>
    <w:p>
      <w:pPr>
        <w:pStyle w:val="BookText"/>
      </w:pPr>
      <w:r>
        <w:rPr>
          <w:rFonts w:ascii="Amiri" w:hAnsi="Amiri" w:eastAsia="Amiri" w:cs="Amiri"/>
          <w:lang w:bidi="ar-SA"/>
          <w:color w:val="111111"/>
          <w:sz w:val="28"/>
          <w:szCs w:val="28"/>
          <w:rtl/>
        </w:rPr>
        <w:t xml:space="preserve">انظر الحسين بن علي عليه السلام‌</w:t>
      </w:r>
    </w:p>
    <w:p>
      <w:pPr>
        <w:pStyle w:val="Heading3"/>
      </w:pPr>
      <w:bookmarkStart w:id="406" w:name="_Toc315"/>
      <w:r>
        <w:t>الحسين بن المختار</w:t>
      </w:r>
      <w:bookmarkEnd w:id="406"/>
    </w:p>
    <w:p>
      <w:pPr>
        <w:pStyle w:val="BookText"/>
      </w:pPr>
      <w:r>
        <w:rPr>
          <w:rFonts w:ascii="IRNazanin" w:hAnsi="IRNazanin" w:eastAsia="IRNazanin" w:cs="IRNazanin"/>
          <w:lang w:bidi="fa-IR"/>
          <w:color w:val="111111"/>
          <w:sz w:val="28"/>
          <w:szCs w:val="28"/>
          <w:rtl/>
        </w:rPr>
        <w:t xml:space="preserve">( اتقوا شرار النسآء - ) انظر النسآء</w:t>
      </w:r>
    </w:p>
    <w:p>
      <w:pPr>
        <w:pStyle w:val="BookText"/>
      </w:pPr>
      <w:r>
        <w:rPr>
          <w:rFonts w:ascii="Amiri" w:hAnsi="Amiri" w:eastAsia="Amiri" w:cs="Amiri"/>
          <w:lang w:bidi="ar-SA"/>
          <w:color w:val="111111"/>
          <w:sz w:val="28"/>
          <w:szCs w:val="28"/>
          <w:rtl/>
        </w:rPr>
        <w:t xml:space="preserve">( اذا رأيت الهلال فلا - ) انظر الهلال</w:t>
      </w:r>
    </w:p>
    <w:p>
      <w:pPr>
        <w:pStyle w:val="BookText"/>
      </w:pPr>
      <w:r>
        <w:rPr>
          <w:rFonts w:ascii="Amiri" w:hAnsi="Amiri" w:eastAsia="Amiri" w:cs="Amiri"/>
          <w:lang w:bidi="ar-SA"/>
          <w:color w:val="111111"/>
          <w:sz w:val="28"/>
          <w:szCs w:val="28"/>
          <w:rtl/>
        </w:rPr>
        <w:t xml:space="preserve">( أرأيتك لو حدثتك - ) انظر العلم</w:t>
      </w:r>
    </w:p>
    <w:p>
      <w:pPr>
        <w:pStyle w:val="BookText"/>
      </w:pPr>
      <w:r>
        <w:rPr>
          <w:rFonts w:ascii="Amiri" w:hAnsi="Amiri" w:eastAsia="Amiri" w:cs="Amiri"/>
          <w:lang w:bidi="ar-SA"/>
          <w:color w:val="111111"/>
          <w:sz w:val="28"/>
          <w:szCs w:val="28"/>
          <w:rtl/>
        </w:rPr>
        <w:t xml:space="preserve">( انا نعمل - ) انظر القلنسوة</w:t>
      </w:r>
    </w:p>
    <w:p>
      <w:pPr>
        <w:pStyle w:val="BookText"/>
      </w:pPr>
      <w:r>
        <w:rPr>
          <w:rFonts w:ascii="IRNazanin" w:hAnsi="IRNazanin" w:eastAsia="IRNazanin" w:cs="IRNazanin"/>
          <w:lang w:bidi="fa-IR"/>
          <w:color w:val="111111"/>
          <w:sz w:val="28"/>
          <w:szCs w:val="28"/>
          <w:rtl/>
        </w:rPr>
        <w:t xml:space="preserve">( انى رجل مؤذن - ) انظر الاوقات</w:t>
      </w:r>
    </w:p>
    <w:p>
      <w:pPr>
        <w:pStyle w:val="BookText"/>
      </w:pPr>
      <w:r>
        <w:rPr>
          <w:rFonts w:ascii="IRNazanin" w:hAnsi="IRNazanin" w:eastAsia="IRNazanin" w:cs="IRNazanin"/>
          <w:lang w:bidi="fa-IR"/>
          <w:color w:val="111111"/>
          <w:sz w:val="28"/>
          <w:szCs w:val="28"/>
          <w:rtl/>
        </w:rPr>
        <w:t xml:space="preserve">( انى مؤذن فاذا - ) انظر الاوقات</w:t>
      </w:r>
    </w:p>
    <w:p>
      <w:pPr>
        <w:pStyle w:val="BookText"/>
      </w:pPr>
      <w:r>
        <w:rPr>
          <w:rFonts w:ascii="Amiri" w:hAnsi="Amiri" w:eastAsia="Amiri" w:cs="Amiri"/>
          <w:lang w:bidi="ar-SA"/>
          <w:color w:val="111111"/>
          <w:sz w:val="28"/>
          <w:szCs w:val="28"/>
          <w:rtl/>
        </w:rPr>
        <w:t xml:space="preserve">( أيحرم الرجل - ) انظر الاحرام</w:t>
      </w:r>
    </w:p>
    <w:p>
      <w:pPr>
        <w:pStyle w:val="BookText"/>
      </w:pPr>
      <w:r>
        <w:rPr>
          <w:rFonts w:ascii="Amiri" w:hAnsi="Amiri" w:eastAsia="Amiri" w:cs="Amiri"/>
          <w:lang w:bidi="ar-SA"/>
          <w:color w:val="111111"/>
          <w:sz w:val="28"/>
          <w:szCs w:val="28"/>
          <w:rtl/>
        </w:rPr>
        <w:t xml:space="preserve">( دخل ابو حنيفة - ) انظر الارث</w:t>
      </w:r>
    </w:p>
    <w:p>
      <w:pPr>
        <w:pStyle w:val="BookText"/>
      </w:pPr>
      <w:r>
        <w:rPr>
          <w:rFonts w:ascii="Amiri" w:hAnsi="Amiri" w:eastAsia="Amiri" w:cs="Amiri"/>
          <w:lang w:bidi="ar-SA"/>
          <w:color w:val="111111"/>
          <w:sz w:val="28"/>
          <w:szCs w:val="28"/>
          <w:rtl/>
        </w:rPr>
        <w:t xml:space="preserve">( الذاكر للَّه - ) انظر الذِكر</w:t>
      </w:r>
    </w:p>
    <w:p>
      <w:pPr>
        <w:pStyle w:val="BookText"/>
      </w:pPr>
      <w:r>
        <w:rPr>
          <w:rFonts w:ascii="Amiri" w:hAnsi="Amiri" w:eastAsia="Amiri" w:cs="Amiri"/>
          <w:lang w:bidi="ar-SA"/>
          <w:color w:val="111111"/>
          <w:sz w:val="28"/>
          <w:szCs w:val="28"/>
          <w:rtl/>
        </w:rPr>
        <w:t xml:space="preserve">( الرجل يكون له الشريك - )</w:t>
      </w:r>
    </w:p>
    <w:p>
      <w:pPr>
        <w:pStyle w:val="BookText"/>
      </w:pPr>
      <w:r>
        <w:rPr>
          <w:rFonts w:ascii="Amiri" w:hAnsi="Amiri" w:eastAsia="Amiri" w:cs="Amiri"/>
          <w:lang w:bidi="ar-SA"/>
          <w:color w:val="111111"/>
          <w:sz w:val="28"/>
          <w:szCs w:val="28"/>
          <w:rtl/>
        </w:rPr>
        <w:t xml:space="preserve">انظر الخيانة</w:t>
      </w:r>
    </w:p>
    <w:p>
      <w:pPr>
        <w:pStyle w:val="BookText"/>
      </w:pPr>
      <w:r>
        <w:rPr>
          <w:rFonts w:ascii="Amiri" w:hAnsi="Amiri" w:eastAsia="Amiri" w:cs="Amiri"/>
          <w:lang w:bidi="ar-SA"/>
          <w:color w:val="111111"/>
          <w:sz w:val="28"/>
          <w:szCs w:val="28"/>
          <w:rtl/>
        </w:rPr>
        <w:t xml:space="preserve">( ضع امر أخيك - ) انظر التهمة</w:t>
      </w:r>
    </w:p>
    <w:p>
      <w:pPr>
        <w:pStyle w:val="BookText"/>
      </w:pPr>
      <w:r>
        <w:rPr>
          <w:rFonts w:ascii="Amiri" w:hAnsi="Amiri" w:eastAsia="Amiri" w:cs="Amiri"/>
          <w:lang w:bidi="ar-SA"/>
          <w:color w:val="111111"/>
          <w:sz w:val="28"/>
          <w:szCs w:val="28"/>
          <w:rtl/>
        </w:rPr>
        <w:t xml:space="preserve">( عن رجل فاتته - ) انظر الجماعة</w:t>
      </w:r>
    </w:p>
    <w:p>
      <w:pPr>
        <w:pStyle w:val="BookText"/>
      </w:pPr>
      <w:r>
        <w:rPr>
          <w:rFonts w:ascii="Amiri" w:hAnsi="Amiri" w:eastAsia="Amiri" w:cs="Amiri"/>
          <w:lang w:bidi="ar-SA"/>
          <w:color w:val="111111"/>
          <w:sz w:val="28"/>
          <w:szCs w:val="28"/>
          <w:rtl/>
        </w:rPr>
        <w:t xml:space="preserve">( عن الميت يخرج - ) انظر الغسل</w:t>
      </w:r>
    </w:p>
    <w:p>
      <w:pPr>
        <w:pStyle w:val="BookText"/>
      </w:pPr>
      <w:r>
        <w:rPr>
          <w:rFonts w:ascii="Amiri" w:hAnsi="Amiri" w:eastAsia="Amiri" w:cs="Amiri"/>
          <w:lang w:bidi="ar-SA"/>
          <w:color w:val="111111"/>
          <w:sz w:val="28"/>
          <w:szCs w:val="28"/>
          <w:rtl/>
        </w:rPr>
        <w:t xml:space="preserve">( القصد من ذلك - ) انظر الحنوط</w:t>
      </w:r>
    </w:p>
    <w:p>
      <w:pPr>
        <w:pStyle w:val="BookText"/>
      </w:pPr>
      <w:r>
        <w:rPr>
          <w:rFonts w:ascii="Amiri" w:hAnsi="Amiri" w:eastAsia="Amiri" w:cs="Amiri"/>
          <w:lang w:bidi="ar-SA"/>
          <w:color w:val="111111"/>
          <w:sz w:val="28"/>
          <w:szCs w:val="28"/>
          <w:rtl/>
        </w:rPr>
        <w:t xml:space="preserve">( القصد من الكافور - ) انظر الحنوط</w:t>
      </w:r>
    </w:p>
    <w:p>
      <w:pPr>
        <w:pStyle w:val="BookText"/>
      </w:pPr>
      <w:r>
        <w:rPr>
          <w:rFonts w:ascii="Amiri" w:hAnsi="Amiri" w:eastAsia="Amiri" w:cs="Amiri"/>
          <w:lang w:bidi="ar-SA"/>
          <w:color w:val="111111"/>
          <w:sz w:val="28"/>
          <w:szCs w:val="28"/>
          <w:rtl/>
        </w:rPr>
        <w:t xml:space="preserve">( كفى بالمرء - ) انظر العيب</w:t>
      </w:r>
    </w:p>
    <w:p>
      <w:pPr>
        <w:pStyle w:val="BookText"/>
      </w:pPr>
      <w:r>
        <w:rPr>
          <w:rFonts w:ascii="IRNazanin" w:hAnsi="IRNazanin" w:eastAsia="IRNazanin" w:cs="IRNazanin"/>
          <w:lang w:bidi="fa-IR"/>
          <w:color w:val="111111"/>
          <w:sz w:val="28"/>
          <w:szCs w:val="28"/>
          <w:rtl/>
        </w:rPr>
        <w:t xml:space="preserve">( لا تخرج فى - ) انظر شهر رمضان</w:t>
      </w:r>
    </w:p>
    <w:p>
      <w:pPr>
        <w:pStyle w:val="BookText"/>
      </w:pPr>
      <w:r>
        <w:rPr>
          <w:rFonts w:ascii="Amiri" w:hAnsi="Amiri" w:eastAsia="Amiri" w:cs="Amiri"/>
          <w:lang w:bidi="ar-SA"/>
          <w:color w:val="111111"/>
          <w:sz w:val="28"/>
          <w:szCs w:val="28"/>
          <w:rtl/>
        </w:rPr>
        <w:t xml:space="preserve">( لا يكفن الميت - ) انظر الكفن</w:t>
      </w:r>
    </w:p>
    <w:p>
      <w:pPr>
        <w:pStyle w:val="BookText"/>
      </w:pPr>
      <w:r>
        <w:rPr>
          <w:rFonts w:ascii="IRNazanin" w:hAnsi="IRNazanin" w:eastAsia="IRNazanin" w:cs="IRNazanin"/>
          <w:lang w:bidi="fa-IR"/>
          <w:color w:val="111111"/>
          <w:sz w:val="28"/>
          <w:szCs w:val="28"/>
          <w:rtl/>
        </w:rPr>
        <w:t xml:space="preserve">( ملعون ملعون من عبد - ) انظر اللعن</w:t>
      </w:r>
    </w:p>
    <w:p>
      <w:pPr>
        <w:pStyle w:val="BookText"/>
      </w:pPr>
      <w:r>
        <w:rPr>
          <w:rFonts w:ascii="Amiri" w:hAnsi="Amiri" w:eastAsia="Amiri" w:cs="Amiri"/>
          <w:lang w:bidi="ar-SA"/>
          <w:color w:val="111111"/>
          <w:sz w:val="28"/>
          <w:szCs w:val="28"/>
          <w:rtl/>
        </w:rPr>
        <w:t xml:space="preserve">( معلون ملعون من نكح - ) انظر البهيمة</w:t>
      </w:r>
    </w:p>
    <w:p>
      <w:pPr>
        <w:pStyle w:val="BookText"/>
      </w:pPr>
      <w:r>
        <w:rPr>
          <w:rFonts w:ascii="Amiri" w:hAnsi="Amiri" w:eastAsia="Amiri" w:cs="Amiri"/>
          <w:lang w:bidi="ar-SA"/>
          <w:color w:val="111111"/>
          <w:sz w:val="28"/>
          <w:szCs w:val="28"/>
          <w:rtl/>
        </w:rPr>
        <w:t xml:space="preserve">( ملعون من نكح - ) انظر البهيمة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8" w:name="pg14631_147652"/>
    <w:bookmarkEnd w:id="68"/>
    <w:p>
      <w:pPr>
        <w:pStyle w:val="BookText"/>
      </w:pPr>
      <w:r>
        <w:rPr>
          <w:rFonts w:ascii="IRNazanin" w:hAnsi="IRNazanin" w:eastAsia="IRNazanin" w:cs="IRNazanin"/>
          <w:lang w:bidi="fa-IR"/>
          <w:color w:val="111111"/>
          <w:sz w:val="28"/>
          <w:szCs w:val="28"/>
          <w:rtl/>
        </w:rPr>
        <w:t xml:space="preserve">( من قال اذا اصبح - ) انظر الدعاء</w:t>
      </w:r>
    </w:p>
    <w:p>
      <w:pPr>
        <w:pStyle w:val="BookText"/>
      </w:pPr>
      <w:r>
        <w:rPr>
          <w:rFonts w:ascii="Amiri" w:hAnsi="Amiri" w:eastAsia="Amiri" w:cs="Amiri"/>
          <w:lang w:bidi="ar-SA"/>
          <w:color w:val="111111"/>
          <w:sz w:val="28"/>
          <w:szCs w:val="28"/>
          <w:rtl/>
        </w:rPr>
        <w:t xml:space="preserve">( ويوم القيامة - ) انظر الحجة</w:t>
      </w:r>
    </w:p>
    <w:p>
      <w:pPr>
        <w:pStyle w:val="BookText"/>
      </w:pPr>
      <w:r>
        <w:rPr>
          <w:rFonts w:ascii="Amiri" w:hAnsi="Amiri" w:eastAsia="Amiri" w:cs="Amiri"/>
          <w:lang w:bidi="ar-SA"/>
          <w:color w:val="111111"/>
          <w:sz w:val="28"/>
          <w:szCs w:val="28"/>
          <w:rtl/>
        </w:rPr>
        <w:t xml:space="preserve">( يا ابا حنيفة - ) انظر الارث</w:t>
      </w:r>
    </w:p>
    <w:p>
      <w:pPr>
        <w:pStyle w:val="BookText"/>
      </w:pPr>
      <w:r>
        <w:rPr>
          <w:rFonts w:ascii="Amiri" w:hAnsi="Amiri" w:eastAsia="Amiri" w:cs="Amiri"/>
          <w:lang w:bidi="ar-SA"/>
          <w:color w:val="111111"/>
          <w:sz w:val="28"/>
          <w:szCs w:val="28"/>
          <w:rtl/>
        </w:rPr>
        <w:t xml:space="preserve">( يحرم الرجل فى ثوب أسود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يحرم الرجل فى الثوب - ) انظر الاحرام</w:t>
      </w:r>
    </w:p>
    <w:p>
      <w:pPr>
        <w:pStyle w:val="BookText"/>
      </w:pPr>
      <w:r>
        <w:rPr>
          <w:rFonts w:ascii="Amiri" w:hAnsi="Amiri" w:eastAsia="Amiri" w:cs="Amiri"/>
          <w:lang w:bidi="ar-SA"/>
          <w:color w:val="111111"/>
          <w:sz w:val="28"/>
          <w:szCs w:val="28"/>
          <w:rtl/>
        </w:rPr>
        <w:t xml:space="preserve">( يقول احدكم - ) انظر الغريب</w:t>
      </w:r>
    </w:p>
    <w:p>
      <w:pPr>
        <w:pStyle w:val="BookText"/>
      </w:pPr>
      <w:r>
        <w:rPr>
          <w:rFonts w:ascii="Amiri" w:hAnsi="Amiri" w:eastAsia="Amiri" w:cs="Amiri"/>
          <w:lang w:bidi="ar-SA"/>
          <w:color w:val="111111"/>
          <w:sz w:val="28"/>
          <w:szCs w:val="28"/>
          <w:rtl/>
        </w:rPr>
        <w:t xml:space="preserve">( يوضع الكافور - ) انظر الحنوط</w:t>
      </w:r>
    </w:p>
    <w:p>
      <w:pPr>
        <w:pStyle w:val="Heading3"/>
      </w:pPr>
      <w:bookmarkStart w:id="407" w:name="_Toc316"/>
      <w:r>
        <w:t>الحسين‌بن‌المختارالقلانسي</w:t>
      </w:r>
      <w:bookmarkEnd w:id="407"/>
    </w:p>
    <w:p>
      <w:pPr>
        <w:pStyle w:val="BookText"/>
      </w:pPr>
      <w:r>
        <w:rPr>
          <w:rFonts w:ascii="Amiri" w:hAnsi="Amiri" w:eastAsia="Amiri" w:cs="Amiri"/>
          <w:lang w:bidi="ar-SA"/>
          <w:color w:val="111111"/>
          <w:sz w:val="28"/>
          <w:szCs w:val="28"/>
          <w:rtl/>
        </w:rPr>
        <w:t xml:space="preserve">( اتخذ لى قلنسوة - ) انظر القلنسوة</w:t>
      </w:r>
    </w:p>
    <w:p>
      <w:pPr>
        <w:pStyle w:val="BookText"/>
      </w:pPr>
      <w:r>
        <w:rPr>
          <w:rFonts w:ascii="IRNazanin" w:hAnsi="IRNazanin" w:eastAsia="IRNazanin" w:cs="IRNazanin"/>
          <w:lang w:bidi="fa-IR"/>
          <w:color w:val="111111"/>
          <w:sz w:val="28"/>
          <w:szCs w:val="28"/>
          <w:rtl/>
        </w:rPr>
        <w:t xml:space="preserve">( اتقوا شرار - ) انظر النسآء</w:t>
      </w:r>
    </w:p>
    <w:p>
      <w:pPr>
        <w:pStyle w:val="BookText"/>
      </w:pPr>
      <w:r>
        <w:rPr>
          <w:rFonts w:ascii="Amiri" w:hAnsi="Amiri" w:eastAsia="Amiri" w:cs="Amiri"/>
          <w:lang w:bidi="ar-SA"/>
          <w:color w:val="111111"/>
          <w:sz w:val="28"/>
          <w:szCs w:val="28"/>
          <w:rtl/>
        </w:rPr>
        <w:t xml:space="preserve">( اذا رايت الهلال - ) انظر الهلال</w:t>
      </w:r>
    </w:p>
    <w:p>
      <w:pPr>
        <w:pStyle w:val="BookText"/>
      </w:pPr>
      <w:r>
        <w:rPr>
          <w:rFonts w:ascii="Amiri" w:hAnsi="Amiri" w:eastAsia="Amiri" w:cs="Amiri"/>
          <w:lang w:bidi="ar-SA"/>
          <w:color w:val="111111"/>
          <w:sz w:val="28"/>
          <w:szCs w:val="28"/>
          <w:rtl/>
        </w:rPr>
        <w:t xml:space="preserve">( اعمل لى قلانس - ) انظر القلنسوة</w:t>
      </w:r>
    </w:p>
    <w:p>
      <w:pPr>
        <w:pStyle w:val="BookText"/>
      </w:pPr>
      <w:r>
        <w:rPr>
          <w:rFonts w:ascii="Amiri" w:hAnsi="Amiri" w:eastAsia="Amiri" w:cs="Amiri"/>
          <w:lang w:bidi="ar-SA"/>
          <w:color w:val="111111"/>
          <w:sz w:val="28"/>
          <w:szCs w:val="28"/>
          <w:rtl/>
        </w:rPr>
        <w:t xml:space="preserve">( انا اذا دخلنا مكة والمدينة - )</w:t>
      </w:r>
    </w:p>
    <w:p>
      <w:pPr>
        <w:pStyle w:val="BookText"/>
      </w:pPr>
      <w:r>
        <w:rPr>
          <w:rFonts w:ascii="Amiri" w:hAnsi="Amiri" w:eastAsia="Amiri" w:cs="Amiri"/>
          <w:lang w:bidi="ar-SA"/>
          <w:color w:val="111111"/>
          <w:sz w:val="28"/>
          <w:szCs w:val="28"/>
          <w:rtl/>
        </w:rPr>
        <w:t xml:space="preserve">انظر اتمام الصلاة فى الحرمين</w:t>
      </w:r>
    </w:p>
    <w:p>
      <w:pPr>
        <w:pStyle w:val="BookText"/>
      </w:pPr>
      <w:r>
        <w:rPr>
          <w:rFonts w:ascii="Amiri" w:hAnsi="Amiri" w:eastAsia="Amiri" w:cs="Amiri"/>
          <w:lang w:bidi="ar-SA"/>
          <w:color w:val="111111"/>
          <w:sz w:val="28"/>
          <w:szCs w:val="28"/>
          <w:rtl/>
        </w:rPr>
        <w:t xml:space="preserve">( انا نعمل القلانس - ) انظر القلنسوة</w:t>
      </w:r>
    </w:p>
    <w:p>
      <w:pPr>
        <w:pStyle w:val="BookText"/>
      </w:pPr>
      <w:r>
        <w:rPr>
          <w:rFonts w:ascii="Amiri" w:hAnsi="Amiri" w:eastAsia="Amiri" w:cs="Amiri"/>
          <w:lang w:bidi="ar-SA"/>
          <w:color w:val="111111"/>
          <w:sz w:val="28"/>
          <w:szCs w:val="28"/>
          <w:rtl/>
        </w:rPr>
        <w:t xml:space="preserve">( خرج الينا من - ) انظر الحجة</w:t>
      </w:r>
    </w:p>
    <w:p>
      <w:pPr>
        <w:pStyle w:val="BookText"/>
      </w:pPr>
      <w:r>
        <w:rPr>
          <w:rFonts w:ascii="Amiri" w:hAnsi="Amiri" w:eastAsia="Amiri" w:cs="Amiri"/>
          <w:lang w:bidi="ar-SA"/>
          <w:color w:val="111111"/>
          <w:sz w:val="28"/>
          <w:szCs w:val="28"/>
          <w:rtl/>
        </w:rPr>
        <w:t xml:space="preserve">( خرجت الينا - ) انظر الحجة</w:t>
      </w:r>
    </w:p>
    <w:p>
      <w:pPr>
        <w:pStyle w:val="BookText"/>
      </w:pPr>
      <w:r>
        <w:rPr>
          <w:rFonts w:ascii="IRNazanin" w:hAnsi="IRNazanin" w:eastAsia="IRNazanin" w:cs="IRNazanin"/>
          <w:lang w:bidi="fa-IR"/>
          <w:color w:val="111111"/>
          <w:sz w:val="28"/>
          <w:szCs w:val="28"/>
          <w:rtl/>
        </w:rPr>
        <w:t xml:space="preserve">( زاملت ابا جعفر - ) انظر الحرم</w:t>
      </w:r>
    </w:p>
    <w:p>
      <w:pPr>
        <w:pStyle w:val="BookText"/>
      </w:pPr>
      <w:r>
        <w:rPr>
          <w:rFonts w:ascii="Amiri" w:hAnsi="Amiri" w:eastAsia="Amiri" w:cs="Amiri"/>
          <w:lang w:bidi="ar-SA"/>
          <w:color w:val="111111"/>
          <w:sz w:val="28"/>
          <w:szCs w:val="28"/>
          <w:rtl/>
        </w:rPr>
        <w:t xml:space="preserve">( ضع أمر أخيك - ) انظر التهمة</w:t>
      </w:r>
    </w:p>
    <w:p>
      <w:pPr>
        <w:pStyle w:val="BookText"/>
      </w:pPr>
      <w:r>
        <w:rPr>
          <w:rFonts w:ascii="Amiri" w:hAnsi="Amiri" w:eastAsia="Amiri" w:cs="Amiri"/>
          <w:lang w:bidi="ar-SA"/>
          <w:color w:val="111111"/>
          <w:sz w:val="28"/>
          <w:szCs w:val="28"/>
          <w:rtl/>
        </w:rPr>
        <w:t xml:space="preserve">( القصد من ذلك - ) انظر الحنوط</w:t>
      </w:r>
    </w:p>
    <w:p>
      <w:pPr>
        <w:pStyle w:val="BookText"/>
      </w:pPr>
      <w:r>
        <w:rPr>
          <w:rFonts w:ascii="Amiri" w:hAnsi="Amiri" w:eastAsia="Amiri" w:cs="Amiri"/>
          <w:lang w:bidi="ar-SA"/>
          <w:color w:val="111111"/>
          <w:sz w:val="28"/>
          <w:szCs w:val="28"/>
          <w:rtl/>
        </w:rPr>
        <w:t xml:space="preserve">( كنت فيما بين - ) انظر تبع الملك</w:t>
      </w:r>
    </w:p>
    <w:p>
      <w:pPr>
        <w:pStyle w:val="BookText"/>
      </w:pPr>
      <w:r>
        <w:rPr>
          <w:rFonts w:ascii="Amiri" w:hAnsi="Amiri" w:eastAsia="Amiri" w:cs="Amiri"/>
          <w:lang w:bidi="ar-SA"/>
          <w:color w:val="111111"/>
          <w:sz w:val="28"/>
          <w:szCs w:val="28"/>
          <w:rtl/>
        </w:rPr>
        <w:t xml:space="preserve">( لما قبض رسول اللَّه صلى الله عليه وآله - ) انظر المصيبة</w:t>
      </w:r>
    </w:p>
    <w:p>
      <w:pPr>
        <w:pStyle w:val="BookText"/>
      </w:pPr>
      <w:r>
        <w:rPr>
          <w:rFonts w:ascii="Amiri" w:hAnsi="Amiri" w:eastAsia="Amiri" w:cs="Amiri"/>
          <w:lang w:bidi="ar-SA"/>
          <w:color w:val="111111"/>
          <w:sz w:val="28"/>
          <w:szCs w:val="28"/>
          <w:rtl/>
        </w:rPr>
        <w:t xml:space="preserve">( ملعون من - ) انظر البهيمة</w:t>
      </w:r>
    </w:p>
    <w:p>
      <w:pPr>
        <w:pStyle w:val="BookText"/>
      </w:pPr>
      <w:r>
        <w:rPr>
          <w:rFonts w:ascii="Amiri" w:hAnsi="Amiri" w:eastAsia="Amiri" w:cs="Amiri"/>
          <w:lang w:bidi="ar-SA"/>
          <w:color w:val="111111"/>
          <w:sz w:val="28"/>
          <w:szCs w:val="28"/>
          <w:rtl/>
        </w:rPr>
        <w:t xml:space="preserve">( وآتيناهم ملكاً - ) انظر الحجة</w:t>
      </w:r>
    </w:p>
    <w:p>
      <w:pPr>
        <w:pStyle w:val="Heading3"/>
      </w:pPr>
      <w:bookmarkStart w:id="408" w:name="_Toc317"/>
      <w:r>
        <w:t>الحسين بن مسلم</w:t>
      </w:r>
      <w:bookmarkEnd w:id="408"/>
    </w:p>
    <w:p>
      <w:pPr>
        <w:pStyle w:val="BookText"/>
      </w:pPr>
      <w:r>
        <w:rPr>
          <w:rFonts w:ascii="Amiri" w:hAnsi="Amiri" w:eastAsia="Amiri" w:cs="Amiri"/>
          <w:lang w:bidi="ar-SA"/>
          <w:color w:val="111111"/>
          <w:sz w:val="28"/>
          <w:szCs w:val="28"/>
          <w:rtl/>
        </w:rPr>
        <w:t xml:space="preserve">( ان رجلا ضرب - ) انظر الذبايح</w:t>
      </w:r>
    </w:p>
    <w:p>
      <w:pPr>
        <w:pStyle w:val="BookText"/>
      </w:pPr>
      <w:r>
        <w:rPr>
          <w:rFonts w:ascii="IRNazanin" w:hAnsi="IRNazanin" w:eastAsia="IRNazanin" w:cs="IRNazanin"/>
          <w:lang w:bidi="fa-IR"/>
          <w:color w:val="111111"/>
          <w:sz w:val="28"/>
          <w:szCs w:val="28"/>
          <w:rtl/>
        </w:rPr>
        <w:t xml:space="preserve">( حدثنى عمتى - ) انظر الولاء</w:t>
      </w:r>
    </w:p>
    <w:p>
      <w:pPr>
        <w:pStyle w:val="BookText"/>
      </w:pPr>
      <w:r>
        <w:rPr>
          <w:rFonts w:ascii="Amiri" w:hAnsi="Amiri" w:eastAsia="Amiri" w:cs="Amiri"/>
          <w:lang w:bidi="ar-SA"/>
          <w:color w:val="111111"/>
          <w:sz w:val="28"/>
          <w:szCs w:val="28"/>
          <w:rtl/>
        </w:rPr>
        <w:t xml:space="preserve">( ما الفرق ما بين - ) انظر المحرم</w:t>
      </w:r>
    </w:p>
    <w:p>
      <w:pPr>
        <w:pStyle w:val="BookText"/>
      </w:pPr>
      <w:r>
        <w:rPr>
          <w:rFonts w:ascii="Amiri" w:hAnsi="Amiri" w:eastAsia="Amiri" w:cs="Amiri"/>
          <w:lang w:bidi="ar-SA"/>
          <w:color w:val="111111"/>
          <w:sz w:val="28"/>
          <w:szCs w:val="28"/>
          <w:rtl/>
        </w:rPr>
        <w:t xml:space="preserve">( يوم الاضحى - ) انظر الصوم‌</w:t>
      </w:r>
    </w:p>
    <w:p>
      <w:pPr>
        <w:pStyle w:val="Heading3"/>
      </w:pPr>
      <w:bookmarkStart w:id="409" w:name="_Toc318"/>
      <w:r>
        <w:t>الحسين بن مصعب</w:t>
      </w:r>
      <w:bookmarkEnd w:id="409"/>
    </w:p>
    <w:p>
      <w:pPr>
        <w:pStyle w:val="BookText"/>
      </w:pPr>
      <w:r>
        <w:rPr>
          <w:rFonts w:ascii="Amiri" w:hAnsi="Amiri" w:eastAsia="Amiri" w:cs="Amiri"/>
          <w:lang w:bidi="ar-SA"/>
          <w:color w:val="111111"/>
          <w:sz w:val="28"/>
          <w:szCs w:val="28"/>
          <w:rtl/>
        </w:rPr>
        <w:t xml:space="preserve">( ثلاثة لا عذر فيها - ) انظر الثلاثة</w:t>
      </w:r>
    </w:p>
    <w:p>
      <w:pPr>
        <w:pStyle w:val="BookText"/>
      </w:pPr>
      <w:r>
        <w:rPr>
          <w:rFonts w:ascii="Amiri" w:hAnsi="Amiri" w:eastAsia="Amiri" w:cs="Amiri"/>
          <w:lang w:bidi="ar-SA"/>
          <w:color w:val="111111"/>
          <w:sz w:val="28"/>
          <w:szCs w:val="28"/>
          <w:rtl/>
        </w:rPr>
        <w:t xml:space="preserve">( ثلاثة لا عذر لاحد - ) انظر الثلاثة</w:t>
      </w:r>
    </w:p>
    <w:p>
      <w:pPr>
        <w:pStyle w:val="BookText"/>
      </w:pPr>
      <w:r>
        <w:rPr>
          <w:rFonts w:ascii="Amiri" w:hAnsi="Amiri" w:eastAsia="Amiri" w:cs="Amiri"/>
          <w:lang w:bidi="ar-SA"/>
          <w:color w:val="111111"/>
          <w:sz w:val="28"/>
          <w:szCs w:val="28"/>
          <w:rtl/>
        </w:rPr>
        <w:t xml:space="preserve">( كنت أبايع - ) انظر البيعة</w:t>
      </w:r>
    </w:p>
    <w:p>
      <w:pPr>
        <w:pStyle w:val="Heading3"/>
      </w:pPr>
      <w:bookmarkStart w:id="410" w:name="_Toc319"/>
      <w:r>
        <w:t>الحسين بن منذر</w:t>
      </w:r>
      <w:bookmarkEnd w:id="410"/>
    </w:p>
    <w:p>
      <w:pPr>
        <w:pStyle w:val="BookText"/>
      </w:pPr>
      <w:r>
        <w:rPr>
          <w:rFonts w:ascii="Amiri" w:hAnsi="Amiri" w:eastAsia="Amiri" w:cs="Amiri"/>
          <w:lang w:bidi="ar-SA"/>
          <w:color w:val="111111"/>
          <w:sz w:val="28"/>
          <w:szCs w:val="28"/>
          <w:rtl/>
        </w:rPr>
        <w:t xml:space="preserve">( ان الحسين بن منذر روى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ان لكل ثمر - ) انظر الثمرة</w:t>
      </w:r>
    </w:p>
    <w:p>
      <w:pPr>
        <w:pStyle w:val="BookText"/>
      </w:pPr>
      <w:r>
        <w:rPr>
          <w:rFonts w:ascii="Amiri" w:hAnsi="Amiri" w:eastAsia="Amiri" w:cs="Amiri"/>
          <w:lang w:bidi="ar-SA"/>
          <w:color w:val="111111"/>
          <w:sz w:val="28"/>
          <w:szCs w:val="28"/>
          <w:rtl/>
        </w:rPr>
        <w:t xml:space="preserve">( انا قوم نختلف - ) انظر الذبايح</w:t>
      </w:r>
    </w:p>
    <w:p>
      <w:pPr>
        <w:pStyle w:val="BookText"/>
      </w:pPr>
      <w:r>
        <w:rPr>
          <w:rFonts w:ascii="Amiri" w:hAnsi="Amiri" w:eastAsia="Amiri" w:cs="Amiri"/>
          <w:lang w:bidi="ar-SA"/>
          <w:color w:val="111111"/>
          <w:sz w:val="28"/>
          <w:szCs w:val="28"/>
          <w:rtl/>
        </w:rPr>
        <w:t xml:space="preserve">( انا نتكارى - ) انظر الذبايح</w:t>
      </w:r>
    </w:p>
    <w:p>
      <w:pPr>
        <w:pStyle w:val="BookText"/>
      </w:pPr>
      <w:r>
        <w:rPr>
          <w:rFonts w:ascii="Amiri" w:hAnsi="Amiri" w:eastAsia="Amiri" w:cs="Amiri"/>
          <w:lang w:bidi="ar-SA"/>
          <w:color w:val="111111"/>
          <w:sz w:val="28"/>
          <w:szCs w:val="28"/>
          <w:rtl/>
        </w:rPr>
        <w:t xml:space="preserve">( ثلاثة معذبون - ) انظر الثلاثة</w:t>
      </w:r>
    </w:p>
    <w:p>
      <w:pPr>
        <w:pStyle w:val="BookText"/>
      </w:pPr>
      <w:r>
        <w:rPr>
          <w:rFonts w:ascii="Amiri" w:hAnsi="Amiri" w:eastAsia="Amiri" w:cs="Amiri"/>
          <w:lang w:bidi="ar-SA"/>
          <w:color w:val="111111"/>
          <w:sz w:val="28"/>
          <w:szCs w:val="28"/>
          <w:rtl/>
        </w:rPr>
        <w:t xml:space="preserve">( دفعت الىّ امرأتي - ) انظر التجارة</w:t>
      </w:r>
    </w:p>
    <w:p>
      <w:pPr>
        <w:pStyle w:val="BookText"/>
      </w:pPr>
      <w:r>
        <w:rPr>
          <w:rFonts w:ascii="Amiri" w:hAnsi="Amiri" w:eastAsia="Amiri" w:cs="Amiri"/>
          <w:lang w:bidi="ar-SA"/>
          <w:color w:val="111111"/>
          <w:sz w:val="28"/>
          <w:szCs w:val="28"/>
          <w:rtl/>
        </w:rPr>
        <w:t xml:space="preserve">( الذبيحة بالاسم - ) انظر الذبايح</w:t>
      </w:r>
    </w:p>
    <w:p>
      <w:pPr>
        <w:pStyle w:val="BookText"/>
      </w:pPr>
      <w:r>
        <w:rPr>
          <w:rFonts w:ascii="Amiri" w:hAnsi="Amiri" w:eastAsia="Amiri" w:cs="Amiri"/>
          <w:lang w:bidi="ar-SA"/>
          <w:color w:val="111111"/>
          <w:sz w:val="28"/>
          <w:szCs w:val="28"/>
          <w:rtl/>
        </w:rPr>
        <w:t xml:space="preserve">( يجيئني الرجل فيطلب - ) انظر العينة</w:t>
      </w:r>
    </w:p>
    <w:p>
      <w:pPr>
        <w:pStyle w:val="BookText"/>
      </w:pPr>
      <w:r>
        <w:rPr>
          <w:rFonts w:ascii="Amiri" w:hAnsi="Amiri" w:eastAsia="Amiri" w:cs="Amiri"/>
          <w:lang w:bidi="ar-SA"/>
          <w:color w:val="111111"/>
          <w:sz w:val="28"/>
          <w:szCs w:val="28"/>
          <w:rtl/>
        </w:rPr>
        <w:t xml:space="preserve">( يجيئني الرجل يطلب - ) انظر العينة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69" w:name="pg14631_147653"/>
    <w:bookmarkEnd w:id="69"/>
    <w:p>
      <w:pPr>
        <w:pStyle w:val="Heading3"/>
      </w:pPr>
      <w:bookmarkStart w:id="411" w:name="_Toc320"/>
      <w:r>
        <w:t>الحسين بن موسى</w:t>
      </w:r>
      <w:bookmarkEnd w:id="411"/>
    </w:p>
    <w:p>
      <w:pPr>
        <w:pStyle w:val="BookText"/>
      </w:pPr>
      <w:r>
        <w:rPr>
          <w:rFonts w:ascii="Amiri" w:hAnsi="Amiri" w:eastAsia="Amiri" w:cs="Amiri"/>
          <w:lang w:bidi="ar-SA"/>
          <w:color w:val="111111"/>
          <w:sz w:val="28"/>
          <w:szCs w:val="28"/>
          <w:rtl/>
        </w:rPr>
        <w:t xml:space="preserve">( عن الرجل يشرب - ) انظر الثوب</w:t>
      </w:r>
    </w:p>
    <w:p>
      <w:pPr>
        <w:pStyle w:val="BookText"/>
      </w:pPr>
      <w:r>
        <w:rPr>
          <w:rFonts w:ascii="Amiri" w:hAnsi="Amiri" w:eastAsia="Amiri" w:cs="Amiri"/>
          <w:lang w:bidi="ar-SA"/>
          <w:color w:val="111111"/>
          <w:sz w:val="28"/>
          <w:szCs w:val="28"/>
          <w:rtl/>
        </w:rPr>
        <w:t xml:space="preserve">( كان أبو الحسن عليه السلام - ) انظر الحناء</w:t>
      </w:r>
    </w:p>
    <w:p>
      <w:pPr>
        <w:pStyle w:val="BookText"/>
      </w:pPr>
      <w:r>
        <w:rPr>
          <w:rFonts w:ascii="Amiri" w:hAnsi="Amiri" w:eastAsia="Amiri" w:cs="Amiri"/>
          <w:lang w:bidi="ar-SA"/>
          <w:color w:val="111111"/>
          <w:sz w:val="28"/>
          <w:szCs w:val="28"/>
          <w:rtl/>
        </w:rPr>
        <w:t xml:space="preserve">( كان أبى موسى بن جعفر عليه السلام اذا أراد - )</w:t>
      </w:r>
    </w:p>
    <w:p>
      <w:pPr>
        <w:pStyle w:val="BookText"/>
      </w:pPr>
      <w:r>
        <w:rPr>
          <w:rFonts w:ascii="IRNazanin" w:hAnsi="IRNazanin" w:eastAsia="IRNazanin" w:cs="IRNazanin"/>
          <w:lang w:bidi="fa-IR"/>
          <w:color w:val="111111"/>
          <w:sz w:val="28"/>
          <w:szCs w:val="28"/>
          <w:rtl/>
        </w:rPr>
        <w:t xml:space="preserve">انظر الحناء</w:t>
      </w:r>
    </w:p>
    <w:p>
      <w:pPr>
        <w:pStyle w:val="BookText"/>
      </w:pPr>
      <w:r>
        <w:rPr>
          <w:rFonts w:ascii="Amiri" w:hAnsi="Amiri" w:eastAsia="Amiri" w:cs="Amiri"/>
          <w:lang w:bidi="ar-SA"/>
          <w:color w:val="111111"/>
          <w:sz w:val="28"/>
          <w:szCs w:val="28"/>
          <w:rtl/>
        </w:rPr>
        <w:t xml:space="preserve">( كنا مع أبي الحسن - ) انظر الغسل‌</w:t>
      </w:r>
    </w:p>
    <w:p>
      <w:pPr>
        <w:pStyle w:val="Heading3"/>
      </w:pPr>
      <w:bookmarkStart w:id="412" w:name="_Toc321"/>
      <w:r>
        <w:t>الحسين بن مهران</w:t>
      </w:r>
      <w:bookmarkEnd w:id="412"/>
    </w:p>
    <w:p>
      <w:pPr>
        <w:pStyle w:val="BookText"/>
      </w:pPr>
      <w:r>
        <w:rPr>
          <w:rFonts w:ascii="Amiri" w:hAnsi="Amiri" w:eastAsia="Amiri" w:cs="Amiri"/>
          <w:lang w:bidi="ar-SA"/>
          <w:color w:val="111111"/>
          <w:sz w:val="28"/>
          <w:szCs w:val="28"/>
          <w:rtl/>
        </w:rPr>
        <w:t xml:space="preserve">( عن امرأة دخل - ) انظر الجنين</w:t>
      </w:r>
    </w:p>
    <w:p>
      <w:pPr>
        <w:pStyle w:val="BookText"/>
      </w:pPr>
      <w:r>
        <w:rPr>
          <w:rFonts w:ascii="Amiri" w:hAnsi="Amiri" w:eastAsia="Amiri" w:cs="Amiri"/>
          <w:lang w:bidi="ar-SA"/>
          <w:color w:val="111111"/>
          <w:sz w:val="28"/>
          <w:szCs w:val="28"/>
          <w:rtl/>
        </w:rPr>
        <w:t xml:space="preserve">( عن رجل ظاهر من اربع نسوة -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 عن رجل ظاهر من امرئته وجاريته - )</w:t>
      </w:r>
    </w:p>
    <w:p>
      <w:pPr>
        <w:pStyle w:val="BookText"/>
      </w:pPr>
      <w:r>
        <w:rPr>
          <w:rFonts w:ascii="IRNazanin" w:hAnsi="IRNazanin" w:eastAsia="IRNazanin" w:cs="IRNazanin"/>
          <w:lang w:bidi="fa-IR"/>
          <w:color w:val="111111"/>
          <w:sz w:val="28"/>
          <w:szCs w:val="28"/>
          <w:rtl/>
        </w:rPr>
        <w:t xml:space="preserve">انظر الظهار</w:t>
      </w:r>
    </w:p>
    <w:p>
      <w:pPr>
        <w:pStyle w:val="Heading3"/>
      </w:pPr>
      <w:bookmarkStart w:id="413" w:name="_Toc322"/>
      <w:r>
        <w:t>الحسين بن مياح</w:t>
      </w:r>
      <w:bookmarkEnd w:id="413"/>
    </w:p>
    <w:p>
      <w:pPr>
        <w:pStyle w:val="BookText"/>
      </w:pPr>
      <w:r>
        <w:rPr>
          <w:rFonts w:ascii="Amiri" w:hAnsi="Amiri" w:eastAsia="Amiri" w:cs="Amiri"/>
          <w:lang w:bidi="ar-SA"/>
          <w:color w:val="111111"/>
          <w:sz w:val="28"/>
          <w:szCs w:val="28"/>
          <w:rtl/>
        </w:rPr>
        <w:t xml:space="preserve">( ان إبليس - ) انظر العلم</w:t>
      </w:r>
    </w:p>
    <w:p>
      <w:pPr>
        <w:pStyle w:val="BookText"/>
      </w:pPr>
      <w:r>
        <w:rPr>
          <w:rFonts w:ascii="Amiri" w:hAnsi="Amiri" w:eastAsia="Amiri" w:cs="Amiri"/>
          <w:lang w:bidi="ar-SA"/>
          <w:color w:val="111111"/>
          <w:sz w:val="28"/>
          <w:szCs w:val="28"/>
          <w:rtl/>
        </w:rPr>
        <w:t xml:space="preserve">( قرأ رجل عند - ) انظر الحجة</w:t>
      </w:r>
    </w:p>
    <w:p>
      <w:pPr>
        <w:pStyle w:val="BookText"/>
      </w:pPr>
      <w:r>
        <w:rPr>
          <w:rFonts w:ascii="Amiri" w:hAnsi="Amiri" w:eastAsia="Amiri" w:cs="Amiri"/>
          <w:lang w:bidi="ar-SA"/>
          <w:color w:val="111111"/>
          <w:sz w:val="28"/>
          <w:szCs w:val="28"/>
          <w:rtl/>
        </w:rPr>
        <w:t xml:space="preserve">( من نظر فى اللَّه - ) انظر التوحيد</w:t>
      </w:r>
    </w:p>
    <w:p>
      <w:pPr>
        <w:pStyle w:val="Heading3"/>
      </w:pPr>
      <w:bookmarkStart w:id="414" w:name="_Toc323"/>
      <w:r>
        <w:t>الحسين بن ميسر</w:t>
      </w:r>
      <w:bookmarkEnd w:id="414"/>
    </w:p>
    <w:p>
      <w:pPr>
        <w:pStyle w:val="BookText"/>
      </w:pPr>
      <w:r>
        <w:rPr>
          <w:rFonts w:ascii="Amiri" w:hAnsi="Amiri" w:eastAsia="Amiri" w:cs="Amiri"/>
          <w:lang w:bidi="ar-SA"/>
          <w:color w:val="111111"/>
          <w:sz w:val="28"/>
          <w:szCs w:val="28"/>
          <w:rtl/>
        </w:rPr>
        <w:t xml:space="preserve">( عن جنة آدم - ) انظر الجنة</w:t>
      </w:r>
    </w:p>
    <w:p>
      <w:pPr>
        <w:pStyle w:val="Heading3"/>
      </w:pPr>
      <w:bookmarkStart w:id="415" w:name="_Toc324"/>
      <w:r>
        <w:t>الحسين بن النظر الارمنى</w:t>
      </w:r>
      <w:bookmarkEnd w:id="415"/>
    </w:p>
    <w:p>
      <w:pPr>
        <w:pStyle w:val="BookText"/>
      </w:pPr>
      <w:r>
        <w:rPr>
          <w:rFonts w:ascii="Amiri" w:hAnsi="Amiri" w:eastAsia="Amiri" w:cs="Amiri"/>
          <w:lang w:bidi="ar-SA"/>
          <w:color w:val="111111"/>
          <w:sz w:val="28"/>
          <w:szCs w:val="28"/>
          <w:rtl/>
        </w:rPr>
        <w:t xml:space="preserve">( عن القوم يكونون - ) انظر الغسل</w:t>
      </w:r>
    </w:p>
    <w:p>
      <w:pPr>
        <w:pStyle w:val="BookText"/>
      </w:pPr>
      <w:r>
        <w:rPr>
          <w:rFonts w:ascii="Amiri" w:hAnsi="Amiri" w:eastAsia="Amiri" w:cs="Amiri"/>
          <w:lang w:bidi="ar-SA"/>
          <w:color w:val="111111"/>
          <w:sz w:val="28"/>
          <w:szCs w:val="28"/>
          <w:rtl/>
        </w:rPr>
        <w:t xml:space="preserve">( القوم يكونون - ) انظر الغسل‌</w:t>
      </w:r>
    </w:p>
    <w:p>
      <w:pPr>
        <w:pStyle w:val="Heading3"/>
      </w:pPr>
      <w:bookmarkStart w:id="416" w:name="_Toc325"/>
      <w:r>
        <w:t>الحسين بن نعمان</w:t>
      </w:r>
      <w:bookmarkEnd w:id="416"/>
    </w:p>
    <w:p>
      <w:pPr>
        <w:pStyle w:val="BookText"/>
      </w:pPr>
      <w:r>
        <w:rPr>
          <w:rFonts w:ascii="Amiri" w:hAnsi="Amiri" w:eastAsia="Amiri" w:cs="Amiri"/>
          <w:lang w:bidi="ar-SA"/>
          <w:color w:val="111111"/>
          <w:sz w:val="28"/>
          <w:szCs w:val="28"/>
          <w:rtl/>
        </w:rPr>
        <w:t xml:space="preserve">( سألت ابا عبداللَّه عليه السلام عما زادوا - )</w:t>
      </w:r>
    </w:p>
    <w:p>
      <w:pPr>
        <w:pStyle w:val="BookText"/>
      </w:pPr>
      <w:r>
        <w:rPr>
          <w:rFonts w:ascii="IRNazanin" w:hAnsi="IRNazanin" w:eastAsia="IRNazanin" w:cs="IRNazanin"/>
          <w:lang w:bidi="fa-IR"/>
          <w:color w:val="111111"/>
          <w:sz w:val="28"/>
          <w:szCs w:val="28"/>
          <w:rtl/>
        </w:rPr>
        <w:t xml:space="preserve">انظر مسجد الحرام‌</w:t>
      </w:r>
    </w:p>
    <w:p>
      <w:pPr>
        <w:pStyle w:val="Heading3"/>
      </w:pPr>
      <w:bookmarkStart w:id="417" w:name="_Toc326"/>
      <w:r>
        <w:t>الحسين بن نعيم</w:t>
      </w:r>
      <w:bookmarkEnd w:id="417"/>
    </w:p>
    <w:p>
      <w:pPr>
        <w:pStyle w:val="BookText"/>
      </w:pPr>
      <w:r>
        <w:rPr>
          <w:rFonts w:ascii="Amiri" w:hAnsi="Amiri" w:eastAsia="Amiri" w:cs="Amiri"/>
          <w:lang w:bidi="ar-SA"/>
          <w:color w:val="111111"/>
          <w:sz w:val="28"/>
          <w:szCs w:val="28"/>
          <w:rtl/>
        </w:rPr>
        <w:t xml:space="preserve">( اشتكى بعض - ) انظر الدعاء</w:t>
      </w:r>
    </w:p>
    <w:p>
      <w:pPr>
        <w:pStyle w:val="BookText"/>
      </w:pPr>
      <w:r>
        <w:rPr>
          <w:rFonts w:ascii="Amiri" w:hAnsi="Amiri" w:eastAsia="Amiri" w:cs="Amiri"/>
          <w:lang w:bidi="ar-SA"/>
          <w:color w:val="111111"/>
          <w:sz w:val="28"/>
          <w:szCs w:val="28"/>
          <w:rtl/>
        </w:rPr>
        <w:t xml:space="preserve">( عن رجل جعل - ) انظر السكنى‌</w:t>
      </w:r>
    </w:p>
    <w:p>
      <w:pPr>
        <w:pStyle w:val="Heading3"/>
      </w:pPr>
      <w:bookmarkStart w:id="418" w:name="_Toc327"/>
      <w:r>
        <w:t>الحسين بن نعيم الصحاف</w:t>
      </w:r>
      <w:bookmarkEnd w:id="418"/>
    </w:p>
    <w:p>
      <w:pPr>
        <w:pStyle w:val="BookText"/>
      </w:pPr>
      <w:r>
        <w:rPr>
          <w:rFonts w:ascii="Amiri" w:hAnsi="Amiri" w:eastAsia="Amiri" w:cs="Amiri"/>
          <w:lang w:bidi="ar-SA"/>
          <w:color w:val="111111"/>
          <w:sz w:val="28"/>
          <w:szCs w:val="28"/>
          <w:rtl/>
        </w:rPr>
        <w:t xml:space="preserve">( اتحب اخوانك يا حسين - )</w:t>
      </w:r>
    </w:p>
    <w:p>
      <w:pPr>
        <w:pStyle w:val="BookText"/>
      </w:pPr>
      <w:r>
        <w:rPr>
          <w:rFonts w:ascii="IRNazanin" w:hAnsi="IRNazanin" w:eastAsia="IRNazanin" w:cs="IRNazanin"/>
          <w:lang w:bidi="fa-IR"/>
          <w:color w:val="111111"/>
          <w:sz w:val="28"/>
          <w:szCs w:val="28"/>
          <w:rtl/>
        </w:rPr>
        <w:t xml:space="preserve">انظر اطعام المؤمن</w:t>
      </w:r>
    </w:p>
    <w:p>
      <w:pPr>
        <w:pStyle w:val="BookText"/>
      </w:pPr>
      <w:r>
        <w:rPr>
          <w:rFonts w:ascii="Amiri" w:hAnsi="Amiri" w:eastAsia="Amiri" w:cs="Amiri"/>
          <w:lang w:bidi="ar-SA"/>
          <w:color w:val="111111"/>
          <w:sz w:val="28"/>
          <w:szCs w:val="28"/>
          <w:rtl/>
        </w:rPr>
        <w:t xml:space="preserve">( ان أم ولد لي - ) انظر الحيض</w:t>
      </w:r>
    </w:p>
    <w:p>
      <w:pPr>
        <w:pStyle w:val="BookText"/>
      </w:pPr>
      <w:r>
        <w:rPr>
          <w:rFonts w:ascii="Amiri" w:hAnsi="Amiri" w:eastAsia="Amiri" w:cs="Amiri"/>
          <w:lang w:bidi="ar-SA"/>
          <w:color w:val="111111"/>
          <w:sz w:val="28"/>
          <w:szCs w:val="28"/>
          <w:rtl/>
        </w:rPr>
        <w:t xml:space="preserve">( ان ام ولدي ترى - ) انظر الحيض</w:t>
      </w:r>
    </w:p>
    <w:p>
      <w:pPr>
        <w:pStyle w:val="BookText"/>
      </w:pPr>
      <w:r>
        <w:rPr>
          <w:rFonts w:ascii="IRNazanin" w:hAnsi="IRNazanin" w:eastAsia="IRNazanin" w:cs="IRNazanin"/>
          <w:lang w:bidi="fa-IR"/>
          <w:color w:val="111111"/>
          <w:sz w:val="28"/>
          <w:szCs w:val="28"/>
          <w:rtl/>
        </w:rPr>
        <w:t xml:space="preserve">(سألت اباعبداللَّه عما زادوا فى المسجد -)</w:t>
      </w:r>
    </w:p>
    <w:p>
      <w:pPr>
        <w:pStyle w:val="BookText"/>
      </w:pPr>
      <w:r>
        <w:rPr>
          <w:rFonts w:ascii="IRNazanin" w:hAnsi="IRNazanin" w:eastAsia="IRNazanin" w:cs="IRNazanin"/>
          <w:lang w:bidi="fa-IR"/>
          <w:color w:val="111111"/>
          <w:sz w:val="28"/>
          <w:szCs w:val="28"/>
          <w:rtl/>
        </w:rPr>
        <w:t xml:space="preserve">انظر مسجد الحرام</w:t>
      </w:r>
    </w:p>
    <w:p>
      <w:pPr>
        <w:pStyle w:val="BookText"/>
      </w:pPr>
      <w:r>
        <w:rPr>
          <w:rFonts w:ascii="Amiri" w:hAnsi="Amiri" w:eastAsia="Amiri" w:cs="Amiri"/>
          <w:lang w:bidi="ar-SA"/>
          <w:color w:val="111111"/>
          <w:sz w:val="28"/>
          <w:szCs w:val="28"/>
          <w:rtl/>
        </w:rPr>
        <w:t xml:space="preserve">( عن رجل جعل - ) انظر السكنى</w:t>
      </w:r>
    </w:p>
    <w:p>
      <w:pPr>
        <w:pStyle w:val="BookText"/>
      </w:pPr>
      <w:r>
        <w:rPr>
          <w:rFonts w:ascii="Amiri" w:hAnsi="Amiri" w:eastAsia="Amiri" w:cs="Amiri"/>
          <w:lang w:bidi="ar-SA"/>
          <w:color w:val="111111"/>
          <w:sz w:val="28"/>
          <w:szCs w:val="28"/>
          <w:rtl/>
        </w:rPr>
        <w:t xml:space="preserve">( فمنكم كافر - ) انظر الحجة</w:t>
      </w:r>
    </w:p>
    <w:p>
      <w:pPr>
        <w:pStyle w:val="BookText"/>
      </w:pPr>
      <w:r>
        <w:rPr>
          <w:rFonts w:ascii="Amiri" w:hAnsi="Amiri" w:eastAsia="Amiri" w:cs="Amiri"/>
          <w:lang w:bidi="ar-SA"/>
          <w:color w:val="111111"/>
          <w:sz w:val="28"/>
          <w:szCs w:val="28"/>
          <w:rtl/>
        </w:rPr>
        <w:t xml:space="preserve">( فمنكم مؤمن - ) انظر الحجة</w:t>
      </w:r>
    </w:p>
    <w:p>
      <w:pPr>
        <w:pStyle w:val="BookText"/>
      </w:pPr>
      <w:r>
        <w:rPr>
          <w:rFonts w:ascii="Amiri" w:hAnsi="Amiri" w:eastAsia="Amiri" w:cs="Amiri"/>
          <w:lang w:bidi="ar-SA"/>
          <w:color w:val="111111"/>
          <w:sz w:val="28"/>
          <w:szCs w:val="28"/>
          <w:rtl/>
        </w:rPr>
        <w:t xml:space="preserve">( كنت انا وهشام - ) انظر الحجة</w:t>
      </w:r>
    </w:p>
    <w:p>
      <w:pPr>
        <w:pStyle w:val="BookText"/>
      </w:pPr>
      <w:r>
        <w:rPr>
          <w:rFonts w:ascii="Amiri" w:hAnsi="Amiri" w:eastAsia="Amiri" w:cs="Amiri"/>
          <w:lang w:bidi="ar-SA"/>
          <w:color w:val="111111"/>
          <w:sz w:val="28"/>
          <w:szCs w:val="28"/>
          <w:rtl/>
        </w:rPr>
        <w:t xml:space="preserve">( لم يكون الرجل - ) انظر الايمان‌</w:t>
      </w:r>
    </w:p>
    <w:p>
      <w:pPr>
        <w:pStyle w:val="Heading3"/>
      </w:pPr>
      <w:bookmarkStart w:id="419" w:name="_Toc328"/>
      <w:r>
        <w:t>الحسين بن هاشم</w:t>
      </w:r>
      <w:bookmarkEnd w:id="419"/>
    </w:p>
    <w:p>
      <w:pPr>
        <w:pStyle w:val="BookText"/>
      </w:pPr>
      <w:r>
        <w:rPr>
          <w:rFonts w:ascii="Amiri" w:hAnsi="Amiri" w:eastAsia="Amiri" w:cs="Amiri"/>
          <w:lang w:bidi="ar-SA"/>
          <w:color w:val="111111"/>
          <w:sz w:val="28"/>
          <w:szCs w:val="28"/>
          <w:rtl/>
        </w:rPr>
        <w:t xml:space="preserve">( عن رجل طلق امرأته حتى - الى ان قال - وذكر الحسين بن هاشم - ) انظر الطلاق‌</w:t>
      </w:r>
    </w:p>
    <w:p>
      <w:pPr>
        <w:pStyle w:val="Heading3"/>
      </w:pPr>
      <w:bookmarkStart w:id="420" w:name="_Toc329"/>
      <w:r>
        <w:t>الحسين بن يحيى</w:t>
      </w:r>
      <w:bookmarkEnd w:id="420"/>
    </w:p>
    <w:p>
      <w:pPr>
        <w:pStyle w:val="BookText"/>
      </w:pPr>
      <w:r>
        <w:rPr>
          <w:rFonts w:ascii="Amiri" w:hAnsi="Amiri" w:eastAsia="Amiri" w:cs="Amiri"/>
          <w:lang w:bidi="ar-SA"/>
          <w:color w:val="111111"/>
          <w:sz w:val="28"/>
          <w:szCs w:val="28"/>
          <w:rtl/>
        </w:rPr>
        <w:t xml:space="preserve">( في رجل اعطى - ) انظر النيابة</w:t>
      </w:r>
    </w:p>
    <w:p>
      <w:pPr>
        <w:pStyle w:val="Heading3"/>
      </w:pPr>
      <w:bookmarkStart w:id="421" w:name="_Toc330"/>
      <w:r>
        <w:t>الحسين بن يزيد</w:t>
      </w:r>
      <w:bookmarkEnd w:id="421"/>
    </w:p>
    <w:p>
      <w:pPr>
        <w:pStyle w:val="BookText"/>
      </w:pPr>
      <w:r>
        <w:rPr>
          <w:rFonts w:ascii="Amiri" w:hAnsi="Amiri" w:eastAsia="Amiri" w:cs="Amiri"/>
          <w:lang w:bidi="ar-SA"/>
          <w:color w:val="111111"/>
          <w:sz w:val="28"/>
          <w:szCs w:val="28"/>
          <w:rtl/>
        </w:rPr>
        <w:t xml:space="preserve">( ان على بن الحسين - ) انظر الغالية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0" w:name="pg14631_147654"/>
    <w:bookmarkEnd w:id="70"/>
    <w:p>
      <w:pPr>
        <w:pStyle w:val="BookText"/>
      </w:pPr>
      <w:r>
        <w:rPr>
          <w:rFonts w:ascii="Amiri" w:hAnsi="Amiri" w:eastAsia="Amiri" w:cs="Amiri"/>
          <w:lang w:bidi="ar-SA"/>
          <w:color w:val="111111"/>
          <w:sz w:val="28"/>
          <w:szCs w:val="28"/>
          <w:rtl/>
        </w:rPr>
        <w:t xml:space="preserve">( عجب الناس - ) انظر المماكسة</w:t>
      </w:r>
    </w:p>
    <w:p>
      <w:pPr>
        <w:pStyle w:val="BookText"/>
      </w:pPr>
      <w:r>
        <w:rPr>
          <w:rFonts w:ascii="Amiri" w:hAnsi="Amiri" w:eastAsia="Amiri" w:cs="Amiri"/>
          <w:lang w:bidi="ar-SA"/>
          <w:color w:val="111111"/>
          <w:sz w:val="28"/>
          <w:szCs w:val="28"/>
          <w:rtl/>
        </w:rPr>
        <w:t xml:space="preserve">( كان امير المؤمنين عليه السلام - ) انظر الضالة</w:t>
      </w:r>
    </w:p>
    <w:p>
      <w:pPr>
        <w:pStyle w:val="Heading3"/>
      </w:pPr>
      <w:bookmarkStart w:id="422" w:name="_Toc331"/>
      <w:r>
        <w:t>الحسين بن يسار</w:t>
      </w:r>
      <w:bookmarkEnd w:id="422"/>
    </w:p>
    <w:p>
      <w:pPr>
        <w:pStyle w:val="BookText"/>
      </w:pPr>
      <w:r>
        <w:rPr>
          <w:rFonts w:ascii="Amiri" w:hAnsi="Amiri" w:eastAsia="Amiri" w:cs="Amiri"/>
          <w:lang w:bidi="ar-SA"/>
          <w:color w:val="111111"/>
          <w:sz w:val="28"/>
          <w:szCs w:val="28"/>
          <w:rtl/>
        </w:rPr>
        <w:t xml:space="preserve">( عن رجل صلى - ) انظر الجماعة</w:t>
      </w:r>
    </w:p>
    <w:p>
      <w:pPr>
        <w:pStyle w:val="BookText"/>
      </w:pPr>
      <w:r>
        <w:rPr>
          <w:rFonts w:ascii="Amiri" w:hAnsi="Amiri" w:eastAsia="Amiri" w:cs="Amiri"/>
          <w:lang w:bidi="ar-SA"/>
          <w:color w:val="111111"/>
          <w:sz w:val="28"/>
          <w:szCs w:val="28"/>
          <w:rtl/>
        </w:rPr>
        <w:t xml:space="preserve">( فى رجل يدل - ) انظر الجعل‌</w:t>
      </w:r>
    </w:p>
    <w:p>
      <w:pPr>
        <w:pStyle w:val="Heading3"/>
      </w:pPr>
      <w:bookmarkStart w:id="423" w:name="_Toc332"/>
      <w:r>
        <w:t>الحسين‌بن يسار المدايني</w:t>
      </w:r>
      <w:bookmarkEnd w:id="423"/>
    </w:p>
    <w:p>
      <w:pPr>
        <w:pStyle w:val="BookText"/>
      </w:pPr>
      <w:r>
        <w:rPr>
          <w:rFonts w:ascii="Amiri" w:hAnsi="Amiri" w:eastAsia="Amiri" w:cs="Amiri"/>
          <w:lang w:bidi="ar-SA"/>
          <w:color w:val="111111"/>
          <w:sz w:val="28"/>
          <w:szCs w:val="28"/>
          <w:rtl/>
        </w:rPr>
        <w:t xml:space="preserve">( عن رجل صلى - ) انظر الجماعة</w:t>
      </w:r>
    </w:p>
    <w:p>
      <w:pPr>
        <w:pStyle w:val="Heading3"/>
      </w:pPr>
      <w:bookmarkStart w:id="424" w:name="_Toc333"/>
      <w:r>
        <w:t>الحسين بن يونس</w:t>
      </w:r>
      <w:bookmarkEnd w:id="424"/>
    </w:p>
    <w:p>
      <w:pPr>
        <w:pStyle w:val="BookText"/>
      </w:pPr>
      <w:r>
        <w:rPr>
          <w:rFonts w:ascii="Amiri" w:hAnsi="Amiri" w:eastAsia="Amiri" w:cs="Amiri"/>
          <w:lang w:bidi="ar-SA"/>
          <w:color w:val="111111"/>
          <w:sz w:val="28"/>
          <w:szCs w:val="28"/>
          <w:rtl/>
        </w:rPr>
        <w:t xml:space="preserve">( عن رجل له جارية - ) انظر الحلف‌</w:t>
      </w:r>
    </w:p>
    <w:p>
      <w:pPr>
        <w:pStyle w:val="Heading3"/>
      </w:pPr>
      <w:bookmarkStart w:id="425" w:name="_Toc334"/>
      <w:r>
        <w:t>الحسين الجمال</w:t>
      </w:r>
      <w:bookmarkEnd w:id="425"/>
    </w:p>
    <w:p>
      <w:pPr>
        <w:pStyle w:val="BookText"/>
      </w:pPr>
      <w:r>
        <w:rPr>
          <w:rFonts w:ascii="Amiri" w:hAnsi="Amiri" w:eastAsia="Amiri" w:cs="Amiri"/>
          <w:lang w:bidi="ar-SA"/>
          <w:color w:val="111111"/>
          <w:sz w:val="28"/>
          <w:szCs w:val="28"/>
          <w:rtl/>
        </w:rPr>
        <w:t xml:space="preserve">( ربنا ارنا - ) انظر الحجة</w:t>
      </w:r>
    </w:p>
    <w:p>
      <w:pPr>
        <w:pStyle w:val="BookText"/>
      </w:pPr>
      <w:r>
        <w:rPr>
          <w:rFonts w:ascii="IRNazanin" w:hAnsi="IRNazanin" w:eastAsia="IRNazanin" w:cs="IRNazanin"/>
          <w:lang w:bidi="fa-IR"/>
          <w:color w:val="111111"/>
          <w:sz w:val="28"/>
          <w:szCs w:val="28"/>
          <w:rtl/>
        </w:rPr>
        <w:t xml:space="preserve">( شهدت اسحاق - ) انظر الرزق‌</w:t>
      </w:r>
    </w:p>
    <w:p>
      <w:pPr>
        <w:pStyle w:val="Heading3"/>
      </w:pPr>
      <w:bookmarkStart w:id="426" w:name="_Toc335"/>
      <w:r>
        <w:t>الحسين الخراساني</w:t>
      </w:r>
      <w:bookmarkEnd w:id="426"/>
    </w:p>
    <w:p>
      <w:pPr>
        <w:pStyle w:val="BookText"/>
      </w:pPr>
      <w:r>
        <w:rPr>
          <w:rFonts w:ascii="Amiri" w:hAnsi="Amiri" w:eastAsia="Amiri" w:cs="Amiri"/>
          <w:lang w:bidi="ar-SA"/>
          <w:color w:val="111111"/>
          <w:sz w:val="28"/>
          <w:szCs w:val="28"/>
          <w:rtl/>
        </w:rPr>
        <w:t xml:space="preserve">( شكوت إلى ابي - ) انظر الدعاء</w:t>
      </w:r>
    </w:p>
    <w:p>
      <w:pPr>
        <w:pStyle w:val="Heading3"/>
      </w:pPr>
      <w:bookmarkStart w:id="427" w:name="_Toc336"/>
      <w:r>
        <w:t>الحسين الرزاز</w:t>
      </w:r>
      <w:bookmarkEnd w:id="427"/>
    </w:p>
    <w:p>
      <w:pPr>
        <w:pStyle w:val="BookText"/>
      </w:pPr>
      <w:r>
        <w:rPr>
          <w:rFonts w:ascii="Amiri" w:hAnsi="Amiri" w:eastAsia="Amiri" w:cs="Amiri"/>
          <w:lang w:bidi="ar-SA"/>
          <w:color w:val="111111"/>
          <w:sz w:val="28"/>
          <w:szCs w:val="28"/>
          <w:rtl/>
        </w:rPr>
        <w:t xml:space="preserve">( امرت من يسأل - ) انظر الارث‌</w:t>
      </w:r>
    </w:p>
    <w:p>
      <w:pPr>
        <w:pStyle w:val="Heading3"/>
      </w:pPr>
      <w:bookmarkStart w:id="428" w:name="_Toc337"/>
      <w:r>
        <w:t>الحسين الشيباني</w:t>
      </w:r>
      <w:bookmarkEnd w:id="428"/>
    </w:p>
    <w:p>
      <w:pPr>
        <w:pStyle w:val="BookText"/>
      </w:pPr>
      <w:r>
        <w:rPr>
          <w:rFonts w:ascii="Amiri" w:hAnsi="Amiri" w:eastAsia="Amiri" w:cs="Amiri"/>
          <w:lang w:bidi="ar-SA"/>
          <w:color w:val="111111"/>
          <w:sz w:val="28"/>
          <w:szCs w:val="28"/>
          <w:rtl/>
        </w:rPr>
        <w:t xml:space="preserve">( ان رجلان من مواليك - ) انظر الامانة</w:t>
      </w:r>
    </w:p>
    <w:p>
      <w:pPr>
        <w:pStyle w:val="BookText"/>
      </w:pPr>
      <w:r>
        <w:rPr>
          <w:rFonts w:ascii="Amiri" w:hAnsi="Amiri" w:eastAsia="Amiri" w:cs="Amiri"/>
          <w:lang w:bidi="ar-SA"/>
          <w:color w:val="111111"/>
          <w:sz w:val="28"/>
          <w:szCs w:val="28"/>
          <w:rtl/>
        </w:rPr>
        <w:t xml:space="preserve">( رجل من مواليك - ) انظر الامانة</w:t>
      </w:r>
    </w:p>
    <w:p>
      <w:pPr>
        <w:pStyle w:val="Heading3"/>
      </w:pPr>
      <w:bookmarkStart w:id="429" w:name="_Toc338"/>
      <w:r>
        <w:t>الحسين الصحاف</w:t>
      </w:r>
      <w:bookmarkEnd w:id="429"/>
    </w:p>
    <w:p>
      <w:pPr>
        <w:pStyle w:val="BookText"/>
      </w:pPr>
      <w:r>
        <w:rPr>
          <w:rFonts w:ascii="Amiri" w:hAnsi="Amiri" w:eastAsia="Amiri" w:cs="Amiri"/>
          <w:lang w:bidi="ar-SA"/>
          <w:color w:val="111111"/>
          <w:sz w:val="28"/>
          <w:szCs w:val="28"/>
          <w:rtl/>
        </w:rPr>
        <w:t xml:space="preserve">( يا حسين ما ظاهر - ) انظر النعمة</w:t>
      </w:r>
    </w:p>
    <w:p>
      <w:pPr>
        <w:pStyle w:val="Heading3"/>
      </w:pPr>
      <w:bookmarkStart w:id="430" w:name="_Toc339"/>
      <w:r>
        <w:t>الحسين الصيقل</w:t>
      </w:r>
      <w:bookmarkEnd w:id="430"/>
    </w:p>
    <w:p>
      <w:pPr>
        <w:pStyle w:val="BookText"/>
      </w:pPr>
      <w:r>
        <w:rPr>
          <w:rFonts w:ascii="Amiri" w:hAnsi="Amiri" w:eastAsia="Amiri" w:cs="Amiri"/>
          <w:lang w:bidi="ar-SA"/>
          <w:color w:val="111111"/>
          <w:sz w:val="28"/>
          <w:szCs w:val="28"/>
          <w:rtl/>
        </w:rPr>
        <w:t xml:space="preserve">( لا يقبل اللَّه عملا - ) انظر العلم‌</w:t>
      </w:r>
    </w:p>
    <w:p>
      <w:pPr>
        <w:pStyle w:val="Heading3"/>
      </w:pPr>
      <w:bookmarkStart w:id="431" w:name="_Toc340"/>
      <w:r>
        <w:t>الحسين العامري</w:t>
      </w:r>
      <w:bookmarkEnd w:id="431"/>
    </w:p>
    <w:p>
      <w:pPr>
        <w:pStyle w:val="BookText"/>
      </w:pPr>
      <w:r>
        <w:rPr>
          <w:rFonts w:ascii="Amiri" w:hAnsi="Amiri" w:eastAsia="Amiri" w:cs="Amiri"/>
          <w:lang w:bidi="ar-SA"/>
          <w:color w:val="111111"/>
          <w:sz w:val="28"/>
          <w:szCs w:val="28"/>
          <w:rtl/>
        </w:rPr>
        <w:t xml:space="preserve">( عن رجل اجنب - ) انظر التيمم‌</w:t>
      </w:r>
    </w:p>
    <w:p>
      <w:pPr>
        <w:pStyle w:val="Heading3"/>
      </w:pPr>
      <w:bookmarkStart w:id="432" w:name="_Toc341"/>
      <w:r>
        <w:t>الحسين القلانسى</w:t>
      </w:r>
      <w:bookmarkEnd w:id="432"/>
    </w:p>
    <w:p>
      <w:pPr>
        <w:pStyle w:val="BookText"/>
      </w:pPr>
      <w:r>
        <w:rPr>
          <w:rFonts w:ascii="IRNazanin" w:hAnsi="IRNazanin" w:eastAsia="IRNazanin" w:cs="IRNazanin"/>
          <w:lang w:bidi="fa-IR"/>
          <w:color w:val="111111"/>
          <w:sz w:val="28"/>
          <w:szCs w:val="28"/>
          <w:rtl/>
        </w:rPr>
        <w:t xml:space="preserve">( عن الفقاع فقال - ) انظر الفقاع</w:t>
      </w:r>
    </w:p>
    <w:p>
      <w:pPr>
        <w:pStyle w:val="BookText"/>
      </w:pPr>
      <w:r>
        <w:rPr>
          <w:rFonts w:ascii="Amiri" w:hAnsi="Amiri" w:eastAsia="Amiri" w:cs="Amiri"/>
          <w:lang w:bidi="ar-SA"/>
          <w:color w:val="111111"/>
          <w:sz w:val="28"/>
          <w:szCs w:val="28"/>
          <w:rtl/>
        </w:rPr>
        <w:t xml:space="preserve">( للعبد ان يستثنى - ) انظر اليمين‌</w:t>
      </w:r>
    </w:p>
    <w:p>
      <w:pPr>
        <w:pStyle w:val="Heading2"/>
      </w:pPr>
      <w:bookmarkStart w:id="433" w:name="_Toc342"/>
      <w:r>
        <w:t>الحاء والشين</w:t>
      </w:r>
      <w:bookmarkEnd w:id="433"/>
    </w:p>
    <w:p>
      <w:pPr>
        <w:pStyle w:val="Heading3"/>
      </w:pPr>
      <w:bookmarkStart w:id="434" w:name="_Toc343"/>
      <w:r>
        <w:t>حشا</w:t>
      </w:r>
      <w:bookmarkEnd w:id="434"/>
    </w:p>
    <w:p>
      <w:pPr>
        <w:pStyle w:val="BookText"/>
      </w:pPr>
      <w:r>
        <w:rPr>
          <w:rFonts w:ascii="Amiri" w:hAnsi="Amiri" w:eastAsia="Amiri" w:cs="Amiri"/>
          <w:lang w:bidi="ar-SA"/>
          <w:color w:val="111111"/>
          <w:sz w:val="28"/>
          <w:szCs w:val="28"/>
          <w:rtl/>
        </w:rPr>
        <w:t xml:space="preserve">( اياك ان تحشو مسامعه - ) انظر الغسل</w:t>
      </w:r>
    </w:p>
    <w:p>
      <w:pPr>
        <w:pStyle w:val="BookText"/>
      </w:pPr>
      <w:r>
        <w:rPr>
          <w:rFonts w:ascii="Amiri" w:hAnsi="Amiri" w:eastAsia="Amiri" w:cs="Amiri"/>
          <w:lang w:bidi="ar-SA"/>
          <w:color w:val="111111"/>
          <w:sz w:val="28"/>
          <w:szCs w:val="28"/>
          <w:rtl/>
        </w:rPr>
        <w:t xml:space="preserve">( ايصلح مكان الحشى - ) انظر المسجد</w:t>
      </w:r>
    </w:p>
    <w:p>
      <w:pPr>
        <w:pStyle w:val="BookText"/>
      </w:pPr>
      <w:r>
        <w:rPr>
          <w:rFonts w:ascii="Amiri" w:hAnsi="Amiri" w:eastAsia="Amiri" w:cs="Amiri"/>
          <w:lang w:bidi="ar-SA"/>
          <w:color w:val="111111"/>
          <w:sz w:val="28"/>
          <w:szCs w:val="28"/>
          <w:rtl/>
        </w:rPr>
        <w:t xml:space="preserve">( عن بيت قد كان حشا زماناً -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 عن المسجد يكون فى الدار - الى ان قال - فالمكان يكون حشا - ) انظر المسجد</w:t>
      </w:r>
    </w:p>
    <w:p>
      <w:pPr>
        <w:pStyle w:val="BookText"/>
      </w:pPr>
      <w:r>
        <w:rPr>
          <w:rFonts w:ascii="Amiri" w:hAnsi="Amiri" w:eastAsia="Amiri" w:cs="Amiri"/>
          <w:lang w:bidi="ar-SA"/>
          <w:color w:val="111111"/>
          <w:sz w:val="28"/>
          <w:szCs w:val="28"/>
          <w:rtl/>
        </w:rPr>
        <w:t xml:space="preserve">( عن المكان يكون حشا -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 فيصلح المكان الذى كان حشا - )</w:t>
      </w:r>
    </w:p>
    <w:p>
      <w:pPr>
        <w:pStyle w:val="BookText"/>
      </w:pPr>
      <w:r>
        <w:rPr>
          <w:rFonts w:ascii="IRNazanin" w:hAnsi="IRNazanin" w:eastAsia="IRNazanin" w:cs="IRNazanin"/>
          <w:lang w:bidi="fa-IR"/>
          <w:color w:val="111111"/>
          <w:sz w:val="28"/>
          <w:szCs w:val="28"/>
          <w:rtl/>
        </w:rPr>
        <w:t xml:space="preserve">انظر المسجد</w:t>
      </w:r>
    </w:p>
    <w:p>
      <w:pPr>
        <w:pStyle w:val="Heading3"/>
      </w:pPr>
      <w:bookmarkStart w:id="435" w:name="_Toc344"/>
      <w:r>
        <w:t>الحشر</w:t>
      </w:r>
      <w:bookmarkEnd w:id="435"/>
    </w:p>
    <w:p>
      <w:pPr>
        <w:pStyle w:val="BookText"/>
      </w:pPr>
      <w:r>
        <w:rPr>
          <w:rFonts w:ascii="Amiri" w:hAnsi="Amiri" w:eastAsia="Amiri" w:cs="Amiri"/>
          <w:lang w:bidi="ar-SA"/>
          <w:color w:val="111111"/>
          <w:sz w:val="28"/>
          <w:szCs w:val="28"/>
          <w:rtl/>
        </w:rPr>
        <w:t xml:space="preserve">( ان اللَّه يحشرالناس على نياتهم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تحت عنوان ( انى كنت اكثر الخ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1" w:name="pg14631_147655"/>
    <w:bookmarkEnd w:id="71"/>
    <w:p>
      <w:pPr>
        <w:pStyle w:val="BookText"/>
      </w:pPr>
      <w:r>
        <w:rPr>
          <w:rFonts w:ascii="Amiri" w:hAnsi="Amiri" w:eastAsia="Amiri" w:cs="Amiri"/>
          <w:lang w:bidi="ar-SA"/>
          <w:color w:val="111111"/>
          <w:sz w:val="28"/>
          <w:szCs w:val="28"/>
          <w:rtl/>
        </w:rPr>
        <w:t xml:space="preserve">( حشر عليهم الصيد - )</w:t>
      </w:r>
    </w:p>
    <w:p>
      <w:pPr>
        <w:pStyle w:val="BookText"/>
      </w:pPr>
      <w:r>
        <w:rPr>
          <w:rFonts w:ascii="Amiri" w:hAnsi="Amiri" w:eastAsia="Amiri" w:cs="Amiri"/>
          <w:lang w:bidi="ar-SA"/>
          <w:color w:val="111111"/>
          <w:sz w:val="28"/>
          <w:szCs w:val="28"/>
          <w:rtl/>
        </w:rPr>
        <w:t xml:space="preserve">يأتى فى المحرم تحت عنوان ( ليبلونكم الخ )</w:t>
      </w:r>
    </w:p>
    <w:p>
      <w:pPr>
        <w:pStyle w:val="BookText"/>
      </w:pPr>
      <w:r>
        <w:rPr>
          <w:rFonts w:ascii="Amiri" w:hAnsi="Amiri" w:eastAsia="Amiri" w:cs="Amiri"/>
          <w:lang w:bidi="ar-SA"/>
          <w:color w:val="111111"/>
          <w:sz w:val="28"/>
          <w:szCs w:val="28"/>
          <w:rtl/>
        </w:rPr>
        <w:t xml:space="preserve">( حشر لرسول اللَّه صلى الله عليه وآله - )</w:t>
      </w:r>
    </w:p>
    <w:p>
      <w:pPr>
        <w:pStyle w:val="BookText"/>
      </w:pPr>
      <w:r>
        <w:rPr>
          <w:rFonts w:ascii="Amiri" w:hAnsi="Amiri" w:eastAsia="Amiri" w:cs="Amiri"/>
          <w:lang w:bidi="ar-SA"/>
          <w:color w:val="111111"/>
          <w:sz w:val="28"/>
          <w:szCs w:val="28"/>
          <w:rtl/>
        </w:rPr>
        <w:t xml:space="preserve">يأتى فى المحرم تحت عنوان ( ليبلونكم الخ )</w:t>
      </w:r>
    </w:p>
    <w:p>
      <w:pPr>
        <w:pStyle w:val="BookText"/>
      </w:pPr>
      <w:r>
        <w:rPr>
          <w:rFonts w:ascii="Amiri" w:hAnsi="Amiri" w:eastAsia="Amiri" w:cs="Amiri"/>
          <w:lang w:bidi="ar-SA"/>
          <w:color w:val="111111"/>
          <w:sz w:val="28"/>
          <w:szCs w:val="28"/>
          <w:rtl/>
        </w:rPr>
        <w:t xml:space="preserve">( عن رجل له مال - الى ان قال - ونحشره يوم القيامة اعمى - ) انظر الحج</w:t>
      </w:r>
    </w:p>
    <w:p>
      <w:pPr>
        <w:pStyle w:val="BookText"/>
      </w:pPr>
      <w:r>
        <w:rPr>
          <w:rFonts w:ascii="Amiri" w:hAnsi="Amiri" w:eastAsia="Amiri" w:cs="Amiri"/>
          <w:lang w:bidi="ar-SA"/>
          <w:color w:val="111111"/>
          <w:sz w:val="28"/>
          <w:szCs w:val="28"/>
          <w:rtl/>
        </w:rPr>
        <w:t xml:space="preserve">( من سود اسمه فى ديوان ولد سابع حشره اللَّه - ) انظر السلطان</w:t>
      </w:r>
    </w:p>
    <w:p>
      <w:pPr>
        <w:pStyle w:val="BookText"/>
      </w:pPr>
      <w:r>
        <w:rPr>
          <w:rFonts w:ascii="Amiri" w:hAnsi="Amiri" w:eastAsia="Amiri" w:cs="Amiri"/>
          <w:lang w:bidi="ar-SA"/>
          <w:color w:val="111111"/>
          <w:sz w:val="28"/>
          <w:szCs w:val="28"/>
          <w:rtl/>
        </w:rPr>
        <w:t xml:space="preserve">( من غش المسلمين حشر مع اليهود - )</w:t>
      </w:r>
    </w:p>
    <w:p>
      <w:pPr>
        <w:pStyle w:val="BookText"/>
      </w:pPr>
      <w:r>
        <w:rPr>
          <w:rFonts w:ascii="IRNazanin" w:hAnsi="IRNazanin" w:eastAsia="IRNazanin" w:cs="IRNazanin"/>
          <w:lang w:bidi="fa-IR"/>
          <w:color w:val="111111"/>
          <w:sz w:val="28"/>
          <w:szCs w:val="28"/>
          <w:rtl/>
        </w:rPr>
        <w:t xml:space="preserve">انظر الغش</w:t>
      </w:r>
    </w:p>
    <w:p>
      <w:pPr>
        <w:pStyle w:val="BookText"/>
      </w:pPr>
      <w:r>
        <w:rPr>
          <w:rFonts w:ascii="Amiri" w:hAnsi="Amiri" w:eastAsia="Amiri" w:cs="Amiri"/>
          <w:lang w:bidi="ar-SA"/>
          <w:color w:val="111111"/>
          <w:sz w:val="28"/>
          <w:szCs w:val="28"/>
          <w:rtl/>
        </w:rPr>
        <w:t xml:space="preserve">( من مات وهو صحيح - الى ان قال - ونحشره يوم القيامة اعمى - ) انظر الحج</w:t>
      </w:r>
    </w:p>
    <w:p>
      <w:pPr>
        <w:pStyle w:val="BookText"/>
      </w:pPr>
      <w:r>
        <w:rPr>
          <w:rFonts w:ascii="Amiri" w:hAnsi="Amiri" w:eastAsia="Amiri" w:cs="Amiri"/>
          <w:lang w:bidi="ar-SA"/>
          <w:color w:val="111111"/>
          <w:sz w:val="28"/>
          <w:szCs w:val="28"/>
          <w:rtl/>
        </w:rPr>
        <w:t xml:space="preserve">( ومن أعرض - الى ان قال - ونحشره يوم القيامة اعمى - ) انظر الحجة</w:t>
      </w:r>
    </w:p>
    <w:p>
      <w:pPr>
        <w:pStyle w:val="BookText"/>
      </w:pPr>
      <w:r>
        <w:rPr>
          <w:rFonts w:ascii="Amiri" w:hAnsi="Amiri" w:eastAsia="Amiri" w:cs="Amiri"/>
          <w:lang w:bidi="ar-SA"/>
          <w:color w:val="111111"/>
          <w:sz w:val="28"/>
          <w:szCs w:val="28"/>
          <w:rtl/>
        </w:rPr>
        <w:t xml:space="preserve">( يحشر عبد المطلب - ) انظر الحجة</w:t>
      </w:r>
    </w:p>
    <w:p>
      <w:pPr>
        <w:pStyle w:val="BookText"/>
      </w:pPr>
      <w:r>
        <w:rPr>
          <w:rFonts w:ascii="Amiri" w:hAnsi="Amiri" w:eastAsia="Amiri" w:cs="Amiri"/>
          <w:lang w:bidi="ar-SA"/>
          <w:color w:val="111111"/>
          <w:sz w:val="28"/>
          <w:szCs w:val="28"/>
          <w:rtl/>
        </w:rPr>
        <w:t xml:space="preserve">( يحشر العبد يوم القيامة - )</w:t>
      </w:r>
    </w:p>
    <w:p>
      <w:pPr>
        <w:pStyle w:val="BookText"/>
      </w:pPr>
      <w:r>
        <w:rPr>
          <w:rFonts w:ascii="Amiri" w:hAnsi="Amiri" w:eastAsia="Amiri" w:cs="Amiri"/>
          <w:lang w:bidi="ar-SA"/>
          <w:color w:val="111111"/>
          <w:sz w:val="28"/>
          <w:szCs w:val="28"/>
          <w:rtl/>
        </w:rPr>
        <w:t xml:space="preserve">انظر الاذاعة</w:t>
      </w:r>
    </w:p>
    <w:p>
      <w:pPr>
        <w:pStyle w:val="BookText"/>
      </w:pPr>
      <w:r>
        <w:rPr>
          <w:rFonts w:ascii="Amiri" w:hAnsi="Amiri" w:eastAsia="Amiri" w:cs="Amiri"/>
          <w:lang w:bidi="ar-SA"/>
          <w:color w:val="111111"/>
          <w:sz w:val="28"/>
          <w:szCs w:val="28"/>
          <w:rtl/>
        </w:rPr>
        <w:t xml:space="preserve">( يوم نحشر المتقين - ) انظر الجنة</w:t>
      </w:r>
    </w:p>
    <w:p>
      <w:pPr>
        <w:pStyle w:val="Heading3"/>
      </w:pPr>
      <w:bookmarkStart w:id="436" w:name="_Toc345"/>
      <w:r>
        <w:t>الحشفة</w:t>
      </w:r>
      <w:bookmarkEnd w:id="436"/>
    </w:p>
    <w:p>
      <w:pPr>
        <w:pStyle w:val="BookText"/>
      </w:pPr>
      <w:r>
        <w:rPr>
          <w:rFonts w:ascii="Amiri" w:hAnsi="Amiri" w:eastAsia="Amiri" w:cs="Amiri"/>
          <w:lang w:bidi="ar-SA"/>
          <w:color w:val="111111"/>
          <w:sz w:val="28"/>
          <w:szCs w:val="28"/>
          <w:rtl/>
        </w:rPr>
        <w:t xml:space="preserve">( ان عليا عليه السلام ضمن ختانا قطع حشفة - )</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 انه يجزى - الى ان قال - اذا كان على رأس الحشفة وغيره - ) انظر الاستنجاء</w:t>
      </w:r>
    </w:p>
    <w:p>
      <w:pPr>
        <w:pStyle w:val="BookText"/>
      </w:pPr>
      <w:r>
        <w:rPr>
          <w:rFonts w:ascii="Amiri" w:hAnsi="Amiri" w:eastAsia="Amiri" w:cs="Amiri"/>
          <w:lang w:bidi="ar-SA"/>
          <w:color w:val="111111"/>
          <w:sz w:val="28"/>
          <w:szCs w:val="28"/>
          <w:rtl/>
        </w:rPr>
        <w:t xml:space="preserve">( السحور بركة - الى ان قال - ولو على حشفة - ) انظر السحور</w:t>
      </w:r>
    </w:p>
    <w:p>
      <w:pPr>
        <w:pStyle w:val="BookText"/>
      </w:pPr>
      <w:r>
        <w:rPr>
          <w:rFonts w:ascii="Amiri" w:hAnsi="Amiri" w:eastAsia="Amiri" w:cs="Amiri"/>
          <w:lang w:bidi="ar-SA"/>
          <w:color w:val="111111"/>
          <w:sz w:val="28"/>
          <w:szCs w:val="28"/>
          <w:rtl/>
        </w:rPr>
        <w:t xml:space="preserve">( عفى عما بين الاليتين والحشفة - )</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 عن الرجل يجامع - الى ان قال - التقاء الختانين هو غيبوبة الحشفة - ) انظر الغسل</w:t>
      </w:r>
    </w:p>
    <w:p>
      <w:pPr>
        <w:pStyle w:val="BookText"/>
      </w:pPr>
      <w:r>
        <w:rPr>
          <w:rFonts w:ascii="Amiri" w:hAnsi="Amiri" w:eastAsia="Amiri" w:cs="Amiri"/>
          <w:lang w:bidi="ar-SA"/>
          <w:color w:val="111111"/>
          <w:sz w:val="28"/>
          <w:szCs w:val="28"/>
          <w:rtl/>
        </w:rPr>
        <w:t xml:space="preserve">( فى الذكر اذا قطع من موضع الحشفة الدية - ) انظر الدية</w:t>
      </w:r>
    </w:p>
    <w:p>
      <w:pPr>
        <w:pStyle w:val="BookText"/>
      </w:pPr>
      <w:r>
        <w:rPr>
          <w:rFonts w:ascii="Amiri" w:hAnsi="Amiri" w:eastAsia="Amiri" w:cs="Amiri"/>
          <w:lang w:bidi="ar-SA"/>
          <w:color w:val="111111"/>
          <w:sz w:val="28"/>
          <w:szCs w:val="28"/>
          <w:rtl/>
        </w:rPr>
        <w:t xml:space="preserve">( فى الذكر اذا قطعت الحشفة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كم يجزى - الى ان قال - بمثلى ما على الحشفة - ) انظر الاستنجاء</w:t>
      </w:r>
    </w:p>
    <w:p>
      <w:pPr>
        <w:pStyle w:val="Heading3"/>
      </w:pPr>
      <w:bookmarkStart w:id="437" w:name="_Toc346"/>
      <w:r>
        <w:t>الحشم</w:t>
      </w:r>
      <w:bookmarkEnd w:id="437"/>
    </w:p>
    <w:p>
      <w:pPr>
        <w:pStyle w:val="BookText"/>
      </w:pPr>
      <w:r>
        <w:rPr>
          <w:rFonts w:ascii="Amiri" w:hAnsi="Amiri" w:eastAsia="Amiri" w:cs="Amiri"/>
          <w:lang w:bidi="ar-SA"/>
          <w:color w:val="111111"/>
          <w:sz w:val="28"/>
          <w:szCs w:val="28"/>
          <w:rtl/>
        </w:rPr>
        <w:t xml:space="preserve">( اتى رسول اللَّه صلى الله عليه وآله رجل من اهل البادية له حشم - ) انظر الرؤيا</w:t>
      </w:r>
    </w:p>
    <w:p>
      <w:pPr>
        <w:pStyle w:val="Heading3"/>
      </w:pPr>
      <w:bookmarkStart w:id="438" w:name="_Toc347"/>
      <w:r>
        <w:t>الحشمة</w:t>
      </w:r>
      <w:bookmarkEnd w:id="438"/>
    </w:p>
    <w:p>
      <w:pPr>
        <w:pStyle w:val="BookText"/>
      </w:pPr>
      <w:r>
        <w:rPr>
          <w:rFonts w:ascii="Amiri" w:hAnsi="Amiri" w:eastAsia="Amiri" w:cs="Amiri"/>
          <w:lang w:bidi="ar-SA"/>
          <w:color w:val="111111"/>
          <w:sz w:val="28"/>
          <w:szCs w:val="28"/>
          <w:rtl/>
        </w:rPr>
        <w:t xml:space="preserve">(أتينا - الى ان قال - وقد ذهبت الحشمة - )</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 ان الزائر اذا زار المزور فأكل معه ألقى عنه الحشمة - ) انظر الضيف</w:t>
      </w:r>
    </w:p>
    <w:p>
      <w:pPr>
        <w:pStyle w:val="BookText"/>
      </w:pPr>
      <w:r>
        <w:rPr>
          <w:rFonts w:ascii="Amiri" w:hAnsi="Amiri" w:eastAsia="Amiri" w:cs="Amiri"/>
          <w:lang w:bidi="ar-SA"/>
          <w:color w:val="111111"/>
          <w:sz w:val="28"/>
          <w:szCs w:val="28"/>
          <w:rtl/>
        </w:rPr>
        <w:t xml:space="preserve">( لا تذهب الحشمة - ) انظر العِشرة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2" w:name="pg14631_147656"/>
    <w:bookmarkEnd w:id="72"/>
    <w:p>
      <w:pPr>
        <w:pStyle w:val="Heading3"/>
      </w:pPr>
      <w:bookmarkStart w:id="439" w:name="_Toc348"/>
      <w:r>
        <w:t>الحشو</w:t>
      </w:r>
      <w:bookmarkEnd w:id="439"/>
    </w:p>
    <w:p>
      <w:pPr>
        <w:pStyle w:val="BookText"/>
      </w:pPr>
      <w:r>
        <w:rPr>
          <w:rFonts w:ascii="IRNazanin" w:hAnsi="IRNazanin" w:eastAsia="IRNazanin" w:cs="IRNazanin"/>
          <w:lang w:bidi="fa-IR"/>
          <w:color w:val="111111"/>
          <w:sz w:val="28"/>
          <w:szCs w:val="28"/>
          <w:rtl/>
        </w:rPr>
        <w:t xml:space="preserve">( عن ثوب حشوه - ) انظر الثوب</w:t>
      </w:r>
    </w:p>
    <w:p>
      <w:pPr>
        <w:pStyle w:val="BookText"/>
      </w:pPr>
      <w:r>
        <w:rPr>
          <w:rFonts w:ascii="Amiri" w:hAnsi="Amiri" w:eastAsia="Amiri" w:cs="Amiri"/>
          <w:lang w:bidi="ar-SA"/>
          <w:color w:val="111111"/>
          <w:sz w:val="28"/>
          <w:szCs w:val="28"/>
          <w:rtl/>
        </w:rPr>
        <w:t xml:space="preserve">( عن الثوب - الى ان قال - وعن الفرو وما فيه من الحشو - ) انظر البول</w:t>
      </w:r>
    </w:p>
    <w:p>
      <w:pPr>
        <w:pStyle w:val="BookText"/>
      </w:pPr>
      <w:r>
        <w:rPr>
          <w:rFonts w:ascii="Amiri" w:hAnsi="Amiri" w:eastAsia="Amiri" w:cs="Amiri"/>
          <w:lang w:bidi="ar-SA"/>
          <w:color w:val="111111"/>
          <w:sz w:val="28"/>
          <w:szCs w:val="28"/>
          <w:rtl/>
        </w:rPr>
        <w:t xml:space="preserve">( عن الصلاة فى ثوب حشوه - )</w:t>
      </w:r>
    </w:p>
    <w:p>
      <w:pPr>
        <w:pStyle w:val="BookText"/>
      </w:pPr>
      <w:r>
        <w:rPr>
          <w:rFonts w:ascii="Amiri" w:hAnsi="Amiri" w:eastAsia="Amiri" w:cs="Amiri"/>
          <w:lang w:bidi="ar-SA"/>
          <w:color w:val="111111"/>
          <w:sz w:val="28"/>
          <w:szCs w:val="28"/>
          <w:rtl/>
        </w:rPr>
        <w:t xml:space="preserve">انظر الصلاة</w:t>
      </w:r>
    </w:p>
    <w:p>
      <w:pPr>
        <w:pStyle w:val="Heading3"/>
      </w:pPr>
      <w:bookmarkStart w:id="440" w:name="_Toc349"/>
      <w:r>
        <w:t>الحشيش</w:t>
      </w:r>
      <w:bookmarkEnd w:id="440"/>
    </w:p>
    <w:p>
      <w:pPr>
        <w:pStyle w:val="BookText"/>
      </w:pPr>
      <w:r>
        <w:rPr>
          <w:rFonts w:ascii="Amiri" w:hAnsi="Amiri" w:eastAsia="Amiri" w:cs="Amiri"/>
          <w:lang w:bidi="ar-SA"/>
          <w:color w:val="111111"/>
          <w:sz w:val="28"/>
          <w:szCs w:val="28"/>
          <w:rtl/>
        </w:rPr>
        <w:t xml:space="preserve">( رأنى على بن الحسين عليه السلام وانا اقلع الحشيش - ) انظر المحرم</w:t>
      </w:r>
    </w:p>
    <w:p>
      <w:pPr>
        <w:pStyle w:val="BookText"/>
      </w:pPr>
      <w:r>
        <w:rPr>
          <w:rFonts w:ascii="Amiri" w:hAnsi="Amiri" w:eastAsia="Amiri" w:cs="Amiri"/>
          <w:lang w:bidi="ar-SA"/>
          <w:color w:val="111111"/>
          <w:sz w:val="28"/>
          <w:szCs w:val="28"/>
          <w:rtl/>
        </w:rPr>
        <w:t xml:space="preserve">( عن بين الكلاء - الى ان قال - فيسقيه الحشيش - ) انظر البيع</w:t>
      </w:r>
    </w:p>
    <w:p>
      <w:pPr>
        <w:pStyle w:val="BookText"/>
      </w:pPr>
      <w:r>
        <w:rPr>
          <w:rFonts w:ascii="Amiri" w:hAnsi="Amiri" w:eastAsia="Amiri" w:cs="Amiri"/>
          <w:lang w:bidi="ar-SA"/>
          <w:color w:val="111111"/>
          <w:sz w:val="28"/>
          <w:szCs w:val="28"/>
          <w:rtl/>
        </w:rPr>
        <w:t xml:space="preserve">( عن الحشيش النابت - ) انظر السجود</w:t>
      </w:r>
    </w:p>
    <w:p>
      <w:pPr>
        <w:pStyle w:val="BookText"/>
      </w:pPr>
      <w:r>
        <w:rPr>
          <w:rFonts w:ascii="Amiri" w:hAnsi="Amiri" w:eastAsia="Amiri" w:cs="Amiri"/>
          <w:lang w:bidi="ar-SA"/>
          <w:color w:val="111111"/>
          <w:sz w:val="28"/>
          <w:szCs w:val="28"/>
          <w:rtl/>
        </w:rPr>
        <w:t xml:space="preserve">(عن الحنطة - الى ان‌قال - وهو حشيش -)</w:t>
      </w:r>
    </w:p>
    <w:p>
      <w:pPr>
        <w:pStyle w:val="BookText"/>
      </w:pPr>
      <w:r>
        <w:rPr>
          <w:rFonts w:ascii="IRNazanin" w:hAnsi="IRNazanin" w:eastAsia="IRNazanin" w:cs="IRNazanin"/>
          <w:lang w:bidi="fa-IR"/>
          <w:color w:val="111111"/>
          <w:sz w:val="28"/>
          <w:szCs w:val="28"/>
          <w:rtl/>
        </w:rPr>
        <w:t xml:space="preserve">انظر الزرع</w:t>
      </w:r>
    </w:p>
    <w:p>
      <w:pPr>
        <w:pStyle w:val="BookText"/>
      </w:pPr>
      <w:r>
        <w:rPr>
          <w:rFonts w:ascii="Amiri" w:hAnsi="Amiri" w:eastAsia="Amiri" w:cs="Amiri"/>
          <w:lang w:bidi="ar-SA"/>
          <w:color w:val="111111"/>
          <w:sz w:val="28"/>
          <w:szCs w:val="28"/>
          <w:rtl/>
        </w:rPr>
        <w:t xml:space="preserve">( عن رجل قطع عليه - الى ان قال - ان اصاب حشيشا - ) انظر الصلاة</w:t>
      </w:r>
    </w:p>
    <w:p>
      <w:pPr>
        <w:pStyle w:val="BookText"/>
      </w:pPr>
      <w:r>
        <w:rPr>
          <w:rFonts w:ascii="Amiri" w:hAnsi="Amiri" w:eastAsia="Amiri" w:cs="Amiri"/>
          <w:lang w:bidi="ar-SA"/>
          <w:color w:val="111111"/>
          <w:sz w:val="28"/>
          <w:szCs w:val="28"/>
          <w:rtl/>
        </w:rPr>
        <w:t xml:space="preserve">( عن الصلاة على الحشيش -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في زرع بيع وهو حشيش - ) انظر الزرع</w:t>
      </w:r>
    </w:p>
    <w:p>
      <w:pPr>
        <w:pStyle w:val="BookText"/>
      </w:pPr>
      <w:r>
        <w:rPr>
          <w:rFonts w:ascii="Amiri" w:hAnsi="Amiri" w:eastAsia="Amiri" w:cs="Amiri"/>
          <w:lang w:bidi="ar-SA"/>
          <w:color w:val="111111"/>
          <w:sz w:val="28"/>
          <w:szCs w:val="28"/>
          <w:rtl/>
        </w:rPr>
        <w:t xml:space="preserve">( لا بأس بان تشترى - الى ان قال - وهو حشيش - ) انظر الزرع</w:t>
      </w:r>
    </w:p>
    <w:p>
      <w:pPr>
        <w:pStyle w:val="BookText"/>
      </w:pPr>
      <w:r>
        <w:rPr>
          <w:rFonts w:ascii="Amiri" w:hAnsi="Amiri" w:eastAsia="Amiri" w:cs="Amiri"/>
          <w:lang w:bidi="ar-SA"/>
          <w:color w:val="111111"/>
          <w:sz w:val="28"/>
          <w:szCs w:val="28"/>
          <w:rtl/>
        </w:rPr>
        <w:t xml:space="preserve">( لا بأس بان تشترى - الى ان قال - فبعه حشيشا - ) انظر الزرع</w:t>
      </w:r>
    </w:p>
    <w:p>
      <w:pPr>
        <w:pStyle w:val="BookText"/>
      </w:pPr>
      <w:r>
        <w:rPr>
          <w:rFonts w:ascii="Amiri" w:hAnsi="Amiri" w:eastAsia="Amiri" w:cs="Amiri"/>
          <w:lang w:bidi="ar-SA"/>
          <w:color w:val="111111"/>
          <w:sz w:val="28"/>
          <w:szCs w:val="28"/>
          <w:rtl/>
        </w:rPr>
        <w:t xml:space="preserve">( المحرم ينزع الحشيش - ) انظر المحرم‌</w:t>
      </w:r>
    </w:p>
    <w:p>
      <w:pPr>
        <w:pStyle w:val="Heading2"/>
      </w:pPr>
      <w:bookmarkStart w:id="441" w:name="_Toc350"/>
      <w:r>
        <w:t>الحاء والصاد</w:t>
      </w:r>
      <w:bookmarkEnd w:id="441"/>
    </w:p>
    <w:p>
      <w:pPr>
        <w:pStyle w:val="Heading3"/>
      </w:pPr>
      <w:bookmarkStart w:id="442" w:name="_Toc351"/>
      <w:r>
        <w:t>الحصى</w:t>
      </w:r>
      <w:bookmarkEnd w:id="442"/>
    </w:p>
    <w:p>
      <w:pPr>
        <w:pStyle w:val="BookText"/>
      </w:pPr>
      <w:r>
        <w:rPr>
          <w:rFonts w:ascii="Amiri" w:hAnsi="Amiri" w:eastAsia="Amiri" w:cs="Amiri"/>
          <w:lang w:bidi="ar-SA"/>
          <w:color w:val="111111"/>
          <w:sz w:val="28"/>
          <w:szCs w:val="28"/>
          <w:rtl/>
        </w:rPr>
        <w:t xml:space="preserve">( اذا قمت الى الصلاة - الى ان قال - ولا تعبث بالحصى - ) انظر الصلاة</w:t>
      </w:r>
    </w:p>
    <w:p>
      <w:pPr>
        <w:pStyle w:val="BookText"/>
      </w:pPr>
      <w:r>
        <w:rPr>
          <w:rFonts w:ascii="IRNazanin" w:hAnsi="IRNazanin" w:eastAsia="IRNazanin" w:cs="IRNazanin"/>
          <w:lang w:bidi="fa-IR"/>
          <w:color w:val="111111"/>
          <w:sz w:val="28"/>
          <w:szCs w:val="28"/>
          <w:rtl/>
        </w:rPr>
        <w:t xml:space="preserve">( التقط الحصى - ) انظر الجمار</w:t>
      </w:r>
    </w:p>
    <w:p>
      <w:pPr>
        <w:pStyle w:val="BookText"/>
      </w:pPr>
      <w:r>
        <w:rPr>
          <w:rFonts w:ascii="Amiri" w:hAnsi="Amiri" w:eastAsia="Amiri" w:cs="Amiri"/>
          <w:lang w:bidi="ar-SA"/>
          <w:color w:val="111111"/>
          <w:sz w:val="28"/>
          <w:szCs w:val="28"/>
          <w:rtl/>
        </w:rPr>
        <w:t xml:space="preserve">( ان حل الازار فى الصلاة والخذف بالحصى - ) انظر الصلاة</w:t>
      </w:r>
    </w:p>
    <w:p>
      <w:pPr>
        <w:pStyle w:val="BookText"/>
      </w:pPr>
      <w:r>
        <w:rPr>
          <w:rFonts w:ascii="Amiri" w:hAnsi="Amiri" w:eastAsia="Amiri" w:cs="Amiri"/>
          <w:lang w:bidi="ar-SA"/>
          <w:color w:val="111111"/>
          <w:sz w:val="28"/>
          <w:szCs w:val="28"/>
          <w:rtl/>
        </w:rPr>
        <w:t xml:space="preserve">( ان علياً عليه السلام كره تنظيم الحصى -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(ان النبى‌صلى الله عليه وآله أبصر رجلا يخذف‌بحصاة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IRNazanin" w:hAnsi="IRNazanin" w:eastAsia="IRNazanin" w:cs="IRNazanin"/>
          <w:lang w:bidi="fa-IR"/>
          <w:color w:val="111111"/>
          <w:sz w:val="28"/>
          <w:szCs w:val="28"/>
          <w:rtl/>
        </w:rPr>
        <w:t xml:space="preserve">( حصى الجمار ان أخذته - ) انظر الجمار</w:t>
      </w:r>
    </w:p>
    <w:p>
      <w:pPr>
        <w:pStyle w:val="BookText"/>
      </w:pPr>
      <w:r>
        <w:rPr>
          <w:rFonts w:ascii="Amiri" w:hAnsi="Amiri" w:eastAsia="Amiri" w:cs="Amiri"/>
          <w:lang w:bidi="ar-SA"/>
          <w:color w:val="111111"/>
          <w:sz w:val="28"/>
          <w:szCs w:val="28"/>
          <w:rtl/>
        </w:rPr>
        <w:t xml:space="preserve">( حصى الجمار يكون مثل الانملة - )</w:t>
      </w:r>
    </w:p>
    <w:p>
      <w:pPr>
        <w:pStyle w:val="BookText"/>
      </w:pPr>
      <w:r>
        <w:rPr>
          <w:rFonts w:ascii="IRNazanin" w:hAnsi="IRNazanin" w:eastAsia="IRNazanin" w:cs="IRNazanin"/>
          <w:lang w:bidi="fa-IR"/>
          <w:color w:val="111111"/>
          <w:sz w:val="28"/>
          <w:szCs w:val="28"/>
          <w:rtl/>
        </w:rPr>
        <w:t xml:space="preserve">انظر الجمار</w:t>
      </w:r>
    </w:p>
    <w:p>
      <w:pPr>
        <w:pStyle w:val="BookText"/>
      </w:pPr>
      <w:r>
        <w:rPr>
          <w:rFonts w:ascii="Amiri" w:hAnsi="Amiri" w:eastAsia="Amiri" w:cs="Amiri"/>
          <w:lang w:bidi="ar-SA"/>
          <w:color w:val="111111"/>
          <w:sz w:val="28"/>
          <w:szCs w:val="28"/>
          <w:rtl/>
        </w:rPr>
        <w:t xml:space="preserve">( خذ حصى الجمار بيدك - ) انظر الجمار</w:t>
      </w:r>
    </w:p>
    <w:p>
      <w:pPr>
        <w:pStyle w:val="BookText"/>
      </w:pPr>
      <w:r>
        <w:rPr>
          <w:rFonts w:ascii="IRNazanin" w:hAnsi="IRNazanin" w:eastAsia="IRNazanin" w:cs="IRNazanin"/>
          <w:lang w:bidi="fa-IR"/>
          <w:color w:val="111111"/>
          <w:sz w:val="28"/>
          <w:szCs w:val="28"/>
          <w:rtl/>
        </w:rPr>
        <w:t xml:space="preserve">( خذ حصى الجمار ثم - ) انظر الجمار</w:t>
      </w:r>
    </w:p>
    <w:p>
      <w:pPr>
        <w:pStyle w:val="BookText"/>
      </w:pPr>
      <w:r>
        <w:rPr>
          <w:rFonts w:ascii="IRNazanin" w:hAnsi="IRNazanin" w:eastAsia="IRNazanin" w:cs="IRNazanin"/>
          <w:lang w:bidi="fa-IR"/>
          <w:color w:val="111111"/>
          <w:sz w:val="28"/>
          <w:szCs w:val="28"/>
          <w:rtl/>
        </w:rPr>
        <w:t xml:space="preserve">( خذ حصى الجمار من - ) انظر الجمار</w:t>
      </w:r>
    </w:p>
    <w:p>
      <w:pPr>
        <w:pStyle w:val="BookText"/>
      </w:pPr>
      <w:r>
        <w:rPr>
          <w:rFonts w:ascii="Amiri" w:hAnsi="Amiri" w:eastAsia="Amiri" w:cs="Amiri"/>
          <w:lang w:bidi="ar-SA"/>
          <w:color w:val="111111"/>
          <w:sz w:val="28"/>
          <w:szCs w:val="28"/>
          <w:rtl/>
        </w:rPr>
        <w:t xml:space="preserve">( دعا أبى بخمرة فأبطأت عليه فاخذ كفا من حصى - ) انظر السجود</w:t>
      </w:r>
    </w:p>
    <w:p>
      <w:pPr>
        <w:pStyle w:val="BookText"/>
      </w:pPr>
      <w:r>
        <w:rPr>
          <w:rFonts w:ascii="Amiri" w:hAnsi="Amiri" w:eastAsia="Amiri" w:cs="Amiri"/>
          <w:lang w:bidi="ar-SA"/>
          <w:color w:val="111111"/>
          <w:sz w:val="28"/>
          <w:szCs w:val="28"/>
          <w:rtl/>
        </w:rPr>
        <w:t xml:space="preserve">( رايت ابا عبداللَّه عليه السلام سوى الحصى -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73" w:name="pg14631_147657"/>
    <w:bookmarkEnd w:id="73"/>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رايت ابا عبداللَّه عليه السلام يسوى الحصى -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رايت جعفر بن محمد كلما سجد فرفع رأسه أخذ الحصى - ) انظر السجود</w:t>
      </w:r>
    </w:p>
    <w:p>
      <w:pPr>
        <w:pStyle w:val="BookText"/>
      </w:pPr>
      <w:r>
        <w:rPr>
          <w:rFonts w:ascii="Amiri" w:hAnsi="Amiri" w:eastAsia="Amiri" w:cs="Amiri"/>
          <w:lang w:bidi="ar-SA"/>
          <w:color w:val="111111"/>
          <w:sz w:val="28"/>
          <w:szCs w:val="28"/>
          <w:rtl/>
        </w:rPr>
        <w:t xml:space="preserve">( شكوت - الى ان قال - احص صلاتك بالحصى - ) انظر السهو</w:t>
      </w:r>
    </w:p>
    <w:p>
      <w:pPr>
        <w:pStyle w:val="BookText"/>
      </w:pPr>
      <w:r>
        <w:rPr>
          <w:rFonts w:ascii="IRNazanin" w:hAnsi="IRNazanin" w:eastAsia="IRNazanin" w:cs="IRNazanin"/>
          <w:lang w:bidi="fa-IR"/>
          <w:color w:val="111111"/>
          <w:sz w:val="28"/>
          <w:szCs w:val="28"/>
          <w:rtl/>
        </w:rPr>
        <w:t xml:space="preserve">( عن الحصى التى - ) انظر الجمار</w:t>
      </w:r>
    </w:p>
    <w:p>
      <w:pPr>
        <w:pStyle w:val="BookText"/>
      </w:pPr>
      <w:r>
        <w:rPr>
          <w:rFonts w:ascii="Amiri" w:hAnsi="Amiri" w:eastAsia="Amiri" w:cs="Amiri"/>
          <w:lang w:bidi="ar-SA"/>
          <w:color w:val="111111"/>
          <w:sz w:val="28"/>
          <w:szCs w:val="28"/>
          <w:rtl/>
        </w:rPr>
        <w:t xml:space="preserve">( عن الرجل يسجد على الحصى -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IRNazanin" w:hAnsi="IRNazanin" w:eastAsia="IRNazanin" w:cs="IRNazanin"/>
          <w:lang w:bidi="fa-IR"/>
          <w:color w:val="111111"/>
          <w:sz w:val="28"/>
          <w:szCs w:val="28"/>
          <w:rtl/>
        </w:rPr>
        <w:t xml:space="preserve">( فى حصى الجمار - ) انظر الجمار</w:t>
      </w:r>
    </w:p>
    <w:p>
      <w:pPr>
        <w:pStyle w:val="BookText"/>
      </w:pPr>
      <w:r>
        <w:rPr>
          <w:rFonts w:ascii="Amiri" w:hAnsi="Amiri" w:eastAsia="Amiri" w:cs="Amiri"/>
          <w:lang w:bidi="ar-SA"/>
          <w:color w:val="111111"/>
          <w:sz w:val="28"/>
          <w:szCs w:val="28"/>
          <w:rtl/>
        </w:rPr>
        <w:t xml:space="preserve">( كنت مجاوراً - الى ان قال - فأخذت الحصا الذى يطأ عليه - ) انظر الحجة</w:t>
      </w:r>
    </w:p>
    <w:p>
      <w:pPr>
        <w:pStyle w:val="BookText"/>
      </w:pPr>
      <w:r>
        <w:rPr>
          <w:rFonts w:ascii="Amiri" w:hAnsi="Amiri" w:eastAsia="Amiri" w:cs="Amiri"/>
          <w:lang w:bidi="ar-SA"/>
          <w:color w:val="111111"/>
          <w:sz w:val="28"/>
          <w:szCs w:val="28"/>
          <w:rtl/>
        </w:rPr>
        <w:t xml:space="preserve">( لا بأس ان يعد الرجل صلاته بخاتمه او بحصا - ) انظر السهو</w:t>
      </w:r>
    </w:p>
    <w:p>
      <w:pPr>
        <w:pStyle w:val="BookText"/>
      </w:pPr>
      <w:r>
        <w:rPr>
          <w:rFonts w:ascii="IRNazanin" w:hAnsi="IRNazanin" w:eastAsia="IRNazanin" w:cs="IRNazanin"/>
          <w:lang w:bidi="fa-IR"/>
          <w:color w:val="111111"/>
          <w:sz w:val="28"/>
          <w:szCs w:val="28"/>
          <w:rtl/>
        </w:rPr>
        <w:t xml:space="preserve">( لا ترم الجمار الا بالحصى - )</w:t>
      </w:r>
    </w:p>
    <w:p>
      <w:pPr>
        <w:pStyle w:val="BookText"/>
      </w:pPr>
      <w:r>
        <w:rPr>
          <w:rFonts w:ascii="IRNazanin" w:hAnsi="IRNazanin" w:eastAsia="IRNazanin" w:cs="IRNazanin"/>
          <w:lang w:bidi="fa-IR"/>
          <w:color w:val="111111"/>
          <w:sz w:val="28"/>
          <w:szCs w:val="28"/>
          <w:rtl/>
        </w:rPr>
        <w:t xml:space="preserve">انظر الجمار</w:t>
      </w:r>
    </w:p>
    <w:p>
      <w:pPr>
        <w:pStyle w:val="BookText"/>
      </w:pPr>
      <w:r>
        <w:rPr>
          <w:rFonts w:ascii="Amiri" w:hAnsi="Amiri" w:eastAsia="Amiri" w:cs="Amiri"/>
          <w:lang w:bidi="ar-SA"/>
          <w:color w:val="111111"/>
          <w:sz w:val="28"/>
          <w:szCs w:val="28"/>
          <w:rtl/>
        </w:rPr>
        <w:t xml:space="preserve">( من اين ينبغى أخذ حصي - )</w:t>
      </w:r>
    </w:p>
    <w:p>
      <w:pPr>
        <w:pStyle w:val="BookText"/>
      </w:pPr>
      <w:r>
        <w:rPr>
          <w:rFonts w:ascii="IRNazanin" w:hAnsi="IRNazanin" w:eastAsia="IRNazanin" w:cs="IRNazanin"/>
          <w:lang w:bidi="fa-IR"/>
          <w:color w:val="111111"/>
          <w:sz w:val="28"/>
          <w:szCs w:val="28"/>
          <w:rtl/>
        </w:rPr>
        <w:t xml:space="preserve">انظر الجمار</w:t>
      </w:r>
    </w:p>
    <w:p>
      <w:pPr>
        <w:pStyle w:val="BookText"/>
      </w:pPr>
      <w:r>
        <w:rPr>
          <w:rFonts w:ascii="IRNazanin" w:hAnsi="IRNazanin" w:eastAsia="IRNazanin" w:cs="IRNazanin"/>
          <w:lang w:bidi="fa-IR"/>
          <w:color w:val="111111"/>
          <w:sz w:val="28"/>
          <w:szCs w:val="28"/>
          <w:rtl/>
        </w:rPr>
        <w:t xml:space="preserve">( ولا تأخذ من حصى الجمار - )</w:t>
      </w:r>
    </w:p>
    <w:p>
      <w:pPr>
        <w:pStyle w:val="BookText"/>
      </w:pPr>
      <w:r>
        <w:rPr>
          <w:rFonts w:ascii="Amiri" w:hAnsi="Amiri" w:eastAsia="Amiri" w:cs="Amiri"/>
          <w:lang w:bidi="ar-SA"/>
          <w:color w:val="111111"/>
          <w:sz w:val="28"/>
          <w:szCs w:val="28"/>
          <w:rtl/>
        </w:rPr>
        <w:t xml:space="preserve">انظر الرمي</w:t>
      </w:r>
    </w:p>
    <w:p>
      <w:pPr>
        <w:pStyle w:val="BookText"/>
      </w:pPr>
      <w:r>
        <w:rPr>
          <w:rFonts w:ascii="Amiri" w:hAnsi="Amiri" w:eastAsia="Amiri" w:cs="Amiri"/>
          <w:lang w:bidi="ar-SA"/>
          <w:color w:val="111111"/>
          <w:sz w:val="28"/>
          <w:szCs w:val="28"/>
          <w:rtl/>
        </w:rPr>
        <w:t xml:space="preserve">( يجزيك أن تاخذ حصى الجمار - )</w:t>
      </w:r>
    </w:p>
    <w:p>
      <w:pPr>
        <w:pStyle w:val="BookText"/>
      </w:pPr>
      <w:r>
        <w:rPr>
          <w:rFonts w:ascii="IRNazanin" w:hAnsi="IRNazanin" w:eastAsia="IRNazanin" w:cs="IRNazanin"/>
          <w:lang w:bidi="fa-IR"/>
          <w:color w:val="111111"/>
          <w:sz w:val="28"/>
          <w:szCs w:val="28"/>
          <w:rtl/>
        </w:rPr>
        <w:t xml:space="preserve">انظر الجمار</w:t>
      </w:r>
    </w:p>
    <w:p>
      <w:pPr>
        <w:pStyle w:val="BookText"/>
      </w:pPr>
      <w:r>
        <w:rPr>
          <w:rFonts w:ascii="Amiri" w:hAnsi="Amiri" w:eastAsia="Amiri" w:cs="Amiri"/>
          <w:lang w:bidi="ar-SA"/>
          <w:color w:val="111111"/>
          <w:sz w:val="28"/>
          <w:szCs w:val="28"/>
          <w:rtl/>
        </w:rPr>
        <w:t xml:space="preserve">( يجوز اخذ حصي الجمار - )</w:t>
      </w:r>
    </w:p>
    <w:p>
      <w:pPr>
        <w:pStyle w:val="BookText"/>
      </w:pPr>
      <w:r>
        <w:rPr>
          <w:rFonts w:ascii="IRNazanin" w:hAnsi="IRNazanin" w:eastAsia="IRNazanin" w:cs="IRNazanin"/>
          <w:lang w:bidi="fa-IR"/>
          <w:color w:val="111111"/>
          <w:sz w:val="28"/>
          <w:szCs w:val="28"/>
          <w:rtl/>
        </w:rPr>
        <w:t xml:space="preserve">انظر الجمار</w:t>
      </w:r>
    </w:p>
    <w:p>
      <w:pPr>
        <w:pStyle w:val="Heading3"/>
      </w:pPr>
      <w:bookmarkStart w:id="443" w:name="_Toc352"/>
      <w:r>
        <w:t>الحصائد</w:t>
      </w:r>
      <w:bookmarkEnd w:id="443"/>
    </w:p>
    <w:p>
      <w:pPr>
        <w:pStyle w:val="BookText"/>
      </w:pPr>
      <w:r>
        <w:rPr>
          <w:rFonts w:ascii="IRNazanin" w:hAnsi="IRNazanin" w:eastAsia="IRNazanin" w:cs="IRNazanin"/>
          <w:lang w:bidi="fa-IR"/>
          <w:color w:val="111111"/>
          <w:sz w:val="28"/>
          <w:szCs w:val="28"/>
          <w:rtl/>
        </w:rPr>
        <w:t xml:space="preserve">( احذروا - الى ان قال - وحصائد السنتهم - ) انظر اتباع الهوى</w:t>
      </w:r>
    </w:p>
    <w:p>
      <w:pPr>
        <w:pStyle w:val="BookText"/>
      </w:pPr>
      <w:r>
        <w:rPr>
          <w:rFonts w:ascii="Amiri" w:hAnsi="Amiri" w:eastAsia="Amiri" w:cs="Amiri"/>
          <w:lang w:bidi="ar-SA"/>
          <w:color w:val="111111"/>
          <w:sz w:val="28"/>
          <w:szCs w:val="28"/>
          <w:rtl/>
        </w:rPr>
        <w:t xml:space="preserve">( عن بيع حصائد الحنطة - ) انظر البيع‌</w:t>
      </w:r>
    </w:p>
    <w:p>
      <w:pPr>
        <w:pStyle w:val="Heading3"/>
      </w:pPr>
      <w:bookmarkStart w:id="444" w:name="_Toc353"/>
      <w:r>
        <w:t>الحصاد</w:t>
      </w:r>
      <w:bookmarkEnd w:id="444"/>
    </w:p>
    <w:p>
      <w:pPr>
        <w:pStyle w:val="BookText"/>
      </w:pPr>
      <w:r>
        <w:rPr>
          <w:rFonts w:ascii="IRNazanin" w:hAnsi="IRNazanin" w:eastAsia="IRNazanin" w:cs="IRNazanin"/>
          <w:lang w:bidi="fa-IR"/>
          <w:color w:val="111111"/>
          <w:sz w:val="28"/>
          <w:szCs w:val="28"/>
          <w:rtl/>
        </w:rPr>
        <w:t xml:space="preserve">*الحصاد</w:t>
      </w:r>
      <w:r>
        <w:rPr>
          <w:rStyle w:val="FootnoteReference"/>
        </w:rPr>
        <w:footnoteReference w:id="495"/>
      </w:r>
    </w:p>
    <w:p>
      <w:pPr>
        <w:pStyle w:val="BookText"/>
      </w:pPr>
      <w:r>
        <w:rPr>
          <w:rFonts w:ascii="Amiri" w:hAnsi="Amiri" w:eastAsia="Amiri" w:cs="Amiri"/>
          <w:lang w:bidi="ar-SA"/>
          <w:color w:val="111111"/>
          <w:sz w:val="28"/>
          <w:szCs w:val="28"/>
          <w:rtl/>
        </w:rPr>
        <w:t xml:space="preserve">( اي المال - الى ان قال - وادى حقه يوم حصاده - ) انظر الزراعة</w:t>
      </w:r>
    </w:p>
    <w:p>
      <w:pPr>
        <w:pStyle w:val="BookText"/>
      </w:pPr>
      <w:r>
        <w:rPr>
          <w:rFonts w:ascii="Amiri" w:hAnsi="Amiri" w:eastAsia="Amiri" w:cs="Amiri"/>
          <w:lang w:bidi="ar-SA"/>
          <w:color w:val="111111"/>
          <w:sz w:val="28"/>
          <w:szCs w:val="28"/>
          <w:rtl/>
        </w:rPr>
        <w:t xml:space="preserve">« عن قول اللَّه عزوجل « وآتوا حقه يوم حصاده ولا تسرفوا انه لا يحب المسرفين » فقال : كان فلان بن فلان الانصارى سماه وكان له حرث وكان اذا أخذ يتصدق به ويبقى هو وعياله بغير شيى‌ء فجعل اللَّه عزوجل ذلك سرفاً » ( 6 )</w:t>
      </w:r>
    </w:p>
    <w:p>
      <w:pPr>
        <w:pStyle w:val="BookText"/>
      </w:pPr>
      <w:r>
        <w:rPr>
          <w:rFonts w:ascii="Amiri" w:hAnsi="Amiri" w:eastAsia="Amiri" w:cs="Amiri"/>
          <w:lang w:bidi="ar-SA"/>
          <w:color w:val="111111"/>
          <w:sz w:val="28"/>
          <w:szCs w:val="28"/>
          <w:rtl/>
        </w:rPr>
        <w:t xml:space="preserve">الكافي ج‌4 ص‌55 ك‌13 ب‌87 ح‌5 .</w:t>
      </w:r>
    </w:p>
    <w:p>
      <w:pPr>
        <w:pStyle w:val="BookText"/>
      </w:pPr>
      <w:r>
        <w:rPr>
          <w:rFonts w:ascii="Amiri" w:hAnsi="Amiri" w:eastAsia="Amiri" w:cs="Amiri"/>
          <w:lang w:bidi="ar-SA"/>
          <w:color w:val="111111"/>
          <w:sz w:val="28"/>
          <w:szCs w:val="28"/>
          <w:rtl/>
        </w:rPr>
        <w:t xml:space="preserve">« عن قول اللَّه عزوجل : « وآتوا حقه يوم حصاده ولا تسرفوا » قال : كان أبى عليه السلام يقول : من الاسراف فى الحصاد والجداد</w:t>
      </w:r>
      <w:r>
        <w:rPr>
          <w:rStyle w:val="FootnoteReference"/>
        </w:rPr>
        <w:footnoteReference w:id="496"/>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يتصدق الرجل بكفيه جميعاً ، وكان أبى اذا حضر شيئاً من هذا فرأى أحداً من غلمانه يتصدق بكفيه صاح به اعط بيد واحدة القبضة بعد القبضة والضغث</w:t>
      </w:r>
      <w:r>
        <w:rPr>
          <w:rStyle w:val="FootnoteReference"/>
        </w:rPr>
        <w:footnoteReference w:id="497"/>
      </w:r>
      <w:r>
        <w:rPr>
          <w:rFonts w:ascii="IRNazanin" w:hAnsi="IRNazanin" w:eastAsia="IRNazanin" w:cs="IRNazanin"/>
          <w:lang w:bidi="fa-IR"/>
          <w:color w:val="111111"/>
          <w:sz w:val="28"/>
          <w:szCs w:val="28"/>
          <w:rtl/>
        </w:rPr>
        <w:t xml:space="preserve">بعد الضغث من السنبل » ( 8 )</w:t>
      </w:r>
    </w:p>
    <w:p>
      <w:pPr>
        <w:pStyle w:val="BookText"/>
      </w:pPr>
      <w:r>
        <w:rPr>
          <w:rFonts w:ascii="Amiri" w:hAnsi="Amiri" w:eastAsia="Amiri" w:cs="Amiri"/>
          <w:lang w:bidi="ar-SA"/>
          <w:color w:val="111111"/>
          <w:sz w:val="28"/>
          <w:szCs w:val="28"/>
          <w:rtl/>
        </w:rPr>
        <w:t xml:space="preserve">الكافي ج‌3 ص‌566 ك‌13 ب‌45 ح‌6 .</w:t>
      </w:r>
    </w:p>
    <w:p>
      <w:pPr>
        <w:pStyle w:val="BookText"/>
      </w:pPr>
      <w:r>
        <w:rPr>
          <w:rFonts w:ascii="Amiri" w:hAnsi="Amiri" w:eastAsia="Amiri" w:cs="Amiri"/>
          <w:lang w:bidi="ar-SA"/>
          <w:color w:val="111111"/>
          <w:sz w:val="28"/>
          <w:szCs w:val="28"/>
          <w:rtl/>
        </w:rPr>
        <w:t xml:space="preserve">« فى الزرع حقان : حق تؤخذ به ، وحق تعطيه ، قلت : وما الذي اوخذ به ، وما الذي اعطيه ؟ قال : أما الذى تؤخذ به فالعشر ونصف العشر ، واما الذي تعطيه فقول اللَّه عزوجل : « وآتوا حقه يوم حصاده يعنى من حصدك الشيى‌ء بعد الشيى‌ء - ولا اعلمه الا قال : - الضغث ثم الضغث حتى يفرغ » ( 6 )</w:t>
      </w:r>
    </w:p>
    <w:p>
      <w:pPr>
        <w:pStyle w:val="BookText"/>
      </w:pPr>
      <w:r>
        <w:rPr>
          <w:rFonts w:ascii="Amiri" w:hAnsi="Amiri" w:eastAsia="Amiri" w:cs="Amiri"/>
          <w:lang w:bidi="ar-SA"/>
          <w:color w:val="111111"/>
          <w:sz w:val="28"/>
          <w:szCs w:val="28"/>
          <w:rtl/>
        </w:rPr>
        <w:t xml:space="preserve">الكافي ج‌3 ص‌564 ك‌13 ب‌45 ح‌1 .</w:t>
      </w:r>
    </w:p>
    <w:p>
      <w:pPr>
        <w:pStyle w:val="BookText"/>
      </w:pPr>
      <w:r>
        <w:rPr>
          <w:rFonts w:ascii="Amiri" w:hAnsi="Amiri" w:eastAsia="Amiri" w:cs="Amiri"/>
          <w:lang w:bidi="ar-SA"/>
          <w:color w:val="111111"/>
          <w:sz w:val="28"/>
          <w:szCs w:val="28"/>
          <w:rtl/>
        </w:rPr>
        <w:t xml:space="preserve">« فى قول اللَّه عزوجل : « وآتوا حقه يوم حصاده » فقالوا جميعاً : قال ابو جعفر عليه السلام : هذا من الصدقة يعطى المسكين القبضة بعد القبضة ومن الجداد</w:t>
      </w:r>
      <w:r>
        <w:rPr>
          <w:rStyle w:val="FootnoteReference"/>
        </w:rPr>
        <w:footnoteReference w:id="498"/>
      </w:r>
      <w:r>
        <w:rPr>
          <w:rFonts w:ascii="Amiri" w:hAnsi="Amiri" w:eastAsia="Amiri" w:cs="Amiri"/>
          <w:lang w:bidi="ar-SA"/>
          <w:color w:val="111111"/>
          <w:sz w:val="28"/>
          <w:szCs w:val="28"/>
          <w:rtl/>
        </w:rPr>
        <w:t xml:space="preserve">الحنفة</w:t>
      </w:r>
      <w:r>
        <w:rPr>
          <w:rStyle w:val="FootnoteReference"/>
        </w:rPr>
        <w:footnoteReference w:id="499"/>
      </w:r>
      <w:r>
        <w:rPr>
          <w:rFonts w:ascii="Amiri" w:hAnsi="Amiri" w:eastAsia="Amiri" w:cs="Amiri"/>
          <w:lang w:bidi="ar-SA"/>
          <w:color w:val="111111"/>
          <w:sz w:val="28"/>
          <w:szCs w:val="28"/>
          <w:rtl/>
        </w:rPr>
        <w:t xml:space="preserve">بعد الحنفة حتى يفرغ ويعطى الحارس أجراً معلوماً ويترك من النخل معافارة وام جعرور</w:t>
      </w:r>
      <w:r>
        <w:rPr>
          <w:rStyle w:val="FootnoteReference"/>
        </w:rPr>
        <w:footnoteReference w:id="500"/>
      </w:r>
      <w:r>
        <w:rPr>
          <w:rFonts w:ascii="Amiri" w:hAnsi="Amiri" w:eastAsia="Amiri" w:cs="Amiri"/>
          <w:lang w:bidi="ar-SA"/>
          <w:color w:val="111111"/>
          <w:sz w:val="28"/>
          <w:szCs w:val="28"/>
          <w:rtl/>
        </w:rPr>
        <w:t xml:space="preserve">ويترك للحارس يكون فى الحائط العذق والعذقان والثلاثة لحفظه اياه »</w:t>
      </w:r>
    </w:p>
    <w:p>
      <w:pPr>
        <w:pStyle w:val="BookText"/>
      </w:pPr>
      <w:r>
        <w:rPr>
          <w:rFonts w:ascii="Amiri" w:hAnsi="Amiri" w:eastAsia="Amiri" w:cs="Amiri"/>
          <w:lang w:bidi="ar-SA"/>
          <w:color w:val="111111"/>
          <w:sz w:val="28"/>
          <w:szCs w:val="28"/>
          <w:rtl/>
        </w:rPr>
        <w:t xml:space="preserve">الكافي ج‌3 ص‌565 ك‌13 ب‌45 ح‌2 .</w:t>
      </w:r>
    </w:p>
    <w:p>
      <w:pPr>
        <w:pStyle w:val="BookText"/>
      </w:pPr>
      <w:r>
        <w:rPr>
          <w:rFonts w:ascii="Amiri" w:hAnsi="Amiri" w:eastAsia="Amiri" w:cs="Amiri"/>
          <w:lang w:bidi="ar-SA"/>
          <w:color w:val="111111"/>
          <w:sz w:val="28"/>
          <w:szCs w:val="28"/>
          <w:rtl/>
        </w:rPr>
        <w:t xml:space="preserve">التهذيب ج‌4 ص‌106 ب‌29 ح‌37 .</w:t>
      </w:r>
    </w:p>
    <w:p>
      <w:pPr>
        <w:pStyle w:val="BookText"/>
      </w:pPr>
      <w:r>
        <w:rPr>
          <w:rFonts w:ascii="Amiri" w:hAnsi="Amiri" w:eastAsia="Amiri" w:cs="Amiri"/>
          <w:lang w:bidi="ar-SA"/>
          <w:color w:val="111111"/>
          <w:sz w:val="28"/>
          <w:szCs w:val="28"/>
          <w:rtl/>
        </w:rPr>
        <w:t xml:space="preserve">« فى قول اللَّه عزوجل : « وآتوا حقه يوم حصاده » قال : تعطى المسكين يوم حصادك الضغث ثم اذا وقع فى البيدر ثم اذا وقع فى الصاع العشر ونصف العشر » ( 6 )</w:t>
      </w:r>
    </w:p>
    <w:p>
      <w:pPr>
        <w:pStyle w:val="BookText"/>
      </w:pPr>
      <w:r>
        <w:rPr>
          <w:rFonts w:ascii="Amiri" w:hAnsi="Amiri" w:eastAsia="Amiri" w:cs="Amiri"/>
          <w:lang w:bidi="ar-SA"/>
          <w:color w:val="111111"/>
          <w:sz w:val="28"/>
          <w:szCs w:val="28"/>
          <w:rtl/>
        </w:rPr>
        <w:t xml:space="preserve">الكافي ج‌3 ص‌565 ك‌13 ب‌45 ح‌4 .</w:t>
      </w:r>
    </w:p>
    <w:p>
      <w:pPr>
        <w:pStyle w:val="BookText"/>
      </w:pPr>
      <w:r>
        <w:rPr>
          <w:rFonts w:ascii="Amiri" w:hAnsi="Amiri" w:eastAsia="Amiri" w:cs="Amiri"/>
          <w:lang w:bidi="ar-SA"/>
          <w:color w:val="111111"/>
          <w:sz w:val="28"/>
          <w:szCs w:val="28"/>
          <w:rtl/>
        </w:rPr>
        <w:t xml:space="preserve">« قال اللَّه عزوجل : « وآتوا حقه يوم حصاده » وهو ان تأخذ بيدك الضغث بعد الضغث فتعطيه المسكين ثم المسكين حتى تفرغ منه ، وعند الصرام الحنفة بعد الحنفة حتى تفرغ منه ، ومن الجذاذ الحنفة بعد الحنفة حتى تفرغ منه ، ويترك للحارس يكون في الحائط أجراً معلوماً ، ويترك من النخلة معافارة وام جعرور ويترك للحارس العذق والعذقين والثلاثة لحفظه له واما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ولا تسرفوا انه لا يحب المسرفين » فالاسراف ان تعطي بيديك جميعاً » ( غ )</w:t>
      </w:r>
    </w:p>
    <w:p>
      <w:pPr>
        <w:pStyle w:val="BookText"/>
      </w:pPr>
      <w:r>
        <w:rPr>
          <w:rFonts w:ascii="Amiri" w:hAnsi="Amiri" w:eastAsia="Amiri" w:cs="Amiri"/>
          <w:lang w:bidi="ar-SA"/>
          <w:color w:val="111111"/>
          <w:sz w:val="28"/>
          <w:szCs w:val="28"/>
          <w:rtl/>
        </w:rPr>
        <w:t xml:space="preserve">الفقيه ج‌2 ص‌24 ب‌8 ح‌0 .</w:t>
      </w:r>
    </w:p>
    <w:p>
      <w:pPr>
        <w:pStyle w:val="BookText"/>
      </w:pPr>
      <w:r>
        <w:rPr>
          <w:rFonts w:ascii="Amiri" w:hAnsi="Amiri" w:eastAsia="Amiri" w:cs="Amiri"/>
          <w:lang w:bidi="ar-SA"/>
          <w:color w:val="111111"/>
          <w:sz w:val="28"/>
          <w:szCs w:val="28"/>
          <w:rtl/>
        </w:rPr>
        <w:t xml:space="preserve">« كنت مع ابى عبداللَّه عليه السلام فى ارض له وهم يصرمون فجاء سائل يسأل ، فقلت : اللَّه يرزقك فقال عليه السلام : مه ليس ذلك لكم حتى تعطوا ثلاثة فاذا اعطيتم ثلاثة ، فان اعطيتم فلكم</w:t>
      </w:r>
      <w:r>
        <w:rPr>
          <w:rStyle w:val="FootnoteReference"/>
        </w:rPr>
        <w:footnoteReference w:id="501"/>
      </w:r>
      <w:r>
        <w:rPr>
          <w:rFonts w:ascii="Amiri" w:hAnsi="Amiri" w:eastAsia="Amiri" w:cs="Amiri"/>
          <w:lang w:bidi="ar-SA"/>
          <w:color w:val="111111"/>
          <w:sz w:val="28"/>
          <w:szCs w:val="28"/>
          <w:rtl/>
        </w:rPr>
        <w:t xml:space="preserve">وان امسكتم فلكم »</w:t>
      </w:r>
    </w:p>
    <w:p>
      <w:pPr>
        <w:pStyle w:val="BookText"/>
      </w:pPr>
      <w:r>
        <w:rPr>
          <w:rFonts w:ascii="Amiri" w:hAnsi="Amiri" w:eastAsia="Amiri" w:cs="Amiri"/>
          <w:lang w:bidi="ar-SA"/>
          <w:color w:val="111111"/>
          <w:sz w:val="28"/>
          <w:szCs w:val="28"/>
          <w:rtl/>
        </w:rPr>
        <w:t xml:space="preserve">الكافي ج‌3 ص‌566 ك‌13 ب‌45 ح‌5 .</w:t>
      </w:r>
    </w:p>
    <w:p>
      <w:pPr>
        <w:pStyle w:val="BookText"/>
      </w:pPr>
      <w:r>
        <w:rPr>
          <w:rFonts w:ascii="Amiri" w:hAnsi="Amiri" w:eastAsia="Amiri" w:cs="Amiri"/>
          <w:lang w:bidi="ar-SA"/>
          <w:color w:val="111111"/>
          <w:sz w:val="28"/>
          <w:szCs w:val="28"/>
          <w:rtl/>
        </w:rPr>
        <w:t xml:space="preserve">الفقيه ج‌2 ص‌25 ب‌8 ح‌2 .</w:t>
      </w:r>
    </w:p>
    <w:p>
      <w:pPr>
        <w:pStyle w:val="BookText"/>
      </w:pPr>
      <w:r>
        <w:rPr>
          <w:rFonts w:ascii="Amiri" w:hAnsi="Amiri" w:eastAsia="Amiri" w:cs="Amiri"/>
          <w:lang w:bidi="ar-SA"/>
          <w:color w:val="111111"/>
          <w:sz w:val="28"/>
          <w:szCs w:val="28"/>
          <w:rtl/>
        </w:rPr>
        <w:t xml:space="preserve">« لا تجذ بالليل ولا تحصد بالليل ولا تضح بالليل ولا تبذر بالليل فانك ان فعلت لم يأتك القانع والمعتر قلت : وما القانع والمعتر ؟ قال : القانع الذى يقنع بما اعطيته والمعتر الذى يمر بك فيسألك وان حصدت بالليل لم يأتك السؤال وهو قول اللَّه عزوجل : « وآتوا حقه يوم حصاده » عند الحصاد يعنى القبضة بعد القبضة اذا حصدته واذا خرج فالحفنة بعد الحنفة ، وكذلك عند الصرام ، وكذلك البذر لا تبذر بالليل لانك تعطى فى البذر كما تعطى فى الحصاد » ( 6 )</w:t>
      </w:r>
    </w:p>
    <w:p>
      <w:pPr>
        <w:pStyle w:val="BookText"/>
      </w:pPr>
      <w:r>
        <w:rPr>
          <w:rFonts w:ascii="Amiri" w:hAnsi="Amiri" w:eastAsia="Amiri" w:cs="Amiri"/>
          <w:lang w:bidi="ar-SA"/>
          <w:color w:val="111111"/>
          <w:sz w:val="28"/>
          <w:szCs w:val="28"/>
          <w:rtl/>
        </w:rPr>
        <w:t xml:space="preserve">التهذيب ج‌4 ص‌106 ب‌29 ح‌38 .</w:t>
      </w:r>
    </w:p>
    <w:p>
      <w:pPr>
        <w:pStyle w:val="BookText"/>
      </w:pPr>
      <w:r>
        <w:rPr>
          <w:rFonts w:ascii="Amiri" w:hAnsi="Amiri" w:eastAsia="Amiri" w:cs="Amiri"/>
          <w:lang w:bidi="ar-SA"/>
          <w:color w:val="111111"/>
          <w:sz w:val="28"/>
          <w:szCs w:val="28"/>
          <w:rtl/>
        </w:rPr>
        <w:t xml:space="preserve">الكافي ج‌3 ص‌565 ك‌13 ب‌45 ح‌3 بتفاوت .</w:t>
      </w:r>
    </w:p>
    <w:p>
      <w:pPr>
        <w:pStyle w:val="BookText"/>
      </w:pPr>
      <w:r>
        <w:rPr>
          <w:rFonts w:ascii="Amiri" w:hAnsi="Amiri" w:eastAsia="Amiri" w:cs="Amiri"/>
          <w:lang w:bidi="ar-SA"/>
          <w:color w:val="111111"/>
          <w:sz w:val="28"/>
          <w:szCs w:val="28"/>
          <w:rtl/>
        </w:rPr>
        <w:t xml:space="preserve">« لا تحصد بالليل ، ولا تصرم بالليل ، ولا تجذ بالليل ولا تضح بالليل ، ولا تبذر بالليل ، لانك تعطى فى البذر كما تعطى فى الحصاد ، ومتى فعلت ذلك بالليل لم يحضرك المساكين والسؤال ولا القانع ولا المعتر » ( 6 )</w:t>
      </w:r>
    </w:p>
    <w:p>
      <w:pPr>
        <w:pStyle w:val="BookText"/>
      </w:pPr>
      <w:r>
        <w:rPr>
          <w:rFonts w:ascii="Amiri" w:hAnsi="Amiri" w:eastAsia="Amiri" w:cs="Amiri"/>
          <w:lang w:bidi="ar-SA"/>
          <w:color w:val="111111"/>
          <w:sz w:val="28"/>
          <w:szCs w:val="28"/>
          <w:rtl/>
        </w:rPr>
        <w:t xml:space="preserve">الفقيه ج‌2 ص‌25 ب‌8 ح‌1 .</w:t>
      </w:r>
    </w:p>
    <w:p>
      <w:pPr>
        <w:pStyle w:val="BookText"/>
      </w:pPr>
      <w:r>
        <w:rPr>
          <w:rFonts w:ascii="Amiri" w:hAnsi="Amiri" w:eastAsia="Amiri" w:cs="Amiri"/>
          <w:lang w:bidi="ar-SA"/>
          <w:color w:val="111111"/>
          <w:sz w:val="28"/>
          <w:szCs w:val="28"/>
          <w:rtl/>
        </w:rPr>
        <w:t xml:space="preserve">« لا تصرم بالليل ، ولا تحصد بالليل ولا تضح بالليل ، ولا تبذر بالليل فانك ان تفعل لم يأتك القانع والمعتر ، فقلت ما القانع والمعتر ؟ قال : القانع الذى يقنع بما اعطيته والمعتر الذى يمر بك فيسئلك وان حصدت بالليل لم يأتك السؤال وهو قول اللَّه تعالى « وآتوا حقه يوم حصاده » عند الحصاد يعنى القبضة بعد القبضة اذا حصدته ، واذا خرج فالحفنة بعد الحفنة وكذلك عند الصرام وكذلك عند البذر ولا تبذر بالليل لانك تعطى من البذر كما تعطى من الحصاد » ( 6 )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4" w:name="pg14631_147660"/>
    <w:bookmarkEnd w:id="74"/>
    <w:p>
      <w:pPr>
        <w:pStyle w:val="BookText"/>
      </w:pPr>
      <w:r>
        <w:rPr>
          <w:rFonts w:ascii="Amiri" w:hAnsi="Amiri" w:eastAsia="Amiri" w:cs="Amiri"/>
          <w:lang w:bidi="ar-SA"/>
          <w:color w:val="111111"/>
          <w:sz w:val="28"/>
          <w:szCs w:val="28"/>
          <w:rtl/>
        </w:rPr>
        <w:t xml:space="preserve">الكافي ج‌3 ص‌565 ك‌13 ب‌45 ح‌3 .</w:t>
      </w:r>
    </w:p>
    <w:p>
      <w:pPr>
        <w:pStyle w:val="BookText"/>
      </w:pPr>
      <w:r>
        <w:rPr>
          <w:rFonts w:ascii="Amiri" w:hAnsi="Amiri" w:eastAsia="Amiri" w:cs="Amiri"/>
          <w:lang w:bidi="ar-SA"/>
          <w:color w:val="111111"/>
          <w:sz w:val="28"/>
          <w:szCs w:val="28"/>
          <w:rtl/>
        </w:rPr>
        <w:t xml:space="preserve">التهذيب ج‌4 ص‌106 ب‌29 ح‌38 بتفاوت .</w:t>
      </w:r>
    </w:p>
    <w:p>
      <w:pPr>
        <w:pStyle w:val="BookText"/>
      </w:pPr>
      <w:r>
        <w:rPr>
          <w:rFonts w:ascii="Amiri" w:hAnsi="Amiri" w:eastAsia="Amiri" w:cs="Amiri"/>
          <w:lang w:bidi="ar-SA"/>
          <w:color w:val="111111"/>
          <w:sz w:val="28"/>
          <w:szCs w:val="28"/>
          <w:rtl/>
        </w:rPr>
        <w:t xml:space="preserve">( من زرع العداوة حصد ما بذر - )</w:t>
      </w:r>
    </w:p>
    <w:p>
      <w:pPr>
        <w:pStyle w:val="BookText"/>
      </w:pPr>
      <w:r>
        <w:rPr>
          <w:rFonts w:ascii="IRNazanin" w:hAnsi="IRNazanin" w:eastAsia="IRNazanin" w:cs="IRNazanin"/>
          <w:lang w:bidi="fa-IR"/>
          <w:color w:val="111111"/>
          <w:sz w:val="28"/>
          <w:szCs w:val="28"/>
          <w:rtl/>
        </w:rPr>
        <w:t xml:space="preserve">انظر المراء</w:t>
      </w:r>
    </w:p>
    <w:p>
      <w:pPr>
        <w:pStyle w:val="Heading3"/>
      </w:pPr>
      <w:bookmarkStart w:id="445" w:name="_Toc354"/>
      <w:r>
        <w:t>الحصار</w:t>
      </w:r>
      <w:bookmarkEnd w:id="445"/>
    </w:p>
    <w:p>
      <w:pPr>
        <w:pStyle w:val="BookText"/>
      </w:pPr>
      <w:r>
        <w:rPr>
          <w:rFonts w:ascii="Amiri" w:hAnsi="Amiri" w:eastAsia="Amiri" w:cs="Amiri"/>
          <w:lang w:bidi="ar-SA"/>
          <w:color w:val="111111"/>
          <w:sz w:val="28"/>
          <w:szCs w:val="28"/>
          <w:rtl/>
        </w:rPr>
        <w:t xml:space="preserve">( من لا أقتدي به - الى أن قال - فانك فى حصار - ) انظر الجماعة</w:t>
      </w:r>
    </w:p>
    <w:p>
      <w:pPr>
        <w:pStyle w:val="Heading3"/>
      </w:pPr>
      <w:bookmarkStart w:id="446" w:name="_Toc355"/>
      <w:r>
        <w:t>الحصاة</w:t>
      </w:r>
      <w:bookmarkEnd w:id="446"/>
    </w:p>
    <w:p>
      <w:pPr>
        <w:pStyle w:val="BookText"/>
      </w:pPr>
      <w:r>
        <w:rPr>
          <w:rFonts w:ascii="Amiri" w:hAnsi="Amiri" w:eastAsia="Amiri" w:cs="Amiri"/>
          <w:lang w:bidi="ar-SA"/>
          <w:color w:val="111111"/>
          <w:sz w:val="28"/>
          <w:szCs w:val="28"/>
          <w:rtl/>
        </w:rPr>
        <w:t xml:space="preserve">( اخرج من المسجد حصاة -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 اخرج من المسجد فى ثوبى حصاة -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 اخرج من المسجد وفى ثوبى حصاة -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 اذا اخرج أحدكم الحصاة -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(ان‌النبى‌صلى الله عليه وآله أبصر رجلا يخذف بحصاة -)</w:t>
      </w:r>
    </w:p>
    <w:p>
      <w:pPr>
        <w:pStyle w:val="BookText"/>
      </w:pPr>
      <w:r>
        <w:rPr>
          <w:rFonts w:ascii="IRNazanin" w:hAnsi="IRNazanin" w:eastAsia="IRNazanin" w:cs="IRNazanin"/>
          <w:lang w:bidi="fa-IR"/>
          <w:color w:val="111111"/>
          <w:sz w:val="28"/>
          <w:szCs w:val="28"/>
          <w:rtl/>
        </w:rPr>
        <w:t xml:space="preserve">انظر الخذف</w:t>
      </w:r>
    </w:p>
    <w:p>
      <w:pPr>
        <w:pStyle w:val="BookText"/>
      </w:pPr>
      <w:r>
        <w:rPr>
          <w:rFonts w:ascii="Amiri" w:hAnsi="Amiri" w:eastAsia="Amiri" w:cs="Amiri"/>
          <w:lang w:bidi="ar-SA"/>
          <w:color w:val="111111"/>
          <w:sz w:val="28"/>
          <w:szCs w:val="28"/>
          <w:rtl/>
        </w:rPr>
        <w:t xml:space="preserve">( انى قد اشفقت - الى أن قال - انما المؤمن فى صلب الكافر بمنزلة الحصاة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ايتيني بتلك الحصاة - ) انظر الحجة</w:t>
      </w:r>
    </w:p>
    <w:p>
      <w:pPr>
        <w:pStyle w:val="BookText"/>
      </w:pPr>
      <w:r>
        <w:rPr>
          <w:rFonts w:ascii="Amiri" w:hAnsi="Amiri" w:eastAsia="Amiri" w:cs="Amiri"/>
          <w:lang w:bidi="ar-SA"/>
          <w:color w:val="111111"/>
          <w:sz w:val="28"/>
          <w:szCs w:val="28"/>
          <w:rtl/>
        </w:rPr>
        <w:t xml:space="preserve">تحت عنوان ( رأيت أمير المؤمنين عليه السلام في الخ )</w:t>
      </w:r>
    </w:p>
    <w:p>
      <w:pPr>
        <w:pStyle w:val="BookText"/>
      </w:pPr>
      <w:r>
        <w:rPr>
          <w:rFonts w:ascii="Amiri" w:hAnsi="Amiri" w:eastAsia="Amiri" w:cs="Amiri"/>
          <w:lang w:bidi="ar-SA"/>
          <w:color w:val="111111"/>
          <w:sz w:val="28"/>
          <w:szCs w:val="28"/>
          <w:rtl/>
        </w:rPr>
        <w:t xml:space="preserve">( جائت أم أسلم - الى أن قال - ثم ضرب بيده الى حصاة - ) انظر الحجة</w:t>
      </w:r>
    </w:p>
    <w:p>
      <w:pPr>
        <w:pStyle w:val="BookText"/>
      </w:pPr>
      <w:r>
        <w:rPr>
          <w:rFonts w:ascii="Amiri" w:hAnsi="Amiri" w:eastAsia="Amiri" w:cs="Amiri"/>
          <w:lang w:bidi="ar-SA"/>
          <w:color w:val="111111"/>
          <w:sz w:val="28"/>
          <w:szCs w:val="28"/>
          <w:rtl/>
        </w:rPr>
        <w:t xml:space="preserve">( فان رميت بحصاة - ) انظر الرمي</w:t>
      </w:r>
    </w:p>
    <w:p>
      <w:pPr>
        <w:pStyle w:val="BookText"/>
      </w:pPr>
      <w:r>
        <w:rPr>
          <w:rFonts w:ascii="Amiri" w:hAnsi="Amiri" w:eastAsia="Amiri" w:cs="Amiri"/>
          <w:lang w:bidi="ar-SA"/>
          <w:color w:val="111111"/>
          <w:sz w:val="28"/>
          <w:szCs w:val="28"/>
          <w:rtl/>
        </w:rPr>
        <w:t xml:space="preserve">( فى رجل أخذ احدى وعشرين حصاة - )</w:t>
      </w:r>
    </w:p>
    <w:p>
      <w:pPr>
        <w:pStyle w:val="BookText"/>
      </w:pPr>
      <w:r>
        <w:rPr>
          <w:rFonts w:ascii="Amiri" w:hAnsi="Amiri" w:eastAsia="Amiri" w:cs="Amiri"/>
          <w:lang w:bidi="ar-SA"/>
          <w:color w:val="111111"/>
          <w:sz w:val="28"/>
          <w:szCs w:val="28"/>
          <w:rtl/>
        </w:rPr>
        <w:t xml:space="preserve">انظر الرمي</w:t>
      </w:r>
    </w:p>
    <w:p>
      <w:pPr>
        <w:pStyle w:val="BookText"/>
      </w:pPr>
      <w:r>
        <w:rPr>
          <w:rFonts w:ascii="Amiri" w:hAnsi="Amiri" w:eastAsia="Amiri" w:cs="Amiri"/>
          <w:lang w:bidi="ar-SA"/>
          <w:color w:val="111111"/>
          <w:sz w:val="28"/>
          <w:szCs w:val="28"/>
          <w:rtl/>
        </w:rPr>
        <w:t xml:space="preserve">( كان لي ابن وكان تصيبه الحصاة - )</w:t>
      </w:r>
    </w:p>
    <w:p>
      <w:pPr>
        <w:pStyle w:val="BookText"/>
      </w:pPr>
      <w:r>
        <w:rPr>
          <w:rFonts w:ascii="IRNazanin" w:hAnsi="IRNazanin" w:eastAsia="IRNazanin" w:cs="IRNazanin"/>
          <w:lang w:bidi="fa-IR"/>
          <w:color w:val="111111"/>
          <w:sz w:val="28"/>
          <w:szCs w:val="28"/>
          <w:rtl/>
        </w:rPr>
        <w:t xml:space="preserve">انظر الطب</w:t>
      </w:r>
    </w:p>
    <w:p>
      <w:pPr>
        <w:pStyle w:val="BookText"/>
      </w:pPr>
      <w:r>
        <w:rPr>
          <w:rFonts w:ascii="Amiri" w:hAnsi="Amiri" w:eastAsia="Amiri" w:cs="Amiri"/>
          <w:lang w:bidi="ar-SA"/>
          <w:color w:val="111111"/>
          <w:sz w:val="28"/>
          <w:szCs w:val="28"/>
          <w:rtl/>
        </w:rPr>
        <w:t xml:space="preserve">( كنت عند أبي محمد - صاحبة الحصاة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وان رميت بحصاة - ) يأتى فى الرمى تحت عنوان ( في رجل أخذ الخ )</w:t>
      </w:r>
    </w:p>
    <w:p>
      <w:pPr>
        <w:pStyle w:val="BookText"/>
      </w:pPr>
      <w:r>
        <w:rPr>
          <w:rFonts w:ascii="Amiri" w:hAnsi="Amiri" w:eastAsia="Amiri" w:cs="Amiri"/>
          <w:lang w:bidi="ar-SA"/>
          <w:color w:val="111111"/>
          <w:sz w:val="28"/>
          <w:szCs w:val="28"/>
          <w:rtl/>
        </w:rPr>
        <w:t xml:space="preserve">( وكبر مع كل حصاة - ) يأتى في الصفا تحت عنوان ( ان اللَّه لما اصاب الخ )</w:t>
      </w:r>
    </w:p>
    <w:p>
      <w:pPr>
        <w:pStyle w:val="Heading3"/>
      </w:pPr>
      <w:bookmarkStart w:id="447" w:name="_Toc356"/>
      <w:r>
        <w:t>الحصباء</w:t>
      </w:r>
      <w:bookmarkEnd w:id="447"/>
    </w:p>
    <w:p>
      <w:pPr>
        <w:pStyle w:val="BookText"/>
      </w:pPr>
      <w:r>
        <w:rPr>
          <w:rFonts w:ascii="Amiri" w:hAnsi="Amiri" w:eastAsia="Amiri" w:cs="Amiri"/>
          <w:lang w:bidi="ar-SA"/>
          <w:color w:val="111111"/>
          <w:sz w:val="28"/>
          <w:szCs w:val="28"/>
          <w:rtl/>
        </w:rPr>
        <w:t xml:space="preserve">( قبر رسول اللَّه صلى الله عليه وآله محصب حصباء حمراء - ) انظر القبور</w:t>
      </w:r>
    </w:p>
    <w:p>
      <w:pPr>
        <w:pStyle w:val="Heading3"/>
      </w:pPr>
      <w:bookmarkStart w:id="448" w:name="_Toc357"/>
      <w:r>
        <w:t>الحصبة</w:t>
      </w:r>
      <w:bookmarkEnd w:id="448"/>
    </w:p>
    <w:p>
      <w:pPr>
        <w:pStyle w:val="BookText"/>
      </w:pPr>
      <w:r>
        <w:rPr>
          <w:rFonts w:ascii="Amiri" w:hAnsi="Amiri" w:eastAsia="Amiri" w:cs="Amiri"/>
          <w:lang w:bidi="ar-SA"/>
          <w:color w:val="111111"/>
          <w:sz w:val="28"/>
          <w:szCs w:val="28"/>
          <w:rtl/>
        </w:rPr>
        <w:t xml:space="preserve">*الحصبة</w:t>
      </w:r>
      <w:r>
        <w:rPr>
          <w:rStyle w:val="FootnoteReference"/>
        </w:rPr>
        <w:footnoteReference w:id="502"/>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5" w:name="pg14631_147661"/>
    <w:bookmarkEnd w:id="75"/>
    <w:p>
      <w:pPr>
        <w:pStyle w:val="BookText"/>
      </w:pPr>
      <w:r>
        <w:rPr>
          <w:rFonts w:ascii="Amiri" w:hAnsi="Amiri" w:eastAsia="Amiri" w:cs="Amiri"/>
          <w:lang w:bidi="ar-SA"/>
          <w:color w:val="111111"/>
          <w:sz w:val="28"/>
          <w:szCs w:val="28"/>
          <w:rtl/>
        </w:rPr>
        <w:t xml:space="preserve">« اذا نفرت وانتهيت الى الحصبة وهي البطحاء فشئت ان تنزل قليلا فان ابا عبداللَّه عليه السلام قال ان ابى عليه السلام كان ينزلها ثم يرتحل فيدخل مكة من غير ان ينام بها وقال : ان رسول اللَّه صلى الله عليه وآله انما نزلها حيث بعث بعايشة مع أخيها عبدالرحمن الى التنعيم فاعتمرت لمكان العلة التى أصابتها فطافت بالبيت ثم سعت ثم رجعت فارتحل من يومه » ( 6 )</w:t>
      </w:r>
    </w:p>
    <w:p>
      <w:pPr>
        <w:pStyle w:val="BookText"/>
      </w:pPr>
      <w:r>
        <w:rPr>
          <w:rFonts w:ascii="Amiri" w:hAnsi="Amiri" w:eastAsia="Amiri" w:cs="Amiri"/>
          <w:lang w:bidi="ar-SA"/>
          <w:color w:val="111111"/>
          <w:sz w:val="28"/>
          <w:szCs w:val="28"/>
          <w:rtl/>
        </w:rPr>
        <w:t xml:space="preserve">التهذيب ج‌5 ص‌275 ب‌20 ح‌16 .</w:t>
      </w:r>
    </w:p>
    <w:p>
      <w:pPr>
        <w:pStyle w:val="BookText"/>
      </w:pPr>
      <w:r>
        <w:rPr>
          <w:rFonts w:ascii="Amiri" w:hAnsi="Amiri" w:eastAsia="Amiri" w:cs="Amiri"/>
          <w:lang w:bidi="ar-SA"/>
          <w:color w:val="111111"/>
          <w:sz w:val="28"/>
          <w:szCs w:val="28"/>
          <w:rtl/>
        </w:rPr>
        <w:t xml:space="preserve">الكافي ج‌4 ص‌520 ك‌15 ب‌198 ذيل ح‌3 .</w:t>
      </w:r>
    </w:p>
    <w:p>
      <w:pPr>
        <w:pStyle w:val="BookText"/>
      </w:pPr>
      <w:r>
        <w:rPr>
          <w:rFonts w:ascii="Amiri" w:hAnsi="Amiri" w:eastAsia="Amiri" w:cs="Amiri"/>
          <w:lang w:bidi="ar-SA"/>
          <w:color w:val="111111"/>
          <w:sz w:val="28"/>
          <w:szCs w:val="28"/>
          <w:rtl/>
        </w:rPr>
        <w:t xml:space="preserve">( صيام ثلاثة - الى أن قال - فليتسحر ليلة الحصبة - ) انظر الصوم</w:t>
      </w:r>
    </w:p>
    <w:p>
      <w:pPr>
        <w:pStyle w:val="BookText"/>
      </w:pPr>
      <w:r>
        <w:rPr>
          <w:rFonts w:ascii="Amiri" w:hAnsi="Amiri" w:eastAsia="Amiri" w:cs="Amiri"/>
          <w:lang w:bidi="ar-SA"/>
          <w:color w:val="111111"/>
          <w:sz w:val="28"/>
          <w:szCs w:val="28"/>
          <w:rtl/>
        </w:rPr>
        <w:t xml:space="preserve">« عن الحصبة فقال : كان أبى ينزل الابطح قليلا ثم يجيى‌ء ويدخل البيوت</w:t>
      </w:r>
      <w:r>
        <w:rPr>
          <w:rStyle w:val="FootnoteReference"/>
        </w:rPr>
        <w:footnoteReference w:id="503"/>
      </w:r>
      <w:r>
        <w:rPr>
          <w:rFonts w:ascii="Amiri" w:hAnsi="Amiri" w:eastAsia="Amiri" w:cs="Amiri"/>
          <w:lang w:bidi="ar-SA"/>
          <w:color w:val="111111"/>
          <w:sz w:val="28"/>
          <w:szCs w:val="28"/>
          <w:rtl/>
        </w:rPr>
        <w:t xml:space="preserve">من غير أن ينام بالابطح ، فقلت له : أرأيت تعجل في يومين ان كان من اهل اليمن عليه</w:t>
      </w:r>
      <w:r>
        <w:rPr>
          <w:rStyle w:val="FootnoteReference"/>
        </w:rPr>
        <w:footnoteReference w:id="504"/>
      </w:r>
      <w:r>
        <w:rPr>
          <w:rFonts w:ascii="Amiri" w:hAnsi="Amiri" w:eastAsia="Amiri" w:cs="Amiri"/>
          <w:lang w:bidi="ar-SA"/>
          <w:color w:val="111111"/>
          <w:sz w:val="28"/>
          <w:szCs w:val="28"/>
          <w:rtl/>
        </w:rPr>
        <w:t xml:space="preserve">ان يحصب ؟ قال : لا » ( 6 )</w:t>
      </w:r>
    </w:p>
    <w:p>
      <w:pPr>
        <w:pStyle w:val="BookText"/>
      </w:pPr>
      <w:r>
        <w:rPr>
          <w:rFonts w:ascii="Amiri" w:hAnsi="Amiri" w:eastAsia="Amiri" w:cs="Amiri"/>
          <w:lang w:bidi="ar-SA"/>
          <w:color w:val="111111"/>
          <w:sz w:val="28"/>
          <w:szCs w:val="28"/>
          <w:rtl/>
        </w:rPr>
        <w:t xml:space="preserve">الكافي ج‌4 ص‌523 ك‌15 ب‌199 ح‌1 .</w:t>
      </w:r>
    </w:p>
    <w:p>
      <w:pPr>
        <w:pStyle w:val="BookText"/>
      </w:pPr>
      <w:r>
        <w:rPr>
          <w:rFonts w:ascii="Amiri" w:hAnsi="Amiri" w:eastAsia="Amiri" w:cs="Amiri"/>
          <w:lang w:bidi="ar-SA"/>
          <w:color w:val="111111"/>
          <w:sz w:val="28"/>
          <w:szCs w:val="28"/>
          <w:rtl/>
        </w:rPr>
        <w:t xml:space="preserve">الفقيه ج‌2 ص‌289 ب‌195 ح‌1 .</w:t>
      </w:r>
    </w:p>
    <w:p>
      <w:pPr>
        <w:pStyle w:val="BookText"/>
      </w:pPr>
      <w:r>
        <w:rPr>
          <w:rFonts w:ascii="Amiri" w:hAnsi="Amiri" w:eastAsia="Amiri" w:cs="Amiri"/>
          <w:lang w:bidi="ar-SA"/>
          <w:color w:val="111111"/>
          <w:sz w:val="28"/>
          <w:szCs w:val="28"/>
          <w:rtl/>
        </w:rPr>
        <w:t xml:space="preserve">التهذيب ج‌5 ص‌275 ب‌20 ح‌17 .</w:t>
      </w:r>
    </w:p>
    <w:p>
      <w:pPr>
        <w:pStyle w:val="BookText"/>
      </w:pPr>
      <w:r>
        <w:rPr>
          <w:rFonts w:ascii="Amiri" w:hAnsi="Amiri" w:eastAsia="Amiri" w:cs="Amiri"/>
          <w:lang w:bidi="ar-SA"/>
          <w:color w:val="111111"/>
          <w:sz w:val="28"/>
          <w:szCs w:val="28"/>
          <w:rtl/>
        </w:rPr>
        <w:t xml:space="preserve">( عن متمتع لم يجد - الى أن قال - فليتسحر ليلة الحصبة - ) انظر الصوم</w:t>
      </w:r>
    </w:p>
    <w:p>
      <w:pPr>
        <w:pStyle w:val="BookText"/>
      </w:pPr>
      <w:r>
        <w:rPr>
          <w:rFonts w:ascii="Amiri" w:hAnsi="Amiri" w:eastAsia="Amiri" w:cs="Amiri"/>
          <w:lang w:bidi="ar-SA"/>
          <w:color w:val="111111"/>
          <w:sz w:val="28"/>
          <w:szCs w:val="28"/>
          <w:rtl/>
        </w:rPr>
        <w:t xml:space="preserve">( عن متمتع يدخل - الى أن قال - ويتسحر ليلة الحصبة - ) انظر الصوم</w:t>
      </w:r>
    </w:p>
    <w:p>
      <w:pPr>
        <w:pStyle w:val="BookText"/>
      </w:pPr>
      <w:r>
        <w:rPr>
          <w:rFonts w:ascii="Amiri" w:hAnsi="Amiri" w:eastAsia="Amiri" w:cs="Amiri"/>
          <w:lang w:bidi="ar-SA"/>
          <w:color w:val="111111"/>
          <w:sz w:val="28"/>
          <w:szCs w:val="28"/>
          <w:rtl/>
        </w:rPr>
        <w:t xml:space="preserve">( عن المتمتع لا يجد الهدي - الى أن قال - يصوم يوم الحصبة - ) انظر الصوم</w:t>
      </w:r>
    </w:p>
    <w:p>
      <w:pPr>
        <w:pStyle w:val="BookText"/>
      </w:pPr>
      <w:r>
        <w:rPr>
          <w:rFonts w:ascii="Amiri" w:hAnsi="Amiri" w:eastAsia="Amiri" w:cs="Amiri"/>
          <w:lang w:bidi="ar-SA"/>
          <w:color w:val="111111"/>
          <w:sz w:val="28"/>
          <w:szCs w:val="28"/>
          <w:rtl/>
        </w:rPr>
        <w:t xml:space="preserve">« كان أبي عليه السلام ينزل الحصبة قليلا ثم يرتحل وهو دون خبط وحرمان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الفقيه ج‌2 ص‌289 ب‌195 ح‌2 .</w:t>
      </w:r>
    </w:p>
    <w:p>
      <w:pPr>
        <w:pStyle w:val="BookText"/>
      </w:pPr>
      <w:r>
        <w:rPr>
          <w:rFonts w:ascii="Amiri" w:hAnsi="Amiri" w:eastAsia="Amiri" w:cs="Amiri"/>
          <w:lang w:bidi="ar-SA"/>
          <w:color w:val="111111"/>
          <w:sz w:val="28"/>
          <w:szCs w:val="28"/>
          <w:rtl/>
        </w:rPr>
        <w:t xml:space="preserve">( ما الحصبة قال يوم النفر - )</w:t>
      </w:r>
    </w:p>
    <w:p>
      <w:pPr>
        <w:pStyle w:val="BookText"/>
      </w:pPr>
      <w:r>
        <w:rPr>
          <w:rFonts w:ascii="Amiri" w:hAnsi="Amiri" w:eastAsia="Amiri" w:cs="Amiri"/>
          <w:lang w:bidi="ar-SA"/>
          <w:color w:val="111111"/>
          <w:sz w:val="28"/>
          <w:szCs w:val="28"/>
          <w:rtl/>
        </w:rPr>
        <w:t xml:space="preserve">يأتى فى الصوم تحت عنوان « عن المتمتع لا يجد الهدى الخ )</w:t>
      </w:r>
    </w:p>
    <w:p>
      <w:pPr>
        <w:pStyle w:val="Heading3"/>
      </w:pPr>
      <w:bookmarkStart w:id="449" w:name="_Toc358"/>
      <w:r>
        <w:t>الحَصر</w:t>
      </w:r>
      <w:bookmarkEnd w:id="449"/>
    </w:p>
    <w:p>
      <w:pPr>
        <w:pStyle w:val="BookText"/>
      </w:pPr>
      <w:r>
        <w:rPr>
          <w:rFonts w:ascii="Amiri" w:hAnsi="Amiri" w:eastAsia="Amiri" w:cs="Amiri"/>
          <w:lang w:bidi="ar-SA"/>
          <w:color w:val="111111"/>
          <w:sz w:val="28"/>
          <w:szCs w:val="28"/>
          <w:rtl/>
        </w:rPr>
        <w:t xml:space="preserve">( أو جاءكم حُصرت صدورهم - )</w:t>
      </w:r>
    </w:p>
    <w:p>
      <w:pPr>
        <w:pStyle w:val="BookText"/>
      </w:pPr>
      <w:r>
        <w:rPr>
          <w:rFonts w:ascii="IRNazanin" w:hAnsi="IRNazanin" w:eastAsia="IRNazanin" w:cs="IRNazanin"/>
          <w:lang w:bidi="fa-IR"/>
          <w:color w:val="111111"/>
          <w:sz w:val="28"/>
          <w:szCs w:val="28"/>
          <w:rtl/>
        </w:rPr>
        <w:t xml:space="preserve">انظر بنو مدلج‌</w:t>
      </w:r>
    </w:p>
    <w:p>
      <w:pPr>
        <w:pStyle w:val="Heading3"/>
      </w:pPr>
      <w:bookmarkStart w:id="450" w:name="_Toc359"/>
      <w:r>
        <w:t>الحصر</w:t>
      </w:r>
      <w:bookmarkEnd w:id="450"/>
    </w:p>
    <w:p>
      <w:pPr>
        <w:pStyle w:val="BookText"/>
      </w:pPr>
      <w:r>
        <w:rPr>
          <w:rFonts w:ascii="IRNazanin" w:hAnsi="IRNazanin" w:eastAsia="IRNazanin" w:cs="IRNazanin"/>
          <w:lang w:bidi="fa-IR"/>
          <w:color w:val="111111"/>
          <w:sz w:val="28"/>
          <w:szCs w:val="28"/>
          <w:rtl/>
        </w:rPr>
        <w:t xml:space="preserve">*الحصر</w:t>
      </w:r>
      <w:r>
        <w:rPr>
          <w:rStyle w:val="FootnoteReference"/>
        </w:rPr>
        <w:footnoteReference w:id="506"/>
      </w:r>
    </w:p>
    <w:p>
      <w:pPr>
        <w:pStyle w:val="BookText"/>
      </w:pPr>
      <w:r>
        <w:rPr>
          <w:rFonts w:ascii="Amiri" w:hAnsi="Amiri" w:eastAsia="Amiri" w:cs="Amiri"/>
          <w:lang w:bidi="ar-SA"/>
          <w:color w:val="111111"/>
          <w:sz w:val="28"/>
          <w:szCs w:val="28"/>
          <w:rtl/>
        </w:rPr>
        <w:t xml:space="preserve">( عن الرجل يكون في السفينة هل له ان يضع الحصر - ) انظر السفينة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6" w:name="pg14631_147662"/>
    <w:bookmarkEnd w:id="76"/>
    <w:p>
      <w:pPr>
        <w:pStyle w:val="BookText"/>
      </w:pPr>
      <w:r>
        <w:rPr>
          <w:rFonts w:ascii="IRNazanin" w:hAnsi="IRNazanin" w:eastAsia="IRNazanin" w:cs="IRNazanin"/>
          <w:lang w:bidi="fa-IR"/>
          <w:color w:val="111111"/>
          <w:sz w:val="28"/>
          <w:szCs w:val="28"/>
          <w:rtl/>
        </w:rPr>
        <w:t xml:space="preserve">( عن السجود على الحصر - )</w:t>
      </w:r>
    </w:p>
    <w:p>
      <w:pPr>
        <w:pStyle w:val="BookText"/>
      </w:pPr>
      <w:r>
        <w:rPr>
          <w:rFonts w:ascii="IRNazanin" w:hAnsi="IRNazanin" w:eastAsia="IRNazanin" w:cs="IRNazanin"/>
          <w:lang w:bidi="fa-IR"/>
          <w:color w:val="111111"/>
          <w:sz w:val="28"/>
          <w:szCs w:val="28"/>
          <w:rtl/>
        </w:rPr>
        <w:t xml:space="preserve">انظر السجود</w:t>
      </w:r>
    </w:p>
    <w:p>
      <w:pPr>
        <w:pStyle w:val="Heading3"/>
      </w:pPr>
      <w:bookmarkStart w:id="451" w:name="_Toc360"/>
      <w:r>
        <w:t>الحصص</w:t>
      </w:r>
      <w:bookmarkEnd w:id="451"/>
    </w:p>
    <w:p>
      <w:pPr>
        <w:pStyle w:val="BookText"/>
      </w:pPr>
      <w:r>
        <w:rPr>
          <w:rFonts w:ascii="Amiri" w:hAnsi="Amiri" w:eastAsia="Amiri" w:cs="Amiri"/>
          <w:lang w:bidi="ar-SA"/>
          <w:color w:val="111111"/>
          <w:sz w:val="28"/>
          <w:szCs w:val="28"/>
          <w:rtl/>
        </w:rPr>
        <w:t xml:space="preserve">( ان علياً عليه السلام كان يفلس - الى أن قال - فيقسم ماله بينهم بالحصص - ) انظر الدين</w:t>
      </w:r>
    </w:p>
    <w:p>
      <w:pPr>
        <w:pStyle w:val="BookText"/>
      </w:pPr>
      <w:r>
        <w:rPr>
          <w:rFonts w:ascii="Amiri" w:hAnsi="Amiri" w:eastAsia="Amiri" w:cs="Amiri"/>
          <w:lang w:bidi="ar-SA"/>
          <w:color w:val="111111"/>
          <w:sz w:val="28"/>
          <w:szCs w:val="28"/>
          <w:rtl/>
        </w:rPr>
        <w:t xml:space="preserve">( عن رجل أفلس - الى أن قال - على أرباب الدين بالحصص - ) انظر الرهن</w:t>
      </w:r>
    </w:p>
    <w:p>
      <w:pPr>
        <w:pStyle w:val="BookText"/>
      </w:pPr>
      <w:r>
        <w:rPr>
          <w:rFonts w:ascii="Amiri" w:hAnsi="Amiri" w:eastAsia="Amiri" w:cs="Amiri"/>
          <w:lang w:bidi="ar-SA"/>
          <w:color w:val="111111"/>
          <w:sz w:val="28"/>
          <w:szCs w:val="28"/>
          <w:rtl/>
        </w:rPr>
        <w:t xml:space="preserve">( عن رجل مات وترك عليه ديناً - الى أن قال - ثم يقسم ذلك بينهم بالحصص -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 فى جارية كانت - الى أن قال - اخدمت بالحصص - ) انظر العتق</w:t>
      </w:r>
    </w:p>
    <w:p>
      <w:pPr>
        <w:pStyle w:val="BookText"/>
      </w:pPr>
      <w:r>
        <w:rPr>
          <w:rFonts w:ascii="Amiri" w:hAnsi="Amiri" w:eastAsia="Amiri" w:cs="Amiri"/>
          <w:lang w:bidi="ar-SA"/>
          <w:color w:val="111111"/>
          <w:sz w:val="28"/>
          <w:szCs w:val="28"/>
          <w:rtl/>
        </w:rPr>
        <w:t xml:space="preserve">( في رجل قتل وله اولاد - الى أن قال - يجوز عفو الاولاد الكبار في حصصهم -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في رجل مات وعليه دين - الى أن قال - يوزعون بينهم بالحصص - ) انظر الرهن</w:t>
      </w:r>
    </w:p>
    <w:p>
      <w:pPr>
        <w:pStyle w:val="BookText"/>
      </w:pPr>
      <w:r>
        <w:rPr>
          <w:rFonts w:ascii="Amiri" w:hAnsi="Amiri" w:eastAsia="Amiri" w:cs="Amiri"/>
          <w:lang w:bidi="ar-SA"/>
          <w:color w:val="111111"/>
          <w:sz w:val="28"/>
          <w:szCs w:val="28"/>
          <w:rtl/>
        </w:rPr>
        <w:t xml:space="preserve">( فى الرجل يلتوي - الى ان قال - فيقسم ماله بين غرمائه بالحصص - ) انظر الحبس</w:t>
      </w:r>
    </w:p>
    <w:p>
      <w:pPr>
        <w:pStyle w:val="BookText"/>
      </w:pPr>
      <w:r>
        <w:rPr>
          <w:rFonts w:ascii="Amiri" w:hAnsi="Amiri" w:eastAsia="Amiri" w:cs="Amiri"/>
          <w:lang w:bidi="ar-SA"/>
          <w:color w:val="111111"/>
          <w:sz w:val="28"/>
          <w:szCs w:val="28"/>
          <w:rtl/>
        </w:rPr>
        <w:t xml:space="preserve">( في مكاتب مات وقد - الى أن قال - يجعل ماله بينهم بالحصص - ) انظر الارث</w:t>
      </w:r>
    </w:p>
    <w:p>
      <w:pPr>
        <w:pStyle w:val="BookText"/>
      </w:pPr>
      <w:r>
        <w:rPr>
          <w:rFonts w:ascii="Amiri" w:hAnsi="Amiri" w:eastAsia="Amiri" w:cs="Amiri"/>
          <w:lang w:bidi="ar-SA"/>
          <w:color w:val="111111"/>
          <w:sz w:val="28"/>
          <w:szCs w:val="28"/>
          <w:rtl/>
        </w:rPr>
        <w:t xml:space="preserve">( كان أمير المؤمنين عليه السلام يحبس - الى أن قال - فيقسم ماله بينهم بالحصص - )</w:t>
      </w:r>
    </w:p>
    <w:p>
      <w:pPr>
        <w:pStyle w:val="BookText"/>
      </w:pPr>
      <w:r>
        <w:rPr>
          <w:rFonts w:ascii="Amiri" w:hAnsi="Amiri" w:eastAsia="Amiri" w:cs="Amiri"/>
          <w:lang w:bidi="ar-SA"/>
          <w:color w:val="111111"/>
          <w:sz w:val="28"/>
          <w:szCs w:val="28"/>
          <w:rtl/>
        </w:rPr>
        <w:t xml:space="preserve">انظر الدين‌</w:t>
      </w:r>
    </w:p>
    <w:p>
      <w:pPr>
        <w:pStyle w:val="Heading3"/>
      </w:pPr>
      <w:bookmarkStart w:id="452" w:name="_Toc361"/>
      <w:r>
        <w:t>الحصن</w:t>
      </w:r>
      <w:bookmarkEnd w:id="452"/>
    </w:p>
    <w:p>
      <w:pPr>
        <w:pStyle w:val="BookText"/>
      </w:pPr>
      <w:r>
        <w:rPr>
          <w:rFonts w:ascii="Amiri" w:hAnsi="Amiri" w:eastAsia="Amiri" w:cs="Amiri"/>
          <w:lang w:bidi="ar-SA"/>
          <w:color w:val="111111"/>
          <w:sz w:val="28"/>
          <w:szCs w:val="28"/>
          <w:rtl/>
        </w:rPr>
        <w:t xml:space="preserve">( أتى رسول اللَّه صلى الله عليه وآله برجل - ولم يكن احصن - ) انظر الحدود</w:t>
      </w:r>
    </w:p>
    <w:p>
      <w:pPr>
        <w:pStyle w:val="BookText"/>
      </w:pPr>
      <w:r>
        <w:rPr>
          <w:rFonts w:ascii="Amiri" w:hAnsi="Amiri" w:eastAsia="Amiri" w:cs="Amiri"/>
          <w:lang w:bidi="ar-SA"/>
          <w:color w:val="111111"/>
          <w:sz w:val="28"/>
          <w:szCs w:val="28"/>
          <w:rtl/>
        </w:rPr>
        <w:t xml:space="preserve">( اذا زنا الشيخ - اذا كان قد احصن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الذي لم يحصن - ) انظر الحدود</w:t>
      </w:r>
    </w:p>
    <w:p>
      <w:pPr>
        <w:pStyle w:val="BookText"/>
      </w:pPr>
      <w:r>
        <w:rPr>
          <w:rFonts w:ascii="Amiri" w:hAnsi="Amiri" w:eastAsia="Amiri" w:cs="Amiri"/>
          <w:lang w:bidi="ar-SA"/>
          <w:color w:val="111111"/>
          <w:sz w:val="28"/>
          <w:szCs w:val="28"/>
          <w:rtl/>
        </w:rPr>
        <w:t xml:space="preserve">( الرجل تكون له الجارية اتحصنه -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IRNazanin" w:hAnsi="IRNazanin" w:eastAsia="IRNazanin" w:cs="IRNazanin"/>
          <w:lang w:bidi="fa-IR"/>
          <w:color w:val="111111"/>
          <w:sz w:val="28"/>
          <w:szCs w:val="28"/>
          <w:rtl/>
        </w:rPr>
        <w:t xml:space="preserve">( عن الحر أتحصنه - ) انظر الزنا</w:t>
      </w:r>
    </w:p>
    <w:p>
      <w:pPr>
        <w:pStyle w:val="BookText"/>
      </w:pPr>
      <w:r>
        <w:rPr>
          <w:rFonts w:ascii="Amiri" w:hAnsi="Amiri" w:eastAsia="Amiri" w:cs="Amiri"/>
          <w:lang w:bidi="ar-SA"/>
          <w:color w:val="111111"/>
          <w:sz w:val="28"/>
          <w:szCs w:val="28"/>
          <w:rtl/>
        </w:rPr>
        <w:t xml:space="preserve">( عن الرجل يزنى ولم يدخل بأهله أيحصن - ) انظر الزنا</w:t>
      </w:r>
    </w:p>
    <w:p>
      <w:pPr>
        <w:pStyle w:val="BookText"/>
      </w:pPr>
      <w:r>
        <w:rPr>
          <w:rFonts w:ascii="IRNazanin" w:hAnsi="IRNazanin" w:eastAsia="IRNazanin" w:cs="IRNazanin"/>
          <w:lang w:bidi="fa-IR"/>
          <w:color w:val="111111"/>
          <w:sz w:val="28"/>
          <w:szCs w:val="28"/>
          <w:rtl/>
        </w:rPr>
        <w:t xml:space="preserve">( فاذا احصن قال - ) انظر الحدود</w:t>
      </w:r>
    </w:p>
    <w:p>
      <w:pPr>
        <w:pStyle w:val="BookText"/>
      </w:pPr>
      <w:r>
        <w:rPr>
          <w:rFonts w:ascii="Amiri" w:hAnsi="Amiri" w:eastAsia="Amiri" w:cs="Amiri"/>
          <w:lang w:bidi="ar-SA"/>
          <w:color w:val="111111"/>
          <w:sz w:val="28"/>
          <w:szCs w:val="28"/>
          <w:rtl/>
        </w:rPr>
        <w:t xml:space="preserve">( في الرجل يتزوج المتعة أتحصنه -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 كنت عند أبى جعفر - ان أحصن رجم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لا يحصن الحرّ - ) انظر الزنا</w:t>
      </w:r>
    </w:p>
    <w:p>
      <w:pPr>
        <w:pStyle w:val="Heading3"/>
      </w:pPr>
      <w:bookmarkStart w:id="453" w:name="_Toc362"/>
      <w:r>
        <w:t>الحصون</w:t>
      </w:r>
      <w:bookmarkEnd w:id="453"/>
    </w:p>
    <w:p>
      <w:pPr>
        <w:pStyle w:val="BookText"/>
      </w:pPr>
      <w:r>
        <w:rPr>
          <w:rFonts w:ascii="Amiri" w:hAnsi="Amiri" w:eastAsia="Amiri" w:cs="Amiri"/>
          <w:lang w:bidi="ar-SA"/>
          <w:color w:val="111111"/>
          <w:sz w:val="28"/>
          <w:szCs w:val="28"/>
          <w:rtl/>
        </w:rPr>
        <w:t xml:space="preserve">( ان علياً عليه السلام اجاز أمان عبد مملوك لاهل حصن من الحصون - ) انظر الامان</w:t>
      </w:r>
    </w:p>
    <w:p>
      <w:pPr>
        <w:pStyle w:val="BookText"/>
      </w:pPr>
      <w:r>
        <w:rPr>
          <w:rFonts w:ascii="Amiri" w:hAnsi="Amiri" w:eastAsia="Amiri" w:cs="Amiri"/>
          <w:lang w:bidi="ar-SA"/>
          <w:color w:val="111111"/>
          <w:sz w:val="28"/>
          <w:szCs w:val="28"/>
          <w:rtl/>
        </w:rPr>
        <w:t xml:space="preserve">( العلماء أمناء والاتقياء حصون - )</w:t>
      </w:r>
    </w:p>
    <w:p>
      <w:pPr>
        <w:pStyle w:val="BookText"/>
      </w:pPr>
      <w:r>
        <w:rPr>
          <w:rFonts w:ascii="IRNazanin" w:hAnsi="IRNazanin" w:eastAsia="IRNazanin" w:cs="IRNazanin"/>
          <w:lang w:bidi="fa-IR"/>
          <w:color w:val="111111"/>
          <w:sz w:val="28"/>
          <w:szCs w:val="28"/>
          <w:rtl/>
        </w:rPr>
        <w:t xml:space="preserve">انظر العلم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77" w:name="pg14631_147663"/>
    <w:bookmarkEnd w:id="77"/>
    <w:p>
      <w:pPr>
        <w:pStyle w:val="Heading3"/>
      </w:pPr>
      <w:bookmarkStart w:id="454" w:name="_Toc363"/>
      <w:r>
        <w:t>الحصة</w:t>
      </w:r>
      <w:bookmarkEnd w:id="454"/>
    </w:p>
    <w:p>
      <w:pPr>
        <w:pStyle w:val="BookText"/>
      </w:pPr>
      <w:r>
        <w:rPr>
          <w:rFonts w:ascii="Amiri" w:hAnsi="Amiri" w:eastAsia="Amiri" w:cs="Amiri"/>
          <w:lang w:bidi="ar-SA"/>
          <w:color w:val="111111"/>
          <w:sz w:val="28"/>
          <w:szCs w:val="28"/>
          <w:rtl/>
        </w:rPr>
        <w:t xml:space="preserve">( عن رجل باع من رجل - الى أن قال - يأخذ بحصته - ) انظر الدين</w:t>
      </w:r>
    </w:p>
    <w:p>
      <w:pPr>
        <w:pStyle w:val="BookText"/>
      </w:pPr>
      <w:r>
        <w:rPr>
          <w:rFonts w:ascii="Amiri" w:hAnsi="Amiri" w:eastAsia="Amiri" w:cs="Amiri"/>
          <w:lang w:bidi="ar-SA"/>
          <w:color w:val="111111"/>
          <w:sz w:val="28"/>
          <w:szCs w:val="28"/>
          <w:rtl/>
        </w:rPr>
        <w:t xml:space="preserve">( عن رجلين بينهما مال - الى أن قال - واحتال لكل واحد منهما بحصته - )</w:t>
      </w:r>
    </w:p>
    <w:p>
      <w:pPr>
        <w:pStyle w:val="BookText"/>
      </w:pPr>
      <w:r>
        <w:rPr>
          <w:rFonts w:ascii="Amiri" w:hAnsi="Amiri" w:eastAsia="Amiri" w:cs="Amiri"/>
          <w:lang w:bidi="ar-SA"/>
          <w:color w:val="111111"/>
          <w:sz w:val="28"/>
          <w:szCs w:val="28"/>
          <w:rtl/>
        </w:rPr>
        <w:t xml:space="preserve">انظر الحوالة</w:t>
      </w:r>
    </w:p>
    <w:p>
      <w:pPr>
        <w:pStyle w:val="BookText"/>
      </w:pPr>
      <w:r>
        <w:rPr>
          <w:rFonts w:ascii="Amiri" w:hAnsi="Amiri" w:eastAsia="Amiri" w:cs="Amiri"/>
          <w:lang w:bidi="ar-SA"/>
          <w:color w:val="111111"/>
          <w:sz w:val="28"/>
          <w:szCs w:val="28"/>
          <w:rtl/>
        </w:rPr>
        <w:t xml:space="preserve">( فى رجل مات فأقرّ - الى أن قال - ذلك فى حصته - ) انظر الاقرار</w:t>
      </w:r>
    </w:p>
    <w:p>
      <w:pPr>
        <w:pStyle w:val="BookText"/>
      </w:pPr>
      <w:r>
        <w:rPr>
          <w:rFonts w:ascii="Amiri" w:hAnsi="Amiri" w:eastAsia="Amiri" w:cs="Amiri"/>
          <w:lang w:bidi="ar-SA"/>
          <w:color w:val="111111"/>
          <w:sz w:val="28"/>
          <w:szCs w:val="28"/>
          <w:rtl/>
        </w:rPr>
        <w:t xml:space="preserve">( فى رجل مات واقر - الى أن قال - يلزمه ذلك في حصته - ) تقدم فى الاقرار تحت عنوان ( في رجل مات فأقر الخ )</w:t>
      </w:r>
    </w:p>
    <w:p>
      <w:pPr>
        <w:pStyle w:val="BookText"/>
      </w:pPr>
      <w:r>
        <w:rPr>
          <w:rFonts w:ascii="Amiri" w:hAnsi="Amiri" w:eastAsia="Amiri" w:cs="Amiri"/>
          <w:lang w:bidi="ar-SA"/>
          <w:color w:val="111111"/>
          <w:sz w:val="28"/>
          <w:szCs w:val="28"/>
          <w:rtl/>
        </w:rPr>
        <w:t xml:space="preserve">( في رجل مات وترك - الى أن قال - ذلك فى حصته - ) انظر الدين</w:t>
      </w:r>
    </w:p>
    <w:p>
      <w:pPr>
        <w:pStyle w:val="BookText"/>
      </w:pPr>
      <w:r>
        <w:rPr>
          <w:rFonts w:ascii="Amiri" w:hAnsi="Amiri" w:eastAsia="Amiri" w:cs="Amiri"/>
          <w:lang w:bidi="ar-SA"/>
          <w:color w:val="111111"/>
          <w:sz w:val="28"/>
          <w:szCs w:val="28"/>
          <w:rtl/>
        </w:rPr>
        <w:t xml:space="preserve">( من كان شريكا - الى أن قال - فاعتق حصته وله سعة - ) انظر العتق</w:t>
      </w:r>
    </w:p>
    <w:p>
      <w:pPr>
        <w:pStyle w:val="BookText"/>
      </w:pPr>
      <w:r>
        <w:rPr>
          <w:rFonts w:ascii="Amiri" w:hAnsi="Amiri" w:eastAsia="Amiri" w:cs="Amiri"/>
          <w:lang w:bidi="ar-SA"/>
          <w:color w:val="111111"/>
          <w:sz w:val="28"/>
          <w:szCs w:val="28"/>
          <w:rtl/>
        </w:rPr>
        <w:t xml:space="preserve">( يدرأ عنه من الحد بقدر حصته - )</w:t>
      </w:r>
    </w:p>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455" w:name="_Toc364"/>
      <w:r>
        <w:t>الحصيات</w:t>
      </w:r>
      <w:bookmarkEnd w:id="455"/>
    </w:p>
    <w:p>
      <w:pPr>
        <w:pStyle w:val="BookText"/>
      </w:pPr>
      <w:r>
        <w:rPr>
          <w:rFonts w:ascii="Amiri" w:hAnsi="Amiri" w:eastAsia="Amiri" w:cs="Amiri"/>
          <w:lang w:bidi="ar-SA"/>
          <w:color w:val="111111"/>
          <w:sz w:val="28"/>
          <w:szCs w:val="28"/>
          <w:rtl/>
        </w:rPr>
        <w:t xml:space="preserve">( ان اللَّه عزوجل لما أصاب - الى أن قال - وامره ان يحمل حصيات الجمار من المزدلفة - ) انظر الصفا</w:t>
      </w:r>
    </w:p>
    <w:p>
      <w:pPr>
        <w:pStyle w:val="BookText"/>
      </w:pPr>
      <w:r>
        <w:rPr>
          <w:rFonts w:ascii="Amiri" w:hAnsi="Amiri" w:eastAsia="Amiri" w:cs="Amiri"/>
          <w:lang w:bidi="ar-SA"/>
          <w:color w:val="111111"/>
          <w:sz w:val="28"/>
          <w:szCs w:val="28"/>
          <w:rtl/>
        </w:rPr>
        <w:t xml:space="preserve">(ذهبت أرمي فاذا في يدى‌ست حصيات -)</w:t>
      </w:r>
    </w:p>
    <w:p>
      <w:pPr>
        <w:pStyle w:val="BookText"/>
      </w:pPr>
      <w:r>
        <w:rPr>
          <w:rFonts w:ascii="IRNazanin" w:hAnsi="IRNazanin" w:eastAsia="IRNazanin" w:cs="IRNazanin"/>
          <w:lang w:bidi="fa-IR"/>
          <w:color w:val="111111"/>
          <w:sz w:val="28"/>
          <w:szCs w:val="28"/>
          <w:rtl/>
        </w:rPr>
        <w:t xml:space="preserve">انظر الرمى</w:t>
      </w:r>
    </w:p>
    <w:p>
      <w:pPr>
        <w:pStyle w:val="BookText"/>
      </w:pPr>
      <w:r>
        <w:rPr>
          <w:rFonts w:ascii="Amiri" w:hAnsi="Amiri" w:eastAsia="Amiri" w:cs="Amiri"/>
          <w:lang w:bidi="ar-SA"/>
          <w:color w:val="111111"/>
          <w:sz w:val="28"/>
          <w:szCs w:val="28"/>
          <w:rtl/>
        </w:rPr>
        <w:t xml:space="preserve">( رجل رمى الجمرة بست حصيات - )</w:t>
      </w:r>
    </w:p>
    <w:p>
      <w:pPr>
        <w:pStyle w:val="BookText"/>
      </w:pPr>
      <w:r>
        <w:rPr>
          <w:rFonts w:ascii="IRNazanin" w:hAnsi="IRNazanin" w:eastAsia="IRNazanin" w:cs="IRNazanin"/>
          <w:lang w:bidi="fa-IR"/>
          <w:color w:val="111111"/>
          <w:sz w:val="28"/>
          <w:szCs w:val="28"/>
          <w:rtl/>
        </w:rPr>
        <w:t xml:space="preserve">انظر الرمى</w:t>
      </w:r>
    </w:p>
    <w:p>
      <w:pPr>
        <w:pStyle w:val="BookText"/>
      </w:pPr>
      <w:r>
        <w:rPr>
          <w:rFonts w:ascii="Amiri" w:hAnsi="Amiri" w:eastAsia="Amiri" w:cs="Amiri"/>
          <w:lang w:bidi="ar-SA"/>
          <w:color w:val="111111"/>
          <w:sz w:val="28"/>
          <w:szCs w:val="28"/>
          <w:rtl/>
        </w:rPr>
        <w:t xml:space="preserve">( وارمه بسبع حصيات - )</w:t>
      </w:r>
    </w:p>
    <w:p>
      <w:pPr>
        <w:pStyle w:val="BookText"/>
      </w:pPr>
      <w:r>
        <w:rPr>
          <w:rFonts w:ascii="Amiri" w:hAnsi="Amiri" w:eastAsia="Amiri" w:cs="Amiri"/>
          <w:lang w:bidi="ar-SA"/>
          <w:color w:val="111111"/>
          <w:sz w:val="28"/>
          <w:szCs w:val="28"/>
          <w:rtl/>
        </w:rPr>
        <w:t xml:space="preserve">يأتي في الصفا تحت عنوان ( ان اللَّه عزوجل لما اصاب الخ )</w:t>
      </w:r>
    </w:p>
    <w:p>
      <w:pPr>
        <w:pStyle w:val="Heading3"/>
      </w:pPr>
      <w:bookmarkStart w:id="456" w:name="_Toc365"/>
      <w:r>
        <w:t>الحصير</w:t>
      </w:r>
      <w:bookmarkEnd w:id="456"/>
    </w:p>
    <w:p>
      <w:pPr>
        <w:pStyle w:val="BookText"/>
      </w:pPr>
      <w:r>
        <w:rPr>
          <w:rFonts w:ascii="Amiri" w:hAnsi="Amiri" w:eastAsia="Amiri" w:cs="Amiri"/>
          <w:lang w:bidi="ar-SA"/>
          <w:color w:val="111111"/>
          <w:sz w:val="28"/>
          <w:szCs w:val="28"/>
          <w:rtl/>
        </w:rPr>
        <w:t xml:space="preserve">( دخلت على ابى جعفر عليه السلام في بيت - الى أن قال - ليس فيه الاحصير - )</w:t>
      </w:r>
    </w:p>
    <w:p>
      <w:pPr>
        <w:pStyle w:val="BookText"/>
      </w:pPr>
      <w:r>
        <w:rPr>
          <w:rFonts w:ascii="IRNazanin" w:hAnsi="IRNazanin" w:eastAsia="IRNazanin" w:cs="IRNazanin"/>
          <w:lang w:bidi="fa-IR"/>
          <w:color w:val="111111"/>
          <w:sz w:val="28"/>
          <w:szCs w:val="28"/>
          <w:rtl/>
        </w:rPr>
        <w:t xml:space="preserve">انظر الفراش</w:t>
      </w:r>
    </w:p>
    <w:p>
      <w:pPr>
        <w:pStyle w:val="BookText"/>
      </w:pPr>
      <w:r>
        <w:rPr>
          <w:rFonts w:ascii="Amiri" w:hAnsi="Amiri" w:eastAsia="Amiri" w:cs="Amiri"/>
          <w:lang w:bidi="ar-SA"/>
          <w:color w:val="111111"/>
          <w:sz w:val="28"/>
          <w:szCs w:val="28"/>
          <w:rtl/>
        </w:rPr>
        <w:t xml:space="preserve">( عن الرجل يكون فى السفينة - )</w:t>
      </w:r>
    </w:p>
    <w:p>
      <w:pPr>
        <w:pStyle w:val="BookText"/>
      </w:pPr>
      <w:r>
        <w:rPr>
          <w:rFonts w:ascii="Amiri" w:hAnsi="Amiri" w:eastAsia="Amiri" w:cs="Amiri"/>
          <w:lang w:bidi="ar-SA"/>
          <w:color w:val="111111"/>
          <w:sz w:val="28"/>
          <w:szCs w:val="28"/>
          <w:rtl/>
        </w:rPr>
        <w:t xml:space="preserve">انظر السفينة</w:t>
      </w:r>
    </w:p>
    <w:p>
      <w:pPr>
        <w:pStyle w:val="Heading3"/>
      </w:pPr>
      <w:bookmarkStart w:id="457" w:name="_Toc366"/>
      <w:r>
        <w:t>الحصين</w:t>
      </w:r>
      <w:bookmarkEnd w:id="457"/>
    </w:p>
    <w:p>
      <w:pPr>
        <w:pStyle w:val="BookText"/>
      </w:pPr>
      <w:r>
        <w:rPr>
          <w:rFonts w:ascii="Amiri" w:hAnsi="Amiri" w:eastAsia="Amiri" w:cs="Amiri"/>
          <w:lang w:bidi="ar-SA"/>
          <w:color w:val="111111"/>
          <w:sz w:val="28"/>
          <w:szCs w:val="28"/>
          <w:rtl/>
        </w:rPr>
        <w:t xml:space="preserve">( اذا كان شهر - ) انظر شهر رمضان</w:t>
      </w:r>
    </w:p>
    <w:p>
      <w:pPr>
        <w:pStyle w:val="BookText"/>
      </w:pPr>
      <w:r>
        <w:rPr>
          <w:rFonts w:ascii="Amiri" w:hAnsi="Amiri" w:eastAsia="Amiri" w:cs="Amiri"/>
          <w:lang w:bidi="ar-SA"/>
          <w:color w:val="111111"/>
          <w:sz w:val="28"/>
          <w:szCs w:val="28"/>
          <w:rtl/>
        </w:rPr>
        <w:t xml:space="preserve">( عليكم في شهر - ) انظر شهر رمضان</w:t>
      </w:r>
    </w:p>
    <w:p>
      <w:pPr>
        <w:pStyle w:val="BookText"/>
      </w:pPr>
      <w:r>
        <w:rPr>
          <w:rFonts w:ascii="Amiri" w:hAnsi="Amiri" w:eastAsia="Amiri" w:cs="Amiri"/>
          <w:lang w:bidi="ar-SA"/>
          <w:color w:val="111111"/>
          <w:sz w:val="28"/>
          <w:szCs w:val="28"/>
          <w:rtl/>
        </w:rPr>
        <w:t xml:space="preserve">( من زار اخاه - ) انظر زيارة الاخوان‌</w:t>
      </w:r>
    </w:p>
    <w:p>
      <w:pPr>
        <w:pStyle w:val="Heading3"/>
      </w:pPr>
      <w:bookmarkStart w:id="458" w:name="_Toc367"/>
      <w:r>
        <w:t>الحصين بن أبى الحصين</w:t>
      </w:r>
      <w:bookmarkEnd w:id="458"/>
    </w:p>
    <w:p>
      <w:pPr>
        <w:pStyle w:val="BookText"/>
      </w:pPr>
      <w:r>
        <w:rPr>
          <w:rFonts w:ascii="Amiri" w:hAnsi="Amiri" w:eastAsia="Amiri" w:cs="Amiri"/>
          <w:lang w:bidi="ar-SA"/>
          <w:color w:val="111111"/>
          <w:sz w:val="28"/>
          <w:szCs w:val="28"/>
          <w:rtl/>
        </w:rPr>
        <w:t xml:space="preserve">( جعلت فداك اختلف مواليك - )</w:t>
      </w:r>
    </w:p>
    <w:p>
      <w:pPr>
        <w:pStyle w:val="BookText"/>
      </w:pPr>
      <w:r>
        <w:rPr>
          <w:rFonts w:ascii="IRNazanin" w:hAnsi="IRNazanin" w:eastAsia="IRNazanin" w:cs="IRNazanin"/>
          <w:lang w:bidi="fa-IR"/>
          <w:color w:val="111111"/>
          <w:sz w:val="28"/>
          <w:szCs w:val="28"/>
          <w:rtl/>
        </w:rPr>
        <w:t xml:space="preserve">انظر الفجر</w:t>
      </w:r>
    </w:p>
    <w:p>
      <w:pPr>
        <w:pStyle w:val="Heading2"/>
      </w:pPr>
      <w:bookmarkStart w:id="459" w:name="_Toc368"/>
      <w:r>
        <w:t>الحاء والضاد</w:t>
      </w:r>
      <w:bookmarkEnd w:id="459"/>
    </w:p>
    <w:p>
      <w:pPr>
        <w:pStyle w:val="Heading3"/>
      </w:pPr>
      <w:bookmarkStart w:id="460" w:name="_Toc369"/>
      <w:r>
        <w:t>الحضر</w:t>
      </w:r>
      <w:bookmarkEnd w:id="460"/>
    </w:p>
    <w:p>
      <w:pPr>
        <w:pStyle w:val="BookText"/>
      </w:pPr>
      <w:r>
        <w:rPr>
          <w:rFonts w:ascii="Amiri" w:hAnsi="Amiri" w:eastAsia="Amiri" w:cs="Amiri"/>
          <w:lang w:bidi="ar-SA"/>
          <w:color w:val="111111"/>
          <w:sz w:val="28"/>
          <w:szCs w:val="28"/>
          <w:rtl/>
        </w:rPr>
        <w:t xml:space="preserve">( اني جعلت على نفسى - الى أن قال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8" w:name="pg14631_147664"/>
    <w:bookmarkEnd w:id="78"/>
    <w:p>
      <w:pPr>
        <w:pStyle w:val="BookText"/>
      </w:pPr>
      <w:r>
        <w:rPr>
          <w:rFonts w:ascii="Amiri" w:hAnsi="Amiri" w:eastAsia="Amiri" w:cs="Amiri"/>
          <w:lang w:bidi="ar-SA"/>
          <w:color w:val="111111"/>
          <w:sz w:val="28"/>
          <w:szCs w:val="28"/>
          <w:rtl/>
        </w:rPr>
        <w:t xml:space="preserve">اصليهما فى السفر والحضر - ) انظر النذر</w:t>
      </w:r>
    </w:p>
    <w:p>
      <w:pPr>
        <w:pStyle w:val="BookText"/>
      </w:pPr>
      <w:r>
        <w:rPr>
          <w:rFonts w:ascii="Amiri" w:hAnsi="Amiri" w:eastAsia="Amiri" w:cs="Amiri"/>
          <w:lang w:bidi="ar-SA"/>
          <w:color w:val="111111"/>
          <w:sz w:val="28"/>
          <w:szCs w:val="28"/>
          <w:rtl/>
        </w:rPr>
        <w:t xml:space="preserve">( التواصل بين الاخوان فى الحضر - )</w:t>
      </w:r>
    </w:p>
    <w:p>
      <w:pPr>
        <w:pStyle w:val="BookText"/>
      </w:pPr>
      <w:r>
        <w:rPr>
          <w:rFonts w:ascii="Amiri" w:hAnsi="Amiri" w:eastAsia="Amiri" w:cs="Amiri"/>
          <w:lang w:bidi="ar-SA"/>
          <w:color w:val="111111"/>
          <w:sz w:val="28"/>
          <w:szCs w:val="28"/>
          <w:rtl/>
        </w:rPr>
        <w:t xml:space="preserve">انظر التكاتب</w:t>
      </w:r>
    </w:p>
    <w:p>
      <w:pPr>
        <w:pStyle w:val="BookText"/>
      </w:pPr>
      <w:r>
        <w:rPr>
          <w:rFonts w:ascii="Amiri" w:hAnsi="Amiri" w:eastAsia="Amiri" w:cs="Amiri"/>
          <w:lang w:bidi="ar-SA"/>
          <w:color w:val="111111"/>
          <w:sz w:val="28"/>
          <w:szCs w:val="28"/>
          <w:rtl/>
        </w:rPr>
        <w:t xml:space="preserve">( الصلاة فى الحضر - ) انظر الصلاة</w:t>
      </w:r>
    </w:p>
    <w:p>
      <w:pPr>
        <w:pStyle w:val="BookText"/>
      </w:pPr>
      <w:r>
        <w:rPr>
          <w:rFonts w:ascii="Amiri" w:hAnsi="Amiri" w:eastAsia="Amiri" w:cs="Amiri"/>
          <w:lang w:bidi="ar-SA"/>
          <w:color w:val="111111"/>
          <w:sz w:val="28"/>
          <w:szCs w:val="28"/>
          <w:rtl/>
        </w:rPr>
        <w:t xml:space="preserve">(عن‌الرجل هل يجزيه فى‌السفر والحضر -)</w:t>
      </w:r>
    </w:p>
    <w:p>
      <w:pPr>
        <w:pStyle w:val="BookText"/>
      </w:pPr>
      <w:r>
        <w:rPr>
          <w:rFonts w:ascii="Amiri" w:hAnsi="Amiri" w:eastAsia="Amiri" w:cs="Amiri"/>
          <w:lang w:bidi="ar-SA"/>
          <w:color w:val="111111"/>
          <w:sz w:val="28"/>
          <w:szCs w:val="28"/>
          <w:rtl/>
        </w:rPr>
        <w:t xml:space="preserve">انظر الاقامة</w:t>
      </w:r>
    </w:p>
    <w:p>
      <w:pPr>
        <w:pStyle w:val="BookText"/>
      </w:pPr>
      <w:r>
        <w:rPr>
          <w:rFonts w:ascii="Amiri" w:hAnsi="Amiri" w:eastAsia="Amiri" w:cs="Amiri"/>
          <w:lang w:bidi="ar-SA"/>
          <w:color w:val="111111"/>
          <w:sz w:val="28"/>
          <w:szCs w:val="28"/>
          <w:rtl/>
        </w:rPr>
        <w:t xml:space="preserve">( عن الرجل يكون عليه صلاة فى الحضر هل يقضيها - ) انظر الصلاة</w:t>
      </w:r>
    </w:p>
    <w:p>
      <w:pPr>
        <w:pStyle w:val="BookText"/>
      </w:pPr>
      <w:r>
        <w:rPr>
          <w:rFonts w:ascii="Amiri" w:hAnsi="Amiri" w:eastAsia="Amiri" w:cs="Amiri"/>
          <w:lang w:bidi="ar-SA"/>
          <w:color w:val="111111"/>
          <w:sz w:val="28"/>
          <w:szCs w:val="28"/>
          <w:rtl/>
        </w:rPr>
        <w:t xml:space="preserve">( عن صلاة النافلة فى الحضر -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IRNazanin" w:hAnsi="IRNazanin" w:eastAsia="IRNazanin" w:cs="IRNazanin"/>
          <w:lang w:bidi="fa-IR"/>
          <w:color w:val="111111"/>
          <w:sz w:val="28"/>
          <w:szCs w:val="28"/>
          <w:rtl/>
        </w:rPr>
        <w:t xml:space="preserve">( عن الصوم فى الحضر - ) انظر الصوم</w:t>
      </w:r>
    </w:p>
    <w:p>
      <w:pPr>
        <w:pStyle w:val="BookText"/>
      </w:pPr>
      <w:r>
        <w:rPr>
          <w:rFonts w:ascii="Amiri" w:hAnsi="Amiri" w:eastAsia="Amiri" w:cs="Amiri"/>
          <w:lang w:bidi="ar-SA"/>
          <w:color w:val="111111"/>
          <w:sz w:val="28"/>
          <w:szCs w:val="28"/>
          <w:rtl/>
        </w:rPr>
        <w:t xml:space="preserve">( لا تدع اربع ركعات بعد المغرب في سفر ولا حضر - ) انظر النوافل</w:t>
      </w:r>
    </w:p>
    <w:p>
      <w:pPr>
        <w:pStyle w:val="BookText"/>
      </w:pPr>
      <w:r>
        <w:rPr>
          <w:rFonts w:ascii="Amiri" w:hAnsi="Amiri" w:eastAsia="Amiri" w:cs="Amiri"/>
          <w:lang w:bidi="ar-SA"/>
          <w:color w:val="111111"/>
          <w:sz w:val="28"/>
          <w:szCs w:val="28"/>
          <w:rtl/>
        </w:rPr>
        <w:t xml:space="preserve">( نجمع بين المغرب والعشاء في الحضر - )</w:t>
      </w:r>
    </w:p>
    <w:p>
      <w:pPr>
        <w:pStyle w:val="BookText"/>
      </w:pPr>
      <w:r>
        <w:rPr>
          <w:rFonts w:ascii="IRNazanin" w:hAnsi="IRNazanin" w:eastAsia="IRNazanin" w:cs="IRNazanin"/>
          <w:lang w:bidi="fa-IR"/>
          <w:color w:val="111111"/>
          <w:sz w:val="28"/>
          <w:szCs w:val="28"/>
          <w:rtl/>
        </w:rPr>
        <w:t xml:space="preserve">انظر المغرب‌</w:t>
      </w:r>
    </w:p>
    <w:p>
      <w:pPr>
        <w:pStyle w:val="Heading3"/>
      </w:pPr>
      <w:bookmarkStart w:id="461" w:name="_Toc370"/>
      <w:r>
        <w:t>حضر موت</w:t>
      </w:r>
      <w:bookmarkEnd w:id="461"/>
    </w:p>
    <w:p>
      <w:pPr>
        <w:pStyle w:val="BookText"/>
      </w:pPr>
      <w:r>
        <w:rPr>
          <w:rFonts w:ascii="IRNazanin" w:hAnsi="IRNazanin" w:eastAsia="IRNazanin" w:cs="IRNazanin"/>
          <w:lang w:bidi="fa-IR"/>
          <w:color w:val="111111"/>
          <w:sz w:val="28"/>
          <w:szCs w:val="28"/>
          <w:rtl/>
        </w:rPr>
        <w:t xml:space="preserve">*حضر موت</w:t>
      </w:r>
      <w:r>
        <w:rPr>
          <w:rStyle w:val="FootnoteReference"/>
        </w:rPr>
        <w:footnoteReference w:id="507"/>
      </w:r>
    </w:p>
    <w:p>
      <w:pPr>
        <w:pStyle w:val="BookText"/>
      </w:pPr>
      <w:r>
        <w:rPr>
          <w:rFonts w:ascii="Amiri" w:hAnsi="Amiri" w:eastAsia="Amiri" w:cs="Amiri"/>
          <w:lang w:bidi="ar-SA"/>
          <w:color w:val="111111"/>
          <w:sz w:val="28"/>
          <w:szCs w:val="28"/>
          <w:rtl/>
        </w:rPr>
        <w:t xml:space="preserve">( خرج رسول اللَّه صلى الله عليه وآله لعرض الخيل - الى أن قال - وحضر موت خير - )</w:t>
      </w:r>
    </w:p>
    <w:p>
      <w:pPr>
        <w:pStyle w:val="BookText"/>
      </w:pPr>
      <w:r>
        <w:rPr>
          <w:rFonts w:ascii="Amiri" w:hAnsi="Amiri" w:eastAsia="Amiri" w:cs="Amiri"/>
          <w:lang w:bidi="ar-SA"/>
          <w:color w:val="111111"/>
          <w:sz w:val="28"/>
          <w:szCs w:val="28"/>
          <w:rtl/>
        </w:rPr>
        <w:t xml:space="preserve">انظر الخيل</w:t>
      </w:r>
    </w:p>
    <w:p>
      <w:pPr>
        <w:pStyle w:val="BookText"/>
      </w:pPr>
      <w:r>
        <w:rPr>
          <w:rFonts w:ascii="Amiri" w:hAnsi="Amiri" w:eastAsia="Amiri" w:cs="Amiri"/>
          <w:lang w:bidi="ar-SA"/>
          <w:color w:val="111111"/>
          <w:sz w:val="28"/>
          <w:szCs w:val="28"/>
          <w:rtl/>
        </w:rPr>
        <w:t xml:space="preserve">( شرماء على وجه الارض ماء برهوت الذي بحضر موت - ) انظر برهوت</w:t>
      </w:r>
    </w:p>
    <w:p>
      <w:pPr>
        <w:pStyle w:val="BookText"/>
      </w:pPr>
      <w:r>
        <w:rPr>
          <w:rFonts w:ascii="Amiri" w:hAnsi="Amiri" w:eastAsia="Amiri" w:cs="Amiri"/>
          <w:lang w:bidi="ar-SA"/>
          <w:color w:val="111111"/>
          <w:sz w:val="28"/>
          <w:szCs w:val="28"/>
          <w:rtl/>
        </w:rPr>
        <w:t xml:space="preserve">( شرماء على وجه الارض ماء برهوت وهو الذي بحضر موت - ) انظر برهوت</w:t>
      </w:r>
    </w:p>
    <w:p>
      <w:pPr>
        <w:pStyle w:val="BookText"/>
      </w:pPr>
      <w:r>
        <w:rPr>
          <w:rFonts w:ascii="Amiri" w:hAnsi="Amiri" w:eastAsia="Amiri" w:cs="Amiri"/>
          <w:lang w:bidi="ar-SA"/>
          <w:color w:val="111111"/>
          <w:sz w:val="28"/>
          <w:szCs w:val="28"/>
          <w:rtl/>
        </w:rPr>
        <w:t xml:space="preserve">( شر اليهود - الى أن قال - وهو واد بحضر موت - ) انظر برهوت</w:t>
      </w:r>
    </w:p>
    <w:p>
      <w:pPr>
        <w:pStyle w:val="BookText"/>
      </w:pPr>
      <w:r>
        <w:rPr>
          <w:rFonts w:ascii="Amiri" w:hAnsi="Amiri" w:eastAsia="Amiri" w:cs="Amiri"/>
          <w:lang w:bidi="ar-SA"/>
          <w:color w:val="111111"/>
          <w:sz w:val="28"/>
          <w:szCs w:val="28"/>
          <w:rtl/>
        </w:rPr>
        <w:t xml:space="preserve">( وارسل عليهم - الى أن قال - فلذلك سمى حضر موت - ) انظر سورة الفيل‌</w:t>
      </w:r>
    </w:p>
    <w:p>
      <w:pPr>
        <w:pStyle w:val="Heading3"/>
      </w:pPr>
      <w:bookmarkStart w:id="462" w:name="_Toc371"/>
      <w:r>
        <w:t>الحضرمى</w:t>
      </w:r>
      <w:bookmarkEnd w:id="462"/>
    </w:p>
    <w:p>
      <w:pPr>
        <w:pStyle w:val="BookText"/>
      </w:pPr>
      <w:r>
        <w:rPr>
          <w:rFonts w:ascii="Amiri" w:hAnsi="Amiri" w:eastAsia="Amiri" w:cs="Amiri"/>
          <w:lang w:bidi="ar-SA"/>
          <w:color w:val="111111"/>
          <w:sz w:val="28"/>
          <w:szCs w:val="28"/>
          <w:rtl/>
        </w:rPr>
        <w:t xml:space="preserve">( ان علياً عليه السلام حين سار الى الكوفة - )</w:t>
      </w:r>
    </w:p>
    <w:p>
      <w:pPr>
        <w:pStyle w:val="BookText"/>
      </w:pPr>
      <w:r>
        <w:rPr>
          <w:rFonts w:ascii="Amiri" w:hAnsi="Amiri" w:eastAsia="Amiri" w:cs="Amiri"/>
          <w:lang w:bidi="ar-SA"/>
          <w:color w:val="111111"/>
          <w:sz w:val="28"/>
          <w:szCs w:val="28"/>
          <w:rtl/>
        </w:rPr>
        <w:t xml:space="preserve">انظر الحجة</w:t>
      </w:r>
    </w:p>
    <w:p>
      <w:pPr>
        <w:pStyle w:val="Heading3"/>
      </w:pPr>
      <w:bookmarkStart w:id="463" w:name="_Toc372"/>
      <w:r>
        <w:t>الحضرة</w:t>
      </w:r>
      <w:bookmarkEnd w:id="463"/>
    </w:p>
    <w:p>
      <w:pPr>
        <w:pStyle w:val="BookText"/>
      </w:pPr>
      <w:r>
        <w:rPr>
          <w:rFonts w:ascii="Amiri" w:hAnsi="Amiri" w:eastAsia="Amiri" w:cs="Amiri"/>
          <w:lang w:bidi="ar-SA"/>
          <w:color w:val="111111"/>
          <w:sz w:val="28"/>
          <w:szCs w:val="28"/>
          <w:rtl/>
        </w:rPr>
        <w:t xml:space="preserve">( ان رجلا سب مجوسياً بحضرة - )</w:t>
      </w:r>
    </w:p>
    <w:p>
      <w:pPr>
        <w:pStyle w:val="BookText"/>
      </w:pPr>
      <w:r>
        <w:rPr>
          <w:rFonts w:ascii="IRNazanin" w:hAnsi="IRNazanin" w:eastAsia="IRNazanin" w:cs="IRNazanin"/>
          <w:lang w:bidi="fa-IR"/>
          <w:color w:val="111111"/>
          <w:sz w:val="28"/>
          <w:szCs w:val="28"/>
          <w:rtl/>
        </w:rPr>
        <w:t xml:space="preserve">انظر المجوس</w:t>
      </w:r>
    </w:p>
    <w:p>
      <w:pPr>
        <w:pStyle w:val="BookText"/>
      </w:pPr>
      <w:r>
        <w:rPr>
          <w:rFonts w:ascii="Amiri" w:hAnsi="Amiri" w:eastAsia="Amiri" w:cs="Amiri"/>
          <w:lang w:bidi="ar-SA"/>
          <w:color w:val="111111"/>
          <w:sz w:val="28"/>
          <w:szCs w:val="28"/>
          <w:rtl/>
        </w:rPr>
        <w:t xml:space="preserve">( اوصي رسول اللَّه صلى الله عليه وآله - الى أن قال - لا يظلم الفلاحون بحضرتك -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Amiri" w:hAnsi="Amiri" w:eastAsia="Amiri" w:cs="Amiri"/>
          <w:lang w:bidi="ar-SA"/>
          <w:color w:val="111111"/>
          <w:sz w:val="28"/>
          <w:szCs w:val="28"/>
          <w:rtl/>
        </w:rPr>
        <w:t xml:space="preserve">( ربما اشتريت الشيى‌ء بحضرة أبي -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 عن رجل لم يكن بحضرته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في الشهادة على شهادة الرجل وهو بالحضرة - ) انظر الشهادة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79" w:name="pg14631_147665"/>
    <w:bookmarkEnd w:id="79"/>
    <w:p>
      <w:pPr>
        <w:pStyle w:val="Heading3"/>
      </w:pPr>
      <w:bookmarkStart w:id="464" w:name="_Toc373"/>
      <w:r>
        <w:t>الحضرى</w:t>
      </w:r>
      <w:bookmarkEnd w:id="464"/>
    </w:p>
    <w:p>
      <w:pPr>
        <w:pStyle w:val="BookText"/>
      </w:pPr>
      <w:r>
        <w:rPr>
          <w:rFonts w:ascii="Amiri" w:hAnsi="Amiri" w:eastAsia="Amiri" w:cs="Amiri"/>
          <w:lang w:bidi="ar-SA"/>
          <w:color w:val="111111"/>
          <w:sz w:val="28"/>
          <w:szCs w:val="28"/>
          <w:rtl/>
        </w:rPr>
        <w:t xml:space="preserve">( لا يؤم الحضري - ) انظر الجماعة</w:t>
      </w:r>
    </w:p>
    <w:p>
      <w:pPr>
        <w:pStyle w:val="Heading3"/>
      </w:pPr>
      <w:bookmarkStart w:id="465" w:name="_Toc374"/>
      <w:r>
        <w:t>الحضور</w:t>
      </w:r>
      <w:bookmarkEnd w:id="465"/>
    </w:p>
    <w:p>
      <w:pPr>
        <w:pStyle w:val="BookText"/>
      </w:pPr>
      <w:r>
        <w:rPr>
          <w:rFonts w:ascii="Amiri" w:hAnsi="Amiri" w:eastAsia="Amiri" w:cs="Amiri"/>
          <w:lang w:bidi="ar-SA"/>
          <w:color w:val="111111"/>
          <w:sz w:val="28"/>
          <w:szCs w:val="28"/>
          <w:rtl/>
        </w:rPr>
        <w:t xml:space="preserve">( اذا حضر الامام - ) انظر الجنازة</w:t>
      </w:r>
    </w:p>
    <w:p>
      <w:pPr>
        <w:pStyle w:val="BookText"/>
      </w:pPr>
      <w:r>
        <w:rPr>
          <w:rFonts w:ascii="Amiri" w:hAnsi="Amiri" w:eastAsia="Amiri" w:cs="Amiri"/>
          <w:lang w:bidi="ar-SA"/>
          <w:color w:val="111111"/>
          <w:sz w:val="28"/>
          <w:szCs w:val="28"/>
          <w:rtl/>
        </w:rPr>
        <w:t xml:space="preserve">( اذا حضر سلطان - ) انظر الجنازة</w:t>
      </w:r>
    </w:p>
    <w:p>
      <w:pPr>
        <w:pStyle w:val="BookText"/>
      </w:pPr>
      <w:r>
        <w:rPr>
          <w:rFonts w:ascii="IRNazanin" w:hAnsi="IRNazanin" w:eastAsia="IRNazanin" w:cs="IRNazanin"/>
          <w:lang w:bidi="fa-IR"/>
          <w:color w:val="111111"/>
          <w:sz w:val="28"/>
          <w:szCs w:val="28"/>
          <w:rtl/>
        </w:rPr>
        <w:t xml:space="preserve">( اذا حضر شهر رمضان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اذا حضر الميت اربعون - ) انظر الميت</w:t>
      </w:r>
    </w:p>
    <w:p>
      <w:pPr>
        <w:pStyle w:val="BookText"/>
      </w:pPr>
      <w:r>
        <w:rPr>
          <w:rFonts w:ascii="Amiri" w:hAnsi="Amiri" w:eastAsia="Amiri" w:cs="Amiri"/>
          <w:lang w:bidi="ar-SA"/>
          <w:color w:val="111111"/>
          <w:sz w:val="28"/>
          <w:szCs w:val="28"/>
          <w:rtl/>
        </w:rPr>
        <w:t xml:space="preserve">( اذا حضر ولادة المرأة - ) انظر الولادة</w:t>
      </w:r>
    </w:p>
    <w:p>
      <w:pPr>
        <w:pStyle w:val="BookText"/>
      </w:pPr>
      <w:r>
        <w:rPr>
          <w:rFonts w:ascii="Amiri" w:hAnsi="Amiri" w:eastAsia="Amiri" w:cs="Amiri"/>
          <w:lang w:bidi="ar-SA"/>
          <w:color w:val="111111"/>
          <w:sz w:val="28"/>
          <w:szCs w:val="28"/>
          <w:rtl/>
        </w:rPr>
        <w:t xml:space="preserve">( اذا حضرت الصلاة على -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 اذا حضرت لك حاجة - ) انظر الحاجة</w:t>
      </w:r>
    </w:p>
    <w:p>
      <w:pPr>
        <w:pStyle w:val="BookText"/>
      </w:pPr>
      <w:r>
        <w:rPr>
          <w:rFonts w:ascii="Amiri" w:hAnsi="Amiri" w:eastAsia="Amiri" w:cs="Amiri"/>
          <w:lang w:bidi="ar-SA"/>
          <w:color w:val="111111"/>
          <w:sz w:val="28"/>
          <w:szCs w:val="28"/>
          <w:rtl/>
        </w:rPr>
        <w:t xml:space="preserve">( اذا حضرت المائدة - ) انظر المائدة</w:t>
      </w:r>
    </w:p>
    <w:p>
      <w:pPr>
        <w:pStyle w:val="BookText"/>
      </w:pPr>
      <w:r>
        <w:rPr>
          <w:rFonts w:ascii="Amiri" w:hAnsi="Amiri" w:eastAsia="Amiri" w:cs="Amiri"/>
          <w:lang w:bidi="ar-SA"/>
          <w:color w:val="111111"/>
          <w:sz w:val="28"/>
          <w:szCs w:val="28"/>
          <w:rtl/>
        </w:rPr>
        <w:t xml:space="preserve">( اذا حضرت المكتوبة - ) انظر المكتوبة</w:t>
      </w:r>
    </w:p>
    <w:p>
      <w:pPr>
        <w:pStyle w:val="BookText"/>
      </w:pPr>
      <w:r>
        <w:rPr>
          <w:rFonts w:ascii="Amiri" w:hAnsi="Amiri" w:eastAsia="Amiri" w:cs="Amiri"/>
          <w:lang w:bidi="ar-SA"/>
          <w:color w:val="111111"/>
          <w:sz w:val="28"/>
          <w:szCs w:val="28"/>
          <w:rtl/>
        </w:rPr>
        <w:t xml:space="preserve">( اذا حضرت الميت - ) انظر التلقين</w:t>
      </w:r>
    </w:p>
    <w:p>
      <w:pPr>
        <w:pStyle w:val="BookText"/>
      </w:pPr>
      <w:r>
        <w:rPr>
          <w:rFonts w:ascii="Amiri" w:hAnsi="Amiri" w:eastAsia="Amiri" w:cs="Amiri"/>
          <w:lang w:bidi="ar-SA"/>
          <w:color w:val="111111"/>
          <w:sz w:val="28"/>
          <w:szCs w:val="28"/>
          <w:rtl/>
        </w:rPr>
        <w:t xml:space="preserve">( اذا حضرت ولادة المرأة - )</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Amiri" w:hAnsi="Amiri" w:eastAsia="Amiri" w:cs="Amiri"/>
          <w:lang w:bidi="ar-SA"/>
          <w:color w:val="111111"/>
          <w:sz w:val="28"/>
          <w:szCs w:val="28"/>
          <w:rtl/>
        </w:rPr>
        <w:t xml:space="preserve">( اذا حضرتم ميتا - ) انظر التلقين</w:t>
      </w:r>
    </w:p>
    <w:p>
      <w:pPr>
        <w:pStyle w:val="BookText"/>
      </w:pPr>
      <w:r>
        <w:rPr>
          <w:rFonts w:ascii="Amiri" w:hAnsi="Amiri" w:eastAsia="Amiri" w:cs="Amiri"/>
          <w:lang w:bidi="ar-SA"/>
          <w:color w:val="111111"/>
          <w:sz w:val="28"/>
          <w:szCs w:val="28"/>
          <w:rtl/>
        </w:rPr>
        <w:t xml:space="preserve">( اذا لم يحضر الرجال -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 اذا لم يحضر الرجل -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 اكون فى السفر فتحضر الصلاة -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اكون فى السفر وتحضر الصلاة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ان آية المؤمن اذا حضره الموت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ان أبى استودعنى ما هناك فلما حضرته الوفاة - ) انظر جعفر بن محمد</w:t>
      </w:r>
    </w:p>
    <w:p>
      <w:pPr>
        <w:pStyle w:val="BookText"/>
      </w:pPr>
      <w:r>
        <w:rPr>
          <w:rFonts w:ascii="Amiri" w:hAnsi="Amiri" w:eastAsia="Amiri" w:cs="Amiri"/>
          <w:lang w:bidi="ar-SA"/>
          <w:color w:val="111111"/>
          <w:sz w:val="28"/>
          <w:szCs w:val="28"/>
          <w:rtl/>
        </w:rPr>
        <w:t xml:space="preserve">( ان ابى حضره الموت - ) انظر الوصية</w:t>
      </w:r>
    </w:p>
    <w:p>
      <w:pPr>
        <w:pStyle w:val="BookText"/>
      </w:pPr>
      <w:r>
        <w:rPr>
          <w:rFonts w:ascii="Amiri" w:hAnsi="Amiri" w:eastAsia="Amiri" w:cs="Amiri"/>
          <w:lang w:bidi="ar-SA"/>
          <w:color w:val="111111"/>
          <w:sz w:val="28"/>
          <w:szCs w:val="28"/>
          <w:rtl/>
        </w:rPr>
        <w:t xml:space="preserve">( ان امير المؤمنين كان اذا حضر الحرب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ان امير المؤمنين لما حضره الذي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الحسين بن على لما حضره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رجلا حضرته الوفاة - ) انظر الوصية</w:t>
      </w:r>
    </w:p>
    <w:p>
      <w:pPr>
        <w:pStyle w:val="BookText"/>
      </w:pPr>
      <w:r>
        <w:rPr>
          <w:rFonts w:ascii="Amiri" w:hAnsi="Amiri" w:eastAsia="Amiri" w:cs="Amiri"/>
          <w:lang w:bidi="ar-SA"/>
          <w:color w:val="111111"/>
          <w:sz w:val="28"/>
          <w:szCs w:val="28"/>
          <w:rtl/>
        </w:rPr>
        <w:t xml:space="preserve">( ان رسول اللَّه حضره - ) انظر الحجة</w:t>
      </w:r>
    </w:p>
    <w:p>
      <w:pPr>
        <w:pStyle w:val="BookText"/>
      </w:pPr>
      <w:r>
        <w:rPr>
          <w:rFonts w:ascii="Amiri" w:hAnsi="Amiri" w:eastAsia="Amiri" w:cs="Amiri"/>
          <w:lang w:bidi="ar-SA"/>
          <w:color w:val="111111"/>
          <w:sz w:val="28"/>
          <w:szCs w:val="28"/>
          <w:rtl/>
        </w:rPr>
        <w:t xml:space="preserve">( ان رسول اللَّه دعا بصحيفة حين حضره - )</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Amiri" w:hAnsi="Amiri" w:eastAsia="Amiri" w:cs="Amiri"/>
          <w:lang w:bidi="ar-SA"/>
          <w:color w:val="111111"/>
          <w:sz w:val="28"/>
          <w:szCs w:val="28"/>
          <w:rtl/>
        </w:rPr>
        <w:t xml:space="preserve">( ان الغريب اذا حضره الموت - )</w:t>
      </w:r>
    </w:p>
    <w:p>
      <w:pPr>
        <w:pStyle w:val="BookText"/>
      </w:pPr>
      <w:r>
        <w:rPr>
          <w:rFonts w:ascii="Amiri" w:hAnsi="Amiri" w:eastAsia="Amiri" w:cs="Amiri"/>
          <w:lang w:bidi="ar-SA"/>
          <w:color w:val="111111"/>
          <w:sz w:val="28"/>
          <w:szCs w:val="28"/>
          <w:rtl/>
        </w:rPr>
        <w:t xml:space="preserve">انظر الغريب</w:t>
      </w:r>
    </w:p>
    <w:p>
      <w:pPr>
        <w:pStyle w:val="BookText"/>
      </w:pPr>
      <w:r>
        <w:rPr>
          <w:rFonts w:ascii="IRNazanin" w:hAnsi="IRNazanin" w:eastAsia="IRNazanin" w:cs="IRNazanin"/>
          <w:lang w:bidi="fa-IR"/>
          <w:color w:val="111111"/>
          <w:sz w:val="28"/>
          <w:szCs w:val="28"/>
          <w:rtl/>
        </w:rPr>
        <w:t xml:space="preserve">( ان الغلام اذا حضره الموت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 ان المؤمن اذا حضره الموت -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ان الميت اذا حضره الموت - )</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 ان هؤلاء ربما حضرت - ) انظر النبيذ</w:t>
      </w:r>
    </w:p>
    <w:p>
      <w:pPr>
        <w:pStyle w:val="BookText"/>
      </w:pPr>
      <w:r>
        <w:rPr>
          <w:rFonts w:ascii="Amiri" w:hAnsi="Amiri" w:eastAsia="Amiri" w:cs="Amiri"/>
          <w:lang w:bidi="ar-SA"/>
          <w:color w:val="111111"/>
          <w:sz w:val="28"/>
          <w:szCs w:val="28"/>
          <w:rtl/>
        </w:rPr>
        <w:t xml:space="preserve">( انه حضر احد ابني سابور - )</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 انه كان يحضر الرمى والرهان - )</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Amiri" w:hAnsi="Amiri" w:eastAsia="Amiri" w:cs="Amiri"/>
          <w:lang w:bidi="ar-SA"/>
          <w:color w:val="111111"/>
          <w:sz w:val="28"/>
          <w:szCs w:val="28"/>
          <w:rtl/>
        </w:rPr>
        <w:t xml:space="preserve">( انه لما احضر ابى قال - ) انظر الصلاة</w:t>
      </w:r>
    </w:p>
    <w:p>
      <w:pPr>
        <w:pStyle w:val="BookText"/>
      </w:pPr>
      <w:r>
        <w:rPr>
          <w:rFonts w:ascii="Amiri" w:hAnsi="Amiri" w:eastAsia="Amiri" w:cs="Amiri"/>
          <w:lang w:bidi="ar-SA"/>
          <w:color w:val="111111"/>
          <w:sz w:val="28"/>
          <w:szCs w:val="28"/>
          <w:rtl/>
        </w:rPr>
        <w:t xml:space="preserve">( انه لما حضر ابى الوفاة - ) انظر الصلاة</w:t>
      </w:r>
    </w:p>
    <w:p>
      <w:pPr>
        <w:pStyle w:val="BookText"/>
      </w:pPr>
      <w:r>
        <w:rPr>
          <w:rFonts w:ascii="Amiri" w:hAnsi="Amiri" w:eastAsia="Amiri" w:cs="Amiri"/>
          <w:lang w:bidi="ar-SA"/>
          <w:color w:val="111111"/>
          <w:sz w:val="28"/>
          <w:szCs w:val="28"/>
          <w:rtl/>
        </w:rPr>
        <w:t xml:space="preserve">( انهم حضروا - ) انظر الحجة</w:t>
      </w:r>
    </w:p>
    <w:p>
      <w:pPr>
        <w:pStyle w:val="BookText"/>
      </w:pPr>
      <w:r>
        <w:rPr>
          <w:rFonts w:ascii="Amiri" w:hAnsi="Amiri" w:eastAsia="Amiri" w:cs="Amiri"/>
          <w:lang w:bidi="ar-SA"/>
          <w:color w:val="111111"/>
          <w:sz w:val="28"/>
          <w:szCs w:val="28"/>
          <w:rtl/>
        </w:rPr>
        <w:t xml:space="preserve">( انى احضر المساجد - ) انظر الجماعة</w:t>
      </w:r>
    </w:p>
    <w:p>
      <w:pPr>
        <w:pStyle w:val="BookText"/>
      </w:pPr>
      <w:r>
        <w:rPr>
          <w:rFonts w:ascii="Amiri" w:hAnsi="Amiri" w:eastAsia="Amiri" w:cs="Amiri"/>
          <w:lang w:bidi="ar-SA"/>
          <w:color w:val="111111"/>
          <w:sz w:val="28"/>
          <w:szCs w:val="28"/>
          <w:rtl/>
        </w:rPr>
        <w:t xml:space="preserve">( انى دخلت البيت ولم يحضرني شيى‌ء - )</w:t>
      </w:r>
    </w:p>
    <w:p>
      <w:pPr>
        <w:pStyle w:val="BookText"/>
      </w:pPr>
      <w:r>
        <w:rPr>
          <w:rFonts w:ascii="Amiri" w:hAnsi="Amiri" w:eastAsia="Amiri" w:cs="Amiri"/>
          <w:lang w:bidi="ar-SA"/>
          <w:color w:val="111111"/>
          <w:sz w:val="28"/>
          <w:szCs w:val="28"/>
          <w:rtl/>
        </w:rPr>
        <w:t xml:space="preserve">انظر الصلاة على النبى صلى الله عليه وآله</w:t>
      </w:r>
    </w:p>
    <w:p>
      <w:pPr>
        <w:pStyle w:val="BookText"/>
      </w:pPr>
      <w:r>
        <w:rPr>
          <w:rFonts w:ascii="Amiri" w:hAnsi="Amiri" w:eastAsia="Amiri" w:cs="Amiri"/>
          <w:lang w:bidi="ar-SA"/>
          <w:color w:val="111111"/>
          <w:sz w:val="28"/>
          <w:szCs w:val="28"/>
          <w:rtl/>
        </w:rPr>
        <w:t xml:space="preserve">( تحضر صلاة الظهر - ) انظر الجماعة</w:t>
      </w:r>
    </w:p>
    <w:p>
      <w:pPr>
        <w:pStyle w:val="BookText"/>
      </w:pPr>
      <w:r>
        <w:rPr>
          <w:rFonts w:ascii="Amiri" w:hAnsi="Amiri" w:eastAsia="Amiri" w:cs="Amiri"/>
          <w:lang w:bidi="ar-SA"/>
          <w:color w:val="111111"/>
          <w:sz w:val="28"/>
          <w:szCs w:val="28"/>
          <w:rtl/>
        </w:rPr>
        <w:t xml:space="preserve">( تحضر الصلاة - ) انظر البيداء</w:t>
      </w:r>
    </w:p>
    <w:p>
      <w:pPr>
        <w:pStyle w:val="BookText"/>
      </w:pPr>
      <w:r>
        <w:rPr>
          <w:rFonts w:ascii="IRNazanin" w:hAnsi="IRNazanin" w:eastAsia="IRNazanin" w:cs="IRNazanin"/>
          <w:lang w:bidi="fa-IR"/>
          <w:color w:val="111111"/>
          <w:sz w:val="28"/>
          <w:szCs w:val="28"/>
          <w:rtl/>
        </w:rPr>
        <w:t xml:space="preserve">( حدثنى من حضر - ) انظر الباذروج</w:t>
      </w:r>
    </w:p>
    <w:p>
      <w:pPr>
        <w:pStyle w:val="BookText"/>
      </w:pPr>
      <w:r>
        <w:rPr>
          <w:rFonts w:ascii="Amiri" w:hAnsi="Amiri" w:eastAsia="Amiri" w:cs="Amiri"/>
          <w:lang w:bidi="ar-SA"/>
          <w:color w:val="111111"/>
          <w:sz w:val="28"/>
          <w:szCs w:val="28"/>
          <w:rtl/>
        </w:rPr>
        <w:t xml:space="preserve">( حضر ابو جعفر عليه السلام جنازة -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 حضر رجلا الموت - ) انظر التلقين</w:t>
      </w:r>
    </w:p>
    <w:p>
      <w:pPr>
        <w:pStyle w:val="BookText"/>
      </w:pPr>
      <w:r>
        <w:rPr>
          <w:rFonts w:ascii="Amiri" w:hAnsi="Amiri" w:eastAsia="Amiri" w:cs="Amiri"/>
          <w:lang w:bidi="ar-SA"/>
          <w:color w:val="111111"/>
          <w:sz w:val="28"/>
          <w:szCs w:val="28"/>
          <w:rtl/>
        </w:rPr>
        <w:t xml:space="preserve">( حضر رسول اللَّه صلى الله عليه وآله رجلا من الانصار - )</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 حضرت ابا جعفر عليه السلام فدخل عليه رجل من الخوارج - ) انظر التوحيد</w:t>
      </w:r>
    </w:p>
    <w:p>
      <w:pPr>
        <w:pStyle w:val="BookText"/>
      </w:pPr>
      <w:r>
        <w:rPr>
          <w:rFonts w:ascii="Amiri" w:hAnsi="Amiri" w:eastAsia="Amiri" w:cs="Amiri"/>
          <w:lang w:bidi="ar-SA"/>
          <w:color w:val="111111"/>
          <w:sz w:val="28"/>
          <w:szCs w:val="28"/>
          <w:rtl/>
        </w:rPr>
        <w:t xml:space="preserve">( حضرت ابا الحسن - ) انظر السكوت</w:t>
      </w:r>
    </w:p>
    <w:p>
      <w:pPr>
        <w:pStyle w:val="BookText"/>
      </w:pPr>
      <w:r>
        <w:rPr>
          <w:rFonts w:ascii="IRNazanin" w:hAnsi="IRNazanin" w:eastAsia="IRNazanin" w:cs="IRNazanin"/>
          <w:lang w:bidi="fa-IR"/>
          <w:color w:val="111111"/>
          <w:sz w:val="28"/>
          <w:szCs w:val="28"/>
          <w:rtl/>
        </w:rPr>
        <w:t xml:space="preserve">( حضرت ابا الحسن الاول - )</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Amiri" w:hAnsi="Amiri" w:eastAsia="Amiri" w:cs="Amiri"/>
          <w:lang w:bidi="ar-SA"/>
          <w:color w:val="111111"/>
          <w:sz w:val="28"/>
          <w:szCs w:val="28"/>
          <w:rtl/>
        </w:rPr>
        <w:t xml:space="preserve">( حضرت أبا عبداللَّه عليه السلام وقال له رجل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حضرت أنا وابو شبل - ) انظر الدية</w:t>
      </w:r>
    </w:p>
    <w:p>
      <w:pPr>
        <w:pStyle w:val="BookText"/>
      </w:pPr>
      <w:r>
        <w:rPr>
          <w:rFonts w:ascii="Amiri" w:hAnsi="Amiri" w:eastAsia="Amiri" w:cs="Amiri"/>
          <w:lang w:bidi="ar-SA"/>
          <w:color w:val="111111"/>
          <w:sz w:val="28"/>
          <w:szCs w:val="28"/>
          <w:rtl/>
        </w:rPr>
        <w:t xml:space="preserve">( حضرت الصلاة المكتوبة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حضرت عشاء - ) انظر الحار</w:t>
      </w:r>
    </w:p>
    <w:p>
      <w:pPr>
        <w:pStyle w:val="BookText"/>
      </w:pPr>
      <w:r>
        <w:rPr>
          <w:rFonts w:ascii="Amiri" w:hAnsi="Amiri" w:eastAsia="Amiri" w:cs="Amiri"/>
          <w:lang w:bidi="ar-SA"/>
          <w:color w:val="111111"/>
          <w:sz w:val="28"/>
          <w:szCs w:val="28"/>
          <w:rtl/>
        </w:rPr>
        <w:t xml:space="preserve">( حضرت علي بن الحسين عليه السلام يوماً - )</w:t>
      </w:r>
    </w:p>
    <w:p>
      <w:pPr>
        <w:pStyle w:val="BookText"/>
      </w:pPr>
      <w:r>
        <w:rPr>
          <w:rFonts w:ascii="IRNazanin" w:hAnsi="IRNazanin" w:eastAsia="IRNazanin" w:cs="IRNazanin"/>
          <w:lang w:bidi="fa-IR"/>
          <w:color w:val="111111"/>
          <w:sz w:val="28"/>
          <w:szCs w:val="28"/>
          <w:rtl/>
        </w:rPr>
        <w:t xml:space="preserve">انظر السؤال</w:t>
      </w:r>
    </w:p>
    <w:p>
      <w:pPr>
        <w:pStyle w:val="BookText"/>
      </w:pPr>
      <w:r>
        <w:rPr>
          <w:rFonts w:ascii="IRNazanin" w:hAnsi="IRNazanin" w:eastAsia="IRNazanin" w:cs="IRNazanin"/>
          <w:lang w:bidi="fa-IR"/>
          <w:color w:val="111111"/>
          <w:sz w:val="28"/>
          <w:szCs w:val="28"/>
          <w:rtl/>
        </w:rPr>
        <w:t xml:space="preserve">( حضرت موت - ) انظر الاحتضار</w:t>
      </w:r>
    </w:p>
    <w:p>
      <w:pPr>
        <w:pStyle w:val="BookText"/>
      </w:pPr>
      <w:r>
        <w:rPr>
          <w:rFonts w:ascii="Amiri" w:hAnsi="Amiri" w:eastAsia="Amiri" w:cs="Amiri"/>
          <w:lang w:bidi="ar-SA"/>
          <w:color w:val="111111"/>
          <w:sz w:val="28"/>
          <w:szCs w:val="28"/>
          <w:rtl/>
        </w:rPr>
        <w:t xml:space="preserve">( حضرت يونس الشيباني - ) انظر الدية</w:t>
      </w:r>
    </w:p>
    <w:p>
      <w:pPr>
        <w:pStyle w:val="BookText"/>
      </w:pPr>
      <w:r>
        <w:rPr>
          <w:rFonts w:ascii="Amiri" w:hAnsi="Amiri" w:eastAsia="Amiri" w:cs="Amiri"/>
          <w:lang w:bidi="ar-SA"/>
          <w:color w:val="111111"/>
          <w:sz w:val="28"/>
          <w:szCs w:val="28"/>
          <w:rtl/>
        </w:rPr>
        <w:t xml:space="preserve">( دعانى أبى حين حضرته الوفاة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 ربما حضرنى من اخافه - )</w:t>
      </w:r>
    </w:p>
    <w:p>
      <w:pPr>
        <w:pStyle w:val="BookText"/>
      </w:pPr>
      <w:r>
        <w:rPr>
          <w:rFonts w:ascii="Amiri" w:hAnsi="Amiri" w:eastAsia="Amiri" w:cs="Amiri"/>
          <w:lang w:bidi="ar-SA"/>
          <w:color w:val="111111"/>
          <w:sz w:val="28"/>
          <w:szCs w:val="28"/>
          <w:rtl/>
        </w:rPr>
        <w:t xml:space="preserve">انظر الجريدة</w:t>
      </w:r>
    </w:p>
    <w:p>
      <w:pPr>
        <w:pStyle w:val="BookText"/>
      </w:pPr>
      <w:r>
        <w:rPr>
          <w:rFonts w:ascii="Amiri" w:hAnsi="Amiri" w:eastAsia="Amiri" w:cs="Amiri"/>
          <w:lang w:bidi="ar-SA"/>
          <w:color w:val="111111"/>
          <w:sz w:val="28"/>
          <w:szCs w:val="28"/>
          <w:rtl/>
        </w:rPr>
        <w:t xml:space="preserve">( رجل كان له قطاع ارضين فحضره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رجل لم يصب الماء وحضرت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الرجل يكون عليه دين ويحضره -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عن امرأة استودعت رجلا مالا فلما حضرتها - ) انظر الاقرار</w:t>
      </w:r>
    </w:p>
    <w:p>
      <w:pPr>
        <w:pStyle w:val="BookText"/>
      </w:pPr>
      <w:r>
        <w:rPr>
          <w:rFonts w:ascii="Amiri" w:hAnsi="Amiri" w:eastAsia="Amiri" w:cs="Amiri"/>
          <w:lang w:bidi="ar-SA"/>
          <w:color w:val="111111"/>
          <w:sz w:val="28"/>
          <w:szCs w:val="28"/>
          <w:rtl/>
        </w:rPr>
        <w:t xml:space="preserve">( عن امرأة حضرها - ) انظر الشهادة</w:t>
      </w:r>
    </w:p>
    <w:p>
      <w:pPr>
        <w:pStyle w:val="BookText"/>
      </w:pPr>
      <w:r>
        <w:rPr>
          <w:rFonts w:ascii="Amiri" w:hAnsi="Amiri" w:eastAsia="Amiri" w:cs="Amiri"/>
          <w:lang w:bidi="ar-SA"/>
          <w:color w:val="111111"/>
          <w:sz w:val="28"/>
          <w:szCs w:val="28"/>
          <w:rtl/>
        </w:rPr>
        <w:t xml:space="preserve">( عن رجل اعتمر فى شهر رمضان ثم حضر - ) انظر العمرة</w:t>
      </w:r>
    </w:p>
    <w:p>
      <w:pPr>
        <w:pStyle w:val="BookText"/>
      </w:pPr>
      <w:r>
        <w:rPr>
          <w:rFonts w:ascii="Amiri" w:hAnsi="Amiri" w:eastAsia="Amiri" w:cs="Amiri"/>
          <w:lang w:bidi="ar-SA"/>
          <w:color w:val="111111"/>
          <w:sz w:val="28"/>
          <w:szCs w:val="28"/>
          <w:rtl/>
        </w:rPr>
        <w:t xml:space="preserve">( عن رجل تحضره الوفاة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 عن رجل حضره الموت فأعتق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 عن رجل حضره الموت فاوصى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عن رجل عريان وحضرت الصلاة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عن رجل كانت له‌ام مملوكة فلما حضرته الوفاة - ) انظر الارث</w:t>
      </w:r>
    </w:p>
    <w:p>
      <w:pPr>
        <w:pStyle w:val="BookText"/>
      </w:pPr>
      <w:r>
        <w:rPr>
          <w:rFonts w:ascii="Amiri" w:hAnsi="Amiri" w:eastAsia="Amiri" w:cs="Amiri"/>
          <w:lang w:bidi="ar-SA"/>
          <w:color w:val="111111"/>
          <w:sz w:val="28"/>
          <w:szCs w:val="28"/>
          <w:rtl/>
        </w:rPr>
        <w:t xml:space="preserve">( عن رجل كانت له‌ام ولد وله منها غلام فلما حضرته الوفاة - ) انظر الوصية</w:t>
      </w:r>
    </w:p>
    <w:p>
      <w:pPr>
        <w:pStyle w:val="BookText"/>
      </w:pPr>
      <w:r>
        <w:rPr>
          <w:rFonts w:ascii="IRNazanin" w:hAnsi="IRNazanin" w:eastAsia="IRNazanin" w:cs="IRNazanin"/>
          <w:lang w:bidi="fa-IR"/>
          <w:color w:val="111111"/>
          <w:sz w:val="28"/>
          <w:szCs w:val="28"/>
          <w:rtl/>
        </w:rPr>
        <w:t xml:space="preserve">( عن رجل مسافر حضره - ) انظر الاقرار</w:t>
      </w:r>
    </w:p>
    <w:p>
      <w:pPr>
        <w:pStyle w:val="BookText"/>
      </w:pPr>
      <w:r>
        <w:rPr>
          <w:rFonts w:ascii="Amiri" w:hAnsi="Amiri" w:eastAsia="Amiri" w:cs="Amiri"/>
          <w:lang w:bidi="ar-SA"/>
          <w:color w:val="111111"/>
          <w:sz w:val="28"/>
          <w:szCs w:val="28"/>
          <w:rtl/>
        </w:rPr>
        <w:t xml:space="preserve">( عن رجل يحضره الموت فيطلق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عن الرجل تحضره الوفاة وله مماليك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عن الرجل يأخذه المشركون فتحضره الصلاة - ) انظر الخوف</w:t>
      </w:r>
    </w:p>
    <w:p>
      <w:pPr>
        <w:pStyle w:val="BookText"/>
      </w:pPr>
      <w:r>
        <w:rPr>
          <w:rFonts w:ascii="Amiri" w:hAnsi="Amiri" w:eastAsia="Amiri" w:cs="Amiri"/>
          <w:lang w:bidi="ar-SA"/>
          <w:color w:val="111111"/>
          <w:sz w:val="28"/>
          <w:szCs w:val="28"/>
          <w:rtl/>
        </w:rPr>
        <w:t xml:space="preserve">( عن الرجل يحضر حساب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عن الرجل يحضره الموت فيطلق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عن الرجل يفوته المغرب حتى تحضر - )</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 عن الرجل يلقى السبع وقد حضرت الصلاة - ) انظر الخوف</w:t>
      </w:r>
    </w:p>
    <w:p>
      <w:pPr>
        <w:pStyle w:val="BookText"/>
      </w:pPr>
      <w:r>
        <w:rPr>
          <w:rFonts w:ascii="Amiri" w:hAnsi="Amiri" w:eastAsia="Amiri" w:cs="Amiri"/>
          <w:lang w:bidi="ar-SA"/>
          <w:color w:val="111111"/>
          <w:sz w:val="28"/>
          <w:szCs w:val="28"/>
          <w:rtl/>
        </w:rPr>
        <w:t xml:space="preserve">( عن الرجل يلقاه السبع وقد حضرت الصلاة - ) انظر الخوف</w:t>
      </w:r>
    </w:p>
    <w:p>
      <w:pPr>
        <w:pStyle w:val="BookText"/>
      </w:pPr>
      <w:r>
        <w:rPr>
          <w:rFonts w:ascii="Amiri" w:hAnsi="Amiri" w:eastAsia="Amiri" w:cs="Amiri"/>
          <w:lang w:bidi="ar-SA"/>
          <w:color w:val="111111"/>
          <w:sz w:val="28"/>
          <w:szCs w:val="28"/>
          <w:rtl/>
        </w:rPr>
        <w:t xml:space="preserve">( عن سلمى - الى أن قال - كنت عند ابى عبداللَّه حين حضرته الوفاة - ) انظر الوصية</w:t>
      </w:r>
    </w:p>
    <w:p>
      <w:pPr>
        <w:pStyle w:val="BookText"/>
      </w:pPr>
      <w:r>
        <w:rPr>
          <w:rFonts w:ascii="Amiri" w:hAnsi="Amiri" w:eastAsia="Amiri" w:cs="Amiri"/>
          <w:lang w:bidi="ar-SA"/>
          <w:color w:val="111111"/>
          <w:sz w:val="28"/>
          <w:szCs w:val="28"/>
          <w:rtl/>
        </w:rPr>
        <w:t xml:space="preserve">( عن صلاة المغرب اذا حضرت - )</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 عن الصلاة تحضر - ) انظر الطعام</w:t>
      </w:r>
    </w:p>
    <w:p>
      <w:pPr>
        <w:pStyle w:val="BookText"/>
      </w:pPr>
      <w:r>
        <w:rPr>
          <w:rFonts w:ascii="Amiri" w:hAnsi="Amiri" w:eastAsia="Amiri" w:cs="Amiri"/>
          <w:lang w:bidi="ar-SA"/>
          <w:color w:val="111111"/>
          <w:sz w:val="28"/>
          <w:szCs w:val="28"/>
          <w:rtl/>
        </w:rPr>
        <w:t xml:space="preserve">( عن قوم مسلمين يأكلون وحضرهم - )</w:t>
      </w:r>
    </w:p>
    <w:p>
      <w:pPr>
        <w:pStyle w:val="BookText"/>
      </w:pPr>
      <w:r>
        <w:rPr>
          <w:rFonts w:ascii="Amiri" w:hAnsi="Amiri" w:eastAsia="Amiri" w:cs="Amiri"/>
          <w:lang w:bidi="ar-SA"/>
          <w:color w:val="111111"/>
          <w:sz w:val="28"/>
          <w:szCs w:val="28"/>
          <w:rtl/>
        </w:rPr>
        <w:t xml:space="preserve">انظر المواكلة</w:t>
      </w:r>
    </w:p>
    <w:p>
      <w:pPr>
        <w:pStyle w:val="BookText"/>
      </w:pPr>
      <w:r>
        <w:rPr>
          <w:rFonts w:ascii="Amiri" w:hAnsi="Amiri" w:eastAsia="Amiri" w:cs="Amiri"/>
          <w:lang w:bidi="ar-SA"/>
          <w:color w:val="111111"/>
          <w:sz w:val="28"/>
          <w:szCs w:val="28"/>
          <w:rtl/>
        </w:rPr>
        <w:t xml:space="preserve">( عن المرآة يحضرها - ) انظر الشهادة</w:t>
      </w:r>
    </w:p>
    <w:p>
      <w:pPr>
        <w:pStyle w:val="BookText"/>
      </w:pPr>
      <w:r>
        <w:rPr>
          <w:rFonts w:ascii="Amiri" w:hAnsi="Amiri" w:eastAsia="Amiri" w:cs="Amiri"/>
          <w:lang w:bidi="ar-SA"/>
          <w:color w:val="111111"/>
          <w:sz w:val="28"/>
          <w:szCs w:val="28"/>
          <w:rtl/>
        </w:rPr>
        <w:t xml:space="preserve">( عن المملوك يحضره الموت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فى رجل اعتق مملوكاً له وقد حضره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 ) انظر العتق</w:t>
      </w:r>
    </w:p>
    <w:p>
      <w:pPr>
        <w:pStyle w:val="BookText"/>
      </w:pPr>
      <w:r>
        <w:rPr>
          <w:rFonts w:ascii="IRNazanin" w:hAnsi="IRNazanin" w:eastAsia="IRNazanin" w:cs="IRNazanin"/>
          <w:lang w:bidi="fa-IR"/>
          <w:color w:val="111111"/>
          <w:sz w:val="28"/>
          <w:szCs w:val="28"/>
          <w:rtl/>
        </w:rPr>
        <w:t xml:space="preserve">( فى رجل حضره الموت فأعتق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(فى رجل كانت له قطاع ارضين فحضره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فى رجل لم يصب الماء وحضرت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فى رجل يسلم فيريد أن يختتن وقد حضر - ) انظر الختان</w:t>
      </w:r>
    </w:p>
    <w:p>
      <w:pPr>
        <w:pStyle w:val="BookText"/>
      </w:pPr>
      <w:r>
        <w:rPr>
          <w:rFonts w:ascii="Amiri" w:hAnsi="Amiri" w:eastAsia="Amiri" w:cs="Amiri"/>
          <w:lang w:bidi="ar-SA"/>
          <w:color w:val="111111"/>
          <w:sz w:val="28"/>
          <w:szCs w:val="28"/>
          <w:rtl/>
        </w:rPr>
        <w:t xml:space="preserve">( فى الرجل الذى يسلم ويريد ان يختتن وقد حضر الحج - ) انظر الختان</w:t>
      </w:r>
    </w:p>
    <w:p>
      <w:pPr>
        <w:pStyle w:val="BookText"/>
      </w:pPr>
      <w:r>
        <w:rPr>
          <w:rFonts w:ascii="Amiri" w:hAnsi="Amiri" w:eastAsia="Amiri" w:cs="Amiri"/>
          <w:lang w:bidi="ar-SA"/>
          <w:color w:val="111111"/>
          <w:sz w:val="28"/>
          <w:szCs w:val="28"/>
          <w:rtl/>
        </w:rPr>
        <w:t xml:space="preserve">( فى الرجل يسلم فيريد أن يحج وقد حضر - ) انظر الختان</w:t>
      </w:r>
    </w:p>
    <w:p>
      <w:pPr>
        <w:pStyle w:val="BookText"/>
      </w:pPr>
      <w:r>
        <w:rPr>
          <w:rFonts w:ascii="Amiri" w:hAnsi="Amiri" w:eastAsia="Amiri" w:cs="Amiri"/>
          <w:lang w:bidi="ar-SA"/>
          <w:color w:val="111111"/>
          <w:sz w:val="28"/>
          <w:szCs w:val="28"/>
          <w:rtl/>
        </w:rPr>
        <w:t xml:space="preserve">( فى الرجل يكون عليه دين فحضره الموت - ) انظر الدين</w:t>
      </w:r>
    </w:p>
    <w:p>
      <w:pPr>
        <w:pStyle w:val="BookText"/>
      </w:pPr>
      <w:r>
        <w:rPr>
          <w:rFonts w:ascii="Amiri" w:hAnsi="Amiri" w:eastAsia="Amiri" w:cs="Amiri"/>
          <w:lang w:bidi="ar-SA"/>
          <w:color w:val="111111"/>
          <w:sz w:val="28"/>
          <w:szCs w:val="28"/>
          <w:rtl/>
        </w:rPr>
        <w:t xml:space="preserve">( فى شهادة امرأة حضرت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في الطامث اذا حضرت - ) انظر الجنازة</w:t>
      </w:r>
    </w:p>
    <w:p>
      <w:pPr>
        <w:pStyle w:val="BookText"/>
      </w:pPr>
      <w:r>
        <w:rPr>
          <w:rFonts w:ascii="Amiri" w:hAnsi="Amiri" w:eastAsia="Amiri" w:cs="Amiri"/>
          <w:lang w:bidi="ar-SA"/>
          <w:color w:val="111111"/>
          <w:sz w:val="28"/>
          <w:szCs w:val="28"/>
          <w:rtl/>
        </w:rPr>
        <w:t xml:space="preserve">( قال رسول اللَّه صلى الله عليه وآله لقوم لتحضرن المسجد - ) انظر الجماعة</w:t>
      </w:r>
    </w:p>
    <w:p>
      <w:pPr>
        <w:pStyle w:val="BookText"/>
      </w:pPr>
      <w:r>
        <w:rPr>
          <w:rFonts w:ascii="Amiri" w:hAnsi="Amiri" w:eastAsia="Amiri" w:cs="Amiri"/>
          <w:lang w:bidi="ar-SA"/>
          <w:color w:val="111111"/>
          <w:sz w:val="28"/>
          <w:szCs w:val="28"/>
          <w:rtl/>
        </w:rPr>
        <w:t xml:space="preserve">( قال رسول اللَّه صلى الله عليه وآله لما حضر شهر رمضان - ) انظر شهر رمضان</w:t>
      </w:r>
    </w:p>
    <w:p>
      <w:pPr>
        <w:pStyle w:val="BookText"/>
      </w:pPr>
      <w:r>
        <w:rPr>
          <w:rFonts w:ascii="Amiri" w:hAnsi="Amiri" w:eastAsia="Amiri" w:cs="Amiri"/>
          <w:lang w:bidi="ar-SA"/>
          <w:color w:val="111111"/>
          <w:sz w:val="28"/>
          <w:szCs w:val="28"/>
          <w:rtl/>
        </w:rPr>
        <w:t xml:space="preserve">( كان امير المؤمنين عليه السلام اذا حضر احداً - )</w:t>
      </w:r>
    </w:p>
    <w:p>
      <w:pPr>
        <w:pStyle w:val="BookText"/>
      </w:pPr>
      <w:r>
        <w:rPr>
          <w:rFonts w:ascii="Amiri" w:hAnsi="Amiri" w:eastAsia="Amiri" w:cs="Amiri"/>
          <w:lang w:bidi="ar-SA"/>
          <w:color w:val="111111"/>
          <w:sz w:val="28"/>
          <w:szCs w:val="28"/>
          <w:rtl/>
        </w:rPr>
        <w:t xml:space="preserve">انظر التلقين</w:t>
      </w:r>
    </w:p>
    <w:p>
      <w:pPr>
        <w:pStyle w:val="BookText"/>
      </w:pPr>
      <w:r>
        <w:rPr>
          <w:rFonts w:ascii="Amiri" w:hAnsi="Amiri" w:eastAsia="Amiri" w:cs="Amiri"/>
          <w:lang w:bidi="ar-SA"/>
          <w:color w:val="111111"/>
          <w:sz w:val="28"/>
          <w:szCs w:val="28"/>
          <w:rtl/>
        </w:rPr>
        <w:t xml:space="preserve">( كان على بن الحسين عليه السلام اذا حضر ولادة المرأة - ) انظر الولادة</w:t>
      </w:r>
    </w:p>
    <w:p>
      <w:pPr>
        <w:pStyle w:val="BookText"/>
      </w:pPr>
      <w:r>
        <w:rPr>
          <w:rFonts w:ascii="Amiri" w:hAnsi="Amiri" w:eastAsia="Amiri" w:cs="Amiri"/>
          <w:lang w:bidi="ar-SA"/>
          <w:color w:val="111111"/>
          <w:sz w:val="28"/>
          <w:szCs w:val="28"/>
          <w:rtl/>
        </w:rPr>
        <w:t xml:space="preserve">( كان على بن الحسين عليه السلام اذا حضرت - )</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Amiri" w:hAnsi="Amiri" w:eastAsia="Amiri" w:cs="Amiri"/>
          <w:lang w:bidi="ar-SA"/>
          <w:color w:val="111111"/>
          <w:sz w:val="28"/>
          <w:szCs w:val="28"/>
          <w:rtl/>
        </w:rPr>
        <w:t xml:space="preserve">( كنت عند ابى عبداللَّه حين حضرته الوفاة - ) انظر الوصية</w:t>
      </w:r>
    </w:p>
    <w:p>
      <w:pPr>
        <w:pStyle w:val="BookText"/>
      </w:pPr>
      <w:r>
        <w:rPr>
          <w:rFonts w:ascii="Amiri" w:hAnsi="Amiri" w:eastAsia="Amiri" w:cs="Amiri"/>
          <w:lang w:bidi="ar-SA"/>
          <w:color w:val="111111"/>
          <w:sz w:val="28"/>
          <w:szCs w:val="28"/>
          <w:rtl/>
        </w:rPr>
        <w:t xml:space="preserve">( كنت مع ابى عبداللَّه فحضر وقت - )</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Amiri" w:hAnsi="Amiri" w:eastAsia="Amiri" w:cs="Amiri"/>
          <w:lang w:bidi="ar-SA"/>
          <w:color w:val="111111"/>
          <w:sz w:val="28"/>
          <w:szCs w:val="28"/>
          <w:rtl/>
        </w:rPr>
        <w:t xml:space="preserve">( كنت مع ابى عبداللَّه فى حائط له فحضرت الصلاة - ) انظر البئر</w:t>
      </w:r>
    </w:p>
    <w:p>
      <w:pPr>
        <w:pStyle w:val="BookText"/>
      </w:pPr>
      <w:r>
        <w:rPr>
          <w:rFonts w:ascii="Amiri" w:hAnsi="Amiri" w:eastAsia="Amiri" w:cs="Amiri"/>
          <w:lang w:bidi="ar-SA"/>
          <w:color w:val="111111"/>
          <w:sz w:val="28"/>
          <w:szCs w:val="28"/>
          <w:rtl/>
        </w:rPr>
        <w:t xml:space="preserve">( لا تحضر الحائض - ) انظر التلقين</w:t>
      </w:r>
    </w:p>
    <w:p>
      <w:pPr>
        <w:pStyle w:val="BookText"/>
      </w:pPr>
      <w:r>
        <w:rPr>
          <w:rFonts w:ascii="Amiri" w:hAnsi="Amiri" w:eastAsia="Amiri" w:cs="Amiri"/>
          <w:lang w:bidi="ar-SA"/>
          <w:color w:val="111111"/>
          <w:sz w:val="28"/>
          <w:szCs w:val="28"/>
          <w:rtl/>
        </w:rPr>
        <w:t xml:space="preserve">( لا يجوز أن يحضر - ) انظر التلقين</w:t>
      </w:r>
    </w:p>
    <w:p>
      <w:pPr>
        <w:pStyle w:val="BookText"/>
      </w:pPr>
      <w:r>
        <w:rPr>
          <w:rFonts w:ascii="Amiri" w:hAnsi="Amiri" w:eastAsia="Amiri" w:cs="Amiri"/>
          <w:lang w:bidi="ar-SA"/>
          <w:color w:val="111111"/>
          <w:sz w:val="28"/>
          <w:szCs w:val="28"/>
          <w:rtl/>
        </w:rPr>
        <w:t xml:space="preserve">( لان ادع شهود حضور - ) انظر الجمعة</w:t>
      </w:r>
    </w:p>
    <w:p>
      <w:pPr>
        <w:pStyle w:val="BookText"/>
      </w:pPr>
      <w:r>
        <w:rPr>
          <w:rFonts w:ascii="IRNazanin" w:hAnsi="IRNazanin" w:eastAsia="IRNazanin" w:cs="IRNazanin"/>
          <w:lang w:bidi="fa-IR"/>
          <w:color w:val="111111"/>
          <w:sz w:val="28"/>
          <w:szCs w:val="28"/>
          <w:rtl/>
        </w:rPr>
        <w:t xml:space="preserve">( لما احتضر الحسن بن على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اسرى برسول اللَّه صلى الله عليه وآله حضرت الصلاة - ) انظر الاذان</w:t>
      </w:r>
    </w:p>
    <w:p>
      <w:pPr>
        <w:pStyle w:val="BookText"/>
      </w:pPr>
      <w:r>
        <w:rPr>
          <w:rFonts w:ascii="IRNazanin" w:hAnsi="IRNazanin" w:eastAsia="IRNazanin" w:cs="IRNazanin"/>
          <w:lang w:bidi="fa-IR"/>
          <w:color w:val="111111"/>
          <w:sz w:val="28"/>
          <w:szCs w:val="28"/>
          <w:rtl/>
        </w:rPr>
        <w:t xml:space="preserve">( لما حضر الحسن بن على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حضر الحسين عليه السلام ما - )</w:t>
      </w:r>
    </w:p>
    <w:p>
      <w:pPr>
        <w:pStyle w:val="BookText"/>
      </w:pPr>
      <w:r>
        <w:rPr>
          <w:rFonts w:ascii="Amiri" w:hAnsi="Amiri" w:eastAsia="Amiri" w:cs="Amiri"/>
          <w:lang w:bidi="ar-SA"/>
          <w:color w:val="111111"/>
          <w:sz w:val="28"/>
          <w:szCs w:val="28"/>
          <w:rtl/>
        </w:rPr>
        <w:t xml:space="preserve">انظر الحجة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لما حضر رسول اللَّه - ) انظر الحجة</w:t>
      </w:r>
    </w:p>
    <w:p>
      <w:pPr>
        <w:pStyle w:val="BookText"/>
      </w:pPr>
      <w:r>
        <w:rPr>
          <w:rFonts w:ascii="IRNazanin" w:hAnsi="IRNazanin" w:eastAsia="IRNazanin" w:cs="IRNazanin"/>
          <w:lang w:bidi="fa-IR"/>
          <w:color w:val="111111"/>
          <w:sz w:val="28"/>
          <w:szCs w:val="28"/>
          <w:rtl/>
        </w:rPr>
        <w:t xml:space="preserve">( لما حضر شهر رمضان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لما حضر على بن الحسين الوفاة اغمى عليه - ) انظر على بن الحسين</w:t>
      </w:r>
    </w:p>
    <w:p>
      <w:pPr>
        <w:pStyle w:val="BookText"/>
      </w:pPr>
      <w:r>
        <w:rPr>
          <w:rFonts w:ascii="Amiri" w:hAnsi="Amiri" w:eastAsia="Amiri" w:cs="Amiri"/>
          <w:lang w:bidi="ar-SA"/>
          <w:color w:val="111111"/>
          <w:sz w:val="28"/>
          <w:szCs w:val="28"/>
          <w:rtl/>
        </w:rPr>
        <w:t xml:space="preserve">( لما حضر على بن الحسين الوفاة ضمني - ) انظر الظلم</w:t>
      </w:r>
    </w:p>
    <w:p>
      <w:pPr>
        <w:pStyle w:val="BookText"/>
      </w:pPr>
      <w:r>
        <w:rPr>
          <w:rFonts w:ascii="Amiri" w:hAnsi="Amiri" w:eastAsia="Amiri" w:cs="Amiri"/>
          <w:lang w:bidi="ar-SA"/>
          <w:color w:val="111111"/>
          <w:sz w:val="28"/>
          <w:szCs w:val="28"/>
          <w:rtl/>
        </w:rPr>
        <w:t xml:space="preserve">( لما حضر على بن الحسين الوفاة قبل ذلك - ) انظر الحجة</w:t>
      </w:r>
    </w:p>
    <w:p>
      <w:pPr>
        <w:pStyle w:val="BookText"/>
      </w:pPr>
      <w:r>
        <w:rPr>
          <w:rFonts w:ascii="Amiri" w:hAnsi="Amiri" w:eastAsia="Amiri" w:cs="Amiri"/>
          <w:lang w:bidi="ar-SA"/>
          <w:color w:val="111111"/>
          <w:sz w:val="28"/>
          <w:szCs w:val="28"/>
          <w:rtl/>
        </w:rPr>
        <w:t xml:space="preserve">( لما حضر محمد بن اسامة الموت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حضرت أبى على ابن الحسين عليه السلام الوفاة - ) انظر الصبر</w:t>
      </w:r>
    </w:p>
    <w:p>
      <w:pPr>
        <w:pStyle w:val="BookText"/>
      </w:pPr>
      <w:r>
        <w:rPr>
          <w:rFonts w:ascii="Amiri" w:hAnsi="Amiri" w:eastAsia="Amiri" w:cs="Amiri"/>
          <w:lang w:bidi="ar-SA"/>
          <w:color w:val="111111"/>
          <w:sz w:val="28"/>
          <w:szCs w:val="28"/>
          <w:rtl/>
        </w:rPr>
        <w:t xml:space="preserve">( لما حضرت أبى الوفاة ضمنى - )</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Amiri" w:hAnsi="Amiri" w:eastAsia="Amiri" w:cs="Amiri"/>
          <w:lang w:bidi="ar-SA"/>
          <w:color w:val="111111"/>
          <w:sz w:val="28"/>
          <w:szCs w:val="28"/>
          <w:rtl/>
        </w:rPr>
        <w:t xml:space="preserve">( لما حضرت أبى عليه السلام الوفاة قال - )</w:t>
      </w:r>
    </w:p>
    <w:p>
      <w:pPr>
        <w:pStyle w:val="BookText"/>
      </w:pPr>
      <w:r>
        <w:rPr>
          <w:rFonts w:ascii="Amiri" w:hAnsi="Amiri" w:eastAsia="Amiri" w:cs="Amiri"/>
          <w:lang w:bidi="ar-SA"/>
          <w:color w:val="111111"/>
          <w:sz w:val="28"/>
          <w:szCs w:val="28"/>
          <w:rtl/>
        </w:rPr>
        <w:t xml:space="preserve">انظر جعفر بن محمد صلى الله عليه وآله</w:t>
      </w:r>
    </w:p>
    <w:p>
      <w:pPr>
        <w:pStyle w:val="BookText"/>
      </w:pPr>
      <w:r>
        <w:rPr>
          <w:rFonts w:ascii="Amiri" w:hAnsi="Amiri" w:eastAsia="Amiri" w:cs="Amiri"/>
          <w:lang w:bidi="ar-SA"/>
          <w:color w:val="111111"/>
          <w:sz w:val="28"/>
          <w:szCs w:val="28"/>
          <w:rtl/>
        </w:rPr>
        <w:t xml:space="preserve">( لما حضرت الحسن بن على الوفاة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حضرت الحسن عليه السلام الوفاة بكى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حضرت رسول اللَّه صلى الله عليه وآله الوفاة دعا العباس - ) انظر الحجة</w:t>
      </w:r>
    </w:p>
    <w:p>
      <w:pPr>
        <w:pStyle w:val="BookText"/>
      </w:pPr>
      <w:r>
        <w:rPr>
          <w:rFonts w:ascii="Amiri" w:hAnsi="Amiri" w:eastAsia="Amiri" w:cs="Amiri"/>
          <w:lang w:bidi="ar-SA"/>
          <w:color w:val="111111"/>
          <w:sz w:val="28"/>
          <w:szCs w:val="28"/>
          <w:rtl/>
        </w:rPr>
        <w:t xml:space="preserve">( لما حضرت النبى صلى الله عليه وآله الوفاة - )</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 ليس شيى‌ء تحضره الملائكة - )</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IRNazanin" w:hAnsi="IRNazanin" w:eastAsia="IRNazanin" w:cs="IRNazanin"/>
          <w:lang w:bidi="fa-IR"/>
          <w:color w:val="111111"/>
          <w:sz w:val="28"/>
          <w:szCs w:val="28"/>
          <w:rtl/>
        </w:rPr>
        <w:t xml:space="preserve">( مات لبعض اصحاب ابى عبداللَّه ولد فحضر - ) انظر القبور</w:t>
      </w:r>
    </w:p>
    <w:p>
      <w:pPr>
        <w:pStyle w:val="BookText"/>
      </w:pPr>
      <w:r>
        <w:rPr>
          <w:rFonts w:ascii="Amiri" w:hAnsi="Amiri" w:eastAsia="Amiri" w:cs="Amiri"/>
          <w:lang w:bidi="ar-SA"/>
          <w:color w:val="111111"/>
          <w:sz w:val="28"/>
          <w:szCs w:val="28"/>
          <w:rtl/>
        </w:rPr>
        <w:t xml:space="preserve">( ما من أحد يحضره الموت الا مثل له - )</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 ما من أحد يحضره الموت الاوكل به - )</w:t>
      </w:r>
    </w:p>
    <w:p>
      <w:pPr>
        <w:pStyle w:val="BookText"/>
      </w:pPr>
      <w:r>
        <w:rPr>
          <w:rFonts w:ascii="Amiri" w:hAnsi="Amiri" w:eastAsia="Amiri" w:cs="Amiri"/>
          <w:lang w:bidi="ar-SA"/>
          <w:color w:val="111111"/>
          <w:sz w:val="28"/>
          <w:szCs w:val="28"/>
          <w:rtl/>
        </w:rPr>
        <w:t xml:space="preserve">انظر التلقين</w:t>
      </w:r>
    </w:p>
    <w:p>
      <w:pPr>
        <w:pStyle w:val="BookText"/>
      </w:pPr>
      <w:r>
        <w:rPr>
          <w:rFonts w:ascii="Amiri" w:hAnsi="Amiri" w:eastAsia="Amiri" w:cs="Amiri"/>
          <w:lang w:bidi="ar-SA"/>
          <w:color w:val="111111"/>
          <w:sz w:val="28"/>
          <w:szCs w:val="28"/>
          <w:rtl/>
        </w:rPr>
        <w:t xml:space="preserve">( ما من صائم يحضر قوماً - ) انظر الصوم</w:t>
      </w:r>
    </w:p>
    <w:p>
      <w:pPr>
        <w:pStyle w:val="BookText"/>
      </w:pPr>
      <w:r>
        <w:rPr>
          <w:rFonts w:ascii="Amiri" w:hAnsi="Amiri" w:eastAsia="Amiri" w:cs="Amiri"/>
          <w:lang w:bidi="ar-SA"/>
          <w:color w:val="111111"/>
          <w:sz w:val="28"/>
          <w:szCs w:val="28"/>
          <w:rtl/>
        </w:rPr>
        <w:t xml:space="preserve">( ما من صلاة يحضر وقتها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ما من ميت تحضره الوفاة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وجائت ام سلمة - الى أن قال - يا رسول اللَّه يحضر الاضحى - ) انظر الاضحية</w:t>
      </w:r>
    </w:p>
    <w:p>
      <w:pPr>
        <w:pStyle w:val="BookText"/>
      </w:pPr>
      <w:r>
        <w:rPr>
          <w:rFonts w:ascii="IRNazanin" w:hAnsi="IRNazanin" w:eastAsia="IRNazanin" w:cs="IRNazanin"/>
          <w:lang w:bidi="fa-IR"/>
          <w:color w:val="111111"/>
          <w:sz w:val="28"/>
          <w:szCs w:val="28"/>
          <w:rtl/>
        </w:rPr>
        <w:t xml:space="preserve">( ومن حضر مع قوم -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 يا ايها الذين آمنوا شهادة بينكم اذا حضر - ) انظر الوصية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0" w:name="pg14631_147670"/>
    <w:bookmarkEnd w:id="80"/>
    <w:p>
      <w:pPr>
        <w:pStyle w:val="Heading2"/>
      </w:pPr>
      <w:bookmarkStart w:id="466" w:name="_Toc375"/>
      <w:r>
        <w:t>الحاء والطاء</w:t>
      </w:r>
      <w:bookmarkEnd w:id="466"/>
    </w:p>
    <w:p>
      <w:pPr>
        <w:pStyle w:val="Heading3"/>
      </w:pPr>
      <w:bookmarkStart w:id="467" w:name="_Toc376"/>
      <w:r>
        <w:t>الحط</w:t>
      </w:r>
      <w:bookmarkEnd w:id="467"/>
    </w:p>
    <w:p>
      <w:pPr>
        <w:pStyle w:val="BookText"/>
      </w:pPr>
      <w:r>
        <w:rPr>
          <w:rFonts w:ascii="Amiri" w:hAnsi="Amiri" w:eastAsia="Amiri" w:cs="Amiri"/>
          <w:lang w:bidi="ar-SA"/>
          <w:color w:val="111111"/>
          <w:sz w:val="28"/>
          <w:szCs w:val="28"/>
          <w:rtl/>
        </w:rPr>
        <w:t xml:space="preserve">( زاملت ابا جعفر عليه السلام فحططنا - )</w:t>
      </w:r>
    </w:p>
    <w:p>
      <w:pPr>
        <w:pStyle w:val="BookText"/>
      </w:pPr>
      <w:r>
        <w:rPr>
          <w:rFonts w:ascii="Amiri" w:hAnsi="Amiri" w:eastAsia="Amiri" w:cs="Amiri"/>
          <w:lang w:bidi="ar-SA"/>
          <w:color w:val="111111"/>
          <w:sz w:val="28"/>
          <w:szCs w:val="28"/>
          <w:rtl/>
        </w:rPr>
        <w:t xml:space="preserve">انظر المصافحة</w:t>
      </w:r>
    </w:p>
    <w:p>
      <w:pPr>
        <w:pStyle w:val="Heading3"/>
      </w:pPr>
      <w:bookmarkStart w:id="468" w:name="_Toc377"/>
      <w:r>
        <w:t>الحطابون</w:t>
      </w:r>
      <w:bookmarkEnd w:id="468"/>
    </w:p>
    <w:p>
      <w:pPr>
        <w:pStyle w:val="BookText"/>
      </w:pPr>
      <w:r>
        <w:rPr>
          <w:rFonts w:ascii="Amiri" w:hAnsi="Amiri" w:eastAsia="Amiri" w:cs="Amiri"/>
          <w:lang w:bidi="ar-SA"/>
          <w:color w:val="111111"/>
          <w:sz w:val="28"/>
          <w:szCs w:val="28"/>
          <w:rtl/>
        </w:rPr>
        <w:t xml:space="preserve">( ان الحطابين - ) انظر مكة</w:t>
      </w:r>
    </w:p>
    <w:p>
      <w:pPr>
        <w:pStyle w:val="Heading3"/>
      </w:pPr>
      <w:bookmarkStart w:id="469" w:name="_Toc378"/>
      <w:r>
        <w:t>الحطابة</w:t>
      </w:r>
      <w:bookmarkEnd w:id="469"/>
    </w:p>
    <w:p>
      <w:pPr>
        <w:pStyle w:val="BookText"/>
      </w:pPr>
      <w:r>
        <w:rPr>
          <w:rFonts w:ascii="Amiri" w:hAnsi="Amiri" w:eastAsia="Amiri" w:cs="Amiri"/>
          <w:lang w:bidi="ar-SA"/>
          <w:color w:val="111111"/>
          <w:sz w:val="28"/>
          <w:szCs w:val="28"/>
          <w:rtl/>
        </w:rPr>
        <w:t xml:space="preserve">( ان الحطابة - ) انظر مكة</w:t>
      </w:r>
    </w:p>
    <w:p>
      <w:pPr>
        <w:pStyle w:val="Heading3"/>
      </w:pPr>
      <w:bookmarkStart w:id="470" w:name="_Toc379"/>
      <w:r>
        <w:t>الحطب</w:t>
      </w:r>
      <w:bookmarkEnd w:id="470"/>
    </w:p>
    <w:p>
      <w:pPr>
        <w:pStyle w:val="BookText"/>
      </w:pPr>
      <w:r>
        <w:rPr>
          <w:rFonts w:ascii="Amiri" w:hAnsi="Amiri" w:eastAsia="Amiri" w:cs="Amiri"/>
          <w:lang w:bidi="ar-SA"/>
          <w:color w:val="111111"/>
          <w:sz w:val="28"/>
          <w:szCs w:val="28"/>
          <w:rtl/>
        </w:rPr>
        <w:t xml:space="preserve">( الايدى - الى أن قال - ثم يدخل عرض هذا الوادي فيحتطب - ) انظر السؤال</w:t>
      </w:r>
    </w:p>
    <w:p>
      <w:pPr>
        <w:pStyle w:val="BookText"/>
      </w:pPr>
      <w:r>
        <w:rPr>
          <w:rFonts w:ascii="Amiri" w:hAnsi="Amiri" w:eastAsia="Amiri" w:cs="Amiri"/>
          <w:lang w:bidi="ar-SA"/>
          <w:color w:val="111111"/>
          <w:sz w:val="28"/>
          <w:szCs w:val="28"/>
          <w:rtl/>
        </w:rPr>
        <w:t xml:space="preserve">( ان رسول اللَّه صلى الله عليه وآله نزل بارض قرعاء فقال لاصحابه أئتوا بحطب - ) انظر الذنب</w:t>
      </w:r>
    </w:p>
    <w:p>
      <w:pPr>
        <w:pStyle w:val="BookText"/>
      </w:pPr>
      <w:r>
        <w:rPr>
          <w:rFonts w:ascii="Amiri" w:hAnsi="Amiri" w:eastAsia="Amiri" w:cs="Amiri"/>
          <w:lang w:bidi="ar-SA"/>
          <w:color w:val="111111"/>
          <w:sz w:val="28"/>
          <w:szCs w:val="28"/>
          <w:rtl/>
        </w:rPr>
        <w:t xml:space="preserve">( خطب رسول اللَّه صلى الله عليه وآله - الى أن قال - فان اكثر كن حطب جهنم - ) انظر النساء</w:t>
      </w:r>
    </w:p>
    <w:p>
      <w:pPr>
        <w:pStyle w:val="BookText"/>
      </w:pPr>
      <w:r>
        <w:rPr>
          <w:rFonts w:ascii="Amiri" w:hAnsi="Amiri" w:eastAsia="Amiri" w:cs="Amiri"/>
          <w:lang w:bidi="ar-SA"/>
          <w:color w:val="111111"/>
          <w:sz w:val="28"/>
          <w:szCs w:val="28"/>
          <w:rtl/>
        </w:rPr>
        <w:t xml:space="preserve">( رأيت الرضا عليه السلام واقفاً على باب بيت الحطب - ) انظر الحجة</w:t>
      </w:r>
    </w:p>
    <w:p>
      <w:pPr>
        <w:pStyle w:val="BookText"/>
      </w:pPr>
      <w:r>
        <w:rPr>
          <w:rFonts w:ascii="Amiri" w:hAnsi="Amiri" w:eastAsia="Amiri" w:cs="Amiri"/>
          <w:lang w:bidi="ar-SA"/>
          <w:color w:val="111111"/>
          <w:sz w:val="28"/>
          <w:szCs w:val="28"/>
          <w:rtl/>
        </w:rPr>
        <w:t xml:space="preserve">( كان امير المؤمنين عليه السلام يحتطب - )</w:t>
      </w:r>
    </w:p>
    <w:p>
      <w:pPr>
        <w:pStyle w:val="BookText"/>
      </w:pPr>
      <w:r>
        <w:rPr>
          <w:rFonts w:ascii="Amiri" w:hAnsi="Amiri" w:eastAsia="Amiri" w:cs="Amiri"/>
          <w:lang w:bidi="ar-SA"/>
          <w:color w:val="111111"/>
          <w:sz w:val="28"/>
          <w:szCs w:val="28"/>
          <w:rtl/>
        </w:rPr>
        <w:t xml:space="preserve">انظر عمل الرجل فى بيته</w:t>
      </w:r>
    </w:p>
    <w:p>
      <w:pPr>
        <w:pStyle w:val="BookText"/>
      </w:pPr>
      <w:r>
        <w:rPr>
          <w:rFonts w:ascii="Amiri" w:hAnsi="Amiri" w:eastAsia="Amiri" w:cs="Amiri"/>
          <w:lang w:bidi="ar-SA"/>
          <w:color w:val="111111"/>
          <w:sz w:val="28"/>
          <w:szCs w:val="28"/>
          <w:rtl/>
        </w:rPr>
        <w:t xml:space="preserve">( كان على عليه السلام يستقى ويحتطب - )</w:t>
      </w:r>
    </w:p>
    <w:p>
      <w:pPr>
        <w:pStyle w:val="BookText"/>
      </w:pPr>
      <w:r>
        <w:rPr>
          <w:rFonts w:ascii="Amiri" w:hAnsi="Amiri" w:eastAsia="Amiri" w:cs="Amiri"/>
          <w:lang w:bidi="ar-SA"/>
          <w:color w:val="111111"/>
          <w:sz w:val="28"/>
          <w:szCs w:val="28"/>
          <w:rtl/>
        </w:rPr>
        <w:t xml:space="preserve">انظر عمل الرجل فى بيته‌</w:t>
      </w:r>
    </w:p>
    <w:p>
      <w:pPr>
        <w:pStyle w:val="Heading3"/>
      </w:pPr>
      <w:bookmarkStart w:id="471" w:name="_Toc380"/>
      <w:r>
        <w:t>حطمية</w:t>
      </w:r>
      <w:bookmarkEnd w:id="471"/>
    </w:p>
    <w:p>
      <w:pPr>
        <w:pStyle w:val="BookText"/>
      </w:pPr>
      <w:r>
        <w:rPr>
          <w:rFonts w:ascii="Amiri" w:hAnsi="Amiri" w:eastAsia="Amiri" w:cs="Amiri"/>
          <w:lang w:bidi="ar-SA"/>
          <w:color w:val="111111"/>
          <w:sz w:val="28"/>
          <w:szCs w:val="28"/>
          <w:rtl/>
        </w:rPr>
        <w:t xml:space="preserve">*حطمية</w:t>
      </w:r>
      <w:r>
        <w:rPr>
          <w:rStyle w:val="FootnoteReference"/>
        </w:rPr>
        <w:footnoteReference w:id="508"/>
      </w:r>
    </w:p>
    <w:p>
      <w:pPr>
        <w:pStyle w:val="BookText"/>
      </w:pPr>
      <w:r>
        <w:rPr>
          <w:rFonts w:ascii="Amiri" w:hAnsi="Amiri" w:eastAsia="Amiri" w:cs="Amiri"/>
          <w:lang w:bidi="ar-SA"/>
          <w:color w:val="111111"/>
          <w:sz w:val="28"/>
          <w:szCs w:val="28"/>
          <w:rtl/>
        </w:rPr>
        <w:t xml:space="preserve">( زوج رسول اللَّه - الى أن قال - على درع حطمية - ) انظر المهر</w:t>
      </w:r>
    </w:p>
    <w:p>
      <w:pPr>
        <w:pStyle w:val="BookText"/>
      </w:pPr>
      <w:r>
        <w:rPr>
          <w:rFonts w:ascii="Amiri" w:hAnsi="Amiri" w:eastAsia="Amiri" w:cs="Amiri"/>
          <w:lang w:bidi="ar-SA"/>
          <w:color w:val="111111"/>
          <w:sz w:val="28"/>
          <w:szCs w:val="28"/>
          <w:rtl/>
        </w:rPr>
        <w:t xml:space="preserve">( كان صداق فاطمة - الى أن قال - ودرع حطمية ) انظر المهر</w:t>
      </w:r>
    </w:p>
    <w:p>
      <w:pPr>
        <w:pStyle w:val="Heading3"/>
      </w:pPr>
      <w:bookmarkStart w:id="472" w:name="_Toc381"/>
      <w:r>
        <w:t>الحطيم</w:t>
      </w:r>
      <w:bookmarkEnd w:id="472"/>
    </w:p>
    <w:p>
      <w:pPr>
        <w:pStyle w:val="BookText"/>
      </w:pPr>
      <w:r>
        <w:rPr>
          <w:rFonts w:ascii="Amiri" w:hAnsi="Amiri" w:eastAsia="Amiri" w:cs="Amiri"/>
          <w:lang w:bidi="ar-SA"/>
          <w:color w:val="111111"/>
          <w:sz w:val="28"/>
          <w:szCs w:val="28"/>
          <w:rtl/>
        </w:rPr>
        <w:t xml:space="preserve">*الحطيم</w:t>
      </w:r>
      <w:r>
        <w:rPr>
          <w:rStyle w:val="FootnoteReference"/>
        </w:rPr>
        <w:footnoteReference w:id="509"/>
      </w:r>
    </w:p>
    <w:p>
      <w:pPr>
        <w:pStyle w:val="BookText"/>
      </w:pPr>
      <w:r>
        <w:rPr>
          <w:rFonts w:ascii="Amiri" w:hAnsi="Amiri" w:eastAsia="Amiri" w:cs="Amiri"/>
          <w:lang w:bidi="ar-SA"/>
          <w:color w:val="111111"/>
          <w:sz w:val="28"/>
          <w:szCs w:val="28"/>
          <w:rtl/>
        </w:rPr>
        <w:t xml:space="preserve">« ان تهيأ لك ان تصلى صلواتك كلها الفرائض وغيرها عند الحطيم فافعل فأنه أفضل بقعة على وجه الارض ، والحطيم ما بين باب البيت والحجر الاسود ، وهو الموضع الذى فيه تاب اللَّه عزوجل على آدم عليه السلام ، وبعده الصلاة فى الحجر أفضل وبعد الحجر ما بين الركن العراقى وباب البيت وهو الموضع الذى كان فيه المقام ، وبعده خلف المقام حيث هو الساعة ، وما قرب من البيت فهو أفضل الا انه لا يجوز لك ان تصلي ركعتى طواف النساء وغيره الا خلف المقام حيث هو الساعة ومن صلى فى المسجد الحرام صلاة واحدة قبل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منه كل صلاة صلاها وكل صلاة يصليها الى ان يموت والصلاة فيه بمائة الف صلاة واذا اخذ الناس مواطنهم بمنى نادى مناد من قبل اللَّه عزوجل ان اردتم ان ارضى فقد رضيت » ( 6 )</w:t>
      </w:r>
    </w:p>
    <w:p>
      <w:pPr>
        <w:pStyle w:val="BookText"/>
      </w:pPr>
      <w:r>
        <w:rPr>
          <w:rFonts w:ascii="Amiri" w:hAnsi="Amiri" w:eastAsia="Amiri" w:cs="Amiri"/>
          <w:lang w:bidi="ar-SA"/>
          <w:color w:val="111111"/>
          <w:sz w:val="28"/>
          <w:szCs w:val="28"/>
          <w:rtl/>
        </w:rPr>
        <w:t xml:space="preserve">الفقيه ج‌2 ص‌135 ب‌62 ح‌29 .</w:t>
      </w:r>
    </w:p>
    <w:p>
      <w:pPr>
        <w:pStyle w:val="BookText"/>
      </w:pPr>
      <w:r>
        <w:rPr>
          <w:rFonts w:ascii="Amiri" w:hAnsi="Amiri" w:eastAsia="Amiri" w:cs="Amiri"/>
          <w:lang w:bidi="ar-SA"/>
          <w:color w:val="111111"/>
          <w:sz w:val="28"/>
          <w:szCs w:val="28"/>
          <w:rtl/>
        </w:rPr>
        <w:t xml:space="preserve">« عن أفضل موضع فى المسجد يصلى فيه ، قال : الحطيم ما بين الحجر وباب البيت ، قلت : والذى يلى ذلك فى الفضل ، فذكر أنه عند مقام ابراهيم عليه السلام ، قلت : ثم الذى يليه فى الفضل ؟ قال : فى الحجر قلت : ثم الذى يلى ذلك ؟ قال كلما دنى من البيت » ( 8 )</w:t>
      </w:r>
    </w:p>
    <w:p>
      <w:pPr>
        <w:pStyle w:val="BookText"/>
      </w:pPr>
      <w:r>
        <w:rPr>
          <w:rFonts w:ascii="Amiri" w:hAnsi="Amiri" w:eastAsia="Amiri" w:cs="Amiri"/>
          <w:lang w:bidi="ar-SA"/>
          <w:color w:val="111111"/>
          <w:sz w:val="28"/>
          <w:szCs w:val="28"/>
          <w:rtl/>
        </w:rPr>
        <w:t xml:space="preserve">الكافي ج‌4 ص‌525 ك‌15 ب‌201 ح‌1 .</w:t>
      </w:r>
    </w:p>
    <w:p>
      <w:pPr>
        <w:pStyle w:val="BookText"/>
      </w:pPr>
      <w:r>
        <w:rPr>
          <w:rFonts w:ascii="Amiri" w:hAnsi="Amiri" w:eastAsia="Amiri" w:cs="Amiri"/>
          <w:lang w:bidi="ar-SA"/>
          <w:color w:val="111111"/>
          <w:sz w:val="28"/>
          <w:szCs w:val="28"/>
          <w:rtl/>
        </w:rPr>
        <w:t xml:space="preserve">« عن الحطيم ، فقال : هو ما بين الحجر الاسود وبين الباب وسألته لم سمى الحطيم ، فقال : لان الناس يحطم بعضهم بعضاً هناك » ( 6 )</w:t>
      </w:r>
    </w:p>
    <w:p>
      <w:pPr>
        <w:pStyle w:val="BookText"/>
      </w:pPr>
      <w:r>
        <w:rPr>
          <w:rFonts w:ascii="Amiri" w:hAnsi="Amiri" w:eastAsia="Amiri" w:cs="Amiri"/>
          <w:lang w:bidi="ar-SA"/>
          <w:color w:val="111111"/>
          <w:sz w:val="28"/>
          <w:szCs w:val="28"/>
          <w:rtl/>
        </w:rPr>
        <w:t xml:space="preserve">الكافي ج‌4 ص‌527 ك‌15 ب‌201 ح‌12 .</w:t>
      </w:r>
    </w:p>
    <w:p>
      <w:pPr>
        <w:pStyle w:val="BookText"/>
      </w:pPr>
      <w:r>
        <w:rPr>
          <w:rFonts w:ascii="Amiri" w:hAnsi="Amiri" w:eastAsia="Amiri" w:cs="Amiri"/>
          <w:lang w:bidi="ar-SA"/>
          <w:color w:val="111111"/>
          <w:sz w:val="28"/>
          <w:szCs w:val="28"/>
          <w:rtl/>
        </w:rPr>
        <w:t xml:space="preserve">التهذيب ج‌5 ص‌451 ب‌26 ح‌221 .</w:t>
      </w:r>
    </w:p>
    <w:p>
      <w:pPr>
        <w:pStyle w:val="BookText"/>
      </w:pPr>
      <w:r>
        <w:rPr>
          <w:rFonts w:ascii="Amiri" w:hAnsi="Amiri" w:eastAsia="Amiri" w:cs="Amiri"/>
          <w:lang w:bidi="ar-SA"/>
          <w:color w:val="111111"/>
          <w:sz w:val="28"/>
          <w:szCs w:val="28"/>
          <w:rtl/>
        </w:rPr>
        <w:t xml:space="preserve">( عن الرجل يصلى بمكة - الى أن قال - وأفضله الحطيم - ) انظر مكة</w:t>
      </w:r>
    </w:p>
    <w:p>
      <w:pPr>
        <w:pStyle w:val="BookText"/>
      </w:pPr>
      <w:r>
        <w:rPr>
          <w:rFonts w:ascii="Amiri" w:hAnsi="Amiri" w:eastAsia="Amiri" w:cs="Amiri"/>
          <w:lang w:bidi="ar-SA"/>
          <w:color w:val="111111"/>
          <w:sz w:val="28"/>
          <w:szCs w:val="28"/>
          <w:rtl/>
        </w:rPr>
        <w:t xml:space="preserve">« لم سمى الحطيم ؟ فقال : لان الناس يحطم بعضهم بعضاً هناك » ( 6 )</w:t>
      </w:r>
    </w:p>
    <w:p>
      <w:pPr>
        <w:pStyle w:val="BookText"/>
      </w:pPr>
      <w:r>
        <w:rPr>
          <w:rFonts w:ascii="Amiri" w:hAnsi="Amiri" w:eastAsia="Amiri" w:cs="Amiri"/>
          <w:lang w:bidi="ar-SA"/>
          <w:color w:val="111111"/>
          <w:sz w:val="28"/>
          <w:szCs w:val="28"/>
          <w:rtl/>
        </w:rPr>
        <w:t xml:space="preserve">الكافي ج‌4 ص‌527 ك‌15 ب‌201 ذيل ح‌12 .</w:t>
      </w:r>
    </w:p>
    <w:p>
      <w:pPr>
        <w:pStyle w:val="BookText"/>
      </w:pPr>
      <w:r>
        <w:rPr>
          <w:rFonts w:ascii="Amiri" w:hAnsi="Amiri" w:eastAsia="Amiri" w:cs="Amiri"/>
          <w:lang w:bidi="ar-SA"/>
          <w:color w:val="111111"/>
          <w:sz w:val="28"/>
          <w:szCs w:val="28"/>
          <w:rtl/>
        </w:rPr>
        <w:t xml:space="preserve">التهذيب ج‌5 ص‌451 ب‌26 ذيل ح‌221 .</w:t>
      </w:r>
    </w:p>
    <w:p>
      <w:pPr>
        <w:pStyle w:val="BookText"/>
      </w:pPr>
      <w:r>
        <w:rPr>
          <w:rFonts w:ascii="Amiri" w:hAnsi="Amiri" w:eastAsia="Amiri" w:cs="Amiri"/>
          <w:lang w:bidi="ar-SA"/>
          <w:color w:val="111111"/>
          <w:sz w:val="28"/>
          <w:szCs w:val="28"/>
          <w:rtl/>
        </w:rPr>
        <w:t xml:space="preserve">الفقيه ج‌2 ص‌125 ب‌16 ذيل ح‌3 .</w:t>
      </w:r>
    </w:p>
    <w:p>
      <w:pPr>
        <w:pStyle w:val="BookText"/>
      </w:pPr>
      <w:r>
        <w:rPr>
          <w:rFonts w:ascii="Amiri" w:hAnsi="Amiri" w:eastAsia="Amiri" w:cs="Amiri"/>
          <w:lang w:bidi="ar-SA"/>
          <w:color w:val="111111"/>
          <w:sz w:val="28"/>
          <w:szCs w:val="28"/>
          <w:rtl/>
        </w:rPr>
        <w:t xml:space="preserve">« المكان الذى يبيت فيه عليه السلام الحطيم وهو ما بين البيت والحجر الاسود ، - » ( 5 )</w:t>
      </w:r>
    </w:p>
    <w:p>
      <w:pPr>
        <w:pStyle w:val="BookText"/>
      </w:pPr>
      <w:r>
        <w:rPr>
          <w:rFonts w:ascii="Amiri" w:hAnsi="Amiri" w:eastAsia="Amiri" w:cs="Amiri"/>
          <w:lang w:bidi="ar-SA"/>
          <w:color w:val="111111"/>
          <w:sz w:val="28"/>
          <w:szCs w:val="28"/>
          <w:rtl/>
        </w:rPr>
        <w:t xml:space="preserve">الفقيه ج‌2 ص‌148 ب‌63 ذيل ح‌1 .</w:t>
      </w:r>
    </w:p>
    <w:p>
      <w:pPr>
        <w:pStyle w:val="BookText"/>
      </w:pPr>
      <w:r>
        <w:rPr>
          <w:rFonts w:ascii="Amiri" w:hAnsi="Amiri" w:eastAsia="Amiri" w:cs="Amiri"/>
          <w:lang w:bidi="ar-SA"/>
          <w:color w:val="111111"/>
          <w:sz w:val="28"/>
          <w:szCs w:val="28"/>
          <w:rtl/>
        </w:rPr>
        <w:t xml:space="preserve">« والحطيم حذاء الباب » ( غ )</w:t>
      </w:r>
    </w:p>
    <w:p>
      <w:pPr>
        <w:pStyle w:val="BookText"/>
      </w:pPr>
      <w:r>
        <w:rPr>
          <w:rFonts w:ascii="Amiri" w:hAnsi="Amiri" w:eastAsia="Amiri" w:cs="Amiri"/>
          <w:lang w:bidi="ar-SA"/>
          <w:color w:val="111111"/>
          <w:sz w:val="28"/>
          <w:szCs w:val="28"/>
          <w:rtl/>
        </w:rPr>
        <w:t xml:space="preserve">الكافي ج‌4 ص‌526 ك‌15 ب‌201 ذيل ح‌9 .</w:t>
      </w:r>
    </w:p>
    <w:p>
      <w:pPr>
        <w:pStyle w:val="BookText"/>
      </w:pPr>
      <w:r>
        <w:rPr>
          <w:rFonts w:ascii="Amiri" w:hAnsi="Amiri" w:eastAsia="Amiri" w:cs="Amiri"/>
          <w:lang w:bidi="ar-SA"/>
          <w:color w:val="111111"/>
          <w:sz w:val="28"/>
          <w:szCs w:val="28"/>
          <w:rtl/>
        </w:rPr>
        <w:t xml:space="preserve">« والحطيم ما بين باب البيت والحجر الاسود وهو الموضع الذى فيه تاب اللَّه عزوجل على آدم عليه السلام ، - » (6)</w:t>
      </w:r>
    </w:p>
    <w:p>
      <w:pPr>
        <w:pStyle w:val="BookText"/>
      </w:pPr>
      <w:r>
        <w:rPr>
          <w:rFonts w:ascii="Amiri" w:hAnsi="Amiri" w:eastAsia="Amiri" w:cs="Amiri"/>
          <w:lang w:bidi="ar-SA"/>
          <w:color w:val="111111"/>
          <w:sz w:val="28"/>
          <w:szCs w:val="28"/>
          <w:rtl/>
        </w:rPr>
        <w:t xml:space="preserve">الفقيه ج‌2 ص‌135 ب‌62 ذيل ح‌29 .</w:t>
      </w:r>
    </w:p>
    <w:p>
      <w:pPr>
        <w:pStyle w:val="BookText"/>
      </w:pPr>
      <w:r>
        <w:rPr>
          <w:rFonts w:ascii="Amiri" w:hAnsi="Amiri" w:eastAsia="Amiri" w:cs="Amiri"/>
          <w:lang w:bidi="ar-SA"/>
          <w:color w:val="111111"/>
          <w:sz w:val="28"/>
          <w:szCs w:val="28"/>
          <w:rtl/>
        </w:rPr>
        <w:t xml:space="preserve">« وسمى الحطيم حطيماً</w:t>
      </w:r>
      <w:r>
        <w:rPr>
          <w:rStyle w:val="FootnoteReference"/>
        </w:rPr>
        <w:footnoteReference w:id="510"/>
      </w:r>
      <w:r>
        <w:rPr>
          <w:rFonts w:ascii="Amiri" w:hAnsi="Amiri" w:eastAsia="Amiri" w:cs="Amiri"/>
          <w:lang w:bidi="ar-SA"/>
          <w:color w:val="111111"/>
          <w:sz w:val="28"/>
          <w:szCs w:val="28"/>
          <w:rtl/>
        </w:rPr>
        <w:t xml:space="preserve">لان الناس يحطم بعضهم بعضاً هنالك - »</w:t>
      </w:r>
    </w:p>
    <w:p>
      <w:pPr>
        <w:pStyle w:val="BookText"/>
      </w:pPr>
      <w:r>
        <w:rPr>
          <w:rFonts w:ascii="Amiri" w:hAnsi="Amiri" w:eastAsia="Amiri" w:cs="Amiri"/>
          <w:lang w:bidi="ar-SA"/>
          <w:color w:val="111111"/>
          <w:sz w:val="28"/>
          <w:szCs w:val="28"/>
          <w:rtl/>
        </w:rPr>
        <w:t xml:space="preserve">الفقيه ج‌2 ص‌125 ب‌61 ذيل ح‌3 .</w:t>
      </w:r>
    </w:p>
    <w:p>
      <w:pPr>
        <w:pStyle w:val="BookText"/>
      </w:pPr>
      <w:r>
        <w:rPr>
          <w:rFonts w:ascii="Amiri" w:hAnsi="Amiri" w:eastAsia="Amiri" w:cs="Amiri"/>
          <w:lang w:bidi="ar-SA"/>
          <w:color w:val="111111"/>
          <w:sz w:val="28"/>
          <w:szCs w:val="28"/>
          <w:rtl/>
        </w:rPr>
        <w:t xml:space="preserve">الكافي ج‌4 ص‌527 ك‌15 ب‌201 ذيل ح‌12 .</w:t>
      </w:r>
    </w:p>
    <w:p>
      <w:pPr>
        <w:pStyle w:val="BookText"/>
      </w:pPr>
      <w:r>
        <w:rPr>
          <w:rFonts w:ascii="Amiri" w:hAnsi="Amiri" w:eastAsia="Amiri" w:cs="Amiri"/>
          <w:lang w:bidi="ar-SA"/>
          <w:color w:val="111111"/>
          <w:sz w:val="28"/>
          <w:szCs w:val="28"/>
          <w:rtl/>
        </w:rPr>
        <w:t xml:space="preserve">التهذيب ج‌5 ص‌451 ب‌26 ذيل ح‌221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1" w:name="pg14631_147672"/>
    <w:bookmarkEnd w:id="81"/>
    <w:p>
      <w:pPr>
        <w:pStyle w:val="Heading2"/>
      </w:pPr>
      <w:bookmarkStart w:id="473" w:name="_Toc382"/>
      <w:r>
        <w:t>الحاء والظاء</w:t>
      </w:r>
      <w:bookmarkEnd w:id="473"/>
    </w:p>
    <w:p>
      <w:pPr>
        <w:pStyle w:val="Heading3"/>
      </w:pPr>
      <w:bookmarkStart w:id="474" w:name="_Toc383"/>
      <w:r>
        <w:t>الحظ</w:t>
      </w:r>
      <w:bookmarkEnd w:id="474"/>
    </w:p>
    <w:p>
      <w:pPr>
        <w:pStyle w:val="BookText"/>
      </w:pPr>
      <w:r>
        <w:rPr>
          <w:rFonts w:ascii="IRNazanin" w:hAnsi="IRNazanin" w:eastAsia="IRNazanin" w:cs="IRNazanin"/>
          <w:lang w:bidi="fa-IR"/>
          <w:color w:val="111111"/>
          <w:sz w:val="28"/>
          <w:szCs w:val="28"/>
          <w:rtl/>
        </w:rPr>
        <w:t xml:space="preserve">*الحظ</w:t>
      </w:r>
      <w:r>
        <w:rPr>
          <w:rStyle w:val="FootnoteReference"/>
        </w:rPr>
        <w:footnoteReference w:id="511"/>
      </w:r>
    </w:p>
    <w:p>
      <w:pPr>
        <w:pStyle w:val="BookText"/>
      </w:pPr>
      <w:r>
        <w:rPr>
          <w:rFonts w:ascii="Amiri" w:hAnsi="Amiri" w:eastAsia="Amiri" w:cs="Amiri"/>
          <w:lang w:bidi="ar-SA"/>
          <w:color w:val="111111"/>
          <w:sz w:val="28"/>
          <w:szCs w:val="28"/>
          <w:rtl/>
        </w:rPr>
        <w:t xml:space="preserve">( ان من اغبط اوليائى - الى ان قال - ذا حظ من - ) انظر الكفاف</w:t>
      </w:r>
    </w:p>
    <w:p>
      <w:pPr>
        <w:pStyle w:val="BookText"/>
      </w:pPr>
      <w:r>
        <w:rPr>
          <w:rFonts w:ascii="Amiri" w:hAnsi="Amiri" w:eastAsia="Amiri" w:cs="Amiri"/>
          <w:lang w:bidi="ar-SA"/>
          <w:color w:val="111111"/>
          <w:sz w:val="28"/>
          <w:szCs w:val="28"/>
          <w:rtl/>
        </w:rPr>
        <w:t xml:space="preserve">( ايما اهل بيت اعطوا حظهم - )</w:t>
      </w:r>
    </w:p>
    <w:p>
      <w:pPr>
        <w:pStyle w:val="BookText"/>
      </w:pPr>
      <w:r>
        <w:rPr>
          <w:rFonts w:ascii="IRNazanin" w:hAnsi="IRNazanin" w:eastAsia="IRNazanin" w:cs="IRNazanin"/>
          <w:lang w:bidi="fa-IR"/>
          <w:color w:val="111111"/>
          <w:sz w:val="28"/>
          <w:szCs w:val="28"/>
          <w:rtl/>
        </w:rPr>
        <w:t xml:space="preserve">انظر الرفق</w:t>
      </w:r>
    </w:p>
    <w:p>
      <w:pPr>
        <w:pStyle w:val="BookText"/>
      </w:pPr>
      <w:r>
        <w:rPr>
          <w:rFonts w:ascii="IRNazanin" w:hAnsi="IRNazanin" w:eastAsia="IRNazanin" w:cs="IRNazanin"/>
          <w:lang w:bidi="fa-IR"/>
          <w:color w:val="111111"/>
          <w:sz w:val="28"/>
          <w:szCs w:val="28"/>
          <w:rtl/>
        </w:rPr>
        <w:t xml:space="preserve">(تزوجوا وزوجوا ألا فمن حظ امر مسلم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صوم يوم عاشوراء فقال من صامه كان حظه - ) انظر الصوم</w:t>
      </w:r>
    </w:p>
    <w:p>
      <w:pPr>
        <w:pStyle w:val="BookText"/>
      </w:pPr>
      <w:r>
        <w:rPr>
          <w:rFonts w:ascii="Amiri" w:hAnsi="Amiri" w:eastAsia="Amiri" w:cs="Amiri"/>
          <w:lang w:bidi="ar-SA"/>
          <w:color w:val="111111"/>
          <w:sz w:val="28"/>
          <w:szCs w:val="28"/>
          <w:rtl/>
        </w:rPr>
        <w:t xml:space="preserve">( فى اربعة - الى أن قال - فذهب حظهم بحظه - ) انظر الضمان</w:t>
      </w:r>
    </w:p>
    <w:p>
      <w:pPr>
        <w:pStyle w:val="BookText"/>
      </w:pPr>
      <w:r>
        <w:rPr>
          <w:rFonts w:ascii="Amiri" w:hAnsi="Amiri" w:eastAsia="Amiri" w:cs="Amiri"/>
          <w:lang w:bidi="ar-SA"/>
          <w:color w:val="111111"/>
          <w:sz w:val="28"/>
          <w:szCs w:val="28"/>
          <w:rtl/>
        </w:rPr>
        <w:t xml:space="preserve">( فى رجل توفي - الى أن قال - وامه من حظه - ) انظر الرضاع</w:t>
      </w:r>
    </w:p>
    <w:p>
      <w:pPr>
        <w:pStyle w:val="BookText"/>
      </w:pPr>
      <w:r>
        <w:rPr>
          <w:rFonts w:ascii="Amiri" w:hAnsi="Amiri" w:eastAsia="Amiri" w:cs="Amiri"/>
          <w:lang w:bidi="ar-SA"/>
          <w:color w:val="111111"/>
          <w:sz w:val="28"/>
          <w:szCs w:val="28"/>
          <w:rtl/>
        </w:rPr>
        <w:t xml:space="preserve">( في صبى مولود مات ابوه ان رضاعه من حظه - ) انظر الرضاع</w:t>
      </w:r>
    </w:p>
    <w:p>
      <w:pPr>
        <w:pStyle w:val="BookText"/>
      </w:pPr>
      <w:r>
        <w:rPr>
          <w:rFonts w:ascii="Amiri" w:hAnsi="Amiri" w:eastAsia="Amiri" w:cs="Amiri"/>
          <w:lang w:bidi="ar-SA"/>
          <w:color w:val="111111"/>
          <w:sz w:val="28"/>
          <w:szCs w:val="28"/>
          <w:rtl/>
        </w:rPr>
        <w:t xml:space="preserve">( لاي علة صار الميراث للذكر مثل حظ الانثيين - ) انظر الارث</w:t>
      </w:r>
    </w:p>
    <w:p>
      <w:pPr>
        <w:pStyle w:val="BookText"/>
      </w:pPr>
      <w:r>
        <w:rPr>
          <w:rFonts w:ascii="Amiri" w:hAnsi="Amiri" w:eastAsia="Amiri" w:cs="Amiri"/>
          <w:lang w:bidi="ar-SA"/>
          <w:color w:val="111111"/>
          <w:sz w:val="28"/>
          <w:szCs w:val="28"/>
          <w:rtl/>
        </w:rPr>
        <w:t xml:space="preserve">(ما من أحد الا وهو يصيب حظاً من الزنا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 ما من جبار - الى أن قال - وهو أقلهم حظاً فى الاخرة - ) انظر السلطان‌</w:t>
      </w:r>
    </w:p>
    <w:p>
      <w:pPr>
        <w:pStyle w:val="Heading3"/>
      </w:pPr>
      <w:bookmarkStart w:id="475" w:name="_Toc384"/>
      <w:r>
        <w:t>الحظر</w:t>
      </w:r>
      <w:bookmarkEnd w:id="475"/>
    </w:p>
    <w:p>
      <w:pPr>
        <w:pStyle w:val="BookText"/>
      </w:pPr>
      <w:r>
        <w:rPr>
          <w:rFonts w:ascii="Amiri" w:hAnsi="Amiri" w:eastAsia="Amiri" w:cs="Amiri"/>
          <w:lang w:bidi="ar-SA"/>
          <w:color w:val="111111"/>
          <w:sz w:val="28"/>
          <w:szCs w:val="28"/>
          <w:rtl/>
        </w:rPr>
        <w:t xml:space="preserve">( من آجر نفسه فقد حظر - ) انظر الاجارة</w:t>
      </w:r>
    </w:p>
    <w:p>
      <w:pPr>
        <w:pStyle w:val="Heading3"/>
      </w:pPr>
      <w:bookmarkStart w:id="476" w:name="_Toc385"/>
      <w:r>
        <w:t>الحظيرة</w:t>
      </w:r>
      <w:bookmarkEnd w:id="476"/>
    </w:p>
    <w:p>
      <w:pPr>
        <w:pStyle w:val="BookText"/>
      </w:pPr>
      <w:r>
        <w:rPr>
          <w:rFonts w:ascii="Amiri" w:hAnsi="Amiri" w:eastAsia="Amiri" w:cs="Amiri"/>
          <w:lang w:bidi="ar-SA"/>
          <w:color w:val="111111"/>
          <w:sz w:val="28"/>
          <w:szCs w:val="28"/>
          <w:rtl/>
        </w:rPr>
        <w:t xml:space="preserve">*الحظيرة</w:t>
      </w:r>
      <w:r>
        <w:rPr>
          <w:rStyle w:val="FootnoteReference"/>
        </w:rPr>
        <w:footnoteReference w:id="512"/>
      </w:r>
    </w:p>
    <w:p>
      <w:pPr>
        <w:pStyle w:val="BookText"/>
      </w:pPr>
      <w:r>
        <w:rPr>
          <w:rFonts w:ascii="Amiri" w:hAnsi="Amiri" w:eastAsia="Amiri" w:cs="Amiri"/>
          <w:lang w:bidi="ar-SA"/>
          <w:color w:val="111111"/>
          <w:sz w:val="28"/>
          <w:szCs w:val="28"/>
          <w:rtl/>
        </w:rPr>
        <w:t xml:space="preserve">( عن حظيرة بين - ) انظر الحريم</w:t>
      </w:r>
    </w:p>
    <w:p>
      <w:pPr>
        <w:pStyle w:val="BookText"/>
      </w:pPr>
      <w:r>
        <w:rPr>
          <w:rFonts w:ascii="Amiri" w:hAnsi="Amiri" w:eastAsia="Amiri" w:cs="Amiri"/>
          <w:lang w:bidi="ar-SA"/>
          <w:color w:val="111111"/>
          <w:sz w:val="28"/>
          <w:szCs w:val="28"/>
          <w:rtl/>
        </w:rPr>
        <w:t xml:space="preserve">( عن الحظيرة من القصب - )</w:t>
      </w:r>
    </w:p>
    <w:p>
      <w:pPr>
        <w:pStyle w:val="BookText"/>
      </w:pPr>
      <w:r>
        <w:rPr>
          <w:rFonts w:ascii="Amiri" w:hAnsi="Amiri" w:eastAsia="Amiri" w:cs="Amiri"/>
          <w:lang w:bidi="ar-SA"/>
          <w:color w:val="111111"/>
          <w:sz w:val="28"/>
          <w:szCs w:val="28"/>
          <w:rtl/>
        </w:rPr>
        <w:t xml:space="preserve">انظر السمك</w:t>
      </w:r>
    </w:p>
    <w:p>
      <w:pPr>
        <w:pStyle w:val="BookText"/>
      </w:pPr>
      <w:r>
        <w:rPr>
          <w:rFonts w:ascii="Amiri" w:hAnsi="Amiri" w:eastAsia="Amiri" w:cs="Amiri"/>
          <w:lang w:bidi="ar-SA"/>
          <w:color w:val="111111"/>
          <w:sz w:val="28"/>
          <w:szCs w:val="28"/>
          <w:rtl/>
        </w:rPr>
        <w:t xml:space="preserve">( فى المولى - الى أن قال - يجعل له حظيرة - ) انظر الايلاء</w:t>
      </w:r>
    </w:p>
    <w:p>
      <w:pPr>
        <w:pStyle w:val="BookText"/>
      </w:pPr>
      <w:r>
        <w:rPr>
          <w:rFonts w:ascii="Amiri" w:hAnsi="Amiri" w:eastAsia="Amiri" w:cs="Amiri"/>
          <w:lang w:bidi="ar-SA"/>
          <w:color w:val="111111"/>
          <w:sz w:val="28"/>
          <w:szCs w:val="28"/>
          <w:rtl/>
        </w:rPr>
        <w:t xml:space="preserve">( كان امير المؤمنين عليه السلام اذا أبى المؤلى ان يطلق جعل له حظيرة - ) انظر الايلاء</w:t>
      </w:r>
    </w:p>
    <w:p>
      <w:pPr>
        <w:pStyle w:val="Heading2"/>
      </w:pPr>
      <w:bookmarkStart w:id="477" w:name="_Toc386"/>
      <w:r>
        <w:t>الحاء والفاء</w:t>
      </w:r>
      <w:bookmarkEnd w:id="477"/>
    </w:p>
    <w:p>
      <w:pPr>
        <w:pStyle w:val="Heading3"/>
      </w:pPr>
      <w:bookmarkStart w:id="478" w:name="_Toc387"/>
      <w:r>
        <w:t>الحف</w:t>
      </w:r>
      <w:bookmarkEnd w:id="478"/>
    </w:p>
    <w:p>
      <w:pPr>
        <w:pStyle w:val="BookText"/>
      </w:pPr>
      <w:r>
        <w:rPr>
          <w:rFonts w:ascii="IRNazanin" w:hAnsi="IRNazanin" w:eastAsia="IRNazanin" w:cs="IRNazanin"/>
          <w:lang w:bidi="fa-IR"/>
          <w:color w:val="111111"/>
          <w:sz w:val="28"/>
          <w:szCs w:val="28"/>
          <w:rtl/>
        </w:rPr>
        <w:t xml:space="preserve">*الحف</w:t>
      </w:r>
      <w:r>
        <w:rPr>
          <w:rStyle w:val="FootnoteReference"/>
        </w:rPr>
        <w:footnoteReference w:id="513"/>
      </w:r>
    </w:p>
    <w:p>
      <w:pPr>
        <w:pStyle w:val="BookText"/>
      </w:pPr>
      <w:r>
        <w:rPr>
          <w:rFonts w:ascii="Amiri" w:hAnsi="Amiri" w:eastAsia="Amiri" w:cs="Amiri"/>
          <w:lang w:bidi="ar-SA"/>
          <w:color w:val="111111"/>
          <w:sz w:val="28"/>
          <w:szCs w:val="28"/>
          <w:rtl/>
        </w:rPr>
        <w:t xml:space="preserve">( اذا وضعت المائدة حفتها - )</w:t>
      </w:r>
    </w:p>
    <w:p>
      <w:pPr>
        <w:pStyle w:val="BookText"/>
      </w:pPr>
      <w:r>
        <w:rPr>
          <w:rFonts w:ascii="Amiri" w:hAnsi="Amiri" w:eastAsia="Amiri" w:cs="Amiri"/>
          <w:lang w:bidi="ar-SA"/>
          <w:color w:val="111111"/>
          <w:sz w:val="28"/>
          <w:szCs w:val="28"/>
          <w:rtl/>
        </w:rPr>
        <w:t xml:space="preserve">انظر المائدة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2" w:name="pg14631_147673"/>
    <w:bookmarkEnd w:id="82"/>
    <w:p>
      <w:pPr>
        <w:pStyle w:val="BookText"/>
      </w:pPr>
      <w:r>
        <w:rPr>
          <w:rFonts w:ascii="Amiri" w:hAnsi="Amiri" w:eastAsia="Amiri" w:cs="Amiri"/>
          <w:lang w:bidi="ar-SA"/>
          <w:color w:val="111111"/>
          <w:sz w:val="28"/>
          <w:szCs w:val="28"/>
          <w:rtl/>
        </w:rPr>
        <w:t xml:space="preserve">( اذا وضعت المائدة حفها - )</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IRNazanin" w:hAnsi="IRNazanin" w:eastAsia="IRNazanin" w:cs="IRNazanin"/>
          <w:lang w:bidi="fa-IR"/>
          <w:color w:val="111111"/>
          <w:sz w:val="28"/>
          <w:szCs w:val="28"/>
          <w:rtl/>
        </w:rPr>
        <w:t xml:space="preserve">( حفوا الشوارب - ) انظر الشارب</w:t>
      </w:r>
    </w:p>
    <w:p>
      <w:pPr>
        <w:pStyle w:val="BookText"/>
      </w:pPr>
      <w:r>
        <w:rPr>
          <w:rFonts w:ascii="Amiri" w:hAnsi="Amiri" w:eastAsia="Amiri" w:cs="Amiri"/>
          <w:lang w:bidi="ar-SA"/>
          <w:color w:val="111111"/>
          <w:sz w:val="28"/>
          <w:szCs w:val="28"/>
          <w:rtl/>
        </w:rPr>
        <w:t xml:space="preserve">( لما ضرب امير المؤمنين عليه السلام حف به - )</w:t>
      </w:r>
    </w:p>
    <w:p>
      <w:pPr>
        <w:pStyle w:val="BookText"/>
      </w:pPr>
      <w:r>
        <w:rPr>
          <w:rFonts w:ascii="Amiri" w:hAnsi="Amiri" w:eastAsia="Amiri" w:cs="Amiri"/>
          <w:lang w:bidi="ar-SA"/>
          <w:color w:val="111111"/>
          <w:sz w:val="28"/>
          <w:szCs w:val="28"/>
          <w:rtl/>
        </w:rPr>
        <w:t xml:space="preserve">انظر علي بن ابيطالب عليه السلام</w:t>
      </w:r>
    </w:p>
    <w:p>
      <w:pPr>
        <w:pStyle w:val="BookText"/>
      </w:pPr>
      <w:r>
        <w:rPr>
          <w:rFonts w:ascii="Amiri" w:hAnsi="Amiri" w:eastAsia="Amiri" w:cs="Amiri"/>
          <w:lang w:bidi="ar-SA"/>
          <w:color w:val="111111"/>
          <w:sz w:val="28"/>
          <w:szCs w:val="28"/>
          <w:rtl/>
        </w:rPr>
        <w:t xml:space="preserve">( من قال هذا حين يمسي حف بجناح -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479" w:name="_Toc388"/>
      <w:r>
        <w:t>الحفارون</w:t>
      </w:r>
      <w:bookmarkEnd w:id="479"/>
    </w:p>
    <w:p>
      <w:pPr>
        <w:pStyle w:val="BookText"/>
      </w:pPr>
      <w:r>
        <w:rPr>
          <w:rFonts w:ascii="Amiri" w:hAnsi="Amiri" w:eastAsia="Amiri" w:cs="Amiri"/>
          <w:lang w:bidi="ar-SA"/>
          <w:color w:val="111111"/>
          <w:sz w:val="28"/>
          <w:szCs w:val="28"/>
          <w:rtl/>
        </w:rPr>
        <w:t xml:space="preserve">( هلك رجل على عهد النبى صلى الله عليه وآله فأتى الحفارون - ) انظر حسن الخلق‌</w:t>
      </w:r>
    </w:p>
    <w:p>
      <w:pPr>
        <w:pStyle w:val="Heading3"/>
      </w:pPr>
      <w:bookmarkStart w:id="480" w:name="_Toc389"/>
      <w:r>
        <w:t>الحفاظ</w:t>
      </w:r>
      <w:bookmarkEnd w:id="480"/>
    </w:p>
    <w:p>
      <w:pPr>
        <w:pStyle w:val="BookText"/>
      </w:pPr>
      <w:r>
        <w:rPr>
          <w:rFonts w:ascii="IRNazanin" w:hAnsi="IRNazanin" w:eastAsia="IRNazanin" w:cs="IRNazanin"/>
          <w:lang w:bidi="fa-IR"/>
          <w:color w:val="111111"/>
          <w:sz w:val="28"/>
          <w:szCs w:val="28"/>
          <w:rtl/>
        </w:rPr>
        <w:t xml:space="preserve">( حرض - الى أن قال - واعلموا أن أهل الحفاظ - ) انظر الجهاد</w:t>
      </w:r>
    </w:p>
    <w:p>
      <w:pPr>
        <w:pStyle w:val="Heading3"/>
      </w:pPr>
      <w:bookmarkStart w:id="481" w:name="_Toc390"/>
      <w:r>
        <w:t>الحفدة</w:t>
      </w:r>
      <w:bookmarkEnd w:id="481"/>
    </w:p>
    <w:p>
      <w:pPr>
        <w:pStyle w:val="BookText"/>
      </w:pPr>
      <w:r>
        <w:rPr>
          <w:rFonts w:ascii="Amiri" w:hAnsi="Amiri" w:eastAsia="Amiri" w:cs="Amiri"/>
          <w:lang w:bidi="ar-SA"/>
          <w:color w:val="111111"/>
          <w:sz w:val="28"/>
          <w:szCs w:val="28"/>
          <w:rtl/>
        </w:rPr>
        <w:t xml:space="preserve">( يقتل حفدتى بأرض خراسان - )</w:t>
      </w:r>
    </w:p>
    <w:p>
      <w:pPr>
        <w:pStyle w:val="BookText"/>
      </w:pPr>
      <w:r>
        <w:rPr>
          <w:rFonts w:ascii="Amiri" w:hAnsi="Amiri" w:eastAsia="Amiri" w:cs="Amiri"/>
          <w:lang w:bidi="ar-SA"/>
          <w:color w:val="111111"/>
          <w:sz w:val="28"/>
          <w:szCs w:val="28"/>
          <w:rtl/>
        </w:rPr>
        <w:t xml:space="preserve">انظر علي بن موسى الرضا عليه السلام‌</w:t>
      </w:r>
    </w:p>
    <w:p>
      <w:pPr>
        <w:pStyle w:val="Heading3"/>
      </w:pPr>
      <w:bookmarkStart w:id="482" w:name="_Toc391"/>
      <w:r>
        <w:t>الحفر</w:t>
      </w:r>
      <w:bookmarkEnd w:id="482"/>
    </w:p>
    <w:p>
      <w:pPr>
        <w:pStyle w:val="BookText"/>
      </w:pPr>
      <w:r>
        <w:rPr>
          <w:rFonts w:ascii="Amiri" w:hAnsi="Amiri" w:eastAsia="Amiri" w:cs="Amiri"/>
          <w:lang w:bidi="ar-SA"/>
          <w:color w:val="111111"/>
          <w:sz w:val="28"/>
          <w:szCs w:val="28"/>
          <w:rtl/>
        </w:rPr>
        <w:t xml:space="preserve">( رجل حفر بئراً فى غير ملكه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عن رجل قبل رجلا أن يحفر - )</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IRNazanin" w:hAnsi="IRNazanin" w:eastAsia="IRNazanin" w:cs="IRNazanin"/>
          <w:lang w:bidi="fa-IR"/>
          <w:color w:val="111111"/>
          <w:sz w:val="28"/>
          <w:szCs w:val="28"/>
          <w:rtl/>
        </w:rPr>
        <w:t xml:space="preserve">( عن رجل قبل رجلا عن حفر - )</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Amiri" w:hAnsi="Amiri" w:eastAsia="Amiri" w:cs="Amiri"/>
          <w:lang w:bidi="ar-SA"/>
          <w:color w:val="111111"/>
          <w:sz w:val="28"/>
          <w:szCs w:val="28"/>
          <w:rtl/>
        </w:rPr>
        <w:t xml:space="preserve">( عن رجل قبل رجلا يحفر له - )</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Amiri" w:hAnsi="Amiri" w:eastAsia="Amiri" w:cs="Amiri"/>
          <w:lang w:bidi="ar-SA"/>
          <w:color w:val="111111"/>
          <w:sz w:val="28"/>
          <w:szCs w:val="28"/>
          <w:rtl/>
        </w:rPr>
        <w:t xml:space="preserve">( عن رجل قطع رأس رجل ميت - الى أن قال - فان أراد أن يحفر له ليغسله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عن الرجل يحفر البئر - ) انظر البئر</w:t>
      </w:r>
    </w:p>
    <w:p>
      <w:pPr>
        <w:pStyle w:val="BookText"/>
      </w:pPr>
      <w:r>
        <w:rPr>
          <w:rFonts w:ascii="Amiri" w:hAnsi="Amiri" w:eastAsia="Amiri" w:cs="Amiri"/>
          <w:lang w:bidi="ar-SA"/>
          <w:color w:val="111111"/>
          <w:sz w:val="28"/>
          <w:szCs w:val="28"/>
          <w:rtl/>
        </w:rPr>
        <w:t xml:space="preserve">( فان أراد رجل ان يحفر له ليغسله - )</w:t>
      </w:r>
    </w:p>
    <w:p>
      <w:pPr>
        <w:pStyle w:val="BookText"/>
      </w:pPr>
      <w:r>
        <w:rPr>
          <w:rFonts w:ascii="Amiri" w:hAnsi="Amiri" w:eastAsia="Amiri" w:cs="Amiri"/>
          <w:lang w:bidi="ar-SA"/>
          <w:color w:val="111111"/>
          <w:sz w:val="28"/>
          <w:szCs w:val="28"/>
          <w:rtl/>
        </w:rPr>
        <w:t xml:space="preserve">يأتي فى الدية تحت عنوان ( انا روينا الخ ) وتحت عنوان ( عن رجل قطع رأس رجل الخ )</w:t>
      </w:r>
    </w:p>
    <w:p>
      <w:pPr>
        <w:pStyle w:val="BookText"/>
      </w:pPr>
      <w:r>
        <w:rPr>
          <w:rFonts w:ascii="Amiri" w:hAnsi="Amiri" w:eastAsia="Amiri" w:cs="Amiri"/>
          <w:lang w:bidi="ar-SA"/>
          <w:color w:val="111111"/>
          <w:sz w:val="28"/>
          <w:szCs w:val="28"/>
          <w:rtl/>
        </w:rPr>
        <w:t xml:space="preserve">( فى رجل احتفر قناة وأتى لذلك سنة ثم ان رجلا حفر - ) انظر الحريم</w:t>
      </w:r>
    </w:p>
    <w:p>
      <w:pPr>
        <w:pStyle w:val="BookText"/>
      </w:pPr>
      <w:r>
        <w:rPr>
          <w:rFonts w:ascii="Amiri" w:hAnsi="Amiri" w:eastAsia="Amiri" w:cs="Amiri"/>
          <w:lang w:bidi="ar-SA"/>
          <w:color w:val="111111"/>
          <w:sz w:val="28"/>
          <w:szCs w:val="28"/>
          <w:rtl/>
        </w:rPr>
        <w:t xml:space="preserve">( قال أبو جعفر عليه السلام حين احتضر اذا انامت فاحفروا لي - ) انظر اللحد</w:t>
      </w:r>
    </w:p>
    <w:p>
      <w:pPr>
        <w:pStyle w:val="BookText"/>
      </w:pPr>
      <w:r>
        <w:rPr>
          <w:rFonts w:ascii="Amiri" w:hAnsi="Amiri" w:eastAsia="Amiri" w:cs="Amiri"/>
          <w:lang w:bidi="ar-SA"/>
          <w:color w:val="111111"/>
          <w:sz w:val="28"/>
          <w:szCs w:val="28"/>
          <w:rtl/>
        </w:rPr>
        <w:t xml:space="preserve">( كل من حفر فى غير ملكه - ) انظر الدية</w:t>
      </w:r>
    </w:p>
    <w:p>
      <w:pPr>
        <w:pStyle w:val="BookText"/>
      </w:pPr>
      <w:r>
        <w:rPr>
          <w:rFonts w:ascii="IRNazanin" w:hAnsi="IRNazanin" w:eastAsia="IRNazanin" w:cs="IRNazanin"/>
          <w:lang w:bidi="fa-IR"/>
          <w:color w:val="111111"/>
          <w:sz w:val="28"/>
          <w:szCs w:val="28"/>
          <w:rtl/>
        </w:rPr>
        <w:t xml:space="preserve">تحت عنوان ( رجل حفر الخ )</w:t>
      </w:r>
    </w:p>
    <w:p>
      <w:pPr>
        <w:pStyle w:val="BookText"/>
      </w:pPr>
      <w:r>
        <w:rPr>
          <w:rFonts w:ascii="Amiri" w:hAnsi="Amiri" w:eastAsia="Amiri" w:cs="Amiri"/>
          <w:lang w:bidi="ar-SA"/>
          <w:color w:val="111111"/>
          <w:sz w:val="28"/>
          <w:szCs w:val="28"/>
          <w:rtl/>
        </w:rPr>
        <w:t xml:space="preserve">( لما حفر رسول اللَّه صلى الله عليه وآله الخندق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لو أن رجلا حفر بئراً - ) انظر الدية</w:t>
      </w:r>
    </w:p>
    <w:p>
      <w:pPr>
        <w:pStyle w:val="BookText"/>
      </w:pPr>
      <w:r>
        <w:rPr>
          <w:rFonts w:ascii="Amiri" w:hAnsi="Amiri" w:eastAsia="Amiri" w:cs="Amiri"/>
          <w:lang w:bidi="ar-SA"/>
          <w:color w:val="111111"/>
          <w:sz w:val="28"/>
          <w:szCs w:val="28"/>
          <w:rtl/>
        </w:rPr>
        <w:t xml:space="preserve">( من حفر لاخيه - ) انظر الاخ</w:t>
      </w:r>
    </w:p>
    <w:p>
      <w:pPr>
        <w:pStyle w:val="BookText"/>
      </w:pPr>
      <w:r>
        <w:rPr>
          <w:rFonts w:ascii="IRNazanin" w:hAnsi="IRNazanin" w:eastAsia="IRNazanin" w:cs="IRNazanin"/>
          <w:lang w:bidi="fa-IR"/>
          <w:color w:val="111111"/>
          <w:sz w:val="28"/>
          <w:szCs w:val="28"/>
          <w:rtl/>
        </w:rPr>
        <w:t xml:space="preserve">( من حفر لمؤمن قبراً - ) انظر القبور</w:t>
      </w:r>
    </w:p>
    <w:p>
      <w:pPr>
        <w:pStyle w:val="BookText"/>
      </w:pPr>
      <w:r>
        <w:rPr>
          <w:rFonts w:ascii="Amiri" w:hAnsi="Amiri" w:eastAsia="Amiri" w:cs="Amiri"/>
          <w:lang w:bidi="ar-SA"/>
          <w:color w:val="111111"/>
          <w:sz w:val="28"/>
          <w:szCs w:val="28"/>
          <w:rtl/>
        </w:rPr>
        <w:t xml:space="preserve">( من حفر لميت - ) انظر القبور</w:t>
      </w:r>
    </w:p>
    <w:p>
      <w:pPr>
        <w:pStyle w:val="BookText"/>
      </w:pPr>
      <w:r>
        <w:rPr>
          <w:rFonts w:ascii="IRNazanin" w:hAnsi="IRNazanin" w:eastAsia="IRNazanin" w:cs="IRNazanin"/>
          <w:lang w:bidi="fa-IR"/>
          <w:color w:val="111111"/>
          <w:sz w:val="28"/>
          <w:szCs w:val="28"/>
          <w:rtl/>
        </w:rPr>
        <w:t xml:space="preserve">( من غرس شجراً أو حفر - ) انظر الارض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3" w:name="pg14631_147674"/>
    <w:bookmarkEnd w:id="83"/>
    <w:p>
      <w:pPr>
        <w:pStyle w:val="BookText"/>
      </w:pPr>
      <w:r>
        <w:rPr>
          <w:rFonts w:ascii="Amiri" w:hAnsi="Amiri" w:eastAsia="Amiri" w:cs="Amiri"/>
          <w:lang w:bidi="ar-SA"/>
          <w:color w:val="111111"/>
          <w:sz w:val="28"/>
          <w:szCs w:val="28"/>
          <w:rtl/>
        </w:rPr>
        <w:t xml:space="preserve">( من غرس شجراً ندياً أو حفر - )</w:t>
      </w:r>
    </w:p>
    <w:p>
      <w:pPr>
        <w:pStyle w:val="BookText"/>
      </w:pPr>
      <w:r>
        <w:rPr>
          <w:rFonts w:ascii="IRNazanin" w:hAnsi="IRNazanin" w:eastAsia="IRNazanin" w:cs="IRNazanin"/>
          <w:lang w:bidi="fa-IR"/>
          <w:color w:val="111111"/>
          <w:sz w:val="28"/>
          <w:szCs w:val="28"/>
          <w:rtl/>
        </w:rPr>
        <w:t xml:space="preserve">انظر الارض‌</w:t>
      </w:r>
    </w:p>
    <w:p>
      <w:pPr>
        <w:pStyle w:val="Heading3"/>
      </w:pPr>
      <w:bookmarkStart w:id="483" w:name="_Toc392"/>
      <w:r>
        <w:t>الحفرة</w:t>
      </w:r>
      <w:bookmarkEnd w:id="483"/>
    </w:p>
    <w:p>
      <w:pPr>
        <w:pStyle w:val="BookText"/>
      </w:pPr>
      <w:r>
        <w:rPr>
          <w:rFonts w:ascii="Amiri" w:hAnsi="Amiri" w:eastAsia="Amiri" w:cs="Amiri"/>
          <w:lang w:bidi="ar-SA"/>
          <w:color w:val="111111"/>
          <w:sz w:val="28"/>
          <w:szCs w:val="28"/>
          <w:rtl/>
        </w:rPr>
        <w:t xml:space="preserve">( اخبرنى عن المحصن اذا هو هرب عن الحفرة - ) انظر الرجم</w:t>
      </w:r>
    </w:p>
    <w:p>
      <w:pPr>
        <w:pStyle w:val="BookText"/>
      </w:pPr>
      <w:r>
        <w:rPr>
          <w:rFonts w:ascii="Amiri" w:hAnsi="Amiri" w:eastAsia="Amiri" w:cs="Amiri"/>
          <w:lang w:bidi="ar-SA"/>
          <w:color w:val="111111"/>
          <w:sz w:val="28"/>
          <w:szCs w:val="28"/>
          <w:rtl/>
        </w:rPr>
        <w:t xml:space="preserve">( اذا اغتسل الرجل فى حفرة - )</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استأذنت - الى أن قال - وارحم تلك الخدود التي تقلبت على حفرة ابي عبداللَّه -)</w:t>
      </w:r>
    </w:p>
    <w:p>
      <w:pPr>
        <w:pStyle w:val="BookText"/>
      </w:pPr>
      <w:r>
        <w:rPr>
          <w:rFonts w:ascii="Amiri" w:hAnsi="Amiri" w:eastAsia="Amiri" w:cs="Amiri"/>
          <w:lang w:bidi="ar-SA"/>
          <w:color w:val="111111"/>
          <w:sz w:val="28"/>
          <w:szCs w:val="28"/>
          <w:rtl/>
        </w:rPr>
        <w:t xml:space="preserve">انظر الحسين بن علي عليه السلام</w:t>
      </w:r>
    </w:p>
    <w:p>
      <w:pPr>
        <w:pStyle w:val="BookText"/>
      </w:pPr>
      <w:r>
        <w:rPr>
          <w:rFonts w:ascii="Amiri" w:hAnsi="Amiri" w:eastAsia="Amiri" w:cs="Amiri"/>
          <w:lang w:bidi="ar-SA"/>
          <w:color w:val="111111"/>
          <w:sz w:val="28"/>
          <w:szCs w:val="28"/>
          <w:rtl/>
        </w:rPr>
        <w:t xml:space="preserve">( بينا امير المؤمنين عليه السلام فى ملأ - الى أن قال - حتى جلس فى الحفرة - ) انظر اللواط</w:t>
      </w:r>
    </w:p>
    <w:p>
      <w:pPr>
        <w:pStyle w:val="BookText"/>
      </w:pPr>
      <w:r>
        <w:rPr>
          <w:rFonts w:ascii="Amiri" w:hAnsi="Amiri" w:eastAsia="Amiri" w:cs="Amiri"/>
          <w:lang w:bidi="ar-SA"/>
          <w:color w:val="111111"/>
          <w:sz w:val="28"/>
          <w:szCs w:val="28"/>
          <w:rtl/>
        </w:rPr>
        <w:t xml:space="preserve">( العاري الذي ليس له ثوب اذا وجد حفرة - ) انظر العريان</w:t>
      </w:r>
    </w:p>
    <w:p>
      <w:pPr>
        <w:pStyle w:val="BookText"/>
      </w:pPr>
      <w:r>
        <w:rPr>
          <w:rFonts w:ascii="Amiri" w:hAnsi="Amiri" w:eastAsia="Amiri" w:cs="Amiri"/>
          <w:lang w:bidi="ar-SA"/>
          <w:color w:val="111111"/>
          <w:sz w:val="28"/>
          <w:szCs w:val="28"/>
          <w:rtl/>
        </w:rPr>
        <w:t xml:space="preserve">( فما يفتر ينادى حتى يدخل قبره فاذا دخل حفرته - ) انظر الميت</w:t>
      </w:r>
    </w:p>
    <w:p>
      <w:pPr>
        <w:pStyle w:val="BookText"/>
      </w:pPr>
      <w:r>
        <w:rPr>
          <w:rFonts w:ascii="Amiri" w:hAnsi="Amiri" w:eastAsia="Amiri" w:cs="Amiri"/>
          <w:lang w:bidi="ar-SA"/>
          <w:color w:val="111111"/>
          <w:sz w:val="28"/>
          <w:szCs w:val="28"/>
          <w:rtl/>
        </w:rPr>
        <w:t xml:space="preserve">( وكنتم على شفا حفرة - ) انظر الحجة</w:t>
      </w:r>
    </w:p>
    <w:p>
      <w:pPr>
        <w:pStyle w:val="BookText"/>
      </w:pPr>
      <w:r>
        <w:rPr>
          <w:rFonts w:ascii="Amiri" w:hAnsi="Amiri" w:eastAsia="Amiri" w:cs="Amiri"/>
          <w:lang w:bidi="ar-SA"/>
          <w:color w:val="111111"/>
          <w:sz w:val="28"/>
          <w:szCs w:val="28"/>
          <w:rtl/>
        </w:rPr>
        <w:t xml:space="preserve">( يدعى للميت حين يدخل حفرته - )</w:t>
      </w:r>
    </w:p>
    <w:p>
      <w:pPr>
        <w:pStyle w:val="BookText"/>
      </w:pPr>
      <w:r>
        <w:rPr>
          <w:rFonts w:ascii="IRNazanin" w:hAnsi="IRNazanin" w:eastAsia="IRNazanin" w:cs="IRNazanin"/>
          <w:lang w:bidi="fa-IR"/>
          <w:color w:val="111111"/>
          <w:sz w:val="28"/>
          <w:szCs w:val="28"/>
          <w:rtl/>
        </w:rPr>
        <w:t xml:space="preserve">انظر القبور</w:t>
      </w:r>
    </w:p>
    <w:p>
      <w:pPr>
        <w:pStyle w:val="Heading3"/>
      </w:pPr>
      <w:bookmarkStart w:id="484" w:name="_Toc393"/>
      <w:r>
        <w:t>حفص</w:t>
      </w:r>
      <w:bookmarkEnd w:id="484"/>
    </w:p>
    <w:p>
      <w:pPr>
        <w:pStyle w:val="BookText"/>
      </w:pPr>
      <w:r>
        <w:rPr>
          <w:rFonts w:ascii="IRNazanin" w:hAnsi="IRNazanin" w:eastAsia="IRNazanin" w:cs="IRNazanin"/>
          <w:lang w:bidi="fa-IR"/>
          <w:color w:val="111111"/>
          <w:sz w:val="28"/>
          <w:szCs w:val="28"/>
          <w:rtl/>
        </w:rPr>
        <w:t xml:space="preserve">( أتحب البقاء - ) انظر القرآن</w:t>
      </w:r>
    </w:p>
    <w:p>
      <w:pPr>
        <w:pStyle w:val="BookText"/>
      </w:pPr>
      <w:r>
        <w:rPr>
          <w:rFonts w:ascii="Amiri" w:hAnsi="Amiri" w:eastAsia="Amiri" w:cs="Amiri"/>
          <w:lang w:bidi="ar-SA"/>
          <w:color w:val="111111"/>
          <w:sz w:val="28"/>
          <w:szCs w:val="28"/>
          <w:rtl/>
        </w:rPr>
        <w:t xml:space="preserve">( اخبرنى عن النساء - ) انظر الجزية</w:t>
      </w:r>
    </w:p>
    <w:p>
      <w:pPr>
        <w:pStyle w:val="BookText"/>
      </w:pPr>
      <w:r>
        <w:rPr>
          <w:rFonts w:ascii="Amiri" w:hAnsi="Amiri" w:eastAsia="Amiri" w:cs="Amiri"/>
          <w:lang w:bidi="ar-SA"/>
          <w:color w:val="111111"/>
          <w:sz w:val="28"/>
          <w:szCs w:val="28"/>
          <w:rtl/>
        </w:rPr>
        <w:t xml:space="preserve">( اشتدت مؤونة الدنيا - ) انظر المؤونة</w:t>
      </w:r>
    </w:p>
    <w:p>
      <w:pPr>
        <w:pStyle w:val="BookText"/>
      </w:pPr>
      <w:r>
        <w:rPr>
          <w:rFonts w:ascii="Amiri" w:hAnsi="Amiri" w:eastAsia="Amiri" w:cs="Amiri"/>
          <w:lang w:bidi="ar-SA"/>
          <w:color w:val="111111"/>
          <w:sz w:val="28"/>
          <w:szCs w:val="28"/>
          <w:rtl/>
        </w:rPr>
        <w:t xml:space="preserve">( ان أبا عبداللَّه عليه السلام كان يطلى ابطه - )</w:t>
      </w:r>
    </w:p>
    <w:p>
      <w:pPr>
        <w:pStyle w:val="BookText"/>
      </w:pPr>
      <w:r>
        <w:rPr>
          <w:rFonts w:ascii="IRNazanin" w:hAnsi="IRNazanin" w:eastAsia="IRNazanin" w:cs="IRNazanin"/>
          <w:lang w:bidi="fa-IR"/>
          <w:color w:val="111111"/>
          <w:sz w:val="28"/>
          <w:szCs w:val="28"/>
          <w:rtl/>
        </w:rPr>
        <w:t xml:space="preserve">انظر الابط</w:t>
      </w:r>
    </w:p>
    <w:p>
      <w:pPr>
        <w:pStyle w:val="BookText"/>
      </w:pPr>
      <w:r>
        <w:rPr>
          <w:rFonts w:ascii="Amiri" w:hAnsi="Amiri" w:eastAsia="Amiri" w:cs="Amiri"/>
          <w:lang w:bidi="ar-SA"/>
          <w:color w:val="111111"/>
          <w:sz w:val="28"/>
          <w:szCs w:val="28"/>
          <w:rtl/>
        </w:rPr>
        <w:t xml:space="preserve">( ان رسول اللَّه صلى الله عليه وآله كان فى الصلاة - )</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 انه دخل عليه نسوة - ) انظر الحدود</w:t>
      </w:r>
    </w:p>
    <w:p>
      <w:pPr>
        <w:pStyle w:val="BookText"/>
      </w:pPr>
      <w:r>
        <w:rPr>
          <w:rFonts w:ascii="Amiri" w:hAnsi="Amiri" w:eastAsia="Amiri" w:cs="Amiri"/>
          <w:lang w:bidi="ar-SA"/>
          <w:color w:val="111111"/>
          <w:sz w:val="28"/>
          <w:szCs w:val="28"/>
          <w:rtl/>
        </w:rPr>
        <w:t xml:space="preserve">( انه دخل عليه نسوة - ) انظر الحدود</w:t>
      </w:r>
    </w:p>
    <w:p>
      <w:pPr>
        <w:pStyle w:val="BookText"/>
      </w:pPr>
      <w:r>
        <w:rPr>
          <w:rFonts w:ascii="Amiri" w:hAnsi="Amiri" w:eastAsia="Amiri" w:cs="Amiri"/>
          <w:lang w:bidi="ar-SA"/>
          <w:color w:val="111111"/>
          <w:sz w:val="28"/>
          <w:szCs w:val="28"/>
          <w:rtl/>
        </w:rPr>
        <w:t xml:space="preserve">( انه دخل نسوة - ) انظر الحدود</w:t>
      </w:r>
    </w:p>
    <w:p>
      <w:pPr>
        <w:pStyle w:val="BookText"/>
      </w:pPr>
      <w:r>
        <w:rPr>
          <w:rFonts w:ascii="IRNazanin" w:hAnsi="IRNazanin" w:eastAsia="IRNazanin" w:cs="IRNazanin"/>
          <w:lang w:bidi="fa-IR"/>
          <w:color w:val="111111"/>
          <w:sz w:val="28"/>
          <w:szCs w:val="28"/>
          <w:rtl/>
        </w:rPr>
        <w:t xml:space="preserve">( حلق الرأس - ) انظر الحلق</w:t>
      </w:r>
    </w:p>
    <w:p>
      <w:pPr>
        <w:pStyle w:val="BookText"/>
      </w:pPr>
      <w:r>
        <w:rPr>
          <w:rFonts w:ascii="Amiri" w:hAnsi="Amiri" w:eastAsia="Amiri" w:cs="Amiri"/>
          <w:lang w:bidi="ar-SA"/>
          <w:color w:val="111111"/>
          <w:sz w:val="28"/>
          <w:szCs w:val="28"/>
          <w:rtl/>
        </w:rPr>
        <w:t xml:space="preserve">( رأيت أبا عبداللَّه عليه السلام يتخلل - )</w:t>
      </w:r>
    </w:p>
    <w:p>
      <w:pPr>
        <w:pStyle w:val="BookText"/>
      </w:pPr>
      <w:r>
        <w:rPr>
          <w:rFonts w:ascii="IRNazanin" w:hAnsi="IRNazanin" w:eastAsia="IRNazanin" w:cs="IRNazanin"/>
          <w:lang w:bidi="fa-IR"/>
          <w:color w:val="111111"/>
          <w:sz w:val="28"/>
          <w:szCs w:val="28"/>
          <w:rtl/>
        </w:rPr>
        <w:t xml:space="preserve">انظر النخل</w:t>
      </w:r>
    </w:p>
    <w:p>
      <w:pPr>
        <w:pStyle w:val="BookText"/>
      </w:pPr>
      <w:r>
        <w:rPr>
          <w:rFonts w:ascii="Amiri" w:hAnsi="Amiri" w:eastAsia="Amiri" w:cs="Amiri"/>
          <w:lang w:bidi="ar-SA"/>
          <w:color w:val="111111"/>
          <w:sz w:val="28"/>
          <w:szCs w:val="28"/>
          <w:rtl/>
        </w:rPr>
        <w:t xml:space="preserve">( عن رجل نذر أن يمشى الى بيت اللَّه -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 عن الرجل يقسم - ) انظر الحلف</w:t>
      </w:r>
    </w:p>
    <w:p>
      <w:pPr>
        <w:pStyle w:val="BookText"/>
      </w:pPr>
      <w:r>
        <w:rPr>
          <w:rFonts w:ascii="Amiri" w:hAnsi="Amiri" w:eastAsia="Amiri" w:cs="Amiri"/>
          <w:lang w:bidi="ar-SA"/>
          <w:color w:val="111111"/>
          <w:sz w:val="28"/>
          <w:szCs w:val="28"/>
          <w:rtl/>
        </w:rPr>
        <w:t xml:space="preserve">( عن المغمى عليه - ) انظر المغمى عليه</w:t>
      </w:r>
    </w:p>
    <w:p>
      <w:pPr>
        <w:pStyle w:val="BookText"/>
      </w:pPr>
      <w:r>
        <w:rPr>
          <w:rFonts w:ascii="Amiri" w:hAnsi="Amiri" w:eastAsia="Amiri" w:cs="Amiri"/>
          <w:lang w:bidi="ar-SA"/>
          <w:color w:val="111111"/>
          <w:sz w:val="28"/>
          <w:szCs w:val="28"/>
          <w:rtl/>
        </w:rPr>
        <w:t xml:space="preserve">( فى الامة تكون - ) انظر الاستبراء</w:t>
      </w:r>
    </w:p>
    <w:p>
      <w:pPr>
        <w:pStyle w:val="BookText"/>
      </w:pPr>
      <w:r>
        <w:rPr>
          <w:rFonts w:ascii="Amiri" w:hAnsi="Amiri" w:eastAsia="Amiri" w:cs="Amiri"/>
          <w:lang w:bidi="ar-SA"/>
          <w:color w:val="111111"/>
          <w:sz w:val="28"/>
          <w:szCs w:val="28"/>
          <w:rtl/>
        </w:rPr>
        <w:t xml:space="preserve">( فى الحمامة درهم - ) انظر الحمام</w:t>
      </w:r>
    </w:p>
    <w:p>
      <w:pPr>
        <w:pStyle w:val="BookText"/>
      </w:pPr>
      <w:r>
        <w:rPr>
          <w:rFonts w:ascii="Amiri" w:hAnsi="Amiri" w:eastAsia="Amiri" w:cs="Amiri"/>
          <w:lang w:bidi="ar-SA"/>
          <w:color w:val="111111"/>
          <w:sz w:val="28"/>
          <w:szCs w:val="28"/>
          <w:rtl/>
        </w:rPr>
        <w:t xml:space="preserve">( فى المجاور بمكة - ) انظر التمتمع</w:t>
      </w:r>
    </w:p>
    <w:p>
      <w:pPr>
        <w:pStyle w:val="BookText"/>
      </w:pPr>
      <w:r>
        <w:rPr>
          <w:rFonts w:ascii="Amiri" w:hAnsi="Amiri" w:eastAsia="Amiri" w:cs="Amiri"/>
          <w:lang w:bidi="ar-SA"/>
          <w:color w:val="111111"/>
          <w:sz w:val="28"/>
          <w:szCs w:val="28"/>
          <w:rtl/>
        </w:rPr>
        <w:t xml:space="preserve">( فى محرم يقصّر - ) انظر المحرم</w:t>
      </w:r>
    </w:p>
    <w:p>
      <w:pPr>
        <w:pStyle w:val="BookText"/>
      </w:pPr>
      <w:r>
        <w:rPr>
          <w:rFonts w:ascii="Amiri" w:hAnsi="Amiri" w:eastAsia="Amiri" w:cs="Amiri"/>
          <w:lang w:bidi="ar-SA"/>
          <w:color w:val="111111"/>
          <w:sz w:val="28"/>
          <w:szCs w:val="28"/>
          <w:rtl/>
        </w:rPr>
        <w:t xml:space="preserve">( كتب الىّ بعض اخوانى - ) انظر الجزية</w:t>
      </w:r>
    </w:p>
    <w:p>
      <w:pPr>
        <w:pStyle w:val="BookText"/>
      </w:pPr>
      <w:r>
        <w:rPr>
          <w:rFonts w:ascii="Amiri" w:hAnsi="Amiri" w:eastAsia="Amiri" w:cs="Amiri"/>
          <w:lang w:bidi="ar-SA"/>
          <w:color w:val="111111"/>
          <w:sz w:val="28"/>
          <w:szCs w:val="28"/>
          <w:rtl/>
        </w:rPr>
        <w:t xml:space="preserve">( لا سبق الّا - ) انظر السبق والرماية</w:t>
      </w:r>
    </w:p>
    <w:p>
      <w:pPr>
        <w:pStyle w:val="BookText"/>
      </w:pPr>
      <w:r>
        <w:rPr>
          <w:rFonts w:ascii="IRNazanin" w:hAnsi="IRNazanin" w:eastAsia="IRNazanin" w:cs="IRNazanin"/>
          <w:lang w:bidi="fa-IR"/>
          <w:color w:val="111111"/>
          <w:sz w:val="28"/>
          <w:szCs w:val="28"/>
          <w:rtl/>
        </w:rPr>
        <w:t xml:space="preserve">( ما من مؤمن - ) انظر الاستغفار</w:t>
      </w:r>
    </w:p>
    <w:p>
      <w:pPr>
        <w:pStyle w:val="BookText"/>
      </w:pPr>
      <w:r>
        <w:rPr>
          <w:rFonts w:ascii="Amiri" w:hAnsi="Amiri" w:eastAsia="Amiri" w:cs="Amiri"/>
          <w:lang w:bidi="ar-SA"/>
          <w:color w:val="111111"/>
          <w:sz w:val="28"/>
          <w:szCs w:val="28"/>
          <w:rtl/>
        </w:rPr>
        <w:t xml:space="preserve">( ما يأمن الذين - ) انظر النظر</w:t>
      </w:r>
    </w:p>
    <w:p>
      <w:pPr>
        <w:pStyle w:val="BookText"/>
      </w:pPr>
      <w:r>
        <w:rPr>
          <w:rFonts w:ascii="Amiri" w:hAnsi="Amiri" w:eastAsia="Amiri" w:cs="Amiri"/>
          <w:lang w:bidi="ar-SA"/>
          <w:color w:val="111111"/>
          <w:sz w:val="28"/>
          <w:szCs w:val="28"/>
          <w:rtl/>
        </w:rPr>
        <w:t xml:space="preserve">( مثل الناس - ) انظر القيامة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4" w:name="pg14631_147675"/>
    <w:bookmarkEnd w:id="84"/>
    <w:p>
      <w:pPr>
        <w:pStyle w:val="BookText"/>
      </w:pPr>
      <w:r>
        <w:rPr>
          <w:rFonts w:ascii="Amiri" w:hAnsi="Amiri" w:eastAsia="Amiri" w:cs="Amiri"/>
          <w:lang w:bidi="ar-SA"/>
          <w:color w:val="111111"/>
          <w:sz w:val="28"/>
          <w:szCs w:val="28"/>
          <w:rtl/>
        </w:rPr>
        <w:t xml:space="preserve">( من كان مسافراً - ) انظر السبت</w:t>
      </w:r>
    </w:p>
    <w:p>
      <w:pPr>
        <w:pStyle w:val="BookText"/>
      </w:pPr>
      <w:r>
        <w:rPr>
          <w:rFonts w:ascii="IRNazanin" w:hAnsi="IRNazanin" w:eastAsia="IRNazanin" w:cs="IRNazanin"/>
          <w:lang w:bidi="fa-IR"/>
          <w:color w:val="111111"/>
          <w:sz w:val="28"/>
          <w:szCs w:val="28"/>
          <w:rtl/>
        </w:rPr>
        <w:t xml:space="preserve">( من مات فى - ) انظر الموت</w:t>
      </w:r>
    </w:p>
    <w:p>
      <w:pPr>
        <w:pStyle w:val="BookText"/>
      </w:pPr>
      <w:r>
        <w:rPr>
          <w:rFonts w:ascii="Amiri" w:hAnsi="Amiri" w:eastAsia="Amiri" w:cs="Amiri"/>
          <w:lang w:bidi="ar-SA"/>
          <w:color w:val="111111"/>
          <w:sz w:val="28"/>
          <w:szCs w:val="28"/>
          <w:rtl/>
        </w:rPr>
        <w:t xml:space="preserve">( يا حفص الحب - ) انظر الحب</w:t>
      </w:r>
    </w:p>
    <w:p>
      <w:pPr>
        <w:pStyle w:val="BookText"/>
      </w:pPr>
      <w:r>
        <w:rPr>
          <w:rFonts w:ascii="Amiri" w:hAnsi="Amiri" w:eastAsia="Amiri" w:cs="Amiri"/>
          <w:lang w:bidi="ar-SA"/>
          <w:color w:val="111111"/>
          <w:sz w:val="28"/>
          <w:szCs w:val="28"/>
          <w:rtl/>
        </w:rPr>
        <w:t xml:space="preserve">( يا حفص كن ذنباً - ) انظر الرئاسة</w:t>
      </w:r>
    </w:p>
    <w:p>
      <w:pPr>
        <w:pStyle w:val="BookText"/>
      </w:pPr>
      <w:r>
        <w:rPr>
          <w:rFonts w:ascii="Amiri" w:hAnsi="Amiri" w:eastAsia="Amiri" w:cs="Amiri"/>
          <w:lang w:bidi="ar-SA"/>
          <w:color w:val="111111"/>
          <w:sz w:val="28"/>
          <w:szCs w:val="28"/>
          <w:rtl/>
        </w:rPr>
        <w:t xml:space="preserve">( يا حفص يغفر - ) انظر العلم</w:t>
      </w:r>
    </w:p>
    <w:p>
      <w:pPr>
        <w:pStyle w:val="BookText"/>
      </w:pPr>
      <w:r>
        <w:rPr>
          <w:rFonts w:ascii="Amiri" w:hAnsi="Amiri" w:eastAsia="Amiri" w:cs="Amiri"/>
          <w:lang w:bidi="ar-SA"/>
          <w:color w:val="111111"/>
          <w:sz w:val="28"/>
          <w:szCs w:val="28"/>
          <w:rtl/>
        </w:rPr>
        <w:t xml:space="preserve">( يقضى صلاة يوم - ) انظر المغمى عليه</w:t>
      </w:r>
    </w:p>
    <w:p>
      <w:pPr>
        <w:pStyle w:val="BookText"/>
      </w:pPr>
      <w:r>
        <w:rPr>
          <w:rFonts w:ascii="Amiri" w:hAnsi="Amiri" w:eastAsia="Amiri" w:cs="Amiri"/>
          <w:lang w:bidi="ar-SA"/>
          <w:color w:val="111111"/>
          <w:sz w:val="28"/>
          <w:szCs w:val="28"/>
          <w:rtl/>
        </w:rPr>
        <w:t xml:space="preserve">( يقضى الصلاة - ) انظر المغمى عليه</w:t>
      </w:r>
    </w:p>
    <w:p>
      <w:pPr>
        <w:pStyle w:val="BookText"/>
      </w:pPr>
      <w:r>
        <w:rPr>
          <w:rFonts w:ascii="Amiri" w:hAnsi="Amiri" w:eastAsia="Amiri" w:cs="Amiri"/>
          <w:lang w:bidi="ar-SA"/>
          <w:color w:val="111111"/>
          <w:sz w:val="28"/>
          <w:szCs w:val="28"/>
          <w:rtl/>
        </w:rPr>
        <w:t xml:space="preserve">( يقضى المغمى عليه - )</w:t>
      </w:r>
    </w:p>
    <w:p>
      <w:pPr>
        <w:pStyle w:val="BookText"/>
      </w:pPr>
      <w:r>
        <w:rPr>
          <w:rFonts w:ascii="Amiri" w:hAnsi="Amiri" w:eastAsia="Amiri" w:cs="Amiri"/>
          <w:lang w:bidi="ar-SA"/>
          <w:color w:val="111111"/>
          <w:sz w:val="28"/>
          <w:szCs w:val="28"/>
          <w:rtl/>
        </w:rPr>
        <w:t xml:space="preserve">انظر المغمى عليه</w:t>
      </w:r>
    </w:p>
    <w:p>
      <w:pPr>
        <w:pStyle w:val="BookText"/>
      </w:pPr>
      <w:r>
        <w:rPr>
          <w:rFonts w:ascii="Amiri" w:hAnsi="Amiri" w:eastAsia="Amiri" w:cs="Amiri"/>
          <w:lang w:bidi="ar-SA"/>
          <w:color w:val="111111"/>
          <w:sz w:val="28"/>
          <w:szCs w:val="28"/>
          <w:rtl/>
        </w:rPr>
        <w:t xml:space="preserve">( ينبغي للصرورة - ) انظر الحلق‌</w:t>
      </w:r>
    </w:p>
    <w:p>
      <w:pPr>
        <w:pStyle w:val="Heading3"/>
      </w:pPr>
      <w:bookmarkStart w:id="485" w:name="_Toc394"/>
      <w:r>
        <w:t>حفص الاعور</w:t>
      </w:r>
      <w:bookmarkEnd w:id="485"/>
    </w:p>
    <w:p>
      <w:pPr>
        <w:pStyle w:val="BookText"/>
      </w:pPr>
      <w:r>
        <w:rPr>
          <w:rFonts w:ascii="IRNazanin" w:hAnsi="IRNazanin" w:eastAsia="IRNazanin" w:cs="IRNazanin"/>
          <w:lang w:bidi="fa-IR"/>
          <w:color w:val="111111"/>
          <w:sz w:val="28"/>
          <w:szCs w:val="28"/>
          <w:rtl/>
        </w:rPr>
        <w:t xml:space="preserve">( اذا اصاب المحرم - ) انظر المحرم</w:t>
      </w:r>
    </w:p>
    <w:p>
      <w:pPr>
        <w:pStyle w:val="BookText"/>
      </w:pPr>
      <w:r>
        <w:rPr>
          <w:rFonts w:ascii="Amiri" w:hAnsi="Amiri" w:eastAsia="Amiri" w:cs="Amiri"/>
          <w:lang w:bidi="ar-SA"/>
          <w:color w:val="111111"/>
          <w:sz w:val="28"/>
          <w:szCs w:val="28"/>
          <w:rtl/>
        </w:rPr>
        <w:t xml:space="preserve">( أعلمك دعاء - ) انظر الدعاء</w:t>
      </w:r>
    </w:p>
    <w:p>
      <w:pPr>
        <w:pStyle w:val="BookText"/>
      </w:pPr>
      <w:r>
        <w:rPr>
          <w:rFonts w:ascii="IRNazanin" w:hAnsi="IRNazanin" w:eastAsia="IRNazanin" w:cs="IRNazanin"/>
          <w:lang w:bidi="fa-IR"/>
          <w:color w:val="111111"/>
          <w:sz w:val="28"/>
          <w:szCs w:val="28"/>
          <w:rtl/>
        </w:rPr>
        <w:t xml:space="preserve">( ان السلطان - ) انظر السلطان</w:t>
      </w:r>
    </w:p>
    <w:p>
      <w:pPr>
        <w:pStyle w:val="BookText"/>
      </w:pPr>
      <w:r>
        <w:rPr>
          <w:rFonts w:ascii="Amiri" w:hAnsi="Amiri" w:eastAsia="Amiri" w:cs="Amiri"/>
          <w:lang w:bidi="ar-SA"/>
          <w:color w:val="111111"/>
          <w:sz w:val="28"/>
          <w:szCs w:val="28"/>
          <w:rtl/>
        </w:rPr>
        <w:t xml:space="preserve">( انى آخذ الركوة - ) انظر الخمر</w:t>
      </w:r>
    </w:p>
    <w:p>
      <w:pPr>
        <w:pStyle w:val="BookText"/>
      </w:pPr>
      <w:r>
        <w:rPr>
          <w:rFonts w:ascii="Amiri" w:hAnsi="Amiri" w:eastAsia="Amiri" w:cs="Amiri"/>
          <w:lang w:bidi="ar-SA"/>
          <w:color w:val="111111"/>
          <w:sz w:val="28"/>
          <w:szCs w:val="28"/>
          <w:rtl/>
        </w:rPr>
        <w:t xml:space="preserve">( الدن تكون - ) انظر الخمر</w:t>
      </w:r>
    </w:p>
    <w:p>
      <w:pPr>
        <w:pStyle w:val="BookText"/>
      </w:pPr>
      <w:r>
        <w:rPr>
          <w:rFonts w:ascii="IRNazanin" w:hAnsi="IRNazanin" w:eastAsia="IRNazanin" w:cs="IRNazanin"/>
          <w:lang w:bidi="fa-IR"/>
          <w:color w:val="111111"/>
          <w:sz w:val="28"/>
          <w:szCs w:val="28"/>
          <w:rtl/>
        </w:rPr>
        <w:t xml:space="preserve">( سأل حفص الاعور - ) انظر المفقود</w:t>
      </w:r>
    </w:p>
    <w:p>
      <w:pPr>
        <w:pStyle w:val="BookText"/>
      </w:pPr>
      <w:r>
        <w:rPr>
          <w:rFonts w:ascii="IRNazanin" w:hAnsi="IRNazanin" w:eastAsia="IRNazanin" w:cs="IRNazanin"/>
          <w:lang w:bidi="fa-IR"/>
          <w:color w:val="111111"/>
          <w:sz w:val="28"/>
          <w:szCs w:val="28"/>
          <w:rtl/>
        </w:rPr>
        <w:t xml:space="preserve">( عن خضاب - ) انظر الخضاب</w:t>
      </w:r>
    </w:p>
    <w:p>
      <w:pPr>
        <w:pStyle w:val="BookText"/>
      </w:pPr>
      <w:r>
        <w:rPr>
          <w:rFonts w:ascii="Amiri" w:hAnsi="Amiri" w:eastAsia="Amiri" w:cs="Amiri"/>
          <w:lang w:bidi="ar-SA"/>
          <w:color w:val="111111"/>
          <w:sz w:val="28"/>
          <w:szCs w:val="28"/>
          <w:rtl/>
        </w:rPr>
        <w:t xml:space="preserve">( كان على عليه السلام اذا - ) انظر السجود</w:t>
      </w:r>
    </w:p>
    <w:p>
      <w:pPr>
        <w:pStyle w:val="BookText"/>
      </w:pPr>
      <w:r>
        <w:rPr>
          <w:rFonts w:ascii="Amiri" w:hAnsi="Amiri" w:eastAsia="Amiri" w:cs="Amiri"/>
          <w:lang w:bidi="ar-SA"/>
          <w:color w:val="111111"/>
          <w:sz w:val="28"/>
          <w:szCs w:val="28"/>
          <w:rtl/>
        </w:rPr>
        <w:t xml:space="preserve">( كان لابى أجير - ) انظر المفقود</w:t>
      </w:r>
    </w:p>
    <w:p>
      <w:pPr>
        <w:pStyle w:val="BookText"/>
      </w:pPr>
      <w:r>
        <w:rPr>
          <w:rFonts w:ascii="Amiri" w:hAnsi="Amiri" w:eastAsia="Amiri" w:cs="Amiri"/>
          <w:lang w:bidi="ar-SA"/>
          <w:color w:val="111111"/>
          <w:sz w:val="28"/>
          <w:szCs w:val="28"/>
          <w:rtl/>
        </w:rPr>
        <w:t xml:space="preserve">( كتب حفص الاعور - ) انظر الصوم‌</w:t>
      </w:r>
    </w:p>
    <w:p>
      <w:pPr>
        <w:pStyle w:val="Heading3"/>
      </w:pPr>
      <w:bookmarkStart w:id="486" w:name="_Toc395"/>
      <w:r>
        <w:t>حفص بن أبى عايشة</w:t>
      </w:r>
      <w:bookmarkEnd w:id="486"/>
    </w:p>
    <w:p>
      <w:pPr>
        <w:pStyle w:val="BookText"/>
      </w:pPr>
      <w:r>
        <w:rPr>
          <w:rFonts w:ascii="IRNazanin" w:hAnsi="IRNazanin" w:eastAsia="IRNazanin" w:cs="IRNazanin"/>
          <w:lang w:bidi="fa-IR"/>
          <w:color w:val="111111"/>
          <w:sz w:val="28"/>
          <w:szCs w:val="28"/>
          <w:rtl/>
        </w:rPr>
        <w:t xml:space="preserve">( بعث ابو عبداللَّه - ) انظر الحلم‌</w:t>
      </w:r>
    </w:p>
    <w:p>
      <w:pPr>
        <w:pStyle w:val="Heading3"/>
      </w:pPr>
      <w:bookmarkStart w:id="487" w:name="_Toc396"/>
      <w:r>
        <w:t>حفص بن أبي عيسى</w:t>
      </w:r>
      <w:bookmarkEnd w:id="487"/>
    </w:p>
    <w:p>
      <w:pPr>
        <w:pStyle w:val="BookText"/>
      </w:pPr>
      <w:r>
        <w:rPr>
          <w:rFonts w:ascii="Amiri" w:hAnsi="Amiri" w:eastAsia="Amiri" w:cs="Amiri"/>
          <w:lang w:bidi="ar-SA"/>
          <w:color w:val="111111"/>
          <w:sz w:val="28"/>
          <w:szCs w:val="28"/>
          <w:rtl/>
        </w:rPr>
        <w:t xml:space="preserve">( اني وطئت - ) انظر الخف‌</w:t>
      </w:r>
    </w:p>
    <w:p>
      <w:pPr>
        <w:pStyle w:val="Heading3"/>
      </w:pPr>
      <w:bookmarkStart w:id="488" w:name="_Toc397"/>
      <w:r>
        <w:t>حفص بن البخترى</w:t>
      </w:r>
      <w:bookmarkEnd w:id="488"/>
    </w:p>
    <w:p>
      <w:pPr>
        <w:pStyle w:val="BookText"/>
      </w:pPr>
      <w:r>
        <w:rPr>
          <w:rFonts w:ascii="Amiri" w:hAnsi="Amiri" w:eastAsia="Amiri" w:cs="Amiri"/>
          <w:lang w:bidi="ar-SA"/>
          <w:color w:val="111111"/>
          <w:sz w:val="28"/>
          <w:szCs w:val="28"/>
          <w:rtl/>
        </w:rPr>
        <w:t xml:space="preserve">( ابطأت عن الحج - ) انظر الكفالة</w:t>
      </w:r>
    </w:p>
    <w:p>
      <w:pPr>
        <w:pStyle w:val="BookText"/>
      </w:pPr>
      <w:r>
        <w:rPr>
          <w:rFonts w:ascii="Amiri" w:hAnsi="Amiri" w:eastAsia="Amiri" w:cs="Amiri"/>
          <w:lang w:bidi="ar-SA"/>
          <w:color w:val="111111"/>
          <w:sz w:val="28"/>
          <w:szCs w:val="28"/>
          <w:rtl/>
        </w:rPr>
        <w:t xml:space="preserve">( أتى امير المؤمنين عليه السلام برجل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أخذ الشارب - ) انظر الشارب</w:t>
      </w:r>
    </w:p>
    <w:p>
      <w:pPr>
        <w:pStyle w:val="BookText"/>
      </w:pPr>
      <w:r>
        <w:rPr>
          <w:rFonts w:ascii="IRNazanin" w:hAnsi="IRNazanin" w:eastAsia="IRNazanin" w:cs="IRNazanin"/>
          <w:lang w:bidi="fa-IR"/>
          <w:color w:val="111111"/>
          <w:sz w:val="28"/>
          <w:szCs w:val="28"/>
          <w:rtl/>
        </w:rPr>
        <w:t xml:space="preserve">( اذا أقام الرجل - ) انظر الطواف</w:t>
      </w:r>
    </w:p>
    <w:p>
      <w:pPr>
        <w:pStyle w:val="BookText"/>
      </w:pPr>
      <w:r>
        <w:rPr>
          <w:rFonts w:ascii="IRNazanin" w:hAnsi="IRNazanin" w:eastAsia="IRNazanin" w:cs="IRNazanin"/>
          <w:lang w:bidi="fa-IR"/>
          <w:color w:val="111111"/>
          <w:sz w:val="28"/>
          <w:szCs w:val="28"/>
          <w:rtl/>
        </w:rPr>
        <w:t xml:space="preserve">( اذا التقى - ) انظر المهر</w:t>
      </w:r>
    </w:p>
    <w:p>
      <w:pPr>
        <w:pStyle w:val="BookText"/>
      </w:pPr>
      <w:r>
        <w:rPr>
          <w:rFonts w:ascii="Amiri" w:hAnsi="Amiri" w:eastAsia="Amiri" w:cs="Amiri"/>
          <w:lang w:bidi="ar-SA"/>
          <w:color w:val="111111"/>
          <w:sz w:val="28"/>
          <w:szCs w:val="28"/>
          <w:rtl/>
        </w:rPr>
        <w:t xml:space="preserve">( اذا بقي عليه - ) انظر المتعة</w:t>
      </w:r>
    </w:p>
    <w:p>
      <w:pPr>
        <w:pStyle w:val="BookText"/>
      </w:pPr>
      <w:r>
        <w:rPr>
          <w:rFonts w:ascii="Amiri" w:hAnsi="Amiri" w:eastAsia="Amiri" w:cs="Amiri"/>
          <w:lang w:bidi="ar-SA"/>
          <w:color w:val="111111"/>
          <w:sz w:val="28"/>
          <w:szCs w:val="28"/>
          <w:rtl/>
        </w:rPr>
        <w:t xml:space="preserve">( اذا شككت في المغرب - )</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 اذا صليت - ) انظر التلبية</w:t>
      </w:r>
    </w:p>
    <w:p>
      <w:pPr>
        <w:pStyle w:val="BookText"/>
      </w:pPr>
      <w:r>
        <w:rPr>
          <w:rFonts w:ascii="Amiri" w:hAnsi="Amiri" w:eastAsia="Amiri" w:cs="Amiri"/>
          <w:lang w:bidi="ar-SA"/>
          <w:color w:val="111111"/>
          <w:sz w:val="28"/>
          <w:szCs w:val="28"/>
          <w:rtl/>
        </w:rPr>
        <w:t xml:space="preserve">( اذا غاضب - ) انظر الايلاء</w:t>
      </w:r>
    </w:p>
    <w:p>
      <w:pPr>
        <w:pStyle w:val="BookText"/>
      </w:pPr>
      <w:r>
        <w:rPr>
          <w:rFonts w:ascii="Amiri" w:hAnsi="Amiri" w:eastAsia="Amiri" w:cs="Amiri"/>
          <w:lang w:bidi="ar-SA"/>
          <w:color w:val="111111"/>
          <w:sz w:val="28"/>
          <w:szCs w:val="28"/>
          <w:rtl/>
        </w:rPr>
        <w:t xml:space="preserve">( اذا كان للرجل أمة - ) انظر الطلاق</w:t>
      </w:r>
    </w:p>
    <w:p>
      <w:pPr>
        <w:pStyle w:val="BookText"/>
      </w:pPr>
      <w:r>
        <w:rPr>
          <w:rFonts w:ascii="Amiri" w:hAnsi="Amiri" w:eastAsia="Amiri" w:cs="Amiri"/>
          <w:lang w:bidi="ar-SA"/>
          <w:color w:val="111111"/>
          <w:sz w:val="28"/>
          <w:szCs w:val="28"/>
          <w:rtl/>
        </w:rPr>
        <w:t xml:space="preserve">( اذا كانت لرجل أمة - ) انظر الطلاق</w:t>
      </w:r>
    </w:p>
    <w:p>
      <w:pPr>
        <w:pStyle w:val="BookText"/>
      </w:pPr>
      <w:r>
        <w:rPr>
          <w:rFonts w:ascii="Amiri" w:hAnsi="Amiri" w:eastAsia="Amiri" w:cs="Amiri"/>
          <w:lang w:bidi="ar-SA"/>
          <w:color w:val="111111"/>
          <w:sz w:val="28"/>
          <w:szCs w:val="28"/>
          <w:rtl/>
        </w:rPr>
        <w:t xml:space="preserve">( اذا كانت للرجل أمة - ) انظر الطلاق</w:t>
      </w:r>
    </w:p>
    <w:p>
      <w:pPr>
        <w:pStyle w:val="BookText"/>
      </w:pPr>
      <w:r>
        <w:rPr>
          <w:rFonts w:ascii="Amiri" w:hAnsi="Amiri" w:eastAsia="Amiri" w:cs="Amiri"/>
          <w:lang w:bidi="ar-SA"/>
          <w:color w:val="111111"/>
          <w:sz w:val="28"/>
          <w:szCs w:val="28"/>
          <w:rtl/>
        </w:rPr>
        <w:t xml:space="preserve">( اذا ملك المملوك - ) انظر المملوك</w:t>
      </w:r>
    </w:p>
    <w:p>
      <w:pPr>
        <w:pStyle w:val="BookText"/>
      </w:pPr>
      <w:r>
        <w:rPr>
          <w:rFonts w:ascii="IRNazanin" w:hAnsi="IRNazanin" w:eastAsia="IRNazanin" w:cs="IRNazanin"/>
          <w:lang w:bidi="fa-IR"/>
          <w:color w:val="111111"/>
          <w:sz w:val="28"/>
          <w:szCs w:val="28"/>
          <w:rtl/>
        </w:rPr>
        <w:t xml:space="preserve">( استقرض قهرمان - ) انظر القرض</w:t>
      </w:r>
    </w:p>
    <w:p>
      <w:pPr>
        <w:pStyle w:val="BookText"/>
      </w:pPr>
      <w:r>
        <w:rPr>
          <w:rFonts w:ascii="Amiri" w:hAnsi="Amiri" w:eastAsia="Amiri" w:cs="Amiri"/>
          <w:lang w:bidi="ar-SA"/>
          <w:color w:val="111111"/>
          <w:sz w:val="28"/>
          <w:szCs w:val="28"/>
          <w:rtl/>
        </w:rPr>
        <w:t xml:space="preserve">( افضل سحوركم - ) انظر السحور</w:t>
      </w:r>
    </w:p>
    <w:p>
      <w:pPr>
        <w:pStyle w:val="BookText"/>
      </w:pPr>
      <w:r>
        <w:rPr>
          <w:rFonts w:ascii="Amiri" w:hAnsi="Amiri" w:eastAsia="Amiri" w:cs="Amiri"/>
          <w:lang w:bidi="ar-SA"/>
          <w:color w:val="111111"/>
          <w:sz w:val="28"/>
          <w:szCs w:val="28"/>
          <w:rtl/>
        </w:rPr>
        <w:t xml:space="preserve">( ان ابا عبداللَّه عليه السلام كان يطلى - )</w:t>
      </w:r>
    </w:p>
    <w:p>
      <w:pPr>
        <w:pStyle w:val="BookText"/>
      </w:pPr>
      <w:r>
        <w:rPr>
          <w:rFonts w:ascii="IRNazanin" w:hAnsi="IRNazanin" w:eastAsia="IRNazanin" w:cs="IRNazanin"/>
          <w:lang w:bidi="fa-IR"/>
          <w:color w:val="111111"/>
          <w:sz w:val="28"/>
          <w:szCs w:val="28"/>
          <w:rtl/>
        </w:rPr>
        <w:t xml:space="preserve">انظر الابط</w:t>
      </w:r>
    </w:p>
    <w:p>
      <w:pPr>
        <w:pStyle w:val="BookText"/>
      </w:pPr>
      <w:r>
        <w:rPr>
          <w:rFonts w:ascii="IRNazanin" w:hAnsi="IRNazanin" w:eastAsia="IRNazanin" w:cs="IRNazanin"/>
          <w:lang w:bidi="fa-IR"/>
          <w:color w:val="111111"/>
          <w:sz w:val="28"/>
          <w:szCs w:val="28"/>
          <w:rtl/>
        </w:rPr>
        <w:t xml:space="preserve">( ان اصل حمام الحرم - ) انظر الحمام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جبرئيل كرى - ) انظر الخمس</w:t>
      </w:r>
    </w:p>
    <w:p>
      <w:pPr>
        <w:pStyle w:val="BookText"/>
      </w:pPr>
      <w:r>
        <w:rPr>
          <w:rFonts w:ascii="Amiri" w:hAnsi="Amiri" w:eastAsia="Amiri" w:cs="Amiri"/>
          <w:lang w:bidi="ar-SA"/>
          <w:color w:val="111111"/>
          <w:sz w:val="28"/>
          <w:szCs w:val="28"/>
          <w:rtl/>
        </w:rPr>
        <w:t xml:space="preserve">( ان الرجل ليحبكم - ) انظر الحب</w:t>
      </w:r>
    </w:p>
    <w:p>
      <w:pPr>
        <w:pStyle w:val="BookText"/>
      </w:pPr>
      <w:r>
        <w:rPr>
          <w:rFonts w:ascii="IRNazanin" w:hAnsi="IRNazanin" w:eastAsia="IRNazanin" w:cs="IRNazanin"/>
          <w:lang w:bidi="fa-IR"/>
          <w:color w:val="111111"/>
          <w:sz w:val="28"/>
          <w:szCs w:val="28"/>
          <w:rtl/>
        </w:rPr>
        <w:t xml:space="preserve">( ان العبد اذا - ) انظر الدعاء</w:t>
      </w:r>
    </w:p>
    <w:p>
      <w:pPr>
        <w:pStyle w:val="BookText"/>
      </w:pPr>
      <w:r>
        <w:rPr>
          <w:rFonts w:ascii="Amiri" w:hAnsi="Amiri" w:eastAsia="Amiri" w:cs="Amiri"/>
          <w:lang w:bidi="ar-SA"/>
          <w:color w:val="111111"/>
          <w:sz w:val="28"/>
          <w:szCs w:val="28"/>
          <w:rtl/>
        </w:rPr>
        <w:t xml:space="preserve">( ان فى هذا الموضع - ) انظر الركن</w:t>
      </w:r>
    </w:p>
    <w:p>
      <w:pPr>
        <w:pStyle w:val="BookText"/>
      </w:pPr>
      <w:r>
        <w:rPr>
          <w:rFonts w:ascii="Amiri" w:hAnsi="Amiri" w:eastAsia="Amiri" w:cs="Amiri"/>
          <w:lang w:bidi="ar-SA"/>
          <w:color w:val="111111"/>
          <w:sz w:val="28"/>
          <w:szCs w:val="28"/>
          <w:rtl/>
        </w:rPr>
        <w:t xml:space="preserve">( ان الكافر يزور - ) انظر القبور</w:t>
      </w:r>
    </w:p>
    <w:p>
      <w:pPr>
        <w:pStyle w:val="BookText"/>
      </w:pPr>
      <w:r>
        <w:rPr>
          <w:rFonts w:ascii="Amiri" w:hAnsi="Amiri" w:eastAsia="Amiri" w:cs="Amiri"/>
          <w:lang w:bidi="ar-SA"/>
          <w:color w:val="111111"/>
          <w:sz w:val="28"/>
          <w:szCs w:val="28"/>
          <w:rtl/>
        </w:rPr>
        <w:t xml:space="preserve">( ان اللَّه تبارك وتعالى اذا اراد ان ينفع - )</w:t>
      </w:r>
    </w:p>
    <w:p>
      <w:pPr>
        <w:pStyle w:val="BookText"/>
      </w:pPr>
      <w:r>
        <w:rPr>
          <w:rFonts w:ascii="IRNazanin" w:hAnsi="IRNazanin" w:eastAsia="IRNazanin" w:cs="IRNazanin"/>
          <w:lang w:bidi="fa-IR"/>
          <w:color w:val="111111"/>
          <w:sz w:val="28"/>
          <w:szCs w:val="28"/>
          <w:rtl/>
        </w:rPr>
        <w:t xml:space="preserve">انظر الاستسقاء</w:t>
      </w:r>
    </w:p>
    <w:p>
      <w:pPr>
        <w:pStyle w:val="BookText"/>
      </w:pPr>
      <w:r>
        <w:rPr>
          <w:rFonts w:ascii="Amiri" w:hAnsi="Amiri" w:eastAsia="Amiri" w:cs="Amiri"/>
          <w:lang w:bidi="ar-SA"/>
          <w:color w:val="111111"/>
          <w:sz w:val="28"/>
          <w:szCs w:val="28"/>
          <w:rtl/>
        </w:rPr>
        <w:t xml:space="preserve">( ان المؤمن يزور - ) انظر القبور</w:t>
      </w:r>
    </w:p>
    <w:p>
      <w:pPr>
        <w:pStyle w:val="BookText"/>
      </w:pPr>
      <w:r>
        <w:rPr>
          <w:rFonts w:ascii="Amiri" w:hAnsi="Amiri" w:eastAsia="Amiri" w:cs="Amiri"/>
          <w:lang w:bidi="ar-SA"/>
          <w:color w:val="111111"/>
          <w:sz w:val="28"/>
          <w:szCs w:val="28"/>
          <w:rtl/>
        </w:rPr>
        <w:t xml:space="preserve">( ان نساء النبي - ) انظر الصوم</w:t>
      </w:r>
    </w:p>
    <w:p>
      <w:pPr>
        <w:pStyle w:val="BookText"/>
      </w:pPr>
      <w:r>
        <w:rPr>
          <w:rFonts w:ascii="IRNazanin" w:hAnsi="IRNazanin" w:eastAsia="IRNazanin" w:cs="IRNazanin"/>
          <w:lang w:bidi="fa-IR"/>
          <w:color w:val="111111"/>
          <w:sz w:val="28"/>
          <w:szCs w:val="28"/>
          <w:rtl/>
        </w:rPr>
        <w:t xml:space="preserve">( الانفال مالم - ) انظر الانفال</w:t>
      </w:r>
    </w:p>
    <w:p>
      <w:pPr>
        <w:pStyle w:val="BookText"/>
      </w:pPr>
      <w:r>
        <w:rPr>
          <w:rFonts w:ascii="Amiri" w:hAnsi="Amiri" w:eastAsia="Amiri" w:cs="Amiri"/>
          <w:lang w:bidi="ar-SA"/>
          <w:color w:val="111111"/>
          <w:sz w:val="28"/>
          <w:szCs w:val="28"/>
          <w:rtl/>
        </w:rPr>
        <w:t xml:space="preserve">( انكم تلقون - ) انظر التلقين</w:t>
      </w:r>
    </w:p>
    <w:p>
      <w:pPr>
        <w:pStyle w:val="BookText"/>
      </w:pPr>
      <w:r>
        <w:rPr>
          <w:rFonts w:ascii="Amiri" w:hAnsi="Amiri" w:eastAsia="Amiri" w:cs="Amiri"/>
          <w:lang w:bidi="ar-SA"/>
          <w:color w:val="111111"/>
          <w:sz w:val="28"/>
          <w:szCs w:val="28"/>
          <w:rtl/>
        </w:rPr>
        <w:t xml:space="preserve">( انه دخل عليه نسوة - ) انظر الحدود</w:t>
      </w:r>
    </w:p>
    <w:p>
      <w:pPr>
        <w:pStyle w:val="BookText"/>
      </w:pPr>
      <w:r>
        <w:rPr>
          <w:rFonts w:ascii="Amiri" w:hAnsi="Amiri" w:eastAsia="Amiri" w:cs="Amiri"/>
          <w:lang w:bidi="ar-SA"/>
          <w:color w:val="111111"/>
          <w:sz w:val="28"/>
          <w:szCs w:val="28"/>
          <w:rtl/>
        </w:rPr>
        <w:t xml:space="preserve">( انه دخل نسوة - ) انظر الحدود</w:t>
      </w:r>
    </w:p>
    <w:p>
      <w:pPr>
        <w:pStyle w:val="BookText"/>
      </w:pPr>
      <w:r>
        <w:rPr>
          <w:rFonts w:ascii="Amiri" w:hAnsi="Amiri" w:eastAsia="Amiri" w:cs="Amiri"/>
          <w:lang w:bidi="ar-SA"/>
          <w:color w:val="111111"/>
          <w:sz w:val="28"/>
          <w:szCs w:val="28"/>
          <w:rtl/>
        </w:rPr>
        <w:t xml:space="preserve">( انه صلى ركعتين - ) انظر الاحرام</w:t>
      </w:r>
    </w:p>
    <w:p>
      <w:pPr>
        <w:pStyle w:val="BookText"/>
      </w:pPr>
      <w:r>
        <w:rPr>
          <w:rFonts w:ascii="Amiri" w:hAnsi="Amiri" w:eastAsia="Amiri" w:cs="Amiri"/>
          <w:lang w:bidi="ar-SA"/>
          <w:color w:val="111111"/>
          <w:sz w:val="28"/>
          <w:szCs w:val="28"/>
          <w:rtl/>
        </w:rPr>
        <w:t xml:space="preserve">( انه كان يحضر - ) انظر السبق والرماية</w:t>
      </w:r>
    </w:p>
    <w:p>
      <w:pPr>
        <w:pStyle w:val="BookText"/>
      </w:pPr>
      <w:r>
        <w:rPr>
          <w:rFonts w:ascii="Amiri" w:hAnsi="Amiri" w:eastAsia="Amiri" w:cs="Amiri"/>
          <w:lang w:bidi="ar-SA"/>
          <w:color w:val="111111"/>
          <w:sz w:val="28"/>
          <w:szCs w:val="28"/>
          <w:rtl/>
        </w:rPr>
        <w:t xml:space="preserve">( اياكم والمزاح - ) انظر الدعابة</w:t>
      </w:r>
    </w:p>
    <w:p>
      <w:pPr>
        <w:pStyle w:val="BookText"/>
      </w:pPr>
      <w:r>
        <w:rPr>
          <w:rFonts w:ascii="Amiri" w:hAnsi="Amiri" w:eastAsia="Amiri" w:cs="Amiri"/>
          <w:lang w:bidi="ar-SA"/>
          <w:color w:val="111111"/>
          <w:sz w:val="28"/>
          <w:szCs w:val="28"/>
          <w:rtl/>
        </w:rPr>
        <w:t xml:space="preserve">( اياكم والمطلقات - ) انظر الطلاق</w:t>
      </w:r>
    </w:p>
    <w:p>
      <w:pPr>
        <w:pStyle w:val="BookText"/>
      </w:pPr>
      <w:r>
        <w:rPr>
          <w:rFonts w:ascii="Amiri" w:hAnsi="Amiri" w:eastAsia="Amiri" w:cs="Amiri"/>
          <w:lang w:bidi="ar-SA"/>
          <w:color w:val="111111"/>
          <w:sz w:val="28"/>
          <w:szCs w:val="28"/>
          <w:rtl/>
        </w:rPr>
        <w:t xml:space="preserve">( أيما افضل - ) انظر الحرم</w:t>
      </w:r>
    </w:p>
    <w:p>
      <w:pPr>
        <w:pStyle w:val="BookText"/>
      </w:pPr>
      <w:r>
        <w:rPr>
          <w:rFonts w:ascii="Amiri" w:hAnsi="Amiri" w:eastAsia="Amiri" w:cs="Amiri"/>
          <w:lang w:bidi="ar-SA"/>
          <w:color w:val="111111"/>
          <w:sz w:val="28"/>
          <w:szCs w:val="28"/>
          <w:rtl/>
        </w:rPr>
        <w:t xml:space="preserve">( باى شيى‌ء يعرف - ) انظر الامام</w:t>
      </w:r>
    </w:p>
    <w:p>
      <w:pPr>
        <w:pStyle w:val="BookText"/>
      </w:pPr>
      <w:r>
        <w:rPr>
          <w:rFonts w:ascii="IRNazanin" w:hAnsi="IRNazanin" w:eastAsia="IRNazanin" w:cs="IRNazanin"/>
          <w:lang w:bidi="fa-IR"/>
          <w:color w:val="111111"/>
          <w:sz w:val="28"/>
          <w:szCs w:val="28"/>
          <w:rtl/>
        </w:rPr>
        <w:t xml:space="preserve">( حد النباش - ) انظر النباش</w:t>
      </w:r>
    </w:p>
    <w:p>
      <w:pPr>
        <w:pStyle w:val="BookText"/>
      </w:pPr>
      <w:r>
        <w:rPr>
          <w:rFonts w:ascii="IRNazanin" w:hAnsi="IRNazanin" w:eastAsia="IRNazanin" w:cs="IRNazanin"/>
          <w:lang w:bidi="fa-IR"/>
          <w:color w:val="111111"/>
          <w:sz w:val="28"/>
          <w:szCs w:val="28"/>
          <w:rtl/>
        </w:rPr>
        <w:t xml:space="preserve">( خذ مال الناصب - ) انظر الخمس</w:t>
      </w:r>
    </w:p>
    <w:p>
      <w:pPr>
        <w:pStyle w:val="BookText"/>
      </w:pPr>
      <w:r>
        <w:rPr>
          <w:rFonts w:ascii="Amiri" w:hAnsi="Amiri" w:eastAsia="Amiri" w:cs="Amiri"/>
          <w:lang w:bidi="ar-SA"/>
          <w:color w:val="111111"/>
          <w:sz w:val="28"/>
          <w:szCs w:val="28"/>
          <w:rtl/>
        </w:rPr>
        <w:t xml:space="preserve">( دخلت على أبى عبداللَّه عليه السلام امرأة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رجل ساق الهدي - ) انظر الهدي</w:t>
      </w:r>
    </w:p>
    <w:p>
      <w:pPr>
        <w:pStyle w:val="BookText"/>
      </w:pPr>
      <w:r>
        <w:rPr>
          <w:rFonts w:ascii="Amiri" w:hAnsi="Amiri" w:eastAsia="Amiri" w:cs="Amiri"/>
          <w:lang w:bidi="ar-SA"/>
          <w:color w:val="111111"/>
          <w:sz w:val="28"/>
          <w:szCs w:val="28"/>
          <w:rtl/>
        </w:rPr>
        <w:t xml:space="preserve">( روّحوا أنفسكم - ) انظر العلم</w:t>
      </w:r>
    </w:p>
    <w:p>
      <w:pPr>
        <w:pStyle w:val="BookText"/>
      </w:pPr>
      <w:r>
        <w:rPr>
          <w:rFonts w:ascii="Amiri" w:hAnsi="Amiri" w:eastAsia="Amiri" w:cs="Amiri"/>
          <w:lang w:bidi="ar-SA"/>
          <w:color w:val="111111"/>
          <w:sz w:val="28"/>
          <w:szCs w:val="28"/>
          <w:rtl/>
        </w:rPr>
        <w:t xml:space="preserve">( سمعته يقول فى المغمى عليه - )</w:t>
      </w:r>
    </w:p>
    <w:p>
      <w:pPr>
        <w:pStyle w:val="BookText"/>
      </w:pPr>
      <w:r>
        <w:rPr>
          <w:rFonts w:ascii="Amiri" w:hAnsi="Amiri" w:eastAsia="Amiri" w:cs="Amiri"/>
          <w:lang w:bidi="ar-SA"/>
          <w:color w:val="111111"/>
          <w:sz w:val="28"/>
          <w:szCs w:val="28"/>
          <w:rtl/>
        </w:rPr>
        <w:t xml:space="preserve">انظر المغمى عليه</w:t>
      </w:r>
    </w:p>
    <w:p>
      <w:pPr>
        <w:pStyle w:val="BookText"/>
      </w:pPr>
      <w:r>
        <w:rPr>
          <w:rFonts w:ascii="IRNazanin" w:hAnsi="IRNazanin" w:eastAsia="IRNazanin" w:cs="IRNazanin"/>
          <w:lang w:bidi="fa-IR"/>
          <w:color w:val="111111"/>
          <w:sz w:val="28"/>
          <w:szCs w:val="28"/>
          <w:rtl/>
        </w:rPr>
        <w:t xml:space="preserve">( الشطرنج - ) انظر القمار</w:t>
      </w:r>
    </w:p>
    <w:p>
      <w:pPr>
        <w:pStyle w:val="BookText"/>
      </w:pPr>
      <w:r>
        <w:rPr>
          <w:rFonts w:ascii="IRNazanin" w:hAnsi="IRNazanin" w:eastAsia="IRNazanin" w:cs="IRNazanin"/>
          <w:lang w:bidi="fa-IR"/>
          <w:color w:val="111111"/>
          <w:sz w:val="28"/>
          <w:szCs w:val="28"/>
          <w:rtl/>
        </w:rPr>
        <w:t xml:space="preserve">( الصلح جائز - ) انظر الصلح</w:t>
      </w:r>
    </w:p>
    <w:p>
      <w:pPr>
        <w:pStyle w:val="BookText"/>
      </w:pPr>
      <w:r>
        <w:rPr>
          <w:rFonts w:ascii="Amiri" w:hAnsi="Amiri" w:eastAsia="Amiri" w:cs="Amiri"/>
          <w:lang w:bidi="ar-SA"/>
          <w:color w:val="111111"/>
          <w:sz w:val="28"/>
          <w:szCs w:val="28"/>
          <w:rtl/>
        </w:rPr>
        <w:t xml:space="preserve">( عن رجل ضرب على - ) انظر الدية</w:t>
      </w:r>
    </w:p>
    <w:p>
      <w:pPr>
        <w:pStyle w:val="BookText"/>
      </w:pPr>
      <w:r>
        <w:rPr>
          <w:rFonts w:ascii="Amiri" w:hAnsi="Amiri" w:eastAsia="Amiri" w:cs="Amiri"/>
          <w:lang w:bidi="ar-SA"/>
          <w:color w:val="111111"/>
          <w:sz w:val="28"/>
          <w:szCs w:val="28"/>
          <w:rtl/>
        </w:rPr>
        <w:t xml:space="preserve">( عن الرجل تكون له الجارية أفتحل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عن المرأة يستمر - ) انظر الحيض</w:t>
      </w:r>
    </w:p>
    <w:p>
      <w:pPr>
        <w:pStyle w:val="BookText"/>
      </w:pPr>
      <w:r>
        <w:rPr>
          <w:rFonts w:ascii="Amiri" w:hAnsi="Amiri" w:eastAsia="Amiri" w:cs="Amiri"/>
          <w:lang w:bidi="ar-SA"/>
          <w:color w:val="111111"/>
          <w:sz w:val="28"/>
          <w:szCs w:val="28"/>
          <w:rtl/>
        </w:rPr>
        <w:t xml:space="preserve">( فى تعجيل الطواف - ) انظر الطواف</w:t>
      </w:r>
    </w:p>
    <w:p>
      <w:pPr>
        <w:pStyle w:val="BookText"/>
      </w:pPr>
      <w:r>
        <w:rPr>
          <w:rFonts w:ascii="Amiri" w:hAnsi="Amiri" w:eastAsia="Amiri" w:cs="Amiri"/>
          <w:lang w:bidi="ar-SA"/>
          <w:color w:val="111111"/>
          <w:sz w:val="28"/>
          <w:szCs w:val="28"/>
          <w:rtl/>
        </w:rPr>
        <w:t xml:space="preserve">( فى الحمامة درهم - ) انظر الحمام</w:t>
      </w:r>
    </w:p>
    <w:p>
      <w:pPr>
        <w:pStyle w:val="BookText"/>
      </w:pPr>
      <w:r>
        <w:rPr>
          <w:rFonts w:ascii="Amiri" w:hAnsi="Amiri" w:eastAsia="Amiri" w:cs="Amiri"/>
          <w:lang w:bidi="ar-SA"/>
          <w:color w:val="111111"/>
          <w:sz w:val="28"/>
          <w:szCs w:val="28"/>
          <w:rtl/>
        </w:rPr>
        <w:t xml:space="preserve">( فى رجل دخل بامرأة قال اذا التقى -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 فى رجل طلق امرأته ثلاثة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فى رجل قضي - ) انظر المتعة</w:t>
      </w:r>
    </w:p>
    <w:p>
      <w:pPr>
        <w:pStyle w:val="BookText"/>
      </w:pPr>
      <w:r>
        <w:rPr>
          <w:rFonts w:ascii="Amiri" w:hAnsi="Amiri" w:eastAsia="Amiri" w:cs="Amiri"/>
          <w:lang w:bidi="ar-SA"/>
          <w:color w:val="111111"/>
          <w:sz w:val="28"/>
          <w:szCs w:val="28"/>
          <w:rtl/>
        </w:rPr>
        <w:t xml:space="preserve">( فى رجل كان له عشر جوار -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 فى رجل يبيع - ) انظر الاستبراء</w:t>
      </w:r>
    </w:p>
    <w:p>
      <w:pPr>
        <w:pStyle w:val="BookText"/>
      </w:pPr>
      <w:r>
        <w:rPr>
          <w:rFonts w:ascii="Amiri" w:hAnsi="Amiri" w:eastAsia="Amiri" w:cs="Amiri"/>
          <w:lang w:bidi="ar-SA"/>
          <w:color w:val="111111"/>
          <w:sz w:val="28"/>
          <w:szCs w:val="28"/>
          <w:rtl/>
        </w:rPr>
        <w:t xml:space="preserve">( فى رجل يحلق - ) انظر الحلق</w:t>
      </w:r>
    </w:p>
    <w:p>
      <w:pPr>
        <w:pStyle w:val="BookText"/>
      </w:pPr>
      <w:r>
        <w:rPr>
          <w:rFonts w:ascii="Amiri" w:hAnsi="Amiri" w:eastAsia="Amiri" w:cs="Amiri"/>
          <w:lang w:bidi="ar-SA"/>
          <w:color w:val="111111"/>
          <w:sz w:val="28"/>
          <w:szCs w:val="28"/>
          <w:rtl/>
        </w:rPr>
        <w:t xml:space="preserve">( فى الرجل يبيع الأمة - ) انظر الاستبراء</w:t>
      </w:r>
    </w:p>
    <w:p>
      <w:pPr>
        <w:pStyle w:val="BookText"/>
      </w:pPr>
      <w:r>
        <w:rPr>
          <w:rFonts w:ascii="Amiri" w:hAnsi="Amiri" w:eastAsia="Amiri" w:cs="Amiri"/>
          <w:lang w:bidi="ar-SA"/>
          <w:color w:val="111111"/>
          <w:sz w:val="28"/>
          <w:szCs w:val="28"/>
          <w:rtl/>
        </w:rPr>
        <w:t xml:space="preserve">( فى الرجل يبول - ) انظر الاستبراء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فى الرجل يتزوج بغير - ) انظر التزويج</w:t>
      </w:r>
    </w:p>
    <w:p>
      <w:pPr>
        <w:pStyle w:val="BookText"/>
      </w:pPr>
      <w:r>
        <w:rPr>
          <w:rFonts w:ascii="Amiri" w:hAnsi="Amiri" w:eastAsia="Amiri" w:cs="Amiri"/>
          <w:lang w:bidi="ar-SA"/>
          <w:color w:val="111111"/>
          <w:sz w:val="28"/>
          <w:szCs w:val="28"/>
          <w:rtl/>
        </w:rPr>
        <w:t xml:space="preserve">( فى الرجل يتزوج البكر - ) انظر المتعة</w:t>
      </w:r>
    </w:p>
    <w:p>
      <w:pPr>
        <w:pStyle w:val="BookText"/>
      </w:pPr>
      <w:r>
        <w:rPr>
          <w:rFonts w:ascii="Amiri" w:hAnsi="Amiri" w:eastAsia="Amiri" w:cs="Amiri"/>
          <w:lang w:bidi="ar-SA"/>
          <w:color w:val="111111"/>
          <w:sz w:val="28"/>
          <w:szCs w:val="28"/>
          <w:rtl/>
        </w:rPr>
        <w:t xml:space="preserve">( فى الرجل يتزوج المتعة أتحصنه -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 فى الرجل يحلق راسه بمكه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فى الرجل يخرج فى الحاجة -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 فى الرجل يشترى الامة - )</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 فى الرجل يصلى الصلاة وحده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فى الرجل يطلق امرأته ايمتعها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فى الرجل يطوف - ) انظر الطواف</w:t>
      </w:r>
    </w:p>
    <w:p>
      <w:pPr>
        <w:pStyle w:val="BookText"/>
      </w:pPr>
      <w:r>
        <w:rPr>
          <w:rFonts w:ascii="Amiri" w:hAnsi="Amiri" w:eastAsia="Amiri" w:cs="Amiri"/>
          <w:lang w:bidi="ar-SA"/>
          <w:color w:val="111111"/>
          <w:sz w:val="28"/>
          <w:szCs w:val="28"/>
          <w:rtl/>
        </w:rPr>
        <w:t xml:space="preserve">( فى الرجل يعتق - ) انظر العتق</w:t>
      </w:r>
    </w:p>
    <w:p>
      <w:pPr>
        <w:pStyle w:val="BookText"/>
      </w:pPr>
      <w:r>
        <w:rPr>
          <w:rFonts w:ascii="Amiri" w:hAnsi="Amiri" w:eastAsia="Amiri" w:cs="Amiri"/>
          <w:lang w:bidi="ar-SA"/>
          <w:color w:val="111111"/>
          <w:sz w:val="28"/>
          <w:szCs w:val="28"/>
          <w:rtl/>
        </w:rPr>
        <w:t xml:space="preserve">( فى الرجل يقول - ) انظر الاحلال</w:t>
      </w:r>
    </w:p>
    <w:p>
      <w:pPr>
        <w:pStyle w:val="BookText"/>
      </w:pPr>
      <w:r>
        <w:rPr>
          <w:rFonts w:ascii="Amiri" w:hAnsi="Amiri" w:eastAsia="Amiri" w:cs="Amiri"/>
          <w:lang w:bidi="ar-SA"/>
          <w:color w:val="111111"/>
          <w:sz w:val="28"/>
          <w:szCs w:val="28"/>
          <w:rtl/>
        </w:rPr>
        <w:t xml:space="preserve">( فى الرجل يموت - ) انظر القضاء</w:t>
      </w:r>
    </w:p>
    <w:p>
      <w:pPr>
        <w:pStyle w:val="BookText"/>
      </w:pPr>
      <w:r>
        <w:rPr>
          <w:rFonts w:ascii="Amiri" w:hAnsi="Amiri" w:eastAsia="Amiri" w:cs="Amiri"/>
          <w:lang w:bidi="ar-SA"/>
          <w:color w:val="111111"/>
          <w:sz w:val="28"/>
          <w:szCs w:val="28"/>
          <w:rtl/>
        </w:rPr>
        <w:t xml:space="preserve">( فى زيارة القبور - ) انظر القبور</w:t>
      </w:r>
    </w:p>
    <w:p>
      <w:pPr>
        <w:pStyle w:val="BookText"/>
      </w:pPr>
      <w:r>
        <w:rPr>
          <w:rFonts w:ascii="Amiri" w:hAnsi="Amiri" w:eastAsia="Amiri" w:cs="Amiri"/>
          <w:lang w:bidi="ar-SA"/>
          <w:color w:val="111111"/>
          <w:sz w:val="28"/>
          <w:szCs w:val="28"/>
          <w:rtl/>
        </w:rPr>
        <w:t xml:space="preserve">( فى العجين - ) انظر العجين</w:t>
      </w:r>
    </w:p>
    <w:p>
      <w:pPr>
        <w:pStyle w:val="BookText"/>
      </w:pPr>
      <w:r>
        <w:rPr>
          <w:rFonts w:ascii="IRNazanin" w:hAnsi="IRNazanin" w:eastAsia="IRNazanin" w:cs="IRNazanin"/>
          <w:lang w:bidi="fa-IR"/>
          <w:color w:val="111111"/>
          <w:sz w:val="28"/>
          <w:szCs w:val="28"/>
          <w:rtl/>
        </w:rPr>
        <w:t xml:space="preserve">( فى المجاور - ) انظر التمتع</w:t>
      </w:r>
    </w:p>
    <w:p>
      <w:pPr>
        <w:pStyle w:val="BookText"/>
      </w:pPr>
      <w:r>
        <w:rPr>
          <w:rFonts w:ascii="Amiri" w:hAnsi="Amiri" w:eastAsia="Amiri" w:cs="Amiri"/>
          <w:lang w:bidi="ar-SA"/>
          <w:color w:val="111111"/>
          <w:sz w:val="28"/>
          <w:szCs w:val="28"/>
          <w:rtl/>
        </w:rPr>
        <w:t xml:space="preserve">( فى محرم يقصر - ) انظر المحرم</w:t>
      </w:r>
    </w:p>
    <w:p>
      <w:pPr>
        <w:pStyle w:val="BookText"/>
      </w:pPr>
      <w:r>
        <w:rPr>
          <w:rFonts w:ascii="Amiri" w:hAnsi="Amiri" w:eastAsia="Amiri" w:cs="Amiri"/>
          <w:lang w:bidi="ar-SA"/>
          <w:color w:val="111111"/>
          <w:sz w:val="28"/>
          <w:szCs w:val="28"/>
          <w:rtl/>
        </w:rPr>
        <w:t xml:space="preserve">( فى المرأة تطوف - ) انظر الطواف</w:t>
      </w:r>
    </w:p>
    <w:p>
      <w:pPr>
        <w:pStyle w:val="BookText"/>
      </w:pPr>
      <w:r>
        <w:rPr>
          <w:rFonts w:ascii="Amiri" w:hAnsi="Amiri" w:eastAsia="Amiri" w:cs="Amiri"/>
          <w:lang w:bidi="ar-SA"/>
          <w:color w:val="111111"/>
          <w:sz w:val="28"/>
          <w:szCs w:val="28"/>
          <w:rtl/>
        </w:rPr>
        <w:t xml:space="preserve">( فى المرأة تموت - ) انظر الجنازة</w:t>
      </w:r>
    </w:p>
    <w:p>
      <w:pPr>
        <w:pStyle w:val="BookText"/>
      </w:pPr>
      <w:r>
        <w:rPr>
          <w:rFonts w:ascii="Amiri" w:hAnsi="Amiri" w:eastAsia="Amiri" w:cs="Amiri"/>
          <w:lang w:bidi="ar-SA"/>
          <w:color w:val="111111"/>
          <w:sz w:val="28"/>
          <w:szCs w:val="28"/>
          <w:rtl/>
        </w:rPr>
        <w:t xml:space="preserve">( فيمن أصاب - ) انظر الحرم</w:t>
      </w:r>
    </w:p>
    <w:p>
      <w:pPr>
        <w:pStyle w:val="BookText"/>
      </w:pPr>
      <w:r>
        <w:rPr>
          <w:rFonts w:ascii="Amiri" w:hAnsi="Amiri" w:eastAsia="Amiri" w:cs="Amiri"/>
          <w:lang w:bidi="ar-SA"/>
          <w:color w:val="111111"/>
          <w:sz w:val="28"/>
          <w:szCs w:val="28"/>
          <w:rtl/>
        </w:rPr>
        <w:t xml:space="preserve">( فيمن عقد - ) انظر الاحرام</w:t>
      </w:r>
    </w:p>
    <w:p>
      <w:pPr>
        <w:pStyle w:val="BookText"/>
      </w:pPr>
      <w:r>
        <w:rPr>
          <w:rFonts w:ascii="Amiri" w:hAnsi="Amiri" w:eastAsia="Amiri" w:cs="Amiri"/>
          <w:lang w:bidi="ar-SA"/>
          <w:color w:val="111111"/>
          <w:sz w:val="28"/>
          <w:szCs w:val="28"/>
          <w:rtl/>
        </w:rPr>
        <w:t xml:space="preserve">( فيمن كان يطوف - ) انظر الطواف</w:t>
      </w:r>
    </w:p>
    <w:p>
      <w:pPr>
        <w:pStyle w:val="BookText"/>
      </w:pPr>
      <w:r>
        <w:rPr>
          <w:rFonts w:ascii="Amiri" w:hAnsi="Amiri" w:eastAsia="Amiri" w:cs="Amiri"/>
          <w:lang w:bidi="ar-SA"/>
          <w:color w:val="111111"/>
          <w:sz w:val="28"/>
          <w:szCs w:val="28"/>
          <w:rtl/>
        </w:rPr>
        <w:t xml:space="preserve">( كان علي بن الحسين عليه السلام اذا أخذ - )</w:t>
      </w:r>
    </w:p>
    <w:p>
      <w:pPr>
        <w:pStyle w:val="BookText"/>
      </w:pPr>
      <w:r>
        <w:rPr>
          <w:rFonts w:ascii="Amiri" w:hAnsi="Amiri" w:eastAsia="Amiri" w:cs="Amiri"/>
          <w:lang w:bidi="ar-SA"/>
          <w:color w:val="111111"/>
          <w:sz w:val="28"/>
          <w:szCs w:val="28"/>
          <w:rtl/>
        </w:rPr>
        <w:t xml:space="preserve">انظر على بن الحسين</w:t>
      </w:r>
    </w:p>
    <w:p>
      <w:pPr>
        <w:pStyle w:val="BookText"/>
      </w:pPr>
      <w:r>
        <w:rPr>
          <w:rFonts w:ascii="Amiri" w:hAnsi="Amiri" w:eastAsia="Amiri" w:cs="Amiri"/>
          <w:lang w:bidi="ar-SA"/>
          <w:color w:val="111111"/>
          <w:sz w:val="28"/>
          <w:szCs w:val="28"/>
          <w:rtl/>
        </w:rPr>
        <w:t xml:space="preserve">( كان من دعاء - ) انظر الدعاء</w:t>
      </w:r>
    </w:p>
    <w:p>
      <w:pPr>
        <w:pStyle w:val="BookText"/>
      </w:pPr>
      <w:r>
        <w:rPr>
          <w:rFonts w:ascii="Amiri" w:hAnsi="Amiri" w:eastAsia="Amiri" w:cs="Amiri"/>
          <w:lang w:bidi="ar-SA"/>
          <w:color w:val="111111"/>
          <w:sz w:val="28"/>
          <w:szCs w:val="28"/>
          <w:rtl/>
        </w:rPr>
        <w:t xml:space="preserve">( كان الناس لا يشيبون - ) انظر الشيبة</w:t>
      </w:r>
    </w:p>
    <w:p>
      <w:pPr>
        <w:pStyle w:val="BookText"/>
      </w:pPr>
      <w:r>
        <w:rPr>
          <w:rFonts w:ascii="Amiri" w:hAnsi="Amiri" w:eastAsia="Amiri" w:cs="Amiri"/>
          <w:lang w:bidi="ar-SA"/>
          <w:color w:val="111111"/>
          <w:sz w:val="28"/>
          <w:szCs w:val="28"/>
          <w:rtl/>
        </w:rPr>
        <w:t xml:space="preserve">( كان نوح عليه السلام يقول اذا أصبح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كان نوح عليه السلام يقول ذلك - ) انظر الشكر</w:t>
      </w:r>
    </w:p>
    <w:p>
      <w:pPr>
        <w:pStyle w:val="BookText"/>
      </w:pPr>
      <w:r>
        <w:rPr>
          <w:rFonts w:ascii="Amiri" w:hAnsi="Amiri" w:eastAsia="Amiri" w:cs="Amiri"/>
          <w:lang w:bidi="ar-SA"/>
          <w:color w:val="111111"/>
          <w:sz w:val="28"/>
          <w:szCs w:val="28"/>
          <w:rtl/>
        </w:rPr>
        <w:t xml:space="preserve">( كانت فى دار - ) انظر الفاختة</w:t>
      </w:r>
    </w:p>
    <w:p>
      <w:pPr>
        <w:pStyle w:val="BookText"/>
      </w:pPr>
      <w:r>
        <w:rPr>
          <w:rFonts w:ascii="Amiri" w:hAnsi="Amiri" w:eastAsia="Amiri" w:cs="Amiri"/>
          <w:lang w:bidi="ar-SA"/>
          <w:color w:val="111111"/>
          <w:sz w:val="28"/>
          <w:szCs w:val="28"/>
          <w:rtl/>
        </w:rPr>
        <w:t xml:space="preserve">( كن نساء النبى صلى الله عليه وآله اذا كان عليهن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كنت عند أبى عبداللَّه عليه السلام ودخل عليه رجل - ) انظر المؤمن</w:t>
      </w:r>
    </w:p>
    <w:p>
      <w:pPr>
        <w:pStyle w:val="BookText"/>
      </w:pPr>
      <w:r>
        <w:rPr>
          <w:rFonts w:ascii="Amiri" w:hAnsi="Amiri" w:eastAsia="Amiri" w:cs="Amiri"/>
          <w:lang w:bidi="ar-SA"/>
          <w:color w:val="111111"/>
          <w:sz w:val="28"/>
          <w:szCs w:val="28"/>
          <w:rtl/>
        </w:rPr>
        <w:t xml:space="preserve">( لا بأس بأن ينظر - ) انظر التزويج</w:t>
      </w:r>
    </w:p>
    <w:p>
      <w:pPr>
        <w:pStyle w:val="BookText"/>
      </w:pPr>
      <w:r>
        <w:rPr>
          <w:rFonts w:ascii="Amiri" w:hAnsi="Amiri" w:eastAsia="Amiri" w:cs="Amiri"/>
          <w:lang w:bidi="ar-SA"/>
          <w:color w:val="111111"/>
          <w:sz w:val="28"/>
          <w:szCs w:val="28"/>
          <w:rtl/>
        </w:rPr>
        <w:t xml:space="preserve">( لا بأس بتعجيل - ) انظر الطواف</w:t>
      </w:r>
    </w:p>
    <w:p>
      <w:pPr>
        <w:pStyle w:val="BookText"/>
      </w:pPr>
      <w:r>
        <w:rPr>
          <w:rFonts w:ascii="IRNazanin" w:hAnsi="IRNazanin" w:eastAsia="IRNazanin" w:cs="IRNazanin"/>
          <w:lang w:bidi="fa-IR"/>
          <w:color w:val="111111"/>
          <w:sz w:val="28"/>
          <w:szCs w:val="28"/>
          <w:rtl/>
        </w:rPr>
        <w:t xml:space="preserve">( لا تشرب من - ) انظر الجلال</w:t>
      </w:r>
    </w:p>
    <w:p>
      <w:pPr>
        <w:pStyle w:val="BookText"/>
      </w:pPr>
      <w:r>
        <w:rPr>
          <w:rFonts w:ascii="Amiri" w:hAnsi="Amiri" w:eastAsia="Amiri" w:cs="Amiri"/>
          <w:lang w:bidi="ar-SA"/>
          <w:color w:val="111111"/>
          <w:sz w:val="28"/>
          <w:szCs w:val="28"/>
          <w:rtl/>
        </w:rPr>
        <w:t xml:space="preserve">( لا تكرهوا الى - ) انظر العبادة</w:t>
      </w:r>
    </w:p>
    <w:p>
      <w:pPr>
        <w:pStyle w:val="BookText"/>
      </w:pPr>
      <w:r>
        <w:rPr>
          <w:rFonts w:ascii="Amiri" w:hAnsi="Amiri" w:eastAsia="Amiri" w:cs="Amiri"/>
          <w:lang w:bidi="ar-SA"/>
          <w:color w:val="111111"/>
          <w:sz w:val="28"/>
          <w:szCs w:val="28"/>
          <w:rtl/>
        </w:rPr>
        <w:t xml:space="preserve">( لا يشرب من - ) انظر الجلال</w:t>
      </w:r>
    </w:p>
    <w:p>
      <w:pPr>
        <w:pStyle w:val="BookText"/>
      </w:pPr>
      <w:r>
        <w:rPr>
          <w:rFonts w:ascii="Amiri" w:hAnsi="Amiri" w:eastAsia="Amiri" w:cs="Amiri"/>
          <w:lang w:bidi="ar-SA"/>
          <w:color w:val="111111"/>
          <w:sz w:val="28"/>
          <w:szCs w:val="28"/>
          <w:rtl/>
        </w:rPr>
        <w:t xml:space="preserve">( لا ينبغى للمرأة - ) انظر المرأة</w:t>
      </w:r>
    </w:p>
    <w:p>
      <w:pPr>
        <w:pStyle w:val="BookText"/>
      </w:pPr>
      <w:r>
        <w:rPr>
          <w:rFonts w:ascii="Amiri" w:hAnsi="Amiri" w:eastAsia="Amiri" w:cs="Amiri"/>
          <w:lang w:bidi="ar-SA"/>
          <w:color w:val="111111"/>
          <w:sz w:val="28"/>
          <w:szCs w:val="28"/>
          <w:rtl/>
        </w:rPr>
        <w:t xml:space="preserve">( لما اسري برسول اللَّه صلى الله عليه وآله -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85" w:name="pg14631_147678"/>
    <w:bookmarkEnd w:id="85"/>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 لما مات أبى على بن الحسين عليه السلام - )</w:t>
      </w:r>
    </w:p>
    <w:p>
      <w:pPr>
        <w:pStyle w:val="BookText"/>
      </w:pPr>
      <w:r>
        <w:rPr>
          <w:rFonts w:ascii="Amiri" w:hAnsi="Amiri" w:eastAsia="Amiri" w:cs="Amiri"/>
          <w:lang w:bidi="ar-SA"/>
          <w:color w:val="111111"/>
          <w:sz w:val="28"/>
          <w:szCs w:val="28"/>
          <w:rtl/>
        </w:rPr>
        <w:t xml:space="preserve">انظر على بن الحسين عليه السلام</w:t>
      </w:r>
    </w:p>
    <w:p>
      <w:pPr>
        <w:pStyle w:val="BookText"/>
      </w:pPr>
      <w:r>
        <w:rPr>
          <w:rFonts w:ascii="IRNazanin" w:hAnsi="IRNazanin" w:eastAsia="IRNazanin" w:cs="IRNazanin"/>
          <w:lang w:bidi="fa-IR"/>
          <w:color w:val="111111"/>
          <w:sz w:val="28"/>
          <w:szCs w:val="28"/>
          <w:rtl/>
        </w:rPr>
        <w:t xml:space="preserve">( لو ان الناس - ) انظر الحج</w:t>
      </w:r>
    </w:p>
    <w:p>
      <w:pPr>
        <w:pStyle w:val="BookText"/>
      </w:pPr>
      <w:r>
        <w:rPr>
          <w:rFonts w:ascii="Amiri" w:hAnsi="Amiri" w:eastAsia="Amiri" w:cs="Amiri"/>
          <w:lang w:bidi="ar-SA"/>
          <w:color w:val="111111"/>
          <w:sz w:val="28"/>
          <w:szCs w:val="28"/>
          <w:rtl/>
        </w:rPr>
        <w:t xml:space="preserve">( ليس على الامام - ) انظر السهو</w:t>
      </w:r>
    </w:p>
    <w:p>
      <w:pPr>
        <w:pStyle w:val="BookText"/>
      </w:pPr>
      <w:r>
        <w:rPr>
          <w:rFonts w:ascii="Amiri" w:hAnsi="Amiri" w:eastAsia="Amiri" w:cs="Amiri"/>
          <w:lang w:bidi="ar-SA"/>
          <w:color w:val="111111"/>
          <w:sz w:val="28"/>
          <w:szCs w:val="28"/>
          <w:rtl/>
        </w:rPr>
        <w:t xml:space="preserve">( ليس ينبغى - ) انظر مكة</w:t>
      </w:r>
    </w:p>
    <w:p>
      <w:pPr>
        <w:pStyle w:val="BookText"/>
      </w:pPr>
      <w:r>
        <w:rPr>
          <w:rFonts w:ascii="IRNazanin" w:hAnsi="IRNazanin" w:eastAsia="IRNazanin" w:cs="IRNazanin"/>
          <w:lang w:bidi="fa-IR"/>
          <w:color w:val="111111"/>
          <w:sz w:val="28"/>
          <w:szCs w:val="28"/>
          <w:rtl/>
        </w:rPr>
        <w:t xml:space="preserve">( ما احب من - ) انظر النساء</w:t>
      </w:r>
    </w:p>
    <w:p>
      <w:pPr>
        <w:pStyle w:val="BookText"/>
      </w:pPr>
      <w:r>
        <w:rPr>
          <w:rFonts w:ascii="Amiri" w:hAnsi="Amiri" w:eastAsia="Amiri" w:cs="Amiri"/>
          <w:lang w:bidi="ar-SA"/>
          <w:color w:val="111111"/>
          <w:sz w:val="28"/>
          <w:szCs w:val="28"/>
          <w:rtl/>
        </w:rPr>
        <w:t xml:space="preserve">( المتعة واللَّه - ) انظر المتعة</w:t>
      </w:r>
    </w:p>
    <w:p>
      <w:pPr>
        <w:pStyle w:val="BookText"/>
      </w:pPr>
      <w:r>
        <w:rPr>
          <w:rFonts w:ascii="Amiri" w:hAnsi="Amiri" w:eastAsia="Amiri" w:cs="Amiri"/>
          <w:lang w:bidi="ar-SA"/>
          <w:color w:val="111111"/>
          <w:sz w:val="28"/>
          <w:szCs w:val="28"/>
          <w:rtl/>
        </w:rPr>
        <w:t xml:space="preserve">( مثل المرأة - ) انظر المرأة</w:t>
      </w:r>
    </w:p>
    <w:p>
      <w:pPr>
        <w:pStyle w:val="BookText"/>
      </w:pPr>
      <w:r>
        <w:rPr>
          <w:rFonts w:ascii="Amiri" w:hAnsi="Amiri" w:eastAsia="Amiri" w:cs="Amiri"/>
          <w:lang w:bidi="ar-SA"/>
          <w:color w:val="111111"/>
          <w:sz w:val="28"/>
          <w:szCs w:val="28"/>
          <w:rtl/>
        </w:rPr>
        <w:t xml:space="preserve">( المغمى عليه يقضى - )</w:t>
      </w:r>
    </w:p>
    <w:p>
      <w:pPr>
        <w:pStyle w:val="BookText"/>
      </w:pPr>
      <w:r>
        <w:rPr>
          <w:rFonts w:ascii="Amiri" w:hAnsi="Amiri" w:eastAsia="Amiri" w:cs="Amiri"/>
          <w:lang w:bidi="ar-SA"/>
          <w:color w:val="111111"/>
          <w:sz w:val="28"/>
          <w:szCs w:val="28"/>
          <w:rtl/>
        </w:rPr>
        <w:t xml:space="preserve">انظر المغمى عليه</w:t>
      </w:r>
    </w:p>
    <w:p>
      <w:pPr>
        <w:pStyle w:val="BookText"/>
      </w:pPr>
      <w:r>
        <w:rPr>
          <w:rFonts w:ascii="Amiri" w:hAnsi="Amiri" w:eastAsia="Amiri" w:cs="Amiri"/>
          <w:lang w:bidi="ar-SA"/>
          <w:color w:val="111111"/>
          <w:sz w:val="28"/>
          <w:szCs w:val="28"/>
          <w:rtl/>
        </w:rPr>
        <w:t xml:space="preserve">( من أوصى بالثلث فقد - ) انظر الوصية</w:t>
      </w:r>
    </w:p>
    <w:p>
      <w:pPr>
        <w:pStyle w:val="BookText"/>
      </w:pPr>
      <w:r>
        <w:rPr>
          <w:rFonts w:ascii="Amiri" w:hAnsi="Amiri" w:eastAsia="Amiri" w:cs="Amiri"/>
          <w:lang w:bidi="ar-SA"/>
          <w:color w:val="111111"/>
          <w:sz w:val="28"/>
          <w:szCs w:val="28"/>
          <w:rtl/>
        </w:rPr>
        <w:t xml:space="preserve">( من أوصى بالثلث فلم - ) انظر الوصية</w:t>
      </w:r>
    </w:p>
    <w:p>
      <w:pPr>
        <w:pStyle w:val="BookText"/>
      </w:pPr>
      <w:r>
        <w:rPr>
          <w:rFonts w:ascii="Amiri" w:hAnsi="Amiri" w:eastAsia="Amiri" w:cs="Amiri"/>
          <w:lang w:bidi="ar-SA"/>
          <w:color w:val="111111"/>
          <w:sz w:val="28"/>
          <w:szCs w:val="28"/>
          <w:rtl/>
        </w:rPr>
        <w:t xml:space="preserve">( من خرج من مكة - ) انظر الجمعة</w:t>
      </w:r>
    </w:p>
    <w:p>
      <w:pPr>
        <w:pStyle w:val="BookText"/>
      </w:pPr>
      <w:r>
        <w:rPr>
          <w:rFonts w:ascii="Amiri" w:hAnsi="Amiri" w:eastAsia="Amiri" w:cs="Amiri"/>
          <w:lang w:bidi="ar-SA"/>
          <w:color w:val="111111"/>
          <w:sz w:val="28"/>
          <w:szCs w:val="28"/>
          <w:rtl/>
        </w:rPr>
        <w:t xml:space="preserve">( من قبل اللَّه منه - ) انظر الصلاة</w:t>
      </w:r>
    </w:p>
    <w:p>
      <w:pPr>
        <w:pStyle w:val="BookText"/>
      </w:pPr>
      <w:r>
        <w:rPr>
          <w:rFonts w:ascii="IRNazanin" w:hAnsi="IRNazanin" w:eastAsia="IRNazanin" w:cs="IRNazanin"/>
          <w:lang w:bidi="fa-IR"/>
          <w:color w:val="111111"/>
          <w:sz w:val="28"/>
          <w:szCs w:val="28"/>
          <w:rtl/>
        </w:rPr>
        <w:t xml:space="preserve">( المواصل - ) انظر الصوم</w:t>
      </w:r>
    </w:p>
    <w:p>
      <w:pPr>
        <w:pStyle w:val="BookText"/>
      </w:pPr>
      <w:r>
        <w:rPr>
          <w:rFonts w:ascii="Amiri" w:hAnsi="Amiri" w:eastAsia="Amiri" w:cs="Amiri"/>
          <w:lang w:bidi="ar-SA"/>
          <w:color w:val="111111"/>
          <w:sz w:val="28"/>
          <w:szCs w:val="28"/>
          <w:rtl/>
        </w:rPr>
        <w:t xml:space="preserve">( نهى رسول اللَّه صلى الله عليه وآله - ) انظر الهدي</w:t>
      </w:r>
    </w:p>
    <w:p>
      <w:pPr>
        <w:pStyle w:val="BookText"/>
      </w:pPr>
      <w:r>
        <w:rPr>
          <w:rFonts w:ascii="Amiri" w:hAnsi="Amiri" w:eastAsia="Amiri" w:cs="Amiri"/>
          <w:lang w:bidi="ar-SA"/>
          <w:color w:val="111111"/>
          <w:sz w:val="28"/>
          <w:szCs w:val="28"/>
          <w:rtl/>
        </w:rPr>
        <w:t xml:space="preserve">( هل سعيت - ) انظر وادي محسر</w:t>
      </w:r>
    </w:p>
    <w:p>
      <w:pPr>
        <w:pStyle w:val="BookText"/>
      </w:pPr>
      <w:r>
        <w:rPr>
          <w:rFonts w:ascii="Amiri" w:hAnsi="Amiri" w:eastAsia="Amiri" w:cs="Amiri"/>
          <w:lang w:bidi="ar-SA"/>
          <w:color w:val="111111"/>
          <w:sz w:val="28"/>
          <w:szCs w:val="28"/>
          <w:rtl/>
        </w:rPr>
        <w:t xml:space="preserve">( هو الذى أنزل - ) انظر الايمان</w:t>
      </w:r>
    </w:p>
    <w:p>
      <w:pPr>
        <w:pStyle w:val="BookText"/>
      </w:pPr>
      <w:r>
        <w:rPr>
          <w:rFonts w:ascii="Amiri" w:hAnsi="Amiri" w:eastAsia="Amiri" w:cs="Amiri"/>
          <w:lang w:bidi="ar-SA"/>
          <w:color w:val="111111"/>
          <w:sz w:val="28"/>
          <w:szCs w:val="28"/>
          <w:rtl/>
        </w:rPr>
        <w:t xml:space="preserve">( يا على اذا أنا - ) انظر الغسل</w:t>
      </w:r>
    </w:p>
    <w:p>
      <w:pPr>
        <w:pStyle w:val="BookText"/>
      </w:pPr>
      <w:r>
        <w:rPr>
          <w:rFonts w:ascii="Amiri" w:hAnsi="Amiri" w:eastAsia="Amiri" w:cs="Amiri"/>
          <w:lang w:bidi="ar-SA"/>
          <w:color w:val="111111"/>
          <w:sz w:val="28"/>
          <w:szCs w:val="28"/>
          <w:rtl/>
        </w:rPr>
        <w:t xml:space="preserve">( يحسب لك - ) انظر الجماعة</w:t>
      </w:r>
    </w:p>
    <w:p>
      <w:pPr>
        <w:pStyle w:val="BookText"/>
      </w:pPr>
      <w:r>
        <w:rPr>
          <w:rFonts w:ascii="Amiri" w:hAnsi="Amiri" w:eastAsia="Amiri" w:cs="Amiri"/>
          <w:lang w:bidi="ar-SA"/>
          <w:color w:val="111111"/>
          <w:sz w:val="28"/>
          <w:szCs w:val="28"/>
          <w:rtl/>
        </w:rPr>
        <w:t xml:space="preserve">( يستحب ان - ) انظر الزمزم</w:t>
      </w:r>
    </w:p>
    <w:p>
      <w:pPr>
        <w:pStyle w:val="BookText"/>
      </w:pPr>
      <w:r>
        <w:rPr>
          <w:rFonts w:ascii="Amiri" w:hAnsi="Amiri" w:eastAsia="Amiri" w:cs="Amiri"/>
          <w:lang w:bidi="ar-SA"/>
          <w:color w:val="111111"/>
          <w:sz w:val="28"/>
          <w:szCs w:val="28"/>
          <w:rtl/>
        </w:rPr>
        <w:t xml:space="preserve">( يشق الكفن - ) انظر القبور</w:t>
      </w:r>
    </w:p>
    <w:p>
      <w:pPr>
        <w:pStyle w:val="BookText"/>
      </w:pPr>
      <w:r>
        <w:rPr>
          <w:rFonts w:ascii="Amiri" w:hAnsi="Amiri" w:eastAsia="Amiri" w:cs="Amiri"/>
          <w:lang w:bidi="ar-SA"/>
          <w:color w:val="111111"/>
          <w:sz w:val="28"/>
          <w:szCs w:val="28"/>
          <w:rtl/>
        </w:rPr>
        <w:t xml:space="preserve">( يكره للرجل - ) انظر القبور</w:t>
      </w:r>
    </w:p>
    <w:p>
      <w:pPr>
        <w:pStyle w:val="BookText"/>
      </w:pPr>
      <w:r>
        <w:rPr>
          <w:rFonts w:ascii="Amiri" w:hAnsi="Amiri" w:eastAsia="Amiri" w:cs="Amiri"/>
          <w:lang w:bidi="ar-SA"/>
          <w:color w:val="111111"/>
          <w:sz w:val="28"/>
          <w:szCs w:val="28"/>
          <w:rtl/>
        </w:rPr>
        <w:t xml:space="preserve">( يكره للمحرم - ) انظر المحرم</w:t>
      </w:r>
    </w:p>
    <w:p>
      <w:pPr>
        <w:pStyle w:val="BookText"/>
      </w:pPr>
      <w:r>
        <w:rPr>
          <w:rFonts w:ascii="Amiri" w:hAnsi="Amiri" w:eastAsia="Amiri" w:cs="Amiri"/>
          <w:lang w:bidi="ar-SA"/>
          <w:color w:val="111111"/>
          <w:sz w:val="28"/>
          <w:szCs w:val="28"/>
          <w:rtl/>
        </w:rPr>
        <w:t xml:space="preserve">( يمحو اللَّه ما يشاء - ) انظر البداء</w:t>
      </w:r>
    </w:p>
    <w:p>
      <w:pPr>
        <w:pStyle w:val="BookText"/>
      </w:pPr>
      <w:r>
        <w:rPr>
          <w:rFonts w:ascii="Amiri" w:hAnsi="Amiri" w:eastAsia="Amiri" w:cs="Amiri"/>
          <w:lang w:bidi="ar-SA"/>
          <w:color w:val="111111"/>
          <w:sz w:val="28"/>
          <w:szCs w:val="28"/>
          <w:rtl/>
        </w:rPr>
        <w:t xml:space="preserve">( ينبغى للامام ان يجلس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ينبغى للامام ان يسمع - ) انظر الجماعة</w:t>
      </w:r>
    </w:p>
    <w:p>
      <w:pPr>
        <w:pStyle w:val="BookText"/>
      </w:pPr>
      <w:r>
        <w:rPr>
          <w:rFonts w:ascii="Amiri" w:hAnsi="Amiri" w:eastAsia="Amiri" w:cs="Amiri"/>
          <w:lang w:bidi="ar-SA"/>
          <w:color w:val="111111"/>
          <w:sz w:val="28"/>
          <w:szCs w:val="28"/>
          <w:rtl/>
        </w:rPr>
        <w:t xml:space="preserve">( ينبغى للحاج - ) انظر الحج</w:t>
      </w:r>
    </w:p>
    <w:p>
      <w:pPr>
        <w:pStyle w:val="BookText"/>
      </w:pPr>
      <w:r>
        <w:rPr>
          <w:rFonts w:ascii="Amiri" w:hAnsi="Amiri" w:eastAsia="Amiri" w:cs="Amiri"/>
          <w:lang w:bidi="ar-SA"/>
          <w:color w:val="111111"/>
          <w:sz w:val="28"/>
          <w:szCs w:val="28"/>
          <w:rtl/>
        </w:rPr>
        <w:t xml:space="preserve">( ينبغى للمتمتع - ) انظر المتمتع‌</w:t>
      </w:r>
    </w:p>
    <w:p>
      <w:pPr>
        <w:pStyle w:val="Heading3"/>
      </w:pPr>
      <w:bookmarkStart w:id="489" w:name="_Toc398"/>
      <w:r>
        <w:t>حفص بن سالم</w:t>
      </w:r>
      <w:bookmarkEnd w:id="489"/>
    </w:p>
    <w:p>
      <w:pPr>
        <w:pStyle w:val="BookText"/>
      </w:pPr>
      <w:r>
        <w:rPr>
          <w:rFonts w:ascii="Amiri" w:hAnsi="Amiri" w:eastAsia="Amiri" w:cs="Amiri"/>
          <w:lang w:bidi="ar-SA"/>
          <w:color w:val="111111"/>
          <w:sz w:val="28"/>
          <w:szCs w:val="28"/>
          <w:rtl/>
        </w:rPr>
        <w:t xml:space="preserve">( اذا قال المؤذن - ) انظر الجماعة</w:t>
      </w:r>
    </w:p>
    <w:p>
      <w:pPr>
        <w:pStyle w:val="BookText"/>
      </w:pPr>
      <w:r>
        <w:rPr>
          <w:rFonts w:ascii="Amiri" w:hAnsi="Amiri" w:eastAsia="Amiri" w:cs="Amiri"/>
          <w:lang w:bidi="ar-SA"/>
          <w:color w:val="111111"/>
          <w:sz w:val="28"/>
          <w:szCs w:val="28"/>
          <w:rtl/>
        </w:rPr>
        <w:t xml:space="preserve">( كنت قاعداً - الى أن قال - وحفص بن سالم - ) انظر الغنيمة</w:t>
      </w:r>
    </w:p>
    <w:p>
      <w:pPr>
        <w:pStyle w:val="Heading3"/>
      </w:pPr>
      <w:bookmarkStart w:id="490" w:name="_Toc399"/>
      <w:r>
        <w:t>حفص بن سوقة</w:t>
      </w:r>
      <w:bookmarkEnd w:id="490"/>
    </w:p>
    <w:p>
      <w:pPr>
        <w:pStyle w:val="BookText"/>
      </w:pPr>
      <w:r>
        <w:rPr>
          <w:rFonts w:ascii="Amiri" w:hAnsi="Amiri" w:eastAsia="Amiri" w:cs="Amiri"/>
          <w:lang w:bidi="ar-SA"/>
          <w:color w:val="111111"/>
          <w:sz w:val="28"/>
          <w:szCs w:val="28"/>
          <w:rtl/>
        </w:rPr>
        <w:t xml:space="preserve">( عن رجل يأتى أهله - ) انظر الغسل</w:t>
      </w:r>
    </w:p>
    <w:p>
      <w:pPr>
        <w:pStyle w:val="BookText"/>
      </w:pPr>
      <w:r>
        <w:rPr>
          <w:rFonts w:ascii="Amiri" w:hAnsi="Amiri" w:eastAsia="Amiri" w:cs="Amiri"/>
          <w:lang w:bidi="ar-SA"/>
          <w:color w:val="111111"/>
          <w:sz w:val="28"/>
          <w:szCs w:val="28"/>
          <w:rtl/>
        </w:rPr>
        <w:t xml:space="preserve">( فى الرجل يلاعب - ) انظر القضاء</w:t>
      </w:r>
    </w:p>
    <w:p>
      <w:pPr>
        <w:pStyle w:val="Heading3"/>
      </w:pPr>
      <w:bookmarkStart w:id="491" w:name="_Toc400"/>
      <w:r>
        <w:t>حفص بن عمر</w:t>
      </w:r>
      <w:bookmarkEnd w:id="491"/>
    </w:p>
    <w:p>
      <w:pPr>
        <w:pStyle w:val="BookText"/>
      </w:pPr>
      <w:r>
        <w:rPr>
          <w:rFonts w:ascii="Amiri" w:hAnsi="Amiri" w:eastAsia="Amiri" w:cs="Amiri"/>
          <w:lang w:bidi="ar-SA"/>
          <w:color w:val="111111"/>
          <w:sz w:val="28"/>
          <w:szCs w:val="28"/>
          <w:rtl/>
        </w:rPr>
        <w:t xml:space="preserve">( اذا رأيتم - ) انظر الشكر</w:t>
      </w:r>
    </w:p>
    <w:p>
      <w:pPr>
        <w:pStyle w:val="BookText"/>
      </w:pPr>
      <w:r>
        <w:rPr>
          <w:rFonts w:ascii="Amiri" w:hAnsi="Amiri" w:eastAsia="Amiri" w:cs="Amiri"/>
          <w:lang w:bidi="ar-SA"/>
          <w:color w:val="111111"/>
          <w:sz w:val="28"/>
          <w:szCs w:val="28"/>
          <w:rtl/>
        </w:rPr>
        <w:t xml:space="preserve">( رأيت على أبى عبداللَّه - ) انظر الخز</w:t>
      </w:r>
    </w:p>
    <w:p>
      <w:pPr>
        <w:pStyle w:val="BookText"/>
      </w:pPr>
      <w:r>
        <w:rPr>
          <w:rFonts w:ascii="IRNazanin" w:hAnsi="IRNazanin" w:eastAsia="IRNazanin" w:cs="IRNazanin"/>
          <w:lang w:bidi="fa-IR"/>
          <w:color w:val="111111"/>
          <w:sz w:val="28"/>
          <w:szCs w:val="28"/>
          <w:rtl/>
        </w:rPr>
        <w:t xml:space="preserve">( غلاء السعر - ) انظر السعر</w:t>
      </w:r>
    </w:p>
    <w:p>
      <w:pPr>
        <w:pStyle w:val="BookText"/>
      </w:pPr>
      <w:r>
        <w:rPr>
          <w:rFonts w:ascii="Amiri" w:hAnsi="Amiri" w:eastAsia="Amiri" w:cs="Amiri"/>
          <w:lang w:bidi="ar-SA"/>
          <w:color w:val="111111"/>
          <w:sz w:val="28"/>
          <w:szCs w:val="28"/>
          <w:rtl/>
        </w:rPr>
        <w:t xml:space="preserve">( كيلوا طعامكم - ) انظر الكيل</w:t>
      </w:r>
    </w:p>
    <w:p>
      <w:pPr>
        <w:pStyle w:val="BookText"/>
      </w:pPr>
      <w:r>
        <w:rPr>
          <w:rFonts w:ascii="IRNazanin" w:hAnsi="IRNazanin" w:eastAsia="IRNazanin" w:cs="IRNazanin"/>
          <w:lang w:bidi="fa-IR"/>
          <w:color w:val="111111"/>
          <w:sz w:val="28"/>
          <w:szCs w:val="28"/>
          <w:rtl/>
        </w:rPr>
        <w:t xml:space="preserve">( لا ترد السائل - ) انظر السؤال</w:t>
      </w:r>
    </w:p>
    <w:p>
      <w:pPr>
        <w:pStyle w:val="BookText"/>
      </w:pPr>
      <w:r>
        <w:rPr>
          <w:rFonts w:ascii="Amiri" w:hAnsi="Amiri" w:eastAsia="Amiri" w:cs="Amiri"/>
          <w:lang w:bidi="ar-SA"/>
          <w:color w:val="111111"/>
          <w:sz w:val="28"/>
          <w:szCs w:val="28"/>
          <w:rtl/>
        </w:rPr>
        <w:t xml:space="preserve">( ما كفارة الاغتياب - ) انظر الكفارة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6" w:name="pg14631_147679"/>
    <w:bookmarkEnd w:id="86"/>
    <w:p>
      <w:pPr>
        <w:pStyle w:val="BookText"/>
      </w:pPr>
      <w:r>
        <w:rPr>
          <w:rFonts w:ascii="IRNazanin" w:hAnsi="IRNazanin" w:eastAsia="IRNazanin" w:cs="IRNazanin"/>
          <w:lang w:bidi="fa-IR"/>
          <w:color w:val="111111"/>
          <w:sz w:val="28"/>
          <w:szCs w:val="28"/>
          <w:rtl/>
        </w:rPr>
        <w:t xml:space="preserve">( من خاف القصاص - ) انظر الظلم‌</w:t>
      </w:r>
    </w:p>
    <w:p>
      <w:pPr>
        <w:pStyle w:val="Heading3"/>
      </w:pPr>
      <w:bookmarkStart w:id="492" w:name="_Toc401"/>
      <w:r>
        <w:t>حفص بن عمر البجلى</w:t>
      </w:r>
      <w:bookmarkEnd w:id="492"/>
    </w:p>
    <w:p>
      <w:pPr>
        <w:pStyle w:val="BookText"/>
      </w:pPr>
      <w:r>
        <w:rPr>
          <w:rFonts w:ascii="Amiri" w:hAnsi="Amiri" w:eastAsia="Amiri" w:cs="Amiri"/>
          <w:lang w:bidi="ar-SA"/>
          <w:color w:val="111111"/>
          <w:sz w:val="28"/>
          <w:szCs w:val="28"/>
          <w:rtl/>
        </w:rPr>
        <w:t xml:space="preserve">( شكوت الى - ) انظر اطعام الطعام‌</w:t>
      </w:r>
    </w:p>
    <w:p>
      <w:pPr>
        <w:pStyle w:val="Heading3"/>
      </w:pPr>
      <w:bookmarkStart w:id="493" w:name="_Toc402"/>
      <w:r>
        <w:t>حفص بن عون</w:t>
      </w:r>
      <w:bookmarkEnd w:id="493"/>
    </w:p>
    <w:p>
      <w:pPr>
        <w:pStyle w:val="BookText"/>
      </w:pPr>
      <w:r>
        <w:rPr>
          <w:rFonts w:ascii="Amiri" w:hAnsi="Amiri" w:eastAsia="Amiri" w:cs="Amiri"/>
          <w:lang w:bidi="ar-SA"/>
          <w:color w:val="111111"/>
          <w:sz w:val="28"/>
          <w:szCs w:val="28"/>
          <w:rtl/>
        </w:rPr>
        <w:t xml:space="preserve">( ساعة من - ) انظر الحدود</w:t>
      </w:r>
    </w:p>
    <w:p>
      <w:pPr>
        <w:pStyle w:val="Heading3"/>
      </w:pPr>
      <w:bookmarkStart w:id="494" w:name="_Toc403"/>
      <w:r>
        <w:t>حفص بن عيسى الكناسى</w:t>
      </w:r>
      <w:bookmarkEnd w:id="494"/>
    </w:p>
    <w:p>
      <w:pPr>
        <w:pStyle w:val="BookText"/>
      </w:pPr>
      <w:r>
        <w:rPr>
          <w:rFonts w:ascii="Amiri" w:hAnsi="Amiri" w:eastAsia="Amiri" w:cs="Amiri"/>
          <w:lang w:bidi="ar-SA"/>
          <w:color w:val="111111"/>
          <w:sz w:val="28"/>
          <w:szCs w:val="28"/>
          <w:rtl/>
        </w:rPr>
        <w:t xml:space="preserve">( وللَّه على الناس - ) انظر الاستطاعة</w:t>
      </w:r>
    </w:p>
    <w:p>
      <w:pPr>
        <w:pStyle w:val="Heading3"/>
      </w:pPr>
      <w:bookmarkStart w:id="495" w:name="_Toc404"/>
      <w:r>
        <w:t>حفص بن غالب الاسدي</w:t>
      </w:r>
      <w:bookmarkEnd w:id="495"/>
    </w:p>
    <w:p>
      <w:pPr>
        <w:pStyle w:val="BookText"/>
      </w:pPr>
      <w:r>
        <w:rPr>
          <w:rFonts w:ascii="Amiri" w:hAnsi="Amiri" w:eastAsia="Amiri" w:cs="Amiri"/>
          <w:lang w:bidi="ar-SA"/>
          <w:color w:val="111111"/>
          <w:sz w:val="28"/>
          <w:szCs w:val="28"/>
          <w:rtl/>
        </w:rPr>
        <w:t xml:space="preserve">( بينما رجلان - ) انظر الحيل فى الاحكام‌</w:t>
      </w:r>
    </w:p>
    <w:p>
      <w:pPr>
        <w:pStyle w:val="Heading3"/>
      </w:pPr>
      <w:bookmarkStart w:id="496" w:name="_Toc405"/>
      <w:r>
        <w:t>حفص بن غياث</w:t>
      </w:r>
      <w:bookmarkEnd w:id="496"/>
    </w:p>
    <w:p>
      <w:pPr>
        <w:pStyle w:val="BookText"/>
      </w:pPr>
      <w:r>
        <w:rPr>
          <w:rFonts w:ascii="Amiri" w:hAnsi="Amiri" w:eastAsia="Amiri" w:cs="Amiri"/>
          <w:lang w:bidi="ar-SA"/>
          <w:color w:val="111111"/>
          <w:sz w:val="28"/>
          <w:szCs w:val="28"/>
          <w:rtl/>
        </w:rPr>
        <w:t xml:space="preserve">( اخبرنى عن الجيش - ) انظر الغنيمة</w:t>
      </w:r>
    </w:p>
    <w:p>
      <w:pPr>
        <w:pStyle w:val="BookText"/>
      </w:pPr>
      <w:r>
        <w:rPr>
          <w:rFonts w:ascii="Amiri" w:hAnsi="Amiri" w:eastAsia="Amiri" w:cs="Amiri"/>
          <w:lang w:bidi="ar-SA"/>
          <w:color w:val="111111"/>
          <w:sz w:val="28"/>
          <w:szCs w:val="28"/>
          <w:rtl/>
        </w:rPr>
        <w:t xml:space="preserve">( اذا أراد أحدكم أن لا يسئل ربه - )</w:t>
      </w:r>
    </w:p>
    <w:p>
      <w:pPr>
        <w:pStyle w:val="BookText"/>
      </w:pPr>
      <w:r>
        <w:rPr>
          <w:rFonts w:ascii="IRNazanin" w:hAnsi="IRNazanin" w:eastAsia="IRNazanin" w:cs="IRNazanin"/>
          <w:lang w:bidi="fa-IR"/>
          <w:color w:val="111111"/>
          <w:sz w:val="28"/>
          <w:szCs w:val="28"/>
          <w:rtl/>
        </w:rPr>
        <w:t xml:space="preserve">انظر الاستغناء</w:t>
      </w:r>
    </w:p>
    <w:p>
      <w:pPr>
        <w:pStyle w:val="BookText"/>
      </w:pPr>
      <w:r>
        <w:rPr>
          <w:rFonts w:ascii="Amiri" w:hAnsi="Amiri" w:eastAsia="Amiri" w:cs="Amiri"/>
          <w:lang w:bidi="ar-SA"/>
          <w:color w:val="111111"/>
          <w:sz w:val="28"/>
          <w:szCs w:val="28"/>
          <w:rtl/>
        </w:rPr>
        <w:t xml:space="preserve">( اذا رأيتم العالم - ) انظر العلم</w:t>
      </w:r>
    </w:p>
    <w:p>
      <w:pPr>
        <w:pStyle w:val="BookText"/>
      </w:pPr>
      <w:r>
        <w:rPr>
          <w:rFonts w:ascii="IRNazanin" w:hAnsi="IRNazanin" w:eastAsia="IRNazanin" w:cs="IRNazanin"/>
          <w:lang w:bidi="fa-IR"/>
          <w:color w:val="111111"/>
          <w:sz w:val="28"/>
          <w:szCs w:val="28"/>
          <w:rtl/>
        </w:rPr>
        <w:t xml:space="preserve">( الاذان الثالث - ) انظر الاذان</w:t>
      </w:r>
    </w:p>
    <w:p>
      <w:pPr>
        <w:pStyle w:val="BookText"/>
      </w:pPr>
      <w:r>
        <w:rPr>
          <w:rFonts w:ascii="Amiri" w:hAnsi="Amiri" w:eastAsia="Amiri" w:cs="Amiri"/>
          <w:lang w:bidi="ar-SA"/>
          <w:color w:val="111111"/>
          <w:sz w:val="28"/>
          <w:szCs w:val="28"/>
          <w:rtl/>
        </w:rPr>
        <w:t xml:space="preserve">( أرأيت اذا - ) انظر الشهادة</w:t>
      </w:r>
    </w:p>
    <w:p>
      <w:pPr>
        <w:pStyle w:val="BookText"/>
      </w:pPr>
      <w:r>
        <w:rPr>
          <w:rFonts w:ascii="Amiri" w:hAnsi="Amiri" w:eastAsia="Amiri" w:cs="Amiri"/>
          <w:lang w:bidi="ar-SA"/>
          <w:color w:val="111111"/>
          <w:sz w:val="28"/>
          <w:szCs w:val="28"/>
          <w:rtl/>
        </w:rPr>
        <w:t xml:space="preserve">( أشتدت مؤنة الدنيا - ) انظر المؤنة</w:t>
      </w:r>
    </w:p>
    <w:p>
      <w:pPr>
        <w:pStyle w:val="BookText"/>
      </w:pPr>
      <w:r>
        <w:rPr>
          <w:rFonts w:ascii="Amiri" w:hAnsi="Amiri" w:eastAsia="Amiri" w:cs="Amiri"/>
          <w:lang w:bidi="ar-SA"/>
          <w:color w:val="111111"/>
          <w:sz w:val="28"/>
          <w:szCs w:val="28"/>
          <w:rtl/>
        </w:rPr>
        <w:t xml:space="preserve">( أن سليمان - ) انظر الاستسقاء</w:t>
      </w:r>
    </w:p>
    <w:p>
      <w:pPr>
        <w:pStyle w:val="BookText"/>
      </w:pPr>
      <w:r>
        <w:rPr>
          <w:rFonts w:ascii="IRNazanin" w:hAnsi="IRNazanin" w:eastAsia="IRNazanin" w:cs="IRNazanin"/>
          <w:lang w:bidi="fa-IR"/>
          <w:color w:val="111111"/>
          <w:sz w:val="28"/>
          <w:szCs w:val="28"/>
          <w:rtl/>
        </w:rPr>
        <w:t xml:space="preserve">( أن شهر رمضان - ) انظر شهر رمضان</w:t>
      </w:r>
    </w:p>
    <w:p>
      <w:pPr>
        <w:pStyle w:val="BookText"/>
      </w:pPr>
      <w:r>
        <w:rPr>
          <w:rFonts w:ascii="Amiri" w:hAnsi="Amiri" w:eastAsia="Amiri" w:cs="Amiri"/>
          <w:lang w:bidi="ar-SA"/>
          <w:color w:val="111111"/>
          <w:sz w:val="28"/>
          <w:szCs w:val="28"/>
          <w:rtl/>
        </w:rPr>
        <w:t xml:space="preserve">( أن علياً كان اذا صلى على جنازة -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 أن قدرت - ) انظر محاسبة العمل</w:t>
      </w:r>
    </w:p>
    <w:p>
      <w:pPr>
        <w:pStyle w:val="BookText"/>
      </w:pPr>
      <w:r>
        <w:rPr>
          <w:rFonts w:ascii="Amiri" w:hAnsi="Amiri" w:eastAsia="Amiri" w:cs="Amiri"/>
          <w:lang w:bidi="ar-SA"/>
          <w:color w:val="111111"/>
          <w:sz w:val="28"/>
          <w:szCs w:val="28"/>
          <w:rtl/>
        </w:rPr>
        <w:t xml:space="preserve">( أن قدرتم - ) انظر محاسبة العمل</w:t>
      </w:r>
    </w:p>
    <w:p>
      <w:pPr>
        <w:pStyle w:val="BookText"/>
      </w:pPr>
      <w:r>
        <w:rPr>
          <w:rFonts w:ascii="Amiri" w:hAnsi="Amiri" w:eastAsia="Amiri" w:cs="Amiri"/>
          <w:lang w:bidi="ar-SA"/>
          <w:color w:val="111111"/>
          <w:sz w:val="28"/>
          <w:szCs w:val="28"/>
          <w:rtl/>
        </w:rPr>
        <w:t xml:space="preserve">( أيكره أن يكتب - ) انظر الخاتم</w:t>
      </w:r>
    </w:p>
    <w:p>
      <w:pPr>
        <w:pStyle w:val="BookText"/>
      </w:pPr>
      <w:r>
        <w:rPr>
          <w:rFonts w:ascii="Amiri" w:hAnsi="Amiri" w:eastAsia="Amiri" w:cs="Amiri"/>
          <w:lang w:bidi="ar-SA"/>
          <w:color w:val="111111"/>
          <w:sz w:val="28"/>
          <w:szCs w:val="28"/>
          <w:rtl/>
        </w:rPr>
        <w:t xml:space="preserve">( جعل الخير - ) انظر الدنيا</w:t>
      </w:r>
    </w:p>
    <w:p>
      <w:pPr>
        <w:pStyle w:val="BookText"/>
      </w:pPr>
      <w:r>
        <w:rPr>
          <w:rFonts w:ascii="IRNazanin" w:hAnsi="IRNazanin" w:eastAsia="IRNazanin" w:cs="IRNazanin"/>
          <w:lang w:bidi="fa-IR"/>
          <w:color w:val="111111"/>
          <w:sz w:val="28"/>
          <w:szCs w:val="28"/>
          <w:rtl/>
        </w:rPr>
        <w:t xml:space="preserve">( سئل رجل أبى - ) انظر الجهاد</w:t>
      </w:r>
    </w:p>
    <w:p>
      <w:pPr>
        <w:pStyle w:val="BookText"/>
      </w:pPr>
      <w:r>
        <w:rPr>
          <w:rFonts w:ascii="Amiri" w:hAnsi="Amiri" w:eastAsia="Amiri" w:cs="Amiri"/>
          <w:lang w:bidi="ar-SA"/>
          <w:color w:val="111111"/>
          <w:sz w:val="28"/>
          <w:szCs w:val="28"/>
          <w:rtl/>
        </w:rPr>
        <w:t xml:space="preserve">( السنة على - ) انظر الاعياد</w:t>
      </w:r>
    </w:p>
    <w:p>
      <w:pPr>
        <w:pStyle w:val="BookText"/>
      </w:pPr>
      <w:r>
        <w:rPr>
          <w:rFonts w:ascii="IRNazanin" w:hAnsi="IRNazanin" w:eastAsia="IRNazanin" w:cs="IRNazanin"/>
          <w:lang w:bidi="fa-IR"/>
          <w:color w:val="111111"/>
          <w:sz w:val="28"/>
          <w:szCs w:val="28"/>
          <w:rtl/>
        </w:rPr>
        <w:t xml:space="preserve">( شهر رمضان - ) انظر القرآن</w:t>
      </w:r>
    </w:p>
    <w:p>
      <w:pPr>
        <w:pStyle w:val="BookText"/>
      </w:pPr>
      <w:r>
        <w:rPr>
          <w:rFonts w:ascii="Amiri" w:hAnsi="Amiri" w:eastAsia="Amiri" w:cs="Amiri"/>
          <w:lang w:bidi="ar-SA"/>
          <w:color w:val="111111"/>
          <w:sz w:val="28"/>
          <w:szCs w:val="28"/>
          <w:rtl/>
        </w:rPr>
        <w:t xml:space="preserve">( على الرجال - ) انظر أيام التشريق</w:t>
      </w:r>
    </w:p>
    <w:p>
      <w:pPr>
        <w:pStyle w:val="BookText"/>
      </w:pPr>
      <w:r>
        <w:rPr>
          <w:rFonts w:ascii="Amiri" w:hAnsi="Amiri" w:eastAsia="Amiri" w:cs="Amiri"/>
          <w:lang w:bidi="ar-SA"/>
          <w:color w:val="111111"/>
          <w:sz w:val="28"/>
          <w:szCs w:val="28"/>
          <w:rtl/>
        </w:rPr>
        <w:t xml:space="preserve">( عن الاسير - ) انظر التزويج</w:t>
      </w:r>
    </w:p>
    <w:p>
      <w:pPr>
        <w:pStyle w:val="BookText"/>
      </w:pPr>
      <w:r>
        <w:rPr>
          <w:rFonts w:ascii="Amiri" w:hAnsi="Amiri" w:eastAsia="Amiri" w:cs="Amiri"/>
          <w:lang w:bidi="ar-SA"/>
          <w:color w:val="111111"/>
          <w:sz w:val="28"/>
          <w:szCs w:val="28"/>
          <w:rtl/>
        </w:rPr>
        <w:t xml:space="preserve">( الجهاد أسنة - ) انظر الجهاد</w:t>
      </w:r>
    </w:p>
    <w:p>
      <w:pPr>
        <w:pStyle w:val="BookText"/>
      </w:pPr>
      <w:r>
        <w:rPr>
          <w:rFonts w:ascii="IRNazanin" w:hAnsi="IRNazanin" w:eastAsia="IRNazanin" w:cs="IRNazanin"/>
          <w:lang w:bidi="fa-IR"/>
          <w:color w:val="111111"/>
          <w:sz w:val="28"/>
          <w:szCs w:val="28"/>
          <w:rtl/>
        </w:rPr>
        <w:t xml:space="preserve">( عن رجل طلق - ) انظر الولد</w:t>
      </w:r>
    </w:p>
    <w:p>
      <w:pPr>
        <w:pStyle w:val="BookText"/>
      </w:pPr>
      <w:r>
        <w:rPr>
          <w:rFonts w:ascii="Amiri" w:hAnsi="Amiri" w:eastAsia="Amiri" w:cs="Amiri"/>
          <w:lang w:bidi="ar-SA"/>
          <w:color w:val="111111"/>
          <w:sz w:val="28"/>
          <w:szCs w:val="28"/>
          <w:rtl/>
        </w:rPr>
        <w:t xml:space="preserve">( عن رجل من المسلمين - )</w:t>
      </w:r>
    </w:p>
    <w:p>
      <w:pPr>
        <w:pStyle w:val="BookText"/>
      </w:pPr>
      <w:r>
        <w:rPr>
          <w:rFonts w:ascii="Amiri" w:hAnsi="Amiri" w:eastAsia="Amiri" w:cs="Amiri"/>
          <w:lang w:bidi="ar-SA"/>
          <w:color w:val="111111"/>
          <w:sz w:val="28"/>
          <w:szCs w:val="28"/>
          <w:rtl/>
        </w:rPr>
        <w:t xml:space="preserve">انظر الوديعة</w:t>
      </w:r>
    </w:p>
    <w:p>
      <w:pPr>
        <w:pStyle w:val="BookText"/>
      </w:pPr>
      <w:r>
        <w:rPr>
          <w:rFonts w:ascii="IRNazanin" w:hAnsi="IRNazanin" w:eastAsia="IRNazanin" w:cs="IRNazanin"/>
          <w:lang w:bidi="fa-IR"/>
          <w:color w:val="111111"/>
          <w:sz w:val="28"/>
          <w:szCs w:val="28"/>
          <w:rtl/>
        </w:rPr>
        <w:t xml:space="preserve">( عن الرجل من اهل الحرب - )</w:t>
      </w:r>
    </w:p>
    <w:p>
      <w:pPr>
        <w:pStyle w:val="BookText"/>
      </w:pPr>
      <w:r>
        <w:rPr>
          <w:rFonts w:ascii="IRNazanin" w:hAnsi="IRNazanin" w:eastAsia="IRNazanin" w:cs="IRNazanin"/>
          <w:lang w:bidi="fa-IR"/>
          <w:color w:val="111111"/>
          <w:sz w:val="28"/>
          <w:szCs w:val="28"/>
          <w:rtl/>
        </w:rPr>
        <w:t xml:space="preserve">انظر الحرب</w:t>
      </w:r>
    </w:p>
    <w:p>
      <w:pPr>
        <w:pStyle w:val="BookText"/>
      </w:pPr>
      <w:r>
        <w:rPr>
          <w:rFonts w:ascii="Amiri" w:hAnsi="Amiri" w:eastAsia="Amiri" w:cs="Amiri"/>
          <w:lang w:bidi="ar-SA"/>
          <w:color w:val="111111"/>
          <w:sz w:val="28"/>
          <w:szCs w:val="28"/>
          <w:rtl/>
        </w:rPr>
        <w:t xml:space="preserve">( عن سرية - ) انظر الغنيمة</w:t>
      </w:r>
    </w:p>
    <w:p>
      <w:pPr>
        <w:pStyle w:val="BookText"/>
      </w:pPr>
      <w:r>
        <w:rPr>
          <w:rFonts w:ascii="Amiri" w:hAnsi="Amiri" w:eastAsia="Amiri" w:cs="Amiri"/>
          <w:lang w:bidi="ar-SA"/>
          <w:color w:val="111111"/>
          <w:sz w:val="28"/>
          <w:szCs w:val="28"/>
          <w:rtl/>
        </w:rPr>
        <w:t xml:space="preserve">( عن طائفتين - ) انظر الارث</w:t>
      </w:r>
    </w:p>
    <w:p>
      <w:pPr>
        <w:pStyle w:val="BookText"/>
      </w:pPr>
      <w:r>
        <w:rPr>
          <w:rFonts w:ascii="Amiri" w:hAnsi="Amiri" w:eastAsia="Amiri" w:cs="Amiri"/>
          <w:lang w:bidi="ar-SA"/>
          <w:color w:val="111111"/>
          <w:sz w:val="28"/>
          <w:szCs w:val="28"/>
          <w:rtl/>
        </w:rPr>
        <w:t xml:space="preserve">( عن الطائفتين من المؤمنين - )</w:t>
      </w:r>
    </w:p>
    <w:p>
      <w:pPr>
        <w:pStyle w:val="BookText"/>
      </w:pPr>
      <w:r>
        <w:rPr>
          <w:rFonts w:ascii="IRNazanin" w:hAnsi="IRNazanin" w:eastAsia="IRNazanin" w:cs="IRNazanin"/>
          <w:lang w:bidi="fa-IR"/>
          <w:color w:val="111111"/>
          <w:sz w:val="28"/>
          <w:szCs w:val="28"/>
          <w:rtl/>
        </w:rPr>
        <w:t xml:space="preserve">انظر أهل البغى</w:t>
      </w:r>
    </w:p>
    <w:p>
      <w:pPr>
        <w:pStyle w:val="BookText"/>
      </w:pPr>
      <w:r>
        <w:rPr>
          <w:rFonts w:ascii="Amiri" w:hAnsi="Amiri" w:eastAsia="Amiri" w:cs="Amiri"/>
          <w:lang w:bidi="ar-SA"/>
          <w:color w:val="111111"/>
          <w:sz w:val="28"/>
          <w:szCs w:val="28"/>
          <w:rtl/>
        </w:rPr>
        <w:t xml:space="preserve">( عن قسم - ) انظر الغنيمة</w:t>
      </w:r>
    </w:p>
    <w:p>
      <w:pPr>
        <w:pStyle w:val="BookText"/>
      </w:pPr>
      <w:r>
        <w:rPr>
          <w:rFonts w:ascii="Amiri" w:hAnsi="Amiri" w:eastAsia="Amiri" w:cs="Amiri"/>
          <w:lang w:bidi="ar-SA"/>
          <w:color w:val="111111"/>
          <w:sz w:val="28"/>
          <w:szCs w:val="28"/>
          <w:rtl/>
        </w:rPr>
        <w:t xml:space="preserve">( عن كفارة النذور - ) انظر الكفارة</w:t>
      </w:r>
    </w:p>
    <w:p>
      <w:pPr>
        <w:pStyle w:val="BookText"/>
      </w:pPr>
      <w:r>
        <w:rPr>
          <w:rFonts w:ascii="Amiri" w:hAnsi="Amiri" w:eastAsia="Amiri" w:cs="Amiri"/>
          <w:lang w:bidi="ar-SA"/>
          <w:color w:val="111111"/>
          <w:sz w:val="28"/>
          <w:szCs w:val="28"/>
          <w:rtl/>
        </w:rPr>
        <w:t xml:space="preserve">( عن مدينة - ) انظر الجهاد</w:t>
      </w:r>
    </w:p>
    <w:p>
      <w:pPr>
        <w:pStyle w:val="BookText"/>
      </w:pPr>
      <w:r>
        <w:rPr>
          <w:rFonts w:ascii="Amiri" w:hAnsi="Amiri" w:eastAsia="Amiri" w:cs="Amiri"/>
          <w:lang w:bidi="ar-SA"/>
          <w:color w:val="111111"/>
          <w:sz w:val="28"/>
          <w:szCs w:val="28"/>
          <w:rtl/>
        </w:rPr>
        <w:t xml:space="preserve">( عن النساء - ) انظر الجزية</w:t>
      </w:r>
    </w:p>
    <w:p>
      <w:pPr>
        <w:pStyle w:val="BookText"/>
      </w:pPr>
      <w:r>
        <w:rPr>
          <w:rFonts w:ascii="IRNazanin" w:hAnsi="IRNazanin" w:eastAsia="IRNazanin" w:cs="IRNazanin"/>
          <w:lang w:bidi="fa-IR"/>
          <w:color w:val="111111"/>
          <w:sz w:val="28"/>
          <w:szCs w:val="28"/>
          <w:rtl/>
        </w:rPr>
        <w:t xml:space="preserve">( عن الورع - ) انظر الورع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87" w:name="pg14631_147680"/>
    <w:bookmarkEnd w:id="87"/>
    <w:p>
      <w:pPr>
        <w:pStyle w:val="BookText"/>
      </w:pPr>
      <w:r>
        <w:rPr>
          <w:rFonts w:ascii="Amiri" w:hAnsi="Amiri" w:eastAsia="Amiri" w:cs="Amiri"/>
          <w:lang w:bidi="ar-SA"/>
          <w:color w:val="111111"/>
          <w:sz w:val="28"/>
          <w:szCs w:val="28"/>
          <w:rtl/>
        </w:rPr>
        <w:t xml:space="preserve">( فى رجل ادرك - ) انظر الجمعة</w:t>
      </w:r>
    </w:p>
    <w:p>
      <w:pPr>
        <w:pStyle w:val="BookText"/>
      </w:pPr>
      <w:r>
        <w:rPr>
          <w:rFonts w:ascii="Amiri" w:hAnsi="Amiri" w:eastAsia="Amiri" w:cs="Amiri"/>
          <w:lang w:bidi="ar-SA"/>
          <w:color w:val="111111"/>
          <w:sz w:val="28"/>
          <w:szCs w:val="28"/>
          <w:rtl/>
        </w:rPr>
        <w:t xml:space="preserve">( قال عيسى - ) انظر الدنيا</w:t>
      </w:r>
    </w:p>
    <w:p>
      <w:pPr>
        <w:pStyle w:val="BookText"/>
      </w:pPr>
      <w:r>
        <w:rPr>
          <w:rFonts w:ascii="Amiri" w:hAnsi="Amiri" w:eastAsia="Amiri" w:cs="Amiri"/>
          <w:lang w:bidi="ar-SA"/>
          <w:color w:val="111111"/>
          <w:sz w:val="28"/>
          <w:szCs w:val="28"/>
          <w:rtl/>
        </w:rPr>
        <w:t xml:space="preserve">( قضى رسول اللَّه صلى الله عليه وآله - ) انظر السيل</w:t>
      </w:r>
    </w:p>
    <w:p>
      <w:pPr>
        <w:pStyle w:val="BookText"/>
      </w:pPr>
      <w:r>
        <w:rPr>
          <w:rFonts w:ascii="Amiri" w:hAnsi="Amiri" w:eastAsia="Amiri" w:cs="Amiri"/>
          <w:lang w:bidi="ar-SA"/>
          <w:color w:val="111111"/>
          <w:sz w:val="28"/>
          <w:szCs w:val="28"/>
          <w:rtl/>
        </w:rPr>
        <w:t xml:space="preserve">( كان رسول اللَّه صلى الله عليه وآله - ) انظر عاشوراء</w:t>
      </w:r>
    </w:p>
    <w:p>
      <w:pPr>
        <w:pStyle w:val="BookText"/>
      </w:pPr>
      <w:r>
        <w:rPr>
          <w:rFonts w:ascii="Amiri" w:hAnsi="Amiri" w:eastAsia="Amiri" w:cs="Amiri"/>
          <w:lang w:bidi="ar-SA"/>
          <w:color w:val="111111"/>
          <w:sz w:val="28"/>
          <w:szCs w:val="28"/>
          <w:rtl/>
        </w:rPr>
        <w:t xml:space="preserve">( كتب الىّ بعض - ) انظر الغنيمة</w:t>
      </w:r>
    </w:p>
    <w:p>
      <w:pPr>
        <w:pStyle w:val="BookText"/>
      </w:pPr>
      <w:r>
        <w:rPr>
          <w:rFonts w:ascii="Amiri" w:hAnsi="Amiri" w:eastAsia="Amiri" w:cs="Amiri"/>
          <w:lang w:bidi="ar-SA"/>
          <w:color w:val="111111"/>
          <w:sz w:val="28"/>
          <w:szCs w:val="28"/>
          <w:rtl/>
        </w:rPr>
        <w:t xml:space="preserve">( كم من مغرور - ) انظر الاستدراج</w:t>
      </w:r>
    </w:p>
    <w:p>
      <w:pPr>
        <w:pStyle w:val="BookText"/>
      </w:pPr>
      <w:r>
        <w:rPr>
          <w:rFonts w:ascii="Amiri" w:hAnsi="Amiri" w:eastAsia="Amiri" w:cs="Amiri"/>
          <w:lang w:bidi="ar-SA"/>
          <w:color w:val="111111"/>
          <w:sz w:val="28"/>
          <w:szCs w:val="28"/>
          <w:rtl/>
        </w:rPr>
        <w:t xml:space="preserve">( لا يفسد الماء - ) انظر الماء</w:t>
      </w:r>
    </w:p>
    <w:p>
      <w:pPr>
        <w:pStyle w:val="BookText"/>
      </w:pPr>
      <w:r>
        <w:rPr>
          <w:rFonts w:ascii="Amiri" w:hAnsi="Amiri" w:eastAsia="Amiri" w:cs="Amiri"/>
          <w:lang w:bidi="ar-SA"/>
          <w:color w:val="111111"/>
          <w:sz w:val="28"/>
          <w:szCs w:val="28"/>
          <w:rtl/>
        </w:rPr>
        <w:t xml:space="preserve">( لو لم يجز - ) انظر السوق</w:t>
      </w:r>
    </w:p>
    <w:p>
      <w:pPr>
        <w:pStyle w:val="BookText"/>
      </w:pPr>
      <w:r>
        <w:rPr>
          <w:rFonts w:ascii="Amiri" w:hAnsi="Amiri" w:eastAsia="Amiri" w:cs="Amiri"/>
          <w:lang w:bidi="ar-SA"/>
          <w:color w:val="111111"/>
          <w:sz w:val="28"/>
          <w:szCs w:val="28"/>
          <w:rtl/>
        </w:rPr>
        <w:t xml:space="preserve">( ليس على اهل القرى - ) انظر الجمعة</w:t>
      </w:r>
    </w:p>
    <w:p>
      <w:pPr>
        <w:pStyle w:val="BookText"/>
      </w:pPr>
      <w:r>
        <w:rPr>
          <w:rFonts w:ascii="IRNazanin" w:hAnsi="IRNazanin" w:eastAsia="IRNazanin" w:cs="IRNazanin"/>
          <w:lang w:bidi="fa-IR"/>
          <w:color w:val="111111"/>
          <w:sz w:val="28"/>
          <w:szCs w:val="28"/>
          <w:rtl/>
        </w:rPr>
        <w:t xml:space="preserve">( ما أبالى أبول - ) انظر البول</w:t>
      </w:r>
    </w:p>
    <w:p>
      <w:pPr>
        <w:pStyle w:val="BookText"/>
      </w:pPr>
      <w:r>
        <w:rPr>
          <w:rFonts w:ascii="Amiri" w:hAnsi="Amiri" w:eastAsia="Amiri" w:cs="Amiri"/>
          <w:lang w:bidi="ar-SA"/>
          <w:color w:val="111111"/>
          <w:sz w:val="28"/>
          <w:szCs w:val="28"/>
          <w:rtl/>
        </w:rPr>
        <w:t xml:space="preserve">( مثل الناس - ) انظر القيامة</w:t>
      </w:r>
    </w:p>
    <w:p>
      <w:pPr>
        <w:pStyle w:val="BookText"/>
      </w:pPr>
      <w:r>
        <w:rPr>
          <w:rFonts w:ascii="Amiri" w:hAnsi="Amiri" w:eastAsia="Amiri" w:cs="Amiri"/>
          <w:lang w:bidi="ar-SA"/>
          <w:color w:val="111111"/>
          <w:sz w:val="28"/>
          <w:szCs w:val="28"/>
          <w:rtl/>
        </w:rPr>
        <w:t xml:space="preserve">( من اراد الحديث - ) انظر العلم</w:t>
      </w:r>
    </w:p>
    <w:p>
      <w:pPr>
        <w:pStyle w:val="BookText"/>
      </w:pPr>
      <w:r>
        <w:rPr>
          <w:rFonts w:ascii="IRNazanin" w:hAnsi="IRNazanin" w:eastAsia="IRNazanin" w:cs="IRNazanin"/>
          <w:lang w:bidi="fa-IR"/>
          <w:color w:val="111111"/>
          <w:sz w:val="28"/>
          <w:szCs w:val="28"/>
          <w:rtl/>
        </w:rPr>
        <w:t xml:space="preserve">( من اراد سفراً - ) انظر السبت</w:t>
      </w:r>
    </w:p>
    <w:p>
      <w:pPr>
        <w:pStyle w:val="BookText"/>
      </w:pPr>
      <w:r>
        <w:rPr>
          <w:rFonts w:ascii="IRNazanin" w:hAnsi="IRNazanin" w:eastAsia="IRNazanin" w:cs="IRNazanin"/>
          <w:lang w:bidi="fa-IR"/>
          <w:color w:val="111111"/>
          <w:sz w:val="28"/>
          <w:szCs w:val="28"/>
          <w:rtl/>
        </w:rPr>
        <w:t xml:space="preserve">( من تعلم - ) انظر العلم</w:t>
      </w:r>
    </w:p>
    <w:p>
      <w:pPr>
        <w:pStyle w:val="BookText"/>
      </w:pPr>
      <w:r>
        <w:rPr>
          <w:rFonts w:ascii="Amiri" w:hAnsi="Amiri" w:eastAsia="Amiri" w:cs="Amiri"/>
          <w:lang w:bidi="ar-SA"/>
          <w:color w:val="111111"/>
          <w:sz w:val="28"/>
          <w:szCs w:val="28"/>
          <w:rtl/>
        </w:rPr>
        <w:t xml:space="preserve">( من كان مسافرا - ) انظر السبت</w:t>
      </w:r>
    </w:p>
    <w:p>
      <w:pPr>
        <w:pStyle w:val="BookText"/>
      </w:pPr>
      <w:r>
        <w:rPr>
          <w:rFonts w:ascii="Amiri" w:hAnsi="Amiri" w:eastAsia="Amiri" w:cs="Amiri"/>
          <w:lang w:bidi="ar-SA"/>
          <w:color w:val="111111"/>
          <w:sz w:val="28"/>
          <w:szCs w:val="28"/>
          <w:rtl/>
        </w:rPr>
        <w:t xml:space="preserve">( من يقيم الحدود - ) انظر الحدود</w:t>
      </w:r>
    </w:p>
    <w:p>
      <w:pPr>
        <w:pStyle w:val="BookText"/>
      </w:pPr>
      <w:r>
        <w:rPr>
          <w:rFonts w:ascii="IRNazanin" w:hAnsi="IRNazanin" w:eastAsia="IRNazanin" w:cs="IRNazanin"/>
          <w:lang w:bidi="fa-IR"/>
          <w:color w:val="111111"/>
          <w:sz w:val="28"/>
          <w:szCs w:val="28"/>
          <w:rtl/>
        </w:rPr>
        <w:t xml:space="preserve">( النفساء تقعد - ) انظر النفاس</w:t>
      </w:r>
    </w:p>
    <w:p>
      <w:pPr>
        <w:pStyle w:val="BookText"/>
      </w:pPr>
      <w:r>
        <w:rPr>
          <w:rFonts w:ascii="Amiri" w:hAnsi="Amiri" w:eastAsia="Amiri" w:cs="Amiri"/>
          <w:lang w:bidi="ar-SA"/>
          <w:color w:val="111111"/>
          <w:sz w:val="28"/>
          <w:szCs w:val="28"/>
          <w:rtl/>
        </w:rPr>
        <w:t xml:space="preserve">( ويل للعلماء - ) انظر العلم</w:t>
      </w:r>
    </w:p>
    <w:p>
      <w:pPr>
        <w:pStyle w:val="BookText"/>
      </w:pPr>
      <w:r>
        <w:rPr>
          <w:rFonts w:ascii="Amiri" w:hAnsi="Amiri" w:eastAsia="Amiri" w:cs="Amiri"/>
          <w:lang w:bidi="ar-SA"/>
          <w:color w:val="111111"/>
          <w:sz w:val="28"/>
          <w:szCs w:val="28"/>
          <w:rtl/>
        </w:rPr>
        <w:t xml:space="preserve">( يا حفص ان - ) انظر الصبر</w:t>
      </w:r>
    </w:p>
    <w:p>
      <w:pPr>
        <w:pStyle w:val="BookText"/>
      </w:pPr>
      <w:r>
        <w:rPr>
          <w:rFonts w:ascii="Amiri" w:hAnsi="Amiri" w:eastAsia="Amiri" w:cs="Amiri"/>
          <w:lang w:bidi="ar-SA"/>
          <w:color w:val="111111"/>
          <w:sz w:val="28"/>
          <w:szCs w:val="28"/>
          <w:rtl/>
        </w:rPr>
        <w:t xml:space="preserve">( يا حفص يغفر - ) انظر العلم</w:t>
      </w:r>
    </w:p>
    <w:p>
      <w:pPr>
        <w:pStyle w:val="BookText"/>
      </w:pPr>
      <w:r>
        <w:rPr>
          <w:rFonts w:ascii="Amiri" w:hAnsi="Amiri" w:eastAsia="Amiri" w:cs="Amiri"/>
          <w:lang w:bidi="ar-SA"/>
          <w:color w:val="111111"/>
          <w:sz w:val="28"/>
          <w:szCs w:val="28"/>
          <w:rtl/>
        </w:rPr>
        <w:t xml:space="preserve">( يا موسى اذا - ) انظر الفقر</w:t>
      </w:r>
    </w:p>
    <w:p>
      <w:pPr>
        <w:pStyle w:val="BookText"/>
      </w:pPr>
      <w:r>
        <w:rPr>
          <w:rFonts w:ascii="Amiri" w:hAnsi="Amiri" w:eastAsia="Amiri" w:cs="Amiri"/>
          <w:lang w:bidi="ar-SA"/>
          <w:color w:val="111111"/>
          <w:sz w:val="28"/>
          <w:szCs w:val="28"/>
          <w:rtl/>
        </w:rPr>
        <w:t xml:space="preserve">( يا موسى ان - ) انظر الدنيا</w:t>
      </w:r>
    </w:p>
    <w:p>
      <w:pPr>
        <w:pStyle w:val="Heading3"/>
      </w:pPr>
      <w:bookmarkStart w:id="497" w:name="_Toc406"/>
      <w:r>
        <w:t>حفص بن القاسم</w:t>
      </w:r>
      <w:bookmarkEnd w:id="497"/>
    </w:p>
    <w:p>
      <w:pPr>
        <w:pStyle w:val="BookText"/>
      </w:pPr>
      <w:r>
        <w:rPr>
          <w:rFonts w:ascii="Amiri" w:hAnsi="Amiri" w:eastAsia="Amiri" w:cs="Amiri"/>
          <w:lang w:bidi="ar-SA"/>
          <w:color w:val="111111"/>
          <w:sz w:val="28"/>
          <w:szCs w:val="28"/>
          <w:rtl/>
        </w:rPr>
        <w:t xml:space="preserve">( ان على ذروة - ) انظر الجسر</w:t>
      </w:r>
    </w:p>
    <w:p>
      <w:pPr>
        <w:pStyle w:val="Heading3"/>
      </w:pPr>
      <w:bookmarkStart w:id="498" w:name="_Toc407"/>
      <w:r>
        <w:t>حفص بن قرط</w:t>
      </w:r>
      <w:bookmarkEnd w:id="498"/>
    </w:p>
    <w:p>
      <w:pPr>
        <w:pStyle w:val="BookText"/>
      </w:pPr>
      <w:r>
        <w:rPr>
          <w:rFonts w:ascii="Amiri" w:hAnsi="Amiri" w:eastAsia="Amiri" w:cs="Amiri"/>
          <w:lang w:bidi="ar-SA"/>
          <w:color w:val="111111"/>
          <w:sz w:val="28"/>
          <w:szCs w:val="28"/>
          <w:rtl/>
        </w:rPr>
        <w:t xml:space="preserve">( أمرأة بالمدينة - ) انظر الامانة</w:t>
      </w:r>
    </w:p>
    <w:p>
      <w:pPr>
        <w:pStyle w:val="BookText"/>
      </w:pPr>
      <w:r>
        <w:rPr>
          <w:rFonts w:ascii="Amiri" w:hAnsi="Amiri" w:eastAsia="Amiri" w:cs="Amiri"/>
          <w:lang w:bidi="ar-SA"/>
          <w:color w:val="111111"/>
          <w:sz w:val="28"/>
          <w:szCs w:val="28"/>
          <w:rtl/>
        </w:rPr>
        <w:t xml:space="preserve">( من زعم ان اللَّه - ) انظر التوحيد</w:t>
      </w:r>
    </w:p>
    <w:p>
      <w:pPr>
        <w:pStyle w:val="BookText"/>
      </w:pPr>
      <w:r>
        <w:rPr>
          <w:rFonts w:ascii="Amiri" w:hAnsi="Amiri" w:eastAsia="Amiri" w:cs="Amiri"/>
          <w:lang w:bidi="ar-SA"/>
          <w:color w:val="111111"/>
          <w:sz w:val="28"/>
          <w:szCs w:val="28"/>
          <w:rtl/>
        </w:rPr>
        <w:t xml:space="preserve">( من كثر اشتباكه - ) انظر الدنيا</w:t>
      </w:r>
    </w:p>
    <w:p>
      <w:pPr>
        <w:pStyle w:val="Heading3"/>
      </w:pPr>
      <w:bookmarkStart w:id="499" w:name="_Toc408"/>
      <w:r>
        <w:t>حفص الجوهري</w:t>
      </w:r>
      <w:bookmarkEnd w:id="499"/>
    </w:p>
    <w:p>
      <w:pPr>
        <w:pStyle w:val="BookText"/>
      </w:pPr>
      <w:r>
        <w:rPr>
          <w:rFonts w:ascii="Amiri" w:hAnsi="Amiri" w:eastAsia="Amiri" w:cs="Amiri"/>
          <w:lang w:bidi="ar-SA"/>
          <w:color w:val="111111"/>
          <w:sz w:val="28"/>
          <w:szCs w:val="28"/>
          <w:rtl/>
        </w:rPr>
        <w:t xml:space="preserve">( صلى بنا - ) انظر سجدة الشكر</w:t>
      </w:r>
    </w:p>
    <w:p>
      <w:pPr>
        <w:pStyle w:val="Heading3"/>
      </w:pPr>
      <w:bookmarkStart w:id="500" w:name="_Toc409"/>
      <w:r>
        <w:t>حفص الكلبى</w:t>
      </w:r>
      <w:bookmarkEnd w:id="500"/>
    </w:p>
    <w:p>
      <w:pPr>
        <w:pStyle w:val="BookText"/>
      </w:pPr>
      <w:r>
        <w:rPr>
          <w:rFonts w:ascii="Amiri" w:hAnsi="Amiri" w:eastAsia="Amiri" w:cs="Amiri"/>
          <w:lang w:bidi="ar-SA"/>
          <w:color w:val="111111"/>
          <w:sz w:val="28"/>
          <w:szCs w:val="28"/>
          <w:rtl/>
        </w:rPr>
        <w:t xml:space="preserve">( اكون خلف - ) انظر الجماعة</w:t>
      </w:r>
    </w:p>
    <w:p>
      <w:pPr>
        <w:pStyle w:val="Heading3"/>
      </w:pPr>
      <w:bookmarkStart w:id="501" w:name="_Toc410"/>
      <w:r>
        <w:t>حفص الكناسى</w:t>
      </w:r>
      <w:bookmarkEnd w:id="501"/>
    </w:p>
    <w:p>
      <w:pPr>
        <w:pStyle w:val="BookText"/>
      </w:pPr>
      <w:r>
        <w:rPr>
          <w:rFonts w:ascii="Amiri" w:hAnsi="Amiri" w:eastAsia="Amiri" w:cs="Amiri"/>
          <w:lang w:bidi="ar-SA"/>
          <w:color w:val="111111"/>
          <w:sz w:val="28"/>
          <w:szCs w:val="28"/>
          <w:rtl/>
        </w:rPr>
        <w:t xml:space="preserve">( أتاني عمر بن يزيد - الى أن قال - حتى أتينا منزل حفص الكناسى - )</w:t>
      </w:r>
    </w:p>
    <w:p>
      <w:pPr>
        <w:pStyle w:val="BookText"/>
      </w:pPr>
      <w:r>
        <w:rPr>
          <w:rFonts w:ascii="Amiri" w:hAnsi="Amiri" w:eastAsia="Amiri" w:cs="Amiri"/>
          <w:lang w:bidi="ar-SA"/>
          <w:color w:val="111111"/>
          <w:sz w:val="28"/>
          <w:szCs w:val="28"/>
          <w:rtl/>
        </w:rPr>
        <w:t xml:space="preserve">انظر على بن ابيطالب عليه السلام</w:t>
      </w:r>
    </w:p>
    <w:p>
      <w:pPr>
        <w:pStyle w:val="BookText"/>
      </w:pPr>
      <w:r>
        <w:rPr>
          <w:rFonts w:ascii="Amiri" w:hAnsi="Amiri" w:eastAsia="Amiri" w:cs="Amiri"/>
          <w:lang w:bidi="ar-SA"/>
          <w:color w:val="111111"/>
          <w:sz w:val="28"/>
          <w:szCs w:val="28"/>
          <w:rtl/>
        </w:rPr>
        <w:t xml:space="preserve">( الصبى اذا - ) انظر العقيقة</w:t>
      </w:r>
    </w:p>
    <w:p>
      <w:pPr>
        <w:pStyle w:val="BookText"/>
      </w:pPr>
      <w:r>
        <w:rPr>
          <w:rFonts w:ascii="Amiri" w:hAnsi="Amiri" w:eastAsia="Amiri" w:cs="Amiri"/>
          <w:lang w:bidi="ar-SA"/>
          <w:color w:val="111111"/>
          <w:sz w:val="28"/>
          <w:szCs w:val="28"/>
          <w:rtl/>
        </w:rPr>
        <w:t xml:space="preserve">( ما من عبد يرى - ) انظر الشكر</w:t>
      </w:r>
    </w:p>
    <w:p>
      <w:pPr>
        <w:pStyle w:val="BookText"/>
      </w:pPr>
      <w:r>
        <w:rPr>
          <w:rFonts w:ascii="Amiri" w:hAnsi="Amiri" w:eastAsia="Amiri" w:cs="Amiri"/>
          <w:lang w:bidi="ar-SA"/>
          <w:color w:val="111111"/>
          <w:sz w:val="28"/>
          <w:szCs w:val="28"/>
          <w:rtl/>
        </w:rPr>
        <w:t xml:space="preserve">( مروا القابلة - ) انظر الولادة</w:t>
      </w:r>
    </w:p>
    <w:p>
      <w:pPr>
        <w:pStyle w:val="BookText"/>
      </w:pPr>
      <w:r>
        <w:rPr>
          <w:rFonts w:ascii="Amiri" w:hAnsi="Amiri" w:eastAsia="Amiri" w:cs="Amiri"/>
          <w:lang w:bidi="ar-SA"/>
          <w:color w:val="111111"/>
          <w:sz w:val="28"/>
          <w:szCs w:val="28"/>
          <w:rtl/>
        </w:rPr>
        <w:t xml:space="preserve">( المولود اذا - ) انظر العقيقة</w:t>
      </w:r>
    </w:p>
    <w:p>
      <w:pPr>
        <w:pStyle w:val="BookText"/>
      </w:pPr>
      <w:r>
        <w:rPr>
          <w:rFonts w:ascii="Amiri" w:hAnsi="Amiri" w:eastAsia="Amiri" w:cs="Amiri"/>
          <w:lang w:bidi="ar-SA"/>
          <w:color w:val="111111"/>
          <w:sz w:val="28"/>
          <w:szCs w:val="28"/>
          <w:rtl/>
        </w:rPr>
        <w:t xml:space="preserve">( وللَّه على الناس حج البيت - )</w:t>
      </w:r>
    </w:p>
    <w:p>
      <w:pPr>
        <w:pStyle w:val="BookText"/>
      </w:pPr>
      <w:r>
        <w:rPr>
          <w:rFonts w:ascii="Amiri" w:hAnsi="Amiri" w:eastAsia="Amiri" w:cs="Amiri"/>
          <w:lang w:bidi="ar-SA"/>
          <w:color w:val="111111"/>
          <w:sz w:val="28"/>
          <w:szCs w:val="28"/>
          <w:rtl/>
        </w:rPr>
        <w:t xml:space="preserve">انظر الاستطاعة</w:t>
      </w:r>
    </w:p>
    <w:p>
      <w:pPr>
        <w:pStyle w:val="Heading3"/>
      </w:pPr>
      <w:bookmarkStart w:id="502" w:name="_Toc411"/>
      <w:r>
        <w:t>حفص المؤذن</w:t>
      </w:r>
      <w:bookmarkEnd w:id="502"/>
    </w:p>
    <w:p>
      <w:pPr>
        <w:pStyle w:val="BookText"/>
      </w:pPr>
      <w:r>
        <w:rPr>
          <w:rFonts w:ascii="Amiri" w:hAnsi="Amiri" w:eastAsia="Amiri" w:cs="Amiri"/>
          <w:lang w:bidi="ar-SA"/>
          <w:color w:val="111111"/>
          <w:sz w:val="28"/>
          <w:szCs w:val="28"/>
          <w:rtl/>
        </w:rPr>
        <w:t xml:space="preserve">( انه كتب بهذه - ) انظر الرسالة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8" w:name="pg14631_147681"/>
    <w:bookmarkEnd w:id="88"/>
    <w:p>
      <w:pPr>
        <w:pStyle w:val="BookText"/>
      </w:pPr>
      <w:r>
        <w:rPr>
          <w:rFonts w:ascii="Amiri" w:hAnsi="Amiri" w:eastAsia="Amiri" w:cs="Amiri"/>
          <w:lang w:bidi="ar-SA"/>
          <w:color w:val="111111"/>
          <w:sz w:val="28"/>
          <w:szCs w:val="28"/>
          <w:rtl/>
        </w:rPr>
        <w:t xml:space="preserve">( حج اسماعيل - ) انظر الحج‌</w:t>
      </w:r>
    </w:p>
    <w:p>
      <w:pPr>
        <w:pStyle w:val="Heading3"/>
      </w:pPr>
      <w:bookmarkStart w:id="503" w:name="_Toc412"/>
      <w:r>
        <w:t>حفصة</w:t>
      </w:r>
      <w:bookmarkEnd w:id="503"/>
    </w:p>
    <w:p>
      <w:pPr>
        <w:pStyle w:val="BookText"/>
      </w:pPr>
      <w:r>
        <w:rPr>
          <w:rFonts w:ascii="Amiri" w:hAnsi="Amiri" w:eastAsia="Amiri" w:cs="Amiri"/>
          <w:lang w:bidi="ar-SA"/>
          <w:color w:val="111111"/>
          <w:sz w:val="28"/>
          <w:szCs w:val="28"/>
          <w:rtl/>
        </w:rPr>
        <w:t xml:space="preserve">( استأذن ابن ام مكتوم - الى أن قال - وعنده عائشة وحفصة - ) انظر النظر</w:t>
      </w:r>
    </w:p>
    <w:p>
      <w:pPr>
        <w:pStyle w:val="BookText"/>
      </w:pPr>
      <w:r>
        <w:rPr>
          <w:rFonts w:ascii="Amiri" w:hAnsi="Amiri" w:eastAsia="Amiri" w:cs="Amiri"/>
          <w:lang w:bidi="ar-SA"/>
          <w:color w:val="111111"/>
          <w:sz w:val="28"/>
          <w:szCs w:val="28"/>
          <w:rtl/>
        </w:rPr>
        <w:t xml:space="preserve">( ان رسول اللَّه - الى أن قال - فلما نظرت اليها عائشة وحفصة - ) انظر النكاح</w:t>
      </w:r>
    </w:p>
    <w:p>
      <w:pPr>
        <w:pStyle w:val="BookText"/>
      </w:pPr>
      <w:r>
        <w:rPr>
          <w:rFonts w:ascii="Amiri" w:hAnsi="Amiri" w:eastAsia="Amiri" w:cs="Amiri"/>
          <w:lang w:bidi="ar-SA"/>
          <w:color w:val="111111"/>
          <w:sz w:val="28"/>
          <w:szCs w:val="28"/>
          <w:rtl/>
        </w:rPr>
        <w:t xml:space="preserve">( ان زينب - الى أن قال - وقالت حفصة ان طلقنا - ) انظر الطلاق</w:t>
      </w:r>
    </w:p>
    <w:p>
      <w:pPr>
        <w:pStyle w:val="BookText"/>
      </w:pPr>
      <w:r>
        <w:rPr>
          <w:rFonts w:ascii="Amiri" w:hAnsi="Amiri" w:eastAsia="Amiri" w:cs="Amiri"/>
          <w:lang w:bidi="ar-SA"/>
          <w:color w:val="111111"/>
          <w:sz w:val="28"/>
          <w:szCs w:val="28"/>
          <w:rtl/>
        </w:rPr>
        <w:t xml:space="preserve">( جائت امرأة من الانصار الى رسول اللَّه صلى الله عليه وآله وهو فى منزل حفصة - )</w:t>
      </w:r>
    </w:p>
    <w:p>
      <w:pPr>
        <w:pStyle w:val="BookText"/>
      </w:pPr>
      <w:r>
        <w:rPr>
          <w:rFonts w:ascii="Amiri" w:hAnsi="Amiri" w:eastAsia="Amiri" w:cs="Amiri"/>
          <w:lang w:bidi="ar-SA"/>
          <w:color w:val="111111"/>
          <w:sz w:val="28"/>
          <w:szCs w:val="28"/>
          <w:rtl/>
        </w:rPr>
        <w:t xml:space="preserve">انظر التزويج والنكاح</w:t>
      </w:r>
    </w:p>
    <w:p>
      <w:pPr>
        <w:pStyle w:val="BookText"/>
      </w:pPr>
      <w:r>
        <w:rPr>
          <w:rFonts w:ascii="Amiri" w:hAnsi="Amiri" w:eastAsia="Amiri" w:cs="Amiri"/>
          <w:lang w:bidi="ar-SA"/>
          <w:color w:val="111111"/>
          <w:sz w:val="28"/>
          <w:szCs w:val="28"/>
          <w:rtl/>
        </w:rPr>
        <w:t xml:space="preserve">( فى تسمية نساء النبى صلى الله عليه وآله ونسبهن وصفتهن عائشة وحفصة - )</w:t>
      </w:r>
    </w:p>
    <w:p>
      <w:pPr>
        <w:pStyle w:val="BookText"/>
      </w:pPr>
      <w:r>
        <w:rPr>
          <w:rFonts w:ascii="Amiri" w:hAnsi="Amiri" w:eastAsia="Amiri" w:cs="Amiri"/>
          <w:lang w:bidi="ar-SA"/>
          <w:color w:val="111111"/>
          <w:sz w:val="28"/>
          <w:szCs w:val="28"/>
          <w:rtl/>
        </w:rPr>
        <w:t xml:space="preserve">انظر نساء النبى صلى الله عليه وآله‌</w:t>
      </w:r>
    </w:p>
    <w:p>
      <w:pPr>
        <w:pStyle w:val="Heading3"/>
      </w:pPr>
      <w:bookmarkStart w:id="504" w:name="_Toc413"/>
      <w:r>
        <w:t>الحفظ</w:t>
      </w:r>
      <w:bookmarkEnd w:id="504"/>
    </w:p>
    <w:p>
      <w:pPr>
        <w:pStyle w:val="BookText"/>
      </w:pPr>
      <w:r>
        <w:rPr>
          <w:rFonts w:ascii="Amiri" w:hAnsi="Amiri" w:eastAsia="Amiri" w:cs="Amiri"/>
          <w:lang w:bidi="ar-SA"/>
          <w:color w:val="111111"/>
          <w:sz w:val="28"/>
          <w:szCs w:val="28"/>
          <w:rtl/>
        </w:rPr>
        <w:t xml:space="preserve">( احتفظوا بكتبكم - ) انظر العلم</w:t>
      </w:r>
    </w:p>
    <w:p>
      <w:pPr>
        <w:pStyle w:val="BookText"/>
      </w:pPr>
      <w:r>
        <w:rPr>
          <w:rFonts w:ascii="Amiri" w:hAnsi="Amiri" w:eastAsia="Amiri" w:cs="Amiri"/>
          <w:lang w:bidi="ar-SA"/>
          <w:color w:val="111111"/>
          <w:sz w:val="28"/>
          <w:szCs w:val="28"/>
          <w:rtl/>
        </w:rPr>
        <w:t xml:space="preserve">( احفظ لسانك - )يأتى فى السكوت</w:t>
      </w:r>
    </w:p>
    <w:p>
      <w:pPr>
        <w:pStyle w:val="BookText"/>
      </w:pPr>
      <w:r>
        <w:rPr>
          <w:rFonts w:ascii="IRNazanin" w:hAnsi="IRNazanin" w:eastAsia="IRNazanin" w:cs="IRNazanin"/>
          <w:lang w:bidi="fa-IR"/>
          <w:color w:val="111111"/>
          <w:sz w:val="28"/>
          <w:szCs w:val="28"/>
          <w:rtl/>
        </w:rPr>
        <w:t xml:space="preserve">تحت عنوان ( جاء رجل الخ ) وتحت عنوان ( حضرت الخ ) وتحت عنوان ( شهدت الخ )</w:t>
      </w:r>
    </w:p>
    <w:p>
      <w:pPr>
        <w:pStyle w:val="BookText"/>
      </w:pPr>
      <w:r>
        <w:rPr>
          <w:rFonts w:ascii="IRNazanin" w:hAnsi="IRNazanin" w:eastAsia="IRNazanin" w:cs="IRNazanin"/>
          <w:lang w:bidi="fa-IR"/>
          <w:color w:val="111111"/>
          <w:sz w:val="28"/>
          <w:szCs w:val="28"/>
          <w:rtl/>
        </w:rPr>
        <w:t xml:space="preserve">( احفظنى واحفظ ما معى - ) انظر الدعاء</w:t>
      </w:r>
    </w:p>
    <w:p>
      <w:pPr>
        <w:pStyle w:val="BookText"/>
      </w:pPr>
      <w:r>
        <w:rPr>
          <w:rFonts w:ascii="IRNazanin" w:hAnsi="IRNazanin" w:eastAsia="IRNazanin" w:cs="IRNazanin"/>
          <w:lang w:bidi="fa-IR"/>
          <w:color w:val="111111"/>
          <w:sz w:val="28"/>
          <w:szCs w:val="28"/>
          <w:rtl/>
        </w:rPr>
        <w:t xml:space="preserve">تحت عنوان ( اذا اردت السفر الخ )</w:t>
      </w:r>
    </w:p>
    <w:p>
      <w:pPr>
        <w:pStyle w:val="BookText"/>
      </w:pPr>
      <w:r>
        <w:rPr>
          <w:rFonts w:ascii="Amiri" w:hAnsi="Amiri" w:eastAsia="Amiri" w:cs="Amiri"/>
          <w:lang w:bidi="ar-SA"/>
          <w:color w:val="111111"/>
          <w:sz w:val="28"/>
          <w:szCs w:val="28"/>
          <w:rtl/>
        </w:rPr>
        <w:t xml:space="preserve">( اذا حفظت الركوع والسجود -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تحت عنوان ( اسهو عن القرائة الخ )</w:t>
      </w:r>
    </w:p>
    <w:p>
      <w:pPr>
        <w:pStyle w:val="BookText"/>
      </w:pPr>
      <w:r>
        <w:rPr>
          <w:rFonts w:ascii="Amiri" w:hAnsi="Amiri" w:eastAsia="Amiri" w:cs="Amiri"/>
          <w:lang w:bidi="ar-SA"/>
          <w:color w:val="111111"/>
          <w:sz w:val="28"/>
          <w:szCs w:val="28"/>
          <w:rtl/>
        </w:rPr>
        <w:t xml:space="preserve">( اذا ركب الرجل الدابة فسمى ردفه ملك يحفظه - ) انظر الدابة</w:t>
      </w:r>
    </w:p>
    <w:p>
      <w:pPr>
        <w:pStyle w:val="BookText"/>
      </w:pPr>
      <w:r>
        <w:rPr>
          <w:rFonts w:ascii="IRNazanin" w:hAnsi="IRNazanin" w:eastAsia="IRNazanin" w:cs="IRNazanin"/>
          <w:lang w:bidi="fa-IR"/>
          <w:color w:val="111111"/>
          <w:sz w:val="28"/>
          <w:szCs w:val="28"/>
          <w:rtl/>
        </w:rPr>
        <w:t xml:space="preserve">( اذا لم تحفظ - ) انظر السهو</w:t>
      </w:r>
    </w:p>
    <w:p>
      <w:pPr>
        <w:pStyle w:val="BookText"/>
      </w:pPr>
      <w:r>
        <w:rPr>
          <w:rFonts w:ascii="Amiri" w:hAnsi="Amiri" w:eastAsia="Amiri" w:cs="Amiri"/>
          <w:lang w:bidi="ar-SA"/>
          <w:color w:val="111111"/>
          <w:sz w:val="28"/>
          <w:szCs w:val="28"/>
          <w:rtl/>
        </w:rPr>
        <w:t xml:space="preserve">( استقبل شاب - الى أن قال - ويحفظوا فروجهم - ) انظر النظر</w:t>
      </w:r>
    </w:p>
    <w:p>
      <w:pPr>
        <w:pStyle w:val="BookText"/>
      </w:pPr>
      <w:r>
        <w:rPr>
          <w:rFonts w:ascii="Amiri" w:hAnsi="Amiri" w:eastAsia="Amiri" w:cs="Amiri"/>
          <w:lang w:bidi="ar-SA"/>
          <w:color w:val="111111"/>
          <w:sz w:val="28"/>
          <w:szCs w:val="28"/>
          <w:rtl/>
        </w:rPr>
        <w:t xml:space="preserve">( اكتبوا فانكم لا تحفظون حتى -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الا اخبركم - الى ان قال - اللهم احفظني - ) انظر الدعاء</w:t>
      </w:r>
    </w:p>
    <w:p>
      <w:pPr>
        <w:pStyle w:val="BookText"/>
      </w:pPr>
      <w:r>
        <w:rPr>
          <w:rFonts w:ascii="IRNazanin" w:hAnsi="IRNazanin" w:eastAsia="IRNazanin" w:cs="IRNazanin"/>
          <w:lang w:bidi="fa-IR"/>
          <w:color w:val="111111"/>
          <w:sz w:val="28"/>
          <w:szCs w:val="28"/>
          <w:rtl/>
        </w:rPr>
        <w:t xml:space="preserve">( اللهم احفظنى واحفظ ما معى - )</w:t>
      </w:r>
    </w:p>
    <w:p>
      <w:pPr>
        <w:pStyle w:val="BookText"/>
      </w:pPr>
      <w:r>
        <w:rPr>
          <w:rFonts w:ascii="Amiri" w:hAnsi="Amiri" w:eastAsia="Amiri" w:cs="Amiri"/>
          <w:lang w:bidi="ar-SA"/>
          <w:color w:val="111111"/>
          <w:sz w:val="28"/>
          <w:szCs w:val="28"/>
          <w:rtl/>
        </w:rPr>
        <w:t xml:space="preserve">يأتى فى السفر تحت عنوان ( لو كان الرجل الخ )</w:t>
      </w:r>
    </w:p>
    <w:p>
      <w:pPr>
        <w:pStyle w:val="BookText"/>
      </w:pPr>
      <w:r>
        <w:rPr>
          <w:rFonts w:ascii="Amiri" w:hAnsi="Amiri" w:eastAsia="Amiri" w:cs="Amiri"/>
          <w:lang w:bidi="ar-SA"/>
          <w:color w:val="111111"/>
          <w:sz w:val="28"/>
          <w:szCs w:val="28"/>
          <w:rtl/>
        </w:rPr>
        <w:t xml:space="preserve">( اللهم انك حفظت - ) انظر الدعاء</w:t>
      </w:r>
    </w:p>
    <w:p>
      <w:pPr>
        <w:pStyle w:val="BookText"/>
      </w:pPr>
      <w:r>
        <w:rPr>
          <w:rFonts w:ascii="Amiri" w:hAnsi="Amiri" w:eastAsia="Amiri" w:cs="Amiri"/>
          <w:lang w:bidi="ar-SA"/>
          <w:color w:val="111111"/>
          <w:sz w:val="28"/>
          <w:szCs w:val="28"/>
          <w:rtl/>
        </w:rPr>
        <w:t xml:space="preserve">( ان امير المؤمنين تكلم بهذا الكلام وحفظ عنه - ) انظر الحجة</w:t>
      </w:r>
    </w:p>
    <w:p>
      <w:pPr>
        <w:pStyle w:val="BookText"/>
      </w:pPr>
      <w:r>
        <w:rPr>
          <w:rFonts w:ascii="Amiri" w:hAnsi="Amiri" w:eastAsia="Amiri" w:cs="Amiri"/>
          <w:lang w:bidi="ar-SA"/>
          <w:color w:val="111111"/>
          <w:sz w:val="28"/>
          <w:szCs w:val="28"/>
          <w:rtl/>
        </w:rPr>
        <w:t xml:space="preserve">( ان الصلاة اذا ارتفعت - الى أن قال - حفظتني حفظك اللَّه - ) انظر الصلاة</w:t>
      </w:r>
    </w:p>
    <w:p>
      <w:pPr>
        <w:pStyle w:val="BookText"/>
      </w:pPr>
      <w:r>
        <w:rPr>
          <w:rFonts w:ascii="Amiri" w:hAnsi="Amiri" w:eastAsia="Amiri" w:cs="Amiri"/>
          <w:lang w:bidi="ar-SA"/>
          <w:color w:val="111111"/>
          <w:sz w:val="28"/>
          <w:szCs w:val="28"/>
          <w:rtl/>
        </w:rPr>
        <w:t xml:space="preserve">( ان على صاحب الحرث ان يحفظ الحرث بالنهار - ) تقدم فى الحرث تحت عنوان ( وداود الخ )</w:t>
      </w:r>
    </w:p>
    <w:p>
      <w:pPr>
        <w:pStyle w:val="BookText"/>
      </w:pPr>
      <w:r>
        <w:rPr>
          <w:rFonts w:ascii="Amiri" w:hAnsi="Amiri" w:eastAsia="Amiri" w:cs="Amiri"/>
          <w:lang w:bidi="ar-SA"/>
          <w:color w:val="111111"/>
          <w:sz w:val="28"/>
          <w:szCs w:val="28"/>
          <w:rtl/>
        </w:rPr>
        <w:t xml:space="preserve">( ان اللَّه جل ذكره ليحفظ - ) انظر الصديق</w:t>
      </w:r>
    </w:p>
    <w:p>
      <w:pPr>
        <w:pStyle w:val="BookText"/>
      </w:pPr>
      <w:r>
        <w:rPr>
          <w:rFonts w:ascii="Amiri" w:hAnsi="Amiri" w:eastAsia="Amiri" w:cs="Amiri"/>
          <w:lang w:bidi="ar-SA"/>
          <w:color w:val="111111"/>
          <w:sz w:val="28"/>
          <w:szCs w:val="28"/>
          <w:rtl/>
        </w:rPr>
        <w:t xml:space="preserve">( ان الذى يعالج القرآن ويحفظه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ان مما حفظ من خطب النبى صلى الله عليه وآله -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 انا اذا قدمنا - الى أن قال - ويتركونى احفظ متاعهم - ) انظر الطواف</w:t>
      </w:r>
    </w:p>
    <w:p>
      <w:pPr>
        <w:pStyle w:val="BookText"/>
      </w:pPr>
      <w:r>
        <w:rPr>
          <w:rFonts w:ascii="Amiri" w:hAnsi="Amiri" w:eastAsia="Amiri" w:cs="Amiri"/>
          <w:lang w:bidi="ar-SA"/>
          <w:color w:val="111111"/>
          <w:sz w:val="28"/>
          <w:szCs w:val="28"/>
          <w:rtl/>
        </w:rPr>
        <w:t xml:space="preserve">( انه كان يقول - الى أن قال - اللهم احفظنى - ) انظر الفراش</w:t>
      </w:r>
    </w:p>
    <w:p>
      <w:pPr>
        <w:pStyle w:val="BookText"/>
      </w:pPr>
      <w:r>
        <w:rPr>
          <w:rFonts w:ascii="IRNazanin" w:hAnsi="IRNazanin" w:eastAsia="IRNazanin" w:cs="IRNazanin"/>
          <w:lang w:bidi="fa-IR"/>
          <w:color w:val="111111"/>
          <w:sz w:val="28"/>
          <w:szCs w:val="28"/>
          <w:rtl/>
        </w:rPr>
        <w:t xml:space="preserve">( انى احفظ القرآن - ) انظر القرآن</w:t>
      </w:r>
    </w:p>
    <w:p>
      <w:pPr>
        <w:pStyle w:val="BookText"/>
      </w:pPr>
      <w:r>
        <w:rPr>
          <w:rFonts w:ascii="Amiri" w:hAnsi="Amiri" w:eastAsia="Amiri" w:cs="Amiri"/>
          <w:lang w:bidi="ar-SA"/>
          <w:color w:val="111111"/>
          <w:sz w:val="28"/>
          <w:szCs w:val="28"/>
          <w:rtl/>
        </w:rPr>
        <w:t xml:space="preserve">( انى رجل كثير السهو فما احفظ -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 اين حفظكم يا اهل الكوفة - )</w:t>
      </w:r>
    </w:p>
    <w:p>
      <w:pPr>
        <w:pStyle w:val="BookText"/>
      </w:pPr>
      <w:r>
        <w:rPr>
          <w:rFonts w:ascii="Amiri" w:hAnsi="Amiri" w:eastAsia="Amiri" w:cs="Amiri"/>
          <w:lang w:bidi="ar-SA"/>
          <w:color w:val="111111"/>
          <w:sz w:val="28"/>
          <w:szCs w:val="28"/>
          <w:rtl/>
        </w:rPr>
        <w:t xml:space="preserve">يأتى فى الذبايح تحت عنوان ( حدثنى حديثاً الخ )</w:t>
      </w:r>
    </w:p>
    <w:p>
      <w:pPr>
        <w:pStyle w:val="BookText"/>
      </w:pPr>
      <w:r>
        <w:rPr>
          <w:rFonts w:ascii="Amiri" w:hAnsi="Amiri" w:eastAsia="Amiri" w:cs="Amiri"/>
          <w:lang w:bidi="ar-SA"/>
          <w:color w:val="111111"/>
          <w:sz w:val="28"/>
          <w:szCs w:val="28"/>
          <w:rtl/>
        </w:rPr>
        <w:t xml:space="preserve">( ثلاث يذهبن البلغم ويزدن فى الحفظ -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IRNazanin" w:hAnsi="IRNazanin" w:eastAsia="IRNazanin" w:cs="IRNazanin"/>
          <w:lang w:bidi="fa-IR"/>
          <w:color w:val="111111"/>
          <w:sz w:val="28"/>
          <w:szCs w:val="28"/>
          <w:rtl/>
        </w:rPr>
        <w:t xml:space="preserve">( حفظت عن - ) انظر الارث</w:t>
      </w:r>
    </w:p>
    <w:p>
      <w:pPr>
        <w:pStyle w:val="BookText"/>
      </w:pPr>
      <w:r>
        <w:rPr>
          <w:rFonts w:ascii="Amiri" w:hAnsi="Amiri" w:eastAsia="Amiri" w:cs="Amiri"/>
          <w:lang w:bidi="ar-SA"/>
          <w:color w:val="111111"/>
          <w:sz w:val="28"/>
          <w:szCs w:val="28"/>
          <w:rtl/>
        </w:rPr>
        <w:t xml:space="preserve">( حفظتنى حفظك اللَّه - ) يأتى فى الصلاة تحت عنوان ( ان الصلاة اذا الخ) وتحت عنوان ( ان العبد اذا الخ)</w:t>
      </w:r>
    </w:p>
    <w:p>
      <w:pPr>
        <w:pStyle w:val="BookText"/>
      </w:pPr>
      <w:r>
        <w:rPr>
          <w:rFonts w:ascii="Amiri" w:hAnsi="Amiri" w:eastAsia="Amiri" w:cs="Amiri"/>
          <w:lang w:bidi="ar-SA"/>
          <w:color w:val="111111"/>
          <w:sz w:val="28"/>
          <w:szCs w:val="28"/>
          <w:rtl/>
        </w:rPr>
        <w:t xml:space="preserve">( ذكر ابو الخطاب فلعنه ثم قال انه لم يكن يحفظ شيئاً - ) انظر المغرب</w:t>
      </w:r>
    </w:p>
    <w:p>
      <w:pPr>
        <w:pStyle w:val="BookText"/>
      </w:pPr>
      <w:r>
        <w:rPr>
          <w:rFonts w:ascii="Amiri" w:hAnsi="Amiri" w:eastAsia="Amiri" w:cs="Amiri"/>
          <w:lang w:bidi="ar-SA"/>
          <w:color w:val="111111"/>
          <w:sz w:val="28"/>
          <w:szCs w:val="28"/>
          <w:rtl/>
        </w:rPr>
        <w:t xml:space="preserve">( عمن يقضى شهر رمضان منقطعاً قال اذا حفظ ايامه - ) انظر القضاء</w:t>
      </w:r>
    </w:p>
    <w:p>
      <w:pPr>
        <w:pStyle w:val="BookText"/>
      </w:pPr>
      <w:r>
        <w:rPr>
          <w:rFonts w:ascii="Amiri" w:hAnsi="Amiri" w:eastAsia="Amiri" w:cs="Amiri"/>
          <w:lang w:bidi="ar-SA"/>
          <w:color w:val="111111"/>
          <w:sz w:val="28"/>
          <w:szCs w:val="28"/>
          <w:rtl/>
        </w:rPr>
        <w:t xml:space="preserve">( عن انسان اوصى بوصية فلم يحفظ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عن الرجل يخفق وهو في الصلاة فقال ان كان لا يحفظ - ) انظر النواقض</w:t>
      </w:r>
    </w:p>
    <w:p>
      <w:pPr>
        <w:pStyle w:val="BookText"/>
      </w:pPr>
      <w:r>
        <w:rPr>
          <w:rFonts w:ascii="Amiri" w:hAnsi="Amiri" w:eastAsia="Amiri" w:cs="Amiri"/>
          <w:lang w:bidi="ar-SA"/>
          <w:color w:val="111111"/>
          <w:sz w:val="28"/>
          <w:szCs w:val="28"/>
          <w:rtl/>
        </w:rPr>
        <w:t xml:space="preserve">( عن السهو فقال فى صلاة المغرب اذا لم تحفظ - ) انظر السهو</w:t>
      </w:r>
    </w:p>
    <w:p>
      <w:pPr>
        <w:pStyle w:val="BookText"/>
      </w:pPr>
      <w:r>
        <w:rPr>
          <w:rFonts w:ascii="Amiri" w:hAnsi="Amiri" w:eastAsia="Amiri" w:cs="Amiri"/>
          <w:lang w:bidi="ar-SA"/>
          <w:color w:val="111111"/>
          <w:sz w:val="28"/>
          <w:szCs w:val="28"/>
          <w:rtl/>
        </w:rPr>
        <w:t xml:space="preserve">( عن السهو فقال من يحفظ -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 عن السهو فى المغرب فقال يعيد حتى يحفظ - ) انظر السهو</w:t>
      </w:r>
    </w:p>
    <w:p>
      <w:pPr>
        <w:pStyle w:val="BookText"/>
      </w:pPr>
      <w:r>
        <w:rPr>
          <w:rFonts w:ascii="Amiri" w:hAnsi="Amiri" w:eastAsia="Amiri" w:cs="Amiri"/>
          <w:lang w:bidi="ar-SA"/>
          <w:color w:val="111111"/>
          <w:sz w:val="28"/>
          <w:szCs w:val="28"/>
          <w:rtl/>
        </w:rPr>
        <w:t xml:space="preserve">( فان آنستم منهم رشد - الى أن قال - ايناس الرشد حفظ المال - ) انظر اليتيم</w:t>
      </w:r>
    </w:p>
    <w:p>
      <w:pPr>
        <w:pStyle w:val="BookText"/>
      </w:pPr>
      <w:r>
        <w:rPr>
          <w:rFonts w:ascii="Amiri" w:hAnsi="Amiri" w:eastAsia="Amiri" w:cs="Amiri"/>
          <w:lang w:bidi="ar-SA"/>
          <w:color w:val="111111"/>
          <w:sz w:val="28"/>
          <w:szCs w:val="28"/>
          <w:rtl/>
        </w:rPr>
        <w:t xml:space="preserve">( فان من تمام الحج والعمرة ان يحفظ المرء لسانه - ) يأتى فى المحرم</w:t>
      </w:r>
    </w:p>
    <w:p>
      <w:pPr>
        <w:pStyle w:val="BookText"/>
      </w:pPr>
      <w:r>
        <w:rPr>
          <w:rFonts w:ascii="Amiri" w:hAnsi="Amiri" w:eastAsia="Amiri" w:cs="Amiri"/>
          <w:lang w:bidi="ar-SA"/>
          <w:color w:val="111111"/>
          <w:sz w:val="28"/>
          <w:szCs w:val="28"/>
          <w:rtl/>
        </w:rPr>
        <w:t xml:space="preserve">تحت عنوان ( اذا أحرمت فعليك الخ )</w:t>
      </w:r>
    </w:p>
    <w:p>
      <w:pPr>
        <w:pStyle w:val="BookText"/>
      </w:pPr>
      <w:r>
        <w:rPr>
          <w:rFonts w:ascii="Amiri" w:hAnsi="Amiri" w:eastAsia="Amiri" w:cs="Amiri"/>
          <w:lang w:bidi="ar-SA"/>
          <w:color w:val="111111"/>
          <w:sz w:val="28"/>
          <w:szCs w:val="28"/>
          <w:rtl/>
        </w:rPr>
        <w:t xml:space="preserve">( قال امير المؤمنين عليه السلام لعمر بن الخطاب ثلاث ان حفظتهن - ) انظر الثلاثة</w:t>
      </w:r>
    </w:p>
    <w:p>
      <w:pPr>
        <w:pStyle w:val="BookText"/>
      </w:pPr>
      <w:r>
        <w:rPr>
          <w:rFonts w:ascii="Amiri" w:hAnsi="Amiri" w:eastAsia="Amiri" w:cs="Amiri"/>
          <w:lang w:bidi="ar-SA"/>
          <w:color w:val="111111"/>
          <w:sz w:val="28"/>
          <w:szCs w:val="28"/>
          <w:rtl/>
        </w:rPr>
        <w:t xml:space="preserve">( قل للمؤمنين يغضوا من ابصارهم ويحفظوا - ) انظر الفروج</w:t>
      </w:r>
    </w:p>
    <w:p>
      <w:pPr>
        <w:pStyle w:val="BookText"/>
      </w:pPr>
      <w:r>
        <w:rPr>
          <w:rFonts w:ascii="Amiri" w:hAnsi="Amiri" w:eastAsia="Amiri" w:cs="Amiri"/>
          <w:lang w:bidi="ar-SA"/>
          <w:color w:val="111111"/>
          <w:sz w:val="28"/>
          <w:szCs w:val="28"/>
          <w:rtl/>
        </w:rPr>
        <w:t xml:space="preserve">( كان امير المؤمنين - الى أن قال - واحتفظوا بهذه الحروف - ) انظر طلب الرزق</w:t>
      </w:r>
    </w:p>
    <w:p>
      <w:pPr>
        <w:pStyle w:val="BookText"/>
      </w:pPr>
      <w:r>
        <w:rPr>
          <w:rFonts w:ascii="Amiri" w:hAnsi="Amiri" w:eastAsia="Amiri" w:cs="Amiri"/>
          <w:lang w:bidi="ar-SA"/>
          <w:color w:val="111111"/>
          <w:sz w:val="28"/>
          <w:szCs w:val="28"/>
          <w:rtl/>
        </w:rPr>
        <w:t xml:space="preserve">( كان على عهد امير المؤمنين - الى أن قال - وأوصى الى الآخر في حفظ بنية كانت له - ) انظر القذف</w:t>
      </w:r>
    </w:p>
    <w:p>
      <w:pPr>
        <w:pStyle w:val="BookText"/>
      </w:pPr>
      <w:r>
        <w:rPr>
          <w:rFonts w:ascii="Amiri" w:hAnsi="Amiri" w:eastAsia="Amiri" w:cs="Amiri"/>
          <w:lang w:bidi="ar-SA"/>
          <w:color w:val="111111"/>
          <w:sz w:val="28"/>
          <w:szCs w:val="28"/>
          <w:rtl/>
        </w:rPr>
        <w:t xml:space="preserve">( كان علي بن الحسين يقول - الى أن قال - اللهم احفظنى بحفظ الايمان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لابد للناس من حفظ - ) انظر الصلاة</w:t>
      </w:r>
    </w:p>
    <w:p>
      <w:pPr>
        <w:pStyle w:val="BookText"/>
      </w:pPr>
      <w:r>
        <w:rPr>
          <w:rFonts w:ascii="Amiri" w:hAnsi="Amiri" w:eastAsia="Amiri" w:cs="Amiri"/>
          <w:lang w:bidi="ar-SA"/>
          <w:color w:val="111111"/>
          <w:sz w:val="28"/>
          <w:szCs w:val="28"/>
          <w:rtl/>
        </w:rPr>
        <w:t xml:space="preserve">( ليس على الامام سهو اذا حفظ عليه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89" w:name="pg14631_147683"/>
    <w:bookmarkEnd w:id="89"/>
    <w:p>
      <w:pPr>
        <w:pStyle w:val="BookText"/>
      </w:pPr>
      <w:r>
        <w:rPr>
          <w:rFonts w:ascii="IRNazanin" w:hAnsi="IRNazanin" w:eastAsia="IRNazanin" w:cs="IRNazanin"/>
          <w:lang w:bidi="fa-IR"/>
          <w:color w:val="111111"/>
          <w:sz w:val="28"/>
          <w:szCs w:val="28"/>
          <w:rtl/>
        </w:rPr>
        <w:t xml:space="preserve">من خلفه - ) انظر السهو</w:t>
      </w:r>
    </w:p>
    <w:p>
      <w:pPr>
        <w:pStyle w:val="BookText"/>
      </w:pPr>
      <w:r>
        <w:rPr>
          <w:rFonts w:ascii="Amiri" w:hAnsi="Amiri" w:eastAsia="Amiri" w:cs="Amiri"/>
          <w:lang w:bidi="ar-SA"/>
          <w:color w:val="111111"/>
          <w:sz w:val="28"/>
          <w:szCs w:val="28"/>
          <w:rtl/>
        </w:rPr>
        <w:t xml:space="preserve">( ما للناس بد من حفظ - ) انظر الصلاة</w:t>
      </w:r>
    </w:p>
    <w:p>
      <w:pPr>
        <w:pStyle w:val="BookText"/>
      </w:pPr>
      <w:r>
        <w:rPr>
          <w:rFonts w:ascii="Amiri" w:hAnsi="Amiri" w:eastAsia="Amiri" w:cs="Amiri"/>
          <w:lang w:bidi="ar-SA"/>
          <w:color w:val="111111"/>
          <w:sz w:val="28"/>
          <w:szCs w:val="28"/>
          <w:rtl/>
        </w:rPr>
        <w:t xml:space="preserve">( من باع واشترى فليحفظ -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 من حفظ سهوه - ) انظر السهو</w:t>
      </w:r>
    </w:p>
    <w:p>
      <w:pPr>
        <w:pStyle w:val="BookText"/>
      </w:pPr>
      <w:r>
        <w:rPr>
          <w:rFonts w:ascii="Amiri" w:hAnsi="Amiri" w:eastAsia="Amiri" w:cs="Amiri"/>
          <w:lang w:bidi="ar-SA"/>
          <w:color w:val="111111"/>
          <w:sz w:val="28"/>
          <w:szCs w:val="28"/>
          <w:rtl/>
        </w:rPr>
        <w:t xml:space="preserve">( من حفظ من احاديثنا - ) انظر العلم</w:t>
      </w:r>
    </w:p>
    <w:p>
      <w:pPr>
        <w:pStyle w:val="BookText"/>
      </w:pPr>
      <w:r>
        <w:rPr>
          <w:rFonts w:ascii="Amiri" w:hAnsi="Amiri" w:eastAsia="Amiri" w:cs="Amiri"/>
          <w:lang w:bidi="ar-SA"/>
          <w:color w:val="111111"/>
          <w:sz w:val="28"/>
          <w:szCs w:val="28"/>
          <w:rtl/>
        </w:rPr>
        <w:t xml:space="preserve">( من قال هذه الكلمات عند كل صلاة مكتوبة حفظ فى نفسه - ) انظر الدعاء</w:t>
      </w:r>
    </w:p>
    <w:p>
      <w:pPr>
        <w:pStyle w:val="BookText"/>
      </w:pPr>
      <w:r>
        <w:rPr>
          <w:rFonts w:ascii="Amiri" w:hAnsi="Amiri" w:eastAsia="Amiri" w:cs="Amiri"/>
          <w:lang w:bidi="ar-SA"/>
          <w:color w:val="111111"/>
          <w:sz w:val="28"/>
          <w:szCs w:val="28"/>
          <w:rtl/>
        </w:rPr>
        <w:t xml:space="preserve">( من قرأ قل هو اللَّه - الى أن قال - لم يزل في حفظ اللَّه - ) انظر الدعاء</w:t>
      </w:r>
    </w:p>
    <w:p>
      <w:pPr>
        <w:pStyle w:val="BookText"/>
      </w:pPr>
      <w:r>
        <w:rPr>
          <w:rFonts w:ascii="Amiri" w:hAnsi="Amiri" w:eastAsia="Amiri" w:cs="Amiri"/>
          <w:lang w:bidi="ar-SA"/>
          <w:color w:val="111111"/>
          <w:sz w:val="28"/>
          <w:szCs w:val="28"/>
          <w:rtl/>
        </w:rPr>
        <w:t xml:space="preserve">( من قوة المسافر حفظ - ) انظر المسافر</w:t>
      </w:r>
    </w:p>
    <w:p>
      <w:pPr>
        <w:pStyle w:val="BookText"/>
      </w:pPr>
      <w:r>
        <w:rPr>
          <w:rFonts w:ascii="Amiri" w:hAnsi="Amiri" w:eastAsia="Amiri" w:cs="Amiri"/>
          <w:lang w:bidi="ar-SA"/>
          <w:color w:val="111111"/>
          <w:sz w:val="28"/>
          <w:szCs w:val="28"/>
          <w:rtl/>
        </w:rPr>
        <w:t xml:space="preserve">( مياسير شيعتنا امناؤنا على محاويجهم فاحفظونا فيهم - ) انظر الفقراء</w:t>
      </w:r>
    </w:p>
    <w:p>
      <w:pPr>
        <w:pStyle w:val="BookText"/>
      </w:pPr>
      <w:r>
        <w:rPr>
          <w:rFonts w:ascii="Amiri" w:hAnsi="Amiri" w:eastAsia="Amiri" w:cs="Amiri"/>
          <w:lang w:bidi="ar-SA"/>
          <w:color w:val="111111"/>
          <w:sz w:val="28"/>
          <w:szCs w:val="28"/>
          <w:rtl/>
        </w:rPr>
        <w:t xml:space="preserve">( نجاة المؤمن فى حفظ لسانه - )</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 ومن كان مع قوم وحفظ - ) انظر الطواف</w:t>
      </w:r>
    </w:p>
    <w:p>
      <w:pPr>
        <w:pStyle w:val="BookText"/>
      </w:pPr>
      <w:r>
        <w:rPr>
          <w:rFonts w:ascii="Amiri" w:hAnsi="Amiri" w:eastAsia="Amiri" w:cs="Amiri"/>
          <w:lang w:bidi="ar-SA"/>
          <w:color w:val="111111"/>
          <w:sz w:val="28"/>
          <w:szCs w:val="28"/>
          <w:rtl/>
        </w:rPr>
        <w:t xml:space="preserve">( يا ابا ذر احفظ - ) انظر الليل</w:t>
      </w:r>
    </w:p>
    <w:p>
      <w:pPr>
        <w:pStyle w:val="BookText"/>
      </w:pPr>
      <w:r>
        <w:rPr>
          <w:rFonts w:ascii="Amiri" w:hAnsi="Amiri" w:eastAsia="Amiri" w:cs="Amiri"/>
          <w:lang w:bidi="ar-SA"/>
          <w:color w:val="111111"/>
          <w:sz w:val="28"/>
          <w:szCs w:val="28"/>
          <w:rtl/>
        </w:rPr>
        <w:t xml:space="preserve">( يا سالم احفظ لسانك - ) يأتى فى السكوت تحت عنوان ( شهدت الخ )</w:t>
      </w:r>
    </w:p>
    <w:p>
      <w:pPr>
        <w:pStyle w:val="BookText"/>
      </w:pPr>
      <w:r>
        <w:rPr>
          <w:rFonts w:ascii="Amiri" w:hAnsi="Amiri" w:eastAsia="Amiri" w:cs="Amiri"/>
          <w:lang w:bidi="ar-SA"/>
          <w:color w:val="111111"/>
          <w:sz w:val="28"/>
          <w:szCs w:val="28"/>
          <w:rtl/>
        </w:rPr>
        <w:t xml:space="preserve">( يا عبداللَّه احفظ عزك - ) انظر التجارة</w:t>
      </w:r>
    </w:p>
    <w:p>
      <w:pPr>
        <w:pStyle w:val="BookText"/>
      </w:pPr>
      <w:r>
        <w:rPr>
          <w:rFonts w:ascii="Amiri" w:hAnsi="Amiri" w:eastAsia="Amiri" w:cs="Amiri"/>
          <w:lang w:bidi="ar-SA"/>
          <w:color w:val="111111"/>
          <w:sz w:val="28"/>
          <w:szCs w:val="28"/>
          <w:rtl/>
        </w:rPr>
        <w:t xml:space="preserve">( يا على اوصيك بوصية فاحفظها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يا على اوصيك في نفسك بخصال فاحفظها - ) انظر الوصية</w:t>
      </w:r>
    </w:p>
    <w:p>
      <w:pPr>
        <w:pStyle w:val="BookText"/>
      </w:pPr>
      <w:r>
        <w:rPr>
          <w:rFonts w:ascii="Amiri" w:hAnsi="Amiri" w:eastAsia="Amiri" w:cs="Amiri"/>
          <w:lang w:bidi="ar-SA"/>
          <w:color w:val="111111"/>
          <w:sz w:val="28"/>
          <w:szCs w:val="28"/>
          <w:rtl/>
        </w:rPr>
        <w:t xml:space="preserve">( يا على ثلاثة يزدن فى الحفظ - )</w:t>
      </w:r>
    </w:p>
    <w:p>
      <w:pPr>
        <w:pStyle w:val="BookText"/>
      </w:pPr>
      <w:r>
        <w:rPr>
          <w:rFonts w:ascii="Amiri" w:hAnsi="Amiri" w:eastAsia="Amiri" w:cs="Amiri"/>
          <w:lang w:bidi="ar-SA"/>
          <w:color w:val="111111"/>
          <w:sz w:val="28"/>
          <w:szCs w:val="28"/>
          <w:rtl/>
        </w:rPr>
        <w:t xml:space="preserve">انظر الثلاثة</w:t>
      </w:r>
    </w:p>
    <w:p>
      <w:pPr>
        <w:pStyle w:val="Heading3"/>
      </w:pPr>
      <w:bookmarkStart w:id="505" w:name="_Toc414"/>
      <w:r>
        <w:t>الحفظة</w:t>
      </w:r>
      <w:bookmarkEnd w:id="505"/>
    </w:p>
    <w:p>
      <w:pPr>
        <w:pStyle w:val="BookText"/>
      </w:pPr>
      <w:r>
        <w:rPr>
          <w:rFonts w:ascii="Amiri" w:hAnsi="Amiri" w:eastAsia="Amiri" w:cs="Amiri"/>
          <w:lang w:bidi="ar-SA"/>
          <w:color w:val="111111"/>
          <w:sz w:val="28"/>
          <w:szCs w:val="28"/>
          <w:rtl/>
        </w:rPr>
        <w:t xml:space="preserve">( افتتحوا نهاركم بخير وأملوا على حفظتكم - ) انظر الخير</w:t>
      </w:r>
    </w:p>
    <w:p>
      <w:pPr>
        <w:pStyle w:val="Heading3"/>
      </w:pPr>
      <w:bookmarkStart w:id="506" w:name="_Toc415"/>
      <w:r>
        <w:t>الحفنات</w:t>
      </w:r>
      <w:bookmarkEnd w:id="506"/>
    </w:p>
    <w:p>
      <w:pPr>
        <w:pStyle w:val="BookText"/>
      </w:pPr>
      <w:r>
        <w:rPr>
          <w:rFonts w:ascii="Amiri" w:hAnsi="Amiri" w:eastAsia="Amiri" w:cs="Amiri"/>
          <w:lang w:bidi="ar-SA"/>
          <w:color w:val="111111"/>
          <w:sz w:val="28"/>
          <w:szCs w:val="28"/>
          <w:rtl/>
        </w:rPr>
        <w:t xml:space="preserve">انظر الحفنة</w:t>
      </w:r>
    </w:p>
    <w:p>
      <w:pPr>
        <w:pStyle w:val="Heading3"/>
      </w:pPr>
      <w:bookmarkStart w:id="507" w:name="_Toc416"/>
      <w:r>
        <w:t>الحفنة</w:t>
      </w:r>
      <w:bookmarkEnd w:id="507"/>
    </w:p>
    <w:p>
      <w:pPr>
        <w:pStyle w:val="BookText"/>
      </w:pPr>
      <w:r>
        <w:rPr>
          <w:rFonts w:ascii="Amiri" w:hAnsi="Amiri" w:eastAsia="Amiri" w:cs="Amiri"/>
          <w:lang w:bidi="ar-SA"/>
          <w:color w:val="111111"/>
          <w:sz w:val="28"/>
          <w:szCs w:val="28"/>
          <w:rtl/>
        </w:rPr>
        <w:t xml:space="preserve">*الحفنة</w:t>
      </w:r>
      <w:r>
        <w:rPr>
          <w:rStyle w:val="FootnoteReference"/>
        </w:rPr>
        <w:footnoteReference w:id="514"/>
      </w:r>
    </w:p>
    <w:p>
      <w:pPr>
        <w:pStyle w:val="BookText"/>
      </w:pPr>
      <w:r>
        <w:rPr>
          <w:rFonts w:ascii="Amiri" w:hAnsi="Amiri" w:eastAsia="Amiri" w:cs="Amiri"/>
          <w:lang w:bidi="ar-SA"/>
          <w:color w:val="111111"/>
          <w:sz w:val="28"/>
          <w:szCs w:val="28"/>
          <w:rtl/>
        </w:rPr>
        <w:t xml:space="preserve">( عن الحائض تغتسل - الى أن قال - ثلاث حفنات على - ) انظر الحيض</w:t>
      </w:r>
    </w:p>
    <w:p>
      <w:pPr>
        <w:pStyle w:val="BookText"/>
      </w:pPr>
      <w:r>
        <w:rPr>
          <w:rFonts w:ascii="Amiri" w:hAnsi="Amiri" w:eastAsia="Amiri" w:cs="Amiri"/>
          <w:lang w:bidi="ar-SA"/>
          <w:color w:val="111111"/>
          <w:sz w:val="28"/>
          <w:szCs w:val="28"/>
          <w:rtl/>
        </w:rPr>
        <w:t xml:space="preserve">( فى قول اللَّه عزوجل - الى أن قال - ومن الجداد الحفنة بعد الحفنة - )</w:t>
      </w:r>
    </w:p>
    <w:p>
      <w:pPr>
        <w:pStyle w:val="BookText"/>
      </w:pPr>
      <w:r>
        <w:rPr>
          <w:rFonts w:ascii="IRNazanin" w:hAnsi="IRNazanin" w:eastAsia="IRNazanin" w:cs="IRNazanin"/>
          <w:lang w:bidi="fa-IR"/>
          <w:color w:val="111111"/>
          <w:sz w:val="28"/>
          <w:szCs w:val="28"/>
          <w:rtl/>
        </w:rPr>
        <w:t xml:space="preserve">انظر الحصاد</w:t>
      </w:r>
    </w:p>
    <w:p>
      <w:pPr>
        <w:pStyle w:val="BookText"/>
      </w:pPr>
      <w:r>
        <w:rPr>
          <w:rFonts w:ascii="Amiri" w:hAnsi="Amiri" w:eastAsia="Amiri" w:cs="Amiri"/>
          <w:lang w:bidi="ar-SA"/>
          <w:color w:val="111111"/>
          <w:sz w:val="28"/>
          <w:szCs w:val="28"/>
          <w:rtl/>
        </w:rPr>
        <w:t xml:space="preserve">(فى كفارة اليمين مدمد من حنطة وحفنة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 فى كفارة اليمين مد وحفنة - )</w:t>
      </w:r>
    </w:p>
    <w:p>
      <w:pPr>
        <w:pStyle w:val="BookText"/>
      </w:pPr>
      <w:r>
        <w:rPr>
          <w:rFonts w:ascii="Amiri" w:hAnsi="Amiri" w:eastAsia="Amiri" w:cs="Amiri"/>
          <w:lang w:bidi="ar-SA"/>
          <w:color w:val="111111"/>
          <w:sz w:val="28"/>
          <w:szCs w:val="28"/>
          <w:rtl/>
        </w:rPr>
        <w:t xml:space="preserve">انظر الكفارة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0" w:name="pg14631_147684"/>
    <w:bookmarkEnd w:id="90"/>
    <w:p>
      <w:pPr>
        <w:pStyle w:val="BookText"/>
      </w:pPr>
      <w:r>
        <w:rPr>
          <w:rFonts w:ascii="Amiri" w:hAnsi="Amiri" w:eastAsia="Amiri" w:cs="Amiri"/>
          <w:lang w:bidi="ar-SA"/>
          <w:color w:val="111111"/>
          <w:sz w:val="28"/>
          <w:szCs w:val="28"/>
          <w:rtl/>
        </w:rPr>
        <w:t xml:space="preserve">( فى كفارة اليمين يطعم - الى أن قال - وحفنة - ) انظر الكفارة</w:t>
      </w:r>
    </w:p>
    <w:p>
      <w:pPr>
        <w:pStyle w:val="BookText"/>
      </w:pPr>
      <w:r>
        <w:rPr>
          <w:rFonts w:ascii="Amiri" w:hAnsi="Amiri" w:eastAsia="Amiri" w:cs="Amiri"/>
          <w:lang w:bidi="ar-SA"/>
          <w:color w:val="111111"/>
          <w:sz w:val="28"/>
          <w:szCs w:val="28"/>
          <w:rtl/>
        </w:rPr>
        <w:t xml:space="preserve">( قال اللَّه عزوجل - الى أن قال - وعند الصرام الحفنة بعد الحفنة - ) انظر الحصاد</w:t>
      </w:r>
    </w:p>
    <w:p>
      <w:pPr>
        <w:pStyle w:val="BookText"/>
      </w:pPr>
      <w:r>
        <w:rPr>
          <w:rFonts w:ascii="Amiri" w:hAnsi="Amiri" w:eastAsia="Amiri" w:cs="Amiri"/>
          <w:lang w:bidi="ar-SA"/>
          <w:color w:val="111111"/>
          <w:sz w:val="28"/>
          <w:szCs w:val="28"/>
          <w:rtl/>
        </w:rPr>
        <w:t xml:space="preserve">( لا تجذ باليل - الى أن قال - واذا خرج فالحفنة بعد الحفنة - ) انظر الحصاد</w:t>
      </w:r>
    </w:p>
    <w:p>
      <w:pPr>
        <w:pStyle w:val="Heading3"/>
      </w:pPr>
      <w:bookmarkStart w:id="508" w:name="_Toc417"/>
      <w:r>
        <w:t>الحفوف</w:t>
      </w:r>
      <w:bookmarkEnd w:id="508"/>
    </w:p>
    <w:p>
      <w:pPr>
        <w:pStyle w:val="BookText"/>
      </w:pPr>
      <w:r>
        <w:rPr>
          <w:rFonts w:ascii="IRNazanin" w:hAnsi="IRNazanin" w:eastAsia="IRNazanin" w:cs="IRNazanin"/>
          <w:lang w:bidi="fa-IR"/>
          <w:color w:val="111111"/>
          <w:sz w:val="28"/>
          <w:szCs w:val="28"/>
          <w:rtl/>
        </w:rPr>
        <w:t xml:space="preserve">*الحفوف</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 ان التفث حفوف الرجل - ) انظر التفث</w:t>
      </w:r>
    </w:p>
    <w:p>
      <w:pPr>
        <w:pStyle w:val="BookText"/>
      </w:pPr>
      <w:r>
        <w:rPr>
          <w:rFonts w:ascii="Amiri" w:hAnsi="Amiri" w:eastAsia="Amiri" w:cs="Amiri"/>
          <w:lang w:bidi="ar-SA"/>
          <w:color w:val="111111"/>
          <w:sz w:val="28"/>
          <w:szCs w:val="28"/>
          <w:rtl/>
        </w:rPr>
        <w:t xml:space="preserve">( ثم ليقضوا تفثهم حفوف الرجل - )</w:t>
      </w:r>
    </w:p>
    <w:p>
      <w:pPr>
        <w:pStyle w:val="BookText"/>
      </w:pPr>
      <w:r>
        <w:rPr>
          <w:rFonts w:ascii="IRNazanin" w:hAnsi="IRNazanin" w:eastAsia="IRNazanin" w:cs="IRNazanin"/>
          <w:lang w:bidi="fa-IR"/>
          <w:color w:val="111111"/>
          <w:sz w:val="28"/>
          <w:szCs w:val="28"/>
          <w:rtl/>
        </w:rPr>
        <w:t xml:space="preserve">انظر التفث‌</w:t>
      </w:r>
    </w:p>
    <w:p>
      <w:pPr>
        <w:pStyle w:val="Heading3"/>
      </w:pPr>
      <w:bookmarkStart w:id="509" w:name="_Toc418"/>
      <w:r>
        <w:t>الحفياء</w:t>
      </w:r>
      <w:bookmarkEnd w:id="509"/>
    </w:p>
    <w:p>
      <w:pPr>
        <w:pStyle w:val="BookText"/>
      </w:pPr>
      <w:r>
        <w:rPr>
          <w:rFonts w:ascii="Amiri" w:hAnsi="Amiri" w:eastAsia="Amiri" w:cs="Amiri"/>
          <w:lang w:bidi="ar-SA"/>
          <w:color w:val="111111"/>
          <w:sz w:val="28"/>
          <w:szCs w:val="28"/>
          <w:rtl/>
        </w:rPr>
        <w:t xml:space="preserve">( ان رسول اللَّه صلى الله عليه وآله أجرى الخيل التي اضمرت من الحفياء - ) انظر الخيل‌</w:t>
      </w:r>
    </w:p>
    <w:p>
      <w:pPr>
        <w:pStyle w:val="Heading3"/>
      </w:pPr>
      <w:bookmarkStart w:id="510" w:name="_Toc419"/>
      <w:r>
        <w:t>الحفيرة</w:t>
      </w:r>
      <w:bookmarkEnd w:id="510"/>
    </w:p>
    <w:p>
      <w:pPr>
        <w:pStyle w:val="BookText"/>
      </w:pPr>
      <w:r>
        <w:rPr>
          <w:rFonts w:ascii="Amiri" w:hAnsi="Amiri" w:eastAsia="Amiri" w:cs="Amiri"/>
          <w:lang w:bidi="ar-SA"/>
          <w:color w:val="111111"/>
          <w:sz w:val="28"/>
          <w:szCs w:val="28"/>
          <w:rtl/>
        </w:rPr>
        <w:t xml:space="preserve">(اتى قوم - الى أن قال - فحفر لهم حفيرة -)</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 اخبرنى عن المحصن اذا هو هرب من الحفيرة - ) انظر الرجم</w:t>
      </w:r>
    </w:p>
    <w:p>
      <w:pPr>
        <w:pStyle w:val="BookText"/>
      </w:pPr>
      <w:r>
        <w:rPr>
          <w:rFonts w:ascii="Amiri" w:hAnsi="Amiri" w:eastAsia="Amiri" w:cs="Amiri"/>
          <w:lang w:bidi="ar-SA"/>
          <w:color w:val="111111"/>
          <w:sz w:val="28"/>
          <w:szCs w:val="28"/>
          <w:rtl/>
        </w:rPr>
        <w:t xml:space="preserve">( حدثنى محمد بن على - الى أن قال - واحتفر حفيرة - ) انظر الحديث</w:t>
      </w:r>
    </w:p>
    <w:p>
      <w:pPr>
        <w:pStyle w:val="BookText"/>
      </w:pPr>
      <w:r>
        <w:rPr>
          <w:rFonts w:ascii="Amiri" w:hAnsi="Amiri" w:eastAsia="Amiri" w:cs="Amiri"/>
          <w:lang w:bidi="ar-SA"/>
          <w:color w:val="111111"/>
          <w:sz w:val="28"/>
          <w:szCs w:val="28"/>
          <w:rtl/>
        </w:rPr>
        <w:t xml:space="preserve">(خرج بى‌دمل - الى‌أن قال - احفر حفيرة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المرجوم يفر من الحفيرة - ) انظر الرجم‌</w:t>
      </w:r>
    </w:p>
    <w:p>
      <w:pPr>
        <w:pStyle w:val="Heading3"/>
      </w:pPr>
      <w:bookmarkStart w:id="511" w:name="_Toc420"/>
      <w:r>
        <w:t>الحفيظة</w:t>
      </w:r>
      <w:bookmarkEnd w:id="511"/>
    </w:p>
    <w:p>
      <w:pPr>
        <w:pStyle w:val="BookText"/>
      </w:pPr>
      <w:r>
        <w:rPr>
          <w:rFonts w:ascii="Amiri" w:hAnsi="Amiri" w:eastAsia="Amiri" w:cs="Amiri"/>
          <w:lang w:bidi="ar-SA"/>
          <w:color w:val="111111"/>
          <w:sz w:val="28"/>
          <w:szCs w:val="28"/>
          <w:rtl/>
        </w:rPr>
        <w:t xml:space="preserve">*الحفيظة</w:t>
      </w:r>
      <w:r>
        <w:rPr>
          <w:rStyle w:val="FootnoteReference"/>
        </w:rPr>
        <w:footnoteReference w:id="516"/>
      </w:r>
    </w:p>
    <w:p>
      <w:pPr>
        <w:pStyle w:val="BookText"/>
      </w:pPr>
      <w:r>
        <w:rPr>
          <w:rFonts w:ascii="Amiri" w:hAnsi="Amiri" w:eastAsia="Amiri" w:cs="Amiri"/>
          <w:lang w:bidi="ar-SA"/>
          <w:color w:val="111111"/>
          <w:sz w:val="28"/>
          <w:szCs w:val="28"/>
          <w:rtl/>
        </w:rPr>
        <w:t xml:space="preserve">« الحفيظة على اربع شعب : على الكبر ، والفخر ، والحمية والعصبية فمن استكبر أدبر عن الحق ، ومن فخر فجر ، ومن حمى أصر على الذنوب ، ومن أخذته العصبية جار ، فبئس الامر أمر بين ادبار وفجور واصرار وجور على الصراط - »(1)</w:t>
      </w:r>
    </w:p>
    <w:p>
      <w:pPr>
        <w:pStyle w:val="BookText"/>
      </w:pPr>
      <w:r>
        <w:rPr>
          <w:rFonts w:ascii="Amiri" w:hAnsi="Amiri" w:eastAsia="Amiri" w:cs="Amiri"/>
          <w:lang w:bidi="ar-SA"/>
          <w:color w:val="111111"/>
          <w:sz w:val="28"/>
          <w:szCs w:val="28"/>
          <w:rtl/>
        </w:rPr>
        <w:t xml:space="preserve">الكافي ج‌2 ص‌394 ك‌5 ذيل ب‌168 ح‌0 .</w:t>
      </w:r>
    </w:p>
    <w:p>
      <w:pPr>
        <w:pStyle w:val="Heading3"/>
      </w:pPr>
      <w:bookmarkStart w:id="512" w:name="_Toc421"/>
      <w:r>
        <w:t>الحفيف</w:t>
      </w:r>
      <w:bookmarkEnd w:id="512"/>
    </w:p>
    <w:p>
      <w:pPr>
        <w:pStyle w:val="BookText"/>
      </w:pPr>
      <w:r>
        <w:rPr>
          <w:rFonts w:ascii="Amiri" w:hAnsi="Amiri" w:eastAsia="Amiri" w:cs="Amiri"/>
          <w:lang w:bidi="ar-SA"/>
          <w:color w:val="111111"/>
          <w:sz w:val="28"/>
          <w:szCs w:val="28"/>
          <w:rtl/>
        </w:rPr>
        <w:t xml:space="preserve">*الحفيف</w:t>
      </w:r>
      <w:r>
        <w:rPr>
          <w:rStyle w:val="FootnoteReference"/>
        </w:rPr>
        <w:footnoteReference w:id="517"/>
      </w:r>
    </w:p>
    <w:p>
      <w:pPr>
        <w:pStyle w:val="BookText"/>
      </w:pPr>
      <w:r>
        <w:rPr>
          <w:rFonts w:ascii="Amiri" w:hAnsi="Amiri" w:eastAsia="Amiri" w:cs="Amiri"/>
          <w:lang w:bidi="ar-SA"/>
          <w:color w:val="111111"/>
          <w:sz w:val="28"/>
          <w:szCs w:val="28"/>
          <w:rtl/>
        </w:rPr>
        <w:t xml:space="preserve">( ان حفيف - ) انظر الحمام</w:t>
      </w:r>
    </w:p>
    <w:p>
      <w:pPr>
        <w:pStyle w:val="BookText"/>
      </w:pPr>
      <w:r>
        <w:rPr>
          <w:rFonts w:ascii="Amiri" w:hAnsi="Amiri" w:eastAsia="Amiri" w:cs="Amiri"/>
          <w:lang w:bidi="ar-SA"/>
          <w:color w:val="111111"/>
          <w:sz w:val="28"/>
          <w:szCs w:val="28"/>
          <w:rtl/>
        </w:rPr>
        <w:t xml:space="preserve">الى هنا نختم هذا الجزء وللَّه الحمد والشكر ويليه الجزء العاشر من الحاء والقاف انشاء اللَّه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1" w:name="pg14631_147685"/>
    <w:bookmarkEnd w:id="91"/>
    <w:p>
      <w:pPr>
        <w:pStyle w:val="BookText"/>
      </w:pPr>
      <w:r>
        <w:rPr>
          <w:rFonts w:ascii="IRNazanin" w:hAnsi="IRNazanin" w:eastAsia="IRNazanin" w:cs="IRNazanin"/>
          <w:lang w:bidi="fa-IR"/>
          <w:color w:val="111111"/>
          <w:sz w:val="28"/>
          <w:szCs w:val="28"/>
          <w:rtl/>
        </w:rPr>
        <w:t xml:space="preserve">فهرس جزء التاسع من مفتاح الکتب الاربعه</w:t>
      </w:r>
    </w:p>
    <w:p>
      <w:pPr>
        <w:pStyle w:val="Heading2"/>
      </w:pPr>
      <w:bookmarkStart w:id="513" w:name="_Toc422"/>
      <w:r>
        <w:t>المحتویات</w:t>
      </w:r>
      <w:bookmarkEnd w:id="513"/>
    </w:p>
    <w:p>
      <w:pPr>
        <w:pStyle w:val="BookText"/>
      </w:pPr>
      <w:r>
        <w:rPr>
          <w:rFonts w:ascii="IRNazanin" w:hAnsi="IRNazanin" w:eastAsia="IRNazanin" w:cs="IRNazanin"/>
          <w:lang w:bidi="fa-IR"/>
          <w:color w:val="111111"/>
          <w:sz w:val="28"/>
          <w:szCs w:val="28"/>
          <w:rtl/>
        </w:rPr>
        <w:t xml:space="preserve">الحاءِ والدال</w:t>
      </w:r>
    </w:p>
    <w:p>
      <w:pPr>
        <w:pStyle w:val="BookText"/>
      </w:pPr>
      <w:r>
        <w:rPr>
          <w:rFonts w:ascii="Amiri" w:hAnsi="Amiri" w:eastAsia="Amiri" w:cs="Amiri"/>
          <w:lang w:bidi="ar-SA"/>
          <w:color w:val="111111"/>
          <w:sz w:val="28"/>
          <w:szCs w:val="28"/>
          <w:rtl/>
        </w:rPr>
        <w:t xml:space="preserve">الحدّ 5</w:t>
      </w:r>
    </w:p>
    <w:p>
      <w:pPr>
        <w:pStyle w:val="BookText"/>
      </w:pPr>
      <w:r>
        <w:rPr>
          <w:rFonts w:ascii="Amiri" w:hAnsi="Amiri" w:eastAsia="Amiri" w:cs="Amiri"/>
          <w:lang w:bidi="ar-SA"/>
          <w:color w:val="111111"/>
          <w:sz w:val="28"/>
          <w:szCs w:val="28"/>
          <w:rtl/>
        </w:rPr>
        <w:t xml:space="preserve">الحداءِ) 5</w:t>
      </w:r>
    </w:p>
    <w:p>
      <w:pPr>
        <w:pStyle w:val="BookText"/>
      </w:pPr>
      <w:r>
        <w:rPr>
          <w:rFonts w:ascii="Amiri" w:hAnsi="Amiri" w:eastAsia="Amiri" w:cs="Amiri"/>
          <w:lang w:bidi="ar-SA"/>
          <w:color w:val="111111"/>
          <w:sz w:val="28"/>
          <w:szCs w:val="28"/>
          <w:rtl/>
        </w:rPr>
        <w:t xml:space="preserve">الحداثة 5</w:t>
      </w:r>
    </w:p>
    <w:p>
      <w:pPr>
        <w:pStyle w:val="BookText"/>
      </w:pPr>
      <w:r>
        <w:rPr>
          <w:rFonts w:ascii="IRNazanin" w:hAnsi="IRNazanin" w:eastAsia="IRNazanin" w:cs="IRNazanin"/>
          <w:lang w:bidi="fa-IR"/>
          <w:color w:val="111111"/>
          <w:sz w:val="28"/>
          <w:szCs w:val="28"/>
          <w:rtl/>
        </w:rPr>
        <w:t xml:space="preserve">الحداد) 5</w:t>
      </w:r>
    </w:p>
    <w:p>
      <w:pPr>
        <w:pStyle w:val="BookText"/>
      </w:pPr>
      <w:r>
        <w:rPr>
          <w:rFonts w:ascii="IRNazanin" w:hAnsi="IRNazanin" w:eastAsia="IRNazanin" w:cs="IRNazanin"/>
          <w:lang w:bidi="fa-IR"/>
          <w:color w:val="111111"/>
          <w:sz w:val="28"/>
          <w:szCs w:val="28"/>
          <w:rtl/>
        </w:rPr>
        <w:t xml:space="preserve">الحدث 7</w:t>
      </w:r>
    </w:p>
    <w:p>
      <w:pPr>
        <w:pStyle w:val="BookText"/>
      </w:pPr>
      <w:r>
        <w:rPr>
          <w:rFonts w:ascii="IRNazanin" w:hAnsi="IRNazanin" w:eastAsia="IRNazanin" w:cs="IRNazanin"/>
          <w:lang w:bidi="fa-IR"/>
          <w:color w:val="111111"/>
          <w:sz w:val="28"/>
          <w:szCs w:val="28"/>
          <w:rtl/>
        </w:rPr>
        <w:t xml:space="preserve">الحدود 8</w:t>
      </w:r>
    </w:p>
    <w:p>
      <w:pPr>
        <w:pStyle w:val="BookText"/>
      </w:pPr>
      <w:r>
        <w:rPr>
          <w:rFonts w:ascii="Amiri" w:hAnsi="Amiri" w:eastAsia="Amiri" w:cs="Amiri"/>
          <w:lang w:bidi="ar-SA"/>
          <w:color w:val="111111"/>
          <w:sz w:val="28"/>
          <w:szCs w:val="28"/>
          <w:rtl/>
        </w:rPr>
        <w:t xml:space="preserve">الحديبية 103</w:t>
      </w:r>
    </w:p>
    <w:p>
      <w:pPr>
        <w:pStyle w:val="BookText"/>
      </w:pPr>
      <w:r>
        <w:rPr>
          <w:rFonts w:ascii="Amiri" w:hAnsi="Amiri" w:eastAsia="Amiri" w:cs="Amiri"/>
          <w:lang w:bidi="ar-SA"/>
          <w:color w:val="111111"/>
          <w:sz w:val="28"/>
          <w:szCs w:val="28"/>
          <w:rtl/>
        </w:rPr>
        <w:t xml:space="preserve">الحديث 107</w:t>
      </w:r>
    </w:p>
    <w:p>
      <w:pPr>
        <w:pStyle w:val="BookText"/>
      </w:pPr>
      <w:r>
        <w:rPr>
          <w:rFonts w:ascii="Amiri" w:hAnsi="Amiri" w:eastAsia="Amiri" w:cs="Amiri"/>
          <w:lang w:bidi="ar-SA"/>
          <w:color w:val="111111"/>
          <w:sz w:val="28"/>
          <w:szCs w:val="28"/>
          <w:rtl/>
        </w:rPr>
        <w:t xml:space="preserve">حديث النفس 115</w:t>
      </w:r>
    </w:p>
    <w:p>
      <w:pPr>
        <w:pStyle w:val="BookText"/>
      </w:pPr>
      <w:r>
        <w:rPr>
          <w:rFonts w:ascii="Amiri" w:hAnsi="Amiri" w:eastAsia="Amiri" w:cs="Amiri"/>
          <w:lang w:bidi="ar-SA"/>
          <w:color w:val="111111"/>
          <w:sz w:val="28"/>
          <w:szCs w:val="28"/>
          <w:rtl/>
        </w:rPr>
        <w:t xml:space="preserve">حديد(5) 115</w:t>
      </w:r>
    </w:p>
    <w:p>
      <w:pPr>
        <w:pStyle w:val="BookText"/>
      </w:pPr>
      <w:r>
        <w:rPr>
          <w:rFonts w:ascii="Amiri" w:hAnsi="Amiri" w:eastAsia="Amiri" w:cs="Amiri"/>
          <w:lang w:bidi="ar-SA"/>
          <w:color w:val="111111"/>
          <w:sz w:val="28"/>
          <w:szCs w:val="28"/>
          <w:rtl/>
        </w:rPr>
        <w:t xml:space="preserve">حديد بن الحكم(1) 115</w:t>
      </w:r>
    </w:p>
    <w:p>
      <w:pPr>
        <w:pStyle w:val="BookText"/>
      </w:pPr>
      <w:r>
        <w:rPr>
          <w:rFonts w:ascii="Amiri" w:hAnsi="Amiri" w:eastAsia="Amiri" w:cs="Amiri"/>
          <w:lang w:bidi="ar-SA"/>
          <w:color w:val="111111"/>
          <w:sz w:val="28"/>
          <w:szCs w:val="28"/>
          <w:rtl/>
        </w:rPr>
        <w:t xml:space="preserve">حديد بن حكيم(8) 115</w:t>
      </w:r>
    </w:p>
    <w:p>
      <w:pPr>
        <w:pStyle w:val="BookText"/>
      </w:pPr>
      <w:r>
        <w:rPr>
          <w:rFonts w:ascii="Amiri" w:hAnsi="Amiri" w:eastAsia="Amiri" w:cs="Amiri"/>
          <w:lang w:bidi="ar-SA"/>
          <w:color w:val="111111"/>
          <w:sz w:val="28"/>
          <w:szCs w:val="28"/>
          <w:rtl/>
        </w:rPr>
        <w:t xml:space="preserve">حديد بن حكيم الازرى(1) 115</w:t>
      </w:r>
    </w:p>
    <w:p>
      <w:pPr>
        <w:pStyle w:val="BookText"/>
      </w:pPr>
      <w:r>
        <w:rPr>
          <w:rFonts w:ascii="Amiri" w:hAnsi="Amiri" w:eastAsia="Amiri" w:cs="Amiri"/>
          <w:lang w:bidi="ar-SA"/>
          <w:color w:val="111111"/>
          <w:sz w:val="28"/>
          <w:szCs w:val="28"/>
          <w:rtl/>
        </w:rPr>
        <w:t xml:space="preserve">الحديد 115</w:t>
      </w:r>
    </w:p>
    <w:p>
      <w:pPr>
        <w:pStyle w:val="BookText"/>
      </w:pPr>
      <w:r>
        <w:rPr>
          <w:rFonts w:ascii="Amiri" w:hAnsi="Amiri" w:eastAsia="Amiri" w:cs="Amiri"/>
          <w:lang w:bidi="ar-SA"/>
          <w:color w:val="111111"/>
          <w:sz w:val="28"/>
          <w:szCs w:val="28"/>
          <w:rtl/>
        </w:rPr>
        <w:t xml:space="preserve">الحديد الصينى 118</w:t>
      </w:r>
    </w:p>
    <w:p>
      <w:pPr>
        <w:pStyle w:val="BookText"/>
      </w:pPr>
      <w:r>
        <w:rPr>
          <w:rFonts w:ascii="Amiri" w:hAnsi="Amiri" w:eastAsia="Amiri" w:cs="Amiri"/>
          <w:lang w:bidi="ar-SA"/>
          <w:color w:val="111111"/>
          <w:sz w:val="28"/>
          <w:szCs w:val="28"/>
          <w:rtl/>
        </w:rPr>
        <w:t xml:space="preserve">الحديدة 118</w:t>
      </w:r>
    </w:p>
    <w:p>
      <w:pPr>
        <w:pStyle w:val="BookText"/>
      </w:pPr>
      <w:r>
        <w:rPr>
          <w:rFonts w:ascii="IRNazanin" w:hAnsi="IRNazanin" w:eastAsia="IRNazanin" w:cs="IRNazanin"/>
          <w:lang w:bidi="fa-IR"/>
          <w:color w:val="111111"/>
          <w:sz w:val="28"/>
          <w:szCs w:val="28"/>
          <w:rtl/>
        </w:rPr>
        <w:t xml:space="preserve">الحاءِ والذال</w:t>
      </w:r>
    </w:p>
    <w:p>
      <w:pPr>
        <w:pStyle w:val="BookText"/>
      </w:pPr>
      <w:r>
        <w:rPr>
          <w:rFonts w:ascii="IRNazanin" w:hAnsi="IRNazanin" w:eastAsia="IRNazanin" w:cs="IRNazanin"/>
          <w:lang w:bidi="fa-IR"/>
          <w:color w:val="111111"/>
          <w:sz w:val="28"/>
          <w:szCs w:val="28"/>
          <w:rtl/>
        </w:rPr>
        <w:t xml:space="preserve">الحذاء 118</w:t>
      </w:r>
    </w:p>
    <w:p>
      <w:pPr>
        <w:pStyle w:val="BookText"/>
      </w:pPr>
      <w:r>
        <w:rPr>
          <w:rFonts w:ascii="IRNazanin" w:hAnsi="IRNazanin" w:eastAsia="IRNazanin" w:cs="IRNazanin"/>
          <w:lang w:bidi="fa-IR"/>
          <w:color w:val="111111"/>
          <w:sz w:val="28"/>
          <w:szCs w:val="28"/>
          <w:rtl/>
        </w:rPr>
        <w:t xml:space="preserve">الحذر 119</w:t>
      </w:r>
    </w:p>
    <w:p>
      <w:pPr>
        <w:pStyle w:val="BookText"/>
      </w:pPr>
      <w:r>
        <w:rPr>
          <w:rFonts w:ascii="IRNazanin" w:hAnsi="IRNazanin" w:eastAsia="IRNazanin" w:cs="IRNazanin"/>
          <w:lang w:bidi="fa-IR"/>
          <w:color w:val="111111"/>
          <w:sz w:val="28"/>
          <w:szCs w:val="28"/>
          <w:rtl/>
        </w:rPr>
        <w:t xml:space="preserve">الحذو 119</w:t>
      </w:r>
    </w:p>
    <w:p>
      <w:pPr>
        <w:pStyle w:val="BookText"/>
      </w:pPr>
      <w:r>
        <w:rPr>
          <w:rFonts w:ascii="Amiri" w:hAnsi="Amiri" w:eastAsia="Amiri" w:cs="Amiri"/>
          <w:lang w:bidi="ar-SA"/>
          <w:color w:val="111111"/>
          <w:sz w:val="28"/>
          <w:szCs w:val="28"/>
          <w:rtl/>
        </w:rPr>
        <w:t xml:space="preserve">حذيفة(2) 119</w:t>
      </w:r>
    </w:p>
    <w:p>
      <w:pPr>
        <w:pStyle w:val="BookText"/>
      </w:pPr>
      <w:r>
        <w:rPr>
          <w:rFonts w:ascii="Amiri" w:hAnsi="Amiri" w:eastAsia="Amiri" w:cs="Amiri"/>
          <w:lang w:bidi="ar-SA"/>
          <w:color w:val="111111"/>
          <w:sz w:val="28"/>
          <w:szCs w:val="28"/>
          <w:rtl/>
        </w:rPr>
        <w:t xml:space="preserve">حذيفة بن منصور(30) 120</w:t>
      </w:r>
    </w:p>
    <w:p>
      <w:pPr>
        <w:pStyle w:val="BookText"/>
      </w:pPr>
      <w:r>
        <w:rPr>
          <w:rFonts w:ascii="IRNazanin" w:hAnsi="IRNazanin" w:eastAsia="IRNazanin" w:cs="IRNazanin"/>
          <w:lang w:bidi="fa-IR"/>
          <w:color w:val="111111"/>
          <w:sz w:val="28"/>
          <w:szCs w:val="28"/>
          <w:rtl/>
        </w:rPr>
        <w:t xml:space="preserve">الحاءِ والراء</w:t>
      </w:r>
    </w:p>
    <w:p>
      <w:pPr>
        <w:pStyle w:val="BookText"/>
      </w:pPr>
      <w:r>
        <w:rPr>
          <w:rFonts w:ascii="Amiri" w:hAnsi="Amiri" w:eastAsia="Amiri" w:cs="Amiri"/>
          <w:lang w:bidi="ar-SA"/>
          <w:color w:val="111111"/>
          <w:sz w:val="28"/>
          <w:szCs w:val="28"/>
          <w:rtl/>
        </w:rPr>
        <w:t xml:space="preserve">الحَرّ 121</w:t>
      </w:r>
    </w:p>
    <w:p>
      <w:pPr>
        <w:pStyle w:val="BookText"/>
      </w:pPr>
      <w:r>
        <w:rPr>
          <w:rFonts w:ascii="Amiri" w:hAnsi="Amiri" w:eastAsia="Amiri" w:cs="Amiri"/>
          <w:lang w:bidi="ar-SA"/>
          <w:color w:val="111111"/>
          <w:sz w:val="28"/>
          <w:szCs w:val="28"/>
          <w:rtl/>
        </w:rPr>
        <w:t xml:space="preserve">الحُرّ 121</w:t>
      </w:r>
    </w:p>
    <w:p>
      <w:pPr>
        <w:pStyle w:val="BookText"/>
      </w:pPr>
      <w:r>
        <w:rPr>
          <w:rFonts w:ascii="IRNazanin" w:hAnsi="IRNazanin" w:eastAsia="IRNazanin" w:cs="IRNazanin"/>
          <w:lang w:bidi="fa-IR"/>
          <w:color w:val="111111"/>
          <w:sz w:val="28"/>
          <w:szCs w:val="28"/>
          <w:rtl/>
        </w:rPr>
        <w:t xml:space="preserve">الحرائر 124</w:t>
      </w:r>
    </w:p>
    <w:p>
      <w:pPr>
        <w:pStyle w:val="BookText"/>
      </w:pPr>
      <w:r>
        <w:rPr>
          <w:rFonts w:ascii="IRNazanin" w:hAnsi="IRNazanin" w:eastAsia="IRNazanin" w:cs="IRNazanin"/>
          <w:lang w:bidi="fa-IR"/>
          <w:color w:val="111111"/>
          <w:sz w:val="28"/>
          <w:szCs w:val="28"/>
          <w:rtl/>
        </w:rPr>
        <w:t xml:space="preserve">الحراث 124</w:t>
      </w:r>
    </w:p>
    <w:p>
      <w:pPr>
        <w:pStyle w:val="BookText"/>
      </w:pPr>
      <w:r>
        <w:rPr>
          <w:rFonts w:ascii="IRNazanin" w:hAnsi="IRNazanin" w:eastAsia="IRNazanin" w:cs="IRNazanin"/>
          <w:lang w:bidi="fa-IR"/>
          <w:color w:val="111111"/>
          <w:sz w:val="28"/>
          <w:szCs w:val="28"/>
          <w:rtl/>
        </w:rPr>
        <w:t xml:space="preserve">الحرار 124</w:t>
      </w:r>
    </w:p>
    <w:p>
      <w:pPr>
        <w:pStyle w:val="BookText"/>
      </w:pPr>
      <w:r>
        <w:rPr>
          <w:rFonts w:ascii="Amiri" w:hAnsi="Amiri" w:eastAsia="Amiri" w:cs="Amiri"/>
          <w:lang w:bidi="ar-SA"/>
          <w:color w:val="111111"/>
          <w:sz w:val="28"/>
          <w:szCs w:val="28"/>
          <w:rtl/>
        </w:rPr>
        <w:t xml:space="preserve">الحرارة 125</w:t>
      </w:r>
    </w:p>
    <w:p>
      <w:pPr>
        <w:pStyle w:val="BookText"/>
      </w:pPr>
      <w:r>
        <w:rPr>
          <w:rFonts w:ascii="IRNazanin" w:hAnsi="IRNazanin" w:eastAsia="IRNazanin" w:cs="IRNazanin"/>
          <w:lang w:bidi="fa-IR"/>
          <w:color w:val="111111"/>
          <w:sz w:val="28"/>
          <w:szCs w:val="28"/>
          <w:rtl/>
        </w:rPr>
        <w:t xml:space="preserve">الحرام 125</w:t>
      </w:r>
    </w:p>
    <w:p>
      <w:pPr>
        <w:pStyle w:val="BookText"/>
      </w:pPr>
      <w:r>
        <w:rPr>
          <w:rFonts w:ascii="IRNazanin" w:hAnsi="IRNazanin" w:eastAsia="IRNazanin" w:cs="IRNazanin"/>
          <w:lang w:bidi="fa-IR"/>
          <w:color w:val="111111"/>
          <w:sz w:val="28"/>
          <w:szCs w:val="28"/>
          <w:rtl/>
        </w:rPr>
        <w:t xml:space="preserve">الحران 129</w:t>
      </w:r>
    </w:p>
    <w:p>
      <w:pPr>
        <w:pStyle w:val="BookText"/>
      </w:pPr>
      <w:r>
        <w:rPr>
          <w:rFonts w:ascii="IRNazanin" w:hAnsi="IRNazanin" w:eastAsia="IRNazanin" w:cs="IRNazanin"/>
          <w:lang w:bidi="fa-IR"/>
          <w:color w:val="111111"/>
          <w:sz w:val="28"/>
          <w:szCs w:val="28"/>
          <w:rtl/>
        </w:rPr>
        <w:t xml:space="preserve">الحرب 129</w:t>
      </w:r>
    </w:p>
    <w:p>
      <w:pPr>
        <w:pStyle w:val="BookText"/>
      </w:pPr>
      <w:r>
        <w:rPr>
          <w:rFonts w:ascii="Amiri" w:hAnsi="Amiri" w:eastAsia="Amiri" w:cs="Amiri"/>
          <w:lang w:bidi="ar-SA"/>
          <w:color w:val="111111"/>
          <w:sz w:val="28"/>
          <w:szCs w:val="28"/>
          <w:rtl/>
        </w:rPr>
        <w:t xml:space="preserve">الحربة 132</w:t>
      </w:r>
    </w:p>
    <w:p>
      <w:pPr>
        <w:pStyle w:val="BookText"/>
      </w:pPr>
      <w:r>
        <w:rPr>
          <w:rFonts w:ascii="IRNazanin" w:hAnsi="IRNazanin" w:eastAsia="IRNazanin" w:cs="IRNazanin"/>
          <w:lang w:bidi="fa-IR"/>
          <w:color w:val="111111"/>
          <w:sz w:val="28"/>
          <w:szCs w:val="28"/>
          <w:rtl/>
        </w:rPr>
        <w:t xml:space="preserve">الحرتان 132</w:t>
      </w:r>
    </w:p>
    <w:p>
      <w:pPr>
        <w:pStyle w:val="BookText"/>
      </w:pPr>
      <w:r>
        <w:rPr>
          <w:rFonts w:ascii="IRNazanin" w:hAnsi="IRNazanin" w:eastAsia="IRNazanin" w:cs="IRNazanin"/>
          <w:lang w:bidi="fa-IR"/>
          <w:color w:val="111111"/>
          <w:sz w:val="28"/>
          <w:szCs w:val="28"/>
          <w:rtl/>
        </w:rPr>
        <w:t xml:space="preserve">الحرث 132</w:t>
      </w:r>
    </w:p>
    <w:p>
      <w:pPr>
        <w:pStyle w:val="BookText"/>
      </w:pPr>
      <w:r>
        <w:rPr>
          <w:rFonts w:ascii="IRNazanin" w:hAnsi="IRNazanin" w:eastAsia="IRNazanin" w:cs="IRNazanin"/>
          <w:lang w:bidi="fa-IR"/>
          <w:color w:val="111111"/>
          <w:sz w:val="28"/>
          <w:szCs w:val="28"/>
          <w:rtl/>
        </w:rPr>
        <w:t xml:space="preserve">الحرث النصرى 134</w:t>
      </w:r>
    </w:p>
    <w:p>
      <w:pPr>
        <w:pStyle w:val="BookText"/>
      </w:pPr>
      <w:r>
        <w:rPr>
          <w:rFonts w:ascii="IRNazanin" w:hAnsi="IRNazanin" w:eastAsia="IRNazanin" w:cs="IRNazanin"/>
          <w:lang w:bidi="fa-IR"/>
          <w:color w:val="111111"/>
          <w:sz w:val="28"/>
          <w:szCs w:val="28"/>
          <w:rtl/>
        </w:rPr>
        <w:t xml:space="preserve">الحرج 134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الحرز 135</w:t>
      </w:r>
    </w:p>
    <w:p>
      <w:pPr>
        <w:pStyle w:val="BookText"/>
      </w:pPr>
      <w:r>
        <w:rPr>
          <w:rFonts w:ascii="IRNazanin" w:hAnsi="IRNazanin" w:eastAsia="IRNazanin" w:cs="IRNazanin"/>
          <w:lang w:bidi="fa-IR"/>
          <w:color w:val="111111"/>
          <w:sz w:val="28"/>
          <w:szCs w:val="28"/>
          <w:rtl/>
        </w:rPr>
        <w:t xml:space="preserve">الحرس 135</w:t>
      </w:r>
    </w:p>
    <w:p>
      <w:pPr>
        <w:pStyle w:val="BookText"/>
      </w:pPr>
      <w:r>
        <w:rPr>
          <w:rFonts w:ascii="IRNazanin" w:hAnsi="IRNazanin" w:eastAsia="IRNazanin" w:cs="IRNazanin"/>
          <w:lang w:bidi="fa-IR"/>
          <w:color w:val="111111"/>
          <w:sz w:val="28"/>
          <w:szCs w:val="28"/>
          <w:rtl/>
        </w:rPr>
        <w:t xml:space="preserve">الحرص 135</w:t>
      </w:r>
    </w:p>
    <w:p>
      <w:pPr>
        <w:pStyle w:val="BookText"/>
      </w:pPr>
      <w:r>
        <w:rPr>
          <w:rFonts w:ascii="Amiri" w:hAnsi="Amiri" w:eastAsia="Amiri" w:cs="Amiri"/>
          <w:lang w:bidi="ar-SA"/>
          <w:color w:val="111111"/>
          <w:sz w:val="28"/>
          <w:szCs w:val="28"/>
          <w:rtl/>
        </w:rPr>
        <w:t xml:space="preserve">الحرصة 135</w:t>
      </w:r>
    </w:p>
    <w:p>
      <w:pPr>
        <w:pStyle w:val="BookText"/>
      </w:pPr>
      <w:r>
        <w:rPr>
          <w:rFonts w:ascii="IRNazanin" w:hAnsi="IRNazanin" w:eastAsia="IRNazanin" w:cs="IRNazanin"/>
          <w:lang w:bidi="fa-IR"/>
          <w:color w:val="111111"/>
          <w:sz w:val="28"/>
          <w:szCs w:val="28"/>
          <w:rtl/>
        </w:rPr>
        <w:t xml:space="preserve">الحرف 135</w:t>
      </w:r>
    </w:p>
    <w:p>
      <w:pPr>
        <w:pStyle w:val="BookText"/>
      </w:pPr>
      <w:r>
        <w:rPr>
          <w:rFonts w:ascii="IRNazanin" w:hAnsi="IRNazanin" w:eastAsia="IRNazanin" w:cs="IRNazanin"/>
          <w:lang w:bidi="fa-IR"/>
          <w:color w:val="111111"/>
          <w:sz w:val="28"/>
          <w:szCs w:val="28"/>
          <w:rtl/>
        </w:rPr>
        <w:t xml:space="preserve">الحرفان 136</w:t>
      </w:r>
    </w:p>
    <w:p>
      <w:pPr>
        <w:pStyle w:val="BookText"/>
      </w:pPr>
      <w:r>
        <w:rPr>
          <w:rFonts w:ascii="Amiri" w:hAnsi="Amiri" w:eastAsia="Amiri" w:cs="Amiri"/>
          <w:lang w:bidi="ar-SA"/>
          <w:color w:val="111111"/>
          <w:sz w:val="28"/>
          <w:szCs w:val="28"/>
          <w:rtl/>
        </w:rPr>
        <w:t xml:space="preserve">الحرفة 136</w:t>
      </w:r>
    </w:p>
    <w:p>
      <w:pPr>
        <w:pStyle w:val="BookText"/>
      </w:pPr>
      <w:r>
        <w:rPr>
          <w:rFonts w:ascii="IRNazanin" w:hAnsi="IRNazanin" w:eastAsia="IRNazanin" w:cs="IRNazanin"/>
          <w:lang w:bidi="fa-IR"/>
          <w:color w:val="111111"/>
          <w:sz w:val="28"/>
          <w:szCs w:val="28"/>
          <w:rtl/>
        </w:rPr>
        <w:t xml:space="preserve">الحرق 137</w:t>
      </w:r>
    </w:p>
    <w:p>
      <w:pPr>
        <w:pStyle w:val="BookText"/>
      </w:pPr>
      <w:r>
        <w:rPr>
          <w:rFonts w:ascii="Amiri" w:hAnsi="Amiri" w:eastAsia="Amiri" w:cs="Amiri"/>
          <w:lang w:bidi="ar-SA"/>
          <w:color w:val="111111"/>
          <w:sz w:val="28"/>
          <w:szCs w:val="28"/>
          <w:rtl/>
        </w:rPr>
        <w:t xml:space="preserve">الحركة 137</w:t>
      </w:r>
    </w:p>
    <w:p>
      <w:pPr>
        <w:pStyle w:val="BookText"/>
      </w:pPr>
      <w:r>
        <w:rPr>
          <w:rFonts w:ascii="IRNazanin" w:hAnsi="IRNazanin" w:eastAsia="IRNazanin" w:cs="IRNazanin"/>
          <w:lang w:bidi="fa-IR"/>
          <w:color w:val="111111"/>
          <w:sz w:val="28"/>
          <w:szCs w:val="28"/>
          <w:rtl/>
        </w:rPr>
        <w:t xml:space="preserve">الحرم 137</w:t>
      </w:r>
    </w:p>
    <w:p>
      <w:pPr>
        <w:pStyle w:val="BookText"/>
      </w:pPr>
      <w:r>
        <w:rPr>
          <w:rFonts w:ascii="Amiri" w:hAnsi="Amiri" w:eastAsia="Amiri" w:cs="Amiri"/>
          <w:lang w:bidi="ar-SA"/>
          <w:color w:val="111111"/>
          <w:sz w:val="28"/>
          <w:szCs w:val="28"/>
          <w:rtl/>
        </w:rPr>
        <w:t xml:space="preserve">الحرَمان 161</w:t>
      </w:r>
    </w:p>
    <w:p>
      <w:pPr>
        <w:pStyle w:val="BookText"/>
      </w:pPr>
      <w:r>
        <w:rPr>
          <w:rFonts w:ascii="Amiri" w:hAnsi="Amiri" w:eastAsia="Amiri" w:cs="Amiri"/>
          <w:lang w:bidi="ar-SA"/>
          <w:color w:val="111111"/>
          <w:sz w:val="28"/>
          <w:szCs w:val="28"/>
          <w:rtl/>
        </w:rPr>
        <w:t xml:space="preserve">الحِرمان 162</w:t>
      </w:r>
    </w:p>
    <w:p>
      <w:pPr>
        <w:pStyle w:val="BookText"/>
      </w:pPr>
      <w:r>
        <w:rPr>
          <w:rFonts w:ascii="Amiri" w:hAnsi="Amiri" w:eastAsia="Amiri" w:cs="Amiri"/>
          <w:lang w:bidi="ar-SA"/>
          <w:color w:val="111111"/>
          <w:sz w:val="28"/>
          <w:szCs w:val="28"/>
          <w:rtl/>
        </w:rPr>
        <w:t xml:space="preserve">الحرمة 162</w:t>
      </w:r>
    </w:p>
    <w:p>
      <w:pPr>
        <w:pStyle w:val="BookText"/>
      </w:pPr>
      <w:r>
        <w:rPr>
          <w:rFonts w:ascii="IRNazanin" w:hAnsi="IRNazanin" w:eastAsia="IRNazanin" w:cs="IRNazanin"/>
          <w:lang w:bidi="fa-IR"/>
          <w:color w:val="111111"/>
          <w:sz w:val="28"/>
          <w:szCs w:val="28"/>
          <w:rtl/>
        </w:rPr>
        <w:t xml:space="preserve">الحروب 163</w:t>
      </w:r>
    </w:p>
    <w:p>
      <w:pPr>
        <w:pStyle w:val="BookText"/>
      </w:pPr>
      <w:r>
        <w:rPr>
          <w:rFonts w:ascii="Amiri" w:hAnsi="Amiri" w:eastAsia="Amiri" w:cs="Amiri"/>
          <w:lang w:bidi="ar-SA"/>
          <w:color w:val="111111"/>
          <w:sz w:val="28"/>
          <w:szCs w:val="28"/>
          <w:rtl/>
        </w:rPr>
        <w:t xml:space="preserve">الحروري 163</w:t>
      </w:r>
    </w:p>
    <w:p>
      <w:pPr>
        <w:pStyle w:val="BookText"/>
      </w:pPr>
      <w:r>
        <w:rPr>
          <w:rFonts w:ascii="Amiri" w:hAnsi="Amiri" w:eastAsia="Amiri" w:cs="Amiri"/>
          <w:lang w:bidi="ar-SA"/>
          <w:color w:val="111111"/>
          <w:sz w:val="28"/>
          <w:szCs w:val="28"/>
          <w:rtl/>
        </w:rPr>
        <w:t xml:space="preserve">الحرورية 163</w:t>
      </w:r>
    </w:p>
    <w:p>
      <w:pPr>
        <w:pStyle w:val="BookText"/>
      </w:pPr>
      <w:r>
        <w:rPr>
          <w:rFonts w:ascii="IRNazanin" w:hAnsi="IRNazanin" w:eastAsia="IRNazanin" w:cs="IRNazanin"/>
          <w:lang w:bidi="fa-IR"/>
          <w:color w:val="111111"/>
          <w:sz w:val="28"/>
          <w:szCs w:val="28"/>
          <w:rtl/>
        </w:rPr>
        <w:t xml:space="preserve">الحروف 164</w:t>
      </w:r>
    </w:p>
    <w:p>
      <w:pPr>
        <w:pStyle w:val="BookText"/>
      </w:pPr>
      <w:r>
        <w:rPr>
          <w:rFonts w:ascii="IRNazanin" w:hAnsi="IRNazanin" w:eastAsia="IRNazanin" w:cs="IRNazanin"/>
          <w:lang w:bidi="fa-IR"/>
          <w:color w:val="111111"/>
          <w:sz w:val="28"/>
          <w:szCs w:val="28"/>
          <w:rtl/>
        </w:rPr>
        <w:t xml:space="preserve">الحرون 164</w:t>
      </w:r>
    </w:p>
    <w:p>
      <w:pPr>
        <w:pStyle w:val="BookText"/>
      </w:pPr>
      <w:r>
        <w:rPr>
          <w:rFonts w:ascii="Amiri" w:hAnsi="Amiri" w:eastAsia="Amiri" w:cs="Amiri"/>
          <w:lang w:bidi="ar-SA"/>
          <w:color w:val="111111"/>
          <w:sz w:val="28"/>
          <w:szCs w:val="28"/>
          <w:rtl/>
        </w:rPr>
        <w:t xml:space="preserve">الحرة 164</w:t>
      </w:r>
    </w:p>
    <w:p>
      <w:pPr>
        <w:pStyle w:val="BookText"/>
      </w:pPr>
      <w:r>
        <w:rPr>
          <w:rFonts w:ascii="Amiri" w:hAnsi="Amiri" w:eastAsia="Amiri" w:cs="Amiri"/>
          <w:lang w:bidi="ar-SA"/>
          <w:color w:val="111111"/>
          <w:sz w:val="28"/>
          <w:szCs w:val="28"/>
          <w:rtl/>
        </w:rPr>
        <w:t xml:space="preserve">الحرير 168</w:t>
      </w:r>
    </w:p>
    <w:p>
      <w:pPr>
        <w:pStyle w:val="BookText"/>
      </w:pPr>
      <w:r>
        <w:rPr>
          <w:rFonts w:ascii="Amiri" w:hAnsi="Amiri" w:eastAsia="Amiri" w:cs="Amiri"/>
          <w:lang w:bidi="ar-SA"/>
          <w:color w:val="111111"/>
          <w:sz w:val="28"/>
          <w:szCs w:val="28"/>
          <w:rtl/>
        </w:rPr>
        <w:t xml:space="preserve">حريز 169</w:t>
      </w:r>
    </w:p>
    <w:p>
      <w:pPr>
        <w:pStyle w:val="BookText"/>
      </w:pPr>
      <w:r>
        <w:rPr>
          <w:rFonts w:ascii="Amiri" w:hAnsi="Amiri" w:eastAsia="Amiri" w:cs="Amiri"/>
          <w:lang w:bidi="ar-SA"/>
          <w:color w:val="111111"/>
          <w:sz w:val="28"/>
          <w:szCs w:val="28"/>
          <w:rtl/>
        </w:rPr>
        <w:t xml:space="preserve">حريز بن عبداللَّه 169</w:t>
      </w:r>
    </w:p>
    <w:p>
      <w:pPr>
        <w:pStyle w:val="BookText"/>
      </w:pPr>
      <w:r>
        <w:rPr>
          <w:rFonts w:ascii="Amiri" w:hAnsi="Amiri" w:eastAsia="Amiri" w:cs="Amiri"/>
          <w:lang w:bidi="ar-SA"/>
          <w:color w:val="111111"/>
          <w:sz w:val="28"/>
          <w:szCs w:val="28"/>
          <w:rtl/>
        </w:rPr>
        <w:t xml:space="preserve">حريز بن عبداللَّه السجستاني(179) 169</w:t>
      </w:r>
    </w:p>
    <w:p>
      <w:pPr>
        <w:pStyle w:val="BookText"/>
      </w:pPr>
      <w:r>
        <w:rPr>
          <w:rFonts w:ascii="Amiri" w:hAnsi="Amiri" w:eastAsia="Amiri" w:cs="Amiri"/>
          <w:lang w:bidi="ar-SA"/>
          <w:color w:val="111111"/>
          <w:sz w:val="28"/>
          <w:szCs w:val="28"/>
          <w:rtl/>
        </w:rPr>
        <w:t xml:space="preserve">الحريص 174</w:t>
      </w:r>
    </w:p>
    <w:p>
      <w:pPr>
        <w:pStyle w:val="BookText"/>
      </w:pPr>
      <w:r>
        <w:rPr>
          <w:rFonts w:ascii="Amiri" w:hAnsi="Amiri" w:eastAsia="Amiri" w:cs="Amiri"/>
          <w:lang w:bidi="ar-SA"/>
          <w:color w:val="111111"/>
          <w:sz w:val="28"/>
          <w:szCs w:val="28"/>
          <w:rtl/>
        </w:rPr>
        <w:t xml:space="preserve">الحريف 174</w:t>
      </w:r>
    </w:p>
    <w:p>
      <w:pPr>
        <w:pStyle w:val="BookText"/>
      </w:pPr>
      <w:r>
        <w:rPr>
          <w:rFonts w:ascii="Amiri" w:hAnsi="Amiri" w:eastAsia="Amiri" w:cs="Amiri"/>
          <w:lang w:bidi="ar-SA"/>
          <w:color w:val="111111"/>
          <w:sz w:val="28"/>
          <w:szCs w:val="28"/>
          <w:rtl/>
        </w:rPr>
        <w:t xml:space="preserve">الحريم 174</w:t>
      </w:r>
    </w:p>
    <w:p>
      <w:pPr>
        <w:pStyle w:val="BookText"/>
      </w:pPr>
      <w:r>
        <w:rPr>
          <w:rFonts w:ascii="Amiri" w:hAnsi="Amiri" w:eastAsia="Amiri" w:cs="Amiri"/>
          <w:lang w:bidi="ar-SA"/>
          <w:color w:val="111111"/>
          <w:sz w:val="28"/>
          <w:szCs w:val="28"/>
          <w:rtl/>
        </w:rPr>
        <w:t xml:space="preserve">الحرية 180</w:t>
      </w:r>
    </w:p>
    <w:p>
      <w:pPr>
        <w:pStyle w:val="BookText"/>
      </w:pPr>
      <w:r>
        <w:rPr>
          <w:rFonts w:ascii="IRNazanin" w:hAnsi="IRNazanin" w:eastAsia="IRNazanin" w:cs="IRNazanin"/>
          <w:lang w:bidi="fa-IR"/>
          <w:color w:val="111111"/>
          <w:sz w:val="28"/>
          <w:szCs w:val="28"/>
          <w:rtl/>
        </w:rPr>
        <w:t xml:space="preserve">الحاء والزاء</w:t>
      </w:r>
    </w:p>
    <w:p>
      <w:pPr>
        <w:pStyle w:val="BookText"/>
      </w:pPr>
      <w:r>
        <w:rPr>
          <w:rFonts w:ascii="IRNazanin" w:hAnsi="IRNazanin" w:eastAsia="IRNazanin" w:cs="IRNazanin"/>
          <w:lang w:bidi="fa-IR"/>
          <w:color w:val="111111"/>
          <w:sz w:val="28"/>
          <w:szCs w:val="28"/>
          <w:rtl/>
        </w:rPr>
        <w:t xml:space="preserve">الحزر 184</w:t>
      </w:r>
    </w:p>
    <w:p>
      <w:pPr>
        <w:pStyle w:val="BookText"/>
      </w:pPr>
      <w:r>
        <w:rPr>
          <w:rFonts w:ascii="IRNazanin" w:hAnsi="IRNazanin" w:eastAsia="IRNazanin" w:cs="IRNazanin"/>
          <w:lang w:bidi="fa-IR"/>
          <w:color w:val="111111"/>
          <w:sz w:val="28"/>
          <w:szCs w:val="28"/>
          <w:rtl/>
        </w:rPr>
        <w:t xml:space="preserve">الحزم 184</w:t>
      </w:r>
    </w:p>
    <w:p>
      <w:pPr>
        <w:pStyle w:val="BookText"/>
      </w:pPr>
      <w:r>
        <w:rPr>
          <w:rFonts w:ascii="Amiri" w:hAnsi="Amiri" w:eastAsia="Amiri" w:cs="Amiri"/>
          <w:lang w:bidi="ar-SA"/>
          <w:color w:val="111111"/>
          <w:sz w:val="28"/>
          <w:szCs w:val="28"/>
          <w:rtl/>
        </w:rPr>
        <w:t xml:space="preserve">الحزمة 184</w:t>
      </w:r>
    </w:p>
    <w:p>
      <w:pPr>
        <w:pStyle w:val="BookText"/>
      </w:pPr>
      <w:r>
        <w:rPr>
          <w:rFonts w:ascii="IRNazanin" w:hAnsi="IRNazanin" w:eastAsia="IRNazanin" w:cs="IRNazanin"/>
          <w:lang w:bidi="fa-IR"/>
          <w:color w:val="111111"/>
          <w:sz w:val="28"/>
          <w:szCs w:val="28"/>
          <w:rtl/>
        </w:rPr>
        <w:t xml:space="preserve">الحزن 184</w:t>
      </w:r>
    </w:p>
    <w:p>
      <w:pPr>
        <w:pStyle w:val="BookText"/>
      </w:pPr>
      <w:r>
        <w:rPr>
          <w:rFonts w:ascii="Amiri" w:hAnsi="Amiri" w:eastAsia="Amiri" w:cs="Amiri"/>
          <w:lang w:bidi="ar-SA"/>
          <w:color w:val="111111"/>
          <w:sz w:val="28"/>
          <w:szCs w:val="28"/>
          <w:rtl/>
        </w:rPr>
        <w:t xml:space="preserve">الحزورة 185</w:t>
      </w:r>
    </w:p>
    <w:p>
      <w:pPr>
        <w:pStyle w:val="BookText"/>
      </w:pPr>
      <w:r>
        <w:rPr>
          <w:rFonts w:ascii="Amiri" w:hAnsi="Amiri" w:eastAsia="Amiri" w:cs="Amiri"/>
          <w:lang w:bidi="ar-SA"/>
          <w:color w:val="111111"/>
          <w:sz w:val="28"/>
          <w:szCs w:val="28"/>
          <w:rtl/>
        </w:rPr>
        <w:t xml:space="preserve">الحزونة 185</w:t>
      </w:r>
    </w:p>
    <w:p>
      <w:pPr>
        <w:pStyle w:val="BookText"/>
      </w:pPr>
      <w:r>
        <w:rPr>
          <w:rFonts w:ascii="Amiri" w:hAnsi="Amiri" w:eastAsia="Amiri" w:cs="Amiri"/>
          <w:lang w:bidi="ar-SA"/>
          <w:color w:val="111111"/>
          <w:sz w:val="28"/>
          <w:szCs w:val="28"/>
          <w:rtl/>
        </w:rPr>
        <w:t xml:space="preserve">حزيران 185</w:t>
      </w:r>
    </w:p>
    <w:p>
      <w:pPr>
        <w:pStyle w:val="BookText"/>
      </w:pPr>
      <w:r>
        <w:rPr>
          <w:rFonts w:ascii="Amiri" w:hAnsi="Amiri" w:eastAsia="Amiri" w:cs="Amiri"/>
          <w:lang w:bidi="ar-SA"/>
          <w:color w:val="111111"/>
          <w:sz w:val="28"/>
          <w:szCs w:val="28"/>
          <w:rtl/>
        </w:rPr>
        <w:t xml:space="preserve">الحزين 185</w:t>
      </w:r>
    </w:p>
    <w:p>
      <w:pPr>
        <w:pStyle w:val="BookText"/>
      </w:pPr>
      <w:r>
        <w:rPr>
          <w:rFonts w:ascii="Amiri" w:hAnsi="Amiri" w:eastAsia="Amiri" w:cs="Amiri"/>
          <w:lang w:bidi="ar-SA"/>
          <w:color w:val="111111"/>
          <w:sz w:val="28"/>
          <w:szCs w:val="28"/>
          <w:rtl/>
        </w:rPr>
        <w:t xml:space="preserve">الحاء والسين</w:t>
      </w:r>
    </w:p>
    <w:p>
      <w:pPr>
        <w:pStyle w:val="BookText"/>
      </w:pPr>
      <w:r>
        <w:rPr>
          <w:rFonts w:ascii="IRNazanin" w:hAnsi="IRNazanin" w:eastAsia="IRNazanin" w:cs="IRNazanin"/>
          <w:lang w:bidi="fa-IR"/>
          <w:color w:val="111111"/>
          <w:sz w:val="28"/>
          <w:szCs w:val="28"/>
          <w:rtl/>
        </w:rPr>
        <w:t xml:space="preserve">الحساء 186</w:t>
      </w:r>
    </w:p>
    <w:p>
      <w:pPr>
        <w:pStyle w:val="BookText"/>
      </w:pPr>
      <w:r>
        <w:rPr>
          <w:rFonts w:ascii="IRNazanin" w:hAnsi="IRNazanin" w:eastAsia="IRNazanin" w:cs="IRNazanin"/>
          <w:lang w:bidi="fa-IR"/>
          <w:color w:val="111111"/>
          <w:sz w:val="28"/>
          <w:szCs w:val="28"/>
          <w:rtl/>
        </w:rPr>
        <w:t xml:space="preserve">الحساب 186</w:t>
      </w:r>
    </w:p>
    <w:p>
      <w:pPr>
        <w:pStyle w:val="BookText"/>
      </w:pPr>
      <w:r>
        <w:rPr>
          <w:rFonts w:ascii="IRNazanin" w:hAnsi="IRNazanin" w:eastAsia="IRNazanin" w:cs="IRNazanin"/>
          <w:lang w:bidi="fa-IR"/>
          <w:color w:val="111111"/>
          <w:sz w:val="28"/>
          <w:szCs w:val="28"/>
          <w:rtl/>
        </w:rPr>
        <w:t xml:space="preserve">حساب الجمل 188</w:t>
      </w:r>
    </w:p>
    <w:p>
      <w:pPr>
        <w:pStyle w:val="BookText"/>
      </w:pPr>
      <w:r>
        <w:rPr>
          <w:rFonts w:ascii="Amiri" w:hAnsi="Amiri" w:eastAsia="Amiri" w:cs="Amiri"/>
          <w:lang w:bidi="ar-SA"/>
          <w:color w:val="111111"/>
          <w:sz w:val="28"/>
          <w:szCs w:val="28"/>
          <w:rtl/>
        </w:rPr>
        <w:t xml:space="preserve">الحُساب 188</w:t>
      </w:r>
    </w:p>
    <w:p>
      <w:pPr>
        <w:pStyle w:val="BookText"/>
      </w:pPr>
      <w:r>
        <w:rPr>
          <w:rFonts w:ascii="IRNazanin" w:hAnsi="IRNazanin" w:eastAsia="IRNazanin" w:cs="IRNazanin"/>
          <w:lang w:bidi="fa-IR"/>
          <w:color w:val="111111"/>
          <w:sz w:val="28"/>
          <w:szCs w:val="28"/>
          <w:rtl/>
        </w:rPr>
        <w:t xml:space="preserve">الحسام 188</w:t>
      </w:r>
    </w:p>
    <w:p>
      <w:pPr>
        <w:pStyle w:val="BookText"/>
      </w:pPr>
      <w:r>
        <w:rPr>
          <w:rFonts w:ascii="IRNazanin" w:hAnsi="IRNazanin" w:eastAsia="IRNazanin" w:cs="IRNazanin"/>
          <w:lang w:bidi="fa-IR"/>
          <w:color w:val="111111"/>
          <w:sz w:val="28"/>
          <w:szCs w:val="28"/>
          <w:rtl/>
        </w:rPr>
        <w:t xml:space="preserve">الحسان 188</w:t>
      </w:r>
    </w:p>
    <w:p>
      <w:pPr>
        <w:pStyle w:val="BookText"/>
      </w:pPr>
      <w:r>
        <w:rPr>
          <w:rFonts w:ascii="Amiri" w:hAnsi="Amiri" w:eastAsia="Amiri" w:cs="Amiri"/>
          <w:lang w:bidi="ar-SA"/>
          <w:color w:val="111111"/>
          <w:sz w:val="28"/>
          <w:szCs w:val="28"/>
          <w:rtl/>
        </w:rPr>
        <w:t xml:space="preserve">حسان أبي علي(1) 189</w:t>
      </w:r>
    </w:p>
    <w:p>
      <w:pPr>
        <w:pStyle w:val="BookText"/>
      </w:pPr>
      <w:r>
        <w:rPr>
          <w:rFonts w:ascii="IRNazanin" w:hAnsi="IRNazanin" w:eastAsia="IRNazanin" w:cs="IRNazanin"/>
          <w:lang w:bidi="fa-IR"/>
          <w:color w:val="111111"/>
          <w:sz w:val="28"/>
          <w:szCs w:val="28"/>
          <w:rtl/>
        </w:rPr>
        <w:t xml:space="preserve">حسان بن ثابت 189</w:t>
      </w:r>
    </w:p>
    <w:p>
      <w:pPr>
        <w:pStyle w:val="BookText"/>
      </w:pPr>
      <w:r>
        <w:rPr>
          <w:rFonts w:ascii="IRNazanin" w:hAnsi="IRNazanin" w:eastAsia="IRNazanin" w:cs="IRNazanin"/>
          <w:lang w:bidi="fa-IR"/>
          <w:color w:val="111111"/>
          <w:sz w:val="28"/>
          <w:szCs w:val="28"/>
          <w:rtl/>
        </w:rPr>
        <w:t xml:space="preserve">حسان بن المختار(1) 189</w:t>
      </w:r>
    </w:p>
    <w:p>
      <w:pPr>
        <w:pStyle w:val="BookText"/>
      </w:pPr>
      <w:r>
        <w:rPr>
          <w:rFonts w:ascii="IRNazanin" w:hAnsi="IRNazanin" w:eastAsia="IRNazanin" w:cs="IRNazanin"/>
          <w:lang w:bidi="fa-IR"/>
          <w:color w:val="111111"/>
          <w:sz w:val="28"/>
          <w:szCs w:val="28"/>
          <w:rtl/>
        </w:rPr>
        <w:t xml:space="preserve">حسان بن المعلم(2) 189</w:t>
      </w:r>
    </w:p>
    <w:p>
      <w:pPr>
        <w:pStyle w:val="BookText"/>
      </w:pPr>
      <w:r>
        <w:rPr>
          <w:rFonts w:ascii="IRNazanin" w:hAnsi="IRNazanin" w:eastAsia="IRNazanin" w:cs="IRNazanin"/>
          <w:lang w:bidi="fa-IR"/>
          <w:color w:val="111111"/>
          <w:sz w:val="28"/>
          <w:szCs w:val="28"/>
          <w:rtl/>
        </w:rPr>
        <w:t xml:space="preserve">حسان بن مهران(3) 189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حسان الجمال(2) 189</w:t>
      </w:r>
    </w:p>
    <w:p>
      <w:pPr>
        <w:pStyle w:val="BookText"/>
      </w:pPr>
      <w:r>
        <w:rPr>
          <w:rFonts w:ascii="IRNazanin" w:hAnsi="IRNazanin" w:eastAsia="IRNazanin" w:cs="IRNazanin"/>
          <w:lang w:bidi="fa-IR"/>
          <w:color w:val="111111"/>
          <w:sz w:val="28"/>
          <w:szCs w:val="28"/>
          <w:rtl/>
        </w:rPr>
        <w:t xml:space="preserve">الحسب 189</w:t>
      </w:r>
    </w:p>
    <w:p>
      <w:pPr>
        <w:pStyle w:val="BookText"/>
      </w:pPr>
      <w:r>
        <w:rPr>
          <w:rFonts w:ascii="IRNazanin" w:hAnsi="IRNazanin" w:eastAsia="IRNazanin" w:cs="IRNazanin"/>
          <w:lang w:bidi="fa-IR"/>
          <w:color w:val="111111"/>
          <w:sz w:val="28"/>
          <w:szCs w:val="28"/>
          <w:rtl/>
        </w:rPr>
        <w:t xml:space="preserve">حسبان 190</w:t>
      </w:r>
    </w:p>
    <w:p>
      <w:pPr>
        <w:pStyle w:val="BookText"/>
      </w:pPr>
      <w:r>
        <w:rPr>
          <w:rFonts w:ascii="IRNazanin" w:hAnsi="IRNazanin" w:eastAsia="IRNazanin" w:cs="IRNazanin"/>
          <w:lang w:bidi="fa-IR"/>
          <w:color w:val="111111"/>
          <w:sz w:val="28"/>
          <w:szCs w:val="28"/>
          <w:rtl/>
        </w:rPr>
        <w:t xml:space="preserve">الحسد 190</w:t>
      </w:r>
    </w:p>
    <w:p>
      <w:pPr>
        <w:pStyle w:val="BookText"/>
      </w:pPr>
      <w:r>
        <w:rPr>
          <w:rFonts w:ascii="IRNazanin" w:hAnsi="IRNazanin" w:eastAsia="IRNazanin" w:cs="IRNazanin"/>
          <w:lang w:bidi="fa-IR"/>
          <w:color w:val="111111"/>
          <w:sz w:val="28"/>
          <w:szCs w:val="28"/>
          <w:rtl/>
        </w:rPr>
        <w:t xml:space="preserve">الحسر 192</w:t>
      </w:r>
    </w:p>
    <w:p>
      <w:pPr>
        <w:pStyle w:val="BookText"/>
      </w:pPr>
      <w:r>
        <w:rPr>
          <w:rFonts w:ascii="IRNazanin" w:hAnsi="IRNazanin" w:eastAsia="IRNazanin" w:cs="IRNazanin"/>
          <w:lang w:bidi="fa-IR"/>
          <w:color w:val="111111"/>
          <w:sz w:val="28"/>
          <w:szCs w:val="28"/>
          <w:rtl/>
        </w:rPr>
        <w:t xml:space="preserve">الحسرات 192</w:t>
      </w:r>
    </w:p>
    <w:p>
      <w:pPr>
        <w:pStyle w:val="BookText"/>
      </w:pPr>
      <w:r>
        <w:rPr>
          <w:rFonts w:ascii="Amiri" w:hAnsi="Amiri" w:eastAsia="Amiri" w:cs="Amiri"/>
          <w:lang w:bidi="ar-SA"/>
          <w:color w:val="111111"/>
          <w:sz w:val="28"/>
          <w:szCs w:val="28"/>
          <w:rtl/>
        </w:rPr>
        <w:t xml:space="preserve">الحسرة 192</w:t>
      </w:r>
    </w:p>
    <w:p>
      <w:pPr>
        <w:pStyle w:val="BookText"/>
      </w:pPr>
      <w:r>
        <w:rPr>
          <w:rFonts w:ascii="IRNazanin" w:hAnsi="IRNazanin" w:eastAsia="IRNazanin" w:cs="IRNazanin"/>
          <w:lang w:bidi="fa-IR"/>
          <w:color w:val="111111"/>
          <w:sz w:val="28"/>
          <w:szCs w:val="28"/>
          <w:rtl/>
        </w:rPr>
        <w:t xml:space="preserve">الحسن(7) 192</w:t>
      </w:r>
    </w:p>
    <w:p>
      <w:pPr>
        <w:pStyle w:val="BookText"/>
      </w:pPr>
      <w:r>
        <w:rPr>
          <w:rFonts w:ascii="Amiri" w:hAnsi="Amiri" w:eastAsia="Amiri" w:cs="Amiri"/>
          <w:lang w:bidi="ar-SA"/>
          <w:color w:val="111111"/>
          <w:sz w:val="28"/>
          <w:szCs w:val="28"/>
          <w:rtl/>
        </w:rPr>
        <w:t xml:space="preserve">الحسن الاحمسي(1) 193</w:t>
      </w:r>
    </w:p>
    <w:p>
      <w:pPr>
        <w:pStyle w:val="BookText"/>
      </w:pPr>
      <w:r>
        <w:rPr>
          <w:rFonts w:ascii="IRNazanin" w:hAnsi="IRNazanin" w:eastAsia="IRNazanin" w:cs="IRNazanin"/>
          <w:lang w:bidi="fa-IR"/>
          <w:color w:val="111111"/>
          <w:sz w:val="28"/>
          <w:szCs w:val="28"/>
          <w:rtl/>
        </w:rPr>
        <w:t xml:space="preserve">الحسن البزاز(2) 193</w:t>
      </w:r>
    </w:p>
    <w:p>
      <w:pPr>
        <w:pStyle w:val="BookText"/>
      </w:pPr>
      <w:r>
        <w:rPr>
          <w:rFonts w:ascii="Amiri" w:hAnsi="Amiri" w:eastAsia="Amiri" w:cs="Amiri"/>
          <w:lang w:bidi="ar-SA"/>
          <w:color w:val="111111"/>
          <w:sz w:val="28"/>
          <w:szCs w:val="28"/>
          <w:rtl/>
        </w:rPr>
        <w:t xml:space="preserve">الحسن البصري(1) 193</w:t>
      </w:r>
    </w:p>
    <w:p>
      <w:pPr>
        <w:pStyle w:val="BookText"/>
      </w:pPr>
      <w:r>
        <w:rPr>
          <w:rFonts w:ascii="Amiri" w:hAnsi="Amiri" w:eastAsia="Amiri" w:cs="Amiri"/>
          <w:lang w:bidi="ar-SA"/>
          <w:color w:val="111111"/>
          <w:sz w:val="28"/>
          <w:szCs w:val="28"/>
          <w:rtl/>
        </w:rPr>
        <w:t xml:space="preserve">الحسن بن ابراهيم(1) 193</w:t>
      </w:r>
    </w:p>
    <w:p>
      <w:pPr>
        <w:pStyle w:val="BookText"/>
      </w:pPr>
      <w:r>
        <w:rPr>
          <w:rFonts w:ascii="Amiri" w:hAnsi="Amiri" w:eastAsia="Amiri" w:cs="Amiri"/>
          <w:lang w:bidi="ar-SA"/>
          <w:color w:val="111111"/>
          <w:sz w:val="28"/>
          <w:szCs w:val="28"/>
          <w:rtl/>
        </w:rPr>
        <w:t xml:space="preserve">الحسن‌بن‌أبي‌الحسن‌الفارسي(1) 193</w:t>
      </w:r>
    </w:p>
    <w:p>
      <w:pPr>
        <w:pStyle w:val="BookText"/>
      </w:pPr>
      <w:r>
        <w:rPr>
          <w:rFonts w:ascii="Amiri" w:hAnsi="Amiri" w:eastAsia="Amiri" w:cs="Amiri"/>
          <w:lang w:bidi="ar-SA"/>
          <w:color w:val="111111"/>
          <w:sz w:val="28"/>
          <w:szCs w:val="28"/>
          <w:rtl/>
        </w:rPr>
        <w:t xml:space="preserve">الحسن بن أبي حمزة(1) 193</w:t>
      </w:r>
    </w:p>
    <w:p>
      <w:pPr>
        <w:pStyle w:val="BookText"/>
      </w:pPr>
      <w:r>
        <w:rPr>
          <w:rFonts w:ascii="Amiri" w:hAnsi="Amiri" w:eastAsia="Amiri" w:cs="Amiri"/>
          <w:lang w:bidi="ar-SA"/>
          <w:color w:val="111111"/>
          <w:sz w:val="28"/>
          <w:szCs w:val="28"/>
          <w:rtl/>
        </w:rPr>
        <w:t xml:space="preserve">الحسن بن أبي سارة(4) 193</w:t>
      </w:r>
    </w:p>
    <w:p>
      <w:pPr>
        <w:pStyle w:val="BookText"/>
      </w:pPr>
      <w:r>
        <w:rPr>
          <w:rFonts w:ascii="Amiri" w:hAnsi="Amiri" w:eastAsia="Amiri" w:cs="Amiri"/>
          <w:lang w:bidi="ar-SA"/>
          <w:color w:val="111111"/>
          <w:sz w:val="28"/>
          <w:szCs w:val="28"/>
          <w:rtl/>
        </w:rPr>
        <w:t xml:space="preserve">الحسن بن أشيم(1) 194</w:t>
      </w:r>
    </w:p>
    <w:p>
      <w:pPr>
        <w:pStyle w:val="BookText"/>
      </w:pPr>
      <w:r>
        <w:rPr>
          <w:rFonts w:ascii="IRNazanin" w:hAnsi="IRNazanin" w:eastAsia="IRNazanin" w:cs="IRNazanin"/>
          <w:lang w:bidi="fa-IR"/>
          <w:color w:val="111111"/>
          <w:sz w:val="28"/>
          <w:szCs w:val="28"/>
          <w:rtl/>
        </w:rPr>
        <w:t xml:space="preserve">الحسن‌بن بسام الجمال(2) 194</w:t>
      </w:r>
    </w:p>
    <w:p>
      <w:pPr>
        <w:pStyle w:val="BookText"/>
      </w:pPr>
      <w:r>
        <w:rPr>
          <w:rFonts w:ascii="IRNazanin" w:hAnsi="IRNazanin" w:eastAsia="IRNazanin" w:cs="IRNazanin"/>
          <w:lang w:bidi="fa-IR"/>
          <w:color w:val="111111"/>
          <w:sz w:val="28"/>
          <w:szCs w:val="28"/>
          <w:rtl/>
        </w:rPr>
        <w:t xml:space="preserve">الحسن بن الجهم(44) 194</w:t>
      </w:r>
    </w:p>
    <w:p>
      <w:pPr>
        <w:pStyle w:val="BookText"/>
      </w:pPr>
      <w:r>
        <w:rPr>
          <w:rFonts w:ascii="IRNazanin" w:hAnsi="IRNazanin" w:eastAsia="IRNazanin" w:cs="IRNazanin"/>
          <w:lang w:bidi="fa-IR"/>
          <w:color w:val="111111"/>
          <w:sz w:val="28"/>
          <w:szCs w:val="28"/>
          <w:rtl/>
        </w:rPr>
        <w:t xml:space="preserve">الحسن‌بن‌الحسن الافطس(1) 195</w:t>
      </w:r>
    </w:p>
    <w:p>
      <w:pPr>
        <w:pStyle w:val="BookText"/>
      </w:pPr>
      <w:r>
        <w:rPr>
          <w:rFonts w:ascii="Amiri" w:hAnsi="Amiri" w:eastAsia="Amiri" w:cs="Amiri"/>
          <w:lang w:bidi="ar-SA"/>
          <w:color w:val="111111"/>
          <w:sz w:val="28"/>
          <w:szCs w:val="28"/>
          <w:rtl/>
        </w:rPr>
        <w:t xml:space="preserve">الحسن بن الحسين(1) 195</w:t>
      </w:r>
    </w:p>
    <w:p>
      <w:pPr>
        <w:pStyle w:val="BookText"/>
      </w:pPr>
      <w:r>
        <w:rPr>
          <w:rFonts w:ascii="Amiri" w:hAnsi="Amiri" w:eastAsia="Amiri" w:cs="Amiri"/>
          <w:lang w:bidi="ar-SA"/>
          <w:color w:val="111111"/>
          <w:sz w:val="28"/>
          <w:szCs w:val="28"/>
          <w:rtl/>
        </w:rPr>
        <w:t xml:space="preserve">الحسن‌بن‌الحسين‌الانباري(1) 195</w:t>
      </w:r>
    </w:p>
    <w:p>
      <w:pPr>
        <w:pStyle w:val="BookText"/>
      </w:pPr>
      <w:r>
        <w:rPr>
          <w:rFonts w:ascii="Amiri" w:hAnsi="Amiri" w:eastAsia="Amiri" w:cs="Amiri"/>
          <w:lang w:bidi="ar-SA"/>
          <w:color w:val="111111"/>
          <w:sz w:val="28"/>
          <w:szCs w:val="28"/>
          <w:rtl/>
        </w:rPr>
        <w:t xml:space="preserve">الحسن بن الحسين بن علي بن الحسين 195</w:t>
      </w:r>
    </w:p>
    <w:p>
      <w:pPr>
        <w:pStyle w:val="BookText"/>
      </w:pPr>
      <w:r>
        <w:rPr>
          <w:rFonts w:ascii="Amiri" w:hAnsi="Amiri" w:eastAsia="Amiri" w:cs="Amiri"/>
          <w:lang w:bidi="ar-SA"/>
          <w:color w:val="111111"/>
          <w:sz w:val="28"/>
          <w:szCs w:val="28"/>
          <w:rtl/>
        </w:rPr>
        <w:t xml:space="preserve">الحسن‌بن‌الحسين‌العلوي(2) 195</w:t>
      </w:r>
    </w:p>
    <w:p>
      <w:pPr>
        <w:pStyle w:val="BookText"/>
      </w:pPr>
      <w:r>
        <w:rPr>
          <w:rFonts w:ascii="Amiri" w:hAnsi="Amiri" w:eastAsia="Amiri" w:cs="Amiri"/>
          <w:lang w:bidi="ar-SA"/>
          <w:color w:val="111111"/>
          <w:sz w:val="28"/>
          <w:szCs w:val="28"/>
          <w:rtl/>
        </w:rPr>
        <w:t xml:space="preserve">الحسن‌بن‌الحسين‌الكندي(1) 196</w:t>
      </w:r>
    </w:p>
    <w:p>
      <w:pPr>
        <w:pStyle w:val="BookText"/>
      </w:pPr>
      <w:r>
        <w:rPr>
          <w:rFonts w:ascii="Amiri" w:hAnsi="Amiri" w:eastAsia="Amiri" w:cs="Amiri"/>
          <w:lang w:bidi="ar-SA"/>
          <w:color w:val="111111"/>
          <w:sz w:val="28"/>
          <w:szCs w:val="28"/>
          <w:rtl/>
        </w:rPr>
        <w:t xml:space="preserve">الحسن‌بن‌الحسين‌اللؤلؤي(2) 196</w:t>
      </w:r>
    </w:p>
    <w:p>
      <w:pPr>
        <w:pStyle w:val="BookText"/>
      </w:pPr>
      <w:r>
        <w:rPr>
          <w:rFonts w:ascii="Amiri" w:hAnsi="Amiri" w:eastAsia="Amiri" w:cs="Amiri"/>
          <w:lang w:bidi="ar-SA"/>
          <w:color w:val="111111"/>
          <w:sz w:val="28"/>
          <w:szCs w:val="28"/>
          <w:rtl/>
        </w:rPr>
        <w:t xml:space="preserve">الحسن بن الحكم(1) 196</w:t>
      </w:r>
    </w:p>
    <w:p>
      <w:pPr>
        <w:pStyle w:val="BookText"/>
      </w:pPr>
      <w:r>
        <w:rPr>
          <w:rFonts w:ascii="IRNazanin" w:hAnsi="IRNazanin" w:eastAsia="IRNazanin" w:cs="IRNazanin"/>
          <w:lang w:bidi="fa-IR"/>
          <w:color w:val="111111"/>
          <w:sz w:val="28"/>
          <w:szCs w:val="28"/>
          <w:rtl/>
        </w:rPr>
        <w:t xml:space="preserve">الحسن بن حماد(1) 196</w:t>
      </w:r>
    </w:p>
    <w:p>
      <w:pPr>
        <w:pStyle w:val="BookText"/>
      </w:pPr>
      <w:r>
        <w:rPr>
          <w:rFonts w:ascii="IRNazanin" w:hAnsi="IRNazanin" w:eastAsia="IRNazanin" w:cs="IRNazanin"/>
          <w:lang w:bidi="fa-IR"/>
          <w:color w:val="111111"/>
          <w:sz w:val="28"/>
          <w:szCs w:val="28"/>
          <w:rtl/>
        </w:rPr>
        <w:t xml:space="preserve">الحسن بن حى(2) 196</w:t>
      </w:r>
    </w:p>
    <w:p>
      <w:pPr>
        <w:pStyle w:val="BookText"/>
      </w:pPr>
      <w:r>
        <w:rPr>
          <w:rFonts w:ascii="IRNazanin" w:hAnsi="IRNazanin" w:eastAsia="IRNazanin" w:cs="IRNazanin"/>
          <w:lang w:bidi="fa-IR"/>
          <w:color w:val="111111"/>
          <w:sz w:val="28"/>
          <w:szCs w:val="28"/>
          <w:rtl/>
        </w:rPr>
        <w:t xml:space="preserve">الحسن بن خالد(1) 196</w:t>
      </w:r>
    </w:p>
    <w:p>
      <w:pPr>
        <w:pStyle w:val="BookText"/>
      </w:pPr>
      <w:r>
        <w:rPr>
          <w:rFonts w:ascii="Amiri" w:hAnsi="Amiri" w:eastAsia="Amiri" w:cs="Amiri"/>
          <w:lang w:bidi="ar-SA"/>
          <w:color w:val="111111"/>
          <w:sz w:val="28"/>
          <w:szCs w:val="28"/>
          <w:rtl/>
        </w:rPr>
        <w:t xml:space="preserve">الحسن بن خفيف(1) 196</w:t>
      </w:r>
    </w:p>
    <w:p>
      <w:pPr>
        <w:pStyle w:val="BookText"/>
      </w:pPr>
      <w:r>
        <w:rPr>
          <w:rFonts w:ascii="Amiri" w:hAnsi="Amiri" w:eastAsia="Amiri" w:cs="Amiri"/>
          <w:lang w:bidi="ar-SA"/>
          <w:color w:val="111111"/>
          <w:sz w:val="28"/>
          <w:szCs w:val="28"/>
          <w:rtl/>
        </w:rPr>
        <w:t xml:space="preserve">الحسن بن خنيس(1) 196</w:t>
      </w:r>
    </w:p>
    <w:p>
      <w:pPr>
        <w:pStyle w:val="BookText"/>
      </w:pPr>
      <w:r>
        <w:rPr>
          <w:rFonts w:ascii="Amiri" w:hAnsi="Amiri" w:eastAsia="Amiri" w:cs="Amiri"/>
          <w:lang w:bidi="ar-SA"/>
          <w:color w:val="111111"/>
          <w:sz w:val="28"/>
          <w:szCs w:val="28"/>
          <w:rtl/>
        </w:rPr>
        <w:t xml:space="preserve">الحسن بن داود الرقي(1) 196</w:t>
      </w:r>
    </w:p>
    <w:p>
      <w:pPr>
        <w:pStyle w:val="BookText"/>
      </w:pPr>
      <w:r>
        <w:rPr>
          <w:rFonts w:ascii="IRNazanin" w:hAnsi="IRNazanin" w:eastAsia="IRNazanin" w:cs="IRNazanin"/>
          <w:lang w:bidi="fa-IR"/>
          <w:color w:val="111111"/>
          <w:sz w:val="28"/>
          <w:szCs w:val="28"/>
          <w:rtl/>
        </w:rPr>
        <w:t xml:space="preserve">الحسن بن راشد(22) 196</w:t>
      </w:r>
    </w:p>
    <w:p>
      <w:pPr>
        <w:pStyle w:val="BookText"/>
      </w:pPr>
      <w:r>
        <w:rPr>
          <w:rFonts w:ascii="IRNazanin" w:hAnsi="IRNazanin" w:eastAsia="IRNazanin" w:cs="IRNazanin"/>
          <w:lang w:bidi="fa-IR"/>
          <w:color w:val="111111"/>
          <w:sz w:val="28"/>
          <w:szCs w:val="28"/>
          <w:rtl/>
        </w:rPr>
        <w:t xml:space="preserve">الحسن بن رباط(1) 197</w:t>
      </w:r>
    </w:p>
    <w:p>
      <w:pPr>
        <w:pStyle w:val="BookText"/>
      </w:pPr>
      <w:r>
        <w:rPr>
          <w:rFonts w:ascii="Amiri" w:hAnsi="Amiri" w:eastAsia="Amiri" w:cs="Amiri"/>
          <w:lang w:bidi="ar-SA"/>
          <w:color w:val="111111"/>
          <w:sz w:val="28"/>
          <w:szCs w:val="28"/>
          <w:rtl/>
        </w:rPr>
        <w:t xml:space="preserve">الحسن بن زرارة(1) 197</w:t>
      </w:r>
    </w:p>
    <w:p>
      <w:pPr>
        <w:pStyle w:val="BookText"/>
      </w:pPr>
      <w:r>
        <w:rPr>
          <w:rFonts w:ascii="Amiri" w:hAnsi="Amiri" w:eastAsia="Amiri" w:cs="Amiri"/>
          <w:lang w:bidi="ar-SA"/>
          <w:color w:val="111111"/>
          <w:sz w:val="28"/>
          <w:szCs w:val="28"/>
          <w:rtl/>
        </w:rPr>
        <w:t xml:space="preserve">الحسن بن زياد(23) 197</w:t>
      </w:r>
    </w:p>
    <w:p>
      <w:pPr>
        <w:pStyle w:val="BookText"/>
      </w:pPr>
      <w:r>
        <w:rPr>
          <w:rFonts w:ascii="Amiri" w:hAnsi="Amiri" w:eastAsia="Amiri" w:cs="Amiri"/>
          <w:lang w:bidi="ar-SA"/>
          <w:color w:val="111111"/>
          <w:sz w:val="28"/>
          <w:szCs w:val="28"/>
          <w:rtl/>
        </w:rPr>
        <w:t xml:space="preserve">الحسن بن زياد الصيقل(6) 197</w:t>
      </w:r>
    </w:p>
    <w:p>
      <w:pPr>
        <w:pStyle w:val="BookText"/>
      </w:pPr>
      <w:r>
        <w:rPr>
          <w:rFonts w:ascii="Amiri" w:hAnsi="Amiri" w:eastAsia="Amiri" w:cs="Amiri"/>
          <w:lang w:bidi="ar-SA"/>
          <w:color w:val="111111"/>
          <w:sz w:val="28"/>
          <w:szCs w:val="28"/>
          <w:rtl/>
        </w:rPr>
        <w:t xml:space="preserve">الحسن بن زياد الطائي(1) 198</w:t>
      </w:r>
    </w:p>
    <w:p>
      <w:pPr>
        <w:pStyle w:val="BookText"/>
      </w:pPr>
      <w:r>
        <w:rPr>
          <w:rFonts w:ascii="Amiri" w:hAnsi="Amiri" w:eastAsia="Amiri" w:cs="Amiri"/>
          <w:lang w:bidi="ar-SA"/>
          <w:color w:val="111111"/>
          <w:sz w:val="28"/>
          <w:szCs w:val="28"/>
          <w:rtl/>
        </w:rPr>
        <w:t xml:space="preserve">الحسن بن زياد العطار(1) 198</w:t>
      </w:r>
    </w:p>
    <w:p>
      <w:pPr>
        <w:pStyle w:val="BookText"/>
      </w:pPr>
      <w:r>
        <w:rPr>
          <w:rFonts w:ascii="Amiri" w:hAnsi="Amiri" w:eastAsia="Amiri" w:cs="Amiri"/>
          <w:lang w:bidi="ar-SA"/>
          <w:color w:val="111111"/>
          <w:sz w:val="28"/>
          <w:szCs w:val="28"/>
          <w:rtl/>
        </w:rPr>
        <w:t xml:space="preserve">الحسن بن زيد(5) 198</w:t>
      </w:r>
    </w:p>
    <w:p>
      <w:pPr>
        <w:pStyle w:val="BookText"/>
      </w:pPr>
      <w:r>
        <w:rPr>
          <w:rFonts w:ascii="Amiri" w:hAnsi="Amiri" w:eastAsia="Amiri" w:cs="Amiri"/>
          <w:lang w:bidi="ar-SA"/>
          <w:color w:val="111111"/>
          <w:sz w:val="28"/>
          <w:szCs w:val="28"/>
          <w:rtl/>
        </w:rPr>
        <w:t xml:space="preserve">الحسن بن السري(9) 198</w:t>
      </w:r>
    </w:p>
    <w:p>
      <w:pPr>
        <w:pStyle w:val="BookText"/>
      </w:pPr>
      <w:r>
        <w:rPr>
          <w:rFonts w:ascii="Amiri" w:hAnsi="Amiri" w:eastAsia="Amiri" w:cs="Amiri"/>
          <w:lang w:bidi="ar-SA"/>
          <w:color w:val="111111"/>
          <w:sz w:val="28"/>
          <w:szCs w:val="28"/>
          <w:rtl/>
        </w:rPr>
        <w:t xml:space="preserve">الحسن بن سعيد(2) 198</w:t>
      </w:r>
    </w:p>
    <w:p>
      <w:pPr>
        <w:pStyle w:val="BookText"/>
      </w:pPr>
      <w:r>
        <w:rPr>
          <w:rFonts w:ascii="Amiri" w:hAnsi="Amiri" w:eastAsia="Amiri" w:cs="Amiri"/>
          <w:lang w:bidi="ar-SA"/>
          <w:color w:val="111111"/>
          <w:sz w:val="28"/>
          <w:szCs w:val="28"/>
          <w:rtl/>
        </w:rPr>
        <w:t xml:space="preserve">الحسن بن سعيد اللخمي(1) 198</w:t>
      </w:r>
    </w:p>
    <w:p>
      <w:pPr>
        <w:pStyle w:val="BookText"/>
      </w:pPr>
      <w:r>
        <w:rPr>
          <w:rFonts w:ascii="Amiri" w:hAnsi="Amiri" w:eastAsia="Amiri" w:cs="Amiri"/>
          <w:lang w:bidi="ar-SA"/>
          <w:color w:val="111111"/>
          <w:sz w:val="28"/>
          <w:szCs w:val="28"/>
          <w:rtl/>
        </w:rPr>
        <w:t xml:space="preserve">الحسن بن سماعة 198</w:t>
      </w:r>
    </w:p>
    <w:p>
      <w:pPr>
        <w:pStyle w:val="BookText"/>
      </w:pPr>
      <w:r>
        <w:rPr>
          <w:rFonts w:ascii="Amiri" w:hAnsi="Amiri" w:eastAsia="Amiri" w:cs="Amiri"/>
          <w:lang w:bidi="ar-SA"/>
          <w:color w:val="111111"/>
          <w:sz w:val="28"/>
          <w:szCs w:val="28"/>
          <w:rtl/>
        </w:rPr>
        <w:t xml:space="preserve">الحسن بن سيف(1) 198</w:t>
      </w:r>
    </w:p>
    <w:p>
      <w:pPr>
        <w:pStyle w:val="BookText"/>
      </w:pPr>
      <w:r>
        <w:rPr>
          <w:rFonts w:ascii="IRNazanin" w:hAnsi="IRNazanin" w:eastAsia="IRNazanin" w:cs="IRNazanin"/>
          <w:lang w:bidi="fa-IR"/>
          <w:color w:val="111111"/>
          <w:sz w:val="28"/>
          <w:szCs w:val="28"/>
          <w:rtl/>
        </w:rPr>
        <w:t xml:space="preserve">الحسن بن شاذان(1) 198</w:t>
      </w:r>
    </w:p>
    <w:p>
      <w:pPr>
        <w:pStyle w:val="BookText"/>
      </w:pPr>
      <w:r>
        <w:rPr>
          <w:rFonts w:ascii="Amiri" w:hAnsi="Amiri" w:eastAsia="Amiri" w:cs="Amiri"/>
          <w:lang w:bidi="ar-SA"/>
          <w:color w:val="111111"/>
          <w:sz w:val="28"/>
          <w:szCs w:val="28"/>
          <w:rtl/>
        </w:rPr>
        <w:t xml:space="preserve">الحسن‌بن‌شاذان الواسطي(1) 198</w:t>
      </w:r>
    </w:p>
    <w:p>
      <w:pPr>
        <w:pStyle w:val="BookText"/>
      </w:pPr>
      <w:r>
        <w:rPr>
          <w:rFonts w:ascii="IRNazanin" w:hAnsi="IRNazanin" w:eastAsia="IRNazanin" w:cs="IRNazanin"/>
          <w:lang w:bidi="fa-IR"/>
          <w:color w:val="111111"/>
          <w:sz w:val="28"/>
          <w:szCs w:val="28"/>
          <w:rtl/>
        </w:rPr>
        <w:t xml:space="preserve">الحسن بن شهاب(5) 199</w:t>
      </w:r>
    </w:p>
    <w:p>
      <w:pPr>
        <w:pStyle w:val="BookText"/>
      </w:pPr>
      <w:r>
        <w:rPr>
          <w:rFonts w:ascii="IRNazanin" w:hAnsi="IRNazanin" w:eastAsia="IRNazanin" w:cs="IRNazanin"/>
          <w:lang w:bidi="fa-IR"/>
          <w:color w:val="111111"/>
          <w:sz w:val="28"/>
          <w:szCs w:val="28"/>
          <w:rtl/>
        </w:rPr>
        <w:t xml:space="preserve">الحسن بن صالح(17) 199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صالح بن حى(1) 199</w:t>
      </w:r>
    </w:p>
    <w:p>
      <w:pPr>
        <w:pStyle w:val="BookText"/>
      </w:pPr>
      <w:r>
        <w:rPr>
          <w:rFonts w:ascii="Amiri" w:hAnsi="Amiri" w:eastAsia="Amiri" w:cs="Amiri"/>
          <w:lang w:bidi="ar-SA"/>
          <w:color w:val="111111"/>
          <w:sz w:val="28"/>
          <w:szCs w:val="28"/>
          <w:rtl/>
        </w:rPr>
        <w:t xml:space="preserve">الحسن بن صالح الثوري(7) 199</w:t>
      </w:r>
    </w:p>
    <w:p>
      <w:pPr>
        <w:pStyle w:val="BookText"/>
      </w:pPr>
      <w:r>
        <w:rPr>
          <w:rFonts w:ascii="Amiri" w:hAnsi="Amiri" w:eastAsia="Amiri" w:cs="Amiri"/>
          <w:lang w:bidi="ar-SA"/>
          <w:color w:val="111111"/>
          <w:sz w:val="28"/>
          <w:szCs w:val="28"/>
          <w:rtl/>
        </w:rPr>
        <w:t xml:space="preserve">الحسن بن صدقة(4) 199</w:t>
      </w:r>
    </w:p>
    <w:p>
      <w:pPr>
        <w:pStyle w:val="BookText"/>
      </w:pPr>
      <w:r>
        <w:rPr>
          <w:rFonts w:ascii="Amiri" w:hAnsi="Amiri" w:eastAsia="Amiri" w:cs="Amiri"/>
          <w:lang w:bidi="ar-SA"/>
          <w:color w:val="111111"/>
          <w:sz w:val="28"/>
          <w:szCs w:val="28"/>
          <w:rtl/>
        </w:rPr>
        <w:t xml:space="preserve">الحسن بن الصيقل(1) 200</w:t>
      </w:r>
    </w:p>
    <w:p>
      <w:pPr>
        <w:pStyle w:val="BookText"/>
      </w:pPr>
      <w:r>
        <w:rPr>
          <w:rFonts w:ascii="Amiri" w:hAnsi="Amiri" w:eastAsia="Amiri" w:cs="Amiri"/>
          <w:lang w:bidi="ar-SA"/>
          <w:color w:val="111111"/>
          <w:sz w:val="28"/>
          <w:szCs w:val="28"/>
          <w:rtl/>
        </w:rPr>
        <w:t xml:space="preserve">الحسن بن ظريف(2) 200</w:t>
      </w:r>
    </w:p>
    <w:p>
      <w:pPr>
        <w:pStyle w:val="BookText"/>
      </w:pPr>
      <w:r>
        <w:rPr>
          <w:rFonts w:ascii="Amiri" w:hAnsi="Amiri" w:eastAsia="Amiri" w:cs="Amiri"/>
          <w:lang w:bidi="ar-SA"/>
          <w:color w:val="111111"/>
          <w:sz w:val="28"/>
          <w:szCs w:val="28"/>
          <w:rtl/>
        </w:rPr>
        <w:t xml:space="preserve">الحسن‌بن‌العباس‌بن‌الحريش(3) 200</w:t>
      </w:r>
    </w:p>
    <w:p>
      <w:pPr>
        <w:pStyle w:val="BookText"/>
      </w:pPr>
      <w:r>
        <w:rPr>
          <w:rFonts w:ascii="Amiri" w:hAnsi="Amiri" w:eastAsia="Amiri" w:cs="Amiri"/>
          <w:lang w:bidi="ar-SA"/>
          <w:color w:val="111111"/>
          <w:sz w:val="28"/>
          <w:szCs w:val="28"/>
          <w:rtl/>
        </w:rPr>
        <w:t xml:space="preserve">الحسن‌بن‌العباس‌الحريش(2) 200</w:t>
      </w:r>
    </w:p>
    <w:p>
      <w:pPr>
        <w:pStyle w:val="BookText"/>
      </w:pPr>
      <w:r>
        <w:rPr>
          <w:rFonts w:ascii="Amiri" w:hAnsi="Amiri" w:eastAsia="Amiri" w:cs="Amiri"/>
          <w:lang w:bidi="ar-SA"/>
          <w:color w:val="111111"/>
          <w:sz w:val="28"/>
          <w:szCs w:val="28"/>
          <w:rtl/>
        </w:rPr>
        <w:t xml:space="preserve">الحسن‌بن‌عباس‌المعروفي 200</w:t>
      </w:r>
    </w:p>
    <w:p>
      <w:pPr>
        <w:pStyle w:val="BookText"/>
      </w:pPr>
      <w:r>
        <w:rPr>
          <w:rFonts w:ascii="Amiri" w:hAnsi="Amiri" w:eastAsia="Amiri" w:cs="Amiri"/>
          <w:lang w:bidi="ar-SA"/>
          <w:color w:val="111111"/>
          <w:sz w:val="28"/>
          <w:szCs w:val="28"/>
          <w:rtl/>
        </w:rPr>
        <w:t xml:space="preserve">الحسن بن عبدالحميد(1) 200</w:t>
      </w:r>
    </w:p>
    <w:p>
      <w:pPr>
        <w:pStyle w:val="BookText"/>
      </w:pPr>
      <w:r>
        <w:rPr>
          <w:rFonts w:ascii="IRNazanin" w:hAnsi="IRNazanin" w:eastAsia="IRNazanin" w:cs="IRNazanin"/>
          <w:lang w:bidi="fa-IR"/>
          <w:color w:val="111111"/>
          <w:sz w:val="28"/>
          <w:szCs w:val="28"/>
          <w:rtl/>
        </w:rPr>
        <w:t xml:space="preserve">الحسن بن عبدالرحمان(1) 200</w:t>
      </w:r>
    </w:p>
    <w:p>
      <w:pPr>
        <w:pStyle w:val="BookText"/>
      </w:pPr>
      <w:r>
        <w:rPr>
          <w:rFonts w:ascii="Amiri" w:hAnsi="Amiri" w:eastAsia="Amiri" w:cs="Amiri"/>
          <w:lang w:bidi="ar-SA"/>
          <w:color w:val="111111"/>
          <w:sz w:val="28"/>
          <w:szCs w:val="28"/>
          <w:rtl/>
        </w:rPr>
        <w:t xml:space="preserve">الحسن‌بن‌عبدالرحمان‌الحماني(1) 200</w:t>
      </w:r>
    </w:p>
    <w:p>
      <w:pPr>
        <w:pStyle w:val="BookText"/>
      </w:pPr>
      <w:r>
        <w:rPr>
          <w:rFonts w:ascii="Amiri" w:hAnsi="Amiri" w:eastAsia="Amiri" w:cs="Amiri"/>
          <w:lang w:bidi="ar-SA"/>
          <w:color w:val="111111"/>
          <w:sz w:val="28"/>
          <w:szCs w:val="28"/>
          <w:rtl/>
        </w:rPr>
        <w:t xml:space="preserve">الحسن بن عبداللَّه(5) 200</w:t>
      </w:r>
    </w:p>
    <w:p>
      <w:pPr>
        <w:pStyle w:val="BookText"/>
      </w:pPr>
      <w:r>
        <w:rPr>
          <w:rFonts w:ascii="Amiri" w:hAnsi="Amiri" w:eastAsia="Amiri" w:cs="Amiri"/>
          <w:lang w:bidi="ar-SA"/>
          <w:color w:val="111111"/>
          <w:sz w:val="28"/>
          <w:szCs w:val="28"/>
          <w:rtl/>
        </w:rPr>
        <w:t xml:space="preserve">الحسن‌بن‌عبداللَّه‌الارجائي(1) 200</w:t>
      </w:r>
    </w:p>
    <w:p>
      <w:pPr>
        <w:pStyle w:val="BookText"/>
      </w:pPr>
      <w:r>
        <w:rPr>
          <w:rFonts w:ascii="Amiri" w:hAnsi="Amiri" w:eastAsia="Amiri" w:cs="Amiri"/>
          <w:lang w:bidi="ar-SA"/>
          <w:color w:val="111111"/>
          <w:sz w:val="28"/>
          <w:szCs w:val="28"/>
          <w:rtl/>
        </w:rPr>
        <w:t xml:space="preserve">الحسن بن عروة(1) 200</w:t>
      </w:r>
    </w:p>
    <w:p>
      <w:pPr>
        <w:pStyle w:val="BookText"/>
      </w:pPr>
      <w:r>
        <w:rPr>
          <w:rFonts w:ascii="IRNazanin" w:hAnsi="IRNazanin" w:eastAsia="IRNazanin" w:cs="IRNazanin"/>
          <w:lang w:bidi="fa-IR"/>
          <w:color w:val="111111"/>
          <w:sz w:val="28"/>
          <w:szCs w:val="28"/>
          <w:rtl/>
        </w:rPr>
        <w:t xml:space="preserve">الحسن بن العطار(1) 200</w:t>
      </w:r>
    </w:p>
    <w:p>
      <w:pPr>
        <w:pStyle w:val="BookText"/>
      </w:pPr>
      <w:r>
        <w:rPr>
          <w:rFonts w:ascii="Amiri" w:hAnsi="Amiri" w:eastAsia="Amiri" w:cs="Amiri"/>
          <w:lang w:bidi="ar-SA"/>
          <w:color w:val="111111"/>
          <w:sz w:val="28"/>
          <w:szCs w:val="28"/>
          <w:rtl/>
        </w:rPr>
        <w:t xml:space="preserve">الحسن بن عطية(4) 200</w:t>
      </w:r>
    </w:p>
    <w:p>
      <w:pPr>
        <w:pStyle w:val="BookText"/>
      </w:pPr>
      <w:r>
        <w:rPr>
          <w:rFonts w:ascii="Amiri" w:hAnsi="Amiri" w:eastAsia="Amiri" w:cs="Amiri"/>
          <w:lang w:bidi="ar-SA"/>
          <w:color w:val="111111"/>
          <w:sz w:val="28"/>
          <w:szCs w:val="28"/>
          <w:rtl/>
        </w:rPr>
        <w:t xml:space="preserve">الحسن بن علي(18) 201</w:t>
      </w:r>
    </w:p>
    <w:p>
      <w:pPr>
        <w:pStyle w:val="BookText"/>
      </w:pPr>
      <w:r>
        <w:rPr>
          <w:rFonts w:ascii="Amiri" w:hAnsi="Amiri" w:eastAsia="Amiri" w:cs="Amiri"/>
          <w:lang w:bidi="ar-SA"/>
          <w:color w:val="111111"/>
          <w:sz w:val="28"/>
          <w:szCs w:val="28"/>
          <w:rtl/>
        </w:rPr>
        <w:t xml:space="preserve">الحسن بن علي الاحمري(1) 201</w:t>
      </w:r>
    </w:p>
    <w:p>
      <w:pPr>
        <w:pStyle w:val="BookText"/>
      </w:pPr>
      <w:r>
        <w:rPr>
          <w:rFonts w:ascii="Amiri" w:hAnsi="Amiri" w:eastAsia="Amiri" w:cs="Amiri"/>
          <w:lang w:bidi="ar-SA"/>
          <w:color w:val="111111"/>
          <w:sz w:val="28"/>
          <w:szCs w:val="28"/>
          <w:rtl/>
        </w:rPr>
        <w:t xml:space="preserve">الحسن بن‌علي‌بن ابي‌حمزة(3) 201</w:t>
      </w:r>
    </w:p>
    <w:p>
      <w:pPr>
        <w:pStyle w:val="BookText"/>
      </w:pPr>
      <w:r>
        <w:rPr>
          <w:rFonts w:ascii="Amiri" w:hAnsi="Amiri" w:eastAsia="Amiri" w:cs="Amiri"/>
          <w:lang w:bidi="ar-SA"/>
          <w:color w:val="111111"/>
          <w:sz w:val="28"/>
          <w:szCs w:val="28"/>
          <w:rtl/>
        </w:rPr>
        <w:t xml:space="preserve">الحسن‌بن‌علي‌بن‌ابيطالب عليه السلام 201</w:t>
      </w:r>
    </w:p>
    <w:p>
      <w:pPr>
        <w:pStyle w:val="BookText"/>
      </w:pPr>
      <w:r>
        <w:rPr>
          <w:rFonts w:ascii="Amiri" w:hAnsi="Amiri" w:eastAsia="Amiri" w:cs="Amiri"/>
          <w:lang w:bidi="ar-SA"/>
          <w:color w:val="111111"/>
          <w:sz w:val="28"/>
          <w:szCs w:val="28"/>
          <w:rtl/>
        </w:rPr>
        <w:t xml:space="preserve">الحسن‌بن‌علي‌بن‌أبي‌حمزة 206</w:t>
      </w:r>
    </w:p>
    <w:p>
      <w:pPr>
        <w:pStyle w:val="BookText"/>
      </w:pPr>
      <w:r>
        <w:rPr>
          <w:rFonts w:ascii="Amiri" w:hAnsi="Amiri" w:eastAsia="Amiri" w:cs="Amiri"/>
          <w:lang w:bidi="ar-SA"/>
          <w:color w:val="111111"/>
          <w:sz w:val="28"/>
          <w:szCs w:val="28"/>
          <w:rtl/>
        </w:rPr>
        <w:t xml:space="preserve">الحسن‌بن‌علي‌بن‌أبي‌المغيرة(1) 207</w:t>
      </w:r>
    </w:p>
    <w:p>
      <w:pPr>
        <w:pStyle w:val="BookText"/>
      </w:pPr>
      <w:r>
        <w:rPr>
          <w:rFonts w:ascii="Amiri" w:hAnsi="Amiri" w:eastAsia="Amiri" w:cs="Amiri"/>
          <w:lang w:bidi="ar-SA"/>
          <w:color w:val="111111"/>
          <w:sz w:val="28"/>
          <w:szCs w:val="28"/>
          <w:rtl/>
        </w:rPr>
        <w:t xml:space="preserve">الحسن‌بن‌علي‌بن‌بنت‌الياس(3) 207</w:t>
      </w:r>
    </w:p>
    <w:p>
      <w:pPr>
        <w:pStyle w:val="BookText"/>
      </w:pPr>
      <w:r>
        <w:rPr>
          <w:rFonts w:ascii="Amiri" w:hAnsi="Amiri" w:eastAsia="Amiri" w:cs="Amiri"/>
          <w:lang w:bidi="ar-SA"/>
          <w:color w:val="111111"/>
          <w:sz w:val="28"/>
          <w:szCs w:val="28"/>
          <w:rtl/>
        </w:rPr>
        <w:t xml:space="preserve">الحسن‌بن‌علي بن‌الحسين 207</w:t>
      </w:r>
    </w:p>
    <w:p>
      <w:pPr>
        <w:pStyle w:val="BookText"/>
      </w:pPr>
      <w:r>
        <w:rPr>
          <w:rFonts w:ascii="Amiri" w:hAnsi="Amiri" w:eastAsia="Amiri" w:cs="Amiri"/>
          <w:lang w:bidi="ar-SA"/>
          <w:color w:val="111111"/>
          <w:sz w:val="28"/>
          <w:szCs w:val="28"/>
          <w:rtl/>
        </w:rPr>
        <w:t xml:space="preserve">الحسن بن علي بن رباط(2) 207</w:t>
      </w:r>
    </w:p>
    <w:p>
      <w:pPr>
        <w:pStyle w:val="BookText"/>
      </w:pPr>
      <w:r>
        <w:rPr>
          <w:rFonts w:ascii="Amiri" w:hAnsi="Amiri" w:eastAsia="Amiri" w:cs="Amiri"/>
          <w:lang w:bidi="ar-SA"/>
          <w:color w:val="111111"/>
          <w:sz w:val="28"/>
          <w:szCs w:val="28"/>
          <w:rtl/>
        </w:rPr>
        <w:t xml:space="preserve">الحسن‌بن‌علي‌بن‌زيادالخزاز(1) 207</w:t>
      </w:r>
    </w:p>
    <w:p>
      <w:pPr>
        <w:pStyle w:val="BookText"/>
      </w:pPr>
      <w:r>
        <w:rPr>
          <w:rFonts w:ascii="Amiri" w:hAnsi="Amiri" w:eastAsia="Amiri" w:cs="Amiri"/>
          <w:lang w:bidi="ar-SA"/>
          <w:color w:val="111111"/>
          <w:sz w:val="28"/>
          <w:szCs w:val="28"/>
          <w:rtl/>
        </w:rPr>
        <w:t xml:space="preserve">الحسن‌بن‌علي‌بن‌زيادالوشاء(2) 207</w:t>
      </w:r>
    </w:p>
    <w:p>
      <w:pPr>
        <w:pStyle w:val="BookText"/>
      </w:pPr>
      <w:r>
        <w:rPr>
          <w:rFonts w:ascii="Amiri" w:hAnsi="Amiri" w:eastAsia="Amiri" w:cs="Amiri"/>
          <w:lang w:bidi="ar-SA"/>
          <w:color w:val="111111"/>
          <w:sz w:val="28"/>
          <w:szCs w:val="28"/>
          <w:rtl/>
        </w:rPr>
        <w:t xml:space="preserve">الحسن‌بن علي بن‌سليمان(1) 207</w:t>
      </w:r>
    </w:p>
    <w:p>
      <w:pPr>
        <w:pStyle w:val="BookText"/>
      </w:pPr>
      <w:r>
        <w:rPr>
          <w:rFonts w:ascii="Amiri" w:hAnsi="Amiri" w:eastAsia="Amiri" w:cs="Amiri"/>
          <w:lang w:bidi="ar-SA"/>
          <w:color w:val="111111"/>
          <w:sz w:val="28"/>
          <w:szCs w:val="28"/>
          <w:rtl/>
        </w:rPr>
        <w:t xml:space="preserve">الحسن بن علي بن شعيب(1) 207</w:t>
      </w:r>
    </w:p>
    <w:p>
      <w:pPr>
        <w:pStyle w:val="BookText"/>
      </w:pPr>
      <w:r>
        <w:rPr>
          <w:rFonts w:ascii="Amiri" w:hAnsi="Amiri" w:eastAsia="Amiri" w:cs="Amiri"/>
          <w:lang w:bidi="ar-SA"/>
          <w:color w:val="111111"/>
          <w:sz w:val="28"/>
          <w:szCs w:val="28"/>
          <w:rtl/>
        </w:rPr>
        <w:t xml:space="preserve">الحسن بن علي بن فضال(15) 207</w:t>
      </w:r>
    </w:p>
    <w:p>
      <w:pPr>
        <w:pStyle w:val="BookText"/>
      </w:pPr>
      <w:r>
        <w:rPr>
          <w:rFonts w:ascii="Amiri" w:hAnsi="Amiri" w:eastAsia="Amiri" w:cs="Amiri"/>
          <w:lang w:bidi="ar-SA"/>
          <w:color w:val="111111"/>
          <w:sz w:val="28"/>
          <w:szCs w:val="28"/>
          <w:rtl/>
        </w:rPr>
        <w:t xml:space="preserve">الحسن بن علي بن كيسان(2) 207</w:t>
      </w:r>
    </w:p>
    <w:p>
      <w:pPr>
        <w:pStyle w:val="BookText"/>
      </w:pPr>
      <w:r>
        <w:rPr>
          <w:rFonts w:ascii="Amiri" w:hAnsi="Amiri" w:eastAsia="Amiri" w:cs="Amiri"/>
          <w:lang w:bidi="ar-SA"/>
          <w:color w:val="111111"/>
          <w:sz w:val="28"/>
          <w:szCs w:val="28"/>
          <w:rtl/>
        </w:rPr>
        <w:t xml:space="preserve">الحسن بن علي بن محمد(1) 208</w:t>
      </w:r>
    </w:p>
    <w:p>
      <w:pPr>
        <w:pStyle w:val="BookText"/>
      </w:pPr>
      <w:r>
        <w:rPr>
          <w:rFonts w:ascii="Amiri" w:hAnsi="Amiri" w:eastAsia="Amiri" w:cs="Amiri"/>
          <w:lang w:bidi="ar-SA"/>
          <w:color w:val="111111"/>
          <w:sz w:val="28"/>
          <w:szCs w:val="28"/>
          <w:rtl/>
        </w:rPr>
        <w:t xml:space="preserve">الحسن بن علي بن مهران(1) 208</w:t>
      </w:r>
    </w:p>
    <w:p>
      <w:pPr>
        <w:pStyle w:val="BookText"/>
      </w:pPr>
      <w:r>
        <w:rPr>
          <w:rFonts w:ascii="Amiri" w:hAnsi="Amiri" w:eastAsia="Amiri" w:cs="Amiri"/>
          <w:lang w:bidi="ar-SA"/>
          <w:color w:val="111111"/>
          <w:sz w:val="28"/>
          <w:szCs w:val="28"/>
          <w:rtl/>
        </w:rPr>
        <w:t xml:space="preserve">الحسن‌بن‌علي‌بن النعمان(2) 208</w:t>
      </w:r>
    </w:p>
    <w:p>
      <w:pPr>
        <w:pStyle w:val="BookText"/>
      </w:pPr>
      <w:r>
        <w:rPr>
          <w:rFonts w:ascii="Amiri" w:hAnsi="Amiri" w:eastAsia="Amiri" w:cs="Amiri"/>
          <w:lang w:bidi="ar-SA"/>
          <w:color w:val="111111"/>
          <w:sz w:val="28"/>
          <w:szCs w:val="28"/>
          <w:rtl/>
        </w:rPr>
        <w:t xml:space="preserve">الحسن بن علي بن يقطين(4) 208</w:t>
      </w:r>
    </w:p>
    <w:p>
      <w:pPr>
        <w:pStyle w:val="BookText"/>
      </w:pPr>
      <w:r>
        <w:rPr>
          <w:rFonts w:ascii="Amiri" w:hAnsi="Amiri" w:eastAsia="Amiri" w:cs="Amiri"/>
          <w:lang w:bidi="ar-SA"/>
          <w:color w:val="111111"/>
          <w:sz w:val="28"/>
          <w:szCs w:val="28"/>
          <w:rtl/>
        </w:rPr>
        <w:t xml:space="preserve">الحسن بن علي بن يوسف(1) 208</w:t>
      </w:r>
    </w:p>
    <w:p>
      <w:pPr>
        <w:pStyle w:val="BookText"/>
      </w:pPr>
      <w:r>
        <w:rPr>
          <w:rFonts w:ascii="Amiri" w:hAnsi="Amiri" w:eastAsia="Amiri" w:cs="Amiri"/>
          <w:lang w:bidi="ar-SA"/>
          <w:color w:val="111111"/>
          <w:sz w:val="28"/>
          <w:szCs w:val="28"/>
          <w:rtl/>
        </w:rPr>
        <w:t xml:space="preserve">الحسن‌بن علي الجرجاني(1) 208</w:t>
      </w:r>
    </w:p>
    <w:p>
      <w:pPr>
        <w:pStyle w:val="BookText"/>
      </w:pPr>
      <w:r>
        <w:rPr>
          <w:rFonts w:ascii="Amiri" w:hAnsi="Amiri" w:eastAsia="Amiri" w:cs="Amiri"/>
          <w:lang w:bidi="ar-SA"/>
          <w:color w:val="111111"/>
          <w:sz w:val="28"/>
          <w:szCs w:val="28"/>
          <w:rtl/>
        </w:rPr>
        <w:t xml:space="preserve">الحسن بن علي الصرفي(1) 208</w:t>
      </w:r>
    </w:p>
    <w:p>
      <w:pPr>
        <w:pStyle w:val="BookText"/>
      </w:pPr>
      <w:r>
        <w:rPr>
          <w:rFonts w:ascii="Amiri" w:hAnsi="Amiri" w:eastAsia="Amiri" w:cs="Amiri"/>
          <w:lang w:bidi="ar-SA"/>
          <w:color w:val="111111"/>
          <w:sz w:val="28"/>
          <w:szCs w:val="28"/>
          <w:rtl/>
        </w:rPr>
        <w:t xml:space="preserve">الحسن‌بن‌علي‌العسكري 208</w:t>
      </w:r>
    </w:p>
    <w:p>
      <w:pPr>
        <w:pStyle w:val="BookText"/>
      </w:pPr>
      <w:r>
        <w:rPr>
          <w:rFonts w:ascii="Amiri" w:hAnsi="Amiri" w:eastAsia="Amiri" w:cs="Amiri"/>
          <w:lang w:bidi="ar-SA"/>
          <w:color w:val="111111"/>
          <w:sz w:val="28"/>
          <w:szCs w:val="28"/>
          <w:rtl/>
        </w:rPr>
        <w:t xml:space="preserve">الحسن بن علي العلوي(1) 216</w:t>
      </w:r>
    </w:p>
    <w:p>
      <w:pPr>
        <w:pStyle w:val="BookText"/>
      </w:pPr>
      <w:r>
        <w:rPr>
          <w:rFonts w:ascii="Amiri" w:hAnsi="Amiri" w:eastAsia="Amiri" w:cs="Amiri"/>
          <w:lang w:bidi="ar-SA"/>
          <w:color w:val="111111"/>
          <w:sz w:val="28"/>
          <w:szCs w:val="28"/>
          <w:rtl/>
        </w:rPr>
        <w:t xml:space="preserve">الحسن بن علي الوشاء(33) 216</w:t>
      </w:r>
    </w:p>
    <w:p>
      <w:pPr>
        <w:pStyle w:val="BookText"/>
      </w:pPr>
      <w:r>
        <w:rPr>
          <w:rFonts w:ascii="Amiri" w:hAnsi="Amiri" w:eastAsia="Amiri" w:cs="Amiri"/>
          <w:lang w:bidi="ar-SA"/>
          <w:color w:val="111111"/>
          <w:sz w:val="28"/>
          <w:szCs w:val="28"/>
          <w:rtl/>
        </w:rPr>
        <w:t xml:space="preserve">الحسن بن علي الوليد(1) 217</w:t>
      </w:r>
    </w:p>
    <w:p>
      <w:pPr>
        <w:pStyle w:val="BookText"/>
      </w:pPr>
      <w:r>
        <w:rPr>
          <w:rFonts w:ascii="IRNazanin" w:hAnsi="IRNazanin" w:eastAsia="IRNazanin" w:cs="IRNazanin"/>
          <w:lang w:bidi="fa-IR"/>
          <w:color w:val="111111"/>
          <w:sz w:val="28"/>
          <w:szCs w:val="28"/>
          <w:rtl/>
        </w:rPr>
        <w:t xml:space="preserve">الحسن بن عمار(1) 217</w:t>
      </w:r>
    </w:p>
    <w:p>
      <w:pPr>
        <w:pStyle w:val="BookText"/>
      </w:pPr>
      <w:r>
        <w:rPr>
          <w:rFonts w:ascii="Amiri" w:hAnsi="Amiri" w:eastAsia="Amiri" w:cs="Amiri"/>
          <w:lang w:bidi="ar-SA"/>
          <w:color w:val="111111"/>
          <w:sz w:val="28"/>
          <w:szCs w:val="28"/>
          <w:rtl/>
        </w:rPr>
        <w:t xml:space="preserve">الحسن بن عمارة(2) 217</w:t>
      </w:r>
    </w:p>
    <w:p>
      <w:pPr>
        <w:pStyle w:val="BookText"/>
      </w:pPr>
      <w:r>
        <w:rPr>
          <w:rFonts w:ascii="Amiri" w:hAnsi="Amiri" w:eastAsia="Amiri" w:cs="Amiri"/>
          <w:lang w:bidi="ar-SA"/>
          <w:color w:val="111111"/>
          <w:sz w:val="28"/>
          <w:szCs w:val="28"/>
          <w:rtl/>
        </w:rPr>
        <w:t xml:space="preserve">الحسن‌بن‌عيسى‌العريضي‌ابومحمد(1) 217</w:t>
      </w:r>
    </w:p>
    <w:p>
      <w:pPr>
        <w:pStyle w:val="BookText"/>
      </w:pPr>
      <w:r>
        <w:rPr>
          <w:rFonts w:ascii="Amiri" w:hAnsi="Amiri" w:eastAsia="Amiri" w:cs="Amiri"/>
          <w:lang w:bidi="ar-SA"/>
          <w:color w:val="111111"/>
          <w:sz w:val="28"/>
          <w:szCs w:val="28"/>
          <w:rtl/>
        </w:rPr>
        <w:t xml:space="preserve">الحسن‌بن‌الفضل‌بن‌زياداليماني(1) 217</w:t>
      </w:r>
    </w:p>
    <w:p>
      <w:pPr>
        <w:pStyle w:val="BookText"/>
      </w:pPr>
      <w:r>
        <w:rPr>
          <w:rFonts w:ascii="IRNazanin" w:hAnsi="IRNazanin" w:eastAsia="IRNazanin" w:cs="IRNazanin"/>
          <w:lang w:bidi="fa-IR"/>
          <w:color w:val="111111"/>
          <w:sz w:val="28"/>
          <w:szCs w:val="28"/>
          <w:rtl/>
        </w:rPr>
        <w:t xml:space="preserve">الحسن بن قارن(1) 217</w:t>
      </w:r>
    </w:p>
    <w:p>
      <w:pPr>
        <w:pStyle w:val="BookText"/>
      </w:pPr>
      <w:r>
        <w:rPr>
          <w:rFonts w:ascii="Amiri" w:hAnsi="Amiri" w:eastAsia="Amiri" w:cs="Amiri"/>
          <w:lang w:bidi="ar-SA"/>
          <w:color w:val="111111"/>
          <w:sz w:val="28"/>
          <w:szCs w:val="28"/>
          <w:rtl/>
        </w:rPr>
        <w:t xml:space="preserve">الحسن بن كثير(2) 217</w:t>
      </w:r>
    </w:p>
    <w:p>
      <w:pPr>
        <w:pStyle w:val="BookText"/>
      </w:pPr>
      <w:r>
        <w:rPr>
          <w:rFonts w:ascii="Amiri" w:hAnsi="Amiri" w:eastAsia="Amiri" w:cs="Amiri"/>
          <w:lang w:bidi="ar-SA"/>
          <w:color w:val="111111"/>
          <w:sz w:val="28"/>
          <w:szCs w:val="28"/>
          <w:rtl/>
        </w:rPr>
        <w:t xml:space="preserve">الحسن بن كليب(1) 217</w:t>
      </w:r>
    </w:p>
    <w:p>
      <w:pPr>
        <w:pStyle w:val="BookText"/>
      </w:pPr>
      <w:r>
        <w:rPr>
          <w:rFonts w:ascii="Amiri" w:hAnsi="Amiri" w:eastAsia="Amiri" w:cs="Amiri"/>
          <w:lang w:bidi="ar-SA"/>
          <w:color w:val="111111"/>
          <w:sz w:val="28"/>
          <w:szCs w:val="28"/>
          <w:rtl/>
        </w:rPr>
        <w:t xml:space="preserve">الحسن بن مالك(2) 217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محبوب(16) 217</w:t>
      </w:r>
    </w:p>
    <w:p>
      <w:pPr>
        <w:pStyle w:val="BookText"/>
      </w:pPr>
      <w:r>
        <w:rPr>
          <w:rFonts w:ascii="IRNazanin" w:hAnsi="IRNazanin" w:eastAsia="IRNazanin" w:cs="IRNazanin"/>
          <w:lang w:bidi="fa-IR"/>
          <w:color w:val="111111"/>
          <w:sz w:val="28"/>
          <w:szCs w:val="28"/>
          <w:rtl/>
        </w:rPr>
        <w:t xml:space="preserve">الحسن بن محمد(1) 218</w:t>
      </w:r>
    </w:p>
    <w:p>
      <w:pPr>
        <w:pStyle w:val="BookText"/>
      </w:pPr>
      <w:r>
        <w:rPr>
          <w:rFonts w:ascii="IRNazanin" w:hAnsi="IRNazanin" w:eastAsia="IRNazanin" w:cs="IRNazanin"/>
          <w:lang w:bidi="fa-IR"/>
          <w:color w:val="111111"/>
          <w:sz w:val="28"/>
          <w:szCs w:val="28"/>
          <w:rtl/>
        </w:rPr>
        <w:t xml:space="preserve">الحسن بن محمد بن بشار(1) 218</w:t>
      </w:r>
    </w:p>
    <w:p>
      <w:pPr>
        <w:pStyle w:val="BookText"/>
      </w:pPr>
      <w:r>
        <w:rPr>
          <w:rFonts w:ascii="Amiri" w:hAnsi="Amiri" w:eastAsia="Amiri" w:cs="Amiri"/>
          <w:lang w:bidi="ar-SA"/>
          <w:color w:val="111111"/>
          <w:sz w:val="28"/>
          <w:szCs w:val="28"/>
          <w:rtl/>
        </w:rPr>
        <w:t xml:space="preserve">الحسن بن محمد القمي(1) 218</w:t>
      </w:r>
    </w:p>
    <w:p>
      <w:pPr>
        <w:pStyle w:val="BookText"/>
      </w:pPr>
      <w:r>
        <w:rPr>
          <w:rFonts w:ascii="Amiri" w:hAnsi="Amiri" w:eastAsia="Amiri" w:cs="Amiri"/>
          <w:lang w:bidi="ar-SA"/>
          <w:color w:val="111111"/>
          <w:sz w:val="28"/>
          <w:szCs w:val="28"/>
          <w:rtl/>
        </w:rPr>
        <w:t xml:space="preserve">الحسن‌بن‌محمد المدائني(1) 218</w:t>
      </w:r>
    </w:p>
    <w:p>
      <w:pPr>
        <w:pStyle w:val="BookText"/>
      </w:pPr>
      <w:r>
        <w:rPr>
          <w:rFonts w:ascii="IRNazanin" w:hAnsi="IRNazanin" w:eastAsia="IRNazanin" w:cs="IRNazanin"/>
          <w:lang w:bidi="fa-IR"/>
          <w:color w:val="111111"/>
          <w:sz w:val="28"/>
          <w:szCs w:val="28"/>
          <w:rtl/>
        </w:rPr>
        <w:t xml:space="preserve">الحسن بن مسلم(3) 218</w:t>
      </w:r>
    </w:p>
    <w:p>
      <w:pPr>
        <w:pStyle w:val="BookText"/>
      </w:pPr>
      <w:r>
        <w:rPr>
          <w:rFonts w:ascii="Amiri" w:hAnsi="Amiri" w:eastAsia="Amiri" w:cs="Amiri"/>
          <w:lang w:bidi="ar-SA"/>
          <w:color w:val="111111"/>
          <w:sz w:val="28"/>
          <w:szCs w:val="28"/>
          <w:rtl/>
        </w:rPr>
        <w:t xml:space="preserve">الحسن‌بن‌معاوية بن وهب(1) 218</w:t>
      </w:r>
    </w:p>
    <w:p>
      <w:pPr>
        <w:pStyle w:val="BookText"/>
      </w:pPr>
      <w:r>
        <w:rPr>
          <w:rFonts w:ascii="Amiri" w:hAnsi="Amiri" w:eastAsia="Amiri" w:cs="Amiri"/>
          <w:lang w:bidi="ar-SA"/>
          <w:color w:val="111111"/>
          <w:sz w:val="28"/>
          <w:szCs w:val="28"/>
          <w:rtl/>
        </w:rPr>
        <w:t xml:space="preserve">الحسن بن المغيرة(1) 218</w:t>
      </w:r>
    </w:p>
    <w:p>
      <w:pPr>
        <w:pStyle w:val="BookText"/>
      </w:pPr>
      <w:r>
        <w:rPr>
          <w:rFonts w:ascii="IRNazanin" w:hAnsi="IRNazanin" w:eastAsia="IRNazanin" w:cs="IRNazanin"/>
          <w:lang w:bidi="fa-IR"/>
          <w:color w:val="111111"/>
          <w:sz w:val="28"/>
          <w:szCs w:val="28"/>
          <w:rtl/>
        </w:rPr>
        <w:t xml:space="preserve">الحسن بن منذر(2) 218</w:t>
      </w:r>
    </w:p>
    <w:p>
      <w:pPr>
        <w:pStyle w:val="BookText"/>
      </w:pPr>
      <w:r>
        <w:rPr>
          <w:rFonts w:ascii="IRNazanin" w:hAnsi="IRNazanin" w:eastAsia="IRNazanin" w:cs="IRNazanin"/>
          <w:lang w:bidi="fa-IR"/>
          <w:color w:val="111111"/>
          <w:sz w:val="28"/>
          <w:szCs w:val="28"/>
          <w:rtl/>
        </w:rPr>
        <w:t xml:space="preserve">الحسن بن منصور(1) 218</w:t>
      </w:r>
    </w:p>
    <w:p>
      <w:pPr>
        <w:pStyle w:val="BookText"/>
      </w:pPr>
      <w:r>
        <w:rPr>
          <w:rFonts w:ascii="IRNazanin" w:hAnsi="IRNazanin" w:eastAsia="IRNazanin" w:cs="IRNazanin"/>
          <w:lang w:bidi="fa-IR"/>
          <w:color w:val="111111"/>
          <w:sz w:val="28"/>
          <w:szCs w:val="28"/>
          <w:rtl/>
        </w:rPr>
        <w:t xml:space="preserve">الحسن بن موسى(1) 219</w:t>
      </w:r>
    </w:p>
    <w:p>
      <w:pPr>
        <w:pStyle w:val="BookText"/>
      </w:pPr>
      <w:r>
        <w:rPr>
          <w:rFonts w:ascii="IRNazanin" w:hAnsi="IRNazanin" w:eastAsia="IRNazanin" w:cs="IRNazanin"/>
          <w:lang w:bidi="fa-IR"/>
          <w:color w:val="111111"/>
          <w:sz w:val="28"/>
          <w:szCs w:val="28"/>
          <w:rtl/>
        </w:rPr>
        <w:t xml:space="preserve">الحسن بن موسى الحناط(1) 219</w:t>
      </w:r>
    </w:p>
    <w:p>
      <w:pPr>
        <w:pStyle w:val="BookText"/>
      </w:pPr>
      <w:r>
        <w:rPr>
          <w:rFonts w:ascii="IRNazanin" w:hAnsi="IRNazanin" w:eastAsia="IRNazanin" w:cs="IRNazanin"/>
          <w:lang w:bidi="fa-IR"/>
          <w:color w:val="111111"/>
          <w:sz w:val="28"/>
          <w:szCs w:val="28"/>
          <w:rtl/>
        </w:rPr>
        <w:t xml:space="preserve">الحسن‌بن‌موسى الخشاب(1) 219</w:t>
      </w:r>
    </w:p>
    <w:p>
      <w:pPr>
        <w:pStyle w:val="BookText"/>
      </w:pPr>
      <w:r>
        <w:rPr>
          <w:rFonts w:ascii="Amiri" w:hAnsi="Amiri" w:eastAsia="Amiri" w:cs="Amiri"/>
          <w:lang w:bidi="ar-SA"/>
          <w:color w:val="111111"/>
          <w:sz w:val="28"/>
          <w:szCs w:val="28"/>
          <w:rtl/>
        </w:rPr>
        <w:t xml:space="preserve">الحسن بن مياح(1) 219</w:t>
      </w:r>
    </w:p>
    <w:p>
      <w:pPr>
        <w:pStyle w:val="BookText"/>
      </w:pPr>
      <w:r>
        <w:rPr>
          <w:rFonts w:ascii="IRNazanin" w:hAnsi="IRNazanin" w:eastAsia="IRNazanin" w:cs="IRNazanin"/>
          <w:lang w:bidi="fa-IR"/>
          <w:color w:val="111111"/>
          <w:sz w:val="28"/>
          <w:szCs w:val="28"/>
          <w:rtl/>
        </w:rPr>
        <w:t xml:space="preserve">الحسن بن النضر 219</w:t>
      </w:r>
    </w:p>
    <w:p>
      <w:pPr>
        <w:pStyle w:val="BookText"/>
      </w:pPr>
      <w:r>
        <w:rPr>
          <w:rFonts w:ascii="Amiri" w:hAnsi="Amiri" w:eastAsia="Amiri" w:cs="Amiri"/>
          <w:lang w:bidi="ar-SA"/>
          <w:color w:val="111111"/>
          <w:sz w:val="28"/>
          <w:szCs w:val="28"/>
          <w:rtl/>
        </w:rPr>
        <w:t xml:space="preserve">الحسن‌بن النضر الارميني(1) 219</w:t>
      </w:r>
    </w:p>
    <w:p>
      <w:pPr>
        <w:pStyle w:val="BookText"/>
      </w:pPr>
      <w:r>
        <w:rPr>
          <w:rFonts w:ascii="IRNazanin" w:hAnsi="IRNazanin" w:eastAsia="IRNazanin" w:cs="IRNazanin"/>
          <w:lang w:bidi="fa-IR"/>
          <w:color w:val="111111"/>
          <w:sz w:val="28"/>
          <w:szCs w:val="28"/>
          <w:rtl/>
        </w:rPr>
        <w:t xml:space="preserve">الحسن بن نعمان(1) 219</w:t>
      </w:r>
    </w:p>
    <w:p>
      <w:pPr>
        <w:pStyle w:val="BookText"/>
      </w:pPr>
      <w:r>
        <w:rPr>
          <w:rFonts w:ascii="Amiri" w:hAnsi="Amiri" w:eastAsia="Amiri" w:cs="Amiri"/>
          <w:lang w:bidi="ar-SA"/>
          <w:color w:val="111111"/>
          <w:sz w:val="28"/>
          <w:szCs w:val="28"/>
          <w:rtl/>
        </w:rPr>
        <w:t xml:space="preserve">الحسن بن نعيم الصحاف(1) 219</w:t>
      </w:r>
    </w:p>
    <w:p>
      <w:pPr>
        <w:pStyle w:val="BookText"/>
      </w:pPr>
      <w:r>
        <w:rPr>
          <w:rFonts w:ascii="IRNazanin" w:hAnsi="IRNazanin" w:eastAsia="IRNazanin" w:cs="IRNazanin"/>
          <w:lang w:bidi="fa-IR"/>
          <w:color w:val="111111"/>
          <w:sz w:val="28"/>
          <w:szCs w:val="28"/>
          <w:rtl/>
        </w:rPr>
        <w:t xml:space="preserve">الحسن بن هارون(6) 219</w:t>
      </w:r>
    </w:p>
    <w:p>
      <w:pPr>
        <w:pStyle w:val="BookText"/>
      </w:pPr>
      <w:r>
        <w:rPr>
          <w:rFonts w:ascii="Amiri" w:hAnsi="Amiri" w:eastAsia="Amiri" w:cs="Amiri"/>
          <w:lang w:bidi="ar-SA"/>
          <w:color w:val="111111"/>
          <w:sz w:val="28"/>
          <w:szCs w:val="28"/>
          <w:rtl/>
        </w:rPr>
        <w:t xml:space="preserve">الحسن‌بن‌هارون‌بيّاع‌الانماط(1) 219</w:t>
      </w:r>
    </w:p>
    <w:p>
      <w:pPr>
        <w:pStyle w:val="BookText"/>
      </w:pPr>
      <w:r>
        <w:rPr>
          <w:rFonts w:ascii="Amiri" w:hAnsi="Amiri" w:eastAsia="Amiri" w:cs="Amiri"/>
          <w:lang w:bidi="ar-SA"/>
          <w:color w:val="111111"/>
          <w:sz w:val="28"/>
          <w:szCs w:val="28"/>
          <w:rtl/>
        </w:rPr>
        <w:t xml:space="preserve">الحسن التفليسي(3) 219</w:t>
      </w:r>
    </w:p>
    <w:p>
      <w:pPr>
        <w:pStyle w:val="BookText"/>
      </w:pPr>
      <w:r>
        <w:rPr>
          <w:rFonts w:ascii="IRNazanin" w:hAnsi="IRNazanin" w:eastAsia="IRNazanin" w:cs="IRNazanin"/>
          <w:lang w:bidi="fa-IR"/>
          <w:color w:val="111111"/>
          <w:sz w:val="28"/>
          <w:szCs w:val="28"/>
          <w:rtl/>
        </w:rPr>
        <w:t xml:space="preserve">الحسن الجهم(1) 219</w:t>
      </w:r>
    </w:p>
    <w:p>
      <w:pPr>
        <w:pStyle w:val="BookText"/>
      </w:pPr>
      <w:r>
        <w:rPr>
          <w:rFonts w:ascii="Amiri" w:hAnsi="Amiri" w:eastAsia="Amiri" w:cs="Amiri"/>
          <w:lang w:bidi="ar-SA"/>
          <w:color w:val="111111"/>
          <w:sz w:val="28"/>
          <w:szCs w:val="28"/>
          <w:rtl/>
        </w:rPr>
        <w:t xml:space="preserve">الحسن الحضرمي(1) 219</w:t>
      </w:r>
    </w:p>
    <w:p>
      <w:pPr>
        <w:pStyle w:val="BookText"/>
      </w:pPr>
      <w:r>
        <w:rPr>
          <w:rFonts w:ascii="Amiri" w:hAnsi="Amiri" w:eastAsia="Amiri" w:cs="Amiri"/>
          <w:lang w:bidi="ar-SA"/>
          <w:color w:val="111111"/>
          <w:sz w:val="28"/>
          <w:szCs w:val="28"/>
          <w:rtl/>
        </w:rPr>
        <w:t xml:space="preserve">الحسن الزيات(4) 219</w:t>
      </w:r>
    </w:p>
    <w:p>
      <w:pPr>
        <w:pStyle w:val="BookText"/>
      </w:pPr>
      <w:r>
        <w:rPr>
          <w:rFonts w:ascii="Amiri" w:hAnsi="Amiri" w:eastAsia="Amiri" w:cs="Amiri"/>
          <w:lang w:bidi="ar-SA"/>
          <w:color w:val="111111"/>
          <w:sz w:val="28"/>
          <w:szCs w:val="28"/>
          <w:rtl/>
        </w:rPr>
        <w:t xml:space="preserve">الحسن الصيقل(35) 219</w:t>
      </w:r>
    </w:p>
    <w:p>
      <w:pPr>
        <w:pStyle w:val="BookText"/>
      </w:pPr>
      <w:r>
        <w:rPr>
          <w:rFonts w:ascii="IRNazanin" w:hAnsi="IRNazanin" w:eastAsia="IRNazanin" w:cs="IRNazanin"/>
          <w:lang w:bidi="fa-IR"/>
          <w:color w:val="111111"/>
          <w:sz w:val="28"/>
          <w:szCs w:val="28"/>
          <w:rtl/>
        </w:rPr>
        <w:t xml:space="preserve">الحسن العطار(4) 220</w:t>
      </w:r>
    </w:p>
    <w:p>
      <w:pPr>
        <w:pStyle w:val="BookText"/>
      </w:pPr>
      <w:r>
        <w:rPr>
          <w:rFonts w:ascii="Amiri" w:hAnsi="Amiri" w:eastAsia="Amiri" w:cs="Amiri"/>
          <w:lang w:bidi="ar-SA"/>
          <w:color w:val="111111"/>
          <w:sz w:val="28"/>
          <w:szCs w:val="28"/>
          <w:rtl/>
        </w:rPr>
        <w:t xml:space="preserve">الحُسن 221</w:t>
      </w:r>
    </w:p>
    <w:p>
      <w:pPr>
        <w:pStyle w:val="BookText"/>
      </w:pPr>
      <w:r>
        <w:rPr>
          <w:rFonts w:ascii="IRNazanin" w:hAnsi="IRNazanin" w:eastAsia="IRNazanin" w:cs="IRNazanin"/>
          <w:lang w:bidi="fa-IR"/>
          <w:color w:val="111111"/>
          <w:sz w:val="28"/>
          <w:szCs w:val="28"/>
          <w:rtl/>
        </w:rPr>
        <w:t xml:space="preserve">حسن البشر 222</w:t>
      </w:r>
    </w:p>
    <w:p>
      <w:pPr>
        <w:pStyle w:val="BookText"/>
      </w:pPr>
      <w:r>
        <w:rPr>
          <w:rFonts w:ascii="IRNazanin" w:hAnsi="IRNazanin" w:eastAsia="IRNazanin" w:cs="IRNazanin"/>
          <w:lang w:bidi="fa-IR"/>
          <w:color w:val="111111"/>
          <w:sz w:val="28"/>
          <w:szCs w:val="28"/>
          <w:rtl/>
        </w:rPr>
        <w:t xml:space="preserve">حسن الجوار 222</w:t>
      </w:r>
    </w:p>
    <w:p>
      <w:pPr>
        <w:pStyle w:val="BookText"/>
      </w:pPr>
      <w:r>
        <w:rPr>
          <w:rFonts w:ascii="IRNazanin" w:hAnsi="IRNazanin" w:eastAsia="IRNazanin" w:cs="IRNazanin"/>
          <w:lang w:bidi="fa-IR"/>
          <w:color w:val="111111"/>
          <w:sz w:val="28"/>
          <w:szCs w:val="28"/>
          <w:rtl/>
        </w:rPr>
        <w:t xml:space="preserve">حسن الخلق 222</w:t>
      </w:r>
    </w:p>
    <w:p>
      <w:pPr>
        <w:pStyle w:val="BookText"/>
      </w:pPr>
      <w:r>
        <w:rPr>
          <w:rFonts w:ascii="Amiri" w:hAnsi="Amiri" w:eastAsia="Amiri" w:cs="Amiri"/>
          <w:lang w:bidi="ar-SA"/>
          <w:color w:val="111111"/>
          <w:sz w:val="28"/>
          <w:szCs w:val="28"/>
          <w:rtl/>
        </w:rPr>
        <w:t xml:space="preserve">حسن الظن باللَّه 226</w:t>
      </w:r>
    </w:p>
    <w:p>
      <w:pPr>
        <w:pStyle w:val="BookText"/>
      </w:pPr>
      <w:r>
        <w:rPr>
          <w:rFonts w:ascii="Amiri" w:hAnsi="Amiri" w:eastAsia="Amiri" w:cs="Amiri"/>
          <w:lang w:bidi="ar-SA"/>
          <w:color w:val="111111"/>
          <w:sz w:val="28"/>
          <w:szCs w:val="28"/>
          <w:rtl/>
        </w:rPr>
        <w:t xml:space="preserve">حسن المعيشة 227</w:t>
      </w:r>
    </w:p>
    <w:p>
      <w:pPr>
        <w:pStyle w:val="BookText"/>
      </w:pPr>
      <w:r>
        <w:rPr>
          <w:rFonts w:ascii="Amiri" w:hAnsi="Amiri" w:eastAsia="Amiri" w:cs="Amiri"/>
          <w:lang w:bidi="ar-SA"/>
          <w:color w:val="111111"/>
          <w:sz w:val="28"/>
          <w:szCs w:val="28"/>
          <w:rtl/>
        </w:rPr>
        <w:t xml:space="preserve">حسن النية 227</w:t>
      </w:r>
    </w:p>
    <w:p>
      <w:pPr>
        <w:pStyle w:val="BookText"/>
      </w:pPr>
      <w:r>
        <w:rPr>
          <w:rFonts w:ascii="Amiri" w:hAnsi="Amiri" w:eastAsia="Amiri" w:cs="Amiri"/>
          <w:lang w:bidi="ar-SA"/>
          <w:color w:val="111111"/>
          <w:sz w:val="28"/>
          <w:szCs w:val="28"/>
          <w:rtl/>
        </w:rPr>
        <w:t xml:space="preserve">الحُسنى 227</w:t>
      </w:r>
    </w:p>
    <w:p>
      <w:pPr>
        <w:pStyle w:val="BookText"/>
      </w:pPr>
      <w:r>
        <w:rPr>
          <w:rFonts w:ascii="IRNazanin" w:hAnsi="IRNazanin" w:eastAsia="IRNazanin" w:cs="IRNazanin"/>
          <w:lang w:bidi="fa-IR"/>
          <w:color w:val="111111"/>
          <w:sz w:val="28"/>
          <w:szCs w:val="28"/>
          <w:rtl/>
        </w:rPr>
        <w:t xml:space="preserve">الحسناء 227</w:t>
      </w:r>
    </w:p>
    <w:p>
      <w:pPr>
        <w:pStyle w:val="BookText"/>
      </w:pPr>
      <w:r>
        <w:rPr>
          <w:rFonts w:ascii="IRNazanin" w:hAnsi="IRNazanin" w:eastAsia="IRNazanin" w:cs="IRNazanin"/>
          <w:lang w:bidi="fa-IR"/>
          <w:color w:val="111111"/>
          <w:sz w:val="28"/>
          <w:szCs w:val="28"/>
          <w:rtl/>
        </w:rPr>
        <w:t xml:space="preserve">الحسنات 228</w:t>
      </w:r>
    </w:p>
    <w:p>
      <w:pPr>
        <w:pStyle w:val="BookText"/>
      </w:pPr>
      <w:r>
        <w:rPr>
          <w:rFonts w:ascii="Amiri" w:hAnsi="Amiri" w:eastAsia="Amiri" w:cs="Amiri"/>
          <w:lang w:bidi="ar-SA"/>
          <w:color w:val="111111"/>
          <w:sz w:val="28"/>
          <w:szCs w:val="28"/>
          <w:rtl/>
        </w:rPr>
        <w:t xml:space="preserve">الحسنة 228</w:t>
      </w:r>
    </w:p>
    <w:p>
      <w:pPr>
        <w:pStyle w:val="BookText"/>
      </w:pPr>
      <w:r>
        <w:rPr>
          <w:rFonts w:ascii="Amiri" w:hAnsi="Amiri" w:eastAsia="Amiri" w:cs="Amiri"/>
          <w:lang w:bidi="ar-SA"/>
          <w:color w:val="111111"/>
          <w:sz w:val="28"/>
          <w:szCs w:val="28"/>
          <w:rtl/>
        </w:rPr>
        <w:t xml:space="preserve">الحسني 230</w:t>
      </w:r>
    </w:p>
    <w:p>
      <w:pPr>
        <w:pStyle w:val="BookText"/>
      </w:pPr>
      <w:r>
        <w:rPr>
          <w:rFonts w:ascii="Amiri" w:hAnsi="Amiri" w:eastAsia="Amiri" w:cs="Amiri"/>
          <w:lang w:bidi="ar-SA"/>
          <w:color w:val="111111"/>
          <w:sz w:val="28"/>
          <w:szCs w:val="28"/>
          <w:rtl/>
        </w:rPr>
        <w:t xml:space="preserve">الحسنيون 230</w:t>
      </w:r>
    </w:p>
    <w:p>
      <w:pPr>
        <w:pStyle w:val="BookText"/>
      </w:pPr>
      <w:r>
        <w:rPr>
          <w:rFonts w:ascii="IRNazanin" w:hAnsi="IRNazanin" w:eastAsia="IRNazanin" w:cs="IRNazanin"/>
          <w:lang w:bidi="fa-IR"/>
          <w:color w:val="111111"/>
          <w:sz w:val="28"/>
          <w:szCs w:val="28"/>
          <w:rtl/>
        </w:rPr>
        <w:t xml:space="preserve">الحسو 230</w:t>
      </w:r>
    </w:p>
    <w:p>
      <w:pPr>
        <w:pStyle w:val="BookText"/>
      </w:pPr>
      <w:r>
        <w:rPr>
          <w:rFonts w:ascii="IRNazanin" w:hAnsi="IRNazanin" w:eastAsia="IRNazanin" w:cs="IRNazanin"/>
          <w:lang w:bidi="fa-IR"/>
          <w:color w:val="111111"/>
          <w:sz w:val="28"/>
          <w:szCs w:val="28"/>
          <w:rtl/>
        </w:rPr>
        <w:t xml:space="preserve">الحسود 230</w:t>
      </w:r>
    </w:p>
    <w:p>
      <w:pPr>
        <w:pStyle w:val="BookText"/>
      </w:pPr>
      <w:r>
        <w:rPr>
          <w:rFonts w:ascii="Amiri" w:hAnsi="Amiri" w:eastAsia="Amiri" w:cs="Amiri"/>
          <w:lang w:bidi="ar-SA"/>
          <w:color w:val="111111"/>
          <w:sz w:val="28"/>
          <w:szCs w:val="28"/>
          <w:rtl/>
        </w:rPr>
        <w:t xml:space="preserve">الحسوة 230</w:t>
      </w:r>
    </w:p>
    <w:p>
      <w:pPr>
        <w:pStyle w:val="BookText"/>
      </w:pPr>
      <w:r>
        <w:rPr>
          <w:rFonts w:ascii="Amiri" w:hAnsi="Amiri" w:eastAsia="Amiri" w:cs="Amiri"/>
          <w:lang w:bidi="ar-SA"/>
          <w:color w:val="111111"/>
          <w:sz w:val="28"/>
          <w:szCs w:val="28"/>
          <w:rtl/>
        </w:rPr>
        <w:t xml:space="preserve">الحسيب 230</w:t>
      </w:r>
    </w:p>
    <w:p>
      <w:pPr>
        <w:pStyle w:val="BookText"/>
      </w:pPr>
      <w:r>
        <w:rPr>
          <w:rFonts w:ascii="Amiri" w:hAnsi="Amiri" w:eastAsia="Amiri" w:cs="Amiri"/>
          <w:lang w:bidi="ar-SA"/>
          <w:color w:val="111111"/>
          <w:sz w:val="28"/>
          <w:szCs w:val="28"/>
          <w:rtl/>
        </w:rPr>
        <w:t xml:space="preserve">الحسين(11) 230</w:t>
      </w:r>
    </w:p>
    <w:p>
      <w:pPr>
        <w:pStyle w:val="BookText"/>
      </w:pPr>
      <w:r>
        <w:rPr>
          <w:rFonts w:ascii="Amiri" w:hAnsi="Amiri" w:eastAsia="Amiri" w:cs="Amiri"/>
          <w:lang w:bidi="ar-SA"/>
          <w:color w:val="111111"/>
          <w:sz w:val="28"/>
          <w:szCs w:val="28"/>
          <w:rtl/>
        </w:rPr>
        <w:t xml:space="preserve">الحسين الاحمسى(6) 231</w:t>
      </w:r>
    </w:p>
    <w:p>
      <w:pPr>
        <w:pStyle w:val="BookText"/>
      </w:pPr>
      <w:r>
        <w:rPr>
          <w:rFonts w:ascii="Amiri" w:hAnsi="Amiri" w:eastAsia="Amiri" w:cs="Amiri"/>
          <w:lang w:bidi="ar-SA"/>
          <w:color w:val="111111"/>
          <w:sz w:val="28"/>
          <w:szCs w:val="28"/>
          <w:rtl/>
        </w:rPr>
        <w:t xml:space="preserve">الحسين البزاز(1) 231</w:t>
      </w:r>
    </w:p>
    <w:p>
      <w:pPr>
        <w:pStyle w:val="BookText"/>
      </w:pPr>
      <w:r>
        <w:rPr>
          <w:rFonts w:ascii="Amiri" w:hAnsi="Amiri" w:eastAsia="Amiri" w:cs="Amiri"/>
          <w:lang w:bidi="ar-SA"/>
          <w:color w:val="111111"/>
          <w:sz w:val="28"/>
          <w:szCs w:val="28"/>
          <w:rtl/>
        </w:rPr>
        <w:t xml:space="preserve">الحسين بن ابان(1) 231</w:t>
      </w:r>
    </w:p>
    <w:p>
      <w:pPr>
        <w:pStyle w:val="BookText"/>
      </w:pPr>
      <w:r>
        <w:rPr>
          <w:rFonts w:ascii="Amiri" w:hAnsi="Amiri" w:eastAsia="Amiri" w:cs="Amiri"/>
          <w:lang w:bidi="ar-SA"/>
          <w:color w:val="111111"/>
          <w:sz w:val="28"/>
          <w:szCs w:val="28"/>
          <w:rtl/>
        </w:rPr>
        <w:t xml:space="preserve">الحسين بن ابراهيم بن محمد الهمداني(1) 231</w:t>
      </w:r>
    </w:p>
    <w:p>
      <w:pPr>
        <w:pStyle w:val="BookText"/>
      </w:pPr>
      <w:r>
        <w:rPr>
          <w:rFonts w:ascii="Amiri" w:hAnsi="Amiri" w:eastAsia="Amiri" w:cs="Amiri"/>
          <w:lang w:bidi="ar-SA"/>
          <w:color w:val="111111"/>
          <w:sz w:val="28"/>
          <w:szCs w:val="28"/>
          <w:rtl/>
        </w:rPr>
        <w:t xml:space="preserve">الحسين بن‌ابراهيم الهمداني(1) 231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أبي حمزة(2) 231</w:t>
      </w:r>
    </w:p>
    <w:p>
      <w:pPr>
        <w:pStyle w:val="BookText"/>
      </w:pPr>
      <w:r>
        <w:rPr>
          <w:rFonts w:ascii="Amiri" w:hAnsi="Amiri" w:eastAsia="Amiri" w:cs="Amiri"/>
          <w:lang w:bidi="ar-SA"/>
          <w:color w:val="111111"/>
          <w:sz w:val="28"/>
          <w:szCs w:val="28"/>
          <w:rtl/>
        </w:rPr>
        <w:t xml:space="preserve">الحسين‌بن‌ابي‌حمزةالثمالي(1) 231</w:t>
      </w:r>
    </w:p>
    <w:p>
      <w:pPr>
        <w:pStyle w:val="BookText"/>
      </w:pPr>
      <w:r>
        <w:rPr>
          <w:rFonts w:ascii="Amiri" w:hAnsi="Amiri" w:eastAsia="Amiri" w:cs="Amiri"/>
          <w:lang w:bidi="ar-SA"/>
          <w:color w:val="111111"/>
          <w:sz w:val="28"/>
          <w:szCs w:val="28"/>
          <w:rtl/>
        </w:rPr>
        <w:t xml:space="preserve">الحسين‌بن‌أبي‌سعيدالمكاري(2) 231</w:t>
      </w:r>
    </w:p>
    <w:p>
      <w:pPr>
        <w:pStyle w:val="BookText"/>
      </w:pPr>
      <w:r>
        <w:rPr>
          <w:rFonts w:ascii="Amiri" w:hAnsi="Amiri" w:eastAsia="Amiri" w:cs="Amiri"/>
          <w:lang w:bidi="ar-SA"/>
          <w:color w:val="111111"/>
          <w:sz w:val="28"/>
          <w:szCs w:val="28"/>
          <w:rtl/>
        </w:rPr>
        <w:t xml:space="preserve">الحسين‌بن‌أبي‌العلي(61) 231</w:t>
      </w:r>
    </w:p>
    <w:p>
      <w:pPr>
        <w:pStyle w:val="BookText"/>
      </w:pPr>
      <w:r>
        <w:rPr>
          <w:rFonts w:ascii="Amiri" w:hAnsi="Amiri" w:eastAsia="Amiri" w:cs="Amiri"/>
          <w:lang w:bidi="ar-SA"/>
          <w:color w:val="111111"/>
          <w:sz w:val="28"/>
          <w:szCs w:val="28"/>
          <w:rtl/>
        </w:rPr>
        <w:t xml:space="preserve">الحسين بن أبي غندر(1) 233</w:t>
      </w:r>
    </w:p>
    <w:p>
      <w:pPr>
        <w:pStyle w:val="BookText"/>
      </w:pPr>
      <w:r>
        <w:rPr>
          <w:rFonts w:ascii="Amiri" w:hAnsi="Amiri" w:eastAsia="Amiri" w:cs="Amiri"/>
          <w:lang w:bidi="ar-SA"/>
          <w:color w:val="111111"/>
          <w:sz w:val="28"/>
          <w:szCs w:val="28"/>
          <w:rtl/>
        </w:rPr>
        <w:t xml:space="preserve">الحسين بن أبي نعيم(1) 233</w:t>
      </w:r>
    </w:p>
    <w:p>
      <w:pPr>
        <w:pStyle w:val="BookText"/>
      </w:pPr>
      <w:r>
        <w:rPr>
          <w:rFonts w:ascii="Amiri" w:hAnsi="Amiri" w:eastAsia="Amiri" w:cs="Amiri"/>
          <w:lang w:bidi="ar-SA"/>
          <w:color w:val="111111"/>
          <w:sz w:val="28"/>
          <w:szCs w:val="28"/>
          <w:rtl/>
        </w:rPr>
        <w:t xml:space="preserve">الحسين بن أحمد 233</w:t>
      </w:r>
    </w:p>
    <w:p>
      <w:pPr>
        <w:pStyle w:val="BookText"/>
      </w:pPr>
      <w:r>
        <w:rPr>
          <w:rFonts w:ascii="Amiri" w:hAnsi="Amiri" w:eastAsia="Amiri" w:cs="Amiri"/>
          <w:lang w:bidi="ar-SA"/>
          <w:color w:val="111111"/>
          <w:sz w:val="28"/>
          <w:szCs w:val="28"/>
          <w:rtl/>
        </w:rPr>
        <w:t xml:space="preserve">الحسين بن احمد الحلبي(2) 233</w:t>
      </w:r>
    </w:p>
    <w:p>
      <w:pPr>
        <w:pStyle w:val="BookText"/>
      </w:pPr>
      <w:r>
        <w:rPr>
          <w:rFonts w:ascii="Amiri" w:hAnsi="Amiri" w:eastAsia="Amiri" w:cs="Amiri"/>
          <w:lang w:bidi="ar-SA"/>
          <w:color w:val="111111"/>
          <w:sz w:val="28"/>
          <w:szCs w:val="28"/>
          <w:rtl/>
        </w:rPr>
        <w:t xml:space="preserve">الحسين‌بن احمد المنقري(4) 233</w:t>
      </w:r>
    </w:p>
    <w:p>
      <w:pPr>
        <w:pStyle w:val="BookText"/>
      </w:pPr>
      <w:r>
        <w:rPr>
          <w:rFonts w:ascii="Amiri" w:hAnsi="Amiri" w:eastAsia="Amiri" w:cs="Amiri"/>
          <w:lang w:bidi="ar-SA"/>
          <w:color w:val="111111"/>
          <w:sz w:val="28"/>
          <w:szCs w:val="28"/>
          <w:rtl/>
        </w:rPr>
        <w:t xml:space="preserve">الحسين بن اسلم(2) 233</w:t>
      </w:r>
    </w:p>
    <w:p>
      <w:pPr>
        <w:pStyle w:val="BookText"/>
      </w:pPr>
      <w:r>
        <w:rPr>
          <w:rFonts w:ascii="Amiri" w:hAnsi="Amiri" w:eastAsia="Amiri" w:cs="Amiri"/>
          <w:lang w:bidi="ar-SA"/>
          <w:color w:val="111111"/>
          <w:sz w:val="28"/>
          <w:szCs w:val="28"/>
          <w:rtl/>
        </w:rPr>
        <w:t xml:space="preserve">الحسين‌بن‌اسماعيل‌الصيمري(1) 233</w:t>
      </w:r>
    </w:p>
    <w:p>
      <w:pPr>
        <w:pStyle w:val="BookText"/>
      </w:pPr>
      <w:r>
        <w:rPr>
          <w:rFonts w:ascii="Amiri" w:hAnsi="Amiri" w:eastAsia="Amiri" w:cs="Amiri"/>
          <w:lang w:bidi="ar-SA"/>
          <w:color w:val="111111"/>
          <w:sz w:val="28"/>
          <w:szCs w:val="28"/>
          <w:rtl/>
        </w:rPr>
        <w:t xml:space="preserve">الحسين بن اشكيب 233</w:t>
      </w:r>
    </w:p>
    <w:p>
      <w:pPr>
        <w:pStyle w:val="BookText"/>
      </w:pPr>
      <w:r>
        <w:rPr>
          <w:rFonts w:ascii="Amiri" w:hAnsi="Amiri" w:eastAsia="Amiri" w:cs="Amiri"/>
          <w:lang w:bidi="ar-SA"/>
          <w:color w:val="111111"/>
          <w:sz w:val="28"/>
          <w:szCs w:val="28"/>
          <w:rtl/>
        </w:rPr>
        <w:t xml:space="preserve">الحسين بن أعين(1) 233</w:t>
      </w:r>
    </w:p>
    <w:p>
      <w:pPr>
        <w:pStyle w:val="BookText"/>
      </w:pPr>
      <w:r>
        <w:rPr>
          <w:rFonts w:ascii="Amiri" w:hAnsi="Amiri" w:eastAsia="Amiri" w:cs="Amiri"/>
          <w:lang w:bidi="ar-SA"/>
          <w:color w:val="111111"/>
          <w:sz w:val="28"/>
          <w:szCs w:val="28"/>
          <w:rtl/>
        </w:rPr>
        <w:t xml:space="preserve">الحسين بن أمين(1) 233</w:t>
      </w:r>
    </w:p>
    <w:p>
      <w:pPr>
        <w:pStyle w:val="BookText"/>
      </w:pPr>
      <w:r>
        <w:rPr>
          <w:rFonts w:ascii="Amiri" w:hAnsi="Amiri" w:eastAsia="Amiri" w:cs="Amiri"/>
          <w:lang w:bidi="ar-SA"/>
          <w:color w:val="111111"/>
          <w:sz w:val="28"/>
          <w:szCs w:val="28"/>
          <w:rtl/>
        </w:rPr>
        <w:t xml:space="preserve">الحسين بن أيمن(1) 234</w:t>
      </w:r>
    </w:p>
    <w:p>
      <w:pPr>
        <w:pStyle w:val="BookText"/>
      </w:pPr>
      <w:r>
        <w:rPr>
          <w:rFonts w:ascii="Amiri" w:hAnsi="Amiri" w:eastAsia="Amiri" w:cs="Amiri"/>
          <w:lang w:bidi="ar-SA"/>
          <w:color w:val="111111"/>
          <w:sz w:val="28"/>
          <w:szCs w:val="28"/>
          <w:rtl/>
        </w:rPr>
        <w:t xml:space="preserve">الحسين بن بشار(6) 234</w:t>
      </w:r>
    </w:p>
    <w:p>
      <w:pPr>
        <w:pStyle w:val="BookText"/>
      </w:pPr>
      <w:r>
        <w:rPr>
          <w:rFonts w:ascii="Amiri" w:hAnsi="Amiri" w:eastAsia="Amiri" w:cs="Amiri"/>
          <w:lang w:bidi="ar-SA"/>
          <w:color w:val="111111"/>
          <w:sz w:val="28"/>
          <w:szCs w:val="28"/>
          <w:rtl/>
        </w:rPr>
        <w:t xml:space="preserve">الحسين بن بشار الواسطي(2) 234</w:t>
      </w:r>
    </w:p>
    <w:p>
      <w:pPr>
        <w:pStyle w:val="BookText"/>
      </w:pPr>
      <w:r>
        <w:rPr>
          <w:rFonts w:ascii="Amiri" w:hAnsi="Amiri" w:eastAsia="Amiri" w:cs="Amiri"/>
          <w:lang w:bidi="ar-SA"/>
          <w:color w:val="111111"/>
          <w:sz w:val="28"/>
          <w:szCs w:val="28"/>
          <w:rtl/>
        </w:rPr>
        <w:t xml:space="preserve">الحسين بن بشر(2) 234</w:t>
      </w:r>
    </w:p>
    <w:p>
      <w:pPr>
        <w:pStyle w:val="BookText"/>
      </w:pPr>
      <w:r>
        <w:rPr>
          <w:rFonts w:ascii="Amiri" w:hAnsi="Amiri" w:eastAsia="Amiri" w:cs="Amiri"/>
          <w:lang w:bidi="ar-SA"/>
          <w:color w:val="111111"/>
          <w:sz w:val="28"/>
          <w:szCs w:val="28"/>
          <w:rtl/>
        </w:rPr>
        <w:t xml:space="preserve">الحسين بن بشير(1) 234</w:t>
      </w:r>
    </w:p>
    <w:p>
      <w:pPr>
        <w:pStyle w:val="BookText"/>
      </w:pPr>
      <w:r>
        <w:rPr>
          <w:rFonts w:ascii="Amiri" w:hAnsi="Amiri" w:eastAsia="Amiri" w:cs="Amiri"/>
          <w:lang w:bidi="ar-SA"/>
          <w:color w:val="111111"/>
          <w:sz w:val="28"/>
          <w:szCs w:val="28"/>
          <w:rtl/>
        </w:rPr>
        <w:t xml:space="preserve">الحسين بن ثوير(5) 234</w:t>
      </w:r>
    </w:p>
    <w:p>
      <w:pPr>
        <w:pStyle w:val="BookText"/>
      </w:pPr>
      <w:r>
        <w:rPr>
          <w:rFonts w:ascii="Amiri" w:hAnsi="Amiri" w:eastAsia="Amiri" w:cs="Amiri"/>
          <w:lang w:bidi="ar-SA"/>
          <w:color w:val="111111"/>
          <w:sz w:val="28"/>
          <w:szCs w:val="28"/>
          <w:rtl/>
        </w:rPr>
        <w:t xml:space="preserve">الحسين‌بن‌ثويربن‌أبي‌فاختة(3) 234</w:t>
      </w:r>
    </w:p>
    <w:p>
      <w:pPr>
        <w:pStyle w:val="BookText"/>
      </w:pPr>
      <w:r>
        <w:rPr>
          <w:rFonts w:ascii="Amiri" w:hAnsi="Amiri" w:eastAsia="Amiri" w:cs="Amiri"/>
          <w:lang w:bidi="ar-SA"/>
          <w:color w:val="111111"/>
          <w:sz w:val="28"/>
          <w:szCs w:val="28"/>
          <w:rtl/>
        </w:rPr>
        <w:t xml:space="preserve">الحسين بن الحسن(1) 234</w:t>
      </w:r>
    </w:p>
    <w:p>
      <w:pPr>
        <w:pStyle w:val="BookText"/>
      </w:pPr>
      <w:r>
        <w:rPr>
          <w:rFonts w:ascii="Amiri" w:hAnsi="Amiri" w:eastAsia="Amiri" w:cs="Amiri"/>
          <w:lang w:bidi="ar-SA"/>
          <w:color w:val="111111"/>
          <w:sz w:val="28"/>
          <w:szCs w:val="28"/>
          <w:rtl/>
        </w:rPr>
        <w:t xml:space="preserve">الحسين‌بن‌الحسن‌بن‌عاصم(2) 235</w:t>
      </w:r>
    </w:p>
    <w:p>
      <w:pPr>
        <w:pStyle w:val="BookText"/>
      </w:pPr>
      <w:r>
        <w:rPr>
          <w:rFonts w:ascii="Amiri" w:hAnsi="Amiri" w:eastAsia="Amiri" w:cs="Amiri"/>
          <w:lang w:bidi="ar-SA"/>
          <w:color w:val="111111"/>
          <w:sz w:val="28"/>
          <w:szCs w:val="28"/>
          <w:rtl/>
        </w:rPr>
        <w:t xml:space="preserve">الحسين‌بن‌الحسن‌العلوي(1) 235</w:t>
      </w:r>
    </w:p>
    <w:p>
      <w:pPr>
        <w:pStyle w:val="BookText"/>
      </w:pPr>
      <w:r>
        <w:rPr>
          <w:rFonts w:ascii="Amiri" w:hAnsi="Amiri" w:eastAsia="Amiri" w:cs="Amiri"/>
          <w:lang w:bidi="ar-SA"/>
          <w:color w:val="111111"/>
          <w:sz w:val="28"/>
          <w:szCs w:val="28"/>
          <w:rtl/>
        </w:rPr>
        <w:t xml:space="preserve">الحسين‌بن‌الحسن‌الكندي(1) 235</w:t>
      </w:r>
    </w:p>
    <w:p>
      <w:pPr>
        <w:pStyle w:val="BookText"/>
      </w:pPr>
      <w:r>
        <w:rPr>
          <w:rFonts w:ascii="Amiri" w:hAnsi="Amiri" w:eastAsia="Amiri" w:cs="Amiri"/>
          <w:lang w:bidi="ar-SA"/>
          <w:color w:val="111111"/>
          <w:sz w:val="28"/>
          <w:szCs w:val="28"/>
          <w:rtl/>
        </w:rPr>
        <w:t xml:space="preserve">الحسين بن الحكم(2) 235</w:t>
      </w:r>
    </w:p>
    <w:p>
      <w:pPr>
        <w:pStyle w:val="BookText"/>
      </w:pPr>
      <w:r>
        <w:rPr>
          <w:rFonts w:ascii="Amiri" w:hAnsi="Amiri" w:eastAsia="Amiri" w:cs="Amiri"/>
          <w:lang w:bidi="ar-SA"/>
          <w:color w:val="111111"/>
          <w:sz w:val="28"/>
          <w:szCs w:val="28"/>
          <w:rtl/>
        </w:rPr>
        <w:t xml:space="preserve">الحسين‌بن‌حماد(8) 235</w:t>
      </w:r>
    </w:p>
    <w:p>
      <w:pPr>
        <w:pStyle w:val="BookText"/>
      </w:pPr>
      <w:r>
        <w:rPr>
          <w:rFonts w:ascii="Amiri" w:hAnsi="Amiri" w:eastAsia="Amiri" w:cs="Amiri"/>
          <w:lang w:bidi="ar-SA"/>
          <w:color w:val="111111"/>
          <w:sz w:val="28"/>
          <w:szCs w:val="28"/>
          <w:rtl/>
        </w:rPr>
        <w:t xml:space="preserve">الحسين‌بن‌حنظلة(2) 235</w:t>
      </w:r>
    </w:p>
    <w:p>
      <w:pPr>
        <w:pStyle w:val="BookText"/>
      </w:pPr>
      <w:r>
        <w:rPr>
          <w:rFonts w:ascii="Amiri" w:hAnsi="Amiri" w:eastAsia="Amiri" w:cs="Amiri"/>
          <w:lang w:bidi="ar-SA"/>
          <w:color w:val="111111"/>
          <w:sz w:val="28"/>
          <w:szCs w:val="28"/>
          <w:rtl/>
        </w:rPr>
        <w:t xml:space="preserve">الحسين‌بن‌خالد(25) 235</w:t>
      </w:r>
    </w:p>
    <w:p>
      <w:pPr>
        <w:pStyle w:val="BookText"/>
      </w:pPr>
      <w:r>
        <w:rPr>
          <w:rFonts w:ascii="Amiri" w:hAnsi="Amiri" w:eastAsia="Amiri" w:cs="Amiri"/>
          <w:lang w:bidi="ar-SA"/>
          <w:color w:val="111111"/>
          <w:sz w:val="28"/>
          <w:szCs w:val="28"/>
          <w:rtl/>
        </w:rPr>
        <w:t xml:space="preserve">الحسين‌بن‌خالدالصيرفي(3) 236</w:t>
      </w:r>
    </w:p>
    <w:p>
      <w:pPr>
        <w:pStyle w:val="BookText"/>
      </w:pPr>
      <w:r>
        <w:rPr>
          <w:rFonts w:ascii="Amiri" w:hAnsi="Amiri" w:eastAsia="Amiri" w:cs="Amiri"/>
          <w:lang w:bidi="ar-SA"/>
          <w:color w:val="111111"/>
          <w:sz w:val="28"/>
          <w:szCs w:val="28"/>
          <w:rtl/>
        </w:rPr>
        <w:t xml:space="preserve">الحسين بن راشد(3) 236</w:t>
      </w:r>
    </w:p>
    <w:p>
      <w:pPr>
        <w:pStyle w:val="BookText"/>
      </w:pPr>
      <w:r>
        <w:rPr>
          <w:rFonts w:ascii="Amiri" w:hAnsi="Amiri" w:eastAsia="Amiri" w:cs="Amiri"/>
          <w:lang w:bidi="ar-SA"/>
          <w:color w:val="111111"/>
          <w:sz w:val="28"/>
          <w:szCs w:val="28"/>
          <w:rtl/>
        </w:rPr>
        <w:t xml:space="preserve">الحسين بن روح(1) 236</w:t>
      </w:r>
    </w:p>
    <w:p>
      <w:pPr>
        <w:pStyle w:val="BookText"/>
      </w:pPr>
      <w:r>
        <w:rPr>
          <w:rFonts w:ascii="Amiri" w:hAnsi="Amiri" w:eastAsia="Amiri" w:cs="Amiri"/>
          <w:lang w:bidi="ar-SA"/>
          <w:color w:val="111111"/>
          <w:sz w:val="28"/>
          <w:szCs w:val="28"/>
          <w:rtl/>
        </w:rPr>
        <w:t xml:space="preserve">الحسين بن زرارة(11) 236</w:t>
      </w:r>
    </w:p>
    <w:p>
      <w:pPr>
        <w:pStyle w:val="BookText"/>
      </w:pPr>
      <w:r>
        <w:rPr>
          <w:rFonts w:ascii="Amiri" w:hAnsi="Amiri" w:eastAsia="Amiri" w:cs="Amiri"/>
          <w:lang w:bidi="ar-SA"/>
          <w:color w:val="111111"/>
          <w:sz w:val="28"/>
          <w:szCs w:val="28"/>
          <w:rtl/>
        </w:rPr>
        <w:t xml:space="preserve">الحسين بن زياد(6) 236</w:t>
      </w:r>
    </w:p>
    <w:p>
      <w:pPr>
        <w:pStyle w:val="BookText"/>
      </w:pPr>
      <w:r>
        <w:rPr>
          <w:rFonts w:ascii="Amiri" w:hAnsi="Amiri" w:eastAsia="Amiri" w:cs="Amiri"/>
          <w:lang w:bidi="ar-SA"/>
          <w:color w:val="111111"/>
          <w:sz w:val="28"/>
          <w:szCs w:val="28"/>
          <w:rtl/>
        </w:rPr>
        <w:t xml:space="preserve">الحسين بن زياد الصيقل(1) 236</w:t>
      </w:r>
    </w:p>
    <w:p>
      <w:pPr>
        <w:pStyle w:val="BookText"/>
      </w:pPr>
      <w:r>
        <w:rPr>
          <w:rFonts w:ascii="Amiri" w:hAnsi="Amiri" w:eastAsia="Amiri" w:cs="Amiri"/>
          <w:lang w:bidi="ar-SA"/>
          <w:color w:val="111111"/>
          <w:sz w:val="28"/>
          <w:szCs w:val="28"/>
          <w:rtl/>
        </w:rPr>
        <w:t xml:space="preserve">الحسين بن زيد(9) 237</w:t>
      </w:r>
    </w:p>
    <w:p>
      <w:pPr>
        <w:pStyle w:val="BookText"/>
      </w:pPr>
      <w:r>
        <w:rPr>
          <w:rFonts w:ascii="Amiri" w:hAnsi="Amiri" w:eastAsia="Amiri" w:cs="Amiri"/>
          <w:lang w:bidi="ar-SA"/>
          <w:color w:val="111111"/>
          <w:sz w:val="28"/>
          <w:szCs w:val="28"/>
          <w:rtl/>
        </w:rPr>
        <w:t xml:space="preserve">الحسين بن زيد الهاشمي(1) 237</w:t>
      </w:r>
    </w:p>
    <w:p>
      <w:pPr>
        <w:pStyle w:val="BookText"/>
      </w:pPr>
      <w:r>
        <w:rPr>
          <w:rFonts w:ascii="Amiri" w:hAnsi="Amiri" w:eastAsia="Amiri" w:cs="Amiri"/>
          <w:lang w:bidi="ar-SA"/>
          <w:color w:val="111111"/>
          <w:sz w:val="28"/>
          <w:szCs w:val="28"/>
          <w:rtl/>
        </w:rPr>
        <w:t xml:space="preserve">الحسين بن سالم(2) 237</w:t>
      </w:r>
    </w:p>
    <w:p>
      <w:pPr>
        <w:pStyle w:val="BookText"/>
      </w:pPr>
      <w:r>
        <w:rPr>
          <w:rFonts w:ascii="Amiri" w:hAnsi="Amiri" w:eastAsia="Amiri" w:cs="Amiri"/>
          <w:lang w:bidi="ar-SA"/>
          <w:color w:val="111111"/>
          <w:sz w:val="28"/>
          <w:szCs w:val="28"/>
          <w:rtl/>
        </w:rPr>
        <w:t xml:space="preserve">الحسين بن سدير(1) 237</w:t>
      </w:r>
    </w:p>
    <w:p>
      <w:pPr>
        <w:pStyle w:val="BookText"/>
      </w:pPr>
      <w:r>
        <w:rPr>
          <w:rFonts w:ascii="Amiri" w:hAnsi="Amiri" w:eastAsia="Amiri" w:cs="Amiri"/>
          <w:lang w:bidi="ar-SA"/>
          <w:color w:val="111111"/>
          <w:sz w:val="28"/>
          <w:szCs w:val="28"/>
          <w:rtl/>
        </w:rPr>
        <w:t xml:space="preserve">الحسين بن سعيد(20) 237</w:t>
      </w:r>
    </w:p>
    <w:p>
      <w:pPr>
        <w:pStyle w:val="BookText"/>
      </w:pPr>
      <w:r>
        <w:rPr>
          <w:rFonts w:ascii="Amiri" w:hAnsi="Amiri" w:eastAsia="Amiri" w:cs="Amiri"/>
          <w:lang w:bidi="ar-SA"/>
          <w:color w:val="111111"/>
          <w:sz w:val="28"/>
          <w:szCs w:val="28"/>
          <w:rtl/>
        </w:rPr>
        <w:t xml:space="preserve">الحسين بن سيف(1) 238</w:t>
      </w:r>
    </w:p>
    <w:p>
      <w:pPr>
        <w:pStyle w:val="BookText"/>
      </w:pPr>
      <w:r>
        <w:rPr>
          <w:rFonts w:ascii="Amiri" w:hAnsi="Amiri" w:eastAsia="Amiri" w:cs="Amiri"/>
          <w:lang w:bidi="ar-SA"/>
          <w:color w:val="111111"/>
          <w:sz w:val="28"/>
          <w:szCs w:val="28"/>
          <w:rtl/>
        </w:rPr>
        <w:t xml:space="preserve">الحسين بن شاذان(1) 238</w:t>
      </w:r>
    </w:p>
    <w:p>
      <w:pPr>
        <w:pStyle w:val="BookText"/>
      </w:pPr>
      <w:r>
        <w:rPr>
          <w:rFonts w:ascii="Amiri" w:hAnsi="Amiri" w:eastAsia="Amiri" w:cs="Amiri"/>
          <w:lang w:bidi="ar-SA"/>
          <w:color w:val="111111"/>
          <w:sz w:val="28"/>
          <w:szCs w:val="28"/>
          <w:rtl/>
        </w:rPr>
        <w:t xml:space="preserve">الحسين بن شهاب(1) 238</w:t>
      </w:r>
    </w:p>
    <w:p>
      <w:pPr>
        <w:pStyle w:val="BookText"/>
      </w:pPr>
      <w:r>
        <w:rPr>
          <w:rFonts w:ascii="Amiri" w:hAnsi="Amiri" w:eastAsia="Amiri" w:cs="Amiri"/>
          <w:lang w:bidi="ar-SA"/>
          <w:color w:val="111111"/>
          <w:sz w:val="28"/>
          <w:szCs w:val="28"/>
          <w:rtl/>
        </w:rPr>
        <w:t xml:space="preserve">الحسين بن صالح(1) 238</w:t>
      </w:r>
    </w:p>
    <w:p>
      <w:pPr>
        <w:pStyle w:val="BookText"/>
      </w:pPr>
      <w:r>
        <w:rPr>
          <w:rFonts w:ascii="Amiri" w:hAnsi="Amiri" w:eastAsia="Amiri" w:cs="Amiri"/>
          <w:lang w:bidi="ar-SA"/>
          <w:color w:val="111111"/>
          <w:sz w:val="28"/>
          <w:szCs w:val="28"/>
          <w:rtl/>
        </w:rPr>
        <w:t xml:space="preserve">الحسين‌بن‌ضمرةبن‌أبي‌ضمرة(1) 238</w:t>
      </w:r>
    </w:p>
    <w:p>
      <w:pPr>
        <w:pStyle w:val="BookText"/>
      </w:pPr>
      <w:r>
        <w:rPr>
          <w:rFonts w:ascii="Amiri" w:hAnsi="Amiri" w:eastAsia="Amiri" w:cs="Amiri"/>
          <w:lang w:bidi="ar-SA"/>
          <w:color w:val="111111"/>
          <w:sz w:val="28"/>
          <w:szCs w:val="28"/>
          <w:rtl/>
        </w:rPr>
        <w:t xml:space="preserve">الحسين‌بن‌عاصم‌بن‌يونس(1) 238</w:t>
      </w:r>
    </w:p>
    <w:p>
      <w:pPr>
        <w:pStyle w:val="BookText"/>
      </w:pPr>
      <w:r>
        <w:rPr>
          <w:rFonts w:ascii="Amiri" w:hAnsi="Amiri" w:eastAsia="Amiri" w:cs="Amiri"/>
          <w:lang w:bidi="ar-SA"/>
          <w:color w:val="111111"/>
          <w:sz w:val="28"/>
          <w:szCs w:val="28"/>
          <w:rtl/>
        </w:rPr>
        <w:t xml:space="preserve">الحسين بن عبداللَّه(5) 238</w:t>
      </w:r>
    </w:p>
    <w:p>
      <w:pPr>
        <w:pStyle w:val="BookText"/>
      </w:pPr>
      <w:r>
        <w:rPr>
          <w:rFonts w:ascii="Amiri" w:hAnsi="Amiri" w:eastAsia="Amiri" w:cs="Amiri"/>
          <w:lang w:bidi="ar-SA"/>
          <w:color w:val="111111"/>
          <w:sz w:val="28"/>
          <w:szCs w:val="28"/>
          <w:rtl/>
        </w:rPr>
        <w:t xml:space="preserve">الحسين‌بن‌عبداللَّه‌الارجائي(2) 238</w:t>
      </w:r>
    </w:p>
    <w:p>
      <w:pPr>
        <w:pStyle w:val="BookText"/>
      </w:pPr>
      <w:r>
        <w:rPr>
          <w:rFonts w:ascii="Amiri" w:hAnsi="Amiri" w:eastAsia="Amiri" w:cs="Amiri"/>
          <w:lang w:bidi="ar-SA"/>
          <w:color w:val="111111"/>
          <w:sz w:val="28"/>
          <w:szCs w:val="28"/>
          <w:rtl/>
        </w:rPr>
        <w:t xml:space="preserve">الحسين‌بن‌عبداللَّه‌بن‌ضمرة(1) 238</w:t>
      </w:r>
    </w:p>
    <w:p>
      <w:pPr>
        <w:pStyle w:val="BookText"/>
      </w:pPr>
      <w:r>
        <w:rPr>
          <w:rFonts w:ascii="Amiri" w:hAnsi="Amiri" w:eastAsia="Amiri" w:cs="Amiri"/>
          <w:lang w:bidi="ar-SA"/>
          <w:color w:val="111111"/>
          <w:sz w:val="28"/>
          <w:szCs w:val="28"/>
          <w:rtl/>
        </w:rPr>
        <w:t xml:space="preserve">الحسين‌بن‌عبداللَّه‌النيسابوري 238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الحسين‌بن‌عبدالملك‌الاحول(1) 238</w:t>
      </w:r>
    </w:p>
    <w:p>
      <w:pPr>
        <w:pStyle w:val="BookText"/>
      </w:pPr>
      <w:r>
        <w:rPr>
          <w:rFonts w:ascii="Amiri" w:hAnsi="Amiri" w:eastAsia="Amiri" w:cs="Amiri"/>
          <w:lang w:bidi="ar-SA"/>
          <w:color w:val="111111"/>
          <w:sz w:val="28"/>
          <w:szCs w:val="28"/>
          <w:rtl/>
        </w:rPr>
        <w:t xml:space="preserve">الحسين بن عبيد(2) 238</w:t>
      </w:r>
    </w:p>
    <w:p>
      <w:pPr>
        <w:pStyle w:val="BookText"/>
      </w:pPr>
      <w:r>
        <w:rPr>
          <w:rFonts w:ascii="Amiri" w:hAnsi="Amiri" w:eastAsia="Amiri" w:cs="Amiri"/>
          <w:lang w:bidi="ar-SA"/>
          <w:color w:val="111111"/>
          <w:sz w:val="28"/>
          <w:szCs w:val="28"/>
          <w:rtl/>
        </w:rPr>
        <w:t xml:space="preserve">الحسين بن عبيداللَّه(1) 238</w:t>
      </w:r>
    </w:p>
    <w:p>
      <w:pPr>
        <w:pStyle w:val="BookText"/>
      </w:pPr>
      <w:r>
        <w:rPr>
          <w:rFonts w:ascii="Amiri" w:hAnsi="Amiri" w:eastAsia="Amiri" w:cs="Amiri"/>
          <w:lang w:bidi="ar-SA"/>
          <w:color w:val="111111"/>
          <w:sz w:val="28"/>
          <w:szCs w:val="28"/>
          <w:rtl/>
        </w:rPr>
        <w:t xml:space="preserve">الحسين بن عثمان(14) 238</w:t>
      </w:r>
    </w:p>
    <w:p>
      <w:pPr>
        <w:pStyle w:val="BookText"/>
      </w:pPr>
      <w:r>
        <w:rPr>
          <w:rFonts w:ascii="Amiri" w:hAnsi="Amiri" w:eastAsia="Amiri" w:cs="Amiri"/>
          <w:lang w:bidi="ar-SA"/>
          <w:color w:val="111111"/>
          <w:sz w:val="28"/>
          <w:szCs w:val="28"/>
          <w:rtl/>
        </w:rPr>
        <w:t xml:space="preserve">الحسين بن عطية(1) 239</w:t>
      </w:r>
    </w:p>
    <w:p>
      <w:pPr>
        <w:pStyle w:val="BookText"/>
      </w:pPr>
      <w:r>
        <w:rPr>
          <w:rFonts w:ascii="Amiri" w:hAnsi="Amiri" w:eastAsia="Amiri" w:cs="Amiri"/>
          <w:lang w:bidi="ar-SA"/>
          <w:color w:val="111111"/>
          <w:sz w:val="28"/>
          <w:szCs w:val="28"/>
          <w:rtl/>
        </w:rPr>
        <w:t xml:space="preserve">الحسين بن علوان(5) 239</w:t>
      </w:r>
    </w:p>
    <w:p>
      <w:pPr>
        <w:pStyle w:val="BookText"/>
      </w:pPr>
      <w:r>
        <w:rPr>
          <w:rFonts w:ascii="Amiri" w:hAnsi="Amiri" w:eastAsia="Amiri" w:cs="Amiri"/>
          <w:lang w:bidi="ar-SA"/>
          <w:color w:val="111111"/>
          <w:sz w:val="28"/>
          <w:szCs w:val="28"/>
          <w:rtl/>
        </w:rPr>
        <w:t xml:space="preserve">الحسين بن علي(2) 239</w:t>
      </w:r>
    </w:p>
    <w:p>
      <w:pPr>
        <w:pStyle w:val="BookText"/>
      </w:pPr>
      <w:r>
        <w:rPr>
          <w:rFonts w:ascii="Amiri" w:hAnsi="Amiri" w:eastAsia="Amiri" w:cs="Amiri"/>
          <w:lang w:bidi="ar-SA"/>
          <w:color w:val="111111"/>
          <w:sz w:val="28"/>
          <w:szCs w:val="28"/>
          <w:rtl/>
        </w:rPr>
        <w:t xml:space="preserve">الحسين‌بن‌علي‌بن‌ابيطالب عليه السلام 239</w:t>
      </w:r>
    </w:p>
    <w:p>
      <w:pPr>
        <w:pStyle w:val="BookText"/>
      </w:pPr>
      <w:r>
        <w:rPr>
          <w:rFonts w:ascii="Amiri" w:hAnsi="Amiri" w:eastAsia="Amiri" w:cs="Amiri"/>
          <w:lang w:bidi="ar-SA"/>
          <w:color w:val="111111"/>
          <w:sz w:val="28"/>
          <w:szCs w:val="28"/>
          <w:rtl/>
        </w:rPr>
        <w:t xml:space="preserve">الحسين بن علي بن بلال(1) 283</w:t>
      </w:r>
    </w:p>
    <w:p>
      <w:pPr>
        <w:pStyle w:val="BookText"/>
      </w:pPr>
      <w:r>
        <w:rPr>
          <w:rFonts w:ascii="Amiri" w:hAnsi="Amiri" w:eastAsia="Amiri" w:cs="Amiri"/>
          <w:lang w:bidi="ar-SA"/>
          <w:color w:val="111111"/>
          <w:sz w:val="28"/>
          <w:szCs w:val="28"/>
          <w:rtl/>
        </w:rPr>
        <w:t xml:space="preserve">الحسين‌بن‌علي‌بن‌ثويربن‌أبي‌فاختة(1) 283</w:t>
      </w:r>
    </w:p>
    <w:p>
      <w:pPr>
        <w:pStyle w:val="BookText"/>
      </w:pPr>
      <w:r>
        <w:rPr>
          <w:rFonts w:ascii="Amiri" w:hAnsi="Amiri" w:eastAsia="Amiri" w:cs="Amiri"/>
          <w:lang w:bidi="ar-SA"/>
          <w:color w:val="111111"/>
          <w:sz w:val="28"/>
          <w:szCs w:val="28"/>
          <w:rtl/>
        </w:rPr>
        <w:t xml:space="preserve">الحسين‌بن‌علي‌بن‌كيسان‌الصنعاتي(1) 283</w:t>
      </w:r>
    </w:p>
    <w:p>
      <w:pPr>
        <w:pStyle w:val="BookText"/>
      </w:pPr>
      <w:r>
        <w:rPr>
          <w:rFonts w:ascii="Amiri" w:hAnsi="Amiri" w:eastAsia="Amiri" w:cs="Amiri"/>
          <w:lang w:bidi="ar-SA"/>
          <w:color w:val="111111"/>
          <w:sz w:val="28"/>
          <w:szCs w:val="28"/>
          <w:rtl/>
        </w:rPr>
        <w:t xml:space="preserve">الحسين‌بن‌علي‌بن‌يقطين(11) 283</w:t>
      </w:r>
    </w:p>
    <w:p>
      <w:pPr>
        <w:pStyle w:val="BookText"/>
      </w:pPr>
      <w:r>
        <w:rPr>
          <w:rFonts w:ascii="Amiri" w:hAnsi="Amiri" w:eastAsia="Amiri" w:cs="Amiri"/>
          <w:lang w:bidi="ar-SA"/>
          <w:color w:val="111111"/>
          <w:sz w:val="28"/>
          <w:szCs w:val="28"/>
          <w:rtl/>
        </w:rPr>
        <w:t xml:space="preserve">الحسين بن علي السري(1) 284</w:t>
      </w:r>
    </w:p>
    <w:p>
      <w:pPr>
        <w:pStyle w:val="BookText"/>
      </w:pPr>
      <w:r>
        <w:rPr>
          <w:rFonts w:ascii="Amiri" w:hAnsi="Amiri" w:eastAsia="Amiri" w:cs="Amiri"/>
          <w:lang w:bidi="ar-SA"/>
          <w:color w:val="111111"/>
          <w:sz w:val="28"/>
          <w:szCs w:val="28"/>
          <w:rtl/>
        </w:rPr>
        <w:t xml:space="preserve">الحسين بن علي الصيرفي(1) 284</w:t>
      </w:r>
    </w:p>
    <w:p>
      <w:pPr>
        <w:pStyle w:val="BookText"/>
      </w:pPr>
      <w:r>
        <w:rPr>
          <w:rFonts w:ascii="Amiri" w:hAnsi="Amiri" w:eastAsia="Amiri" w:cs="Amiri"/>
          <w:lang w:bidi="ar-SA"/>
          <w:color w:val="111111"/>
          <w:sz w:val="28"/>
          <w:szCs w:val="28"/>
          <w:rtl/>
        </w:rPr>
        <w:t xml:space="preserve">الحسين‌بن‌علي‌المقتول بفخ 284</w:t>
      </w:r>
    </w:p>
    <w:p>
      <w:pPr>
        <w:pStyle w:val="BookText"/>
      </w:pPr>
      <w:r>
        <w:rPr>
          <w:rFonts w:ascii="Amiri" w:hAnsi="Amiri" w:eastAsia="Amiri" w:cs="Amiri"/>
          <w:lang w:bidi="ar-SA"/>
          <w:color w:val="111111"/>
          <w:sz w:val="28"/>
          <w:szCs w:val="28"/>
          <w:rtl/>
        </w:rPr>
        <w:t xml:space="preserve">الحسين بن علي الوشا 284</w:t>
      </w:r>
    </w:p>
    <w:p>
      <w:pPr>
        <w:pStyle w:val="BookText"/>
      </w:pPr>
      <w:r>
        <w:rPr>
          <w:rFonts w:ascii="Amiri" w:hAnsi="Amiri" w:eastAsia="Amiri" w:cs="Amiri"/>
          <w:lang w:bidi="ar-SA"/>
          <w:color w:val="111111"/>
          <w:sz w:val="28"/>
          <w:szCs w:val="28"/>
          <w:rtl/>
        </w:rPr>
        <w:t xml:space="preserve">الحسين بن عمارة(1) 284</w:t>
      </w:r>
    </w:p>
    <w:p>
      <w:pPr>
        <w:pStyle w:val="BookText"/>
      </w:pPr>
      <w:r>
        <w:rPr>
          <w:rFonts w:ascii="Amiri" w:hAnsi="Amiri" w:eastAsia="Amiri" w:cs="Amiri"/>
          <w:lang w:bidi="ar-SA"/>
          <w:color w:val="111111"/>
          <w:sz w:val="28"/>
          <w:szCs w:val="28"/>
          <w:rtl/>
        </w:rPr>
        <w:t xml:space="preserve">الحسين بن عمر(2) 284</w:t>
      </w:r>
    </w:p>
    <w:p>
      <w:pPr>
        <w:pStyle w:val="BookText"/>
      </w:pPr>
      <w:r>
        <w:rPr>
          <w:rFonts w:ascii="Amiri" w:hAnsi="Amiri" w:eastAsia="Amiri" w:cs="Amiri"/>
          <w:lang w:bidi="ar-SA"/>
          <w:color w:val="111111"/>
          <w:sz w:val="28"/>
          <w:szCs w:val="28"/>
          <w:rtl/>
        </w:rPr>
        <w:t xml:space="preserve">الحسين بن عمر بن يزيد(6) 284</w:t>
      </w:r>
    </w:p>
    <w:p>
      <w:pPr>
        <w:pStyle w:val="BookText"/>
      </w:pPr>
      <w:r>
        <w:rPr>
          <w:rFonts w:ascii="Amiri" w:hAnsi="Amiri" w:eastAsia="Amiri" w:cs="Amiri"/>
          <w:lang w:bidi="ar-SA"/>
          <w:color w:val="111111"/>
          <w:sz w:val="28"/>
          <w:szCs w:val="28"/>
          <w:rtl/>
        </w:rPr>
        <w:t xml:space="preserve">الحسين بن قياما(1) 284</w:t>
      </w:r>
    </w:p>
    <w:p>
      <w:pPr>
        <w:pStyle w:val="BookText"/>
      </w:pPr>
      <w:r>
        <w:rPr>
          <w:rFonts w:ascii="Amiri" w:hAnsi="Amiri" w:eastAsia="Amiri" w:cs="Amiri"/>
          <w:lang w:bidi="ar-SA"/>
          <w:color w:val="111111"/>
          <w:sz w:val="28"/>
          <w:szCs w:val="28"/>
          <w:rtl/>
        </w:rPr>
        <w:t xml:space="preserve">الحسين بن كثير(2) 284</w:t>
      </w:r>
    </w:p>
    <w:p>
      <w:pPr>
        <w:pStyle w:val="BookText"/>
      </w:pPr>
      <w:r>
        <w:rPr>
          <w:rFonts w:ascii="Amiri" w:hAnsi="Amiri" w:eastAsia="Amiri" w:cs="Amiri"/>
          <w:lang w:bidi="ar-SA"/>
          <w:color w:val="111111"/>
          <w:sz w:val="28"/>
          <w:szCs w:val="28"/>
          <w:rtl/>
        </w:rPr>
        <w:t xml:space="preserve">الحسين بن مالك(2) 284</w:t>
      </w:r>
    </w:p>
    <w:p>
      <w:pPr>
        <w:pStyle w:val="BookText"/>
      </w:pPr>
      <w:r>
        <w:rPr>
          <w:rFonts w:ascii="Amiri" w:hAnsi="Amiri" w:eastAsia="Amiri" w:cs="Amiri"/>
          <w:lang w:bidi="ar-SA"/>
          <w:color w:val="111111"/>
          <w:sz w:val="28"/>
          <w:szCs w:val="28"/>
          <w:rtl/>
        </w:rPr>
        <w:t xml:space="preserve">الحسين بن مالك القمى(2) 285</w:t>
      </w:r>
    </w:p>
    <w:p>
      <w:pPr>
        <w:pStyle w:val="BookText"/>
      </w:pPr>
      <w:r>
        <w:rPr>
          <w:rFonts w:ascii="Amiri" w:hAnsi="Amiri" w:eastAsia="Amiri" w:cs="Amiri"/>
          <w:lang w:bidi="ar-SA"/>
          <w:color w:val="111111"/>
          <w:sz w:val="28"/>
          <w:szCs w:val="28"/>
          <w:rtl/>
        </w:rPr>
        <w:t xml:space="preserve">الحسين بن محمد(1) 285</w:t>
      </w:r>
    </w:p>
    <w:p>
      <w:pPr>
        <w:pStyle w:val="BookText"/>
      </w:pPr>
      <w:r>
        <w:rPr>
          <w:rFonts w:ascii="Amiri" w:hAnsi="Amiri" w:eastAsia="Amiri" w:cs="Amiri"/>
          <w:lang w:bidi="ar-SA"/>
          <w:color w:val="111111"/>
          <w:sz w:val="28"/>
          <w:szCs w:val="28"/>
          <w:rtl/>
        </w:rPr>
        <w:t xml:space="preserve">الحسين‌بن‌محمدالاشعري(3) 285</w:t>
      </w:r>
    </w:p>
    <w:p>
      <w:pPr>
        <w:pStyle w:val="BookText"/>
      </w:pPr>
      <w:r>
        <w:rPr>
          <w:rFonts w:ascii="Amiri" w:hAnsi="Amiri" w:eastAsia="Amiri" w:cs="Amiri"/>
          <w:lang w:bidi="ar-SA"/>
          <w:color w:val="111111"/>
          <w:sz w:val="28"/>
          <w:szCs w:val="28"/>
          <w:rtl/>
        </w:rPr>
        <w:t xml:space="preserve">الحسين‌بن محمد بن عامر(1) 285</w:t>
      </w:r>
    </w:p>
    <w:p>
      <w:pPr>
        <w:pStyle w:val="BookText"/>
      </w:pPr>
      <w:r>
        <w:rPr>
          <w:rFonts w:ascii="Amiri" w:hAnsi="Amiri" w:eastAsia="Amiri" w:cs="Amiri"/>
          <w:lang w:bidi="ar-SA"/>
          <w:color w:val="111111"/>
          <w:sz w:val="28"/>
          <w:szCs w:val="28"/>
          <w:rtl/>
        </w:rPr>
        <w:t xml:space="preserve">الحسين بن محمد الرازي(2) 285</w:t>
      </w:r>
    </w:p>
    <w:p>
      <w:pPr>
        <w:pStyle w:val="BookText"/>
      </w:pPr>
      <w:r>
        <w:rPr>
          <w:rFonts w:ascii="Amiri" w:hAnsi="Amiri" w:eastAsia="Amiri" w:cs="Amiri"/>
          <w:lang w:bidi="ar-SA"/>
          <w:color w:val="111111"/>
          <w:sz w:val="28"/>
          <w:szCs w:val="28"/>
          <w:rtl/>
        </w:rPr>
        <w:t xml:space="preserve">الحسين بن محمد القمى(2) 285</w:t>
      </w:r>
    </w:p>
    <w:p>
      <w:pPr>
        <w:pStyle w:val="BookText"/>
      </w:pPr>
      <w:r>
        <w:rPr>
          <w:rFonts w:ascii="Amiri" w:hAnsi="Amiri" w:eastAsia="Amiri" w:cs="Amiri"/>
          <w:lang w:bidi="ar-SA"/>
          <w:color w:val="111111"/>
          <w:sz w:val="28"/>
          <w:szCs w:val="28"/>
          <w:rtl/>
        </w:rPr>
        <w:t xml:space="preserve">الحسين بن المختار(25) 285</w:t>
      </w:r>
    </w:p>
    <w:p>
      <w:pPr>
        <w:pStyle w:val="BookText"/>
      </w:pPr>
      <w:r>
        <w:rPr>
          <w:rFonts w:ascii="Amiri" w:hAnsi="Amiri" w:eastAsia="Amiri" w:cs="Amiri"/>
          <w:lang w:bidi="ar-SA"/>
          <w:color w:val="111111"/>
          <w:sz w:val="28"/>
          <w:szCs w:val="28"/>
          <w:rtl/>
        </w:rPr>
        <w:t xml:space="preserve">الحسين‌بن‌المختارالقلانسي(15) 286</w:t>
      </w:r>
    </w:p>
    <w:p>
      <w:pPr>
        <w:pStyle w:val="BookText"/>
      </w:pPr>
      <w:r>
        <w:rPr>
          <w:rFonts w:ascii="Amiri" w:hAnsi="Amiri" w:eastAsia="Amiri" w:cs="Amiri"/>
          <w:lang w:bidi="ar-SA"/>
          <w:color w:val="111111"/>
          <w:sz w:val="28"/>
          <w:szCs w:val="28"/>
          <w:rtl/>
        </w:rPr>
        <w:t xml:space="preserve">الحسين بن مسلم(4) 286</w:t>
      </w:r>
    </w:p>
    <w:p>
      <w:pPr>
        <w:pStyle w:val="BookText"/>
      </w:pPr>
      <w:r>
        <w:rPr>
          <w:rFonts w:ascii="Amiri" w:hAnsi="Amiri" w:eastAsia="Amiri" w:cs="Amiri"/>
          <w:lang w:bidi="ar-SA"/>
          <w:color w:val="111111"/>
          <w:sz w:val="28"/>
          <w:szCs w:val="28"/>
          <w:rtl/>
        </w:rPr>
        <w:t xml:space="preserve">الحسين بن مصعب(3) 286</w:t>
      </w:r>
    </w:p>
    <w:p>
      <w:pPr>
        <w:pStyle w:val="BookText"/>
      </w:pPr>
      <w:r>
        <w:rPr>
          <w:rFonts w:ascii="Amiri" w:hAnsi="Amiri" w:eastAsia="Amiri" w:cs="Amiri"/>
          <w:lang w:bidi="ar-SA"/>
          <w:color w:val="111111"/>
          <w:sz w:val="28"/>
          <w:szCs w:val="28"/>
          <w:rtl/>
        </w:rPr>
        <w:t xml:space="preserve">الحسين بن منذر(8) 286</w:t>
      </w:r>
    </w:p>
    <w:p>
      <w:pPr>
        <w:pStyle w:val="BookText"/>
      </w:pPr>
      <w:r>
        <w:rPr>
          <w:rFonts w:ascii="Amiri" w:hAnsi="Amiri" w:eastAsia="Amiri" w:cs="Amiri"/>
          <w:lang w:bidi="ar-SA"/>
          <w:color w:val="111111"/>
          <w:sz w:val="28"/>
          <w:szCs w:val="28"/>
          <w:rtl/>
        </w:rPr>
        <w:t xml:space="preserve">الحسين بن موسى(4) 287</w:t>
      </w:r>
    </w:p>
    <w:p>
      <w:pPr>
        <w:pStyle w:val="BookText"/>
      </w:pPr>
      <w:r>
        <w:rPr>
          <w:rFonts w:ascii="Amiri" w:hAnsi="Amiri" w:eastAsia="Amiri" w:cs="Amiri"/>
          <w:lang w:bidi="ar-SA"/>
          <w:color w:val="111111"/>
          <w:sz w:val="28"/>
          <w:szCs w:val="28"/>
          <w:rtl/>
        </w:rPr>
        <w:t xml:space="preserve">الحسين بن مهران(3) 287</w:t>
      </w:r>
    </w:p>
    <w:p>
      <w:pPr>
        <w:pStyle w:val="BookText"/>
      </w:pPr>
      <w:r>
        <w:rPr>
          <w:rFonts w:ascii="Amiri" w:hAnsi="Amiri" w:eastAsia="Amiri" w:cs="Amiri"/>
          <w:lang w:bidi="ar-SA"/>
          <w:color w:val="111111"/>
          <w:sz w:val="28"/>
          <w:szCs w:val="28"/>
          <w:rtl/>
        </w:rPr>
        <w:t xml:space="preserve">الحسين بن مياح(3) 287</w:t>
      </w:r>
    </w:p>
    <w:p>
      <w:pPr>
        <w:pStyle w:val="BookText"/>
      </w:pPr>
      <w:r>
        <w:rPr>
          <w:rFonts w:ascii="Amiri" w:hAnsi="Amiri" w:eastAsia="Amiri" w:cs="Amiri"/>
          <w:lang w:bidi="ar-SA"/>
          <w:color w:val="111111"/>
          <w:sz w:val="28"/>
          <w:szCs w:val="28"/>
          <w:rtl/>
        </w:rPr>
        <w:t xml:space="preserve">الحسين بن ميسر(1) 287</w:t>
      </w:r>
    </w:p>
    <w:p>
      <w:pPr>
        <w:pStyle w:val="BookText"/>
      </w:pPr>
      <w:r>
        <w:rPr>
          <w:rFonts w:ascii="Amiri" w:hAnsi="Amiri" w:eastAsia="Amiri" w:cs="Amiri"/>
          <w:lang w:bidi="ar-SA"/>
          <w:color w:val="111111"/>
          <w:sz w:val="28"/>
          <w:szCs w:val="28"/>
          <w:rtl/>
        </w:rPr>
        <w:t xml:space="preserve">الحسين بن النظر الارمنى(2) 287</w:t>
      </w:r>
    </w:p>
    <w:p>
      <w:pPr>
        <w:pStyle w:val="BookText"/>
      </w:pPr>
      <w:r>
        <w:rPr>
          <w:rFonts w:ascii="Amiri" w:hAnsi="Amiri" w:eastAsia="Amiri" w:cs="Amiri"/>
          <w:lang w:bidi="ar-SA"/>
          <w:color w:val="111111"/>
          <w:sz w:val="28"/>
          <w:szCs w:val="28"/>
          <w:rtl/>
        </w:rPr>
        <w:t xml:space="preserve">الحسين بن نعمان(1) 287</w:t>
      </w:r>
    </w:p>
    <w:p>
      <w:pPr>
        <w:pStyle w:val="BookText"/>
      </w:pPr>
      <w:r>
        <w:rPr>
          <w:rFonts w:ascii="Amiri" w:hAnsi="Amiri" w:eastAsia="Amiri" w:cs="Amiri"/>
          <w:lang w:bidi="ar-SA"/>
          <w:color w:val="111111"/>
          <w:sz w:val="28"/>
          <w:szCs w:val="28"/>
          <w:rtl/>
        </w:rPr>
        <w:t xml:space="preserve">الحسين بن نعيم(2) 287</w:t>
      </w:r>
    </w:p>
    <w:p>
      <w:pPr>
        <w:pStyle w:val="BookText"/>
      </w:pPr>
      <w:r>
        <w:rPr>
          <w:rFonts w:ascii="Amiri" w:hAnsi="Amiri" w:eastAsia="Amiri" w:cs="Amiri"/>
          <w:lang w:bidi="ar-SA"/>
          <w:color w:val="111111"/>
          <w:sz w:val="28"/>
          <w:szCs w:val="28"/>
          <w:rtl/>
        </w:rPr>
        <w:t xml:space="preserve">الحسين بن نعيم الصحاف(9) 287</w:t>
      </w:r>
    </w:p>
    <w:p>
      <w:pPr>
        <w:pStyle w:val="BookText"/>
      </w:pPr>
      <w:r>
        <w:rPr>
          <w:rFonts w:ascii="Amiri" w:hAnsi="Amiri" w:eastAsia="Amiri" w:cs="Amiri"/>
          <w:lang w:bidi="ar-SA"/>
          <w:color w:val="111111"/>
          <w:sz w:val="28"/>
          <w:szCs w:val="28"/>
          <w:rtl/>
        </w:rPr>
        <w:t xml:space="preserve">الحسين بن هاشم 287</w:t>
      </w:r>
    </w:p>
    <w:p>
      <w:pPr>
        <w:pStyle w:val="BookText"/>
      </w:pPr>
      <w:r>
        <w:rPr>
          <w:rFonts w:ascii="Amiri" w:hAnsi="Amiri" w:eastAsia="Amiri" w:cs="Amiri"/>
          <w:lang w:bidi="ar-SA"/>
          <w:color w:val="111111"/>
          <w:sz w:val="28"/>
          <w:szCs w:val="28"/>
          <w:rtl/>
        </w:rPr>
        <w:t xml:space="preserve">الحسين بن يحيى(1) 287</w:t>
      </w:r>
    </w:p>
    <w:p>
      <w:pPr>
        <w:pStyle w:val="BookText"/>
      </w:pPr>
      <w:r>
        <w:rPr>
          <w:rFonts w:ascii="Amiri" w:hAnsi="Amiri" w:eastAsia="Amiri" w:cs="Amiri"/>
          <w:lang w:bidi="ar-SA"/>
          <w:color w:val="111111"/>
          <w:sz w:val="28"/>
          <w:szCs w:val="28"/>
          <w:rtl/>
        </w:rPr>
        <w:t xml:space="preserve">الحسين بن يزيد(3) 287</w:t>
      </w:r>
    </w:p>
    <w:p>
      <w:pPr>
        <w:pStyle w:val="BookText"/>
      </w:pPr>
      <w:r>
        <w:rPr>
          <w:rFonts w:ascii="Amiri" w:hAnsi="Amiri" w:eastAsia="Amiri" w:cs="Amiri"/>
          <w:lang w:bidi="ar-SA"/>
          <w:color w:val="111111"/>
          <w:sz w:val="28"/>
          <w:szCs w:val="28"/>
          <w:rtl/>
        </w:rPr>
        <w:t xml:space="preserve">الحسين بن يسار(2) 288</w:t>
      </w:r>
    </w:p>
    <w:p>
      <w:pPr>
        <w:pStyle w:val="BookText"/>
      </w:pPr>
      <w:r>
        <w:rPr>
          <w:rFonts w:ascii="Amiri" w:hAnsi="Amiri" w:eastAsia="Amiri" w:cs="Amiri"/>
          <w:lang w:bidi="ar-SA"/>
          <w:color w:val="111111"/>
          <w:sz w:val="28"/>
          <w:szCs w:val="28"/>
          <w:rtl/>
        </w:rPr>
        <w:t xml:space="preserve">الحسين‌بن يسار المدايني(1) 288</w:t>
      </w:r>
    </w:p>
    <w:p>
      <w:pPr>
        <w:pStyle w:val="BookText"/>
      </w:pPr>
      <w:r>
        <w:rPr>
          <w:rFonts w:ascii="Amiri" w:hAnsi="Amiri" w:eastAsia="Amiri" w:cs="Amiri"/>
          <w:lang w:bidi="ar-SA"/>
          <w:color w:val="111111"/>
          <w:sz w:val="28"/>
          <w:szCs w:val="28"/>
          <w:rtl/>
        </w:rPr>
        <w:t xml:space="preserve">الحسين بن يونس(1) 288</w:t>
      </w:r>
    </w:p>
    <w:p>
      <w:pPr>
        <w:pStyle w:val="BookText"/>
      </w:pPr>
      <w:r>
        <w:rPr>
          <w:rFonts w:ascii="Amiri" w:hAnsi="Amiri" w:eastAsia="Amiri" w:cs="Amiri"/>
          <w:lang w:bidi="ar-SA"/>
          <w:color w:val="111111"/>
          <w:sz w:val="28"/>
          <w:szCs w:val="28"/>
          <w:rtl/>
        </w:rPr>
        <w:t xml:space="preserve">الحسين الجمال(2) 288</w:t>
      </w:r>
    </w:p>
    <w:p>
      <w:pPr>
        <w:pStyle w:val="BookText"/>
      </w:pPr>
      <w:r>
        <w:rPr>
          <w:rFonts w:ascii="Amiri" w:hAnsi="Amiri" w:eastAsia="Amiri" w:cs="Amiri"/>
          <w:lang w:bidi="ar-SA"/>
          <w:color w:val="111111"/>
          <w:sz w:val="28"/>
          <w:szCs w:val="28"/>
          <w:rtl/>
        </w:rPr>
        <w:t xml:space="preserve">الحسين الخراساني(1) 288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الرزاز(1) 288</w:t>
      </w:r>
    </w:p>
    <w:p>
      <w:pPr>
        <w:pStyle w:val="BookText"/>
      </w:pPr>
      <w:r>
        <w:rPr>
          <w:rFonts w:ascii="Amiri" w:hAnsi="Amiri" w:eastAsia="Amiri" w:cs="Amiri"/>
          <w:lang w:bidi="ar-SA"/>
          <w:color w:val="111111"/>
          <w:sz w:val="28"/>
          <w:szCs w:val="28"/>
          <w:rtl/>
        </w:rPr>
        <w:t xml:space="preserve">الحسين الشيباني(2) 288</w:t>
      </w:r>
    </w:p>
    <w:p>
      <w:pPr>
        <w:pStyle w:val="BookText"/>
      </w:pPr>
      <w:r>
        <w:rPr>
          <w:rFonts w:ascii="Amiri" w:hAnsi="Amiri" w:eastAsia="Amiri" w:cs="Amiri"/>
          <w:lang w:bidi="ar-SA"/>
          <w:color w:val="111111"/>
          <w:sz w:val="28"/>
          <w:szCs w:val="28"/>
          <w:rtl/>
        </w:rPr>
        <w:t xml:space="preserve">الحسين الصحاف(1) 288</w:t>
      </w:r>
    </w:p>
    <w:p>
      <w:pPr>
        <w:pStyle w:val="BookText"/>
      </w:pPr>
      <w:r>
        <w:rPr>
          <w:rFonts w:ascii="Amiri" w:hAnsi="Amiri" w:eastAsia="Amiri" w:cs="Amiri"/>
          <w:lang w:bidi="ar-SA"/>
          <w:color w:val="111111"/>
          <w:sz w:val="28"/>
          <w:szCs w:val="28"/>
          <w:rtl/>
        </w:rPr>
        <w:t xml:space="preserve">الحسين الصيقل(1) 288</w:t>
      </w:r>
    </w:p>
    <w:p>
      <w:pPr>
        <w:pStyle w:val="BookText"/>
      </w:pPr>
      <w:r>
        <w:rPr>
          <w:rFonts w:ascii="Amiri" w:hAnsi="Amiri" w:eastAsia="Amiri" w:cs="Amiri"/>
          <w:lang w:bidi="ar-SA"/>
          <w:color w:val="111111"/>
          <w:sz w:val="28"/>
          <w:szCs w:val="28"/>
          <w:rtl/>
        </w:rPr>
        <w:t xml:space="preserve">الحسين العامري(1) 288</w:t>
      </w:r>
    </w:p>
    <w:p>
      <w:pPr>
        <w:pStyle w:val="BookText"/>
      </w:pPr>
      <w:r>
        <w:rPr>
          <w:rFonts w:ascii="Amiri" w:hAnsi="Amiri" w:eastAsia="Amiri" w:cs="Amiri"/>
          <w:lang w:bidi="ar-SA"/>
          <w:color w:val="111111"/>
          <w:sz w:val="28"/>
          <w:szCs w:val="28"/>
          <w:rtl/>
        </w:rPr>
        <w:t xml:space="preserve">الحسين القلانسى(2) 288</w:t>
      </w:r>
    </w:p>
    <w:p>
      <w:pPr>
        <w:pStyle w:val="BookText"/>
      </w:pPr>
      <w:r>
        <w:rPr>
          <w:rFonts w:ascii="Amiri" w:hAnsi="Amiri" w:eastAsia="Amiri" w:cs="Amiri"/>
          <w:lang w:bidi="ar-SA"/>
          <w:color w:val="111111"/>
          <w:sz w:val="28"/>
          <w:szCs w:val="28"/>
          <w:rtl/>
        </w:rPr>
        <w:t xml:space="preserve">الحاء والشين</w:t>
      </w:r>
    </w:p>
    <w:p>
      <w:pPr>
        <w:pStyle w:val="BookText"/>
      </w:pPr>
      <w:r>
        <w:rPr>
          <w:rFonts w:ascii="IRNazanin" w:hAnsi="IRNazanin" w:eastAsia="IRNazanin" w:cs="IRNazanin"/>
          <w:lang w:bidi="fa-IR"/>
          <w:color w:val="111111"/>
          <w:sz w:val="28"/>
          <w:szCs w:val="28"/>
          <w:rtl/>
        </w:rPr>
        <w:t xml:space="preserve">حشا 288</w:t>
      </w:r>
    </w:p>
    <w:p>
      <w:pPr>
        <w:pStyle w:val="BookText"/>
      </w:pPr>
      <w:r>
        <w:rPr>
          <w:rFonts w:ascii="IRNazanin" w:hAnsi="IRNazanin" w:eastAsia="IRNazanin" w:cs="IRNazanin"/>
          <w:lang w:bidi="fa-IR"/>
          <w:color w:val="111111"/>
          <w:sz w:val="28"/>
          <w:szCs w:val="28"/>
          <w:rtl/>
        </w:rPr>
        <w:t xml:space="preserve">الحشر 288</w:t>
      </w:r>
    </w:p>
    <w:p>
      <w:pPr>
        <w:pStyle w:val="BookText"/>
      </w:pPr>
      <w:r>
        <w:rPr>
          <w:rFonts w:ascii="Amiri" w:hAnsi="Amiri" w:eastAsia="Amiri" w:cs="Amiri"/>
          <w:lang w:bidi="ar-SA"/>
          <w:color w:val="111111"/>
          <w:sz w:val="28"/>
          <w:szCs w:val="28"/>
          <w:rtl/>
        </w:rPr>
        <w:t xml:space="preserve">الحشفة 289</w:t>
      </w:r>
    </w:p>
    <w:p>
      <w:pPr>
        <w:pStyle w:val="BookText"/>
      </w:pPr>
      <w:r>
        <w:rPr>
          <w:rFonts w:ascii="IRNazanin" w:hAnsi="IRNazanin" w:eastAsia="IRNazanin" w:cs="IRNazanin"/>
          <w:lang w:bidi="fa-IR"/>
          <w:color w:val="111111"/>
          <w:sz w:val="28"/>
          <w:szCs w:val="28"/>
          <w:rtl/>
        </w:rPr>
        <w:t xml:space="preserve">الحشم 289</w:t>
      </w:r>
    </w:p>
    <w:p>
      <w:pPr>
        <w:pStyle w:val="BookText"/>
      </w:pPr>
      <w:r>
        <w:rPr>
          <w:rFonts w:ascii="Amiri" w:hAnsi="Amiri" w:eastAsia="Amiri" w:cs="Amiri"/>
          <w:lang w:bidi="ar-SA"/>
          <w:color w:val="111111"/>
          <w:sz w:val="28"/>
          <w:szCs w:val="28"/>
          <w:rtl/>
        </w:rPr>
        <w:t xml:space="preserve">الحشمة 289</w:t>
      </w:r>
    </w:p>
    <w:p>
      <w:pPr>
        <w:pStyle w:val="BookText"/>
      </w:pPr>
      <w:r>
        <w:rPr>
          <w:rFonts w:ascii="IRNazanin" w:hAnsi="IRNazanin" w:eastAsia="IRNazanin" w:cs="IRNazanin"/>
          <w:lang w:bidi="fa-IR"/>
          <w:color w:val="111111"/>
          <w:sz w:val="28"/>
          <w:szCs w:val="28"/>
          <w:rtl/>
        </w:rPr>
        <w:t xml:space="preserve">الحشو 290</w:t>
      </w:r>
    </w:p>
    <w:p>
      <w:pPr>
        <w:pStyle w:val="BookText"/>
      </w:pPr>
      <w:r>
        <w:rPr>
          <w:rFonts w:ascii="Amiri" w:hAnsi="Amiri" w:eastAsia="Amiri" w:cs="Amiri"/>
          <w:lang w:bidi="ar-SA"/>
          <w:color w:val="111111"/>
          <w:sz w:val="28"/>
          <w:szCs w:val="28"/>
          <w:rtl/>
        </w:rPr>
        <w:t xml:space="preserve">الحشيش 290</w:t>
      </w:r>
    </w:p>
    <w:p>
      <w:pPr>
        <w:pStyle w:val="BookText"/>
      </w:pPr>
      <w:r>
        <w:rPr>
          <w:rFonts w:ascii="IRNazanin" w:hAnsi="IRNazanin" w:eastAsia="IRNazanin" w:cs="IRNazanin"/>
          <w:lang w:bidi="fa-IR"/>
          <w:color w:val="111111"/>
          <w:sz w:val="28"/>
          <w:szCs w:val="28"/>
          <w:rtl/>
        </w:rPr>
        <w:t xml:space="preserve">الحاء والصاد</w:t>
      </w:r>
    </w:p>
    <w:p>
      <w:pPr>
        <w:pStyle w:val="BookText"/>
      </w:pPr>
      <w:r>
        <w:rPr>
          <w:rFonts w:ascii="IRNazanin" w:hAnsi="IRNazanin" w:eastAsia="IRNazanin" w:cs="IRNazanin"/>
          <w:lang w:bidi="fa-IR"/>
          <w:color w:val="111111"/>
          <w:sz w:val="28"/>
          <w:szCs w:val="28"/>
          <w:rtl/>
        </w:rPr>
        <w:t xml:space="preserve">الحصى 290</w:t>
      </w:r>
    </w:p>
    <w:p>
      <w:pPr>
        <w:pStyle w:val="BookText"/>
      </w:pPr>
      <w:r>
        <w:rPr>
          <w:rFonts w:ascii="IRNazanin" w:hAnsi="IRNazanin" w:eastAsia="IRNazanin" w:cs="IRNazanin"/>
          <w:lang w:bidi="fa-IR"/>
          <w:color w:val="111111"/>
          <w:sz w:val="28"/>
          <w:szCs w:val="28"/>
          <w:rtl/>
        </w:rPr>
        <w:t xml:space="preserve">الحصائد 291</w:t>
      </w:r>
    </w:p>
    <w:p>
      <w:pPr>
        <w:pStyle w:val="BookText"/>
      </w:pPr>
      <w:r>
        <w:rPr>
          <w:rFonts w:ascii="IRNazanin" w:hAnsi="IRNazanin" w:eastAsia="IRNazanin" w:cs="IRNazanin"/>
          <w:lang w:bidi="fa-IR"/>
          <w:color w:val="111111"/>
          <w:sz w:val="28"/>
          <w:szCs w:val="28"/>
          <w:rtl/>
        </w:rPr>
        <w:t xml:space="preserve">الحصاد 291</w:t>
      </w:r>
    </w:p>
    <w:p>
      <w:pPr>
        <w:pStyle w:val="BookText"/>
      </w:pPr>
      <w:r>
        <w:rPr>
          <w:rFonts w:ascii="IRNazanin" w:hAnsi="IRNazanin" w:eastAsia="IRNazanin" w:cs="IRNazanin"/>
          <w:lang w:bidi="fa-IR"/>
          <w:color w:val="111111"/>
          <w:sz w:val="28"/>
          <w:szCs w:val="28"/>
          <w:rtl/>
        </w:rPr>
        <w:t xml:space="preserve">الحصار 294</w:t>
      </w:r>
    </w:p>
    <w:p>
      <w:pPr>
        <w:pStyle w:val="BookText"/>
      </w:pPr>
      <w:r>
        <w:rPr>
          <w:rFonts w:ascii="Amiri" w:hAnsi="Amiri" w:eastAsia="Amiri" w:cs="Amiri"/>
          <w:lang w:bidi="ar-SA"/>
          <w:color w:val="111111"/>
          <w:sz w:val="28"/>
          <w:szCs w:val="28"/>
          <w:rtl/>
        </w:rPr>
        <w:t xml:space="preserve">الحصاة 294</w:t>
      </w:r>
    </w:p>
    <w:p>
      <w:pPr>
        <w:pStyle w:val="BookText"/>
      </w:pPr>
      <w:r>
        <w:rPr>
          <w:rFonts w:ascii="IRNazanin" w:hAnsi="IRNazanin" w:eastAsia="IRNazanin" w:cs="IRNazanin"/>
          <w:lang w:bidi="fa-IR"/>
          <w:color w:val="111111"/>
          <w:sz w:val="28"/>
          <w:szCs w:val="28"/>
          <w:rtl/>
        </w:rPr>
        <w:t xml:space="preserve">الحصباء 294</w:t>
      </w:r>
    </w:p>
    <w:p>
      <w:pPr>
        <w:pStyle w:val="BookText"/>
      </w:pPr>
      <w:r>
        <w:rPr>
          <w:rFonts w:ascii="Amiri" w:hAnsi="Amiri" w:eastAsia="Amiri" w:cs="Amiri"/>
          <w:lang w:bidi="ar-SA"/>
          <w:color w:val="111111"/>
          <w:sz w:val="28"/>
          <w:szCs w:val="28"/>
          <w:rtl/>
        </w:rPr>
        <w:t xml:space="preserve">الحصبة 294</w:t>
      </w:r>
    </w:p>
    <w:p>
      <w:pPr>
        <w:pStyle w:val="BookText"/>
      </w:pPr>
      <w:r>
        <w:rPr>
          <w:rFonts w:ascii="Amiri" w:hAnsi="Amiri" w:eastAsia="Amiri" w:cs="Amiri"/>
          <w:lang w:bidi="ar-SA"/>
          <w:color w:val="111111"/>
          <w:sz w:val="28"/>
          <w:szCs w:val="28"/>
          <w:rtl/>
        </w:rPr>
        <w:t xml:space="preserve">الحَصر 295</w:t>
      </w:r>
    </w:p>
    <w:p>
      <w:pPr>
        <w:pStyle w:val="BookText"/>
      </w:pPr>
      <w:r>
        <w:rPr>
          <w:rFonts w:ascii="IRNazanin" w:hAnsi="IRNazanin" w:eastAsia="IRNazanin" w:cs="IRNazanin"/>
          <w:lang w:bidi="fa-IR"/>
          <w:color w:val="111111"/>
          <w:sz w:val="28"/>
          <w:szCs w:val="28"/>
          <w:rtl/>
        </w:rPr>
        <w:t xml:space="preserve">الحصر 295</w:t>
      </w:r>
    </w:p>
    <w:p>
      <w:pPr>
        <w:pStyle w:val="BookText"/>
      </w:pPr>
      <w:r>
        <w:rPr>
          <w:rFonts w:ascii="IRNazanin" w:hAnsi="IRNazanin" w:eastAsia="IRNazanin" w:cs="IRNazanin"/>
          <w:lang w:bidi="fa-IR"/>
          <w:color w:val="111111"/>
          <w:sz w:val="28"/>
          <w:szCs w:val="28"/>
          <w:rtl/>
        </w:rPr>
        <w:t xml:space="preserve">الحصص 296</w:t>
      </w:r>
    </w:p>
    <w:p>
      <w:pPr>
        <w:pStyle w:val="BookText"/>
      </w:pPr>
      <w:r>
        <w:rPr>
          <w:rFonts w:ascii="IRNazanin" w:hAnsi="IRNazanin" w:eastAsia="IRNazanin" w:cs="IRNazanin"/>
          <w:lang w:bidi="fa-IR"/>
          <w:color w:val="111111"/>
          <w:sz w:val="28"/>
          <w:szCs w:val="28"/>
          <w:rtl/>
        </w:rPr>
        <w:t xml:space="preserve">الحصن 296</w:t>
      </w:r>
    </w:p>
    <w:p>
      <w:pPr>
        <w:pStyle w:val="BookText"/>
      </w:pPr>
      <w:r>
        <w:rPr>
          <w:rFonts w:ascii="IRNazanin" w:hAnsi="IRNazanin" w:eastAsia="IRNazanin" w:cs="IRNazanin"/>
          <w:lang w:bidi="fa-IR"/>
          <w:color w:val="111111"/>
          <w:sz w:val="28"/>
          <w:szCs w:val="28"/>
          <w:rtl/>
        </w:rPr>
        <w:t xml:space="preserve">الحصون 296</w:t>
      </w:r>
    </w:p>
    <w:p>
      <w:pPr>
        <w:pStyle w:val="BookText"/>
      </w:pPr>
      <w:r>
        <w:rPr>
          <w:rFonts w:ascii="Amiri" w:hAnsi="Amiri" w:eastAsia="Amiri" w:cs="Amiri"/>
          <w:lang w:bidi="ar-SA"/>
          <w:color w:val="111111"/>
          <w:sz w:val="28"/>
          <w:szCs w:val="28"/>
          <w:rtl/>
        </w:rPr>
        <w:t xml:space="preserve">الحصة 297</w:t>
      </w:r>
    </w:p>
    <w:p>
      <w:pPr>
        <w:pStyle w:val="BookText"/>
      </w:pPr>
      <w:r>
        <w:rPr>
          <w:rFonts w:ascii="Amiri" w:hAnsi="Amiri" w:eastAsia="Amiri" w:cs="Amiri"/>
          <w:lang w:bidi="ar-SA"/>
          <w:color w:val="111111"/>
          <w:sz w:val="28"/>
          <w:szCs w:val="28"/>
          <w:rtl/>
        </w:rPr>
        <w:t xml:space="preserve">الحصيات 297</w:t>
      </w:r>
    </w:p>
    <w:p>
      <w:pPr>
        <w:pStyle w:val="BookText"/>
      </w:pPr>
      <w:r>
        <w:rPr>
          <w:rFonts w:ascii="Amiri" w:hAnsi="Amiri" w:eastAsia="Amiri" w:cs="Amiri"/>
          <w:lang w:bidi="ar-SA"/>
          <w:color w:val="111111"/>
          <w:sz w:val="28"/>
          <w:szCs w:val="28"/>
          <w:rtl/>
        </w:rPr>
        <w:t xml:space="preserve">الحصير 297</w:t>
      </w:r>
    </w:p>
    <w:p>
      <w:pPr>
        <w:pStyle w:val="BookText"/>
      </w:pPr>
      <w:r>
        <w:rPr>
          <w:rFonts w:ascii="Amiri" w:hAnsi="Amiri" w:eastAsia="Amiri" w:cs="Amiri"/>
          <w:lang w:bidi="ar-SA"/>
          <w:color w:val="111111"/>
          <w:sz w:val="28"/>
          <w:szCs w:val="28"/>
          <w:rtl/>
        </w:rPr>
        <w:t xml:space="preserve">الحصين(3) 297</w:t>
      </w:r>
    </w:p>
    <w:p>
      <w:pPr>
        <w:pStyle w:val="BookText"/>
      </w:pPr>
      <w:r>
        <w:rPr>
          <w:rFonts w:ascii="Amiri" w:hAnsi="Amiri" w:eastAsia="Amiri" w:cs="Amiri"/>
          <w:lang w:bidi="ar-SA"/>
          <w:color w:val="111111"/>
          <w:sz w:val="28"/>
          <w:szCs w:val="28"/>
          <w:rtl/>
        </w:rPr>
        <w:t xml:space="preserve">الحصين بن أبى الحصين(1) 297</w:t>
      </w:r>
    </w:p>
    <w:p>
      <w:pPr>
        <w:pStyle w:val="BookText"/>
      </w:pPr>
      <w:r>
        <w:rPr>
          <w:rFonts w:ascii="IRNazanin" w:hAnsi="IRNazanin" w:eastAsia="IRNazanin" w:cs="IRNazanin"/>
          <w:lang w:bidi="fa-IR"/>
          <w:color w:val="111111"/>
          <w:sz w:val="28"/>
          <w:szCs w:val="28"/>
          <w:rtl/>
        </w:rPr>
        <w:t xml:space="preserve">الحاء والضاد</w:t>
      </w:r>
    </w:p>
    <w:p>
      <w:pPr>
        <w:pStyle w:val="BookText"/>
      </w:pPr>
      <w:r>
        <w:rPr>
          <w:rFonts w:ascii="IRNazanin" w:hAnsi="IRNazanin" w:eastAsia="IRNazanin" w:cs="IRNazanin"/>
          <w:lang w:bidi="fa-IR"/>
          <w:color w:val="111111"/>
          <w:sz w:val="28"/>
          <w:szCs w:val="28"/>
          <w:rtl/>
        </w:rPr>
        <w:t xml:space="preserve">الحضر 297</w:t>
      </w:r>
    </w:p>
    <w:p>
      <w:pPr>
        <w:pStyle w:val="BookText"/>
      </w:pPr>
      <w:r>
        <w:rPr>
          <w:rFonts w:ascii="IRNazanin" w:hAnsi="IRNazanin" w:eastAsia="IRNazanin" w:cs="IRNazanin"/>
          <w:lang w:bidi="fa-IR"/>
          <w:color w:val="111111"/>
          <w:sz w:val="28"/>
          <w:szCs w:val="28"/>
          <w:rtl/>
        </w:rPr>
        <w:t xml:space="preserve">حضر موت 298</w:t>
      </w:r>
    </w:p>
    <w:p>
      <w:pPr>
        <w:pStyle w:val="BookText"/>
      </w:pPr>
      <w:r>
        <w:rPr>
          <w:rFonts w:ascii="IRNazanin" w:hAnsi="IRNazanin" w:eastAsia="IRNazanin" w:cs="IRNazanin"/>
          <w:lang w:bidi="fa-IR"/>
          <w:color w:val="111111"/>
          <w:sz w:val="28"/>
          <w:szCs w:val="28"/>
          <w:rtl/>
        </w:rPr>
        <w:t xml:space="preserve">الحضرمى(1) 298</w:t>
      </w:r>
    </w:p>
    <w:p>
      <w:pPr>
        <w:pStyle w:val="BookText"/>
      </w:pPr>
      <w:r>
        <w:rPr>
          <w:rFonts w:ascii="Amiri" w:hAnsi="Amiri" w:eastAsia="Amiri" w:cs="Amiri"/>
          <w:lang w:bidi="ar-SA"/>
          <w:color w:val="111111"/>
          <w:sz w:val="28"/>
          <w:szCs w:val="28"/>
          <w:rtl/>
        </w:rPr>
        <w:t xml:space="preserve">الحضرة 298</w:t>
      </w:r>
    </w:p>
    <w:p>
      <w:pPr>
        <w:pStyle w:val="BookText"/>
      </w:pPr>
      <w:r>
        <w:rPr>
          <w:rFonts w:ascii="IRNazanin" w:hAnsi="IRNazanin" w:eastAsia="IRNazanin" w:cs="IRNazanin"/>
          <w:lang w:bidi="fa-IR"/>
          <w:color w:val="111111"/>
          <w:sz w:val="28"/>
          <w:szCs w:val="28"/>
          <w:rtl/>
        </w:rPr>
        <w:t xml:space="preserve">الحضرى 299</w:t>
      </w:r>
    </w:p>
    <w:p>
      <w:pPr>
        <w:pStyle w:val="BookText"/>
      </w:pPr>
      <w:r>
        <w:rPr>
          <w:rFonts w:ascii="IRNazanin" w:hAnsi="IRNazanin" w:eastAsia="IRNazanin" w:cs="IRNazanin"/>
          <w:lang w:bidi="fa-IR"/>
          <w:color w:val="111111"/>
          <w:sz w:val="28"/>
          <w:szCs w:val="28"/>
          <w:rtl/>
        </w:rPr>
        <w:t xml:space="preserve">الحضور 299</w:t>
      </w:r>
    </w:p>
    <w:p>
      <w:pPr>
        <w:pStyle w:val="BookText"/>
      </w:pPr>
      <w:r>
        <w:rPr>
          <w:rFonts w:ascii="IRNazanin" w:hAnsi="IRNazanin" w:eastAsia="IRNazanin" w:cs="IRNazanin"/>
          <w:lang w:bidi="fa-IR"/>
          <w:color w:val="111111"/>
          <w:sz w:val="28"/>
          <w:szCs w:val="28"/>
          <w:rtl/>
        </w:rPr>
        <w:t xml:space="preserve">الحاء والطاء</w:t>
      </w:r>
    </w:p>
    <w:p>
      <w:pPr>
        <w:pStyle w:val="BookText"/>
      </w:pPr>
      <w:r>
        <w:rPr>
          <w:rFonts w:ascii="IRNazanin" w:hAnsi="IRNazanin" w:eastAsia="IRNazanin" w:cs="IRNazanin"/>
          <w:lang w:bidi="fa-IR"/>
          <w:color w:val="111111"/>
          <w:sz w:val="28"/>
          <w:szCs w:val="28"/>
          <w:rtl/>
        </w:rPr>
        <w:t xml:space="preserve">الحط 304</w:t>
      </w:r>
    </w:p>
    <w:p>
      <w:pPr>
        <w:pStyle w:val="BookText"/>
      </w:pPr>
      <w:r>
        <w:rPr>
          <w:rFonts w:ascii="IRNazanin" w:hAnsi="IRNazanin" w:eastAsia="IRNazanin" w:cs="IRNazanin"/>
          <w:lang w:bidi="fa-IR"/>
          <w:color w:val="111111"/>
          <w:sz w:val="28"/>
          <w:szCs w:val="28"/>
          <w:rtl/>
        </w:rPr>
        <w:t xml:space="preserve">الحطابون 304</w:t>
      </w:r>
    </w:p>
    <w:p>
      <w:pPr>
        <w:pStyle w:val="BookText"/>
      </w:pPr>
      <w:r>
        <w:rPr>
          <w:rFonts w:ascii="Amiri" w:hAnsi="Amiri" w:eastAsia="Amiri" w:cs="Amiri"/>
          <w:lang w:bidi="ar-SA"/>
          <w:color w:val="111111"/>
          <w:sz w:val="28"/>
          <w:szCs w:val="28"/>
          <w:rtl/>
        </w:rPr>
        <w:t xml:space="preserve">الحطابة 304</w:t>
      </w:r>
    </w:p>
    <w:p>
      <w:pPr>
        <w:pStyle w:val="BookText"/>
      </w:pPr>
      <w:r>
        <w:rPr>
          <w:rFonts w:ascii="IRNazanin" w:hAnsi="IRNazanin" w:eastAsia="IRNazanin" w:cs="IRNazanin"/>
          <w:lang w:bidi="fa-IR"/>
          <w:color w:val="111111"/>
          <w:sz w:val="28"/>
          <w:szCs w:val="28"/>
          <w:rtl/>
        </w:rPr>
        <w:t xml:space="preserve">الحطب 304</w:t>
      </w:r>
    </w:p>
    <w:p>
      <w:pPr>
        <w:pStyle w:val="BookText"/>
      </w:pPr>
      <w:r>
        <w:rPr>
          <w:rFonts w:ascii="Amiri" w:hAnsi="Amiri" w:eastAsia="Amiri" w:cs="Amiri"/>
          <w:lang w:bidi="ar-SA"/>
          <w:color w:val="111111"/>
          <w:sz w:val="28"/>
          <w:szCs w:val="28"/>
          <w:rtl/>
        </w:rPr>
        <w:t xml:space="preserve">حطمية 304</w:t>
      </w:r>
    </w:p>
    <w:p>
      <w:pPr>
        <w:pStyle w:val="BookText"/>
      </w:pPr>
      <w:r>
        <w:rPr>
          <w:rFonts w:ascii="Amiri" w:hAnsi="Amiri" w:eastAsia="Amiri" w:cs="Amiri"/>
          <w:lang w:bidi="ar-SA"/>
          <w:color w:val="111111"/>
          <w:sz w:val="28"/>
          <w:szCs w:val="28"/>
          <w:rtl/>
        </w:rPr>
        <w:t xml:space="preserve">الحطيم 304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الحاء والظاء</w:t>
      </w:r>
    </w:p>
    <w:p>
      <w:pPr>
        <w:pStyle w:val="BookText"/>
      </w:pPr>
      <w:r>
        <w:rPr>
          <w:rFonts w:ascii="IRNazanin" w:hAnsi="IRNazanin" w:eastAsia="IRNazanin" w:cs="IRNazanin"/>
          <w:lang w:bidi="fa-IR"/>
          <w:color w:val="111111"/>
          <w:sz w:val="28"/>
          <w:szCs w:val="28"/>
          <w:rtl/>
        </w:rPr>
        <w:t xml:space="preserve">الحظ 306</w:t>
      </w:r>
    </w:p>
    <w:p>
      <w:pPr>
        <w:pStyle w:val="BookText"/>
      </w:pPr>
      <w:r>
        <w:rPr>
          <w:rFonts w:ascii="IRNazanin" w:hAnsi="IRNazanin" w:eastAsia="IRNazanin" w:cs="IRNazanin"/>
          <w:lang w:bidi="fa-IR"/>
          <w:color w:val="111111"/>
          <w:sz w:val="28"/>
          <w:szCs w:val="28"/>
          <w:rtl/>
        </w:rPr>
        <w:t xml:space="preserve">الحظر 306</w:t>
      </w:r>
    </w:p>
    <w:p>
      <w:pPr>
        <w:pStyle w:val="BookText"/>
      </w:pPr>
      <w:r>
        <w:rPr>
          <w:rFonts w:ascii="Amiri" w:hAnsi="Amiri" w:eastAsia="Amiri" w:cs="Amiri"/>
          <w:lang w:bidi="ar-SA"/>
          <w:color w:val="111111"/>
          <w:sz w:val="28"/>
          <w:szCs w:val="28"/>
          <w:rtl/>
        </w:rPr>
        <w:t xml:space="preserve">الحظيرة 306</w:t>
      </w:r>
    </w:p>
    <w:p>
      <w:pPr>
        <w:pStyle w:val="BookText"/>
      </w:pPr>
      <w:r>
        <w:rPr>
          <w:rFonts w:ascii="IRNazanin" w:hAnsi="IRNazanin" w:eastAsia="IRNazanin" w:cs="IRNazanin"/>
          <w:lang w:bidi="fa-IR"/>
          <w:color w:val="111111"/>
          <w:sz w:val="28"/>
          <w:szCs w:val="28"/>
          <w:rtl/>
        </w:rPr>
        <w:t xml:space="preserve">الحاء والفاء</w:t>
      </w:r>
    </w:p>
    <w:p>
      <w:pPr>
        <w:pStyle w:val="BookText"/>
      </w:pPr>
      <w:r>
        <w:rPr>
          <w:rFonts w:ascii="IRNazanin" w:hAnsi="IRNazanin" w:eastAsia="IRNazanin" w:cs="IRNazanin"/>
          <w:lang w:bidi="fa-IR"/>
          <w:color w:val="111111"/>
          <w:sz w:val="28"/>
          <w:szCs w:val="28"/>
          <w:rtl/>
        </w:rPr>
        <w:t xml:space="preserve">الحف 306</w:t>
      </w:r>
    </w:p>
    <w:p>
      <w:pPr>
        <w:pStyle w:val="BookText"/>
      </w:pPr>
      <w:r>
        <w:rPr>
          <w:rFonts w:ascii="IRNazanin" w:hAnsi="IRNazanin" w:eastAsia="IRNazanin" w:cs="IRNazanin"/>
          <w:lang w:bidi="fa-IR"/>
          <w:color w:val="111111"/>
          <w:sz w:val="28"/>
          <w:szCs w:val="28"/>
          <w:rtl/>
        </w:rPr>
        <w:t xml:space="preserve">الحفارون 307</w:t>
      </w:r>
    </w:p>
    <w:p>
      <w:pPr>
        <w:pStyle w:val="BookText"/>
      </w:pPr>
      <w:r>
        <w:rPr>
          <w:rFonts w:ascii="IRNazanin" w:hAnsi="IRNazanin" w:eastAsia="IRNazanin" w:cs="IRNazanin"/>
          <w:lang w:bidi="fa-IR"/>
          <w:color w:val="111111"/>
          <w:sz w:val="28"/>
          <w:szCs w:val="28"/>
          <w:rtl/>
        </w:rPr>
        <w:t xml:space="preserve">الحفاظ 307</w:t>
      </w:r>
    </w:p>
    <w:p>
      <w:pPr>
        <w:pStyle w:val="BookText"/>
      </w:pPr>
      <w:r>
        <w:rPr>
          <w:rFonts w:ascii="Amiri" w:hAnsi="Amiri" w:eastAsia="Amiri" w:cs="Amiri"/>
          <w:lang w:bidi="ar-SA"/>
          <w:color w:val="111111"/>
          <w:sz w:val="28"/>
          <w:szCs w:val="28"/>
          <w:rtl/>
        </w:rPr>
        <w:t xml:space="preserve">الحفدة 307</w:t>
      </w:r>
    </w:p>
    <w:p>
      <w:pPr>
        <w:pStyle w:val="BookText"/>
      </w:pPr>
      <w:r>
        <w:rPr>
          <w:rFonts w:ascii="IRNazanin" w:hAnsi="IRNazanin" w:eastAsia="IRNazanin" w:cs="IRNazanin"/>
          <w:lang w:bidi="fa-IR"/>
          <w:color w:val="111111"/>
          <w:sz w:val="28"/>
          <w:szCs w:val="28"/>
          <w:rtl/>
        </w:rPr>
        <w:t xml:space="preserve">الحفر 307</w:t>
      </w:r>
    </w:p>
    <w:p>
      <w:pPr>
        <w:pStyle w:val="BookText"/>
      </w:pPr>
      <w:r>
        <w:rPr>
          <w:rFonts w:ascii="Amiri" w:hAnsi="Amiri" w:eastAsia="Amiri" w:cs="Amiri"/>
          <w:lang w:bidi="ar-SA"/>
          <w:color w:val="111111"/>
          <w:sz w:val="28"/>
          <w:szCs w:val="28"/>
          <w:rtl/>
        </w:rPr>
        <w:t xml:space="preserve">الحفرة 308</w:t>
      </w:r>
    </w:p>
    <w:p>
      <w:pPr>
        <w:pStyle w:val="BookText"/>
      </w:pPr>
      <w:r>
        <w:rPr>
          <w:rFonts w:ascii="IRNazanin" w:hAnsi="IRNazanin" w:eastAsia="IRNazanin" w:cs="IRNazanin"/>
          <w:lang w:bidi="fa-IR"/>
          <w:color w:val="111111"/>
          <w:sz w:val="28"/>
          <w:szCs w:val="28"/>
          <w:rtl/>
        </w:rPr>
        <w:t xml:space="preserve">حفص(29) 308</w:t>
      </w:r>
    </w:p>
    <w:p>
      <w:pPr>
        <w:pStyle w:val="BookText"/>
      </w:pPr>
      <w:r>
        <w:rPr>
          <w:rFonts w:ascii="IRNazanin" w:hAnsi="IRNazanin" w:eastAsia="IRNazanin" w:cs="IRNazanin"/>
          <w:lang w:bidi="fa-IR"/>
          <w:color w:val="111111"/>
          <w:sz w:val="28"/>
          <w:szCs w:val="28"/>
          <w:rtl/>
        </w:rPr>
        <w:t xml:space="preserve">حفص الاعور(9) 309</w:t>
      </w:r>
    </w:p>
    <w:p>
      <w:pPr>
        <w:pStyle w:val="BookText"/>
      </w:pPr>
      <w:r>
        <w:rPr>
          <w:rFonts w:ascii="Amiri" w:hAnsi="Amiri" w:eastAsia="Amiri" w:cs="Amiri"/>
          <w:lang w:bidi="ar-SA"/>
          <w:color w:val="111111"/>
          <w:sz w:val="28"/>
          <w:szCs w:val="28"/>
          <w:rtl/>
        </w:rPr>
        <w:t xml:space="preserve">حفص بن أبى عايشة(1) 309</w:t>
      </w:r>
    </w:p>
    <w:p>
      <w:pPr>
        <w:pStyle w:val="BookText"/>
      </w:pPr>
      <w:r>
        <w:rPr>
          <w:rFonts w:ascii="Amiri" w:hAnsi="Amiri" w:eastAsia="Amiri" w:cs="Amiri"/>
          <w:lang w:bidi="ar-SA"/>
          <w:color w:val="111111"/>
          <w:sz w:val="28"/>
          <w:szCs w:val="28"/>
          <w:rtl/>
        </w:rPr>
        <w:t xml:space="preserve">حفص بن أبي عيسى(1) 309</w:t>
      </w:r>
    </w:p>
    <w:p>
      <w:pPr>
        <w:pStyle w:val="BookText"/>
      </w:pPr>
      <w:r>
        <w:rPr>
          <w:rFonts w:ascii="IRNazanin" w:hAnsi="IRNazanin" w:eastAsia="IRNazanin" w:cs="IRNazanin"/>
          <w:lang w:bidi="fa-IR"/>
          <w:color w:val="111111"/>
          <w:sz w:val="28"/>
          <w:szCs w:val="28"/>
          <w:rtl/>
        </w:rPr>
        <w:t xml:space="preserve">حفص بن البخترى(113) 309</w:t>
      </w:r>
    </w:p>
    <w:p>
      <w:pPr>
        <w:pStyle w:val="BookText"/>
      </w:pPr>
      <w:r>
        <w:rPr>
          <w:rFonts w:ascii="IRNazanin" w:hAnsi="IRNazanin" w:eastAsia="IRNazanin" w:cs="IRNazanin"/>
          <w:lang w:bidi="fa-IR"/>
          <w:color w:val="111111"/>
          <w:sz w:val="28"/>
          <w:szCs w:val="28"/>
          <w:rtl/>
        </w:rPr>
        <w:t xml:space="preserve">حفص بن سالم(1) 312</w:t>
      </w:r>
    </w:p>
    <w:p>
      <w:pPr>
        <w:pStyle w:val="BookText"/>
      </w:pPr>
      <w:r>
        <w:rPr>
          <w:rFonts w:ascii="Amiri" w:hAnsi="Amiri" w:eastAsia="Amiri" w:cs="Amiri"/>
          <w:lang w:bidi="ar-SA"/>
          <w:color w:val="111111"/>
          <w:sz w:val="28"/>
          <w:szCs w:val="28"/>
          <w:rtl/>
        </w:rPr>
        <w:t xml:space="preserve">حفص بن سوقة(2) 312</w:t>
      </w:r>
    </w:p>
    <w:p>
      <w:pPr>
        <w:pStyle w:val="BookText"/>
      </w:pPr>
      <w:r>
        <w:rPr>
          <w:rFonts w:ascii="IRNazanin" w:hAnsi="IRNazanin" w:eastAsia="IRNazanin" w:cs="IRNazanin"/>
          <w:lang w:bidi="fa-IR"/>
          <w:color w:val="111111"/>
          <w:sz w:val="28"/>
          <w:szCs w:val="28"/>
          <w:rtl/>
        </w:rPr>
        <w:t xml:space="preserve">حفص بن عمر(7) 312</w:t>
      </w:r>
    </w:p>
    <w:p>
      <w:pPr>
        <w:pStyle w:val="BookText"/>
      </w:pPr>
      <w:r>
        <w:rPr>
          <w:rFonts w:ascii="IRNazanin" w:hAnsi="IRNazanin" w:eastAsia="IRNazanin" w:cs="IRNazanin"/>
          <w:lang w:bidi="fa-IR"/>
          <w:color w:val="111111"/>
          <w:sz w:val="28"/>
          <w:szCs w:val="28"/>
          <w:rtl/>
        </w:rPr>
        <w:t xml:space="preserve">حفص بن عمر البجلى(1) 313</w:t>
      </w:r>
    </w:p>
    <w:p>
      <w:pPr>
        <w:pStyle w:val="BookText"/>
      </w:pPr>
      <w:r>
        <w:rPr>
          <w:rFonts w:ascii="IRNazanin" w:hAnsi="IRNazanin" w:eastAsia="IRNazanin" w:cs="IRNazanin"/>
          <w:lang w:bidi="fa-IR"/>
          <w:color w:val="111111"/>
          <w:sz w:val="28"/>
          <w:szCs w:val="28"/>
          <w:rtl/>
        </w:rPr>
        <w:t xml:space="preserve">حفص بن عون(1) 313</w:t>
      </w:r>
    </w:p>
    <w:p>
      <w:pPr>
        <w:pStyle w:val="BookText"/>
      </w:pPr>
      <w:r>
        <w:rPr>
          <w:rFonts w:ascii="Amiri" w:hAnsi="Amiri" w:eastAsia="Amiri" w:cs="Amiri"/>
          <w:lang w:bidi="ar-SA"/>
          <w:color w:val="111111"/>
          <w:sz w:val="28"/>
          <w:szCs w:val="28"/>
          <w:rtl/>
        </w:rPr>
        <w:t xml:space="preserve">حفص بن عيسى الكناسى(1) 313</w:t>
      </w:r>
    </w:p>
    <w:p>
      <w:pPr>
        <w:pStyle w:val="BookText"/>
      </w:pPr>
      <w:r>
        <w:rPr>
          <w:rFonts w:ascii="Amiri" w:hAnsi="Amiri" w:eastAsia="Amiri" w:cs="Amiri"/>
          <w:lang w:bidi="ar-SA"/>
          <w:color w:val="111111"/>
          <w:sz w:val="28"/>
          <w:szCs w:val="28"/>
          <w:rtl/>
        </w:rPr>
        <w:t xml:space="preserve">حفص بن غالب الاسدي(1) 313</w:t>
      </w:r>
    </w:p>
    <w:p>
      <w:pPr>
        <w:pStyle w:val="BookText"/>
      </w:pPr>
      <w:r>
        <w:rPr>
          <w:rFonts w:ascii="Amiri" w:hAnsi="Amiri" w:eastAsia="Amiri" w:cs="Amiri"/>
          <w:lang w:bidi="ar-SA"/>
          <w:color w:val="111111"/>
          <w:sz w:val="28"/>
          <w:szCs w:val="28"/>
          <w:rtl/>
        </w:rPr>
        <w:t xml:space="preserve">حفص بن غياث(51) 313</w:t>
      </w:r>
    </w:p>
    <w:p>
      <w:pPr>
        <w:pStyle w:val="BookText"/>
      </w:pPr>
      <w:r>
        <w:rPr>
          <w:rFonts w:ascii="IRNazanin" w:hAnsi="IRNazanin" w:eastAsia="IRNazanin" w:cs="IRNazanin"/>
          <w:lang w:bidi="fa-IR"/>
          <w:color w:val="111111"/>
          <w:sz w:val="28"/>
          <w:szCs w:val="28"/>
          <w:rtl/>
        </w:rPr>
        <w:t xml:space="preserve">حفص بن القاسم(1) 314</w:t>
      </w:r>
    </w:p>
    <w:p>
      <w:pPr>
        <w:pStyle w:val="BookText"/>
      </w:pPr>
      <w:r>
        <w:rPr>
          <w:rFonts w:ascii="IRNazanin" w:hAnsi="IRNazanin" w:eastAsia="IRNazanin" w:cs="IRNazanin"/>
          <w:lang w:bidi="fa-IR"/>
          <w:color w:val="111111"/>
          <w:sz w:val="28"/>
          <w:szCs w:val="28"/>
          <w:rtl/>
        </w:rPr>
        <w:t xml:space="preserve">حفص بن قرط(3) 314</w:t>
      </w:r>
    </w:p>
    <w:p>
      <w:pPr>
        <w:pStyle w:val="BookText"/>
      </w:pPr>
      <w:r>
        <w:rPr>
          <w:rFonts w:ascii="Amiri" w:hAnsi="Amiri" w:eastAsia="Amiri" w:cs="Amiri"/>
          <w:lang w:bidi="ar-SA"/>
          <w:color w:val="111111"/>
          <w:sz w:val="28"/>
          <w:szCs w:val="28"/>
          <w:rtl/>
        </w:rPr>
        <w:t xml:space="preserve">حفص الجوهري(1) 314</w:t>
      </w:r>
    </w:p>
    <w:p>
      <w:pPr>
        <w:pStyle w:val="BookText"/>
      </w:pPr>
      <w:r>
        <w:rPr>
          <w:rFonts w:ascii="Amiri" w:hAnsi="Amiri" w:eastAsia="Amiri" w:cs="Amiri"/>
          <w:lang w:bidi="ar-SA"/>
          <w:color w:val="111111"/>
          <w:sz w:val="28"/>
          <w:szCs w:val="28"/>
          <w:rtl/>
        </w:rPr>
        <w:t xml:space="preserve">حفص الكلبى(1) 314</w:t>
      </w:r>
    </w:p>
    <w:p>
      <w:pPr>
        <w:pStyle w:val="BookText"/>
      </w:pPr>
      <w:r>
        <w:rPr>
          <w:rFonts w:ascii="Amiri" w:hAnsi="Amiri" w:eastAsia="Amiri" w:cs="Amiri"/>
          <w:lang w:bidi="ar-SA"/>
          <w:color w:val="111111"/>
          <w:sz w:val="28"/>
          <w:szCs w:val="28"/>
          <w:rtl/>
        </w:rPr>
        <w:t xml:space="preserve">حفص الكناسى(6) 314</w:t>
      </w:r>
    </w:p>
    <w:p>
      <w:pPr>
        <w:pStyle w:val="BookText"/>
      </w:pPr>
      <w:r>
        <w:rPr>
          <w:rFonts w:ascii="IRNazanin" w:hAnsi="IRNazanin" w:eastAsia="IRNazanin" w:cs="IRNazanin"/>
          <w:lang w:bidi="fa-IR"/>
          <w:color w:val="111111"/>
          <w:sz w:val="28"/>
          <w:szCs w:val="28"/>
          <w:rtl/>
        </w:rPr>
        <w:t xml:space="preserve">حفص المؤذن(2) 314</w:t>
      </w:r>
    </w:p>
    <w:p>
      <w:pPr>
        <w:pStyle w:val="BookText"/>
      </w:pPr>
      <w:r>
        <w:rPr>
          <w:rFonts w:ascii="Amiri" w:hAnsi="Amiri" w:eastAsia="Amiri" w:cs="Amiri"/>
          <w:lang w:bidi="ar-SA"/>
          <w:color w:val="111111"/>
          <w:sz w:val="28"/>
          <w:szCs w:val="28"/>
          <w:rtl/>
        </w:rPr>
        <w:t xml:space="preserve">حفصة 315</w:t>
      </w:r>
    </w:p>
    <w:p>
      <w:pPr>
        <w:pStyle w:val="BookText"/>
      </w:pPr>
      <w:r>
        <w:rPr>
          <w:rFonts w:ascii="IRNazanin" w:hAnsi="IRNazanin" w:eastAsia="IRNazanin" w:cs="IRNazanin"/>
          <w:lang w:bidi="fa-IR"/>
          <w:color w:val="111111"/>
          <w:sz w:val="28"/>
          <w:szCs w:val="28"/>
          <w:rtl/>
        </w:rPr>
        <w:t xml:space="preserve">الحفظ 315</w:t>
      </w:r>
    </w:p>
    <w:p>
      <w:pPr>
        <w:pStyle w:val="BookText"/>
      </w:pPr>
      <w:r>
        <w:rPr>
          <w:rFonts w:ascii="Amiri" w:hAnsi="Amiri" w:eastAsia="Amiri" w:cs="Amiri"/>
          <w:lang w:bidi="ar-SA"/>
          <w:color w:val="111111"/>
          <w:sz w:val="28"/>
          <w:szCs w:val="28"/>
          <w:rtl/>
        </w:rPr>
        <w:t xml:space="preserve">الحفظة 317</w:t>
      </w:r>
    </w:p>
    <w:p>
      <w:pPr>
        <w:pStyle w:val="BookText"/>
      </w:pPr>
      <w:r>
        <w:rPr>
          <w:rFonts w:ascii="IRNazanin" w:hAnsi="IRNazanin" w:eastAsia="IRNazanin" w:cs="IRNazanin"/>
          <w:lang w:bidi="fa-IR"/>
          <w:color w:val="111111"/>
          <w:sz w:val="28"/>
          <w:szCs w:val="28"/>
          <w:rtl/>
        </w:rPr>
        <w:t xml:space="preserve">الحفنات 317</w:t>
      </w:r>
    </w:p>
    <w:p>
      <w:pPr>
        <w:pStyle w:val="BookText"/>
      </w:pPr>
      <w:r>
        <w:rPr>
          <w:rFonts w:ascii="Amiri" w:hAnsi="Amiri" w:eastAsia="Amiri" w:cs="Amiri"/>
          <w:lang w:bidi="ar-SA"/>
          <w:color w:val="111111"/>
          <w:sz w:val="28"/>
          <w:szCs w:val="28"/>
          <w:rtl/>
        </w:rPr>
        <w:t xml:space="preserve">الحفنة 317</w:t>
      </w:r>
    </w:p>
    <w:p>
      <w:pPr>
        <w:pStyle w:val="BookText"/>
      </w:pPr>
      <w:r>
        <w:rPr>
          <w:rFonts w:ascii="IRNazanin" w:hAnsi="IRNazanin" w:eastAsia="IRNazanin" w:cs="IRNazanin"/>
          <w:lang w:bidi="fa-IR"/>
          <w:color w:val="111111"/>
          <w:sz w:val="28"/>
          <w:szCs w:val="28"/>
          <w:rtl/>
        </w:rPr>
        <w:t xml:space="preserve">الحفوف 318</w:t>
      </w:r>
    </w:p>
    <w:p>
      <w:pPr>
        <w:pStyle w:val="BookText"/>
      </w:pPr>
      <w:r>
        <w:rPr>
          <w:rFonts w:ascii="Amiri" w:hAnsi="Amiri" w:eastAsia="Amiri" w:cs="Amiri"/>
          <w:lang w:bidi="ar-SA"/>
          <w:color w:val="111111"/>
          <w:sz w:val="28"/>
          <w:szCs w:val="28"/>
          <w:rtl/>
        </w:rPr>
        <w:t xml:space="preserve">الحفياء 318</w:t>
      </w:r>
    </w:p>
    <w:p>
      <w:pPr>
        <w:pStyle w:val="BookText"/>
      </w:pPr>
      <w:r>
        <w:rPr>
          <w:rFonts w:ascii="Amiri" w:hAnsi="Amiri" w:eastAsia="Amiri" w:cs="Amiri"/>
          <w:lang w:bidi="ar-SA"/>
          <w:color w:val="111111"/>
          <w:sz w:val="28"/>
          <w:szCs w:val="28"/>
          <w:rtl/>
        </w:rPr>
        <w:t xml:space="preserve">الحفيرة 318</w:t>
      </w:r>
    </w:p>
    <w:p>
      <w:pPr>
        <w:pStyle w:val="BookText"/>
      </w:pPr>
      <w:r>
        <w:rPr>
          <w:rFonts w:ascii="Amiri" w:hAnsi="Amiri" w:eastAsia="Amiri" w:cs="Amiri"/>
          <w:lang w:bidi="ar-SA"/>
          <w:color w:val="111111"/>
          <w:sz w:val="28"/>
          <w:szCs w:val="28"/>
          <w:rtl/>
        </w:rPr>
        <w:t xml:space="preserve">الحفيظة 318</w:t>
      </w:r>
    </w:p>
    <w:p>
      <w:pPr>
        <w:pStyle w:val="BookText"/>
      </w:pPr>
      <w:r>
        <w:rPr>
          <w:rFonts w:ascii="Amiri" w:hAnsi="Amiri" w:eastAsia="Amiri" w:cs="Amiri"/>
          <w:lang w:bidi="ar-SA"/>
          <w:color w:val="111111"/>
          <w:sz w:val="28"/>
          <w:szCs w:val="28"/>
          <w:rtl/>
        </w:rPr>
        <w:t xml:space="preserve">الحفيف 318</w:t>
      </w:r>
    </w:p>
    <w:p>
      <w:pPr>
        <w:pStyle w:val="BookText"/>
      </w:pPr>
      <w:r>
        <w:rPr>
          <w:rFonts w:ascii="IRNazanin" w:hAnsi="IRNazanin" w:eastAsia="IRNazanin" w:cs="IRNazanin"/>
          <w:lang w:bidi="fa-IR"/>
          <w:color w:val="111111"/>
          <w:sz w:val="28"/>
          <w:szCs w:val="28"/>
          <w:rtl/>
        </w:rPr>
        <w:t xml:space="preserve">ص: 326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 بالابل اذا زجرها وغنى لها ليحثها على السير ومنه ( زاد المسافر الحداءِ ) ( المجمع )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الحداد : ترك الزينة كما في المجمع والقاموس ، وقال في لسان العرب : الحداد : ثياب المآتم السود ، والحاد والمحد من النسآء : التي تترك الزينة والطيب وقال ابن دريد : هى المرأة التى تترك الزينة والطيب بعد زوجها للعدة انتهى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اكثر من ثلاث ايام )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حتى تنقضى )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لاتكتحل ) بلا كلمة (و)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ولاتمشط )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الجناية ويأتي فى الخمر والدية والرجم والزنا والسرقة والقتل والقذف والقصاص واللواط والنبيذ مايناسب المقام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عليه أدب فان عاد أدب قلت : فان عاد قال : يؤدب الخ ) وكذا فى التهذيب الا ان فيه قال : ( عليهم أدب ) الخ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علياً عليه السلام اتى برجل اصاب حداً الخ )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اقرّوه حتى الخ )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نكأ القرحة ينكؤها نكأ : قشرها قبل ان تبرءِ فنديت ( لسان العرب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 اغدوا علي غداً )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اين انت عن لحم الماعز الخ )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المخروة : المكان الذى يتخلي فيه ، ويقال للمخرج مخرؤة ومخرأة . ( لسان العرب )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اميرالمؤمنين عليه السلام أتي بالنجاشى الحارثي الشاعر الخ )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ضربتني ثمانين سوطاً فى شرب الخمر الخ ) وفى التهذيب ( هذا ضربتني ثمانين جلدة في شرب الخمر الخ )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لجرأتك ) ، وفى التهذيب ( لتجروئك )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يا اميرالمؤمنين هذا قذفني الخ ) ويأتي تحت عنوانه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الدميم القبيح المنظر ( المجمع )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قد سقط بطنه )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وقد درّ عروق الخ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ولم يكن محصناً )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فعده مأة شمراخ ثم الخ )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الشماريخ جمع الشمراخ يعنى شاخ خرما كه بر آن غوره باشد كما فى منتهى الارب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ان علياً عليه السلام اتي بامرأة مع رجل فجر بها الخ )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ولا أعلم الا وقال : زوّجوه من الخ )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فأقم انت الحد عليهم الخ )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وقدم الاخر الخ )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فى قصة واحدة الخ )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لم يكن له حد الخ )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فغير محصن حده الجلد الخ )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تأتى هذه القصة بتفاوت عن الكافى تحت عنوان ( بينا الحسن بن على الخ )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ثم جاء الثالثة فقال له الخ )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أهون لي الخ )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فامر به الخ )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فسقط فعقله به الخ )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 الصحراء ( المجمع )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مجح بتقديم الجيم وفى التهذيب ( محج بتقديم الحاء ) الحامل المقرب التى دنا ولادتها على ما حكي عن النهاية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ام غائب كان عنك فقالت بل حاضر الخ )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وذات بعل انت اذ فعلت الخ )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فلما ولت حيث لا تسمع الخ )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ومعكم اصحابكم )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فى موضع من التهذيب ( عن رجل باع امرأته الخ ) ويأتي تحت عنوانه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بمضمونه تحت عنوان ( في الذي يأتي وليدة امرأته الخ )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فليس ) ليست فى الكافي والتهذيب والظاهر آنهالازمة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النصف : قال فى المجمع : رجل نصف بالكسر اذا كان اوسط الناس ( الى ان قال ) والنصف بالتحريك المرأة بين الحدثة والمسنة الخ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والاستبصار ( واذا زنى الشاب الحدث السن ) وفى موضع آخر من الاستبصار ( فاذا زنى الشاب والحدث جلدا الخ )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الى مواليه )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جلدة ) ليست في الاستبصار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جلدا مأة مأة الخ )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الكافى ( اذا اقيم عليهم الحدود )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بمضمونه تحت عنوان ( حد يقام الخ )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بنسعة الخ در منتهى الارب گويد نسع بالكسر نوار وتنك ستور كه از دوال پهن بافند بر شكل شراك كفش . نسعه پاره از آن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فى التهذيب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تجلد خمسين جلدة قلت فانها عادت الخ ) أقول يأتى نظير هذا الحديث عن الفقيه ايضاً تحت عنوان ( عبد زنى الخ )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فيجب ليست فى التهذيب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فقال )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ان يدفع ثمنها الى مواليها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اصحاب رسول اللَّه قالوا الخ )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به ) ليست في التهذيب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فقال سعد : قالوا لي الخ )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فقلت كنت اضربه بالسيف )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فكيف بالاربعة فقال الخ )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وعلم اللَّه بأنه قد فعل ) وفى التهذيب ( وعلم اللَّه قد فعل )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وجعل لكل من يتعدى ذلك حداً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أتت امرأة الى عمر الخ ) وتقدم تحت عنوانه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اتي اميرالمؤمنين عليه السلام برجل اصاب حداً الخ )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بتفاوت عن الفقيه تحت عنوان ( انه دنا من اميرالمؤمنين عليه السلام الخ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موضع من التهذيب ( فزاده على ثمانين ثلاثة اسواط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موضع من التهذيب ( فاقاده اميرالمؤمنين عليه السلام من قنبر فجلد قنبر ثلاثة اسواط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التهذيب ( فطرده )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فى القتل تحت عنوان ( كنت عند داود بن علي الخ ) . وتقدم بمضمونه تحت عنوان ( ان اصحاب النبي صلى الله عليه وآله الخ )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بزيع ما ورد فى لعنه فراجع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 فى ثلاثة شهدوا الخ ) ويأتي تحت عنوانه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والعقار ) ليست فى الاستبصار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وللمقذوف اخوان )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أن يطالبه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هذه الرواية مسندة عن التهذيب تحت عنوان ( ان رجلا لقى رجلا الخ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عربة قال في القاموس ناحية بالمدينة وقال فى المراصد : قرية فى اول وادى النخلة من جهة مكة الخ . وفي التهذيب ( عرنة ) وهى على ما في المراصد بحذاء عرفات وقيل : مسجد عرفة والمسيل كله انتهى</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جارية لي زنت احدها الخ ) وفي الكافي ( كانت لي جارية فزنت الخ ) ويأتي كل تحت عنوانه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عن شهود الزور الخ ) ويأتي تحت عنوانه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والكافي وموضع من التهذيب ( يجلدون حداً الخ )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أتى علي عليه السلام بامرأة الخ ) وتقدم تحت عنوانه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والاستبصار ( أتى اميرالمؤمنين عليه السلام برجل اصاب الخ ) وتقدم تحت عنوانه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علي بن ابيطالب عليه السلام أتى الخ ) ويأتى تحت عنوانه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 انه أتى بشارب الخمر الخ ) ويأتى تحت عنوانه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لتأتينى بالشهود على ذلك او الخ ) وفى الاستبصار ( لتأتين بالشهود على ذلك او الخ )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عمل الشيخ بمضمونه وضعفه الصدوق رحمه الله فراجع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وبنصف السوط وببعضه يعنى فى الحدود اذا اتى بغلام او جارية الخ )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وكان اذا اتى بغلام أو جارية لم يدركا يضربهما ولا يبطل حداً الخ ) وفى الفقيه ( ولم يكن يبطل حداً الخ )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وكيف كان يضرب ببعضه ؟ )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من وسطه فيضرب به أو من ثلثه فيضرب به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كذلك يضربهم بالسوط ولا يبطل الخ )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بعرجون فيه مائة شمراخ الخ عرجون يعنى خوشه خرما و شمراخ يعنى سرشاخ خرما ( منتهى الارب )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علياً عليه السلام اتى بشارب الخ ) وتقدم تحت عنوانه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انه دخل نسوة على ابي عبداللَّه الخ )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بتفاوت عن الكافي والتهذيب تحت عنوان ( ان اميرالمؤمنين القى صبيان الخ )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المكان الذي يتخلى فيه ( لسان العرب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ارى لك )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ان اقيم عليه الحد خافوا أن يموت ما تقول فيه )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ان سفيان الثوري أمرنى ان أسألك عنها فقال ان رسول اللَّه الخ ) . والاحبن الذي به السقى كما فى المجمع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اتى برجل احبن قد استسقى بطنه ) وفى التهذيب ( اتى برجل كبير قد استسقى بطنه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فامر رسول اللَّه صلى الله عليه وآله فاتى بعرجون فيه الخ )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فضربه ضربة واحدة وضربها ضربة وخلى سبيلهما وذلك قوله عزوجل وخذ الخ )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هو واللَّه حلال الدم ) وفى موضع آخر منه ( هذا واللَّه حلال الدم )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بعث اميرالمؤمنين عليه السلام الى لبيد بن عطارد التميمى فى كلام الخ )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اتى قوم اميرالمؤمنين عليه السلام الخ ) وتقدم تحت عنوانه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 الشمس : حرها كما فى المنجد الابجدى ، وفى التهذيب ( بحرارة جماعه الخ )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 كم التعزير الخ ) ويأتى تحت عنوانه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فى الاستبصار على التقية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وذكر نحوه اي نحو الحديث المتقدم تحت عنوان ( أتت امرأة محج الخ )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حد الجلد أن يؤخذا الخ )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والرجلان يجلدان الخ )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الاستبصار ( الجلد فى الزنا أن يوجدا الخ )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من قطر مطر )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فى الخمر والقذف سواء الخ )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 وموضع من التهذيب والكافي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فامر ان يضربه ثمانين )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ما الحد فى السفر الخ ) ويأتى تحت عنوانه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بشراحة الهمدانية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حتى خفت الزحمة ثم اخرجت )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فجعل من دخل يلعنها )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منصور الدوانيقى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فقال أذوا رحم فقال لا الخ )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جلد الاب خمسين سوطا الخ ) وفى التهذيب والاستبصار ( جلد خمسين سوطاً الخ )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وقال عليه السلام ما نعرف هذا ، قال يونس : اى لم نحدّ رجلا حدين فى ذنب واحد . وقال فى الاستبصار ( وقال ما نعرف هذا قال يونس : انا لم نجد رجلا حد حدين فى ذنب واحد . اقول : لم يرض الشيخ بتفسير يونس بل احتمل ان يكون قوله عليه السلام : ( ما نعرف هذا ) راجعا الى فعل رسول اللَّه صلى الله عليه وآله الى اخرما افاده قدس سره فراجع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الكافى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الزانى اذا جلد ثلاثا الخ )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سألتني امرأة منا ان أدخلها ) وياتى تحت عنوانه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هذا الحديث فى الحيض عن التهذيب وفيه سوال الاخير فقط وفى موضع من الكافى ( سألتنى امراة ان استأذن لها ) وتقدم تحت عنوانه ولم يذكر فيه ذيل الحديث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الصحاح ( قميص مورّد ) صبغ على لون الورد . اقول كلمة ( مورد ) ليست فى التهذيب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فى الشيخ والشيخة جلد )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 أمة زنت ) وتقدم تحت عنوانه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رجل شتم )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فى مملوك لايزال يعصى صاحبه الخ ) وفى الكافى ( فى مملوك يعصى صاحبه الخ ) ويأتى تحت عنوانه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وأهل الكتاب ) ليست فى التهذيب وموضع من الكافي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لايجب الرجم ) ياتى فى الرجم تحت عنوانه عن الكافى ايضاً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ثلاثة شهدوا ) وتقدم تحت عنوانه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يجلدون جميعاً الخ )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ويطرح عنها من النصف الباقي ، وعلى الذى لم يعتق ونكح عشر قيمتها ان كانت بكراً وان كانت غير بكر فنصف الخ )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اذا كانوا يعقلون ما يأتون به )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والفقيه وموضع من التهذيب ( يتمتع بها الخ )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يجب عليه حد الزاني ) وفى الفقيه ( هل يجب عليه حد الزانى الخ )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ويستغفر ربه مما أتى )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فقيل فكيف صارت الجارية تدفع اليه بالقيمة دون غيرها الخ )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فى رجل اغتصب الخ )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في الرجم الخ )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 في رجل اقيمت عليه الخ ) ويأتي تحت عنوانه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اخبرنى عن رجل باع الخ ) وتقدم تحت عنوانه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الاستبصار ( وفي رواية اخرى ان عليه الحد )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عن رجل تزوج ذمية على مسلمة الخ ) ويأتى تحت عنوانه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رجل تزوج أمة على مسلمة الخ ) وتقدم تحت عنوانه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في رجل سب رجلا الخ ) ويأتي تحت عنوانه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الحسوة : الجرعة من الشراب ( المجمع )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والاستبصار ( عن رجل شهد عليه ثلاثة رجال انه الخ ) وفي التهذيب ( عن رجل يشهد عليه ثلاثة رجال الخ )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والاستبصار ( لايحد ولايرجم )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رجال ) ليست فى الكافي . وفي التهذيب ( عن رجل يشهد الخ )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افلت : أي غابت ( المجمع )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 بلد واحد وهو فى سجن محبوس الخ )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وامرأتان فقال اذا شهد عليه ثلاثة رجال وامرأتان وجب عليه الرجم الخ )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في رجل وقع على مكاتبته الخ ) ويأتي تحت عنوانه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والاستبصار والفقيه ( عن رجل شهد عليه ثلاثة الخ ) وتقدم تحت عنوانه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ما تقول فى رجل يقذف الخ ) ويأتي تحت عنوانه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الرجل يفترى كيف الخ )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فقال اجلدهما مائة جلدة مائة جلدة ) والى هنا تم حديثه )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كلمه ( أو ) ليست في التهذيب والاستبصار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من بلاده الى غيرها )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وثمنها )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ثم ) ليست في الاستبصار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وان هو زنى بنساء شتى الج )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من كل امرأة الخ )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للحديث معارض تقدم تحت عنوان ( أتى عليّ برجل عبث الخ ) وتحت عنوان ( ان اميرالمؤمنين عليه السلام أتى برجل عبث الخ )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للحديث معارض تقدم تحت عنوان ( أتى عليّ برجل عبث الخ ) وتحت عنوان ( ان اميرالمؤمنين عليه السلام أتى برجل عبث الخ )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ينفى من الارض التى يأتيه الى بلدة الخ ) وضمير يأتيه راجع الى الزنا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الزانى اذا زني ينفى قال نعم الخ )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قلت من فوق الثياب قال بل يجرد )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نعم الذيل يأتى عن التهذيب تحت عنوان ( عن المفترى الخ )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وموضع من التهذيب ( ان شهود الزور يجلدون الخ ) وتقدم تحت عنوانه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فى عبد بين رجلين الخ )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حيث اعتق الخ )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ويضرب نصف حد العبد وان لم يكن قوّم فهو عبد يضرب حد العبد )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فقلت )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 جسده كله فوق ثيابه )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عن مكاتب افترى )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يطرح عنه خمسون جلدة ويضرب خمسين )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يقذف صاحب ملة على ملته )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احصانهن اذا دخل بهن الخ )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قلت أرأيت ان لم يدخل بهن واحدثن ما عليهن من حد قال : بلى )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لم يقم عليه الحد )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على امرأة بفجور )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اقتضت )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الفقيه وموضع من التهذيب ( قال عليها المهر وتضرب الحد )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مثل السائبة الخ قال فى القاموس : السائبة ، المهملة ، والعبد يعتق على أن لا ولاء عليه أقول : لعله المعنى آنها كحيوان سايبة وطئها رجل فكما ان الحيوان لعدم اختياره وشعوره لاحد عليه فكذا ههنا ( المرات )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معناها تحت عنوان ( فى امراة أقرت الخ )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بحقه فيها )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فى أمة تزنى الخ )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كان لها زوج او لم يكن لها زوج )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ثلاثة شهدوا الخ )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وموضع من التهذيب ( فقال على عليه السلام )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وموضع من التهذيب ( فقال على عليه السلام )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نظر ساعة )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منها القتل الخ )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بتفاوت عن الكافى تحت عنوان ( عن رجل تزوج ذمية )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اعلم انه سيعقب مثلها ) وفى التهذيب ( اعلم انه ستعقب الخ )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لم يقم عليه الحدود ؟ )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مسلمة ) ليست في الكافي والتهذيب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امرأة مسلمة الخ )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من ذهاب عقله الخ )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 ( عن رجل وقع على مكاتبته )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والتهذيبين ( ان كانت أدت الربع جلد وان كان محصناً الخ )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ولكن تعزيراً )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قال ؟ فقال يجلدان مائة غير سوط ) وفى الاستبصار ( فقال : يجلدان الخ )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لكى لايجتزى الناس الخ )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والاستبصار ( قال يجلدون الحد الخ )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وتدفن ) ليست فى التهذيبين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ولا نخالف علياً عليه السلام )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عن رجل وقع على اخته الخ ) فراجع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وتضرب المرأة الحد كاملا قلت فان كانت محصنة الخ )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عليه حد الزانى )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عليه مثل ما على الزانى )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ارايت ان اعتق نصفه ) يأتى هذا الذيل فى الشهادة عن الفقيه أيضاً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الصدوق على التقية لان شهادة المكاتب مقبول عندنا بلاضم ضميمة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عن الاجير يعصى صاحبه ) وفى الكافى ( فى مملوك يعصى صاحبه )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فى الفقيه ملخص هذا الحديث مقطوعاً اولا ثم أشار الى سنده ثانياً فراجع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فبين لنا بما أوجبت )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كان اميرالمؤمنين عليه السلام يجلد اليهودى الخ ) ويأتى تحت عنوانه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 فى العبيد والاماءِ اذا الخ )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والاماء ) ليست فى التهذيب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وان كان مسلماً الخ )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ينظر ما ادت من مكاتبتها الخ )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وما لم تقض فيكون الخ )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حساب الحرة )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خمسة وسبعون جلدة وربعها حساب الخ )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نظيرها تحت عنوان ( عن امرأة ذات بعل زنت فحبلت الخ )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الكافى والتهذيب ( كان على عليه السلام يجلد الحر الخ )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الكافى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الكافى ( ليس لهم ان يظهروه )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الكافى ( قضى اميرالمؤمنين عليه السلام ان يجلد الخ ) وتقدم تحت عنوانه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وموضع من التهذيب ( كان النبى صلى الله عليه وآله اذا اتى بشارب الخمر الخ )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ضربه ضربة الخ )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الكافى والتهذيب والاستبصار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والاستبصار ( كان اميرالمؤمنين يجلد الحر الخ ) وتقدم تحت عنوانه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في الخمر ثمانين ) والى هنا تم حديثه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كان لام سلمة زوج النبي صلى الله عليه وآله مولاة فسرقت )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كان رسول اللَّه صلى الله عليه وآله اذا اتي بشارب الخمر الخ ) وتقدم تحت عنوانه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ياتى تمام الحديث في النبيذ والى هنا تم حديث الكافي وموضع من التهذيب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زنت جارية لى الخ ) وفى التهذيب ( جارية لى زنت ) وتقدم تحت عنوانهما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او مسلم او كافر او حر الخ )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التعزير كم هو ؟ الخ ) وتقدم تحت عنوانه وتقدم أيضاً ان الشيخ حمله فى الاستبصار على التقية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الاستبصار ( حده مائة ) وجملة ( ان تقطع يده الى آخر الحديث ) ليست فيه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الكائن هو ابوعبداللَّه عليه السلام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الكافى والتهذيب ( ارأيت النبى صلى الله عليه وآله كيف الخ ) وتقدم تحت عنوانه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لاتقام الحدود بارض العدو الخ )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ياتى تمام الحديث في الزكاة تحت عنوان ( بعث اميرالمؤمنين عليه السلام مصدقاً الخ )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موضعين من التهذيب والكافي والفقيه ( لايشفعن الخ ) وياتى تحت عنوانه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طبع الطهران ( ولا يشج ) وفى التهذيب ( ولا يشنج ) والصواب بحسب اللغة هو ما فى المتن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والتهذيب والاستبصار ( لايرجم رجل ولا امراة الخ ) ويأتى فى الرجم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الكافى والتهذيبين نعم الذيل تقدم عن الكافى مستقلا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اذا وقع على المرأة الخ )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لايشفعن احدكم ) وفى موضع من التهذيب ( لاتشفعن الخ )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فانه لايملكه فيما يشفع فيه ، وما لم يبلغ الامام فانه يملكه )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اذا رأيت الدم )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فى جميع المواضع ( مع الرضا من المشفوع له )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موضعين من التهذيب ( من حقوق الناس )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 أتت امرأة مجح الخ )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لاينبغى لامرأتين تناما الخ ) وفى الاستبصار ( لاينبغي للمرأتين تناما الخ )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لو لا ان يغمز بريئاً ) وفى موضع آخر منه ( لو لا أن تغمز به بريئاً )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يذكرك )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أله فى على عليه السلام نصيب ؟ )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انه ليقول ذلك )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 الحد فى السفر الخ ) وتقدم تحت عنوانه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والذي قد املك ولم يدخل بها يجلد مائة وينفى )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بحق حد من حدود اللَّه في حقوق المسلمين )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صاحب الحق أو وليه )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الذيل تقدم عن الكافي ايضاً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الاستبصار الا صدر الحديث وفى الكافي وسط الحديث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 ذلك الى الامام الخ )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والتهذيب ( فان عاد الثالثة فاقتلوه )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النفي من بلد الى بلد وقد نفى اميرالمؤمنين عليه السلام الخ )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هذه الرواية عن الكافي والتهذيب تحت عنوان ( دعانا زياد الخ )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هذه الرواية عن الكافي والتهذيب تحت عنوان ( في شارب الخمر اذا الخ )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هذه الرواية عن الكافى والتهذيب تحت عنوان ( قدم الى المتوكل الخ )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فاذا قذف الخ )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ولاقامة حد فيه انفع الخ )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الحد ) ليست فى التهذيب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ويترك الوجه والمذاكير )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الحديبية : قرية سميت ببئر هناك عند مسجد لشجرة التي بايع رسول اللَّه صلى الله عليه وآله أصحابه عندها ( المراصد )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الولث : العهد يقع بين القوم من غير قصد ، او يكون غير مؤكد ، وقيل : الولث العهد اليسير من العهد ( المجمع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الغدر : كثير الغدر ، يقال فى شتم الرجل : يا غدر أي يا غادر ( المنجد الابجدى )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سلح الطائر سلحاً اذا خرج منه ما يخرج من الانسان عند التغوط ( المجمع )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هذا الذى باليمامة الخ كانوا يقولون لمسيلمة : رحمن اليمامة ( المرآت )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 الحديث نقيض القديم - الى ان قال - والحديث الخبر يأتي على القليل والكثير ويجمع على أحاديث على غير قياس ، وفى القاموس : الحديث الجديد والخبر ، وفى المجمع : الحديث ما يرادف الكلام وسمى به لتجدده وحدوثه شيئاً فشيئاً هذا بحسب اللغة واما معناه الاصطلاحي فهل الحديث والخبر مترادفان أو أن الحديث اخص من الخبر وان الخبر عام لقول كل انسان والحديث خاص بقول النبى صلى الله عليه وآله ؟ أو انهما متباينان وان الحديث خاص بما جاء عن المعصوم والخبر خاص بما جاء عن غيره ؟ ففيه خلاف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الكتمان تحت عنوان ( دخلنا عليه جماعة الخ )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فى الطواف تحت عنوان ( بينا ابى عليه السلام وأنا الخ - )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فى المؤمن أيضاً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الامانة تحت عنوان ( لما هلك ابي الخ )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فى العلم ايضاً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فالرجل الخ ) الى هنا ليس فى الكافى نعم الذيل موجود بتفاوت وتقدم تحت عنوان ( عن الرجل يكون فى السفر الخ )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والتهذيب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الخاتم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لايباع حر فانه الخ ) وفى التهذيب ( لايبتاع حر الخ )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هذا الحديث فى الحلف تحت عنوان ( ان اميرالمؤمنين عليه السلام قال فى يوم التقى الخ )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جميع من اسمه ( حرث ) فهو بزيادة الف بعد الحاءِ على وزن فاعل كما فى جامع الرواة ولذا قدمت ذكره على هيئة الفاعل اعني ( الحارث ) فراجع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والتهذيب ( مما يزكى منه )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مايزكى منه وأشباهه )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وموضع من التهذب ( كل هذا يزكى منه واشباهه )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نفشت الغنم والابل تنفش نفوشاً : اذا رعت ليلا بلا راع ( المجمع )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الحرم حرم مكة وما احاط الى قريب من الحرم ، قال الازهري : الحرم قد ضرب على حدوده بالمنارة القديمة التى بيّن خليل اللَّه عليه السلام ، مشاعرها وكانت قريش تعرفها فى الجاهلية والاسلام لانهم كانوا سكان الحرم ، ويعلمون ان مادون المنار الى مكة من الحرم وما وراءها ليس من الحرم ، ولما بعث اللَّه عزوجل محمداً صلى الله عليه وآله ، اقر قريشا على ما عرفوه من ذلك ( لسان العرب )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انه اتى ابوعبداللَّه عليه السلام فقيل له الخ )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الاذخر : نبات معروف عريض الاوراق طيب الرائحة الخ ( المجمع )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الكلينى : سألت بعض اصحابنا عن هذا فقال : يستحب ذلك ليطيب بها الفم لتقبيل الحجر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اذا كنت محلا الخ )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جرهم : حي من اليمن كما فى المجمع وفى القاموس : جرهم كقنفذ حي من اليمن تزوج فيهم اسماعيل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قورح فى الجنب كما فى المنجد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المرآت : سيل اتي هو بالتشديد على وزن فعيل سيل جاءك ولم يصبك مطره ، وسيل الاتى ايضاً الغريب انتهى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اليعاقيب : جمع اليعقوب ذكر الحجل ( المنجد الابجدى ) ويقال له بالفارسية ( كبك )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كله واطعمني )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يدخل احد الحرم الخ )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حرم اللَّه حرمه بريداً فى بريد ان يختلى الخ )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عن رجل قتل رجلا فى الحل ثم الخ )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وموضع من التهذيب ( ثم دخل الحرم )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وموضع من التهذيب ( قلت فما تقول فى رجل قتل فى الحرم او سرق الخ )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(يقام عليه الحد في الحرم صاغراً انه لم الخ) وفي موضع من التهذيب (يقام عليه الحد صاغراً انه لم الخ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فقال هذا هو فى الحرم ) وفي موضع من التهذيب ( يقول هذا فى الحرم )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رجل نتف ريشة حمامة الخ )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على مسكين ويطعم باليد التى نتفها فانها قد اوجعها )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شجرة اصلها فى الحرم الخ ) ويأتى تحت عنوانه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عن الحرم واعلامه كيف صار ) ويأتى تحت عنوانه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عن رجل ادخل فهده الخ )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فكلما الخ )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فى رجل أصاب ظبياً الخ ) ويأتى تحت عنوانه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رجل اهدي اليه حمام اهلى جيى‌ء به الخ )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فى رجل حلّ رمى صيداً الخ ) ويأتي تحت عنوانه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رجل قتل رجلا فى الحل الخ ) وتقدم تحت عنوانه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حتى يخرج من الحرم فيؤخذ فيقام عليه الحد الخ )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قال : قلت فرجل قتل الخ )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يقام عليه الحد وصغار له لانه لم ير الخ )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بمثل ما اعتدى عليكم ) يعنى فى ا لحرم وقال الخ )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المضرب : الخيمة العظيمة ( المنجد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على غصن منها طير )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والفقيه ( شجرة اصلها الخ ) وتقدم تحت عنوانه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 عن الصيد يصاد الخ ) ويأتى تحت عنوانه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هذا الذيل مستقلا عن الفقيه تحت عنوان ( لاتشترين فى الحرم الخ )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عن صيد رمى فى الحل الخ ) وتقدم تحت عنوانه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هذا الذيل عن الفقيه تحت عنوان ( لا تشترين الخ )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 طير اهلي اقبل فدخل الحرم الخ )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وانا بمكة محل )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جارية قوم من الخ )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ولم اذكرانى بالحرم )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فقال : تصدق بثمنهما فقلت وكم ثمنهما ؟ فقال : درهم خير من ثمنهما )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في حمام مكة الطير الاهلي غير حمام الحرم من ذبح الخ ) وفى الفقيه ( فى حمام مكة الطير الاهلى من حمام الحرم من ذبح الخ )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والفقيه ( فعليه ان يتصدق بصدقة افضل من ثمنه فان كان الخ )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فى حمام مكة الاهلى غير حمام الحرم ، وفى الفقيه ( فى حمام مكة الطير الاهلى من حمام الحرم )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فعليه ان يتصدق وان كان محرماً الخ )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 من غير حمام الحرم ) كما تقدم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رجل اصاب ظبياً فادخله الحرم الخ ) وتقدم تحت عنوانه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ورمي صيداً الخ )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لان الافة جائت الصيد الخ )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هناتم حديث التهذيب فى هذا الحديث والذيل تقدم عن الاستبصار وموضع آخر من التهذيب تحت عنوان ( في رجل حل رمى صيداً الخ )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قال : اذا طرحه فعليه فداء آخر )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فرجل قتل رجلا فى الحرم وسرق فى الحرم فقال الخ )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يقام عليه الحد وصغار له لانه لم ير الخ )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فى الرجل يخرج الى نجد الخ )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مكة ) ليست في موضع من التهذيب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عن رجل رمي صيداً الخ ) وتقدم تحت عنوانه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وغرسته )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كنا جميعاً )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فاشترينا طائراً الخ )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فقصصناه وأدخلناه الحرم فعاب ذلك علينا اصحابنا اهل مكة الخ )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سأله فقال : استودعه الخ )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مسلمة ) ليست فى التهذيب والفقيه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فاذا استو فى ريشه خلوا سبيله )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التهذيب والاستبصار تحت عنوان ( لاتشتره الخ )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لايذبح فى الحرم الا الخ ) وفى التهذيب ( يذبح فى الحرم الابل الخ )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لايذبح بمكة الا الخ ) وفى التهذيب ( يذبح فى الحرم الابل والبقر الخ )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في رجل قتل فى الحرم او سرق الخ )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الكافي والتهذيب تحت عنوان ( كنت مع ابي عبداللَّه الخ )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الكافي والتهذيب تحت عنوان ( عن الحرم وأعلامه الخ )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فقال لقد الى قوله من شاء اللَّه ) ليست فى الفقيه ، وفى التهذيب ( ثم قال من ام الخ )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الجناية بمضمونه تحت عنوان ( فى الرجل يجني الخ )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يوشك ان يخرج فيقام عليه الحد )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هل يدخل الرجل مكة الخ ) وتقدم فى الاحرام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والفقيه ( لايذبح فى الحرم الا الابل الخ )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التهذيب يعني بقوله عليه السلام ( الدجاج ) الحبشى لانها ليست من الصيد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ياتي تمام الحديث فى الزكاة تحت عنوان ( بعث امير المؤمنين عليه السلام الخ )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الحرورية : هم الذين تبروا من على عليه السلام وشهدوا عليه بالكفر لعنهم اللَّه ، نسبته الى حروراء ، موضع بقرب الكوفة كان اول مجمعهم فيه ( مقباس الهداية )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ان سمرة بن جندب لعنه اللَّه كان له الخ - )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فكان يأتيه فيدخل عليه ولايستأذن الخ - ) ويأتي حديث الفقيه بألفاظه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هوائر النخل الخ من الهور بمعني السقوط اى في مسقط الثمار للشجرة المستثناة او فى الشجرة التي اسقطت من المبيع وفي بعض نسخ الكتاب والتهذيب بالرائين المهملتين وفي بعضها بتقديم الزاى المعجمة من الهرز بمعنى الطرد ، قال الاستر آبادى فى النسخ في هذا المواضع اختلاف فاحش انتهي ( المرآت ملخصاً ) اقول وفى التهذيب الموجود عندنا ( ان النبي صلى الله عليه وآله قضى في هذا النخل الخ )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حين بعدها فى المرآت عن والده رحمه الله أى منتهى طول اغصانها فى الهواء الخ ) وفى التهذيب ( حتى بعدها )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 : البيت من القصب ومنه الحديث ( الخص لمن اليه القمط ) يعني شد الحبل ( المجمع ملخصاً )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البئر العادية : أى القديمة ( المجمع )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العطن للابل المناخ والمبرك ولايكون الاحول الماء ( المجمع )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الباع : مد اليدين ( المجمع )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الحظيرة : هى التي تعمل للابل من شجر تقيها البرد والحر ( المجمع )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فذكر ان علياً عليه السلام الخ )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القماط : هو حبل يشد به الاخصاص وقوائم الشاة للذبح ( المجمع )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عن قوم كان لهم عيون الخ )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فاراد رجل ان يجعل عينه اسفل من موضعها الذي الخ )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وبعض العيون اذا فعل بها ذلك اضرت ببقيتها وبعضها لاتضر من شدة الارض الخ )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فقال ما كان في مكان جليد فلايضره الخ ) اقول المكان الجليد صلب غير رخو ( كما فى المجمع )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في رجل اتى جبلا فشق منه قناة الخ ) ويأتي تحت عنوانه وفى التهذيب ( في رجل احتفر قناة الخ ويأتي تحت عنوانه )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يقايسان ) وفى التهذيب ( قضي ان يقاس بجوانب البئر الخ )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فليتغور ) وفى التهذيب ( غورت الاخيرة الخ )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حقائب البئر : اعجازها ( المجمع ) وفى التهذيب ( بجوانب البئر )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فلتعوّر ) كما تقدم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عن الكافي والفقيه تحت عنوان ( في رجل اتى الخ )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والفقيه ( بحقائب البئر ) كما تقدم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قضي النبي صلى الله عليه وآله في رجل باع نخلا الخ ) ويأتي تحت عنوانه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الحذر : أي طريق الاحتياط كما يستفاد من ( المجمع )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المعطن بكسر الطاء واحد المعاطن وهى مبارك الابل عند الماء ليشرب قاله الجوهري والمراد البئر التي يستسقي منها لشرب الابل ( مرآت العقول )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والتهذيب ( وما بين العين الى العين يعني القناة )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تشاح الخصمان فى الجدل : أراد كل أن يكون هو الغالب ( المنجد ) وفي موضع من الكافي ( والطريق يتشاح عليه الخ )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والفقيه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 رجل احتفر الخ ) تقدم هذا الذيل عن الفقيه والكافي بتفاوت فراجع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الاحرار والامة ويأتي فى العبد والعتق والمملوك ما يناسب المقام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اذا عمي فلارق عليه والعبد اذا اجذم فلارق عليه )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ابلغ اللَّه من قدرك - الى قوله - اسألك عن مسألة ) ليست فى التهذيب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فهو قديم حر ) والى هنا تم حديث موضع من التهذيب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 العبد اذا جذم فلارق عليه )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أيجوز الخ ) وفى الفقيه ( عن رجل له مملوك قد ابق منه الخ ) يأتي تحت عنوانه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 عن رجل قد ابق منه مملوكه ) وتقدم تحت عنوانه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عن الكافي والتهذيب تحت عنوان ( قضي امير المؤمنين في امرأة قطعت الخ )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فيمن نكل مملوكه ) ويأتي هذا الذيل فى الولاء مستقلا فراجع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لايجوز فى العتاق الاعمى والاعور والمقعد الخ )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حزرت الشي‌ء من باب ضرب وقتل ، قدرته ومنه حزرت النخل اذا خرصته ( المجمع )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الحزم : ضبط الرجل امره والحذر من فواته ( المجمع )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الحزمة : ما حزم من الحطب وغيره ( المنجد )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الحزورة : موضع بمكة عند باب الحناطين وهى بوزن قسورة ( النهاية )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النهاية : في مادة ( ل ب ن ) والتلبين حساء يعمل من دقيق او نخالة وربما جعل فيها عسل الخ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معانى الاخبار ص‌286 عن ابى الفرج محمد بن المظفر بن نفيس المصري الفقيه ، قال : حدثنا ابو الحسن محمد بن احمد الداودي عن ابيه قال كنت عند ابى القاسم الحسين بن روح قدس سره فسأله رجل ما معنى قول العباس للنبي صلى الله عليه وآله : « ان عمك ابا طالب قد أسلم بحساب الجمل - وعقد بيده ثلاثة وستين » ؟ فقال : عني بذلك « اله أحد جواد » وتفسير ذلك ان الالف واحد ، واللام ثلاثون والهاء خمسة والالف واحد والحاء ثمانية والدال اربعة والجيم ثلاثة والواو ستة والالف واحد والدال اربعة فذلك ثلاثة وستون وقال في لسان العرب : في مادة ( ج م ل ) وحساب الجمل بتشديد الميم : الحروف المقطعة على ابجد قال ابن دريد : لااحسبه عربياً الخ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الحسد هو تمني زوال نعم اللَّه عن أخيك المسلم مماله فيه صلاح ( جامع السعادات )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رحمه الله في التهذيب ج‌6 ص‌39 : هو الحسن بن علي بن ابيطالب بن عبدالمطلب بن هاشم بن عبد مناف الامام الزكي سيد شباب اهل الجنة ولد بالمدينة في شهر رمضان سنة اثنتين من الهجرة وقبض بالمدينة مسموماً في صفر سنة تسع واربعين من الهجرة وكانت سنه عليه السلام يومئذ سبعاً وأربعين سنة وأمه سيدة نساء العالمين فاطمة بنت رسول اللَّه صلى الله عليه وآله ودفن بالبقيع من مدينة الرسول صلى الله عليه وآله وقال الكليني رحمه الله في الكافي ج‌1 ص‌461 : ولد الحسن بن علي عليه السلام في شهر رمضان في سنة بدر سنة اثنتين بعد الهجرة وروى انه ولد في سنة ثلاث ومضى عليه السلام في شهر صفر في آخره من سنة تسع واربعين ومضى وهو ابن سبع واربعين سنة واشهر ، وامه فاطمة بنت رسول اللَّه عليه السلام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تنفطت اليه : فرحت او تجمع فيها بين الجلد واللحم ماء بسبب العمل كما في ( المنجد ) ويقال لها بالفارسية ( آبله ) كما يستفاد من ( منتهى الارب )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الكافي ج‌1 ص‌503 : ولد عليه السلام في شهر [ رمضان وفي نسخة اخرى في شهر ]ربيع الاخر سنة اثنتين وثلاثين ومائتين وقبض عليه السلام يوم الجمعة لثمان ليال خلون من شهر ربيع الاول سنة ستين ومائتين وهو ابن ثمان وعشرين سنة ودفن في داره في البيت الذي دفن فيه ابوه بسر من رأى وأمه‌ام ولد يقال لها : حديث [ وقيل : سوسن ]وقال في التهذيب ج‌6 ص‌92 : هو الحسن بن علي بن محمد بن علي بن موسى بن جعفر بن محمد بن علي بن الحسين بن علي بن ابيطالب عليهم السلام الامام الهادي ولي المؤمنين كنيته ابو محمد ولد بالمدينة في ربيع الاخر من سنة اثنين وثلاثين ومائتين للهجرة وقبض بسرمن رأى لثمان خلون من ربيع الاول سنة ستين ومائتين وكان سنه يومئذ ثمان وعشرين سنة وامه‌ام ولد يقال لها : حديث وقبره الى جانب قبر ابيه عليهما السلام في البيت الذي دفن فيه ابوه بدارهما بسرمن رأى انتهى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الماجن : الذي لا يبالي قولا وفعلا ، والشريب : الكثير الشرب ( م )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حسن الخلق ما يناسب المقام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السخيمة . هي الحقد في النفس ( المجمع )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الاكناف أي الجوانب والنواحي ( الجمجمع )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يميث الخطيئة أي يذيبها ويذهبها ( المجمع )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الجليد هو الماء الجامد من البرد ( النهاية )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تميث الشمس اى تذيبه كما في ( المجمع ) والجليد هو الماء الجامد من البرد كما في النهاية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جانبك )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 ( عليه )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هال يهيل هيلا : عليه التراب صبّه ( المنجد )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هدب الثوب : طرفه مما يلي طرفه الذي لم ينسج ( المجمع )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الحسين بن بشير )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الكليني قدس سره في الكافي ج‌1 ص‌463 : ولد الحسين بن علي عليهما السلام في سنة ثلاث وقبض عليه السلام في شهر المحرم من سنة احدى وستين من الهجرة وله سبع وخمسون سنة واشهر ، قتله عبيداللَّه بن زياد لعنه اللَّه في خلافة يزيد بن معاوية لعنه اللَّه وهو على الكوفة ، وكان على الخيل التي حاربته وقتلته عمر بن سعد لعنه اللَّه بكربلا يوم الاثنين لعشر خلون من المحرم ، وامه فاطمة بنت رسول اللَّه صلى الله عليه وآله . وقال الشيخ في التهذيب ج‌6 ص‌41 في نسبه : هو الحسين بن علي بن ابيطالب الامام الشهيد سيد شباب اهل الجنة ، ولد بالمدينة ، آخر شهر ربيع الاول ، سنة ثلاث من الهجرة وقبض عليه السلام قتيلا بكربلا من أرض العراق يوم الاثنين وقيل : يوم الجمعة ، وقيل : يوم السبت العاشر من المحرم قبل الزوال سنة احدى وستين من الهجرة ولد يومئذ ثمان وخمسون سنة ، وأمه سيدة نساء العالمين فاطمة بنت محمد صلى الله عليه وآله ، وقبره بطف كربلاء بين نينوى والغاضرية في قرى النهرين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تبر - تبراً : هلك ، تبره : أهلكه ( المنجد )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تبر - تبراً : هلك ، تبره : أهلكه ( المنجد )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 : وقد أخرجت في كتاب الزيارات ، وفي كتاب مقتل الحسين بن علي بن أبي طالب عليه السلام انواعاً من الزيارات واخترت هذه لهذا الكتاب لانها أصح الروايات عندي من طريق الرواية وفيها بلاغ وكفاية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كلمه ( قيل له ) ليست في التهذيب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لموضع قبر الحسين الخ ) ويأتي تحت عنوانه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الجداء جمع الجدي وهو ولد المعز في السنة الاولى ( المنجد )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الخبيصة هو طعام معمول من التمر والزبيب والسمن ويجمع على أخبصة ( المجمع )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يأتون الخ ) ويأتي تحت عنوانه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من اربع جوانبه )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عند قبر الحسين عليه السلام عارفاً بحقه )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كتبت له عشرون الخ )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متقبلات )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ومن اتاه في يوم عيد كتبت له الف حجة والف عمرة مبرورات متقبلات والف غزوة مع النبي الخ )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ولا اعلم الا قال وعمرة )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تعدل عشرين حجة وافضل من عشرين عمرة وحجة )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سئل الرضا عليه السلام في [ عن ]أتيان قبر أبي الحسن عليه السلام فقال صلوا في المساجد حوله الخ ) ويأتي في الزيارة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النجوى تحت عنوان ( ما يكون من نجوى الخ )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فسقط ثم ابتدر )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ثأر يثأر ثأراً : القتيل وبالقتيل : طلب دمه . قتل قاتله فهو ثائر ( المنجد ) وفي الفقيه ( حتى يثور ثائر الحسين الخ )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ان لموضع قبر الحسين الخ ) وتقدم تحت عنوانه.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على الف فرس في سبيل اللَّه مسرجة ملجمة )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 اللَّه العبد من الذنب طهره ( المجمع )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يصلون عليه شعثاً غبراً منذ يوم قتل الى ما شاء اللَّه - يعني بذلك قيام القائم - ويدعون لمن زاره الخ )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قال ما اجفاكم تزوره في كل شهر الخ )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فتزوره )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الف الف )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ولا يفترون )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الجمعة خمس الخ )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أو في كل يوم مرة )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بيني وبينه الخ )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ثم التفت يمنة ويسرة ثم ارفع الخ )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الحصاد : بالفتح والكسر قطع الزرع ( المجمع )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الجداد : بالفتح والكسر صرام النخل وهو قطع ثمرتها ( المجمع )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الضغث : قبضة الحشيش المختلط رطبها ويابسها ( المجمع )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الجداد : صرام النخل وهو قطع ثمرتها ( المجمع ) . وفى التهذيب ( الجذاذ ) وهو بمعناه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الحنفة : ملأ الكفين من طعام ( المجمع )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المجمع : فى مادة ( عفر ) معا فارة ، وام جعرور ضربان رديان من أردى التمر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فان اعطيتم بعد ذلك فلكم الخ )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الحصبة : واحدة الحصباء ، وهي موضع الجمار كما عن اهل اللغة او بمعني البطحاء كما يأتي فى الحديث وهو المسيل الواسع فيه دقاق الحصى كما في المراصد وخلاصه آنكه حصبه مكانى است ريگزار و مستحب است كه حاجيان در نفر أخير آنجا كمى استراحت كنند چون پيغمبر اكرم صلى الله عليه وآله در آن مكان اين عمل را انجام داده و معلوم مى‌شود آنجا مسجدى هم بوده اگر چه فعلا اثرى از آن نمانده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قليلا ثم يدخل البيوت ) وفي التهذيب ( قليلا ثم يجيى‌ء فيدخل البيوت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أعليه )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 خبط وحرمان : وهما اسما موضعين ( المجمع )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 : جمع حصير الذى يبسط فى البيوت ( لسان العرب )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 موت اسمان مركبان : ناحية واسعة في شرقى عدن بقرب البحر ، وحولها رمال كثيرة تعرف بالاحقاف وقيل : هو مخلاف باليمن ( المراصد )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درع حطمية : قيل : سميت بذلك لانها تحطم السيوف أي تكسرها ، وقيل هى العريضة الثقيلة ( المجمع )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حطم الشيى‌ء حطماً من باب تعب اذا انكسر ( المجمع )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 لم سمى الحطيم الخ ) وتقدم تحت عنوانه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 هو النصيب ( المجمع )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الحظيرة : وهى فى الاصل الموضع الذى يحاط عليه لتأوي اليه الغنم والابل يقيها البرد والريح ( لسان العرب )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 القوم الرجل وبه وحوله : احدقوا واستداروا به ( المجمع )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الحفنة : ملا الكفين من طعام ، والجمع حفنات كسجدة وسجدات ، وحفنت لفلان حفنة من باب ضرب : اعطيته قليلا ( المجمع ) . وفى لسان العرب : الحفن : اخذك الشيى‌ء ، براحة كفك والاصابع مضمومة وقد حفن له بيده حفنة وحفنت لفلان حفنة : اعطيته قليلا ومل‌ء كل كف حفنة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النهاية : الحفف : الضيق وقلة المعيشة يقال : اصابه حفف وحفوف وحفت الارض اذا يبس نباتها الخ وقال فى المجمع : حف رأسه يحف بالكسر حفوفاً اذا بعد عهده بالدهن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الحفيظة : الغضب والحمية ( المجمع )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حفيف الشجر دوي ورقه ومثله حفيف جناح الطير ( المجمع )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31EC4F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9</dc:title>
  <dc:description/>
  <dc:subject/>
  <cp:keywords/>
  <cp:category/>
  <cp:lastModifiedBy/>
  <dcterms:created xsi:type="dcterms:W3CDTF">2026-08-24T19:17:29+03:30</dcterms:created>
  <dcterms:modified xsi:type="dcterms:W3CDTF">2026-08-24T19:17:29+03:30</dcterms:modified>
</cp:coreProperties>
</file>

<file path=docProps/custom.xml><?xml version="1.0" encoding="utf-8"?>
<Properties xmlns="http://schemas.openxmlformats.org/officeDocument/2006/custom-properties" xmlns:vt="http://schemas.openxmlformats.org/officeDocument/2006/docPropsVTypes"/>
</file>